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D1" w:rsidRDefault="00133508">
      <w:pPr>
        <w:widowControl w:val="0"/>
        <w:spacing w:after="0" w:line="240" w:lineRule="auto"/>
        <w:contextualSpacing/>
        <w:jc w:val="center"/>
        <w:rPr>
          <w:rFonts w:ascii="Times New Roman" w:hAnsi="Times New Roman"/>
          <w:b/>
        </w:rPr>
      </w:pPr>
      <w:r>
        <w:rPr>
          <w:rFonts w:ascii="Times New Roman" w:hAnsi="Times New Roman"/>
          <w:b/>
        </w:rPr>
        <w:t xml:space="preserve">ДОГОВОР № </w:t>
      </w:r>
      <w:r w:rsidR="00053DA3">
        <w:rPr>
          <w:rFonts w:ascii="Times New Roman" w:hAnsi="Times New Roman"/>
          <w:b/>
        </w:rPr>
        <w:t>988</w:t>
      </w:r>
    </w:p>
    <w:p w:rsidR="00676AD1" w:rsidRDefault="00133508">
      <w:pPr>
        <w:widowControl w:val="0"/>
        <w:spacing w:after="0" w:line="240" w:lineRule="auto"/>
        <w:contextualSpacing/>
        <w:jc w:val="center"/>
        <w:rPr>
          <w:rFonts w:ascii="Times New Roman" w:hAnsi="Times New Roman"/>
          <w:b/>
        </w:rPr>
      </w:pPr>
      <w:r>
        <w:rPr>
          <w:rFonts w:ascii="Times New Roman" w:hAnsi="Times New Roman"/>
          <w:b/>
        </w:rPr>
        <w:t>на поставку товара</w:t>
      </w:r>
    </w:p>
    <w:p w:rsidR="00676AD1" w:rsidRDefault="00676AD1">
      <w:pPr>
        <w:widowControl w:val="0"/>
        <w:spacing w:after="0" w:line="240" w:lineRule="auto"/>
        <w:contextualSpacing/>
        <w:jc w:val="center"/>
        <w:rPr>
          <w:rFonts w:ascii="Times New Roman" w:hAnsi="Times New Roman"/>
        </w:rPr>
      </w:pPr>
    </w:p>
    <w:p w:rsidR="00676AD1" w:rsidRDefault="00133508">
      <w:pPr>
        <w:widowControl w:val="0"/>
        <w:tabs>
          <w:tab w:val="right" w:pos="1134"/>
        </w:tabs>
        <w:spacing w:after="0" w:line="240" w:lineRule="auto"/>
        <w:ind w:firstLine="567"/>
        <w:contextualSpacing/>
        <w:jc w:val="both"/>
        <w:rPr>
          <w:rFonts w:ascii="Times New Roman" w:hAnsi="Times New Roman"/>
        </w:rPr>
      </w:pPr>
      <w:r>
        <w:rPr>
          <w:rFonts w:ascii="Times New Roman" w:hAnsi="Times New Roman"/>
        </w:rPr>
        <w:t>г. Волгоград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w:t>
      </w:r>
      <w:r w:rsidR="00150762">
        <w:rPr>
          <w:rFonts w:ascii="Times New Roman" w:hAnsi="Times New Roman"/>
        </w:rPr>
        <w:t>____</w:t>
      </w:r>
      <w:r>
        <w:rPr>
          <w:rFonts w:ascii="Times New Roman" w:hAnsi="Times New Roman"/>
        </w:rPr>
        <w:t xml:space="preserve"> 2026.</w:t>
      </w:r>
    </w:p>
    <w:p w:rsidR="00676AD1" w:rsidRDefault="00676AD1">
      <w:pPr>
        <w:widowControl w:val="0"/>
        <w:tabs>
          <w:tab w:val="right" w:pos="1134"/>
        </w:tabs>
        <w:spacing w:after="0" w:line="240" w:lineRule="auto"/>
        <w:ind w:firstLine="567"/>
        <w:contextualSpacing/>
        <w:jc w:val="both"/>
        <w:rPr>
          <w:rFonts w:ascii="Times New Roman" w:hAnsi="Times New Roman"/>
        </w:rPr>
      </w:pPr>
    </w:p>
    <w:p w:rsidR="00676AD1" w:rsidRDefault="00133508">
      <w:pPr>
        <w:pStyle w:val="aff9"/>
        <w:spacing w:before="0" w:after="0"/>
        <w:ind w:right="-142" w:firstLine="651"/>
        <w:jc w:val="both"/>
        <w:rPr>
          <w:sz w:val="22"/>
          <w:szCs w:val="22"/>
        </w:rPr>
      </w:pPr>
      <w:proofErr w:type="gramStart"/>
      <w:r>
        <w:rPr>
          <w:sz w:val="22"/>
          <w:szCs w:val="22"/>
        </w:rPr>
        <w:t xml:space="preserve">Федеральное государственное бюджетное научное учреждение "Федеральный научный центр агроэкологии, комплексных мелиораций и защитного лесоразведения Российской академии наук" (далее - ФНЦ агроэкологии РАН), именуемое в дальнейшем "Заказчик", в лице заместителя директора по экономике и финансам Зарезиной Елены Евгеньевны, действующего на основании доверенности № 242 от 22.01.2026г,, с одной стороны, и </w:t>
      </w:r>
      <w:r w:rsidR="00150762">
        <w:rPr>
          <w:sz w:val="22"/>
          <w:szCs w:val="22"/>
        </w:rPr>
        <w:t>______</w:t>
      </w:r>
      <w:r>
        <w:rPr>
          <w:sz w:val="22"/>
          <w:szCs w:val="22"/>
        </w:rPr>
        <w:t xml:space="preserve">, именуемое в дальнейшем "Поставщик", в лице директора </w:t>
      </w:r>
      <w:r w:rsidR="00150762">
        <w:rPr>
          <w:sz w:val="22"/>
          <w:szCs w:val="22"/>
        </w:rPr>
        <w:t>_____</w:t>
      </w:r>
      <w:r>
        <w:rPr>
          <w:sz w:val="22"/>
          <w:szCs w:val="22"/>
        </w:rPr>
        <w:t>, действующего на основании Устава, вместе</w:t>
      </w:r>
      <w:proofErr w:type="gramEnd"/>
      <w:r>
        <w:rPr>
          <w:sz w:val="22"/>
          <w:szCs w:val="22"/>
        </w:rPr>
        <w:t xml:space="preserve"> </w:t>
      </w:r>
      <w:proofErr w:type="gramStart"/>
      <w:r>
        <w:rPr>
          <w:sz w:val="22"/>
          <w:szCs w:val="22"/>
        </w:rPr>
        <w:t xml:space="preserve">именуемые в дальнейшем "Стороны", в соответствии с Федеральным законом от 18.07.2011 г. № 223-ФЗ "О закупках товаров, работ, услуг отдельными видами юридических лиц", </w:t>
      </w:r>
      <w:r>
        <w:rPr>
          <w:sz w:val="22"/>
          <w:szCs w:val="22"/>
          <w:u w:val="single"/>
        </w:rPr>
        <w:t>главы IV раздела 2 пункта 1 подпункта 54 Положения</w:t>
      </w:r>
      <w:r>
        <w:rPr>
          <w:sz w:val="22"/>
          <w:szCs w:val="22"/>
        </w:rPr>
        <w:t xml:space="preserve"> о закупке Федерального государственного бюджетного научного учреждения "Федеральный научный центр агроэкологии, комплексных мелиораций и защитного лесоразведения Российской академии наук", утвержденного Министерством науки и высшего образования Российской Федерации 25.04.2022 г</w:t>
      </w:r>
      <w:proofErr w:type="gramEnd"/>
      <w:r>
        <w:rPr>
          <w:sz w:val="22"/>
          <w:szCs w:val="22"/>
        </w:rPr>
        <w:t>, заключили настоящий Договор о нижеследующем:</w:t>
      </w:r>
    </w:p>
    <w:p w:rsidR="00676AD1" w:rsidRDefault="00133508">
      <w:pPr>
        <w:widowControl w:val="0"/>
        <w:spacing w:after="0" w:line="240" w:lineRule="auto"/>
        <w:contextualSpacing/>
        <w:jc w:val="center"/>
        <w:outlineLvl w:val="0"/>
        <w:rPr>
          <w:rFonts w:ascii="Times New Roman" w:hAnsi="Times New Roman"/>
          <w:b/>
          <w:bCs/>
        </w:rPr>
      </w:pPr>
      <w:r>
        <w:rPr>
          <w:rFonts w:ascii="Times New Roman" w:hAnsi="Times New Roman"/>
          <w:b/>
          <w:bCs/>
        </w:rPr>
        <w:t>1.</w:t>
      </w:r>
      <w:r>
        <w:rPr>
          <w:rFonts w:ascii="Times New Roman" w:hAnsi="Times New Roman"/>
          <w:b/>
          <w:bCs/>
        </w:rPr>
        <w:tab/>
        <w:t>Предмет Договора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bCs/>
        </w:rPr>
        <w:t>1.1.</w:t>
      </w:r>
      <w:r>
        <w:rPr>
          <w:rFonts w:ascii="Times New Roman" w:hAnsi="Times New Roman"/>
          <w:bCs/>
        </w:rPr>
        <w:tab/>
      </w:r>
      <w:r>
        <w:rPr>
          <w:rFonts w:ascii="Times New Roman" w:hAnsi="Times New Roman"/>
        </w:rPr>
        <w:t xml:space="preserve">Поставщик обязуется произвести </w:t>
      </w:r>
      <w:r w:rsidR="00053DA3">
        <w:rPr>
          <w:rFonts w:ascii="Times New Roman" w:hAnsi="Times New Roman"/>
          <w:b/>
        </w:rPr>
        <w:t>п</w:t>
      </w:r>
      <w:r w:rsidR="00053DA3" w:rsidRPr="00053DA3">
        <w:rPr>
          <w:rFonts w:ascii="Times New Roman" w:hAnsi="Times New Roman"/>
          <w:b/>
        </w:rPr>
        <w:t>оставк</w:t>
      </w:r>
      <w:r w:rsidR="00053DA3">
        <w:rPr>
          <w:rFonts w:ascii="Times New Roman" w:hAnsi="Times New Roman"/>
          <w:b/>
        </w:rPr>
        <w:t>у</w:t>
      </w:r>
      <w:r w:rsidR="00053DA3" w:rsidRPr="00053DA3">
        <w:rPr>
          <w:rFonts w:ascii="Times New Roman" w:hAnsi="Times New Roman"/>
          <w:b/>
        </w:rPr>
        <w:t xml:space="preserve"> рукавов для пара, хомутов силовых</w:t>
      </w:r>
      <w:r w:rsidR="00053DA3">
        <w:rPr>
          <w:rFonts w:ascii="Times New Roman" w:hAnsi="Times New Roman"/>
          <w:b/>
        </w:rPr>
        <w:t xml:space="preserve"> </w:t>
      </w:r>
      <w:r>
        <w:rPr>
          <w:rFonts w:ascii="Times New Roman" w:hAnsi="Times New Roman"/>
        </w:rPr>
        <w:t>по наименованию, в количестве, ассортименте и качестве согласно Спецификации (Приложение № 1), а Заказчик принять и оплатить поставленный товар.</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1.2.</w:t>
      </w:r>
      <w:r>
        <w:rPr>
          <w:rFonts w:ascii="Times New Roman" w:hAnsi="Times New Roman"/>
        </w:rPr>
        <w:tab/>
      </w:r>
      <w:r>
        <w:rPr>
          <w:rFonts w:ascii="Times New Roman" w:hAnsi="Times New Roman"/>
          <w:b/>
        </w:rPr>
        <w:t>Место поставки товара:</w:t>
      </w:r>
      <w:r>
        <w:rPr>
          <w:rFonts w:ascii="Times New Roman" w:hAnsi="Times New Roman"/>
        </w:rPr>
        <w:t xml:space="preserve"> г. Волгоград, проспект Университетский, 97.</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1.3.</w:t>
      </w:r>
      <w:r>
        <w:rPr>
          <w:rFonts w:ascii="Times New Roman" w:hAnsi="Times New Roman"/>
        </w:rPr>
        <w:tab/>
        <w:t xml:space="preserve">Цена Договора составляет </w:t>
      </w:r>
      <w:r w:rsidR="00150762">
        <w:rPr>
          <w:rFonts w:ascii="Times New Roman" w:hAnsi="Times New Roman"/>
          <w:b/>
          <w:bCs/>
        </w:rPr>
        <w:t>___</w:t>
      </w:r>
      <w:r>
        <w:rPr>
          <w:rFonts w:ascii="Times New Roman" w:hAnsi="Times New Roman"/>
          <w:b/>
          <w:i/>
        </w:rPr>
        <w:t xml:space="preserve"> </w:t>
      </w:r>
      <w:r>
        <w:rPr>
          <w:rFonts w:ascii="Times New Roman" w:hAnsi="Times New Roman"/>
          <w:b/>
        </w:rPr>
        <w:t>руб. 00 коп</w:t>
      </w:r>
      <w:r>
        <w:rPr>
          <w:rFonts w:ascii="Times New Roman" w:hAnsi="Times New Roman"/>
        </w:rPr>
        <w:t xml:space="preserve">, </w:t>
      </w:r>
      <w:r w:rsidR="00150762">
        <w:rPr>
          <w:rFonts w:ascii="Times New Roman" w:hAnsi="Times New Roman"/>
        </w:rPr>
        <w:t>НДС/</w:t>
      </w:r>
      <w:r>
        <w:rPr>
          <w:rFonts w:ascii="Times New Roman" w:hAnsi="Times New Roman"/>
        </w:rPr>
        <w:t>НДС не облагается.</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1.4.</w:t>
      </w:r>
      <w:r>
        <w:rPr>
          <w:rFonts w:ascii="Times New Roman" w:hAnsi="Times New Roman"/>
        </w:rPr>
        <w:tab/>
      </w:r>
      <w:proofErr w:type="gramStart"/>
      <w:r>
        <w:rPr>
          <w:rFonts w:ascii="Times New Roman" w:hAnsi="Times New Roman"/>
        </w:rPr>
        <w:t>Цена Договора включает в себя расходы, которые Поставщик понесет или должен понести в ходе исполнения взятых на себя обязательств по Договору, расходы по страхованию, уплате пошлин, налогов (в том числе НДС), сборов и других обязательных платежей, расходы на упаковку, маркировку, страхование, транспортные расходы по доставке товара до места поставки, стоимость всех необходимых погрузочно-разгрузочных работ, расходы по гарантийному обслуживанию, расходы по</w:t>
      </w:r>
      <w:proofErr w:type="gramEnd"/>
      <w:r>
        <w:rPr>
          <w:rFonts w:ascii="Times New Roman" w:hAnsi="Times New Roman"/>
        </w:rPr>
        <w:t xml:space="preserve"> первичной проверке (при необходимости), и иные расходы Поставщика (в том числе непредвиденные), связанные с исполнением им обязательств по Договору. Цена Договора является твердой и определяется на весь срок исполнения Договора.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1.5.</w:t>
      </w:r>
      <w:r>
        <w:rPr>
          <w:rFonts w:ascii="Times New Roman" w:hAnsi="Times New Roman"/>
        </w:rPr>
        <w:tab/>
        <w:t>Цена Договора является твердой и определяется на весь срок исполнения Договора. Изменение цены Договора допускается по соглашению Сторон по основаниям, предусмотренным с Федеральным законом от 18.07.2011 г. № 223-ФЗ "О закупках товаров, работ, услуг отдельными видами юридических лиц" и Положения о закупке ФНЦ агроэкологии РАН.</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1.6.</w:t>
      </w:r>
      <w:r>
        <w:rPr>
          <w:rFonts w:ascii="Times New Roman" w:hAnsi="Times New Roman"/>
        </w:rPr>
        <w:tab/>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является улучшенными по сравнению с качеством и соответствующими техническими и функциональными характеристиками (потребительскими свойствами), указанными в настоящем Договоре.</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1.7.</w:t>
      </w:r>
      <w:r>
        <w:rPr>
          <w:rFonts w:ascii="Times New Roman" w:hAnsi="Times New Roman"/>
        </w:rPr>
        <w:tab/>
      </w:r>
      <w:proofErr w:type="gramStart"/>
      <w:r>
        <w:rPr>
          <w:rFonts w:ascii="Times New Roman" w:hAnsi="Times New Roman"/>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ранее не использованным, свободен от любых притязаний третьих лиц, не находится под запретом (арестом), в залоге.</w:t>
      </w:r>
      <w:proofErr w:type="gramEnd"/>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1.8.</w:t>
      </w:r>
      <w:r>
        <w:rPr>
          <w:rFonts w:ascii="Times New Roman" w:hAnsi="Times New Roman"/>
        </w:rPr>
        <w:tab/>
        <w:t xml:space="preserve">Поставляемый товар должен быть упакован в соответствии с действующими стандартами и техническими условиями. Тара (упаковка) должна гарантировать целостность и сохранность товара при перевозке, погрузочно-разгрузочных работах и хранении. </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1.9.</w:t>
      </w:r>
      <w:r>
        <w:rPr>
          <w:rFonts w:ascii="Times New Roman" w:hAnsi="Times New Roman"/>
        </w:rPr>
        <w:tab/>
        <w:t>Залоговые суммы за упаковочные материалы не взыскиваются и эти материалы возврату не подлежат. Стоимость упаковочных материалов входит в стоимость товара.</w:t>
      </w:r>
    </w:p>
    <w:p w:rsidR="00676AD1" w:rsidRDefault="00133508">
      <w:pPr>
        <w:widowControl w:val="0"/>
        <w:spacing w:after="0" w:line="240" w:lineRule="auto"/>
        <w:ind w:firstLine="567"/>
        <w:contextualSpacing/>
        <w:jc w:val="both"/>
        <w:outlineLvl w:val="0"/>
        <w:rPr>
          <w:rFonts w:ascii="Times New Roman" w:hAnsi="Times New Roman"/>
          <w:bCs/>
        </w:rPr>
      </w:pPr>
      <w:r>
        <w:rPr>
          <w:rFonts w:ascii="Times New Roman" w:hAnsi="Times New Roman"/>
        </w:rPr>
        <w:t>1.10.</w:t>
      </w:r>
      <w:r>
        <w:rPr>
          <w:rFonts w:ascii="Times New Roman" w:hAnsi="Times New Roman"/>
        </w:rPr>
        <w:tab/>
      </w:r>
      <w:r>
        <w:rPr>
          <w:rFonts w:ascii="Times New Roman" w:hAnsi="Times New Roman"/>
          <w:bCs/>
        </w:rPr>
        <w:t xml:space="preserve">Право собственности на товар переходит от Поставщика Заказчику в момент фактической передачи товара Заказчику. </w:t>
      </w:r>
    </w:p>
    <w:p w:rsidR="00676AD1" w:rsidRDefault="00133508">
      <w:pPr>
        <w:widowControl w:val="0"/>
        <w:spacing w:after="0" w:line="240" w:lineRule="auto"/>
        <w:ind w:firstLine="567"/>
        <w:contextualSpacing/>
        <w:jc w:val="both"/>
        <w:outlineLvl w:val="0"/>
        <w:rPr>
          <w:rFonts w:ascii="Times New Roman" w:hAnsi="Times New Roman"/>
          <w:b/>
          <w:bCs/>
          <w:u w:val="single"/>
        </w:rPr>
      </w:pPr>
      <w:r>
        <w:rPr>
          <w:rFonts w:ascii="Times New Roman" w:hAnsi="Times New Roman"/>
          <w:bCs/>
        </w:rPr>
        <w:t>1.11.</w:t>
      </w:r>
      <w:r>
        <w:rPr>
          <w:rFonts w:ascii="Times New Roman" w:hAnsi="Times New Roman"/>
          <w:bCs/>
        </w:rPr>
        <w:tab/>
      </w:r>
      <w:r>
        <w:rPr>
          <w:rFonts w:ascii="Times New Roman" w:hAnsi="Times New Roman"/>
          <w:b/>
          <w:bCs/>
          <w:u w:val="single"/>
        </w:rPr>
        <w:t>Сроки поставки товара: в течение 40 (сорок) календарных дней с момента заключения договора.</w:t>
      </w:r>
    </w:p>
    <w:p w:rsidR="00676AD1" w:rsidRDefault="00133508">
      <w:pPr>
        <w:widowControl w:val="0"/>
        <w:spacing w:after="0" w:line="240" w:lineRule="auto"/>
        <w:jc w:val="center"/>
        <w:outlineLvl w:val="0"/>
        <w:rPr>
          <w:rFonts w:ascii="Times New Roman" w:hAnsi="Times New Roman"/>
        </w:rPr>
      </w:pPr>
      <w:r>
        <w:rPr>
          <w:rFonts w:ascii="Times New Roman" w:hAnsi="Times New Roman"/>
          <w:b/>
          <w:bCs/>
        </w:rPr>
        <w:t>2.</w:t>
      </w:r>
      <w:r>
        <w:rPr>
          <w:rFonts w:ascii="Times New Roman" w:hAnsi="Times New Roman"/>
          <w:b/>
          <w:bCs/>
        </w:rPr>
        <w:tab/>
        <w:t>Права и обязанности Сторон</w:t>
      </w:r>
    </w:p>
    <w:p w:rsidR="00676AD1" w:rsidRDefault="00133508">
      <w:pPr>
        <w:widowControl w:val="0"/>
        <w:spacing w:after="0" w:line="240" w:lineRule="auto"/>
        <w:ind w:firstLine="567"/>
        <w:rPr>
          <w:rFonts w:ascii="Times New Roman" w:hAnsi="Times New Roman"/>
        </w:rPr>
      </w:pPr>
      <w:r>
        <w:rPr>
          <w:rFonts w:ascii="Times New Roman" w:hAnsi="Times New Roman"/>
          <w:b/>
          <w:bCs/>
        </w:rPr>
        <w:t>2.1.</w:t>
      </w:r>
      <w:r>
        <w:rPr>
          <w:rFonts w:ascii="Times New Roman" w:hAnsi="Times New Roman"/>
          <w:b/>
          <w:bCs/>
        </w:rPr>
        <w:tab/>
        <w:t>Заказчик:</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2.1.1.</w:t>
      </w:r>
      <w:r>
        <w:rPr>
          <w:rFonts w:ascii="Times New Roman" w:hAnsi="Times New Roman"/>
        </w:rPr>
        <w:tab/>
        <w:t>Поручает Поставщику осуществление поставку товара для нужд Заказчика в порядке и на условиях, предусмотренных настоящим Договором.</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2.1.2.</w:t>
      </w:r>
      <w:r>
        <w:rPr>
          <w:rFonts w:ascii="Times New Roman" w:hAnsi="Times New Roman"/>
        </w:rPr>
        <w:tab/>
        <w:t>Вправе требовать от Поставщика надлежащего исполнения обязательств, предусмотренных настоящим Договором.</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2.1.3.</w:t>
      </w:r>
      <w:r>
        <w:rPr>
          <w:rFonts w:ascii="Times New Roman" w:hAnsi="Times New Roman"/>
        </w:rPr>
        <w:tab/>
      </w:r>
      <w:proofErr w:type="gramStart"/>
      <w:r>
        <w:rPr>
          <w:rFonts w:ascii="Times New Roman" w:hAnsi="Times New Roman"/>
        </w:rPr>
        <w:t>Обязан</w:t>
      </w:r>
      <w:proofErr w:type="gramEnd"/>
      <w:r>
        <w:rPr>
          <w:rFonts w:ascii="Times New Roman" w:hAnsi="Times New Roman"/>
        </w:rPr>
        <w:t xml:space="preserve"> принять поставленную продукцию, соответствующую требованиям, установленным Договором, и оплатить эту продукцию на указанных в нем условиях.</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2.1.4.</w:t>
      </w:r>
      <w:r>
        <w:rPr>
          <w:rFonts w:ascii="Times New Roman" w:hAnsi="Times New Roman"/>
        </w:rPr>
        <w:tab/>
      </w:r>
      <w:proofErr w:type="gramStart"/>
      <w:r>
        <w:rPr>
          <w:rFonts w:ascii="Times New Roman" w:hAnsi="Times New Roman"/>
        </w:rPr>
        <w:t xml:space="preserve">В случае полного или частичного невыполнения условий настоящего Договора по вине </w:t>
      </w:r>
      <w:r>
        <w:rPr>
          <w:rFonts w:ascii="Times New Roman" w:hAnsi="Times New Roman"/>
        </w:rPr>
        <w:lastRenderedPageBreak/>
        <w:t>Поставщика обязан требовать у него соответствующего возмещения.</w:t>
      </w:r>
      <w:proofErr w:type="gramEnd"/>
    </w:p>
    <w:p w:rsidR="00676AD1" w:rsidRDefault="00133508">
      <w:pPr>
        <w:widowControl w:val="0"/>
        <w:spacing w:after="0" w:line="240" w:lineRule="auto"/>
        <w:ind w:firstLine="567"/>
        <w:jc w:val="both"/>
        <w:rPr>
          <w:rFonts w:ascii="Times New Roman" w:hAnsi="Times New Roman"/>
        </w:rPr>
      </w:pPr>
      <w:r>
        <w:rPr>
          <w:rFonts w:ascii="Times New Roman" w:hAnsi="Times New Roman"/>
        </w:rPr>
        <w:t>2.1.5.</w:t>
      </w:r>
      <w:r>
        <w:rPr>
          <w:rFonts w:ascii="Times New Roman" w:hAnsi="Times New Roman"/>
        </w:rPr>
        <w:tab/>
        <w:t xml:space="preserve">Осуществляет </w:t>
      </w:r>
      <w:proofErr w:type="gramStart"/>
      <w:r>
        <w:rPr>
          <w:rFonts w:ascii="Times New Roman" w:hAnsi="Times New Roman"/>
        </w:rPr>
        <w:t>контроль за</w:t>
      </w:r>
      <w:proofErr w:type="gramEnd"/>
      <w:r>
        <w:rPr>
          <w:rFonts w:ascii="Times New Roman" w:hAnsi="Times New Roman"/>
        </w:rPr>
        <w:t xml:space="preserve"> исполнением настоящего Договора.</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2.1.6.</w:t>
      </w:r>
      <w:r>
        <w:rPr>
          <w:rFonts w:ascii="Times New Roman" w:hAnsi="Times New Roman"/>
        </w:rPr>
        <w:tab/>
        <w:t>Обязуется передать Поставщику документацию и информацию, необходимые для выполнения Договора.</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2.1.7.</w:t>
      </w:r>
      <w:r>
        <w:rPr>
          <w:rFonts w:ascii="Times New Roman" w:hAnsi="Times New Roman"/>
        </w:rPr>
        <w:tab/>
        <w:t xml:space="preserve">Консультирует Поставщика по вопросам выполнения Договора на поставку </w:t>
      </w:r>
      <w:r>
        <w:rPr>
          <w:rFonts w:ascii="Times New Roman" w:hAnsi="Times New Roman"/>
          <w:bCs/>
        </w:rPr>
        <w:t>товар</w:t>
      </w:r>
      <w:r>
        <w:rPr>
          <w:rFonts w:ascii="Times New Roman" w:hAnsi="Times New Roman"/>
        </w:rPr>
        <w:t>а.</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2.1.8.</w:t>
      </w:r>
      <w:r>
        <w:rPr>
          <w:rFonts w:ascii="Times New Roman" w:hAnsi="Times New Roman"/>
        </w:rPr>
        <w:tab/>
        <w:t xml:space="preserve">Производит приемку поставленного по настоящему Договору </w:t>
      </w:r>
      <w:r>
        <w:rPr>
          <w:rFonts w:ascii="Times New Roman" w:hAnsi="Times New Roman"/>
          <w:bCs/>
        </w:rPr>
        <w:t>товар</w:t>
      </w:r>
      <w:r>
        <w:rPr>
          <w:rFonts w:ascii="Times New Roman" w:hAnsi="Times New Roman"/>
        </w:rPr>
        <w:t>а.</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2.1.9.</w:t>
      </w:r>
      <w:r>
        <w:rPr>
          <w:rFonts w:ascii="Times New Roman" w:hAnsi="Times New Roman"/>
        </w:rPr>
        <w:tab/>
        <w:t>Вправе требовать от Поставщика своевременного устранения выявленных недостатков товара.</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2.1.10.</w:t>
      </w:r>
      <w:r>
        <w:rPr>
          <w:rFonts w:ascii="Times New Roman" w:hAnsi="Times New Roman"/>
        </w:rPr>
        <w:tab/>
        <w:t>Осуществляет иные права, предусмотренные настоящим Договором и (или) законодательством Российской Федерации.</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2.1.11.</w:t>
      </w:r>
      <w:r>
        <w:rPr>
          <w:rFonts w:ascii="Times New Roman" w:hAnsi="Times New Roman"/>
        </w:rPr>
        <w:tab/>
        <w:t>Выполняет иные обязанности, предусмотренные Договором.</w:t>
      </w:r>
    </w:p>
    <w:p w:rsidR="00676AD1" w:rsidRDefault="00133508">
      <w:pPr>
        <w:widowControl w:val="0"/>
        <w:spacing w:after="0" w:line="240" w:lineRule="auto"/>
        <w:ind w:firstLine="567"/>
        <w:rPr>
          <w:rFonts w:ascii="Times New Roman" w:hAnsi="Times New Roman"/>
          <w:b/>
          <w:bCs/>
        </w:rPr>
      </w:pPr>
      <w:r>
        <w:rPr>
          <w:rFonts w:ascii="Times New Roman" w:hAnsi="Times New Roman"/>
          <w:b/>
          <w:bCs/>
        </w:rPr>
        <w:t>2.2.</w:t>
      </w:r>
      <w:r>
        <w:rPr>
          <w:rFonts w:ascii="Times New Roman" w:hAnsi="Times New Roman"/>
          <w:b/>
          <w:bCs/>
        </w:rPr>
        <w:tab/>
        <w:t>Поставщик:</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2.2.1.</w:t>
      </w:r>
      <w:r>
        <w:rPr>
          <w:rFonts w:ascii="Times New Roman" w:hAnsi="Times New Roman"/>
        </w:rPr>
        <w:tab/>
        <w:t>Обязуется поставить товар и выполнить работы по его установке в соответствии со сроками, указанными в настоящем Договоре, надлежащего качества и по цене, предусмотренной настоящим Договором.</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2.2.2.</w:t>
      </w:r>
      <w:r>
        <w:rPr>
          <w:rFonts w:ascii="Times New Roman" w:hAnsi="Times New Roman"/>
        </w:rPr>
        <w:tab/>
        <w:t>Самостоятельно приобретает материальные ресурсы, необходимые для исполнения настоящего Договора.</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2.2.3.</w:t>
      </w:r>
      <w:r>
        <w:rPr>
          <w:rFonts w:ascii="Times New Roman" w:hAnsi="Times New Roman"/>
        </w:rPr>
        <w:tab/>
        <w:t>Вправе запрашивать и получать в установленном порядке у Заказчика документацию и информацию, необходимые для выполнения Договора.</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2.2.4.</w:t>
      </w:r>
      <w:r>
        <w:rPr>
          <w:rFonts w:ascii="Times New Roman" w:hAnsi="Times New Roman"/>
        </w:rPr>
        <w:tab/>
        <w:t>Вправе получать консультации у Заказчика по вопросам выполнения Договора.</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2.2.5.</w:t>
      </w:r>
      <w:r>
        <w:rPr>
          <w:rFonts w:ascii="Times New Roman" w:hAnsi="Times New Roman"/>
        </w:rPr>
        <w:tab/>
        <w:t>Вправе требовать своевременной оплаты на условиях, предусмотренных Договором, надлежащим образом поставленного и принятого Заказчиком товара.</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2.2.6.</w:t>
      </w:r>
      <w:r>
        <w:rPr>
          <w:rFonts w:ascii="Times New Roman" w:hAnsi="Times New Roman"/>
        </w:rPr>
        <w:tab/>
        <w:t>В случае полного или частичного невыполнения условий настоящего Договора по вине Заказчика вправе требовать у Заказчика соответствующего возмещения.</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2.2.7.</w:t>
      </w:r>
      <w:r>
        <w:rPr>
          <w:rFonts w:ascii="Times New Roman" w:hAnsi="Times New Roman"/>
        </w:rPr>
        <w:tab/>
        <w:t>Обязуется обеспечить устранение за свой счет недостатков и дефектов, выявленных при приемке товара.</w:t>
      </w:r>
    </w:p>
    <w:p w:rsidR="00676AD1" w:rsidRDefault="00133508">
      <w:pPr>
        <w:tabs>
          <w:tab w:val="decimal" w:pos="567"/>
        </w:tabs>
        <w:spacing w:after="0" w:line="240" w:lineRule="auto"/>
        <w:ind w:firstLine="567"/>
        <w:contextualSpacing/>
        <w:jc w:val="both"/>
        <w:rPr>
          <w:rFonts w:ascii="Times New Roman" w:hAnsi="Times New Roman"/>
        </w:rPr>
      </w:pPr>
      <w:r>
        <w:rPr>
          <w:rFonts w:ascii="Times New Roman" w:hAnsi="Times New Roman"/>
        </w:rPr>
        <w:t>2.2.8.</w:t>
      </w:r>
      <w:r>
        <w:rPr>
          <w:rFonts w:ascii="Times New Roman" w:hAnsi="Times New Roman"/>
        </w:rPr>
        <w:tab/>
      </w:r>
      <w:proofErr w:type="gramStart"/>
      <w:r>
        <w:rPr>
          <w:rFonts w:ascii="Times New Roman" w:hAnsi="Times New Roman"/>
        </w:rPr>
        <w:t>Обязан</w:t>
      </w:r>
      <w:proofErr w:type="gramEnd"/>
      <w:r>
        <w:rPr>
          <w:rFonts w:ascii="Times New Roman" w:hAnsi="Times New Roman"/>
        </w:rPr>
        <w:t xml:space="preserve">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2.2.9.</w:t>
      </w:r>
      <w:r>
        <w:rPr>
          <w:rFonts w:ascii="Times New Roman" w:hAnsi="Times New Roman"/>
        </w:rPr>
        <w:tab/>
        <w:t>В случае неисполнения или ненадлежащего исполнения Поставщиком обязательств по Договору возмещать Заказчику причиненные убытки в случае последующей закупки у иных контрагентов.</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2.2.10.</w:t>
      </w:r>
      <w:r>
        <w:rPr>
          <w:rFonts w:ascii="Times New Roman" w:hAnsi="Times New Roman"/>
        </w:rPr>
        <w:tab/>
        <w:t>Осуществляет иные права, предусмотренные настоящим Договором и (или) законодательством Российской Федерации.</w:t>
      </w:r>
    </w:p>
    <w:p w:rsidR="00676AD1" w:rsidRDefault="00133508">
      <w:pPr>
        <w:widowControl w:val="0"/>
        <w:spacing w:after="0" w:line="240" w:lineRule="auto"/>
        <w:ind w:firstLine="567"/>
        <w:jc w:val="both"/>
        <w:rPr>
          <w:rFonts w:ascii="Times New Roman" w:hAnsi="Times New Roman"/>
        </w:rPr>
      </w:pPr>
      <w:r>
        <w:rPr>
          <w:rFonts w:ascii="Times New Roman" w:hAnsi="Times New Roman"/>
        </w:rPr>
        <w:t>2.2.11.</w:t>
      </w:r>
      <w:r>
        <w:rPr>
          <w:rFonts w:ascii="Times New Roman" w:hAnsi="Times New Roman"/>
        </w:rPr>
        <w:tab/>
        <w:t>Выполняет иные обязанности, предусмотренные Договором.</w:t>
      </w:r>
    </w:p>
    <w:p w:rsidR="00676AD1" w:rsidRDefault="00133508">
      <w:pPr>
        <w:widowControl w:val="0"/>
        <w:spacing w:after="0" w:line="240" w:lineRule="auto"/>
        <w:jc w:val="center"/>
        <w:outlineLvl w:val="0"/>
        <w:rPr>
          <w:rFonts w:ascii="Times New Roman" w:hAnsi="Times New Roman"/>
          <w:b/>
          <w:bCs/>
        </w:rPr>
      </w:pPr>
      <w:r>
        <w:rPr>
          <w:rFonts w:ascii="Times New Roman" w:hAnsi="Times New Roman"/>
          <w:b/>
          <w:bCs/>
        </w:rPr>
        <w:t>3.</w:t>
      </w:r>
      <w:r>
        <w:rPr>
          <w:rFonts w:ascii="Times New Roman" w:hAnsi="Times New Roman"/>
          <w:b/>
          <w:bCs/>
        </w:rPr>
        <w:tab/>
        <w:t xml:space="preserve">Порядок и сроки оплаты </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bCs/>
        </w:rPr>
        <w:t>3.1.</w:t>
      </w:r>
      <w:r>
        <w:rPr>
          <w:rFonts w:ascii="Times New Roman" w:hAnsi="Times New Roman"/>
          <w:bCs/>
        </w:rPr>
        <w:tab/>
      </w:r>
      <w:r>
        <w:rPr>
          <w:rFonts w:ascii="Times New Roman" w:hAnsi="Times New Roman"/>
          <w:b/>
          <w:bCs/>
        </w:rPr>
        <w:t>Источник финансирования:</w:t>
      </w:r>
      <w:r>
        <w:rPr>
          <w:rFonts w:ascii="Times New Roman" w:hAnsi="Times New Roman"/>
          <w:bCs/>
        </w:rPr>
        <w:t xml:space="preserve"> средства от иной, приносящей доход деятельности (собственные средства учреждения).</w:t>
      </w:r>
    </w:p>
    <w:p w:rsidR="00676AD1" w:rsidRDefault="00133508">
      <w:pPr>
        <w:widowControl w:val="0"/>
        <w:tabs>
          <w:tab w:val="left" w:pos="1134"/>
        </w:tabs>
        <w:spacing w:after="0"/>
        <w:ind w:firstLine="567"/>
        <w:jc w:val="both"/>
        <w:rPr>
          <w:rFonts w:ascii="Times New Roman" w:hAnsi="Times New Roman"/>
          <w:bCs/>
        </w:rPr>
      </w:pPr>
      <w:r>
        <w:rPr>
          <w:rFonts w:ascii="Times New Roman" w:hAnsi="Times New Roman"/>
          <w:bCs/>
        </w:rPr>
        <w:t>3.2.</w:t>
      </w:r>
      <w:r>
        <w:rPr>
          <w:rFonts w:ascii="Times New Roman" w:hAnsi="Times New Roman"/>
          <w:b/>
          <w:bCs/>
        </w:rPr>
        <w:tab/>
      </w:r>
      <w:r>
        <w:rPr>
          <w:rFonts w:ascii="Times New Roman" w:hAnsi="Times New Roman"/>
          <w:bCs/>
        </w:rPr>
        <w:t>Оплата производится Заказчиком в российских рублях без авансирования по безналичному расчету, по факту поставки товара, на основании представленного Поставщиком счета, универсального передаточного документа в течение 7 (Семи) рабочих дней с момента подписания универсального передаточного документа обеими Сторонами</w:t>
      </w:r>
      <w:r>
        <w:rPr>
          <w:rFonts w:ascii="Times New Roman" w:hAnsi="Times New Roman"/>
        </w:rPr>
        <w:t>.</w:t>
      </w:r>
    </w:p>
    <w:p w:rsidR="00676AD1" w:rsidRDefault="00133508">
      <w:pPr>
        <w:widowControl w:val="0"/>
        <w:tabs>
          <w:tab w:val="left" w:pos="1134"/>
        </w:tabs>
        <w:spacing w:after="0"/>
        <w:ind w:firstLine="567"/>
        <w:jc w:val="both"/>
        <w:rPr>
          <w:rFonts w:ascii="Times New Roman" w:hAnsi="Times New Roman"/>
          <w:b/>
          <w:bCs/>
        </w:rPr>
      </w:pPr>
      <w:r>
        <w:rPr>
          <w:rFonts w:ascii="Times New Roman" w:hAnsi="Times New Roman"/>
          <w:b/>
          <w:bCs/>
        </w:rPr>
        <w:t>4.</w:t>
      </w:r>
      <w:r>
        <w:rPr>
          <w:rFonts w:ascii="Times New Roman" w:hAnsi="Times New Roman"/>
          <w:b/>
          <w:bCs/>
        </w:rPr>
        <w:tab/>
        <w:t>Порядок поставки, сдачи и приемки товара</w:t>
      </w:r>
    </w:p>
    <w:p w:rsidR="00676AD1" w:rsidRDefault="00133508">
      <w:pPr>
        <w:tabs>
          <w:tab w:val="left" w:pos="1134"/>
        </w:tabs>
        <w:spacing w:after="5" w:line="247" w:lineRule="auto"/>
        <w:ind w:right="35" w:firstLine="567"/>
        <w:jc w:val="both"/>
        <w:rPr>
          <w:rFonts w:ascii="Times New Roman" w:hAnsi="Times New Roman"/>
        </w:rPr>
      </w:pPr>
      <w:r>
        <w:rPr>
          <w:rFonts w:ascii="Times New Roman" w:hAnsi="Times New Roman"/>
          <w:bCs/>
        </w:rPr>
        <w:t>4.1.</w:t>
      </w:r>
      <w:r>
        <w:rPr>
          <w:rFonts w:ascii="Times New Roman" w:hAnsi="Times New Roman"/>
          <w:bCs/>
        </w:rPr>
        <w:tab/>
      </w:r>
      <w:r>
        <w:rPr>
          <w:rFonts w:ascii="Times New Roman" w:hAnsi="Times New Roman"/>
          <w:bCs/>
          <w:u w:val="single"/>
        </w:rPr>
        <w:t>Поставка товар</w:t>
      </w:r>
      <w:r>
        <w:rPr>
          <w:rFonts w:ascii="Times New Roman" w:hAnsi="Times New Roman"/>
          <w:u w:val="single"/>
        </w:rPr>
        <w:t>а</w:t>
      </w:r>
      <w:r>
        <w:rPr>
          <w:rFonts w:ascii="Times New Roman" w:hAnsi="Times New Roman"/>
          <w:bCs/>
          <w:u w:val="single"/>
        </w:rPr>
        <w:t xml:space="preserve"> осуществляется Поставщиком в соответствии с пунктом 1.11 настоящего Договора.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bCs/>
        </w:rPr>
        <w:t>4.2.</w:t>
      </w:r>
      <w:r>
        <w:rPr>
          <w:rFonts w:ascii="Times New Roman" w:hAnsi="Times New Roman"/>
          <w:bCs/>
        </w:rPr>
        <w:tab/>
        <w:t>По</w:t>
      </w:r>
      <w:r>
        <w:rPr>
          <w:rFonts w:ascii="Times New Roman" w:hAnsi="Times New Roman"/>
        </w:rPr>
        <w:t>ставка и разгрузка Товара осуществляется Поставщиком в рабочие дни в период с 08:00 до 16:00 (по местному времени Заказчика).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bCs/>
        </w:rPr>
        <w:t>4.3.</w:t>
      </w:r>
      <w:r>
        <w:rPr>
          <w:rFonts w:ascii="Times New Roman" w:hAnsi="Times New Roman"/>
          <w:bCs/>
        </w:rPr>
        <w:tab/>
        <w:t xml:space="preserve">Поставка, разгрузка и сборка Товара до места поставки осуществляется </w:t>
      </w:r>
      <w:r>
        <w:rPr>
          <w:rFonts w:ascii="Times New Roman" w:hAnsi="Times New Roman"/>
        </w:rPr>
        <w:t>Поставщиком собственными силами и за свой счет.</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4.5.</w:t>
      </w:r>
      <w:r>
        <w:rPr>
          <w:rFonts w:ascii="Times New Roman" w:hAnsi="Times New Roman"/>
        </w:rPr>
        <w:tab/>
        <w:t>Поставляемый товар по своему качеству должен соответствовать требованиям установленным настоящим договором для поставляемого Товара.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4.6.</w:t>
      </w:r>
      <w:r>
        <w:rPr>
          <w:rFonts w:ascii="Times New Roman" w:hAnsi="Times New Roman"/>
        </w:rPr>
        <w:tab/>
        <w:t>Качество Товара, подлежащего поставке, проверяется Заказчиком на соответствие его требованиям установленным настоящим договором для поставляемого Товара.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4.7.</w:t>
      </w:r>
      <w:r>
        <w:rPr>
          <w:rFonts w:ascii="Times New Roman" w:hAnsi="Times New Roman"/>
        </w:rPr>
        <w:tab/>
        <w:t>При поставке Товара Поставщик обязан представить Заказчику инструкцию по использованию Товара на русском языке, гарантийный талон поставщика на Товар, документы, удостоверяющие ее качество и безопасность, другие документы, предусмотренные действующим законодательством.</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bCs/>
        </w:rPr>
        <w:t>4.8.</w:t>
      </w:r>
      <w:r>
        <w:rPr>
          <w:rFonts w:ascii="Times New Roman" w:hAnsi="Times New Roman"/>
          <w:bCs/>
        </w:rPr>
        <w:tab/>
      </w:r>
      <w:r>
        <w:rPr>
          <w:rFonts w:ascii="Times New Roman" w:hAnsi="Times New Roman"/>
        </w:rPr>
        <w:t xml:space="preserve">После поставки и установки Товара Поставщик представляет Заказчику два экземпляра подписанных Поставщиком соответствующих документов (счет, счет-фактура (при наличии) и товарная </w:t>
      </w:r>
      <w:r>
        <w:rPr>
          <w:rFonts w:ascii="Times New Roman" w:hAnsi="Times New Roman"/>
        </w:rPr>
        <w:lastRenderedPageBreak/>
        <w:t>накладная (или акт приемки товара или УПД)).</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bCs/>
        </w:rPr>
        <w:t>4.9.</w:t>
      </w:r>
      <w:r>
        <w:rPr>
          <w:rFonts w:ascii="Times New Roman" w:hAnsi="Times New Roman"/>
          <w:bCs/>
        </w:rPr>
        <w:tab/>
      </w:r>
      <w:r>
        <w:rPr>
          <w:rFonts w:ascii="Times New Roman" w:hAnsi="Times New Roman"/>
        </w:rPr>
        <w:t>Заказчик в 10 (Десяти) рабочих дней со дня получения соответствующих документов обязан направить Поставщику один экземпляр подписанных Заказчиком соответствующих документов (счет, счет-фактура (при наличии) и товарная накладная (или акт приемки товара или УПД)) или мотивированный отказ.</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4.10.</w:t>
      </w:r>
      <w:r>
        <w:rPr>
          <w:rFonts w:ascii="Times New Roman" w:hAnsi="Times New Roman"/>
        </w:rPr>
        <w:tab/>
        <w:t>В случае поставки товара ненадлежащего качества (товара, несоответствующего требованиям настоящего договора) Поставщик обязан за свой счет заменить некачественный Товар или устранить замечания в течение 60 (шестьдесят) дней.</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4.11.</w:t>
      </w:r>
      <w:r>
        <w:rPr>
          <w:rFonts w:ascii="Times New Roman" w:hAnsi="Times New Roman"/>
        </w:rPr>
        <w:tab/>
        <w:t xml:space="preserve">Риск случайной гибели или случайного повреждения товара до его приемки Заказчиком несет Поставщик. </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4.12.</w:t>
      </w:r>
      <w:r>
        <w:rPr>
          <w:rFonts w:ascii="Times New Roman" w:hAnsi="Times New Roman"/>
        </w:rPr>
        <w:tab/>
        <w:t>Поставщик гарантирует отсутствие дефектов, правильную и эффективную работу Товара.</w:t>
      </w:r>
    </w:p>
    <w:p w:rsidR="00676AD1" w:rsidRDefault="00133508">
      <w:pPr>
        <w:widowControl w:val="0"/>
        <w:spacing w:after="0" w:line="240" w:lineRule="auto"/>
        <w:ind w:left="1" w:firstLine="708"/>
        <w:jc w:val="center"/>
        <w:rPr>
          <w:rFonts w:ascii="Times New Roman" w:hAnsi="Times New Roman"/>
          <w:b/>
          <w:bCs/>
        </w:rPr>
      </w:pPr>
      <w:r>
        <w:rPr>
          <w:rFonts w:ascii="Times New Roman" w:hAnsi="Times New Roman"/>
          <w:b/>
          <w:bCs/>
        </w:rPr>
        <w:t>5.</w:t>
      </w:r>
      <w:r>
        <w:rPr>
          <w:rFonts w:ascii="Times New Roman" w:hAnsi="Times New Roman"/>
          <w:b/>
          <w:bCs/>
        </w:rPr>
        <w:tab/>
        <w:t>Ответственность Сторон</w:t>
      </w:r>
    </w:p>
    <w:p w:rsidR="00676AD1" w:rsidRDefault="00133508">
      <w:pPr>
        <w:widowControl w:val="0"/>
        <w:spacing w:after="0" w:line="240" w:lineRule="auto"/>
        <w:ind w:firstLine="709"/>
        <w:contextualSpacing/>
        <w:jc w:val="both"/>
        <w:rPr>
          <w:rFonts w:ascii="Times New Roman" w:hAnsi="Times New Roman"/>
        </w:rPr>
      </w:pPr>
      <w:r>
        <w:rPr>
          <w:rFonts w:ascii="Times New Roman" w:hAnsi="Times New Roman"/>
        </w:rPr>
        <w:t>5.1.</w:t>
      </w:r>
      <w:r>
        <w:rPr>
          <w:rFonts w:ascii="Times New Roman" w:hAnsi="Times New Roman"/>
        </w:rPr>
        <w:tab/>
        <w:t>Стороны несут имущественную ответственность за невыполнение принятых на себя обязательств в соответствии с действующим законодательством, если иное не указано в настоящем Договоре.</w:t>
      </w:r>
    </w:p>
    <w:p w:rsidR="00676AD1" w:rsidRDefault="00133508">
      <w:pPr>
        <w:widowControl w:val="0"/>
        <w:spacing w:after="0" w:line="240" w:lineRule="auto"/>
        <w:ind w:firstLine="709"/>
        <w:contextualSpacing/>
        <w:jc w:val="both"/>
        <w:rPr>
          <w:rFonts w:ascii="Times New Roman" w:hAnsi="Times New Roman"/>
        </w:rPr>
      </w:pPr>
      <w:r>
        <w:rPr>
          <w:rFonts w:ascii="Times New Roman" w:hAnsi="Times New Roman"/>
        </w:rPr>
        <w:t>5.2.</w:t>
      </w:r>
      <w:r>
        <w:rPr>
          <w:rFonts w:ascii="Times New Roman" w:hAnsi="Times New Roman"/>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76AD1" w:rsidRDefault="00133508">
      <w:pPr>
        <w:widowControl w:val="0"/>
        <w:spacing w:after="0" w:line="240" w:lineRule="auto"/>
        <w:ind w:firstLine="709"/>
        <w:contextualSpacing/>
        <w:jc w:val="both"/>
        <w:rPr>
          <w:rFonts w:ascii="Times New Roman" w:hAnsi="Times New Roman"/>
        </w:rPr>
      </w:pPr>
      <w:r>
        <w:rPr>
          <w:rFonts w:ascii="Times New Roman" w:hAnsi="Times New Roman"/>
        </w:rPr>
        <w:t>5.2.1.</w:t>
      </w:r>
      <w:r>
        <w:rPr>
          <w:rFonts w:ascii="Times New Roman" w:hAnsi="Times New Roman"/>
        </w:rPr>
        <w:tab/>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76AD1" w:rsidRDefault="00133508">
      <w:pPr>
        <w:widowControl w:val="0"/>
        <w:spacing w:after="0" w:line="240" w:lineRule="auto"/>
        <w:ind w:firstLine="709"/>
        <w:contextualSpacing/>
        <w:jc w:val="both"/>
        <w:rPr>
          <w:rFonts w:ascii="Times New Roman" w:hAnsi="Times New Roman"/>
        </w:rPr>
      </w:pPr>
      <w:r>
        <w:rPr>
          <w:rFonts w:ascii="Times New Roman" w:hAnsi="Times New Roman"/>
        </w:rPr>
        <w:t>5.3.</w:t>
      </w:r>
      <w:r>
        <w:rPr>
          <w:rFonts w:ascii="Times New Roman" w:hAnsi="Times New Roman"/>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5.3.1.</w:t>
      </w:r>
      <w:r>
        <w:rPr>
          <w:rFonts w:ascii="Times New Roman" w:hAnsi="Times New Roman"/>
        </w:rPr>
        <w:tab/>
      </w:r>
      <w:proofErr w:type="gramStart"/>
      <w:r>
        <w:rPr>
          <w:rFonts w:ascii="Times New Roman" w:hAnsi="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Pr>
          <w:rFonts w:ascii="Times New Roman" w:hAnsi="Times New Roman"/>
        </w:rPr>
        <w:t xml:space="preserve"> законодательством Российской Федерации установлен иной порядок начисления пени.</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5.4.</w:t>
      </w:r>
      <w:r>
        <w:rPr>
          <w:rFonts w:ascii="Times New Roman" w:hAnsi="Times New Roma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5.5.</w:t>
      </w:r>
      <w:r>
        <w:rPr>
          <w:rFonts w:ascii="Times New Roman" w:hAnsi="Times New Roman"/>
        </w:rPr>
        <w:tab/>
        <w:t>Применение штрафных санкций не освобождает Стороны от выполнения принятых на себя обязательств.</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5.7.</w:t>
      </w:r>
      <w:r>
        <w:rPr>
          <w:rFonts w:ascii="Times New Roman" w:hAnsi="Times New Roman"/>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Контракта.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5.8.</w:t>
      </w:r>
      <w:r>
        <w:rPr>
          <w:rFonts w:ascii="Times New Roman" w:hAnsi="Times New Roman"/>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5.9.</w:t>
      </w:r>
      <w:r>
        <w:rPr>
          <w:rFonts w:ascii="Times New Roman" w:hAnsi="Times New Roman"/>
        </w:rPr>
        <w:tab/>
        <w:t>В случае неисполнения или ненадлежащего исполнения обязательства, предусмотренного Договором, Заказчик производит оплату по Договору за вычетом соответствующего размера неустойки.</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5.10.</w:t>
      </w:r>
      <w:r>
        <w:rPr>
          <w:rFonts w:ascii="Times New Roman" w:hAnsi="Times New Roman"/>
        </w:rPr>
        <w:tab/>
        <w:t>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5.11.</w:t>
      </w:r>
      <w:r>
        <w:rPr>
          <w:rFonts w:ascii="Times New Roman" w:hAnsi="Times New Roman"/>
        </w:rPr>
        <w:tab/>
        <w:t>Стороны обязуются соблюдать конфиденциальность информации, полученной в рамках настоящего Договора.</w:t>
      </w:r>
    </w:p>
    <w:p w:rsidR="00676AD1" w:rsidRDefault="00133508">
      <w:pPr>
        <w:widowControl w:val="0"/>
        <w:spacing w:after="0" w:line="240" w:lineRule="auto"/>
        <w:contextualSpacing/>
        <w:jc w:val="center"/>
        <w:outlineLvl w:val="0"/>
        <w:rPr>
          <w:rFonts w:ascii="Times New Roman" w:hAnsi="Times New Roman"/>
          <w:b/>
          <w:bCs/>
        </w:rPr>
      </w:pPr>
      <w:r>
        <w:rPr>
          <w:rFonts w:ascii="Times New Roman" w:hAnsi="Times New Roman"/>
          <w:b/>
          <w:bCs/>
        </w:rPr>
        <w:t>6.</w:t>
      </w:r>
      <w:r>
        <w:rPr>
          <w:rFonts w:ascii="Times New Roman" w:hAnsi="Times New Roman"/>
          <w:b/>
          <w:bCs/>
        </w:rPr>
        <w:tab/>
        <w:t>Обстоятельства непреодолимой силы</w:t>
      </w:r>
    </w:p>
    <w:p w:rsidR="00676AD1" w:rsidRDefault="00133508">
      <w:pPr>
        <w:widowControl w:val="0"/>
        <w:spacing w:after="0" w:line="240" w:lineRule="auto"/>
        <w:ind w:firstLine="540"/>
        <w:contextualSpacing/>
        <w:jc w:val="both"/>
        <w:rPr>
          <w:rFonts w:ascii="Times New Roman" w:hAnsi="Times New Roman"/>
        </w:rPr>
      </w:pPr>
      <w:r>
        <w:rPr>
          <w:rFonts w:ascii="Times New Roman" w:hAnsi="Times New Roman"/>
        </w:rPr>
        <w:t>6.1.</w:t>
      </w:r>
      <w:r>
        <w:rPr>
          <w:rFonts w:ascii="Times New Roman" w:hAnsi="Times New Roman"/>
        </w:rPr>
        <w:tab/>
      </w:r>
      <w:proofErr w:type="gramStart"/>
      <w:r>
        <w:rPr>
          <w:rFonts w:ascii="Times New Roman" w:hAnsi="Times New Roman"/>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эпидемии, диверсии, военных действий, блокады, эмбарго, военные перевороты, террористические акты, гражданские волнения, забастовки,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w:t>
      </w:r>
      <w:proofErr w:type="gramEnd"/>
      <w:r>
        <w:rPr>
          <w:rFonts w:ascii="Times New Roman" w:hAnsi="Times New Roman"/>
        </w:rPr>
        <w:t xml:space="preserve">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76AD1" w:rsidRDefault="00133508">
      <w:pPr>
        <w:widowControl w:val="0"/>
        <w:spacing w:after="0" w:line="240" w:lineRule="auto"/>
        <w:ind w:firstLine="540"/>
        <w:contextualSpacing/>
        <w:jc w:val="both"/>
        <w:rPr>
          <w:rFonts w:ascii="Times New Roman" w:hAnsi="Times New Roman"/>
        </w:rPr>
      </w:pPr>
      <w:r>
        <w:rPr>
          <w:rFonts w:ascii="Times New Roman" w:hAnsi="Times New Roman"/>
        </w:rPr>
        <w:t>6.2.</w:t>
      </w:r>
      <w:r>
        <w:rPr>
          <w:rFonts w:ascii="Times New Roman" w:hAnsi="Times New Roman"/>
        </w:rPr>
        <w:tab/>
        <w:t xml:space="preserve">Сторона, подвергшаяся действию обстоятельств непреодолимой силы, обязана письменно </w:t>
      </w:r>
      <w:r>
        <w:rPr>
          <w:rFonts w:ascii="Times New Roman" w:hAnsi="Times New Roman"/>
        </w:rPr>
        <w:lastRenderedPageBreak/>
        <w:t>в течение 5 (пяти) рабочих дней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 Если такого уведомления не будет сделано в указанный выше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676AD1" w:rsidRDefault="00133508">
      <w:pPr>
        <w:widowControl w:val="0"/>
        <w:spacing w:after="0" w:line="240" w:lineRule="auto"/>
        <w:ind w:firstLine="540"/>
        <w:contextualSpacing/>
        <w:jc w:val="both"/>
        <w:rPr>
          <w:rFonts w:ascii="Times New Roman" w:hAnsi="Times New Roman"/>
        </w:rPr>
      </w:pPr>
      <w:r>
        <w:rPr>
          <w:rFonts w:ascii="Times New Roman" w:hAnsi="Times New Roman"/>
        </w:rPr>
        <w:t>6.3.</w:t>
      </w:r>
      <w:r>
        <w:rPr>
          <w:rFonts w:ascii="Times New Roman" w:hAnsi="Times New Roman"/>
        </w:rPr>
        <w:tab/>
        <w:t>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наступивших обстоятельств.</w:t>
      </w:r>
    </w:p>
    <w:p w:rsidR="00676AD1" w:rsidRDefault="00133508">
      <w:pPr>
        <w:widowControl w:val="0"/>
        <w:spacing w:after="0" w:line="240" w:lineRule="auto"/>
        <w:contextualSpacing/>
        <w:jc w:val="center"/>
        <w:outlineLvl w:val="0"/>
        <w:rPr>
          <w:rFonts w:ascii="Times New Roman" w:hAnsi="Times New Roman"/>
          <w:b/>
          <w:bCs/>
        </w:rPr>
      </w:pPr>
      <w:r>
        <w:rPr>
          <w:rFonts w:ascii="Times New Roman" w:hAnsi="Times New Roman"/>
          <w:b/>
          <w:bCs/>
        </w:rPr>
        <w:t>7.</w:t>
      </w:r>
      <w:r>
        <w:rPr>
          <w:rFonts w:ascii="Times New Roman" w:hAnsi="Times New Roman"/>
          <w:b/>
          <w:bCs/>
        </w:rPr>
        <w:tab/>
        <w:t>Основания и порядок изменения и расторжения Договора</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bCs/>
        </w:rPr>
        <w:t>7.1.</w:t>
      </w:r>
      <w:r>
        <w:rPr>
          <w:rFonts w:ascii="Times New Roman" w:hAnsi="Times New Roman"/>
          <w:bCs/>
        </w:rPr>
        <w:tab/>
        <w:t xml:space="preserve">Настоящий </w:t>
      </w:r>
      <w:proofErr w:type="gramStart"/>
      <w:r>
        <w:rPr>
          <w:rFonts w:ascii="Times New Roman" w:hAnsi="Times New Roman"/>
          <w:bCs/>
        </w:rPr>
        <w:t>Договор</w:t>
      </w:r>
      <w:proofErr w:type="gramEnd"/>
      <w:r>
        <w:rPr>
          <w:rFonts w:ascii="Times New Roman" w:hAnsi="Times New Roman"/>
          <w:bCs/>
        </w:rPr>
        <w:t xml:space="preserve"> может быть расторгнут по соглашению Сторон, по решению суда либо в случае одностороннего отказа Стороны настоящего Договора от исполнения настоящего Договора</w:t>
      </w:r>
      <w:r>
        <w:rPr>
          <w:rFonts w:ascii="Times New Roman" w:hAnsi="Times New Roman"/>
        </w:rPr>
        <w:t xml:space="preserve"> в соответствии с гражданским законодательством и Федеральным законом от 18.07.2011 г. № 223-ФЗ "О закупках товаров, работ, услуг отдельными видами юридических лиц"</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rPr>
        <w:t>7.2.</w:t>
      </w:r>
      <w:r>
        <w:rPr>
          <w:rFonts w:ascii="Times New Roman" w:hAnsi="Times New Roman"/>
        </w:rPr>
        <w:tab/>
        <w:t>Заказчик вправе в одностороннем порядке отказаться от исполнения настоящего Договора в случае, если:</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rPr>
        <w:t>7.2.1.</w:t>
      </w:r>
      <w:r>
        <w:rPr>
          <w:rFonts w:ascii="Times New Roman" w:hAnsi="Times New Roman"/>
        </w:rPr>
        <w:tab/>
        <w:t>Поставщик осуществляет поставку товара ненадлежащего качества с недостатками, которые не могут быть устранены в приемлемый для Заказчика срок;</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rPr>
        <w:t>7.2.2.</w:t>
      </w:r>
      <w:r>
        <w:rPr>
          <w:rFonts w:ascii="Times New Roman" w:hAnsi="Times New Roman"/>
        </w:rPr>
        <w:tab/>
        <w:t>Неоднократного нарушения сроков поставки товара.</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rPr>
        <w:t>7.3.</w:t>
      </w:r>
      <w:r>
        <w:rPr>
          <w:rFonts w:ascii="Times New Roman" w:hAnsi="Times New Roman"/>
        </w:rPr>
        <w:tab/>
        <w:t>Заказчик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rPr>
        <w:t>7.4.</w:t>
      </w:r>
      <w:r>
        <w:rPr>
          <w:rFonts w:ascii="Times New Roman" w:hAnsi="Times New Roman"/>
        </w:rPr>
        <w:tab/>
        <w:t xml:space="preserve">Поставщик вправе в одностороннем порядке отказаться от исполнения настоящего Договора в случае, если Заказчик неоднократно нарушит сроки оплаты товара. </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rPr>
        <w:t>7.5.</w:t>
      </w:r>
      <w:r>
        <w:rPr>
          <w:rFonts w:ascii="Times New Roman" w:hAnsi="Times New Roman"/>
        </w:rPr>
        <w:tab/>
        <w:t>Поставщик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rPr>
        <w:t>7.6.</w:t>
      </w:r>
      <w:r>
        <w:rPr>
          <w:rFonts w:ascii="Times New Roman" w:hAnsi="Times New Roman"/>
        </w:rPr>
        <w:tab/>
        <w:t xml:space="preserve">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календарных дней </w:t>
      </w:r>
      <w:proofErr w:type="gramStart"/>
      <w:r>
        <w:rPr>
          <w:rFonts w:ascii="Times New Roman" w:hAnsi="Times New Roman"/>
        </w:rPr>
        <w:t>с даты</w:t>
      </w:r>
      <w:proofErr w:type="gramEnd"/>
      <w:r>
        <w:rPr>
          <w:rFonts w:ascii="Times New Roman" w:hAnsi="Times New Roman"/>
        </w:rPr>
        <w:t xml:space="preserve"> его получения.</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rPr>
        <w:t>7.7.</w:t>
      </w:r>
      <w:r>
        <w:rPr>
          <w:rFonts w:ascii="Times New Roman" w:hAnsi="Times New Roman"/>
        </w:rPr>
        <w:tab/>
        <w:t>Расторжение настоящего Договора по соглашению сторон производится путем подписания Сторонами соответствующего соглашения о расторжении.</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rPr>
        <w:t>7.8.</w:t>
      </w:r>
      <w:r>
        <w:rPr>
          <w:rFonts w:ascii="Times New Roman" w:hAnsi="Times New Roman"/>
        </w:rPr>
        <w:tab/>
        <w:t>В случае расторжения настоящего Договора Стороны производят сверку расчетов, которой подтверждается количество поставленного товара Поставщиком.</w:t>
      </w:r>
    </w:p>
    <w:p w:rsidR="00676AD1" w:rsidRDefault="00133508">
      <w:pPr>
        <w:widowControl w:val="0"/>
        <w:spacing w:after="0" w:line="240" w:lineRule="auto"/>
        <w:ind w:firstLine="567"/>
        <w:contextualSpacing/>
        <w:jc w:val="both"/>
        <w:outlineLvl w:val="0"/>
        <w:rPr>
          <w:rFonts w:ascii="Times New Roman" w:hAnsi="Times New Roman"/>
        </w:rPr>
      </w:pPr>
      <w:r>
        <w:rPr>
          <w:rFonts w:ascii="Times New Roman" w:hAnsi="Times New Roman"/>
        </w:rPr>
        <w:t>7.9.</w:t>
      </w:r>
      <w:r>
        <w:rPr>
          <w:rFonts w:ascii="Times New Roman" w:hAnsi="Times New Roman"/>
        </w:rPr>
        <w:tab/>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7.10.</w:t>
      </w:r>
      <w:r>
        <w:rPr>
          <w:rFonts w:ascii="Times New Roman" w:hAnsi="Times New Roman"/>
        </w:rPr>
        <w:tab/>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676AD1" w:rsidRDefault="00133508">
      <w:pPr>
        <w:widowControl w:val="0"/>
        <w:spacing w:after="0" w:line="240" w:lineRule="auto"/>
        <w:contextualSpacing/>
        <w:jc w:val="center"/>
        <w:outlineLvl w:val="0"/>
        <w:rPr>
          <w:rFonts w:ascii="Times New Roman" w:hAnsi="Times New Roman"/>
          <w:b/>
          <w:bCs/>
        </w:rPr>
      </w:pPr>
      <w:r>
        <w:rPr>
          <w:rFonts w:ascii="Times New Roman" w:hAnsi="Times New Roman"/>
          <w:b/>
          <w:bCs/>
        </w:rPr>
        <w:t>8.</w:t>
      </w:r>
      <w:r>
        <w:rPr>
          <w:rFonts w:ascii="Times New Roman" w:hAnsi="Times New Roman"/>
          <w:b/>
          <w:bCs/>
        </w:rPr>
        <w:tab/>
        <w:t>Порядок урегулирования споров</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8.1.</w:t>
      </w:r>
      <w:r>
        <w:rPr>
          <w:rFonts w:ascii="Times New Roman" w:hAnsi="Times New Roman"/>
        </w:rPr>
        <w:tab/>
        <w:t>Претензионный порядок досудебного урегулирования споров, вытекающих из Договора, является для Сторон обязательным.</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8.2.</w:t>
      </w:r>
      <w:r>
        <w:rPr>
          <w:rFonts w:ascii="Times New Roman" w:hAnsi="Times New Roman"/>
        </w:rPr>
        <w:tab/>
        <w:t xml:space="preserve">Все споры, вытекающие из настоящего Договора, Стороны разрешают путем взаимного соглашения. </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8.3.</w:t>
      </w:r>
      <w:r>
        <w:rPr>
          <w:rFonts w:ascii="Times New Roman" w:hAnsi="Times New Roman"/>
        </w:rPr>
        <w:tab/>
        <w:t>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20 (двадцати) дней со дня получения претензионного письма адресатом.</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8.4.</w:t>
      </w:r>
      <w:r>
        <w:rPr>
          <w:rFonts w:ascii="Times New Roman" w:hAnsi="Times New Roman"/>
        </w:rPr>
        <w:tab/>
        <w:t xml:space="preserve">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47">
        <w:r>
          <w:rPr>
            <w:rFonts w:ascii="Times New Roman" w:hAnsi="Times New Roman"/>
          </w:rPr>
          <w:t>разделе 1</w:t>
        </w:r>
      </w:hyperlink>
      <w:r>
        <w:rPr>
          <w:rFonts w:ascii="Times New Roman" w:hAnsi="Times New Roman"/>
        </w:rPr>
        <w:t>3 настоящего Договора.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8.5.</w:t>
      </w:r>
      <w:r>
        <w:rPr>
          <w:rFonts w:ascii="Times New Roman" w:hAnsi="Times New Roman"/>
        </w:rPr>
        <w:tab/>
        <w:t>В случае не урегулирования споров и разногласий в претензионном порядке, то такие споры или разногласия передаются на рассмотрение в Арбитражный суд Волгоградской области.</w:t>
      </w:r>
    </w:p>
    <w:p w:rsidR="00676AD1" w:rsidRDefault="00133508">
      <w:pPr>
        <w:pStyle w:val="Standard"/>
        <w:widowControl w:val="0"/>
        <w:spacing w:after="0" w:line="240" w:lineRule="auto"/>
        <w:ind w:firstLine="567"/>
        <w:jc w:val="center"/>
      </w:pPr>
      <w:r>
        <w:rPr>
          <w:rFonts w:ascii="Times New Roman" w:hAnsi="Times New Roman"/>
          <w:b/>
        </w:rPr>
        <w:t>9.</w:t>
      </w:r>
      <w:r>
        <w:rPr>
          <w:rFonts w:ascii="Times New Roman" w:hAnsi="Times New Roman"/>
          <w:b/>
        </w:rPr>
        <w:tab/>
        <w:t>Обеспечение исполнения договора.</w:t>
      </w:r>
    </w:p>
    <w:p w:rsidR="00676AD1" w:rsidRDefault="00133508">
      <w:pPr>
        <w:pStyle w:val="Standard"/>
        <w:widowControl w:val="0"/>
        <w:tabs>
          <w:tab w:val="left" w:pos="1134"/>
        </w:tabs>
        <w:spacing w:after="0" w:line="240" w:lineRule="auto"/>
        <w:ind w:firstLine="567"/>
        <w:jc w:val="both"/>
        <w:rPr>
          <w:rFonts w:ascii="Times New Roman" w:hAnsi="Times New Roman"/>
        </w:rPr>
      </w:pPr>
      <w:r>
        <w:rPr>
          <w:rFonts w:ascii="Times New Roman" w:hAnsi="Times New Roman"/>
        </w:rPr>
        <w:t>9.1.</w:t>
      </w:r>
      <w:r>
        <w:rPr>
          <w:rFonts w:ascii="Times New Roman" w:hAnsi="Times New Roman"/>
        </w:rPr>
        <w:tab/>
        <w:t>Не установлено.</w:t>
      </w:r>
    </w:p>
    <w:p w:rsidR="00676AD1" w:rsidRDefault="00133508">
      <w:pPr>
        <w:widowControl w:val="0"/>
        <w:spacing w:after="0" w:line="240" w:lineRule="auto"/>
        <w:contextualSpacing/>
        <w:jc w:val="center"/>
        <w:outlineLvl w:val="0"/>
        <w:rPr>
          <w:rFonts w:ascii="Times New Roman" w:hAnsi="Times New Roman"/>
          <w:b/>
          <w:bCs/>
        </w:rPr>
      </w:pPr>
      <w:r>
        <w:rPr>
          <w:rFonts w:ascii="Times New Roman" w:hAnsi="Times New Roman"/>
          <w:b/>
          <w:bCs/>
        </w:rPr>
        <w:t>10.</w:t>
      </w:r>
      <w:r>
        <w:rPr>
          <w:rFonts w:ascii="Times New Roman" w:hAnsi="Times New Roman"/>
          <w:b/>
          <w:bCs/>
        </w:rPr>
        <w:tab/>
        <w:t>Срок действия Договора</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rPr>
        <w:t>10.1.</w:t>
      </w:r>
      <w:r>
        <w:rPr>
          <w:rFonts w:ascii="Times New Roman" w:hAnsi="Times New Roman"/>
        </w:rPr>
        <w:tab/>
        <w:t xml:space="preserve">Срок действия настоящего договора устанавливается с момента заключения договора до </w:t>
      </w:r>
      <w:r>
        <w:rPr>
          <w:rFonts w:ascii="Times New Roman" w:hAnsi="Times New Roman"/>
        </w:rPr>
        <w:lastRenderedPageBreak/>
        <w:t xml:space="preserve">полного исполнения Сторонами своих обязательств, в части обязательств по возмещению убытков и выплате неустойки – до полного возмещения убытков и выплате неустоек. </w:t>
      </w:r>
    </w:p>
    <w:p w:rsidR="00676AD1" w:rsidRDefault="00133508">
      <w:pPr>
        <w:widowControl w:val="0"/>
        <w:spacing w:after="0" w:line="240" w:lineRule="auto"/>
        <w:contextualSpacing/>
        <w:jc w:val="center"/>
        <w:outlineLvl w:val="0"/>
        <w:rPr>
          <w:rFonts w:ascii="Times New Roman" w:hAnsi="Times New Roman"/>
          <w:b/>
          <w:bCs/>
        </w:rPr>
      </w:pPr>
      <w:r>
        <w:rPr>
          <w:rFonts w:ascii="Times New Roman" w:hAnsi="Times New Roman"/>
          <w:b/>
          <w:bCs/>
        </w:rPr>
        <w:t>11.</w:t>
      </w:r>
      <w:r>
        <w:rPr>
          <w:rFonts w:ascii="Times New Roman" w:hAnsi="Times New Roman"/>
          <w:b/>
          <w:bCs/>
        </w:rPr>
        <w:tab/>
        <w:t>Прочие условия</w:t>
      </w:r>
    </w:p>
    <w:p w:rsidR="00676AD1" w:rsidRDefault="00133508">
      <w:pPr>
        <w:widowControl w:val="0"/>
        <w:spacing w:after="0" w:line="240" w:lineRule="auto"/>
        <w:ind w:firstLine="540"/>
        <w:contextualSpacing/>
        <w:jc w:val="both"/>
        <w:rPr>
          <w:rFonts w:ascii="Times New Roman" w:hAnsi="Times New Roman"/>
        </w:rPr>
      </w:pPr>
      <w:r>
        <w:rPr>
          <w:rFonts w:ascii="Times New Roman" w:hAnsi="Times New Roman"/>
        </w:rPr>
        <w:t>11.1.</w:t>
      </w:r>
      <w:r>
        <w:rPr>
          <w:rFonts w:ascii="Times New Roman" w:hAnsi="Times New Roman"/>
        </w:rPr>
        <w:tab/>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Pr>
          <w:rFonts w:ascii="Times New Roman" w:hAnsi="Times New Roman"/>
        </w:rPr>
        <w:t>принятия</w:t>
      </w:r>
      <w:proofErr w:type="gramEnd"/>
      <w:r>
        <w:rPr>
          <w:rFonts w:ascii="Times New Roman" w:hAnsi="Times New Roman"/>
        </w:rPr>
        <w:t xml:space="preserve"> необходимых мер.</w:t>
      </w:r>
    </w:p>
    <w:p w:rsidR="00676AD1" w:rsidRDefault="00133508">
      <w:pPr>
        <w:widowControl w:val="0"/>
        <w:spacing w:after="0" w:line="240" w:lineRule="auto"/>
        <w:ind w:firstLine="540"/>
        <w:contextualSpacing/>
        <w:jc w:val="both"/>
        <w:rPr>
          <w:rFonts w:ascii="Times New Roman" w:hAnsi="Times New Roman"/>
        </w:rPr>
      </w:pPr>
      <w:r>
        <w:rPr>
          <w:rFonts w:ascii="Times New Roman" w:hAnsi="Times New Roman"/>
        </w:rPr>
        <w:t>11.2.</w:t>
      </w:r>
      <w:r>
        <w:rPr>
          <w:rFonts w:ascii="Times New Roman" w:hAnsi="Times New Roman"/>
        </w:rPr>
        <w:tab/>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676AD1" w:rsidRDefault="00133508">
      <w:pPr>
        <w:widowControl w:val="0"/>
        <w:spacing w:after="0" w:line="240" w:lineRule="auto"/>
        <w:ind w:firstLine="540"/>
        <w:contextualSpacing/>
        <w:jc w:val="both"/>
        <w:rPr>
          <w:rFonts w:ascii="Times New Roman" w:hAnsi="Times New Roman"/>
        </w:rPr>
      </w:pPr>
      <w:r>
        <w:rPr>
          <w:rFonts w:ascii="Times New Roman" w:hAnsi="Times New Roman"/>
        </w:rPr>
        <w:t>11.3.</w:t>
      </w:r>
      <w:r>
        <w:rPr>
          <w:rFonts w:ascii="Times New Roman" w:hAnsi="Times New Roman"/>
        </w:rPr>
        <w:tab/>
        <w:t>Во всем остальном, что не предусмотрено настоящим Договором, Стороны руководствуются действующим законодательством РФ.</w:t>
      </w:r>
    </w:p>
    <w:p w:rsidR="00150762" w:rsidRDefault="00150762" w:rsidP="00150762">
      <w:pPr>
        <w:widowControl w:val="0"/>
        <w:spacing w:after="0" w:line="240" w:lineRule="auto"/>
        <w:ind w:firstLine="540"/>
        <w:contextualSpacing/>
        <w:jc w:val="both"/>
        <w:rPr>
          <w:rFonts w:ascii="Times New Roman" w:hAnsi="Times New Roman"/>
        </w:rPr>
      </w:pPr>
      <w:r>
        <w:rPr>
          <w:rFonts w:ascii="Times New Roman" w:hAnsi="Times New Roman"/>
        </w:rPr>
        <w:t xml:space="preserve">11.4. </w:t>
      </w:r>
      <w:r>
        <w:rPr>
          <w:rFonts w:ascii="Times New Roman" w:hAnsi="Times New Roman"/>
        </w:rPr>
        <w:t>Ответственный за приемку товара начальник административно-хозяйственного сектора Климов Алексей Дмитриевич 89033174181.</w:t>
      </w:r>
    </w:p>
    <w:p w:rsidR="00150762" w:rsidRDefault="00150762">
      <w:pPr>
        <w:widowControl w:val="0"/>
        <w:spacing w:after="0" w:line="240" w:lineRule="auto"/>
        <w:ind w:firstLine="540"/>
        <w:contextualSpacing/>
        <w:jc w:val="both"/>
        <w:rPr>
          <w:rFonts w:ascii="Times New Roman" w:hAnsi="Times New Roman"/>
        </w:rPr>
      </w:pPr>
    </w:p>
    <w:p w:rsidR="00676AD1" w:rsidRDefault="00133508">
      <w:pPr>
        <w:pStyle w:val="11"/>
        <w:keepNext w:val="0"/>
        <w:widowControl w:val="0"/>
        <w:contextualSpacing/>
        <w:jc w:val="center"/>
        <w:rPr>
          <w:b/>
          <w:sz w:val="22"/>
          <w:szCs w:val="22"/>
        </w:rPr>
      </w:pPr>
      <w:r>
        <w:rPr>
          <w:b/>
          <w:sz w:val="22"/>
          <w:szCs w:val="22"/>
        </w:rPr>
        <w:t>12.</w:t>
      </w:r>
      <w:r>
        <w:rPr>
          <w:b/>
          <w:sz w:val="22"/>
          <w:szCs w:val="22"/>
        </w:rPr>
        <w:tab/>
        <w:t>Заключительные положения</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bCs/>
        </w:rPr>
        <w:t>12.1.</w:t>
      </w:r>
      <w:r>
        <w:rPr>
          <w:rFonts w:ascii="Times New Roman" w:hAnsi="Times New Roman"/>
          <w:bCs/>
        </w:rPr>
        <w:tab/>
      </w:r>
      <w:r>
        <w:rPr>
          <w:rFonts w:ascii="Times New Roman" w:hAnsi="Times New Roman"/>
        </w:rPr>
        <w:t>Настоящий Договор подписан в 2 (двух) подлинных экземплярах на бумажных носителях, имеющих одинаковую юридическую силу, по одному для каждой из Сторон.</w:t>
      </w:r>
    </w:p>
    <w:p w:rsidR="00676AD1" w:rsidRDefault="00133508">
      <w:pPr>
        <w:widowControl w:val="0"/>
        <w:spacing w:after="0" w:line="240" w:lineRule="auto"/>
        <w:ind w:firstLine="567"/>
        <w:contextualSpacing/>
        <w:jc w:val="both"/>
        <w:rPr>
          <w:rFonts w:ascii="Times New Roman" w:hAnsi="Times New Roman"/>
        </w:rPr>
      </w:pPr>
      <w:r>
        <w:rPr>
          <w:rFonts w:ascii="Times New Roman" w:hAnsi="Times New Roman"/>
          <w:bCs/>
        </w:rPr>
        <w:t>12.2.</w:t>
      </w:r>
      <w:r>
        <w:rPr>
          <w:rFonts w:ascii="Times New Roman" w:hAnsi="Times New Roman"/>
          <w:b/>
          <w:bCs/>
        </w:rPr>
        <w:tab/>
      </w:r>
      <w:r>
        <w:rPr>
          <w:rFonts w:ascii="Times New Roman" w:hAnsi="Times New Roman"/>
        </w:rPr>
        <w:t>К настоящему Договору прилагается и является его неотъемлемой частью:</w:t>
      </w:r>
    </w:p>
    <w:p w:rsidR="00676AD1" w:rsidRDefault="00133508">
      <w:pPr>
        <w:widowControl w:val="0"/>
        <w:tabs>
          <w:tab w:val="left" w:pos="1134"/>
        </w:tabs>
        <w:spacing w:after="0" w:line="240" w:lineRule="auto"/>
        <w:ind w:firstLine="567"/>
        <w:contextualSpacing/>
        <w:jc w:val="both"/>
        <w:rPr>
          <w:rFonts w:ascii="Times New Roman" w:hAnsi="Times New Roman"/>
        </w:rPr>
      </w:pPr>
      <w:r>
        <w:rPr>
          <w:rFonts w:ascii="Times New Roman" w:hAnsi="Times New Roman"/>
        </w:rPr>
        <w:t>-</w:t>
      </w:r>
      <w:r>
        <w:rPr>
          <w:rFonts w:ascii="Times New Roman" w:hAnsi="Times New Roman"/>
        </w:rPr>
        <w:tab/>
        <w:t>Приложение № 1 – Спецификация</w:t>
      </w:r>
    </w:p>
    <w:p w:rsidR="00676AD1" w:rsidRDefault="00133508">
      <w:pPr>
        <w:widowControl w:val="0"/>
        <w:spacing w:after="0" w:line="240" w:lineRule="auto"/>
        <w:contextualSpacing/>
        <w:jc w:val="center"/>
        <w:outlineLvl w:val="0"/>
        <w:rPr>
          <w:rFonts w:ascii="Times New Roman" w:hAnsi="Times New Roman"/>
          <w:b/>
          <w:bCs/>
        </w:rPr>
      </w:pPr>
      <w:r>
        <w:rPr>
          <w:rFonts w:ascii="Times New Roman" w:hAnsi="Times New Roman"/>
          <w:b/>
          <w:bCs/>
        </w:rPr>
        <w:t>13.</w:t>
      </w:r>
      <w:r>
        <w:rPr>
          <w:rFonts w:ascii="Times New Roman" w:hAnsi="Times New Roman"/>
          <w:b/>
          <w:bCs/>
        </w:rPr>
        <w:tab/>
        <w:t>Адреса и реквизиты Сторон</w:t>
      </w:r>
    </w:p>
    <w:tbl>
      <w:tblPr>
        <w:tblW w:w="9889" w:type="dxa"/>
        <w:tblInd w:w="109" w:type="dxa"/>
        <w:tblLayout w:type="fixed"/>
        <w:tblLook w:val="01E0" w:firstRow="1" w:lastRow="1" w:firstColumn="1" w:lastColumn="1" w:noHBand="0" w:noVBand="0"/>
      </w:tblPr>
      <w:tblGrid>
        <w:gridCol w:w="5353"/>
        <w:gridCol w:w="4536"/>
      </w:tblGrid>
      <w:tr w:rsidR="00676AD1">
        <w:tc>
          <w:tcPr>
            <w:tcW w:w="5352" w:type="dxa"/>
          </w:tcPr>
          <w:p w:rsidR="00676AD1" w:rsidRDefault="00133508">
            <w:pPr>
              <w:widowControl w:val="0"/>
              <w:spacing w:after="0" w:line="240" w:lineRule="auto"/>
              <w:rPr>
                <w:rFonts w:ascii="Times New Roman" w:hAnsi="Times New Roman"/>
              </w:rPr>
            </w:pPr>
            <w:r>
              <w:rPr>
                <w:rFonts w:ascii="Times New Roman" w:hAnsi="Times New Roman"/>
              </w:rPr>
              <w:t>Заказчик</w:t>
            </w:r>
          </w:p>
        </w:tc>
        <w:tc>
          <w:tcPr>
            <w:tcW w:w="4536" w:type="dxa"/>
          </w:tcPr>
          <w:p w:rsidR="00676AD1" w:rsidRDefault="00133508">
            <w:pPr>
              <w:widowControl w:val="0"/>
              <w:spacing w:after="0" w:line="240" w:lineRule="auto"/>
              <w:rPr>
                <w:rFonts w:ascii="Times New Roman" w:hAnsi="Times New Roman"/>
              </w:rPr>
            </w:pPr>
            <w:r>
              <w:rPr>
                <w:rFonts w:ascii="Times New Roman" w:hAnsi="Times New Roman"/>
              </w:rPr>
              <w:t>Поставщик</w:t>
            </w:r>
          </w:p>
        </w:tc>
      </w:tr>
      <w:tr w:rsidR="00676AD1">
        <w:tc>
          <w:tcPr>
            <w:tcW w:w="5352" w:type="dxa"/>
          </w:tcPr>
          <w:p w:rsidR="00676AD1" w:rsidRDefault="00133508">
            <w:pPr>
              <w:widowControl w:val="0"/>
              <w:spacing w:after="0" w:line="240" w:lineRule="auto"/>
              <w:rPr>
                <w:rFonts w:ascii="Times New Roman" w:hAnsi="Times New Roman"/>
              </w:rPr>
            </w:pPr>
            <w:r>
              <w:rPr>
                <w:rFonts w:ascii="Times New Roman" w:hAnsi="Times New Roman"/>
              </w:rPr>
              <w:t>ФНЦ агроэкологии РАН</w:t>
            </w:r>
          </w:p>
        </w:tc>
        <w:tc>
          <w:tcPr>
            <w:tcW w:w="4536" w:type="dxa"/>
          </w:tcPr>
          <w:p w:rsidR="00676AD1" w:rsidRDefault="00676AD1">
            <w:pPr>
              <w:widowControl w:val="0"/>
              <w:spacing w:after="0" w:line="240" w:lineRule="auto"/>
              <w:rPr>
                <w:rFonts w:ascii="Times New Roman" w:hAnsi="Times New Roman"/>
                <w:color w:val="000000"/>
              </w:rPr>
            </w:pPr>
          </w:p>
        </w:tc>
      </w:tr>
      <w:tr w:rsidR="00676AD1">
        <w:tc>
          <w:tcPr>
            <w:tcW w:w="5352" w:type="dxa"/>
          </w:tcPr>
          <w:p w:rsidR="00676AD1" w:rsidRDefault="00676AD1">
            <w:pPr>
              <w:widowControl w:val="0"/>
              <w:spacing w:after="0" w:line="240" w:lineRule="auto"/>
              <w:rPr>
                <w:rFonts w:ascii="Times New Roman" w:hAnsi="Times New Roman"/>
              </w:rPr>
            </w:pPr>
          </w:p>
        </w:tc>
        <w:tc>
          <w:tcPr>
            <w:tcW w:w="4536" w:type="dxa"/>
          </w:tcPr>
          <w:p w:rsidR="00676AD1" w:rsidRDefault="00676AD1">
            <w:pPr>
              <w:widowControl w:val="0"/>
              <w:spacing w:after="0" w:line="240" w:lineRule="auto"/>
              <w:rPr>
                <w:rFonts w:ascii="Times New Roman" w:hAnsi="Times New Roman"/>
                <w:color w:val="000000"/>
              </w:rPr>
            </w:pPr>
          </w:p>
        </w:tc>
      </w:tr>
      <w:tr w:rsidR="00676AD1">
        <w:tc>
          <w:tcPr>
            <w:tcW w:w="5352" w:type="dxa"/>
          </w:tcPr>
          <w:p w:rsidR="00676AD1" w:rsidRDefault="00133508">
            <w:pPr>
              <w:widowControl w:val="0"/>
              <w:spacing w:after="0" w:line="240" w:lineRule="auto"/>
              <w:rPr>
                <w:rFonts w:ascii="Times New Roman" w:hAnsi="Times New Roman"/>
              </w:rPr>
            </w:pPr>
            <w:r>
              <w:rPr>
                <w:rFonts w:ascii="Times New Roman" w:hAnsi="Times New Roman"/>
              </w:rPr>
              <w:t>Юридический адрес: 400062, г. Волгоград, проспект Университетский, д. 97.</w:t>
            </w:r>
          </w:p>
          <w:p w:rsidR="00676AD1" w:rsidRDefault="00133508">
            <w:pPr>
              <w:widowControl w:val="0"/>
              <w:spacing w:after="0" w:line="240" w:lineRule="auto"/>
              <w:rPr>
                <w:rFonts w:ascii="Times New Roman" w:hAnsi="Times New Roman"/>
              </w:rPr>
            </w:pPr>
            <w:r>
              <w:rPr>
                <w:rFonts w:ascii="Times New Roman" w:hAnsi="Times New Roman"/>
              </w:rPr>
              <w:t>Почтовый адрес: 400062, г. Волгоград, проспект Университетский, д. 97</w:t>
            </w:r>
          </w:p>
        </w:tc>
        <w:tc>
          <w:tcPr>
            <w:tcW w:w="4536" w:type="dxa"/>
          </w:tcPr>
          <w:p w:rsidR="00676AD1" w:rsidRDefault="00676AD1">
            <w:pPr>
              <w:widowControl w:val="0"/>
              <w:spacing w:after="0" w:line="240" w:lineRule="auto"/>
              <w:rPr>
                <w:rFonts w:ascii="Times New Roman" w:hAnsi="Times New Roman"/>
                <w:color w:val="000000"/>
              </w:rPr>
            </w:pPr>
          </w:p>
        </w:tc>
      </w:tr>
      <w:tr w:rsidR="00676AD1">
        <w:tc>
          <w:tcPr>
            <w:tcW w:w="5352" w:type="dxa"/>
          </w:tcPr>
          <w:p w:rsidR="00676AD1" w:rsidRDefault="00133508">
            <w:pPr>
              <w:widowControl w:val="0"/>
              <w:spacing w:after="0" w:line="240" w:lineRule="auto"/>
              <w:rPr>
                <w:rFonts w:ascii="Times New Roman" w:hAnsi="Times New Roman"/>
              </w:rPr>
            </w:pPr>
            <w:r>
              <w:rPr>
                <w:rFonts w:ascii="Times New Roman" w:hAnsi="Times New Roman"/>
              </w:rPr>
              <w:t>ИНН 3446003212</w:t>
            </w:r>
          </w:p>
          <w:p w:rsidR="00676AD1" w:rsidRDefault="00133508">
            <w:pPr>
              <w:widowControl w:val="0"/>
              <w:spacing w:after="0" w:line="240" w:lineRule="auto"/>
              <w:rPr>
                <w:rFonts w:ascii="Times New Roman" w:hAnsi="Times New Roman"/>
              </w:rPr>
            </w:pPr>
            <w:r>
              <w:rPr>
                <w:rFonts w:ascii="Times New Roman" w:hAnsi="Times New Roman"/>
              </w:rPr>
              <w:t>КПП 344601001</w:t>
            </w:r>
          </w:p>
          <w:p w:rsidR="00676AD1" w:rsidRDefault="00133508">
            <w:pPr>
              <w:widowControl w:val="0"/>
              <w:spacing w:after="0" w:line="240" w:lineRule="auto"/>
              <w:rPr>
                <w:rFonts w:ascii="Times New Roman" w:hAnsi="Times New Roman"/>
              </w:rPr>
            </w:pPr>
            <w:r>
              <w:rPr>
                <w:rStyle w:val="MSReferenceSansSerif75pt0pt"/>
                <w:rFonts w:ascii="Times New Roman" w:hAnsi="Times New Roman" w:cs="Times New Roman"/>
                <w:sz w:val="22"/>
                <w:szCs w:val="22"/>
              </w:rPr>
              <w:t>ОКЦ № 4 ЮГУ Банка России//УФК по Волгоградской области г. Волгоград</w:t>
            </w:r>
          </w:p>
          <w:p w:rsidR="00676AD1" w:rsidRDefault="00133508">
            <w:pPr>
              <w:widowControl w:val="0"/>
              <w:spacing w:after="0" w:line="240" w:lineRule="auto"/>
              <w:rPr>
                <w:rFonts w:ascii="Times New Roman" w:hAnsi="Times New Roman"/>
              </w:rPr>
            </w:pPr>
            <w:r>
              <w:rPr>
                <w:rFonts w:ascii="Times New Roman" w:hAnsi="Times New Roman"/>
              </w:rPr>
              <w:t>Единый казначейский счет 40102810445370000021</w:t>
            </w:r>
          </w:p>
          <w:p w:rsidR="00676AD1" w:rsidRDefault="00133508">
            <w:pPr>
              <w:widowControl w:val="0"/>
              <w:spacing w:after="0" w:line="240" w:lineRule="auto"/>
              <w:rPr>
                <w:rFonts w:ascii="Times New Roman" w:hAnsi="Times New Roman"/>
              </w:rPr>
            </w:pPr>
            <w:r>
              <w:rPr>
                <w:rFonts w:ascii="Times New Roman" w:hAnsi="Times New Roman"/>
              </w:rPr>
              <w:t>Казначейский счет 03214643000000012900</w:t>
            </w:r>
          </w:p>
          <w:p w:rsidR="00676AD1" w:rsidRDefault="00133508">
            <w:pPr>
              <w:widowControl w:val="0"/>
              <w:spacing w:after="0" w:line="240" w:lineRule="auto"/>
              <w:rPr>
                <w:rFonts w:ascii="Times New Roman" w:hAnsi="Times New Roman"/>
              </w:rPr>
            </w:pPr>
            <w:proofErr w:type="gramStart"/>
            <w:r>
              <w:rPr>
                <w:rFonts w:ascii="Times New Roman" w:hAnsi="Times New Roman"/>
              </w:rPr>
              <w:t>л</w:t>
            </w:r>
            <w:proofErr w:type="gramEnd"/>
            <w:r>
              <w:rPr>
                <w:rFonts w:ascii="Times New Roman" w:hAnsi="Times New Roman"/>
              </w:rPr>
              <w:t>/с 20296У90790</w:t>
            </w:r>
          </w:p>
          <w:p w:rsidR="00676AD1" w:rsidRDefault="00133508">
            <w:pPr>
              <w:widowControl w:val="0"/>
              <w:spacing w:after="0" w:line="240" w:lineRule="auto"/>
              <w:rPr>
                <w:rFonts w:ascii="Times New Roman" w:hAnsi="Times New Roman"/>
              </w:rPr>
            </w:pPr>
            <w:r>
              <w:rPr>
                <w:rFonts w:ascii="Times New Roman" w:hAnsi="Times New Roman"/>
              </w:rPr>
              <w:t>БИК 011806101</w:t>
            </w:r>
          </w:p>
          <w:p w:rsidR="00676AD1" w:rsidRDefault="00133508">
            <w:pPr>
              <w:widowControl w:val="0"/>
              <w:shd w:val="clear" w:color="auto" w:fill="FFFFFF"/>
              <w:spacing w:after="0" w:line="240" w:lineRule="auto"/>
              <w:rPr>
                <w:rFonts w:ascii="Times New Roman" w:hAnsi="Times New Roman"/>
              </w:rPr>
            </w:pPr>
            <w:r>
              <w:rPr>
                <w:rFonts w:ascii="Times New Roman" w:hAnsi="Times New Roman"/>
              </w:rPr>
              <w:t>ОКТМО 18701000</w:t>
            </w:r>
          </w:p>
        </w:tc>
        <w:tc>
          <w:tcPr>
            <w:tcW w:w="4536" w:type="dxa"/>
            <w:shd w:val="clear" w:color="auto" w:fill="auto"/>
          </w:tcPr>
          <w:p w:rsidR="00676AD1" w:rsidRDefault="00676AD1">
            <w:pPr>
              <w:widowControl w:val="0"/>
              <w:spacing w:after="0" w:line="240" w:lineRule="auto"/>
              <w:rPr>
                <w:rFonts w:ascii="Times New Roman" w:hAnsi="Times New Roman"/>
                <w:color w:val="000000"/>
              </w:rPr>
            </w:pPr>
          </w:p>
        </w:tc>
      </w:tr>
      <w:tr w:rsidR="00676AD1" w:rsidRPr="00150762">
        <w:tc>
          <w:tcPr>
            <w:tcW w:w="5352" w:type="dxa"/>
          </w:tcPr>
          <w:p w:rsidR="00676AD1" w:rsidRDefault="00133508">
            <w:pPr>
              <w:widowControl w:val="0"/>
              <w:spacing w:after="0" w:line="240" w:lineRule="auto"/>
              <w:rPr>
                <w:rFonts w:ascii="Times New Roman" w:hAnsi="Times New Roman"/>
              </w:rPr>
            </w:pPr>
            <w:r>
              <w:rPr>
                <w:rFonts w:ascii="Times New Roman" w:hAnsi="Times New Roman"/>
              </w:rPr>
              <w:t xml:space="preserve">Электронная почта: </w:t>
            </w:r>
            <w:hyperlink r:id="rId9">
              <w:r>
                <w:rPr>
                  <w:rStyle w:val="a4"/>
                  <w:rFonts w:ascii="Times New Roman" w:hAnsi="Times New Roman"/>
                  <w:lang w:val="en-US"/>
                </w:rPr>
                <w:t>info</w:t>
              </w:r>
              <w:r>
                <w:rPr>
                  <w:rStyle w:val="a4"/>
                  <w:rFonts w:ascii="Times New Roman" w:hAnsi="Times New Roman"/>
                </w:rPr>
                <w:t>@vfanc.ru</w:t>
              </w:r>
            </w:hyperlink>
          </w:p>
          <w:p w:rsidR="00676AD1" w:rsidRDefault="00133508">
            <w:pPr>
              <w:widowControl w:val="0"/>
              <w:spacing w:after="0" w:line="240" w:lineRule="auto"/>
              <w:rPr>
                <w:rFonts w:ascii="Times New Roman" w:hAnsi="Times New Roman"/>
              </w:rPr>
            </w:pPr>
            <w:r>
              <w:rPr>
                <w:rFonts w:ascii="Times New Roman" w:hAnsi="Times New Roman"/>
              </w:rPr>
              <w:t>Контактный телефон: +7(8442) 96 85 25</w:t>
            </w:r>
          </w:p>
          <w:p w:rsidR="00676AD1" w:rsidRDefault="00133508">
            <w:pPr>
              <w:widowControl w:val="0"/>
              <w:spacing w:after="0" w:line="240" w:lineRule="auto"/>
              <w:rPr>
                <w:rFonts w:ascii="Times New Roman" w:hAnsi="Times New Roman"/>
              </w:rPr>
            </w:pPr>
            <w:r>
              <w:rPr>
                <w:rFonts w:ascii="Times New Roman" w:hAnsi="Times New Roman"/>
              </w:rPr>
              <w:t>Отдел закупок</w:t>
            </w:r>
          </w:p>
          <w:p w:rsidR="00676AD1" w:rsidRDefault="00133508">
            <w:pPr>
              <w:widowControl w:val="0"/>
              <w:spacing w:after="0" w:line="240" w:lineRule="auto"/>
              <w:rPr>
                <w:rFonts w:ascii="Times New Roman" w:hAnsi="Times New Roman"/>
              </w:rPr>
            </w:pPr>
            <w:r>
              <w:rPr>
                <w:rFonts w:ascii="Times New Roman" w:hAnsi="Times New Roman"/>
              </w:rPr>
              <w:t>Электронная почта: kuznecov-am@vfanc.ru</w:t>
            </w:r>
          </w:p>
          <w:p w:rsidR="00676AD1" w:rsidRDefault="00133508">
            <w:pPr>
              <w:widowControl w:val="0"/>
              <w:spacing w:after="0" w:line="240" w:lineRule="auto"/>
              <w:rPr>
                <w:rFonts w:ascii="Times New Roman" w:hAnsi="Times New Roman"/>
              </w:rPr>
            </w:pPr>
            <w:r>
              <w:rPr>
                <w:rFonts w:ascii="Times New Roman" w:hAnsi="Times New Roman"/>
              </w:rPr>
              <w:t>Контактный телефон: +7(8442) 96 85 25 (доб.206)</w:t>
            </w:r>
          </w:p>
          <w:p w:rsidR="00676AD1" w:rsidRDefault="00676AD1">
            <w:pPr>
              <w:widowControl w:val="0"/>
              <w:spacing w:after="0" w:line="240" w:lineRule="auto"/>
              <w:rPr>
                <w:rFonts w:ascii="Times New Roman" w:hAnsi="Times New Roman"/>
              </w:rPr>
            </w:pPr>
          </w:p>
        </w:tc>
        <w:tc>
          <w:tcPr>
            <w:tcW w:w="4536" w:type="dxa"/>
          </w:tcPr>
          <w:p w:rsidR="00676AD1" w:rsidRDefault="00676AD1">
            <w:pPr>
              <w:widowControl w:val="0"/>
              <w:rPr>
                <w:rFonts w:ascii="Times New Roman" w:hAnsi="Times New Roman"/>
                <w:color w:val="000000"/>
                <w:lang w:val="en-US"/>
              </w:rPr>
            </w:pPr>
          </w:p>
        </w:tc>
      </w:tr>
      <w:tr w:rsidR="00676AD1">
        <w:trPr>
          <w:trHeight w:val="1878"/>
        </w:trPr>
        <w:tc>
          <w:tcPr>
            <w:tcW w:w="5352" w:type="dxa"/>
          </w:tcPr>
          <w:p w:rsidR="00676AD1" w:rsidRPr="00053DA3" w:rsidRDefault="00676AD1">
            <w:pPr>
              <w:widowControl w:val="0"/>
              <w:shd w:val="clear" w:color="auto" w:fill="FFFFFF"/>
              <w:spacing w:after="0" w:line="240" w:lineRule="auto"/>
              <w:ind w:right="102"/>
              <w:rPr>
                <w:rFonts w:ascii="Times New Roman" w:hAnsi="Times New Roman"/>
                <w:lang w:val="en-US"/>
              </w:rPr>
            </w:pPr>
          </w:p>
          <w:p w:rsidR="00676AD1" w:rsidRDefault="00133508">
            <w:pPr>
              <w:widowControl w:val="0"/>
              <w:shd w:val="clear" w:color="auto" w:fill="FFFFFF"/>
              <w:spacing w:after="0" w:line="240" w:lineRule="auto"/>
              <w:ind w:right="102"/>
              <w:rPr>
                <w:rFonts w:ascii="Times New Roman" w:hAnsi="Times New Roman"/>
              </w:rPr>
            </w:pPr>
            <w:r>
              <w:rPr>
                <w:rFonts w:ascii="Times New Roman" w:hAnsi="Times New Roman"/>
              </w:rPr>
              <w:t>Заместитель директора по экономике и финансам</w:t>
            </w:r>
          </w:p>
          <w:p w:rsidR="00676AD1" w:rsidRDefault="00676AD1">
            <w:pPr>
              <w:widowControl w:val="0"/>
              <w:shd w:val="clear" w:color="auto" w:fill="FFFFFF"/>
              <w:spacing w:after="0" w:line="240" w:lineRule="auto"/>
              <w:ind w:right="102"/>
              <w:rPr>
                <w:rFonts w:ascii="Times New Roman" w:hAnsi="Times New Roman"/>
              </w:rPr>
            </w:pPr>
          </w:p>
          <w:p w:rsidR="00676AD1" w:rsidRDefault="00676AD1">
            <w:pPr>
              <w:widowControl w:val="0"/>
              <w:shd w:val="clear" w:color="auto" w:fill="FFFFFF"/>
              <w:spacing w:after="0" w:line="240" w:lineRule="auto"/>
              <w:ind w:right="102"/>
              <w:rPr>
                <w:rFonts w:ascii="Times New Roman" w:hAnsi="Times New Roman"/>
              </w:rPr>
            </w:pPr>
          </w:p>
          <w:p w:rsidR="00676AD1" w:rsidRDefault="00133508">
            <w:pPr>
              <w:widowControl w:val="0"/>
              <w:shd w:val="clear" w:color="auto" w:fill="FFFFFF"/>
              <w:spacing w:after="0" w:line="240" w:lineRule="auto"/>
              <w:ind w:right="102"/>
              <w:rPr>
                <w:rFonts w:ascii="Times New Roman" w:hAnsi="Times New Roman"/>
              </w:rPr>
            </w:pPr>
            <w:r>
              <w:rPr>
                <w:rFonts w:ascii="Times New Roman" w:hAnsi="Times New Roman"/>
              </w:rPr>
              <w:t>_________________________ Е.Е. Зарезина</w:t>
            </w:r>
          </w:p>
          <w:p w:rsidR="00676AD1" w:rsidRDefault="00133508">
            <w:pPr>
              <w:widowControl w:val="0"/>
              <w:shd w:val="clear" w:color="auto" w:fill="FFFFFF"/>
              <w:spacing w:after="0" w:line="240" w:lineRule="auto"/>
              <w:ind w:right="102"/>
              <w:rPr>
                <w:rFonts w:ascii="Times New Roman" w:hAnsi="Times New Roman"/>
              </w:rPr>
            </w:pPr>
            <w:r>
              <w:rPr>
                <w:rFonts w:ascii="Times New Roman" w:hAnsi="Times New Roman"/>
              </w:rPr>
              <w:t>М.П.</w:t>
            </w:r>
          </w:p>
        </w:tc>
        <w:tc>
          <w:tcPr>
            <w:tcW w:w="4536" w:type="dxa"/>
          </w:tcPr>
          <w:p w:rsidR="00676AD1" w:rsidRDefault="00676AD1">
            <w:pPr>
              <w:widowControl w:val="0"/>
              <w:spacing w:after="0" w:line="240" w:lineRule="auto"/>
              <w:rPr>
                <w:rFonts w:ascii="Times New Roman" w:hAnsi="Times New Roman"/>
                <w:color w:val="000000"/>
              </w:rPr>
            </w:pPr>
          </w:p>
          <w:p w:rsidR="00676AD1" w:rsidRDefault="00133508">
            <w:pPr>
              <w:widowControl w:val="0"/>
              <w:spacing w:after="0" w:line="240" w:lineRule="auto"/>
              <w:rPr>
                <w:rFonts w:ascii="Times New Roman" w:hAnsi="Times New Roman"/>
                <w:color w:val="000000"/>
              </w:rPr>
            </w:pPr>
            <w:r>
              <w:rPr>
                <w:rFonts w:ascii="Times New Roman" w:hAnsi="Times New Roman"/>
                <w:color w:val="000000"/>
              </w:rPr>
              <w:t xml:space="preserve">Директор </w:t>
            </w:r>
          </w:p>
          <w:p w:rsidR="00676AD1" w:rsidRDefault="00676AD1">
            <w:pPr>
              <w:widowControl w:val="0"/>
              <w:spacing w:after="0" w:line="240" w:lineRule="auto"/>
              <w:rPr>
                <w:rFonts w:ascii="Times New Roman" w:hAnsi="Times New Roman"/>
                <w:color w:val="000000"/>
              </w:rPr>
            </w:pPr>
          </w:p>
          <w:p w:rsidR="00676AD1" w:rsidRDefault="00676AD1">
            <w:pPr>
              <w:widowControl w:val="0"/>
              <w:spacing w:after="0" w:line="240" w:lineRule="auto"/>
              <w:rPr>
                <w:rFonts w:ascii="Times New Roman" w:hAnsi="Times New Roman"/>
                <w:color w:val="000000"/>
              </w:rPr>
            </w:pPr>
          </w:p>
          <w:p w:rsidR="00676AD1" w:rsidRDefault="00133508" w:rsidP="00150762">
            <w:pPr>
              <w:widowControl w:val="0"/>
              <w:spacing w:after="0" w:line="240" w:lineRule="auto"/>
              <w:rPr>
                <w:rFonts w:ascii="Times New Roman" w:hAnsi="Times New Roman"/>
                <w:color w:val="000000"/>
              </w:rPr>
            </w:pPr>
            <w:r>
              <w:rPr>
                <w:rFonts w:ascii="Times New Roman" w:hAnsi="Times New Roman"/>
                <w:color w:val="000000"/>
              </w:rPr>
              <w:t>____________________ М.П.</w:t>
            </w:r>
          </w:p>
        </w:tc>
      </w:tr>
    </w:tbl>
    <w:p w:rsidR="00676AD1" w:rsidRDefault="00133508">
      <w:pPr>
        <w:widowControl w:val="0"/>
        <w:spacing w:after="0" w:line="240" w:lineRule="auto"/>
        <w:jc w:val="right"/>
        <w:rPr>
          <w:rFonts w:ascii="Times New Roman" w:hAnsi="Times New Roman"/>
        </w:rPr>
      </w:pPr>
      <w:r>
        <w:br w:type="page"/>
      </w:r>
    </w:p>
    <w:p w:rsidR="00676AD1" w:rsidRDefault="00133508">
      <w:pPr>
        <w:widowControl w:val="0"/>
        <w:spacing w:after="0" w:line="240" w:lineRule="auto"/>
        <w:jc w:val="right"/>
        <w:rPr>
          <w:rFonts w:ascii="Times New Roman" w:hAnsi="Times New Roman"/>
        </w:rPr>
      </w:pPr>
      <w:r>
        <w:rPr>
          <w:rFonts w:ascii="Times New Roman" w:hAnsi="Times New Roman"/>
        </w:rPr>
        <w:lastRenderedPageBreak/>
        <w:t>Приложение № 1</w:t>
      </w:r>
    </w:p>
    <w:p w:rsidR="00676AD1" w:rsidRPr="00053DA3" w:rsidRDefault="00133508">
      <w:pPr>
        <w:widowControl w:val="0"/>
        <w:spacing w:after="0" w:line="240" w:lineRule="auto"/>
        <w:jc w:val="right"/>
        <w:rPr>
          <w:rFonts w:ascii="Times New Roman" w:hAnsi="Times New Roman"/>
        </w:rPr>
      </w:pPr>
      <w:r>
        <w:rPr>
          <w:rFonts w:ascii="Times New Roman" w:hAnsi="Times New Roman"/>
        </w:rPr>
        <w:t>к Договору №</w:t>
      </w:r>
      <w:r w:rsidR="00053DA3">
        <w:rPr>
          <w:rFonts w:ascii="Times New Roman" w:hAnsi="Times New Roman"/>
        </w:rPr>
        <w:t>988</w:t>
      </w:r>
    </w:p>
    <w:p w:rsidR="00676AD1" w:rsidRDefault="00133508">
      <w:pPr>
        <w:widowControl w:val="0"/>
        <w:spacing w:after="0" w:line="240" w:lineRule="auto"/>
        <w:jc w:val="right"/>
        <w:rPr>
          <w:rFonts w:ascii="Times New Roman" w:hAnsi="Times New Roman"/>
        </w:rPr>
      </w:pPr>
      <w:r>
        <w:rPr>
          <w:rFonts w:ascii="Times New Roman" w:hAnsi="Times New Roman"/>
        </w:rPr>
        <w:t>от _____</w:t>
      </w:r>
      <w:r w:rsidR="00150762">
        <w:rPr>
          <w:rFonts w:ascii="Times New Roman" w:hAnsi="Times New Roman"/>
        </w:rPr>
        <w:t>__</w:t>
      </w:r>
      <w:r>
        <w:rPr>
          <w:rFonts w:ascii="Times New Roman" w:hAnsi="Times New Roman"/>
        </w:rPr>
        <w:t xml:space="preserve"> 2026г.</w:t>
      </w:r>
    </w:p>
    <w:p w:rsidR="00676AD1" w:rsidRDefault="00676AD1">
      <w:pPr>
        <w:spacing w:after="0" w:line="240" w:lineRule="auto"/>
        <w:rPr>
          <w:rFonts w:ascii="Times New Roman" w:hAnsi="Times New Roman"/>
        </w:rPr>
      </w:pPr>
    </w:p>
    <w:p w:rsidR="00676AD1" w:rsidRDefault="00676AD1">
      <w:pPr>
        <w:widowControl w:val="0"/>
        <w:spacing w:after="0" w:line="240" w:lineRule="auto"/>
        <w:jc w:val="right"/>
        <w:rPr>
          <w:rFonts w:ascii="Times New Roman" w:hAnsi="Times New Roman"/>
        </w:rPr>
      </w:pPr>
    </w:p>
    <w:p w:rsidR="00676AD1" w:rsidRDefault="00133508">
      <w:pPr>
        <w:widowControl w:val="0"/>
        <w:spacing w:after="0" w:line="240" w:lineRule="auto"/>
        <w:jc w:val="center"/>
        <w:rPr>
          <w:rFonts w:ascii="Times New Roman" w:hAnsi="Times New Roman"/>
          <w:b/>
        </w:rPr>
      </w:pPr>
      <w:r>
        <w:rPr>
          <w:rFonts w:ascii="Times New Roman" w:hAnsi="Times New Roman"/>
          <w:b/>
        </w:rPr>
        <w:t>СПЕЦИФИКАЦИЯ</w:t>
      </w:r>
    </w:p>
    <w:p w:rsidR="00676AD1" w:rsidRDefault="00133508">
      <w:pPr>
        <w:tabs>
          <w:tab w:val="left" w:pos="1134"/>
        </w:tabs>
        <w:spacing w:after="0" w:line="240" w:lineRule="auto"/>
        <w:jc w:val="center"/>
        <w:rPr>
          <w:rFonts w:ascii="Times New Roman" w:hAnsi="Times New Roman"/>
          <w:b/>
          <w:szCs w:val="24"/>
        </w:rPr>
      </w:pPr>
      <w:r>
        <w:rPr>
          <w:rFonts w:ascii="Times New Roman" w:hAnsi="Times New Roman"/>
          <w:b/>
          <w:szCs w:val="24"/>
        </w:rPr>
        <w:t>на поставку товара</w:t>
      </w:r>
    </w:p>
    <w:p w:rsidR="00676AD1" w:rsidRDefault="00676AD1">
      <w:pPr>
        <w:tabs>
          <w:tab w:val="left" w:pos="1134"/>
        </w:tabs>
        <w:spacing w:after="0" w:line="240" w:lineRule="auto"/>
        <w:jc w:val="center"/>
        <w:rPr>
          <w:rFonts w:ascii="Times New Roman" w:hAnsi="Times New Roman"/>
          <w:b/>
          <w:szCs w:val="24"/>
        </w:rPr>
      </w:pPr>
    </w:p>
    <w:tbl>
      <w:tblPr>
        <w:tblW w:w="10263" w:type="dxa"/>
        <w:tblInd w:w="223" w:type="dxa"/>
        <w:tblLayout w:type="fixed"/>
        <w:tblLook w:val="04A0" w:firstRow="1" w:lastRow="0" w:firstColumn="1" w:lastColumn="0" w:noHBand="0" w:noVBand="1"/>
      </w:tblPr>
      <w:tblGrid>
        <w:gridCol w:w="561"/>
        <w:gridCol w:w="4259"/>
        <w:gridCol w:w="1434"/>
        <w:gridCol w:w="963"/>
        <w:gridCol w:w="1523"/>
        <w:gridCol w:w="1523"/>
      </w:tblGrid>
      <w:tr w:rsidR="00676AD1" w:rsidTr="00053DA3">
        <w:trPr>
          <w:trHeight w:val="20"/>
        </w:trPr>
        <w:tc>
          <w:tcPr>
            <w:tcW w:w="561" w:type="dxa"/>
            <w:tcBorders>
              <w:top w:val="single" w:sz="4" w:space="0" w:color="000000"/>
              <w:left w:val="single" w:sz="4" w:space="0" w:color="000000"/>
              <w:bottom w:val="single" w:sz="4" w:space="0" w:color="000000"/>
              <w:right w:val="single" w:sz="4" w:space="0" w:color="000000"/>
            </w:tcBorders>
            <w:vAlign w:val="center"/>
          </w:tcPr>
          <w:p w:rsidR="00676AD1" w:rsidRPr="00053DA3" w:rsidRDefault="00133508" w:rsidP="00053DA3">
            <w:pPr>
              <w:widowControl w:val="0"/>
              <w:spacing w:after="0" w:line="240" w:lineRule="auto"/>
              <w:contextualSpacing/>
              <w:jc w:val="center"/>
              <w:rPr>
                <w:rFonts w:ascii="Times New Roman" w:eastAsia="Calibri" w:hAnsi="Times New Roman"/>
                <w:lang w:eastAsia="en-US"/>
              </w:rPr>
            </w:pPr>
            <w:r w:rsidRPr="00053DA3">
              <w:rPr>
                <w:rFonts w:ascii="Times New Roman" w:eastAsia="Calibri" w:hAnsi="Times New Roman"/>
                <w:lang w:eastAsia="en-US"/>
              </w:rPr>
              <w:t>№</w:t>
            </w:r>
          </w:p>
        </w:tc>
        <w:tc>
          <w:tcPr>
            <w:tcW w:w="4259" w:type="dxa"/>
            <w:tcBorders>
              <w:top w:val="single" w:sz="4" w:space="0" w:color="000000"/>
              <w:left w:val="single" w:sz="4" w:space="0" w:color="000000"/>
              <w:bottom w:val="single" w:sz="4" w:space="0" w:color="000000"/>
              <w:right w:val="single" w:sz="4" w:space="0" w:color="000000"/>
            </w:tcBorders>
            <w:vAlign w:val="center"/>
          </w:tcPr>
          <w:p w:rsidR="00676AD1" w:rsidRPr="00053DA3" w:rsidRDefault="00133508" w:rsidP="00053DA3">
            <w:pPr>
              <w:widowControl w:val="0"/>
              <w:spacing w:after="0" w:line="240" w:lineRule="auto"/>
              <w:contextualSpacing/>
              <w:jc w:val="center"/>
              <w:rPr>
                <w:rFonts w:ascii="Times New Roman" w:eastAsia="Calibri" w:hAnsi="Times New Roman"/>
                <w:lang w:eastAsia="en-US"/>
              </w:rPr>
            </w:pPr>
            <w:r w:rsidRPr="00053DA3">
              <w:rPr>
                <w:rFonts w:ascii="Times New Roman" w:eastAsia="Calibri" w:hAnsi="Times New Roman"/>
                <w:lang w:eastAsia="en-US"/>
              </w:rPr>
              <w:t>Наименование товара</w:t>
            </w:r>
          </w:p>
        </w:tc>
        <w:tc>
          <w:tcPr>
            <w:tcW w:w="1434" w:type="dxa"/>
            <w:tcBorders>
              <w:top w:val="single" w:sz="4" w:space="0" w:color="000000"/>
              <w:left w:val="single" w:sz="4" w:space="0" w:color="000000"/>
              <w:bottom w:val="single" w:sz="4" w:space="0" w:color="000000"/>
              <w:right w:val="single" w:sz="4" w:space="0" w:color="000000"/>
            </w:tcBorders>
            <w:vAlign w:val="center"/>
          </w:tcPr>
          <w:p w:rsidR="00676AD1" w:rsidRPr="00053DA3" w:rsidRDefault="00053DA3" w:rsidP="00053DA3">
            <w:pPr>
              <w:widowControl w:val="0"/>
              <w:spacing w:after="0" w:line="240" w:lineRule="auto"/>
              <w:contextualSpacing/>
              <w:jc w:val="center"/>
              <w:rPr>
                <w:rFonts w:ascii="Times New Roman" w:eastAsia="Calibri" w:hAnsi="Times New Roman"/>
                <w:lang w:eastAsia="en-US"/>
              </w:rPr>
            </w:pPr>
            <w:r w:rsidRPr="00053DA3">
              <w:rPr>
                <w:rFonts w:ascii="Times New Roman" w:eastAsia="Calibri" w:hAnsi="Times New Roman"/>
                <w:lang w:eastAsia="en-US"/>
              </w:rPr>
              <w:t>Кол-во</w:t>
            </w:r>
            <w:r w:rsidR="00133508" w:rsidRPr="00053DA3">
              <w:rPr>
                <w:rFonts w:ascii="Times New Roman" w:eastAsia="Calibri" w:hAnsi="Times New Roman"/>
                <w:lang w:eastAsia="en-US"/>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676AD1" w:rsidRPr="00053DA3" w:rsidRDefault="00053DA3" w:rsidP="00053DA3">
            <w:pPr>
              <w:widowControl w:val="0"/>
              <w:spacing w:after="0" w:line="240" w:lineRule="auto"/>
              <w:contextualSpacing/>
              <w:jc w:val="center"/>
              <w:rPr>
                <w:rFonts w:ascii="Times New Roman" w:eastAsia="Calibri" w:hAnsi="Times New Roman"/>
                <w:lang w:eastAsia="en-US"/>
              </w:rPr>
            </w:pPr>
            <w:r w:rsidRPr="00053DA3">
              <w:rPr>
                <w:rFonts w:ascii="Times New Roman" w:eastAsia="Calibri" w:hAnsi="Times New Roman"/>
                <w:lang w:eastAsia="en-US"/>
              </w:rPr>
              <w:t>Ед. изм.</w:t>
            </w:r>
          </w:p>
        </w:tc>
        <w:tc>
          <w:tcPr>
            <w:tcW w:w="1523" w:type="dxa"/>
            <w:tcBorders>
              <w:top w:val="single" w:sz="4" w:space="0" w:color="000000"/>
              <w:left w:val="single" w:sz="4" w:space="0" w:color="000000"/>
              <w:bottom w:val="single" w:sz="4" w:space="0" w:color="000000"/>
              <w:right w:val="single" w:sz="4" w:space="0" w:color="000000"/>
            </w:tcBorders>
            <w:vAlign w:val="center"/>
          </w:tcPr>
          <w:p w:rsidR="00676AD1" w:rsidRPr="00053DA3" w:rsidRDefault="00053DA3" w:rsidP="00053DA3">
            <w:pPr>
              <w:widowControl w:val="0"/>
              <w:spacing w:after="0" w:line="240" w:lineRule="auto"/>
              <w:contextualSpacing/>
              <w:jc w:val="center"/>
              <w:rPr>
                <w:rFonts w:ascii="Times New Roman" w:eastAsia="Calibri" w:hAnsi="Times New Roman"/>
                <w:lang w:eastAsia="en-US"/>
              </w:rPr>
            </w:pPr>
            <w:r w:rsidRPr="00053DA3">
              <w:rPr>
                <w:rFonts w:ascii="Times New Roman" w:eastAsia="Calibri" w:hAnsi="Times New Roman"/>
                <w:lang w:eastAsia="en-US"/>
              </w:rPr>
              <w:t>Цена, руб</w:t>
            </w:r>
          </w:p>
        </w:tc>
        <w:tc>
          <w:tcPr>
            <w:tcW w:w="1523" w:type="dxa"/>
            <w:tcBorders>
              <w:top w:val="single" w:sz="4" w:space="0" w:color="000000"/>
              <w:left w:val="single" w:sz="4" w:space="0" w:color="000000"/>
              <w:bottom w:val="single" w:sz="4" w:space="0" w:color="000000"/>
              <w:right w:val="single" w:sz="4" w:space="0" w:color="000000"/>
            </w:tcBorders>
            <w:vAlign w:val="center"/>
          </w:tcPr>
          <w:p w:rsidR="00676AD1" w:rsidRPr="00053DA3" w:rsidRDefault="00133508" w:rsidP="00053DA3">
            <w:pPr>
              <w:widowControl w:val="0"/>
              <w:spacing w:after="0" w:line="240" w:lineRule="auto"/>
              <w:contextualSpacing/>
              <w:jc w:val="center"/>
              <w:rPr>
                <w:rFonts w:ascii="Times New Roman" w:eastAsia="Calibri" w:hAnsi="Times New Roman"/>
                <w:lang w:eastAsia="en-US"/>
              </w:rPr>
            </w:pPr>
            <w:r w:rsidRPr="00053DA3">
              <w:rPr>
                <w:rFonts w:ascii="Times New Roman" w:eastAsia="Calibri" w:hAnsi="Times New Roman"/>
                <w:lang w:eastAsia="en-US"/>
              </w:rPr>
              <w:t>Стоимость, руб.</w:t>
            </w:r>
          </w:p>
        </w:tc>
      </w:tr>
      <w:tr w:rsidR="00053DA3" w:rsidTr="00053DA3">
        <w:trPr>
          <w:trHeight w:val="20"/>
        </w:trPr>
        <w:tc>
          <w:tcPr>
            <w:tcW w:w="561" w:type="dxa"/>
            <w:tcBorders>
              <w:top w:val="single" w:sz="4" w:space="0" w:color="000000"/>
              <w:left w:val="single" w:sz="4" w:space="0" w:color="000000"/>
              <w:bottom w:val="single" w:sz="4" w:space="0" w:color="000000"/>
              <w:right w:val="single" w:sz="4" w:space="0" w:color="000000"/>
            </w:tcBorders>
            <w:vAlign w:val="center"/>
          </w:tcPr>
          <w:p w:rsidR="00053DA3" w:rsidRPr="00053DA3" w:rsidRDefault="00053DA3" w:rsidP="00053DA3">
            <w:pPr>
              <w:widowControl w:val="0"/>
              <w:spacing w:after="0" w:line="240" w:lineRule="auto"/>
              <w:contextualSpacing/>
              <w:jc w:val="center"/>
              <w:rPr>
                <w:rFonts w:ascii="Times New Roman" w:eastAsia="Calibri" w:hAnsi="Times New Roman"/>
                <w:lang w:eastAsia="en-US"/>
              </w:rPr>
            </w:pPr>
            <w:r w:rsidRPr="00053DA3">
              <w:rPr>
                <w:rFonts w:ascii="Times New Roman" w:eastAsia="Calibri" w:hAnsi="Times New Roman"/>
                <w:lang w:eastAsia="en-US"/>
              </w:rPr>
              <w:t>1</w:t>
            </w:r>
          </w:p>
        </w:tc>
        <w:tc>
          <w:tcPr>
            <w:tcW w:w="4259" w:type="dxa"/>
            <w:tcBorders>
              <w:top w:val="single" w:sz="4" w:space="0" w:color="000000"/>
              <w:left w:val="single" w:sz="4" w:space="0" w:color="000000"/>
              <w:bottom w:val="single" w:sz="4" w:space="0" w:color="000000"/>
              <w:right w:val="single" w:sz="4" w:space="0" w:color="000000"/>
            </w:tcBorders>
          </w:tcPr>
          <w:p w:rsidR="00053DA3" w:rsidRPr="00053DA3" w:rsidRDefault="00053DA3" w:rsidP="00053DA3">
            <w:pPr>
              <w:tabs>
                <w:tab w:val="left" w:pos="993"/>
              </w:tabs>
              <w:spacing w:line="240" w:lineRule="auto"/>
              <w:jc w:val="center"/>
              <w:rPr>
                <w:rFonts w:ascii="Times New Roman" w:hAnsi="Times New Roman"/>
              </w:rPr>
            </w:pPr>
            <w:r w:rsidRPr="00053DA3">
              <w:rPr>
                <w:rFonts w:ascii="Times New Roman" w:hAnsi="Times New Roman"/>
                <w:bCs/>
                <w:color w:val="333333"/>
                <w:shd w:val="clear" w:color="auto" w:fill="FFFFFF"/>
              </w:rPr>
              <w:t xml:space="preserve">Рукав для пара SLT </w:t>
            </w:r>
            <w:proofErr w:type="spellStart"/>
            <w:r w:rsidRPr="00053DA3">
              <w:rPr>
                <w:rFonts w:ascii="Times New Roman" w:hAnsi="Times New Roman"/>
                <w:bCs/>
                <w:color w:val="333333"/>
                <w:shd w:val="clear" w:color="auto" w:fill="FFFFFF"/>
              </w:rPr>
              <w:t>Vulcan</w:t>
            </w:r>
            <w:proofErr w:type="spellEnd"/>
            <w:r w:rsidRPr="00053DA3">
              <w:rPr>
                <w:rFonts w:ascii="Times New Roman" w:hAnsi="Times New Roman"/>
                <w:bCs/>
                <w:color w:val="333333"/>
                <w:shd w:val="clear" w:color="auto" w:fill="FFFFFF"/>
              </w:rPr>
              <w:t xml:space="preserve"> Ø25х40 мм,18 бар, -40</w:t>
            </w:r>
            <w:proofErr w:type="gramStart"/>
            <w:r w:rsidRPr="00053DA3">
              <w:rPr>
                <w:rFonts w:ascii="Times New Roman" w:hAnsi="Times New Roman"/>
                <w:bCs/>
                <w:color w:val="333333"/>
                <w:shd w:val="clear" w:color="auto" w:fill="FFFFFF"/>
              </w:rPr>
              <w:t>°С</w:t>
            </w:r>
            <w:proofErr w:type="gramEnd"/>
            <w:r w:rsidRPr="00053DA3">
              <w:rPr>
                <w:rFonts w:ascii="Times New Roman" w:hAnsi="Times New Roman"/>
                <w:bCs/>
                <w:color w:val="333333"/>
                <w:shd w:val="clear" w:color="auto" w:fill="FFFFFF"/>
              </w:rPr>
              <w:t xml:space="preserve">/+210°С </w:t>
            </w:r>
            <w:proofErr w:type="spellStart"/>
            <w:r w:rsidRPr="00053DA3">
              <w:rPr>
                <w:rFonts w:ascii="Times New Roman" w:hAnsi="Times New Roman"/>
                <w:bCs/>
                <w:color w:val="333333"/>
                <w:shd w:val="clear" w:color="auto" w:fill="FFFFFF"/>
              </w:rPr>
              <w:t>кратковрем</w:t>
            </w:r>
            <w:proofErr w:type="spellEnd"/>
            <w:r w:rsidRPr="00053DA3">
              <w:rPr>
                <w:rFonts w:ascii="Times New Roman" w:hAnsi="Times New Roman"/>
                <w:bCs/>
                <w:color w:val="333333"/>
                <w:shd w:val="clear" w:color="auto" w:fill="FFFFFF"/>
              </w:rPr>
              <w:t>. до +230°С L=50 м</w:t>
            </w:r>
          </w:p>
        </w:tc>
        <w:tc>
          <w:tcPr>
            <w:tcW w:w="1434" w:type="dxa"/>
            <w:tcBorders>
              <w:top w:val="single" w:sz="4" w:space="0" w:color="000000"/>
              <w:left w:val="single" w:sz="4" w:space="0" w:color="000000"/>
              <w:bottom w:val="single" w:sz="4" w:space="0" w:color="000000"/>
              <w:right w:val="single" w:sz="4" w:space="0" w:color="000000"/>
            </w:tcBorders>
          </w:tcPr>
          <w:p w:rsidR="00053DA3" w:rsidRPr="00053DA3" w:rsidRDefault="00053DA3" w:rsidP="00053DA3">
            <w:pPr>
              <w:tabs>
                <w:tab w:val="left" w:pos="993"/>
              </w:tabs>
              <w:spacing w:line="240" w:lineRule="auto"/>
              <w:jc w:val="center"/>
              <w:rPr>
                <w:rFonts w:ascii="Times New Roman" w:hAnsi="Times New Roman"/>
              </w:rPr>
            </w:pPr>
            <w:r w:rsidRPr="00053DA3">
              <w:rPr>
                <w:rFonts w:ascii="Times New Roman" w:hAnsi="Times New Roman"/>
              </w:rPr>
              <w:t>30</w:t>
            </w:r>
          </w:p>
        </w:tc>
        <w:tc>
          <w:tcPr>
            <w:tcW w:w="963" w:type="dxa"/>
            <w:tcBorders>
              <w:top w:val="single" w:sz="4" w:space="0" w:color="000000"/>
              <w:left w:val="single" w:sz="4" w:space="0" w:color="000000"/>
              <w:bottom w:val="single" w:sz="4" w:space="0" w:color="000000"/>
              <w:right w:val="single" w:sz="4" w:space="0" w:color="000000"/>
            </w:tcBorders>
          </w:tcPr>
          <w:p w:rsidR="00053DA3" w:rsidRPr="00053DA3" w:rsidRDefault="00053DA3" w:rsidP="00053DA3">
            <w:pPr>
              <w:tabs>
                <w:tab w:val="left" w:pos="993"/>
              </w:tabs>
              <w:spacing w:line="240" w:lineRule="auto"/>
              <w:jc w:val="center"/>
              <w:rPr>
                <w:rFonts w:ascii="Times New Roman" w:hAnsi="Times New Roman"/>
              </w:rPr>
            </w:pPr>
            <w:r w:rsidRPr="00053DA3">
              <w:rPr>
                <w:rFonts w:ascii="Times New Roman" w:hAnsi="Times New Roman"/>
              </w:rPr>
              <w:t>м</w:t>
            </w:r>
          </w:p>
        </w:tc>
        <w:tc>
          <w:tcPr>
            <w:tcW w:w="1523" w:type="dxa"/>
            <w:tcBorders>
              <w:top w:val="single" w:sz="4" w:space="0" w:color="000000"/>
              <w:left w:val="single" w:sz="4" w:space="0" w:color="000000"/>
              <w:bottom w:val="single" w:sz="4" w:space="0" w:color="000000"/>
              <w:right w:val="single" w:sz="4" w:space="0" w:color="000000"/>
            </w:tcBorders>
          </w:tcPr>
          <w:p w:rsidR="00053DA3" w:rsidRPr="00053DA3" w:rsidRDefault="00053DA3" w:rsidP="00053DA3">
            <w:pPr>
              <w:tabs>
                <w:tab w:val="left" w:pos="993"/>
              </w:tabs>
              <w:spacing w:line="240" w:lineRule="auto"/>
              <w:jc w:val="center"/>
              <w:rPr>
                <w:rFonts w:ascii="Times New Roman" w:hAnsi="Times New Roman"/>
              </w:rPr>
            </w:pPr>
          </w:p>
        </w:tc>
        <w:tc>
          <w:tcPr>
            <w:tcW w:w="1523" w:type="dxa"/>
            <w:tcBorders>
              <w:top w:val="single" w:sz="4" w:space="0" w:color="000000"/>
              <w:left w:val="single" w:sz="4" w:space="0" w:color="000000"/>
              <w:bottom w:val="single" w:sz="4" w:space="0" w:color="000000"/>
              <w:right w:val="single" w:sz="4" w:space="0" w:color="000000"/>
            </w:tcBorders>
          </w:tcPr>
          <w:p w:rsidR="00053DA3" w:rsidRPr="00053DA3" w:rsidRDefault="00053DA3" w:rsidP="00053DA3">
            <w:pPr>
              <w:tabs>
                <w:tab w:val="left" w:pos="993"/>
              </w:tabs>
              <w:spacing w:line="240" w:lineRule="auto"/>
              <w:jc w:val="center"/>
              <w:rPr>
                <w:rFonts w:ascii="Times New Roman" w:hAnsi="Times New Roman"/>
              </w:rPr>
            </w:pPr>
          </w:p>
        </w:tc>
      </w:tr>
      <w:tr w:rsidR="00053DA3" w:rsidTr="00053DA3">
        <w:trPr>
          <w:trHeight w:val="20"/>
        </w:trPr>
        <w:tc>
          <w:tcPr>
            <w:tcW w:w="561" w:type="dxa"/>
            <w:tcBorders>
              <w:top w:val="single" w:sz="4" w:space="0" w:color="000000"/>
              <w:left w:val="single" w:sz="4" w:space="0" w:color="000000"/>
              <w:bottom w:val="single" w:sz="4" w:space="0" w:color="000000"/>
              <w:right w:val="single" w:sz="4" w:space="0" w:color="000000"/>
            </w:tcBorders>
            <w:vAlign w:val="center"/>
          </w:tcPr>
          <w:p w:rsidR="00053DA3" w:rsidRPr="00053DA3" w:rsidRDefault="00053DA3" w:rsidP="00053DA3">
            <w:pPr>
              <w:widowControl w:val="0"/>
              <w:spacing w:after="0" w:line="240" w:lineRule="auto"/>
              <w:contextualSpacing/>
              <w:jc w:val="center"/>
              <w:rPr>
                <w:rFonts w:ascii="Times New Roman" w:eastAsia="Calibri" w:hAnsi="Times New Roman"/>
                <w:lang w:eastAsia="en-US"/>
              </w:rPr>
            </w:pPr>
            <w:r>
              <w:rPr>
                <w:rFonts w:ascii="Times New Roman" w:eastAsia="Calibri" w:hAnsi="Times New Roman"/>
                <w:lang w:eastAsia="en-US"/>
              </w:rPr>
              <w:t>2</w:t>
            </w:r>
          </w:p>
        </w:tc>
        <w:tc>
          <w:tcPr>
            <w:tcW w:w="4259" w:type="dxa"/>
            <w:tcBorders>
              <w:top w:val="single" w:sz="4" w:space="0" w:color="000000"/>
              <w:left w:val="single" w:sz="4" w:space="0" w:color="000000"/>
              <w:bottom w:val="single" w:sz="4" w:space="0" w:color="000000"/>
              <w:right w:val="single" w:sz="4" w:space="0" w:color="000000"/>
            </w:tcBorders>
          </w:tcPr>
          <w:p w:rsidR="00053DA3" w:rsidRPr="00053DA3" w:rsidRDefault="00053DA3" w:rsidP="00053DA3">
            <w:pPr>
              <w:tabs>
                <w:tab w:val="left" w:pos="993"/>
              </w:tabs>
              <w:spacing w:line="240" w:lineRule="auto"/>
              <w:jc w:val="center"/>
              <w:rPr>
                <w:rFonts w:ascii="Times New Roman" w:hAnsi="Times New Roman"/>
              </w:rPr>
            </w:pPr>
            <w:bookmarkStart w:id="0" w:name="_GoBack"/>
            <w:r w:rsidRPr="00053DA3">
              <w:rPr>
                <w:rFonts w:ascii="Times New Roman" w:hAnsi="Times New Roman"/>
              </w:rPr>
              <w:t xml:space="preserve">Хомут силовой 40-43 мм </w:t>
            </w:r>
            <w:r w:rsidRPr="00053DA3">
              <w:rPr>
                <w:rFonts w:ascii="Times New Roman" w:hAnsi="Times New Roman"/>
                <w:lang w:val="en-US"/>
              </w:rPr>
              <w:t>W</w:t>
            </w:r>
            <w:r w:rsidRPr="00053DA3">
              <w:rPr>
                <w:rFonts w:ascii="Times New Roman" w:hAnsi="Times New Roman"/>
              </w:rPr>
              <w:t xml:space="preserve">1 </w:t>
            </w:r>
            <w:proofErr w:type="spellStart"/>
            <w:r w:rsidRPr="00053DA3">
              <w:rPr>
                <w:rFonts w:ascii="Times New Roman" w:hAnsi="Times New Roman"/>
              </w:rPr>
              <w:t>оцинк</w:t>
            </w:r>
            <w:proofErr w:type="spellEnd"/>
            <w:r w:rsidRPr="00053DA3">
              <w:rPr>
                <w:rFonts w:ascii="Times New Roman" w:hAnsi="Times New Roman"/>
              </w:rPr>
              <w:t>. сталь</w:t>
            </w:r>
            <w:bookmarkEnd w:id="0"/>
          </w:p>
        </w:tc>
        <w:tc>
          <w:tcPr>
            <w:tcW w:w="1434" w:type="dxa"/>
            <w:tcBorders>
              <w:top w:val="single" w:sz="4" w:space="0" w:color="000000"/>
              <w:left w:val="single" w:sz="4" w:space="0" w:color="000000"/>
              <w:bottom w:val="single" w:sz="4" w:space="0" w:color="000000"/>
              <w:right w:val="single" w:sz="4" w:space="0" w:color="000000"/>
            </w:tcBorders>
          </w:tcPr>
          <w:p w:rsidR="00053DA3" w:rsidRPr="00053DA3" w:rsidRDefault="00053DA3" w:rsidP="00053DA3">
            <w:pPr>
              <w:tabs>
                <w:tab w:val="left" w:pos="993"/>
              </w:tabs>
              <w:spacing w:line="240" w:lineRule="auto"/>
              <w:jc w:val="center"/>
              <w:rPr>
                <w:rFonts w:ascii="Times New Roman" w:hAnsi="Times New Roman"/>
              </w:rPr>
            </w:pPr>
            <w:r w:rsidRPr="00053DA3">
              <w:rPr>
                <w:rFonts w:ascii="Times New Roman" w:hAnsi="Times New Roman"/>
              </w:rPr>
              <w:t>60</w:t>
            </w:r>
          </w:p>
        </w:tc>
        <w:tc>
          <w:tcPr>
            <w:tcW w:w="963" w:type="dxa"/>
            <w:tcBorders>
              <w:top w:val="single" w:sz="4" w:space="0" w:color="000000"/>
              <w:left w:val="single" w:sz="4" w:space="0" w:color="000000"/>
              <w:bottom w:val="single" w:sz="4" w:space="0" w:color="000000"/>
              <w:right w:val="single" w:sz="4" w:space="0" w:color="000000"/>
            </w:tcBorders>
          </w:tcPr>
          <w:p w:rsidR="00053DA3" w:rsidRPr="00053DA3" w:rsidRDefault="00053DA3" w:rsidP="00053DA3">
            <w:pPr>
              <w:tabs>
                <w:tab w:val="left" w:pos="993"/>
              </w:tabs>
              <w:spacing w:line="240" w:lineRule="auto"/>
              <w:jc w:val="center"/>
              <w:rPr>
                <w:rFonts w:ascii="Times New Roman" w:hAnsi="Times New Roman"/>
              </w:rPr>
            </w:pPr>
            <w:proofErr w:type="gramStart"/>
            <w:r>
              <w:rPr>
                <w:rFonts w:ascii="Times New Roman" w:hAnsi="Times New Roman"/>
              </w:rPr>
              <w:t>ш</w:t>
            </w:r>
            <w:r w:rsidRPr="00053DA3">
              <w:rPr>
                <w:rFonts w:ascii="Times New Roman" w:hAnsi="Times New Roman"/>
              </w:rPr>
              <w:t>т</w:t>
            </w:r>
            <w:proofErr w:type="gramEnd"/>
          </w:p>
        </w:tc>
        <w:tc>
          <w:tcPr>
            <w:tcW w:w="1523" w:type="dxa"/>
            <w:tcBorders>
              <w:top w:val="single" w:sz="4" w:space="0" w:color="000000"/>
              <w:left w:val="single" w:sz="4" w:space="0" w:color="000000"/>
              <w:bottom w:val="single" w:sz="4" w:space="0" w:color="000000"/>
              <w:right w:val="single" w:sz="4" w:space="0" w:color="000000"/>
            </w:tcBorders>
          </w:tcPr>
          <w:p w:rsidR="00053DA3" w:rsidRPr="00053DA3" w:rsidRDefault="00053DA3" w:rsidP="00053DA3">
            <w:pPr>
              <w:tabs>
                <w:tab w:val="left" w:pos="993"/>
              </w:tabs>
              <w:spacing w:line="240" w:lineRule="auto"/>
              <w:jc w:val="center"/>
              <w:rPr>
                <w:rFonts w:ascii="Times New Roman" w:hAnsi="Times New Roman"/>
              </w:rPr>
            </w:pPr>
          </w:p>
        </w:tc>
        <w:tc>
          <w:tcPr>
            <w:tcW w:w="1523" w:type="dxa"/>
            <w:tcBorders>
              <w:top w:val="single" w:sz="4" w:space="0" w:color="000000"/>
              <w:left w:val="single" w:sz="4" w:space="0" w:color="000000"/>
              <w:bottom w:val="single" w:sz="4" w:space="0" w:color="000000"/>
              <w:right w:val="single" w:sz="4" w:space="0" w:color="000000"/>
            </w:tcBorders>
          </w:tcPr>
          <w:p w:rsidR="00053DA3" w:rsidRPr="00053DA3" w:rsidRDefault="00053DA3" w:rsidP="00053DA3">
            <w:pPr>
              <w:tabs>
                <w:tab w:val="left" w:pos="993"/>
              </w:tabs>
              <w:spacing w:line="240" w:lineRule="auto"/>
              <w:jc w:val="center"/>
              <w:rPr>
                <w:rFonts w:ascii="Times New Roman" w:hAnsi="Times New Roman"/>
              </w:rPr>
            </w:pPr>
          </w:p>
        </w:tc>
      </w:tr>
      <w:tr w:rsidR="00676AD1" w:rsidTr="00053DA3">
        <w:trPr>
          <w:trHeight w:val="20"/>
        </w:trPr>
        <w:tc>
          <w:tcPr>
            <w:tcW w:w="8740" w:type="dxa"/>
            <w:gridSpan w:val="5"/>
            <w:tcBorders>
              <w:top w:val="single" w:sz="4" w:space="0" w:color="000000"/>
              <w:left w:val="single" w:sz="4" w:space="0" w:color="000000"/>
              <w:bottom w:val="single" w:sz="4" w:space="0" w:color="000000"/>
              <w:right w:val="single" w:sz="4" w:space="0" w:color="000000"/>
            </w:tcBorders>
            <w:vAlign w:val="center"/>
          </w:tcPr>
          <w:p w:rsidR="00676AD1" w:rsidRDefault="00133508">
            <w:pPr>
              <w:widowControl w:val="0"/>
              <w:spacing w:after="0" w:line="240" w:lineRule="auto"/>
              <w:jc w:val="right"/>
              <w:rPr>
                <w:rFonts w:ascii="Times New Roman" w:hAnsi="Times New Roman"/>
                <w:b/>
              </w:rPr>
            </w:pPr>
            <w:r>
              <w:rPr>
                <w:rFonts w:ascii="Times New Roman" w:hAnsi="Times New Roman"/>
                <w:b/>
              </w:rPr>
              <w:t>ИТОГО</w:t>
            </w:r>
          </w:p>
        </w:tc>
        <w:tc>
          <w:tcPr>
            <w:tcW w:w="1523" w:type="dxa"/>
            <w:tcBorders>
              <w:top w:val="single" w:sz="4" w:space="0" w:color="000000"/>
              <w:left w:val="single" w:sz="4" w:space="0" w:color="000000"/>
              <w:bottom w:val="single" w:sz="4" w:space="0" w:color="000000"/>
              <w:right w:val="single" w:sz="4" w:space="0" w:color="000000"/>
            </w:tcBorders>
            <w:vAlign w:val="center"/>
          </w:tcPr>
          <w:p w:rsidR="00676AD1" w:rsidRDefault="00676AD1">
            <w:pPr>
              <w:widowControl w:val="0"/>
              <w:spacing w:after="0" w:line="240" w:lineRule="auto"/>
              <w:jc w:val="center"/>
              <w:rPr>
                <w:rFonts w:ascii="Times New Roman" w:hAnsi="Times New Roman"/>
                <w:b/>
              </w:rPr>
            </w:pPr>
          </w:p>
        </w:tc>
      </w:tr>
    </w:tbl>
    <w:p w:rsidR="00676AD1" w:rsidRDefault="00676AD1">
      <w:pPr>
        <w:widowControl w:val="0"/>
        <w:spacing w:after="0" w:line="240" w:lineRule="auto"/>
        <w:jc w:val="center"/>
        <w:rPr>
          <w:rFonts w:ascii="Times New Roman" w:hAnsi="Times New Roman"/>
          <w:b/>
        </w:rPr>
      </w:pPr>
    </w:p>
    <w:p w:rsidR="00676AD1" w:rsidRDefault="00676AD1">
      <w:pPr>
        <w:widowControl w:val="0"/>
        <w:spacing w:after="0" w:line="240" w:lineRule="auto"/>
        <w:jc w:val="center"/>
        <w:rPr>
          <w:rFonts w:ascii="Times New Roman" w:hAnsi="Times New Roman"/>
          <w:b/>
        </w:rPr>
      </w:pPr>
    </w:p>
    <w:p w:rsidR="00676AD1" w:rsidRDefault="00676AD1">
      <w:pPr>
        <w:widowControl w:val="0"/>
        <w:spacing w:after="0" w:line="240" w:lineRule="auto"/>
        <w:contextualSpacing/>
        <w:rPr>
          <w:rFonts w:ascii="Times New Roman" w:hAnsi="Times New Roman"/>
        </w:rPr>
      </w:pPr>
    </w:p>
    <w:p w:rsidR="00676AD1" w:rsidRDefault="00676AD1">
      <w:pPr>
        <w:widowControl w:val="0"/>
        <w:spacing w:after="0" w:line="240" w:lineRule="auto"/>
        <w:contextualSpacing/>
        <w:rPr>
          <w:rFonts w:ascii="Times New Roman" w:hAnsi="Times New Roman"/>
        </w:rPr>
      </w:pPr>
    </w:p>
    <w:p w:rsidR="00676AD1" w:rsidRDefault="00676AD1">
      <w:pPr>
        <w:widowControl w:val="0"/>
        <w:spacing w:after="0" w:line="240" w:lineRule="auto"/>
        <w:contextualSpacing/>
        <w:rPr>
          <w:rFonts w:ascii="Times New Roman" w:hAnsi="Times New Roman"/>
        </w:rPr>
      </w:pPr>
    </w:p>
    <w:p w:rsidR="00676AD1" w:rsidRDefault="00676AD1">
      <w:pPr>
        <w:widowControl w:val="0"/>
        <w:spacing w:after="0" w:line="240" w:lineRule="auto"/>
        <w:contextualSpacing/>
        <w:rPr>
          <w:rFonts w:ascii="Times New Roman" w:hAnsi="Times New Roman"/>
        </w:rPr>
      </w:pPr>
    </w:p>
    <w:tbl>
      <w:tblPr>
        <w:tblW w:w="9889" w:type="dxa"/>
        <w:tblInd w:w="109" w:type="dxa"/>
        <w:tblLayout w:type="fixed"/>
        <w:tblLook w:val="01E0" w:firstRow="1" w:lastRow="1" w:firstColumn="1" w:lastColumn="1" w:noHBand="0" w:noVBand="0"/>
      </w:tblPr>
      <w:tblGrid>
        <w:gridCol w:w="5353"/>
        <w:gridCol w:w="4536"/>
      </w:tblGrid>
      <w:tr w:rsidR="00676AD1">
        <w:tc>
          <w:tcPr>
            <w:tcW w:w="5352" w:type="dxa"/>
          </w:tcPr>
          <w:p w:rsidR="00676AD1" w:rsidRDefault="00133508">
            <w:pPr>
              <w:widowControl w:val="0"/>
              <w:shd w:val="clear" w:color="auto" w:fill="FFFFFF"/>
              <w:spacing w:after="0" w:line="240" w:lineRule="auto"/>
              <w:ind w:right="102"/>
              <w:rPr>
                <w:rFonts w:ascii="Times New Roman" w:hAnsi="Times New Roman"/>
                <w:b/>
              </w:rPr>
            </w:pPr>
            <w:r>
              <w:rPr>
                <w:rFonts w:ascii="Times New Roman" w:hAnsi="Times New Roman"/>
                <w:b/>
              </w:rPr>
              <w:t>Заказчик</w:t>
            </w:r>
          </w:p>
          <w:p w:rsidR="00676AD1" w:rsidRDefault="00133508">
            <w:pPr>
              <w:widowControl w:val="0"/>
              <w:shd w:val="clear" w:color="auto" w:fill="FFFFFF"/>
              <w:spacing w:after="0" w:line="240" w:lineRule="auto"/>
              <w:ind w:right="102"/>
              <w:rPr>
                <w:rFonts w:ascii="Times New Roman" w:hAnsi="Times New Roman"/>
              </w:rPr>
            </w:pPr>
            <w:r>
              <w:rPr>
                <w:rFonts w:ascii="Times New Roman" w:hAnsi="Times New Roman"/>
              </w:rPr>
              <w:t>ФНЦ агроэкологии РАН</w:t>
            </w:r>
          </w:p>
          <w:p w:rsidR="00676AD1" w:rsidRDefault="00133508">
            <w:pPr>
              <w:widowControl w:val="0"/>
              <w:shd w:val="clear" w:color="auto" w:fill="FFFFFF"/>
              <w:spacing w:after="0" w:line="240" w:lineRule="auto"/>
              <w:ind w:right="102"/>
              <w:rPr>
                <w:rFonts w:ascii="Times New Roman" w:hAnsi="Times New Roman"/>
              </w:rPr>
            </w:pPr>
            <w:r>
              <w:rPr>
                <w:rFonts w:ascii="Times New Roman" w:hAnsi="Times New Roman"/>
              </w:rPr>
              <w:t>Заместитель директора по экономике и финансам</w:t>
            </w:r>
          </w:p>
          <w:p w:rsidR="00676AD1" w:rsidRDefault="00676AD1">
            <w:pPr>
              <w:widowControl w:val="0"/>
              <w:shd w:val="clear" w:color="auto" w:fill="FFFFFF"/>
              <w:spacing w:after="0" w:line="240" w:lineRule="auto"/>
              <w:ind w:right="102"/>
              <w:rPr>
                <w:rFonts w:ascii="Times New Roman" w:hAnsi="Times New Roman"/>
              </w:rPr>
            </w:pPr>
          </w:p>
          <w:p w:rsidR="00676AD1" w:rsidRDefault="00676AD1">
            <w:pPr>
              <w:widowControl w:val="0"/>
              <w:shd w:val="clear" w:color="auto" w:fill="FFFFFF"/>
              <w:spacing w:after="0" w:line="240" w:lineRule="auto"/>
              <w:ind w:right="102"/>
              <w:rPr>
                <w:rFonts w:ascii="Times New Roman" w:hAnsi="Times New Roman"/>
              </w:rPr>
            </w:pPr>
          </w:p>
          <w:p w:rsidR="00676AD1" w:rsidRDefault="00133508">
            <w:pPr>
              <w:widowControl w:val="0"/>
              <w:shd w:val="clear" w:color="auto" w:fill="FFFFFF"/>
              <w:spacing w:after="0" w:line="240" w:lineRule="auto"/>
              <w:ind w:right="102"/>
              <w:rPr>
                <w:rFonts w:ascii="Times New Roman" w:hAnsi="Times New Roman"/>
              </w:rPr>
            </w:pPr>
            <w:r>
              <w:rPr>
                <w:rFonts w:ascii="Times New Roman" w:hAnsi="Times New Roman"/>
              </w:rPr>
              <w:t>___________________________ Зарезина</w:t>
            </w:r>
            <w:r w:rsidR="00053DA3">
              <w:rPr>
                <w:rFonts w:ascii="Times New Roman" w:hAnsi="Times New Roman"/>
              </w:rPr>
              <w:t xml:space="preserve"> Е.Е.</w:t>
            </w:r>
          </w:p>
          <w:p w:rsidR="00676AD1" w:rsidRDefault="00133508">
            <w:pPr>
              <w:widowControl w:val="0"/>
              <w:shd w:val="clear" w:color="auto" w:fill="FFFFFF"/>
              <w:spacing w:after="0" w:line="240" w:lineRule="auto"/>
              <w:ind w:right="102"/>
              <w:rPr>
                <w:rFonts w:ascii="Times New Roman" w:hAnsi="Times New Roman"/>
              </w:rPr>
            </w:pPr>
            <w:r>
              <w:rPr>
                <w:rFonts w:ascii="Times New Roman" w:hAnsi="Times New Roman"/>
              </w:rPr>
              <w:t>М.П.</w:t>
            </w:r>
          </w:p>
        </w:tc>
        <w:tc>
          <w:tcPr>
            <w:tcW w:w="4536" w:type="dxa"/>
          </w:tcPr>
          <w:p w:rsidR="00676AD1" w:rsidRDefault="00133508">
            <w:pPr>
              <w:widowControl w:val="0"/>
              <w:shd w:val="clear" w:color="auto" w:fill="FFFFFF"/>
              <w:spacing w:after="0" w:line="240" w:lineRule="auto"/>
              <w:ind w:right="102"/>
              <w:rPr>
                <w:rFonts w:ascii="Times New Roman" w:hAnsi="Times New Roman"/>
                <w:b/>
              </w:rPr>
            </w:pPr>
            <w:r>
              <w:rPr>
                <w:rFonts w:ascii="Times New Roman" w:hAnsi="Times New Roman"/>
                <w:b/>
              </w:rPr>
              <w:t>Поставщик</w:t>
            </w:r>
          </w:p>
          <w:p w:rsidR="00676AD1" w:rsidRDefault="00676AD1">
            <w:pPr>
              <w:widowControl w:val="0"/>
              <w:shd w:val="clear" w:color="auto" w:fill="FFFFFF"/>
              <w:spacing w:after="0" w:line="240" w:lineRule="auto"/>
              <w:ind w:right="102"/>
              <w:rPr>
                <w:rFonts w:ascii="Times New Roman" w:hAnsi="Times New Roman"/>
                <w:b/>
              </w:rPr>
            </w:pPr>
          </w:p>
          <w:p w:rsidR="00676AD1" w:rsidRDefault="00133508">
            <w:pPr>
              <w:widowControl w:val="0"/>
              <w:spacing w:after="0" w:line="240" w:lineRule="auto"/>
              <w:rPr>
                <w:rFonts w:ascii="Times New Roman" w:hAnsi="Times New Roman"/>
                <w:color w:val="000000"/>
              </w:rPr>
            </w:pPr>
            <w:r>
              <w:rPr>
                <w:rFonts w:ascii="Times New Roman" w:hAnsi="Times New Roman"/>
                <w:color w:val="000000"/>
              </w:rPr>
              <w:t xml:space="preserve">Директор </w:t>
            </w:r>
          </w:p>
          <w:p w:rsidR="00676AD1" w:rsidRDefault="00676AD1">
            <w:pPr>
              <w:widowControl w:val="0"/>
              <w:spacing w:after="0" w:line="240" w:lineRule="auto"/>
              <w:rPr>
                <w:rFonts w:ascii="Times New Roman" w:hAnsi="Times New Roman"/>
                <w:color w:val="000000"/>
              </w:rPr>
            </w:pPr>
          </w:p>
          <w:p w:rsidR="00676AD1" w:rsidRDefault="00676AD1">
            <w:pPr>
              <w:widowControl w:val="0"/>
              <w:spacing w:after="0" w:line="240" w:lineRule="auto"/>
              <w:rPr>
                <w:rFonts w:ascii="Times New Roman" w:hAnsi="Times New Roman"/>
                <w:color w:val="000000"/>
              </w:rPr>
            </w:pPr>
          </w:p>
          <w:p w:rsidR="00150762" w:rsidRDefault="00133508" w:rsidP="00150762">
            <w:pPr>
              <w:widowControl w:val="0"/>
              <w:spacing w:after="0" w:line="240" w:lineRule="auto"/>
              <w:rPr>
                <w:rFonts w:ascii="Times New Roman" w:hAnsi="Times New Roman"/>
                <w:color w:val="000000"/>
              </w:rPr>
            </w:pPr>
            <w:r>
              <w:rPr>
                <w:rFonts w:ascii="Times New Roman" w:hAnsi="Times New Roman"/>
                <w:color w:val="000000"/>
              </w:rPr>
              <w:t xml:space="preserve">____________________ </w:t>
            </w:r>
          </w:p>
          <w:p w:rsidR="00676AD1" w:rsidRDefault="00133508" w:rsidP="00150762">
            <w:pPr>
              <w:widowControl w:val="0"/>
              <w:spacing w:after="0" w:line="240" w:lineRule="auto"/>
              <w:rPr>
                <w:rFonts w:ascii="Times New Roman" w:hAnsi="Times New Roman"/>
              </w:rPr>
            </w:pPr>
            <w:r>
              <w:rPr>
                <w:rFonts w:ascii="Times New Roman" w:hAnsi="Times New Roman"/>
                <w:color w:val="000000"/>
              </w:rPr>
              <w:t>М.П.</w:t>
            </w:r>
          </w:p>
        </w:tc>
      </w:tr>
    </w:tbl>
    <w:p w:rsidR="00676AD1" w:rsidRDefault="00676AD1">
      <w:pPr>
        <w:widowControl w:val="0"/>
        <w:spacing w:after="0" w:line="240" w:lineRule="auto"/>
        <w:contextualSpacing/>
        <w:rPr>
          <w:rFonts w:ascii="Times New Roman" w:hAnsi="Times New Roman"/>
        </w:rPr>
      </w:pPr>
    </w:p>
    <w:p w:rsidR="00676AD1" w:rsidRDefault="00676AD1">
      <w:pPr>
        <w:widowControl w:val="0"/>
        <w:spacing w:after="0" w:line="240" w:lineRule="auto"/>
        <w:contextualSpacing/>
        <w:rPr>
          <w:rFonts w:ascii="Times New Roman" w:hAnsi="Times New Roman"/>
        </w:rPr>
      </w:pPr>
    </w:p>
    <w:p w:rsidR="00676AD1" w:rsidRDefault="00676AD1">
      <w:pPr>
        <w:widowControl w:val="0"/>
        <w:spacing w:after="0" w:line="240" w:lineRule="auto"/>
        <w:contextualSpacing/>
        <w:rPr>
          <w:rFonts w:ascii="Times New Roman" w:hAnsi="Times New Roman"/>
        </w:rPr>
      </w:pPr>
    </w:p>
    <w:sectPr w:rsidR="00676AD1">
      <w:footerReference w:type="default" r:id="rId10"/>
      <w:pgSz w:w="11906" w:h="16838"/>
      <w:pgMar w:top="426" w:right="991" w:bottom="766" w:left="851"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5F6" w:rsidRDefault="009555F6">
      <w:pPr>
        <w:spacing w:after="0" w:line="240" w:lineRule="auto"/>
      </w:pPr>
      <w:r>
        <w:separator/>
      </w:r>
    </w:p>
  </w:endnote>
  <w:endnote w:type="continuationSeparator" w:id="0">
    <w:p w:rsidR="009555F6" w:rsidRDefault="0095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Reference Sans Serif">
    <w:panose1 w:val="020B0604030504040204"/>
    <w:charset w:val="CC"/>
    <w:family w:val="swiss"/>
    <w:pitch w:val="variable"/>
    <w:sig w:usb0="20000287" w:usb1="00000000" w:usb2="00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default"/>
    <w:sig w:usb0="00000000"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D1" w:rsidRDefault="00133508">
    <w:pPr>
      <w:pStyle w:val="12"/>
      <w:jc w:val="center"/>
    </w:pPr>
    <w:r>
      <w:fldChar w:fldCharType="begin"/>
    </w:r>
    <w:r>
      <w:instrText xml:space="preserve"> PAGE </w:instrText>
    </w:r>
    <w:r>
      <w:fldChar w:fldCharType="separate"/>
    </w:r>
    <w:r w:rsidR="00FD30FF">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5F6" w:rsidRDefault="009555F6">
      <w:pPr>
        <w:spacing w:after="0" w:line="240" w:lineRule="auto"/>
      </w:pPr>
      <w:r>
        <w:separator/>
      </w:r>
    </w:p>
  </w:footnote>
  <w:footnote w:type="continuationSeparator" w:id="0">
    <w:p w:rsidR="009555F6" w:rsidRDefault="00955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720C3"/>
    <w:multiLevelType w:val="multilevel"/>
    <w:tmpl w:val="3A9CB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B9351A4"/>
    <w:multiLevelType w:val="multilevel"/>
    <w:tmpl w:val="96EAFF60"/>
    <w:lvl w:ilvl="0">
      <w:start w:val="1"/>
      <w:numFmt w:val="decimal"/>
      <w:pStyle w:val="a"/>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76AD1"/>
    <w:rsid w:val="00053DA3"/>
    <w:rsid w:val="00133508"/>
    <w:rsid w:val="00150762"/>
    <w:rsid w:val="00676AD1"/>
    <w:rsid w:val="009555F6"/>
    <w:rsid w:val="00FD30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Date" w:uiPriority="0"/>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2700"/>
    <w:pPr>
      <w:spacing w:after="200" w:line="276" w:lineRule="auto"/>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Заголовок 1 Знак"/>
    <w:link w:val="11"/>
    <w:uiPriority w:val="99"/>
    <w:qFormat/>
    <w:locked/>
    <w:rsid w:val="00331398"/>
    <w:rPr>
      <w:rFonts w:ascii="Times New Roman" w:hAnsi="Times New Roman"/>
      <w:sz w:val="20"/>
    </w:rPr>
  </w:style>
  <w:style w:type="character" w:customStyle="1" w:styleId="2">
    <w:name w:val="Заголовок 2 Знак"/>
    <w:link w:val="21"/>
    <w:uiPriority w:val="99"/>
    <w:qFormat/>
    <w:locked/>
    <w:rsid w:val="00331398"/>
    <w:rPr>
      <w:rFonts w:ascii="Cambria" w:hAnsi="Cambria"/>
      <w:b/>
      <w:color w:val="4F81BD"/>
      <w:sz w:val="26"/>
    </w:rPr>
  </w:style>
  <w:style w:type="character" w:customStyle="1" w:styleId="4">
    <w:name w:val="Заголовок 4 Знак"/>
    <w:link w:val="41"/>
    <w:uiPriority w:val="99"/>
    <w:qFormat/>
    <w:locked/>
    <w:rsid w:val="00DF7A61"/>
    <w:rPr>
      <w:rFonts w:ascii="Times New Roman" w:hAnsi="Times New Roman"/>
      <w:b/>
      <w:sz w:val="32"/>
    </w:rPr>
  </w:style>
  <w:style w:type="character" w:styleId="a4">
    <w:name w:val="Hyperlink"/>
    <w:uiPriority w:val="99"/>
    <w:rsid w:val="007E4D3B"/>
    <w:rPr>
      <w:rFonts w:cs="Times New Roman"/>
      <w:color w:val="0000FF"/>
      <w:u w:val="single"/>
    </w:rPr>
  </w:style>
  <w:style w:type="character" w:customStyle="1" w:styleId="a5">
    <w:name w:val="Текст выноски Знак"/>
    <w:link w:val="a6"/>
    <w:qFormat/>
    <w:locked/>
    <w:rsid w:val="00501703"/>
    <w:rPr>
      <w:rFonts w:ascii="Tahoma" w:hAnsi="Tahoma"/>
      <w:sz w:val="16"/>
    </w:rPr>
  </w:style>
  <w:style w:type="character" w:customStyle="1" w:styleId="a7">
    <w:name w:val="Основной текст Знак"/>
    <w:link w:val="a8"/>
    <w:uiPriority w:val="1"/>
    <w:qFormat/>
    <w:locked/>
    <w:rsid w:val="0050028F"/>
    <w:rPr>
      <w:rFonts w:ascii="Times New Roman" w:hAnsi="Times New Roman"/>
      <w:sz w:val="20"/>
    </w:rPr>
  </w:style>
  <w:style w:type="character" w:customStyle="1" w:styleId="a9">
    <w:name w:val="Название Знак"/>
    <w:link w:val="aa"/>
    <w:uiPriority w:val="99"/>
    <w:qFormat/>
    <w:locked/>
    <w:rsid w:val="00331398"/>
    <w:rPr>
      <w:rFonts w:ascii="Times New Roman" w:hAnsi="Times New Roman"/>
      <w:sz w:val="20"/>
      <w:lang w:eastAsia="ar-SA" w:bidi="ar-SA"/>
    </w:rPr>
  </w:style>
  <w:style w:type="character" w:customStyle="1" w:styleId="ab">
    <w:name w:val="Подзаголовок Знак"/>
    <w:link w:val="ac"/>
    <w:uiPriority w:val="99"/>
    <w:qFormat/>
    <w:locked/>
    <w:rsid w:val="00331398"/>
    <w:rPr>
      <w:rFonts w:ascii="Cambria" w:hAnsi="Cambria"/>
      <w:i/>
      <w:color w:val="4F81BD"/>
      <w:spacing w:val="15"/>
      <w:sz w:val="24"/>
    </w:rPr>
  </w:style>
  <w:style w:type="character" w:customStyle="1" w:styleId="FontStyle20">
    <w:name w:val="Font Style20"/>
    <w:uiPriority w:val="99"/>
    <w:qFormat/>
    <w:rsid w:val="00754D47"/>
    <w:rPr>
      <w:rFonts w:ascii="Times New Roman" w:hAnsi="Times New Roman"/>
      <w:b/>
      <w:sz w:val="22"/>
    </w:rPr>
  </w:style>
  <w:style w:type="character" w:styleId="ad">
    <w:name w:val="FollowedHyperlink"/>
    <w:uiPriority w:val="99"/>
    <w:semiHidden/>
    <w:rsid w:val="00C6201D"/>
    <w:rPr>
      <w:rFonts w:cs="Times New Roman"/>
      <w:color w:val="800080"/>
      <w:u w:val="single"/>
    </w:rPr>
  </w:style>
  <w:style w:type="character" w:customStyle="1" w:styleId="ae">
    <w:name w:val="Верхний колонтитул Знак"/>
    <w:link w:val="10"/>
    <w:uiPriority w:val="99"/>
    <w:qFormat/>
    <w:locked/>
    <w:rsid w:val="009B495F"/>
    <w:rPr>
      <w:sz w:val="22"/>
    </w:rPr>
  </w:style>
  <w:style w:type="character" w:customStyle="1" w:styleId="af">
    <w:name w:val="Нижний колонтитул Знак"/>
    <w:link w:val="12"/>
    <w:qFormat/>
    <w:locked/>
    <w:rsid w:val="009B495F"/>
    <w:rPr>
      <w:sz w:val="22"/>
    </w:rPr>
  </w:style>
  <w:style w:type="character" w:styleId="af0">
    <w:name w:val="Strong"/>
    <w:uiPriority w:val="99"/>
    <w:qFormat/>
    <w:rsid w:val="001146E2"/>
    <w:rPr>
      <w:rFonts w:cs="Times New Roman"/>
      <w:b/>
    </w:rPr>
  </w:style>
  <w:style w:type="character" w:styleId="af1">
    <w:name w:val="Intense Emphasis"/>
    <w:uiPriority w:val="99"/>
    <w:qFormat/>
    <w:rsid w:val="001146E2"/>
    <w:rPr>
      <w:b/>
      <w:i/>
      <w:color w:val="4F81BD"/>
    </w:rPr>
  </w:style>
  <w:style w:type="character" w:styleId="af2">
    <w:name w:val="Emphasis"/>
    <w:uiPriority w:val="99"/>
    <w:qFormat/>
    <w:rsid w:val="001146E2"/>
    <w:rPr>
      <w:rFonts w:cs="Times New Roman"/>
      <w:i/>
    </w:rPr>
  </w:style>
  <w:style w:type="character" w:styleId="af3">
    <w:name w:val="Subtle Emphasis"/>
    <w:uiPriority w:val="99"/>
    <w:qFormat/>
    <w:rsid w:val="001146E2"/>
    <w:rPr>
      <w:i/>
      <w:color w:val="808080"/>
    </w:rPr>
  </w:style>
  <w:style w:type="character" w:customStyle="1" w:styleId="af4">
    <w:name w:val="Основной текст с отступом Знак"/>
    <w:link w:val="af5"/>
    <w:uiPriority w:val="99"/>
    <w:semiHidden/>
    <w:qFormat/>
    <w:locked/>
    <w:rsid w:val="00BA0597"/>
    <w:rPr>
      <w:sz w:val="22"/>
    </w:rPr>
  </w:style>
  <w:style w:type="character" w:customStyle="1" w:styleId="font1">
    <w:name w:val="font1"/>
    <w:uiPriority w:val="99"/>
    <w:qFormat/>
    <w:rsid w:val="00FE1ADC"/>
  </w:style>
  <w:style w:type="character" w:styleId="HTML">
    <w:name w:val="HTML Typewriter"/>
    <w:uiPriority w:val="99"/>
    <w:qFormat/>
    <w:rsid w:val="00594F46"/>
    <w:rPr>
      <w:rFonts w:ascii="Courier New" w:eastAsia="MS Mincho" w:hAnsi="Courier New" w:cs="Times New Roman"/>
      <w:sz w:val="20"/>
    </w:rPr>
  </w:style>
  <w:style w:type="character" w:customStyle="1" w:styleId="iceouttxt6">
    <w:name w:val="iceouttxt6"/>
    <w:uiPriority w:val="99"/>
    <w:qFormat/>
    <w:rsid w:val="00CC5A76"/>
    <w:rPr>
      <w:rFonts w:ascii="Arial" w:hAnsi="Arial"/>
      <w:color w:val="666666"/>
      <w:sz w:val="15"/>
    </w:rPr>
  </w:style>
  <w:style w:type="character" w:customStyle="1" w:styleId="apple-converted-space">
    <w:name w:val="apple-converted-space"/>
    <w:uiPriority w:val="99"/>
    <w:qFormat/>
    <w:rsid w:val="00217F0C"/>
    <w:rPr>
      <w:rFonts w:cs="Times New Roman"/>
    </w:rPr>
  </w:style>
  <w:style w:type="character" w:customStyle="1" w:styleId="20">
    <w:name w:val="Основной текст 2 Знак"/>
    <w:link w:val="22"/>
    <w:uiPriority w:val="99"/>
    <w:qFormat/>
    <w:locked/>
    <w:rsid w:val="00DF7A61"/>
    <w:rPr>
      <w:rFonts w:ascii="Times New Roman" w:hAnsi="Times New Roman"/>
      <w:sz w:val="28"/>
    </w:rPr>
  </w:style>
  <w:style w:type="character" w:customStyle="1" w:styleId="apple-style-span">
    <w:name w:val="apple-style-span"/>
    <w:uiPriority w:val="99"/>
    <w:qFormat/>
    <w:rsid w:val="00220CE3"/>
  </w:style>
  <w:style w:type="character" w:customStyle="1" w:styleId="13">
    <w:name w:val="Основной текст Знак1"/>
    <w:uiPriority w:val="99"/>
    <w:qFormat/>
    <w:locked/>
    <w:rsid w:val="00CC0CE6"/>
    <w:rPr>
      <w:rFonts w:ascii="Times New Roman" w:hAnsi="Times New Roman"/>
      <w:sz w:val="23"/>
      <w:shd w:val="clear" w:color="auto" w:fill="FFFFFF"/>
    </w:rPr>
  </w:style>
  <w:style w:type="character" w:customStyle="1" w:styleId="af6">
    <w:name w:val="Без интервала Знак"/>
    <w:link w:val="af7"/>
    <w:uiPriority w:val="99"/>
    <w:qFormat/>
    <w:locked/>
    <w:rsid w:val="00CC0CE6"/>
    <w:rPr>
      <w:sz w:val="22"/>
    </w:rPr>
  </w:style>
  <w:style w:type="character" w:customStyle="1" w:styleId="af8">
    <w:name w:val="Нумерованный Знак"/>
    <w:link w:val="a"/>
    <w:uiPriority w:val="99"/>
    <w:qFormat/>
    <w:locked/>
    <w:rsid w:val="00AE2307"/>
    <w:rPr>
      <w:rFonts w:ascii="Times New Roman" w:hAnsi="Times New Roman"/>
      <w:sz w:val="24"/>
    </w:rPr>
  </w:style>
  <w:style w:type="character" w:customStyle="1" w:styleId="w">
    <w:name w:val="w"/>
    <w:uiPriority w:val="99"/>
    <w:qFormat/>
    <w:rsid w:val="00AE2307"/>
    <w:rPr>
      <w:rFonts w:cs="Times New Roman"/>
    </w:rPr>
  </w:style>
  <w:style w:type="character" w:customStyle="1" w:styleId="propertyname">
    <w:name w:val="property_name"/>
    <w:uiPriority w:val="99"/>
    <w:qFormat/>
    <w:rsid w:val="00AE2307"/>
    <w:rPr>
      <w:rFonts w:cs="Times New Roman"/>
    </w:rPr>
  </w:style>
  <w:style w:type="character" w:customStyle="1" w:styleId="ConsPlusNormal">
    <w:name w:val="ConsPlusNormal Знак"/>
    <w:link w:val="ConsPlusNormal0"/>
    <w:qFormat/>
    <w:locked/>
    <w:rsid w:val="004C1DF5"/>
    <w:rPr>
      <w:rFonts w:ascii="Arial" w:eastAsia="Times New Roman" w:hAnsi="Arial"/>
      <w:lang w:val="ru-RU" w:eastAsia="ru-RU"/>
    </w:rPr>
  </w:style>
  <w:style w:type="character" w:customStyle="1" w:styleId="8">
    <w:name w:val="Заголовок 8 Знак"/>
    <w:basedOn w:val="a1"/>
    <w:link w:val="81"/>
    <w:semiHidden/>
    <w:qFormat/>
    <w:rsid w:val="008A6655"/>
    <w:rPr>
      <w:rFonts w:asciiTheme="majorHAnsi" w:eastAsiaTheme="majorEastAsia" w:hAnsiTheme="majorHAnsi" w:cstheme="majorBidi"/>
      <w:color w:val="404040" w:themeColor="text1" w:themeTint="BF"/>
    </w:rPr>
  </w:style>
  <w:style w:type="character" w:customStyle="1" w:styleId="23">
    <w:name w:val="Красная строка 2 Знак"/>
    <w:basedOn w:val="af4"/>
    <w:link w:val="24"/>
    <w:uiPriority w:val="99"/>
    <w:semiHidden/>
    <w:qFormat/>
    <w:rsid w:val="008A6655"/>
    <w:rPr>
      <w:sz w:val="22"/>
      <w:szCs w:val="22"/>
    </w:rPr>
  </w:style>
  <w:style w:type="character" w:customStyle="1" w:styleId="af9">
    <w:name w:val="Дата Знак"/>
    <w:basedOn w:val="a1"/>
    <w:link w:val="afa"/>
    <w:qFormat/>
    <w:rsid w:val="008A6655"/>
    <w:rPr>
      <w:rFonts w:ascii="Times New Roman" w:hAnsi="Times New Roman"/>
      <w:sz w:val="24"/>
      <w:szCs w:val="24"/>
    </w:rPr>
  </w:style>
  <w:style w:type="character" w:customStyle="1" w:styleId="afb">
    <w:name w:val="Текст примечания Знак"/>
    <w:basedOn w:val="a1"/>
    <w:link w:val="afc"/>
    <w:qFormat/>
    <w:rsid w:val="00A2641D"/>
    <w:rPr>
      <w:rFonts w:ascii="Times New Roman" w:eastAsia="SimSun" w:hAnsi="Times New Roman" w:cs="Mangal"/>
      <w:kern w:val="2"/>
      <w:szCs w:val="18"/>
      <w:lang w:eastAsia="zh-CN" w:bidi="hi-IN"/>
    </w:rPr>
  </w:style>
  <w:style w:type="character" w:customStyle="1" w:styleId="14">
    <w:name w:val="Текст примечания Знак1"/>
    <w:basedOn w:val="a1"/>
    <w:uiPriority w:val="99"/>
    <w:semiHidden/>
    <w:qFormat/>
    <w:rsid w:val="00A2641D"/>
  </w:style>
  <w:style w:type="character" w:customStyle="1" w:styleId="afd">
    <w:name w:val="Тема примечания Знак"/>
    <w:basedOn w:val="afb"/>
    <w:link w:val="afe"/>
    <w:qFormat/>
    <w:rsid w:val="00A2641D"/>
    <w:rPr>
      <w:rFonts w:ascii="Times New Roman" w:eastAsia="SimSun" w:hAnsi="Times New Roman" w:cs="Mangal"/>
      <w:b/>
      <w:bCs/>
      <w:kern w:val="2"/>
      <w:szCs w:val="18"/>
      <w:lang w:eastAsia="zh-CN" w:bidi="hi-IN"/>
    </w:rPr>
  </w:style>
  <w:style w:type="character" w:customStyle="1" w:styleId="15">
    <w:name w:val="Тема примечания Знак1"/>
    <w:basedOn w:val="14"/>
    <w:uiPriority w:val="99"/>
    <w:semiHidden/>
    <w:qFormat/>
    <w:rsid w:val="00A2641D"/>
    <w:rPr>
      <w:b/>
      <w:bCs/>
    </w:rPr>
  </w:style>
  <w:style w:type="character" w:customStyle="1" w:styleId="MSReferenceSansSerif75pt0pt">
    <w:name w:val="Основной текст + MS Reference Sans Serif;7;5 pt;Интервал 0 pt"/>
    <w:qFormat/>
    <w:rsid w:val="000706C5"/>
    <w:rPr>
      <w:rFonts w:ascii="MS Reference Sans Serif" w:eastAsia="MS Reference Sans Serif" w:hAnsi="MS Reference Sans Serif" w:cs="MS Reference Sans Serif"/>
      <w:b w:val="0"/>
      <w:bCs w:val="0"/>
      <w:i w:val="0"/>
      <w:iCs w:val="0"/>
      <w:caps w:val="0"/>
      <w:smallCaps w:val="0"/>
      <w:strike w:val="0"/>
      <w:dstrike w:val="0"/>
      <w:color w:val="000000"/>
      <w:spacing w:val="7"/>
      <w:w w:val="100"/>
      <w:sz w:val="15"/>
      <w:szCs w:val="15"/>
      <w:u w:val="none"/>
      <w:lang w:val="ru-RU"/>
    </w:rPr>
  </w:style>
  <w:style w:type="paragraph" w:customStyle="1" w:styleId="aff">
    <w:name w:val="Заголовок"/>
    <w:basedOn w:val="a0"/>
    <w:next w:val="a8"/>
    <w:qFormat/>
    <w:rsid w:val="007B0A2D"/>
    <w:pPr>
      <w:keepNext/>
      <w:spacing w:before="240" w:after="120"/>
    </w:pPr>
    <w:rPr>
      <w:rFonts w:ascii="Liberation Sans" w:eastAsia="Microsoft YaHei" w:hAnsi="Liberation Sans" w:cs="Arial"/>
      <w:sz w:val="28"/>
      <w:szCs w:val="28"/>
    </w:rPr>
  </w:style>
  <w:style w:type="paragraph" w:styleId="a8">
    <w:name w:val="Body Text"/>
    <w:basedOn w:val="a0"/>
    <w:link w:val="a7"/>
    <w:uiPriority w:val="1"/>
    <w:qFormat/>
    <w:rsid w:val="0050028F"/>
    <w:pPr>
      <w:spacing w:after="0" w:line="240" w:lineRule="auto"/>
      <w:jc w:val="both"/>
    </w:pPr>
    <w:rPr>
      <w:rFonts w:ascii="Times New Roman" w:hAnsi="Times New Roman"/>
      <w:sz w:val="28"/>
      <w:szCs w:val="20"/>
    </w:rPr>
  </w:style>
  <w:style w:type="paragraph" w:styleId="aff0">
    <w:name w:val="List"/>
    <w:basedOn w:val="a8"/>
    <w:rsid w:val="007B0A2D"/>
    <w:rPr>
      <w:rFonts w:cs="Arial"/>
    </w:rPr>
  </w:style>
  <w:style w:type="paragraph" w:styleId="aff1">
    <w:name w:val="caption"/>
    <w:basedOn w:val="a0"/>
    <w:qFormat/>
    <w:pPr>
      <w:suppressLineNumbers/>
      <w:spacing w:before="120" w:after="120"/>
    </w:pPr>
    <w:rPr>
      <w:rFonts w:cs="Arial"/>
      <w:i/>
      <w:iCs/>
      <w:sz w:val="24"/>
      <w:szCs w:val="24"/>
    </w:rPr>
  </w:style>
  <w:style w:type="paragraph" w:styleId="aff2">
    <w:name w:val="index heading"/>
    <w:basedOn w:val="a0"/>
    <w:qFormat/>
    <w:rsid w:val="007B0A2D"/>
    <w:pPr>
      <w:suppressLineNumbers/>
    </w:pPr>
    <w:rPr>
      <w:rFonts w:cs="Arial"/>
    </w:rPr>
  </w:style>
  <w:style w:type="paragraph" w:customStyle="1" w:styleId="11">
    <w:name w:val="Заголовок 11"/>
    <w:basedOn w:val="a0"/>
    <w:next w:val="a0"/>
    <w:link w:val="1"/>
    <w:uiPriority w:val="99"/>
    <w:qFormat/>
    <w:rsid w:val="00331398"/>
    <w:pPr>
      <w:keepNext/>
      <w:spacing w:after="0" w:line="240" w:lineRule="auto"/>
      <w:jc w:val="both"/>
      <w:outlineLvl w:val="0"/>
    </w:pPr>
    <w:rPr>
      <w:rFonts w:ascii="Times New Roman" w:hAnsi="Times New Roman"/>
      <w:sz w:val="24"/>
      <w:szCs w:val="20"/>
    </w:rPr>
  </w:style>
  <w:style w:type="paragraph" w:customStyle="1" w:styleId="21">
    <w:name w:val="Заголовок 21"/>
    <w:basedOn w:val="a0"/>
    <w:next w:val="a0"/>
    <w:link w:val="2"/>
    <w:uiPriority w:val="99"/>
    <w:qFormat/>
    <w:rsid w:val="00331398"/>
    <w:pPr>
      <w:keepNext/>
      <w:keepLines/>
      <w:spacing w:before="200" w:after="0"/>
      <w:outlineLvl w:val="1"/>
    </w:pPr>
    <w:rPr>
      <w:rFonts w:ascii="Cambria" w:hAnsi="Cambria"/>
      <w:b/>
      <w:bCs/>
      <w:color w:val="4F81BD"/>
      <w:sz w:val="26"/>
      <w:szCs w:val="26"/>
    </w:rPr>
  </w:style>
  <w:style w:type="paragraph" w:customStyle="1" w:styleId="41">
    <w:name w:val="Заголовок 41"/>
    <w:basedOn w:val="a0"/>
    <w:next w:val="a0"/>
    <w:link w:val="4"/>
    <w:uiPriority w:val="99"/>
    <w:qFormat/>
    <w:rsid w:val="00DF7A61"/>
    <w:pPr>
      <w:keepNext/>
      <w:spacing w:after="0" w:line="240" w:lineRule="auto"/>
      <w:jc w:val="center"/>
      <w:outlineLvl w:val="3"/>
    </w:pPr>
    <w:rPr>
      <w:rFonts w:ascii="Times New Roman" w:hAnsi="Times New Roman"/>
      <w:b/>
      <w:sz w:val="32"/>
      <w:szCs w:val="20"/>
    </w:rPr>
  </w:style>
  <w:style w:type="paragraph" w:customStyle="1" w:styleId="81">
    <w:name w:val="Заголовок 81"/>
    <w:basedOn w:val="a0"/>
    <w:next w:val="a0"/>
    <w:link w:val="8"/>
    <w:semiHidden/>
    <w:unhideWhenUsed/>
    <w:qFormat/>
    <w:locked/>
    <w:rsid w:val="008A665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16">
    <w:name w:val="Название объекта1"/>
    <w:basedOn w:val="a0"/>
    <w:qFormat/>
    <w:rsid w:val="007B0A2D"/>
    <w:pPr>
      <w:suppressLineNumbers/>
      <w:spacing w:before="120" w:after="120"/>
    </w:pPr>
    <w:rPr>
      <w:rFonts w:cs="Arial"/>
      <w:i/>
      <w:iCs/>
      <w:sz w:val="24"/>
      <w:szCs w:val="24"/>
    </w:rPr>
  </w:style>
  <w:style w:type="paragraph" w:styleId="aff3">
    <w:name w:val="List Paragraph"/>
    <w:basedOn w:val="a0"/>
    <w:uiPriority w:val="99"/>
    <w:qFormat/>
    <w:rsid w:val="009B63B3"/>
    <w:pPr>
      <w:ind w:left="720"/>
      <w:contextualSpacing/>
    </w:pPr>
  </w:style>
  <w:style w:type="paragraph" w:customStyle="1" w:styleId="ConsPlusNonformat">
    <w:name w:val="ConsPlusNonformat"/>
    <w:uiPriority w:val="99"/>
    <w:qFormat/>
    <w:rsid w:val="00D574B9"/>
    <w:pPr>
      <w:widowControl w:val="0"/>
    </w:pPr>
    <w:rPr>
      <w:rFonts w:ascii="Courier New" w:hAnsi="Courier New" w:cs="Courier New"/>
    </w:rPr>
  </w:style>
  <w:style w:type="paragraph" w:styleId="a6">
    <w:name w:val="Balloon Text"/>
    <w:basedOn w:val="a0"/>
    <w:link w:val="a5"/>
    <w:qFormat/>
    <w:rsid w:val="00501703"/>
    <w:pPr>
      <w:spacing w:after="0" w:line="240" w:lineRule="auto"/>
    </w:pPr>
    <w:rPr>
      <w:rFonts w:ascii="Tahoma" w:hAnsi="Tahoma"/>
      <w:sz w:val="16"/>
      <w:szCs w:val="16"/>
    </w:rPr>
  </w:style>
  <w:style w:type="paragraph" w:customStyle="1" w:styleId="aff4">
    <w:name w:val="Знак Знак Знак Знак Знак Знак Знак"/>
    <w:basedOn w:val="a0"/>
    <w:uiPriority w:val="99"/>
    <w:qFormat/>
    <w:rsid w:val="000764E5"/>
    <w:pPr>
      <w:spacing w:after="160" w:line="240" w:lineRule="exact"/>
    </w:pPr>
    <w:rPr>
      <w:rFonts w:ascii="Verdana" w:hAnsi="Verdana" w:cs="Verdana"/>
      <w:sz w:val="24"/>
      <w:szCs w:val="24"/>
      <w:lang w:val="en-US" w:eastAsia="en-US"/>
    </w:rPr>
  </w:style>
  <w:style w:type="paragraph" w:customStyle="1" w:styleId="210">
    <w:name w:val="Основной текст с отступом 21"/>
    <w:basedOn w:val="a0"/>
    <w:uiPriority w:val="99"/>
    <w:qFormat/>
    <w:rsid w:val="000764E5"/>
    <w:pPr>
      <w:spacing w:after="0" w:line="240" w:lineRule="auto"/>
      <w:ind w:firstLine="426"/>
      <w:jc w:val="both"/>
    </w:pPr>
    <w:rPr>
      <w:rFonts w:ascii="Times New Roman" w:hAnsi="Times New Roman"/>
      <w:sz w:val="24"/>
      <w:szCs w:val="26"/>
      <w:lang w:eastAsia="ar-SA"/>
    </w:rPr>
  </w:style>
  <w:style w:type="paragraph" w:styleId="aa">
    <w:name w:val="Title"/>
    <w:basedOn w:val="a0"/>
    <w:next w:val="a0"/>
    <w:link w:val="a9"/>
    <w:uiPriority w:val="99"/>
    <w:qFormat/>
    <w:rsid w:val="00331398"/>
    <w:pPr>
      <w:spacing w:after="0" w:line="360" w:lineRule="auto"/>
      <w:ind w:left="1134" w:right="851"/>
      <w:jc w:val="center"/>
    </w:pPr>
    <w:rPr>
      <w:rFonts w:ascii="Times New Roman" w:hAnsi="Times New Roman"/>
      <w:sz w:val="28"/>
      <w:szCs w:val="20"/>
      <w:lang w:eastAsia="ar-SA"/>
    </w:rPr>
  </w:style>
  <w:style w:type="paragraph" w:styleId="ac">
    <w:name w:val="Subtitle"/>
    <w:basedOn w:val="a0"/>
    <w:next w:val="a0"/>
    <w:link w:val="ab"/>
    <w:uiPriority w:val="99"/>
    <w:qFormat/>
    <w:rsid w:val="00331398"/>
    <w:rPr>
      <w:rFonts w:ascii="Cambria" w:hAnsi="Cambria"/>
      <w:i/>
      <w:iCs/>
      <w:color w:val="4F81BD"/>
      <w:spacing w:val="15"/>
      <w:sz w:val="24"/>
      <w:szCs w:val="24"/>
    </w:rPr>
  </w:style>
  <w:style w:type="paragraph" w:customStyle="1" w:styleId="aff5">
    <w:name w:val="Колонтитул"/>
    <w:basedOn w:val="a0"/>
    <w:qFormat/>
    <w:rsid w:val="007B0A2D"/>
  </w:style>
  <w:style w:type="paragraph" w:customStyle="1" w:styleId="10">
    <w:name w:val="Верхний колонтитул1"/>
    <w:basedOn w:val="a0"/>
    <w:link w:val="ae"/>
    <w:uiPriority w:val="99"/>
    <w:qFormat/>
    <w:rsid w:val="009B495F"/>
    <w:pPr>
      <w:tabs>
        <w:tab w:val="center" w:pos="4677"/>
        <w:tab w:val="right" w:pos="9355"/>
      </w:tabs>
    </w:pPr>
  </w:style>
  <w:style w:type="paragraph" w:customStyle="1" w:styleId="12">
    <w:name w:val="Нижний колонтитул1"/>
    <w:basedOn w:val="a0"/>
    <w:link w:val="af"/>
    <w:qFormat/>
    <w:rsid w:val="009B495F"/>
    <w:pPr>
      <w:tabs>
        <w:tab w:val="center" w:pos="4677"/>
        <w:tab w:val="right" w:pos="9355"/>
      </w:tabs>
    </w:pPr>
  </w:style>
  <w:style w:type="paragraph" w:styleId="af7">
    <w:name w:val="No Spacing"/>
    <w:link w:val="af6"/>
    <w:qFormat/>
    <w:rsid w:val="001146E2"/>
    <w:rPr>
      <w:sz w:val="22"/>
      <w:szCs w:val="22"/>
    </w:rPr>
  </w:style>
  <w:style w:type="paragraph" w:customStyle="1" w:styleId="17">
    <w:name w:val="Обычный1"/>
    <w:uiPriority w:val="99"/>
    <w:qFormat/>
    <w:rsid w:val="00880BA7"/>
    <w:pPr>
      <w:widowControl w:val="0"/>
      <w:spacing w:before="100" w:after="100"/>
    </w:pPr>
    <w:rPr>
      <w:rFonts w:ascii="Times New Roman" w:hAnsi="Times New Roman"/>
      <w:sz w:val="24"/>
      <w:lang w:eastAsia="ar-SA"/>
    </w:rPr>
  </w:style>
  <w:style w:type="paragraph" w:customStyle="1" w:styleId="ConsNonformat">
    <w:name w:val="ConsNonformat"/>
    <w:uiPriority w:val="99"/>
    <w:qFormat/>
    <w:rsid w:val="00927B4E"/>
    <w:pPr>
      <w:widowControl w:val="0"/>
      <w:ind w:right="19772"/>
    </w:pPr>
    <w:rPr>
      <w:rFonts w:ascii="Courier New" w:hAnsi="Courier New"/>
    </w:rPr>
  </w:style>
  <w:style w:type="paragraph" w:customStyle="1" w:styleId="ConsNormal">
    <w:name w:val="ConsNormal"/>
    <w:uiPriority w:val="99"/>
    <w:qFormat/>
    <w:rsid w:val="00927B4E"/>
    <w:pPr>
      <w:ind w:firstLine="720"/>
    </w:pPr>
    <w:rPr>
      <w:rFonts w:ascii="Consultant" w:hAnsi="Consultant" w:cs="Consultant"/>
    </w:rPr>
  </w:style>
  <w:style w:type="paragraph" w:styleId="af5">
    <w:name w:val="Body Text Indent"/>
    <w:basedOn w:val="a0"/>
    <w:link w:val="af4"/>
    <w:uiPriority w:val="99"/>
    <w:semiHidden/>
    <w:rsid w:val="00BA0597"/>
    <w:pPr>
      <w:spacing w:after="120"/>
      <w:ind w:left="283"/>
    </w:pPr>
  </w:style>
  <w:style w:type="paragraph" w:customStyle="1" w:styleId="WW-">
    <w:name w:val="WW-Базовый"/>
    <w:qFormat/>
    <w:rsid w:val="00BA0597"/>
    <w:pPr>
      <w:tabs>
        <w:tab w:val="left" w:pos="-150"/>
        <w:tab w:val="left" w:pos="930"/>
      </w:tabs>
      <w:ind w:left="-150" w:firstLine="615"/>
      <w:jc w:val="both"/>
    </w:pPr>
    <w:rPr>
      <w:rFonts w:ascii="Times New Roman" w:hAnsi="Times New Roman"/>
      <w:sz w:val="24"/>
      <w:szCs w:val="24"/>
      <w:lang w:eastAsia="ar-SA"/>
    </w:rPr>
  </w:style>
  <w:style w:type="paragraph" w:styleId="aff6">
    <w:name w:val="Normal (Web)"/>
    <w:basedOn w:val="a0"/>
    <w:uiPriority w:val="99"/>
    <w:qFormat/>
    <w:rsid w:val="00FE1ADC"/>
    <w:pPr>
      <w:spacing w:beforeAutospacing="1" w:afterAutospacing="1" w:line="240" w:lineRule="auto"/>
    </w:pPr>
    <w:rPr>
      <w:rFonts w:ascii="Times New Roman" w:hAnsi="Times New Roman"/>
      <w:sz w:val="24"/>
      <w:szCs w:val="24"/>
    </w:rPr>
  </w:style>
  <w:style w:type="paragraph" w:customStyle="1" w:styleId="18">
    <w:name w:val="Абзац списка1"/>
    <w:basedOn w:val="a0"/>
    <w:uiPriority w:val="99"/>
    <w:qFormat/>
    <w:rsid w:val="00FE1ADC"/>
    <w:pPr>
      <w:ind w:left="720"/>
      <w:contextualSpacing/>
    </w:pPr>
  </w:style>
  <w:style w:type="paragraph" w:customStyle="1" w:styleId="Default">
    <w:name w:val="Default"/>
    <w:uiPriority w:val="99"/>
    <w:qFormat/>
    <w:rsid w:val="001C4AB6"/>
    <w:rPr>
      <w:rFonts w:ascii="Times New Roman" w:hAnsi="Times New Roman"/>
      <w:color w:val="000000"/>
      <w:sz w:val="24"/>
      <w:szCs w:val="24"/>
    </w:rPr>
  </w:style>
  <w:style w:type="paragraph" w:customStyle="1" w:styleId="ConsPlusNormal0">
    <w:name w:val="ConsPlusNormal"/>
    <w:link w:val="ConsPlusNormal"/>
    <w:qFormat/>
    <w:rsid w:val="00594F46"/>
    <w:pPr>
      <w:widowControl w:val="0"/>
      <w:ind w:firstLine="720"/>
    </w:pPr>
    <w:rPr>
      <w:rFonts w:ascii="Arial" w:hAnsi="Arial" w:cs="Arial"/>
    </w:rPr>
  </w:style>
  <w:style w:type="paragraph" w:customStyle="1" w:styleId="aff7">
    <w:name w:val="заголо"/>
    <w:basedOn w:val="a0"/>
    <w:next w:val="a0"/>
    <w:uiPriority w:val="99"/>
    <w:qFormat/>
    <w:rsid w:val="00DF7A61"/>
    <w:pPr>
      <w:keepNext/>
      <w:widowControl w:val="0"/>
      <w:spacing w:after="0" w:line="240" w:lineRule="auto"/>
      <w:jc w:val="center"/>
    </w:pPr>
    <w:rPr>
      <w:rFonts w:ascii="Times New Roman" w:hAnsi="Times New Roman"/>
      <w:b/>
      <w:sz w:val="20"/>
      <w:szCs w:val="20"/>
    </w:rPr>
  </w:style>
  <w:style w:type="paragraph" w:customStyle="1" w:styleId="25">
    <w:name w:val="заголовок 2"/>
    <w:basedOn w:val="a0"/>
    <w:next w:val="a0"/>
    <w:uiPriority w:val="99"/>
    <w:qFormat/>
    <w:rsid w:val="00DF7A61"/>
    <w:pPr>
      <w:keepNext/>
      <w:widowControl w:val="0"/>
      <w:spacing w:after="0" w:line="240" w:lineRule="auto"/>
      <w:ind w:firstLine="284"/>
      <w:jc w:val="center"/>
    </w:pPr>
    <w:rPr>
      <w:rFonts w:ascii="Times New Roman" w:hAnsi="Times New Roman"/>
      <w:b/>
      <w:sz w:val="20"/>
      <w:szCs w:val="20"/>
    </w:rPr>
  </w:style>
  <w:style w:type="paragraph" w:customStyle="1" w:styleId="3">
    <w:name w:val="заголовок 3"/>
    <w:basedOn w:val="a0"/>
    <w:next w:val="a0"/>
    <w:uiPriority w:val="99"/>
    <w:qFormat/>
    <w:rsid w:val="00DF7A61"/>
    <w:pPr>
      <w:keepNext/>
      <w:widowControl w:val="0"/>
      <w:spacing w:after="0" w:line="240" w:lineRule="auto"/>
      <w:ind w:right="922"/>
      <w:jc w:val="center"/>
    </w:pPr>
    <w:rPr>
      <w:rFonts w:ascii="Times New Roman" w:hAnsi="Times New Roman"/>
      <w:b/>
      <w:sz w:val="20"/>
      <w:szCs w:val="20"/>
    </w:rPr>
  </w:style>
  <w:style w:type="paragraph" w:customStyle="1" w:styleId="40">
    <w:name w:val="заголовок 4"/>
    <w:basedOn w:val="a0"/>
    <w:next w:val="a0"/>
    <w:uiPriority w:val="99"/>
    <w:qFormat/>
    <w:rsid w:val="00DF7A61"/>
    <w:pPr>
      <w:keepNext/>
      <w:widowControl w:val="0"/>
      <w:spacing w:after="0" w:line="240" w:lineRule="auto"/>
      <w:ind w:right="922" w:firstLine="284"/>
      <w:jc w:val="center"/>
    </w:pPr>
    <w:rPr>
      <w:rFonts w:ascii="Times New Roman" w:hAnsi="Times New Roman"/>
      <w:b/>
      <w:caps/>
      <w:sz w:val="20"/>
      <w:szCs w:val="20"/>
    </w:rPr>
  </w:style>
  <w:style w:type="paragraph" w:customStyle="1" w:styleId="5">
    <w:name w:val="заголовок 5"/>
    <w:basedOn w:val="a0"/>
    <w:next w:val="a0"/>
    <w:uiPriority w:val="99"/>
    <w:qFormat/>
    <w:rsid w:val="00DF7A61"/>
    <w:pPr>
      <w:keepNext/>
      <w:widowControl w:val="0"/>
      <w:tabs>
        <w:tab w:val="left" w:pos="3402"/>
      </w:tabs>
      <w:spacing w:after="0" w:line="240" w:lineRule="auto"/>
      <w:ind w:right="639"/>
      <w:jc w:val="center"/>
    </w:pPr>
    <w:rPr>
      <w:rFonts w:ascii="Times New Roman" w:hAnsi="Times New Roman"/>
      <w:b/>
      <w:caps/>
      <w:sz w:val="20"/>
      <w:szCs w:val="20"/>
    </w:rPr>
  </w:style>
  <w:style w:type="paragraph" w:styleId="22">
    <w:name w:val="Body Text 2"/>
    <w:basedOn w:val="a0"/>
    <w:link w:val="20"/>
    <w:uiPriority w:val="99"/>
    <w:qFormat/>
    <w:rsid w:val="00DF7A61"/>
    <w:pPr>
      <w:spacing w:after="0" w:line="240" w:lineRule="auto"/>
      <w:jc w:val="both"/>
    </w:pPr>
    <w:rPr>
      <w:rFonts w:ascii="Times New Roman" w:hAnsi="Times New Roman"/>
      <w:sz w:val="28"/>
      <w:szCs w:val="20"/>
    </w:rPr>
  </w:style>
  <w:style w:type="paragraph" w:customStyle="1" w:styleId="aff8">
    <w:name w:val="Знак"/>
    <w:basedOn w:val="a0"/>
    <w:autoRedefine/>
    <w:uiPriority w:val="99"/>
    <w:qFormat/>
    <w:rsid w:val="00DF7A61"/>
    <w:pPr>
      <w:spacing w:after="160" w:line="240" w:lineRule="exact"/>
      <w:ind w:left="26"/>
    </w:pPr>
    <w:rPr>
      <w:rFonts w:ascii="Times New Roman" w:hAnsi="Times New Roman"/>
      <w:sz w:val="24"/>
      <w:szCs w:val="24"/>
      <w:lang w:val="en-US" w:eastAsia="en-US"/>
    </w:rPr>
  </w:style>
  <w:style w:type="paragraph" w:customStyle="1" w:styleId="110">
    <w:name w:val="Абзац списка11"/>
    <w:basedOn w:val="a0"/>
    <w:uiPriority w:val="99"/>
    <w:qFormat/>
    <w:rsid w:val="00CC0CE6"/>
    <w:pPr>
      <w:ind w:left="720"/>
      <w:contextualSpacing/>
    </w:pPr>
  </w:style>
  <w:style w:type="paragraph" w:customStyle="1" w:styleId="a">
    <w:name w:val="Нумерованный"/>
    <w:basedOn w:val="a0"/>
    <w:link w:val="af8"/>
    <w:uiPriority w:val="99"/>
    <w:qFormat/>
    <w:rsid w:val="00AE2307"/>
    <w:pPr>
      <w:numPr>
        <w:numId w:val="1"/>
      </w:numPr>
      <w:spacing w:before="120" w:after="120" w:line="240" w:lineRule="auto"/>
      <w:jc w:val="both"/>
    </w:pPr>
    <w:rPr>
      <w:rFonts w:ascii="Times New Roman" w:hAnsi="Times New Roman"/>
      <w:sz w:val="24"/>
      <w:szCs w:val="24"/>
    </w:rPr>
  </w:style>
  <w:style w:type="paragraph" w:customStyle="1" w:styleId="26">
    <w:name w:val="Основной текст2"/>
    <w:basedOn w:val="a0"/>
    <w:uiPriority w:val="99"/>
    <w:qFormat/>
    <w:rsid w:val="003E370C"/>
    <w:pPr>
      <w:widowControl w:val="0"/>
      <w:shd w:val="clear" w:color="auto" w:fill="FFFFFF"/>
      <w:spacing w:after="0" w:line="274" w:lineRule="exact"/>
      <w:ind w:hanging="340"/>
      <w:jc w:val="center"/>
    </w:pPr>
    <w:rPr>
      <w:rFonts w:ascii="Times New Roman" w:hAnsi="Times New Roman"/>
    </w:rPr>
  </w:style>
  <w:style w:type="paragraph" w:customStyle="1" w:styleId="aff9">
    <w:name w:val="Таблица текст"/>
    <w:basedOn w:val="a0"/>
    <w:qFormat/>
    <w:rsid w:val="00220906"/>
    <w:pPr>
      <w:spacing w:before="40" w:after="40" w:line="240" w:lineRule="auto"/>
      <w:ind w:left="57" w:right="57"/>
    </w:pPr>
    <w:rPr>
      <w:rFonts w:ascii="Times New Roman" w:hAnsi="Times New Roman"/>
      <w:sz w:val="24"/>
      <w:szCs w:val="20"/>
    </w:rPr>
  </w:style>
  <w:style w:type="paragraph" w:styleId="24">
    <w:name w:val="Body Text First Indent 2"/>
    <w:basedOn w:val="af5"/>
    <w:link w:val="23"/>
    <w:uiPriority w:val="99"/>
    <w:semiHidden/>
    <w:unhideWhenUsed/>
    <w:qFormat/>
    <w:rsid w:val="008A6655"/>
    <w:pPr>
      <w:spacing w:after="200"/>
      <w:ind w:left="360" w:firstLine="360"/>
    </w:pPr>
  </w:style>
  <w:style w:type="paragraph" w:styleId="afa">
    <w:name w:val="Date"/>
    <w:basedOn w:val="a0"/>
    <w:next w:val="a0"/>
    <w:link w:val="af9"/>
    <w:unhideWhenUsed/>
    <w:qFormat/>
    <w:rsid w:val="008A6655"/>
    <w:pPr>
      <w:spacing w:after="0" w:line="240" w:lineRule="auto"/>
    </w:pPr>
    <w:rPr>
      <w:rFonts w:ascii="Times New Roman" w:hAnsi="Times New Roman"/>
      <w:sz w:val="24"/>
      <w:szCs w:val="24"/>
    </w:rPr>
  </w:style>
  <w:style w:type="paragraph" w:customStyle="1" w:styleId="Standard">
    <w:name w:val="Standard"/>
    <w:qFormat/>
    <w:rsid w:val="004B4012"/>
    <w:pPr>
      <w:spacing w:after="200" w:line="276" w:lineRule="auto"/>
      <w:textAlignment w:val="baseline"/>
    </w:pPr>
    <w:rPr>
      <w:kern w:val="2"/>
      <w:sz w:val="22"/>
      <w:szCs w:val="22"/>
    </w:rPr>
  </w:style>
  <w:style w:type="paragraph" w:styleId="afc">
    <w:name w:val="annotation text"/>
    <w:basedOn w:val="a0"/>
    <w:link w:val="afb"/>
    <w:qFormat/>
    <w:rsid w:val="00A2641D"/>
    <w:pPr>
      <w:widowControl w:val="0"/>
      <w:spacing w:after="0" w:line="240" w:lineRule="auto"/>
      <w:textAlignment w:val="baseline"/>
    </w:pPr>
    <w:rPr>
      <w:rFonts w:ascii="Times New Roman" w:eastAsia="SimSun" w:hAnsi="Times New Roman" w:cs="Mangal"/>
      <w:kern w:val="2"/>
      <w:sz w:val="20"/>
      <w:szCs w:val="18"/>
      <w:lang w:eastAsia="zh-CN" w:bidi="hi-IN"/>
    </w:rPr>
  </w:style>
  <w:style w:type="paragraph" w:styleId="afe">
    <w:name w:val="annotation subject"/>
    <w:basedOn w:val="afc"/>
    <w:next w:val="afc"/>
    <w:link w:val="afd"/>
    <w:qFormat/>
    <w:rsid w:val="00A2641D"/>
    <w:rPr>
      <w:b/>
      <w:bCs/>
    </w:rPr>
  </w:style>
  <w:style w:type="paragraph" w:customStyle="1" w:styleId="affa">
    <w:name w:val="Содержимое таблицы"/>
    <w:basedOn w:val="a0"/>
    <w:qFormat/>
    <w:rsid w:val="007B0A2D"/>
    <w:pPr>
      <w:widowControl w:val="0"/>
      <w:suppressLineNumbers/>
    </w:pPr>
  </w:style>
  <w:style w:type="paragraph" w:customStyle="1" w:styleId="affb">
    <w:name w:val="Заголовок таблицы"/>
    <w:basedOn w:val="affa"/>
    <w:qFormat/>
    <w:rsid w:val="007B0A2D"/>
    <w:pPr>
      <w:jc w:val="center"/>
    </w:pPr>
    <w:rPr>
      <w:b/>
      <w:bCs/>
    </w:rPr>
  </w:style>
  <w:style w:type="paragraph" w:styleId="affc">
    <w:name w:val="footer"/>
    <w:basedOn w:val="aff5"/>
  </w:style>
  <w:style w:type="table" w:styleId="affd">
    <w:name w:val="Table Grid"/>
    <w:basedOn w:val="a2"/>
    <w:uiPriority w:val="59"/>
    <w:rsid w:val="00CD57A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vfan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1221D-7BD4-4463-8C67-BA14875F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6</Pages>
  <Words>2930</Words>
  <Characters>16705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19596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Ольга О. Борзых</dc:creator>
  <dc:description/>
  <cp:lastModifiedBy>Светлана Гайворонская</cp:lastModifiedBy>
  <cp:revision>17</cp:revision>
  <cp:lastPrinted>2026-03-26T05:52:00Z</cp:lastPrinted>
  <dcterms:created xsi:type="dcterms:W3CDTF">2026-03-19T10:06:00Z</dcterms:created>
  <dcterms:modified xsi:type="dcterms:W3CDTF">2026-05-27T08:15:00Z</dcterms:modified>
  <dc:language>ru-RU</dc:language>
</cp:coreProperties>
</file>