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32E13" w14:textId="6103A1DC" w:rsidR="00900EAE" w:rsidRPr="00405EF0" w:rsidRDefault="002045F8" w:rsidP="000463AA">
      <w:pPr>
        <w:pStyle w:val="ConsPlusNormal"/>
        <w:widowControl/>
        <w:spacing w:line="300" w:lineRule="exact"/>
        <w:ind w:firstLine="0"/>
        <w:jc w:val="center"/>
        <w:rPr>
          <w:rFonts w:ascii="Times New Roman" w:hAnsi="Times New Roman" w:cs="Times New Roman"/>
          <w:b/>
          <w:sz w:val="24"/>
          <w:szCs w:val="24"/>
        </w:rPr>
      </w:pPr>
      <w:r w:rsidRPr="00405EF0">
        <w:rPr>
          <w:rFonts w:ascii="Times New Roman" w:hAnsi="Times New Roman" w:cs="Times New Roman"/>
          <w:b/>
          <w:sz w:val="24"/>
          <w:szCs w:val="24"/>
        </w:rPr>
        <w:t>Контракт</w:t>
      </w:r>
      <w:r w:rsidR="00F306AB" w:rsidRPr="00405EF0">
        <w:rPr>
          <w:rFonts w:ascii="Times New Roman" w:hAnsi="Times New Roman" w:cs="Times New Roman"/>
          <w:b/>
          <w:sz w:val="24"/>
          <w:szCs w:val="24"/>
        </w:rPr>
        <w:t xml:space="preserve"> № </w:t>
      </w:r>
      <w:r w:rsidR="00F22497">
        <w:rPr>
          <w:rFonts w:ascii="Times New Roman" w:hAnsi="Times New Roman" w:cs="Times New Roman"/>
          <w:b/>
          <w:sz w:val="24"/>
          <w:szCs w:val="24"/>
        </w:rPr>
        <w:t>______</w:t>
      </w:r>
    </w:p>
    <w:p w14:paraId="4025387E" w14:textId="3B11207B" w:rsidR="00405EF0" w:rsidRPr="00405EF0" w:rsidRDefault="006A4F30" w:rsidP="000463AA">
      <w:pPr>
        <w:pStyle w:val="ConsPlusNormal"/>
        <w:widowControl/>
        <w:spacing w:line="300" w:lineRule="exact"/>
        <w:ind w:firstLine="0"/>
        <w:jc w:val="center"/>
        <w:rPr>
          <w:rFonts w:ascii="Times New Roman" w:hAnsi="Times New Roman" w:cs="Times New Roman"/>
          <w:b/>
          <w:sz w:val="24"/>
          <w:szCs w:val="24"/>
        </w:rPr>
      </w:pPr>
      <w:r>
        <w:rPr>
          <w:rFonts w:ascii="Times New Roman" w:hAnsi="Times New Roman" w:cs="Times New Roman"/>
          <w:b/>
          <w:sz w:val="24"/>
          <w:szCs w:val="24"/>
        </w:rPr>
        <w:t>О</w:t>
      </w:r>
      <w:r w:rsidR="00405EF0" w:rsidRPr="00405EF0">
        <w:rPr>
          <w:rFonts w:ascii="Times New Roman" w:hAnsi="Times New Roman" w:cs="Times New Roman"/>
          <w:b/>
          <w:sz w:val="24"/>
          <w:szCs w:val="24"/>
        </w:rPr>
        <w:t xml:space="preserve">казание </w:t>
      </w:r>
      <w:r>
        <w:rPr>
          <w:rFonts w:ascii="Times New Roman" w:hAnsi="Times New Roman" w:cs="Times New Roman"/>
          <w:b/>
          <w:sz w:val="24"/>
          <w:szCs w:val="24"/>
        </w:rPr>
        <w:t>у</w:t>
      </w:r>
      <w:r w:rsidRPr="006A4F30">
        <w:rPr>
          <w:rFonts w:ascii="Times New Roman" w:hAnsi="Times New Roman" w:cs="Times New Roman"/>
          <w:b/>
          <w:sz w:val="24"/>
          <w:szCs w:val="24"/>
        </w:rPr>
        <w:t>слуги по поверке счетчика жидкости</w:t>
      </w:r>
    </w:p>
    <w:p w14:paraId="1DCB5EEE" w14:textId="77777777" w:rsidR="00900EAE" w:rsidRPr="00405EF0" w:rsidRDefault="00900EAE" w:rsidP="000463AA">
      <w:pPr>
        <w:spacing w:after="0" w:line="300" w:lineRule="exact"/>
        <w:jc w:val="center"/>
      </w:pPr>
    </w:p>
    <w:p w14:paraId="1E0583A4" w14:textId="00A49E52" w:rsidR="00900EAE" w:rsidRPr="00405EF0" w:rsidRDefault="00900EAE" w:rsidP="007A6A35">
      <w:pPr>
        <w:tabs>
          <w:tab w:val="left" w:pos="567"/>
          <w:tab w:val="left" w:pos="851"/>
          <w:tab w:val="left" w:pos="1980"/>
        </w:tabs>
        <w:suppressAutoHyphens/>
        <w:spacing w:after="0"/>
      </w:pPr>
      <w:r w:rsidRPr="00405EF0">
        <w:t>г.</w:t>
      </w:r>
      <w:r w:rsidR="003A36AE" w:rsidRPr="00405EF0">
        <w:t xml:space="preserve"> </w:t>
      </w:r>
      <w:r w:rsidR="00951692" w:rsidRPr="00405EF0">
        <w:t>Томск</w:t>
      </w:r>
      <w:r w:rsidRPr="00405EF0">
        <w:t xml:space="preserve">                                                                                           </w:t>
      </w:r>
      <w:r w:rsidR="00F306AB" w:rsidRPr="00405EF0">
        <w:t xml:space="preserve">                    </w:t>
      </w:r>
      <w:r w:rsidR="00F22497">
        <w:t xml:space="preserve">  </w:t>
      </w:r>
      <w:r w:rsidR="00E21D57" w:rsidRPr="00405EF0">
        <w:t xml:space="preserve"> </w:t>
      </w:r>
      <w:r w:rsidR="00F306AB" w:rsidRPr="00405EF0">
        <w:t>«</w:t>
      </w:r>
      <w:r w:rsidR="00F22497">
        <w:t>___</w:t>
      </w:r>
      <w:r w:rsidR="00F306AB" w:rsidRPr="00405EF0">
        <w:t xml:space="preserve">» </w:t>
      </w:r>
      <w:r w:rsidR="00F22497">
        <w:t>________</w:t>
      </w:r>
      <w:r w:rsidR="009D0B77" w:rsidRPr="00405EF0">
        <w:t xml:space="preserve"> 202</w:t>
      </w:r>
      <w:r w:rsidR="006A4F30">
        <w:t>6</w:t>
      </w:r>
      <w:r w:rsidRPr="00405EF0">
        <w:t xml:space="preserve"> года</w:t>
      </w:r>
    </w:p>
    <w:p w14:paraId="5497E060" w14:textId="77777777" w:rsidR="00900EAE" w:rsidRPr="00405EF0" w:rsidRDefault="00900EAE" w:rsidP="007A6A35">
      <w:pPr>
        <w:tabs>
          <w:tab w:val="left" w:pos="567"/>
          <w:tab w:val="left" w:pos="851"/>
        </w:tabs>
        <w:suppressAutoHyphens/>
        <w:spacing w:after="0"/>
        <w:rPr>
          <w:spacing w:val="-4"/>
        </w:rPr>
      </w:pPr>
    </w:p>
    <w:p w14:paraId="2CFB0E7A" w14:textId="3337692F" w:rsidR="00900EAE" w:rsidRPr="00405EF0" w:rsidRDefault="00BD792A" w:rsidP="00BD792A">
      <w:pPr>
        <w:spacing w:after="0"/>
        <w:ind w:firstLine="708"/>
        <w:rPr>
          <w:rFonts w:eastAsia="Calibri"/>
          <w:bCs/>
          <w:color w:val="000000"/>
          <w:lang w:eastAsia="en-US"/>
        </w:rPr>
      </w:pPr>
      <w:r w:rsidRPr="00405EF0">
        <w:rPr>
          <w:rFonts w:eastAsia="Calibri"/>
          <w:bCs/>
          <w:color w:val="000000"/>
          <w:lang w:eastAsia="en-US"/>
        </w:rPr>
        <w:t>Федеральное бюджетное учреждение «Администрация Обь-Иртышского бассейна внутренних водных путей»</w:t>
      </w:r>
      <w:r w:rsidRPr="00405EF0">
        <w:rPr>
          <w:rFonts w:eastAsia="Calibri"/>
          <w:b/>
          <w:bCs/>
          <w:color w:val="000000"/>
          <w:lang w:eastAsia="en-US"/>
        </w:rPr>
        <w:t xml:space="preserve"> (ФБУ «Администрация «Обь-Иртышводпуть») </w:t>
      </w:r>
      <w:r w:rsidR="00A35BFB">
        <w:rPr>
          <w:rFonts w:eastAsia="Calibri"/>
          <w:bCs/>
          <w:color w:val="000000"/>
          <w:lang w:eastAsia="en-US"/>
        </w:rPr>
        <w:t xml:space="preserve">в лице </w:t>
      </w:r>
      <w:r w:rsidR="00F54F61">
        <w:rPr>
          <w:rFonts w:eastAsia="Calibri"/>
          <w:bCs/>
          <w:color w:val="000000"/>
          <w:lang w:eastAsia="en-US"/>
        </w:rPr>
        <w:t>начальника</w:t>
      </w:r>
      <w:r w:rsidRPr="00405EF0">
        <w:rPr>
          <w:rFonts w:eastAsia="Calibri"/>
          <w:bCs/>
          <w:color w:val="000000"/>
          <w:lang w:eastAsia="en-US"/>
        </w:rPr>
        <w:t xml:space="preserve">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r w:rsidRPr="00405EF0">
        <w:rPr>
          <w:rFonts w:eastAsia="Calibri"/>
          <w:b/>
          <w:bCs/>
          <w:color w:val="000000"/>
          <w:lang w:eastAsia="en-US"/>
        </w:rPr>
        <w:t xml:space="preserve"> (Томского РВПиС) </w:t>
      </w:r>
      <w:r w:rsidR="00F54F61">
        <w:rPr>
          <w:rFonts w:eastAsia="Calibri"/>
          <w:bCs/>
          <w:color w:val="000000"/>
          <w:lang w:eastAsia="en-US"/>
        </w:rPr>
        <w:t>Михайленко Станислава Петровича</w:t>
      </w:r>
      <w:r w:rsidRPr="00405EF0">
        <w:rPr>
          <w:rFonts w:eastAsia="Calibri"/>
          <w:bCs/>
          <w:color w:val="000000"/>
          <w:lang w:eastAsia="en-US"/>
        </w:rPr>
        <w:t xml:space="preserve">, действующего на </w:t>
      </w:r>
      <w:r w:rsidR="00A35BFB">
        <w:rPr>
          <w:rFonts w:eastAsia="Calibri"/>
          <w:bCs/>
          <w:color w:val="000000"/>
          <w:lang w:eastAsia="en-US"/>
        </w:rPr>
        <w:t>основании доверенности №</w:t>
      </w:r>
      <w:r w:rsidR="00F54F61">
        <w:rPr>
          <w:rFonts w:eastAsia="Calibri"/>
          <w:bCs/>
          <w:color w:val="000000"/>
          <w:lang w:eastAsia="en-US"/>
        </w:rPr>
        <w:t xml:space="preserve"> </w:t>
      </w:r>
      <w:r w:rsidR="00A35BFB">
        <w:rPr>
          <w:rFonts w:eastAsia="Calibri"/>
          <w:bCs/>
          <w:color w:val="000000"/>
          <w:lang w:eastAsia="en-US"/>
        </w:rPr>
        <w:t>13-23/</w:t>
      </w:r>
      <w:r w:rsidR="00F54F61">
        <w:rPr>
          <w:rFonts w:eastAsia="Calibri"/>
          <w:bCs/>
          <w:color w:val="000000"/>
          <w:lang w:eastAsia="en-US"/>
        </w:rPr>
        <w:t>338</w:t>
      </w:r>
      <w:r w:rsidRPr="00405EF0">
        <w:rPr>
          <w:rFonts w:eastAsia="Calibri"/>
          <w:bCs/>
          <w:color w:val="000000"/>
          <w:lang w:eastAsia="en-US"/>
        </w:rPr>
        <w:t xml:space="preserve"> от </w:t>
      </w:r>
      <w:r w:rsidR="00F54F61">
        <w:rPr>
          <w:rFonts w:eastAsia="Calibri"/>
          <w:bCs/>
          <w:color w:val="000000"/>
          <w:lang w:eastAsia="en-US"/>
        </w:rPr>
        <w:t>21</w:t>
      </w:r>
      <w:r w:rsidRPr="00405EF0">
        <w:rPr>
          <w:rFonts w:eastAsia="Calibri"/>
          <w:bCs/>
          <w:color w:val="000000"/>
          <w:lang w:eastAsia="en-US"/>
        </w:rPr>
        <w:t>.0</w:t>
      </w:r>
      <w:r w:rsidR="00F54F61">
        <w:rPr>
          <w:rFonts w:eastAsia="Calibri"/>
          <w:bCs/>
          <w:color w:val="000000"/>
          <w:lang w:eastAsia="en-US"/>
        </w:rPr>
        <w:t>6</w:t>
      </w:r>
      <w:r w:rsidRPr="00405EF0">
        <w:rPr>
          <w:rFonts w:eastAsia="Calibri"/>
          <w:bCs/>
          <w:color w:val="000000"/>
          <w:lang w:eastAsia="en-US"/>
        </w:rPr>
        <w:t>.202</w:t>
      </w:r>
      <w:r w:rsidR="00F54F61">
        <w:rPr>
          <w:rFonts w:eastAsia="Calibri"/>
          <w:bCs/>
          <w:color w:val="000000"/>
          <w:lang w:eastAsia="en-US"/>
        </w:rPr>
        <w:t>5</w:t>
      </w:r>
      <w:r w:rsidRPr="00405EF0">
        <w:rPr>
          <w:rFonts w:eastAsia="Calibri"/>
          <w:bCs/>
          <w:color w:val="000000"/>
          <w:lang w:eastAsia="en-US"/>
        </w:rPr>
        <w:t xml:space="preserve"> г.</w:t>
      </w:r>
      <w:r w:rsidR="00900EAE" w:rsidRPr="00405EF0">
        <w:rPr>
          <w:rFonts w:eastAsia="Calibri"/>
          <w:bCs/>
          <w:color w:val="000000"/>
          <w:lang w:eastAsia="en-US"/>
        </w:rPr>
        <w:t>,</w:t>
      </w:r>
      <w:r w:rsidR="00E21D57" w:rsidRPr="00405EF0">
        <w:rPr>
          <w:color w:val="000000"/>
        </w:rPr>
        <w:t xml:space="preserve"> именуемое в дальнейшем Заказчик,</w:t>
      </w:r>
      <w:r w:rsidR="00900EAE" w:rsidRPr="00405EF0">
        <w:rPr>
          <w:rFonts w:eastAsia="Calibri"/>
          <w:bCs/>
          <w:color w:val="000000"/>
          <w:lang w:eastAsia="en-US"/>
        </w:rPr>
        <w:t xml:space="preserve"> с одной стороны, и </w:t>
      </w:r>
      <w:r w:rsidR="00F54F61">
        <w:rPr>
          <w:b/>
          <w:color w:val="000000"/>
        </w:rPr>
        <w:t>_______________</w:t>
      </w:r>
      <w:r w:rsidRPr="00405EF0">
        <w:rPr>
          <w:color w:val="000000"/>
        </w:rPr>
        <w:t xml:space="preserve">, </w:t>
      </w:r>
      <w:r w:rsidR="00900EAE" w:rsidRPr="00405EF0">
        <w:rPr>
          <w:color w:val="000000"/>
        </w:rPr>
        <w:t>именуем</w:t>
      </w:r>
      <w:r w:rsidR="004B2E27" w:rsidRPr="00405EF0">
        <w:rPr>
          <w:color w:val="000000"/>
        </w:rPr>
        <w:t>ый</w:t>
      </w:r>
      <w:r w:rsidR="00900EAE" w:rsidRPr="00405EF0">
        <w:rPr>
          <w:color w:val="000000"/>
        </w:rPr>
        <w:t xml:space="preserve"> в дальнейшем Исполнитель, в лице </w:t>
      </w:r>
      <w:r w:rsidR="00F54F61">
        <w:rPr>
          <w:color w:val="000000"/>
        </w:rPr>
        <w:t>_________________</w:t>
      </w:r>
      <w:r w:rsidRPr="00405EF0">
        <w:rPr>
          <w:color w:val="000000"/>
        </w:rPr>
        <w:t>, действующе</w:t>
      </w:r>
      <w:r w:rsidR="004B2E27" w:rsidRPr="00405EF0">
        <w:rPr>
          <w:color w:val="000000"/>
        </w:rPr>
        <w:t>го</w:t>
      </w:r>
      <w:r w:rsidRPr="00405EF0">
        <w:rPr>
          <w:color w:val="000000"/>
        </w:rPr>
        <w:t xml:space="preserve"> на основании </w:t>
      </w:r>
      <w:r w:rsidR="00F54F61">
        <w:rPr>
          <w:color w:val="000000"/>
        </w:rPr>
        <w:t>__________</w:t>
      </w:r>
      <w:r w:rsidR="00900EAE" w:rsidRPr="00405EF0">
        <w:rPr>
          <w:color w:val="000000"/>
        </w:rPr>
        <w:t xml:space="preserve">, </w:t>
      </w:r>
      <w:r w:rsidR="00900EAE" w:rsidRPr="00405EF0">
        <w:rPr>
          <w:rFonts w:eastAsia="Calibri"/>
          <w:color w:val="000000"/>
          <w:lang w:eastAsia="en-US"/>
        </w:rPr>
        <w:t xml:space="preserve">с другой стороны, совместно именуемые </w:t>
      </w:r>
      <w:r w:rsidR="00900EAE" w:rsidRPr="00405EF0">
        <w:rPr>
          <w:rFonts w:eastAsia="Calibri"/>
          <w:bCs/>
          <w:color w:val="000000"/>
          <w:lang w:eastAsia="en-US"/>
        </w:rPr>
        <w:t>Стороны</w:t>
      </w:r>
      <w:r w:rsidR="00900EAE" w:rsidRPr="00405EF0">
        <w:rPr>
          <w:rFonts w:eastAsia="Calibri"/>
          <w:color w:val="000000"/>
          <w:lang w:eastAsia="en-US"/>
        </w:rPr>
        <w:t xml:space="preserve">, </w:t>
      </w:r>
      <w:r w:rsidR="0067263A" w:rsidRPr="00405EF0">
        <w:rPr>
          <w:rFonts w:eastAsia="Calibri"/>
          <w:color w:val="000000"/>
          <w:lang w:eastAsia="en-US"/>
        </w:rPr>
        <w:t xml:space="preserve">в </w:t>
      </w:r>
      <w:r w:rsidR="00951692" w:rsidRPr="00405EF0">
        <w:rPr>
          <w:rFonts w:eastAsia="Calibri"/>
          <w:color w:val="000000"/>
          <w:lang w:eastAsia="en-US"/>
        </w:rPr>
        <w:t>соответствии с</w:t>
      </w:r>
      <w:r w:rsidR="0067263A" w:rsidRPr="00405EF0">
        <w:rPr>
          <w:rFonts w:eastAsia="Calibri"/>
          <w:color w:val="000000"/>
          <w:lang w:eastAsia="en-US"/>
        </w:rPr>
        <w:t xml:space="preserve"> пунктом 4 части 1 статьи</w:t>
      </w:r>
      <w:r w:rsidR="000B329E" w:rsidRPr="00405EF0">
        <w:rPr>
          <w:rFonts w:eastAsia="Calibri"/>
          <w:color w:val="000000"/>
          <w:lang w:eastAsia="en-US"/>
        </w:rPr>
        <w:t xml:space="preserve"> 93 Федерального закона от 05.04.2013 № 44-ФЗ «О </w:t>
      </w:r>
      <w:r w:rsidR="002045F8" w:rsidRPr="00405EF0">
        <w:rPr>
          <w:rFonts w:eastAsia="Calibri"/>
          <w:color w:val="000000"/>
          <w:lang w:eastAsia="en-US"/>
        </w:rPr>
        <w:t>контракт</w:t>
      </w:r>
      <w:r w:rsidR="000B329E" w:rsidRPr="00405EF0">
        <w:rPr>
          <w:rFonts w:eastAsia="Calibri"/>
          <w:color w:val="000000"/>
          <w:lang w:eastAsia="en-US"/>
        </w:rPr>
        <w:t>ной системе в сфере закупок товаров, работ, услуг для обеспечения государственных и муниципальных нужд»</w:t>
      </w:r>
      <w:r w:rsidR="00900EAE" w:rsidRPr="00405EF0">
        <w:rPr>
          <w:rFonts w:eastAsia="Calibri"/>
          <w:color w:val="000000"/>
          <w:lang w:eastAsia="en-US"/>
        </w:rPr>
        <w:t xml:space="preserve"> заключили </w:t>
      </w:r>
      <w:r w:rsidR="002045F8" w:rsidRPr="00405EF0">
        <w:rPr>
          <w:rFonts w:eastAsia="Calibri"/>
          <w:color w:val="000000"/>
          <w:lang w:eastAsia="en-US"/>
        </w:rPr>
        <w:t>Контракт</w:t>
      </w:r>
      <w:r w:rsidR="00900EAE" w:rsidRPr="00405EF0">
        <w:rPr>
          <w:rFonts w:eastAsia="Calibri"/>
          <w:color w:val="000000"/>
          <w:lang w:eastAsia="en-US"/>
        </w:rPr>
        <w:t xml:space="preserve"> (далее по тексту - </w:t>
      </w:r>
      <w:r w:rsidR="002045F8" w:rsidRPr="00405EF0">
        <w:rPr>
          <w:rFonts w:eastAsia="Calibri"/>
          <w:color w:val="000000"/>
          <w:lang w:eastAsia="en-US"/>
        </w:rPr>
        <w:t>Контракт</w:t>
      </w:r>
      <w:r w:rsidR="00900EAE" w:rsidRPr="00405EF0">
        <w:rPr>
          <w:rFonts w:eastAsia="Calibri"/>
          <w:color w:val="000000"/>
          <w:lang w:eastAsia="en-US"/>
        </w:rPr>
        <w:t>) о нижеследующем:</w:t>
      </w:r>
    </w:p>
    <w:p w14:paraId="36673829" w14:textId="77777777" w:rsidR="007F2517" w:rsidRPr="00405EF0" w:rsidRDefault="007F2517" w:rsidP="007A6A35">
      <w:pPr>
        <w:spacing w:after="0"/>
        <w:rPr>
          <w:rFonts w:eastAsia="Calibri"/>
          <w:color w:val="000000"/>
          <w:lang w:eastAsia="en-US"/>
        </w:rPr>
      </w:pPr>
    </w:p>
    <w:p w14:paraId="30E24E91" w14:textId="77777777" w:rsidR="00900EAE" w:rsidRPr="00405EF0" w:rsidRDefault="00900EAE" w:rsidP="007A6A35">
      <w:pPr>
        <w:widowControl w:val="0"/>
        <w:numPr>
          <w:ilvl w:val="0"/>
          <w:numId w:val="1"/>
        </w:numPr>
        <w:autoSpaceDE w:val="0"/>
        <w:autoSpaceDN w:val="0"/>
        <w:adjustRightInd w:val="0"/>
        <w:spacing w:after="0"/>
        <w:ind w:left="0"/>
        <w:jc w:val="center"/>
        <w:outlineLvl w:val="0"/>
        <w:rPr>
          <w:b/>
          <w:bCs/>
          <w:color w:val="000000"/>
        </w:rPr>
      </w:pPr>
      <w:r w:rsidRPr="00405EF0">
        <w:rPr>
          <w:b/>
          <w:bCs/>
          <w:color w:val="000000"/>
        </w:rPr>
        <w:t xml:space="preserve">Предмет </w:t>
      </w:r>
      <w:r w:rsidR="002045F8" w:rsidRPr="00405EF0">
        <w:rPr>
          <w:b/>
          <w:bCs/>
          <w:color w:val="000000"/>
        </w:rPr>
        <w:t>Контракт</w:t>
      </w:r>
      <w:r w:rsidRPr="00405EF0">
        <w:rPr>
          <w:b/>
          <w:bCs/>
          <w:color w:val="000000"/>
        </w:rPr>
        <w:t>а</w:t>
      </w:r>
    </w:p>
    <w:p w14:paraId="74ECEA10" w14:textId="29454534" w:rsidR="00900EAE" w:rsidRPr="00405EF0" w:rsidRDefault="00900EAE" w:rsidP="007A6A35">
      <w:pPr>
        <w:widowControl w:val="0"/>
        <w:numPr>
          <w:ilvl w:val="1"/>
          <w:numId w:val="1"/>
        </w:numPr>
        <w:tabs>
          <w:tab w:val="left" w:pos="1134"/>
        </w:tabs>
        <w:autoSpaceDE w:val="0"/>
        <w:autoSpaceDN w:val="0"/>
        <w:adjustRightInd w:val="0"/>
        <w:spacing w:after="0"/>
        <w:ind w:left="0" w:firstLine="709"/>
        <w:rPr>
          <w:iCs/>
        </w:rPr>
      </w:pPr>
      <w:r w:rsidRPr="00405EF0">
        <w:t xml:space="preserve">По настоящему </w:t>
      </w:r>
      <w:r w:rsidR="002045F8" w:rsidRPr="00405EF0">
        <w:t>Контракт</w:t>
      </w:r>
      <w:r w:rsidRPr="00405EF0">
        <w:t xml:space="preserve">у </w:t>
      </w:r>
      <w:r w:rsidRPr="00405EF0">
        <w:rPr>
          <w:color w:val="000000"/>
        </w:rPr>
        <w:t>Исполнитель</w:t>
      </w:r>
      <w:r w:rsidRPr="00405EF0">
        <w:t xml:space="preserve"> обязуется </w:t>
      </w:r>
      <w:r w:rsidRPr="00405EF0">
        <w:rPr>
          <w:b/>
        </w:rPr>
        <w:t xml:space="preserve">оказать </w:t>
      </w:r>
      <w:r w:rsidR="00447979" w:rsidRPr="00447979">
        <w:rPr>
          <w:b/>
        </w:rPr>
        <w:t>услуг</w:t>
      </w:r>
      <w:r w:rsidR="00447979">
        <w:rPr>
          <w:b/>
        </w:rPr>
        <w:t>и</w:t>
      </w:r>
      <w:r w:rsidR="00447979" w:rsidRPr="00447979">
        <w:rPr>
          <w:b/>
        </w:rPr>
        <w:t xml:space="preserve"> </w:t>
      </w:r>
      <w:r w:rsidR="00F54F61" w:rsidRPr="00F54F61">
        <w:rPr>
          <w:b/>
        </w:rPr>
        <w:t>по поверке счетчика жидкости</w:t>
      </w:r>
      <w:r w:rsidR="004B2E27" w:rsidRPr="00405EF0">
        <w:rPr>
          <w:b/>
        </w:rPr>
        <w:t xml:space="preserve"> </w:t>
      </w:r>
      <w:r w:rsidRPr="00405EF0">
        <w:t xml:space="preserve">(далее - услуги) </w:t>
      </w:r>
      <w:r w:rsidRPr="00405EF0">
        <w:rPr>
          <w:iCs/>
        </w:rPr>
        <w:t xml:space="preserve">в соответствии </w:t>
      </w:r>
      <w:r w:rsidR="00405EF0" w:rsidRPr="00405EF0">
        <w:rPr>
          <w:color w:val="000000"/>
        </w:rPr>
        <w:t xml:space="preserve">с Техническим заданием </w:t>
      </w:r>
      <w:r w:rsidR="00B72ACE" w:rsidRPr="00405EF0">
        <w:rPr>
          <w:bCs/>
          <w:color w:val="000000"/>
        </w:rPr>
        <w:t xml:space="preserve">(Приложение № 1 к </w:t>
      </w:r>
      <w:r w:rsidR="002045F8" w:rsidRPr="00405EF0">
        <w:rPr>
          <w:bCs/>
          <w:color w:val="000000"/>
        </w:rPr>
        <w:t>Контракт</w:t>
      </w:r>
      <w:r w:rsidR="00B72ACE" w:rsidRPr="00405EF0">
        <w:rPr>
          <w:bCs/>
          <w:color w:val="000000"/>
        </w:rPr>
        <w:t>у)</w:t>
      </w:r>
      <w:r w:rsidRPr="00405EF0">
        <w:rPr>
          <w:iCs/>
        </w:rPr>
        <w:t>,</w:t>
      </w:r>
      <w:r w:rsidRPr="00405EF0">
        <w:t xml:space="preserve"> а </w:t>
      </w:r>
      <w:r w:rsidRPr="00405EF0">
        <w:rPr>
          <w:bCs/>
          <w:color w:val="000000"/>
        </w:rPr>
        <w:t xml:space="preserve">Заказчик </w:t>
      </w:r>
      <w:r w:rsidRPr="00405EF0">
        <w:t>обязуется принять услуги и оплатить их.</w:t>
      </w:r>
    </w:p>
    <w:p w14:paraId="65392B47" w14:textId="77777777" w:rsidR="00E45DE2" w:rsidRPr="002B1036" w:rsidRDefault="00E45DE2" w:rsidP="00E45DE2">
      <w:pPr>
        <w:widowControl w:val="0"/>
        <w:numPr>
          <w:ilvl w:val="1"/>
          <w:numId w:val="5"/>
        </w:numPr>
        <w:tabs>
          <w:tab w:val="left" w:pos="1134"/>
        </w:tabs>
        <w:autoSpaceDE w:val="0"/>
        <w:autoSpaceDN w:val="0"/>
        <w:adjustRightInd w:val="0"/>
        <w:spacing w:after="0" w:line="300" w:lineRule="exact"/>
        <w:rPr>
          <w:b/>
        </w:rPr>
      </w:pPr>
      <w:r w:rsidRPr="002B1036">
        <w:rPr>
          <w:b/>
        </w:rPr>
        <w:t>ИКЗ 261550400264870004300200510000000244, КВР 244</w:t>
      </w:r>
    </w:p>
    <w:p w14:paraId="03D1A72D" w14:textId="77777777" w:rsidR="007F2517" w:rsidRPr="00405EF0" w:rsidRDefault="007F2517" w:rsidP="007A6A35">
      <w:pPr>
        <w:widowControl w:val="0"/>
        <w:tabs>
          <w:tab w:val="left" w:pos="1134"/>
        </w:tabs>
        <w:autoSpaceDE w:val="0"/>
        <w:autoSpaceDN w:val="0"/>
        <w:adjustRightInd w:val="0"/>
        <w:spacing w:after="0"/>
        <w:rPr>
          <w:iCs/>
        </w:rPr>
      </w:pPr>
    </w:p>
    <w:p w14:paraId="1D070EF7" w14:textId="77777777" w:rsidR="00900EAE" w:rsidRPr="00405EF0" w:rsidRDefault="00900EAE" w:rsidP="00E45DE2">
      <w:pPr>
        <w:widowControl w:val="0"/>
        <w:numPr>
          <w:ilvl w:val="0"/>
          <w:numId w:val="5"/>
        </w:numPr>
        <w:autoSpaceDE w:val="0"/>
        <w:autoSpaceDN w:val="0"/>
        <w:adjustRightInd w:val="0"/>
        <w:spacing w:after="0"/>
        <w:ind w:left="0"/>
        <w:jc w:val="center"/>
        <w:outlineLvl w:val="0"/>
        <w:rPr>
          <w:b/>
          <w:bCs/>
          <w:color w:val="000000"/>
        </w:rPr>
      </w:pPr>
      <w:r w:rsidRPr="00405EF0">
        <w:rPr>
          <w:b/>
          <w:bCs/>
          <w:color w:val="000000"/>
        </w:rPr>
        <w:t xml:space="preserve">Цена </w:t>
      </w:r>
      <w:r w:rsidR="002045F8" w:rsidRPr="00405EF0">
        <w:rPr>
          <w:b/>
          <w:bCs/>
          <w:color w:val="000000"/>
        </w:rPr>
        <w:t>Контракт</w:t>
      </w:r>
      <w:r w:rsidRPr="00405EF0">
        <w:rPr>
          <w:b/>
          <w:bCs/>
          <w:color w:val="000000"/>
        </w:rPr>
        <w:t>а и порядок оплаты</w:t>
      </w:r>
    </w:p>
    <w:p w14:paraId="32D5D440" w14:textId="00DE2BC3" w:rsidR="00900EAE" w:rsidRPr="00405EF0" w:rsidRDefault="00900EAE" w:rsidP="00E45DE2">
      <w:pPr>
        <w:widowControl w:val="0"/>
        <w:numPr>
          <w:ilvl w:val="1"/>
          <w:numId w:val="5"/>
        </w:numPr>
        <w:tabs>
          <w:tab w:val="left" w:pos="1134"/>
        </w:tabs>
        <w:autoSpaceDE w:val="0"/>
        <w:autoSpaceDN w:val="0"/>
        <w:adjustRightInd w:val="0"/>
        <w:spacing w:after="0"/>
        <w:ind w:left="0" w:firstLine="709"/>
        <w:rPr>
          <w:color w:val="000000"/>
        </w:rPr>
      </w:pPr>
      <w:r w:rsidRPr="00405EF0">
        <w:rPr>
          <w:color w:val="000000"/>
        </w:rPr>
        <w:t xml:space="preserve">Цена </w:t>
      </w:r>
      <w:r w:rsidR="002045F8" w:rsidRPr="00405EF0">
        <w:rPr>
          <w:color w:val="000000"/>
        </w:rPr>
        <w:t>Контракт</w:t>
      </w:r>
      <w:r w:rsidRPr="00405EF0">
        <w:rPr>
          <w:color w:val="000000"/>
        </w:rPr>
        <w:t xml:space="preserve">а составляет </w:t>
      </w:r>
      <w:r w:rsidR="00F54F61">
        <w:rPr>
          <w:color w:val="000000"/>
        </w:rPr>
        <w:t>________</w:t>
      </w:r>
      <w:r w:rsidR="005111D1" w:rsidRPr="005111D1">
        <w:rPr>
          <w:color w:val="000000"/>
        </w:rPr>
        <w:t xml:space="preserve"> (</w:t>
      </w:r>
      <w:r w:rsidR="00F54F61">
        <w:rPr>
          <w:color w:val="000000"/>
        </w:rPr>
        <w:t>__________</w:t>
      </w:r>
      <w:r w:rsidR="005111D1" w:rsidRPr="005111D1">
        <w:rPr>
          <w:color w:val="000000"/>
        </w:rPr>
        <w:t>)</w:t>
      </w:r>
      <w:r w:rsidR="006A4F30">
        <w:rPr>
          <w:color w:val="000000"/>
        </w:rPr>
        <w:t xml:space="preserve"> рублей</w:t>
      </w:r>
      <w:r w:rsidR="005111D1" w:rsidRPr="005111D1">
        <w:rPr>
          <w:color w:val="000000"/>
        </w:rPr>
        <w:t xml:space="preserve"> </w:t>
      </w:r>
      <w:r w:rsidR="006A4F30">
        <w:rPr>
          <w:color w:val="000000"/>
        </w:rPr>
        <w:t>___</w:t>
      </w:r>
      <w:r w:rsidR="005111D1" w:rsidRPr="005111D1">
        <w:rPr>
          <w:color w:val="000000"/>
        </w:rPr>
        <w:t xml:space="preserve"> копеек</w:t>
      </w:r>
      <w:r w:rsidR="00F54F61">
        <w:rPr>
          <w:color w:val="000000"/>
        </w:rPr>
        <w:t>, в т.ч.</w:t>
      </w:r>
      <w:r w:rsidR="00BD792A" w:rsidRPr="00405EF0">
        <w:rPr>
          <w:color w:val="000000"/>
        </w:rPr>
        <w:t xml:space="preserve"> НДС </w:t>
      </w:r>
      <w:r w:rsidR="00F54F61">
        <w:rPr>
          <w:color w:val="000000"/>
        </w:rPr>
        <w:t>_______</w:t>
      </w:r>
      <w:r w:rsidRPr="00405EF0">
        <w:rPr>
          <w:color w:val="000000"/>
        </w:rPr>
        <w:t xml:space="preserve">, в соответствии </w:t>
      </w:r>
      <w:r w:rsidR="00405EF0" w:rsidRPr="00405EF0">
        <w:rPr>
          <w:color w:val="000000"/>
        </w:rPr>
        <w:t>с Техническим заданием</w:t>
      </w:r>
      <w:r w:rsidRPr="00405EF0">
        <w:rPr>
          <w:color w:val="000000"/>
        </w:rPr>
        <w:t xml:space="preserve"> </w:t>
      </w:r>
      <w:r w:rsidRPr="00405EF0">
        <w:rPr>
          <w:bCs/>
          <w:color w:val="000000"/>
        </w:rPr>
        <w:t xml:space="preserve">(Приложение № </w:t>
      </w:r>
      <w:r w:rsidR="00B72ACE" w:rsidRPr="00405EF0">
        <w:rPr>
          <w:bCs/>
          <w:color w:val="000000"/>
        </w:rPr>
        <w:t>1</w:t>
      </w:r>
      <w:r w:rsidRPr="00405EF0">
        <w:rPr>
          <w:bCs/>
          <w:color w:val="000000"/>
        </w:rPr>
        <w:t xml:space="preserve"> к </w:t>
      </w:r>
      <w:r w:rsidR="002045F8" w:rsidRPr="00405EF0">
        <w:rPr>
          <w:bCs/>
          <w:color w:val="000000"/>
        </w:rPr>
        <w:t>Контракт</w:t>
      </w:r>
      <w:r w:rsidRPr="00405EF0">
        <w:rPr>
          <w:bCs/>
          <w:color w:val="000000"/>
        </w:rPr>
        <w:t>у).</w:t>
      </w:r>
      <w:r w:rsidRPr="00405EF0">
        <w:rPr>
          <w:color w:val="000000"/>
        </w:rPr>
        <w:t xml:space="preserve"> </w:t>
      </w:r>
    </w:p>
    <w:p w14:paraId="503C6FC5" w14:textId="77777777" w:rsidR="00900EAE" w:rsidRPr="00405EF0" w:rsidRDefault="00900EAE" w:rsidP="00E45DE2">
      <w:pPr>
        <w:widowControl w:val="0"/>
        <w:numPr>
          <w:ilvl w:val="1"/>
          <w:numId w:val="5"/>
        </w:numPr>
        <w:tabs>
          <w:tab w:val="left" w:pos="1134"/>
        </w:tabs>
        <w:autoSpaceDE w:val="0"/>
        <w:autoSpaceDN w:val="0"/>
        <w:adjustRightInd w:val="0"/>
        <w:spacing w:after="0"/>
        <w:ind w:left="0" w:firstLine="709"/>
        <w:rPr>
          <w:color w:val="000000"/>
        </w:rPr>
      </w:pPr>
      <w:r w:rsidRPr="00405EF0">
        <w:rPr>
          <w:color w:val="000000"/>
        </w:rPr>
        <w:t xml:space="preserve">Цена </w:t>
      </w:r>
      <w:r w:rsidR="002045F8" w:rsidRPr="00405EF0">
        <w:rPr>
          <w:color w:val="000000"/>
        </w:rPr>
        <w:t>Контракт</w:t>
      </w:r>
      <w:r w:rsidRPr="00405EF0">
        <w:rPr>
          <w:color w:val="000000"/>
        </w:rPr>
        <w:t xml:space="preserve">а является твердой и определяется на весь срок исполнения </w:t>
      </w:r>
      <w:r w:rsidR="002045F8" w:rsidRPr="00405EF0">
        <w:rPr>
          <w:color w:val="000000"/>
        </w:rPr>
        <w:t>Контракт</w:t>
      </w:r>
      <w:r w:rsidRPr="00405EF0">
        <w:rPr>
          <w:color w:val="000000"/>
        </w:rPr>
        <w:t xml:space="preserve">а (за исключением случаев, предусмотренных </w:t>
      </w:r>
      <w:r w:rsidR="002045F8" w:rsidRPr="00405EF0">
        <w:rPr>
          <w:color w:val="000000"/>
        </w:rPr>
        <w:t>Контракт</w:t>
      </w:r>
      <w:r w:rsidRPr="00405EF0">
        <w:rPr>
          <w:color w:val="000000"/>
        </w:rPr>
        <w:t>ом). Исполнитель несет все риски, связанные с повышением цен на услуги</w:t>
      </w:r>
      <w:r w:rsidR="007F2517" w:rsidRPr="00405EF0">
        <w:rPr>
          <w:color w:val="000000"/>
        </w:rPr>
        <w:t>,</w:t>
      </w:r>
      <w:r w:rsidRPr="00405EF0">
        <w:rPr>
          <w:color w:val="000000"/>
        </w:rPr>
        <w:t xml:space="preserve"> оказываемые по </w:t>
      </w:r>
      <w:r w:rsidR="002045F8" w:rsidRPr="00405EF0">
        <w:rPr>
          <w:color w:val="000000"/>
        </w:rPr>
        <w:t>Контракт</w:t>
      </w:r>
      <w:r w:rsidRPr="00405EF0">
        <w:rPr>
          <w:color w:val="000000"/>
        </w:rPr>
        <w:t>у.</w:t>
      </w:r>
    </w:p>
    <w:p w14:paraId="3998AE36" w14:textId="77777777" w:rsidR="00900EAE" w:rsidRPr="00405EF0" w:rsidRDefault="00900EAE" w:rsidP="00E45DE2">
      <w:pPr>
        <w:widowControl w:val="0"/>
        <w:numPr>
          <w:ilvl w:val="1"/>
          <w:numId w:val="5"/>
        </w:numPr>
        <w:tabs>
          <w:tab w:val="left" w:pos="1134"/>
        </w:tabs>
        <w:autoSpaceDE w:val="0"/>
        <w:autoSpaceDN w:val="0"/>
        <w:adjustRightInd w:val="0"/>
        <w:spacing w:after="0"/>
        <w:ind w:left="0" w:firstLine="709"/>
        <w:rPr>
          <w:color w:val="000000"/>
        </w:rPr>
      </w:pPr>
      <w:r w:rsidRPr="00405EF0">
        <w:t xml:space="preserve">Цена </w:t>
      </w:r>
      <w:r w:rsidR="002045F8" w:rsidRPr="00405EF0">
        <w:t>Контракт</w:t>
      </w:r>
      <w:r w:rsidRPr="00405EF0">
        <w:t xml:space="preserve">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14:paraId="316018B2" w14:textId="77777777" w:rsidR="00900EAE" w:rsidRPr="00405EF0" w:rsidRDefault="00900EAE" w:rsidP="00E45DE2">
      <w:pPr>
        <w:widowControl w:val="0"/>
        <w:numPr>
          <w:ilvl w:val="1"/>
          <w:numId w:val="5"/>
        </w:numPr>
        <w:tabs>
          <w:tab w:val="left" w:pos="1134"/>
        </w:tabs>
        <w:autoSpaceDE w:val="0"/>
        <w:autoSpaceDN w:val="0"/>
        <w:adjustRightInd w:val="0"/>
        <w:spacing w:after="0"/>
        <w:ind w:left="0" w:firstLine="709"/>
        <w:rPr>
          <w:color w:val="000000"/>
        </w:rPr>
      </w:pPr>
      <w:r w:rsidRPr="00405EF0">
        <w:rPr>
          <w:color w:val="000000"/>
        </w:rPr>
        <w:t xml:space="preserve">При заключении и исполнении </w:t>
      </w:r>
      <w:r w:rsidR="002045F8" w:rsidRPr="00405EF0">
        <w:rPr>
          <w:color w:val="000000"/>
        </w:rPr>
        <w:t>Контракт</w:t>
      </w:r>
      <w:r w:rsidRPr="00405EF0">
        <w:rPr>
          <w:color w:val="000000"/>
        </w:rPr>
        <w:t xml:space="preserve">а изменение его условий не допускается, </w:t>
      </w:r>
      <w:r w:rsidRPr="00405EF0">
        <w:rPr>
          <w:color w:val="000000"/>
        </w:rPr>
        <w:br/>
        <w:t xml:space="preserve">за исключением случаев, предусмотренных Федеральным законом </w:t>
      </w:r>
      <w:r w:rsidRPr="00405EF0">
        <w:rPr>
          <w:bCs/>
          <w:color w:val="000000"/>
        </w:rPr>
        <w:t xml:space="preserve">«О </w:t>
      </w:r>
      <w:r w:rsidR="008B5F62" w:rsidRPr="00405EF0">
        <w:rPr>
          <w:bCs/>
          <w:color w:val="000000"/>
        </w:rPr>
        <w:t>к</w:t>
      </w:r>
      <w:r w:rsidR="002045F8" w:rsidRPr="00405EF0">
        <w:rPr>
          <w:bCs/>
          <w:color w:val="000000"/>
        </w:rPr>
        <w:t>онтракт</w:t>
      </w:r>
      <w:r w:rsidRPr="00405EF0">
        <w:rPr>
          <w:bCs/>
          <w:color w:val="000000"/>
        </w:rPr>
        <w:t>ной системе в сфере закупок товаров, работ, услуг для обеспечения государственных и муниципальных нужд» от 05.04.2013 N 44-ФЗ</w:t>
      </w:r>
      <w:r w:rsidRPr="00405EF0">
        <w:rPr>
          <w:color w:val="000000"/>
        </w:rPr>
        <w:t>.</w:t>
      </w:r>
    </w:p>
    <w:p w14:paraId="4EA03EA7" w14:textId="16DAE1DA" w:rsidR="000B329E" w:rsidRPr="00405EF0" w:rsidRDefault="000B329E" w:rsidP="00E45DE2">
      <w:pPr>
        <w:widowControl w:val="0"/>
        <w:numPr>
          <w:ilvl w:val="1"/>
          <w:numId w:val="5"/>
        </w:numPr>
        <w:tabs>
          <w:tab w:val="left" w:pos="1134"/>
        </w:tabs>
        <w:autoSpaceDE w:val="0"/>
        <w:autoSpaceDN w:val="0"/>
        <w:adjustRightInd w:val="0"/>
        <w:spacing w:after="0"/>
        <w:ind w:left="0" w:firstLine="709"/>
        <w:outlineLvl w:val="1"/>
        <w:rPr>
          <w:rFonts w:eastAsia="MS Mincho"/>
        </w:rPr>
      </w:pPr>
      <w:r w:rsidRPr="00405EF0">
        <w:rPr>
          <w:rFonts w:eastAsia="MS Mincho"/>
        </w:rPr>
        <w:t xml:space="preserve">Оплата Услуг по настоящему </w:t>
      </w:r>
      <w:r w:rsidR="002045F8" w:rsidRPr="00405EF0">
        <w:rPr>
          <w:rFonts w:eastAsia="MS Mincho"/>
        </w:rPr>
        <w:t>Контракт</w:t>
      </w:r>
      <w:r w:rsidRPr="00405EF0">
        <w:rPr>
          <w:rFonts w:eastAsia="MS Mincho"/>
        </w:rPr>
        <w:t xml:space="preserve">у </w:t>
      </w:r>
      <w:r w:rsidR="00C03DBD" w:rsidRPr="00405EF0">
        <w:rPr>
          <w:rFonts w:eastAsia="MS Mincho"/>
        </w:rPr>
        <w:t>производится</w:t>
      </w:r>
      <w:r w:rsidRPr="00405EF0">
        <w:rPr>
          <w:rFonts w:eastAsia="MS Mincho"/>
        </w:rPr>
        <w:t xml:space="preserve"> единоврем</w:t>
      </w:r>
      <w:r w:rsidR="006405F0" w:rsidRPr="00405EF0">
        <w:rPr>
          <w:rFonts w:eastAsia="MS Mincho"/>
        </w:rPr>
        <w:t xml:space="preserve">енно, </w:t>
      </w:r>
      <w:r w:rsidRPr="00405EF0">
        <w:rPr>
          <w:rFonts w:eastAsia="MS Mincho"/>
        </w:rPr>
        <w:t xml:space="preserve">по безналичному расчету путем перечисления Заказчиком денежных средств на расчетный счет Исполнителя, по факту оказания Услуг в течение </w:t>
      </w:r>
      <w:r w:rsidR="00641D0E" w:rsidRPr="00405EF0">
        <w:rPr>
          <w:rFonts w:eastAsia="MS Mincho"/>
        </w:rPr>
        <w:t>7</w:t>
      </w:r>
      <w:r w:rsidRPr="00405EF0">
        <w:rPr>
          <w:rFonts w:eastAsia="MS Mincho"/>
        </w:rPr>
        <w:t xml:space="preserve"> (</w:t>
      </w:r>
      <w:r w:rsidR="00641D0E" w:rsidRPr="00405EF0">
        <w:rPr>
          <w:rFonts w:eastAsia="MS Mincho"/>
        </w:rPr>
        <w:t>семи</w:t>
      </w:r>
      <w:r w:rsidRPr="00405EF0">
        <w:rPr>
          <w:rFonts w:eastAsia="MS Mincho"/>
        </w:rPr>
        <w:t xml:space="preserve">) </w:t>
      </w:r>
      <w:r w:rsidR="00641D0E" w:rsidRPr="00405EF0">
        <w:rPr>
          <w:rFonts w:eastAsia="MS Mincho"/>
        </w:rPr>
        <w:t>рабочих</w:t>
      </w:r>
      <w:r w:rsidRPr="00405EF0">
        <w:rPr>
          <w:rFonts w:eastAsia="MS Mincho"/>
        </w:rPr>
        <w:t xml:space="preserve"> дней с </w:t>
      </w:r>
      <w:r w:rsidR="00203D99" w:rsidRPr="00405EF0">
        <w:rPr>
          <w:rFonts w:eastAsia="MS Mincho"/>
        </w:rPr>
        <w:t>даты</w:t>
      </w:r>
      <w:r w:rsidRPr="00405EF0">
        <w:rPr>
          <w:rFonts w:eastAsia="MS Mincho"/>
        </w:rPr>
        <w:t xml:space="preserve"> подписания </w:t>
      </w:r>
      <w:r w:rsidR="00203D99" w:rsidRPr="00405EF0">
        <w:rPr>
          <w:rFonts w:eastAsia="MS Mincho"/>
        </w:rPr>
        <w:t>документа о приемке</w:t>
      </w:r>
      <w:r w:rsidR="00EC08EC" w:rsidRPr="00405EF0">
        <w:rPr>
          <w:rFonts w:eastAsia="MS Mincho"/>
        </w:rPr>
        <w:t xml:space="preserve"> без замечаний</w:t>
      </w:r>
      <w:r w:rsidRPr="00405EF0">
        <w:rPr>
          <w:rFonts w:eastAsia="MS Mincho"/>
        </w:rPr>
        <w:t>.</w:t>
      </w:r>
    </w:p>
    <w:p w14:paraId="74906C46" w14:textId="77777777" w:rsidR="00900EAE" w:rsidRPr="00405EF0" w:rsidRDefault="00900EAE" w:rsidP="007A6A35">
      <w:pPr>
        <w:widowControl w:val="0"/>
        <w:tabs>
          <w:tab w:val="left" w:pos="1134"/>
        </w:tabs>
        <w:autoSpaceDE w:val="0"/>
        <w:autoSpaceDN w:val="0"/>
        <w:adjustRightInd w:val="0"/>
        <w:spacing w:after="0"/>
        <w:ind w:firstLine="709"/>
        <w:rPr>
          <w:color w:val="000000"/>
        </w:rPr>
      </w:pPr>
      <w:r w:rsidRPr="00405EF0">
        <w:rPr>
          <w:color w:val="000000"/>
        </w:rPr>
        <w:t xml:space="preserve">2.6. </w:t>
      </w:r>
      <w:r w:rsidRPr="00405EF0">
        <w:rPr>
          <w:rFonts w:eastAsia="MS Mincho"/>
        </w:rPr>
        <w:t>Сумма, подлежащая уплате Заказчиком</w:t>
      </w:r>
      <w:r w:rsidRPr="00405EF0">
        <w:rPr>
          <w:rFonts w:eastAsia="MS Mincho"/>
          <w:bCs/>
        </w:rPr>
        <w:t xml:space="preserve"> </w:t>
      </w:r>
      <w:r w:rsidRPr="00405EF0">
        <w:rPr>
          <w:rFonts w:eastAsia="MS Mincho"/>
        </w:rPr>
        <w:t xml:space="preserve">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045F8" w:rsidRPr="00405EF0">
        <w:rPr>
          <w:rFonts w:eastAsia="MS Mincho"/>
        </w:rPr>
        <w:t>Контракт</w:t>
      </w:r>
      <w:r w:rsidRPr="00405EF0">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96B0F0" w14:textId="77777777" w:rsidR="00900EAE" w:rsidRPr="00405EF0" w:rsidRDefault="00900EAE" w:rsidP="007A6A35">
      <w:pPr>
        <w:widowControl w:val="0"/>
        <w:tabs>
          <w:tab w:val="left" w:pos="1134"/>
        </w:tabs>
        <w:autoSpaceDE w:val="0"/>
        <w:autoSpaceDN w:val="0"/>
        <w:adjustRightInd w:val="0"/>
        <w:spacing w:after="0"/>
        <w:ind w:firstLine="709"/>
        <w:rPr>
          <w:rFonts w:eastAsia="MS Mincho"/>
        </w:rPr>
      </w:pPr>
      <w:r w:rsidRPr="00405EF0">
        <w:rPr>
          <w:color w:val="000000"/>
        </w:rPr>
        <w:t xml:space="preserve">2.7. </w:t>
      </w:r>
      <w:r w:rsidRPr="00405EF0">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sidR="002045F8" w:rsidRPr="00405EF0">
        <w:rPr>
          <w:rFonts w:eastAsia="MS Mincho"/>
        </w:rPr>
        <w:t>Контракт</w:t>
      </w:r>
      <w:r w:rsidRPr="00405EF0">
        <w:rPr>
          <w:rFonts w:eastAsia="MS Mincho"/>
        </w:rPr>
        <w:t>ом.</w:t>
      </w:r>
    </w:p>
    <w:p w14:paraId="270EDC9A" w14:textId="77777777" w:rsidR="00672603" w:rsidRPr="00405EF0" w:rsidRDefault="000E38F5" w:rsidP="007A6A35">
      <w:pPr>
        <w:pStyle w:val="ac"/>
        <w:numPr>
          <w:ilvl w:val="1"/>
          <w:numId w:val="4"/>
        </w:numPr>
        <w:tabs>
          <w:tab w:val="left" w:pos="0"/>
          <w:tab w:val="left" w:pos="1276"/>
          <w:tab w:val="left" w:pos="1418"/>
        </w:tabs>
        <w:spacing w:after="0"/>
        <w:ind w:left="0" w:firstLine="708"/>
        <w:rPr>
          <w:bCs/>
        </w:rPr>
      </w:pPr>
      <w:r w:rsidRPr="00405EF0">
        <w:rPr>
          <w:bCs/>
        </w:rPr>
        <w:t xml:space="preserve">Финансирование по настоящему </w:t>
      </w:r>
      <w:r w:rsidR="002045F8" w:rsidRPr="00405EF0">
        <w:t>Контракт</w:t>
      </w:r>
      <w:r w:rsidRPr="00405EF0">
        <w:rPr>
          <w:bCs/>
        </w:rPr>
        <w:t>у осуществляется за счет средств бюджетного учреждения.</w:t>
      </w:r>
    </w:p>
    <w:p w14:paraId="0031CBA1" w14:textId="77777777" w:rsidR="007A6A35" w:rsidRPr="00405EF0" w:rsidRDefault="007A6A35" w:rsidP="007A6A35">
      <w:pPr>
        <w:pStyle w:val="ac"/>
        <w:tabs>
          <w:tab w:val="left" w:pos="0"/>
          <w:tab w:val="left" w:pos="1276"/>
          <w:tab w:val="left" w:pos="1418"/>
        </w:tabs>
        <w:spacing w:after="0"/>
        <w:ind w:left="708"/>
        <w:rPr>
          <w:bCs/>
        </w:rPr>
      </w:pPr>
    </w:p>
    <w:p w14:paraId="6617293B" w14:textId="77777777" w:rsidR="006405F0" w:rsidRPr="00405EF0" w:rsidRDefault="006405F0" w:rsidP="007A6A35">
      <w:pPr>
        <w:pStyle w:val="ac"/>
        <w:tabs>
          <w:tab w:val="left" w:pos="0"/>
          <w:tab w:val="left" w:pos="1276"/>
          <w:tab w:val="left" w:pos="1418"/>
        </w:tabs>
        <w:spacing w:after="0"/>
        <w:ind w:left="708"/>
        <w:rPr>
          <w:bCs/>
        </w:rPr>
      </w:pPr>
    </w:p>
    <w:p w14:paraId="2195AFC0" w14:textId="77777777" w:rsidR="006405F0" w:rsidRPr="00405EF0" w:rsidRDefault="006405F0" w:rsidP="007A6A35">
      <w:pPr>
        <w:pStyle w:val="ac"/>
        <w:tabs>
          <w:tab w:val="left" w:pos="0"/>
          <w:tab w:val="left" w:pos="1276"/>
          <w:tab w:val="left" w:pos="1418"/>
        </w:tabs>
        <w:spacing w:after="0"/>
        <w:ind w:left="708"/>
        <w:rPr>
          <w:bCs/>
        </w:rPr>
      </w:pPr>
    </w:p>
    <w:p w14:paraId="06842122" w14:textId="77777777" w:rsidR="006405F0" w:rsidRPr="00405EF0" w:rsidRDefault="006405F0" w:rsidP="007A6A35">
      <w:pPr>
        <w:pStyle w:val="ac"/>
        <w:tabs>
          <w:tab w:val="left" w:pos="0"/>
          <w:tab w:val="left" w:pos="1276"/>
          <w:tab w:val="left" w:pos="1418"/>
        </w:tabs>
        <w:spacing w:after="0"/>
        <w:ind w:left="708"/>
        <w:rPr>
          <w:bCs/>
        </w:rPr>
      </w:pPr>
    </w:p>
    <w:p w14:paraId="15F7DAAA" w14:textId="77777777" w:rsidR="006405F0" w:rsidRPr="00405EF0" w:rsidRDefault="006405F0" w:rsidP="007A6A35">
      <w:pPr>
        <w:pStyle w:val="ac"/>
        <w:tabs>
          <w:tab w:val="left" w:pos="0"/>
          <w:tab w:val="left" w:pos="1276"/>
          <w:tab w:val="left" w:pos="1418"/>
        </w:tabs>
        <w:spacing w:after="0"/>
        <w:ind w:left="708"/>
        <w:rPr>
          <w:bCs/>
        </w:rPr>
      </w:pPr>
    </w:p>
    <w:p w14:paraId="608C5FE8" w14:textId="77777777" w:rsidR="006405F0" w:rsidRPr="00405EF0" w:rsidRDefault="006405F0" w:rsidP="007A6A35">
      <w:pPr>
        <w:pStyle w:val="ac"/>
        <w:tabs>
          <w:tab w:val="left" w:pos="0"/>
          <w:tab w:val="left" w:pos="1276"/>
          <w:tab w:val="left" w:pos="1418"/>
        </w:tabs>
        <w:spacing w:after="0"/>
        <w:ind w:left="708"/>
        <w:rPr>
          <w:bCs/>
        </w:rPr>
      </w:pPr>
    </w:p>
    <w:p w14:paraId="5CCF5345" w14:textId="77777777" w:rsidR="00900EAE" w:rsidRPr="00405EF0" w:rsidRDefault="00900EAE" w:rsidP="007A6A35">
      <w:pPr>
        <w:widowControl w:val="0"/>
        <w:numPr>
          <w:ilvl w:val="0"/>
          <w:numId w:val="4"/>
        </w:numPr>
        <w:autoSpaceDE w:val="0"/>
        <w:autoSpaceDN w:val="0"/>
        <w:adjustRightInd w:val="0"/>
        <w:spacing w:after="0"/>
        <w:ind w:left="0"/>
        <w:jc w:val="center"/>
        <w:rPr>
          <w:b/>
          <w:bCs/>
          <w:color w:val="000000"/>
        </w:rPr>
      </w:pPr>
      <w:r w:rsidRPr="00405EF0">
        <w:rPr>
          <w:b/>
          <w:bCs/>
          <w:color w:val="000000"/>
        </w:rPr>
        <w:lastRenderedPageBreak/>
        <w:t>Сроки, место и порядок оказания услуг</w:t>
      </w:r>
    </w:p>
    <w:p w14:paraId="18BA6D0A" w14:textId="1E43B9AA" w:rsidR="00900EAE" w:rsidRPr="00405EF0" w:rsidRDefault="00900EAE" w:rsidP="007A6A35">
      <w:pPr>
        <w:pStyle w:val="a7"/>
        <w:keepNext/>
        <w:keepLines/>
        <w:widowControl w:val="0"/>
        <w:suppressLineNumbers/>
        <w:suppressAutoHyphens/>
        <w:spacing w:after="0"/>
        <w:ind w:firstLine="709"/>
        <w:rPr>
          <w:color w:val="000000"/>
        </w:rPr>
      </w:pPr>
      <w:r w:rsidRPr="00405EF0">
        <w:rPr>
          <w:color w:val="000000"/>
        </w:rPr>
        <w:t xml:space="preserve">3.1. Место оказания услуг: </w:t>
      </w:r>
      <w:r w:rsidR="005111D1">
        <w:rPr>
          <w:color w:val="000000"/>
        </w:rPr>
        <w:t>п</w:t>
      </w:r>
      <w:r w:rsidR="005111D1" w:rsidRPr="005111D1">
        <w:rPr>
          <w:color w:val="000000"/>
        </w:rPr>
        <w:t>о месту нахождения Исполнителя</w:t>
      </w:r>
      <w:r w:rsidR="004B2E27" w:rsidRPr="00405EF0">
        <w:rPr>
          <w:color w:val="000000"/>
        </w:rPr>
        <w:t>.</w:t>
      </w:r>
      <w:r w:rsidRPr="00405EF0">
        <w:rPr>
          <w:color w:val="000000"/>
        </w:rPr>
        <w:t xml:space="preserve"> </w:t>
      </w:r>
      <w:r w:rsidR="005111D1" w:rsidRPr="005111D1">
        <w:rPr>
          <w:color w:val="000000"/>
        </w:rPr>
        <w:t>Счетчик передается Исполнителю по акту приема-передачи</w:t>
      </w:r>
      <w:r w:rsidR="005111D1">
        <w:rPr>
          <w:color w:val="000000"/>
        </w:rPr>
        <w:t>.</w:t>
      </w:r>
      <w:r w:rsidR="00F54F61">
        <w:rPr>
          <w:color w:val="000000"/>
        </w:rPr>
        <w:t xml:space="preserve"> </w:t>
      </w:r>
      <w:r w:rsidR="00F54F61" w:rsidRPr="00F54F61">
        <w:rPr>
          <w:color w:val="000000"/>
        </w:rPr>
        <w:t>Доставка СИ (счетчиков жидкости) до места оказания услуг и обратно за счет Исполнителя</w:t>
      </w:r>
      <w:r w:rsidR="009A1259">
        <w:rPr>
          <w:color w:val="000000"/>
        </w:rPr>
        <w:t>.</w:t>
      </w:r>
    </w:p>
    <w:p w14:paraId="42F5CC7C" w14:textId="5BA3439A" w:rsidR="00900EAE" w:rsidRPr="00405EF0" w:rsidRDefault="00900EAE" w:rsidP="007A6A35">
      <w:pPr>
        <w:pStyle w:val="a7"/>
        <w:keepNext/>
        <w:keepLines/>
        <w:widowControl w:val="0"/>
        <w:suppressLineNumbers/>
        <w:suppressAutoHyphens/>
        <w:spacing w:after="0"/>
        <w:ind w:firstLine="709"/>
        <w:rPr>
          <w:bCs/>
          <w:iCs/>
        </w:rPr>
      </w:pPr>
      <w:r w:rsidRPr="00405EF0">
        <w:rPr>
          <w:color w:val="000000"/>
        </w:rPr>
        <w:t>3.2. Сроки оказания услуг:</w:t>
      </w:r>
      <w:r w:rsidRPr="00405EF0">
        <w:t> </w:t>
      </w:r>
      <w:r w:rsidR="005111D1">
        <w:rPr>
          <w:bCs/>
          <w:iCs/>
        </w:rPr>
        <w:t>в</w:t>
      </w:r>
      <w:r w:rsidR="005111D1" w:rsidRPr="005111D1">
        <w:rPr>
          <w:bCs/>
          <w:iCs/>
        </w:rPr>
        <w:t xml:space="preserve"> течении </w:t>
      </w:r>
      <w:r w:rsidR="00F54F61">
        <w:rPr>
          <w:bCs/>
          <w:iCs/>
        </w:rPr>
        <w:t xml:space="preserve">5 </w:t>
      </w:r>
      <w:r w:rsidR="005111D1">
        <w:rPr>
          <w:bCs/>
          <w:iCs/>
        </w:rPr>
        <w:t>рабочих дней с даты подписания К</w:t>
      </w:r>
      <w:r w:rsidR="005111D1" w:rsidRPr="005111D1">
        <w:rPr>
          <w:bCs/>
          <w:iCs/>
        </w:rPr>
        <w:t>онтракта</w:t>
      </w:r>
      <w:r w:rsidR="00AA7D55" w:rsidRPr="00405EF0">
        <w:rPr>
          <w:bCs/>
          <w:iCs/>
        </w:rPr>
        <w:t>.</w:t>
      </w:r>
    </w:p>
    <w:p w14:paraId="6AB27F32" w14:textId="50EC6C72" w:rsidR="00900EAE" w:rsidRPr="00405EF0" w:rsidRDefault="00900EAE" w:rsidP="007A6A35">
      <w:pPr>
        <w:spacing w:after="0"/>
      </w:pPr>
      <w:r w:rsidRPr="00405EF0">
        <w:tab/>
        <w:t xml:space="preserve">3.3. Услуги по настоящему </w:t>
      </w:r>
      <w:r w:rsidR="002045F8" w:rsidRPr="00405EF0">
        <w:t>Контракт</w:t>
      </w:r>
      <w:r w:rsidRPr="00405EF0">
        <w:t xml:space="preserve">у оказываются Исполнителем </w:t>
      </w:r>
      <w:r w:rsidR="006405F0" w:rsidRPr="00405EF0">
        <w:t>лично.</w:t>
      </w:r>
    </w:p>
    <w:p w14:paraId="5CC68C4F" w14:textId="77777777" w:rsidR="007F2517" w:rsidRPr="00405EF0" w:rsidRDefault="007F2517" w:rsidP="007A6A35">
      <w:pPr>
        <w:spacing w:after="0"/>
      </w:pPr>
    </w:p>
    <w:p w14:paraId="4801A929" w14:textId="77777777" w:rsidR="00900EAE" w:rsidRPr="00405EF0" w:rsidRDefault="00900EAE" w:rsidP="007A6A35">
      <w:pPr>
        <w:widowControl w:val="0"/>
        <w:numPr>
          <w:ilvl w:val="0"/>
          <w:numId w:val="4"/>
        </w:numPr>
        <w:autoSpaceDE w:val="0"/>
        <w:autoSpaceDN w:val="0"/>
        <w:adjustRightInd w:val="0"/>
        <w:spacing w:after="0"/>
        <w:ind w:left="0"/>
        <w:jc w:val="center"/>
        <w:outlineLvl w:val="0"/>
        <w:rPr>
          <w:b/>
          <w:bCs/>
          <w:color w:val="000000"/>
        </w:rPr>
      </w:pPr>
      <w:r w:rsidRPr="00405EF0">
        <w:rPr>
          <w:b/>
          <w:bCs/>
          <w:color w:val="000000"/>
        </w:rPr>
        <w:t>Порядок и сроки приемки услуг</w:t>
      </w:r>
    </w:p>
    <w:p w14:paraId="02C36A68" w14:textId="77777777" w:rsidR="00900EAE" w:rsidRPr="00405EF0" w:rsidRDefault="00900EAE" w:rsidP="007A6A35">
      <w:pPr>
        <w:tabs>
          <w:tab w:val="left" w:pos="1134"/>
          <w:tab w:val="left" w:pos="1276"/>
        </w:tabs>
        <w:spacing w:after="0"/>
        <w:ind w:firstLine="708"/>
      </w:pPr>
      <w:r w:rsidRPr="00405EF0">
        <w:t xml:space="preserve">4.1. Для проверки оказанных Исполнителем услуг, предусмотренных настоящим </w:t>
      </w:r>
      <w:r w:rsidR="002045F8" w:rsidRPr="00405EF0">
        <w:t>Контракт</w:t>
      </w:r>
      <w:r w:rsidRPr="00405EF0">
        <w:t xml:space="preserve">ом, в части их соответствия условиям настоящего </w:t>
      </w:r>
      <w:r w:rsidR="002045F8" w:rsidRPr="00405EF0">
        <w:t>Контракт</w:t>
      </w:r>
      <w:r w:rsidRPr="00405EF0">
        <w:t xml:space="preserve">а Заказчик обязан провести экспертизу. Экспертиза результатов, предусмотренных настоящим </w:t>
      </w:r>
      <w:r w:rsidR="002045F8" w:rsidRPr="00405EF0">
        <w:t>Контракт</w:t>
      </w:r>
      <w:r w:rsidRPr="00405EF0">
        <w:t>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14:paraId="33650753" w14:textId="0F67CF12" w:rsidR="00900EAE" w:rsidRPr="00405EF0" w:rsidRDefault="00900EAE" w:rsidP="007A6A35">
      <w:pPr>
        <w:tabs>
          <w:tab w:val="left" w:pos="1134"/>
          <w:tab w:val="left" w:pos="1276"/>
        </w:tabs>
        <w:spacing w:after="0"/>
        <w:ind w:firstLine="708"/>
      </w:pPr>
      <w:r w:rsidRPr="00405EF0">
        <w:t xml:space="preserve">4.2. Приемка оказанных услуг, а также оформление </w:t>
      </w:r>
      <w:r w:rsidR="00C03DBD" w:rsidRPr="00405EF0">
        <w:t>документа о приемке</w:t>
      </w:r>
      <w:r w:rsidRPr="00405EF0">
        <w:t xml:space="preserve"> оказанных услуг осуществляется в следующем порядке и в сроки:</w:t>
      </w:r>
    </w:p>
    <w:p w14:paraId="45D6B752" w14:textId="1259B0EE" w:rsidR="00900EAE" w:rsidRPr="00405EF0" w:rsidRDefault="00900EAE" w:rsidP="007A6A35">
      <w:pPr>
        <w:tabs>
          <w:tab w:val="left" w:pos="1134"/>
          <w:tab w:val="left" w:pos="1276"/>
        </w:tabs>
        <w:spacing w:after="0"/>
        <w:ind w:firstLine="708"/>
      </w:pPr>
      <w:r w:rsidRPr="00405EF0">
        <w:t xml:space="preserve">4.2.1. </w:t>
      </w:r>
      <w:r w:rsidR="00980A27" w:rsidRPr="00405EF0">
        <w:t xml:space="preserve">Заказчик осуществляет приемку оказанных услуг в течение </w:t>
      </w:r>
      <w:r w:rsidR="006405F0" w:rsidRPr="00405EF0">
        <w:t>10</w:t>
      </w:r>
      <w:r w:rsidR="00980A27" w:rsidRPr="00405EF0">
        <w:t xml:space="preserve"> рабочих дней с </w:t>
      </w:r>
      <w:r w:rsidR="00C03DBD" w:rsidRPr="00405EF0">
        <w:t>даты</w:t>
      </w:r>
      <w:r w:rsidR="00980A27" w:rsidRPr="00405EF0">
        <w:t xml:space="preserve"> получения от Исполнителя документов, указанных в п.2.5. </w:t>
      </w:r>
      <w:r w:rsidR="002045F8" w:rsidRPr="00405EF0">
        <w:t>Контракт</w:t>
      </w:r>
      <w:r w:rsidR="00980A27" w:rsidRPr="00405EF0">
        <w:t>а.</w:t>
      </w:r>
    </w:p>
    <w:p w14:paraId="1157819B" w14:textId="3E5662B5" w:rsidR="00900EAE" w:rsidRPr="00405EF0" w:rsidRDefault="00900EAE" w:rsidP="007A6A35">
      <w:pPr>
        <w:tabs>
          <w:tab w:val="left" w:pos="1134"/>
          <w:tab w:val="left" w:pos="1276"/>
        </w:tabs>
        <w:spacing w:after="0"/>
        <w:ind w:firstLine="708"/>
      </w:pPr>
      <w:r w:rsidRPr="00405EF0">
        <w:t xml:space="preserve">4.2.2. При приемке оказанных услуг по объему и качеству, Заказчик проверяет соответствие объема и качества оказанных услуг, указанных в </w:t>
      </w:r>
      <w:r w:rsidR="00C03DBD" w:rsidRPr="00405EF0">
        <w:t>документе о приемке</w:t>
      </w:r>
      <w:r w:rsidR="005D78C5" w:rsidRPr="00405EF0">
        <w:t xml:space="preserve"> оказанных услуг</w:t>
      </w:r>
      <w:r w:rsidRPr="00405EF0">
        <w:t xml:space="preserve"> и в настоящем </w:t>
      </w:r>
      <w:r w:rsidR="002045F8" w:rsidRPr="00405EF0">
        <w:t>Контракт</w:t>
      </w:r>
      <w:r w:rsidRPr="00405EF0">
        <w:t>е.</w:t>
      </w:r>
    </w:p>
    <w:p w14:paraId="6513C443" w14:textId="790874A7" w:rsidR="00900EAE" w:rsidRPr="00405EF0" w:rsidRDefault="00900EAE" w:rsidP="007A6A35">
      <w:pPr>
        <w:tabs>
          <w:tab w:val="left" w:pos="1134"/>
          <w:tab w:val="left" w:pos="1276"/>
        </w:tabs>
        <w:spacing w:after="0"/>
        <w:ind w:firstLine="708"/>
      </w:pPr>
      <w:r w:rsidRPr="00405EF0">
        <w:t xml:space="preserve">4.2.3. При наличии замечаний по качеству и (или) объему оказанных услуг Заказчик </w:t>
      </w:r>
      <w:r w:rsidR="00C03DBD" w:rsidRPr="00405EF0">
        <w:t>оформляет мотивированный отказ от подписания документа о приемке с указанием причин такого отказа</w:t>
      </w:r>
      <w:r w:rsidR="005D78C5" w:rsidRPr="00405EF0">
        <w:t>.</w:t>
      </w:r>
      <w:r w:rsidRPr="00405EF0">
        <w:t xml:space="preserve"> Исполнитель обязан устранить замечания по качеству и (или) объему в течение </w:t>
      </w:r>
      <w:r w:rsidR="006405F0" w:rsidRPr="00405EF0">
        <w:t>5</w:t>
      </w:r>
      <w:r w:rsidRPr="00405EF0">
        <w:t xml:space="preserve"> рабочих дней со дня получения от Заказчика </w:t>
      </w:r>
      <w:r w:rsidR="00C03DBD" w:rsidRPr="00405EF0">
        <w:t>мотивированного отказа от подписания документа о приемке</w:t>
      </w:r>
      <w:r w:rsidRPr="00405EF0">
        <w:t>. При этом все расходы, связанные с устранением выявленных замечаний, возлагаются на Исполнителя.</w:t>
      </w:r>
    </w:p>
    <w:p w14:paraId="425D3DF1" w14:textId="70F515A1" w:rsidR="00900EAE" w:rsidRPr="00405EF0" w:rsidRDefault="00900EAE" w:rsidP="007A6A35">
      <w:pPr>
        <w:tabs>
          <w:tab w:val="left" w:pos="1134"/>
          <w:tab w:val="left" w:pos="1276"/>
        </w:tabs>
        <w:spacing w:after="0"/>
        <w:ind w:firstLine="708"/>
      </w:pPr>
      <w:r w:rsidRPr="00405EF0">
        <w:t xml:space="preserve">4.2.4. При отсутствии замечаний к оказанным услугам Заказчик в срок, установленный пунктом 4.2.1 настоящего </w:t>
      </w:r>
      <w:r w:rsidR="002045F8" w:rsidRPr="00405EF0">
        <w:t>Контракт</w:t>
      </w:r>
      <w:r w:rsidRPr="00405EF0">
        <w:t xml:space="preserve">а, подписывает </w:t>
      </w:r>
      <w:r w:rsidR="00C03DBD" w:rsidRPr="00405EF0">
        <w:t>документ о приемке</w:t>
      </w:r>
      <w:r w:rsidRPr="00405EF0">
        <w:t xml:space="preserve"> оказанных услуг. </w:t>
      </w:r>
    </w:p>
    <w:p w14:paraId="0E1E2D35" w14:textId="77777777" w:rsidR="00900EAE" w:rsidRPr="00405EF0" w:rsidRDefault="00900EAE" w:rsidP="007A6A35">
      <w:pPr>
        <w:tabs>
          <w:tab w:val="left" w:pos="1134"/>
          <w:tab w:val="left" w:pos="1276"/>
        </w:tabs>
        <w:spacing w:after="0"/>
        <w:ind w:firstLine="708"/>
      </w:pPr>
      <w:r w:rsidRPr="00405EF0">
        <w:t>4.3. Заказчик вправе:</w:t>
      </w:r>
    </w:p>
    <w:p w14:paraId="36B8F7E3" w14:textId="5CDD1CEB" w:rsidR="00900EAE" w:rsidRPr="00405EF0" w:rsidRDefault="00900EAE" w:rsidP="007A6A35">
      <w:pPr>
        <w:tabs>
          <w:tab w:val="left" w:pos="1134"/>
          <w:tab w:val="left" w:pos="1276"/>
        </w:tabs>
        <w:spacing w:after="0"/>
        <w:ind w:firstLine="708"/>
      </w:pPr>
      <w:r w:rsidRPr="00405EF0">
        <w:t xml:space="preserve">4.3.1.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w:t>
      </w:r>
      <w:r w:rsidR="002045F8" w:rsidRPr="00405EF0">
        <w:t>Контракт</w:t>
      </w:r>
      <w:r w:rsidRPr="00405EF0">
        <w:t xml:space="preserve">а, направляет Исполнителю в письменной форме мотивированный отказ </w:t>
      </w:r>
      <w:r w:rsidR="00C03DBD" w:rsidRPr="00405EF0">
        <w:t>от</w:t>
      </w:r>
      <w:r w:rsidRPr="00405EF0">
        <w:t xml:space="preserve"> приемк</w:t>
      </w:r>
      <w:r w:rsidR="00C03DBD" w:rsidRPr="00405EF0">
        <w:t>е</w:t>
      </w:r>
      <w:r w:rsidRPr="00405EF0">
        <w:t xml:space="preserve"> оказанных услуг и перечня выявленных недостатков.</w:t>
      </w:r>
    </w:p>
    <w:p w14:paraId="710A8AB1" w14:textId="77777777" w:rsidR="00900EAE" w:rsidRPr="00405EF0" w:rsidRDefault="00900EAE" w:rsidP="007A6A35">
      <w:pPr>
        <w:tabs>
          <w:tab w:val="left" w:pos="1134"/>
          <w:tab w:val="left" w:pos="1276"/>
        </w:tabs>
        <w:spacing w:after="0"/>
        <w:ind w:firstLine="708"/>
      </w:pPr>
      <w:r w:rsidRPr="00405EF0">
        <w:t xml:space="preserve">4.3.2. Не отказывать в приемке оказанных услуг в случае выявления несоответствия этих услуг условиям настоящего </w:t>
      </w:r>
      <w:r w:rsidR="002045F8" w:rsidRPr="00405EF0">
        <w:t>Контракт</w:t>
      </w:r>
      <w:r w:rsidRPr="00405EF0">
        <w:t>а, если выявленное несоответствие не препятствует приемке этих услуг и устранено Исполнителем.</w:t>
      </w:r>
    </w:p>
    <w:p w14:paraId="3C77903A" w14:textId="77777777" w:rsidR="00900EAE" w:rsidRPr="00405EF0" w:rsidRDefault="00900EAE" w:rsidP="007A6A35">
      <w:pPr>
        <w:tabs>
          <w:tab w:val="left" w:pos="1134"/>
          <w:tab w:val="left" w:pos="1276"/>
        </w:tabs>
        <w:spacing w:after="0"/>
        <w:ind w:firstLine="708"/>
      </w:pPr>
      <w:r w:rsidRPr="00405EF0">
        <w:t xml:space="preserve">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2045F8" w:rsidRPr="00405EF0">
        <w:t>Контракт</w:t>
      </w:r>
      <w:r w:rsidRPr="00405EF0">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1E4D883" w14:textId="15647D78" w:rsidR="00900EAE" w:rsidRPr="00405EF0" w:rsidRDefault="00900EAE" w:rsidP="007A6A35">
      <w:pPr>
        <w:tabs>
          <w:tab w:val="left" w:pos="1134"/>
          <w:tab w:val="left" w:pos="1276"/>
        </w:tabs>
        <w:spacing w:after="0"/>
        <w:ind w:firstLine="708"/>
      </w:pPr>
      <w:r w:rsidRPr="00405EF0">
        <w:t xml:space="preserve">4.4. По взаимному согласию сторон </w:t>
      </w:r>
      <w:r w:rsidR="00C03DBD" w:rsidRPr="00405EF0">
        <w:t>документ о приемке</w:t>
      </w:r>
      <w:r w:rsidRPr="00405EF0">
        <w:t xml:space="preserve"> оказанных услуг, указанный в пункте 4.2 </w:t>
      </w:r>
      <w:r w:rsidR="002045F8" w:rsidRPr="00405EF0">
        <w:t>Контракт</w:t>
      </w:r>
      <w:r w:rsidRPr="00405EF0">
        <w:t xml:space="preserve">а </w:t>
      </w:r>
      <w:r w:rsidRPr="00405EF0">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5352F274" w14:textId="77777777" w:rsidR="00900EAE" w:rsidRPr="00405EF0" w:rsidRDefault="00900EAE" w:rsidP="007A6A35">
      <w:pPr>
        <w:widowControl w:val="0"/>
        <w:autoSpaceDE w:val="0"/>
        <w:autoSpaceDN w:val="0"/>
        <w:adjustRightInd w:val="0"/>
        <w:spacing w:after="0"/>
        <w:outlineLvl w:val="0"/>
        <w:rPr>
          <w:b/>
          <w:bCs/>
          <w:color w:val="000000"/>
        </w:rPr>
      </w:pPr>
    </w:p>
    <w:p w14:paraId="302C3651" w14:textId="77777777" w:rsidR="00900EAE" w:rsidRPr="00405EF0" w:rsidRDefault="00900EAE" w:rsidP="007A6A35">
      <w:pPr>
        <w:widowControl w:val="0"/>
        <w:numPr>
          <w:ilvl w:val="0"/>
          <w:numId w:val="4"/>
        </w:numPr>
        <w:autoSpaceDE w:val="0"/>
        <w:autoSpaceDN w:val="0"/>
        <w:adjustRightInd w:val="0"/>
        <w:spacing w:after="0"/>
        <w:ind w:left="0"/>
        <w:jc w:val="center"/>
        <w:outlineLvl w:val="0"/>
        <w:rPr>
          <w:b/>
          <w:bCs/>
          <w:color w:val="000000"/>
        </w:rPr>
      </w:pPr>
      <w:r w:rsidRPr="00405EF0">
        <w:rPr>
          <w:b/>
          <w:bCs/>
          <w:color w:val="000000"/>
        </w:rPr>
        <w:t>Права и обязанности Сторон</w:t>
      </w:r>
    </w:p>
    <w:p w14:paraId="2B2C83AA"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5.1. </w:t>
      </w:r>
      <w:r w:rsidR="00450A84" w:rsidRPr="00405EF0">
        <w:rPr>
          <w:iCs/>
          <w:lang w:eastAsia="ar-SA"/>
        </w:rPr>
        <w:t xml:space="preserve">   </w:t>
      </w:r>
      <w:r w:rsidRPr="00405EF0">
        <w:rPr>
          <w:iCs/>
          <w:lang w:eastAsia="ar-SA"/>
        </w:rPr>
        <w:t>Заказчик вправе:</w:t>
      </w:r>
    </w:p>
    <w:p w14:paraId="65C3DA1C"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5.1.1. Требовать от Исполнителя</w:t>
      </w:r>
    </w:p>
    <w:p w14:paraId="25935DB5" w14:textId="77777777" w:rsidR="00900EAE" w:rsidRPr="00405EF0" w:rsidRDefault="00900EAE" w:rsidP="007A6A35">
      <w:pPr>
        <w:widowControl w:val="0"/>
        <w:suppressAutoHyphens/>
        <w:autoSpaceDE w:val="0"/>
        <w:spacing w:after="0"/>
        <w:rPr>
          <w:iCs/>
          <w:lang w:eastAsia="ar-SA"/>
        </w:rPr>
      </w:pPr>
      <w:r w:rsidRPr="00405EF0">
        <w:rPr>
          <w:iCs/>
          <w:lang w:eastAsia="ar-SA"/>
        </w:rPr>
        <w:t xml:space="preserve"> надлежащего исполнения обязательств, предусмотренных </w:t>
      </w:r>
      <w:r w:rsidR="002045F8" w:rsidRPr="00405EF0">
        <w:rPr>
          <w:iCs/>
          <w:lang w:eastAsia="ar-SA"/>
        </w:rPr>
        <w:t>Контракт</w:t>
      </w:r>
      <w:r w:rsidRPr="00405EF0">
        <w:rPr>
          <w:iCs/>
          <w:lang w:eastAsia="ar-SA"/>
        </w:rPr>
        <w:t>ом.</w:t>
      </w:r>
    </w:p>
    <w:p w14:paraId="217EB40F"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 xml:space="preserve">5.1.2. Требовать от Исполнителя представления надлежащим образом оформленных документов, подтверждающих исполнение обязательств, предусмотренных </w:t>
      </w:r>
      <w:r w:rsidR="002045F8" w:rsidRPr="00405EF0">
        <w:rPr>
          <w:iCs/>
          <w:lang w:eastAsia="ar-SA"/>
        </w:rPr>
        <w:t>Контракт</w:t>
      </w:r>
      <w:r w:rsidRPr="00405EF0">
        <w:rPr>
          <w:iCs/>
          <w:lang w:eastAsia="ar-SA"/>
        </w:rPr>
        <w:t>ом.</w:t>
      </w:r>
    </w:p>
    <w:p w14:paraId="14CE6BFC"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lastRenderedPageBreak/>
        <w:t xml:space="preserve">5.1.3. Запрашивать у Исполнителя информацию о ходе исполнения обязательств, предусмотренных </w:t>
      </w:r>
      <w:r w:rsidR="002045F8" w:rsidRPr="00405EF0">
        <w:rPr>
          <w:iCs/>
          <w:lang w:eastAsia="ar-SA"/>
        </w:rPr>
        <w:t>Контракт</w:t>
      </w:r>
      <w:r w:rsidRPr="00405EF0">
        <w:rPr>
          <w:iCs/>
          <w:lang w:eastAsia="ar-SA"/>
        </w:rPr>
        <w:t>ом.</w:t>
      </w:r>
    </w:p>
    <w:p w14:paraId="4E114F6E"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5.1.4. Осуществлять контроль за порядком и сроками оказания услуг.</w:t>
      </w:r>
    </w:p>
    <w:p w14:paraId="0921013C"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5.1.5.</w:t>
      </w:r>
      <w:r w:rsidR="00450A84" w:rsidRPr="00405EF0">
        <w:rPr>
          <w:iCs/>
          <w:lang w:eastAsia="ar-SA"/>
        </w:rPr>
        <w:t xml:space="preserve"> </w:t>
      </w:r>
      <w:r w:rsidRPr="00405EF0">
        <w:rPr>
          <w:iCs/>
          <w:lang w:eastAsia="ar-SA"/>
        </w:rPr>
        <w:t xml:space="preserve"> Пользоваться иными правами, предусмотренными </w:t>
      </w:r>
      <w:r w:rsidR="002045F8" w:rsidRPr="00405EF0">
        <w:rPr>
          <w:iCs/>
          <w:lang w:eastAsia="ar-SA"/>
        </w:rPr>
        <w:t>Контракт</w:t>
      </w:r>
      <w:r w:rsidRPr="00405EF0">
        <w:rPr>
          <w:iCs/>
          <w:lang w:eastAsia="ar-SA"/>
        </w:rPr>
        <w:t>ом и законодательством Российской Федерации.</w:t>
      </w:r>
    </w:p>
    <w:p w14:paraId="52391F35"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5.2. </w:t>
      </w:r>
      <w:r w:rsidR="00450A84" w:rsidRPr="00405EF0">
        <w:rPr>
          <w:iCs/>
          <w:lang w:eastAsia="ar-SA"/>
        </w:rPr>
        <w:t xml:space="preserve">   </w:t>
      </w:r>
      <w:r w:rsidRPr="00405EF0">
        <w:rPr>
          <w:iCs/>
          <w:lang w:eastAsia="ar-SA"/>
        </w:rPr>
        <w:t>Заказчик обязан:</w:t>
      </w:r>
    </w:p>
    <w:p w14:paraId="746F07DF"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 xml:space="preserve">5.2.1. Принять и оплатить услуги в соответствии с условиями </w:t>
      </w:r>
      <w:r w:rsidR="002045F8" w:rsidRPr="00405EF0">
        <w:rPr>
          <w:iCs/>
          <w:lang w:eastAsia="ar-SA"/>
        </w:rPr>
        <w:t>Контракт</w:t>
      </w:r>
      <w:r w:rsidRPr="00405EF0">
        <w:rPr>
          <w:iCs/>
          <w:lang w:eastAsia="ar-SA"/>
        </w:rPr>
        <w:t>а.</w:t>
      </w:r>
    </w:p>
    <w:p w14:paraId="628DEB1F"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 xml:space="preserve">5.2.2. Своевременно произвести оплату оказанных услуг в соответствии с условиями </w:t>
      </w:r>
      <w:r w:rsidR="002045F8" w:rsidRPr="00405EF0">
        <w:rPr>
          <w:iCs/>
          <w:lang w:eastAsia="ar-SA"/>
        </w:rPr>
        <w:t>Контракт</w:t>
      </w:r>
      <w:r w:rsidRPr="00405EF0">
        <w:rPr>
          <w:iCs/>
          <w:lang w:eastAsia="ar-SA"/>
        </w:rPr>
        <w:t>а.</w:t>
      </w:r>
    </w:p>
    <w:p w14:paraId="798200DD"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5.3. Исполнитель обязан:</w:t>
      </w:r>
    </w:p>
    <w:p w14:paraId="0B68211D"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5.3.1. За свой счет обеспечить устранение недостатков и дефектов, выявленных при приемке услуг.</w:t>
      </w:r>
    </w:p>
    <w:p w14:paraId="34CB0EB5"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 xml:space="preserve">5.3.2.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2045F8" w:rsidRPr="00405EF0">
        <w:rPr>
          <w:iCs/>
          <w:lang w:eastAsia="ar-SA"/>
        </w:rPr>
        <w:t>Контракт</w:t>
      </w:r>
      <w:r w:rsidRPr="00405EF0">
        <w:rPr>
          <w:iCs/>
          <w:lang w:eastAsia="ar-SA"/>
        </w:rPr>
        <w:t>е.</w:t>
      </w:r>
    </w:p>
    <w:p w14:paraId="6CFFFFEE"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5.3.3. Предоставить по запросу Заказчика в сроки, указанные в этом запросе, информацию о ходе исполнения обязательств.</w:t>
      </w:r>
    </w:p>
    <w:p w14:paraId="340A46EC"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 xml:space="preserve">5.3.4. Добросовестно исполнять иные обязанности, предусмотренные законодательством Российской Федерации и условиями </w:t>
      </w:r>
      <w:r w:rsidR="002045F8" w:rsidRPr="00405EF0">
        <w:rPr>
          <w:iCs/>
          <w:lang w:eastAsia="ar-SA"/>
        </w:rPr>
        <w:t>Контракт</w:t>
      </w:r>
      <w:r w:rsidRPr="00405EF0">
        <w:rPr>
          <w:iCs/>
          <w:lang w:eastAsia="ar-SA"/>
        </w:rPr>
        <w:t xml:space="preserve">а. </w:t>
      </w:r>
    </w:p>
    <w:p w14:paraId="094F9026" w14:textId="77777777" w:rsidR="00900EAE" w:rsidRPr="00405EF0" w:rsidRDefault="00900EAE" w:rsidP="007A6A35">
      <w:pPr>
        <w:widowControl w:val="0"/>
        <w:suppressAutoHyphens/>
        <w:autoSpaceDE w:val="0"/>
        <w:spacing w:after="0"/>
        <w:ind w:firstLine="709"/>
        <w:rPr>
          <w:iCs/>
          <w:lang w:eastAsia="ar-SA"/>
        </w:rPr>
      </w:pPr>
      <w:r w:rsidRPr="00405EF0">
        <w:rPr>
          <w:iCs/>
          <w:lang w:eastAsia="ar-SA"/>
        </w:rPr>
        <w:t xml:space="preserve">5.4. Исполнитель вправе: </w:t>
      </w:r>
    </w:p>
    <w:p w14:paraId="4C59AF10" w14:textId="3D5D8EA6" w:rsidR="00900EAE" w:rsidRPr="00405EF0" w:rsidRDefault="00900EAE" w:rsidP="007A6A35">
      <w:pPr>
        <w:widowControl w:val="0"/>
        <w:suppressAutoHyphens/>
        <w:autoSpaceDE w:val="0"/>
        <w:spacing w:after="0"/>
        <w:ind w:firstLine="709"/>
        <w:rPr>
          <w:iCs/>
          <w:lang w:eastAsia="ar-SA"/>
        </w:rPr>
      </w:pPr>
      <w:r w:rsidRPr="00405EF0">
        <w:rPr>
          <w:iCs/>
          <w:lang w:eastAsia="ar-SA"/>
        </w:rPr>
        <w:t xml:space="preserve">5.4.1. Требовать оплаты оказанных </w:t>
      </w:r>
      <w:r w:rsidR="006405F0" w:rsidRPr="00405EF0">
        <w:rPr>
          <w:iCs/>
          <w:lang w:eastAsia="ar-SA"/>
        </w:rPr>
        <w:t>услуг, на</w:t>
      </w:r>
      <w:r w:rsidRPr="00405EF0">
        <w:rPr>
          <w:iCs/>
          <w:lang w:eastAsia="ar-SA"/>
        </w:rPr>
        <w:t xml:space="preserve"> условиях, установленных </w:t>
      </w:r>
      <w:r w:rsidR="002045F8" w:rsidRPr="00405EF0">
        <w:rPr>
          <w:iCs/>
          <w:lang w:eastAsia="ar-SA"/>
        </w:rPr>
        <w:t>Контракт</w:t>
      </w:r>
      <w:r w:rsidRPr="00405EF0">
        <w:rPr>
          <w:iCs/>
          <w:lang w:eastAsia="ar-SA"/>
        </w:rPr>
        <w:t>ом.</w:t>
      </w:r>
    </w:p>
    <w:p w14:paraId="279DC790" w14:textId="77777777" w:rsidR="00900EAE" w:rsidRPr="00405EF0" w:rsidRDefault="00900EAE" w:rsidP="007A6A35">
      <w:pPr>
        <w:widowControl w:val="0"/>
        <w:autoSpaceDE w:val="0"/>
        <w:autoSpaceDN w:val="0"/>
        <w:adjustRightInd w:val="0"/>
        <w:spacing w:after="0"/>
        <w:ind w:firstLine="709"/>
        <w:outlineLvl w:val="0"/>
        <w:rPr>
          <w:iCs/>
          <w:lang w:eastAsia="ar-SA"/>
        </w:rPr>
      </w:pPr>
      <w:r w:rsidRPr="00405EF0">
        <w:rPr>
          <w:iCs/>
          <w:lang w:eastAsia="ar-SA"/>
        </w:rPr>
        <w:t xml:space="preserve">5.4.2. Принять решение об одностороннем отказе от исполнения </w:t>
      </w:r>
      <w:r w:rsidR="002045F8" w:rsidRPr="00405EF0">
        <w:rPr>
          <w:iCs/>
          <w:lang w:eastAsia="ar-SA"/>
        </w:rPr>
        <w:t>Контракт</w:t>
      </w:r>
      <w:r w:rsidRPr="00405EF0">
        <w:rPr>
          <w:iCs/>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AFDB57A" w14:textId="77777777" w:rsidR="007F2517" w:rsidRPr="00405EF0" w:rsidRDefault="007F2517" w:rsidP="007A6A35">
      <w:pPr>
        <w:widowControl w:val="0"/>
        <w:autoSpaceDE w:val="0"/>
        <w:autoSpaceDN w:val="0"/>
        <w:adjustRightInd w:val="0"/>
        <w:spacing w:after="0"/>
        <w:ind w:firstLine="709"/>
        <w:outlineLvl w:val="0"/>
        <w:rPr>
          <w:iCs/>
          <w:lang w:eastAsia="ar-SA"/>
        </w:rPr>
      </w:pPr>
    </w:p>
    <w:p w14:paraId="2228052E" w14:textId="77777777" w:rsidR="00C7318E" w:rsidRPr="00405EF0" w:rsidRDefault="00C7318E" w:rsidP="007A6A35">
      <w:pPr>
        <w:spacing w:after="0"/>
        <w:jc w:val="center"/>
        <w:rPr>
          <w:b/>
        </w:rPr>
      </w:pPr>
      <w:r w:rsidRPr="00405EF0">
        <w:rPr>
          <w:b/>
        </w:rPr>
        <w:t>6.  Ответственность сторон</w:t>
      </w:r>
    </w:p>
    <w:p w14:paraId="063A77D1" w14:textId="7E2292AC" w:rsidR="00405EF0" w:rsidRPr="00405EF0" w:rsidRDefault="00C7318E" w:rsidP="00405EF0">
      <w:pPr>
        <w:suppressAutoHyphens/>
        <w:ind w:firstLine="709"/>
        <w:rPr>
          <w:rFonts w:ascii="PT Astra Serif" w:hAnsi="PT Astra Serif"/>
        </w:rPr>
      </w:pPr>
      <w:r w:rsidRPr="00405EF0">
        <w:t>6.1.</w:t>
      </w:r>
      <w:r w:rsidR="00DE00F0" w:rsidRPr="00405EF0">
        <w:t xml:space="preserve"> </w:t>
      </w:r>
      <w:r w:rsidRPr="00405EF0">
        <w:t xml:space="preserve">Стороны несут ответственность за неисполнение или ненадлежащее исполнение принятых по настоящему </w:t>
      </w:r>
      <w:r w:rsidR="002045F8" w:rsidRPr="00405EF0">
        <w:t>Контракт</w:t>
      </w:r>
      <w:r w:rsidRPr="00405EF0">
        <w:t>у обязательств в соответствии с законод</w:t>
      </w:r>
      <w:r w:rsidR="00405EF0" w:rsidRPr="00405EF0">
        <w:t>ательством Российской Федерации и</w:t>
      </w:r>
      <w:r w:rsidR="00405EF0" w:rsidRPr="00405EF0">
        <w:rPr>
          <w:rFonts w:ascii="PT Astra Serif" w:hAnsi="PT Astra Serif"/>
        </w:rPr>
        <w:t xml:space="preserve"> порядком,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745B72ED" w14:textId="0F1A7D02" w:rsidR="00C7318E" w:rsidRPr="00405EF0" w:rsidRDefault="00C7318E" w:rsidP="007A6A35">
      <w:pPr>
        <w:spacing w:after="0"/>
        <w:ind w:firstLine="709"/>
      </w:pPr>
    </w:p>
    <w:p w14:paraId="7354D74B" w14:textId="1C58DE22" w:rsidR="00C7318E" w:rsidRPr="00405EF0" w:rsidRDefault="00C7318E" w:rsidP="007A6A35">
      <w:pPr>
        <w:spacing w:after="0"/>
        <w:ind w:firstLine="709"/>
      </w:pPr>
      <w:r w:rsidRPr="00405EF0">
        <w:t xml:space="preserve">6.2.В случае просрочки исполнения Заказчиком обязательств, предусмотренных настоящим </w:t>
      </w:r>
      <w:r w:rsidR="002045F8" w:rsidRPr="00405EF0">
        <w:t>Контракт</w:t>
      </w:r>
      <w:r w:rsidRPr="00405EF0">
        <w:t xml:space="preserve">ом, а также в иных случаях неисполнения или ненадлежащего исполнения Заказчиком обязательств, предусмотренных настоящим </w:t>
      </w:r>
      <w:r w:rsidR="002045F8" w:rsidRPr="00405EF0">
        <w:t>Контракт</w:t>
      </w:r>
      <w:r w:rsidRPr="00405EF0">
        <w:t xml:space="preserve">ом, Исполнитель вправе потребовать уплаты неустойки (штрафа, пени). Пеня начисляется за каждый день просрочки исполнения обязательства, предусмотренного настоящим </w:t>
      </w:r>
      <w:r w:rsidR="002045F8" w:rsidRPr="00405EF0">
        <w:t>Контракт</w:t>
      </w:r>
      <w:r w:rsidRPr="00405EF0">
        <w:t xml:space="preserve">ом, начиная со дня, </w:t>
      </w:r>
      <w:r w:rsidR="003A36AE" w:rsidRPr="00405EF0">
        <w:t>следующего после дня истечения,</w:t>
      </w:r>
      <w:r w:rsidRPr="00405EF0">
        <w:t xml:space="preserve"> установленного настоящим </w:t>
      </w:r>
      <w:r w:rsidR="002045F8" w:rsidRPr="00405EF0">
        <w:t>Контракт</w:t>
      </w:r>
      <w:r w:rsidRPr="00405EF0">
        <w:t>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80FFA2C" w14:textId="53F9690D" w:rsidR="00C7318E" w:rsidRPr="00405EF0" w:rsidRDefault="00C7318E" w:rsidP="007A6A35">
      <w:pPr>
        <w:spacing w:after="0"/>
        <w:ind w:firstLine="709"/>
      </w:pPr>
      <w:r w:rsidRPr="00405EF0">
        <w:t>6.</w:t>
      </w:r>
      <w:r w:rsidR="004022FA" w:rsidRPr="00405EF0">
        <w:t>3</w:t>
      </w:r>
      <w:r w:rsidRPr="00405EF0">
        <w:t xml:space="preserve">.Пеня начисляется за каждый день просрочки исполнения Исполнителем обязательства, предусмотренного настоящим </w:t>
      </w:r>
      <w:r w:rsidR="002045F8" w:rsidRPr="00405EF0">
        <w:t>Контракт</w:t>
      </w:r>
      <w:r w:rsidRPr="00405EF0">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2045F8" w:rsidRPr="00405EF0">
        <w:t>Контракт</w:t>
      </w:r>
      <w:r w:rsidRPr="00405EF0">
        <w:t xml:space="preserve">а, уменьшенной на сумму, пропорциональную объему обязательств, предусмотренных настоящим </w:t>
      </w:r>
      <w:r w:rsidR="002045F8" w:rsidRPr="00405EF0">
        <w:t>Контракт</w:t>
      </w:r>
      <w:r w:rsidRPr="00405EF0">
        <w:t>ом и фактически исполненных Исполнителем.</w:t>
      </w:r>
    </w:p>
    <w:p w14:paraId="37FD3238" w14:textId="092E9DFB" w:rsidR="00C7318E" w:rsidRPr="00405EF0" w:rsidRDefault="004022FA" w:rsidP="007A6A35">
      <w:pPr>
        <w:spacing w:after="0"/>
        <w:ind w:firstLine="709"/>
      </w:pPr>
      <w:r w:rsidRPr="00405EF0">
        <w:t>6.4</w:t>
      </w:r>
      <w:r w:rsidR="00C7318E" w:rsidRPr="00405EF0">
        <w:t xml:space="preserve">. Общая сумма начисленных штрафов за неисполнение или ненадлежащее исполнение Исполнителем обязательств, предусмотренных настоящим </w:t>
      </w:r>
      <w:r w:rsidR="002045F8" w:rsidRPr="00405EF0">
        <w:t>Контракт</w:t>
      </w:r>
      <w:r w:rsidR="00C7318E" w:rsidRPr="00405EF0">
        <w:t xml:space="preserve">ом, не может превышать цену настоящего </w:t>
      </w:r>
      <w:r w:rsidR="002045F8" w:rsidRPr="00405EF0">
        <w:t>Контракт</w:t>
      </w:r>
      <w:r w:rsidR="00C7318E" w:rsidRPr="00405EF0">
        <w:t>а.</w:t>
      </w:r>
    </w:p>
    <w:p w14:paraId="077C5CB9" w14:textId="377ED22E" w:rsidR="00C7318E" w:rsidRPr="00405EF0" w:rsidRDefault="00C7318E" w:rsidP="007A6A35">
      <w:pPr>
        <w:spacing w:after="0"/>
        <w:ind w:firstLine="709"/>
      </w:pPr>
      <w:r w:rsidRPr="00405EF0">
        <w:lastRenderedPageBreak/>
        <w:t>6.</w:t>
      </w:r>
      <w:r w:rsidR="004022FA" w:rsidRPr="00405EF0">
        <w:t>5</w:t>
      </w:r>
      <w:r w:rsidRPr="00405EF0">
        <w:t xml:space="preserve">. Общая сумма начисленных штрафов за ненадлежащее исполнение Заказчиком обязательств, предусмотренных </w:t>
      </w:r>
      <w:r w:rsidR="004022FA" w:rsidRPr="00405EF0">
        <w:t>настоящим Контрактом</w:t>
      </w:r>
      <w:r w:rsidRPr="00405EF0">
        <w:t xml:space="preserve">, не может превышать цену настоящего </w:t>
      </w:r>
      <w:r w:rsidR="002045F8" w:rsidRPr="00405EF0">
        <w:t>Контракт</w:t>
      </w:r>
      <w:r w:rsidRPr="00405EF0">
        <w:t>а.</w:t>
      </w:r>
    </w:p>
    <w:p w14:paraId="48FDD888" w14:textId="3DE02045" w:rsidR="00C7318E" w:rsidRPr="00405EF0" w:rsidRDefault="00C7318E" w:rsidP="007A6A35">
      <w:pPr>
        <w:spacing w:after="0"/>
        <w:ind w:firstLine="709"/>
      </w:pPr>
      <w:r w:rsidRPr="00405EF0">
        <w:t>6.</w:t>
      </w:r>
      <w:r w:rsidR="004022FA" w:rsidRPr="00405EF0">
        <w:t>6</w:t>
      </w:r>
      <w:r w:rsidRPr="00405EF0">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2045F8" w:rsidRPr="00405EF0">
        <w:t>Контракт</w:t>
      </w:r>
      <w:r w:rsidRPr="00405EF0">
        <w:t>ом, произошло вследствие непреодолимой силы или по вине другой Стороны.</w:t>
      </w:r>
    </w:p>
    <w:p w14:paraId="4D68C381" w14:textId="404AE32C" w:rsidR="00C7318E" w:rsidRPr="00405EF0" w:rsidRDefault="00C7318E" w:rsidP="007A6A35">
      <w:pPr>
        <w:spacing w:after="0"/>
        <w:ind w:firstLine="709"/>
      </w:pPr>
      <w:r w:rsidRPr="00405EF0">
        <w:t>6.</w:t>
      </w:r>
      <w:r w:rsidR="004022FA" w:rsidRPr="00405EF0">
        <w:t>7</w:t>
      </w:r>
      <w:r w:rsidRPr="00405EF0">
        <w:t xml:space="preserve">. Уплата неустойки не освобождает Стороны от выполнения принятых ими обязательств по настоящему </w:t>
      </w:r>
      <w:r w:rsidR="002045F8" w:rsidRPr="00405EF0">
        <w:t>Контракт</w:t>
      </w:r>
      <w:r w:rsidRPr="00405EF0">
        <w:t>у в период его действия.</w:t>
      </w:r>
    </w:p>
    <w:p w14:paraId="47210D7F" w14:textId="331C2D32" w:rsidR="00C7318E" w:rsidRPr="00405EF0" w:rsidRDefault="00C7318E" w:rsidP="007A6A35">
      <w:pPr>
        <w:spacing w:after="0"/>
        <w:ind w:firstLine="709"/>
      </w:pPr>
      <w:r w:rsidRPr="00405EF0">
        <w:t>6.</w:t>
      </w:r>
      <w:r w:rsidR="004022FA" w:rsidRPr="00405EF0">
        <w:t>8</w:t>
      </w:r>
      <w:r w:rsidRPr="00405EF0">
        <w:t>.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14:paraId="5A0F8E9C" w14:textId="77777777" w:rsidR="007F2517" w:rsidRPr="00405EF0" w:rsidRDefault="007F2517" w:rsidP="007A6A35">
      <w:pPr>
        <w:widowControl w:val="0"/>
        <w:tabs>
          <w:tab w:val="left" w:pos="284"/>
        </w:tabs>
        <w:autoSpaceDE w:val="0"/>
        <w:autoSpaceDN w:val="0"/>
        <w:adjustRightInd w:val="0"/>
        <w:spacing w:after="0"/>
        <w:jc w:val="center"/>
        <w:outlineLvl w:val="0"/>
        <w:rPr>
          <w:b/>
          <w:bCs/>
          <w:color w:val="000000"/>
        </w:rPr>
      </w:pPr>
    </w:p>
    <w:p w14:paraId="21DEEFD5" w14:textId="22C893EF" w:rsidR="00900EAE" w:rsidRPr="00405EF0" w:rsidRDefault="00A63A01" w:rsidP="007A6A35">
      <w:pPr>
        <w:widowControl w:val="0"/>
        <w:tabs>
          <w:tab w:val="left" w:pos="284"/>
        </w:tabs>
        <w:autoSpaceDE w:val="0"/>
        <w:autoSpaceDN w:val="0"/>
        <w:adjustRightInd w:val="0"/>
        <w:spacing w:after="0"/>
        <w:jc w:val="center"/>
        <w:outlineLvl w:val="0"/>
        <w:rPr>
          <w:b/>
          <w:bCs/>
          <w:color w:val="000000"/>
        </w:rPr>
      </w:pPr>
      <w:r w:rsidRPr="00405EF0">
        <w:rPr>
          <w:b/>
          <w:bCs/>
          <w:color w:val="000000"/>
        </w:rPr>
        <w:t>7</w:t>
      </w:r>
      <w:r w:rsidR="00900EAE" w:rsidRPr="00405EF0">
        <w:rPr>
          <w:b/>
          <w:bCs/>
          <w:color w:val="000000"/>
        </w:rPr>
        <w:t xml:space="preserve">. Порядок расторжения </w:t>
      </w:r>
      <w:r w:rsidR="002045F8" w:rsidRPr="00405EF0">
        <w:rPr>
          <w:b/>
          <w:bCs/>
          <w:color w:val="000000"/>
        </w:rPr>
        <w:t>Контракт</w:t>
      </w:r>
      <w:r w:rsidR="00900EAE" w:rsidRPr="00405EF0">
        <w:rPr>
          <w:b/>
          <w:bCs/>
          <w:color w:val="000000"/>
        </w:rPr>
        <w:t>а</w:t>
      </w:r>
    </w:p>
    <w:p w14:paraId="1D6CE107" w14:textId="77777777" w:rsidR="00900EAE" w:rsidRPr="00405EF0" w:rsidRDefault="00A63A01" w:rsidP="007A6A35">
      <w:pPr>
        <w:spacing w:after="0"/>
        <w:ind w:firstLine="709"/>
      </w:pPr>
      <w:r w:rsidRPr="00405EF0">
        <w:t>7</w:t>
      </w:r>
      <w:r w:rsidR="00900EAE" w:rsidRPr="00405EF0">
        <w:t xml:space="preserve">.1. Расторжение </w:t>
      </w:r>
      <w:r w:rsidR="002045F8" w:rsidRPr="00405EF0">
        <w:t>Контракт</w:t>
      </w:r>
      <w:r w:rsidR="00900EAE" w:rsidRPr="00405EF0">
        <w:t xml:space="preserve">а допускается по соглашению Сторон, по решению суда, в случае одностороннего отказа Стороны </w:t>
      </w:r>
      <w:r w:rsidR="002045F8" w:rsidRPr="00405EF0">
        <w:t>Контракт</w:t>
      </w:r>
      <w:r w:rsidR="00900EAE" w:rsidRPr="00405EF0">
        <w:t xml:space="preserve">а от исполнения </w:t>
      </w:r>
      <w:r w:rsidR="002045F8" w:rsidRPr="00405EF0">
        <w:t>Контракт</w:t>
      </w:r>
      <w:r w:rsidR="00900EAE" w:rsidRPr="00405EF0">
        <w:t xml:space="preserve">а в соответствии с Гражданским кодексом Российской Федерации и Федеральным законом «О </w:t>
      </w:r>
      <w:r w:rsidR="002045F8" w:rsidRPr="00405EF0">
        <w:rPr>
          <w:rFonts w:eastAsia="Calibri"/>
          <w:color w:val="000000"/>
          <w:lang w:eastAsia="en-US"/>
        </w:rPr>
        <w:t xml:space="preserve">контрактной </w:t>
      </w:r>
      <w:r w:rsidR="00900EAE" w:rsidRPr="00405EF0">
        <w:t xml:space="preserve">системе в сфере закупок товаров, работ, услуг для обеспечения государственных и муниципальных нужд» от 05.04.2013 </w:t>
      </w:r>
      <w:r w:rsidRPr="00405EF0">
        <w:t>№</w:t>
      </w:r>
      <w:r w:rsidR="00900EAE" w:rsidRPr="00405EF0">
        <w:t xml:space="preserve"> 44-ФЗ.</w:t>
      </w:r>
    </w:p>
    <w:p w14:paraId="75019AEA" w14:textId="77777777" w:rsidR="00900EAE" w:rsidRPr="00405EF0" w:rsidRDefault="00A63A01" w:rsidP="007A6A35">
      <w:pPr>
        <w:spacing w:after="0"/>
        <w:ind w:firstLine="709"/>
      </w:pPr>
      <w:r w:rsidRPr="00405EF0">
        <w:t>7</w:t>
      </w:r>
      <w:r w:rsidR="00900EAE" w:rsidRPr="00405EF0">
        <w:t xml:space="preserve">.2. Заказчик вправе принять решение об одностороннем отказе от исполнения </w:t>
      </w:r>
      <w:r w:rsidR="002045F8" w:rsidRPr="00405EF0">
        <w:t>Контракт</w:t>
      </w:r>
      <w:r w:rsidR="00900EAE" w:rsidRPr="00405EF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9A0F263" w14:textId="77777777" w:rsidR="00900EAE" w:rsidRPr="00405EF0" w:rsidRDefault="00A63A01" w:rsidP="007A6A35">
      <w:pPr>
        <w:spacing w:after="0"/>
        <w:ind w:firstLine="709"/>
      </w:pPr>
      <w:r w:rsidRPr="00405EF0">
        <w:t>7</w:t>
      </w:r>
      <w:r w:rsidR="00900EAE" w:rsidRPr="00405EF0">
        <w:t xml:space="preserve">.3. Исполнитель вправе принять решение об одностороннем отказе от исполнения </w:t>
      </w:r>
      <w:r w:rsidR="002045F8" w:rsidRPr="00405EF0">
        <w:t>Контракт</w:t>
      </w:r>
      <w:r w:rsidR="00900EAE" w:rsidRPr="00405EF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7FAD70" w14:textId="77777777" w:rsidR="00900EAE" w:rsidRPr="00405EF0" w:rsidRDefault="00A63A01" w:rsidP="007A6A35">
      <w:pPr>
        <w:spacing w:after="0"/>
        <w:ind w:firstLine="709"/>
      </w:pPr>
      <w:r w:rsidRPr="00405EF0">
        <w:t>7</w:t>
      </w:r>
      <w:r w:rsidR="00900EAE" w:rsidRPr="00405EF0">
        <w:t xml:space="preserve">.4.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2045F8" w:rsidRPr="00405EF0">
        <w:t>Контракт</w:t>
      </w:r>
      <w:r w:rsidR="00900EAE" w:rsidRPr="00405EF0">
        <w:t>а.</w:t>
      </w:r>
    </w:p>
    <w:p w14:paraId="532D63A0" w14:textId="77777777" w:rsidR="007A6A35" w:rsidRPr="00405EF0" w:rsidRDefault="007A6A35" w:rsidP="007A6A35">
      <w:pPr>
        <w:widowControl w:val="0"/>
        <w:autoSpaceDE w:val="0"/>
        <w:autoSpaceDN w:val="0"/>
        <w:adjustRightInd w:val="0"/>
        <w:spacing w:after="0"/>
        <w:outlineLvl w:val="0"/>
        <w:rPr>
          <w:b/>
          <w:bCs/>
        </w:rPr>
      </w:pPr>
    </w:p>
    <w:p w14:paraId="0F53C4F9" w14:textId="77777777" w:rsidR="00900EAE" w:rsidRPr="00405EF0" w:rsidRDefault="00A63A01" w:rsidP="007A6A35">
      <w:pPr>
        <w:widowControl w:val="0"/>
        <w:autoSpaceDE w:val="0"/>
        <w:autoSpaceDN w:val="0"/>
        <w:adjustRightInd w:val="0"/>
        <w:spacing w:after="0"/>
        <w:jc w:val="center"/>
        <w:outlineLvl w:val="0"/>
        <w:rPr>
          <w:b/>
          <w:bCs/>
        </w:rPr>
      </w:pPr>
      <w:r w:rsidRPr="00405EF0">
        <w:rPr>
          <w:b/>
          <w:bCs/>
        </w:rPr>
        <w:t>8</w:t>
      </w:r>
      <w:r w:rsidR="00900EAE" w:rsidRPr="00405EF0">
        <w:rPr>
          <w:b/>
          <w:bCs/>
        </w:rPr>
        <w:t>. Обстоятельства непреодолимой силы</w:t>
      </w:r>
    </w:p>
    <w:p w14:paraId="1BB841C0" w14:textId="77777777" w:rsidR="00900EAE" w:rsidRPr="00405EF0" w:rsidRDefault="00A63A01" w:rsidP="007A6A35">
      <w:pPr>
        <w:widowControl w:val="0"/>
        <w:autoSpaceDE w:val="0"/>
        <w:autoSpaceDN w:val="0"/>
        <w:adjustRightInd w:val="0"/>
        <w:spacing w:after="0"/>
        <w:ind w:firstLine="709"/>
        <w:outlineLvl w:val="0"/>
        <w:rPr>
          <w:color w:val="000000"/>
        </w:rPr>
      </w:pPr>
      <w:r w:rsidRPr="00405EF0">
        <w:rPr>
          <w:color w:val="000000"/>
        </w:rPr>
        <w:t>8</w:t>
      </w:r>
      <w:r w:rsidR="00900EAE" w:rsidRPr="00405EF0">
        <w:rPr>
          <w:color w:val="000000"/>
        </w:rPr>
        <w:t xml:space="preserve">.1. Стороны освобождаются от ответственности за частичное или полное неисполнение обязательств по </w:t>
      </w:r>
      <w:r w:rsidR="002045F8" w:rsidRPr="00405EF0">
        <w:rPr>
          <w:color w:val="000000"/>
        </w:rPr>
        <w:t>Контракт</w:t>
      </w:r>
      <w:r w:rsidR="00900EAE" w:rsidRPr="00405EF0">
        <w:rPr>
          <w:color w:val="000000"/>
        </w:rPr>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2045F8" w:rsidRPr="00405EF0">
        <w:rPr>
          <w:color w:val="000000"/>
        </w:rPr>
        <w:t>Контракт</w:t>
      </w:r>
      <w:r w:rsidR="00900EAE" w:rsidRPr="00405EF0">
        <w:rPr>
          <w:color w:val="000000"/>
        </w:rPr>
        <w:t xml:space="preserve">у, которые возникли после заключения </w:t>
      </w:r>
      <w:r w:rsidR="002045F8" w:rsidRPr="00405EF0">
        <w:rPr>
          <w:color w:val="000000"/>
        </w:rPr>
        <w:t>Контракт</w:t>
      </w:r>
      <w:r w:rsidR="00900EAE" w:rsidRPr="00405EF0">
        <w:rPr>
          <w:color w:val="000000"/>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6BF2C8F" w14:textId="77777777" w:rsidR="00900EAE" w:rsidRPr="00405EF0" w:rsidRDefault="00A63A01" w:rsidP="007A6A35">
      <w:pPr>
        <w:widowControl w:val="0"/>
        <w:autoSpaceDE w:val="0"/>
        <w:autoSpaceDN w:val="0"/>
        <w:adjustRightInd w:val="0"/>
        <w:spacing w:after="0"/>
        <w:ind w:firstLine="709"/>
        <w:outlineLvl w:val="0"/>
        <w:rPr>
          <w:color w:val="000000"/>
        </w:rPr>
      </w:pPr>
      <w:r w:rsidRPr="00405EF0">
        <w:rPr>
          <w:color w:val="000000"/>
        </w:rPr>
        <w:t>8</w:t>
      </w:r>
      <w:r w:rsidR="00900EAE" w:rsidRPr="00405EF0">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6F1D1A33" w14:textId="77777777" w:rsidR="00900EAE" w:rsidRPr="00405EF0" w:rsidRDefault="00900EAE" w:rsidP="007A6A35">
      <w:pPr>
        <w:widowControl w:val="0"/>
        <w:autoSpaceDE w:val="0"/>
        <w:autoSpaceDN w:val="0"/>
        <w:adjustRightInd w:val="0"/>
        <w:spacing w:after="0"/>
        <w:ind w:firstLine="709"/>
        <w:outlineLvl w:val="0"/>
        <w:rPr>
          <w:b/>
          <w:bCs/>
        </w:rPr>
      </w:pPr>
    </w:p>
    <w:p w14:paraId="4A8315D5" w14:textId="77777777" w:rsidR="00900EAE" w:rsidRPr="00405EF0" w:rsidRDefault="00A63A01" w:rsidP="007A6A35">
      <w:pPr>
        <w:widowControl w:val="0"/>
        <w:autoSpaceDE w:val="0"/>
        <w:autoSpaceDN w:val="0"/>
        <w:adjustRightInd w:val="0"/>
        <w:spacing w:after="0"/>
        <w:jc w:val="center"/>
        <w:rPr>
          <w:b/>
        </w:rPr>
      </w:pPr>
      <w:r w:rsidRPr="00405EF0">
        <w:rPr>
          <w:b/>
        </w:rPr>
        <w:t>9</w:t>
      </w:r>
      <w:r w:rsidR="00900EAE" w:rsidRPr="00405EF0">
        <w:rPr>
          <w:b/>
        </w:rPr>
        <w:t>.</w:t>
      </w:r>
      <w:r w:rsidR="00900EAE" w:rsidRPr="00405EF0">
        <w:rPr>
          <w:b/>
          <w:lang w:val="en-US"/>
        </w:rPr>
        <w:t> </w:t>
      </w:r>
      <w:r w:rsidR="00900EAE" w:rsidRPr="00405EF0">
        <w:rPr>
          <w:b/>
        </w:rPr>
        <w:t xml:space="preserve">Особые условия </w:t>
      </w:r>
      <w:r w:rsidR="002045F8" w:rsidRPr="00405EF0">
        <w:rPr>
          <w:b/>
        </w:rPr>
        <w:t>Контракт</w:t>
      </w:r>
      <w:r w:rsidR="00900EAE" w:rsidRPr="00405EF0">
        <w:rPr>
          <w:b/>
        </w:rPr>
        <w:t>а</w:t>
      </w:r>
    </w:p>
    <w:p w14:paraId="21E9573C" w14:textId="77777777" w:rsidR="00900EAE" w:rsidRPr="00405EF0" w:rsidRDefault="00A63A01" w:rsidP="007A6A35">
      <w:pPr>
        <w:spacing w:after="0"/>
        <w:ind w:firstLine="709"/>
        <w:rPr>
          <w:rFonts w:eastAsia="Calibri"/>
          <w:lang w:eastAsia="en-US"/>
        </w:rPr>
      </w:pPr>
      <w:r w:rsidRPr="00405EF0">
        <w:rPr>
          <w:rFonts w:eastAsia="Calibri"/>
          <w:lang w:eastAsia="en-US"/>
        </w:rPr>
        <w:t>9</w:t>
      </w:r>
      <w:r w:rsidR="00900EAE" w:rsidRPr="00405EF0">
        <w:rPr>
          <w:rFonts w:eastAsia="Calibri"/>
          <w:lang w:eastAsia="en-US"/>
        </w:rPr>
        <w:t xml:space="preserve">.1. Изменение существенных условий </w:t>
      </w:r>
      <w:r w:rsidR="002045F8" w:rsidRPr="00405EF0">
        <w:rPr>
          <w:rFonts w:eastAsia="Calibri"/>
          <w:lang w:eastAsia="en-US"/>
        </w:rPr>
        <w:t>Контракт</w:t>
      </w:r>
      <w:r w:rsidR="00900EAE" w:rsidRPr="00405EF0">
        <w:rPr>
          <w:rFonts w:eastAsia="Calibri"/>
          <w:lang w:eastAsia="en-US"/>
        </w:rPr>
        <w:t>а при его исполнении допускается по соглашению Сторон в следующем случае:</w:t>
      </w:r>
    </w:p>
    <w:p w14:paraId="0FC45DE2" w14:textId="77777777" w:rsidR="00900EAE" w:rsidRPr="00405EF0" w:rsidRDefault="00A63A01" w:rsidP="007A6A35">
      <w:pPr>
        <w:spacing w:after="0"/>
        <w:ind w:firstLine="709"/>
        <w:rPr>
          <w:rFonts w:eastAsia="Calibri"/>
          <w:lang w:eastAsia="en-US"/>
        </w:rPr>
      </w:pPr>
      <w:r w:rsidRPr="00405EF0">
        <w:rPr>
          <w:rFonts w:eastAsia="Calibri"/>
          <w:lang w:eastAsia="en-US"/>
        </w:rPr>
        <w:t>9.1.1.</w:t>
      </w:r>
      <w:r w:rsidR="00900EAE" w:rsidRPr="00405EF0">
        <w:rPr>
          <w:rFonts w:eastAsia="Calibri"/>
          <w:lang w:eastAsia="en-US"/>
        </w:rPr>
        <w:t xml:space="preserve">При снижении цены </w:t>
      </w:r>
      <w:r w:rsidR="002045F8" w:rsidRPr="00405EF0">
        <w:rPr>
          <w:rFonts w:eastAsia="Calibri"/>
          <w:lang w:eastAsia="en-US"/>
        </w:rPr>
        <w:t>Контракт</w:t>
      </w:r>
      <w:r w:rsidR="00900EAE" w:rsidRPr="00405EF0">
        <w:rPr>
          <w:rFonts w:eastAsia="Calibri"/>
          <w:lang w:eastAsia="en-US"/>
        </w:rPr>
        <w:t xml:space="preserve">а без изменения предусмотренных </w:t>
      </w:r>
      <w:r w:rsidR="002045F8" w:rsidRPr="00405EF0">
        <w:rPr>
          <w:rFonts w:eastAsia="Calibri"/>
          <w:lang w:eastAsia="en-US"/>
        </w:rPr>
        <w:t>Контракт</w:t>
      </w:r>
      <w:r w:rsidR="00900EAE" w:rsidRPr="00405EF0">
        <w:rPr>
          <w:rFonts w:eastAsia="Calibri"/>
          <w:lang w:eastAsia="en-US"/>
        </w:rPr>
        <w:t xml:space="preserve">ом количества услуги, качества оказываемой услуги и иных условий </w:t>
      </w:r>
      <w:r w:rsidR="002045F8" w:rsidRPr="00405EF0">
        <w:rPr>
          <w:rFonts w:eastAsia="Calibri"/>
          <w:lang w:eastAsia="en-US"/>
        </w:rPr>
        <w:t>Контракт</w:t>
      </w:r>
      <w:r w:rsidR="00900EAE" w:rsidRPr="00405EF0">
        <w:rPr>
          <w:rFonts w:eastAsia="Calibri"/>
          <w:lang w:eastAsia="en-US"/>
        </w:rPr>
        <w:t xml:space="preserve">а; </w:t>
      </w:r>
    </w:p>
    <w:p w14:paraId="7B526CB5" w14:textId="77777777" w:rsidR="008B5F62" w:rsidRPr="00405EF0" w:rsidRDefault="00A63A01" w:rsidP="007A6A35">
      <w:pPr>
        <w:spacing w:after="0"/>
        <w:ind w:firstLine="709"/>
        <w:rPr>
          <w:rFonts w:eastAsia="Calibri"/>
          <w:lang w:eastAsia="en-US"/>
        </w:rPr>
      </w:pPr>
      <w:r w:rsidRPr="00405EF0">
        <w:rPr>
          <w:rFonts w:eastAsia="Calibri"/>
          <w:lang w:eastAsia="en-US"/>
        </w:rPr>
        <w:t>9.1.2.</w:t>
      </w:r>
      <w:r w:rsidR="00900EAE" w:rsidRPr="00405EF0">
        <w:rPr>
          <w:rFonts w:eastAsia="Calibri"/>
          <w:lang w:eastAsia="en-US"/>
        </w:rPr>
        <w:t>Если по предложению Заказчика увеличива</w:t>
      </w:r>
      <w:r w:rsidR="005D78C5" w:rsidRPr="00405EF0">
        <w:rPr>
          <w:rFonts w:eastAsia="Calibri"/>
          <w:lang w:eastAsia="en-US"/>
        </w:rPr>
        <w:t>е</w:t>
      </w:r>
      <w:r w:rsidR="00900EAE" w:rsidRPr="00405EF0">
        <w:rPr>
          <w:rFonts w:eastAsia="Calibri"/>
          <w:lang w:eastAsia="en-US"/>
        </w:rPr>
        <w:t>тся предусмотренны</w:t>
      </w:r>
      <w:r w:rsidR="005D78C5" w:rsidRPr="00405EF0">
        <w:rPr>
          <w:rFonts w:eastAsia="Calibri"/>
          <w:lang w:eastAsia="en-US"/>
        </w:rPr>
        <w:t>й</w:t>
      </w:r>
      <w:r w:rsidR="00900EAE" w:rsidRPr="00405EF0">
        <w:rPr>
          <w:rFonts w:eastAsia="Calibri"/>
          <w:lang w:eastAsia="en-US"/>
        </w:rPr>
        <w:t xml:space="preserve"> </w:t>
      </w:r>
      <w:r w:rsidR="002045F8" w:rsidRPr="00405EF0">
        <w:rPr>
          <w:rFonts w:eastAsia="Calibri"/>
          <w:lang w:eastAsia="en-US"/>
        </w:rPr>
        <w:t>Контракт</w:t>
      </w:r>
      <w:r w:rsidR="00900EAE" w:rsidRPr="00405EF0">
        <w:rPr>
          <w:rFonts w:eastAsia="Calibri"/>
          <w:lang w:eastAsia="en-US"/>
        </w:rPr>
        <w:t>ом объем услуги не более чем на десять процентов или уменьша</w:t>
      </w:r>
      <w:r w:rsidR="005D78C5" w:rsidRPr="00405EF0">
        <w:rPr>
          <w:rFonts w:eastAsia="Calibri"/>
          <w:lang w:eastAsia="en-US"/>
        </w:rPr>
        <w:t>е</w:t>
      </w:r>
      <w:r w:rsidR="00900EAE" w:rsidRPr="00405EF0">
        <w:rPr>
          <w:rFonts w:eastAsia="Calibri"/>
          <w:lang w:eastAsia="en-US"/>
        </w:rPr>
        <w:t>тся предусмотренны</w:t>
      </w:r>
      <w:r w:rsidR="005D78C5" w:rsidRPr="00405EF0">
        <w:rPr>
          <w:rFonts w:eastAsia="Calibri"/>
          <w:lang w:eastAsia="en-US"/>
        </w:rPr>
        <w:t>й</w:t>
      </w:r>
      <w:r w:rsidR="00900EAE" w:rsidRPr="00405EF0">
        <w:rPr>
          <w:rFonts w:eastAsia="Calibri"/>
          <w:lang w:eastAsia="en-US"/>
        </w:rPr>
        <w:t xml:space="preserve"> </w:t>
      </w:r>
      <w:r w:rsidR="002045F8" w:rsidRPr="00405EF0">
        <w:rPr>
          <w:rFonts w:eastAsia="Calibri"/>
          <w:lang w:eastAsia="en-US"/>
        </w:rPr>
        <w:t>Контракт</w:t>
      </w:r>
      <w:r w:rsidR="00900EAE" w:rsidRPr="00405EF0">
        <w:rPr>
          <w:rFonts w:eastAsia="Calibri"/>
          <w:lang w:eastAsia="en-US"/>
        </w:rPr>
        <w:t xml:space="preserve">ом объем услуги не более чем на десять процентов. При этом по соглашению Сторон допускается изменение цены </w:t>
      </w:r>
      <w:r w:rsidR="002045F8" w:rsidRPr="00405EF0">
        <w:rPr>
          <w:rFonts w:eastAsia="Calibri"/>
          <w:lang w:eastAsia="en-US"/>
        </w:rPr>
        <w:t>Контракт</w:t>
      </w:r>
      <w:r w:rsidR="00900EAE" w:rsidRPr="00405EF0">
        <w:rPr>
          <w:rFonts w:eastAsia="Calibri"/>
          <w:lang w:eastAsia="en-US"/>
        </w:rPr>
        <w:t xml:space="preserve">а пропорционально дополнительному объему услуги исходя из установленной в </w:t>
      </w:r>
      <w:r w:rsidR="002045F8" w:rsidRPr="00405EF0">
        <w:rPr>
          <w:rFonts w:eastAsia="Calibri"/>
          <w:lang w:eastAsia="en-US"/>
        </w:rPr>
        <w:t>Контракт</w:t>
      </w:r>
      <w:r w:rsidR="00900EAE" w:rsidRPr="00405EF0">
        <w:rPr>
          <w:rFonts w:eastAsia="Calibri"/>
          <w:lang w:eastAsia="en-US"/>
        </w:rPr>
        <w:t xml:space="preserve">е цены единицы услуги, но не более чем на десять процентов цены </w:t>
      </w:r>
      <w:r w:rsidR="002045F8" w:rsidRPr="00405EF0">
        <w:rPr>
          <w:rFonts w:eastAsia="Calibri"/>
          <w:lang w:eastAsia="en-US"/>
        </w:rPr>
        <w:t>Контракт</w:t>
      </w:r>
      <w:r w:rsidR="00900EAE" w:rsidRPr="00405EF0">
        <w:rPr>
          <w:rFonts w:eastAsia="Calibri"/>
          <w:lang w:eastAsia="en-US"/>
        </w:rPr>
        <w:t xml:space="preserve">а. </w:t>
      </w:r>
    </w:p>
    <w:p w14:paraId="24215225" w14:textId="77777777" w:rsidR="007F2517" w:rsidRPr="00405EF0" w:rsidRDefault="008B5F62" w:rsidP="007A6A35">
      <w:pPr>
        <w:spacing w:after="0"/>
        <w:ind w:firstLine="709"/>
        <w:rPr>
          <w:rFonts w:eastAsia="Calibri"/>
          <w:lang w:eastAsia="en-US"/>
        </w:rPr>
      </w:pPr>
      <w:r w:rsidRPr="00405EF0">
        <w:rPr>
          <w:rFonts w:eastAsia="Calibri"/>
          <w:lang w:eastAsia="en-US"/>
        </w:rPr>
        <w:t xml:space="preserve">При уменьшении предусмотренных контрактом количества объема услуги, стороны контракта обязаны уменьшить цену контракта исходя из цены единицы услуги. </w:t>
      </w:r>
    </w:p>
    <w:p w14:paraId="069673B0" w14:textId="77777777" w:rsidR="00F54F61" w:rsidRPr="00405EF0" w:rsidRDefault="00F54F61" w:rsidP="007A6A35">
      <w:pPr>
        <w:spacing w:after="0"/>
        <w:ind w:firstLine="709"/>
        <w:rPr>
          <w:rFonts w:eastAsia="Calibri"/>
          <w:lang w:eastAsia="en-US"/>
        </w:rPr>
      </w:pPr>
    </w:p>
    <w:p w14:paraId="4BAC718F" w14:textId="77777777" w:rsidR="00900EAE" w:rsidRPr="00405EF0" w:rsidRDefault="00A63A01" w:rsidP="007A6A35">
      <w:pPr>
        <w:widowControl w:val="0"/>
        <w:tabs>
          <w:tab w:val="left" w:pos="-284"/>
        </w:tabs>
        <w:autoSpaceDE w:val="0"/>
        <w:autoSpaceDN w:val="0"/>
        <w:adjustRightInd w:val="0"/>
        <w:spacing w:after="0"/>
        <w:jc w:val="center"/>
        <w:outlineLvl w:val="0"/>
        <w:rPr>
          <w:b/>
          <w:bCs/>
          <w:color w:val="000000"/>
        </w:rPr>
      </w:pPr>
      <w:r w:rsidRPr="00405EF0">
        <w:rPr>
          <w:b/>
          <w:bCs/>
          <w:color w:val="000000"/>
        </w:rPr>
        <w:t>10</w:t>
      </w:r>
      <w:r w:rsidR="00900EAE" w:rsidRPr="00405EF0">
        <w:rPr>
          <w:b/>
          <w:bCs/>
          <w:color w:val="000000"/>
        </w:rPr>
        <w:t>. Порядок урегулирования споров</w:t>
      </w:r>
    </w:p>
    <w:p w14:paraId="318D64D3" w14:textId="77777777" w:rsidR="00900EAE" w:rsidRPr="00405EF0" w:rsidRDefault="00900EAE" w:rsidP="007A6A35">
      <w:pPr>
        <w:spacing w:after="0"/>
        <w:ind w:firstLine="709"/>
        <w:rPr>
          <w:rFonts w:eastAsia="Calibri"/>
          <w:lang w:eastAsia="en-US"/>
        </w:rPr>
      </w:pPr>
      <w:r w:rsidRPr="00405EF0">
        <w:rPr>
          <w:rFonts w:eastAsia="Calibri"/>
          <w:lang w:eastAsia="en-US"/>
        </w:rPr>
        <w:t>1</w:t>
      </w:r>
      <w:r w:rsidR="00A63A01" w:rsidRPr="00405EF0">
        <w:rPr>
          <w:rFonts w:eastAsia="Calibri"/>
          <w:lang w:eastAsia="en-US"/>
        </w:rPr>
        <w:t>0</w:t>
      </w:r>
      <w:r w:rsidRPr="00405EF0">
        <w:rPr>
          <w:rFonts w:eastAsia="Calibri"/>
          <w:lang w:eastAsia="en-US"/>
        </w:rPr>
        <w:t xml:space="preserve">.1. Все споры и разногласия, возникшие в связи с исполнением </w:t>
      </w:r>
      <w:r w:rsidR="002045F8" w:rsidRPr="00405EF0">
        <w:rPr>
          <w:rFonts w:eastAsia="Calibri"/>
          <w:lang w:eastAsia="en-US"/>
        </w:rPr>
        <w:t>Контракт</w:t>
      </w:r>
      <w:r w:rsidRPr="00405EF0">
        <w:rPr>
          <w:rFonts w:eastAsia="Calibri"/>
          <w:lang w:eastAsia="en-US"/>
        </w:rPr>
        <w:t>а, Стороны будут стремиться решить путем переговоров.</w:t>
      </w:r>
    </w:p>
    <w:p w14:paraId="1861BF62" w14:textId="462F903D" w:rsidR="00900EAE" w:rsidRPr="00405EF0" w:rsidRDefault="00900EAE" w:rsidP="007A6A35">
      <w:pPr>
        <w:spacing w:after="0"/>
        <w:ind w:firstLine="709"/>
        <w:rPr>
          <w:rFonts w:eastAsia="Calibri"/>
          <w:lang w:eastAsia="en-US"/>
        </w:rPr>
      </w:pPr>
      <w:r w:rsidRPr="00405EF0">
        <w:rPr>
          <w:rFonts w:eastAsia="Calibri"/>
          <w:lang w:eastAsia="en-US"/>
        </w:rPr>
        <w:t>1</w:t>
      </w:r>
      <w:r w:rsidR="00A63A01" w:rsidRPr="00405EF0">
        <w:rPr>
          <w:rFonts w:eastAsia="Calibri"/>
          <w:lang w:eastAsia="en-US"/>
        </w:rPr>
        <w:t>0</w:t>
      </w:r>
      <w:r w:rsidRPr="00405EF0">
        <w:rPr>
          <w:rFonts w:eastAsia="Calibri"/>
          <w:lang w:eastAsia="en-US"/>
        </w:rPr>
        <w:t xml:space="preserve">.2. При </w:t>
      </w:r>
      <w:r w:rsidR="00C03DBD" w:rsidRPr="00405EF0">
        <w:rPr>
          <w:rFonts w:eastAsia="Calibri"/>
          <w:lang w:eastAsia="en-US"/>
        </w:rPr>
        <w:t>недостижении</w:t>
      </w:r>
      <w:r w:rsidRPr="00405EF0">
        <w:rPr>
          <w:rFonts w:eastAsia="Calibri"/>
          <w:lang w:eastAsia="en-US"/>
        </w:rPr>
        <w:t xml:space="preserve"> согласия в ходе переговоров споры разрешаются путем направления претензий </w:t>
      </w:r>
      <w:r w:rsidRPr="00405EF0">
        <w:t xml:space="preserve">одной Стороной настоящего </w:t>
      </w:r>
      <w:r w:rsidR="002045F8" w:rsidRPr="00405EF0">
        <w:t>Контракт</w:t>
      </w:r>
      <w:r w:rsidRPr="00405EF0">
        <w:t>а другой Стороне</w:t>
      </w:r>
      <w:r w:rsidRPr="00405EF0">
        <w:rPr>
          <w:rFonts w:eastAsia="Calibri"/>
          <w:lang w:eastAsia="en-US"/>
        </w:rPr>
        <w:t xml:space="preserve">. Срок рассмотрения досудебной претензии – 10 (десять) рабочих дней с даты ее получения. </w:t>
      </w:r>
    </w:p>
    <w:p w14:paraId="78F7C613" w14:textId="5DF64BE6" w:rsidR="00900EAE" w:rsidRPr="00405EF0" w:rsidRDefault="00900EAE" w:rsidP="007A6A35">
      <w:pPr>
        <w:spacing w:after="0"/>
        <w:ind w:firstLine="709"/>
        <w:rPr>
          <w:rFonts w:eastAsia="Calibri"/>
          <w:lang w:eastAsia="en-US"/>
        </w:rPr>
      </w:pPr>
      <w:r w:rsidRPr="00405EF0">
        <w:rPr>
          <w:rFonts w:eastAsia="Calibri"/>
          <w:lang w:eastAsia="en-US"/>
        </w:rPr>
        <w:t>1</w:t>
      </w:r>
      <w:r w:rsidR="00A63A01" w:rsidRPr="00405EF0">
        <w:rPr>
          <w:rFonts w:eastAsia="Calibri"/>
          <w:lang w:eastAsia="en-US"/>
        </w:rPr>
        <w:t>0</w:t>
      </w:r>
      <w:r w:rsidRPr="00405EF0">
        <w:rPr>
          <w:rFonts w:eastAsia="Calibri"/>
          <w:lang w:eastAsia="en-US"/>
        </w:rPr>
        <w:t xml:space="preserve">.3. В случае не достижения взаимного согласия все споры и разногласия, возникшие в связи с исполнением </w:t>
      </w:r>
      <w:r w:rsidR="002045F8" w:rsidRPr="00405EF0">
        <w:rPr>
          <w:rFonts w:eastAsia="Calibri"/>
          <w:lang w:eastAsia="en-US"/>
        </w:rPr>
        <w:t>Контракт</w:t>
      </w:r>
      <w:r w:rsidRPr="00405EF0">
        <w:rPr>
          <w:rFonts w:eastAsia="Calibri"/>
          <w:lang w:eastAsia="en-US"/>
        </w:rPr>
        <w:t xml:space="preserve">а, разрешаются в Арбитражном суде </w:t>
      </w:r>
      <w:r w:rsidR="004022FA" w:rsidRPr="00405EF0">
        <w:rPr>
          <w:rFonts w:eastAsia="Calibri"/>
          <w:lang w:eastAsia="en-US"/>
        </w:rPr>
        <w:t>Томской области.</w:t>
      </w:r>
    </w:p>
    <w:p w14:paraId="5476BEF0" w14:textId="77777777" w:rsidR="007F2517" w:rsidRPr="00405EF0" w:rsidRDefault="007F2517" w:rsidP="007A6A35">
      <w:pPr>
        <w:spacing w:after="0"/>
        <w:ind w:firstLine="709"/>
        <w:rPr>
          <w:rFonts w:eastAsia="Calibri"/>
          <w:lang w:eastAsia="en-US"/>
        </w:rPr>
      </w:pPr>
    </w:p>
    <w:p w14:paraId="6A87D6B9" w14:textId="77777777" w:rsidR="00900EAE" w:rsidRPr="00405EF0" w:rsidRDefault="00A63A01" w:rsidP="007A6A35">
      <w:pPr>
        <w:widowControl w:val="0"/>
        <w:tabs>
          <w:tab w:val="left" w:pos="1276"/>
        </w:tabs>
        <w:autoSpaceDE w:val="0"/>
        <w:autoSpaceDN w:val="0"/>
        <w:adjustRightInd w:val="0"/>
        <w:spacing w:after="0"/>
        <w:jc w:val="center"/>
        <w:outlineLvl w:val="0"/>
        <w:rPr>
          <w:b/>
          <w:bCs/>
          <w:color w:val="000000"/>
        </w:rPr>
      </w:pPr>
      <w:r w:rsidRPr="00405EF0">
        <w:rPr>
          <w:b/>
          <w:bCs/>
          <w:color w:val="000000"/>
        </w:rPr>
        <w:t>11</w:t>
      </w:r>
      <w:r w:rsidR="00900EAE" w:rsidRPr="00405EF0">
        <w:rPr>
          <w:b/>
          <w:bCs/>
          <w:color w:val="000000"/>
        </w:rPr>
        <w:t xml:space="preserve">. Срок действия </w:t>
      </w:r>
      <w:r w:rsidR="002045F8" w:rsidRPr="00405EF0">
        <w:rPr>
          <w:b/>
          <w:bCs/>
          <w:color w:val="000000"/>
        </w:rPr>
        <w:t>Контракт</w:t>
      </w:r>
      <w:r w:rsidR="00900EAE" w:rsidRPr="00405EF0">
        <w:rPr>
          <w:b/>
          <w:bCs/>
          <w:color w:val="000000"/>
        </w:rPr>
        <w:t>а</w:t>
      </w:r>
    </w:p>
    <w:p w14:paraId="784579BB" w14:textId="25C6DF1A" w:rsidR="00A63A01" w:rsidRPr="00405EF0" w:rsidRDefault="00A63A01" w:rsidP="007A6A35">
      <w:pPr>
        <w:widowControl w:val="0"/>
        <w:tabs>
          <w:tab w:val="left" w:pos="1276"/>
        </w:tabs>
        <w:autoSpaceDE w:val="0"/>
        <w:autoSpaceDN w:val="0"/>
        <w:adjustRightInd w:val="0"/>
        <w:spacing w:after="0"/>
        <w:ind w:firstLine="709"/>
      </w:pPr>
      <w:r w:rsidRPr="00405EF0">
        <w:t xml:space="preserve">11.1. Настоящий </w:t>
      </w:r>
      <w:r w:rsidR="002045F8" w:rsidRPr="00405EF0">
        <w:t>Контракт</w:t>
      </w:r>
      <w:r w:rsidRPr="00405EF0">
        <w:t xml:space="preserve"> вступает в силу </w:t>
      </w:r>
      <w:r w:rsidRPr="00405EF0">
        <w:rPr>
          <w:rFonts w:eastAsia="MS Mincho"/>
        </w:rPr>
        <w:t xml:space="preserve">с момента его подписания и </w:t>
      </w:r>
      <w:r w:rsidR="009D0B77" w:rsidRPr="00405EF0">
        <w:t xml:space="preserve">действует до </w:t>
      </w:r>
      <w:r w:rsidR="00405EF0" w:rsidRPr="00405EF0">
        <w:t>3</w:t>
      </w:r>
      <w:r w:rsidR="00F54F61">
        <w:t>0</w:t>
      </w:r>
      <w:r w:rsidR="009D0B77" w:rsidRPr="00405EF0">
        <w:t>.12.202</w:t>
      </w:r>
      <w:r w:rsidR="00F54F61">
        <w:t>6</w:t>
      </w:r>
      <w:r w:rsidR="00934BCE" w:rsidRPr="00405EF0">
        <w:t xml:space="preserve"> </w:t>
      </w:r>
      <w:r w:rsidRPr="00405EF0">
        <w:t>г. включительно, а в части оплаты услуг до выполнения денежных обязательств.</w:t>
      </w:r>
    </w:p>
    <w:p w14:paraId="1C5BE4CF" w14:textId="77777777" w:rsidR="007F2517" w:rsidRPr="00405EF0" w:rsidRDefault="007F2517" w:rsidP="007A6A35">
      <w:pPr>
        <w:widowControl w:val="0"/>
        <w:tabs>
          <w:tab w:val="left" w:pos="1276"/>
        </w:tabs>
        <w:autoSpaceDE w:val="0"/>
        <w:autoSpaceDN w:val="0"/>
        <w:adjustRightInd w:val="0"/>
        <w:spacing w:after="0"/>
        <w:ind w:firstLine="709"/>
      </w:pPr>
    </w:p>
    <w:p w14:paraId="0C65A601" w14:textId="42CDFE10" w:rsidR="00900EAE" w:rsidRPr="00405EF0" w:rsidRDefault="00900EAE" w:rsidP="007A6A35">
      <w:pPr>
        <w:widowControl w:val="0"/>
        <w:tabs>
          <w:tab w:val="left" w:pos="1276"/>
        </w:tabs>
        <w:autoSpaceDE w:val="0"/>
        <w:autoSpaceDN w:val="0"/>
        <w:adjustRightInd w:val="0"/>
        <w:spacing w:after="0"/>
        <w:jc w:val="center"/>
        <w:outlineLvl w:val="0"/>
        <w:rPr>
          <w:b/>
          <w:bCs/>
          <w:color w:val="000000"/>
        </w:rPr>
      </w:pPr>
      <w:r w:rsidRPr="00405EF0">
        <w:rPr>
          <w:b/>
          <w:bCs/>
          <w:color w:val="000000"/>
        </w:rPr>
        <w:t>1</w:t>
      </w:r>
      <w:r w:rsidR="00A63A01" w:rsidRPr="00405EF0">
        <w:rPr>
          <w:b/>
          <w:bCs/>
          <w:color w:val="000000"/>
        </w:rPr>
        <w:t>2</w:t>
      </w:r>
      <w:r w:rsidRPr="00405EF0">
        <w:rPr>
          <w:b/>
          <w:bCs/>
          <w:color w:val="000000"/>
        </w:rPr>
        <w:t>. Прочие условия</w:t>
      </w:r>
    </w:p>
    <w:p w14:paraId="329E2ECF" w14:textId="77777777" w:rsidR="00900EAE" w:rsidRPr="00405EF0" w:rsidRDefault="00900EAE" w:rsidP="007A6A35">
      <w:pPr>
        <w:widowControl w:val="0"/>
        <w:tabs>
          <w:tab w:val="left" w:pos="1276"/>
        </w:tabs>
        <w:autoSpaceDE w:val="0"/>
        <w:autoSpaceDN w:val="0"/>
        <w:adjustRightInd w:val="0"/>
        <w:spacing w:after="0"/>
        <w:ind w:firstLine="709"/>
        <w:rPr>
          <w:color w:val="000000"/>
        </w:rPr>
      </w:pPr>
      <w:r w:rsidRPr="00405EF0">
        <w:rPr>
          <w:color w:val="000000"/>
        </w:rPr>
        <w:t>1</w:t>
      </w:r>
      <w:r w:rsidR="00A63A01" w:rsidRPr="00405EF0">
        <w:rPr>
          <w:color w:val="000000"/>
        </w:rPr>
        <w:t>2</w:t>
      </w:r>
      <w:r w:rsidRPr="00405EF0">
        <w:rPr>
          <w:color w:val="000000"/>
        </w:rPr>
        <w:t xml:space="preserve">.1. </w:t>
      </w:r>
      <w:r w:rsidR="00B72ACE" w:rsidRPr="00405EF0">
        <w:rPr>
          <w:color w:val="000000"/>
        </w:rPr>
        <w:t xml:space="preserve">   </w:t>
      </w:r>
      <w:r w:rsidRPr="00405EF0">
        <w:rPr>
          <w:color w:val="000000"/>
        </w:rPr>
        <w:t xml:space="preserve">Все приложения к </w:t>
      </w:r>
      <w:r w:rsidR="002045F8" w:rsidRPr="00405EF0">
        <w:rPr>
          <w:color w:val="000000"/>
        </w:rPr>
        <w:t>Контракт</w:t>
      </w:r>
      <w:r w:rsidRPr="00405EF0">
        <w:rPr>
          <w:color w:val="000000"/>
        </w:rPr>
        <w:t>у являются его неотъемлемой частью.</w:t>
      </w:r>
    </w:p>
    <w:p w14:paraId="797688BF" w14:textId="77777777" w:rsidR="00900EAE" w:rsidRDefault="00900EAE" w:rsidP="007A6A35">
      <w:pPr>
        <w:widowControl w:val="0"/>
        <w:tabs>
          <w:tab w:val="left" w:pos="1276"/>
        </w:tabs>
        <w:autoSpaceDE w:val="0"/>
        <w:autoSpaceDN w:val="0"/>
        <w:adjustRightInd w:val="0"/>
        <w:spacing w:after="0"/>
        <w:ind w:firstLine="709"/>
        <w:rPr>
          <w:color w:val="000000"/>
        </w:rPr>
      </w:pPr>
      <w:r w:rsidRPr="00405EF0">
        <w:rPr>
          <w:color w:val="000000"/>
        </w:rPr>
        <w:t>1</w:t>
      </w:r>
      <w:r w:rsidR="00A63A01" w:rsidRPr="00405EF0">
        <w:rPr>
          <w:color w:val="000000"/>
        </w:rPr>
        <w:t>2</w:t>
      </w:r>
      <w:r w:rsidRPr="00405EF0">
        <w:rPr>
          <w:color w:val="000000"/>
        </w:rPr>
        <w:t xml:space="preserve">.2. Во всем, что не предусмотрено </w:t>
      </w:r>
      <w:r w:rsidR="002045F8" w:rsidRPr="00405EF0">
        <w:rPr>
          <w:color w:val="000000"/>
        </w:rPr>
        <w:t>Контракт</w:t>
      </w:r>
      <w:r w:rsidRPr="00405EF0">
        <w:rPr>
          <w:color w:val="000000"/>
        </w:rPr>
        <w:t xml:space="preserve">ом, Стороны руководствуются Федеральным законом от 5 апреля 2013 г. № 44-ФЗ «О </w:t>
      </w:r>
      <w:r w:rsidR="008B5F62" w:rsidRPr="00405EF0">
        <w:rPr>
          <w:color w:val="000000"/>
        </w:rPr>
        <w:t>к</w:t>
      </w:r>
      <w:r w:rsidR="002045F8" w:rsidRPr="00405EF0">
        <w:rPr>
          <w:color w:val="000000"/>
        </w:rPr>
        <w:t>онтракт</w:t>
      </w:r>
      <w:r w:rsidRPr="00405EF0">
        <w:rPr>
          <w:color w:val="000000"/>
        </w:rPr>
        <w:t>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14:paraId="21ECCD3D" w14:textId="1F480869" w:rsidR="00237449" w:rsidRPr="00405EF0" w:rsidRDefault="00237449" w:rsidP="007A6A35">
      <w:pPr>
        <w:widowControl w:val="0"/>
        <w:tabs>
          <w:tab w:val="left" w:pos="1276"/>
        </w:tabs>
        <w:autoSpaceDE w:val="0"/>
        <w:autoSpaceDN w:val="0"/>
        <w:adjustRightInd w:val="0"/>
        <w:spacing w:after="0"/>
        <w:ind w:firstLine="709"/>
        <w:rPr>
          <w:color w:val="000000"/>
        </w:rPr>
      </w:pPr>
      <w:r>
        <w:rPr>
          <w:color w:val="000000"/>
        </w:rPr>
        <w:t>12.3. Исполнитель имеет разрешение Федерального агентства по техническому регулированию и метрологии № 120СИ0003490612 от 26.06.2012.</w:t>
      </w:r>
    </w:p>
    <w:p w14:paraId="7F521DCE" w14:textId="2B10F319" w:rsidR="00900EAE" w:rsidRPr="00405EF0" w:rsidRDefault="00900EAE" w:rsidP="00405EF0">
      <w:pPr>
        <w:widowControl w:val="0"/>
        <w:tabs>
          <w:tab w:val="left" w:pos="1276"/>
        </w:tabs>
        <w:autoSpaceDE w:val="0"/>
        <w:autoSpaceDN w:val="0"/>
        <w:adjustRightInd w:val="0"/>
        <w:spacing w:after="0"/>
        <w:ind w:firstLine="709"/>
        <w:rPr>
          <w:color w:val="000000"/>
        </w:rPr>
      </w:pPr>
      <w:r w:rsidRPr="00405EF0">
        <w:rPr>
          <w:color w:val="000000"/>
        </w:rPr>
        <w:t>1</w:t>
      </w:r>
      <w:r w:rsidR="00A63A01" w:rsidRPr="00405EF0">
        <w:rPr>
          <w:color w:val="000000"/>
        </w:rPr>
        <w:t>2</w:t>
      </w:r>
      <w:r w:rsidRPr="00405EF0">
        <w:rPr>
          <w:color w:val="000000"/>
        </w:rPr>
        <w:t>.3. Приложени</w:t>
      </w:r>
      <w:r w:rsidR="00B72ACE" w:rsidRPr="00405EF0">
        <w:rPr>
          <w:color w:val="000000"/>
        </w:rPr>
        <w:t>е</w:t>
      </w:r>
      <w:r w:rsidRPr="00405EF0">
        <w:rPr>
          <w:color w:val="000000"/>
        </w:rPr>
        <w:t xml:space="preserve"> к </w:t>
      </w:r>
      <w:r w:rsidR="002045F8" w:rsidRPr="00405EF0">
        <w:t>Контракт</w:t>
      </w:r>
      <w:r w:rsidRPr="00405EF0">
        <w:rPr>
          <w:color w:val="000000"/>
        </w:rPr>
        <w:t>у:</w:t>
      </w:r>
      <w:r w:rsidR="009014F8">
        <w:rPr>
          <w:color w:val="000000"/>
        </w:rPr>
        <w:t xml:space="preserve"> </w:t>
      </w:r>
      <w:r w:rsidRPr="00405EF0">
        <w:rPr>
          <w:color w:val="000000"/>
        </w:rPr>
        <w:t xml:space="preserve">Приложение </w:t>
      </w:r>
      <w:r w:rsidR="00B72ACE" w:rsidRPr="00405EF0">
        <w:rPr>
          <w:color w:val="000000"/>
        </w:rPr>
        <w:t>1</w:t>
      </w:r>
      <w:r w:rsidRPr="00405EF0">
        <w:rPr>
          <w:color w:val="000000"/>
        </w:rPr>
        <w:t xml:space="preserve">. </w:t>
      </w:r>
      <w:r w:rsidR="00405EF0" w:rsidRPr="00405EF0">
        <w:rPr>
          <w:color w:val="000000"/>
        </w:rPr>
        <w:t>Техническое задание.</w:t>
      </w:r>
    </w:p>
    <w:p w14:paraId="0C4E5349" w14:textId="77777777" w:rsidR="00900EAE" w:rsidRPr="00405EF0" w:rsidRDefault="00900EAE" w:rsidP="007A6A35">
      <w:pPr>
        <w:tabs>
          <w:tab w:val="left" w:pos="1276"/>
          <w:tab w:val="left" w:pos="1418"/>
        </w:tabs>
        <w:spacing w:after="0"/>
        <w:ind w:firstLine="709"/>
        <w:rPr>
          <w:color w:val="000000"/>
        </w:rPr>
      </w:pPr>
    </w:p>
    <w:p w14:paraId="33DDDD47" w14:textId="77777777" w:rsidR="00B72ACE" w:rsidRPr="00405EF0" w:rsidRDefault="00900EAE" w:rsidP="007A6A35">
      <w:pPr>
        <w:tabs>
          <w:tab w:val="left" w:pos="1276"/>
          <w:tab w:val="left" w:pos="1418"/>
        </w:tabs>
        <w:spacing w:after="0"/>
        <w:ind w:firstLine="709"/>
        <w:jc w:val="center"/>
        <w:rPr>
          <w:b/>
          <w:bCs/>
          <w:color w:val="000000"/>
        </w:rPr>
      </w:pPr>
      <w:r w:rsidRPr="00405EF0">
        <w:rPr>
          <w:b/>
          <w:bCs/>
          <w:color w:val="000000"/>
        </w:rPr>
        <w:t>1</w:t>
      </w:r>
      <w:r w:rsidR="000B329E" w:rsidRPr="00405EF0">
        <w:rPr>
          <w:b/>
          <w:bCs/>
          <w:color w:val="000000"/>
        </w:rPr>
        <w:t>3</w:t>
      </w:r>
      <w:r w:rsidRPr="00405EF0">
        <w:rPr>
          <w:b/>
          <w:bCs/>
          <w:color w:val="000000"/>
        </w:rPr>
        <w:t>. Адреса, реквизиты и подписи Сторон</w:t>
      </w:r>
    </w:p>
    <w:p w14:paraId="529A3A15" w14:textId="77777777" w:rsidR="00900EAE" w:rsidRPr="00405EF0" w:rsidRDefault="00900EAE" w:rsidP="007A6A35">
      <w:pPr>
        <w:spacing w:after="0"/>
      </w:pPr>
    </w:p>
    <w:tbl>
      <w:tblPr>
        <w:tblW w:w="9497" w:type="dxa"/>
        <w:tblLook w:val="04A0" w:firstRow="1" w:lastRow="0" w:firstColumn="1" w:lastColumn="0" w:noHBand="0" w:noVBand="1"/>
      </w:tblPr>
      <w:tblGrid>
        <w:gridCol w:w="5955"/>
        <w:gridCol w:w="3542"/>
      </w:tblGrid>
      <w:tr w:rsidR="004022FA" w:rsidRPr="00405EF0" w14:paraId="0737AEA2" w14:textId="77777777" w:rsidTr="009A1259">
        <w:trPr>
          <w:trHeight w:val="152"/>
        </w:trPr>
        <w:tc>
          <w:tcPr>
            <w:tcW w:w="3135" w:type="pct"/>
          </w:tcPr>
          <w:p w14:paraId="4DAF74FA" w14:textId="6B19CAFE" w:rsidR="004022FA" w:rsidRPr="00405EF0" w:rsidRDefault="004022FA" w:rsidP="009A1259">
            <w:pPr>
              <w:widowControl w:val="0"/>
              <w:spacing w:after="0"/>
              <w:jc w:val="center"/>
            </w:pPr>
            <w:r w:rsidRPr="00405EF0">
              <w:rPr>
                <w:b/>
              </w:rPr>
              <w:t>Заказчик</w:t>
            </w:r>
          </w:p>
        </w:tc>
        <w:tc>
          <w:tcPr>
            <w:tcW w:w="1865" w:type="pct"/>
          </w:tcPr>
          <w:p w14:paraId="5F277170" w14:textId="77777777" w:rsidR="004022FA" w:rsidRPr="00405EF0" w:rsidRDefault="004022FA" w:rsidP="004022FA">
            <w:pPr>
              <w:widowControl w:val="0"/>
              <w:spacing w:after="0"/>
              <w:jc w:val="center"/>
            </w:pPr>
            <w:r w:rsidRPr="00405EF0">
              <w:rPr>
                <w:b/>
              </w:rPr>
              <w:t>Исполнитель</w:t>
            </w:r>
          </w:p>
        </w:tc>
      </w:tr>
      <w:tr w:rsidR="004022FA" w:rsidRPr="00405EF0" w14:paraId="112CEE1D" w14:textId="77777777" w:rsidTr="00F54F61">
        <w:tc>
          <w:tcPr>
            <w:tcW w:w="3135" w:type="pct"/>
          </w:tcPr>
          <w:p w14:paraId="3B04743F" w14:textId="77777777" w:rsidR="00F54F61" w:rsidRPr="00B070BA" w:rsidRDefault="00F54F61" w:rsidP="00F54F61">
            <w:pPr>
              <w:spacing w:after="0"/>
              <w:jc w:val="left"/>
              <w:rPr>
                <w:bCs/>
              </w:rPr>
            </w:pPr>
            <w:r w:rsidRPr="00B070BA">
              <w:rPr>
                <w:b/>
                <w:bCs/>
                <w:iCs/>
              </w:rPr>
              <w:t>ФБУ «Администрация «Обь-Иртышводпуть»</w:t>
            </w:r>
          </w:p>
          <w:p w14:paraId="34EC6E21" w14:textId="77777777" w:rsidR="00F54F61" w:rsidRPr="00B070BA" w:rsidRDefault="00F54F61" w:rsidP="00F54F61">
            <w:pPr>
              <w:spacing w:after="0"/>
              <w:jc w:val="left"/>
              <w:rPr>
                <w:bCs/>
              </w:rPr>
            </w:pPr>
            <w:r w:rsidRPr="00B070BA">
              <w:rPr>
                <w:bCs/>
              </w:rPr>
              <w:t xml:space="preserve">Юридический адрес: </w:t>
            </w:r>
          </w:p>
          <w:p w14:paraId="6D49A846" w14:textId="77777777" w:rsidR="00F54F61" w:rsidRPr="00B070BA" w:rsidRDefault="00F54F61" w:rsidP="00F54F61">
            <w:pPr>
              <w:spacing w:after="0"/>
              <w:jc w:val="left"/>
              <w:rPr>
                <w:bCs/>
              </w:rPr>
            </w:pPr>
            <w:r w:rsidRPr="00B070BA">
              <w:rPr>
                <w:bCs/>
              </w:rPr>
              <w:t>644024, г. Омск, пр. Карла Маркса, дом 3</w:t>
            </w:r>
          </w:p>
          <w:p w14:paraId="3DC97FCA" w14:textId="77777777" w:rsidR="00F54F61" w:rsidRPr="00B070BA" w:rsidRDefault="00F54F61" w:rsidP="00F54F61">
            <w:pPr>
              <w:spacing w:after="0"/>
              <w:jc w:val="left"/>
              <w:rPr>
                <w:bCs/>
              </w:rPr>
            </w:pPr>
            <w:r w:rsidRPr="00B070BA">
              <w:rPr>
                <w:bCs/>
              </w:rPr>
              <w:t xml:space="preserve">ИНН 5504002648 КПП 550401001             </w:t>
            </w:r>
          </w:p>
          <w:p w14:paraId="763833AF" w14:textId="77777777" w:rsidR="00F54F61" w:rsidRPr="00B070BA" w:rsidRDefault="00F54F61" w:rsidP="00F54F61">
            <w:pPr>
              <w:spacing w:after="0"/>
              <w:jc w:val="left"/>
              <w:rPr>
                <w:bCs/>
              </w:rPr>
            </w:pPr>
            <w:r w:rsidRPr="00B070BA">
              <w:rPr>
                <w:bCs/>
              </w:rPr>
              <w:t>Тел. (3812) 729-162</w:t>
            </w:r>
          </w:p>
          <w:p w14:paraId="6523AF77" w14:textId="77777777" w:rsidR="00F54F61" w:rsidRPr="00B070BA" w:rsidRDefault="00F54F61" w:rsidP="00F54F61">
            <w:pPr>
              <w:spacing w:after="0"/>
              <w:jc w:val="left"/>
              <w:rPr>
                <w:bCs/>
              </w:rPr>
            </w:pPr>
            <w:r w:rsidRPr="00B070BA">
              <w:rPr>
                <w:bCs/>
                <w:lang w:val="en-US"/>
              </w:rPr>
              <w:t>E</w:t>
            </w:r>
            <w:r w:rsidRPr="00B070BA">
              <w:rPr>
                <w:bCs/>
              </w:rPr>
              <w:t>-</w:t>
            </w:r>
            <w:r w:rsidRPr="00B070BA">
              <w:rPr>
                <w:bCs/>
                <w:lang w:val="en-US"/>
              </w:rPr>
              <w:t>mail</w:t>
            </w:r>
            <w:r w:rsidRPr="00B070BA">
              <w:rPr>
                <w:bCs/>
              </w:rPr>
              <w:t xml:space="preserve">: </w:t>
            </w:r>
            <w:hyperlink r:id="rId7" w:history="1">
              <w:r w:rsidRPr="00B070BA">
                <w:rPr>
                  <w:bCs/>
                  <w:color w:val="0000FF"/>
                  <w:u w:val="single"/>
                  <w:lang w:val="en-US"/>
                </w:rPr>
                <w:t>OmskGBU</w:t>
              </w:r>
              <w:r w:rsidRPr="00B070BA">
                <w:rPr>
                  <w:bCs/>
                  <w:color w:val="0000FF"/>
                  <w:u w:val="single"/>
                </w:rPr>
                <w:t>@</w:t>
              </w:r>
              <w:r w:rsidRPr="00B070BA">
                <w:rPr>
                  <w:bCs/>
                  <w:color w:val="0000FF"/>
                  <w:u w:val="single"/>
                  <w:lang w:val="en-US"/>
                </w:rPr>
                <w:t>bk</w:t>
              </w:r>
              <w:r w:rsidRPr="00B070BA">
                <w:rPr>
                  <w:bCs/>
                  <w:color w:val="0000FF"/>
                  <w:u w:val="single"/>
                </w:rPr>
                <w:t>.</w:t>
              </w:r>
              <w:r w:rsidRPr="00B070BA">
                <w:rPr>
                  <w:bCs/>
                  <w:color w:val="0000FF"/>
                  <w:u w:val="single"/>
                  <w:lang w:val="en-US"/>
                </w:rPr>
                <w:t>ru</w:t>
              </w:r>
            </w:hyperlink>
          </w:p>
          <w:p w14:paraId="250F61D7" w14:textId="77777777" w:rsidR="00F54F61" w:rsidRPr="00B070BA" w:rsidRDefault="00F54F61" w:rsidP="00F54F61">
            <w:pPr>
              <w:spacing w:after="0"/>
              <w:jc w:val="left"/>
            </w:pPr>
            <w:r w:rsidRPr="00B070BA">
              <w:t>в лице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p>
          <w:p w14:paraId="5A294760" w14:textId="77777777" w:rsidR="00F54F61" w:rsidRPr="00B070BA" w:rsidRDefault="00F54F61" w:rsidP="00F54F61">
            <w:pPr>
              <w:spacing w:after="0"/>
              <w:jc w:val="left"/>
            </w:pPr>
            <w:r w:rsidRPr="00B070BA">
              <w:t>Адрес места нахождения: 634009, Томская область, г. Томск, ул. Карла Маркса, д.20</w:t>
            </w:r>
          </w:p>
          <w:p w14:paraId="7CA418A5" w14:textId="77777777" w:rsidR="00F54F61" w:rsidRPr="00B070BA" w:rsidRDefault="00F54F61" w:rsidP="00F54F61">
            <w:pPr>
              <w:spacing w:after="0"/>
              <w:jc w:val="left"/>
            </w:pPr>
            <w:r w:rsidRPr="00B070BA">
              <w:t>тел.: +7 (3822) 51-52-22</w:t>
            </w:r>
          </w:p>
          <w:p w14:paraId="3E526BED" w14:textId="77777777" w:rsidR="00F54F61" w:rsidRPr="00443FAF" w:rsidRDefault="00F54F61" w:rsidP="00F54F61">
            <w:pPr>
              <w:spacing w:after="0"/>
              <w:jc w:val="left"/>
            </w:pPr>
            <w:r w:rsidRPr="00B070BA">
              <w:t>е</w:t>
            </w:r>
            <w:r w:rsidRPr="00443FAF">
              <w:t>-</w:t>
            </w:r>
            <w:r w:rsidRPr="001F5804">
              <w:rPr>
                <w:lang w:val="en-US"/>
              </w:rPr>
              <w:t>mail</w:t>
            </w:r>
            <w:r w:rsidRPr="00443FAF">
              <w:t xml:space="preserve">: </w:t>
            </w:r>
            <w:hyperlink r:id="rId8" w:history="1">
              <w:r w:rsidRPr="001F5804">
                <w:rPr>
                  <w:rStyle w:val="a3"/>
                  <w:lang w:val="en-US"/>
                </w:rPr>
                <w:t>trvpis</w:t>
              </w:r>
              <w:r w:rsidRPr="00443FAF">
                <w:rPr>
                  <w:rStyle w:val="a3"/>
                </w:rPr>
                <w:t>@</w:t>
              </w:r>
              <w:r w:rsidRPr="001F5804">
                <w:rPr>
                  <w:rStyle w:val="a3"/>
                  <w:lang w:val="en-US"/>
                </w:rPr>
                <w:t>mail</w:t>
              </w:r>
              <w:r w:rsidRPr="00443FAF">
                <w:rPr>
                  <w:rStyle w:val="a3"/>
                </w:rPr>
                <w:t>.</w:t>
              </w:r>
              <w:r w:rsidRPr="001F5804">
                <w:rPr>
                  <w:rStyle w:val="a3"/>
                  <w:lang w:val="en-US"/>
                </w:rPr>
                <w:t>tomsknet</w:t>
              </w:r>
              <w:r w:rsidRPr="00443FAF">
                <w:rPr>
                  <w:rStyle w:val="a3"/>
                </w:rPr>
                <w:t>.</w:t>
              </w:r>
              <w:r w:rsidRPr="001F5804">
                <w:rPr>
                  <w:rStyle w:val="a3"/>
                  <w:lang w:val="en-US"/>
                </w:rPr>
                <w:t>ru</w:t>
              </w:r>
            </w:hyperlink>
            <w:r w:rsidRPr="00443FAF">
              <w:t xml:space="preserve"> </w:t>
            </w:r>
          </w:p>
          <w:p w14:paraId="7B0331D8" w14:textId="77777777" w:rsidR="00F54F61" w:rsidRPr="00B070BA" w:rsidRDefault="00F54F61" w:rsidP="00F54F61">
            <w:pPr>
              <w:spacing w:after="0"/>
              <w:jc w:val="left"/>
            </w:pPr>
            <w:r w:rsidRPr="00B070BA">
              <w:t xml:space="preserve">ИНН 5504002648, КПП 700043002,  </w:t>
            </w:r>
          </w:p>
          <w:p w14:paraId="449C2800" w14:textId="77777777" w:rsidR="00F54F61" w:rsidRPr="00B070BA" w:rsidRDefault="00F54F61" w:rsidP="00F54F61">
            <w:pPr>
              <w:spacing w:after="0"/>
              <w:jc w:val="left"/>
            </w:pPr>
            <w:r w:rsidRPr="00B070BA">
              <w:t>Получатель/плательщик:</w:t>
            </w:r>
          </w:p>
          <w:p w14:paraId="35B75DA5" w14:textId="77777777" w:rsidR="00F54F61" w:rsidRPr="00B070BA" w:rsidRDefault="00F54F61" w:rsidP="00F54F61">
            <w:pPr>
              <w:spacing w:after="0"/>
              <w:jc w:val="left"/>
            </w:pPr>
            <w:r w:rsidRPr="00B070BA">
              <w:t>Томск</w:t>
            </w:r>
            <w:r>
              <w:t>ий</w:t>
            </w:r>
            <w:r w:rsidRPr="00B070BA">
              <w:t xml:space="preserve"> район водных путей и судоходства – филиал Федерального бюджетного учреждения «Администрация Обь-Иртышского бассейна внутренних водных путей»</w:t>
            </w:r>
          </w:p>
          <w:p w14:paraId="56904E05" w14:textId="77777777" w:rsidR="00F54F61" w:rsidRPr="00B070BA" w:rsidRDefault="00F54F61" w:rsidP="00F54F61">
            <w:pPr>
              <w:spacing w:after="0"/>
              <w:jc w:val="left"/>
            </w:pPr>
            <w:r>
              <w:t xml:space="preserve">УФК по Томской области г. </w:t>
            </w:r>
            <w:r w:rsidRPr="00B070BA">
              <w:t>(Томский РВПиС л/счет 20656НЛ4970)</w:t>
            </w:r>
          </w:p>
          <w:p w14:paraId="790DEFCD" w14:textId="77777777" w:rsidR="00F54F61" w:rsidRPr="00B070BA" w:rsidRDefault="00F54F61" w:rsidP="00F54F61">
            <w:pPr>
              <w:spacing w:after="0"/>
              <w:jc w:val="left"/>
            </w:pPr>
            <w:r w:rsidRPr="00B070BA">
              <w:t>Казначейский счет для отражения операций с ДС</w:t>
            </w:r>
            <w:r>
              <w:t xml:space="preserve"> </w:t>
            </w:r>
            <w:r w:rsidRPr="00B070BA">
              <w:t>(кор/сч) 40102810245370000058,</w:t>
            </w:r>
          </w:p>
          <w:p w14:paraId="26B59172" w14:textId="77777777" w:rsidR="00F54F61" w:rsidRDefault="00F54F61" w:rsidP="00F54F61">
            <w:pPr>
              <w:spacing w:after="0"/>
              <w:jc w:val="left"/>
            </w:pPr>
            <w:r w:rsidRPr="00B070BA">
              <w:t xml:space="preserve">Банк получателя/плательщика: </w:t>
            </w:r>
          </w:p>
          <w:p w14:paraId="1E999390" w14:textId="77777777" w:rsidR="00F54F61" w:rsidRPr="00B070BA" w:rsidRDefault="00F54F61" w:rsidP="00F54F61">
            <w:pPr>
              <w:spacing w:after="0"/>
              <w:jc w:val="left"/>
            </w:pPr>
            <w:r w:rsidRPr="00CD0635">
              <w:lastRenderedPageBreak/>
              <w:t>ОКЦ № 10 Сибирского ГУ Банка России//УФК по Томской области г. Томск</w:t>
            </w:r>
          </w:p>
          <w:p w14:paraId="04BECA4A" w14:textId="77777777" w:rsidR="00F54F61" w:rsidRPr="00B070BA" w:rsidRDefault="00F54F61" w:rsidP="00F54F61">
            <w:pPr>
              <w:spacing w:after="0"/>
              <w:jc w:val="left"/>
            </w:pPr>
            <w:r w:rsidRPr="00B070BA">
              <w:t>БИК 016902004,</w:t>
            </w:r>
          </w:p>
          <w:p w14:paraId="26633D98" w14:textId="77777777" w:rsidR="00F54F61" w:rsidRPr="00B070BA" w:rsidRDefault="00F54F61" w:rsidP="00F54F61">
            <w:pPr>
              <w:spacing w:after="0"/>
              <w:jc w:val="left"/>
            </w:pPr>
            <w:r w:rsidRPr="00B070BA">
              <w:t>Единый казначейский счет (р/сч) 03214643000000016500</w:t>
            </w:r>
          </w:p>
          <w:p w14:paraId="02E5474F" w14:textId="77777777" w:rsidR="004022FA" w:rsidRPr="00405EF0" w:rsidRDefault="004022FA" w:rsidP="004022FA">
            <w:pPr>
              <w:spacing w:after="0"/>
              <w:jc w:val="left"/>
            </w:pPr>
          </w:p>
        </w:tc>
        <w:tc>
          <w:tcPr>
            <w:tcW w:w="1865" w:type="pct"/>
          </w:tcPr>
          <w:p w14:paraId="1A964049" w14:textId="77777777" w:rsidR="004022FA" w:rsidRPr="00405EF0" w:rsidRDefault="004022FA" w:rsidP="00F54F61">
            <w:pPr>
              <w:spacing w:after="0"/>
              <w:jc w:val="left"/>
            </w:pPr>
          </w:p>
        </w:tc>
      </w:tr>
      <w:tr w:rsidR="004022FA" w:rsidRPr="00405EF0" w14:paraId="0C43B60B" w14:textId="77777777" w:rsidTr="00F54F61">
        <w:tc>
          <w:tcPr>
            <w:tcW w:w="3135" w:type="pct"/>
            <w:vAlign w:val="center"/>
          </w:tcPr>
          <w:p w14:paraId="33C9AA54" w14:textId="77777777" w:rsidR="004022FA" w:rsidRPr="00405EF0" w:rsidRDefault="004022FA" w:rsidP="004022FA">
            <w:pPr>
              <w:spacing w:after="0"/>
              <w:jc w:val="left"/>
              <w:rPr>
                <w:b/>
                <w:bCs/>
                <w:iCs/>
              </w:rPr>
            </w:pPr>
            <w:r w:rsidRPr="00405EF0">
              <w:rPr>
                <w:b/>
                <w:bCs/>
                <w:iCs/>
              </w:rPr>
              <w:t>от имени Заказчика:</w:t>
            </w:r>
          </w:p>
          <w:p w14:paraId="5A9832F4" w14:textId="67290808" w:rsidR="004022FA" w:rsidRPr="00405EF0" w:rsidRDefault="00F54F61" w:rsidP="004022FA">
            <w:pPr>
              <w:spacing w:after="0"/>
              <w:jc w:val="left"/>
              <w:rPr>
                <w:b/>
                <w:bCs/>
                <w:iCs/>
              </w:rPr>
            </w:pPr>
            <w:r>
              <w:rPr>
                <w:b/>
                <w:bCs/>
                <w:iCs/>
              </w:rPr>
              <w:t xml:space="preserve">Начальник </w:t>
            </w:r>
            <w:r w:rsidR="004022FA" w:rsidRPr="00405EF0">
              <w:rPr>
                <w:b/>
                <w:bCs/>
                <w:iCs/>
              </w:rPr>
              <w:t xml:space="preserve"> Томского РВПиС                                                 </w:t>
            </w:r>
          </w:p>
          <w:p w14:paraId="1BE79DB3" w14:textId="77777777" w:rsidR="004022FA" w:rsidRPr="00405EF0" w:rsidRDefault="004022FA" w:rsidP="004022FA">
            <w:pPr>
              <w:spacing w:after="0"/>
              <w:jc w:val="left"/>
              <w:rPr>
                <w:b/>
                <w:bCs/>
                <w:iCs/>
              </w:rPr>
            </w:pPr>
          </w:p>
          <w:p w14:paraId="1F999473" w14:textId="31D2A123" w:rsidR="004022FA" w:rsidRPr="00405EF0" w:rsidRDefault="004022FA" w:rsidP="004022FA">
            <w:pPr>
              <w:spacing w:after="0"/>
              <w:jc w:val="left"/>
              <w:rPr>
                <w:b/>
                <w:bCs/>
                <w:iCs/>
              </w:rPr>
            </w:pPr>
            <w:r w:rsidRPr="00405EF0">
              <w:rPr>
                <w:b/>
                <w:bCs/>
                <w:iCs/>
              </w:rPr>
              <w:t>_</w:t>
            </w:r>
            <w:r w:rsidR="00A35BFB">
              <w:rPr>
                <w:b/>
                <w:bCs/>
                <w:iCs/>
              </w:rPr>
              <w:t xml:space="preserve">________________ </w:t>
            </w:r>
            <w:r w:rsidR="00F54F61">
              <w:rPr>
                <w:b/>
                <w:bCs/>
                <w:iCs/>
              </w:rPr>
              <w:t>/С.П. Михайленко/</w:t>
            </w:r>
          </w:p>
          <w:p w14:paraId="61E0D0FF" w14:textId="77777777" w:rsidR="004022FA" w:rsidRPr="00405EF0" w:rsidRDefault="004022FA" w:rsidP="004022FA">
            <w:pPr>
              <w:spacing w:after="0"/>
              <w:jc w:val="left"/>
              <w:rPr>
                <w:b/>
                <w:bCs/>
                <w:iCs/>
              </w:rPr>
            </w:pPr>
            <w:r w:rsidRPr="00405EF0">
              <w:rPr>
                <w:b/>
                <w:bCs/>
                <w:iCs/>
              </w:rPr>
              <w:t xml:space="preserve">                </w:t>
            </w:r>
          </w:p>
        </w:tc>
        <w:tc>
          <w:tcPr>
            <w:tcW w:w="1865" w:type="pct"/>
            <w:vAlign w:val="center"/>
          </w:tcPr>
          <w:p w14:paraId="19497E81" w14:textId="77777777" w:rsidR="004022FA" w:rsidRPr="00405EF0" w:rsidRDefault="004022FA" w:rsidP="004022FA">
            <w:pPr>
              <w:spacing w:after="0"/>
              <w:jc w:val="left"/>
              <w:rPr>
                <w:b/>
              </w:rPr>
            </w:pPr>
            <w:r w:rsidRPr="00405EF0">
              <w:rPr>
                <w:b/>
              </w:rPr>
              <w:t>от имени Исполнителя:</w:t>
            </w:r>
          </w:p>
          <w:p w14:paraId="2E6D9933" w14:textId="77777777" w:rsidR="004022FA" w:rsidRDefault="004022FA" w:rsidP="004022FA">
            <w:pPr>
              <w:spacing w:after="0"/>
              <w:jc w:val="left"/>
            </w:pPr>
          </w:p>
          <w:p w14:paraId="02AC7977" w14:textId="77777777" w:rsidR="00F54F61" w:rsidRPr="00405EF0" w:rsidRDefault="00F54F61" w:rsidP="004022FA">
            <w:pPr>
              <w:spacing w:after="0"/>
              <w:jc w:val="left"/>
            </w:pPr>
          </w:p>
          <w:p w14:paraId="185C56EA" w14:textId="1DE0D48A" w:rsidR="004022FA" w:rsidRPr="00405EF0" w:rsidRDefault="004022FA" w:rsidP="004022FA">
            <w:pPr>
              <w:spacing w:after="0"/>
              <w:jc w:val="left"/>
            </w:pPr>
            <w:r w:rsidRPr="00405EF0">
              <w:t xml:space="preserve">_________________ </w:t>
            </w:r>
            <w:r w:rsidR="00F54F61">
              <w:rPr>
                <w:b/>
              </w:rPr>
              <w:t>/_________/</w:t>
            </w:r>
          </w:p>
          <w:p w14:paraId="297F1B36" w14:textId="77777777" w:rsidR="004022FA" w:rsidRPr="00405EF0" w:rsidRDefault="004022FA" w:rsidP="004022FA">
            <w:pPr>
              <w:spacing w:after="0"/>
              <w:jc w:val="left"/>
            </w:pPr>
            <w:r w:rsidRPr="00405EF0">
              <w:t xml:space="preserve">                               </w:t>
            </w:r>
          </w:p>
        </w:tc>
      </w:tr>
    </w:tbl>
    <w:p w14:paraId="68FA8218" w14:textId="77777777" w:rsidR="004022FA" w:rsidRPr="00405EF0" w:rsidRDefault="004022FA" w:rsidP="007A6A35">
      <w:pPr>
        <w:spacing w:after="0"/>
        <w:sectPr w:rsidR="004022FA" w:rsidRPr="00405EF0" w:rsidSect="007F2517">
          <w:footerReference w:type="even" r:id="rId9"/>
          <w:pgSz w:w="11906" w:h="16838"/>
          <w:pgMar w:top="567" w:right="567" w:bottom="567" w:left="1134" w:header="709" w:footer="709" w:gutter="0"/>
          <w:cols w:space="708"/>
          <w:titlePg/>
          <w:docGrid w:linePitch="360"/>
        </w:sectPr>
      </w:pPr>
    </w:p>
    <w:p w14:paraId="01B311B2" w14:textId="77777777" w:rsidR="00900EAE" w:rsidRPr="00405EF0" w:rsidRDefault="00900EAE" w:rsidP="000463AA">
      <w:pPr>
        <w:spacing w:after="0" w:line="300" w:lineRule="exact"/>
        <w:jc w:val="right"/>
      </w:pPr>
      <w:r w:rsidRPr="00405EF0">
        <w:t xml:space="preserve">Приложение № </w:t>
      </w:r>
      <w:r w:rsidR="00B72ACE" w:rsidRPr="00405EF0">
        <w:t>1</w:t>
      </w:r>
    </w:p>
    <w:p w14:paraId="4DBA99E1" w14:textId="66D6FE62" w:rsidR="00900EAE" w:rsidRPr="00405EF0" w:rsidRDefault="00900EAE" w:rsidP="000463AA">
      <w:pPr>
        <w:spacing w:after="0" w:line="300" w:lineRule="exact"/>
        <w:jc w:val="right"/>
      </w:pPr>
      <w:r w:rsidRPr="00405EF0">
        <w:t xml:space="preserve">                                                                                                    к </w:t>
      </w:r>
      <w:r w:rsidR="002045F8" w:rsidRPr="00405EF0">
        <w:t>Контракт</w:t>
      </w:r>
      <w:r w:rsidRPr="00405EF0">
        <w:t xml:space="preserve">у № </w:t>
      </w:r>
      <w:r w:rsidR="00F22497">
        <w:t>_____</w:t>
      </w:r>
    </w:p>
    <w:p w14:paraId="0AAE19C5" w14:textId="13F98CDF" w:rsidR="00900EAE" w:rsidRPr="00405EF0" w:rsidRDefault="00900EAE" w:rsidP="000463AA">
      <w:pPr>
        <w:spacing w:after="0" w:line="300" w:lineRule="exact"/>
        <w:jc w:val="right"/>
      </w:pPr>
      <w:r w:rsidRPr="00405EF0">
        <w:t xml:space="preserve">от </w:t>
      </w:r>
      <w:r w:rsidR="002D1E7C" w:rsidRPr="002D1E7C">
        <w:t>«</w:t>
      </w:r>
      <w:r w:rsidR="00F22497">
        <w:t>___</w:t>
      </w:r>
      <w:r w:rsidR="002D1E7C" w:rsidRPr="002D1E7C">
        <w:t xml:space="preserve">» </w:t>
      </w:r>
      <w:r w:rsidR="00F22497">
        <w:t>_______</w:t>
      </w:r>
      <w:r w:rsidR="002D1E7C" w:rsidRPr="002D1E7C">
        <w:t xml:space="preserve"> 202</w:t>
      </w:r>
      <w:r w:rsidR="00F22497">
        <w:t>6</w:t>
      </w:r>
      <w:r w:rsidR="002D1E7C" w:rsidRPr="002D1E7C">
        <w:t xml:space="preserve"> года</w:t>
      </w:r>
    </w:p>
    <w:p w14:paraId="602B0640" w14:textId="6786BFA1" w:rsidR="00900EAE" w:rsidRPr="00405EF0" w:rsidRDefault="00405EF0" w:rsidP="000463AA">
      <w:pPr>
        <w:spacing w:after="0" w:line="300" w:lineRule="exact"/>
        <w:ind w:left="567"/>
        <w:jc w:val="center"/>
        <w:rPr>
          <w:rFonts w:eastAsia="Calibri"/>
        </w:rPr>
      </w:pPr>
      <w:r w:rsidRPr="00405EF0">
        <w:rPr>
          <w:rFonts w:eastAsia="Calibri"/>
        </w:rPr>
        <w:t>Техническое задание</w:t>
      </w:r>
    </w:p>
    <w:tbl>
      <w:tblPr>
        <w:tblStyle w:val="1"/>
        <w:tblW w:w="5000" w:type="pct"/>
        <w:tblLook w:val="04A0" w:firstRow="1" w:lastRow="0" w:firstColumn="1" w:lastColumn="0" w:noHBand="0" w:noVBand="1"/>
      </w:tblPr>
      <w:tblGrid>
        <w:gridCol w:w="708"/>
        <w:gridCol w:w="1735"/>
        <w:gridCol w:w="2921"/>
        <w:gridCol w:w="698"/>
        <w:gridCol w:w="2345"/>
        <w:gridCol w:w="1757"/>
        <w:gridCol w:w="1561"/>
        <w:gridCol w:w="1559"/>
        <w:gridCol w:w="1559"/>
      </w:tblGrid>
      <w:tr w:rsidR="00F22497" w:rsidRPr="005F21E9" w14:paraId="11F5BACF" w14:textId="37B50810" w:rsidTr="00A94146">
        <w:trPr>
          <w:trHeight w:val="464"/>
        </w:trPr>
        <w:tc>
          <w:tcPr>
            <w:tcW w:w="238" w:type="pct"/>
            <w:vMerge w:val="restart"/>
            <w:hideMark/>
          </w:tcPr>
          <w:p w14:paraId="077560E0" w14:textId="77777777" w:rsidR="00F22497" w:rsidRPr="005F21E9" w:rsidRDefault="00F22497" w:rsidP="00F22497">
            <w:pPr>
              <w:spacing w:after="0"/>
              <w:jc w:val="center"/>
              <w:rPr>
                <w:bCs/>
                <w:sz w:val="22"/>
                <w:szCs w:val="22"/>
              </w:rPr>
            </w:pPr>
            <w:r w:rsidRPr="005F21E9">
              <w:rPr>
                <w:bCs/>
                <w:sz w:val="22"/>
                <w:szCs w:val="22"/>
              </w:rPr>
              <w:t>№ п/п</w:t>
            </w:r>
          </w:p>
        </w:tc>
        <w:tc>
          <w:tcPr>
            <w:tcW w:w="584" w:type="pct"/>
            <w:vMerge w:val="restart"/>
            <w:vAlign w:val="center"/>
            <w:hideMark/>
          </w:tcPr>
          <w:p w14:paraId="3D121976" w14:textId="1F4F1AE5" w:rsidR="00F22497" w:rsidRPr="005F21E9" w:rsidRDefault="00F22497" w:rsidP="00F22497">
            <w:pPr>
              <w:spacing w:after="0"/>
              <w:jc w:val="center"/>
              <w:rPr>
                <w:bCs/>
                <w:sz w:val="22"/>
                <w:szCs w:val="22"/>
              </w:rPr>
            </w:pPr>
            <w:r>
              <w:rPr>
                <w:bCs/>
                <w:sz w:val="22"/>
                <w:szCs w:val="22"/>
              </w:rPr>
              <w:t xml:space="preserve">№ </w:t>
            </w:r>
            <w:r w:rsidRPr="005F21E9">
              <w:rPr>
                <w:bCs/>
                <w:sz w:val="22"/>
                <w:szCs w:val="22"/>
              </w:rPr>
              <w:t>Госреестра</w:t>
            </w:r>
          </w:p>
        </w:tc>
        <w:tc>
          <w:tcPr>
            <w:tcW w:w="984" w:type="pct"/>
            <w:vMerge w:val="restart"/>
            <w:vAlign w:val="center"/>
            <w:hideMark/>
          </w:tcPr>
          <w:p w14:paraId="7A67A485" w14:textId="77777777" w:rsidR="00F22497" w:rsidRPr="005F21E9" w:rsidRDefault="00F22497" w:rsidP="00F22497">
            <w:pPr>
              <w:spacing w:after="0"/>
              <w:jc w:val="center"/>
              <w:rPr>
                <w:bCs/>
                <w:sz w:val="22"/>
                <w:szCs w:val="22"/>
              </w:rPr>
            </w:pPr>
            <w:r w:rsidRPr="005F21E9">
              <w:rPr>
                <w:bCs/>
                <w:sz w:val="22"/>
                <w:szCs w:val="22"/>
              </w:rPr>
              <w:t>Наименование, тип СИ в соответствии с Госреестром, заводской номер</w:t>
            </w:r>
          </w:p>
        </w:tc>
        <w:tc>
          <w:tcPr>
            <w:tcW w:w="235" w:type="pct"/>
            <w:vMerge w:val="restart"/>
            <w:vAlign w:val="center"/>
            <w:hideMark/>
          </w:tcPr>
          <w:p w14:paraId="751F8EA7" w14:textId="77777777" w:rsidR="00F22497" w:rsidRPr="005F21E9" w:rsidRDefault="00F22497" w:rsidP="00F22497">
            <w:pPr>
              <w:spacing w:after="0"/>
              <w:jc w:val="center"/>
              <w:rPr>
                <w:bCs/>
                <w:sz w:val="22"/>
                <w:szCs w:val="22"/>
              </w:rPr>
            </w:pPr>
            <w:r w:rsidRPr="005F21E9">
              <w:rPr>
                <w:bCs/>
                <w:sz w:val="22"/>
                <w:szCs w:val="22"/>
              </w:rPr>
              <w:t>Кол-во, шт.</w:t>
            </w:r>
          </w:p>
        </w:tc>
        <w:tc>
          <w:tcPr>
            <w:tcW w:w="1382" w:type="pct"/>
            <w:gridSpan w:val="2"/>
            <w:vAlign w:val="center"/>
            <w:hideMark/>
          </w:tcPr>
          <w:p w14:paraId="56B0A51D" w14:textId="77777777" w:rsidR="00F22497" w:rsidRPr="005F21E9" w:rsidRDefault="00F22497" w:rsidP="00F22497">
            <w:pPr>
              <w:spacing w:after="0"/>
              <w:jc w:val="center"/>
              <w:rPr>
                <w:bCs/>
                <w:sz w:val="22"/>
                <w:szCs w:val="22"/>
              </w:rPr>
            </w:pPr>
            <w:r w:rsidRPr="005F21E9">
              <w:rPr>
                <w:bCs/>
                <w:sz w:val="22"/>
                <w:szCs w:val="22"/>
              </w:rPr>
              <w:t>Метрологические характеристики</w:t>
            </w:r>
          </w:p>
        </w:tc>
        <w:tc>
          <w:tcPr>
            <w:tcW w:w="526" w:type="pct"/>
            <w:vMerge w:val="restart"/>
            <w:vAlign w:val="center"/>
            <w:hideMark/>
          </w:tcPr>
          <w:p w14:paraId="51BB1A88" w14:textId="77777777" w:rsidR="00F22497" w:rsidRPr="005F21E9" w:rsidRDefault="00F22497" w:rsidP="00F22497">
            <w:pPr>
              <w:spacing w:after="0"/>
              <w:jc w:val="center"/>
              <w:rPr>
                <w:bCs/>
                <w:sz w:val="22"/>
                <w:szCs w:val="22"/>
              </w:rPr>
            </w:pPr>
            <w:r w:rsidRPr="005F21E9">
              <w:rPr>
                <w:bCs/>
                <w:sz w:val="22"/>
                <w:szCs w:val="22"/>
              </w:rPr>
              <w:t>Дата выполнения работ (месяц, год)</w:t>
            </w:r>
          </w:p>
        </w:tc>
        <w:tc>
          <w:tcPr>
            <w:tcW w:w="525" w:type="pct"/>
            <w:vMerge w:val="restart"/>
            <w:vAlign w:val="center"/>
          </w:tcPr>
          <w:p w14:paraId="214AD800" w14:textId="6D17F79D" w:rsidR="00F22497" w:rsidRPr="005F21E9" w:rsidRDefault="00F22497" w:rsidP="00F22497">
            <w:pPr>
              <w:spacing w:after="0"/>
              <w:jc w:val="center"/>
              <w:rPr>
                <w:bCs/>
                <w:sz w:val="22"/>
                <w:szCs w:val="22"/>
              </w:rPr>
            </w:pPr>
            <w:r w:rsidRPr="005A1922">
              <w:rPr>
                <w:b/>
                <w:sz w:val="20"/>
                <w:szCs w:val="20"/>
              </w:rPr>
              <w:t>Цена за единицу.</w:t>
            </w:r>
          </w:p>
        </w:tc>
        <w:tc>
          <w:tcPr>
            <w:tcW w:w="525" w:type="pct"/>
            <w:vMerge w:val="restart"/>
            <w:vAlign w:val="center"/>
          </w:tcPr>
          <w:p w14:paraId="37031838" w14:textId="4B83331A" w:rsidR="00F22497" w:rsidRPr="005F21E9" w:rsidRDefault="00F22497" w:rsidP="00F22497">
            <w:pPr>
              <w:spacing w:after="0"/>
              <w:jc w:val="center"/>
              <w:rPr>
                <w:bCs/>
                <w:sz w:val="22"/>
                <w:szCs w:val="22"/>
              </w:rPr>
            </w:pPr>
            <w:r w:rsidRPr="005A1922">
              <w:rPr>
                <w:b/>
                <w:sz w:val="20"/>
                <w:szCs w:val="20"/>
              </w:rPr>
              <w:t>Сумма</w:t>
            </w:r>
          </w:p>
        </w:tc>
      </w:tr>
      <w:tr w:rsidR="00F22497" w:rsidRPr="005F21E9" w14:paraId="1CC1D2C0" w14:textId="0CC4DDFC" w:rsidTr="00F22497">
        <w:trPr>
          <w:trHeight w:val="423"/>
        </w:trPr>
        <w:tc>
          <w:tcPr>
            <w:tcW w:w="238" w:type="pct"/>
            <w:vMerge/>
            <w:hideMark/>
          </w:tcPr>
          <w:p w14:paraId="1B0C6427" w14:textId="77777777" w:rsidR="00F22497" w:rsidRPr="005F21E9" w:rsidRDefault="00F22497" w:rsidP="00C83956">
            <w:pPr>
              <w:spacing w:after="0"/>
              <w:jc w:val="center"/>
              <w:rPr>
                <w:bCs/>
                <w:sz w:val="22"/>
                <w:szCs w:val="22"/>
              </w:rPr>
            </w:pPr>
          </w:p>
        </w:tc>
        <w:tc>
          <w:tcPr>
            <w:tcW w:w="584" w:type="pct"/>
            <w:vMerge/>
            <w:vAlign w:val="center"/>
            <w:hideMark/>
          </w:tcPr>
          <w:p w14:paraId="456AF48C" w14:textId="77777777" w:rsidR="00F22497" w:rsidRPr="005F21E9" w:rsidRDefault="00F22497" w:rsidP="00C83956">
            <w:pPr>
              <w:spacing w:after="0"/>
              <w:jc w:val="center"/>
              <w:rPr>
                <w:bCs/>
                <w:sz w:val="22"/>
                <w:szCs w:val="22"/>
              </w:rPr>
            </w:pPr>
          </w:p>
        </w:tc>
        <w:tc>
          <w:tcPr>
            <w:tcW w:w="984" w:type="pct"/>
            <w:vMerge/>
            <w:vAlign w:val="center"/>
            <w:hideMark/>
          </w:tcPr>
          <w:p w14:paraId="33348A88" w14:textId="77777777" w:rsidR="00F22497" w:rsidRPr="005F21E9" w:rsidRDefault="00F22497" w:rsidP="00C83956">
            <w:pPr>
              <w:spacing w:after="0"/>
              <w:jc w:val="center"/>
              <w:rPr>
                <w:bCs/>
                <w:sz w:val="22"/>
                <w:szCs w:val="22"/>
              </w:rPr>
            </w:pPr>
          </w:p>
        </w:tc>
        <w:tc>
          <w:tcPr>
            <w:tcW w:w="235" w:type="pct"/>
            <w:vMerge/>
            <w:vAlign w:val="center"/>
            <w:hideMark/>
          </w:tcPr>
          <w:p w14:paraId="01B35DEC" w14:textId="77777777" w:rsidR="00F22497" w:rsidRPr="005F21E9" w:rsidRDefault="00F22497" w:rsidP="00C83956">
            <w:pPr>
              <w:spacing w:after="0"/>
              <w:jc w:val="center"/>
              <w:rPr>
                <w:bCs/>
                <w:sz w:val="22"/>
                <w:szCs w:val="22"/>
              </w:rPr>
            </w:pPr>
          </w:p>
        </w:tc>
        <w:tc>
          <w:tcPr>
            <w:tcW w:w="790" w:type="pct"/>
            <w:vAlign w:val="center"/>
            <w:hideMark/>
          </w:tcPr>
          <w:p w14:paraId="5926EA65" w14:textId="77777777" w:rsidR="00F22497" w:rsidRPr="005F21E9" w:rsidRDefault="00F22497" w:rsidP="00C83956">
            <w:pPr>
              <w:spacing w:after="0"/>
              <w:jc w:val="center"/>
              <w:rPr>
                <w:bCs/>
                <w:sz w:val="22"/>
                <w:szCs w:val="22"/>
              </w:rPr>
            </w:pPr>
            <w:r w:rsidRPr="005F21E9">
              <w:rPr>
                <w:bCs/>
                <w:sz w:val="22"/>
                <w:szCs w:val="22"/>
              </w:rPr>
              <w:t>Класс точности, погрешность</w:t>
            </w:r>
          </w:p>
        </w:tc>
        <w:tc>
          <w:tcPr>
            <w:tcW w:w="592" w:type="pct"/>
            <w:vAlign w:val="center"/>
            <w:hideMark/>
          </w:tcPr>
          <w:p w14:paraId="44FAFF5B" w14:textId="77777777" w:rsidR="00F22497" w:rsidRPr="005F21E9" w:rsidRDefault="00F22497" w:rsidP="00C83956">
            <w:pPr>
              <w:spacing w:after="0"/>
              <w:jc w:val="center"/>
              <w:rPr>
                <w:bCs/>
                <w:sz w:val="22"/>
                <w:szCs w:val="22"/>
              </w:rPr>
            </w:pPr>
            <w:r w:rsidRPr="005F21E9">
              <w:rPr>
                <w:bCs/>
                <w:sz w:val="22"/>
                <w:szCs w:val="22"/>
              </w:rPr>
              <w:t>Пределы (диапазон) измерений</w:t>
            </w:r>
          </w:p>
        </w:tc>
        <w:tc>
          <w:tcPr>
            <w:tcW w:w="526" w:type="pct"/>
            <w:vMerge/>
            <w:vAlign w:val="center"/>
            <w:hideMark/>
          </w:tcPr>
          <w:p w14:paraId="6C232EA8" w14:textId="77777777" w:rsidR="00F22497" w:rsidRPr="005F21E9" w:rsidRDefault="00F22497" w:rsidP="00C83956">
            <w:pPr>
              <w:spacing w:after="0"/>
              <w:jc w:val="center"/>
              <w:rPr>
                <w:bCs/>
                <w:sz w:val="22"/>
                <w:szCs w:val="22"/>
              </w:rPr>
            </w:pPr>
          </w:p>
        </w:tc>
        <w:tc>
          <w:tcPr>
            <w:tcW w:w="525" w:type="pct"/>
            <w:vMerge/>
            <w:vAlign w:val="center"/>
          </w:tcPr>
          <w:p w14:paraId="60B48008" w14:textId="77777777" w:rsidR="00F22497" w:rsidRPr="005F21E9" w:rsidRDefault="00F22497" w:rsidP="00C83956">
            <w:pPr>
              <w:spacing w:after="0"/>
              <w:jc w:val="center"/>
              <w:rPr>
                <w:bCs/>
                <w:sz w:val="22"/>
                <w:szCs w:val="22"/>
              </w:rPr>
            </w:pPr>
          </w:p>
        </w:tc>
        <w:tc>
          <w:tcPr>
            <w:tcW w:w="525" w:type="pct"/>
            <w:vMerge/>
            <w:vAlign w:val="center"/>
          </w:tcPr>
          <w:p w14:paraId="7784C484" w14:textId="77777777" w:rsidR="00F22497" w:rsidRPr="005F21E9" w:rsidRDefault="00F22497" w:rsidP="00C83956">
            <w:pPr>
              <w:spacing w:after="0"/>
              <w:jc w:val="center"/>
              <w:rPr>
                <w:bCs/>
                <w:sz w:val="22"/>
                <w:szCs w:val="22"/>
              </w:rPr>
            </w:pPr>
          </w:p>
        </w:tc>
      </w:tr>
      <w:tr w:rsidR="00F22497" w:rsidRPr="005F21E9" w14:paraId="0832CEB6" w14:textId="3B73F018" w:rsidTr="00F22497">
        <w:trPr>
          <w:trHeight w:val="510"/>
        </w:trPr>
        <w:tc>
          <w:tcPr>
            <w:tcW w:w="238" w:type="pct"/>
            <w:vAlign w:val="center"/>
            <w:hideMark/>
          </w:tcPr>
          <w:p w14:paraId="52BEE2FF" w14:textId="77777777" w:rsidR="00F22497" w:rsidRPr="00E73B73" w:rsidRDefault="00F22497" w:rsidP="00C83956">
            <w:pPr>
              <w:jc w:val="center"/>
              <w:rPr>
                <w:bCs/>
              </w:rPr>
            </w:pPr>
            <w:r w:rsidRPr="00E73B73">
              <w:rPr>
                <w:bCs/>
              </w:rPr>
              <w:t>1</w:t>
            </w:r>
          </w:p>
        </w:tc>
        <w:tc>
          <w:tcPr>
            <w:tcW w:w="584" w:type="pct"/>
            <w:vAlign w:val="center"/>
            <w:hideMark/>
          </w:tcPr>
          <w:p w14:paraId="001722EA" w14:textId="77777777" w:rsidR="00F22497" w:rsidRPr="00E73B73" w:rsidRDefault="00F22497" w:rsidP="00C83956">
            <w:pPr>
              <w:jc w:val="center"/>
              <w:rPr>
                <w:bCs/>
              </w:rPr>
            </w:pPr>
            <w:r w:rsidRPr="00E26E7E">
              <w:rPr>
                <w:bCs/>
              </w:rPr>
              <w:t>1351-93</w:t>
            </w:r>
          </w:p>
        </w:tc>
        <w:tc>
          <w:tcPr>
            <w:tcW w:w="984" w:type="pct"/>
            <w:vAlign w:val="center"/>
            <w:hideMark/>
          </w:tcPr>
          <w:p w14:paraId="12A3090F" w14:textId="77777777" w:rsidR="00F22497" w:rsidRDefault="00F22497" w:rsidP="00C83956">
            <w:pPr>
              <w:jc w:val="center"/>
              <w:rPr>
                <w:color w:val="333333"/>
                <w:shd w:val="clear" w:color="auto" w:fill="FFFFFF"/>
              </w:rPr>
            </w:pPr>
            <w:r>
              <w:rPr>
                <w:bCs/>
              </w:rPr>
              <w:t xml:space="preserve">Счетчик жидкости </w:t>
            </w:r>
            <w:r w:rsidRPr="00CC111C">
              <w:rPr>
                <w:color w:val="333333"/>
                <w:shd w:val="clear" w:color="auto" w:fill="FFFFFF"/>
              </w:rPr>
              <w:t>ППО-40/0,6</w:t>
            </w:r>
            <w:r>
              <w:rPr>
                <w:color w:val="333333"/>
                <w:shd w:val="clear" w:color="auto" w:fill="FFFFFF"/>
              </w:rPr>
              <w:t xml:space="preserve"> СУ заводской </w:t>
            </w:r>
          </w:p>
          <w:p w14:paraId="139F31B6" w14:textId="77777777" w:rsidR="00F22497" w:rsidRPr="00E73B73" w:rsidRDefault="00F22497" w:rsidP="00C83956">
            <w:pPr>
              <w:jc w:val="center"/>
              <w:rPr>
                <w:bCs/>
              </w:rPr>
            </w:pPr>
            <w:r>
              <w:rPr>
                <w:color w:val="333333"/>
                <w:shd w:val="clear" w:color="auto" w:fill="FFFFFF"/>
              </w:rPr>
              <w:t>№ 02982</w:t>
            </w:r>
          </w:p>
        </w:tc>
        <w:tc>
          <w:tcPr>
            <w:tcW w:w="235" w:type="pct"/>
            <w:vAlign w:val="center"/>
            <w:hideMark/>
          </w:tcPr>
          <w:p w14:paraId="5D42C928" w14:textId="77777777" w:rsidR="00F22497" w:rsidRPr="00E73B73" w:rsidRDefault="00F22497" w:rsidP="00C83956">
            <w:pPr>
              <w:jc w:val="center"/>
              <w:rPr>
                <w:bCs/>
              </w:rPr>
            </w:pPr>
            <w:r>
              <w:rPr>
                <w:bCs/>
              </w:rPr>
              <w:t>1</w:t>
            </w:r>
          </w:p>
        </w:tc>
        <w:tc>
          <w:tcPr>
            <w:tcW w:w="790" w:type="pct"/>
            <w:vAlign w:val="center"/>
            <w:hideMark/>
          </w:tcPr>
          <w:p w14:paraId="662BFA76" w14:textId="77777777" w:rsidR="00F22497" w:rsidRPr="00E73B73" w:rsidRDefault="00F22497" w:rsidP="00C83956">
            <w:pPr>
              <w:jc w:val="center"/>
              <w:rPr>
                <w:bCs/>
              </w:rPr>
            </w:pPr>
            <w:r w:rsidRPr="00E73B73">
              <w:rPr>
                <w:bCs/>
              </w:rPr>
              <w:t xml:space="preserve">КТ </w:t>
            </w:r>
            <w:r>
              <w:rPr>
                <w:bCs/>
              </w:rPr>
              <w:t>0,5</w:t>
            </w:r>
          </w:p>
        </w:tc>
        <w:tc>
          <w:tcPr>
            <w:tcW w:w="592" w:type="pct"/>
            <w:vAlign w:val="center"/>
            <w:hideMark/>
          </w:tcPr>
          <w:p w14:paraId="40345CF4" w14:textId="77777777" w:rsidR="00F22497" w:rsidRPr="00E73B73" w:rsidRDefault="00F22497" w:rsidP="00C83956">
            <w:pPr>
              <w:jc w:val="center"/>
              <w:rPr>
                <w:bCs/>
              </w:rPr>
            </w:pPr>
            <w:r w:rsidRPr="00DA2D0D">
              <w:rPr>
                <w:bCs/>
              </w:rPr>
              <w:t>от 2</w:t>
            </w:r>
            <w:r>
              <w:rPr>
                <w:bCs/>
              </w:rPr>
              <w:t>,5</w:t>
            </w:r>
            <w:r w:rsidRPr="00DA2D0D">
              <w:rPr>
                <w:bCs/>
              </w:rPr>
              <w:t xml:space="preserve"> до 25</w:t>
            </w:r>
            <w:r w:rsidRPr="00DA2D0D">
              <w:rPr>
                <w:rFonts w:ascii="PT Sans" w:hAnsi="PT Sans"/>
                <w:color w:val="222222"/>
                <w:shd w:val="clear" w:color="auto" w:fill="FFFFFF"/>
              </w:rPr>
              <w:t xml:space="preserve"> </w:t>
            </w:r>
            <w:r w:rsidRPr="00DA2D0D">
              <w:rPr>
                <w:bCs/>
              </w:rPr>
              <w:t>м3/ч</w:t>
            </w:r>
          </w:p>
        </w:tc>
        <w:tc>
          <w:tcPr>
            <w:tcW w:w="526" w:type="pct"/>
            <w:vAlign w:val="center"/>
            <w:hideMark/>
          </w:tcPr>
          <w:p w14:paraId="33DEDF8C" w14:textId="77777777" w:rsidR="00F22497" w:rsidRPr="00E73B73" w:rsidRDefault="00F22497" w:rsidP="00C83956">
            <w:pPr>
              <w:jc w:val="center"/>
              <w:rPr>
                <w:bCs/>
              </w:rPr>
            </w:pPr>
            <w:r>
              <w:rPr>
                <w:bCs/>
              </w:rPr>
              <w:t xml:space="preserve">Июнь </w:t>
            </w:r>
          </w:p>
        </w:tc>
        <w:tc>
          <w:tcPr>
            <w:tcW w:w="525" w:type="pct"/>
          </w:tcPr>
          <w:p w14:paraId="36BCDC1E" w14:textId="77777777" w:rsidR="00F22497" w:rsidRDefault="00F22497" w:rsidP="00C83956">
            <w:pPr>
              <w:jc w:val="center"/>
              <w:rPr>
                <w:bCs/>
              </w:rPr>
            </w:pPr>
          </w:p>
        </w:tc>
        <w:tc>
          <w:tcPr>
            <w:tcW w:w="525" w:type="pct"/>
          </w:tcPr>
          <w:p w14:paraId="69CE912C" w14:textId="77777777" w:rsidR="00F22497" w:rsidRDefault="00F22497" w:rsidP="00C83956">
            <w:pPr>
              <w:jc w:val="center"/>
              <w:rPr>
                <w:bCs/>
              </w:rPr>
            </w:pPr>
          </w:p>
        </w:tc>
      </w:tr>
      <w:tr w:rsidR="00F22497" w:rsidRPr="005F21E9" w14:paraId="2372F385" w14:textId="34A437A0" w:rsidTr="00F22497">
        <w:trPr>
          <w:trHeight w:val="510"/>
        </w:trPr>
        <w:tc>
          <w:tcPr>
            <w:tcW w:w="238" w:type="pct"/>
            <w:vAlign w:val="center"/>
          </w:tcPr>
          <w:p w14:paraId="2030CF38" w14:textId="77777777" w:rsidR="00F22497" w:rsidRPr="00E73B73" w:rsidRDefault="00F22497" w:rsidP="00C83956">
            <w:pPr>
              <w:jc w:val="center"/>
              <w:rPr>
                <w:bCs/>
              </w:rPr>
            </w:pPr>
            <w:r>
              <w:rPr>
                <w:bCs/>
              </w:rPr>
              <w:t>2</w:t>
            </w:r>
          </w:p>
        </w:tc>
        <w:tc>
          <w:tcPr>
            <w:tcW w:w="584" w:type="pct"/>
            <w:vAlign w:val="center"/>
          </w:tcPr>
          <w:p w14:paraId="0B8A6C8A" w14:textId="77777777" w:rsidR="00F22497" w:rsidRPr="00E73B73" w:rsidRDefault="00F22497" w:rsidP="00C83956">
            <w:pPr>
              <w:jc w:val="center"/>
              <w:rPr>
                <w:bCs/>
              </w:rPr>
            </w:pPr>
            <w:r w:rsidRPr="00E26E7E">
              <w:rPr>
                <w:bCs/>
              </w:rPr>
              <w:t>1351-93</w:t>
            </w:r>
          </w:p>
        </w:tc>
        <w:tc>
          <w:tcPr>
            <w:tcW w:w="984" w:type="pct"/>
            <w:vAlign w:val="center"/>
          </w:tcPr>
          <w:p w14:paraId="5872B1C3" w14:textId="77777777" w:rsidR="00F22497" w:rsidRDefault="00F22497" w:rsidP="00C83956">
            <w:pPr>
              <w:jc w:val="center"/>
              <w:rPr>
                <w:color w:val="333333"/>
                <w:shd w:val="clear" w:color="auto" w:fill="FFFFFF"/>
              </w:rPr>
            </w:pPr>
            <w:r>
              <w:rPr>
                <w:bCs/>
              </w:rPr>
              <w:t>Счетчик жидкости ШЖУ</w:t>
            </w:r>
            <w:r w:rsidRPr="00CC111C">
              <w:rPr>
                <w:color w:val="333333"/>
                <w:shd w:val="clear" w:color="auto" w:fill="FFFFFF"/>
              </w:rPr>
              <w:t>-40/0,6</w:t>
            </w:r>
            <w:r>
              <w:rPr>
                <w:color w:val="333333"/>
                <w:shd w:val="clear" w:color="auto" w:fill="FFFFFF"/>
              </w:rPr>
              <w:t xml:space="preserve"> СУ</w:t>
            </w:r>
          </w:p>
          <w:p w14:paraId="431A788E" w14:textId="77777777" w:rsidR="00F22497" w:rsidRPr="009A1B4A" w:rsidRDefault="00F22497" w:rsidP="00C83956">
            <w:pPr>
              <w:jc w:val="center"/>
              <w:rPr>
                <w:bCs/>
              </w:rPr>
            </w:pPr>
            <w:r w:rsidRPr="009A1B4A">
              <w:rPr>
                <w:bCs/>
              </w:rPr>
              <w:t xml:space="preserve">заводской </w:t>
            </w:r>
          </w:p>
          <w:p w14:paraId="698FBCF2" w14:textId="77777777" w:rsidR="00F22497" w:rsidRPr="00E73B73" w:rsidRDefault="00F22497" w:rsidP="00C83956">
            <w:pPr>
              <w:jc w:val="center"/>
              <w:rPr>
                <w:bCs/>
              </w:rPr>
            </w:pPr>
            <w:r w:rsidRPr="009A1B4A">
              <w:rPr>
                <w:bCs/>
              </w:rPr>
              <w:t xml:space="preserve">№ </w:t>
            </w:r>
            <w:r>
              <w:rPr>
                <w:bCs/>
              </w:rPr>
              <w:t>19450</w:t>
            </w:r>
          </w:p>
        </w:tc>
        <w:tc>
          <w:tcPr>
            <w:tcW w:w="235" w:type="pct"/>
            <w:vAlign w:val="center"/>
          </w:tcPr>
          <w:p w14:paraId="4A507631" w14:textId="77777777" w:rsidR="00F22497" w:rsidRPr="00E73B73" w:rsidRDefault="00F22497" w:rsidP="00C83956">
            <w:pPr>
              <w:jc w:val="center"/>
              <w:rPr>
                <w:bCs/>
              </w:rPr>
            </w:pPr>
            <w:r>
              <w:rPr>
                <w:bCs/>
              </w:rPr>
              <w:t>1</w:t>
            </w:r>
          </w:p>
        </w:tc>
        <w:tc>
          <w:tcPr>
            <w:tcW w:w="790" w:type="pct"/>
            <w:vAlign w:val="center"/>
          </w:tcPr>
          <w:p w14:paraId="0BD30D52" w14:textId="77777777" w:rsidR="00F22497" w:rsidRPr="00E73B73" w:rsidRDefault="00F22497" w:rsidP="00C83956">
            <w:pPr>
              <w:jc w:val="center"/>
              <w:rPr>
                <w:bCs/>
              </w:rPr>
            </w:pPr>
            <w:r w:rsidRPr="00E73B73">
              <w:rPr>
                <w:bCs/>
              </w:rPr>
              <w:t xml:space="preserve">КТ </w:t>
            </w:r>
            <w:r>
              <w:rPr>
                <w:bCs/>
              </w:rPr>
              <w:t>0,5</w:t>
            </w:r>
          </w:p>
        </w:tc>
        <w:tc>
          <w:tcPr>
            <w:tcW w:w="592" w:type="pct"/>
            <w:vAlign w:val="center"/>
          </w:tcPr>
          <w:p w14:paraId="3AB2BC42" w14:textId="77777777" w:rsidR="00F22497" w:rsidRPr="00E73B73" w:rsidRDefault="00F22497" w:rsidP="00C83956">
            <w:pPr>
              <w:jc w:val="center"/>
              <w:rPr>
                <w:bCs/>
              </w:rPr>
            </w:pPr>
            <w:r w:rsidRPr="00DA2D0D">
              <w:rPr>
                <w:bCs/>
              </w:rPr>
              <w:t>от 2</w:t>
            </w:r>
            <w:r>
              <w:rPr>
                <w:bCs/>
              </w:rPr>
              <w:t>,5</w:t>
            </w:r>
            <w:r w:rsidRPr="00DA2D0D">
              <w:rPr>
                <w:bCs/>
              </w:rPr>
              <w:t xml:space="preserve"> до 25</w:t>
            </w:r>
            <w:r w:rsidRPr="00DA2D0D">
              <w:rPr>
                <w:rFonts w:ascii="PT Sans" w:hAnsi="PT Sans"/>
                <w:color w:val="222222"/>
                <w:shd w:val="clear" w:color="auto" w:fill="FFFFFF"/>
              </w:rPr>
              <w:t xml:space="preserve"> </w:t>
            </w:r>
            <w:r w:rsidRPr="00DA2D0D">
              <w:rPr>
                <w:bCs/>
              </w:rPr>
              <w:t>м3/ч</w:t>
            </w:r>
          </w:p>
        </w:tc>
        <w:tc>
          <w:tcPr>
            <w:tcW w:w="526" w:type="pct"/>
            <w:vAlign w:val="center"/>
          </w:tcPr>
          <w:p w14:paraId="75ED1607" w14:textId="77777777" w:rsidR="00F22497" w:rsidRPr="00E73B73" w:rsidRDefault="00F22497" w:rsidP="00C83956">
            <w:pPr>
              <w:jc w:val="center"/>
              <w:rPr>
                <w:bCs/>
              </w:rPr>
            </w:pPr>
            <w:r>
              <w:rPr>
                <w:bCs/>
              </w:rPr>
              <w:t xml:space="preserve">Июнь </w:t>
            </w:r>
          </w:p>
        </w:tc>
        <w:tc>
          <w:tcPr>
            <w:tcW w:w="525" w:type="pct"/>
          </w:tcPr>
          <w:p w14:paraId="0FBF3DE5" w14:textId="77777777" w:rsidR="00F22497" w:rsidRDefault="00F22497" w:rsidP="00C83956">
            <w:pPr>
              <w:jc w:val="center"/>
              <w:rPr>
                <w:bCs/>
              </w:rPr>
            </w:pPr>
          </w:p>
        </w:tc>
        <w:tc>
          <w:tcPr>
            <w:tcW w:w="525" w:type="pct"/>
          </w:tcPr>
          <w:p w14:paraId="1AF6CB85" w14:textId="77777777" w:rsidR="00F22497" w:rsidRDefault="00F22497" w:rsidP="00C83956">
            <w:pPr>
              <w:jc w:val="center"/>
              <w:rPr>
                <w:bCs/>
              </w:rPr>
            </w:pPr>
          </w:p>
        </w:tc>
      </w:tr>
      <w:tr w:rsidR="00F22497" w:rsidRPr="005F21E9" w14:paraId="6B411AAF" w14:textId="77777777" w:rsidTr="00E45DE2">
        <w:trPr>
          <w:trHeight w:val="76"/>
        </w:trPr>
        <w:tc>
          <w:tcPr>
            <w:tcW w:w="238" w:type="pct"/>
            <w:vAlign w:val="center"/>
          </w:tcPr>
          <w:p w14:paraId="261B2154" w14:textId="77777777" w:rsidR="00F22497" w:rsidRDefault="00F22497" w:rsidP="00C83956">
            <w:pPr>
              <w:jc w:val="center"/>
              <w:rPr>
                <w:bCs/>
              </w:rPr>
            </w:pPr>
          </w:p>
        </w:tc>
        <w:tc>
          <w:tcPr>
            <w:tcW w:w="2593" w:type="pct"/>
            <w:gridSpan w:val="4"/>
            <w:vAlign w:val="center"/>
          </w:tcPr>
          <w:p w14:paraId="2DDCE517" w14:textId="55800C44" w:rsidR="00F22497" w:rsidRPr="00F22497" w:rsidRDefault="00F22497" w:rsidP="00C83956">
            <w:pPr>
              <w:jc w:val="center"/>
              <w:rPr>
                <w:b/>
                <w:bCs/>
              </w:rPr>
            </w:pPr>
            <w:r w:rsidRPr="00F22497">
              <w:rPr>
                <w:b/>
                <w:bCs/>
              </w:rPr>
              <w:t>ИТОГО:</w:t>
            </w:r>
          </w:p>
        </w:tc>
        <w:tc>
          <w:tcPr>
            <w:tcW w:w="2168" w:type="pct"/>
            <w:gridSpan w:val="4"/>
            <w:vAlign w:val="center"/>
          </w:tcPr>
          <w:p w14:paraId="775AA38C" w14:textId="77777777" w:rsidR="00F22497" w:rsidRPr="00F22497" w:rsidRDefault="00F22497" w:rsidP="00C83956">
            <w:pPr>
              <w:jc w:val="center"/>
              <w:rPr>
                <w:b/>
                <w:bCs/>
              </w:rPr>
            </w:pPr>
          </w:p>
        </w:tc>
      </w:tr>
    </w:tbl>
    <w:p w14:paraId="2ECCC9D8" w14:textId="77777777" w:rsidR="00993D76" w:rsidRPr="00993D76" w:rsidRDefault="00993D76" w:rsidP="00993D76">
      <w:pPr>
        <w:keepNext/>
        <w:keepLines/>
        <w:spacing w:after="0" w:line="276" w:lineRule="auto"/>
        <w:ind w:left="20" w:firstLine="700"/>
        <w:outlineLvl w:val="0"/>
        <w:rPr>
          <w:b/>
          <w:bCs/>
          <w:sz w:val="26"/>
          <w:szCs w:val="26"/>
          <w:lang w:eastAsia="en-US"/>
        </w:rPr>
      </w:pPr>
      <w:bookmarkStart w:id="0" w:name="_GoBack"/>
      <w:bookmarkEnd w:id="0"/>
      <w:r w:rsidRPr="00993D76">
        <w:rPr>
          <w:b/>
          <w:bCs/>
          <w:sz w:val="26"/>
          <w:szCs w:val="26"/>
          <w:lang w:eastAsia="en-US"/>
        </w:rPr>
        <w:t>Требования к оказанию услуг:</w:t>
      </w:r>
    </w:p>
    <w:p w14:paraId="4A63568F" w14:textId="68D7DF34" w:rsidR="00237449" w:rsidRDefault="00993D76" w:rsidP="00993D76">
      <w:pPr>
        <w:spacing w:after="0" w:line="276" w:lineRule="auto"/>
        <w:ind w:left="20" w:firstLine="700"/>
        <w:rPr>
          <w:sz w:val="26"/>
          <w:szCs w:val="26"/>
          <w:lang w:eastAsia="en-US"/>
        </w:rPr>
      </w:pPr>
      <w:r w:rsidRPr="00993D76">
        <w:rPr>
          <w:sz w:val="26"/>
          <w:szCs w:val="26"/>
          <w:lang w:eastAsia="en-US"/>
        </w:rPr>
        <w:t xml:space="preserve">После проведения работы по поверке счетчика. Сведения о результатах поверки предоставить в виде Свидетельства о поверке. </w:t>
      </w:r>
      <w:r w:rsidR="00F22497" w:rsidRPr="00F22497">
        <w:rPr>
          <w:sz w:val="26"/>
          <w:szCs w:val="26"/>
          <w:lang w:eastAsia="en-US"/>
        </w:rPr>
        <w:t>Доставка СИ (счетчиков жидкости) до места оказания услуг и обратно за счет Исполнителя</w:t>
      </w:r>
      <w:r w:rsidR="009A1259">
        <w:rPr>
          <w:sz w:val="26"/>
          <w:szCs w:val="26"/>
          <w:lang w:eastAsia="en-US"/>
        </w:rPr>
        <w:t>.</w:t>
      </w:r>
      <w:r w:rsidR="00F22497" w:rsidRPr="00F22497">
        <w:rPr>
          <w:sz w:val="26"/>
          <w:szCs w:val="26"/>
          <w:lang w:eastAsia="en-US"/>
        </w:rPr>
        <w:t xml:space="preserve"> </w:t>
      </w:r>
    </w:p>
    <w:p w14:paraId="01682064" w14:textId="5FFC88B5" w:rsidR="00993D76" w:rsidRPr="00993D76" w:rsidRDefault="00237449" w:rsidP="00993D76">
      <w:pPr>
        <w:spacing w:after="0" w:line="276" w:lineRule="auto"/>
        <w:ind w:left="20" w:firstLine="700"/>
        <w:rPr>
          <w:sz w:val="26"/>
          <w:szCs w:val="26"/>
          <w:lang w:eastAsia="en-US"/>
        </w:rPr>
      </w:pPr>
      <w:r w:rsidRPr="00237449">
        <w:rPr>
          <w:sz w:val="26"/>
          <w:szCs w:val="26"/>
          <w:lang w:eastAsia="en-US"/>
        </w:rPr>
        <w:t>Исполнитель имеет разрешение Федерального агентства по техническому регулированию и метрологии на право производить ремонт метрологических приборов и счетчиков жидкостей.</w:t>
      </w:r>
    </w:p>
    <w:p w14:paraId="12AF434B" w14:textId="137090A0" w:rsidR="00993D76" w:rsidRDefault="00993D76" w:rsidP="00993D76">
      <w:pPr>
        <w:spacing w:after="0" w:line="276" w:lineRule="auto"/>
        <w:ind w:left="20" w:firstLine="700"/>
        <w:rPr>
          <w:sz w:val="26"/>
          <w:szCs w:val="26"/>
          <w:lang w:eastAsia="en-US"/>
        </w:rPr>
      </w:pPr>
      <w:r w:rsidRPr="00993D76">
        <w:rPr>
          <w:b/>
          <w:sz w:val="26"/>
          <w:szCs w:val="26"/>
          <w:lang w:eastAsia="en-US"/>
        </w:rPr>
        <w:t xml:space="preserve">Срок </w:t>
      </w:r>
      <w:bookmarkStart w:id="1" w:name="_Hlk158881426"/>
      <w:r w:rsidRPr="00993D76">
        <w:rPr>
          <w:b/>
          <w:sz w:val="26"/>
          <w:szCs w:val="26"/>
          <w:lang w:eastAsia="en-US"/>
        </w:rPr>
        <w:t>оказания услуг</w:t>
      </w:r>
      <w:bookmarkEnd w:id="1"/>
      <w:r w:rsidRPr="00993D76">
        <w:rPr>
          <w:b/>
          <w:sz w:val="26"/>
          <w:szCs w:val="26"/>
          <w:lang w:eastAsia="en-US"/>
        </w:rPr>
        <w:t xml:space="preserve">: </w:t>
      </w:r>
      <w:r w:rsidRPr="00993D76">
        <w:rPr>
          <w:sz w:val="26"/>
          <w:szCs w:val="26"/>
          <w:lang w:eastAsia="en-US"/>
        </w:rPr>
        <w:t xml:space="preserve">в течении </w:t>
      </w:r>
      <w:r w:rsidR="00F22497">
        <w:rPr>
          <w:sz w:val="26"/>
          <w:szCs w:val="26"/>
          <w:lang w:eastAsia="en-US"/>
        </w:rPr>
        <w:t>5</w:t>
      </w:r>
      <w:r w:rsidRPr="00993D76">
        <w:rPr>
          <w:sz w:val="26"/>
          <w:szCs w:val="26"/>
          <w:lang w:eastAsia="en-US"/>
        </w:rPr>
        <w:t xml:space="preserve"> рабочих дней с даты подписания контракта.</w:t>
      </w:r>
    </w:p>
    <w:p w14:paraId="4C285877" w14:textId="4BF72CC8" w:rsidR="00F22497" w:rsidRPr="00993D76" w:rsidRDefault="00F22497" w:rsidP="00993D76">
      <w:pPr>
        <w:spacing w:after="0" w:line="276" w:lineRule="auto"/>
        <w:ind w:left="20" w:firstLine="700"/>
        <w:rPr>
          <w:sz w:val="26"/>
          <w:szCs w:val="26"/>
          <w:lang w:eastAsia="en-US"/>
        </w:rPr>
      </w:pPr>
      <w:r>
        <w:rPr>
          <w:b/>
          <w:sz w:val="26"/>
          <w:szCs w:val="26"/>
          <w:lang w:eastAsia="en-US"/>
        </w:rPr>
        <w:t>Место приема</w:t>
      </w:r>
      <w:r w:rsidRPr="00F22497">
        <w:rPr>
          <w:b/>
          <w:sz w:val="26"/>
          <w:szCs w:val="26"/>
          <w:lang w:eastAsia="en-US"/>
        </w:rPr>
        <w:t>-передачи</w:t>
      </w:r>
      <w:r>
        <w:rPr>
          <w:b/>
          <w:sz w:val="26"/>
          <w:szCs w:val="26"/>
          <w:lang w:eastAsia="en-US"/>
        </w:rPr>
        <w:t xml:space="preserve">: </w:t>
      </w:r>
      <w:r>
        <w:t xml:space="preserve">Российская Федерация, </w:t>
      </w:r>
      <w:r w:rsidRPr="00626A66">
        <w:t>Томская область, ЗАТО Северск, пос. Самусь, ул. Камышка, 2а.</w:t>
      </w:r>
    </w:p>
    <w:tbl>
      <w:tblPr>
        <w:tblStyle w:val="ae"/>
        <w:tblpPr w:leftFromText="180" w:rightFromText="180" w:vertAnchor="text" w:horzAnchor="margin" w:tblpY="772"/>
        <w:tblW w:w="13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4251"/>
      </w:tblGrid>
      <w:tr w:rsidR="009A1259" w:rsidRPr="00405EF0" w14:paraId="0F056356" w14:textId="77777777" w:rsidTr="009A1259">
        <w:trPr>
          <w:trHeight w:val="373"/>
        </w:trPr>
        <w:tc>
          <w:tcPr>
            <w:tcW w:w="8931" w:type="dxa"/>
          </w:tcPr>
          <w:p w14:paraId="372AEE06" w14:textId="77777777" w:rsidR="009A1259" w:rsidRPr="00405EF0" w:rsidRDefault="009A1259" w:rsidP="009A1259">
            <w:pPr>
              <w:tabs>
                <w:tab w:val="left" w:pos="312"/>
                <w:tab w:val="left" w:pos="462"/>
              </w:tabs>
              <w:spacing w:after="0" w:line="300" w:lineRule="exact"/>
              <w:jc w:val="left"/>
              <w:rPr>
                <w:rFonts w:eastAsia="Calibri"/>
              </w:rPr>
            </w:pPr>
            <w:r w:rsidRPr="00405EF0">
              <w:rPr>
                <w:b/>
                <w:bCs/>
                <w:color w:val="000000"/>
                <w:lang w:eastAsia="en-US"/>
              </w:rPr>
              <w:t xml:space="preserve">     Заказчик:</w:t>
            </w:r>
          </w:p>
        </w:tc>
        <w:tc>
          <w:tcPr>
            <w:tcW w:w="4251" w:type="dxa"/>
          </w:tcPr>
          <w:p w14:paraId="04FA3D11" w14:textId="77777777" w:rsidR="009A1259" w:rsidRPr="00405EF0" w:rsidRDefault="009A1259" w:rsidP="009A1259">
            <w:pPr>
              <w:spacing w:after="0" w:line="300" w:lineRule="exact"/>
              <w:jc w:val="left"/>
              <w:rPr>
                <w:rFonts w:eastAsia="Calibri"/>
              </w:rPr>
            </w:pPr>
            <w:r>
              <w:rPr>
                <w:b/>
                <w:bCs/>
                <w:color w:val="000000"/>
                <w:lang w:eastAsia="en-US"/>
              </w:rPr>
              <w:t xml:space="preserve">  </w:t>
            </w:r>
            <w:r w:rsidRPr="00405EF0">
              <w:rPr>
                <w:b/>
                <w:bCs/>
                <w:color w:val="000000"/>
                <w:lang w:eastAsia="en-US"/>
              </w:rPr>
              <w:t>Исполнитель:</w:t>
            </w:r>
          </w:p>
        </w:tc>
      </w:tr>
      <w:tr w:rsidR="009A1259" w:rsidRPr="00405EF0" w14:paraId="06858078" w14:textId="77777777" w:rsidTr="009A1259">
        <w:trPr>
          <w:trHeight w:val="578"/>
        </w:trPr>
        <w:tc>
          <w:tcPr>
            <w:tcW w:w="8931" w:type="dxa"/>
          </w:tcPr>
          <w:p w14:paraId="5CC08985" w14:textId="77777777" w:rsidR="009A1259" w:rsidRPr="00405EF0" w:rsidRDefault="009A1259" w:rsidP="009A1259">
            <w:pPr>
              <w:spacing w:after="0" w:line="300" w:lineRule="exact"/>
              <w:jc w:val="left"/>
              <w:rPr>
                <w:bCs/>
                <w:color w:val="000000"/>
                <w:lang w:eastAsia="en-US"/>
              </w:rPr>
            </w:pPr>
            <w:r>
              <w:rPr>
                <w:bCs/>
                <w:color w:val="000000"/>
                <w:lang w:eastAsia="en-US"/>
              </w:rPr>
              <w:t>Начальник Томского РВПиС</w:t>
            </w:r>
          </w:p>
        </w:tc>
        <w:tc>
          <w:tcPr>
            <w:tcW w:w="4251" w:type="dxa"/>
          </w:tcPr>
          <w:p w14:paraId="6168A4C2" w14:textId="77777777" w:rsidR="009A1259" w:rsidRPr="00405EF0" w:rsidRDefault="009A1259" w:rsidP="009A1259">
            <w:pPr>
              <w:spacing w:after="0" w:line="300" w:lineRule="exact"/>
              <w:rPr>
                <w:rFonts w:eastAsia="Calibri"/>
              </w:rPr>
            </w:pPr>
          </w:p>
        </w:tc>
      </w:tr>
      <w:tr w:rsidR="009A1259" w:rsidRPr="00405EF0" w14:paraId="5863A596" w14:textId="77777777" w:rsidTr="009A1259">
        <w:trPr>
          <w:trHeight w:val="373"/>
        </w:trPr>
        <w:tc>
          <w:tcPr>
            <w:tcW w:w="8931" w:type="dxa"/>
          </w:tcPr>
          <w:p w14:paraId="4A9E34D7" w14:textId="77777777" w:rsidR="009A1259" w:rsidRPr="00405EF0" w:rsidRDefault="009A1259" w:rsidP="009A1259">
            <w:pPr>
              <w:tabs>
                <w:tab w:val="left" w:pos="252"/>
                <w:tab w:val="left" w:pos="432"/>
              </w:tabs>
              <w:spacing w:after="0" w:line="300" w:lineRule="exact"/>
              <w:jc w:val="left"/>
              <w:rPr>
                <w:rFonts w:eastAsia="Calibri"/>
              </w:rPr>
            </w:pPr>
            <w:r w:rsidRPr="00405EF0">
              <w:rPr>
                <w:bCs/>
                <w:color w:val="000000"/>
                <w:lang w:eastAsia="en-US"/>
              </w:rPr>
              <w:t xml:space="preserve">    __</w:t>
            </w:r>
            <w:r>
              <w:rPr>
                <w:bCs/>
                <w:color w:val="000000"/>
                <w:lang w:eastAsia="en-US"/>
              </w:rPr>
              <w:t>________________ /С.П. Михайленко/</w:t>
            </w:r>
          </w:p>
        </w:tc>
        <w:tc>
          <w:tcPr>
            <w:tcW w:w="4251" w:type="dxa"/>
          </w:tcPr>
          <w:p w14:paraId="325DED41" w14:textId="77777777" w:rsidR="009A1259" w:rsidRPr="00405EF0" w:rsidRDefault="009A1259" w:rsidP="009A1259">
            <w:pPr>
              <w:spacing w:after="0" w:line="300" w:lineRule="exact"/>
              <w:jc w:val="left"/>
              <w:rPr>
                <w:bCs/>
                <w:color w:val="000000"/>
                <w:lang w:eastAsia="en-US"/>
              </w:rPr>
            </w:pPr>
            <w:r>
              <w:rPr>
                <w:bCs/>
                <w:color w:val="000000"/>
                <w:lang w:eastAsia="en-US"/>
              </w:rPr>
              <w:t>_________________</w:t>
            </w:r>
            <w:r w:rsidRPr="00405EF0">
              <w:t xml:space="preserve">  </w:t>
            </w:r>
            <w:r>
              <w:t>/_________/</w:t>
            </w:r>
          </w:p>
        </w:tc>
      </w:tr>
    </w:tbl>
    <w:p w14:paraId="68B5591B" w14:textId="77777777" w:rsidR="00993D76" w:rsidRPr="00993D76" w:rsidRDefault="00993D76" w:rsidP="00993D76">
      <w:pPr>
        <w:spacing w:after="0" w:line="276" w:lineRule="auto"/>
        <w:ind w:left="20" w:firstLine="700"/>
        <w:rPr>
          <w:sz w:val="26"/>
          <w:szCs w:val="26"/>
          <w:lang w:eastAsia="en-US"/>
        </w:rPr>
      </w:pPr>
      <w:r w:rsidRPr="00993D76">
        <w:rPr>
          <w:b/>
          <w:bCs/>
          <w:sz w:val="26"/>
          <w:szCs w:val="26"/>
          <w:shd w:val="clear" w:color="auto" w:fill="FFFFFF"/>
          <w:lang w:eastAsia="en-US"/>
        </w:rPr>
        <w:t>Место оказания услуг:</w:t>
      </w:r>
      <w:r w:rsidRPr="00993D76">
        <w:rPr>
          <w:sz w:val="26"/>
          <w:szCs w:val="26"/>
          <w:lang w:eastAsia="en-US"/>
        </w:rPr>
        <w:t xml:space="preserve"> территория Исполнителя.</w:t>
      </w:r>
    </w:p>
    <w:p w14:paraId="270699E2" w14:textId="77777777" w:rsidR="00A726BE" w:rsidRPr="00405EF0" w:rsidRDefault="00A726BE" w:rsidP="009A1259">
      <w:pPr>
        <w:spacing w:after="0" w:line="300" w:lineRule="exact"/>
      </w:pPr>
    </w:p>
    <w:sectPr w:rsidR="00A726BE" w:rsidRPr="00405EF0" w:rsidSect="00A726BE">
      <w:pgSz w:w="16838" w:h="11906" w:orient="landscape"/>
      <w:pgMar w:top="1276" w:right="1134"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A0CCA" w14:textId="77777777" w:rsidR="00FC541D" w:rsidRDefault="00FC541D" w:rsidP="00900EAE">
      <w:pPr>
        <w:spacing w:after="0"/>
      </w:pPr>
      <w:r>
        <w:separator/>
      </w:r>
    </w:p>
  </w:endnote>
  <w:endnote w:type="continuationSeparator" w:id="0">
    <w:p w14:paraId="1F606DAC" w14:textId="77777777" w:rsidR="00FC541D" w:rsidRDefault="00FC541D" w:rsidP="00900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T Astra Serif">
    <w:altName w:val="Times New Roman"/>
    <w:charset w:val="CC"/>
    <w:family w:val="roman"/>
    <w:pitch w:val="variable"/>
    <w:sig w:usb0="A00002EF" w:usb1="5000204B" w:usb2="00000020" w:usb3="00000000" w:csb0="00000097" w:csb1="00000000"/>
  </w:font>
  <w:font w:name="PT Sans">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ECF19" w14:textId="77777777" w:rsidR="00641D0E" w:rsidRDefault="00641D0E" w:rsidP="006726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0BBFC53" w14:textId="77777777" w:rsidR="00641D0E" w:rsidRDefault="00641D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06FB9" w14:textId="77777777" w:rsidR="00FC541D" w:rsidRDefault="00FC541D" w:rsidP="00900EAE">
      <w:pPr>
        <w:spacing w:after="0"/>
      </w:pPr>
      <w:r>
        <w:separator/>
      </w:r>
    </w:p>
  </w:footnote>
  <w:footnote w:type="continuationSeparator" w:id="0">
    <w:p w14:paraId="5D83DD2C" w14:textId="77777777" w:rsidR="00FC541D" w:rsidRDefault="00FC541D" w:rsidP="00900E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52CC2C16"/>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3D3477"/>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AE"/>
    <w:rsid w:val="000463AA"/>
    <w:rsid w:val="000B329E"/>
    <w:rsid w:val="000E38F5"/>
    <w:rsid w:val="00167A7C"/>
    <w:rsid w:val="00203D99"/>
    <w:rsid w:val="002045F8"/>
    <w:rsid w:val="00237449"/>
    <w:rsid w:val="002D1E7C"/>
    <w:rsid w:val="003245E7"/>
    <w:rsid w:val="003A36AE"/>
    <w:rsid w:val="003E1582"/>
    <w:rsid w:val="004022FA"/>
    <w:rsid w:val="00405EF0"/>
    <w:rsid w:val="00447979"/>
    <w:rsid w:val="00450A84"/>
    <w:rsid w:val="004B2E27"/>
    <w:rsid w:val="004F4910"/>
    <w:rsid w:val="00505E8B"/>
    <w:rsid w:val="005111D1"/>
    <w:rsid w:val="005A1922"/>
    <w:rsid w:val="005B6045"/>
    <w:rsid w:val="005D78C5"/>
    <w:rsid w:val="006405F0"/>
    <w:rsid w:val="00641D0E"/>
    <w:rsid w:val="00672603"/>
    <w:rsid w:val="0067263A"/>
    <w:rsid w:val="006A4F30"/>
    <w:rsid w:val="00704EA0"/>
    <w:rsid w:val="00771E59"/>
    <w:rsid w:val="007A6A35"/>
    <w:rsid w:val="007F2517"/>
    <w:rsid w:val="008515B9"/>
    <w:rsid w:val="00883A16"/>
    <w:rsid w:val="008B5F62"/>
    <w:rsid w:val="008F0CB2"/>
    <w:rsid w:val="00900EAE"/>
    <w:rsid w:val="009014F8"/>
    <w:rsid w:val="00934BCE"/>
    <w:rsid w:val="00951692"/>
    <w:rsid w:val="00952BEE"/>
    <w:rsid w:val="00980A27"/>
    <w:rsid w:val="00993D76"/>
    <w:rsid w:val="009A1259"/>
    <w:rsid w:val="009D0B77"/>
    <w:rsid w:val="00A24E85"/>
    <w:rsid w:val="00A35BFB"/>
    <w:rsid w:val="00A3727B"/>
    <w:rsid w:val="00A63A01"/>
    <w:rsid w:val="00A726BE"/>
    <w:rsid w:val="00AA7D55"/>
    <w:rsid w:val="00AB66DA"/>
    <w:rsid w:val="00B13635"/>
    <w:rsid w:val="00B53988"/>
    <w:rsid w:val="00B56309"/>
    <w:rsid w:val="00B72ACE"/>
    <w:rsid w:val="00BD792A"/>
    <w:rsid w:val="00C03DBD"/>
    <w:rsid w:val="00C4671D"/>
    <w:rsid w:val="00C66325"/>
    <w:rsid w:val="00C7318E"/>
    <w:rsid w:val="00D46E0C"/>
    <w:rsid w:val="00DE00F0"/>
    <w:rsid w:val="00E21D57"/>
    <w:rsid w:val="00E45DE2"/>
    <w:rsid w:val="00EC08EC"/>
    <w:rsid w:val="00EF1E40"/>
    <w:rsid w:val="00F22497"/>
    <w:rsid w:val="00F25068"/>
    <w:rsid w:val="00F306AB"/>
    <w:rsid w:val="00F54F61"/>
    <w:rsid w:val="00FC5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10E1"/>
  <w15:docId w15:val="{1D5F2FB2-17B2-4BAB-BDD6-BA39C29C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EA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00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900EAE"/>
    <w:rPr>
      <w:rFonts w:cs="Times New Roman"/>
      <w:color w:val="0000FF"/>
      <w:u w:val="single"/>
    </w:rPr>
  </w:style>
  <w:style w:type="paragraph" w:styleId="a4">
    <w:name w:val="footer"/>
    <w:basedOn w:val="a"/>
    <w:link w:val="a5"/>
    <w:uiPriority w:val="99"/>
    <w:rsid w:val="00900EAE"/>
    <w:pPr>
      <w:tabs>
        <w:tab w:val="center" w:pos="4677"/>
        <w:tab w:val="right" w:pos="9355"/>
      </w:tabs>
    </w:pPr>
  </w:style>
  <w:style w:type="character" w:customStyle="1" w:styleId="a5">
    <w:name w:val="Нижний колонтитул Знак"/>
    <w:basedOn w:val="a0"/>
    <w:link w:val="a4"/>
    <w:uiPriority w:val="99"/>
    <w:rsid w:val="00900EAE"/>
    <w:rPr>
      <w:rFonts w:ascii="Times New Roman" w:eastAsia="Times New Roman" w:hAnsi="Times New Roman" w:cs="Times New Roman"/>
      <w:sz w:val="24"/>
      <w:szCs w:val="24"/>
      <w:lang w:eastAsia="ru-RU"/>
    </w:rPr>
  </w:style>
  <w:style w:type="character" w:styleId="a6">
    <w:name w:val="page number"/>
    <w:basedOn w:val="a0"/>
    <w:rsid w:val="00900EAE"/>
    <w:rPr>
      <w:rFonts w:cs="Times New Roman"/>
    </w:rPr>
  </w:style>
  <w:style w:type="paragraph" w:styleId="a7">
    <w:name w:val="Date"/>
    <w:basedOn w:val="a"/>
    <w:next w:val="a"/>
    <w:link w:val="a8"/>
    <w:rsid w:val="00900EAE"/>
  </w:style>
  <w:style w:type="character" w:customStyle="1" w:styleId="a8">
    <w:name w:val="Дата Знак"/>
    <w:basedOn w:val="a0"/>
    <w:link w:val="a7"/>
    <w:rsid w:val="00900EAE"/>
    <w:rPr>
      <w:rFonts w:ascii="Times New Roman" w:eastAsia="Times New Roman" w:hAnsi="Times New Roman" w:cs="Times New Roman"/>
      <w:sz w:val="24"/>
      <w:szCs w:val="24"/>
      <w:lang w:eastAsia="ru-RU"/>
    </w:rPr>
  </w:style>
  <w:style w:type="paragraph" w:styleId="a9">
    <w:name w:val="footnote text"/>
    <w:basedOn w:val="a"/>
    <w:link w:val="aa"/>
    <w:uiPriority w:val="99"/>
    <w:rsid w:val="00900EAE"/>
    <w:rPr>
      <w:sz w:val="20"/>
      <w:szCs w:val="20"/>
    </w:rPr>
  </w:style>
  <w:style w:type="character" w:customStyle="1" w:styleId="aa">
    <w:name w:val="Текст сноски Знак"/>
    <w:basedOn w:val="a0"/>
    <w:link w:val="a9"/>
    <w:uiPriority w:val="99"/>
    <w:rsid w:val="00900EAE"/>
    <w:rPr>
      <w:rFonts w:ascii="Times New Roman" w:eastAsia="Times New Roman" w:hAnsi="Times New Roman" w:cs="Times New Roman"/>
      <w:sz w:val="20"/>
      <w:szCs w:val="20"/>
      <w:lang w:eastAsia="ru-RU"/>
    </w:rPr>
  </w:style>
  <w:style w:type="character" w:styleId="ab">
    <w:name w:val="footnote reference"/>
    <w:basedOn w:val="a0"/>
    <w:uiPriority w:val="99"/>
    <w:rsid w:val="00900EAE"/>
    <w:rPr>
      <w:rFonts w:cs="Times New Roman"/>
      <w:vertAlign w:val="superscript"/>
    </w:rPr>
  </w:style>
  <w:style w:type="paragraph" w:styleId="ac">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d"/>
    <w:uiPriority w:val="34"/>
    <w:qFormat/>
    <w:rsid w:val="00900EAE"/>
    <w:pPr>
      <w:ind w:left="720"/>
      <w:contextualSpacing/>
    </w:pPr>
  </w:style>
  <w:style w:type="character" w:customStyle="1" w:styleId="ad">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c"/>
    <w:uiPriority w:val="34"/>
    <w:qFormat/>
    <w:locked/>
    <w:rsid w:val="00900EA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00EAE"/>
    <w:rPr>
      <w:rFonts w:ascii="Arial" w:eastAsia="Times New Roman" w:hAnsi="Arial" w:cs="Arial"/>
      <w:sz w:val="20"/>
      <w:szCs w:val="20"/>
      <w:lang w:eastAsia="ru-RU"/>
    </w:rPr>
  </w:style>
  <w:style w:type="table" w:customStyle="1" w:styleId="32">
    <w:name w:val="Сетка таблицы32"/>
    <w:basedOn w:val="a1"/>
    <w:next w:val="ae"/>
    <w:uiPriority w:val="99"/>
    <w:rsid w:val="00900E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900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00EAE"/>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A24E85"/>
    <w:pPr>
      <w:tabs>
        <w:tab w:val="center" w:pos="4677"/>
        <w:tab w:val="right" w:pos="9355"/>
      </w:tabs>
      <w:spacing w:after="0"/>
    </w:pPr>
  </w:style>
  <w:style w:type="character" w:customStyle="1" w:styleId="af0">
    <w:name w:val="Верхний колонтитул Знак"/>
    <w:basedOn w:val="a0"/>
    <w:link w:val="af"/>
    <w:uiPriority w:val="99"/>
    <w:rsid w:val="00A24E85"/>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934BCE"/>
    <w:rPr>
      <w:color w:val="800080" w:themeColor="followedHyperlink"/>
      <w:u w:val="single"/>
    </w:rPr>
  </w:style>
  <w:style w:type="paragraph" w:styleId="af2">
    <w:name w:val="endnote text"/>
    <w:basedOn w:val="a"/>
    <w:link w:val="af3"/>
    <w:uiPriority w:val="99"/>
    <w:unhideWhenUsed/>
    <w:rsid w:val="002045F8"/>
    <w:pPr>
      <w:spacing w:after="0"/>
    </w:pPr>
    <w:rPr>
      <w:sz w:val="20"/>
      <w:szCs w:val="20"/>
    </w:rPr>
  </w:style>
  <w:style w:type="character" w:customStyle="1" w:styleId="af3">
    <w:name w:val="Текст концевой сноски Знак"/>
    <w:basedOn w:val="a0"/>
    <w:link w:val="af2"/>
    <w:uiPriority w:val="99"/>
    <w:rsid w:val="002045F8"/>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2045F8"/>
    <w:rPr>
      <w:vertAlign w:val="superscript"/>
    </w:rPr>
  </w:style>
  <w:style w:type="character" w:styleId="af5">
    <w:name w:val="Emphasis"/>
    <w:basedOn w:val="a0"/>
    <w:uiPriority w:val="20"/>
    <w:qFormat/>
    <w:rsid w:val="00C03DBD"/>
    <w:rPr>
      <w:i/>
      <w:iCs/>
    </w:rPr>
  </w:style>
  <w:style w:type="paragraph" w:styleId="af6">
    <w:name w:val="Balloon Text"/>
    <w:basedOn w:val="a"/>
    <w:link w:val="af7"/>
    <w:uiPriority w:val="99"/>
    <w:semiHidden/>
    <w:unhideWhenUsed/>
    <w:rsid w:val="00E21D57"/>
    <w:pPr>
      <w:spacing w:after="0"/>
    </w:pPr>
    <w:rPr>
      <w:rFonts w:ascii="Segoe UI" w:hAnsi="Segoe UI" w:cs="Segoe UI"/>
      <w:sz w:val="18"/>
      <w:szCs w:val="18"/>
    </w:rPr>
  </w:style>
  <w:style w:type="character" w:customStyle="1" w:styleId="af7">
    <w:name w:val="Текст выноски Знак"/>
    <w:basedOn w:val="a0"/>
    <w:link w:val="af6"/>
    <w:uiPriority w:val="99"/>
    <w:semiHidden/>
    <w:rsid w:val="00E21D57"/>
    <w:rPr>
      <w:rFonts w:ascii="Segoe UI" w:eastAsia="Times New Roman" w:hAnsi="Segoe UI" w:cs="Segoe UI"/>
      <w:sz w:val="18"/>
      <w:szCs w:val="18"/>
      <w:lang w:eastAsia="ru-RU"/>
    </w:rPr>
  </w:style>
  <w:style w:type="table" w:customStyle="1" w:styleId="1">
    <w:name w:val="Сетка таблицы1"/>
    <w:basedOn w:val="a1"/>
    <w:next w:val="ae"/>
    <w:uiPriority w:val="59"/>
    <w:rsid w:val="00F22497"/>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vpis@mail.tomsknet.ru" TargetMode="External"/><Relationship Id="rId3" Type="http://schemas.openxmlformats.org/officeDocument/2006/relationships/settings" Target="settings.xml"/><Relationship Id="rId7" Type="http://schemas.openxmlformats.org/officeDocument/2006/relationships/hyperlink" Target="mailto:OmskGBU@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2761</Words>
  <Characters>15743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ADM</cp:lastModifiedBy>
  <cp:revision>21</cp:revision>
  <cp:lastPrinted>2024-05-29T04:54:00Z</cp:lastPrinted>
  <dcterms:created xsi:type="dcterms:W3CDTF">2024-03-20T09:25:00Z</dcterms:created>
  <dcterms:modified xsi:type="dcterms:W3CDTF">2026-06-16T02:19:00Z</dcterms:modified>
</cp:coreProperties>
</file>