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0F26BA">
        <w:rPr>
          <w:b/>
          <w:bCs/>
          <w:sz w:val="18"/>
          <w:szCs w:val="18"/>
        </w:rPr>
        <w:t>светильников потолочных</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bookmarkStart w:id="0" w:name="_GoBack" w:colFirst="0" w:colLast="2"/>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bookmarkEnd w:id="0"/>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0F26BA">
        <w:rPr>
          <w:b/>
          <w:bCs/>
          <w:sz w:val="18"/>
          <w:szCs w:val="18"/>
        </w:rPr>
        <w:t>светильников потолочных</w:t>
      </w:r>
      <w:r w:rsidR="000F26BA"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0F26BA">
        <w:rPr>
          <w:sz w:val="18"/>
          <w:szCs w:val="18"/>
        </w:rPr>
        <w:t>15</w:t>
      </w:r>
      <w:r w:rsidR="005B4405" w:rsidRPr="00DF7F33">
        <w:rPr>
          <w:sz w:val="18"/>
          <w:szCs w:val="18"/>
        </w:rPr>
        <w:t xml:space="preserve">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 xml:space="preserve">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w:t>
      </w:r>
      <w:r w:rsidR="00D36F5C" w:rsidRPr="000F26BA">
        <w:rPr>
          <w:b/>
          <w:sz w:val="18"/>
          <w:szCs w:val="18"/>
        </w:rPr>
        <w:t>(о</w:t>
      </w:r>
      <w:r w:rsidR="00D36F5C" w:rsidRPr="000F26BA">
        <w:rPr>
          <w:b/>
          <w:bCs/>
          <w:sz w:val="18"/>
          <w:szCs w:val="18"/>
        </w:rPr>
        <w:t>формление</w:t>
      </w:r>
      <w:r w:rsidR="00D36F5C" w:rsidRPr="005B4405">
        <w:rPr>
          <w:b/>
          <w:bCs/>
          <w:sz w:val="18"/>
          <w:szCs w:val="18"/>
        </w:rPr>
        <w:t>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D36F5C" w:rsidRPr="00D36F5C" w:rsidRDefault="00D36F5C" w:rsidP="00D36F5C">
      <w:pPr>
        <w:pStyle w:val="affff5"/>
        <w:ind w:left="426"/>
        <w:rPr>
          <w:i/>
          <w:color w:val="C00000"/>
          <w:sz w:val="18"/>
          <w:szCs w:val="18"/>
        </w:rPr>
      </w:pPr>
      <w:r w:rsidRPr="00254A9A">
        <w:rPr>
          <w:i/>
          <w:color w:val="C00000"/>
          <w:sz w:val="18"/>
          <w:szCs w:val="18"/>
          <w:highlight w:val="green"/>
        </w:rPr>
        <w:t>ИЛИ</w:t>
      </w:r>
      <w:r w:rsidRPr="00D36F5C">
        <w:rPr>
          <w:i/>
          <w:color w:val="C00000"/>
          <w:sz w:val="18"/>
          <w:szCs w:val="18"/>
        </w:rPr>
        <w:tab/>
      </w:r>
    </w:p>
    <w:p w:rsidR="003077B3" w:rsidRPr="00AE0675" w:rsidRDefault="00D36F5C" w:rsidP="000D6B2C">
      <w:pPr>
        <w:pStyle w:val="affff5"/>
        <w:ind w:left="426"/>
        <w:jc w:val="both"/>
        <w:rPr>
          <w:sz w:val="18"/>
          <w:szCs w:val="18"/>
        </w:rPr>
      </w:pPr>
      <w:r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Pr="00AE0675">
        <w:rPr>
          <w:b/>
          <w:bCs/>
          <w:sz w:val="18"/>
          <w:szCs w:val="18"/>
          <w:u w:val="single"/>
        </w:rPr>
        <w:t>требуется</w:t>
      </w:r>
      <w:r w:rsidRPr="00AE0675">
        <w:rPr>
          <w:sz w:val="18"/>
          <w:szCs w:val="18"/>
        </w:rPr>
        <w:t xml:space="preserve"> </w:t>
      </w:r>
      <w:r w:rsidRPr="00AE0675">
        <w:rPr>
          <w:b/>
          <w:sz w:val="18"/>
          <w:szCs w:val="18"/>
        </w:rPr>
        <w:t>о</w:t>
      </w:r>
      <w:r w:rsidRPr="00AE0675">
        <w:rPr>
          <w:b/>
          <w:bCs/>
          <w:sz w:val="18"/>
          <w:szCs w:val="18"/>
        </w:rPr>
        <w:t xml:space="preserve">формление временного пропуска на </w:t>
      </w:r>
      <w:proofErr w:type="gramStart"/>
      <w:r w:rsidRPr="00AE0675">
        <w:rPr>
          <w:b/>
          <w:bCs/>
          <w:sz w:val="18"/>
          <w:szCs w:val="18"/>
        </w:rPr>
        <w:t>территорию</w:t>
      </w:r>
      <w:proofErr w:type="gramEnd"/>
      <w:r w:rsidRPr="00AE0675">
        <w:rPr>
          <w:b/>
          <w:bCs/>
          <w:sz w:val="18"/>
          <w:szCs w:val="18"/>
        </w:rPr>
        <w:t xml:space="preserve"> ЗАТО г. Лесной</w:t>
      </w:r>
      <w:r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Pr="00AE0675">
        <w:rPr>
          <w:sz w:val="18"/>
          <w:szCs w:val="18"/>
        </w:rPr>
        <w:t xml:space="preserve"> о контрактной системе</w:t>
      </w:r>
      <w:r w:rsidR="001A6487">
        <w:rPr>
          <w:sz w:val="18"/>
          <w:szCs w:val="18"/>
        </w:rPr>
        <w:t>)</w:t>
      </w:r>
      <w:r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Pr="005B4405">
        <w:rPr>
          <w:sz w:val="18"/>
          <w:szCs w:val="18"/>
        </w:rPr>
        <w:t>, в случае</w:t>
      </w:r>
      <w:r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w:t>
      </w:r>
      <w:r w:rsidRPr="00643C40">
        <w:rPr>
          <w:sz w:val="18"/>
          <w:szCs w:val="18"/>
        </w:rPr>
        <w:lastRenderedPageBreak/>
        <w:t>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D3E77" w:rsidRDefault="000D3E77" w:rsidP="000D3E77">
      <w:pPr>
        <w:pStyle w:val="affff5"/>
        <w:numPr>
          <w:ilvl w:val="1"/>
          <w:numId w:val="40"/>
        </w:numPr>
        <w:ind w:left="426" w:hanging="426"/>
        <w:jc w:val="both"/>
        <w:rPr>
          <w:b/>
          <w:sz w:val="18"/>
          <w:szCs w:val="18"/>
        </w:rPr>
      </w:pPr>
      <w:r w:rsidRPr="0032035F">
        <w:rPr>
          <w:b/>
          <w:sz w:val="18"/>
          <w:szCs w:val="18"/>
        </w:rPr>
        <w:t>Поставляемый товар должен соответствовать требованиям Технического регламента Таможенного союза «О безопасности низковольтного оборудования» (ТР ТС 004/2011); Технического регламента Таможенного союза «Электромагнитная совместимость технических средств» (ТР ТС 020/2011).</w:t>
      </w:r>
    </w:p>
    <w:p w:rsidR="0005297C" w:rsidRPr="00643C40" w:rsidRDefault="0005297C" w:rsidP="0005297C">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0F26BA" w:rsidRDefault="00294770" w:rsidP="002E2589">
      <w:pPr>
        <w:pStyle w:val="affff5"/>
        <w:numPr>
          <w:ilvl w:val="1"/>
          <w:numId w:val="40"/>
        </w:numPr>
        <w:jc w:val="both"/>
        <w:rPr>
          <w:b/>
          <w:sz w:val="18"/>
          <w:szCs w:val="18"/>
        </w:rPr>
      </w:pPr>
      <w:r w:rsidRPr="000F26BA">
        <w:rPr>
          <w:b/>
          <w:sz w:val="18"/>
          <w:szCs w:val="18"/>
        </w:rPr>
        <w:t>Цена договора _________</w:t>
      </w:r>
      <w:r w:rsidR="002E2589" w:rsidRPr="000F26BA">
        <w:rPr>
          <w:b/>
          <w:sz w:val="18"/>
          <w:szCs w:val="18"/>
        </w:rPr>
        <w:t>______________ рублей __ копеек, включая НДС</w:t>
      </w:r>
      <w:r w:rsidR="006A6FDA" w:rsidRPr="000F26BA">
        <w:rPr>
          <w:b/>
          <w:sz w:val="18"/>
          <w:szCs w:val="18"/>
        </w:rPr>
        <w:t>__</w:t>
      </w:r>
      <w:r w:rsidR="00E3295A" w:rsidRPr="000F26BA">
        <w:rPr>
          <w:b/>
          <w:sz w:val="18"/>
          <w:szCs w:val="18"/>
        </w:rPr>
        <w:t>_</w:t>
      </w:r>
      <w:r w:rsidR="006A6FDA" w:rsidRPr="000F26BA">
        <w:rPr>
          <w:b/>
          <w:sz w:val="18"/>
          <w:szCs w:val="18"/>
        </w:rPr>
        <w:t>%</w:t>
      </w:r>
      <w:r w:rsidR="00E3295A" w:rsidRPr="000F26BA">
        <w:rPr>
          <w:b/>
          <w:sz w:val="18"/>
          <w:szCs w:val="18"/>
        </w:rPr>
        <w:t xml:space="preserve"> </w:t>
      </w:r>
      <w:r w:rsidR="002E2589" w:rsidRPr="000F26BA">
        <w:rPr>
          <w:b/>
          <w:sz w:val="18"/>
          <w:szCs w:val="18"/>
        </w:rPr>
        <w:t>/</w:t>
      </w:r>
      <w:r w:rsidR="00E3295A" w:rsidRPr="000F26BA">
        <w:rPr>
          <w:b/>
          <w:sz w:val="18"/>
          <w:szCs w:val="18"/>
        </w:rPr>
        <w:t xml:space="preserve"> </w:t>
      </w:r>
      <w:r w:rsidR="002E2589" w:rsidRPr="000F26BA">
        <w:rPr>
          <w:b/>
          <w:sz w:val="18"/>
          <w:szCs w:val="18"/>
        </w:rPr>
        <w:t>НДС не облагается (указывается в зависимости от налогообложения).</w:t>
      </w:r>
      <w:r w:rsidR="00480AE8" w:rsidRPr="000F26BA">
        <w:rPr>
          <w:b/>
          <w:sz w:val="18"/>
          <w:szCs w:val="18"/>
        </w:rPr>
        <w:t xml:space="preserve"> </w:t>
      </w:r>
      <w:r w:rsidR="00085189" w:rsidRPr="000F26BA">
        <w:rPr>
          <w:b/>
          <w:sz w:val="18"/>
          <w:szCs w:val="18"/>
        </w:rPr>
        <w:t>Цена договора является твердой и определяется на весь срок исполнения договора.</w:t>
      </w:r>
    </w:p>
    <w:p w:rsidR="00294770" w:rsidRPr="000F26BA" w:rsidRDefault="00294770" w:rsidP="00997EF0">
      <w:pPr>
        <w:pStyle w:val="affff5"/>
        <w:numPr>
          <w:ilvl w:val="1"/>
          <w:numId w:val="40"/>
        </w:numPr>
        <w:ind w:left="426" w:hanging="426"/>
        <w:jc w:val="both"/>
        <w:rPr>
          <w:sz w:val="18"/>
          <w:szCs w:val="18"/>
        </w:rPr>
      </w:pPr>
      <w:r w:rsidRPr="000F26BA">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0F26BA" w:rsidRDefault="001A0C24" w:rsidP="001A0C24">
      <w:pPr>
        <w:pStyle w:val="affff5"/>
        <w:numPr>
          <w:ilvl w:val="1"/>
          <w:numId w:val="40"/>
        </w:numPr>
        <w:ind w:left="426" w:hanging="426"/>
        <w:jc w:val="both"/>
        <w:rPr>
          <w:sz w:val="18"/>
          <w:szCs w:val="18"/>
        </w:rPr>
      </w:pPr>
      <w:r w:rsidRPr="000F26BA">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0F26BA" w:rsidRDefault="001A0C24" w:rsidP="001A0C24">
      <w:pPr>
        <w:pStyle w:val="affff5"/>
        <w:ind w:left="426"/>
        <w:jc w:val="both"/>
        <w:rPr>
          <w:sz w:val="18"/>
          <w:szCs w:val="18"/>
        </w:rPr>
      </w:pPr>
      <w:r w:rsidRPr="000F26BA">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0F26BA" w:rsidRDefault="001A0C24" w:rsidP="001A0C24">
      <w:pPr>
        <w:pStyle w:val="affff5"/>
        <w:ind w:left="426"/>
        <w:jc w:val="both"/>
        <w:rPr>
          <w:sz w:val="18"/>
          <w:szCs w:val="18"/>
        </w:rPr>
      </w:pPr>
      <w:r w:rsidRPr="000F26BA">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0F26BA" w:rsidRDefault="00E86739" w:rsidP="00E86739">
      <w:pPr>
        <w:pStyle w:val="affff5"/>
        <w:numPr>
          <w:ilvl w:val="1"/>
          <w:numId w:val="40"/>
        </w:numPr>
        <w:jc w:val="both"/>
        <w:rPr>
          <w:sz w:val="18"/>
          <w:szCs w:val="18"/>
        </w:rPr>
      </w:pPr>
      <w:r w:rsidRPr="000F26BA">
        <w:rPr>
          <w:sz w:val="18"/>
          <w:szCs w:val="18"/>
        </w:rPr>
        <w:t xml:space="preserve">Источник финансирования – </w:t>
      </w:r>
      <w:r w:rsidR="000577AA" w:rsidRPr="000F26BA">
        <w:rPr>
          <w:sz w:val="18"/>
          <w:szCs w:val="18"/>
        </w:rPr>
        <w:t>средства бюджетных учреждений</w:t>
      </w:r>
      <w:r w:rsidRPr="000F26BA">
        <w:rPr>
          <w:sz w:val="18"/>
          <w:szCs w:val="18"/>
        </w:rPr>
        <w:t>.</w:t>
      </w:r>
    </w:p>
    <w:p w:rsidR="00141F68" w:rsidRDefault="00141F68" w:rsidP="00E86739">
      <w:pPr>
        <w:pStyle w:val="affff5"/>
        <w:numPr>
          <w:ilvl w:val="1"/>
          <w:numId w:val="40"/>
        </w:numPr>
        <w:jc w:val="both"/>
        <w:rPr>
          <w:sz w:val="18"/>
          <w:szCs w:val="18"/>
        </w:rPr>
      </w:pPr>
      <w:r w:rsidRPr="000F26BA">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0F26BA">
          <w:rPr>
            <w:rStyle w:val="af4"/>
            <w:color w:val="auto"/>
            <w:sz w:val="18"/>
            <w:szCs w:val="18"/>
          </w:rPr>
          <w:t>пункте 1</w:t>
        </w:r>
      </w:hyperlink>
      <w:r w:rsidRPr="000F26BA">
        <w:rPr>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0F26BA" w:rsidRPr="00643C40" w:rsidRDefault="000F26BA" w:rsidP="000F26BA">
      <w:pPr>
        <w:pStyle w:val="affff5"/>
        <w:ind w:left="360"/>
        <w:jc w:val="both"/>
        <w:rPr>
          <w:sz w:val="18"/>
          <w:szCs w:val="18"/>
        </w:rPr>
      </w:pPr>
    </w:p>
    <w:p w:rsidR="00997EF0" w:rsidRPr="00643C40" w:rsidRDefault="00997EF0" w:rsidP="000F26BA">
      <w:pPr>
        <w:pStyle w:val="affff5"/>
        <w:numPr>
          <w:ilvl w:val="0"/>
          <w:numId w:val="40"/>
        </w:numPr>
        <w:jc w:val="center"/>
        <w:rPr>
          <w:b/>
          <w:sz w:val="18"/>
          <w:szCs w:val="18"/>
        </w:rPr>
      </w:pPr>
      <w:r w:rsidRPr="00643C40">
        <w:rPr>
          <w:b/>
          <w:sz w:val="18"/>
          <w:szCs w:val="18"/>
        </w:rPr>
        <w:t>Гарантии</w:t>
      </w:r>
    </w:p>
    <w:p w:rsidR="00F67777" w:rsidRPr="00643C40" w:rsidRDefault="00F67777" w:rsidP="000F26BA">
      <w:pPr>
        <w:pStyle w:val="affff5"/>
        <w:numPr>
          <w:ilvl w:val="1"/>
          <w:numId w:val="40"/>
        </w:numPr>
        <w:jc w:val="both"/>
        <w:rPr>
          <w:sz w:val="18"/>
          <w:szCs w:val="18"/>
        </w:rPr>
      </w:pPr>
      <w:r w:rsidRPr="000F26BA">
        <w:rPr>
          <w:b/>
          <w:sz w:val="18"/>
          <w:szCs w:val="18"/>
        </w:rPr>
        <w:t xml:space="preserve">Срок гарантии на товар: </w:t>
      </w:r>
      <w:r w:rsidR="000F26BA" w:rsidRPr="000F26BA">
        <w:rPr>
          <w:b/>
          <w:color w:val="C00000"/>
          <w:sz w:val="18"/>
          <w:szCs w:val="18"/>
        </w:rPr>
        <w:t>двенадцать</w:t>
      </w:r>
      <w:r w:rsidRPr="000F26BA">
        <w:rPr>
          <w:b/>
          <w:color w:val="C00000"/>
          <w:sz w:val="18"/>
          <w:szCs w:val="18"/>
        </w:rPr>
        <w:t xml:space="preserve"> месяцев</w:t>
      </w:r>
      <w:r w:rsidR="00177A4A">
        <w:rPr>
          <w:color w:val="C00000"/>
          <w:sz w:val="18"/>
          <w:szCs w:val="18"/>
        </w:rPr>
        <w:t>.</w:t>
      </w:r>
    </w:p>
    <w:p w:rsidR="00997EF0" w:rsidRPr="00643C40" w:rsidRDefault="00997EF0" w:rsidP="000F26BA">
      <w:pPr>
        <w:pStyle w:val="affff5"/>
        <w:numPr>
          <w:ilvl w:val="1"/>
          <w:numId w:val="40"/>
        </w:numPr>
        <w:jc w:val="both"/>
        <w:rPr>
          <w:sz w:val="18"/>
          <w:szCs w:val="18"/>
        </w:rPr>
      </w:pPr>
      <w:r w:rsidRPr="00643C40">
        <w:rPr>
          <w:sz w:val="18"/>
          <w:szCs w:val="18"/>
        </w:rPr>
        <w:lastRenderedPageBreak/>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643C40" w:rsidRDefault="00997EF0" w:rsidP="000F26BA">
      <w:pPr>
        <w:pStyle w:val="affff5"/>
        <w:numPr>
          <w:ilvl w:val="1"/>
          <w:numId w:val="40"/>
        </w:numPr>
        <w:jc w:val="both"/>
        <w:rPr>
          <w:sz w:val="18"/>
          <w:szCs w:val="18"/>
        </w:rPr>
      </w:pPr>
      <w:r w:rsidRPr="00643C40">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643C40" w:rsidRDefault="00997EF0" w:rsidP="000F26BA">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643C40" w:rsidRDefault="00997EF0" w:rsidP="000F26BA">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643C40" w:rsidRDefault="00997EF0" w:rsidP="000F26BA">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643C40" w:rsidRDefault="00997EF0" w:rsidP="000F26BA">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643C40" w:rsidRDefault="00997EF0" w:rsidP="000F26BA">
      <w:pPr>
        <w:pStyle w:val="affff5"/>
        <w:numPr>
          <w:ilvl w:val="1"/>
          <w:numId w:val="40"/>
        </w:numPr>
        <w:jc w:val="both"/>
        <w:rPr>
          <w:sz w:val="18"/>
          <w:szCs w:val="18"/>
        </w:rPr>
      </w:pPr>
      <w:r w:rsidRPr="00643C40">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643C40" w:rsidRDefault="00997EF0" w:rsidP="000F26BA">
      <w:pPr>
        <w:pStyle w:val="affff5"/>
        <w:numPr>
          <w:ilvl w:val="1"/>
          <w:numId w:val="40"/>
        </w:numPr>
        <w:jc w:val="both"/>
        <w:rPr>
          <w:sz w:val="18"/>
          <w:szCs w:val="18"/>
        </w:rPr>
      </w:pPr>
      <w:r w:rsidRPr="00643C40">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643C40" w:rsidRDefault="00997EF0" w:rsidP="000F26BA">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643C40" w:rsidRDefault="00997EF0" w:rsidP="000F26BA">
      <w:pPr>
        <w:pStyle w:val="affff5"/>
        <w:numPr>
          <w:ilvl w:val="1"/>
          <w:numId w:val="40"/>
        </w:numPr>
        <w:jc w:val="both"/>
        <w:rPr>
          <w:sz w:val="18"/>
          <w:szCs w:val="18"/>
        </w:rPr>
      </w:pPr>
      <w:r w:rsidRPr="00643C40">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643C40">
        <w:rPr>
          <w:sz w:val="18"/>
          <w:szCs w:val="18"/>
        </w:rPr>
        <w:t>.</w:t>
      </w:r>
    </w:p>
    <w:p w:rsidR="00C27224" w:rsidRPr="005B4405" w:rsidRDefault="005C65F5" w:rsidP="000F26BA">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lastRenderedPageBreak/>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0F26BA" w:rsidRDefault="000F26BA" w:rsidP="001E2A47">
      <w:pPr>
        <w:spacing w:line="240" w:lineRule="auto"/>
        <w:jc w:val="right"/>
        <w:outlineLvl w:val="0"/>
        <w:rPr>
          <w:sz w:val="18"/>
          <w:szCs w:val="18"/>
        </w:rPr>
      </w:pPr>
    </w:p>
    <w:p w:rsidR="000F26BA" w:rsidRDefault="000F26BA" w:rsidP="001E2A47">
      <w:pPr>
        <w:spacing w:line="240" w:lineRule="auto"/>
        <w:jc w:val="right"/>
        <w:outlineLvl w:val="0"/>
        <w:rPr>
          <w:sz w:val="18"/>
          <w:szCs w:val="18"/>
        </w:rPr>
      </w:pPr>
    </w:p>
    <w:p w:rsidR="000F26BA" w:rsidRDefault="000F26BA" w:rsidP="001E2A47">
      <w:pPr>
        <w:spacing w:line="240" w:lineRule="auto"/>
        <w:jc w:val="right"/>
        <w:outlineLvl w:val="0"/>
        <w:rPr>
          <w:sz w:val="18"/>
          <w:szCs w:val="18"/>
        </w:rPr>
      </w:pPr>
    </w:p>
    <w:p w:rsidR="000F26BA" w:rsidRDefault="000F26BA"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5D4675" w:rsidRPr="005D4675" w:rsidRDefault="005D4675" w:rsidP="005D4675">
            <w:pPr>
              <w:pStyle w:val="affff5"/>
              <w:rPr>
                <w:rFonts w:cs="Times New Roman"/>
                <w:sz w:val="18"/>
                <w:szCs w:val="18"/>
              </w:rPr>
            </w:pPr>
            <w:r w:rsidRPr="005D4675">
              <w:rPr>
                <w:rFonts w:cs="Times New Roman"/>
                <w:b/>
                <w:sz w:val="18"/>
                <w:szCs w:val="18"/>
              </w:rPr>
              <w:t xml:space="preserve">Накладной светодиодный светильник </w:t>
            </w:r>
            <w:proofErr w:type="spellStart"/>
            <w:r w:rsidRPr="005D4675">
              <w:rPr>
                <w:rFonts w:cs="Times New Roman"/>
                <w:b/>
                <w:sz w:val="18"/>
                <w:szCs w:val="18"/>
              </w:rPr>
              <w:t>Ambrella</w:t>
            </w:r>
            <w:proofErr w:type="spellEnd"/>
            <w:r w:rsidRPr="005D4675">
              <w:rPr>
                <w:rFonts w:cs="Times New Roman"/>
                <w:b/>
                <w:sz w:val="18"/>
                <w:szCs w:val="18"/>
              </w:rPr>
              <w:t xml:space="preserve"> </w:t>
            </w:r>
            <w:r w:rsidRPr="005D4675">
              <w:rPr>
                <w:rFonts w:cs="Times New Roman"/>
                <w:b/>
                <w:sz w:val="18"/>
                <w:szCs w:val="18"/>
              </w:rPr>
              <w:t>DLR374 24W 4200K 200-240V 265*265*28</w:t>
            </w:r>
            <w:r>
              <w:rPr>
                <w:rFonts w:cs="Times New Roman"/>
                <w:sz w:val="18"/>
                <w:szCs w:val="18"/>
              </w:rPr>
              <w:t>.</w:t>
            </w:r>
          </w:p>
          <w:p w:rsidR="005D4675" w:rsidRPr="005D4675" w:rsidRDefault="005D4675" w:rsidP="005D4675">
            <w:pPr>
              <w:pStyle w:val="affff5"/>
              <w:rPr>
                <w:rFonts w:cs="Times New Roman"/>
                <w:sz w:val="18"/>
                <w:szCs w:val="18"/>
              </w:rPr>
            </w:pPr>
          </w:p>
          <w:p w:rsidR="005D4675" w:rsidRPr="005D4675" w:rsidRDefault="005D4675" w:rsidP="005D4675">
            <w:pPr>
              <w:pStyle w:val="affff5"/>
              <w:rPr>
                <w:rFonts w:cs="Times New Roman"/>
                <w:sz w:val="18"/>
                <w:szCs w:val="18"/>
              </w:rPr>
            </w:pPr>
            <w:r w:rsidRPr="005D4675">
              <w:rPr>
                <w:rFonts w:cs="Times New Roman"/>
                <w:sz w:val="18"/>
                <w:szCs w:val="18"/>
              </w:rPr>
              <w:t>Вид крепления</w:t>
            </w:r>
            <w:r>
              <w:rPr>
                <w:rFonts w:cs="Times New Roman"/>
                <w:sz w:val="18"/>
                <w:szCs w:val="18"/>
              </w:rPr>
              <w:t xml:space="preserve">: </w:t>
            </w:r>
            <w:r w:rsidRPr="005D4675">
              <w:rPr>
                <w:rFonts w:cs="Times New Roman"/>
                <w:sz w:val="18"/>
                <w:szCs w:val="18"/>
              </w:rPr>
              <w:t>накладной</w:t>
            </w:r>
          </w:p>
          <w:p w:rsidR="005D4675" w:rsidRPr="005D4675" w:rsidRDefault="005D4675" w:rsidP="005D4675">
            <w:pPr>
              <w:pStyle w:val="affff5"/>
              <w:rPr>
                <w:rFonts w:cs="Times New Roman"/>
                <w:sz w:val="18"/>
                <w:szCs w:val="18"/>
              </w:rPr>
            </w:pPr>
            <w:r w:rsidRPr="005D4675">
              <w:rPr>
                <w:rFonts w:cs="Times New Roman"/>
                <w:sz w:val="18"/>
                <w:szCs w:val="18"/>
              </w:rPr>
              <w:t>Тип лампы</w:t>
            </w:r>
            <w:r>
              <w:rPr>
                <w:rFonts w:cs="Times New Roman"/>
                <w:sz w:val="18"/>
                <w:szCs w:val="18"/>
              </w:rPr>
              <w:t xml:space="preserve">: </w:t>
            </w:r>
            <w:r w:rsidRPr="005D4675">
              <w:rPr>
                <w:rFonts w:cs="Times New Roman"/>
                <w:sz w:val="18"/>
                <w:szCs w:val="18"/>
              </w:rPr>
              <w:t>встроенные светодиоды</w:t>
            </w:r>
          </w:p>
          <w:p w:rsidR="005D4675" w:rsidRPr="005D4675" w:rsidRDefault="005D4675" w:rsidP="005D4675">
            <w:pPr>
              <w:pStyle w:val="affff5"/>
              <w:rPr>
                <w:rFonts w:cs="Times New Roman"/>
                <w:sz w:val="18"/>
                <w:szCs w:val="18"/>
              </w:rPr>
            </w:pPr>
            <w:r w:rsidRPr="005D4675">
              <w:rPr>
                <w:rFonts w:cs="Times New Roman"/>
                <w:sz w:val="18"/>
                <w:szCs w:val="18"/>
              </w:rPr>
              <w:t>Климатическое исполнение</w:t>
            </w:r>
            <w:r>
              <w:rPr>
                <w:rFonts w:cs="Times New Roman"/>
                <w:sz w:val="18"/>
                <w:szCs w:val="18"/>
              </w:rPr>
              <w:t xml:space="preserve">: </w:t>
            </w:r>
            <w:r w:rsidRPr="005D4675">
              <w:rPr>
                <w:rFonts w:cs="Times New Roman"/>
                <w:sz w:val="18"/>
                <w:szCs w:val="18"/>
              </w:rPr>
              <w:t>УХЛ4</w:t>
            </w:r>
          </w:p>
          <w:p w:rsidR="005D4675" w:rsidRDefault="005D4675" w:rsidP="005D4675">
            <w:pPr>
              <w:pStyle w:val="affff5"/>
              <w:rPr>
                <w:rFonts w:cs="Times New Roman"/>
                <w:sz w:val="18"/>
                <w:szCs w:val="18"/>
              </w:rPr>
            </w:pPr>
            <w:r w:rsidRPr="005D4675">
              <w:rPr>
                <w:rFonts w:cs="Times New Roman"/>
                <w:sz w:val="18"/>
                <w:szCs w:val="18"/>
              </w:rPr>
              <w:t>Форма корпуса</w:t>
            </w:r>
            <w:r>
              <w:rPr>
                <w:rFonts w:cs="Times New Roman"/>
                <w:sz w:val="18"/>
                <w:szCs w:val="18"/>
              </w:rPr>
              <w:t xml:space="preserve">: </w:t>
            </w:r>
            <w:r w:rsidRPr="005D4675">
              <w:rPr>
                <w:rFonts w:cs="Times New Roman"/>
                <w:sz w:val="18"/>
                <w:szCs w:val="18"/>
              </w:rPr>
              <w:t>квадрат</w:t>
            </w:r>
            <w:r w:rsidRPr="005D4675">
              <w:rPr>
                <w:rFonts w:cs="Times New Roman"/>
                <w:sz w:val="18"/>
                <w:szCs w:val="18"/>
              </w:rPr>
              <w:t xml:space="preserve"> </w:t>
            </w:r>
          </w:p>
          <w:p w:rsidR="005D4675" w:rsidRPr="005D4675" w:rsidRDefault="005D4675" w:rsidP="005D4675">
            <w:pPr>
              <w:pStyle w:val="affff5"/>
              <w:rPr>
                <w:rFonts w:cs="Times New Roman"/>
                <w:sz w:val="18"/>
                <w:szCs w:val="18"/>
              </w:rPr>
            </w:pPr>
            <w:r w:rsidRPr="005D4675">
              <w:rPr>
                <w:rFonts w:cs="Times New Roman"/>
                <w:sz w:val="18"/>
                <w:szCs w:val="18"/>
              </w:rPr>
              <w:t>Материал арматуры: Металл</w:t>
            </w:r>
          </w:p>
          <w:p w:rsidR="005D4675" w:rsidRPr="005D4675" w:rsidRDefault="005D4675" w:rsidP="005D4675">
            <w:pPr>
              <w:pStyle w:val="affff5"/>
              <w:rPr>
                <w:rFonts w:cs="Times New Roman"/>
                <w:sz w:val="18"/>
                <w:szCs w:val="18"/>
              </w:rPr>
            </w:pPr>
            <w:r w:rsidRPr="005D4675">
              <w:rPr>
                <w:rFonts w:cs="Times New Roman"/>
                <w:sz w:val="18"/>
                <w:szCs w:val="18"/>
              </w:rPr>
              <w:t>Цвет арматуры: Белый</w:t>
            </w:r>
          </w:p>
          <w:p w:rsidR="005D4675" w:rsidRPr="005D4675" w:rsidRDefault="005D4675" w:rsidP="005D4675">
            <w:pPr>
              <w:pStyle w:val="affff5"/>
              <w:rPr>
                <w:rFonts w:cs="Times New Roman"/>
                <w:sz w:val="18"/>
                <w:szCs w:val="18"/>
              </w:rPr>
            </w:pPr>
            <w:r w:rsidRPr="005D4675">
              <w:rPr>
                <w:rFonts w:cs="Times New Roman"/>
                <w:sz w:val="18"/>
                <w:szCs w:val="18"/>
              </w:rPr>
              <w:t>Материал плафона: Стекло</w:t>
            </w:r>
          </w:p>
          <w:p w:rsidR="005D4675" w:rsidRPr="005D4675" w:rsidRDefault="005D4675" w:rsidP="005D4675">
            <w:pPr>
              <w:pStyle w:val="affff5"/>
              <w:rPr>
                <w:rFonts w:cs="Times New Roman"/>
                <w:sz w:val="18"/>
                <w:szCs w:val="18"/>
              </w:rPr>
            </w:pPr>
            <w:r w:rsidRPr="005D4675">
              <w:rPr>
                <w:rFonts w:cs="Times New Roman"/>
                <w:sz w:val="18"/>
                <w:szCs w:val="18"/>
              </w:rPr>
              <w:t>Цвет плафона: Белый</w:t>
            </w:r>
          </w:p>
          <w:p w:rsidR="005D4675" w:rsidRPr="005D4675" w:rsidRDefault="005D4675" w:rsidP="005D4675">
            <w:pPr>
              <w:pStyle w:val="affff5"/>
              <w:rPr>
                <w:rFonts w:cs="Times New Roman"/>
                <w:sz w:val="18"/>
                <w:szCs w:val="18"/>
              </w:rPr>
            </w:pPr>
            <w:r w:rsidRPr="005D4675">
              <w:rPr>
                <w:rFonts w:cs="Times New Roman"/>
                <w:sz w:val="18"/>
                <w:szCs w:val="18"/>
              </w:rPr>
              <w:t>Мощность лампы: 24W</w:t>
            </w:r>
          </w:p>
          <w:p w:rsidR="005D4675" w:rsidRPr="005D4675" w:rsidRDefault="005D4675" w:rsidP="005D4675">
            <w:pPr>
              <w:pStyle w:val="affff5"/>
              <w:rPr>
                <w:rFonts w:cs="Times New Roman"/>
                <w:sz w:val="18"/>
                <w:szCs w:val="18"/>
              </w:rPr>
            </w:pPr>
            <w:r w:rsidRPr="005D4675">
              <w:rPr>
                <w:rFonts w:cs="Times New Roman"/>
                <w:sz w:val="18"/>
                <w:szCs w:val="18"/>
              </w:rPr>
              <w:t xml:space="preserve">Световой поток, </w:t>
            </w:r>
            <w:proofErr w:type="spellStart"/>
            <w:r w:rsidRPr="005D4675">
              <w:rPr>
                <w:rFonts w:cs="Times New Roman"/>
                <w:sz w:val="18"/>
                <w:szCs w:val="18"/>
              </w:rPr>
              <w:t>Lum</w:t>
            </w:r>
            <w:proofErr w:type="spellEnd"/>
            <w:r w:rsidRPr="005D4675">
              <w:rPr>
                <w:rFonts w:cs="Times New Roman"/>
                <w:sz w:val="18"/>
                <w:szCs w:val="18"/>
              </w:rPr>
              <w:t>: 1440</w:t>
            </w:r>
          </w:p>
          <w:p w:rsidR="005D4675" w:rsidRPr="005D4675" w:rsidRDefault="005D4675" w:rsidP="005D4675">
            <w:pPr>
              <w:pStyle w:val="affff5"/>
              <w:rPr>
                <w:rFonts w:cs="Times New Roman"/>
                <w:sz w:val="18"/>
                <w:szCs w:val="18"/>
              </w:rPr>
            </w:pPr>
            <w:r w:rsidRPr="005D4675">
              <w:rPr>
                <w:rFonts w:cs="Times New Roman"/>
                <w:sz w:val="18"/>
                <w:szCs w:val="18"/>
              </w:rPr>
              <w:t>Цветовая температура, К: 4200</w:t>
            </w:r>
          </w:p>
          <w:p w:rsidR="005D4675" w:rsidRPr="005D4675" w:rsidRDefault="005D4675" w:rsidP="005D4675">
            <w:pPr>
              <w:pStyle w:val="affff5"/>
              <w:rPr>
                <w:rFonts w:cs="Times New Roman"/>
                <w:sz w:val="18"/>
                <w:szCs w:val="18"/>
              </w:rPr>
            </w:pPr>
            <w:r w:rsidRPr="005D4675">
              <w:rPr>
                <w:rFonts w:cs="Times New Roman"/>
                <w:sz w:val="18"/>
                <w:szCs w:val="18"/>
              </w:rPr>
              <w:t>Напряжение: 200-240V</w:t>
            </w:r>
          </w:p>
          <w:p w:rsidR="005D4675" w:rsidRPr="005D4675" w:rsidRDefault="005D4675" w:rsidP="005D4675">
            <w:pPr>
              <w:pStyle w:val="affff5"/>
              <w:rPr>
                <w:rFonts w:cs="Times New Roman"/>
                <w:sz w:val="18"/>
                <w:szCs w:val="18"/>
              </w:rPr>
            </w:pPr>
            <w:r w:rsidRPr="005D4675">
              <w:rPr>
                <w:rFonts w:cs="Times New Roman"/>
                <w:sz w:val="18"/>
                <w:szCs w:val="18"/>
              </w:rPr>
              <w:t>Степень защиты: IP20</w:t>
            </w:r>
          </w:p>
          <w:p w:rsidR="005D4675" w:rsidRPr="005D4675" w:rsidRDefault="005D4675" w:rsidP="005D4675">
            <w:pPr>
              <w:pStyle w:val="affff5"/>
              <w:rPr>
                <w:rFonts w:cs="Times New Roman"/>
                <w:sz w:val="18"/>
                <w:szCs w:val="18"/>
              </w:rPr>
            </w:pPr>
            <w:r w:rsidRPr="005D4675">
              <w:rPr>
                <w:rFonts w:cs="Times New Roman"/>
                <w:sz w:val="18"/>
                <w:szCs w:val="18"/>
              </w:rPr>
              <w:t xml:space="preserve">Длина: 265 </w:t>
            </w:r>
            <w:proofErr w:type="spellStart"/>
            <w:r w:rsidRPr="005D4675">
              <w:rPr>
                <w:rFonts w:cs="Times New Roman"/>
                <w:sz w:val="18"/>
                <w:szCs w:val="18"/>
              </w:rPr>
              <w:t>mm</w:t>
            </w:r>
            <w:proofErr w:type="spellEnd"/>
          </w:p>
          <w:p w:rsidR="005D4675" w:rsidRPr="005D4675" w:rsidRDefault="005D4675" w:rsidP="005D4675">
            <w:pPr>
              <w:pStyle w:val="affff5"/>
              <w:rPr>
                <w:rFonts w:cs="Times New Roman"/>
                <w:sz w:val="18"/>
                <w:szCs w:val="18"/>
              </w:rPr>
            </w:pPr>
            <w:r w:rsidRPr="005D4675">
              <w:rPr>
                <w:rFonts w:cs="Times New Roman"/>
                <w:sz w:val="18"/>
                <w:szCs w:val="18"/>
              </w:rPr>
              <w:t xml:space="preserve">Ширина: 265 </w:t>
            </w:r>
            <w:proofErr w:type="spellStart"/>
            <w:r w:rsidRPr="005D4675">
              <w:rPr>
                <w:rFonts w:cs="Times New Roman"/>
                <w:sz w:val="18"/>
                <w:szCs w:val="18"/>
              </w:rPr>
              <w:t>mm</w:t>
            </w:r>
            <w:proofErr w:type="spellEnd"/>
          </w:p>
          <w:p w:rsidR="0072584F" w:rsidRPr="00643C40" w:rsidRDefault="005D4675" w:rsidP="005D4675">
            <w:pPr>
              <w:pStyle w:val="affff5"/>
              <w:rPr>
                <w:rFonts w:cs="Times New Roman"/>
                <w:sz w:val="18"/>
                <w:szCs w:val="18"/>
              </w:rPr>
            </w:pPr>
            <w:r w:rsidRPr="005D4675">
              <w:rPr>
                <w:rFonts w:cs="Times New Roman"/>
                <w:sz w:val="18"/>
                <w:szCs w:val="18"/>
              </w:rPr>
              <w:t xml:space="preserve">Высота: 28 </w:t>
            </w:r>
            <w:proofErr w:type="spellStart"/>
            <w:r w:rsidRPr="005D4675">
              <w:rPr>
                <w:rFonts w:cs="Times New Roman"/>
                <w:sz w:val="18"/>
                <w:szCs w:val="18"/>
              </w:rPr>
              <w:t>mm</w:t>
            </w:r>
            <w:proofErr w:type="spellEnd"/>
          </w:p>
        </w:tc>
        <w:tc>
          <w:tcPr>
            <w:tcW w:w="677" w:type="dxa"/>
          </w:tcPr>
          <w:p w:rsidR="0072584F" w:rsidRPr="00643C40" w:rsidRDefault="00B7499F"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B7499F" w:rsidP="007200C4">
            <w:pPr>
              <w:pStyle w:val="affff5"/>
              <w:jc w:val="center"/>
              <w:rPr>
                <w:rFonts w:cs="Times New Roman"/>
                <w:sz w:val="18"/>
                <w:szCs w:val="18"/>
              </w:rPr>
            </w:pPr>
            <w:r>
              <w:rPr>
                <w:rFonts w:cs="Times New Roman"/>
                <w:sz w:val="18"/>
                <w:szCs w:val="18"/>
              </w:rPr>
              <w:t>10</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74057E"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0106A3" w:rsidRPr="00643C40" w:rsidTr="0015221B">
        <w:tc>
          <w:tcPr>
            <w:tcW w:w="534" w:type="dxa"/>
          </w:tcPr>
          <w:p w:rsidR="000106A3" w:rsidRPr="00643C40" w:rsidRDefault="000F26BA" w:rsidP="000106A3">
            <w:pPr>
              <w:pStyle w:val="affff5"/>
              <w:jc w:val="center"/>
              <w:outlineLvl w:val="0"/>
              <w:rPr>
                <w:sz w:val="18"/>
                <w:szCs w:val="18"/>
              </w:rPr>
            </w:pPr>
            <w:r>
              <w:rPr>
                <w:sz w:val="18"/>
                <w:szCs w:val="18"/>
              </w:rPr>
              <w:t>5</w:t>
            </w:r>
          </w:p>
        </w:tc>
        <w:tc>
          <w:tcPr>
            <w:tcW w:w="10312" w:type="dxa"/>
          </w:tcPr>
          <w:p w:rsidR="000106A3" w:rsidRPr="000106A3" w:rsidRDefault="000106A3" w:rsidP="000106A3">
            <w:pPr>
              <w:pStyle w:val="affff5"/>
              <w:ind w:left="33"/>
              <w:jc w:val="both"/>
              <w:rPr>
                <w:rFonts w:cs="Times New Roman"/>
                <w:sz w:val="18"/>
                <w:szCs w:val="18"/>
              </w:rPr>
            </w:pPr>
            <w:r w:rsidRPr="000106A3">
              <w:rPr>
                <w:rFonts w:cs="Times New Roman"/>
                <w:color w:val="00B050"/>
                <w:sz w:val="18"/>
                <w:szCs w:val="18"/>
              </w:rPr>
              <w:t>Паспорт, инструкция (руководство) по применению (эксплуатации) товара на русском языке</w:t>
            </w:r>
            <w:r w:rsidRPr="000106A3">
              <w:rPr>
                <w:rFonts w:cs="Times New Roman"/>
                <w:sz w:val="18"/>
                <w:szCs w:val="18"/>
              </w:rPr>
              <w:t xml:space="preserve"> </w:t>
            </w:r>
            <w:r w:rsidRPr="00643C40">
              <w:rPr>
                <w:rFonts w:cs="Times New Roman"/>
                <w:color w:val="FF0000"/>
                <w:sz w:val="18"/>
                <w:szCs w:val="18"/>
              </w:rPr>
              <w:t>- при наличии</w:t>
            </w:r>
          </w:p>
        </w:tc>
      </w:tr>
      <w:tr w:rsidR="000106A3" w:rsidRPr="00643C40" w:rsidTr="0015221B">
        <w:tc>
          <w:tcPr>
            <w:tcW w:w="534" w:type="dxa"/>
          </w:tcPr>
          <w:p w:rsidR="000106A3" w:rsidRPr="00643C40" w:rsidRDefault="000F26BA" w:rsidP="000106A3">
            <w:pPr>
              <w:pStyle w:val="affff5"/>
              <w:jc w:val="center"/>
              <w:outlineLvl w:val="0"/>
              <w:rPr>
                <w:sz w:val="18"/>
                <w:szCs w:val="18"/>
              </w:rPr>
            </w:pPr>
            <w:r>
              <w:rPr>
                <w:sz w:val="18"/>
                <w:szCs w:val="18"/>
              </w:rPr>
              <w:t>6</w:t>
            </w:r>
          </w:p>
        </w:tc>
        <w:tc>
          <w:tcPr>
            <w:tcW w:w="10312" w:type="dxa"/>
          </w:tcPr>
          <w:p w:rsidR="000106A3" w:rsidRPr="000106A3" w:rsidRDefault="000106A3" w:rsidP="000106A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Pr="005B4405" w:rsidRDefault="00113FFE" w:rsidP="00BB5400">
      <w:pPr>
        <w:pStyle w:val="affff5"/>
        <w:outlineLvl w:val="0"/>
        <w:rPr>
          <w:b/>
          <w:sz w:val="18"/>
          <w:szCs w:val="18"/>
          <w:u w:val="single"/>
        </w:rPr>
      </w:pPr>
    </w:p>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079" w:rsidRDefault="00586079" w:rsidP="00D1257E">
      <w:pPr>
        <w:spacing w:line="240" w:lineRule="auto"/>
      </w:pPr>
      <w:r>
        <w:separator/>
      </w:r>
    </w:p>
  </w:endnote>
  <w:endnote w:type="continuationSeparator" w:id="0">
    <w:p w:rsidR="00586079" w:rsidRDefault="00586079"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079" w:rsidRDefault="00586079" w:rsidP="00D1257E">
      <w:pPr>
        <w:spacing w:line="240" w:lineRule="auto"/>
      </w:pPr>
      <w:r>
        <w:separator/>
      </w:r>
    </w:p>
  </w:footnote>
  <w:footnote w:type="continuationSeparator" w:id="0">
    <w:p w:rsidR="00586079" w:rsidRDefault="00586079"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3E77"/>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26BA"/>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588B"/>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79"/>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4675"/>
    <w:rsid w:val="005D4F36"/>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232"/>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99F"/>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5FAE"/>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5F7B"/>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DACC9-0348-47B1-ABE8-D56FB93F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8</Pages>
  <Words>5583</Words>
  <Characters>31825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37334</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391</cp:revision>
  <cp:lastPrinted>2014-01-27T04:22:00Z</cp:lastPrinted>
  <dcterms:created xsi:type="dcterms:W3CDTF">2014-01-23T03:58:00Z</dcterms:created>
  <dcterms:modified xsi:type="dcterms:W3CDTF">2026-08-28T09:00:00Z</dcterms:modified>
</cp:coreProperties>
</file>