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7A12" w14:textId="77777777" w:rsidR="00EE6E53" w:rsidRPr="00BC422F" w:rsidRDefault="00EE6E53" w:rsidP="00EE6E53">
      <w:pPr>
        <w:spacing w:line="240" w:lineRule="auto"/>
        <w:jc w:val="center"/>
        <w:rPr>
          <w:b/>
          <w:color w:val="0D0D0D"/>
          <w:sz w:val="20"/>
          <w:szCs w:val="20"/>
        </w:rPr>
      </w:pPr>
      <w:r w:rsidRPr="00BC422F">
        <w:rPr>
          <w:b/>
          <w:color w:val="0D0D0D"/>
          <w:sz w:val="20"/>
          <w:szCs w:val="20"/>
        </w:rPr>
        <w:t>ОПИСАНИЕ ОБЪЕКТА ЗАКУПКИ</w:t>
      </w:r>
    </w:p>
    <w:p w14:paraId="0F79D9BC" w14:textId="77777777" w:rsidR="00EE6E53" w:rsidRPr="00BC422F" w:rsidRDefault="00EE6E53" w:rsidP="00EE6E53">
      <w:pPr>
        <w:spacing w:line="240" w:lineRule="auto"/>
        <w:jc w:val="center"/>
        <w:rPr>
          <w:b/>
          <w:color w:val="0D0D0D"/>
          <w:sz w:val="20"/>
          <w:szCs w:val="20"/>
        </w:rPr>
      </w:pPr>
    </w:p>
    <w:p w14:paraId="50A2C8ED" w14:textId="77777777" w:rsidR="0078021B" w:rsidRPr="007046CC" w:rsidRDefault="00EE6E53" w:rsidP="0078021B">
      <w:pPr>
        <w:ind w:firstLine="142"/>
        <w:jc w:val="center"/>
        <w:rPr>
          <w:sz w:val="20"/>
          <w:szCs w:val="20"/>
        </w:rPr>
      </w:pPr>
      <w:r w:rsidRPr="007046CC">
        <w:rPr>
          <w:b/>
          <w:bCs/>
          <w:color w:val="0D0D0D"/>
          <w:sz w:val="20"/>
          <w:szCs w:val="20"/>
        </w:rPr>
        <w:t xml:space="preserve">Наименование объекта закупки: </w:t>
      </w:r>
      <w:r w:rsidR="0078021B" w:rsidRPr="007046CC">
        <w:rPr>
          <w:b/>
          <w:color w:val="000000"/>
          <w:sz w:val="20"/>
          <w:szCs w:val="20"/>
          <w:shd w:val="clear" w:color="auto" w:fill="FFFFFF"/>
        </w:rPr>
        <w:t xml:space="preserve">Оказание услуг </w:t>
      </w:r>
      <w:r w:rsidR="0078021B" w:rsidRPr="007046CC">
        <w:rPr>
          <w:rStyle w:val="highlightcolor"/>
          <w:b/>
          <w:color w:val="000000"/>
          <w:sz w:val="20"/>
          <w:szCs w:val="20"/>
        </w:rPr>
        <w:t>обучен</w:t>
      </w:r>
      <w:r w:rsidR="0078021B" w:rsidRPr="007046CC">
        <w:rPr>
          <w:b/>
          <w:color w:val="000000"/>
          <w:sz w:val="20"/>
          <w:szCs w:val="20"/>
          <w:shd w:val="clear" w:color="auto" w:fill="FFFFFF"/>
        </w:rPr>
        <w:t>ия по </w:t>
      </w:r>
      <w:r w:rsidR="0078021B" w:rsidRPr="007046CC">
        <w:rPr>
          <w:rStyle w:val="highlightcolor"/>
          <w:b/>
          <w:color w:val="000000"/>
          <w:sz w:val="20"/>
          <w:szCs w:val="20"/>
        </w:rPr>
        <w:t>программ</w:t>
      </w:r>
      <w:r w:rsidR="0078021B" w:rsidRPr="007046CC">
        <w:rPr>
          <w:b/>
          <w:color w:val="000000"/>
          <w:sz w:val="20"/>
          <w:szCs w:val="20"/>
          <w:shd w:val="clear" w:color="auto" w:fill="FFFFFF"/>
        </w:rPr>
        <w:t>ам </w:t>
      </w:r>
      <w:r w:rsidR="0078021B" w:rsidRPr="007046CC">
        <w:rPr>
          <w:rStyle w:val="highlightcolor"/>
          <w:b/>
          <w:color w:val="000000"/>
          <w:sz w:val="20"/>
          <w:szCs w:val="20"/>
        </w:rPr>
        <w:t>повышен</w:t>
      </w:r>
      <w:r w:rsidR="0078021B" w:rsidRPr="007046CC">
        <w:rPr>
          <w:b/>
          <w:color w:val="000000"/>
          <w:sz w:val="20"/>
          <w:szCs w:val="20"/>
          <w:shd w:val="clear" w:color="auto" w:fill="FFFFFF"/>
        </w:rPr>
        <w:t>ия </w:t>
      </w:r>
      <w:r w:rsidR="0078021B" w:rsidRPr="007046CC">
        <w:rPr>
          <w:rStyle w:val="highlightcolor"/>
          <w:b/>
          <w:color w:val="000000"/>
          <w:sz w:val="20"/>
          <w:szCs w:val="20"/>
        </w:rPr>
        <w:t>квалификац</w:t>
      </w:r>
      <w:r w:rsidR="0078021B" w:rsidRPr="007046CC">
        <w:rPr>
          <w:b/>
          <w:color w:val="000000"/>
          <w:sz w:val="20"/>
          <w:szCs w:val="20"/>
          <w:shd w:val="clear" w:color="auto" w:fill="FFFFFF"/>
        </w:rPr>
        <w:t>ии сотрудников</w:t>
      </w:r>
    </w:p>
    <w:p w14:paraId="10031ED1" w14:textId="77777777" w:rsidR="00EE6E53" w:rsidRPr="007046CC" w:rsidRDefault="0078021B" w:rsidP="0078021B">
      <w:pPr>
        <w:widowControl w:val="0"/>
        <w:tabs>
          <w:tab w:val="left" w:pos="-284"/>
        </w:tabs>
        <w:autoSpaceDE w:val="0"/>
        <w:snapToGrid w:val="0"/>
        <w:spacing w:line="240" w:lineRule="auto"/>
        <w:jc w:val="both"/>
        <w:rPr>
          <w:b/>
          <w:bCs/>
          <w:color w:val="0D0D0D"/>
          <w:sz w:val="20"/>
          <w:szCs w:val="20"/>
        </w:rPr>
      </w:pPr>
      <w:r w:rsidRPr="007046CC">
        <w:rPr>
          <w:b/>
          <w:bCs/>
          <w:color w:val="000000"/>
          <w:sz w:val="20"/>
          <w:szCs w:val="20"/>
        </w:rPr>
        <w:t xml:space="preserve">для обеспечения нужд </w:t>
      </w:r>
      <w:r w:rsidRPr="007046CC">
        <w:rPr>
          <w:b/>
          <w:color w:val="000000"/>
          <w:sz w:val="20"/>
          <w:szCs w:val="20"/>
        </w:rPr>
        <w:t>Федерального государственного бюджетного учреждения «Государственный природный заповедник «Денежкин Камень»</w:t>
      </w:r>
    </w:p>
    <w:p w14:paraId="62C1EEEC" w14:textId="77777777" w:rsidR="00EE6E53" w:rsidRPr="007046CC" w:rsidRDefault="00EE6E53" w:rsidP="00EE6E53">
      <w:pPr>
        <w:spacing w:line="240" w:lineRule="auto"/>
        <w:jc w:val="center"/>
        <w:rPr>
          <w:color w:val="0D0D0D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3"/>
        <w:gridCol w:w="1266"/>
        <w:gridCol w:w="2707"/>
        <w:gridCol w:w="886"/>
        <w:gridCol w:w="1389"/>
        <w:gridCol w:w="1871"/>
        <w:gridCol w:w="4249"/>
        <w:gridCol w:w="1689"/>
      </w:tblGrid>
      <w:tr w:rsidR="00EE6E53" w:rsidRPr="007046CC" w14:paraId="0449B4AE" w14:textId="77777777" w:rsidTr="00256B74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DEDED"/>
            <w:vAlign w:val="center"/>
          </w:tcPr>
          <w:p w14:paraId="44F7BA03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  <w:bookmarkStart w:id="0" w:name="_Hlk60043950"/>
            <w:r w:rsidRPr="007046CC">
              <w:rPr>
                <w:b/>
                <w:color w:val="0D0D0D"/>
                <w:sz w:val="20"/>
                <w:szCs w:val="20"/>
              </w:rPr>
              <w:t>№ п/п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/>
            <w:vAlign w:val="center"/>
          </w:tcPr>
          <w:p w14:paraId="6EA7DC9B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bCs/>
                <w:color w:val="0D0D0D"/>
                <w:sz w:val="20"/>
                <w:szCs w:val="20"/>
                <w:vertAlign w:val="superscript"/>
              </w:rPr>
            </w:pPr>
            <w:r w:rsidRPr="007046CC">
              <w:rPr>
                <w:b/>
                <w:bCs/>
                <w:color w:val="0D0D0D"/>
                <w:sz w:val="20"/>
                <w:szCs w:val="20"/>
              </w:rPr>
              <w:t>ОКПД</w:t>
            </w:r>
            <w:r w:rsidRPr="007046CC">
              <w:rPr>
                <w:b/>
                <w:bCs/>
                <w:color w:val="0D0D0D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38C70625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 w:rsidRPr="007046CC">
              <w:rPr>
                <w:b/>
                <w:color w:val="0D0D0D"/>
                <w:sz w:val="20"/>
                <w:szCs w:val="20"/>
              </w:rPr>
              <w:t>Наименование услуги</w:t>
            </w:r>
          </w:p>
        </w:tc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46437935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2018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color w:val="0D0D0D"/>
                <w:sz w:val="20"/>
                <w:szCs w:val="20"/>
              </w:rPr>
            </w:pPr>
            <w:r w:rsidRPr="007046CC">
              <w:rPr>
                <w:b/>
                <w:color w:val="0D0D0D"/>
                <w:sz w:val="20"/>
                <w:szCs w:val="20"/>
              </w:rPr>
              <w:t>Ед. изм.</w:t>
            </w:r>
          </w:p>
        </w:tc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258DAFD6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 w:rsidRPr="007046CC">
              <w:rPr>
                <w:b/>
                <w:color w:val="0D0D0D"/>
                <w:sz w:val="20"/>
                <w:szCs w:val="20"/>
              </w:rPr>
              <w:t>Объем</w:t>
            </w:r>
          </w:p>
          <w:p w14:paraId="479F6674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 w:rsidRPr="007046CC">
              <w:rPr>
                <w:b/>
                <w:color w:val="0D0D0D"/>
                <w:sz w:val="20"/>
                <w:szCs w:val="20"/>
              </w:rPr>
              <w:t>(кол</w:t>
            </w:r>
            <w:r w:rsidRPr="007046CC">
              <w:rPr>
                <w:b/>
                <w:color w:val="0D0D0D"/>
                <w:sz w:val="20"/>
                <w:szCs w:val="20"/>
              </w:rPr>
              <w:t>и</w:t>
            </w:r>
            <w:r w:rsidRPr="007046CC">
              <w:rPr>
                <w:b/>
                <w:color w:val="0D0D0D"/>
                <w:sz w:val="20"/>
                <w:szCs w:val="20"/>
              </w:rPr>
              <w:t>чество)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492A5572" w14:textId="77777777" w:rsidR="00EE6E53" w:rsidRPr="007046CC" w:rsidRDefault="00EE6E53" w:rsidP="00EE6E53">
            <w:pPr>
              <w:spacing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 w:rsidRPr="007046CC">
              <w:rPr>
                <w:b/>
                <w:color w:val="0D0D0D"/>
                <w:sz w:val="20"/>
                <w:szCs w:val="20"/>
              </w:rPr>
              <w:t>Наименование хара</w:t>
            </w:r>
            <w:r w:rsidRPr="007046CC">
              <w:rPr>
                <w:b/>
                <w:color w:val="0D0D0D"/>
                <w:sz w:val="20"/>
                <w:szCs w:val="20"/>
              </w:rPr>
              <w:t>к</w:t>
            </w:r>
            <w:r w:rsidRPr="007046CC">
              <w:rPr>
                <w:b/>
                <w:color w:val="0D0D0D"/>
                <w:sz w:val="20"/>
                <w:szCs w:val="20"/>
              </w:rPr>
              <w:t>теристики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781CC011" w14:textId="77777777" w:rsidR="00EE6E53" w:rsidRPr="007046CC" w:rsidRDefault="00EE6E53" w:rsidP="00EE6E53">
            <w:pPr>
              <w:spacing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 w:rsidRPr="007046CC">
              <w:rPr>
                <w:b/>
                <w:color w:val="0D0D0D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14:paraId="02013B39" w14:textId="77777777" w:rsidR="00EE6E53" w:rsidRPr="007046CC" w:rsidRDefault="00EE6E53" w:rsidP="00EE6E53">
            <w:pPr>
              <w:spacing w:line="240" w:lineRule="auto"/>
              <w:jc w:val="center"/>
              <w:rPr>
                <w:b/>
                <w:color w:val="0D0D0D"/>
                <w:sz w:val="20"/>
                <w:szCs w:val="20"/>
              </w:rPr>
            </w:pPr>
            <w:r w:rsidRPr="007046CC">
              <w:rPr>
                <w:b/>
                <w:color w:val="0D0D0D"/>
                <w:sz w:val="20"/>
                <w:szCs w:val="20"/>
              </w:rPr>
              <w:t>Единица измерения характер</w:t>
            </w:r>
            <w:r w:rsidRPr="007046CC">
              <w:rPr>
                <w:b/>
                <w:color w:val="0D0D0D"/>
                <w:sz w:val="20"/>
                <w:szCs w:val="20"/>
              </w:rPr>
              <w:t>и</w:t>
            </w:r>
            <w:r w:rsidRPr="007046CC">
              <w:rPr>
                <w:b/>
                <w:color w:val="0D0D0D"/>
                <w:sz w:val="20"/>
                <w:szCs w:val="20"/>
              </w:rPr>
              <w:t>стики</w:t>
            </w:r>
          </w:p>
        </w:tc>
      </w:tr>
      <w:tr w:rsidR="00EE6E53" w:rsidRPr="007046CC" w14:paraId="07A68C83" w14:textId="77777777" w:rsidTr="00EE6E53">
        <w:trPr>
          <w:trHeight w:val="646"/>
        </w:trPr>
        <w:tc>
          <w:tcPr>
            <w:tcW w:w="14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A528D2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Cs/>
                <w:color w:val="0D0D0D"/>
                <w:sz w:val="20"/>
                <w:szCs w:val="20"/>
              </w:rPr>
            </w:pPr>
            <w:r w:rsidRPr="007046CC">
              <w:rPr>
                <w:color w:val="0D0D0D"/>
                <w:sz w:val="20"/>
                <w:szCs w:val="20"/>
              </w:rPr>
              <w:t>1.</w:t>
            </w:r>
          </w:p>
        </w:tc>
        <w:tc>
          <w:tcPr>
            <w:tcW w:w="433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BADD6" w14:textId="42359B7F" w:rsidR="00EE6E53" w:rsidRPr="00ED10F8" w:rsidRDefault="00ED10F8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iCs/>
                <w:color w:val="0D0D0D"/>
                <w:sz w:val="20"/>
                <w:szCs w:val="20"/>
              </w:rPr>
            </w:pPr>
            <w:r w:rsidRPr="00ED10F8">
              <w:rPr>
                <w:iCs/>
                <w:color w:val="000000"/>
                <w:kern w:val="3"/>
                <w:sz w:val="20"/>
                <w:szCs w:val="20"/>
                <w:lang w:eastAsia="en-US"/>
              </w:rPr>
              <w:t>85.41.99.900</w:t>
            </w:r>
          </w:p>
        </w:tc>
        <w:tc>
          <w:tcPr>
            <w:tcW w:w="1009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E8C61E" w14:textId="77777777" w:rsidR="00EE6E53" w:rsidRPr="007046CC" w:rsidRDefault="0078021B" w:rsidP="00EE6E53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7046CC">
              <w:rPr>
                <w:color w:val="0D0D0D"/>
                <w:sz w:val="20"/>
                <w:szCs w:val="20"/>
              </w:rPr>
              <w:t>оказание образовател</w:t>
            </w:r>
            <w:r w:rsidRPr="007046CC">
              <w:rPr>
                <w:color w:val="0D0D0D"/>
                <w:sz w:val="20"/>
                <w:szCs w:val="20"/>
              </w:rPr>
              <w:t>ь</w:t>
            </w:r>
            <w:r w:rsidRPr="007046CC">
              <w:rPr>
                <w:color w:val="0D0D0D"/>
                <w:sz w:val="20"/>
                <w:szCs w:val="20"/>
              </w:rPr>
              <w:t>ных услуг по повыш</w:t>
            </w:r>
            <w:r w:rsidRPr="007046CC">
              <w:rPr>
                <w:color w:val="0D0D0D"/>
                <w:sz w:val="20"/>
                <w:szCs w:val="20"/>
              </w:rPr>
              <w:t>е</w:t>
            </w:r>
            <w:r w:rsidRPr="007046CC">
              <w:rPr>
                <w:color w:val="0D0D0D"/>
                <w:sz w:val="20"/>
                <w:szCs w:val="20"/>
              </w:rPr>
              <w:t>нию квалификации по программе «Противодействие корру</w:t>
            </w:r>
            <w:r w:rsidRPr="007046CC">
              <w:rPr>
                <w:color w:val="0D0D0D"/>
                <w:sz w:val="20"/>
                <w:szCs w:val="20"/>
              </w:rPr>
              <w:t>п</w:t>
            </w:r>
            <w:r w:rsidRPr="007046CC">
              <w:rPr>
                <w:color w:val="0D0D0D"/>
                <w:sz w:val="20"/>
                <w:szCs w:val="20"/>
              </w:rPr>
              <w:t>ции»</w:t>
            </w:r>
          </w:p>
        </w:tc>
        <w:tc>
          <w:tcPr>
            <w:tcW w:w="33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5471D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  <w:r w:rsidRPr="007046CC">
              <w:rPr>
                <w:color w:val="0D0D0D"/>
                <w:sz w:val="20"/>
                <w:szCs w:val="20"/>
              </w:rPr>
              <w:t>человек</w:t>
            </w:r>
          </w:p>
        </w:tc>
        <w:tc>
          <w:tcPr>
            <w:tcW w:w="3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5F1B0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7046CC">
              <w:rPr>
                <w:color w:val="0D0D0D"/>
                <w:sz w:val="20"/>
                <w:szCs w:val="20"/>
              </w:rPr>
              <w:t>2</w:t>
            </w: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B1B9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rPr>
                <w:color w:val="0D0D0D"/>
                <w:sz w:val="20"/>
                <w:szCs w:val="20"/>
              </w:rPr>
            </w:pP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Количество часов об</w:t>
            </w: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у</w:t>
            </w: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чения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D64F" w14:textId="77777777" w:rsidR="00EE6E53" w:rsidRPr="007046CC" w:rsidRDefault="0078021B" w:rsidP="00EE6E53">
            <w:pPr>
              <w:spacing w:before="100" w:beforeAutospacing="1" w:after="100" w:afterAutospacing="1"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7046CC">
              <w:rPr>
                <w:sz w:val="20"/>
                <w:szCs w:val="20"/>
              </w:rPr>
              <w:t>не менее 72 час. на 1 чел.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D4ED8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jc w:val="center"/>
              <w:rPr>
                <w:color w:val="0D0D0D"/>
                <w:sz w:val="20"/>
                <w:szCs w:val="20"/>
              </w:rPr>
            </w:pPr>
            <w:r w:rsidRPr="007046CC">
              <w:rPr>
                <w:color w:val="0D0D0D"/>
                <w:sz w:val="20"/>
                <w:szCs w:val="20"/>
              </w:rPr>
              <w:t>час</w:t>
            </w:r>
          </w:p>
        </w:tc>
      </w:tr>
      <w:tr w:rsidR="00EE6E53" w:rsidRPr="007046CC" w14:paraId="61FA8DD7" w14:textId="77777777" w:rsidTr="00256B74">
        <w:trPr>
          <w:trHeight w:val="557"/>
        </w:trPr>
        <w:tc>
          <w:tcPr>
            <w:tcW w:w="144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69417A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1AE87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100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913647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C1557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B7263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01A42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rPr>
                <w:bCs/>
                <w:color w:val="0D0D0D"/>
                <w:kern w:val="28"/>
                <w:sz w:val="20"/>
                <w:szCs w:val="20"/>
              </w:rPr>
            </w:pP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Образовательные усл</w:t>
            </w: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у</w:t>
            </w: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ги оказываются: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C04BC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rPr>
                <w:color w:val="0D0D0D"/>
                <w:sz w:val="20"/>
                <w:szCs w:val="20"/>
              </w:rPr>
            </w:pPr>
            <w:r w:rsidRPr="007046CC">
              <w:rPr>
                <w:color w:val="0D0D0D"/>
                <w:sz w:val="20"/>
                <w:szCs w:val="20"/>
              </w:rPr>
              <w:t>в соответствии с Федеральным законом от 29 д</w:t>
            </w:r>
            <w:r w:rsidRPr="007046CC">
              <w:rPr>
                <w:color w:val="0D0D0D"/>
                <w:sz w:val="20"/>
                <w:szCs w:val="20"/>
              </w:rPr>
              <w:t>е</w:t>
            </w:r>
            <w:r w:rsidRPr="007046CC">
              <w:rPr>
                <w:color w:val="0D0D0D"/>
                <w:sz w:val="20"/>
                <w:szCs w:val="20"/>
              </w:rPr>
              <w:t>кабря 2012 года № 273-ФЗ «Об образовании в Российской Федерации»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E60F7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jc w:val="center"/>
              <w:rPr>
                <w:color w:val="0D0D0D"/>
                <w:sz w:val="20"/>
                <w:szCs w:val="20"/>
              </w:rPr>
            </w:pPr>
          </w:p>
        </w:tc>
      </w:tr>
      <w:tr w:rsidR="00EE6E53" w:rsidRPr="007046CC" w14:paraId="00F5CA22" w14:textId="77777777" w:rsidTr="00256B74">
        <w:trPr>
          <w:trHeight w:val="693"/>
        </w:trPr>
        <w:tc>
          <w:tcPr>
            <w:tcW w:w="144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204E17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B227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100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9F6E4B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6EAD8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C31C3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091E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rPr>
                <w:bCs/>
                <w:color w:val="0D0D0D"/>
                <w:kern w:val="28"/>
                <w:sz w:val="20"/>
                <w:szCs w:val="20"/>
              </w:rPr>
            </w:pP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Форма обучения: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805E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ind w:firstLine="34"/>
              <w:rPr>
                <w:color w:val="0D0D0D"/>
                <w:sz w:val="20"/>
                <w:szCs w:val="20"/>
              </w:rPr>
            </w:pPr>
            <w:r w:rsidRPr="007046CC">
              <w:rPr>
                <w:color w:val="0D0D0D"/>
                <w:sz w:val="20"/>
                <w:szCs w:val="20"/>
              </w:rPr>
              <w:t>заочная; с применением электронного обучения, дистанционных образовательных технологий.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96008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jc w:val="center"/>
              <w:rPr>
                <w:color w:val="0D0D0D"/>
                <w:sz w:val="20"/>
                <w:szCs w:val="20"/>
              </w:rPr>
            </w:pPr>
          </w:p>
        </w:tc>
      </w:tr>
      <w:tr w:rsidR="00EE6E53" w:rsidRPr="007046CC" w14:paraId="6C174E3E" w14:textId="77777777" w:rsidTr="00256B74">
        <w:trPr>
          <w:trHeight w:val="562"/>
        </w:trPr>
        <w:tc>
          <w:tcPr>
            <w:tcW w:w="144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5828CE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2585C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100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46145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44F1C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CF9B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85B28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rPr>
                <w:bCs/>
                <w:color w:val="0D0D0D"/>
                <w:kern w:val="28"/>
                <w:sz w:val="20"/>
                <w:szCs w:val="20"/>
              </w:rPr>
            </w:pP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При оказании услуг Исполнитель обязан: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DCBF2" w14:textId="77777777" w:rsidR="00EE6E53" w:rsidRPr="007046CC" w:rsidRDefault="00EE6E53" w:rsidP="00EE6E53">
            <w:pPr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  <w:r w:rsidRPr="007046CC">
              <w:rPr>
                <w:color w:val="0D0D0D"/>
                <w:sz w:val="20"/>
                <w:szCs w:val="20"/>
              </w:rPr>
              <w:t>-обеспечить слушателей учебно-методическими материалами и учебными пос</w:t>
            </w:r>
            <w:r w:rsidRPr="007046CC">
              <w:rPr>
                <w:color w:val="0D0D0D"/>
                <w:sz w:val="20"/>
                <w:szCs w:val="20"/>
              </w:rPr>
              <w:t>о</w:t>
            </w:r>
            <w:r w:rsidRPr="007046CC">
              <w:rPr>
                <w:color w:val="0D0D0D"/>
                <w:sz w:val="20"/>
                <w:szCs w:val="20"/>
              </w:rPr>
              <w:t>биями;</w:t>
            </w:r>
          </w:p>
          <w:p w14:paraId="4785E884" w14:textId="77777777" w:rsidR="00EE6E53" w:rsidRPr="007046CC" w:rsidRDefault="00EE6E53" w:rsidP="00EE6E53">
            <w:pPr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  <w:r w:rsidRPr="007046CC">
              <w:rPr>
                <w:color w:val="0D0D0D"/>
                <w:sz w:val="20"/>
                <w:szCs w:val="20"/>
              </w:rPr>
              <w:t>-провести по итогам оказании услуг итоговую аттестацию и выдать обучаемым, выполнившим все требования учебного плана и успешно зако</w:t>
            </w:r>
            <w:r w:rsidRPr="007046CC">
              <w:rPr>
                <w:color w:val="0D0D0D"/>
                <w:sz w:val="20"/>
                <w:szCs w:val="20"/>
              </w:rPr>
              <w:t>н</w:t>
            </w:r>
            <w:r w:rsidRPr="007046CC">
              <w:rPr>
                <w:color w:val="0D0D0D"/>
                <w:sz w:val="20"/>
                <w:szCs w:val="20"/>
              </w:rPr>
              <w:t>чившим обучение, документы, свидетельству</w:t>
            </w:r>
            <w:r w:rsidRPr="007046CC">
              <w:rPr>
                <w:color w:val="0D0D0D"/>
                <w:sz w:val="20"/>
                <w:szCs w:val="20"/>
              </w:rPr>
              <w:t>ю</w:t>
            </w:r>
            <w:r w:rsidRPr="007046CC">
              <w:rPr>
                <w:color w:val="0D0D0D"/>
                <w:sz w:val="20"/>
                <w:szCs w:val="20"/>
              </w:rPr>
              <w:t>щие о повышении квалификации по профилю учебной программы в соответствии с законод</w:t>
            </w:r>
            <w:r w:rsidRPr="007046CC">
              <w:rPr>
                <w:color w:val="0D0D0D"/>
                <w:sz w:val="20"/>
                <w:szCs w:val="20"/>
              </w:rPr>
              <w:t>а</w:t>
            </w:r>
            <w:r w:rsidRPr="007046CC">
              <w:rPr>
                <w:color w:val="0D0D0D"/>
                <w:sz w:val="20"/>
                <w:szCs w:val="20"/>
              </w:rPr>
              <w:t>тельством Российской Федерации об образовании – документ установленного образца.</w:t>
            </w:r>
          </w:p>
        </w:tc>
        <w:tc>
          <w:tcPr>
            <w:tcW w:w="4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F57A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jc w:val="center"/>
              <w:rPr>
                <w:color w:val="0D0D0D"/>
                <w:sz w:val="20"/>
                <w:szCs w:val="20"/>
              </w:rPr>
            </w:pPr>
          </w:p>
        </w:tc>
      </w:tr>
      <w:tr w:rsidR="00EE6E53" w:rsidRPr="007046CC" w14:paraId="2E29DBDC" w14:textId="77777777" w:rsidTr="00256B74">
        <w:trPr>
          <w:trHeight w:val="562"/>
        </w:trPr>
        <w:tc>
          <w:tcPr>
            <w:tcW w:w="144" w:type="pc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1835A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4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0404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1009" w:type="pc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DBCBA5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33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049A4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33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5FB1B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7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6F358C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rPr>
                <w:bCs/>
                <w:color w:val="0D0D0D"/>
                <w:kern w:val="28"/>
                <w:sz w:val="20"/>
                <w:szCs w:val="20"/>
              </w:rPr>
            </w:pP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Требования к орган</w:t>
            </w: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и</w:t>
            </w: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зации и осуществлению образовательных услуг в части   документов, выдаваемых по око</w:t>
            </w: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н</w:t>
            </w:r>
            <w:r w:rsidRPr="007046CC">
              <w:rPr>
                <w:bCs/>
                <w:color w:val="0D0D0D"/>
                <w:kern w:val="28"/>
                <w:sz w:val="20"/>
                <w:szCs w:val="20"/>
              </w:rPr>
              <w:t>чанию обучения:</w:t>
            </w:r>
          </w:p>
        </w:tc>
        <w:tc>
          <w:tcPr>
            <w:tcW w:w="15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65DD35" w14:textId="77777777" w:rsidR="00EE6E53" w:rsidRPr="007046CC" w:rsidRDefault="00EE6E53" w:rsidP="00EE6E53">
            <w:pPr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  <w:r w:rsidRPr="007046CC">
              <w:rPr>
                <w:color w:val="0D0D0D"/>
                <w:sz w:val="20"/>
                <w:szCs w:val="20"/>
              </w:rPr>
              <w:t>По окончании обучения Исполнитель предо</w:t>
            </w:r>
            <w:r w:rsidRPr="007046CC">
              <w:rPr>
                <w:color w:val="0D0D0D"/>
                <w:sz w:val="20"/>
                <w:szCs w:val="20"/>
              </w:rPr>
              <w:t>с</w:t>
            </w:r>
            <w:r w:rsidRPr="007046CC">
              <w:rPr>
                <w:color w:val="0D0D0D"/>
                <w:sz w:val="20"/>
                <w:szCs w:val="20"/>
              </w:rPr>
              <w:t>тавляет Заказчику копию соответствующих док</w:t>
            </w:r>
            <w:r w:rsidRPr="007046CC">
              <w:rPr>
                <w:color w:val="0D0D0D"/>
                <w:sz w:val="20"/>
                <w:szCs w:val="20"/>
              </w:rPr>
              <w:t>у</w:t>
            </w:r>
            <w:r w:rsidRPr="007046CC">
              <w:rPr>
                <w:color w:val="0D0D0D"/>
                <w:sz w:val="20"/>
                <w:szCs w:val="20"/>
              </w:rPr>
              <w:t>ментов установленного образца (свидетельство, удостоверение, диплом) в соответствии с Фед</w:t>
            </w:r>
            <w:r w:rsidRPr="007046CC">
              <w:rPr>
                <w:color w:val="0D0D0D"/>
                <w:sz w:val="20"/>
                <w:szCs w:val="20"/>
              </w:rPr>
              <w:t>е</w:t>
            </w:r>
            <w:r w:rsidRPr="007046CC">
              <w:rPr>
                <w:color w:val="0D0D0D"/>
                <w:sz w:val="20"/>
                <w:szCs w:val="20"/>
              </w:rPr>
              <w:t>ральным законом от 27.07.2006 № 152-ФЗ «О персональных данных».</w:t>
            </w:r>
          </w:p>
        </w:tc>
        <w:tc>
          <w:tcPr>
            <w:tcW w:w="4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E3E736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jc w:val="center"/>
              <w:rPr>
                <w:color w:val="0D0D0D"/>
                <w:sz w:val="20"/>
                <w:szCs w:val="20"/>
              </w:rPr>
            </w:pPr>
          </w:p>
        </w:tc>
      </w:tr>
      <w:tr w:rsidR="00EE6E53" w:rsidRPr="007046CC" w14:paraId="525D0E00" w14:textId="77777777" w:rsidTr="00256B74">
        <w:trPr>
          <w:trHeight w:val="562"/>
        </w:trPr>
        <w:tc>
          <w:tcPr>
            <w:tcW w:w="14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E44737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43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8CB69C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1009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67044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33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DA244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3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E212" w14:textId="77777777" w:rsidR="00EE6E53" w:rsidRPr="007046CC" w:rsidRDefault="00EE6E53" w:rsidP="00EE6E53">
            <w:pPr>
              <w:tabs>
                <w:tab w:val="clear" w:pos="708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color w:val="0D0D0D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9E70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rPr>
                <w:bCs/>
                <w:color w:val="0D0D0D"/>
                <w:kern w:val="28"/>
                <w:sz w:val="20"/>
                <w:szCs w:val="20"/>
                <w:highlight w:val="cyan"/>
              </w:rPr>
            </w:pPr>
          </w:p>
        </w:tc>
        <w:tc>
          <w:tcPr>
            <w:tcW w:w="15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F69F" w14:textId="77777777" w:rsidR="00EE6E53" w:rsidRPr="007046CC" w:rsidRDefault="00EE6E53" w:rsidP="00EE6E53">
            <w:pPr>
              <w:spacing w:line="240" w:lineRule="auto"/>
              <w:ind w:firstLine="317"/>
              <w:jc w:val="both"/>
              <w:rPr>
                <w:color w:val="0D0D0D"/>
                <w:sz w:val="20"/>
                <w:szCs w:val="20"/>
                <w:highlight w:val="cyan"/>
              </w:rPr>
            </w:pPr>
          </w:p>
        </w:tc>
        <w:tc>
          <w:tcPr>
            <w:tcW w:w="4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6F39F" w14:textId="77777777" w:rsidR="00EE6E53" w:rsidRPr="007046CC" w:rsidRDefault="00EE6E53" w:rsidP="00EE6E53">
            <w:pPr>
              <w:spacing w:before="100" w:beforeAutospacing="1" w:after="100" w:afterAutospacing="1" w:line="240" w:lineRule="auto"/>
              <w:jc w:val="center"/>
              <w:rPr>
                <w:color w:val="0D0D0D"/>
                <w:sz w:val="20"/>
                <w:szCs w:val="20"/>
              </w:rPr>
            </w:pPr>
          </w:p>
        </w:tc>
      </w:tr>
      <w:bookmarkEnd w:id="0"/>
    </w:tbl>
    <w:p w14:paraId="56EEFDC6" w14:textId="77777777" w:rsidR="00EE6E53" w:rsidRPr="007046CC" w:rsidRDefault="00EE6E53" w:rsidP="00EE6E53">
      <w:pPr>
        <w:spacing w:line="240" w:lineRule="auto"/>
        <w:rPr>
          <w:b/>
          <w:bCs/>
          <w:color w:val="0D0D0D"/>
          <w:sz w:val="20"/>
          <w:szCs w:val="20"/>
          <w:lang w:eastAsia="en-US"/>
        </w:rPr>
      </w:pPr>
    </w:p>
    <w:p w14:paraId="298A84B9" w14:textId="77777777" w:rsidR="00EE6E53" w:rsidRPr="007046CC" w:rsidRDefault="00EE6E53" w:rsidP="00EE6E53">
      <w:pPr>
        <w:pStyle w:val="aa"/>
        <w:widowControl w:val="0"/>
        <w:autoSpaceDE w:val="0"/>
        <w:autoSpaceDN w:val="0"/>
        <w:adjustRightInd w:val="0"/>
        <w:ind w:left="851"/>
        <w:jc w:val="both"/>
        <w:rPr>
          <w:rFonts w:ascii="Times New Roman" w:hAnsi="Times New Roman"/>
        </w:rPr>
      </w:pPr>
    </w:p>
    <w:p w14:paraId="42128759" w14:textId="77777777" w:rsidR="00EE6E53" w:rsidRPr="007046CC" w:rsidRDefault="00EE6E53" w:rsidP="00EE6E53">
      <w:pPr>
        <w:jc w:val="center"/>
        <w:rPr>
          <w:b/>
          <w:sz w:val="20"/>
          <w:szCs w:val="20"/>
        </w:rPr>
      </w:pPr>
    </w:p>
    <w:p w14:paraId="5BDF2883" w14:textId="77777777" w:rsidR="00EE6E53" w:rsidRPr="00CB31D9" w:rsidRDefault="00EE6E53" w:rsidP="00EE6E53">
      <w:pPr>
        <w:jc w:val="center"/>
        <w:rPr>
          <w:rFonts w:ascii="PT Astra Serif" w:hAnsi="PT Astra Serif"/>
          <w:b/>
          <w:sz w:val="20"/>
          <w:szCs w:val="20"/>
        </w:rPr>
      </w:pPr>
    </w:p>
    <w:p w14:paraId="1B2218DC" w14:textId="77777777" w:rsidR="00256B74" w:rsidRDefault="00256B74"/>
    <w:sectPr w:rsidR="00256B74" w:rsidSect="00122025">
      <w:headerReference w:type="default" r:id="rId7"/>
      <w:pgSz w:w="16838" w:h="11906" w:orient="landscape"/>
      <w:pgMar w:top="1276" w:right="1134" w:bottom="426" w:left="1134" w:header="720" w:footer="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2B076" w14:textId="77777777" w:rsidR="00850949" w:rsidRDefault="00850949" w:rsidP="00EE6E53">
      <w:pPr>
        <w:spacing w:line="240" w:lineRule="auto"/>
      </w:pPr>
      <w:r>
        <w:separator/>
      </w:r>
    </w:p>
  </w:endnote>
  <w:endnote w:type="continuationSeparator" w:id="0">
    <w:p w14:paraId="6030F40C" w14:textId="77777777" w:rsidR="00850949" w:rsidRDefault="00850949" w:rsidP="00EE6E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09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1DF29" w14:textId="77777777" w:rsidR="00850949" w:rsidRDefault="00850949" w:rsidP="00EE6E53">
      <w:pPr>
        <w:spacing w:line="240" w:lineRule="auto"/>
      </w:pPr>
      <w:r>
        <w:separator/>
      </w:r>
    </w:p>
  </w:footnote>
  <w:footnote w:type="continuationSeparator" w:id="0">
    <w:p w14:paraId="5FEDE8FE" w14:textId="77777777" w:rsidR="00850949" w:rsidRDefault="00850949" w:rsidP="00EE6E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8CB6" w14:textId="77777777" w:rsidR="00EE6E53" w:rsidRPr="00EE6E53" w:rsidRDefault="00EE6E53" w:rsidP="00EE6E53">
    <w:pPr>
      <w:pStyle w:val="ad"/>
      <w:jc w:val="right"/>
      <w:rPr>
        <w:i/>
      </w:rPr>
    </w:pPr>
    <w:r w:rsidRPr="00EE6E53">
      <w:rPr>
        <w:i/>
      </w:rPr>
      <w:t>Приложение №</w:t>
    </w:r>
    <w:r>
      <w:rPr>
        <w:i/>
      </w:rPr>
      <w:t xml:space="preserve"> </w:t>
    </w:r>
    <w:r w:rsidRPr="00EE6E53">
      <w:rPr>
        <w:i/>
      </w:rPr>
      <w:t xml:space="preserve">1 к государственному контракту от </w:t>
    </w:r>
    <w:proofErr w:type="gramStart"/>
    <w:r w:rsidRPr="00EE6E53">
      <w:rPr>
        <w:i/>
      </w:rPr>
      <w:t xml:space="preserve">«  </w:t>
    </w:r>
    <w:proofErr w:type="gramEnd"/>
    <w:r w:rsidRPr="00EE6E53">
      <w:rPr>
        <w:i/>
      </w:rPr>
      <w:t xml:space="preserve"> »       2026 г. №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165710678">
    <w:abstractNumId w:val="0"/>
  </w:num>
  <w:num w:numId="2" w16cid:durableId="513959146">
    <w:abstractNumId w:val="0"/>
  </w:num>
  <w:num w:numId="3" w16cid:durableId="511645844">
    <w:abstractNumId w:val="0"/>
  </w:num>
  <w:num w:numId="4" w16cid:durableId="151992877">
    <w:abstractNumId w:val="0"/>
  </w:num>
  <w:num w:numId="5" w16cid:durableId="16392944">
    <w:abstractNumId w:val="0"/>
  </w:num>
  <w:num w:numId="6" w16cid:durableId="438649017">
    <w:abstractNumId w:val="0"/>
  </w:num>
  <w:num w:numId="7" w16cid:durableId="1273442896">
    <w:abstractNumId w:val="0"/>
  </w:num>
  <w:num w:numId="8" w16cid:durableId="1429159258">
    <w:abstractNumId w:val="0"/>
  </w:num>
  <w:num w:numId="9" w16cid:durableId="180311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28"/>
    <w:rsid w:val="00122025"/>
    <w:rsid w:val="00256B74"/>
    <w:rsid w:val="00281FF2"/>
    <w:rsid w:val="006D536E"/>
    <w:rsid w:val="007046CC"/>
    <w:rsid w:val="0078021B"/>
    <w:rsid w:val="007F3FE5"/>
    <w:rsid w:val="00850949"/>
    <w:rsid w:val="00BC422F"/>
    <w:rsid w:val="00BE55E2"/>
    <w:rsid w:val="00EB7628"/>
    <w:rsid w:val="00ED10F8"/>
    <w:rsid w:val="00EE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6C87"/>
  <w15:chartTrackingRefBased/>
  <w15:docId w15:val="{DFBC733C-BF59-4F06-AF6E-EDB93330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6E53"/>
    <w:pPr>
      <w:tabs>
        <w:tab w:val="left" w:pos="708"/>
      </w:tabs>
      <w:suppressAutoHyphens/>
      <w:spacing w:line="100" w:lineRule="atLeast"/>
    </w:pPr>
    <w:rPr>
      <w:rFonts w:eastAsia="Times New Roman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7F3FE5"/>
    <w:pPr>
      <w:keepLines/>
      <w:spacing w:before="360"/>
      <w:outlineLvl w:val="0"/>
    </w:pPr>
    <w:rPr>
      <w:rFonts w:eastAsia="font309"/>
      <w:b/>
      <w:sz w:val="32"/>
      <w:szCs w:val="32"/>
    </w:rPr>
  </w:style>
  <w:style w:type="paragraph" w:styleId="2">
    <w:name w:val="heading 2"/>
    <w:basedOn w:val="a"/>
    <w:next w:val="a0"/>
    <w:link w:val="20"/>
    <w:qFormat/>
    <w:rsid w:val="007F3FE5"/>
    <w:pPr>
      <w:keepLines/>
      <w:spacing w:before="180" w:after="180"/>
      <w:outlineLvl w:val="1"/>
    </w:pPr>
    <w:rPr>
      <w:rFonts w:eastAsia="font309"/>
      <w:sz w:val="26"/>
      <w:szCs w:val="26"/>
    </w:rPr>
  </w:style>
  <w:style w:type="paragraph" w:styleId="3">
    <w:name w:val="heading 3"/>
    <w:basedOn w:val="2"/>
    <w:next w:val="a"/>
    <w:link w:val="30"/>
    <w:qFormat/>
    <w:rsid w:val="007F3FE5"/>
    <w:pPr>
      <w:spacing w:before="120" w:after="120"/>
      <w:outlineLvl w:val="2"/>
    </w:pPr>
    <w:rPr>
      <w:szCs w:val="24"/>
    </w:rPr>
  </w:style>
  <w:style w:type="paragraph" w:styleId="4">
    <w:name w:val="heading 4"/>
    <w:basedOn w:val="a"/>
    <w:next w:val="a"/>
    <w:link w:val="40"/>
    <w:qFormat/>
    <w:rsid w:val="007F3FE5"/>
    <w:pPr>
      <w:keepNext/>
      <w:keepLines/>
      <w:spacing w:before="40"/>
      <w:outlineLvl w:val="3"/>
    </w:pPr>
    <w:rPr>
      <w:rFonts w:ascii="Calibri Light" w:eastAsia="font309" w:hAnsi="Calibri Light"/>
      <w:i/>
      <w:iCs/>
      <w:color w:val="2F5496"/>
    </w:rPr>
  </w:style>
  <w:style w:type="paragraph" w:styleId="5">
    <w:name w:val="heading 5"/>
    <w:basedOn w:val="a"/>
    <w:next w:val="a"/>
    <w:link w:val="50"/>
    <w:qFormat/>
    <w:rsid w:val="007F3FE5"/>
    <w:pPr>
      <w:keepNext/>
      <w:keepLines/>
      <w:spacing w:before="40"/>
      <w:outlineLvl w:val="4"/>
    </w:pPr>
    <w:rPr>
      <w:rFonts w:ascii="Calibri Light" w:eastAsia="font309" w:hAnsi="Calibri Light"/>
      <w:color w:val="2F5496"/>
    </w:rPr>
  </w:style>
  <w:style w:type="paragraph" w:styleId="6">
    <w:name w:val="heading 6"/>
    <w:basedOn w:val="a"/>
    <w:next w:val="a"/>
    <w:link w:val="60"/>
    <w:qFormat/>
    <w:rsid w:val="007F3FE5"/>
    <w:pPr>
      <w:keepNext/>
      <w:keepLines/>
      <w:spacing w:before="40"/>
      <w:outlineLvl w:val="5"/>
    </w:pPr>
    <w:rPr>
      <w:rFonts w:ascii="Calibri Light" w:eastAsia="font309" w:hAnsi="Calibri Light"/>
      <w:color w:val="1F3763"/>
    </w:rPr>
  </w:style>
  <w:style w:type="paragraph" w:styleId="7">
    <w:name w:val="heading 7"/>
    <w:basedOn w:val="a"/>
    <w:next w:val="a"/>
    <w:link w:val="70"/>
    <w:qFormat/>
    <w:rsid w:val="007F3FE5"/>
    <w:pPr>
      <w:keepNext/>
      <w:keepLines/>
      <w:spacing w:before="40"/>
      <w:outlineLvl w:val="6"/>
    </w:pPr>
    <w:rPr>
      <w:rFonts w:ascii="Calibri Light" w:eastAsia="font309" w:hAnsi="Calibri Light"/>
      <w:i/>
      <w:iCs/>
      <w:color w:val="1F3763"/>
    </w:rPr>
  </w:style>
  <w:style w:type="paragraph" w:styleId="8">
    <w:name w:val="heading 8"/>
    <w:basedOn w:val="a"/>
    <w:next w:val="a"/>
    <w:link w:val="80"/>
    <w:qFormat/>
    <w:rsid w:val="007F3FE5"/>
    <w:pPr>
      <w:keepNext/>
      <w:keepLines/>
      <w:spacing w:before="40"/>
      <w:outlineLvl w:val="7"/>
    </w:pPr>
    <w:rPr>
      <w:rFonts w:ascii="Calibri Light" w:eastAsia="font309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qFormat/>
    <w:rsid w:val="007F3FE5"/>
    <w:pPr>
      <w:keepNext/>
      <w:keepLines/>
      <w:spacing w:before="40"/>
      <w:outlineLvl w:val="8"/>
    </w:pPr>
    <w:rPr>
      <w:rFonts w:ascii="Calibri Light" w:eastAsia="font309" w:hAnsi="Calibri Light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F3FE5"/>
    <w:pPr>
      <w:widowControl w:val="0"/>
      <w:suppressAutoHyphens w:val="0"/>
      <w:autoSpaceDE w:val="0"/>
      <w:autoSpaceDN w:val="0"/>
      <w:spacing w:line="240" w:lineRule="auto"/>
      <w:ind w:left="391"/>
    </w:pPr>
    <w:rPr>
      <w:lang w:eastAsia="en-US"/>
    </w:rPr>
  </w:style>
  <w:style w:type="character" w:customStyle="1" w:styleId="10">
    <w:name w:val="Заголовок 1 Знак"/>
    <w:link w:val="1"/>
    <w:rsid w:val="007F3FE5"/>
    <w:rPr>
      <w:rFonts w:eastAsia="font309" w:cs="font309"/>
      <w:b/>
      <w:color w:val="00000A"/>
      <w:kern w:val="1"/>
      <w:sz w:val="32"/>
      <w:szCs w:val="32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7F3FE5"/>
    <w:pPr>
      <w:spacing w:after="120"/>
    </w:pPr>
  </w:style>
  <w:style w:type="character" w:customStyle="1" w:styleId="a4">
    <w:name w:val="Основной текст Знак"/>
    <w:link w:val="a0"/>
    <w:uiPriority w:val="99"/>
    <w:semiHidden/>
    <w:rsid w:val="007F3FE5"/>
    <w:rPr>
      <w:rFonts w:ascii="Calibri" w:eastAsia="Calibri" w:hAnsi="Calibri" w:cs="font309"/>
      <w:color w:val="00000A"/>
      <w:kern w:val="1"/>
      <w:sz w:val="22"/>
      <w:szCs w:val="22"/>
      <w:lang w:val="en-US" w:eastAsia="zh-CN"/>
    </w:rPr>
  </w:style>
  <w:style w:type="character" w:customStyle="1" w:styleId="20">
    <w:name w:val="Заголовок 2 Знак"/>
    <w:link w:val="2"/>
    <w:rsid w:val="007F3FE5"/>
    <w:rPr>
      <w:rFonts w:eastAsia="font309" w:cs="font309"/>
      <w:color w:val="00000A"/>
      <w:kern w:val="1"/>
      <w:sz w:val="26"/>
      <w:szCs w:val="26"/>
      <w:lang w:eastAsia="zh-CN"/>
    </w:rPr>
  </w:style>
  <w:style w:type="character" w:customStyle="1" w:styleId="30">
    <w:name w:val="Заголовок 3 Знак"/>
    <w:link w:val="3"/>
    <w:rsid w:val="007F3FE5"/>
    <w:rPr>
      <w:rFonts w:eastAsia="font309" w:cs="font309"/>
      <w:color w:val="00000A"/>
      <w:kern w:val="1"/>
      <w:sz w:val="26"/>
      <w:szCs w:val="24"/>
      <w:lang w:eastAsia="zh-CN"/>
    </w:rPr>
  </w:style>
  <w:style w:type="character" w:customStyle="1" w:styleId="40">
    <w:name w:val="Заголовок 4 Знак"/>
    <w:link w:val="4"/>
    <w:rsid w:val="007F3FE5"/>
    <w:rPr>
      <w:rFonts w:ascii="Calibri Light" w:eastAsia="font309" w:hAnsi="Calibri Light" w:cs="font309"/>
      <w:i/>
      <w:iCs/>
      <w:color w:val="2F5496"/>
      <w:kern w:val="1"/>
      <w:sz w:val="22"/>
      <w:szCs w:val="22"/>
      <w:lang w:val="en-US" w:eastAsia="zh-CN"/>
    </w:rPr>
  </w:style>
  <w:style w:type="character" w:customStyle="1" w:styleId="50">
    <w:name w:val="Заголовок 5 Знак"/>
    <w:link w:val="5"/>
    <w:rsid w:val="007F3FE5"/>
    <w:rPr>
      <w:rFonts w:ascii="Calibri Light" w:eastAsia="font309" w:hAnsi="Calibri Light" w:cs="font309"/>
      <w:color w:val="2F5496"/>
      <w:kern w:val="1"/>
      <w:sz w:val="22"/>
      <w:szCs w:val="22"/>
      <w:lang w:val="en-US" w:eastAsia="zh-CN"/>
    </w:rPr>
  </w:style>
  <w:style w:type="character" w:customStyle="1" w:styleId="60">
    <w:name w:val="Заголовок 6 Знак"/>
    <w:link w:val="6"/>
    <w:rsid w:val="007F3FE5"/>
    <w:rPr>
      <w:rFonts w:ascii="Calibri Light" w:eastAsia="font309" w:hAnsi="Calibri Light" w:cs="font309"/>
      <w:color w:val="1F3763"/>
      <w:kern w:val="1"/>
      <w:sz w:val="22"/>
      <w:szCs w:val="22"/>
      <w:lang w:val="en-US" w:eastAsia="zh-CN"/>
    </w:rPr>
  </w:style>
  <w:style w:type="character" w:customStyle="1" w:styleId="70">
    <w:name w:val="Заголовок 7 Знак"/>
    <w:link w:val="7"/>
    <w:rsid w:val="007F3FE5"/>
    <w:rPr>
      <w:rFonts w:ascii="Calibri Light" w:eastAsia="font309" w:hAnsi="Calibri Light" w:cs="font309"/>
      <w:i/>
      <w:iCs/>
      <w:color w:val="1F3763"/>
      <w:kern w:val="1"/>
      <w:sz w:val="22"/>
      <w:szCs w:val="22"/>
      <w:lang w:val="en-US" w:eastAsia="zh-CN"/>
    </w:rPr>
  </w:style>
  <w:style w:type="character" w:customStyle="1" w:styleId="80">
    <w:name w:val="Заголовок 8 Знак"/>
    <w:link w:val="8"/>
    <w:rsid w:val="007F3FE5"/>
    <w:rPr>
      <w:rFonts w:ascii="Calibri Light" w:eastAsia="font309" w:hAnsi="Calibri Light" w:cs="font309"/>
      <w:color w:val="272727"/>
      <w:kern w:val="1"/>
      <w:sz w:val="21"/>
      <w:szCs w:val="21"/>
      <w:lang w:val="en-US" w:eastAsia="zh-CN"/>
    </w:rPr>
  </w:style>
  <w:style w:type="character" w:customStyle="1" w:styleId="90">
    <w:name w:val="Заголовок 9 Знак"/>
    <w:link w:val="9"/>
    <w:rsid w:val="007F3FE5"/>
    <w:rPr>
      <w:rFonts w:ascii="Calibri Light" w:eastAsia="font309" w:hAnsi="Calibri Light" w:cs="font309"/>
      <w:i/>
      <w:iCs/>
      <w:color w:val="272727"/>
      <w:kern w:val="1"/>
      <w:sz w:val="21"/>
      <w:szCs w:val="21"/>
      <w:lang w:val="en-US" w:eastAsia="zh-CN"/>
    </w:rPr>
  </w:style>
  <w:style w:type="paragraph" w:styleId="a5">
    <w:name w:val="caption"/>
    <w:basedOn w:val="a"/>
    <w:qFormat/>
    <w:rsid w:val="007F3FE5"/>
    <w:pPr>
      <w:suppressLineNumbers/>
      <w:spacing w:before="120" w:after="120"/>
    </w:pPr>
    <w:rPr>
      <w:rFonts w:cs="Mangal"/>
      <w:i/>
      <w:iCs/>
    </w:rPr>
  </w:style>
  <w:style w:type="paragraph" w:styleId="a6">
    <w:name w:val="Subtitle"/>
    <w:basedOn w:val="a"/>
    <w:next w:val="a"/>
    <w:link w:val="a7"/>
    <w:qFormat/>
    <w:rsid w:val="007F3FE5"/>
    <w:pPr>
      <w:spacing w:after="120" w:line="264" w:lineRule="auto"/>
    </w:pPr>
    <w:rPr>
      <w:rFonts w:eastAsia="font309"/>
      <w:b/>
      <w:caps/>
      <w:spacing w:val="15"/>
      <w:sz w:val="20"/>
    </w:rPr>
  </w:style>
  <w:style w:type="character" w:customStyle="1" w:styleId="a7">
    <w:name w:val="Подзаголовок Знак"/>
    <w:link w:val="a6"/>
    <w:rsid w:val="007F3FE5"/>
    <w:rPr>
      <w:rFonts w:eastAsia="font309" w:cs="font309"/>
      <w:b/>
      <w:caps/>
      <w:color w:val="00000A"/>
      <w:spacing w:val="15"/>
      <w:kern w:val="1"/>
      <w:szCs w:val="22"/>
      <w:lang w:val="en-US" w:eastAsia="zh-CN"/>
    </w:rPr>
  </w:style>
  <w:style w:type="paragraph" w:styleId="a8">
    <w:name w:val="No Spacing"/>
    <w:qFormat/>
    <w:rsid w:val="007F3FE5"/>
    <w:pPr>
      <w:suppressAutoHyphens/>
    </w:pPr>
    <w:rPr>
      <w:rFonts w:ascii="Calibri" w:hAnsi="Calibri" w:cs="font309"/>
      <w:color w:val="00000A"/>
      <w:kern w:val="1"/>
      <w:sz w:val="22"/>
      <w:szCs w:val="22"/>
      <w:lang w:val="en-US" w:eastAsia="zh-CN"/>
    </w:rPr>
  </w:style>
  <w:style w:type="character" w:customStyle="1" w:styleId="a9">
    <w:name w:val="Абзац списка Знак"/>
    <w:aliases w:val="Bullet List Знак,FooterText Знак,numbered Знак,ТЗ список Знак,Абзац списка литеральный Знак,Булет1 Знак,1Булет Знак,it_List1 Знак,Use Case List Paragraph Знак,Маркер Знак,Paragraphe de liste1 Знак,Bulletr List Paragraph Знак,lp1 Знак"/>
    <w:link w:val="aa"/>
    <w:qFormat/>
    <w:rsid w:val="00EE6E53"/>
    <w:rPr>
      <w:rFonts w:ascii="Calibri" w:hAnsi="Calibri"/>
    </w:rPr>
  </w:style>
  <w:style w:type="paragraph" w:styleId="ab">
    <w:name w:val="footer"/>
    <w:basedOn w:val="a"/>
    <w:link w:val="ac"/>
    <w:uiPriority w:val="99"/>
    <w:rsid w:val="00EE6E53"/>
    <w:pPr>
      <w:tabs>
        <w:tab w:val="clear" w:pos="708"/>
        <w:tab w:val="center" w:pos="4153"/>
        <w:tab w:val="right" w:pos="8306"/>
      </w:tabs>
    </w:pPr>
  </w:style>
  <w:style w:type="character" w:customStyle="1" w:styleId="ac">
    <w:name w:val="Нижний колонтитул Знак"/>
    <w:link w:val="ab"/>
    <w:uiPriority w:val="99"/>
    <w:rsid w:val="00EE6E53"/>
    <w:rPr>
      <w:rFonts w:eastAsia="Times New Roman"/>
      <w:sz w:val="24"/>
      <w:szCs w:val="24"/>
      <w:lang w:eastAsia="zh-CN" w:bidi="hi-IN"/>
    </w:rPr>
  </w:style>
  <w:style w:type="paragraph" w:styleId="aa">
    <w:name w:val="List Paragraph"/>
    <w:aliases w:val="Bullet List,FooterText,numbered,ТЗ список,Абзац списка литеральный,Булет1,1Булет,it_List1,Use Case List Paragraph,Маркер,Paragraphe de liste1,Bulletr List Paragraph,Bullet 1,A_маркированный_список,_Абзац списка,Абзац Стас,lp1,SL_Абзац списк"/>
    <w:basedOn w:val="a"/>
    <w:link w:val="a9"/>
    <w:qFormat/>
    <w:rsid w:val="00EE6E53"/>
    <w:pPr>
      <w:tabs>
        <w:tab w:val="clear" w:pos="708"/>
      </w:tabs>
      <w:suppressAutoHyphens w:val="0"/>
      <w:spacing w:line="240" w:lineRule="auto"/>
      <w:ind w:left="720"/>
    </w:pPr>
    <w:rPr>
      <w:rFonts w:ascii="Calibri" w:eastAsia="Calibri" w:hAnsi="Calibri"/>
      <w:sz w:val="20"/>
      <w:szCs w:val="20"/>
      <w:lang w:eastAsia="en-US" w:bidi="ar-SA"/>
    </w:rPr>
  </w:style>
  <w:style w:type="paragraph" w:styleId="ad">
    <w:name w:val="header"/>
    <w:basedOn w:val="a"/>
    <w:link w:val="ae"/>
    <w:uiPriority w:val="99"/>
    <w:unhideWhenUsed/>
    <w:rsid w:val="00EE6E53"/>
    <w:pPr>
      <w:tabs>
        <w:tab w:val="clear" w:pos="708"/>
        <w:tab w:val="center" w:pos="4677"/>
        <w:tab w:val="right" w:pos="9355"/>
      </w:tabs>
      <w:spacing w:line="240" w:lineRule="auto"/>
    </w:pPr>
    <w:rPr>
      <w:rFonts w:cs="Mangal"/>
      <w:szCs w:val="21"/>
    </w:rPr>
  </w:style>
  <w:style w:type="character" w:customStyle="1" w:styleId="ae">
    <w:name w:val="Верхний колонтитул Знак"/>
    <w:link w:val="ad"/>
    <w:uiPriority w:val="99"/>
    <w:rsid w:val="00EE6E53"/>
    <w:rPr>
      <w:rFonts w:eastAsia="Times New Roman" w:cs="Mangal"/>
      <w:sz w:val="24"/>
      <w:szCs w:val="21"/>
      <w:lang w:eastAsia="zh-CN" w:bidi="hi-IN"/>
    </w:rPr>
  </w:style>
  <w:style w:type="character" w:customStyle="1" w:styleId="highlightcolor">
    <w:name w:val="highlightcolor"/>
    <w:rsid w:val="00780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А.М. Иванова</dc:creator>
  <cp:keywords/>
  <cp:lastModifiedBy>Камень Денежкин</cp:lastModifiedBy>
  <cp:revision>2</cp:revision>
  <dcterms:created xsi:type="dcterms:W3CDTF">2026-08-14T03:30:00Z</dcterms:created>
  <dcterms:modified xsi:type="dcterms:W3CDTF">2026-08-14T03:30:00Z</dcterms:modified>
</cp:coreProperties>
</file>