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0FE750" w14:textId="018EC524" w:rsidR="00B3412B" w:rsidRPr="00AE7F5B" w:rsidRDefault="00B3412B" w:rsidP="00B3412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E7F5B">
        <w:rPr>
          <w:rFonts w:ascii="Times New Roman" w:eastAsia="Times New Roman" w:hAnsi="Times New Roman" w:cs="Times New Roman"/>
          <w:b/>
          <w:bCs/>
          <w:sz w:val="24"/>
          <w:szCs w:val="24"/>
          <w:lang w:eastAsia="ru-RU"/>
        </w:rPr>
        <w:t>Контракт №</w:t>
      </w:r>
      <w:r w:rsidR="001F1BD7">
        <w:rPr>
          <w:rFonts w:ascii="Times New Roman" w:eastAsia="Times New Roman" w:hAnsi="Times New Roman" w:cs="Times New Roman"/>
          <w:b/>
          <w:bCs/>
          <w:sz w:val="24"/>
          <w:szCs w:val="24"/>
          <w:lang w:eastAsia="ru-RU"/>
        </w:rPr>
        <w:t xml:space="preserve"> 162-01/44-ПР/26</w:t>
      </w:r>
    </w:p>
    <w:p w14:paraId="1D29A1AF" w14:textId="77777777" w:rsidR="00B3412B" w:rsidRPr="00AE7F5B" w:rsidRDefault="00B3412B" w:rsidP="00B3412B">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E7F5B">
        <w:rPr>
          <w:rFonts w:ascii="Times New Roman" w:eastAsia="Times New Roman" w:hAnsi="Times New Roman" w:cs="Times New Roman"/>
          <w:b/>
          <w:bCs/>
          <w:sz w:val="24"/>
          <w:szCs w:val="24"/>
          <w:lang w:eastAsia="ru-RU"/>
        </w:rPr>
        <w:t xml:space="preserve">на поставку </w:t>
      </w:r>
    </w:p>
    <w:p w14:paraId="612C8433" w14:textId="3BA8B8C1" w:rsidR="00B3412B" w:rsidRPr="00AE7F5B" w:rsidRDefault="00B3412B" w:rsidP="00B341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AE7F5B">
        <w:rPr>
          <w:rFonts w:ascii="Times New Roman" w:eastAsia="Times New Roman" w:hAnsi="Times New Roman" w:cs="Times New Roman"/>
          <w:b/>
          <w:bCs/>
          <w:sz w:val="24"/>
          <w:szCs w:val="24"/>
          <w:lang w:eastAsia="ru-RU"/>
        </w:rPr>
        <w:t xml:space="preserve"> </w:t>
      </w:r>
      <w:r w:rsidRPr="00AE7F5B">
        <w:rPr>
          <w:rFonts w:ascii="Times New Roman" w:eastAsia="Times New Roman" w:hAnsi="Times New Roman" w:cs="Times New Roman"/>
          <w:color w:val="000000"/>
          <w:sz w:val="24"/>
          <w:szCs w:val="24"/>
          <w:lang w:eastAsia="ru-RU"/>
        </w:rPr>
        <w:t xml:space="preserve"> г. Самара                                                                                       </w:t>
      </w:r>
      <w:proofErr w:type="gramStart"/>
      <w:r w:rsidRPr="00AE7F5B">
        <w:rPr>
          <w:rFonts w:ascii="Times New Roman" w:eastAsia="Times New Roman" w:hAnsi="Times New Roman" w:cs="Times New Roman"/>
          <w:color w:val="000000"/>
          <w:sz w:val="24"/>
          <w:szCs w:val="24"/>
          <w:lang w:eastAsia="ru-RU"/>
        </w:rPr>
        <w:t xml:space="preserve">   «</w:t>
      </w:r>
      <w:proofErr w:type="gramEnd"/>
      <w:r w:rsidR="00E712F4">
        <w:rPr>
          <w:rFonts w:ascii="Times New Roman" w:eastAsia="Times New Roman" w:hAnsi="Times New Roman" w:cs="Times New Roman"/>
          <w:color w:val="000000"/>
          <w:sz w:val="24"/>
          <w:szCs w:val="24"/>
          <w:lang w:eastAsia="ru-RU"/>
        </w:rPr>
        <w:t>__</w:t>
      </w:r>
      <w:r w:rsidR="002E0E35">
        <w:rPr>
          <w:rFonts w:ascii="Times New Roman" w:eastAsia="Times New Roman" w:hAnsi="Times New Roman" w:cs="Times New Roman"/>
          <w:color w:val="000000"/>
          <w:sz w:val="24"/>
          <w:szCs w:val="24"/>
          <w:lang w:eastAsia="ru-RU"/>
        </w:rPr>
        <w:softHyphen/>
      </w:r>
      <w:r w:rsidR="002E0E35">
        <w:rPr>
          <w:rFonts w:ascii="Times New Roman" w:eastAsia="Times New Roman" w:hAnsi="Times New Roman" w:cs="Times New Roman"/>
          <w:color w:val="000000"/>
          <w:sz w:val="24"/>
          <w:szCs w:val="24"/>
          <w:lang w:eastAsia="ru-RU"/>
        </w:rPr>
        <w:softHyphen/>
      </w:r>
      <w:r w:rsidR="002E0E35">
        <w:rPr>
          <w:rFonts w:ascii="Times New Roman" w:eastAsia="Times New Roman" w:hAnsi="Times New Roman" w:cs="Times New Roman"/>
          <w:color w:val="000000"/>
          <w:sz w:val="24"/>
          <w:szCs w:val="24"/>
          <w:lang w:eastAsia="ru-RU"/>
        </w:rPr>
        <w:softHyphen/>
      </w:r>
      <w:r w:rsidR="002E0E35">
        <w:rPr>
          <w:rFonts w:ascii="Times New Roman" w:eastAsia="Times New Roman" w:hAnsi="Times New Roman" w:cs="Times New Roman"/>
          <w:color w:val="000000"/>
          <w:sz w:val="24"/>
          <w:szCs w:val="24"/>
          <w:lang w:eastAsia="ru-RU"/>
        </w:rPr>
        <w:softHyphen/>
      </w:r>
      <w:r>
        <w:rPr>
          <w:rFonts w:ascii="Times New Roman" w:eastAsia="Times New Roman" w:hAnsi="Times New Roman" w:cs="Times New Roman"/>
          <w:color w:val="000000"/>
          <w:sz w:val="24"/>
          <w:szCs w:val="24"/>
          <w:lang w:eastAsia="ru-RU"/>
        </w:rPr>
        <w:t>»</w:t>
      </w:r>
      <w:r w:rsidR="002E0E35">
        <w:rPr>
          <w:rFonts w:ascii="Times New Roman" w:eastAsia="Times New Roman" w:hAnsi="Times New Roman" w:cs="Times New Roman"/>
          <w:color w:val="000000"/>
          <w:sz w:val="24"/>
          <w:szCs w:val="24"/>
          <w:lang w:eastAsia="ru-RU"/>
        </w:rPr>
        <w:t>________</w:t>
      </w:r>
      <w:r w:rsidR="00811999">
        <w:rPr>
          <w:rFonts w:ascii="Times New Roman" w:eastAsia="Times New Roman" w:hAnsi="Times New Roman" w:cs="Times New Roman"/>
          <w:color w:val="000000"/>
          <w:sz w:val="24"/>
          <w:szCs w:val="24"/>
          <w:lang w:eastAsia="ru-RU"/>
        </w:rPr>
        <w:t xml:space="preserve"> 202</w:t>
      </w:r>
      <w:r w:rsidR="001F1BD7">
        <w:rPr>
          <w:rFonts w:ascii="Times New Roman" w:eastAsia="Times New Roman" w:hAnsi="Times New Roman" w:cs="Times New Roman"/>
          <w:color w:val="000000"/>
          <w:sz w:val="24"/>
          <w:szCs w:val="24"/>
          <w:lang w:eastAsia="ru-RU"/>
        </w:rPr>
        <w:t>6</w:t>
      </w:r>
      <w:r w:rsidR="00811999">
        <w:rPr>
          <w:rFonts w:ascii="Times New Roman" w:eastAsia="Times New Roman" w:hAnsi="Times New Roman" w:cs="Times New Roman"/>
          <w:color w:val="000000"/>
          <w:sz w:val="24"/>
          <w:szCs w:val="24"/>
          <w:lang w:eastAsia="ru-RU"/>
        </w:rPr>
        <w:t xml:space="preserve"> </w:t>
      </w:r>
      <w:r w:rsidRPr="00AE7F5B">
        <w:rPr>
          <w:rFonts w:ascii="Times New Roman" w:eastAsia="Times New Roman" w:hAnsi="Times New Roman" w:cs="Times New Roman"/>
          <w:color w:val="000000"/>
          <w:sz w:val="24"/>
          <w:szCs w:val="24"/>
          <w:lang w:eastAsia="ru-RU"/>
        </w:rPr>
        <w:t>г.</w:t>
      </w:r>
    </w:p>
    <w:p w14:paraId="03D87944" w14:textId="77777777" w:rsidR="00B3412B" w:rsidRPr="00AE7F5B" w:rsidRDefault="00B3412B" w:rsidP="00B3412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22B0C5ED" w14:textId="0E67BB86" w:rsidR="00B3412B" w:rsidRPr="00A20204" w:rsidRDefault="00A20204" w:rsidP="00B3412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A20204">
        <w:rPr>
          <w:rFonts w:ascii="Times New Roman" w:hAnsi="Times New Roman" w:cs="Times New Roman"/>
          <w:b/>
          <w:color w:val="000000"/>
          <w:sz w:val="24"/>
          <w:szCs w:val="24"/>
        </w:rPr>
        <w:t>Федеральное бюджетное учреждение здравоохранения «Центр гигиены и эпидемиологии в Самарской области»</w:t>
      </w:r>
      <w:r w:rsidRPr="00A20204">
        <w:rPr>
          <w:rFonts w:ascii="Times New Roman" w:hAnsi="Times New Roman" w:cs="Times New Roman"/>
          <w:color w:val="000000"/>
          <w:sz w:val="24"/>
          <w:szCs w:val="24"/>
        </w:rPr>
        <w:t xml:space="preserve">, </w:t>
      </w:r>
      <w:r w:rsidR="00811999" w:rsidRPr="00811999">
        <w:rPr>
          <w:rFonts w:ascii="Times New Roman" w:hAnsi="Times New Roman" w:cs="Times New Roman"/>
          <w:color w:val="000000"/>
        </w:rPr>
        <w:t xml:space="preserve">в </w:t>
      </w:r>
      <w:r w:rsidR="00835AC0">
        <w:rPr>
          <w:rFonts w:ascii="Times New Roman" w:hAnsi="Times New Roman" w:cs="Times New Roman"/>
          <w:color w:val="000000"/>
        </w:rPr>
        <w:t xml:space="preserve">лице  </w:t>
      </w:r>
      <w:r w:rsidR="00947ABF">
        <w:rPr>
          <w:rFonts w:ascii="Times New Roman" w:hAnsi="Times New Roman" w:cs="Times New Roman"/>
          <w:color w:val="000000"/>
        </w:rPr>
        <w:t>Г</w:t>
      </w:r>
      <w:r w:rsidR="00373ED6">
        <w:rPr>
          <w:rFonts w:ascii="Times New Roman" w:hAnsi="Times New Roman" w:cs="Times New Roman"/>
          <w:color w:val="000000"/>
          <w:sz w:val="24"/>
          <w:szCs w:val="24"/>
        </w:rPr>
        <w:t xml:space="preserve">лавного врача  ФБУЗ «Центр гигиены и эпидемиологии в Самарской </w:t>
      </w:r>
      <w:r w:rsidR="00373ED6" w:rsidRPr="009E38D3">
        <w:rPr>
          <w:rFonts w:ascii="Times New Roman" w:hAnsi="Times New Roman" w:cs="Times New Roman"/>
          <w:color w:val="000000"/>
          <w:sz w:val="24"/>
          <w:szCs w:val="24"/>
        </w:rPr>
        <w:t xml:space="preserve">области» </w:t>
      </w:r>
      <w:r w:rsidR="00947ABF" w:rsidRPr="009E38D3">
        <w:rPr>
          <w:rFonts w:ascii="Times New Roman" w:hAnsi="Times New Roman" w:cs="Times New Roman"/>
          <w:color w:val="000000"/>
          <w:sz w:val="24"/>
          <w:szCs w:val="24"/>
        </w:rPr>
        <w:t>Чупахиной Л.В</w:t>
      </w:r>
      <w:r w:rsidR="00373ED6" w:rsidRPr="009E38D3">
        <w:rPr>
          <w:rFonts w:ascii="Times New Roman" w:hAnsi="Times New Roman" w:cs="Times New Roman"/>
          <w:color w:val="000000"/>
          <w:sz w:val="24"/>
          <w:szCs w:val="24"/>
        </w:rPr>
        <w:t>.</w:t>
      </w:r>
      <w:r w:rsidR="00373ED6" w:rsidRPr="009E38D3">
        <w:rPr>
          <w:rFonts w:ascii="Times New Roman" w:hAnsi="Times New Roman" w:cs="Times New Roman"/>
          <w:sz w:val="24"/>
          <w:szCs w:val="24"/>
        </w:rPr>
        <w:t xml:space="preserve">, действующего на основании </w:t>
      </w:r>
      <w:r w:rsidR="00947ABF" w:rsidRPr="009E38D3">
        <w:rPr>
          <w:rFonts w:ascii="Times New Roman" w:hAnsi="Times New Roman" w:cs="Times New Roman"/>
          <w:sz w:val="24"/>
          <w:szCs w:val="24"/>
        </w:rPr>
        <w:t>Устава</w:t>
      </w:r>
      <w:r w:rsidR="00373ED6" w:rsidRPr="009E38D3">
        <w:rPr>
          <w:rFonts w:ascii="Times New Roman" w:hAnsi="Times New Roman" w:cs="Times New Roman"/>
          <w:sz w:val="24"/>
          <w:szCs w:val="24"/>
        </w:rPr>
        <w:t>,</w:t>
      </w:r>
      <w:r w:rsidR="00FF6F9F" w:rsidRPr="009E38D3">
        <w:rPr>
          <w:rFonts w:ascii="Times New Roman" w:hAnsi="Times New Roman" w:cs="Times New Roman"/>
          <w:color w:val="000000"/>
          <w:sz w:val="24"/>
          <w:szCs w:val="24"/>
        </w:rPr>
        <w:t xml:space="preserve"> именуемый в дальнейшем  </w:t>
      </w:r>
      <w:r w:rsidR="00FF6F9F" w:rsidRPr="009E38D3">
        <w:rPr>
          <w:rFonts w:ascii="Times New Roman" w:hAnsi="Times New Roman" w:cs="Times New Roman"/>
          <w:sz w:val="24"/>
          <w:szCs w:val="24"/>
        </w:rPr>
        <w:t>«</w:t>
      </w:r>
      <w:r w:rsidR="00FF6F9F" w:rsidRPr="009E38D3">
        <w:rPr>
          <w:rFonts w:ascii="Times New Roman" w:hAnsi="Times New Roman" w:cs="Times New Roman"/>
          <w:i/>
          <w:sz w:val="24"/>
          <w:szCs w:val="24"/>
        </w:rPr>
        <w:t>Заказчик</w:t>
      </w:r>
      <w:r w:rsidR="00FF6F9F" w:rsidRPr="009E38D3">
        <w:rPr>
          <w:rFonts w:ascii="Times New Roman" w:hAnsi="Times New Roman" w:cs="Times New Roman"/>
          <w:sz w:val="24"/>
          <w:szCs w:val="24"/>
        </w:rPr>
        <w:t>»</w:t>
      </w:r>
      <w:r w:rsidR="00FF6F9F" w:rsidRPr="009E38D3">
        <w:rPr>
          <w:rFonts w:ascii="Times New Roman" w:hAnsi="Times New Roman" w:cs="Times New Roman"/>
          <w:color w:val="000000"/>
          <w:sz w:val="24"/>
          <w:szCs w:val="24"/>
        </w:rPr>
        <w:t xml:space="preserve">,  </w:t>
      </w:r>
      <w:r w:rsidR="00B3412B" w:rsidRPr="009E38D3">
        <w:rPr>
          <w:rFonts w:ascii="Times New Roman" w:eastAsia="Times New Roman" w:hAnsi="Times New Roman" w:cs="Times New Roman"/>
          <w:color w:val="000000"/>
          <w:sz w:val="24"/>
          <w:szCs w:val="24"/>
          <w:lang w:eastAsia="ru-RU"/>
        </w:rPr>
        <w:t>с одной стороны и</w:t>
      </w:r>
      <w:r w:rsidR="004560A3" w:rsidRPr="009E38D3">
        <w:rPr>
          <w:rFonts w:ascii="Times New Roman" w:eastAsia="Times New Roman" w:hAnsi="Times New Roman" w:cs="Times New Roman"/>
          <w:color w:val="000000"/>
          <w:sz w:val="24"/>
          <w:szCs w:val="24"/>
          <w:lang w:eastAsia="ru-RU"/>
        </w:rPr>
        <w:t xml:space="preserve"> </w:t>
      </w:r>
      <w:r w:rsidR="00E712F4">
        <w:rPr>
          <w:rFonts w:ascii="Times New Roman" w:hAnsi="Times New Roman" w:cs="Times New Roman"/>
          <w:b/>
          <w:color w:val="000000"/>
          <w:sz w:val="24"/>
          <w:szCs w:val="24"/>
        </w:rPr>
        <w:t>__________</w:t>
      </w:r>
      <w:r w:rsidR="009E38D3" w:rsidRPr="009E38D3">
        <w:rPr>
          <w:rFonts w:ascii="Times New Roman" w:hAnsi="Times New Roman" w:cs="Times New Roman"/>
          <w:color w:val="000000"/>
          <w:sz w:val="24"/>
          <w:szCs w:val="24"/>
        </w:rPr>
        <w:t>, действующ</w:t>
      </w:r>
      <w:r w:rsidR="00E95F06">
        <w:rPr>
          <w:rFonts w:ascii="Times New Roman" w:hAnsi="Times New Roman" w:cs="Times New Roman"/>
          <w:color w:val="000000"/>
          <w:sz w:val="24"/>
          <w:szCs w:val="24"/>
        </w:rPr>
        <w:t>ий</w:t>
      </w:r>
      <w:r w:rsidR="009E38D3" w:rsidRPr="009E38D3">
        <w:rPr>
          <w:rFonts w:ascii="Times New Roman" w:hAnsi="Times New Roman" w:cs="Times New Roman"/>
          <w:color w:val="000000"/>
          <w:sz w:val="24"/>
          <w:szCs w:val="24"/>
        </w:rPr>
        <w:t xml:space="preserve"> на основании</w:t>
      </w:r>
      <w:r w:rsidR="00E712F4">
        <w:rPr>
          <w:rFonts w:ascii="Times New Roman" w:hAnsi="Times New Roman" w:cs="Times New Roman"/>
          <w:color w:val="000000"/>
          <w:sz w:val="24"/>
          <w:szCs w:val="24"/>
        </w:rPr>
        <w:t xml:space="preserve"> устава</w:t>
      </w:r>
      <w:r w:rsidR="009E38D3" w:rsidRPr="009E38D3">
        <w:rPr>
          <w:rFonts w:ascii="Times New Roman" w:hAnsi="Times New Roman" w:cs="Times New Roman"/>
          <w:color w:val="000000"/>
          <w:sz w:val="24"/>
          <w:szCs w:val="24"/>
        </w:rPr>
        <w:t xml:space="preserve"> </w:t>
      </w:r>
      <w:r w:rsidR="00E712F4">
        <w:rPr>
          <w:rFonts w:ascii="Times New Roman" w:hAnsi="Times New Roman" w:cs="Times New Roman"/>
          <w:color w:val="000000"/>
          <w:sz w:val="24"/>
          <w:szCs w:val="24"/>
        </w:rPr>
        <w:t>_________</w:t>
      </w:r>
      <w:r w:rsidR="009E38D3" w:rsidRPr="009E38D3">
        <w:rPr>
          <w:rFonts w:ascii="Times New Roman" w:hAnsi="Times New Roman" w:cs="Times New Roman"/>
          <w:color w:val="000000"/>
          <w:sz w:val="24"/>
          <w:szCs w:val="24"/>
        </w:rPr>
        <w:t xml:space="preserve">, именуемое в дальнейшем  </w:t>
      </w:r>
      <w:r w:rsidR="009E38D3" w:rsidRPr="009E38D3">
        <w:rPr>
          <w:rFonts w:ascii="Times New Roman" w:hAnsi="Times New Roman" w:cs="Times New Roman"/>
          <w:i/>
          <w:sz w:val="24"/>
          <w:szCs w:val="24"/>
        </w:rPr>
        <w:t>«Поставщик»</w:t>
      </w:r>
      <w:r w:rsidR="009E38D3" w:rsidRPr="009E38D3">
        <w:rPr>
          <w:rFonts w:ascii="Times New Roman" w:hAnsi="Times New Roman" w:cs="Times New Roman"/>
          <w:b/>
          <w:sz w:val="24"/>
          <w:szCs w:val="24"/>
        </w:rPr>
        <w:t>,</w:t>
      </w:r>
      <w:r w:rsidR="009E38D3" w:rsidRPr="009E38D3">
        <w:rPr>
          <w:rFonts w:ascii="Times New Roman" w:hAnsi="Times New Roman" w:cs="Times New Roman"/>
          <w:color w:val="000000"/>
          <w:sz w:val="24"/>
          <w:szCs w:val="24"/>
        </w:rPr>
        <w:t xml:space="preserve"> </w:t>
      </w:r>
      <w:r w:rsidR="00B3412B" w:rsidRPr="009E38D3">
        <w:rPr>
          <w:rFonts w:ascii="Times New Roman" w:eastAsia="Times New Roman" w:hAnsi="Times New Roman" w:cs="Times New Roman"/>
          <w:color w:val="000000"/>
          <w:sz w:val="24"/>
          <w:szCs w:val="24"/>
          <w:lang w:eastAsia="ru-RU"/>
        </w:rPr>
        <w:t>с другой стороны</w:t>
      </w:r>
      <w:r w:rsidR="00B3412B" w:rsidRPr="009E38D3">
        <w:rPr>
          <w:rFonts w:ascii="Times New Roman" w:eastAsia="Times New Roman" w:hAnsi="Times New Roman" w:cs="Times New Roman"/>
          <w:b/>
          <w:sz w:val="24"/>
          <w:szCs w:val="24"/>
          <w:lang w:eastAsia="ru-RU"/>
        </w:rPr>
        <w:t>,</w:t>
      </w:r>
      <w:r w:rsidR="00B3412B" w:rsidRPr="009E38D3">
        <w:rPr>
          <w:rFonts w:ascii="Times New Roman" w:eastAsia="Times New Roman" w:hAnsi="Times New Roman" w:cs="Times New Roman"/>
          <w:color w:val="000000"/>
          <w:sz w:val="24"/>
          <w:szCs w:val="24"/>
          <w:lang w:eastAsia="ru-RU"/>
        </w:rPr>
        <w:t xml:space="preserve"> а при совместном упоминании по тексту настоящего </w:t>
      </w:r>
      <w:r w:rsidR="00B3412B" w:rsidRPr="009E38D3">
        <w:rPr>
          <w:rFonts w:ascii="Times New Roman" w:eastAsia="Times New Roman" w:hAnsi="Times New Roman" w:cs="Times New Roman"/>
          <w:i/>
          <w:color w:val="000000"/>
          <w:sz w:val="24"/>
          <w:szCs w:val="24"/>
          <w:lang w:eastAsia="ru-RU"/>
        </w:rPr>
        <w:t>Контракта</w:t>
      </w:r>
      <w:r w:rsidR="00B3412B" w:rsidRPr="009E38D3">
        <w:rPr>
          <w:rFonts w:ascii="Times New Roman" w:eastAsia="Times New Roman" w:hAnsi="Times New Roman" w:cs="Times New Roman"/>
          <w:color w:val="000000"/>
          <w:sz w:val="24"/>
          <w:szCs w:val="24"/>
          <w:lang w:eastAsia="ru-RU"/>
        </w:rPr>
        <w:t xml:space="preserve"> именуемые</w:t>
      </w:r>
      <w:r w:rsidR="00B3412B" w:rsidRPr="00A20204">
        <w:rPr>
          <w:rFonts w:ascii="Times New Roman" w:eastAsia="Times New Roman" w:hAnsi="Times New Roman" w:cs="Times New Roman"/>
          <w:color w:val="000000"/>
          <w:sz w:val="24"/>
          <w:szCs w:val="24"/>
          <w:lang w:eastAsia="ru-RU"/>
        </w:rPr>
        <w:t xml:space="preserve"> </w:t>
      </w:r>
      <w:r w:rsidR="00B3412B" w:rsidRPr="00A20204">
        <w:rPr>
          <w:rFonts w:ascii="Times New Roman" w:eastAsia="Times New Roman" w:hAnsi="Times New Roman" w:cs="Times New Roman"/>
          <w:i/>
          <w:color w:val="000000"/>
          <w:sz w:val="24"/>
          <w:szCs w:val="24"/>
          <w:lang w:eastAsia="ru-RU"/>
        </w:rPr>
        <w:t>«Стороны»</w:t>
      </w:r>
      <w:r w:rsidR="00B3412B" w:rsidRPr="00A20204">
        <w:rPr>
          <w:rFonts w:ascii="Times New Roman" w:eastAsia="Times New Roman" w:hAnsi="Times New Roman" w:cs="Times New Roman"/>
          <w:color w:val="000000"/>
          <w:sz w:val="24"/>
          <w:szCs w:val="24"/>
          <w:lang w:eastAsia="ru-RU"/>
        </w:rPr>
        <w:t xml:space="preserve">,  заключили настоящий </w:t>
      </w:r>
      <w:r w:rsidR="00B3412B" w:rsidRPr="00A20204">
        <w:rPr>
          <w:rFonts w:ascii="Times New Roman" w:eastAsia="Times New Roman" w:hAnsi="Times New Roman" w:cs="Times New Roman"/>
          <w:i/>
          <w:color w:val="000000"/>
          <w:sz w:val="24"/>
          <w:szCs w:val="24"/>
          <w:lang w:eastAsia="ru-RU"/>
        </w:rPr>
        <w:t>Контракт</w:t>
      </w:r>
      <w:r>
        <w:rPr>
          <w:rFonts w:ascii="Times New Roman" w:eastAsia="Times New Roman" w:hAnsi="Times New Roman" w:cs="Times New Roman"/>
          <w:i/>
          <w:color w:val="000000"/>
          <w:sz w:val="24"/>
          <w:szCs w:val="24"/>
          <w:lang w:eastAsia="ru-RU"/>
        </w:rPr>
        <w:t>,</w:t>
      </w:r>
      <w:r w:rsidR="00B3412B" w:rsidRPr="00A20204">
        <w:rPr>
          <w:rFonts w:ascii="Times New Roman" w:eastAsia="Times New Roman" w:hAnsi="Times New Roman" w:cs="Times New Roman"/>
          <w:i/>
          <w:color w:val="000000"/>
          <w:sz w:val="24"/>
          <w:szCs w:val="24"/>
          <w:lang w:eastAsia="ru-RU"/>
        </w:rPr>
        <w:t xml:space="preserve"> </w:t>
      </w:r>
      <w:r w:rsidR="00B3412B" w:rsidRPr="00703313">
        <w:rPr>
          <w:rFonts w:ascii="Times New Roman" w:eastAsia="Times New Roman" w:hAnsi="Times New Roman" w:cs="Times New Roman"/>
          <w:color w:val="000000"/>
          <w:sz w:val="24"/>
          <w:szCs w:val="24"/>
          <w:lang w:eastAsia="ru-RU"/>
        </w:rPr>
        <w:t xml:space="preserve">в соответствии </w:t>
      </w:r>
      <w:r w:rsidR="00B3412B" w:rsidRPr="00777E77">
        <w:rPr>
          <w:rFonts w:ascii="Times New Roman" w:eastAsia="Times New Roman" w:hAnsi="Times New Roman" w:cs="Times New Roman"/>
          <w:color w:val="000000"/>
          <w:sz w:val="24"/>
          <w:szCs w:val="24"/>
          <w:lang w:eastAsia="ru-RU"/>
        </w:rPr>
        <w:t xml:space="preserve">с </w:t>
      </w:r>
      <w:r w:rsidR="00777E77" w:rsidRPr="00777E77">
        <w:rPr>
          <w:rFonts w:ascii="Times New Roman" w:eastAsia="Times New Roman" w:hAnsi="Times New Roman" w:cs="Times New Roman"/>
          <w:color w:val="000000"/>
          <w:sz w:val="24"/>
          <w:szCs w:val="24"/>
          <w:lang w:eastAsia="ru-RU"/>
        </w:rPr>
        <w:t>п.4</w:t>
      </w:r>
      <w:r w:rsidR="00B3412B" w:rsidRPr="00777E77">
        <w:rPr>
          <w:rFonts w:ascii="Times New Roman" w:eastAsia="Times New Roman" w:hAnsi="Times New Roman" w:cs="Times New Roman"/>
          <w:color w:val="000000"/>
          <w:sz w:val="24"/>
          <w:szCs w:val="24"/>
          <w:lang w:eastAsia="ru-RU"/>
        </w:rPr>
        <w:t xml:space="preserve"> </w:t>
      </w:r>
      <w:r w:rsidR="00777E77" w:rsidRPr="00777E77">
        <w:rPr>
          <w:rFonts w:ascii="Times New Roman" w:eastAsia="Times New Roman" w:hAnsi="Times New Roman" w:cs="Times New Roman"/>
          <w:color w:val="000000"/>
          <w:sz w:val="24"/>
          <w:szCs w:val="24"/>
          <w:lang w:eastAsia="ru-RU"/>
        </w:rPr>
        <w:t>ч.</w:t>
      </w:r>
      <w:r w:rsidR="00B3412B" w:rsidRPr="00777E77">
        <w:rPr>
          <w:rFonts w:ascii="Times New Roman" w:eastAsia="Times New Roman" w:hAnsi="Times New Roman" w:cs="Times New Roman"/>
          <w:color w:val="000000"/>
          <w:sz w:val="24"/>
          <w:szCs w:val="24"/>
          <w:lang w:eastAsia="ru-RU"/>
        </w:rPr>
        <w:t xml:space="preserve"> 1 статьи 93</w:t>
      </w:r>
      <w:r w:rsidR="00B3412B" w:rsidRPr="00703313">
        <w:rPr>
          <w:rFonts w:ascii="Times New Roman" w:eastAsia="Times New Roman" w:hAnsi="Times New Roman" w:cs="Times New Roman"/>
          <w:color w:val="000000"/>
          <w:sz w:val="24"/>
          <w:szCs w:val="24"/>
          <w:lang w:eastAsia="ru-RU"/>
        </w:rPr>
        <w:t xml:space="preserve">  </w:t>
      </w:r>
      <w:r w:rsidR="00B3412B" w:rsidRPr="00703313">
        <w:rPr>
          <w:rFonts w:ascii="Times New Roman" w:eastAsia="Times New Roman" w:hAnsi="Times New Roman" w:cs="Times New Roman"/>
          <w:bCs/>
          <w:color w:val="000000"/>
          <w:sz w:val="24"/>
          <w:szCs w:val="24"/>
          <w:lang w:eastAsia="ru-RU"/>
        </w:rPr>
        <w:t>Федерального закона N 44-ФЗ</w:t>
      </w:r>
      <w:r w:rsidR="00B3412B" w:rsidRPr="00703313">
        <w:rPr>
          <w:rFonts w:ascii="Times New Roman" w:eastAsia="Times New Roman" w:hAnsi="Times New Roman" w:cs="Times New Roman"/>
          <w:b/>
          <w:bCs/>
          <w:color w:val="000000"/>
          <w:sz w:val="24"/>
          <w:szCs w:val="24"/>
          <w:lang w:eastAsia="ru-RU"/>
        </w:rPr>
        <w:t xml:space="preserve">  </w:t>
      </w:r>
      <w:r w:rsidR="00B3412B" w:rsidRPr="00703313">
        <w:rPr>
          <w:rFonts w:ascii="Times New Roman" w:eastAsia="Times New Roman" w:hAnsi="Times New Roman" w:cs="Times New Roman"/>
          <w:color w:val="000000"/>
          <w:sz w:val="24"/>
          <w:szCs w:val="24"/>
          <w:lang w:eastAsia="ru-RU"/>
        </w:rPr>
        <w:t>о ниже следующем:</w:t>
      </w:r>
    </w:p>
    <w:p w14:paraId="72A5CC9E" w14:textId="77777777" w:rsidR="00B3412B" w:rsidRPr="00AE7F5B" w:rsidRDefault="00B3412B" w:rsidP="00B3412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A7BA17" w14:textId="77777777" w:rsidR="00BE35AD" w:rsidRDefault="00B3412B" w:rsidP="001859DD">
      <w:pPr>
        <w:spacing w:after="0" w:line="240" w:lineRule="auto"/>
        <w:jc w:val="center"/>
        <w:rPr>
          <w:rFonts w:ascii="Times New Roman" w:eastAsia="Times New Roman" w:hAnsi="Times New Roman" w:cs="Times New Roman"/>
          <w:b/>
          <w:bCs/>
          <w:i/>
          <w:sz w:val="24"/>
          <w:szCs w:val="24"/>
          <w:lang w:eastAsia="ru-RU"/>
        </w:rPr>
      </w:pPr>
      <w:r w:rsidRPr="00AE7F5B">
        <w:rPr>
          <w:rFonts w:ascii="Times New Roman" w:eastAsia="Times New Roman" w:hAnsi="Times New Roman" w:cs="Times New Roman"/>
          <w:b/>
          <w:bCs/>
          <w:sz w:val="24"/>
          <w:szCs w:val="24"/>
          <w:lang w:eastAsia="ru-RU"/>
        </w:rPr>
        <w:t xml:space="preserve">1. Предмет </w:t>
      </w:r>
      <w:r w:rsidRPr="00AE7F5B">
        <w:rPr>
          <w:rFonts w:ascii="Times New Roman" w:eastAsia="Times New Roman" w:hAnsi="Times New Roman" w:cs="Times New Roman"/>
          <w:b/>
          <w:bCs/>
          <w:i/>
          <w:sz w:val="24"/>
          <w:szCs w:val="24"/>
          <w:lang w:eastAsia="ru-RU"/>
        </w:rPr>
        <w:t>Контракта</w:t>
      </w:r>
    </w:p>
    <w:p w14:paraId="069AE564" w14:textId="77777777" w:rsidR="00CA23A8" w:rsidRPr="00AE7F5B" w:rsidRDefault="00CA23A8" w:rsidP="001859DD">
      <w:pPr>
        <w:spacing w:after="0" w:line="240" w:lineRule="auto"/>
        <w:jc w:val="center"/>
        <w:rPr>
          <w:rFonts w:ascii="Times New Roman" w:eastAsia="Times New Roman" w:hAnsi="Times New Roman" w:cs="Times New Roman"/>
          <w:b/>
          <w:bCs/>
          <w:i/>
          <w:sz w:val="24"/>
          <w:szCs w:val="24"/>
          <w:lang w:eastAsia="ru-RU"/>
        </w:rPr>
      </w:pPr>
    </w:p>
    <w:p w14:paraId="7F5EE96B" w14:textId="46D42391" w:rsidR="00B3412B" w:rsidRPr="00851B8F" w:rsidRDefault="00B3412B" w:rsidP="00B3412B">
      <w:pPr>
        <w:spacing w:after="0" w:line="240" w:lineRule="auto"/>
        <w:jc w:val="both"/>
        <w:rPr>
          <w:rFonts w:ascii="Times New Roman" w:eastAsia="Times New Roman" w:hAnsi="Times New Roman" w:cs="Times New Roman"/>
          <w:iCs/>
          <w:sz w:val="24"/>
          <w:szCs w:val="24"/>
          <w:lang w:eastAsia="ru-RU"/>
        </w:rPr>
      </w:pPr>
      <w:r w:rsidRPr="00AE7F5B">
        <w:rPr>
          <w:rFonts w:ascii="Times New Roman" w:eastAsia="Times New Roman" w:hAnsi="Times New Roman" w:cs="Times New Roman"/>
          <w:sz w:val="24"/>
          <w:szCs w:val="24"/>
          <w:lang w:eastAsia="ru-RU"/>
        </w:rPr>
        <w:t xml:space="preserve">1.1. </w:t>
      </w:r>
      <w:r w:rsidRPr="00A64A0D">
        <w:rPr>
          <w:rFonts w:ascii="Times New Roman" w:eastAsia="Times New Roman" w:hAnsi="Times New Roman" w:cs="Times New Roman"/>
          <w:i/>
          <w:iCs/>
          <w:sz w:val="24"/>
          <w:szCs w:val="24"/>
          <w:lang w:eastAsia="ru-RU"/>
        </w:rPr>
        <w:t>Поставщик</w:t>
      </w:r>
      <w:r w:rsidRPr="00A64A0D">
        <w:rPr>
          <w:rFonts w:ascii="Times New Roman" w:eastAsia="Times New Roman" w:hAnsi="Times New Roman" w:cs="Times New Roman"/>
          <w:iCs/>
          <w:sz w:val="24"/>
          <w:szCs w:val="24"/>
          <w:lang w:eastAsia="ru-RU"/>
        </w:rPr>
        <w:t xml:space="preserve"> </w:t>
      </w:r>
      <w:r w:rsidRPr="00A64A0D">
        <w:rPr>
          <w:rFonts w:ascii="Times New Roman" w:eastAsia="Times New Roman" w:hAnsi="Times New Roman" w:cs="Times New Roman"/>
          <w:sz w:val="24"/>
          <w:szCs w:val="24"/>
          <w:lang w:eastAsia="ru-RU"/>
        </w:rPr>
        <w:t xml:space="preserve">обязуется поставить и </w:t>
      </w:r>
      <w:r w:rsidR="00C671C5" w:rsidRPr="00C671C5">
        <w:rPr>
          <w:rFonts w:ascii="Times New Roman" w:eastAsia="Times New Roman" w:hAnsi="Times New Roman" w:cs="Times New Roman"/>
          <w:sz w:val="24"/>
          <w:szCs w:val="24"/>
          <w:lang w:eastAsia="ru-RU"/>
        </w:rPr>
        <w:t xml:space="preserve">передать </w:t>
      </w:r>
      <w:r w:rsidR="00C671C5" w:rsidRPr="00C671C5">
        <w:rPr>
          <w:rFonts w:ascii="Times New Roman" w:eastAsia="Times New Roman" w:hAnsi="Times New Roman" w:cs="Times New Roman"/>
          <w:b/>
          <w:sz w:val="24"/>
          <w:szCs w:val="24"/>
          <w:lang w:eastAsia="ru-RU"/>
        </w:rPr>
        <w:t>офисную технику (МФУ) для нужд Федерального бюджетного учреждения здравоохранения «Центр гигиены и эпидемиологии в Самарской области»</w:t>
      </w:r>
      <w:r w:rsidR="00C671C5">
        <w:rPr>
          <w:rFonts w:ascii="Times New Roman" w:eastAsia="Times New Roman" w:hAnsi="Times New Roman" w:cs="Times New Roman"/>
          <w:b/>
          <w:sz w:val="24"/>
          <w:szCs w:val="24"/>
          <w:lang w:eastAsia="ru-RU"/>
        </w:rPr>
        <w:t xml:space="preserve"> </w:t>
      </w:r>
      <w:r w:rsidRPr="00A64A0D">
        <w:rPr>
          <w:rFonts w:ascii="Times New Roman" w:eastAsia="Times New Roman" w:hAnsi="Times New Roman" w:cs="Times New Roman"/>
          <w:sz w:val="24"/>
          <w:szCs w:val="24"/>
          <w:lang w:eastAsia="ru-RU"/>
        </w:rPr>
        <w:t xml:space="preserve">в соответствии с условиями настоящего </w:t>
      </w:r>
      <w:r w:rsidR="00C37E41" w:rsidRPr="00A64A0D">
        <w:rPr>
          <w:rFonts w:ascii="Times New Roman" w:eastAsia="Times New Roman" w:hAnsi="Times New Roman" w:cs="Times New Roman"/>
          <w:i/>
          <w:sz w:val="24"/>
          <w:szCs w:val="24"/>
          <w:lang w:eastAsia="ru-RU"/>
        </w:rPr>
        <w:t>Контракта</w:t>
      </w:r>
      <w:r w:rsidR="00566EEA" w:rsidRPr="00A64A0D">
        <w:rPr>
          <w:rFonts w:ascii="Times New Roman" w:eastAsia="Times New Roman" w:hAnsi="Times New Roman" w:cs="Times New Roman"/>
          <w:i/>
          <w:sz w:val="24"/>
          <w:szCs w:val="24"/>
          <w:lang w:eastAsia="ru-RU"/>
        </w:rPr>
        <w:t xml:space="preserve"> </w:t>
      </w:r>
      <w:r w:rsidRPr="00A64A0D">
        <w:rPr>
          <w:rFonts w:ascii="Times New Roman" w:eastAsia="Times New Roman" w:hAnsi="Times New Roman" w:cs="Times New Roman"/>
          <w:sz w:val="24"/>
          <w:szCs w:val="24"/>
          <w:lang w:eastAsia="ru-RU"/>
        </w:rPr>
        <w:t>и Спец</w:t>
      </w:r>
      <w:r w:rsidR="00C37E41" w:rsidRPr="00A64A0D">
        <w:rPr>
          <w:rFonts w:ascii="Times New Roman" w:eastAsia="Times New Roman" w:hAnsi="Times New Roman" w:cs="Times New Roman"/>
          <w:sz w:val="24"/>
          <w:szCs w:val="24"/>
          <w:lang w:eastAsia="ru-RU"/>
        </w:rPr>
        <w:t>ификацией</w:t>
      </w:r>
      <w:r w:rsidR="00566EEA" w:rsidRPr="00A64A0D">
        <w:rPr>
          <w:rFonts w:ascii="Times New Roman" w:eastAsia="Times New Roman" w:hAnsi="Times New Roman" w:cs="Times New Roman"/>
          <w:sz w:val="24"/>
          <w:szCs w:val="24"/>
          <w:lang w:eastAsia="ru-RU"/>
        </w:rPr>
        <w:t xml:space="preserve"> (Приложение </w:t>
      </w:r>
      <w:r w:rsidR="007619BA" w:rsidRPr="00A64A0D">
        <w:rPr>
          <w:rFonts w:ascii="Times New Roman" w:eastAsia="Times New Roman" w:hAnsi="Times New Roman" w:cs="Times New Roman"/>
          <w:sz w:val="24"/>
          <w:szCs w:val="24"/>
          <w:lang w:eastAsia="ru-RU"/>
        </w:rPr>
        <w:t>№1</w:t>
      </w:r>
      <w:r w:rsidRPr="00A64A0D">
        <w:rPr>
          <w:rFonts w:ascii="Times New Roman" w:eastAsia="Times New Roman" w:hAnsi="Times New Roman" w:cs="Times New Roman"/>
          <w:sz w:val="24"/>
          <w:szCs w:val="24"/>
          <w:lang w:eastAsia="ru-RU"/>
        </w:rPr>
        <w:t>), которые является</w:t>
      </w:r>
      <w:r w:rsidRPr="00AE7F5B">
        <w:rPr>
          <w:rFonts w:ascii="Times New Roman" w:eastAsia="Times New Roman" w:hAnsi="Times New Roman" w:cs="Times New Roman"/>
          <w:sz w:val="24"/>
          <w:szCs w:val="24"/>
          <w:lang w:eastAsia="ru-RU"/>
        </w:rPr>
        <w:t xml:space="preserve"> неотъемлемой частью </w:t>
      </w:r>
      <w:r w:rsidRPr="00851B8F">
        <w:rPr>
          <w:rFonts w:ascii="Times New Roman" w:eastAsia="Times New Roman" w:hAnsi="Times New Roman" w:cs="Times New Roman"/>
          <w:sz w:val="24"/>
          <w:szCs w:val="24"/>
          <w:lang w:eastAsia="ru-RU"/>
        </w:rPr>
        <w:t xml:space="preserve">настоящего </w:t>
      </w:r>
      <w:r w:rsidRPr="00851B8F">
        <w:rPr>
          <w:rFonts w:ascii="Times New Roman" w:eastAsia="Times New Roman" w:hAnsi="Times New Roman" w:cs="Times New Roman"/>
          <w:i/>
          <w:iCs/>
          <w:sz w:val="24"/>
          <w:szCs w:val="24"/>
          <w:lang w:eastAsia="ru-RU"/>
        </w:rPr>
        <w:t>Контракта</w:t>
      </w:r>
      <w:r w:rsidRPr="00851B8F">
        <w:rPr>
          <w:rFonts w:ascii="Times New Roman" w:eastAsia="Times New Roman" w:hAnsi="Times New Roman" w:cs="Times New Roman"/>
          <w:sz w:val="24"/>
          <w:szCs w:val="24"/>
          <w:lang w:eastAsia="ru-RU"/>
        </w:rPr>
        <w:t xml:space="preserve">, а </w:t>
      </w:r>
      <w:r w:rsidRPr="00851B8F">
        <w:rPr>
          <w:rFonts w:ascii="Times New Roman" w:eastAsia="Times New Roman" w:hAnsi="Times New Roman" w:cs="Times New Roman"/>
          <w:i/>
          <w:iCs/>
          <w:sz w:val="24"/>
          <w:szCs w:val="24"/>
          <w:lang w:eastAsia="ru-RU"/>
        </w:rPr>
        <w:t>Заказчик</w:t>
      </w:r>
      <w:r w:rsidRPr="00851B8F">
        <w:rPr>
          <w:rFonts w:ascii="Times New Roman" w:eastAsia="Times New Roman" w:hAnsi="Times New Roman" w:cs="Times New Roman"/>
          <w:iCs/>
          <w:sz w:val="24"/>
          <w:szCs w:val="24"/>
          <w:lang w:eastAsia="ru-RU"/>
        </w:rPr>
        <w:t xml:space="preserve"> </w:t>
      </w:r>
      <w:r w:rsidRPr="00851B8F">
        <w:rPr>
          <w:rFonts w:ascii="Times New Roman" w:eastAsia="Times New Roman" w:hAnsi="Times New Roman" w:cs="Times New Roman"/>
          <w:sz w:val="24"/>
          <w:szCs w:val="24"/>
          <w:lang w:eastAsia="ru-RU"/>
        </w:rPr>
        <w:t xml:space="preserve">обязуется принять этот товар и своевременно оплатить на условиях настоящего </w:t>
      </w:r>
      <w:r w:rsidRPr="00851B8F">
        <w:rPr>
          <w:rFonts w:ascii="Times New Roman" w:eastAsia="Times New Roman" w:hAnsi="Times New Roman" w:cs="Times New Roman"/>
          <w:i/>
          <w:sz w:val="24"/>
          <w:szCs w:val="24"/>
          <w:lang w:eastAsia="ru-RU"/>
        </w:rPr>
        <w:t>Контракт</w:t>
      </w:r>
      <w:r w:rsidRPr="00851B8F">
        <w:rPr>
          <w:rFonts w:ascii="Times New Roman" w:eastAsia="Times New Roman" w:hAnsi="Times New Roman" w:cs="Times New Roman"/>
          <w:i/>
          <w:iCs/>
          <w:sz w:val="24"/>
          <w:szCs w:val="24"/>
          <w:lang w:eastAsia="ru-RU"/>
        </w:rPr>
        <w:t>а</w:t>
      </w:r>
      <w:r w:rsidRPr="00851B8F">
        <w:rPr>
          <w:rFonts w:ascii="Times New Roman" w:eastAsia="Times New Roman" w:hAnsi="Times New Roman" w:cs="Times New Roman"/>
          <w:iCs/>
          <w:sz w:val="24"/>
          <w:szCs w:val="24"/>
          <w:lang w:eastAsia="ru-RU"/>
        </w:rPr>
        <w:t>.</w:t>
      </w:r>
    </w:p>
    <w:p w14:paraId="772DA1A2" w14:textId="5D6E0AC6" w:rsidR="00B3412B" w:rsidRPr="00851B8F" w:rsidRDefault="00B3412B" w:rsidP="00B3412B">
      <w:pPr>
        <w:spacing w:after="0" w:line="240" w:lineRule="auto"/>
        <w:jc w:val="both"/>
        <w:rPr>
          <w:rFonts w:ascii="Times New Roman" w:eastAsia="Times New Roman" w:hAnsi="Times New Roman" w:cs="Times New Roman"/>
          <w:iCs/>
          <w:sz w:val="24"/>
          <w:szCs w:val="24"/>
          <w:lang w:eastAsia="ru-RU"/>
        </w:rPr>
      </w:pPr>
      <w:r w:rsidRPr="00851B8F">
        <w:rPr>
          <w:rFonts w:ascii="Times New Roman" w:eastAsia="Times New Roman" w:hAnsi="Times New Roman" w:cs="Times New Roman"/>
          <w:iCs/>
          <w:sz w:val="24"/>
          <w:szCs w:val="24"/>
          <w:lang w:eastAsia="ru-RU"/>
        </w:rPr>
        <w:t xml:space="preserve">1.2. </w:t>
      </w:r>
      <w:r w:rsidRPr="001859DD">
        <w:rPr>
          <w:rFonts w:ascii="Times New Roman" w:eastAsia="Times New Roman" w:hAnsi="Times New Roman" w:cs="Times New Roman"/>
          <w:iCs/>
          <w:sz w:val="24"/>
          <w:szCs w:val="24"/>
          <w:lang w:eastAsia="ru-RU"/>
        </w:rPr>
        <w:t xml:space="preserve">ИКЗ: </w:t>
      </w:r>
      <w:r w:rsidR="001F1BD7" w:rsidRPr="007227BD">
        <w:rPr>
          <w:rFonts w:ascii="Times New Roman" w:hAnsi="Times New Roman" w:cs="Times New Roman"/>
          <w:sz w:val="24"/>
          <w:szCs w:val="24"/>
        </w:rPr>
        <w:t>261631609887563160100100150010000244</w:t>
      </w:r>
      <w:r w:rsidR="001F1BD7">
        <w:rPr>
          <w:rFonts w:ascii="Times New Roman" w:hAnsi="Times New Roman" w:cs="Times New Roman"/>
          <w:sz w:val="24"/>
          <w:szCs w:val="24"/>
        </w:rPr>
        <w:t>.</w:t>
      </w:r>
    </w:p>
    <w:p w14:paraId="2C9EB61E" w14:textId="77777777" w:rsidR="001859DD" w:rsidRDefault="001859DD" w:rsidP="00B3412B">
      <w:pPr>
        <w:spacing w:after="0" w:line="240" w:lineRule="auto"/>
        <w:jc w:val="center"/>
        <w:rPr>
          <w:rFonts w:ascii="Times New Roman" w:eastAsia="Times New Roman" w:hAnsi="Times New Roman" w:cs="Times New Roman"/>
          <w:b/>
          <w:sz w:val="24"/>
          <w:szCs w:val="24"/>
          <w:lang w:eastAsia="ru-RU"/>
        </w:rPr>
      </w:pPr>
    </w:p>
    <w:p w14:paraId="5FBD76E3" w14:textId="77777777" w:rsidR="001859DD" w:rsidRDefault="00B3412B" w:rsidP="001859DD">
      <w:pPr>
        <w:spacing w:after="0" w:line="240" w:lineRule="auto"/>
        <w:jc w:val="center"/>
        <w:rPr>
          <w:rFonts w:ascii="Times New Roman" w:eastAsia="Times New Roman" w:hAnsi="Times New Roman" w:cs="Times New Roman"/>
          <w:b/>
          <w:sz w:val="24"/>
          <w:szCs w:val="24"/>
          <w:lang w:eastAsia="ru-RU"/>
        </w:rPr>
      </w:pPr>
      <w:r w:rsidRPr="00AE7F5B">
        <w:rPr>
          <w:rFonts w:ascii="Times New Roman" w:eastAsia="Times New Roman" w:hAnsi="Times New Roman" w:cs="Times New Roman"/>
          <w:b/>
          <w:sz w:val="24"/>
          <w:szCs w:val="24"/>
          <w:lang w:eastAsia="ru-RU"/>
        </w:rPr>
        <w:t xml:space="preserve">2. Цена </w:t>
      </w:r>
      <w:r w:rsidRPr="00AE7F5B">
        <w:rPr>
          <w:rFonts w:ascii="Times New Roman" w:eastAsia="Times New Roman" w:hAnsi="Times New Roman" w:cs="Times New Roman"/>
          <w:b/>
          <w:i/>
          <w:sz w:val="24"/>
          <w:szCs w:val="24"/>
          <w:lang w:eastAsia="ru-RU"/>
        </w:rPr>
        <w:t>Контракта</w:t>
      </w:r>
      <w:r w:rsidRPr="00AE7F5B">
        <w:rPr>
          <w:rFonts w:ascii="Times New Roman" w:eastAsia="Times New Roman" w:hAnsi="Times New Roman" w:cs="Times New Roman"/>
          <w:b/>
          <w:sz w:val="24"/>
          <w:szCs w:val="24"/>
          <w:lang w:eastAsia="ru-RU"/>
        </w:rPr>
        <w:t xml:space="preserve"> и порядок расчетов</w:t>
      </w:r>
    </w:p>
    <w:p w14:paraId="0286C214" w14:textId="77777777" w:rsidR="00CA23A8" w:rsidRDefault="00CA23A8" w:rsidP="001859DD">
      <w:pPr>
        <w:spacing w:after="0" w:line="240" w:lineRule="auto"/>
        <w:jc w:val="center"/>
        <w:rPr>
          <w:rFonts w:ascii="Times New Roman" w:eastAsia="Times New Roman" w:hAnsi="Times New Roman" w:cs="Times New Roman"/>
          <w:b/>
          <w:sz w:val="24"/>
          <w:szCs w:val="24"/>
          <w:lang w:eastAsia="ru-RU"/>
        </w:rPr>
      </w:pPr>
    </w:p>
    <w:p w14:paraId="06D0240E" w14:textId="24B390EC" w:rsidR="00B3412B" w:rsidRPr="002309C5" w:rsidRDefault="00B3412B" w:rsidP="002309C5">
      <w:pPr>
        <w:pStyle w:val="Default"/>
        <w:jc w:val="both"/>
        <w:rPr>
          <w:b/>
          <w:color w:val="auto"/>
        </w:rPr>
      </w:pPr>
      <w:r w:rsidRPr="00AE7F5B">
        <w:t>2.1.</w:t>
      </w:r>
      <w:r w:rsidRPr="00AE7F5B">
        <w:rPr>
          <w:b/>
        </w:rPr>
        <w:t xml:space="preserve"> Цена </w:t>
      </w:r>
      <w:r w:rsidRPr="00AE7F5B">
        <w:rPr>
          <w:b/>
          <w:i/>
        </w:rPr>
        <w:t>Контракта</w:t>
      </w:r>
      <w:r w:rsidRPr="00AE7F5B">
        <w:t xml:space="preserve"> включает в себя стоимость поставляемого товара; расходы, связанные с доставкой, погрузкой и разгрузкой товара; расходы, связанные с уплатой налогов, сборов и иных обязательных платежей, и </w:t>
      </w:r>
      <w:r w:rsidR="004A4F2D" w:rsidRPr="00AE7F5B">
        <w:t>составляет</w:t>
      </w:r>
      <w:r w:rsidR="004A4F2D">
        <w:t xml:space="preserve"> </w:t>
      </w:r>
      <w:r w:rsidR="00E712F4">
        <w:rPr>
          <w:rFonts w:eastAsia="Times New Roman"/>
          <w:b/>
          <w:bCs/>
          <w:lang w:eastAsia="ru-RU"/>
        </w:rPr>
        <w:t>_______</w:t>
      </w:r>
      <w:r w:rsidR="00605AB4" w:rsidRPr="0099232E">
        <w:rPr>
          <w:rFonts w:eastAsia="Times New Roman"/>
          <w:b/>
          <w:bCs/>
          <w:lang w:eastAsia="ru-RU"/>
        </w:rPr>
        <w:t xml:space="preserve"> (</w:t>
      </w:r>
      <w:r w:rsidR="00E712F4">
        <w:rPr>
          <w:b/>
        </w:rPr>
        <w:t>______________________</w:t>
      </w:r>
      <w:r w:rsidR="00650386">
        <w:rPr>
          <w:b/>
        </w:rPr>
        <w:t>)</w:t>
      </w:r>
      <w:r w:rsidR="00605AB4">
        <w:rPr>
          <w:b/>
        </w:rPr>
        <w:t xml:space="preserve"> </w:t>
      </w:r>
      <w:r w:rsidR="006E0818">
        <w:rPr>
          <w:b/>
        </w:rPr>
        <w:t>рубл</w:t>
      </w:r>
      <w:r w:rsidR="0095645F">
        <w:rPr>
          <w:b/>
        </w:rPr>
        <w:t>ей</w:t>
      </w:r>
      <w:r w:rsidR="009E38D3">
        <w:rPr>
          <w:b/>
        </w:rPr>
        <w:t xml:space="preserve"> </w:t>
      </w:r>
      <w:r w:rsidR="00E712F4">
        <w:rPr>
          <w:b/>
        </w:rPr>
        <w:t>__</w:t>
      </w:r>
      <w:r w:rsidR="00983955">
        <w:rPr>
          <w:b/>
        </w:rPr>
        <w:t xml:space="preserve"> </w:t>
      </w:r>
      <w:r w:rsidRPr="00AE7F5B">
        <w:rPr>
          <w:b/>
        </w:rPr>
        <w:t>ко</w:t>
      </w:r>
      <w:r w:rsidR="0066093D">
        <w:rPr>
          <w:b/>
        </w:rPr>
        <w:t>пе</w:t>
      </w:r>
      <w:r w:rsidR="008F6E82">
        <w:rPr>
          <w:b/>
        </w:rPr>
        <w:t>ек</w:t>
      </w:r>
      <w:r w:rsidRPr="00AE7F5B">
        <w:rPr>
          <w:b/>
        </w:rPr>
        <w:t>,</w:t>
      </w:r>
      <w:r w:rsidR="008F6E82">
        <w:rPr>
          <w:b/>
        </w:rPr>
        <w:t xml:space="preserve"> </w:t>
      </w:r>
      <w:r w:rsidR="009F2554">
        <w:rPr>
          <w:b/>
        </w:rPr>
        <w:t xml:space="preserve">НДС </w:t>
      </w:r>
      <w:r w:rsidR="009E38D3">
        <w:rPr>
          <w:b/>
        </w:rPr>
        <w:t>не облагается</w:t>
      </w:r>
      <w:r w:rsidR="00C2057B">
        <w:rPr>
          <w:b/>
        </w:rPr>
        <w:t>.</w:t>
      </w:r>
    </w:p>
    <w:p w14:paraId="7A03D5B2" w14:textId="77777777"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sidRPr="00AE7F5B">
        <w:rPr>
          <w:rFonts w:ascii="Times New Roman" w:eastAsia="Calibri" w:hAnsi="Times New Roman" w:cs="Times New Roman"/>
          <w:color w:val="000000"/>
          <w:sz w:val="24"/>
          <w:szCs w:val="24"/>
        </w:rPr>
        <w:t>2.2.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сумма, подлежащая уплате Поставщику (юридическому лицу или физическому лицу, в том числе зарегистрированному в качестве индивидуального предпринимателя) по настоящему Контракту,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w:t>
      </w:r>
    </w:p>
    <w:p w14:paraId="002A0FBC" w14:textId="77777777" w:rsidR="00B3412B" w:rsidRPr="00AE7F5B" w:rsidRDefault="00B3412B" w:rsidP="00B3412B">
      <w:pPr>
        <w:tabs>
          <w:tab w:val="left" w:pos="7655"/>
        </w:tabs>
        <w:spacing w:after="0" w:line="240" w:lineRule="auto"/>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 xml:space="preserve">2.3. Оплата производится в форме безналичного расчета по факту поставки товара </w:t>
      </w:r>
      <w:r w:rsidR="0077424B" w:rsidRPr="00AE7F5B">
        <w:rPr>
          <w:rFonts w:ascii="Times New Roman" w:eastAsia="Times New Roman" w:hAnsi="Times New Roman" w:cs="Times New Roman"/>
          <w:sz w:val="24"/>
          <w:szCs w:val="24"/>
          <w:lang w:eastAsia="ru-RU"/>
        </w:rPr>
        <w:t xml:space="preserve">на </w:t>
      </w:r>
      <w:r w:rsidR="0077424B" w:rsidRPr="001F03FC">
        <w:rPr>
          <w:rFonts w:ascii="Times New Roman" w:eastAsia="Times New Roman" w:hAnsi="Times New Roman" w:cs="Times New Roman"/>
          <w:sz w:val="24"/>
          <w:szCs w:val="24"/>
          <w:lang w:eastAsia="ru-RU"/>
        </w:rPr>
        <w:t>основании,</w:t>
      </w:r>
      <w:r w:rsidRPr="001F03FC">
        <w:rPr>
          <w:rFonts w:ascii="Times New Roman" w:eastAsia="Times New Roman" w:hAnsi="Times New Roman" w:cs="Times New Roman"/>
          <w:sz w:val="24"/>
          <w:szCs w:val="24"/>
          <w:lang w:eastAsia="ru-RU"/>
        </w:rPr>
        <w:t xml:space="preserve"> выставленного Поставщиком счета на оплату, счета-фактуры, накладной и (или) УПД в течение </w:t>
      </w:r>
      <w:r w:rsidR="001F03FC" w:rsidRPr="001F03FC">
        <w:rPr>
          <w:rFonts w:ascii="Times New Roman" w:eastAsia="Times New Roman" w:hAnsi="Times New Roman" w:cs="Times New Roman"/>
          <w:sz w:val="24"/>
          <w:szCs w:val="24"/>
          <w:lang w:eastAsia="ru-RU"/>
        </w:rPr>
        <w:t>7</w:t>
      </w:r>
      <w:r w:rsidR="009D6089" w:rsidRPr="001F03FC">
        <w:rPr>
          <w:rFonts w:ascii="Times New Roman" w:eastAsia="Times New Roman" w:hAnsi="Times New Roman" w:cs="Times New Roman"/>
          <w:sz w:val="24"/>
          <w:szCs w:val="24"/>
          <w:lang w:eastAsia="ru-RU"/>
        </w:rPr>
        <w:t xml:space="preserve"> </w:t>
      </w:r>
      <w:r w:rsidR="00CE144B" w:rsidRPr="001F03FC">
        <w:rPr>
          <w:rFonts w:ascii="Times New Roman" w:eastAsia="Times New Roman" w:hAnsi="Times New Roman" w:cs="Times New Roman"/>
          <w:sz w:val="24"/>
          <w:szCs w:val="24"/>
          <w:lang w:eastAsia="ru-RU"/>
        </w:rPr>
        <w:t>(</w:t>
      </w:r>
      <w:r w:rsidR="001F03FC" w:rsidRPr="001F03FC">
        <w:rPr>
          <w:rFonts w:ascii="Times New Roman" w:eastAsia="Times New Roman" w:hAnsi="Times New Roman" w:cs="Times New Roman"/>
          <w:sz w:val="24"/>
          <w:szCs w:val="24"/>
          <w:lang w:eastAsia="ru-RU"/>
        </w:rPr>
        <w:t>семи</w:t>
      </w:r>
      <w:r w:rsidR="009D6089" w:rsidRPr="001F03FC">
        <w:rPr>
          <w:rFonts w:ascii="Times New Roman" w:eastAsia="Times New Roman" w:hAnsi="Times New Roman" w:cs="Times New Roman"/>
          <w:sz w:val="24"/>
          <w:szCs w:val="24"/>
          <w:lang w:eastAsia="ru-RU"/>
        </w:rPr>
        <w:t xml:space="preserve">) </w:t>
      </w:r>
      <w:r w:rsidR="00CE144B" w:rsidRPr="001F03FC">
        <w:rPr>
          <w:rFonts w:ascii="Times New Roman" w:eastAsia="Times New Roman" w:hAnsi="Times New Roman" w:cs="Times New Roman"/>
          <w:sz w:val="24"/>
          <w:szCs w:val="24"/>
          <w:lang w:eastAsia="ru-RU"/>
        </w:rPr>
        <w:t>рабочих</w:t>
      </w:r>
      <w:r w:rsidRPr="001F03FC">
        <w:rPr>
          <w:rFonts w:ascii="Times New Roman" w:eastAsia="Times New Roman" w:hAnsi="Times New Roman" w:cs="Times New Roman"/>
          <w:sz w:val="24"/>
          <w:szCs w:val="24"/>
          <w:lang w:eastAsia="ru-RU"/>
        </w:rPr>
        <w:t xml:space="preserve"> дней</w:t>
      </w:r>
      <w:r w:rsidRPr="00AE7F5B">
        <w:rPr>
          <w:rFonts w:ascii="Times New Roman" w:eastAsia="Times New Roman" w:hAnsi="Times New Roman" w:cs="Times New Roman"/>
          <w:sz w:val="24"/>
          <w:szCs w:val="24"/>
          <w:lang w:eastAsia="ru-RU"/>
        </w:rPr>
        <w:t xml:space="preserve"> с момента приемки товара Заказчиком.</w:t>
      </w:r>
    </w:p>
    <w:p w14:paraId="68AA5039" w14:textId="77777777"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AE7F5B">
        <w:rPr>
          <w:rFonts w:ascii="Times New Roman" w:eastAsia="Calibri" w:hAnsi="Times New Roman" w:cs="Times New Roman"/>
          <w:b/>
          <w:color w:val="000000"/>
          <w:sz w:val="24"/>
          <w:szCs w:val="24"/>
        </w:rPr>
        <w:t xml:space="preserve">2.4. В случае нарушения сроков и условий поставки товара </w:t>
      </w:r>
      <w:r w:rsidRPr="00AE7F5B">
        <w:rPr>
          <w:rFonts w:ascii="Times New Roman" w:eastAsia="Calibri" w:hAnsi="Times New Roman" w:cs="Times New Roman"/>
          <w:b/>
          <w:i/>
          <w:color w:val="000000"/>
          <w:sz w:val="24"/>
          <w:szCs w:val="24"/>
        </w:rPr>
        <w:t>Заказчик</w:t>
      </w:r>
      <w:r w:rsidRPr="00AE7F5B">
        <w:rPr>
          <w:rFonts w:ascii="Times New Roman" w:eastAsia="Calibri" w:hAnsi="Times New Roman" w:cs="Times New Roman"/>
          <w:b/>
          <w:color w:val="000000"/>
          <w:sz w:val="24"/>
          <w:szCs w:val="24"/>
        </w:rPr>
        <w:t xml:space="preserve"> производит оплату за вычетом всех штрафов, неустоек и пеней.</w:t>
      </w:r>
    </w:p>
    <w:p w14:paraId="68D48BFF" w14:textId="1A1E156E"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sidRPr="00AE7F5B">
        <w:rPr>
          <w:rFonts w:ascii="Times New Roman" w:eastAsia="Calibri" w:hAnsi="Times New Roman" w:cs="Times New Roman"/>
          <w:color w:val="000000"/>
          <w:sz w:val="24"/>
          <w:szCs w:val="24"/>
        </w:rPr>
        <w:t xml:space="preserve">2.5. </w:t>
      </w:r>
      <w:r w:rsidR="002C2CF2" w:rsidRPr="002C2CF2">
        <w:rPr>
          <w:rFonts w:ascii="Times New Roman" w:eastAsia="Calibri" w:hAnsi="Times New Roman" w:cs="Times New Roman"/>
          <w:bCs/>
          <w:color w:val="000000"/>
          <w:sz w:val="24"/>
          <w:szCs w:val="24"/>
        </w:rPr>
        <w:t xml:space="preserve">Источник финансирования: </w:t>
      </w:r>
      <w:r w:rsidR="007865A4" w:rsidRPr="007865A4">
        <w:rPr>
          <w:rFonts w:ascii="Times New Roman" w:eastAsia="Calibri" w:hAnsi="Times New Roman" w:cs="Times New Roman"/>
          <w:bCs/>
          <w:color w:val="000000"/>
          <w:sz w:val="24"/>
          <w:szCs w:val="24"/>
        </w:rPr>
        <w:t>средства бюджетного учреждения (средства по обязател</w:t>
      </w:r>
      <w:r w:rsidR="007865A4">
        <w:rPr>
          <w:rFonts w:ascii="Times New Roman" w:eastAsia="Calibri" w:hAnsi="Times New Roman" w:cs="Times New Roman"/>
          <w:bCs/>
          <w:color w:val="000000"/>
          <w:sz w:val="24"/>
          <w:szCs w:val="24"/>
        </w:rPr>
        <w:t>ьному медицинскому страхованию)</w:t>
      </w:r>
      <w:r w:rsidR="002A0041">
        <w:rPr>
          <w:rFonts w:ascii="Times New Roman" w:eastAsia="Calibri" w:hAnsi="Times New Roman" w:cs="Times New Roman"/>
          <w:bCs/>
          <w:color w:val="000000"/>
          <w:sz w:val="24"/>
          <w:szCs w:val="24"/>
        </w:rPr>
        <w:t>.</w:t>
      </w:r>
    </w:p>
    <w:p w14:paraId="3D0BB670" w14:textId="77777777" w:rsidR="00B3412B" w:rsidRPr="00AE7F5B" w:rsidRDefault="00B3412B" w:rsidP="00B3412B">
      <w:pPr>
        <w:spacing w:after="0" w:line="240" w:lineRule="auto"/>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 xml:space="preserve">2.6. Цена </w:t>
      </w:r>
      <w:r w:rsidRPr="00AE7F5B">
        <w:rPr>
          <w:rFonts w:ascii="Times New Roman" w:eastAsia="Times New Roman" w:hAnsi="Times New Roman" w:cs="Times New Roman"/>
          <w:i/>
          <w:iCs/>
          <w:sz w:val="24"/>
          <w:szCs w:val="24"/>
          <w:lang w:eastAsia="ru-RU"/>
        </w:rPr>
        <w:t>Контракта</w:t>
      </w:r>
      <w:r w:rsidRPr="00AE7F5B">
        <w:rPr>
          <w:rFonts w:ascii="Times New Roman" w:eastAsia="Times New Roman" w:hAnsi="Times New Roman" w:cs="Times New Roman"/>
          <w:iCs/>
          <w:sz w:val="24"/>
          <w:szCs w:val="24"/>
          <w:lang w:eastAsia="ru-RU"/>
        </w:rPr>
        <w:t xml:space="preserve"> </w:t>
      </w:r>
      <w:r w:rsidRPr="00AE7F5B">
        <w:rPr>
          <w:rFonts w:ascii="Times New Roman" w:eastAsia="Times New Roman" w:hAnsi="Times New Roman" w:cs="Times New Roman"/>
          <w:sz w:val="24"/>
          <w:szCs w:val="24"/>
          <w:lang w:eastAsia="ru-RU"/>
        </w:rPr>
        <w:t>является твердой и определяется на весь срок его исполнения.</w:t>
      </w:r>
    </w:p>
    <w:p w14:paraId="0562C9BF" w14:textId="77777777" w:rsidR="00B3412B" w:rsidRPr="00AE7F5B" w:rsidRDefault="00B3412B" w:rsidP="00B3412B">
      <w:pPr>
        <w:spacing w:after="0" w:line="240" w:lineRule="auto"/>
        <w:jc w:val="both"/>
        <w:rPr>
          <w:rFonts w:ascii="Times New Roman" w:eastAsia="Times New Roman" w:hAnsi="Times New Roman" w:cs="Times New Roman"/>
          <w:sz w:val="24"/>
          <w:szCs w:val="24"/>
          <w:lang w:eastAsia="ru-RU"/>
        </w:rPr>
      </w:pPr>
    </w:p>
    <w:p w14:paraId="39E25CCF" w14:textId="77777777" w:rsidR="001859DD" w:rsidRDefault="00B3412B" w:rsidP="001859DD">
      <w:pPr>
        <w:spacing w:after="0" w:line="240" w:lineRule="auto"/>
        <w:jc w:val="center"/>
        <w:rPr>
          <w:rFonts w:ascii="Times New Roman" w:eastAsia="Times New Roman" w:hAnsi="Times New Roman" w:cs="Times New Roman"/>
          <w:b/>
          <w:bCs/>
          <w:sz w:val="24"/>
          <w:szCs w:val="24"/>
          <w:lang w:eastAsia="ru-RU"/>
        </w:rPr>
      </w:pPr>
      <w:r w:rsidRPr="00AE7F5B">
        <w:rPr>
          <w:rFonts w:ascii="Times New Roman" w:eastAsia="Times New Roman" w:hAnsi="Times New Roman" w:cs="Times New Roman"/>
          <w:b/>
          <w:bCs/>
          <w:sz w:val="24"/>
          <w:szCs w:val="24"/>
          <w:lang w:eastAsia="ru-RU"/>
        </w:rPr>
        <w:t>3. Место поставки</w:t>
      </w:r>
      <w:r w:rsidRPr="00AE7F5B">
        <w:rPr>
          <w:rFonts w:ascii="Times New Roman" w:eastAsia="Times New Roman" w:hAnsi="Times New Roman" w:cs="Times New Roman"/>
          <w:b/>
          <w:bCs/>
          <w:sz w:val="24"/>
          <w:szCs w:val="24"/>
          <w:highlight w:val="yellow"/>
          <w:lang w:eastAsia="ru-RU"/>
        </w:rPr>
        <w:t xml:space="preserve"> </w:t>
      </w:r>
    </w:p>
    <w:p w14:paraId="3C0F426C" w14:textId="77777777" w:rsidR="002E3BB1" w:rsidRDefault="002E3BB1" w:rsidP="001859DD">
      <w:pPr>
        <w:spacing w:after="0" w:line="240" w:lineRule="auto"/>
        <w:jc w:val="center"/>
        <w:rPr>
          <w:rFonts w:ascii="Times New Roman" w:eastAsia="Times New Roman" w:hAnsi="Times New Roman" w:cs="Times New Roman"/>
          <w:b/>
          <w:bCs/>
          <w:sz w:val="24"/>
          <w:szCs w:val="24"/>
          <w:lang w:eastAsia="ru-RU"/>
        </w:rPr>
      </w:pPr>
    </w:p>
    <w:p w14:paraId="3073FF2E" w14:textId="77777777" w:rsidR="00147E75" w:rsidRPr="00147E75" w:rsidRDefault="00B3412B" w:rsidP="00147E75">
      <w:pPr>
        <w:spacing w:after="0" w:line="240" w:lineRule="auto"/>
        <w:jc w:val="both"/>
        <w:rPr>
          <w:rFonts w:ascii="Times New Roman" w:eastAsia="Times New Roman" w:hAnsi="Times New Roman" w:cs="Times New Roman"/>
          <w:sz w:val="24"/>
          <w:szCs w:val="24"/>
          <w:lang w:eastAsia="ru-RU"/>
        </w:rPr>
      </w:pPr>
      <w:r w:rsidRPr="00B402CD">
        <w:rPr>
          <w:rFonts w:ascii="Times New Roman" w:eastAsia="Times New Roman" w:hAnsi="Times New Roman" w:cs="Times New Roman"/>
          <w:sz w:val="24"/>
          <w:szCs w:val="24"/>
          <w:lang w:eastAsia="ru-RU"/>
        </w:rPr>
        <w:t xml:space="preserve">3.1. </w:t>
      </w:r>
      <w:r w:rsidR="00147E75" w:rsidRPr="00147E75">
        <w:rPr>
          <w:rFonts w:ascii="Times New Roman" w:eastAsia="Times New Roman" w:hAnsi="Times New Roman" w:cs="Times New Roman"/>
          <w:sz w:val="24"/>
          <w:szCs w:val="24"/>
          <w:lang w:eastAsia="ru-RU"/>
        </w:rPr>
        <w:t>Поставка товара осуществляется по адресу:</w:t>
      </w:r>
    </w:p>
    <w:p w14:paraId="3B3D9665" w14:textId="4A4E1219" w:rsidR="00747016" w:rsidRDefault="00747016" w:rsidP="00747016">
      <w:pPr>
        <w:rPr>
          <w:bCs/>
          <w:i/>
        </w:rPr>
      </w:pPr>
      <w:r>
        <w:rPr>
          <w:i/>
        </w:rPr>
        <w:t xml:space="preserve">- </w:t>
      </w:r>
      <w:r>
        <w:rPr>
          <w:bCs/>
          <w:i/>
        </w:rPr>
        <w:t xml:space="preserve">Самарская область, г. </w:t>
      </w:r>
      <w:proofErr w:type="gramStart"/>
      <w:r w:rsidR="002A0041">
        <w:rPr>
          <w:bCs/>
          <w:i/>
        </w:rPr>
        <w:t>Самара</w:t>
      </w:r>
      <w:r w:rsidR="00A83CBD">
        <w:rPr>
          <w:bCs/>
          <w:i/>
        </w:rPr>
        <w:t xml:space="preserve">,  </w:t>
      </w:r>
      <w:r w:rsidR="002A0041">
        <w:rPr>
          <w:bCs/>
          <w:i/>
        </w:rPr>
        <w:t>проезд</w:t>
      </w:r>
      <w:proofErr w:type="gramEnd"/>
      <w:r w:rsidR="002A0041">
        <w:rPr>
          <w:bCs/>
          <w:i/>
        </w:rPr>
        <w:t xml:space="preserve"> Георгия </w:t>
      </w:r>
      <w:proofErr w:type="spellStart"/>
      <w:r w:rsidR="002A0041">
        <w:rPr>
          <w:bCs/>
          <w:i/>
        </w:rPr>
        <w:t>Митирёва</w:t>
      </w:r>
      <w:proofErr w:type="spellEnd"/>
      <w:r w:rsidR="002A0041">
        <w:rPr>
          <w:bCs/>
          <w:i/>
        </w:rPr>
        <w:t>, 1</w:t>
      </w:r>
      <w:r w:rsidR="006E038E">
        <w:rPr>
          <w:bCs/>
          <w:i/>
        </w:rPr>
        <w:t>.</w:t>
      </w:r>
    </w:p>
    <w:p w14:paraId="4B0F7B7A" w14:textId="77777777" w:rsidR="00E40F4E" w:rsidRDefault="00B3412B" w:rsidP="001A4A05">
      <w:pPr>
        <w:spacing w:after="0" w:line="240" w:lineRule="auto"/>
        <w:jc w:val="center"/>
        <w:rPr>
          <w:rFonts w:ascii="Times New Roman" w:eastAsia="Times New Roman" w:hAnsi="Times New Roman" w:cs="Times New Roman"/>
          <w:b/>
          <w:sz w:val="24"/>
          <w:szCs w:val="24"/>
          <w:lang w:eastAsia="ru-RU"/>
        </w:rPr>
      </w:pPr>
      <w:r w:rsidRPr="00AE7F5B">
        <w:rPr>
          <w:rFonts w:ascii="Times New Roman" w:eastAsia="Times New Roman" w:hAnsi="Times New Roman" w:cs="Times New Roman"/>
          <w:b/>
          <w:sz w:val="24"/>
          <w:szCs w:val="24"/>
          <w:lang w:eastAsia="ru-RU"/>
        </w:rPr>
        <w:t>4. Сроки</w:t>
      </w:r>
      <w:r w:rsidRPr="00AE7F5B">
        <w:rPr>
          <w:rFonts w:ascii="Times New Roman" w:eastAsia="Times New Roman" w:hAnsi="Times New Roman" w:cs="Times New Roman"/>
          <w:b/>
          <w:color w:val="FF0000"/>
          <w:sz w:val="24"/>
          <w:szCs w:val="24"/>
          <w:lang w:eastAsia="ru-RU"/>
        </w:rPr>
        <w:t xml:space="preserve"> </w:t>
      </w:r>
      <w:r w:rsidRPr="00AE7F5B">
        <w:rPr>
          <w:rFonts w:ascii="Times New Roman" w:eastAsia="Times New Roman" w:hAnsi="Times New Roman" w:cs="Times New Roman"/>
          <w:b/>
          <w:sz w:val="24"/>
          <w:szCs w:val="24"/>
          <w:lang w:eastAsia="ru-RU"/>
        </w:rPr>
        <w:t>поставки товара</w:t>
      </w:r>
    </w:p>
    <w:p w14:paraId="2C00D881" w14:textId="77777777" w:rsidR="002E3BB1" w:rsidRDefault="002E3BB1" w:rsidP="001A4A05">
      <w:pPr>
        <w:spacing w:after="0" w:line="240" w:lineRule="auto"/>
        <w:jc w:val="center"/>
        <w:rPr>
          <w:rFonts w:ascii="Times New Roman" w:eastAsia="Times New Roman" w:hAnsi="Times New Roman" w:cs="Times New Roman"/>
          <w:b/>
          <w:sz w:val="24"/>
          <w:szCs w:val="24"/>
          <w:lang w:eastAsia="ru-RU"/>
        </w:rPr>
      </w:pPr>
    </w:p>
    <w:p w14:paraId="377E96E5" w14:textId="1D8603E5" w:rsidR="001859DD" w:rsidRDefault="00E40F4E" w:rsidP="002E3BB1">
      <w:pPr>
        <w:spacing w:after="0" w:line="240" w:lineRule="auto"/>
        <w:jc w:val="both"/>
        <w:rPr>
          <w:rFonts w:ascii="Times New Roman" w:hAnsi="Times New Roman" w:cs="Times New Roman"/>
          <w:sz w:val="24"/>
          <w:szCs w:val="24"/>
        </w:rPr>
      </w:pPr>
      <w:r w:rsidRPr="00E40F4E">
        <w:rPr>
          <w:rFonts w:ascii="Times New Roman" w:hAnsi="Times New Roman" w:cs="Times New Roman"/>
          <w:sz w:val="24"/>
          <w:szCs w:val="24"/>
        </w:rPr>
        <w:lastRenderedPageBreak/>
        <w:t>4.1. Срок поставки</w:t>
      </w:r>
      <w:r w:rsidRPr="002E3BB1">
        <w:rPr>
          <w:rFonts w:ascii="Times New Roman" w:hAnsi="Times New Roman" w:cs="Times New Roman"/>
          <w:sz w:val="24"/>
          <w:szCs w:val="24"/>
        </w:rPr>
        <w:t xml:space="preserve">: </w:t>
      </w:r>
      <w:r w:rsidR="002A0041">
        <w:rPr>
          <w:rFonts w:ascii="Times New Roman" w:hAnsi="Times New Roman" w:cs="Times New Roman"/>
          <w:i/>
          <w:iCs/>
          <w:sz w:val="24"/>
          <w:szCs w:val="24"/>
        </w:rPr>
        <w:t>в течение 14 рабочих дней с момента подписания контракта.</w:t>
      </w:r>
    </w:p>
    <w:p w14:paraId="0E6F945B" w14:textId="77777777" w:rsidR="002E3BB1" w:rsidRPr="002E3BB1" w:rsidRDefault="002E3BB1" w:rsidP="002E3BB1">
      <w:pPr>
        <w:spacing w:after="0" w:line="240" w:lineRule="auto"/>
        <w:jc w:val="both"/>
        <w:rPr>
          <w:rFonts w:ascii="Times New Roman" w:hAnsi="Times New Roman" w:cs="Times New Roman"/>
          <w:sz w:val="24"/>
          <w:szCs w:val="24"/>
        </w:rPr>
      </w:pPr>
    </w:p>
    <w:p w14:paraId="699B0D45" w14:textId="77777777" w:rsidR="001859DD" w:rsidRDefault="00B3412B" w:rsidP="002E3BB1">
      <w:pPr>
        <w:spacing w:after="0" w:line="240" w:lineRule="auto"/>
        <w:jc w:val="center"/>
        <w:rPr>
          <w:rFonts w:ascii="Times New Roman" w:eastAsia="Times New Roman" w:hAnsi="Times New Roman" w:cs="Times New Roman"/>
          <w:b/>
          <w:sz w:val="24"/>
          <w:szCs w:val="24"/>
          <w:lang w:eastAsia="ru-RU"/>
        </w:rPr>
      </w:pPr>
      <w:r w:rsidRPr="002E3BB1">
        <w:rPr>
          <w:rFonts w:ascii="Times New Roman" w:eastAsia="Times New Roman" w:hAnsi="Times New Roman" w:cs="Times New Roman"/>
          <w:b/>
          <w:bCs/>
          <w:sz w:val="24"/>
          <w:szCs w:val="24"/>
          <w:lang w:eastAsia="ru-RU"/>
        </w:rPr>
        <w:t xml:space="preserve">5. Требования к </w:t>
      </w:r>
      <w:r w:rsidRPr="002E3BB1">
        <w:rPr>
          <w:rFonts w:ascii="Times New Roman" w:eastAsia="Times New Roman" w:hAnsi="Times New Roman" w:cs="Times New Roman"/>
          <w:b/>
          <w:sz w:val="24"/>
          <w:szCs w:val="24"/>
          <w:lang w:eastAsia="ru-RU"/>
        </w:rPr>
        <w:t xml:space="preserve">товару </w:t>
      </w:r>
    </w:p>
    <w:p w14:paraId="7C590254" w14:textId="77777777" w:rsidR="002E3BB1" w:rsidRPr="002E3BB1" w:rsidRDefault="002E3BB1" w:rsidP="002E3BB1">
      <w:pPr>
        <w:spacing w:after="0" w:line="240" w:lineRule="auto"/>
        <w:jc w:val="center"/>
        <w:rPr>
          <w:rFonts w:ascii="Times New Roman" w:eastAsia="Times New Roman" w:hAnsi="Times New Roman" w:cs="Times New Roman"/>
          <w:b/>
          <w:sz w:val="24"/>
          <w:szCs w:val="24"/>
          <w:lang w:eastAsia="ru-RU"/>
        </w:rPr>
      </w:pPr>
    </w:p>
    <w:p w14:paraId="7DBB50CA" w14:textId="77777777" w:rsidR="002E3BB1" w:rsidRPr="002E3BB1" w:rsidRDefault="002E3BB1" w:rsidP="002E3BB1">
      <w:pPr>
        <w:shd w:val="clear" w:color="auto" w:fill="FFFFFF"/>
        <w:spacing w:after="0" w:line="240" w:lineRule="auto"/>
        <w:jc w:val="both"/>
        <w:rPr>
          <w:rFonts w:ascii="Times New Roman" w:hAnsi="Times New Roman" w:cs="Times New Roman"/>
          <w:color w:val="000000"/>
          <w:sz w:val="24"/>
          <w:szCs w:val="24"/>
          <w:lang w:bidi="ru-RU"/>
        </w:rPr>
      </w:pPr>
      <w:r w:rsidRPr="002E3BB1">
        <w:rPr>
          <w:rFonts w:ascii="Times New Roman" w:hAnsi="Times New Roman" w:cs="Times New Roman"/>
          <w:color w:val="000000"/>
          <w:sz w:val="24"/>
          <w:szCs w:val="24"/>
          <w:lang w:bidi="ru-RU"/>
        </w:rPr>
        <w:t>5.1. Товар должен быть поставлен надлежащего качества.</w:t>
      </w:r>
    </w:p>
    <w:p w14:paraId="16175464" w14:textId="77777777" w:rsidR="002E3BB1" w:rsidRPr="002E3BB1" w:rsidRDefault="002E3BB1" w:rsidP="002E3BB1">
      <w:pPr>
        <w:spacing w:after="0" w:line="240" w:lineRule="auto"/>
        <w:jc w:val="both"/>
        <w:rPr>
          <w:rFonts w:ascii="Times New Roman" w:hAnsi="Times New Roman" w:cs="Times New Roman"/>
          <w:sz w:val="24"/>
          <w:szCs w:val="24"/>
        </w:rPr>
      </w:pPr>
      <w:r w:rsidRPr="002E3BB1">
        <w:rPr>
          <w:rFonts w:ascii="Times New Roman" w:hAnsi="Times New Roman" w:cs="Times New Roman"/>
          <w:sz w:val="24"/>
          <w:szCs w:val="24"/>
        </w:rPr>
        <w:t>5.2.Поставляемый товар должен соответствовать всем требованиям, установленным законодательством РФ.</w:t>
      </w:r>
    </w:p>
    <w:p w14:paraId="180D2F50" w14:textId="77777777" w:rsidR="002E3BB1" w:rsidRPr="002E3BB1" w:rsidRDefault="002E3BB1" w:rsidP="002E3BB1">
      <w:pPr>
        <w:spacing w:after="0" w:line="240" w:lineRule="auto"/>
        <w:jc w:val="both"/>
        <w:rPr>
          <w:rFonts w:ascii="Times New Roman" w:hAnsi="Times New Roman" w:cs="Times New Roman"/>
          <w:sz w:val="24"/>
          <w:szCs w:val="24"/>
        </w:rPr>
      </w:pPr>
      <w:r w:rsidRPr="002E3BB1">
        <w:rPr>
          <w:rFonts w:ascii="Times New Roman" w:hAnsi="Times New Roman" w:cs="Times New Roman"/>
          <w:sz w:val="24"/>
          <w:szCs w:val="24"/>
        </w:rPr>
        <w:t>5.3.Поставляемый товар должен быть новым.</w:t>
      </w:r>
    </w:p>
    <w:p w14:paraId="4CDCBF44" w14:textId="77777777" w:rsidR="002E3BB1" w:rsidRPr="002E3BB1" w:rsidRDefault="002E3BB1" w:rsidP="002E3BB1">
      <w:pPr>
        <w:spacing w:after="0" w:line="240" w:lineRule="auto"/>
        <w:jc w:val="both"/>
        <w:rPr>
          <w:rFonts w:ascii="Times New Roman" w:hAnsi="Times New Roman" w:cs="Times New Roman"/>
          <w:sz w:val="24"/>
          <w:szCs w:val="24"/>
        </w:rPr>
      </w:pPr>
      <w:r w:rsidRPr="002E3BB1">
        <w:rPr>
          <w:rFonts w:ascii="Times New Roman" w:hAnsi="Times New Roman" w:cs="Times New Roman"/>
          <w:sz w:val="24"/>
          <w:szCs w:val="24"/>
        </w:rPr>
        <w:t>5.4.В случае поставки некачественного товара Поставщик обязан произвести замену в течение 3(трех) рабочих дней с момента выявления дефекта Заказчиком.</w:t>
      </w:r>
    </w:p>
    <w:p w14:paraId="4BA27E2D" w14:textId="77777777" w:rsidR="002E3BB1" w:rsidRPr="002E3BB1" w:rsidRDefault="002E3BB1" w:rsidP="002E3BB1">
      <w:pPr>
        <w:spacing w:after="0" w:line="240" w:lineRule="auto"/>
        <w:jc w:val="both"/>
        <w:rPr>
          <w:rFonts w:ascii="Times New Roman" w:hAnsi="Times New Roman" w:cs="Times New Roman"/>
          <w:sz w:val="24"/>
          <w:szCs w:val="24"/>
        </w:rPr>
      </w:pPr>
      <w:r w:rsidRPr="002E3BB1">
        <w:rPr>
          <w:rFonts w:ascii="Times New Roman" w:hAnsi="Times New Roman" w:cs="Times New Roman"/>
          <w:sz w:val="24"/>
          <w:szCs w:val="24"/>
        </w:rPr>
        <w:t>5.5.Поставка товара должна производиться в упаковке, предусмотренной заводом-изготовителем данного товара.</w:t>
      </w:r>
    </w:p>
    <w:p w14:paraId="33CF6275" w14:textId="77777777" w:rsidR="002E3BB1" w:rsidRPr="002E3BB1" w:rsidRDefault="002E3BB1" w:rsidP="002E3BB1">
      <w:pPr>
        <w:spacing w:after="0" w:line="240" w:lineRule="auto"/>
        <w:jc w:val="both"/>
        <w:rPr>
          <w:rFonts w:ascii="Times New Roman" w:hAnsi="Times New Roman" w:cs="Times New Roman"/>
          <w:sz w:val="24"/>
          <w:szCs w:val="24"/>
        </w:rPr>
      </w:pPr>
      <w:r w:rsidRPr="002E3BB1">
        <w:rPr>
          <w:rFonts w:ascii="Times New Roman" w:hAnsi="Times New Roman" w:cs="Times New Roman"/>
          <w:sz w:val="24"/>
          <w:szCs w:val="24"/>
        </w:rPr>
        <w:t>5.6.Доставка товара осуществляется транспортом Поставщика</w:t>
      </w:r>
    </w:p>
    <w:p w14:paraId="360101BD" w14:textId="77777777" w:rsidR="002E3BB1" w:rsidRPr="002E3BB1" w:rsidRDefault="002E3BB1" w:rsidP="002E3BB1">
      <w:pPr>
        <w:spacing w:after="0" w:line="240" w:lineRule="auto"/>
        <w:jc w:val="both"/>
        <w:rPr>
          <w:rFonts w:ascii="Times New Roman" w:hAnsi="Times New Roman" w:cs="Times New Roman"/>
          <w:sz w:val="24"/>
          <w:szCs w:val="24"/>
        </w:rPr>
      </w:pPr>
      <w:r w:rsidRPr="002E3BB1">
        <w:rPr>
          <w:rFonts w:ascii="Times New Roman" w:hAnsi="Times New Roman" w:cs="Times New Roman"/>
          <w:sz w:val="24"/>
          <w:szCs w:val="24"/>
        </w:rPr>
        <w:t>5.7.Доставка товара, погрузка, разгрузка товара и подъем на этаж осуществляются Поставщиком.</w:t>
      </w:r>
    </w:p>
    <w:p w14:paraId="5FAC8454" w14:textId="77777777" w:rsidR="002E3BB1" w:rsidRPr="002E3BB1" w:rsidRDefault="002E3BB1" w:rsidP="002E3BB1">
      <w:pPr>
        <w:spacing w:after="0" w:line="240" w:lineRule="auto"/>
        <w:jc w:val="both"/>
        <w:rPr>
          <w:rFonts w:ascii="Times New Roman" w:hAnsi="Times New Roman" w:cs="Times New Roman"/>
          <w:sz w:val="24"/>
          <w:szCs w:val="24"/>
        </w:rPr>
      </w:pPr>
      <w:r w:rsidRPr="002E3BB1">
        <w:rPr>
          <w:rFonts w:ascii="Times New Roman" w:hAnsi="Times New Roman" w:cs="Times New Roman"/>
          <w:sz w:val="24"/>
          <w:szCs w:val="24"/>
        </w:rPr>
        <w:t>5.8.Товар должен покрываться официальной гарантией производителя на территории РФ.</w:t>
      </w:r>
    </w:p>
    <w:p w14:paraId="785D6E18" w14:textId="77777777" w:rsidR="002E3BB1" w:rsidRPr="002E3BB1" w:rsidRDefault="002E3BB1" w:rsidP="002E3BB1">
      <w:pPr>
        <w:spacing w:after="0" w:line="240" w:lineRule="auto"/>
        <w:jc w:val="both"/>
        <w:rPr>
          <w:rFonts w:ascii="Times New Roman" w:hAnsi="Times New Roman" w:cs="Times New Roman"/>
          <w:sz w:val="24"/>
          <w:szCs w:val="24"/>
        </w:rPr>
      </w:pPr>
      <w:r w:rsidRPr="002E3BB1">
        <w:rPr>
          <w:rFonts w:ascii="Times New Roman" w:hAnsi="Times New Roman" w:cs="Times New Roman"/>
          <w:sz w:val="24"/>
          <w:szCs w:val="24"/>
        </w:rPr>
        <w:t>5.9.Товар должен быть официально ввезен на территорию РФ, иметь подтверждающие документы, которые Заказчик вправе затребовать от Поставщика в ходе приемки товара.</w:t>
      </w:r>
    </w:p>
    <w:p w14:paraId="335577EB" w14:textId="77777777" w:rsidR="0077424B" w:rsidRDefault="0077424B" w:rsidP="00B3412B">
      <w:pPr>
        <w:spacing w:after="0" w:line="240" w:lineRule="auto"/>
        <w:jc w:val="center"/>
        <w:rPr>
          <w:rFonts w:ascii="Times New Roman" w:eastAsia="Times New Roman" w:hAnsi="Times New Roman" w:cs="Times New Roman"/>
          <w:b/>
          <w:sz w:val="24"/>
          <w:szCs w:val="24"/>
          <w:lang w:eastAsia="ru-RU"/>
        </w:rPr>
      </w:pPr>
    </w:p>
    <w:p w14:paraId="70E64D1B" w14:textId="77777777" w:rsidR="0077424B" w:rsidRDefault="00B3412B" w:rsidP="001859DD">
      <w:pPr>
        <w:spacing w:after="0" w:line="240" w:lineRule="auto"/>
        <w:jc w:val="center"/>
        <w:rPr>
          <w:rFonts w:ascii="Times New Roman" w:eastAsia="Times New Roman" w:hAnsi="Times New Roman" w:cs="Times New Roman"/>
          <w:b/>
          <w:sz w:val="24"/>
          <w:szCs w:val="24"/>
          <w:lang w:eastAsia="ru-RU"/>
        </w:rPr>
      </w:pPr>
      <w:r w:rsidRPr="00AE7F5B">
        <w:rPr>
          <w:rFonts w:ascii="Times New Roman" w:eastAsia="Times New Roman" w:hAnsi="Times New Roman" w:cs="Times New Roman"/>
          <w:b/>
          <w:sz w:val="24"/>
          <w:szCs w:val="24"/>
          <w:lang w:eastAsia="ru-RU"/>
        </w:rPr>
        <w:t xml:space="preserve">6. Порядок сдачи и приемки товара </w:t>
      </w:r>
    </w:p>
    <w:p w14:paraId="4E2903BD" w14:textId="77777777" w:rsidR="002E3BB1" w:rsidRPr="00154483" w:rsidRDefault="002E3BB1" w:rsidP="00154483">
      <w:pPr>
        <w:spacing w:after="0" w:line="240" w:lineRule="auto"/>
        <w:jc w:val="center"/>
        <w:rPr>
          <w:rFonts w:ascii="Times New Roman" w:eastAsia="Times New Roman" w:hAnsi="Times New Roman" w:cs="Times New Roman"/>
          <w:b/>
          <w:sz w:val="24"/>
          <w:szCs w:val="24"/>
          <w:lang w:eastAsia="ru-RU"/>
        </w:rPr>
      </w:pPr>
    </w:p>
    <w:p w14:paraId="1681381D" w14:textId="77777777" w:rsidR="00154483" w:rsidRPr="00154483" w:rsidRDefault="00154483" w:rsidP="00154483">
      <w:pPr>
        <w:spacing w:after="0" w:line="240" w:lineRule="auto"/>
        <w:jc w:val="both"/>
        <w:rPr>
          <w:rFonts w:ascii="Times New Roman" w:hAnsi="Times New Roman" w:cs="Times New Roman"/>
          <w:color w:val="FF0000"/>
          <w:sz w:val="24"/>
          <w:szCs w:val="24"/>
        </w:rPr>
      </w:pPr>
      <w:r w:rsidRPr="00154483">
        <w:rPr>
          <w:rFonts w:ascii="Times New Roman" w:hAnsi="Times New Roman" w:cs="Times New Roman"/>
          <w:sz w:val="24"/>
          <w:szCs w:val="24"/>
        </w:rPr>
        <w:t xml:space="preserve">6.1. </w:t>
      </w:r>
      <w:r w:rsidRPr="00154483">
        <w:rPr>
          <w:rFonts w:ascii="Times New Roman" w:hAnsi="Times New Roman" w:cs="Times New Roman"/>
          <w:i/>
          <w:sz w:val="24"/>
          <w:szCs w:val="24"/>
        </w:rPr>
        <w:t>Поставщик</w:t>
      </w:r>
      <w:r w:rsidRPr="00154483">
        <w:rPr>
          <w:rFonts w:ascii="Times New Roman" w:hAnsi="Times New Roman" w:cs="Times New Roman"/>
          <w:sz w:val="24"/>
          <w:szCs w:val="24"/>
        </w:rPr>
        <w:t xml:space="preserve"> при поставке товара должен передать </w:t>
      </w:r>
      <w:r w:rsidRPr="00154483">
        <w:rPr>
          <w:rFonts w:ascii="Times New Roman" w:hAnsi="Times New Roman" w:cs="Times New Roman"/>
          <w:i/>
          <w:sz w:val="24"/>
          <w:szCs w:val="24"/>
        </w:rPr>
        <w:t>Заказчику</w:t>
      </w:r>
      <w:r w:rsidRPr="00154483">
        <w:rPr>
          <w:rFonts w:ascii="Times New Roman" w:hAnsi="Times New Roman" w:cs="Times New Roman"/>
          <w:sz w:val="24"/>
          <w:szCs w:val="24"/>
        </w:rPr>
        <w:t xml:space="preserve"> все необходимые документы на товар (технический паспорт, инструкцию по эксплуатации, либо иные документы, предусмотренные для конкретного вида поставляемого товара) на русском языке.</w:t>
      </w:r>
    </w:p>
    <w:p w14:paraId="76526AD4" w14:textId="77777777" w:rsidR="00154483" w:rsidRPr="00154483" w:rsidRDefault="00154483" w:rsidP="00154483">
      <w:pPr>
        <w:pStyle w:val="Default"/>
        <w:jc w:val="both"/>
      </w:pPr>
      <w:r w:rsidRPr="00154483">
        <w:t xml:space="preserve">6.2. Риск случайной гибели или случайного повреждения товара до его приемки (до подписания акта сдачи-приемки товара) несет </w:t>
      </w:r>
      <w:r w:rsidRPr="00154483">
        <w:rPr>
          <w:i/>
        </w:rPr>
        <w:t>Поставщик</w:t>
      </w:r>
      <w:r w:rsidRPr="00154483">
        <w:t>.</w:t>
      </w:r>
    </w:p>
    <w:p w14:paraId="52D92CFE" w14:textId="77777777" w:rsidR="00154483" w:rsidRPr="00154483" w:rsidRDefault="00154483" w:rsidP="00154483">
      <w:pPr>
        <w:pStyle w:val="Default"/>
        <w:jc w:val="both"/>
      </w:pPr>
      <w:r w:rsidRPr="00154483">
        <w:t xml:space="preserve">6.3. </w:t>
      </w:r>
      <w:r w:rsidRPr="00154483">
        <w:rPr>
          <w:kern w:val="16"/>
        </w:rPr>
        <w:t xml:space="preserve">Поставщик обеспечивает хранение товара до момента его сдачи – приемки </w:t>
      </w:r>
      <w:r w:rsidRPr="00154483">
        <w:t>(до подписания акта сдачи-приемки товара)</w:t>
      </w:r>
      <w:r w:rsidRPr="00154483">
        <w:rPr>
          <w:kern w:val="16"/>
        </w:rPr>
        <w:t>.</w:t>
      </w:r>
    </w:p>
    <w:p w14:paraId="709FEE5A" w14:textId="77777777" w:rsidR="002A2F96" w:rsidRPr="00AE7F5B" w:rsidRDefault="002A2F96" w:rsidP="00B3412B">
      <w:pPr>
        <w:autoSpaceDE w:val="0"/>
        <w:autoSpaceDN w:val="0"/>
        <w:adjustRightInd w:val="0"/>
        <w:spacing w:after="0" w:line="240" w:lineRule="auto"/>
        <w:jc w:val="both"/>
        <w:rPr>
          <w:rFonts w:ascii="Times New Roman" w:eastAsia="Calibri" w:hAnsi="Times New Roman" w:cs="Times New Roman"/>
          <w:color w:val="000000"/>
          <w:kern w:val="16"/>
          <w:sz w:val="24"/>
          <w:szCs w:val="24"/>
        </w:rPr>
      </w:pPr>
    </w:p>
    <w:p w14:paraId="4287E9FB" w14:textId="77777777" w:rsidR="00B3412B" w:rsidRPr="00AE7F5B" w:rsidRDefault="00B3412B" w:rsidP="00B3412B">
      <w:pPr>
        <w:spacing w:after="0" w:line="240" w:lineRule="auto"/>
        <w:jc w:val="center"/>
        <w:rPr>
          <w:rFonts w:ascii="Times New Roman" w:eastAsia="Times New Roman" w:hAnsi="Times New Roman" w:cs="Times New Roman"/>
          <w:b/>
          <w:sz w:val="24"/>
          <w:szCs w:val="24"/>
          <w:lang w:eastAsia="ru-RU"/>
        </w:rPr>
      </w:pPr>
      <w:r w:rsidRPr="00AE7F5B">
        <w:rPr>
          <w:rFonts w:ascii="Times New Roman" w:eastAsia="Times New Roman" w:hAnsi="Times New Roman" w:cs="Times New Roman"/>
          <w:b/>
          <w:sz w:val="24"/>
          <w:szCs w:val="24"/>
          <w:lang w:eastAsia="ru-RU"/>
        </w:rPr>
        <w:t>7. Права и обязанности сторон</w:t>
      </w:r>
    </w:p>
    <w:p w14:paraId="7328229D" w14:textId="77777777" w:rsidR="00B3412B" w:rsidRPr="00AE7F5B" w:rsidRDefault="00B3412B" w:rsidP="00B3412B">
      <w:pPr>
        <w:spacing w:after="0" w:line="240" w:lineRule="auto"/>
        <w:jc w:val="both"/>
        <w:rPr>
          <w:rFonts w:ascii="Times New Roman" w:eastAsia="Times New Roman" w:hAnsi="Times New Roman" w:cs="Times New Roman"/>
          <w:b/>
          <w:sz w:val="24"/>
          <w:szCs w:val="24"/>
          <w:lang w:eastAsia="ru-RU"/>
        </w:rPr>
      </w:pPr>
      <w:r w:rsidRPr="00AE7F5B">
        <w:rPr>
          <w:rFonts w:ascii="Times New Roman" w:eastAsia="Times New Roman" w:hAnsi="Times New Roman" w:cs="Times New Roman"/>
          <w:b/>
          <w:sz w:val="24"/>
          <w:szCs w:val="24"/>
          <w:lang w:eastAsia="ru-RU"/>
        </w:rPr>
        <w:t xml:space="preserve">7.1. </w:t>
      </w:r>
      <w:r w:rsidRPr="00AE7F5B">
        <w:rPr>
          <w:rFonts w:ascii="Times New Roman" w:eastAsia="Times New Roman" w:hAnsi="Times New Roman" w:cs="Times New Roman"/>
          <w:b/>
          <w:i/>
          <w:sz w:val="24"/>
          <w:szCs w:val="24"/>
          <w:lang w:eastAsia="ru-RU"/>
        </w:rPr>
        <w:t>Заказчик</w:t>
      </w:r>
      <w:r w:rsidRPr="00AE7F5B">
        <w:rPr>
          <w:rFonts w:ascii="Times New Roman" w:eastAsia="Times New Roman" w:hAnsi="Times New Roman" w:cs="Times New Roman"/>
          <w:b/>
          <w:sz w:val="24"/>
          <w:szCs w:val="24"/>
          <w:lang w:eastAsia="ru-RU"/>
        </w:rPr>
        <w:t xml:space="preserve"> вправе:</w:t>
      </w:r>
    </w:p>
    <w:p w14:paraId="65C4D878" w14:textId="77777777" w:rsidR="00B3412B" w:rsidRPr="00AE7F5B" w:rsidRDefault="00B3412B" w:rsidP="00B3412B">
      <w:pPr>
        <w:spacing w:after="0" w:line="240" w:lineRule="auto"/>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 xml:space="preserve">7.1.1. Требовать от </w:t>
      </w:r>
      <w:r w:rsidRPr="00AE7F5B">
        <w:rPr>
          <w:rFonts w:ascii="Times New Roman" w:eastAsia="Times New Roman" w:hAnsi="Times New Roman" w:cs="Times New Roman"/>
          <w:i/>
          <w:iCs/>
          <w:sz w:val="24"/>
          <w:szCs w:val="24"/>
          <w:lang w:eastAsia="ru-RU"/>
        </w:rPr>
        <w:t>Поставщика</w:t>
      </w:r>
      <w:r w:rsidRPr="00AE7F5B">
        <w:rPr>
          <w:rFonts w:ascii="Times New Roman" w:eastAsia="Times New Roman" w:hAnsi="Times New Roman" w:cs="Times New Roman"/>
          <w:iCs/>
          <w:sz w:val="24"/>
          <w:szCs w:val="24"/>
          <w:lang w:eastAsia="ru-RU"/>
        </w:rPr>
        <w:t xml:space="preserve"> </w:t>
      </w:r>
      <w:r w:rsidRPr="00AE7F5B">
        <w:rPr>
          <w:rFonts w:ascii="Times New Roman" w:eastAsia="Times New Roman" w:hAnsi="Times New Roman" w:cs="Times New Roman"/>
          <w:sz w:val="24"/>
          <w:szCs w:val="24"/>
          <w:lang w:eastAsia="ru-RU"/>
        </w:rPr>
        <w:t xml:space="preserve">поставки товара (партии товара) надлежащего качества, в объеме, и в сроки, предусмотренные настоящим </w:t>
      </w:r>
      <w:r w:rsidRPr="00AE7F5B">
        <w:rPr>
          <w:rFonts w:ascii="Times New Roman" w:eastAsia="Times New Roman" w:hAnsi="Times New Roman" w:cs="Times New Roman"/>
          <w:i/>
          <w:sz w:val="24"/>
          <w:szCs w:val="24"/>
          <w:lang w:eastAsia="ru-RU"/>
        </w:rPr>
        <w:t>Контракт</w:t>
      </w:r>
      <w:r w:rsidRPr="00AE7F5B">
        <w:rPr>
          <w:rFonts w:ascii="Times New Roman" w:eastAsia="Times New Roman" w:hAnsi="Times New Roman" w:cs="Times New Roman"/>
          <w:i/>
          <w:iCs/>
          <w:sz w:val="24"/>
          <w:szCs w:val="24"/>
          <w:lang w:eastAsia="ru-RU"/>
        </w:rPr>
        <w:t>ом</w:t>
      </w:r>
      <w:r w:rsidR="00CE144B">
        <w:rPr>
          <w:rFonts w:ascii="Times New Roman" w:eastAsia="Times New Roman" w:hAnsi="Times New Roman" w:cs="Times New Roman"/>
          <w:i/>
          <w:iCs/>
          <w:sz w:val="24"/>
          <w:szCs w:val="24"/>
          <w:lang w:eastAsia="ru-RU"/>
        </w:rPr>
        <w:t xml:space="preserve"> </w:t>
      </w:r>
      <w:r w:rsidRPr="00EF33EF">
        <w:rPr>
          <w:rFonts w:ascii="Times New Roman" w:eastAsia="Times New Roman" w:hAnsi="Times New Roman" w:cs="Times New Roman"/>
          <w:i/>
          <w:iCs/>
          <w:sz w:val="24"/>
          <w:szCs w:val="24"/>
          <w:lang w:eastAsia="ru-RU"/>
        </w:rPr>
        <w:t>и</w:t>
      </w:r>
      <w:r w:rsidRPr="00AE7F5B">
        <w:rPr>
          <w:rFonts w:ascii="Times New Roman" w:eastAsia="Times New Roman" w:hAnsi="Times New Roman" w:cs="Times New Roman"/>
          <w:i/>
          <w:iCs/>
          <w:sz w:val="24"/>
          <w:szCs w:val="24"/>
          <w:lang w:eastAsia="ru-RU"/>
        </w:rPr>
        <w:t xml:space="preserve"> </w:t>
      </w:r>
      <w:r w:rsidRPr="00CE144B">
        <w:rPr>
          <w:rFonts w:ascii="Times New Roman" w:eastAsia="Times New Roman" w:hAnsi="Times New Roman" w:cs="Times New Roman"/>
          <w:i/>
          <w:sz w:val="24"/>
          <w:szCs w:val="24"/>
          <w:lang w:eastAsia="ru-RU"/>
        </w:rPr>
        <w:t xml:space="preserve">Спецификацией </w:t>
      </w:r>
      <w:r w:rsidR="00CE144B">
        <w:rPr>
          <w:rFonts w:ascii="Times New Roman" w:eastAsia="Times New Roman" w:hAnsi="Times New Roman" w:cs="Times New Roman"/>
          <w:sz w:val="24"/>
          <w:szCs w:val="24"/>
          <w:lang w:eastAsia="ru-RU"/>
        </w:rPr>
        <w:t>(Приложение № 1</w:t>
      </w:r>
      <w:r w:rsidRPr="00AE7F5B">
        <w:rPr>
          <w:rFonts w:ascii="Times New Roman" w:eastAsia="Times New Roman" w:hAnsi="Times New Roman" w:cs="Times New Roman"/>
          <w:sz w:val="24"/>
          <w:szCs w:val="24"/>
          <w:lang w:eastAsia="ru-RU"/>
        </w:rPr>
        <w:t>).</w:t>
      </w:r>
    </w:p>
    <w:p w14:paraId="4BB1621D" w14:textId="77777777" w:rsidR="00B3412B" w:rsidRPr="00AE7F5B" w:rsidRDefault="00B3412B" w:rsidP="00B3412B">
      <w:pPr>
        <w:spacing w:after="0" w:line="240" w:lineRule="auto"/>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 xml:space="preserve">7.1.2. Требовать возмещения неустойки (штрафа, пени) и (или) убытков, причиненных по вине </w:t>
      </w:r>
      <w:r w:rsidRPr="00AE7F5B">
        <w:rPr>
          <w:rFonts w:ascii="Times New Roman" w:eastAsia="Times New Roman" w:hAnsi="Times New Roman" w:cs="Times New Roman"/>
          <w:i/>
          <w:sz w:val="24"/>
          <w:szCs w:val="24"/>
          <w:lang w:eastAsia="ru-RU"/>
        </w:rPr>
        <w:t>Поставщика</w:t>
      </w:r>
      <w:r w:rsidRPr="00AE7F5B">
        <w:rPr>
          <w:rFonts w:ascii="Times New Roman" w:eastAsia="Times New Roman" w:hAnsi="Times New Roman" w:cs="Times New Roman"/>
          <w:sz w:val="24"/>
          <w:szCs w:val="24"/>
          <w:lang w:eastAsia="ru-RU"/>
        </w:rPr>
        <w:t>.</w:t>
      </w:r>
    </w:p>
    <w:p w14:paraId="6F0DC94D" w14:textId="77777777" w:rsidR="00B3412B" w:rsidRPr="00AE7F5B" w:rsidRDefault="00B3412B" w:rsidP="00B3412B">
      <w:pPr>
        <w:spacing w:after="0" w:line="240" w:lineRule="auto"/>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 xml:space="preserve">7.1.3. Требовать от </w:t>
      </w:r>
      <w:r w:rsidRPr="00AE7F5B">
        <w:rPr>
          <w:rFonts w:ascii="Times New Roman" w:eastAsia="Times New Roman" w:hAnsi="Times New Roman" w:cs="Times New Roman"/>
          <w:i/>
          <w:iCs/>
          <w:sz w:val="24"/>
          <w:szCs w:val="24"/>
          <w:lang w:eastAsia="ru-RU"/>
        </w:rPr>
        <w:t>Поставщика</w:t>
      </w:r>
      <w:r w:rsidRPr="00AE7F5B">
        <w:rPr>
          <w:rFonts w:ascii="Times New Roman" w:eastAsia="Times New Roman" w:hAnsi="Times New Roman" w:cs="Times New Roman"/>
          <w:iCs/>
          <w:sz w:val="24"/>
          <w:szCs w:val="24"/>
          <w:lang w:eastAsia="ru-RU"/>
        </w:rPr>
        <w:t xml:space="preserve"> </w:t>
      </w:r>
      <w:r w:rsidRPr="00AE7F5B">
        <w:rPr>
          <w:rFonts w:ascii="Times New Roman" w:eastAsia="Times New Roman" w:hAnsi="Times New Roman" w:cs="Times New Roman"/>
          <w:sz w:val="24"/>
          <w:szCs w:val="24"/>
          <w:lang w:eastAsia="ru-RU"/>
        </w:rPr>
        <w:t>передачи недостающих или замены отчетных документов, материалов и иной документации, подтверждающей поставку товара.</w:t>
      </w:r>
    </w:p>
    <w:p w14:paraId="7EF075D8" w14:textId="77777777" w:rsidR="00B3412B" w:rsidRPr="00AE7F5B" w:rsidRDefault="00B3412B" w:rsidP="00B3412B">
      <w:pPr>
        <w:spacing w:after="0" w:line="240" w:lineRule="auto"/>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 xml:space="preserve">7.1.4. Отказаться от приемки поставленного товара </w:t>
      </w:r>
      <w:r w:rsidRPr="00AE7F5B">
        <w:rPr>
          <w:rFonts w:ascii="Times New Roman" w:eastAsia="Times New Roman" w:hAnsi="Times New Roman" w:cs="Times New Roman"/>
          <w:iCs/>
          <w:sz w:val="24"/>
          <w:szCs w:val="24"/>
          <w:lang w:eastAsia="ru-RU"/>
        </w:rPr>
        <w:t xml:space="preserve">в случае непредставления </w:t>
      </w:r>
      <w:r w:rsidRPr="00AE7F5B">
        <w:rPr>
          <w:rFonts w:ascii="Times New Roman" w:eastAsia="Times New Roman" w:hAnsi="Times New Roman" w:cs="Times New Roman"/>
          <w:i/>
          <w:iCs/>
          <w:sz w:val="24"/>
          <w:szCs w:val="24"/>
          <w:lang w:eastAsia="ru-RU"/>
        </w:rPr>
        <w:t>Поставщиком</w:t>
      </w:r>
      <w:r w:rsidRPr="00AE7F5B">
        <w:rPr>
          <w:rFonts w:ascii="Times New Roman" w:eastAsia="Times New Roman" w:hAnsi="Times New Roman" w:cs="Times New Roman"/>
          <w:iCs/>
          <w:sz w:val="24"/>
          <w:szCs w:val="24"/>
          <w:lang w:eastAsia="ru-RU"/>
        </w:rPr>
        <w:t xml:space="preserve"> документов, подтверждающих условия транспортировки.</w:t>
      </w:r>
    </w:p>
    <w:p w14:paraId="69E5EECE" w14:textId="77777777" w:rsidR="00B3412B" w:rsidRPr="00AE7F5B" w:rsidRDefault="00B3412B" w:rsidP="00B3412B">
      <w:pPr>
        <w:spacing w:after="0" w:line="240" w:lineRule="auto"/>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7.1.5. Определять лиц, непосредственно участвующих в контроле за осуществлением поставки товара и (или) участвующих в сдаче-приемке товара по количеству и качеству.</w:t>
      </w:r>
    </w:p>
    <w:p w14:paraId="3507411C" w14:textId="77777777" w:rsidR="00B3412B" w:rsidRDefault="00B3412B" w:rsidP="00B3412B">
      <w:pPr>
        <w:spacing w:after="0" w:line="240" w:lineRule="auto"/>
        <w:jc w:val="both"/>
        <w:rPr>
          <w:rFonts w:ascii="Times New Roman" w:eastAsia="Times New Roman" w:hAnsi="Times New Roman" w:cs="Times New Roman"/>
          <w:b/>
          <w:sz w:val="24"/>
          <w:szCs w:val="24"/>
          <w:lang w:eastAsia="ru-RU"/>
        </w:rPr>
      </w:pPr>
      <w:r w:rsidRPr="00AE7F5B">
        <w:rPr>
          <w:rFonts w:ascii="Times New Roman" w:eastAsia="Times New Roman" w:hAnsi="Times New Roman" w:cs="Times New Roman"/>
          <w:b/>
          <w:sz w:val="24"/>
          <w:szCs w:val="24"/>
          <w:lang w:eastAsia="ru-RU"/>
        </w:rPr>
        <w:t xml:space="preserve">7.2. </w:t>
      </w:r>
      <w:proofErr w:type="gramStart"/>
      <w:r w:rsidRPr="00AE7F5B">
        <w:rPr>
          <w:rFonts w:ascii="Times New Roman" w:eastAsia="Times New Roman" w:hAnsi="Times New Roman" w:cs="Times New Roman"/>
          <w:b/>
          <w:i/>
          <w:sz w:val="24"/>
          <w:szCs w:val="24"/>
          <w:lang w:eastAsia="ru-RU"/>
        </w:rPr>
        <w:t>Заказчик</w:t>
      </w:r>
      <w:r w:rsidRPr="00AE7F5B">
        <w:rPr>
          <w:rFonts w:ascii="Times New Roman" w:eastAsia="Times New Roman" w:hAnsi="Times New Roman" w:cs="Times New Roman"/>
          <w:b/>
          <w:sz w:val="24"/>
          <w:szCs w:val="24"/>
          <w:lang w:eastAsia="ru-RU"/>
        </w:rPr>
        <w:t xml:space="preserve">  обязан</w:t>
      </w:r>
      <w:proofErr w:type="gramEnd"/>
      <w:r w:rsidRPr="00AE7F5B">
        <w:rPr>
          <w:rFonts w:ascii="Times New Roman" w:eastAsia="Times New Roman" w:hAnsi="Times New Roman" w:cs="Times New Roman"/>
          <w:b/>
          <w:sz w:val="24"/>
          <w:szCs w:val="24"/>
          <w:lang w:eastAsia="ru-RU"/>
        </w:rPr>
        <w:t>:</w:t>
      </w:r>
    </w:p>
    <w:p w14:paraId="725994B4" w14:textId="77777777" w:rsidR="00AD7F6D" w:rsidRPr="00AD7F6D" w:rsidRDefault="00AD7F6D" w:rsidP="00B341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7.2.1</w:t>
      </w:r>
      <w:r w:rsidRPr="00AD7F6D">
        <w:rPr>
          <w:rFonts w:ascii="Times New Roman" w:eastAsia="Times New Roman" w:hAnsi="Times New Roman" w:cs="Times New Roman"/>
          <w:sz w:val="24"/>
          <w:szCs w:val="24"/>
          <w:lang w:eastAsia="ru-RU"/>
        </w:rPr>
        <w:t xml:space="preserve">. Принять и осмотреть товар в течение </w:t>
      </w:r>
      <w:r w:rsidR="001859DD" w:rsidRPr="001859DD">
        <w:rPr>
          <w:rFonts w:ascii="Times New Roman" w:eastAsia="Times New Roman" w:hAnsi="Times New Roman" w:cs="Times New Roman"/>
          <w:sz w:val="24"/>
          <w:szCs w:val="24"/>
          <w:lang w:eastAsia="ru-RU"/>
        </w:rPr>
        <w:t>20 (двадцати) рабочих</w:t>
      </w:r>
      <w:r w:rsidRPr="00AD7F6D">
        <w:rPr>
          <w:rFonts w:ascii="Times New Roman" w:eastAsia="Times New Roman" w:hAnsi="Times New Roman" w:cs="Times New Roman"/>
          <w:sz w:val="24"/>
          <w:szCs w:val="24"/>
          <w:lang w:eastAsia="ru-RU"/>
        </w:rPr>
        <w:t xml:space="preserve"> дней с момента получения товара.</w:t>
      </w:r>
    </w:p>
    <w:p w14:paraId="71AAACCE" w14:textId="77777777" w:rsidR="00AD7F6D" w:rsidRPr="00AE7F5B" w:rsidRDefault="00AD7F6D" w:rsidP="00B3412B">
      <w:pPr>
        <w:spacing w:after="0" w:line="240" w:lineRule="auto"/>
        <w:jc w:val="both"/>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7.2.2. </w:t>
      </w:r>
      <w:r w:rsidR="00B3412B" w:rsidRPr="00AE7F5B">
        <w:rPr>
          <w:rFonts w:ascii="Times New Roman" w:eastAsia="Times New Roman" w:hAnsi="Times New Roman" w:cs="Times New Roman"/>
          <w:sz w:val="24"/>
          <w:szCs w:val="24"/>
          <w:lang w:eastAsia="ru-RU"/>
        </w:rPr>
        <w:t xml:space="preserve">Обеспечить приемку поставленного товара. При приемке Заказчик проводит экспертизу товара, проверяя соответствие его количества, качества, характеристик условиям </w:t>
      </w:r>
      <w:r w:rsidR="00B3412B" w:rsidRPr="00AE7F5B">
        <w:rPr>
          <w:rFonts w:ascii="Times New Roman" w:eastAsia="Times New Roman" w:hAnsi="Times New Roman" w:cs="Times New Roman"/>
          <w:i/>
          <w:sz w:val="24"/>
          <w:szCs w:val="24"/>
          <w:lang w:eastAsia="ru-RU"/>
        </w:rPr>
        <w:t>Контракта</w:t>
      </w:r>
      <w:r w:rsidR="00CE144B">
        <w:rPr>
          <w:rFonts w:ascii="Times New Roman" w:eastAsia="Times New Roman" w:hAnsi="Times New Roman" w:cs="Times New Roman"/>
          <w:i/>
          <w:sz w:val="24"/>
          <w:szCs w:val="24"/>
          <w:lang w:eastAsia="ru-RU"/>
        </w:rPr>
        <w:t xml:space="preserve"> и </w:t>
      </w:r>
      <w:r w:rsidR="00DA242D" w:rsidRPr="00CE144B">
        <w:rPr>
          <w:rFonts w:ascii="Times New Roman" w:eastAsia="Times New Roman" w:hAnsi="Times New Roman" w:cs="Times New Roman"/>
          <w:i/>
          <w:sz w:val="24"/>
          <w:szCs w:val="24"/>
          <w:lang w:eastAsia="ru-RU"/>
        </w:rPr>
        <w:t>Спецификации</w:t>
      </w:r>
      <w:r w:rsidR="00CE144B">
        <w:rPr>
          <w:rFonts w:ascii="Times New Roman" w:eastAsia="Times New Roman" w:hAnsi="Times New Roman" w:cs="Times New Roman"/>
          <w:sz w:val="24"/>
          <w:szCs w:val="24"/>
          <w:lang w:eastAsia="ru-RU"/>
        </w:rPr>
        <w:t xml:space="preserve"> (Приложение № 1</w:t>
      </w:r>
      <w:r w:rsidR="00B3412B" w:rsidRPr="00AE7F5B">
        <w:rPr>
          <w:rFonts w:ascii="Times New Roman" w:eastAsia="Times New Roman" w:hAnsi="Times New Roman" w:cs="Times New Roman"/>
          <w:sz w:val="24"/>
          <w:szCs w:val="24"/>
          <w:lang w:eastAsia="ru-RU"/>
        </w:rPr>
        <w:t>).</w:t>
      </w:r>
      <w:r w:rsidR="00B3412B" w:rsidRPr="00AE7F5B">
        <w:rPr>
          <w:rFonts w:ascii="Times New Roman" w:eastAsia="Calibri" w:hAnsi="Times New Roman" w:cs="Times New Roman"/>
          <w:sz w:val="24"/>
          <w:szCs w:val="24"/>
          <w:lang w:eastAsia="ru-RU"/>
        </w:rPr>
        <w:t xml:space="preserve"> Экспертиза проводится собственными силами заказчика (лицом, ответственным за приемку товара, работы, услуги) или к ее проведению привлекаются эксперты, экспертные организации. Документом, </w:t>
      </w:r>
      <w:r w:rsidR="00B3412B" w:rsidRPr="00AE7F5B">
        <w:rPr>
          <w:rFonts w:ascii="Times New Roman" w:eastAsia="Calibri" w:hAnsi="Times New Roman" w:cs="Times New Roman"/>
          <w:sz w:val="24"/>
          <w:szCs w:val="24"/>
          <w:lang w:eastAsia="ru-RU"/>
        </w:rPr>
        <w:lastRenderedPageBreak/>
        <w:t>подтверждающим проведение экспертизы силами сотрудников заказчика, является оформленный и подписанный заказчиком документ о приемке товара.</w:t>
      </w:r>
    </w:p>
    <w:p w14:paraId="3BB45EEF" w14:textId="77777777" w:rsidR="00B3412B" w:rsidRPr="00AE7F5B" w:rsidRDefault="00AD7F6D" w:rsidP="00B3412B">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7.2.3</w:t>
      </w:r>
      <w:r w:rsidR="00B3412B" w:rsidRPr="00AE7F5B">
        <w:rPr>
          <w:rFonts w:ascii="Times New Roman" w:eastAsia="Calibri" w:hAnsi="Times New Roman" w:cs="Times New Roman"/>
          <w:sz w:val="24"/>
          <w:szCs w:val="24"/>
        </w:rPr>
        <w:t xml:space="preserve">. В срок не позднее 5 (пяти) рабочих дней информировать </w:t>
      </w:r>
      <w:r w:rsidR="00B3412B" w:rsidRPr="00AE7F5B">
        <w:rPr>
          <w:rFonts w:ascii="Times New Roman" w:eastAsia="Calibri" w:hAnsi="Times New Roman" w:cs="Times New Roman"/>
          <w:i/>
          <w:iCs/>
          <w:sz w:val="24"/>
          <w:szCs w:val="24"/>
        </w:rPr>
        <w:t>Поставщика</w:t>
      </w:r>
      <w:r w:rsidR="00B3412B" w:rsidRPr="00AE7F5B">
        <w:rPr>
          <w:rFonts w:ascii="Times New Roman" w:eastAsia="Calibri" w:hAnsi="Times New Roman" w:cs="Times New Roman"/>
          <w:iCs/>
          <w:sz w:val="24"/>
          <w:szCs w:val="24"/>
        </w:rPr>
        <w:t xml:space="preserve"> </w:t>
      </w:r>
      <w:r w:rsidR="00B3412B" w:rsidRPr="00AE7F5B">
        <w:rPr>
          <w:rFonts w:ascii="Times New Roman" w:eastAsia="Calibri" w:hAnsi="Times New Roman" w:cs="Times New Roman"/>
          <w:sz w:val="24"/>
          <w:szCs w:val="24"/>
        </w:rPr>
        <w:t xml:space="preserve">о выявленных несоответствиях или недопоставках товара в письменной форме, по факсимильной связи, электронной связи с последующим предоставлением оригинала в письменной форме. </w:t>
      </w:r>
    </w:p>
    <w:p w14:paraId="11AAD9A8" w14:textId="77777777" w:rsidR="00B3412B" w:rsidRPr="00AE7F5B" w:rsidRDefault="00AD7F6D"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7.2.4</w:t>
      </w:r>
      <w:r w:rsidR="00B3412B" w:rsidRPr="00AE7F5B">
        <w:rPr>
          <w:rFonts w:ascii="Times New Roman" w:eastAsia="Calibri" w:hAnsi="Times New Roman" w:cs="Times New Roman"/>
          <w:color w:val="000000"/>
          <w:sz w:val="24"/>
          <w:szCs w:val="24"/>
        </w:rPr>
        <w:t xml:space="preserve">. Заказчик, обнаруживший после приемки товара недостатки, которые не могли быть </w:t>
      </w:r>
      <w:r w:rsidR="00B3412B" w:rsidRPr="00AE7F5B">
        <w:rPr>
          <w:rFonts w:ascii="Times New Roman" w:eastAsia="Calibri" w:hAnsi="Times New Roman" w:cs="Times New Roman"/>
          <w:sz w:val="24"/>
          <w:szCs w:val="24"/>
        </w:rPr>
        <w:t>выявлены</w:t>
      </w:r>
      <w:r w:rsidR="00B3412B" w:rsidRPr="00AE7F5B">
        <w:rPr>
          <w:rFonts w:ascii="Times New Roman" w:eastAsia="Calibri" w:hAnsi="Times New Roman" w:cs="Times New Roman"/>
          <w:color w:val="000000"/>
          <w:sz w:val="24"/>
          <w:szCs w:val="24"/>
        </w:rPr>
        <w:t xml:space="preserve"> при приемки (скрытые недостатки), в том числе такие, которые были скрыты </w:t>
      </w:r>
      <w:r w:rsidR="00B3412B" w:rsidRPr="00AE7F5B">
        <w:rPr>
          <w:rFonts w:ascii="Times New Roman" w:eastAsia="Calibri" w:hAnsi="Times New Roman" w:cs="Times New Roman"/>
          <w:i/>
          <w:color w:val="000000"/>
          <w:sz w:val="24"/>
          <w:szCs w:val="24"/>
        </w:rPr>
        <w:t>Поставщиком</w:t>
      </w:r>
      <w:r w:rsidR="00B3412B" w:rsidRPr="00AE7F5B">
        <w:rPr>
          <w:rFonts w:ascii="Times New Roman" w:eastAsia="Calibri" w:hAnsi="Times New Roman" w:cs="Times New Roman"/>
          <w:color w:val="000000"/>
          <w:sz w:val="24"/>
          <w:szCs w:val="24"/>
        </w:rPr>
        <w:t xml:space="preserve">, обязан известить об этом </w:t>
      </w:r>
      <w:r w:rsidR="00B3412B" w:rsidRPr="00AE7F5B">
        <w:rPr>
          <w:rFonts w:ascii="Times New Roman" w:eastAsia="Calibri" w:hAnsi="Times New Roman" w:cs="Times New Roman"/>
          <w:i/>
          <w:color w:val="000000"/>
          <w:sz w:val="24"/>
          <w:szCs w:val="24"/>
        </w:rPr>
        <w:t>Поставщика</w:t>
      </w:r>
      <w:r w:rsidR="00B3412B" w:rsidRPr="00AE7F5B">
        <w:rPr>
          <w:rFonts w:ascii="Times New Roman" w:eastAsia="Calibri" w:hAnsi="Times New Roman" w:cs="Times New Roman"/>
          <w:color w:val="000000"/>
          <w:sz w:val="24"/>
          <w:szCs w:val="24"/>
        </w:rPr>
        <w:t xml:space="preserve"> в течении 3 (трех) дней после их обнаружения и вправе потребовать безвозмездного их устранения, замены товара и возмещения убытков.</w:t>
      </w:r>
    </w:p>
    <w:p w14:paraId="626CCBE9" w14:textId="77777777" w:rsidR="00B3412B" w:rsidRPr="00AE7F5B" w:rsidRDefault="00AD7F6D" w:rsidP="00B341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7.2.5</w:t>
      </w:r>
      <w:r w:rsidR="00B3412B" w:rsidRPr="00AE7F5B">
        <w:rPr>
          <w:rFonts w:ascii="Times New Roman" w:eastAsia="Times New Roman" w:hAnsi="Times New Roman" w:cs="Times New Roman"/>
          <w:sz w:val="24"/>
          <w:szCs w:val="24"/>
          <w:lang w:eastAsia="ru-RU"/>
        </w:rPr>
        <w:t xml:space="preserve">. Оплатить поставленный и принятый товар в порядке, предусмотренном </w:t>
      </w:r>
      <w:r w:rsidR="00B3412B" w:rsidRPr="00AE7F5B">
        <w:rPr>
          <w:rFonts w:ascii="Times New Roman" w:eastAsia="Times New Roman" w:hAnsi="Times New Roman" w:cs="Times New Roman"/>
          <w:i/>
          <w:sz w:val="24"/>
          <w:szCs w:val="24"/>
          <w:lang w:eastAsia="ru-RU"/>
        </w:rPr>
        <w:t>Контрактом</w:t>
      </w:r>
      <w:r w:rsidR="00B3412B" w:rsidRPr="00AE7F5B">
        <w:rPr>
          <w:rFonts w:ascii="Times New Roman" w:eastAsia="Times New Roman" w:hAnsi="Times New Roman" w:cs="Times New Roman"/>
          <w:sz w:val="24"/>
          <w:szCs w:val="24"/>
          <w:lang w:eastAsia="ru-RU"/>
        </w:rPr>
        <w:t>.</w:t>
      </w:r>
    </w:p>
    <w:p w14:paraId="02D7873C" w14:textId="77777777" w:rsidR="00B3412B" w:rsidRPr="00AE7F5B" w:rsidRDefault="00B3412B" w:rsidP="00B3412B">
      <w:pPr>
        <w:spacing w:after="0" w:line="240" w:lineRule="auto"/>
        <w:jc w:val="both"/>
        <w:rPr>
          <w:rFonts w:ascii="Times New Roman" w:eastAsia="Times New Roman" w:hAnsi="Times New Roman" w:cs="Times New Roman"/>
          <w:b/>
          <w:sz w:val="24"/>
          <w:szCs w:val="24"/>
          <w:lang w:eastAsia="ru-RU"/>
        </w:rPr>
      </w:pPr>
      <w:r w:rsidRPr="00AE7F5B">
        <w:rPr>
          <w:rFonts w:ascii="Times New Roman" w:eastAsia="Times New Roman" w:hAnsi="Times New Roman" w:cs="Times New Roman"/>
          <w:b/>
          <w:sz w:val="24"/>
          <w:szCs w:val="24"/>
          <w:lang w:eastAsia="ru-RU"/>
        </w:rPr>
        <w:t xml:space="preserve">7.3. </w:t>
      </w:r>
      <w:r w:rsidRPr="00AE7F5B">
        <w:rPr>
          <w:rFonts w:ascii="Times New Roman" w:eastAsia="Times New Roman" w:hAnsi="Times New Roman" w:cs="Times New Roman"/>
          <w:b/>
          <w:i/>
          <w:sz w:val="24"/>
          <w:szCs w:val="24"/>
          <w:lang w:eastAsia="ru-RU"/>
        </w:rPr>
        <w:t>Поставщик</w:t>
      </w:r>
      <w:r w:rsidRPr="00AE7F5B">
        <w:rPr>
          <w:rFonts w:ascii="Times New Roman" w:eastAsia="Times New Roman" w:hAnsi="Times New Roman" w:cs="Times New Roman"/>
          <w:b/>
          <w:sz w:val="24"/>
          <w:szCs w:val="24"/>
          <w:lang w:eastAsia="ru-RU"/>
        </w:rPr>
        <w:t xml:space="preserve"> вправе:</w:t>
      </w:r>
    </w:p>
    <w:p w14:paraId="216BB741" w14:textId="77777777" w:rsidR="00B3412B" w:rsidRPr="00AE7F5B" w:rsidRDefault="00B3412B" w:rsidP="00B3412B">
      <w:pPr>
        <w:spacing w:after="0" w:line="240" w:lineRule="auto"/>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7.3.1. Требовать своевременной оплаты поставленного товара.</w:t>
      </w:r>
    </w:p>
    <w:p w14:paraId="3C6203C5" w14:textId="77777777" w:rsidR="00B3412B" w:rsidRPr="00AE7F5B" w:rsidRDefault="00B3412B" w:rsidP="00B3412B">
      <w:pPr>
        <w:spacing w:after="0" w:line="240" w:lineRule="auto"/>
        <w:jc w:val="both"/>
        <w:rPr>
          <w:rFonts w:ascii="Times New Roman" w:eastAsia="Times New Roman" w:hAnsi="Times New Roman" w:cs="Times New Roman"/>
          <w:b/>
          <w:sz w:val="24"/>
          <w:szCs w:val="24"/>
          <w:lang w:eastAsia="ru-RU"/>
        </w:rPr>
      </w:pPr>
      <w:r w:rsidRPr="00AE7F5B">
        <w:rPr>
          <w:rFonts w:ascii="Times New Roman" w:eastAsia="Times New Roman" w:hAnsi="Times New Roman" w:cs="Times New Roman"/>
          <w:b/>
          <w:sz w:val="24"/>
          <w:szCs w:val="24"/>
          <w:lang w:eastAsia="ru-RU"/>
        </w:rPr>
        <w:t xml:space="preserve">7.4. </w:t>
      </w:r>
      <w:proofErr w:type="gramStart"/>
      <w:r w:rsidRPr="00AE7F5B">
        <w:rPr>
          <w:rFonts w:ascii="Times New Roman" w:eastAsia="Times New Roman" w:hAnsi="Times New Roman" w:cs="Times New Roman"/>
          <w:b/>
          <w:i/>
          <w:sz w:val="24"/>
          <w:szCs w:val="24"/>
          <w:lang w:eastAsia="ru-RU"/>
        </w:rPr>
        <w:t>Поставщик</w:t>
      </w:r>
      <w:r w:rsidRPr="00AE7F5B">
        <w:rPr>
          <w:rFonts w:ascii="Times New Roman" w:eastAsia="Times New Roman" w:hAnsi="Times New Roman" w:cs="Times New Roman"/>
          <w:b/>
          <w:sz w:val="24"/>
          <w:szCs w:val="24"/>
          <w:lang w:eastAsia="ru-RU"/>
        </w:rPr>
        <w:t xml:space="preserve">  обязан</w:t>
      </w:r>
      <w:proofErr w:type="gramEnd"/>
      <w:r w:rsidRPr="00AE7F5B">
        <w:rPr>
          <w:rFonts w:ascii="Times New Roman" w:eastAsia="Times New Roman" w:hAnsi="Times New Roman" w:cs="Times New Roman"/>
          <w:b/>
          <w:sz w:val="24"/>
          <w:szCs w:val="24"/>
          <w:lang w:eastAsia="ru-RU"/>
        </w:rPr>
        <w:t>:</w:t>
      </w:r>
    </w:p>
    <w:p w14:paraId="17376E2B" w14:textId="77777777" w:rsidR="00B3412B" w:rsidRPr="00AE7F5B" w:rsidRDefault="00B3412B" w:rsidP="00B3412B">
      <w:pPr>
        <w:spacing w:after="0" w:line="240" w:lineRule="auto"/>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 xml:space="preserve">7.4.1. Передать </w:t>
      </w:r>
      <w:r w:rsidRPr="00AE7F5B">
        <w:rPr>
          <w:rFonts w:ascii="Times New Roman" w:eastAsia="Times New Roman" w:hAnsi="Times New Roman" w:cs="Times New Roman"/>
          <w:i/>
          <w:sz w:val="24"/>
          <w:szCs w:val="24"/>
          <w:lang w:eastAsia="ru-RU"/>
        </w:rPr>
        <w:t>Заказчику</w:t>
      </w:r>
      <w:r w:rsidRPr="00AE7F5B">
        <w:rPr>
          <w:rFonts w:ascii="Times New Roman" w:eastAsia="Times New Roman" w:hAnsi="Times New Roman" w:cs="Times New Roman"/>
          <w:sz w:val="24"/>
          <w:szCs w:val="24"/>
          <w:lang w:eastAsia="ru-RU"/>
        </w:rPr>
        <w:t xml:space="preserve"> товар надлежащего качества, в количестве, ассортименте и комплектац</w:t>
      </w:r>
      <w:r w:rsidR="0085063B">
        <w:rPr>
          <w:rFonts w:ascii="Times New Roman" w:eastAsia="Times New Roman" w:hAnsi="Times New Roman" w:cs="Times New Roman"/>
          <w:sz w:val="24"/>
          <w:szCs w:val="24"/>
          <w:lang w:eastAsia="ru-RU"/>
        </w:rPr>
        <w:t>ии согласно условиям Контракта и Спецификации (Приложение № 1</w:t>
      </w:r>
      <w:r w:rsidRPr="00AE7F5B">
        <w:rPr>
          <w:rFonts w:ascii="Times New Roman" w:eastAsia="Times New Roman" w:hAnsi="Times New Roman" w:cs="Times New Roman"/>
          <w:sz w:val="24"/>
          <w:szCs w:val="24"/>
          <w:lang w:eastAsia="ru-RU"/>
        </w:rPr>
        <w:t>).</w:t>
      </w:r>
    </w:p>
    <w:p w14:paraId="448A13AE" w14:textId="77777777" w:rsidR="00B3412B" w:rsidRPr="00AE7F5B" w:rsidRDefault="002B68F7" w:rsidP="00B341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7.4.2</w:t>
      </w:r>
      <w:r w:rsidR="00B3412B" w:rsidRPr="00AE7F5B">
        <w:rPr>
          <w:rFonts w:ascii="Times New Roman" w:eastAsia="Times New Roman" w:hAnsi="Times New Roman" w:cs="Times New Roman"/>
          <w:sz w:val="24"/>
          <w:szCs w:val="24"/>
          <w:lang w:eastAsia="ru-RU"/>
        </w:rPr>
        <w:t xml:space="preserve">. По требованию </w:t>
      </w:r>
      <w:r w:rsidR="00B3412B" w:rsidRPr="00AE7F5B">
        <w:rPr>
          <w:rFonts w:ascii="Times New Roman" w:eastAsia="Times New Roman" w:hAnsi="Times New Roman" w:cs="Times New Roman"/>
          <w:i/>
          <w:sz w:val="24"/>
          <w:szCs w:val="24"/>
          <w:lang w:eastAsia="ru-RU"/>
        </w:rPr>
        <w:t>Заказчика</w:t>
      </w:r>
      <w:r w:rsidR="00B3412B" w:rsidRPr="00AE7F5B">
        <w:rPr>
          <w:rFonts w:ascii="Times New Roman" w:eastAsia="Times New Roman" w:hAnsi="Times New Roman" w:cs="Times New Roman"/>
          <w:sz w:val="24"/>
          <w:szCs w:val="24"/>
          <w:lang w:eastAsia="ru-RU"/>
        </w:rPr>
        <w:t xml:space="preserve"> произвести замену товара ненадлежащего качества, количества, ассортимента или комплектации в течение 10 (десяти) рабочих дней с момента получения уведомления </w:t>
      </w:r>
      <w:r w:rsidR="00B3412B" w:rsidRPr="00AE7F5B">
        <w:rPr>
          <w:rFonts w:ascii="Times New Roman" w:eastAsia="Times New Roman" w:hAnsi="Times New Roman" w:cs="Times New Roman"/>
          <w:iCs/>
          <w:sz w:val="24"/>
          <w:szCs w:val="24"/>
          <w:lang w:eastAsia="ru-RU"/>
        </w:rPr>
        <w:t xml:space="preserve">от </w:t>
      </w:r>
      <w:r w:rsidR="00B3412B" w:rsidRPr="00AE7F5B">
        <w:rPr>
          <w:rFonts w:ascii="Times New Roman" w:eastAsia="Times New Roman" w:hAnsi="Times New Roman" w:cs="Times New Roman"/>
          <w:i/>
          <w:iCs/>
          <w:sz w:val="24"/>
          <w:szCs w:val="24"/>
          <w:lang w:eastAsia="ru-RU"/>
        </w:rPr>
        <w:t>Заказчика</w:t>
      </w:r>
      <w:r w:rsidR="00B3412B" w:rsidRPr="00AE7F5B">
        <w:rPr>
          <w:rFonts w:ascii="Times New Roman" w:eastAsia="Times New Roman" w:hAnsi="Times New Roman" w:cs="Times New Roman"/>
          <w:sz w:val="24"/>
          <w:szCs w:val="24"/>
          <w:lang w:eastAsia="ru-RU"/>
        </w:rPr>
        <w:t>.</w:t>
      </w:r>
    </w:p>
    <w:p w14:paraId="0021CC90" w14:textId="77777777" w:rsidR="00B3412B" w:rsidRPr="00AE7F5B" w:rsidRDefault="002B68F7" w:rsidP="00B341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7.4.3</w:t>
      </w:r>
      <w:r w:rsidR="00B3412B" w:rsidRPr="00AE7F5B">
        <w:rPr>
          <w:rFonts w:ascii="Times New Roman" w:eastAsia="Times New Roman" w:hAnsi="Times New Roman" w:cs="Times New Roman"/>
          <w:sz w:val="24"/>
          <w:szCs w:val="24"/>
          <w:lang w:eastAsia="ru-RU"/>
        </w:rPr>
        <w:t>. Обеспечить хранение товаров для лабораторных исследований у себя на складе с соблюдением всех температурных режимов.</w:t>
      </w:r>
    </w:p>
    <w:p w14:paraId="2BB15554" w14:textId="77777777" w:rsidR="00B3412B" w:rsidRPr="00AE7F5B" w:rsidRDefault="00B3412B" w:rsidP="00B3412B">
      <w:pPr>
        <w:spacing w:after="0" w:line="240" w:lineRule="auto"/>
        <w:jc w:val="both"/>
        <w:rPr>
          <w:rFonts w:ascii="Times New Roman" w:eastAsia="Times New Roman" w:hAnsi="Times New Roman" w:cs="Times New Roman"/>
          <w:sz w:val="24"/>
          <w:szCs w:val="24"/>
          <w:lang w:eastAsia="ru-RU"/>
        </w:rPr>
      </w:pPr>
    </w:p>
    <w:p w14:paraId="4D234704" w14:textId="77777777" w:rsidR="00B3412B" w:rsidRDefault="00B3412B" w:rsidP="00B3412B">
      <w:pPr>
        <w:spacing w:after="0" w:line="240" w:lineRule="auto"/>
        <w:jc w:val="center"/>
        <w:rPr>
          <w:rFonts w:ascii="Times New Roman" w:eastAsia="Times New Roman" w:hAnsi="Times New Roman" w:cs="Times New Roman"/>
          <w:b/>
          <w:bCs/>
          <w:i/>
          <w:sz w:val="24"/>
          <w:szCs w:val="24"/>
          <w:lang w:eastAsia="ru-RU"/>
        </w:rPr>
      </w:pPr>
      <w:r w:rsidRPr="00AE7F5B">
        <w:rPr>
          <w:rFonts w:ascii="Times New Roman" w:eastAsia="Times New Roman" w:hAnsi="Times New Roman" w:cs="Times New Roman"/>
          <w:b/>
          <w:bCs/>
          <w:sz w:val="24"/>
          <w:szCs w:val="24"/>
          <w:lang w:eastAsia="ru-RU"/>
        </w:rPr>
        <w:t xml:space="preserve">8. Обеспечение исполнение </w:t>
      </w:r>
      <w:r w:rsidRPr="00AE7F5B">
        <w:rPr>
          <w:rFonts w:ascii="Times New Roman" w:eastAsia="Times New Roman" w:hAnsi="Times New Roman" w:cs="Times New Roman"/>
          <w:b/>
          <w:bCs/>
          <w:i/>
          <w:sz w:val="24"/>
          <w:szCs w:val="24"/>
          <w:lang w:eastAsia="ru-RU"/>
        </w:rPr>
        <w:t>Контракта</w:t>
      </w:r>
    </w:p>
    <w:p w14:paraId="5D6841F6" w14:textId="77777777" w:rsidR="00B3412B" w:rsidRPr="00AE7F5B" w:rsidRDefault="00B3412B" w:rsidP="00B3412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E7F5B">
        <w:rPr>
          <w:rFonts w:ascii="Times New Roman" w:eastAsia="Calibri" w:hAnsi="Times New Roman" w:cs="Times New Roman"/>
          <w:color w:val="000000"/>
          <w:sz w:val="24"/>
          <w:szCs w:val="24"/>
        </w:rPr>
        <w:t xml:space="preserve">8.1. </w:t>
      </w:r>
      <w:r w:rsidRPr="00AE7F5B">
        <w:rPr>
          <w:rFonts w:ascii="Times New Roman" w:eastAsia="Times New Roman" w:hAnsi="Times New Roman" w:cs="Times New Roman"/>
          <w:sz w:val="24"/>
          <w:szCs w:val="24"/>
          <w:lang w:eastAsia="ru-RU"/>
        </w:rPr>
        <w:t xml:space="preserve">Обеспечение исполнения </w:t>
      </w:r>
      <w:r w:rsidRPr="00AE7F5B">
        <w:rPr>
          <w:rFonts w:ascii="Times New Roman" w:eastAsia="Times New Roman" w:hAnsi="Times New Roman" w:cs="Times New Roman"/>
          <w:i/>
          <w:sz w:val="24"/>
          <w:szCs w:val="24"/>
          <w:lang w:eastAsia="ru-RU"/>
        </w:rPr>
        <w:t>Контракта</w:t>
      </w:r>
      <w:r w:rsidRPr="00AE7F5B">
        <w:rPr>
          <w:rFonts w:ascii="Times New Roman" w:eastAsia="Times New Roman" w:hAnsi="Times New Roman" w:cs="Times New Roman"/>
          <w:sz w:val="24"/>
          <w:szCs w:val="24"/>
          <w:lang w:eastAsia="ru-RU"/>
        </w:rPr>
        <w:t xml:space="preserve"> отсутствует.</w:t>
      </w:r>
    </w:p>
    <w:p w14:paraId="03B76E96" w14:textId="77777777" w:rsidR="001859DD" w:rsidRDefault="001859DD" w:rsidP="00B3412B">
      <w:pPr>
        <w:spacing w:after="60" w:line="240" w:lineRule="auto"/>
        <w:jc w:val="center"/>
        <w:rPr>
          <w:rFonts w:ascii="Times New Roman" w:eastAsia="Calibri" w:hAnsi="Times New Roman" w:cs="Times New Roman"/>
          <w:color w:val="FF0000"/>
          <w:sz w:val="24"/>
          <w:szCs w:val="24"/>
        </w:rPr>
      </w:pPr>
    </w:p>
    <w:p w14:paraId="2F1A1968" w14:textId="77777777" w:rsidR="00B3412B" w:rsidRPr="00AE7F5B" w:rsidRDefault="00B3412B" w:rsidP="00B3412B">
      <w:pPr>
        <w:spacing w:after="60" w:line="240" w:lineRule="auto"/>
        <w:jc w:val="center"/>
        <w:rPr>
          <w:rFonts w:ascii="Times New Roman" w:eastAsia="Times New Roman" w:hAnsi="Times New Roman" w:cs="Times New Roman"/>
          <w:b/>
          <w:bCs/>
          <w:i/>
          <w:sz w:val="24"/>
          <w:szCs w:val="24"/>
          <w:lang w:eastAsia="ru-RU"/>
        </w:rPr>
      </w:pPr>
      <w:r w:rsidRPr="00AE7F5B">
        <w:rPr>
          <w:rFonts w:ascii="Times New Roman" w:eastAsia="Times New Roman" w:hAnsi="Times New Roman" w:cs="Times New Roman"/>
          <w:b/>
          <w:bCs/>
          <w:sz w:val="24"/>
          <w:szCs w:val="24"/>
          <w:lang w:eastAsia="ru-RU"/>
        </w:rPr>
        <w:t xml:space="preserve">9. Ответственность </w:t>
      </w:r>
      <w:r w:rsidRPr="00AE7F5B">
        <w:rPr>
          <w:rFonts w:ascii="Times New Roman" w:eastAsia="Times New Roman" w:hAnsi="Times New Roman" w:cs="Times New Roman"/>
          <w:b/>
          <w:bCs/>
          <w:i/>
          <w:sz w:val="24"/>
          <w:szCs w:val="24"/>
          <w:lang w:eastAsia="ru-RU"/>
        </w:rPr>
        <w:t>сторон</w:t>
      </w:r>
    </w:p>
    <w:p w14:paraId="174D6501"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0F289003"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9.2.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222982DB"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9.3. Размер штрафа устанавливается Контрактом в порядке, установленном Правительством Российской Федерации,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за исключением случаев, если законодательством Российской Федерации установлен иной порядок начисления штрафов.</w:t>
      </w:r>
    </w:p>
    <w:p w14:paraId="2D8DD524"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 xml:space="preserve">9.4.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Pr="00AE7F5B">
        <w:rPr>
          <w:rFonts w:ascii="Times New Roman" w:eastAsia="Times New Roman" w:hAnsi="Times New Roman" w:cs="Times New Roman"/>
          <w:bCs/>
          <w:color w:val="000000"/>
          <w:sz w:val="24"/>
          <w:szCs w:val="24"/>
          <w:lang w:bidi="en-US"/>
        </w:rPr>
        <w:lastRenderedPageBreak/>
        <w:t xml:space="preserve">следующем порядке (за исключением случаев, предусмотренных пунктами 10.5-10.9 настоящего Контракта): </w:t>
      </w:r>
    </w:p>
    <w:p w14:paraId="353687CB"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а) 10 процентов цены Контракта (этапа) в случае, если цена Контракта (этапа) не превышает 3 млн. рублей;</w:t>
      </w:r>
    </w:p>
    <w:p w14:paraId="080435B1"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б) 5 процентов цены Контракта (этапа) в случае, если цена Контракта (этапа) составляет от 3 млн. рублей до 50 млн. рублей (включительно);</w:t>
      </w:r>
    </w:p>
    <w:p w14:paraId="248C6A98"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в) 1 процент цены Контракта (этапа) в случае, если цена Контракта (этапа) составляет от 50 млн. рублей до 100 млн. рублей (включительно);</w:t>
      </w:r>
    </w:p>
    <w:p w14:paraId="39E211E6"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г) 0,5 процента цены Контракта (этапа) в случае, если цена Контракта (этапа) составляет от 100 млн. рублей до 500 млн. рублей (включительно);</w:t>
      </w:r>
    </w:p>
    <w:p w14:paraId="30D585BD"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д) 0,4 процента цены Контракта (этапа) в случае, если цена Контракта (этапа) составляет от 500 млн. рублей до 1 млрд. рублей (включительно);</w:t>
      </w:r>
    </w:p>
    <w:p w14:paraId="0A786DB1"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е) 0,3 процента цены Контракта (этапа) в случае, если цена Контракта (этапа) составляет от 1 млрд. рублей до 2 млрд. рублей (включительно);</w:t>
      </w:r>
    </w:p>
    <w:p w14:paraId="4914E476"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ж) 0,25 процента цены Контракта (этапа) в случае, если цена Контракта (этапа) составляет от 2 млрд. рублей до 5 млрд. рублей (включительно);</w:t>
      </w:r>
    </w:p>
    <w:p w14:paraId="418D4F72"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з) 0,2 процента цены Контракта (этапа) в случае, если цена Контракта (этапа) составляет от 5 млрд. рублей до 10 млрд. рублей (включительно);</w:t>
      </w:r>
    </w:p>
    <w:p w14:paraId="652D9451"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и) 0,1 процента цены Контракта (этапа) в случае, если цена Контракта (этапа) превышает 10 млрд. рублей.</w:t>
      </w:r>
    </w:p>
    <w:p w14:paraId="209FC158"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9.5.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2BC8FF3F"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9.6.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 августа 2017 года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58F4E927"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а) в случае, если цена Контракта не превышает начальную (максимальную) цену Контракта:</w:t>
      </w:r>
    </w:p>
    <w:p w14:paraId="46A17222"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- 10 процентов начальной (максимальной) цены Контракта, если цена Контракта не превышает 3 млн. рублей;</w:t>
      </w:r>
    </w:p>
    <w:p w14:paraId="3AA44A95"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- 5 процентов начальной (максимальной) цены Контракта, если цена Контракта составляет от 3 млн. рублей до 50 млн. рублей (включительно);</w:t>
      </w:r>
    </w:p>
    <w:p w14:paraId="4BCE13DD"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- 1 процент начальной (максимальной) цены Контракта, если цена Контракта составляет от 50 млн. рублей до 100 млн. рублей (включительно);</w:t>
      </w:r>
    </w:p>
    <w:p w14:paraId="3BDCE80B"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б) в случае, если цена Контракта превышает начальную (максимальную) цену Контракта:</w:t>
      </w:r>
    </w:p>
    <w:p w14:paraId="24BEB0E9"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- 10 процентов цены Контракта, если цена Контракта не превышает 3 млн. рублей;</w:t>
      </w:r>
    </w:p>
    <w:p w14:paraId="429595FD"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- 5 процентов цены Контракта, если цена Контракта составляет от 3 млн. рублей до 50 млн. рублей (включительно);</w:t>
      </w:r>
    </w:p>
    <w:p w14:paraId="7FA7DF5A"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 xml:space="preserve">- 1 процент цены Контракта, если цена Контракта составляет от 50 млн. рублей до 100 млн. рублей (включительно). </w:t>
      </w:r>
    </w:p>
    <w:p w14:paraId="663074BB"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9.7.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BFB1FA5"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а) 1000 рублей, если цена Контракта не превышает 3 млн. рублей;</w:t>
      </w:r>
    </w:p>
    <w:p w14:paraId="1BF9E47F"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б) 5000 рублей, если цена Контракта составляет от 3 млн. рублей до 50 млн. рублей (включительно);</w:t>
      </w:r>
    </w:p>
    <w:p w14:paraId="5CBF90CF"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в) 10000 рублей, если цена Контракта составляет от 50 млн. рублей до 100 млн. рублей (включительно);</w:t>
      </w:r>
    </w:p>
    <w:p w14:paraId="3C2349A3"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г) 100000 рублей, если цена Контракта превышает 100 млн. рублей.</w:t>
      </w:r>
    </w:p>
    <w:p w14:paraId="30CCD665"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9.8.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D49B4E9"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9.9. В случае если в соответствии с частью 6 статьи 30 Федерального закона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4FAE2EC7"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9.10.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84563DA"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а) 1000 рублей, если цена Контракта не превышает 3 млн. рублей (включительно);</w:t>
      </w:r>
    </w:p>
    <w:p w14:paraId="4914A10C"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б) 5000 рублей, если цена Контракта составляет от 3 млн. рублей до 50 млн. рублей (включительно);</w:t>
      </w:r>
    </w:p>
    <w:p w14:paraId="3773370E"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в) 10000 рублей, если цена Контракта составляет от 50 млн. рублей до 100 млн. рублей (включительно);</w:t>
      </w:r>
    </w:p>
    <w:p w14:paraId="5A13EAED"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г) 100000 рублей, если цена Контракта превышает 100 млн. рублей.</w:t>
      </w:r>
    </w:p>
    <w:p w14:paraId="492873F1"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9.11.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2FF4C955"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9.12.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5CDC811E"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9.13. В случае просрочки исполнения Заказчиком обязательств, предусмотренных Контрактом, поставщик (подрядчик,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252416E"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9.14.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78A4D127"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9.15.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65F8CE36"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9.16.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50BD000"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9.17.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01375670"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9.18.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42FBB046" w14:textId="77777777" w:rsidR="00B3412B" w:rsidRPr="00AE7F5B" w:rsidRDefault="00B3412B" w:rsidP="00B3412B">
      <w:pPr>
        <w:autoSpaceDE w:val="0"/>
        <w:autoSpaceDN w:val="0"/>
        <w:adjustRightInd w:val="0"/>
        <w:spacing w:after="60" w:line="240" w:lineRule="auto"/>
        <w:contextualSpacing/>
        <w:jc w:val="both"/>
        <w:rPr>
          <w:rFonts w:ascii="Times New Roman" w:eastAsia="Times New Roman" w:hAnsi="Times New Roman" w:cs="Times New Roman"/>
          <w:bCs/>
          <w:color w:val="000000"/>
          <w:sz w:val="24"/>
          <w:szCs w:val="24"/>
          <w:lang w:bidi="en-US"/>
        </w:rPr>
      </w:pPr>
      <w:r w:rsidRPr="00AE7F5B">
        <w:rPr>
          <w:rFonts w:ascii="Times New Roman" w:eastAsia="Times New Roman" w:hAnsi="Times New Roman" w:cs="Times New Roman"/>
          <w:bCs/>
          <w:color w:val="000000"/>
          <w:sz w:val="24"/>
          <w:szCs w:val="24"/>
          <w:lang w:bidi="en-US"/>
        </w:rPr>
        <w:t>9.19.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CA64000" w14:textId="77777777" w:rsidR="00B3412B" w:rsidRPr="00AE7F5B" w:rsidRDefault="00B3412B" w:rsidP="00B3412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0F22BC0" w14:textId="77777777" w:rsidR="00B3412B" w:rsidRDefault="00B3412B" w:rsidP="00B3412B">
      <w:pPr>
        <w:keepNext/>
        <w:keepLines/>
        <w:widowControl w:val="0"/>
        <w:spacing w:after="0" w:line="240" w:lineRule="auto"/>
        <w:ind w:left="993" w:right="20"/>
        <w:jc w:val="center"/>
        <w:outlineLvl w:val="0"/>
        <w:rPr>
          <w:rFonts w:ascii="Times New Roman" w:eastAsia="Sylfaen" w:hAnsi="Times New Roman" w:cs="Sylfaen"/>
          <w:b/>
          <w:bCs/>
          <w:i/>
          <w:sz w:val="24"/>
          <w:szCs w:val="24"/>
        </w:rPr>
      </w:pPr>
      <w:r w:rsidRPr="00AE7F5B">
        <w:rPr>
          <w:rFonts w:ascii="Times New Roman" w:eastAsia="Sylfaen" w:hAnsi="Times New Roman" w:cs="Sylfaen"/>
          <w:b/>
          <w:bCs/>
          <w:sz w:val="24"/>
          <w:szCs w:val="24"/>
        </w:rPr>
        <w:t xml:space="preserve">10. Антикоррупционные условия </w:t>
      </w:r>
      <w:r w:rsidRPr="00AE7F5B">
        <w:rPr>
          <w:rFonts w:ascii="Times New Roman" w:eastAsia="Sylfaen" w:hAnsi="Times New Roman" w:cs="Sylfaen"/>
          <w:b/>
          <w:bCs/>
          <w:i/>
          <w:sz w:val="24"/>
          <w:szCs w:val="24"/>
        </w:rPr>
        <w:t>Контракта</w:t>
      </w:r>
    </w:p>
    <w:p w14:paraId="05851FDF" w14:textId="77777777" w:rsidR="00CE144B" w:rsidRDefault="00CE144B" w:rsidP="00B3412B">
      <w:pPr>
        <w:keepNext/>
        <w:keepLines/>
        <w:widowControl w:val="0"/>
        <w:spacing w:after="0" w:line="240" w:lineRule="auto"/>
        <w:ind w:left="993" w:right="20"/>
        <w:jc w:val="center"/>
        <w:outlineLvl w:val="0"/>
        <w:rPr>
          <w:rFonts w:ascii="Times New Roman" w:eastAsia="Sylfaen" w:hAnsi="Times New Roman" w:cs="Sylfaen"/>
          <w:b/>
          <w:bCs/>
          <w:i/>
          <w:sz w:val="24"/>
          <w:szCs w:val="24"/>
        </w:rPr>
      </w:pPr>
    </w:p>
    <w:p w14:paraId="5F246D8D" w14:textId="77777777" w:rsidR="00B3412B" w:rsidRPr="00AE7F5B" w:rsidRDefault="00B3412B" w:rsidP="00B3412B">
      <w:pPr>
        <w:widowControl w:val="0"/>
        <w:tabs>
          <w:tab w:val="left" w:pos="426"/>
        </w:tabs>
        <w:spacing w:after="0" w:line="240" w:lineRule="auto"/>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 xml:space="preserve">10.1 При исполнении своих обязательств по настоящему </w:t>
      </w:r>
      <w:r w:rsidRPr="00AE7F5B">
        <w:rPr>
          <w:rFonts w:ascii="Times New Roman" w:eastAsia="Times New Roman" w:hAnsi="Times New Roman" w:cs="Times New Roman"/>
          <w:i/>
          <w:sz w:val="24"/>
          <w:szCs w:val="24"/>
          <w:lang w:eastAsia="ru-RU"/>
        </w:rPr>
        <w:t>Контракту</w:t>
      </w:r>
      <w:r w:rsidRPr="00AE7F5B">
        <w:rPr>
          <w:rFonts w:ascii="Times New Roman" w:eastAsia="Times New Roman" w:hAnsi="Times New Roman" w:cs="Times New Roman"/>
          <w:sz w:val="24"/>
          <w:szCs w:val="24"/>
          <w:lang w:eastAsia="ru-RU"/>
        </w:rPr>
        <w:t xml:space="preserve">, </w:t>
      </w:r>
      <w:r w:rsidRPr="00AE7F5B">
        <w:rPr>
          <w:rFonts w:ascii="Times New Roman" w:eastAsia="Times New Roman" w:hAnsi="Times New Roman" w:cs="Times New Roman"/>
          <w:i/>
          <w:sz w:val="24"/>
          <w:szCs w:val="24"/>
          <w:lang w:eastAsia="ru-RU"/>
        </w:rPr>
        <w:t>Стороны</w:t>
      </w:r>
      <w:r w:rsidRPr="00AE7F5B">
        <w:rPr>
          <w:rFonts w:ascii="Times New Roman" w:eastAsia="Times New Roman" w:hAnsi="Times New Roman" w:cs="Times New Roman"/>
          <w:sz w:val="24"/>
          <w:szCs w:val="24"/>
          <w:lang w:eastAsia="ru-RU"/>
        </w:rPr>
        <w:t>,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w:t>
      </w:r>
    </w:p>
    <w:p w14:paraId="138B9543" w14:textId="77777777" w:rsidR="00B3412B" w:rsidRPr="00AE7F5B" w:rsidRDefault="00B3412B" w:rsidP="00B3412B">
      <w:pPr>
        <w:widowControl w:val="0"/>
        <w:tabs>
          <w:tab w:val="left" w:pos="426"/>
        </w:tabs>
        <w:spacing w:after="0" w:line="240" w:lineRule="auto"/>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 xml:space="preserve">10.2. При исполнении своих обязательств по настоящему </w:t>
      </w:r>
      <w:r w:rsidRPr="00AE7F5B">
        <w:rPr>
          <w:rFonts w:ascii="Times New Roman" w:eastAsia="Times New Roman" w:hAnsi="Times New Roman" w:cs="Times New Roman"/>
          <w:i/>
          <w:sz w:val="24"/>
          <w:szCs w:val="24"/>
          <w:lang w:eastAsia="ru-RU"/>
        </w:rPr>
        <w:t>Контракту</w:t>
      </w:r>
      <w:r w:rsidRPr="00AE7F5B">
        <w:rPr>
          <w:rFonts w:ascii="Times New Roman" w:eastAsia="Times New Roman" w:hAnsi="Times New Roman" w:cs="Times New Roman"/>
          <w:sz w:val="24"/>
          <w:szCs w:val="24"/>
          <w:lang w:eastAsia="ru-RU"/>
        </w:rPr>
        <w:t xml:space="preserve">, </w:t>
      </w:r>
      <w:r w:rsidRPr="00AE7F5B">
        <w:rPr>
          <w:rFonts w:ascii="Times New Roman" w:eastAsia="Times New Roman" w:hAnsi="Times New Roman" w:cs="Times New Roman"/>
          <w:i/>
          <w:sz w:val="24"/>
          <w:szCs w:val="24"/>
          <w:lang w:eastAsia="ru-RU"/>
        </w:rPr>
        <w:t>Стороны</w:t>
      </w:r>
      <w:r w:rsidRPr="00AE7F5B">
        <w:rPr>
          <w:rFonts w:ascii="Times New Roman" w:eastAsia="Times New Roman" w:hAnsi="Times New Roman" w:cs="Times New Roman"/>
          <w:sz w:val="24"/>
          <w:szCs w:val="24"/>
          <w:lang w:eastAsia="ru-RU"/>
        </w:rPr>
        <w:t>,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CE9F96A" w14:textId="77777777" w:rsidR="00B3412B" w:rsidRPr="00AE7F5B" w:rsidRDefault="00B3412B" w:rsidP="00B3412B">
      <w:pPr>
        <w:widowControl w:val="0"/>
        <w:tabs>
          <w:tab w:val="left" w:pos="426"/>
        </w:tabs>
        <w:spacing w:after="0" w:line="240" w:lineRule="auto"/>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 xml:space="preserve">10.3. Каждая из </w:t>
      </w:r>
      <w:r w:rsidRPr="00AE7F5B">
        <w:rPr>
          <w:rFonts w:ascii="Times New Roman" w:eastAsia="Times New Roman" w:hAnsi="Times New Roman" w:cs="Times New Roman"/>
          <w:i/>
          <w:sz w:val="24"/>
          <w:szCs w:val="24"/>
          <w:lang w:eastAsia="ru-RU"/>
        </w:rPr>
        <w:t>Сторон</w:t>
      </w:r>
      <w:r w:rsidRPr="00AE7F5B">
        <w:rPr>
          <w:rFonts w:ascii="Times New Roman" w:eastAsia="Times New Roman" w:hAnsi="Times New Roman" w:cs="Times New Roman"/>
          <w:sz w:val="24"/>
          <w:szCs w:val="24"/>
          <w:lang w:eastAsia="ru-RU"/>
        </w:rPr>
        <w:t xml:space="preserve"> настоящего </w:t>
      </w:r>
      <w:r w:rsidRPr="00AE7F5B">
        <w:rPr>
          <w:rFonts w:ascii="Times New Roman" w:eastAsia="Times New Roman" w:hAnsi="Times New Roman" w:cs="Times New Roman"/>
          <w:i/>
          <w:sz w:val="24"/>
          <w:szCs w:val="24"/>
          <w:lang w:eastAsia="ru-RU"/>
        </w:rPr>
        <w:t>Контракта</w:t>
      </w:r>
      <w:r w:rsidRPr="00AE7F5B">
        <w:rPr>
          <w:rFonts w:ascii="Times New Roman" w:eastAsia="Times New Roman" w:hAnsi="Times New Roman" w:cs="Times New Roman"/>
          <w:sz w:val="24"/>
          <w:szCs w:val="24"/>
          <w:lang w:eastAsia="ru-RU"/>
        </w:rPr>
        <w:t xml:space="preserve"> отказывается от стимулирования каким-либо образом работников другой </w:t>
      </w:r>
      <w:r w:rsidRPr="00AE7F5B">
        <w:rPr>
          <w:rFonts w:ascii="Times New Roman" w:eastAsia="Times New Roman" w:hAnsi="Times New Roman" w:cs="Times New Roman"/>
          <w:i/>
          <w:sz w:val="24"/>
          <w:szCs w:val="24"/>
          <w:lang w:eastAsia="ru-RU"/>
        </w:rPr>
        <w:t>Стороны</w:t>
      </w:r>
      <w:r w:rsidRPr="00AE7F5B">
        <w:rPr>
          <w:rFonts w:ascii="Times New Roman" w:eastAsia="Times New Roman" w:hAnsi="Times New Roman" w:cs="Times New Roman"/>
          <w:sz w:val="24"/>
          <w:szCs w:val="24"/>
          <w:lang w:eastAsia="ru-RU"/>
        </w:rPr>
        <w:t xml:space="preserve">,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w:t>
      </w:r>
      <w:r w:rsidRPr="00AE7F5B">
        <w:rPr>
          <w:rFonts w:ascii="Times New Roman" w:eastAsia="Times New Roman" w:hAnsi="Times New Roman" w:cs="Times New Roman"/>
          <w:i/>
          <w:sz w:val="24"/>
          <w:szCs w:val="24"/>
          <w:lang w:eastAsia="ru-RU"/>
        </w:rPr>
        <w:t>Стороны</w:t>
      </w:r>
      <w:r w:rsidRPr="00AE7F5B">
        <w:rPr>
          <w:rFonts w:ascii="Times New Roman" w:eastAsia="Times New Roman" w:hAnsi="Times New Roman" w:cs="Times New Roman"/>
          <w:sz w:val="24"/>
          <w:szCs w:val="24"/>
          <w:lang w:eastAsia="ru-RU"/>
        </w:rPr>
        <w:t>.</w:t>
      </w:r>
    </w:p>
    <w:p w14:paraId="67123BAF" w14:textId="77777777" w:rsidR="00B3412B" w:rsidRPr="00AE7F5B" w:rsidRDefault="00B3412B" w:rsidP="00B3412B">
      <w:pPr>
        <w:spacing w:after="0" w:line="240" w:lineRule="auto"/>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 xml:space="preserve">10.4. Под действиями работника, осуществляемыми в пользу стимулирующей его      </w:t>
      </w:r>
      <w:r w:rsidRPr="00AE7F5B">
        <w:rPr>
          <w:rFonts w:ascii="Times New Roman" w:eastAsia="Times New Roman" w:hAnsi="Times New Roman" w:cs="Times New Roman"/>
          <w:i/>
          <w:sz w:val="24"/>
          <w:szCs w:val="24"/>
          <w:lang w:eastAsia="ru-RU"/>
        </w:rPr>
        <w:t>Стороны</w:t>
      </w:r>
      <w:r w:rsidRPr="00AE7F5B">
        <w:rPr>
          <w:rFonts w:ascii="Times New Roman" w:eastAsia="Times New Roman" w:hAnsi="Times New Roman" w:cs="Times New Roman"/>
          <w:sz w:val="24"/>
          <w:szCs w:val="24"/>
          <w:lang w:eastAsia="ru-RU"/>
        </w:rPr>
        <w:t>, понимаются:</w:t>
      </w:r>
    </w:p>
    <w:p w14:paraId="4188A33B" w14:textId="77777777" w:rsidR="00B3412B" w:rsidRPr="00AE7F5B" w:rsidRDefault="00B3412B" w:rsidP="00B3412B">
      <w:pPr>
        <w:spacing w:after="0" w:line="240" w:lineRule="auto"/>
        <w:ind w:right="1120"/>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 xml:space="preserve">- предоставление неоправданных преимуществ по сравнению с другими контрагентами; </w:t>
      </w:r>
    </w:p>
    <w:p w14:paraId="31EAF589" w14:textId="77777777" w:rsidR="00B3412B" w:rsidRPr="00AE7F5B" w:rsidRDefault="00B3412B" w:rsidP="00B3412B">
      <w:pPr>
        <w:spacing w:after="0" w:line="240" w:lineRule="auto"/>
        <w:ind w:right="1120"/>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 предоставление каких-либо гарантий; ускорение существующих процедур;</w:t>
      </w:r>
    </w:p>
    <w:p w14:paraId="1DDA6037" w14:textId="77777777" w:rsidR="00B3412B" w:rsidRPr="00AE7F5B" w:rsidRDefault="00B3412B" w:rsidP="00B3412B">
      <w:pPr>
        <w:spacing w:after="0" w:line="240" w:lineRule="auto"/>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5DA9D07B" w14:textId="77777777" w:rsidR="00B3412B" w:rsidRPr="00AE7F5B" w:rsidRDefault="00B3412B" w:rsidP="00B3412B">
      <w:pPr>
        <w:spacing w:after="0" w:line="240" w:lineRule="auto"/>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 xml:space="preserve">10.5. В случае возникновения у </w:t>
      </w:r>
      <w:r w:rsidRPr="00AE7F5B">
        <w:rPr>
          <w:rFonts w:ascii="Times New Roman" w:eastAsia="Times New Roman" w:hAnsi="Times New Roman" w:cs="Times New Roman"/>
          <w:i/>
          <w:sz w:val="24"/>
          <w:szCs w:val="24"/>
          <w:lang w:eastAsia="ru-RU"/>
        </w:rPr>
        <w:t xml:space="preserve">Стороны </w:t>
      </w:r>
      <w:r w:rsidRPr="00AE7F5B">
        <w:rPr>
          <w:rFonts w:ascii="Times New Roman" w:eastAsia="Times New Roman" w:hAnsi="Times New Roman" w:cs="Times New Roman"/>
          <w:sz w:val="24"/>
          <w:szCs w:val="24"/>
          <w:lang w:eastAsia="ru-RU"/>
        </w:rPr>
        <w:t xml:space="preserve">подозрений, что произошло или может произойти нарушение каких-либо антикоррупционных условий, соответствующая </w:t>
      </w:r>
      <w:r w:rsidRPr="00AE7F5B">
        <w:rPr>
          <w:rFonts w:ascii="Times New Roman" w:eastAsia="Times New Roman" w:hAnsi="Times New Roman" w:cs="Times New Roman"/>
          <w:i/>
          <w:sz w:val="24"/>
          <w:szCs w:val="24"/>
          <w:lang w:eastAsia="ru-RU"/>
        </w:rPr>
        <w:t>Сторона</w:t>
      </w:r>
      <w:r w:rsidRPr="00AE7F5B">
        <w:rPr>
          <w:rFonts w:ascii="Times New Roman" w:eastAsia="Times New Roman" w:hAnsi="Times New Roman" w:cs="Times New Roman"/>
          <w:sz w:val="24"/>
          <w:szCs w:val="24"/>
          <w:lang w:eastAsia="ru-RU"/>
        </w:rPr>
        <w:t xml:space="preserve">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AE7F5B">
        <w:rPr>
          <w:rFonts w:ascii="Times New Roman" w:eastAsia="Times New Roman" w:hAnsi="Times New Roman" w:cs="Times New Roman"/>
          <w:i/>
          <w:sz w:val="24"/>
          <w:szCs w:val="24"/>
          <w:lang w:eastAsia="ru-RU"/>
        </w:rPr>
        <w:t>Контракту</w:t>
      </w:r>
      <w:r w:rsidRPr="00AE7F5B">
        <w:rPr>
          <w:rFonts w:ascii="Times New Roman" w:eastAsia="Times New Roman" w:hAnsi="Times New Roman" w:cs="Times New Roman"/>
          <w:sz w:val="24"/>
          <w:szCs w:val="24"/>
          <w:lang w:eastAsia="ru-RU"/>
        </w:rPr>
        <w:t xml:space="preserve">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56AFE8DB" w14:textId="77777777" w:rsidR="00B3412B" w:rsidRPr="00AE7F5B" w:rsidRDefault="00B3412B" w:rsidP="00B3412B">
      <w:pPr>
        <w:widowControl w:val="0"/>
        <w:tabs>
          <w:tab w:val="left" w:pos="426"/>
        </w:tabs>
        <w:spacing w:after="0" w:line="240" w:lineRule="auto"/>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 xml:space="preserve">10.6. В письменном уведомлении </w:t>
      </w:r>
      <w:r w:rsidRPr="00AE7F5B">
        <w:rPr>
          <w:rFonts w:ascii="Times New Roman" w:eastAsia="Times New Roman" w:hAnsi="Times New Roman" w:cs="Times New Roman"/>
          <w:i/>
          <w:sz w:val="24"/>
          <w:szCs w:val="24"/>
          <w:lang w:eastAsia="ru-RU"/>
        </w:rPr>
        <w:t>Сторона</w:t>
      </w:r>
      <w:r w:rsidRPr="00AE7F5B">
        <w:rPr>
          <w:rFonts w:ascii="Times New Roman" w:eastAsia="Times New Roman" w:hAnsi="Times New Roman" w:cs="Times New Roman"/>
          <w:sz w:val="24"/>
          <w:szCs w:val="24"/>
          <w:lang w:eastAsia="ru-RU"/>
        </w:rPr>
        <w:t xml:space="preserve">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35850229" w14:textId="77777777" w:rsidR="00B3412B" w:rsidRPr="00AE7F5B" w:rsidRDefault="00B3412B" w:rsidP="00B3412B">
      <w:pPr>
        <w:widowControl w:val="0"/>
        <w:tabs>
          <w:tab w:val="left" w:pos="426"/>
        </w:tabs>
        <w:spacing w:after="0" w:line="240" w:lineRule="auto"/>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10.7.</w:t>
      </w:r>
      <w:r w:rsidRPr="00AE7F5B">
        <w:rPr>
          <w:rFonts w:ascii="Times New Roman" w:eastAsia="Times New Roman" w:hAnsi="Times New Roman" w:cs="Times New Roman"/>
          <w:i/>
          <w:sz w:val="24"/>
          <w:szCs w:val="24"/>
          <w:lang w:eastAsia="ru-RU"/>
        </w:rPr>
        <w:t xml:space="preserve"> Стороны</w:t>
      </w:r>
      <w:r w:rsidRPr="00AE7F5B">
        <w:rPr>
          <w:rFonts w:ascii="Times New Roman" w:eastAsia="Times New Roman" w:hAnsi="Times New Roman" w:cs="Times New Roman"/>
          <w:sz w:val="24"/>
          <w:szCs w:val="24"/>
          <w:lang w:eastAsia="ru-RU"/>
        </w:rPr>
        <w:t xml:space="preserve"> настоящего </w:t>
      </w:r>
      <w:r w:rsidRPr="00AE7F5B">
        <w:rPr>
          <w:rFonts w:ascii="Times New Roman" w:eastAsia="Times New Roman" w:hAnsi="Times New Roman" w:cs="Times New Roman"/>
          <w:i/>
          <w:sz w:val="24"/>
          <w:szCs w:val="24"/>
          <w:lang w:eastAsia="ru-RU"/>
        </w:rPr>
        <w:t>Контракт</w:t>
      </w:r>
      <w:r w:rsidRPr="00AE7F5B">
        <w:rPr>
          <w:rFonts w:ascii="Times New Roman" w:eastAsia="Times New Roman" w:hAnsi="Times New Roman" w:cs="Times New Roman"/>
          <w:sz w:val="24"/>
          <w:szCs w:val="24"/>
          <w:lang w:eastAsia="ru-RU"/>
        </w:rPr>
        <w:t xml:space="preserve">а признают проведение процедур по предотвращению коррупции и контролируют их соблюдение. При этом </w:t>
      </w:r>
      <w:r w:rsidRPr="00AE7F5B">
        <w:rPr>
          <w:rFonts w:ascii="Times New Roman" w:eastAsia="Times New Roman" w:hAnsi="Times New Roman" w:cs="Times New Roman"/>
          <w:i/>
          <w:sz w:val="24"/>
          <w:szCs w:val="24"/>
          <w:lang w:eastAsia="ru-RU"/>
        </w:rPr>
        <w:t>Стороны</w:t>
      </w:r>
      <w:r w:rsidRPr="00AE7F5B">
        <w:rPr>
          <w:rFonts w:ascii="Times New Roman" w:eastAsia="Times New Roman" w:hAnsi="Times New Roman" w:cs="Times New Roman"/>
          <w:sz w:val="24"/>
          <w:szCs w:val="24"/>
          <w:lang w:eastAsia="ru-RU"/>
        </w:rPr>
        <w:t xml:space="preserve">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4AB0A840" w14:textId="77777777" w:rsidR="00B3412B" w:rsidRDefault="00B3412B" w:rsidP="00B6225E">
      <w:pPr>
        <w:tabs>
          <w:tab w:val="left" w:pos="426"/>
        </w:tabs>
        <w:spacing w:after="0" w:line="240" w:lineRule="auto"/>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 xml:space="preserve">10.8 </w:t>
      </w:r>
      <w:r w:rsidRPr="00AE7F5B">
        <w:rPr>
          <w:rFonts w:ascii="Times New Roman" w:eastAsia="Times New Roman" w:hAnsi="Times New Roman" w:cs="Times New Roman"/>
          <w:i/>
          <w:sz w:val="24"/>
          <w:szCs w:val="24"/>
          <w:lang w:eastAsia="ru-RU"/>
        </w:rPr>
        <w:t>Стороны</w:t>
      </w:r>
      <w:r w:rsidRPr="00AE7F5B">
        <w:rPr>
          <w:rFonts w:ascii="Times New Roman" w:eastAsia="Times New Roman" w:hAnsi="Times New Roman" w:cs="Times New Roman"/>
          <w:sz w:val="24"/>
          <w:szCs w:val="24"/>
          <w:lang w:eastAsia="ru-RU"/>
        </w:rPr>
        <w:t xml:space="preserve"> гарантируют осуществление надлежащего разбирательства по представленным в рамках исполнения настоящего </w:t>
      </w:r>
      <w:r w:rsidRPr="00AE7F5B">
        <w:rPr>
          <w:rFonts w:ascii="Times New Roman" w:eastAsia="Times New Roman" w:hAnsi="Times New Roman" w:cs="Times New Roman"/>
          <w:i/>
          <w:sz w:val="24"/>
          <w:szCs w:val="24"/>
          <w:lang w:eastAsia="ru-RU"/>
        </w:rPr>
        <w:t>Контракта</w:t>
      </w:r>
      <w:r w:rsidRPr="00AE7F5B">
        <w:rPr>
          <w:rFonts w:ascii="Times New Roman" w:eastAsia="Times New Roman" w:hAnsi="Times New Roman" w:cs="Times New Roman"/>
          <w:sz w:val="24"/>
          <w:szCs w:val="24"/>
          <w:lang w:eastAsia="ru-RU"/>
        </w:rPr>
        <w:t xml:space="preserve">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633726B" w14:textId="77777777" w:rsidR="00B6225E" w:rsidRPr="00B6225E" w:rsidRDefault="00B6225E" w:rsidP="00B6225E">
      <w:pPr>
        <w:tabs>
          <w:tab w:val="left" w:pos="426"/>
        </w:tabs>
        <w:spacing w:after="0" w:line="240" w:lineRule="auto"/>
        <w:jc w:val="both"/>
        <w:rPr>
          <w:rFonts w:ascii="Times New Roman" w:eastAsia="Times New Roman" w:hAnsi="Times New Roman" w:cs="Times New Roman"/>
          <w:sz w:val="24"/>
          <w:szCs w:val="24"/>
          <w:lang w:eastAsia="ru-RU"/>
        </w:rPr>
      </w:pPr>
    </w:p>
    <w:p w14:paraId="2EB9648A" w14:textId="77777777" w:rsidR="00B3412B" w:rsidRDefault="00B3412B" w:rsidP="00B3412B">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AE7F5B">
        <w:rPr>
          <w:rFonts w:ascii="Times New Roman" w:eastAsia="Calibri" w:hAnsi="Times New Roman" w:cs="Times New Roman"/>
          <w:b/>
          <w:bCs/>
          <w:color w:val="000000"/>
          <w:sz w:val="24"/>
          <w:szCs w:val="24"/>
        </w:rPr>
        <w:t>11. Форс-мажор</w:t>
      </w:r>
    </w:p>
    <w:p w14:paraId="1952CABE" w14:textId="77777777"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sidRPr="00AE7F5B">
        <w:rPr>
          <w:rFonts w:ascii="Times New Roman" w:eastAsia="Calibri" w:hAnsi="Times New Roman" w:cs="Times New Roman"/>
          <w:color w:val="000000"/>
          <w:sz w:val="24"/>
          <w:szCs w:val="24"/>
        </w:rPr>
        <w:t xml:space="preserve">11.1. При возникновении обстоятельств, которые делают полностью или частично невозможным выполнение </w:t>
      </w:r>
      <w:r w:rsidRPr="00AE7F5B">
        <w:rPr>
          <w:rFonts w:ascii="Times New Roman" w:eastAsia="Calibri" w:hAnsi="Times New Roman" w:cs="Times New Roman"/>
          <w:i/>
          <w:iCs/>
          <w:color w:val="000000"/>
          <w:sz w:val="24"/>
          <w:szCs w:val="24"/>
        </w:rPr>
        <w:t>Контракта</w:t>
      </w:r>
      <w:r w:rsidRPr="00AE7F5B">
        <w:rPr>
          <w:rFonts w:ascii="Times New Roman" w:eastAsia="Calibri" w:hAnsi="Times New Roman" w:cs="Times New Roman"/>
          <w:iCs/>
          <w:color w:val="000000"/>
          <w:sz w:val="24"/>
          <w:szCs w:val="24"/>
        </w:rPr>
        <w:t xml:space="preserve"> </w:t>
      </w:r>
      <w:r w:rsidRPr="00AE7F5B">
        <w:rPr>
          <w:rFonts w:ascii="Times New Roman" w:eastAsia="Calibri" w:hAnsi="Times New Roman" w:cs="Times New Roman"/>
          <w:color w:val="000000"/>
          <w:sz w:val="24"/>
          <w:szCs w:val="24"/>
        </w:rPr>
        <w:t xml:space="preserve">одной из </w:t>
      </w:r>
      <w:r w:rsidRPr="00AE7F5B">
        <w:rPr>
          <w:rFonts w:ascii="Times New Roman" w:eastAsia="Calibri" w:hAnsi="Times New Roman" w:cs="Times New Roman"/>
          <w:i/>
          <w:color w:val="000000"/>
          <w:sz w:val="24"/>
          <w:szCs w:val="24"/>
        </w:rPr>
        <w:t>Сторон</w:t>
      </w:r>
      <w:r w:rsidRPr="00AE7F5B">
        <w:rPr>
          <w:rFonts w:ascii="Times New Roman" w:eastAsia="Calibri" w:hAnsi="Times New Roman" w:cs="Times New Roman"/>
          <w:color w:val="000000"/>
          <w:sz w:val="24"/>
          <w:szCs w:val="24"/>
        </w:rPr>
        <w:t xml:space="preserve">, а именно: пожар, стихийное бедствие, война, военные действия всех видов, замена текущего законодательства и другие возможные обстоятельства непреодолимой силы, не зависящие от </w:t>
      </w:r>
      <w:r w:rsidRPr="00AE7F5B">
        <w:rPr>
          <w:rFonts w:ascii="Times New Roman" w:eastAsia="Calibri" w:hAnsi="Times New Roman" w:cs="Times New Roman"/>
          <w:i/>
          <w:color w:val="000000"/>
          <w:sz w:val="24"/>
          <w:szCs w:val="24"/>
        </w:rPr>
        <w:t>Сторон</w:t>
      </w:r>
      <w:r w:rsidRPr="00AE7F5B">
        <w:rPr>
          <w:rFonts w:ascii="Times New Roman" w:eastAsia="Calibri" w:hAnsi="Times New Roman" w:cs="Times New Roman"/>
          <w:color w:val="000000"/>
          <w:sz w:val="24"/>
          <w:szCs w:val="24"/>
        </w:rPr>
        <w:t xml:space="preserve">, сроки исполнения обязательств продлеваются на то время, в течение которого действуют эти обстоятельства. </w:t>
      </w:r>
    </w:p>
    <w:p w14:paraId="18388EE0" w14:textId="77777777"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sidRPr="00AE7F5B">
        <w:rPr>
          <w:rFonts w:ascii="Times New Roman" w:eastAsia="Calibri" w:hAnsi="Times New Roman" w:cs="Times New Roman"/>
          <w:color w:val="000000"/>
          <w:sz w:val="24"/>
          <w:szCs w:val="24"/>
        </w:rPr>
        <w:t xml:space="preserve">11.2. </w:t>
      </w:r>
      <w:r w:rsidRPr="00AE7F5B">
        <w:rPr>
          <w:rFonts w:ascii="Times New Roman" w:eastAsia="Calibri" w:hAnsi="Times New Roman" w:cs="Times New Roman"/>
          <w:i/>
          <w:color w:val="000000"/>
          <w:sz w:val="24"/>
          <w:szCs w:val="24"/>
        </w:rPr>
        <w:t>Сторона</w:t>
      </w:r>
      <w:r w:rsidRPr="00AE7F5B">
        <w:rPr>
          <w:rFonts w:ascii="Times New Roman" w:eastAsia="Calibri" w:hAnsi="Times New Roman" w:cs="Times New Roman"/>
          <w:color w:val="000000"/>
          <w:sz w:val="24"/>
          <w:szCs w:val="24"/>
        </w:rPr>
        <w:t xml:space="preserve">, которая не исполняет своего обязательства, должна дать извещение другой </w:t>
      </w:r>
      <w:r w:rsidRPr="00AE7F5B">
        <w:rPr>
          <w:rFonts w:ascii="Times New Roman" w:eastAsia="Calibri" w:hAnsi="Times New Roman" w:cs="Times New Roman"/>
          <w:i/>
          <w:color w:val="000000"/>
          <w:sz w:val="24"/>
          <w:szCs w:val="24"/>
        </w:rPr>
        <w:t>Стороне</w:t>
      </w:r>
      <w:r w:rsidRPr="00AE7F5B">
        <w:rPr>
          <w:rFonts w:ascii="Times New Roman" w:eastAsia="Calibri" w:hAnsi="Times New Roman" w:cs="Times New Roman"/>
          <w:color w:val="000000"/>
          <w:sz w:val="24"/>
          <w:szCs w:val="24"/>
        </w:rPr>
        <w:t xml:space="preserve"> о препятствии и его влиянии на исполнение обязательств по </w:t>
      </w:r>
      <w:r w:rsidRPr="00AE7F5B">
        <w:rPr>
          <w:rFonts w:ascii="Times New Roman" w:eastAsia="Calibri" w:hAnsi="Times New Roman" w:cs="Times New Roman"/>
          <w:i/>
          <w:iCs/>
          <w:color w:val="000000"/>
          <w:sz w:val="24"/>
          <w:szCs w:val="24"/>
        </w:rPr>
        <w:t>Контракту</w:t>
      </w:r>
      <w:r w:rsidRPr="00AE7F5B">
        <w:rPr>
          <w:rFonts w:ascii="Times New Roman" w:eastAsia="Calibri" w:hAnsi="Times New Roman" w:cs="Times New Roman"/>
          <w:color w:val="000000"/>
          <w:sz w:val="24"/>
          <w:szCs w:val="24"/>
        </w:rPr>
        <w:t>.</w:t>
      </w:r>
    </w:p>
    <w:p w14:paraId="4CCDF586" w14:textId="77777777"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sidRPr="00AE7F5B">
        <w:rPr>
          <w:rFonts w:ascii="Times New Roman" w:eastAsia="Calibri" w:hAnsi="Times New Roman" w:cs="Times New Roman"/>
          <w:color w:val="000000"/>
          <w:sz w:val="24"/>
          <w:szCs w:val="24"/>
        </w:rPr>
        <w:t xml:space="preserve">11.3. Если обстоятельства непреодолимой силы действуют на протяжении 10 дней и не обнаруживают признаков прекращения, действие настоящего </w:t>
      </w:r>
      <w:r w:rsidRPr="00AE7F5B">
        <w:rPr>
          <w:rFonts w:ascii="Times New Roman" w:eastAsia="Calibri" w:hAnsi="Times New Roman" w:cs="Times New Roman"/>
          <w:i/>
          <w:iCs/>
          <w:color w:val="000000"/>
          <w:sz w:val="24"/>
          <w:szCs w:val="24"/>
        </w:rPr>
        <w:t>Контракта</w:t>
      </w:r>
      <w:r w:rsidRPr="00AE7F5B">
        <w:rPr>
          <w:rFonts w:ascii="Times New Roman" w:eastAsia="Calibri" w:hAnsi="Times New Roman" w:cs="Times New Roman"/>
          <w:iCs/>
          <w:color w:val="000000"/>
          <w:sz w:val="24"/>
          <w:szCs w:val="24"/>
        </w:rPr>
        <w:t xml:space="preserve"> </w:t>
      </w:r>
      <w:r w:rsidRPr="00AE7F5B">
        <w:rPr>
          <w:rFonts w:ascii="Times New Roman" w:eastAsia="Calibri" w:hAnsi="Times New Roman" w:cs="Times New Roman"/>
          <w:color w:val="000000"/>
          <w:sz w:val="24"/>
          <w:szCs w:val="24"/>
        </w:rPr>
        <w:t xml:space="preserve">продлевается до окончания срока форс-мажорных обстоятельств. </w:t>
      </w:r>
    </w:p>
    <w:p w14:paraId="145100D5" w14:textId="77777777"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sidRPr="00AE7F5B">
        <w:rPr>
          <w:rFonts w:ascii="Times New Roman" w:eastAsia="Calibri" w:hAnsi="Times New Roman" w:cs="Times New Roman"/>
          <w:color w:val="000000"/>
          <w:sz w:val="24"/>
          <w:szCs w:val="24"/>
        </w:rPr>
        <w:t xml:space="preserve">11.4.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 </w:t>
      </w:r>
    </w:p>
    <w:p w14:paraId="0299951E" w14:textId="77777777" w:rsidR="00B3412B" w:rsidRDefault="00B3412B" w:rsidP="00B3412B">
      <w:pPr>
        <w:autoSpaceDE w:val="0"/>
        <w:autoSpaceDN w:val="0"/>
        <w:adjustRightInd w:val="0"/>
        <w:spacing w:after="0" w:line="240" w:lineRule="auto"/>
        <w:jc w:val="center"/>
        <w:rPr>
          <w:rFonts w:ascii="Times New Roman" w:eastAsia="Calibri" w:hAnsi="Times New Roman" w:cs="Times New Roman"/>
          <w:b/>
          <w:bCs/>
          <w:iCs/>
          <w:color w:val="000000"/>
          <w:sz w:val="24"/>
          <w:szCs w:val="24"/>
        </w:rPr>
      </w:pPr>
      <w:r w:rsidRPr="00AE7F5B">
        <w:rPr>
          <w:rFonts w:ascii="Times New Roman" w:eastAsia="Calibri" w:hAnsi="Times New Roman" w:cs="Times New Roman"/>
          <w:b/>
          <w:bCs/>
          <w:color w:val="000000"/>
          <w:sz w:val="24"/>
          <w:szCs w:val="24"/>
        </w:rPr>
        <w:t xml:space="preserve">12. Порядок изменения, расторжения </w:t>
      </w:r>
      <w:r w:rsidRPr="00AE7F5B">
        <w:rPr>
          <w:rFonts w:ascii="Times New Roman" w:eastAsia="Calibri" w:hAnsi="Times New Roman" w:cs="Times New Roman"/>
          <w:b/>
          <w:bCs/>
          <w:iCs/>
          <w:color w:val="000000"/>
          <w:sz w:val="24"/>
          <w:szCs w:val="24"/>
        </w:rPr>
        <w:t>Контракта</w:t>
      </w:r>
    </w:p>
    <w:p w14:paraId="58FA5A0B" w14:textId="77777777" w:rsidR="00CE144B" w:rsidRDefault="00CE144B" w:rsidP="00B3412B">
      <w:pPr>
        <w:autoSpaceDE w:val="0"/>
        <w:autoSpaceDN w:val="0"/>
        <w:adjustRightInd w:val="0"/>
        <w:spacing w:after="0" w:line="240" w:lineRule="auto"/>
        <w:jc w:val="center"/>
        <w:rPr>
          <w:rFonts w:ascii="Times New Roman" w:eastAsia="Calibri" w:hAnsi="Times New Roman" w:cs="Times New Roman"/>
          <w:b/>
          <w:bCs/>
          <w:iCs/>
          <w:color w:val="000000"/>
          <w:sz w:val="24"/>
          <w:szCs w:val="24"/>
        </w:rPr>
      </w:pPr>
    </w:p>
    <w:p w14:paraId="175D300B" w14:textId="77777777"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sidRPr="00AE7F5B">
        <w:rPr>
          <w:rFonts w:ascii="Times New Roman" w:eastAsia="Calibri" w:hAnsi="Times New Roman" w:cs="Times New Roman"/>
          <w:color w:val="000000"/>
          <w:sz w:val="24"/>
          <w:szCs w:val="24"/>
        </w:rPr>
        <w:t xml:space="preserve">12.1. Изменение условий </w:t>
      </w:r>
      <w:r w:rsidRPr="00AE7F5B">
        <w:rPr>
          <w:rFonts w:ascii="Times New Roman" w:eastAsia="Calibri" w:hAnsi="Times New Roman" w:cs="Times New Roman"/>
          <w:i/>
          <w:color w:val="000000"/>
          <w:sz w:val="24"/>
          <w:szCs w:val="24"/>
        </w:rPr>
        <w:t>Контракта</w:t>
      </w:r>
      <w:r w:rsidRPr="00AE7F5B">
        <w:rPr>
          <w:rFonts w:ascii="Times New Roman" w:eastAsia="Calibri" w:hAnsi="Times New Roman" w:cs="Times New Roman"/>
          <w:color w:val="000000"/>
          <w:sz w:val="24"/>
          <w:szCs w:val="24"/>
        </w:rPr>
        <w:t xml:space="preserve"> возможно в порядке, предусмотренном статьей 95 Федерального закона №44-ФЗ:</w:t>
      </w:r>
    </w:p>
    <w:p w14:paraId="6D08CA85" w14:textId="77777777"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sidRPr="00AE7F5B">
        <w:rPr>
          <w:rFonts w:ascii="Times New Roman" w:eastAsia="Calibri" w:hAnsi="Times New Roman" w:cs="Times New Roman"/>
          <w:color w:val="000000"/>
          <w:sz w:val="24"/>
          <w:szCs w:val="24"/>
        </w:rPr>
        <w:t xml:space="preserve">- при снижении цены </w:t>
      </w:r>
      <w:r w:rsidRPr="00AE7F5B">
        <w:rPr>
          <w:rFonts w:ascii="Times New Roman" w:eastAsia="Calibri" w:hAnsi="Times New Roman" w:cs="Times New Roman"/>
          <w:i/>
          <w:color w:val="000000"/>
          <w:sz w:val="24"/>
          <w:szCs w:val="24"/>
        </w:rPr>
        <w:t>Контракта</w:t>
      </w:r>
      <w:r w:rsidRPr="00AE7F5B">
        <w:rPr>
          <w:rFonts w:ascii="Times New Roman" w:eastAsia="Calibri" w:hAnsi="Times New Roman" w:cs="Times New Roman"/>
          <w:color w:val="000000"/>
          <w:sz w:val="24"/>
          <w:szCs w:val="24"/>
        </w:rPr>
        <w:t xml:space="preserve"> без изменения предусмотренных </w:t>
      </w:r>
      <w:r w:rsidRPr="00AE7F5B">
        <w:rPr>
          <w:rFonts w:ascii="Times New Roman" w:eastAsia="Calibri" w:hAnsi="Times New Roman" w:cs="Times New Roman"/>
          <w:i/>
          <w:color w:val="000000"/>
          <w:sz w:val="24"/>
          <w:szCs w:val="24"/>
        </w:rPr>
        <w:t>Контрактом</w:t>
      </w:r>
      <w:r w:rsidRPr="00AE7F5B">
        <w:rPr>
          <w:rFonts w:ascii="Times New Roman" w:eastAsia="Calibri" w:hAnsi="Times New Roman" w:cs="Times New Roman"/>
          <w:color w:val="000000"/>
          <w:sz w:val="24"/>
          <w:szCs w:val="24"/>
        </w:rPr>
        <w:t xml:space="preserve"> количества товара, качества поставляемого товара, выполняемой работы, оказываемой услуги и иных условий </w:t>
      </w:r>
      <w:r w:rsidRPr="00AE7F5B">
        <w:rPr>
          <w:rFonts w:ascii="Times New Roman" w:eastAsia="Calibri" w:hAnsi="Times New Roman" w:cs="Times New Roman"/>
          <w:i/>
          <w:color w:val="000000"/>
          <w:sz w:val="24"/>
          <w:szCs w:val="24"/>
        </w:rPr>
        <w:t>Контракта</w:t>
      </w:r>
      <w:r w:rsidRPr="00AE7F5B">
        <w:rPr>
          <w:rFonts w:ascii="Times New Roman" w:eastAsia="Calibri" w:hAnsi="Times New Roman" w:cs="Times New Roman"/>
          <w:color w:val="000000"/>
          <w:sz w:val="24"/>
          <w:szCs w:val="24"/>
        </w:rPr>
        <w:t>;</w:t>
      </w:r>
    </w:p>
    <w:p w14:paraId="054E36D2" w14:textId="77777777"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sidRPr="00AE7F5B">
        <w:rPr>
          <w:rFonts w:ascii="Times New Roman" w:eastAsia="Calibri" w:hAnsi="Times New Roman" w:cs="Times New Roman"/>
          <w:color w:val="000000"/>
          <w:sz w:val="24"/>
          <w:szCs w:val="24"/>
        </w:rPr>
        <w:t xml:space="preserve">- если по предложению </w:t>
      </w:r>
      <w:r w:rsidRPr="00AE7F5B">
        <w:rPr>
          <w:rFonts w:ascii="Times New Roman" w:eastAsia="Calibri" w:hAnsi="Times New Roman" w:cs="Times New Roman"/>
          <w:i/>
          <w:color w:val="000000"/>
          <w:sz w:val="24"/>
          <w:szCs w:val="24"/>
        </w:rPr>
        <w:t>Заказчика</w:t>
      </w:r>
      <w:r w:rsidRPr="00AE7F5B">
        <w:rPr>
          <w:rFonts w:ascii="Times New Roman" w:eastAsia="Calibri" w:hAnsi="Times New Roman" w:cs="Times New Roman"/>
          <w:color w:val="000000"/>
          <w:sz w:val="24"/>
          <w:szCs w:val="24"/>
        </w:rPr>
        <w:t xml:space="preserve"> увеличивается предусмотренное </w:t>
      </w:r>
      <w:r w:rsidRPr="00AE7F5B">
        <w:rPr>
          <w:rFonts w:ascii="Times New Roman" w:eastAsia="Calibri" w:hAnsi="Times New Roman" w:cs="Times New Roman"/>
          <w:i/>
          <w:color w:val="000000"/>
          <w:sz w:val="24"/>
          <w:szCs w:val="24"/>
        </w:rPr>
        <w:t>Контрактом</w:t>
      </w:r>
      <w:r w:rsidRPr="00AE7F5B">
        <w:rPr>
          <w:rFonts w:ascii="Times New Roman" w:eastAsia="Calibri" w:hAnsi="Times New Roman" w:cs="Times New Roman"/>
          <w:color w:val="000000"/>
          <w:sz w:val="24"/>
          <w:szCs w:val="24"/>
        </w:rPr>
        <w:t xml:space="preserve"> количество товара не более чем на десять процентов или уменьшается предусмотренное </w:t>
      </w:r>
      <w:r w:rsidRPr="00AE7F5B">
        <w:rPr>
          <w:rFonts w:ascii="Times New Roman" w:eastAsia="Calibri" w:hAnsi="Times New Roman" w:cs="Times New Roman"/>
          <w:i/>
          <w:color w:val="000000"/>
          <w:sz w:val="24"/>
          <w:szCs w:val="24"/>
        </w:rPr>
        <w:t>Контрактом</w:t>
      </w:r>
      <w:r w:rsidRPr="00AE7F5B">
        <w:rPr>
          <w:rFonts w:ascii="Times New Roman" w:eastAsia="Calibri" w:hAnsi="Times New Roman" w:cs="Times New Roman"/>
          <w:color w:val="000000"/>
          <w:sz w:val="24"/>
          <w:szCs w:val="24"/>
        </w:rPr>
        <w:t xml:space="preserve"> количество поставляемого товара не более чем на десять процентов.</w:t>
      </w:r>
    </w:p>
    <w:p w14:paraId="2499DC59" w14:textId="77777777"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sidRPr="00AE7F5B">
        <w:rPr>
          <w:rFonts w:ascii="Times New Roman" w:eastAsia="Calibri" w:hAnsi="Times New Roman" w:cs="Times New Roman"/>
          <w:color w:val="000000"/>
          <w:sz w:val="24"/>
          <w:szCs w:val="24"/>
        </w:rPr>
        <w:t xml:space="preserve">При этом по соглашению сторон допускается изменение цены </w:t>
      </w:r>
      <w:r w:rsidRPr="00AE7F5B">
        <w:rPr>
          <w:rFonts w:ascii="Times New Roman" w:eastAsia="Calibri" w:hAnsi="Times New Roman" w:cs="Times New Roman"/>
          <w:i/>
          <w:color w:val="000000"/>
          <w:sz w:val="24"/>
          <w:szCs w:val="24"/>
        </w:rPr>
        <w:t>Контракта</w:t>
      </w:r>
      <w:r w:rsidRPr="00AE7F5B">
        <w:rPr>
          <w:rFonts w:ascii="Times New Roman" w:eastAsia="Calibri" w:hAnsi="Times New Roman" w:cs="Times New Roman"/>
          <w:color w:val="000000"/>
          <w:sz w:val="24"/>
          <w:szCs w:val="24"/>
        </w:rPr>
        <w:t xml:space="preserve"> пропорционально дополнительному количеству товара исходя из установленной в </w:t>
      </w:r>
      <w:r w:rsidRPr="00AE7F5B">
        <w:rPr>
          <w:rFonts w:ascii="Times New Roman" w:eastAsia="Calibri" w:hAnsi="Times New Roman" w:cs="Times New Roman"/>
          <w:i/>
          <w:color w:val="000000"/>
          <w:sz w:val="24"/>
          <w:szCs w:val="24"/>
        </w:rPr>
        <w:t xml:space="preserve">Контракте </w:t>
      </w:r>
      <w:r w:rsidRPr="00AE7F5B">
        <w:rPr>
          <w:rFonts w:ascii="Times New Roman" w:eastAsia="Calibri" w:hAnsi="Times New Roman" w:cs="Times New Roman"/>
          <w:color w:val="000000"/>
          <w:sz w:val="24"/>
          <w:szCs w:val="24"/>
        </w:rPr>
        <w:t xml:space="preserve">цены единицы товара, но не более чем на десять процентов цены </w:t>
      </w:r>
      <w:r w:rsidRPr="00AE7F5B">
        <w:rPr>
          <w:rFonts w:ascii="Times New Roman" w:eastAsia="Calibri" w:hAnsi="Times New Roman" w:cs="Times New Roman"/>
          <w:i/>
          <w:color w:val="000000"/>
          <w:sz w:val="24"/>
          <w:szCs w:val="24"/>
        </w:rPr>
        <w:t>Контракта</w:t>
      </w:r>
      <w:r w:rsidRPr="00AE7F5B">
        <w:rPr>
          <w:rFonts w:ascii="Times New Roman" w:eastAsia="Calibri" w:hAnsi="Times New Roman" w:cs="Times New Roman"/>
          <w:color w:val="000000"/>
          <w:sz w:val="24"/>
          <w:szCs w:val="24"/>
        </w:rPr>
        <w:t xml:space="preserve">. При уменьшении предусмотренного </w:t>
      </w:r>
      <w:r w:rsidRPr="00AE7F5B">
        <w:rPr>
          <w:rFonts w:ascii="Times New Roman" w:eastAsia="Calibri" w:hAnsi="Times New Roman" w:cs="Times New Roman"/>
          <w:i/>
          <w:color w:val="000000"/>
          <w:sz w:val="24"/>
          <w:szCs w:val="24"/>
        </w:rPr>
        <w:t>Контрактом</w:t>
      </w:r>
      <w:r w:rsidRPr="00AE7F5B">
        <w:rPr>
          <w:rFonts w:ascii="Times New Roman" w:eastAsia="Calibri" w:hAnsi="Times New Roman" w:cs="Times New Roman"/>
          <w:color w:val="000000"/>
          <w:sz w:val="24"/>
          <w:szCs w:val="24"/>
        </w:rPr>
        <w:t xml:space="preserve"> количества товара, стороны </w:t>
      </w:r>
      <w:r w:rsidRPr="00AE7F5B">
        <w:rPr>
          <w:rFonts w:ascii="Times New Roman" w:eastAsia="Calibri" w:hAnsi="Times New Roman" w:cs="Times New Roman"/>
          <w:i/>
          <w:color w:val="000000"/>
          <w:sz w:val="24"/>
          <w:szCs w:val="24"/>
        </w:rPr>
        <w:t>Контракта</w:t>
      </w:r>
      <w:r w:rsidRPr="00AE7F5B">
        <w:rPr>
          <w:rFonts w:ascii="Times New Roman" w:eastAsia="Calibri" w:hAnsi="Times New Roman" w:cs="Times New Roman"/>
          <w:color w:val="000000"/>
          <w:sz w:val="24"/>
          <w:szCs w:val="24"/>
        </w:rPr>
        <w:t xml:space="preserve"> обязаны уменьшить цену </w:t>
      </w:r>
      <w:r w:rsidRPr="00AE7F5B">
        <w:rPr>
          <w:rFonts w:ascii="Times New Roman" w:eastAsia="Calibri" w:hAnsi="Times New Roman" w:cs="Times New Roman"/>
          <w:i/>
          <w:color w:val="000000"/>
          <w:sz w:val="24"/>
          <w:szCs w:val="24"/>
        </w:rPr>
        <w:t>Контракта</w:t>
      </w:r>
      <w:r w:rsidRPr="00AE7F5B">
        <w:rPr>
          <w:rFonts w:ascii="Times New Roman" w:eastAsia="Calibri" w:hAnsi="Times New Roman" w:cs="Times New Roman"/>
          <w:color w:val="000000"/>
          <w:sz w:val="24"/>
          <w:szCs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AE7F5B">
        <w:rPr>
          <w:rFonts w:ascii="Times New Roman" w:eastAsia="Calibri" w:hAnsi="Times New Roman" w:cs="Times New Roman"/>
          <w:i/>
          <w:color w:val="000000"/>
          <w:sz w:val="24"/>
          <w:szCs w:val="24"/>
        </w:rPr>
        <w:t>Контрактом</w:t>
      </w:r>
      <w:r w:rsidRPr="00AE7F5B">
        <w:rPr>
          <w:rFonts w:ascii="Times New Roman" w:eastAsia="Calibri" w:hAnsi="Times New Roman" w:cs="Times New Roman"/>
          <w:color w:val="000000"/>
          <w:sz w:val="24"/>
          <w:szCs w:val="24"/>
        </w:rPr>
        <w:t xml:space="preserve"> количества поставляемого товара должна определяться как частное от деления первоначальной цены </w:t>
      </w:r>
      <w:r w:rsidRPr="00AE7F5B">
        <w:rPr>
          <w:rFonts w:ascii="Times New Roman" w:eastAsia="Calibri" w:hAnsi="Times New Roman" w:cs="Times New Roman"/>
          <w:i/>
          <w:color w:val="000000"/>
          <w:sz w:val="24"/>
          <w:szCs w:val="24"/>
        </w:rPr>
        <w:t>Контракта</w:t>
      </w:r>
      <w:r w:rsidRPr="00AE7F5B">
        <w:rPr>
          <w:rFonts w:ascii="Times New Roman" w:eastAsia="Calibri" w:hAnsi="Times New Roman" w:cs="Times New Roman"/>
          <w:color w:val="000000"/>
          <w:sz w:val="24"/>
          <w:szCs w:val="24"/>
        </w:rPr>
        <w:t xml:space="preserve"> на предусмотренное в </w:t>
      </w:r>
      <w:r w:rsidRPr="00AE7F5B">
        <w:rPr>
          <w:rFonts w:ascii="Times New Roman" w:eastAsia="Calibri" w:hAnsi="Times New Roman" w:cs="Times New Roman"/>
          <w:i/>
          <w:color w:val="000000"/>
          <w:sz w:val="24"/>
          <w:szCs w:val="24"/>
        </w:rPr>
        <w:t>Контракте</w:t>
      </w:r>
      <w:r w:rsidRPr="00AE7F5B">
        <w:rPr>
          <w:rFonts w:ascii="Times New Roman" w:eastAsia="Calibri" w:hAnsi="Times New Roman" w:cs="Times New Roman"/>
          <w:color w:val="000000"/>
          <w:sz w:val="24"/>
          <w:szCs w:val="24"/>
        </w:rPr>
        <w:t xml:space="preserve"> количество такого товара;</w:t>
      </w:r>
    </w:p>
    <w:p w14:paraId="3DA715CD" w14:textId="77777777"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sidRPr="00AE7F5B">
        <w:rPr>
          <w:rFonts w:ascii="Times New Roman" w:eastAsia="Calibri" w:hAnsi="Times New Roman" w:cs="Times New Roman"/>
          <w:color w:val="000000"/>
          <w:sz w:val="24"/>
          <w:szCs w:val="24"/>
        </w:rPr>
        <w:t xml:space="preserve">- по согласованию Заказчика с </w:t>
      </w:r>
      <w:r w:rsidRPr="00AE7F5B">
        <w:rPr>
          <w:rFonts w:ascii="Times New Roman" w:eastAsia="Calibri" w:hAnsi="Times New Roman" w:cs="Times New Roman"/>
          <w:i/>
          <w:color w:val="000000"/>
          <w:sz w:val="24"/>
          <w:szCs w:val="24"/>
        </w:rPr>
        <w:t>Поставщиком</w:t>
      </w:r>
      <w:r w:rsidRPr="00AE7F5B">
        <w:rPr>
          <w:rFonts w:ascii="Times New Roman" w:eastAsia="Calibri" w:hAnsi="Times New Roman" w:cs="Times New Roman"/>
          <w:color w:val="000000"/>
          <w:sz w:val="24"/>
          <w:szCs w:val="24"/>
        </w:rPr>
        <w:t xml:space="preserve">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Pr="00AE7F5B">
        <w:rPr>
          <w:rFonts w:ascii="Times New Roman" w:eastAsia="Calibri" w:hAnsi="Times New Roman" w:cs="Times New Roman"/>
          <w:i/>
          <w:color w:val="000000"/>
          <w:sz w:val="24"/>
          <w:szCs w:val="24"/>
        </w:rPr>
        <w:t>Контракте</w:t>
      </w:r>
      <w:r w:rsidRPr="00AE7F5B">
        <w:rPr>
          <w:rFonts w:ascii="Times New Roman" w:eastAsia="Calibri" w:hAnsi="Times New Roman" w:cs="Times New Roman"/>
          <w:color w:val="000000"/>
          <w:sz w:val="24"/>
          <w:szCs w:val="24"/>
        </w:rPr>
        <w:t>.</w:t>
      </w:r>
    </w:p>
    <w:p w14:paraId="4DFC40A6" w14:textId="77777777"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sidRPr="00AE7F5B">
        <w:rPr>
          <w:rFonts w:ascii="Times New Roman" w:eastAsia="Calibri" w:hAnsi="Times New Roman" w:cs="Times New Roman"/>
          <w:color w:val="000000"/>
          <w:sz w:val="24"/>
          <w:szCs w:val="24"/>
        </w:rPr>
        <w:t xml:space="preserve">12.2. </w:t>
      </w:r>
      <w:r w:rsidRPr="00AE7F5B">
        <w:rPr>
          <w:rFonts w:ascii="Times New Roman" w:eastAsia="Calibri" w:hAnsi="Times New Roman" w:cs="Times New Roman"/>
          <w:i/>
          <w:color w:val="000000"/>
          <w:sz w:val="24"/>
          <w:szCs w:val="24"/>
        </w:rPr>
        <w:t>Контракт</w:t>
      </w:r>
      <w:r w:rsidRPr="00AE7F5B">
        <w:rPr>
          <w:rFonts w:ascii="Times New Roman" w:eastAsia="Calibri" w:hAnsi="Times New Roman" w:cs="Times New Roman"/>
          <w:color w:val="000000"/>
          <w:sz w:val="24"/>
          <w:szCs w:val="24"/>
        </w:rPr>
        <w:t xml:space="preserve"> может быть расторгнут в порядке, предусмотренном статьей 95 Федерального закона №44-ФЗ:</w:t>
      </w:r>
    </w:p>
    <w:p w14:paraId="6148FEB6" w14:textId="77777777"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sidRPr="00AE7F5B">
        <w:rPr>
          <w:rFonts w:ascii="Times New Roman" w:eastAsia="Calibri" w:hAnsi="Times New Roman" w:cs="Times New Roman"/>
          <w:color w:val="000000"/>
          <w:sz w:val="24"/>
          <w:szCs w:val="24"/>
        </w:rPr>
        <w:t xml:space="preserve">-  по согласованию </w:t>
      </w:r>
      <w:r w:rsidRPr="00AE7F5B">
        <w:rPr>
          <w:rFonts w:ascii="Times New Roman" w:eastAsia="Calibri" w:hAnsi="Times New Roman" w:cs="Times New Roman"/>
          <w:i/>
          <w:color w:val="000000"/>
          <w:sz w:val="24"/>
          <w:szCs w:val="24"/>
        </w:rPr>
        <w:t>Сторон</w:t>
      </w:r>
      <w:r w:rsidRPr="00AE7F5B">
        <w:rPr>
          <w:rFonts w:ascii="Times New Roman" w:eastAsia="Calibri" w:hAnsi="Times New Roman" w:cs="Times New Roman"/>
          <w:color w:val="000000"/>
          <w:sz w:val="24"/>
          <w:szCs w:val="24"/>
        </w:rPr>
        <w:t>;</w:t>
      </w:r>
    </w:p>
    <w:p w14:paraId="48608739" w14:textId="77777777"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sidRPr="00AE7F5B">
        <w:rPr>
          <w:rFonts w:ascii="Times New Roman" w:eastAsia="Calibri" w:hAnsi="Times New Roman" w:cs="Times New Roman"/>
          <w:color w:val="000000"/>
          <w:sz w:val="24"/>
          <w:szCs w:val="24"/>
        </w:rPr>
        <w:t>-  по решению суда;</w:t>
      </w:r>
    </w:p>
    <w:p w14:paraId="3A308041" w14:textId="77777777"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sidRPr="00AE7F5B">
        <w:rPr>
          <w:rFonts w:ascii="Times New Roman" w:eastAsia="Calibri" w:hAnsi="Times New Roman" w:cs="Times New Roman"/>
          <w:color w:val="000000"/>
          <w:sz w:val="24"/>
          <w:szCs w:val="24"/>
        </w:rPr>
        <w:t xml:space="preserve">- в случае одностороннего отказа стороны </w:t>
      </w:r>
      <w:r w:rsidRPr="00AE7F5B">
        <w:rPr>
          <w:rFonts w:ascii="Times New Roman" w:eastAsia="Calibri" w:hAnsi="Times New Roman" w:cs="Times New Roman"/>
          <w:i/>
          <w:color w:val="000000"/>
          <w:sz w:val="24"/>
          <w:szCs w:val="24"/>
        </w:rPr>
        <w:t>Контракта</w:t>
      </w:r>
      <w:r w:rsidRPr="00AE7F5B">
        <w:rPr>
          <w:rFonts w:ascii="Times New Roman" w:eastAsia="Calibri" w:hAnsi="Times New Roman" w:cs="Times New Roman"/>
          <w:color w:val="000000"/>
          <w:sz w:val="24"/>
          <w:szCs w:val="24"/>
        </w:rPr>
        <w:t xml:space="preserve"> от исполнения </w:t>
      </w:r>
      <w:r w:rsidRPr="00AE7F5B">
        <w:rPr>
          <w:rFonts w:ascii="Times New Roman" w:eastAsia="Calibri" w:hAnsi="Times New Roman" w:cs="Times New Roman"/>
          <w:i/>
          <w:color w:val="000000"/>
          <w:sz w:val="24"/>
          <w:szCs w:val="24"/>
        </w:rPr>
        <w:t>Контракта</w:t>
      </w:r>
      <w:r w:rsidRPr="00AE7F5B">
        <w:rPr>
          <w:rFonts w:ascii="Times New Roman" w:eastAsia="Calibri" w:hAnsi="Times New Roman" w:cs="Times New Roman"/>
          <w:color w:val="000000"/>
          <w:sz w:val="24"/>
          <w:szCs w:val="24"/>
        </w:rPr>
        <w:t xml:space="preserve"> в соответствии с гражданским законодательством.</w:t>
      </w:r>
    </w:p>
    <w:p w14:paraId="71B522B0" w14:textId="77777777" w:rsidR="0077424B" w:rsidRDefault="0077424B" w:rsidP="00B3412B">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14:paraId="4D00BB6A" w14:textId="77777777" w:rsidR="00B3412B" w:rsidRDefault="00B3412B" w:rsidP="00B3412B">
      <w:pPr>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AE7F5B">
        <w:rPr>
          <w:rFonts w:ascii="Times New Roman" w:eastAsia="Calibri" w:hAnsi="Times New Roman" w:cs="Times New Roman"/>
          <w:b/>
          <w:bCs/>
          <w:color w:val="000000"/>
          <w:sz w:val="24"/>
          <w:szCs w:val="24"/>
        </w:rPr>
        <w:t>13. Разрешение споров</w:t>
      </w:r>
    </w:p>
    <w:p w14:paraId="3022A68D" w14:textId="77777777"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sidRPr="00AE7F5B">
        <w:rPr>
          <w:rFonts w:ascii="Times New Roman" w:eastAsia="Calibri" w:hAnsi="Times New Roman" w:cs="Times New Roman"/>
          <w:color w:val="000000"/>
          <w:sz w:val="24"/>
          <w:szCs w:val="24"/>
        </w:rPr>
        <w:t xml:space="preserve">13.1. При возникновении споров </w:t>
      </w:r>
      <w:r w:rsidRPr="00AE7F5B">
        <w:rPr>
          <w:rFonts w:ascii="Times New Roman" w:eastAsia="Calibri" w:hAnsi="Times New Roman" w:cs="Times New Roman"/>
          <w:i/>
          <w:color w:val="000000"/>
          <w:sz w:val="24"/>
          <w:szCs w:val="24"/>
        </w:rPr>
        <w:t>Стороны</w:t>
      </w:r>
      <w:r w:rsidRPr="00AE7F5B">
        <w:rPr>
          <w:rFonts w:ascii="Times New Roman" w:eastAsia="Calibri" w:hAnsi="Times New Roman" w:cs="Times New Roman"/>
          <w:color w:val="000000"/>
          <w:sz w:val="24"/>
          <w:szCs w:val="24"/>
        </w:rPr>
        <w:t xml:space="preserve"> принимают меры к урегулированию их путем переговоров. </w:t>
      </w:r>
    </w:p>
    <w:p w14:paraId="3C5C4F48" w14:textId="77777777" w:rsidR="00B3412B" w:rsidRPr="00AE7F5B" w:rsidRDefault="00B3412B" w:rsidP="00B3412B">
      <w:pPr>
        <w:widowControl w:val="0"/>
        <w:spacing w:after="0" w:line="240" w:lineRule="auto"/>
        <w:ind w:right="-1"/>
        <w:jc w:val="both"/>
        <w:rPr>
          <w:rFonts w:ascii="Times New Roman" w:eastAsia="Times New Roman" w:hAnsi="Times New Roman" w:cs="Times New Roman"/>
          <w:bCs/>
          <w:sz w:val="24"/>
          <w:szCs w:val="24"/>
          <w:lang w:eastAsia="ru-RU"/>
        </w:rPr>
      </w:pPr>
      <w:r w:rsidRPr="00AE7F5B">
        <w:rPr>
          <w:rFonts w:ascii="Times New Roman" w:eastAsia="Times New Roman" w:hAnsi="Times New Roman" w:cs="Times New Roman"/>
          <w:bCs/>
          <w:sz w:val="24"/>
          <w:szCs w:val="24"/>
          <w:lang w:eastAsia="ru-RU"/>
        </w:rPr>
        <w:t xml:space="preserve">13.2. В случае невозможности урегулировать спор путем переговоров </w:t>
      </w:r>
      <w:r w:rsidRPr="00AE7F5B">
        <w:rPr>
          <w:rFonts w:ascii="Times New Roman" w:eastAsia="Times New Roman" w:hAnsi="Times New Roman" w:cs="Times New Roman"/>
          <w:bCs/>
          <w:i/>
          <w:sz w:val="24"/>
          <w:szCs w:val="24"/>
          <w:lang w:eastAsia="ru-RU"/>
        </w:rPr>
        <w:t>Заказчик</w:t>
      </w:r>
      <w:r w:rsidRPr="00AE7F5B">
        <w:rPr>
          <w:rFonts w:ascii="Times New Roman" w:eastAsia="Times New Roman" w:hAnsi="Times New Roman" w:cs="Times New Roman"/>
          <w:bCs/>
          <w:sz w:val="24"/>
          <w:szCs w:val="24"/>
          <w:lang w:eastAsia="ru-RU"/>
        </w:rPr>
        <w:t xml:space="preserve"> направляет </w:t>
      </w:r>
      <w:r w:rsidRPr="00AE7F5B">
        <w:rPr>
          <w:rFonts w:ascii="Times New Roman" w:eastAsia="Times New Roman" w:hAnsi="Times New Roman" w:cs="Times New Roman"/>
          <w:bCs/>
          <w:i/>
          <w:sz w:val="24"/>
          <w:szCs w:val="24"/>
          <w:lang w:eastAsia="ru-RU"/>
        </w:rPr>
        <w:t>Поставщику</w:t>
      </w:r>
      <w:r w:rsidRPr="00AE7F5B">
        <w:rPr>
          <w:rFonts w:ascii="Times New Roman" w:eastAsia="Times New Roman" w:hAnsi="Times New Roman" w:cs="Times New Roman"/>
          <w:bCs/>
          <w:sz w:val="24"/>
          <w:szCs w:val="24"/>
          <w:lang w:eastAsia="ru-RU"/>
        </w:rPr>
        <w:t xml:space="preserve"> претензию.</w:t>
      </w:r>
    </w:p>
    <w:p w14:paraId="3C5A51C0" w14:textId="77777777" w:rsidR="00B3412B" w:rsidRPr="00AE7F5B" w:rsidRDefault="00B3412B" w:rsidP="00B3412B">
      <w:pPr>
        <w:widowControl w:val="0"/>
        <w:spacing w:after="0" w:line="240" w:lineRule="auto"/>
        <w:ind w:right="-1"/>
        <w:jc w:val="both"/>
        <w:rPr>
          <w:rFonts w:ascii="Times New Roman" w:eastAsia="Times New Roman" w:hAnsi="Times New Roman" w:cs="Times New Roman"/>
          <w:bCs/>
          <w:sz w:val="24"/>
          <w:szCs w:val="24"/>
          <w:lang w:eastAsia="ru-RU"/>
        </w:rPr>
      </w:pPr>
      <w:r w:rsidRPr="00AE7F5B">
        <w:rPr>
          <w:rFonts w:ascii="Times New Roman" w:eastAsia="Times New Roman" w:hAnsi="Times New Roman" w:cs="Times New Roman"/>
          <w:bCs/>
          <w:sz w:val="24"/>
          <w:szCs w:val="24"/>
          <w:lang w:eastAsia="ru-RU"/>
        </w:rPr>
        <w:t xml:space="preserve">Претензия направляется в письменной форме с указанием допущенных нарушений со ссылкой на соответствующие положения </w:t>
      </w:r>
      <w:r w:rsidRPr="00AE7F5B">
        <w:rPr>
          <w:rFonts w:ascii="Times New Roman" w:eastAsia="Times New Roman" w:hAnsi="Times New Roman" w:cs="Times New Roman"/>
          <w:bCs/>
          <w:i/>
          <w:sz w:val="24"/>
          <w:szCs w:val="24"/>
          <w:lang w:eastAsia="ru-RU"/>
        </w:rPr>
        <w:t>Контракта</w:t>
      </w:r>
      <w:r w:rsidRPr="00AE7F5B">
        <w:rPr>
          <w:rFonts w:ascii="Times New Roman" w:eastAsia="Times New Roman" w:hAnsi="Times New Roman" w:cs="Times New Roman"/>
          <w:bCs/>
          <w:sz w:val="24"/>
          <w:szCs w:val="24"/>
          <w:lang w:eastAsia="ru-RU"/>
        </w:rPr>
        <w:t xml:space="preserve"> или его приложений, с указанием размера неустойки и (или) убытков. </w:t>
      </w:r>
    </w:p>
    <w:p w14:paraId="6FFF0F5C" w14:textId="77777777" w:rsidR="00B3412B" w:rsidRPr="00AE7F5B" w:rsidRDefault="00B3412B" w:rsidP="00B3412B">
      <w:pPr>
        <w:widowControl w:val="0"/>
        <w:spacing w:after="0" w:line="240" w:lineRule="auto"/>
        <w:ind w:right="-1"/>
        <w:jc w:val="both"/>
        <w:rPr>
          <w:rFonts w:ascii="Times New Roman" w:eastAsia="Times New Roman" w:hAnsi="Times New Roman" w:cs="Times New Roman"/>
          <w:bCs/>
          <w:sz w:val="24"/>
          <w:szCs w:val="24"/>
          <w:lang w:eastAsia="ru-RU"/>
        </w:rPr>
      </w:pPr>
      <w:r w:rsidRPr="00AE7F5B">
        <w:rPr>
          <w:rFonts w:ascii="Times New Roman" w:eastAsia="Times New Roman" w:hAnsi="Times New Roman" w:cs="Times New Roman"/>
          <w:bCs/>
          <w:sz w:val="24"/>
          <w:szCs w:val="24"/>
          <w:lang w:eastAsia="ru-RU"/>
        </w:rPr>
        <w:t>13.3. Срок рассмотрения писем, уведомлений или претензий не может превышать 10 (десять) календарных дней со дня их получения.</w:t>
      </w:r>
    </w:p>
    <w:p w14:paraId="26FD29BE" w14:textId="77777777"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sidRPr="00AE7F5B">
        <w:rPr>
          <w:rFonts w:ascii="Times New Roman" w:eastAsia="Calibri" w:hAnsi="Times New Roman" w:cs="Times New Roman"/>
          <w:color w:val="000000"/>
          <w:sz w:val="24"/>
          <w:szCs w:val="24"/>
        </w:rPr>
        <w:t xml:space="preserve">13.4. При невозможности урегулирования споров путем переговоров споры разрешаются в Арбитражном суде Самарской области. </w:t>
      </w:r>
    </w:p>
    <w:p w14:paraId="59373876" w14:textId="77777777"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p>
    <w:p w14:paraId="367DE9EC" w14:textId="77777777" w:rsidR="00B3412B" w:rsidRDefault="00B3412B" w:rsidP="00B3412B">
      <w:pPr>
        <w:autoSpaceDE w:val="0"/>
        <w:autoSpaceDN w:val="0"/>
        <w:adjustRightInd w:val="0"/>
        <w:spacing w:after="0" w:line="240" w:lineRule="auto"/>
        <w:jc w:val="center"/>
        <w:rPr>
          <w:rFonts w:ascii="Times New Roman" w:eastAsia="Calibri" w:hAnsi="Times New Roman" w:cs="Times New Roman"/>
          <w:b/>
          <w:bCs/>
          <w:i/>
          <w:iCs/>
          <w:color w:val="000000"/>
          <w:sz w:val="24"/>
          <w:szCs w:val="24"/>
        </w:rPr>
      </w:pPr>
      <w:r w:rsidRPr="00AE7F5B">
        <w:rPr>
          <w:rFonts w:ascii="Times New Roman" w:eastAsia="Calibri" w:hAnsi="Times New Roman" w:cs="Times New Roman"/>
          <w:b/>
          <w:bCs/>
          <w:color w:val="000000"/>
          <w:sz w:val="24"/>
          <w:szCs w:val="24"/>
        </w:rPr>
        <w:t xml:space="preserve">14. Срок действия </w:t>
      </w:r>
      <w:r w:rsidRPr="00AE7F5B">
        <w:rPr>
          <w:rFonts w:ascii="Times New Roman" w:eastAsia="Calibri" w:hAnsi="Times New Roman" w:cs="Times New Roman"/>
          <w:b/>
          <w:bCs/>
          <w:i/>
          <w:iCs/>
          <w:color w:val="000000"/>
          <w:sz w:val="24"/>
          <w:szCs w:val="24"/>
        </w:rPr>
        <w:t>Контракта</w:t>
      </w:r>
    </w:p>
    <w:p w14:paraId="1783E185" w14:textId="37C03F25"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sidRPr="00AE7F5B">
        <w:rPr>
          <w:rFonts w:ascii="Times New Roman" w:eastAsia="Calibri" w:hAnsi="Times New Roman" w:cs="Times New Roman"/>
          <w:color w:val="000000"/>
          <w:sz w:val="24"/>
          <w:szCs w:val="24"/>
        </w:rPr>
        <w:t xml:space="preserve">14.1. Срок действия </w:t>
      </w:r>
      <w:r w:rsidRPr="00AE7F5B">
        <w:rPr>
          <w:rFonts w:ascii="Times New Roman" w:eastAsia="Calibri" w:hAnsi="Times New Roman" w:cs="Times New Roman"/>
          <w:i/>
          <w:color w:val="000000"/>
          <w:sz w:val="24"/>
          <w:szCs w:val="24"/>
        </w:rPr>
        <w:t>Контракт</w:t>
      </w:r>
      <w:r w:rsidRPr="00AE7F5B">
        <w:rPr>
          <w:rFonts w:ascii="Times New Roman" w:eastAsia="Calibri" w:hAnsi="Times New Roman" w:cs="Times New Roman"/>
          <w:i/>
          <w:iCs/>
          <w:color w:val="000000"/>
          <w:sz w:val="24"/>
          <w:szCs w:val="24"/>
        </w:rPr>
        <w:t>а</w:t>
      </w:r>
      <w:r w:rsidRPr="00AE7F5B">
        <w:rPr>
          <w:rFonts w:ascii="Times New Roman" w:eastAsia="Calibri" w:hAnsi="Times New Roman" w:cs="Times New Roman"/>
          <w:iCs/>
          <w:color w:val="000000"/>
          <w:sz w:val="24"/>
          <w:szCs w:val="24"/>
        </w:rPr>
        <w:t xml:space="preserve"> </w:t>
      </w:r>
      <w:r w:rsidRPr="00AE7F5B">
        <w:rPr>
          <w:rFonts w:ascii="Times New Roman" w:eastAsia="Calibri" w:hAnsi="Times New Roman" w:cs="Times New Roman"/>
          <w:color w:val="000000"/>
          <w:sz w:val="24"/>
          <w:szCs w:val="24"/>
        </w:rPr>
        <w:t xml:space="preserve">начинается с момента его подписания обеими сторонами и </w:t>
      </w:r>
      <w:r w:rsidRPr="00AE7F5B">
        <w:rPr>
          <w:rFonts w:ascii="Times New Roman" w:eastAsia="Calibri" w:hAnsi="Times New Roman" w:cs="Times New Roman"/>
          <w:color w:val="000000" w:themeColor="text1"/>
          <w:sz w:val="24"/>
          <w:szCs w:val="24"/>
        </w:rPr>
        <w:t xml:space="preserve">действует по </w:t>
      </w:r>
      <w:r w:rsidR="000A1E12">
        <w:rPr>
          <w:rFonts w:ascii="Times New Roman" w:eastAsia="Calibri" w:hAnsi="Times New Roman" w:cs="Times New Roman"/>
          <w:color w:val="000000" w:themeColor="text1"/>
          <w:sz w:val="24"/>
          <w:szCs w:val="24"/>
        </w:rPr>
        <w:t>3</w:t>
      </w:r>
      <w:r w:rsidR="00ED20E8">
        <w:rPr>
          <w:rFonts w:ascii="Times New Roman" w:eastAsia="Calibri" w:hAnsi="Times New Roman" w:cs="Times New Roman"/>
          <w:color w:val="000000" w:themeColor="text1"/>
          <w:sz w:val="24"/>
          <w:szCs w:val="24"/>
        </w:rPr>
        <w:t>1</w:t>
      </w:r>
      <w:r w:rsidR="004A4F2D" w:rsidRPr="001859DD">
        <w:rPr>
          <w:rFonts w:ascii="Times New Roman" w:eastAsia="Calibri" w:hAnsi="Times New Roman" w:cs="Times New Roman"/>
          <w:color w:val="000000" w:themeColor="text1"/>
          <w:sz w:val="24"/>
          <w:szCs w:val="24"/>
        </w:rPr>
        <w:t>.12.202</w:t>
      </w:r>
      <w:r w:rsidR="007865A4">
        <w:rPr>
          <w:rFonts w:ascii="Times New Roman" w:eastAsia="Calibri" w:hAnsi="Times New Roman" w:cs="Times New Roman"/>
          <w:color w:val="000000" w:themeColor="text1"/>
          <w:sz w:val="24"/>
          <w:szCs w:val="24"/>
        </w:rPr>
        <w:t>6</w:t>
      </w:r>
      <w:r w:rsidRPr="001859DD">
        <w:rPr>
          <w:rFonts w:ascii="Times New Roman" w:eastAsia="Calibri" w:hAnsi="Times New Roman" w:cs="Times New Roman"/>
          <w:color w:val="000000" w:themeColor="text1"/>
          <w:sz w:val="24"/>
          <w:szCs w:val="24"/>
        </w:rPr>
        <w:t xml:space="preserve"> года,</w:t>
      </w:r>
      <w:r w:rsidRPr="00AE7F5B">
        <w:rPr>
          <w:rFonts w:ascii="Times New Roman" w:eastAsia="Calibri" w:hAnsi="Times New Roman" w:cs="Times New Roman"/>
          <w:color w:val="000000" w:themeColor="text1"/>
          <w:sz w:val="24"/>
          <w:szCs w:val="24"/>
        </w:rPr>
        <w:t xml:space="preserve"> </w:t>
      </w:r>
      <w:r w:rsidRPr="00AE7F5B">
        <w:rPr>
          <w:rFonts w:ascii="Times New Roman" w:eastAsia="Calibri" w:hAnsi="Times New Roman" w:cs="Times New Roman"/>
          <w:color w:val="000000"/>
          <w:sz w:val="24"/>
          <w:szCs w:val="24"/>
        </w:rPr>
        <w:t xml:space="preserve">а в части оплаты – до полного его исполнения. </w:t>
      </w:r>
    </w:p>
    <w:p w14:paraId="396F7C8A" w14:textId="77777777"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sidRPr="00AE7F5B">
        <w:rPr>
          <w:rFonts w:ascii="Times New Roman" w:eastAsia="Calibri" w:hAnsi="Times New Roman" w:cs="Times New Roman"/>
          <w:color w:val="000000"/>
          <w:sz w:val="24"/>
          <w:szCs w:val="24"/>
        </w:rPr>
        <w:t xml:space="preserve">14.2. Окончание срока действия </w:t>
      </w:r>
      <w:r w:rsidRPr="00AE7F5B">
        <w:rPr>
          <w:rFonts w:ascii="Times New Roman" w:eastAsia="Calibri" w:hAnsi="Times New Roman" w:cs="Times New Roman"/>
          <w:i/>
          <w:iCs/>
          <w:color w:val="000000"/>
          <w:sz w:val="24"/>
          <w:szCs w:val="24"/>
        </w:rPr>
        <w:t>Контракта</w:t>
      </w:r>
      <w:r w:rsidRPr="00AE7F5B">
        <w:rPr>
          <w:rFonts w:ascii="Times New Roman" w:eastAsia="Calibri" w:hAnsi="Times New Roman" w:cs="Times New Roman"/>
          <w:iCs/>
          <w:color w:val="000000"/>
          <w:sz w:val="24"/>
          <w:szCs w:val="24"/>
        </w:rPr>
        <w:t xml:space="preserve"> </w:t>
      </w:r>
      <w:r w:rsidRPr="00AE7F5B">
        <w:rPr>
          <w:rFonts w:ascii="Times New Roman" w:eastAsia="Calibri" w:hAnsi="Times New Roman" w:cs="Times New Roman"/>
          <w:color w:val="000000"/>
          <w:sz w:val="24"/>
          <w:szCs w:val="24"/>
        </w:rPr>
        <w:t xml:space="preserve">не влечет прекращения обязательств и не освобождает </w:t>
      </w:r>
      <w:r w:rsidRPr="00AE7F5B">
        <w:rPr>
          <w:rFonts w:ascii="Times New Roman" w:eastAsia="Calibri" w:hAnsi="Times New Roman" w:cs="Times New Roman"/>
          <w:i/>
          <w:color w:val="000000"/>
          <w:sz w:val="24"/>
          <w:szCs w:val="24"/>
        </w:rPr>
        <w:t>Стороны</w:t>
      </w:r>
      <w:r w:rsidRPr="00AE7F5B">
        <w:rPr>
          <w:rFonts w:ascii="Times New Roman" w:eastAsia="Calibri" w:hAnsi="Times New Roman" w:cs="Times New Roman"/>
          <w:color w:val="000000"/>
          <w:sz w:val="24"/>
          <w:szCs w:val="24"/>
        </w:rPr>
        <w:t xml:space="preserve"> от ответственности за его нарушение. </w:t>
      </w:r>
    </w:p>
    <w:p w14:paraId="05099014" w14:textId="77777777" w:rsidR="00B3412B" w:rsidRPr="00AE7F5B" w:rsidRDefault="00B3412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r w:rsidRPr="00AE7F5B">
        <w:rPr>
          <w:rFonts w:ascii="Times New Roman" w:eastAsia="Calibri" w:hAnsi="Times New Roman" w:cs="Times New Roman"/>
          <w:color w:val="000000"/>
          <w:sz w:val="24"/>
          <w:szCs w:val="24"/>
        </w:rPr>
        <w:t xml:space="preserve">14.3. Настоящий </w:t>
      </w:r>
      <w:r w:rsidRPr="00AE7F5B">
        <w:rPr>
          <w:rFonts w:ascii="Times New Roman" w:eastAsia="Calibri" w:hAnsi="Times New Roman" w:cs="Times New Roman"/>
          <w:i/>
          <w:color w:val="000000"/>
          <w:sz w:val="24"/>
          <w:szCs w:val="24"/>
        </w:rPr>
        <w:t>Контракт</w:t>
      </w:r>
      <w:r w:rsidRPr="00AE7F5B">
        <w:rPr>
          <w:rFonts w:ascii="Times New Roman" w:eastAsia="Calibri" w:hAnsi="Times New Roman" w:cs="Times New Roman"/>
          <w:iCs/>
          <w:color w:val="000000"/>
          <w:sz w:val="24"/>
          <w:szCs w:val="24"/>
        </w:rPr>
        <w:t xml:space="preserve"> </w:t>
      </w:r>
      <w:r w:rsidRPr="00AE7F5B">
        <w:rPr>
          <w:rFonts w:ascii="Times New Roman" w:eastAsia="Calibri" w:hAnsi="Times New Roman" w:cs="Times New Roman"/>
          <w:color w:val="000000"/>
          <w:sz w:val="24"/>
          <w:szCs w:val="24"/>
        </w:rPr>
        <w:t xml:space="preserve">составлен в двух подлинных экземплярах, имеющих одинаковую юридическую силу, для каждой из сторон. </w:t>
      </w:r>
    </w:p>
    <w:p w14:paraId="5AE90FDA" w14:textId="77777777" w:rsidR="00CE144B" w:rsidRPr="00AE7F5B" w:rsidRDefault="00CE144B" w:rsidP="00B3412B">
      <w:pPr>
        <w:autoSpaceDE w:val="0"/>
        <w:autoSpaceDN w:val="0"/>
        <w:adjustRightInd w:val="0"/>
        <w:spacing w:after="0" w:line="240" w:lineRule="auto"/>
        <w:jc w:val="both"/>
        <w:rPr>
          <w:rFonts w:ascii="Times New Roman" w:eastAsia="Calibri" w:hAnsi="Times New Roman" w:cs="Times New Roman"/>
          <w:color w:val="000000"/>
          <w:sz w:val="24"/>
          <w:szCs w:val="24"/>
        </w:rPr>
      </w:pPr>
    </w:p>
    <w:p w14:paraId="3A120E10" w14:textId="77777777" w:rsidR="00B3412B" w:rsidRDefault="00B3412B" w:rsidP="00B3412B">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AE7F5B">
        <w:rPr>
          <w:rFonts w:ascii="Times New Roman" w:eastAsia="Calibri" w:hAnsi="Times New Roman" w:cs="Times New Roman"/>
          <w:b/>
          <w:color w:val="000000"/>
          <w:sz w:val="24"/>
          <w:szCs w:val="24"/>
        </w:rPr>
        <w:t>15. Заключительные положения</w:t>
      </w:r>
    </w:p>
    <w:p w14:paraId="61B25CEB" w14:textId="77777777" w:rsidR="00B3412B" w:rsidRPr="00AE7F5B" w:rsidRDefault="00B3412B" w:rsidP="00B3412B">
      <w:pPr>
        <w:spacing w:after="0" w:line="240" w:lineRule="auto"/>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sz w:val="24"/>
          <w:szCs w:val="24"/>
          <w:lang w:eastAsia="ru-RU"/>
        </w:rPr>
        <w:t xml:space="preserve">15.1. </w:t>
      </w:r>
      <w:r w:rsidRPr="00AE7F5B">
        <w:rPr>
          <w:rFonts w:ascii="Times New Roman" w:eastAsia="Times New Roman" w:hAnsi="Times New Roman" w:cs="Times New Roman"/>
          <w:bCs/>
          <w:sz w:val="24"/>
          <w:szCs w:val="24"/>
          <w:lang w:eastAsia="ru-RU"/>
        </w:rPr>
        <w:t xml:space="preserve">Все уведомления и извещения, относящиеся к </w:t>
      </w:r>
      <w:r w:rsidRPr="00AE7F5B">
        <w:rPr>
          <w:rFonts w:ascii="Times New Roman" w:eastAsia="Times New Roman" w:hAnsi="Times New Roman" w:cs="Times New Roman"/>
          <w:bCs/>
          <w:i/>
          <w:sz w:val="24"/>
          <w:szCs w:val="24"/>
          <w:lang w:eastAsia="ru-RU"/>
        </w:rPr>
        <w:t>Контракту</w:t>
      </w:r>
      <w:r w:rsidRPr="00AE7F5B">
        <w:rPr>
          <w:rFonts w:ascii="Times New Roman" w:eastAsia="Times New Roman" w:hAnsi="Times New Roman" w:cs="Times New Roman"/>
          <w:bCs/>
          <w:sz w:val="24"/>
          <w:szCs w:val="24"/>
          <w:lang w:eastAsia="ru-RU"/>
        </w:rPr>
        <w:t xml:space="preserve">, совершаются в письменной форме и могут быть переданы с нарочным или направлены заказной почтой, электронным сообщением, по факсу или иным способом, позволяющим установить факт отправки корреспонденции, с последующим предоставлением оригинала по адресам, указанным </w:t>
      </w:r>
      <w:r w:rsidRPr="00AE7F5B">
        <w:rPr>
          <w:rFonts w:ascii="Times New Roman" w:eastAsia="Times New Roman" w:hAnsi="Times New Roman" w:cs="Times New Roman"/>
          <w:bCs/>
          <w:i/>
          <w:sz w:val="24"/>
          <w:szCs w:val="24"/>
          <w:lang w:eastAsia="ru-RU"/>
        </w:rPr>
        <w:t>Сторонами</w:t>
      </w:r>
      <w:r w:rsidRPr="00AE7F5B">
        <w:rPr>
          <w:rFonts w:ascii="Times New Roman" w:eastAsia="Times New Roman" w:hAnsi="Times New Roman" w:cs="Times New Roman"/>
          <w:bCs/>
          <w:sz w:val="24"/>
          <w:szCs w:val="24"/>
          <w:lang w:eastAsia="ru-RU"/>
        </w:rPr>
        <w:t>.</w:t>
      </w:r>
    </w:p>
    <w:p w14:paraId="12A38CCC" w14:textId="77777777" w:rsidR="00B3412B" w:rsidRPr="00AE7F5B" w:rsidRDefault="00B3412B" w:rsidP="00B3412B">
      <w:pPr>
        <w:spacing w:after="0" w:line="240" w:lineRule="auto"/>
        <w:jc w:val="both"/>
        <w:rPr>
          <w:rFonts w:ascii="Times New Roman" w:eastAsia="Times New Roman" w:hAnsi="Times New Roman" w:cs="Times New Roman"/>
          <w:bCs/>
          <w:sz w:val="24"/>
          <w:szCs w:val="24"/>
          <w:lang w:eastAsia="ru-RU"/>
        </w:rPr>
      </w:pPr>
      <w:r w:rsidRPr="00AE7F5B">
        <w:rPr>
          <w:rFonts w:ascii="Times New Roman" w:eastAsia="Times New Roman" w:hAnsi="Times New Roman" w:cs="Times New Roman"/>
          <w:bCs/>
          <w:sz w:val="24"/>
          <w:szCs w:val="24"/>
          <w:lang w:eastAsia="ru-RU"/>
        </w:rPr>
        <w:t xml:space="preserve">15.2. При изменении наименования, юридического адреса, реквизитов и иных сведений Поставщик в течение трех дней со дня изменения таких сведений обязан письменно известить об этом </w:t>
      </w:r>
      <w:r w:rsidRPr="00AE7F5B">
        <w:rPr>
          <w:rFonts w:ascii="Times New Roman" w:eastAsia="Times New Roman" w:hAnsi="Times New Roman" w:cs="Times New Roman"/>
          <w:bCs/>
          <w:i/>
          <w:sz w:val="24"/>
          <w:szCs w:val="24"/>
          <w:lang w:eastAsia="ru-RU"/>
        </w:rPr>
        <w:t>Заказчика</w:t>
      </w:r>
      <w:r w:rsidRPr="00AE7F5B">
        <w:rPr>
          <w:rFonts w:ascii="Times New Roman" w:eastAsia="Times New Roman" w:hAnsi="Times New Roman" w:cs="Times New Roman"/>
          <w:bCs/>
          <w:sz w:val="24"/>
          <w:szCs w:val="24"/>
          <w:lang w:eastAsia="ru-RU"/>
        </w:rPr>
        <w:t>.</w:t>
      </w:r>
    </w:p>
    <w:p w14:paraId="275D3764" w14:textId="77777777" w:rsidR="00B3412B" w:rsidRPr="00AE7F5B" w:rsidRDefault="00B3412B" w:rsidP="00B3412B">
      <w:pPr>
        <w:spacing w:after="0" w:line="240" w:lineRule="auto"/>
        <w:jc w:val="both"/>
        <w:rPr>
          <w:rFonts w:ascii="Times New Roman" w:eastAsia="Times New Roman" w:hAnsi="Times New Roman" w:cs="Times New Roman"/>
          <w:sz w:val="24"/>
          <w:szCs w:val="24"/>
          <w:lang w:eastAsia="ru-RU"/>
        </w:rPr>
      </w:pPr>
      <w:r w:rsidRPr="00AE7F5B">
        <w:rPr>
          <w:rFonts w:ascii="Times New Roman" w:eastAsia="Times New Roman" w:hAnsi="Times New Roman" w:cs="Times New Roman"/>
          <w:bCs/>
          <w:sz w:val="24"/>
          <w:szCs w:val="24"/>
          <w:lang w:eastAsia="ru-RU"/>
        </w:rPr>
        <w:t xml:space="preserve">15.3. В части отношений между </w:t>
      </w:r>
      <w:r w:rsidRPr="00AE7F5B">
        <w:rPr>
          <w:rFonts w:ascii="Times New Roman" w:eastAsia="Times New Roman" w:hAnsi="Times New Roman" w:cs="Times New Roman"/>
          <w:bCs/>
          <w:i/>
          <w:sz w:val="24"/>
          <w:szCs w:val="24"/>
          <w:lang w:eastAsia="ru-RU"/>
        </w:rPr>
        <w:t>Сторонами</w:t>
      </w:r>
      <w:r w:rsidRPr="00AE7F5B">
        <w:rPr>
          <w:rFonts w:ascii="Times New Roman" w:eastAsia="Times New Roman" w:hAnsi="Times New Roman" w:cs="Times New Roman"/>
          <w:bCs/>
          <w:sz w:val="24"/>
          <w:szCs w:val="24"/>
          <w:lang w:eastAsia="ru-RU"/>
        </w:rPr>
        <w:t xml:space="preserve">, неурегулированной положениями </w:t>
      </w:r>
      <w:r w:rsidRPr="00AE7F5B">
        <w:rPr>
          <w:rFonts w:ascii="Times New Roman" w:eastAsia="Times New Roman" w:hAnsi="Times New Roman" w:cs="Times New Roman"/>
          <w:bCs/>
          <w:i/>
          <w:sz w:val="24"/>
          <w:szCs w:val="24"/>
          <w:lang w:eastAsia="ru-RU"/>
        </w:rPr>
        <w:t>Контракта</w:t>
      </w:r>
      <w:r w:rsidRPr="00AE7F5B">
        <w:rPr>
          <w:rFonts w:ascii="Times New Roman" w:eastAsia="Times New Roman" w:hAnsi="Times New Roman" w:cs="Times New Roman"/>
          <w:bCs/>
          <w:sz w:val="24"/>
          <w:szCs w:val="24"/>
          <w:lang w:eastAsia="ru-RU"/>
        </w:rPr>
        <w:t>, применяется действующее законодательство Российской Федерации.</w:t>
      </w:r>
    </w:p>
    <w:p w14:paraId="3E22C388" w14:textId="77777777" w:rsidR="00B3412B" w:rsidRDefault="00B3412B" w:rsidP="00B3412B">
      <w:pPr>
        <w:shd w:val="clear" w:color="auto" w:fill="FFFFFF"/>
        <w:spacing w:after="0" w:line="240" w:lineRule="auto"/>
        <w:ind w:firstLine="2835"/>
        <w:jc w:val="both"/>
        <w:rPr>
          <w:rFonts w:ascii="Times New Roman" w:eastAsia="Times New Roman" w:hAnsi="Times New Roman" w:cs="Times New Roman"/>
          <w:b/>
          <w:bCs/>
          <w:color w:val="212121"/>
          <w:sz w:val="24"/>
          <w:szCs w:val="24"/>
          <w:lang w:eastAsia="ru-RU"/>
        </w:rPr>
      </w:pPr>
    </w:p>
    <w:p w14:paraId="3AB3C57E" w14:textId="77777777" w:rsidR="009624F3" w:rsidRDefault="009624F3" w:rsidP="002975E7">
      <w:pPr>
        <w:shd w:val="clear" w:color="auto" w:fill="FFFFFF"/>
        <w:spacing w:after="0" w:line="240" w:lineRule="auto"/>
        <w:jc w:val="both"/>
        <w:rPr>
          <w:rFonts w:ascii="Times New Roman" w:eastAsia="Times New Roman" w:hAnsi="Times New Roman" w:cs="Times New Roman"/>
          <w:b/>
          <w:bCs/>
          <w:color w:val="212121"/>
          <w:sz w:val="24"/>
          <w:szCs w:val="24"/>
          <w:lang w:eastAsia="ru-RU"/>
        </w:rPr>
      </w:pPr>
    </w:p>
    <w:p w14:paraId="1F7F1C49" w14:textId="77777777" w:rsidR="002975E7" w:rsidRDefault="002975E7" w:rsidP="002975E7">
      <w:pPr>
        <w:shd w:val="clear" w:color="auto" w:fill="FFFFFF"/>
        <w:spacing w:after="0" w:line="240" w:lineRule="auto"/>
        <w:jc w:val="both"/>
        <w:rPr>
          <w:rFonts w:ascii="Times New Roman" w:eastAsia="Times New Roman" w:hAnsi="Times New Roman" w:cs="Times New Roman"/>
          <w:b/>
          <w:bCs/>
          <w:color w:val="212121"/>
          <w:sz w:val="24"/>
          <w:szCs w:val="24"/>
          <w:lang w:eastAsia="ru-RU"/>
        </w:rPr>
      </w:pPr>
    </w:p>
    <w:p w14:paraId="6F25F0C2" w14:textId="77777777" w:rsidR="002975E7" w:rsidRDefault="002975E7" w:rsidP="002975E7">
      <w:pPr>
        <w:shd w:val="clear" w:color="auto" w:fill="FFFFFF"/>
        <w:spacing w:after="0" w:line="240" w:lineRule="auto"/>
        <w:jc w:val="both"/>
        <w:rPr>
          <w:rFonts w:ascii="Times New Roman" w:eastAsia="Times New Roman" w:hAnsi="Times New Roman" w:cs="Times New Roman"/>
          <w:b/>
          <w:bCs/>
          <w:color w:val="212121"/>
          <w:sz w:val="24"/>
          <w:szCs w:val="24"/>
          <w:lang w:eastAsia="ru-RU"/>
        </w:rPr>
      </w:pPr>
    </w:p>
    <w:p w14:paraId="0D0C9672" w14:textId="77777777" w:rsidR="002975E7" w:rsidRDefault="002975E7" w:rsidP="002975E7">
      <w:pPr>
        <w:shd w:val="clear" w:color="auto" w:fill="FFFFFF"/>
        <w:spacing w:after="0" w:line="240" w:lineRule="auto"/>
        <w:jc w:val="both"/>
        <w:rPr>
          <w:rFonts w:ascii="Times New Roman" w:eastAsia="Times New Roman" w:hAnsi="Times New Roman" w:cs="Times New Roman"/>
          <w:b/>
          <w:bCs/>
          <w:color w:val="212121"/>
          <w:sz w:val="24"/>
          <w:szCs w:val="24"/>
          <w:lang w:eastAsia="ru-RU"/>
        </w:rPr>
      </w:pPr>
    </w:p>
    <w:p w14:paraId="53229814" w14:textId="77777777" w:rsidR="002975E7" w:rsidRDefault="002975E7" w:rsidP="002975E7">
      <w:pPr>
        <w:shd w:val="clear" w:color="auto" w:fill="FFFFFF"/>
        <w:spacing w:after="0" w:line="240" w:lineRule="auto"/>
        <w:jc w:val="both"/>
        <w:rPr>
          <w:rFonts w:ascii="Times New Roman" w:eastAsia="Times New Roman" w:hAnsi="Times New Roman" w:cs="Times New Roman"/>
          <w:b/>
          <w:bCs/>
          <w:color w:val="212121"/>
          <w:sz w:val="24"/>
          <w:szCs w:val="24"/>
          <w:lang w:eastAsia="ru-RU"/>
        </w:rPr>
      </w:pPr>
    </w:p>
    <w:p w14:paraId="697042A5" w14:textId="4A0847B5" w:rsidR="00B3412B" w:rsidRDefault="00B3412B" w:rsidP="0028641F">
      <w:pPr>
        <w:shd w:val="clear" w:color="auto" w:fill="FFFFFF"/>
        <w:spacing w:after="0" w:line="240" w:lineRule="auto"/>
        <w:ind w:firstLine="2835"/>
        <w:jc w:val="both"/>
        <w:rPr>
          <w:rFonts w:ascii="Times New Roman" w:eastAsia="Times New Roman" w:hAnsi="Times New Roman" w:cs="Times New Roman"/>
          <w:b/>
          <w:bCs/>
          <w:color w:val="212121"/>
          <w:sz w:val="24"/>
          <w:szCs w:val="24"/>
          <w:lang w:eastAsia="ru-RU"/>
        </w:rPr>
      </w:pPr>
      <w:r w:rsidRPr="00AE7F5B">
        <w:rPr>
          <w:rFonts w:ascii="Times New Roman" w:eastAsia="Times New Roman" w:hAnsi="Times New Roman" w:cs="Times New Roman"/>
          <w:b/>
          <w:bCs/>
          <w:color w:val="212121"/>
          <w:sz w:val="24"/>
          <w:szCs w:val="24"/>
          <w:lang w:eastAsia="ru-RU"/>
        </w:rPr>
        <w:t>16. Адреса, банковские реквизиты сторон</w:t>
      </w:r>
    </w:p>
    <w:p w14:paraId="12B99CD8" w14:textId="77777777" w:rsidR="00B3412B" w:rsidRPr="00AE7F5B" w:rsidRDefault="00B3412B" w:rsidP="00B3412B">
      <w:pPr>
        <w:autoSpaceDE w:val="0"/>
        <w:autoSpaceDN w:val="0"/>
        <w:adjustRightInd w:val="0"/>
        <w:spacing w:after="0" w:line="240" w:lineRule="auto"/>
        <w:rPr>
          <w:rFonts w:ascii="Times New Roman" w:eastAsia="Times New Roman" w:hAnsi="Times New Roman" w:cs="Times New Roman"/>
          <w:sz w:val="24"/>
          <w:szCs w:val="24"/>
          <w:lang w:eastAsia="ru-RU"/>
        </w:rPr>
      </w:pP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4860"/>
      </w:tblGrid>
      <w:tr w:rsidR="0082550E" w:rsidRPr="0082550E" w14:paraId="127046D4" w14:textId="77777777" w:rsidTr="00C7178D">
        <w:trPr>
          <w:trHeight w:val="315"/>
          <w:jc w:val="center"/>
        </w:trPr>
        <w:tc>
          <w:tcPr>
            <w:tcW w:w="4736" w:type="dxa"/>
            <w:tcBorders>
              <w:top w:val="single" w:sz="4" w:space="0" w:color="auto"/>
              <w:left w:val="single" w:sz="4" w:space="0" w:color="auto"/>
              <w:bottom w:val="single" w:sz="4" w:space="0" w:color="auto"/>
              <w:right w:val="single" w:sz="4" w:space="0" w:color="auto"/>
            </w:tcBorders>
            <w:hideMark/>
          </w:tcPr>
          <w:p w14:paraId="75C2C955" w14:textId="77777777" w:rsidR="00FB19C9" w:rsidRPr="009E38D3" w:rsidRDefault="00FB19C9" w:rsidP="009E38D3">
            <w:pPr>
              <w:spacing w:after="0" w:line="240" w:lineRule="auto"/>
              <w:jc w:val="center"/>
              <w:rPr>
                <w:rFonts w:ascii="Times New Roman" w:eastAsia="Times New Roman" w:hAnsi="Times New Roman" w:cs="Times New Roman"/>
                <w:b/>
                <w:i/>
                <w:lang w:eastAsia="ru-RU"/>
              </w:rPr>
            </w:pPr>
            <w:r w:rsidRPr="009E38D3">
              <w:rPr>
                <w:rFonts w:ascii="Times New Roman" w:eastAsia="Times New Roman" w:hAnsi="Times New Roman" w:cs="Times New Roman"/>
                <w:b/>
                <w:i/>
                <w:lang w:eastAsia="ru-RU"/>
              </w:rPr>
              <w:t>Заказчик</w:t>
            </w:r>
          </w:p>
          <w:p w14:paraId="4CB2AAEE" w14:textId="77777777" w:rsidR="0066093D" w:rsidRPr="009E38D3" w:rsidRDefault="00BA5690" w:rsidP="009E38D3">
            <w:pPr>
              <w:spacing w:after="0" w:line="240" w:lineRule="auto"/>
              <w:jc w:val="center"/>
              <w:rPr>
                <w:rFonts w:ascii="Times New Roman" w:eastAsia="Times New Roman" w:hAnsi="Times New Roman" w:cs="Times New Roman"/>
                <w:b/>
                <w:lang w:eastAsia="ru-RU"/>
              </w:rPr>
            </w:pPr>
            <w:r w:rsidRPr="009E38D3">
              <w:rPr>
                <w:rFonts w:ascii="Times New Roman" w:eastAsia="Times New Roman" w:hAnsi="Times New Roman" w:cs="Times New Roman"/>
                <w:b/>
                <w:lang w:eastAsia="ru-RU"/>
              </w:rPr>
              <w:t xml:space="preserve">ФБУЗ «Центр гигиены и эпидемиологии в Самарской области»  </w:t>
            </w:r>
          </w:p>
          <w:p w14:paraId="7D543969" w14:textId="77777777" w:rsidR="0066093D" w:rsidRPr="009E38D3" w:rsidRDefault="0066093D" w:rsidP="009E38D3">
            <w:pPr>
              <w:spacing w:after="0" w:line="240" w:lineRule="auto"/>
              <w:rPr>
                <w:rFonts w:ascii="Times New Roman" w:hAnsi="Times New Roman" w:cs="Times New Roman"/>
              </w:rPr>
            </w:pPr>
            <w:r w:rsidRPr="009E38D3">
              <w:rPr>
                <w:rFonts w:ascii="Times New Roman" w:hAnsi="Times New Roman" w:cs="Times New Roman"/>
              </w:rPr>
              <w:t xml:space="preserve">443079, г. Самара, проезд Георгия </w:t>
            </w:r>
            <w:proofErr w:type="spellStart"/>
            <w:r w:rsidRPr="009E38D3">
              <w:rPr>
                <w:rFonts w:ascii="Times New Roman" w:hAnsi="Times New Roman" w:cs="Times New Roman"/>
              </w:rPr>
              <w:t>Митирева</w:t>
            </w:r>
            <w:proofErr w:type="spellEnd"/>
            <w:r w:rsidRPr="009E38D3">
              <w:rPr>
                <w:rFonts w:ascii="Times New Roman" w:hAnsi="Times New Roman" w:cs="Times New Roman"/>
              </w:rPr>
              <w:t>, 1</w:t>
            </w:r>
          </w:p>
          <w:p w14:paraId="232B5FE4" w14:textId="77777777" w:rsidR="0066093D" w:rsidRPr="009E38D3" w:rsidRDefault="0066093D" w:rsidP="009E38D3">
            <w:pPr>
              <w:autoSpaceDE w:val="0"/>
              <w:autoSpaceDN w:val="0"/>
              <w:adjustRightInd w:val="0"/>
              <w:spacing w:after="0" w:line="240" w:lineRule="auto"/>
              <w:rPr>
                <w:rFonts w:ascii="Times New Roman" w:hAnsi="Times New Roman" w:cs="Times New Roman"/>
                <w:color w:val="000000"/>
              </w:rPr>
            </w:pPr>
            <w:r w:rsidRPr="009E38D3">
              <w:rPr>
                <w:rFonts w:ascii="Times New Roman" w:hAnsi="Times New Roman" w:cs="Times New Roman"/>
                <w:color w:val="000000"/>
              </w:rPr>
              <w:t xml:space="preserve">ИНН 6316098875 КПП 631601001 </w:t>
            </w:r>
          </w:p>
          <w:p w14:paraId="520A7349" w14:textId="77777777" w:rsidR="0066093D" w:rsidRPr="009E38D3" w:rsidRDefault="0066093D" w:rsidP="009E38D3">
            <w:pPr>
              <w:autoSpaceDE w:val="0"/>
              <w:autoSpaceDN w:val="0"/>
              <w:adjustRightInd w:val="0"/>
              <w:spacing w:after="0" w:line="240" w:lineRule="auto"/>
              <w:rPr>
                <w:rFonts w:ascii="Times New Roman" w:hAnsi="Times New Roman" w:cs="Times New Roman"/>
                <w:color w:val="000000"/>
              </w:rPr>
            </w:pPr>
            <w:r w:rsidRPr="009E38D3">
              <w:rPr>
                <w:rFonts w:ascii="Times New Roman" w:hAnsi="Times New Roman" w:cs="Times New Roman"/>
                <w:color w:val="000000"/>
              </w:rPr>
              <w:t>Казначейский счет ТОФК плательщика (расчетный счет плательщика): 03214643000000014200</w:t>
            </w:r>
          </w:p>
          <w:p w14:paraId="75F59FF7" w14:textId="77777777" w:rsidR="0066093D" w:rsidRPr="009E38D3" w:rsidRDefault="0066093D" w:rsidP="009E38D3">
            <w:pPr>
              <w:autoSpaceDE w:val="0"/>
              <w:autoSpaceDN w:val="0"/>
              <w:adjustRightInd w:val="0"/>
              <w:spacing w:after="0" w:line="240" w:lineRule="auto"/>
              <w:rPr>
                <w:rFonts w:ascii="Times New Roman" w:hAnsi="Times New Roman" w:cs="Times New Roman"/>
                <w:color w:val="000000"/>
              </w:rPr>
            </w:pPr>
            <w:r w:rsidRPr="009E38D3">
              <w:rPr>
                <w:rFonts w:ascii="Times New Roman" w:hAnsi="Times New Roman" w:cs="Times New Roman"/>
                <w:color w:val="000000"/>
              </w:rPr>
              <w:t xml:space="preserve">Единый казначейский счет (корреспондентский </w:t>
            </w:r>
            <w:proofErr w:type="gramStart"/>
            <w:r w:rsidRPr="009E38D3">
              <w:rPr>
                <w:rFonts w:ascii="Times New Roman" w:hAnsi="Times New Roman" w:cs="Times New Roman"/>
                <w:color w:val="000000"/>
              </w:rPr>
              <w:t xml:space="preserve">счет)   </w:t>
            </w:r>
            <w:proofErr w:type="gramEnd"/>
            <w:r w:rsidRPr="009E38D3">
              <w:rPr>
                <w:rFonts w:ascii="Times New Roman" w:hAnsi="Times New Roman" w:cs="Times New Roman"/>
                <w:color w:val="000000"/>
              </w:rPr>
              <w:t>40102810545370000036</w:t>
            </w:r>
          </w:p>
          <w:p w14:paraId="6B06CEDF" w14:textId="77777777" w:rsidR="0066093D" w:rsidRPr="009E38D3" w:rsidRDefault="0066093D" w:rsidP="009E38D3">
            <w:pPr>
              <w:autoSpaceDE w:val="0"/>
              <w:autoSpaceDN w:val="0"/>
              <w:adjustRightInd w:val="0"/>
              <w:spacing w:after="0" w:line="240" w:lineRule="auto"/>
              <w:rPr>
                <w:rFonts w:ascii="Times New Roman" w:hAnsi="Times New Roman" w:cs="Times New Roman"/>
                <w:color w:val="000000"/>
              </w:rPr>
            </w:pPr>
            <w:r w:rsidRPr="009E38D3">
              <w:rPr>
                <w:rFonts w:ascii="Times New Roman" w:hAnsi="Times New Roman" w:cs="Times New Roman"/>
                <w:color w:val="000000"/>
              </w:rPr>
              <w:t xml:space="preserve">ОТДЕЛЕНИЕ САМАРА БАНКА РОССИИ//УФК по Самарской области, </w:t>
            </w:r>
            <w:proofErr w:type="spellStart"/>
            <w:r w:rsidRPr="009E38D3">
              <w:rPr>
                <w:rFonts w:ascii="Times New Roman" w:hAnsi="Times New Roman" w:cs="Times New Roman"/>
                <w:color w:val="000000"/>
              </w:rPr>
              <w:t>г.Самара</w:t>
            </w:r>
            <w:proofErr w:type="spellEnd"/>
            <w:r w:rsidRPr="009E38D3">
              <w:rPr>
                <w:rFonts w:ascii="Times New Roman" w:hAnsi="Times New Roman" w:cs="Times New Roman"/>
                <w:color w:val="000000"/>
              </w:rPr>
              <w:t xml:space="preserve"> </w:t>
            </w:r>
          </w:p>
          <w:p w14:paraId="7F3B42DC" w14:textId="77777777" w:rsidR="0066093D" w:rsidRPr="009E38D3" w:rsidRDefault="0066093D" w:rsidP="009E38D3">
            <w:pPr>
              <w:autoSpaceDE w:val="0"/>
              <w:autoSpaceDN w:val="0"/>
              <w:adjustRightInd w:val="0"/>
              <w:spacing w:after="0" w:line="240" w:lineRule="auto"/>
              <w:rPr>
                <w:rFonts w:ascii="Times New Roman" w:hAnsi="Times New Roman" w:cs="Times New Roman"/>
                <w:color w:val="000000"/>
              </w:rPr>
            </w:pPr>
            <w:r w:rsidRPr="009E38D3">
              <w:rPr>
                <w:rFonts w:ascii="Times New Roman" w:hAnsi="Times New Roman" w:cs="Times New Roman"/>
                <w:color w:val="000000"/>
              </w:rPr>
              <w:t>БИК ТОФК (</w:t>
            </w:r>
            <w:proofErr w:type="spellStart"/>
            <w:r w:rsidRPr="009E38D3">
              <w:rPr>
                <w:rFonts w:ascii="Times New Roman" w:hAnsi="Times New Roman" w:cs="Times New Roman"/>
                <w:color w:val="000000"/>
              </w:rPr>
              <w:t>бик</w:t>
            </w:r>
            <w:proofErr w:type="spellEnd"/>
            <w:r w:rsidRPr="009E38D3">
              <w:rPr>
                <w:rFonts w:ascii="Times New Roman" w:hAnsi="Times New Roman" w:cs="Times New Roman"/>
                <w:color w:val="000000"/>
              </w:rPr>
              <w:t xml:space="preserve"> банка) 013601205</w:t>
            </w:r>
          </w:p>
          <w:p w14:paraId="1F80E9E2" w14:textId="34C9642A" w:rsidR="0066093D" w:rsidRDefault="0066093D" w:rsidP="009E38D3">
            <w:pPr>
              <w:autoSpaceDE w:val="0"/>
              <w:autoSpaceDN w:val="0"/>
              <w:adjustRightInd w:val="0"/>
              <w:spacing w:after="0" w:line="240" w:lineRule="auto"/>
              <w:rPr>
                <w:rFonts w:ascii="Times New Roman" w:hAnsi="Times New Roman" w:cs="Times New Roman"/>
                <w:color w:val="000000"/>
              </w:rPr>
            </w:pPr>
            <w:r w:rsidRPr="009E38D3">
              <w:rPr>
                <w:rFonts w:ascii="Times New Roman" w:hAnsi="Times New Roman" w:cs="Times New Roman"/>
                <w:color w:val="000000"/>
              </w:rPr>
              <w:t xml:space="preserve">л/с </w:t>
            </w:r>
            <w:r w:rsidR="004A143C" w:rsidRPr="009E38D3">
              <w:rPr>
                <w:rFonts w:ascii="Times New Roman" w:hAnsi="Times New Roman" w:cs="Times New Roman"/>
                <w:color w:val="000000"/>
              </w:rPr>
              <w:t>2</w:t>
            </w:r>
            <w:r w:rsidR="004A143C">
              <w:rPr>
                <w:rFonts w:ascii="Times New Roman" w:hAnsi="Times New Roman" w:cs="Times New Roman"/>
                <w:color w:val="000000"/>
              </w:rPr>
              <w:t>2</w:t>
            </w:r>
            <w:r w:rsidR="004A143C" w:rsidRPr="009E38D3">
              <w:rPr>
                <w:rFonts w:ascii="Times New Roman" w:hAnsi="Times New Roman" w:cs="Times New Roman"/>
                <w:color w:val="000000"/>
              </w:rPr>
              <w:t xml:space="preserve">426U42370 </w:t>
            </w:r>
            <w:r w:rsidRPr="009E38D3">
              <w:rPr>
                <w:rFonts w:ascii="Times New Roman" w:hAnsi="Times New Roman" w:cs="Times New Roman"/>
                <w:color w:val="000000"/>
              </w:rPr>
              <w:t>в УФК по Самарской области</w:t>
            </w:r>
          </w:p>
          <w:p w14:paraId="2875A7E6" w14:textId="77777777" w:rsidR="0082550E" w:rsidRPr="009E38D3" w:rsidRDefault="0082550E" w:rsidP="006E038E">
            <w:pPr>
              <w:autoSpaceDE w:val="0"/>
              <w:autoSpaceDN w:val="0"/>
              <w:adjustRightInd w:val="0"/>
              <w:spacing w:after="0" w:line="240" w:lineRule="auto"/>
              <w:rPr>
                <w:rFonts w:ascii="Times New Roman" w:hAnsi="Times New Roman" w:cs="Times New Roman"/>
                <w:color w:val="000000"/>
              </w:rPr>
            </w:pPr>
          </w:p>
        </w:tc>
        <w:tc>
          <w:tcPr>
            <w:tcW w:w="4860" w:type="dxa"/>
            <w:tcBorders>
              <w:top w:val="single" w:sz="4" w:space="0" w:color="auto"/>
              <w:left w:val="single" w:sz="4" w:space="0" w:color="auto"/>
              <w:bottom w:val="single" w:sz="4" w:space="0" w:color="auto"/>
              <w:right w:val="single" w:sz="4" w:space="0" w:color="auto"/>
            </w:tcBorders>
          </w:tcPr>
          <w:p w14:paraId="44B6E9D0" w14:textId="77777777" w:rsidR="0082550E" w:rsidRPr="009E38D3" w:rsidRDefault="00FB19C9" w:rsidP="009E38D3">
            <w:pPr>
              <w:spacing w:after="0" w:line="240" w:lineRule="auto"/>
              <w:jc w:val="center"/>
              <w:rPr>
                <w:rFonts w:ascii="Times New Roman" w:eastAsia="Times New Roman" w:hAnsi="Times New Roman" w:cs="Times New Roman"/>
                <w:b/>
                <w:i/>
                <w:lang w:eastAsia="ru-RU"/>
              </w:rPr>
            </w:pPr>
            <w:r w:rsidRPr="009E38D3">
              <w:rPr>
                <w:rFonts w:ascii="Times New Roman" w:eastAsia="Times New Roman" w:hAnsi="Times New Roman" w:cs="Times New Roman"/>
                <w:b/>
                <w:i/>
                <w:lang w:eastAsia="ru-RU"/>
              </w:rPr>
              <w:t>Поставщик</w:t>
            </w:r>
          </w:p>
          <w:p w14:paraId="7F91AB94" w14:textId="77777777" w:rsidR="00CE144B" w:rsidRPr="009E38D3" w:rsidRDefault="00CE144B" w:rsidP="004B3902">
            <w:pPr>
              <w:shd w:val="clear" w:color="auto" w:fill="FFFFFF"/>
              <w:spacing w:after="0" w:line="240" w:lineRule="auto"/>
              <w:rPr>
                <w:rFonts w:ascii="Times New Roman" w:eastAsia="Times New Roman" w:hAnsi="Times New Roman" w:cs="Times New Roman"/>
                <w:b/>
                <w:lang w:eastAsia="ru-RU"/>
              </w:rPr>
            </w:pPr>
          </w:p>
        </w:tc>
      </w:tr>
      <w:tr w:rsidR="00E95F06" w:rsidRPr="0082550E" w14:paraId="28F66236" w14:textId="77777777" w:rsidTr="00C7178D">
        <w:trPr>
          <w:trHeight w:val="1254"/>
          <w:jc w:val="center"/>
        </w:trPr>
        <w:tc>
          <w:tcPr>
            <w:tcW w:w="4736" w:type="dxa"/>
            <w:tcBorders>
              <w:top w:val="single" w:sz="4" w:space="0" w:color="auto"/>
              <w:left w:val="single" w:sz="4" w:space="0" w:color="auto"/>
              <w:bottom w:val="single" w:sz="4" w:space="0" w:color="auto"/>
              <w:right w:val="single" w:sz="4" w:space="0" w:color="auto"/>
            </w:tcBorders>
          </w:tcPr>
          <w:p w14:paraId="6CAD4BFC" w14:textId="77777777" w:rsidR="00E95F06" w:rsidRPr="009E38D3" w:rsidRDefault="00E95F06" w:rsidP="00E95F06">
            <w:pPr>
              <w:spacing w:line="240" w:lineRule="auto"/>
              <w:rPr>
                <w:rFonts w:ascii="Times New Roman" w:hAnsi="Times New Roman" w:cs="Times New Roman"/>
              </w:rPr>
            </w:pPr>
            <w:proofErr w:type="gramStart"/>
            <w:r w:rsidRPr="009E38D3">
              <w:rPr>
                <w:rFonts w:ascii="Times New Roman" w:hAnsi="Times New Roman" w:cs="Times New Roman"/>
              </w:rPr>
              <w:t>Главный  врач</w:t>
            </w:r>
            <w:proofErr w:type="gramEnd"/>
            <w:r w:rsidRPr="009E38D3">
              <w:rPr>
                <w:rFonts w:ascii="Times New Roman" w:hAnsi="Times New Roman" w:cs="Times New Roman"/>
              </w:rPr>
              <w:t xml:space="preserve"> ФБУЗ «Центр гигиены и эпидемиологии в Самарской области»</w:t>
            </w:r>
          </w:p>
          <w:p w14:paraId="4F48F88F" w14:textId="77777777" w:rsidR="00E95F06" w:rsidRPr="009E38D3" w:rsidRDefault="00E95F06" w:rsidP="00E95F06">
            <w:pPr>
              <w:spacing w:line="240" w:lineRule="auto"/>
              <w:rPr>
                <w:rFonts w:ascii="Times New Roman" w:hAnsi="Times New Roman" w:cs="Times New Roman"/>
              </w:rPr>
            </w:pPr>
            <w:r w:rsidRPr="009E38D3">
              <w:rPr>
                <w:rFonts w:ascii="Times New Roman" w:hAnsi="Times New Roman" w:cs="Times New Roman"/>
              </w:rPr>
              <w:t>_____________________</w:t>
            </w:r>
          </w:p>
          <w:p w14:paraId="5EBD35B5" w14:textId="3D746316" w:rsidR="00E95F06" w:rsidRPr="009E38D3" w:rsidRDefault="00E95F06" w:rsidP="00E95F06">
            <w:pPr>
              <w:spacing w:after="0" w:line="240" w:lineRule="auto"/>
              <w:rPr>
                <w:rFonts w:ascii="Times New Roman" w:eastAsia="Times New Roman" w:hAnsi="Times New Roman" w:cs="Times New Roman"/>
                <w:lang w:eastAsia="ru-RU"/>
              </w:rPr>
            </w:pPr>
            <w:proofErr w:type="spellStart"/>
            <w:r w:rsidRPr="009E38D3">
              <w:rPr>
                <w:rFonts w:ascii="Times New Roman" w:hAnsi="Times New Roman" w:cs="Times New Roman"/>
              </w:rPr>
              <w:t>м.п</w:t>
            </w:r>
            <w:proofErr w:type="spellEnd"/>
            <w:r w:rsidRPr="009E38D3">
              <w:rPr>
                <w:rFonts w:ascii="Times New Roman" w:hAnsi="Times New Roman" w:cs="Times New Roman"/>
              </w:rPr>
              <w:t xml:space="preserve">.                                Чупахина Л.В.                          </w:t>
            </w:r>
          </w:p>
        </w:tc>
        <w:tc>
          <w:tcPr>
            <w:tcW w:w="4860" w:type="dxa"/>
            <w:tcBorders>
              <w:top w:val="single" w:sz="4" w:space="0" w:color="auto"/>
              <w:left w:val="single" w:sz="4" w:space="0" w:color="auto"/>
              <w:bottom w:val="single" w:sz="4" w:space="0" w:color="auto"/>
              <w:right w:val="single" w:sz="4" w:space="0" w:color="auto"/>
            </w:tcBorders>
          </w:tcPr>
          <w:p w14:paraId="2FECC2B5" w14:textId="53C716D7" w:rsidR="00E95F06" w:rsidRPr="009E38D3" w:rsidRDefault="00E95F06" w:rsidP="00E95F06">
            <w:pPr>
              <w:spacing w:after="0" w:line="240" w:lineRule="auto"/>
              <w:rPr>
                <w:rFonts w:ascii="Times New Roman" w:eastAsia="Times New Roman" w:hAnsi="Times New Roman" w:cs="Times New Roman"/>
                <w:lang w:eastAsia="ru-RU"/>
              </w:rPr>
            </w:pPr>
          </w:p>
        </w:tc>
      </w:tr>
    </w:tbl>
    <w:p w14:paraId="0F227DE6" w14:textId="77777777" w:rsidR="009D5E51" w:rsidRDefault="009D5E51" w:rsidP="00B3412B">
      <w:pPr>
        <w:autoSpaceDE w:val="0"/>
        <w:autoSpaceDN w:val="0"/>
        <w:adjustRightInd w:val="0"/>
        <w:spacing w:after="0" w:line="240" w:lineRule="auto"/>
        <w:rPr>
          <w:rFonts w:ascii="Times New Roman" w:eastAsia="Times New Roman" w:hAnsi="Times New Roman" w:cs="Times New Roman"/>
          <w:sz w:val="24"/>
          <w:szCs w:val="24"/>
          <w:lang w:eastAsia="ru-RU"/>
        </w:rPr>
      </w:pPr>
    </w:p>
    <w:p w14:paraId="39449096" w14:textId="77777777" w:rsidR="00E73A3F" w:rsidRDefault="00E73A3F" w:rsidP="00B3412B">
      <w:pPr>
        <w:autoSpaceDE w:val="0"/>
        <w:autoSpaceDN w:val="0"/>
        <w:adjustRightInd w:val="0"/>
        <w:spacing w:after="0" w:line="240" w:lineRule="auto"/>
        <w:rPr>
          <w:rFonts w:ascii="Times New Roman" w:eastAsia="Times New Roman" w:hAnsi="Times New Roman" w:cs="Times New Roman"/>
          <w:sz w:val="24"/>
          <w:szCs w:val="24"/>
          <w:lang w:eastAsia="ru-RU"/>
        </w:rPr>
      </w:pPr>
    </w:p>
    <w:p w14:paraId="166B8E88" w14:textId="77777777" w:rsidR="00E73A3F" w:rsidRDefault="00E73A3F" w:rsidP="00B3412B">
      <w:pPr>
        <w:autoSpaceDE w:val="0"/>
        <w:autoSpaceDN w:val="0"/>
        <w:adjustRightInd w:val="0"/>
        <w:spacing w:after="0" w:line="240" w:lineRule="auto"/>
        <w:rPr>
          <w:rFonts w:ascii="Times New Roman" w:eastAsia="Times New Roman" w:hAnsi="Times New Roman" w:cs="Times New Roman"/>
          <w:sz w:val="24"/>
          <w:szCs w:val="24"/>
          <w:lang w:eastAsia="ru-RU"/>
        </w:rPr>
      </w:pPr>
    </w:p>
    <w:p w14:paraId="3747A82F" w14:textId="77777777" w:rsidR="00D1562F" w:rsidRDefault="00D1562F" w:rsidP="00D1562F">
      <w:pPr>
        <w:autoSpaceDE w:val="0"/>
        <w:autoSpaceDN w:val="0"/>
        <w:adjustRightInd w:val="0"/>
        <w:spacing w:after="0" w:line="240" w:lineRule="auto"/>
        <w:rPr>
          <w:rFonts w:ascii="Times New Roman" w:eastAsia="Times New Roman" w:hAnsi="Times New Roman" w:cs="Times New Roman"/>
          <w:sz w:val="24"/>
          <w:szCs w:val="24"/>
          <w:lang w:eastAsia="ru-RU"/>
        </w:rPr>
      </w:pPr>
    </w:p>
    <w:p w14:paraId="530BF66E" w14:textId="77777777" w:rsidR="00E00100" w:rsidRDefault="00E00100"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7151CC6C" w14:textId="77777777" w:rsidR="006E038E" w:rsidRDefault="006E038E"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5639EAE4" w14:textId="77777777" w:rsidR="006E038E" w:rsidRDefault="006E038E"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01CE3722" w14:textId="77777777" w:rsidR="006E038E" w:rsidRDefault="006E038E"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4615F287" w14:textId="77777777" w:rsidR="006E038E" w:rsidRDefault="006E038E"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2888B058" w14:textId="77777777" w:rsidR="006E038E" w:rsidRDefault="006E038E"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5B36EE87" w14:textId="77777777" w:rsidR="006E038E" w:rsidRDefault="006E038E"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2179DE4E" w14:textId="77777777" w:rsidR="006E038E" w:rsidRDefault="006E038E"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76A832B6" w14:textId="77777777" w:rsidR="006E038E" w:rsidRDefault="006E038E"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18A78512" w14:textId="77777777" w:rsidR="006E038E" w:rsidRDefault="006E038E"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0119913C" w14:textId="77777777" w:rsidR="006E038E" w:rsidRDefault="006E038E"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16AEF17C" w14:textId="77777777" w:rsidR="006E038E" w:rsidRDefault="006E038E"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621154DB" w14:textId="77777777" w:rsidR="006E038E" w:rsidRDefault="006E038E"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3C4EE437" w14:textId="77777777" w:rsidR="006E038E" w:rsidRDefault="006E038E"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44AD69AE" w14:textId="77777777" w:rsidR="006E038E" w:rsidRDefault="006E038E"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0A01A368" w14:textId="77777777" w:rsidR="006E038E" w:rsidRDefault="006E038E"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54015F17" w14:textId="77777777" w:rsidR="006E038E" w:rsidRDefault="006E038E"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33874DF6" w14:textId="77777777" w:rsidR="006E038E" w:rsidRDefault="006E038E"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24F06624" w14:textId="77777777" w:rsidR="006E038E" w:rsidRDefault="006E038E"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0CF9AE42" w14:textId="77777777" w:rsidR="00947ABF" w:rsidRDefault="00947ABF"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619EDAB6" w14:textId="77777777" w:rsidR="00947ABF" w:rsidRDefault="00947ABF"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263975EC" w14:textId="77777777" w:rsidR="00947ABF" w:rsidRDefault="00947ABF"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056DB79A" w14:textId="77777777" w:rsidR="00405C3C" w:rsidRDefault="00405C3C"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5D2952C1" w14:textId="77777777" w:rsidR="00405C3C" w:rsidRDefault="00405C3C"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15589EB7" w14:textId="77777777" w:rsidR="00405C3C" w:rsidRDefault="00405C3C"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10F429EF" w14:textId="77777777" w:rsidR="00E95F06" w:rsidRDefault="00E95F06"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6FF9D4B0" w14:textId="77777777" w:rsidR="00667795" w:rsidRDefault="00667795"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11765B8B" w14:textId="77777777" w:rsidR="00C7178D" w:rsidRDefault="00C7178D" w:rsidP="00D1562F">
      <w:pPr>
        <w:autoSpaceDE w:val="0"/>
        <w:autoSpaceDN w:val="0"/>
        <w:adjustRightInd w:val="0"/>
        <w:spacing w:after="0" w:line="240" w:lineRule="auto"/>
        <w:rPr>
          <w:rFonts w:ascii="Times New Roman" w:eastAsia="Calibri" w:hAnsi="Times New Roman" w:cs="Times New Roman"/>
          <w:b/>
          <w:color w:val="000000"/>
          <w:sz w:val="24"/>
          <w:szCs w:val="24"/>
        </w:rPr>
      </w:pPr>
    </w:p>
    <w:p w14:paraId="6CC2FD69" w14:textId="77777777" w:rsidR="00DC0C03" w:rsidRDefault="00DC0C03" w:rsidP="00DC0C03">
      <w:pPr>
        <w:autoSpaceDE w:val="0"/>
        <w:autoSpaceDN w:val="0"/>
        <w:adjustRightInd w:val="0"/>
        <w:spacing w:after="0" w:line="240" w:lineRule="auto"/>
        <w:jc w:val="right"/>
        <w:rPr>
          <w:rFonts w:ascii="Times New Roman" w:eastAsia="Calibri" w:hAnsi="Times New Roman" w:cs="Times New Roman"/>
          <w:b/>
          <w:color w:val="000000"/>
          <w:sz w:val="24"/>
          <w:szCs w:val="24"/>
        </w:rPr>
      </w:pPr>
      <w:r w:rsidRPr="00AE7F5B">
        <w:rPr>
          <w:rFonts w:ascii="Times New Roman" w:eastAsia="Calibri" w:hAnsi="Times New Roman" w:cs="Times New Roman"/>
          <w:b/>
          <w:color w:val="000000"/>
          <w:sz w:val="24"/>
          <w:szCs w:val="24"/>
        </w:rPr>
        <w:t>П</w:t>
      </w:r>
      <w:r>
        <w:rPr>
          <w:rFonts w:ascii="Times New Roman" w:eastAsia="Calibri" w:hAnsi="Times New Roman" w:cs="Times New Roman"/>
          <w:b/>
          <w:color w:val="000000"/>
          <w:sz w:val="24"/>
          <w:szCs w:val="24"/>
        </w:rPr>
        <w:t>риложение №1</w:t>
      </w:r>
    </w:p>
    <w:p w14:paraId="0F809B16" w14:textId="77777777" w:rsidR="002E0E35" w:rsidRPr="00AE7F5B" w:rsidRDefault="002E0E35" w:rsidP="00DC0C03">
      <w:pPr>
        <w:autoSpaceDE w:val="0"/>
        <w:autoSpaceDN w:val="0"/>
        <w:adjustRightInd w:val="0"/>
        <w:spacing w:after="0" w:line="240" w:lineRule="auto"/>
        <w:jc w:val="right"/>
        <w:rPr>
          <w:rFonts w:ascii="Times New Roman" w:eastAsia="Calibri" w:hAnsi="Times New Roman" w:cs="Times New Roman"/>
          <w:b/>
          <w:color w:val="000000"/>
          <w:sz w:val="24"/>
          <w:szCs w:val="24"/>
        </w:rPr>
      </w:pPr>
    </w:p>
    <w:p w14:paraId="53CA4ADF" w14:textId="1A4BF2DE" w:rsidR="00DC0C03" w:rsidRPr="000709FD" w:rsidRDefault="003C2540" w:rsidP="000709FD">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Pr>
          <w:rFonts w:ascii="Times New Roman" w:eastAsia="Calibri" w:hAnsi="Times New Roman" w:cs="Times New Roman"/>
          <w:b/>
          <w:color w:val="000000"/>
          <w:sz w:val="24"/>
          <w:szCs w:val="24"/>
        </w:rPr>
        <w:t xml:space="preserve"> </w:t>
      </w:r>
      <w:r w:rsidR="00DC0C03" w:rsidRPr="00AE7F5B">
        <w:rPr>
          <w:rFonts w:ascii="Times New Roman" w:eastAsia="Calibri" w:hAnsi="Times New Roman" w:cs="Times New Roman"/>
          <w:b/>
          <w:color w:val="000000"/>
          <w:sz w:val="24"/>
          <w:szCs w:val="24"/>
        </w:rPr>
        <w:t xml:space="preserve">к Контракту </w:t>
      </w:r>
      <w:r w:rsidR="00301D17" w:rsidRPr="00AE7F5B">
        <w:rPr>
          <w:rFonts w:ascii="Times New Roman" w:eastAsia="Times New Roman" w:hAnsi="Times New Roman" w:cs="Times New Roman"/>
          <w:b/>
          <w:bCs/>
          <w:sz w:val="24"/>
          <w:szCs w:val="24"/>
          <w:lang w:eastAsia="ru-RU"/>
        </w:rPr>
        <w:t xml:space="preserve">№ </w:t>
      </w:r>
      <w:r w:rsidR="00993BDE">
        <w:rPr>
          <w:rFonts w:ascii="Times New Roman" w:eastAsia="Times New Roman" w:hAnsi="Times New Roman" w:cs="Times New Roman"/>
          <w:b/>
          <w:bCs/>
          <w:sz w:val="24"/>
          <w:szCs w:val="24"/>
          <w:lang w:eastAsia="ru-RU"/>
        </w:rPr>
        <w:t>162-01/44-ПР/26</w:t>
      </w:r>
      <w:r w:rsidR="00301D17">
        <w:rPr>
          <w:rFonts w:ascii="Times New Roman" w:eastAsia="Times New Roman" w:hAnsi="Times New Roman" w:cs="Times New Roman"/>
          <w:b/>
          <w:bCs/>
          <w:sz w:val="24"/>
          <w:szCs w:val="24"/>
          <w:lang w:eastAsia="ru-RU"/>
        </w:rPr>
        <w:t xml:space="preserve"> </w:t>
      </w:r>
      <w:r w:rsidR="003669EE" w:rsidRPr="003669EE">
        <w:rPr>
          <w:rFonts w:ascii="Times New Roman" w:eastAsia="Times New Roman" w:hAnsi="Times New Roman" w:cs="Times New Roman"/>
          <w:b/>
          <w:bCs/>
          <w:sz w:val="24"/>
          <w:szCs w:val="24"/>
          <w:lang w:eastAsia="ru-RU"/>
        </w:rPr>
        <w:t>от</w:t>
      </w:r>
      <w:r w:rsidR="003669EE">
        <w:rPr>
          <w:rFonts w:ascii="Times New Roman" w:eastAsia="Calibri" w:hAnsi="Times New Roman" w:cs="Times New Roman"/>
          <w:b/>
          <w:color w:val="000000"/>
          <w:sz w:val="24"/>
          <w:szCs w:val="24"/>
        </w:rPr>
        <w:t xml:space="preserve"> </w:t>
      </w:r>
      <w:proofErr w:type="gramStart"/>
      <w:r w:rsidR="003669EE" w:rsidRPr="00AE7F5B">
        <w:rPr>
          <w:rFonts w:ascii="Times New Roman" w:eastAsia="Calibri" w:hAnsi="Times New Roman" w:cs="Times New Roman"/>
          <w:b/>
          <w:color w:val="000000"/>
          <w:sz w:val="24"/>
          <w:szCs w:val="24"/>
        </w:rPr>
        <w:t>«</w:t>
      </w:r>
      <w:r w:rsidR="001A6EEC">
        <w:rPr>
          <w:rFonts w:ascii="Times New Roman" w:eastAsia="Times New Roman" w:hAnsi="Times New Roman" w:cs="Times New Roman"/>
          <w:color w:val="000000"/>
          <w:sz w:val="24"/>
          <w:szCs w:val="24"/>
          <w:lang w:eastAsia="ru-RU"/>
        </w:rPr>
        <w:t xml:space="preserve"> </w:t>
      </w:r>
      <w:r w:rsidR="00DC0C03">
        <w:rPr>
          <w:rFonts w:ascii="Times New Roman" w:eastAsia="Times New Roman" w:hAnsi="Times New Roman" w:cs="Times New Roman"/>
          <w:color w:val="000000"/>
          <w:sz w:val="24"/>
          <w:szCs w:val="24"/>
          <w:lang w:eastAsia="ru-RU"/>
        </w:rPr>
        <w:softHyphen/>
      </w:r>
      <w:proofErr w:type="gramEnd"/>
      <w:r w:rsidR="00DC0C03">
        <w:rPr>
          <w:rFonts w:ascii="Times New Roman" w:eastAsia="Times New Roman" w:hAnsi="Times New Roman" w:cs="Times New Roman"/>
          <w:color w:val="000000"/>
          <w:sz w:val="24"/>
          <w:szCs w:val="24"/>
          <w:lang w:eastAsia="ru-RU"/>
        </w:rPr>
        <w:softHyphen/>
      </w:r>
      <w:r w:rsidR="00DC0C03">
        <w:rPr>
          <w:rFonts w:ascii="Times New Roman" w:eastAsia="Times New Roman" w:hAnsi="Times New Roman" w:cs="Times New Roman"/>
          <w:color w:val="000000"/>
          <w:sz w:val="24"/>
          <w:szCs w:val="24"/>
          <w:lang w:eastAsia="ru-RU"/>
        </w:rPr>
        <w:softHyphen/>
      </w:r>
      <w:r w:rsidR="00DC0C03">
        <w:rPr>
          <w:rFonts w:ascii="Times New Roman" w:eastAsia="Times New Roman" w:hAnsi="Times New Roman" w:cs="Times New Roman"/>
          <w:color w:val="000000"/>
          <w:sz w:val="24"/>
          <w:szCs w:val="24"/>
          <w:lang w:eastAsia="ru-RU"/>
        </w:rPr>
        <w:softHyphen/>
      </w:r>
      <w:r w:rsidR="00E73A3F">
        <w:rPr>
          <w:rFonts w:ascii="Times New Roman" w:eastAsia="Times New Roman" w:hAnsi="Times New Roman" w:cs="Times New Roman"/>
          <w:color w:val="000000"/>
          <w:sz w:val="24"/>
          <w:szCs w:val="24"/>
          <w:lang w:eastAsia="ru-RU"/>
        </w:rPr>
        <w:t xml:space="preserve"> </w:t>
      </w:r>
      <w:r w:rsidR="00060355">
        <w:rPr>
          <w:rFonts w:ascii="Times New Roman" w:eastAsia="Times New Roman" w:hAnsi="Times New Roman" w:cs="Times New Roman"/>
          <w:color w:val="000000"/>
          <w:sz w:val="24"/>
          <w:szCs w:val="24"/>
          <w:lang w:eastAsia="ru-RU"/>
        </w:rPr>
        <w:t xml:space="preserve"> </w:t>
      </w:r>
      <w:r w:rsidR="00386774">
        <w:rPr>
          <w:rFonts w:ascii="Times New Roman" w:eastAsia="Times New Roman" w:hAnsi="Times New Roman" w:cs="Times New Roman"/>
          <w:color w:val="000000"/>
          <w:sz w:val="24"/>
          <w:szCs w:val="24"/>
          <w:lang w:eastAsia="ru-RU"/>
        </w:rPr>
        <w:t xml:space="preserve"> </w:t>
      </w:r>
      <w:r w:rsidR="00DC0C03">
        <w:rPr>
          <w:rFonts w:ascii="Times New Roman" w:eastAsia="Times New Roman" w:hAnsi="Times New Roman" w:cs="Times New Roman"/>
          <w:color w:val="000000"/>
          <w:sz w:val="24"/>
          <w:szCs w:val="24"/>
          <w:lang w:eastAsia="ru-RU"/>
        </w:rPr>
        <w:t>»</w:t>
      </w:r>
      <w:r w:rsidR="00060355">
        <w:rPr>
          <w:rFonts w:ascii="Times New Roman" w:eastAsia="Times New Roman" w:hAnsi="Times New Roman" w:cs="Times New Roman"/>
          <w:color w:val="000000"/>
          <w:sz w:val="24"/>
          <w:szCs w:val="24"/>
          <w:lang w:eastAsia="ru-RU"/>
        </w:rPr>
        <w:t>_______</w:t>
      </w:r>
      <w:r w:rsidR="002E0E35">
        <w:rPr>
          <w:rFonts w:ascii="Times New Roman" w:eastAsia="Times New Roman" w:hAnsi="Times New Roman" w:cs="Times New Roman"/>
          <w:color w:val="000000"/>
          <w:sz w:val="24"/>
          <w:szCs w:val="24"/>
          <w:lang w:eastAsia="ru-RU"/>
        </w:rPr>
        <w:t>_____</w:t>
      </w:r>
      <w:r w:rsidR="001C58B1">
        <w:rPr>
          <w:rFonts w:ascii="Times New Roman" w:eastAsia="Times New Roman" w:hAnsi="Times New Roman" w:cs="Times New Roman"/>
          <w:color w:val="000000"/>
          <w:sz w:val="24"/>
          <w:szCs w:val="24"/>
          <w:lang w:eastAsia="ru-RU"/>
        </w:rPr>
        <w:t>202</w:t>
      </w:r>
      <w:r w:rsidR="001F1BD7">
        <w:rPr>
          <w:rFonts w:ascii="Times New Roman" w:eastAsia="Times New Roman" w:hAnsi="Times New Roman" w:cs="Times New Roman"/>
          <w:color w:val="000000"/>
          <w:sz w:val="24"/>
          <w:szCs w:val="24"/>
          <w:lang w:eastAsia="ru-RU"/>
        </w:rPr>
        <w:t>6</w:t>
      </w:r>
      <w:r w:rsidR="001C58B1">
        <w:rPr>
          <w:rFonts w:ascii="Times New Roman" w:eastAsia="Times New Roman" w:hAnsi="Times New Roman" w:cs="Times New Roman"/>
          <w:color w:val="000000"/>
          <w:sz w:val="24"/>
          <w:szCs w:val="24"/>
          <w:lang w:eastAsia="ru-RU"/>
        </w:rPr>
        <w:t xml:space="preserve"> </w:t>
      </w:r>
      <w:r w:rsidR="00DC0C03" w:rsidRPr="00AE7F5B">
        <w:rPr>
          <w:rFonts w:ascii="Times New Roman" w:eastAsia="Times New Roman" w:hAnsi="Times New Roman" w:cs="Times New Roman"/>
          <w:color w:val="000000"/>
          <w:sz w:val="24"/>
          <w:szCs w:val="24"/>
          <w:lang w:eastAsia="ru-RU"/>
        </w:rPr>
        <w:t>г.</w:t>
      </w:r>
    </w:p>
    <w:p w14:paraId="12A7297A" w14:textId="77777777" w:rsidR="002E0E35" w:rsidRDefault="002E0E35" w:rsidP="003C2540">
      <w:pPr>
        <w:tabs>
          <w:tab w:val="left" w:pos="3690"/>
          <w:tab w:val="right" w:pos="9355"/>
        </w:tabs>
        <w:autoSpaceDE w:val="0"/>
        <w:autoSpaceDN w:val="0"/>
        <w:adjustRightInd w:val="0"/>
        <w:spacing w:after="0" w:line="240" w:lineRule="auto"/>
        <w:jc w:val="right"/>
        <w:rPr>
          <w:rFonts w:ascii="Times New Roman" w:eastAsia="Calibri" w:hAnsi="Times New Roman" w:cs="Times New Roman"/>
          <w:b/>
          <w:color w:val="000000"/>
          <w:sz w:val="24"/>
          <w:szCs w:val="24"/>
        </w:rPr>
      </w:pPr>
    </w:p>
    <w:p w14:paraId="0EFB36E6" w14:textId="7AAEA5FE" w:rsidR="00D17C2A" w:rsidRDefault="00CD25DA" w:rsidP="004A143C">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Техническое задание </w:t>
      </w:r>
    </w:p>
    <w:p w14:paraId="5BD2EB26" w14:textId="77777777" w:rsidR="00C7178D" w:rsidRDefault="00C7178D" w:rsidP="001A00F8">
      <w:pPr>
        <w:autoSpaceDE w:val="0"/>
        <w:autoSpaceDN w:val="0"/>
        <w:adjustRightInd w:val="0"/>
        <w:spacing w:after="0" w:line="240" w:lineRule="auto"/>
        <w:rPr>
          <w:rFonts w:ascii="Times New Roman" w:eastAsia="Calibri" w:hAnsi="Times New Roman" w:cs="Times New Roman"/>
          <w:b/>
          <w:color w:val="000000"/>
          <w:sz w:val="24"/>
          <w:szCs w:val="24"/>
        </w:rPr>
      </w:pPr>
    </w:p>
    <w:tbl>
      <w:tblPr>
        <w:tblW w:w="5000" w:type="pct"/>
        <w:tblLook w:val="04A0" w:firstRow="1" w:lastRow="0" w:firstColumn="1" w:lastColumn="0" w:noHBand="0" w:noVBand="1"/>
      </w:tblPr>
      <w:tblGrid>
        <w:gridCol w:w="1748"/>
        <w:gridCol w:w="1748"/>
        <w:gridCol w:w="1749"/>
        <w:gridCol w:w="1749"/>
        <w:gridCol w:w="2341"/>
      </w:tblGrid>
      <w:tr w:rsidR="00A45818" w:rsidRPr="001F1BD7" w14:paraId="699E41CE" w14:textId="77777777" w:rsidTr="00A45818">
        <w:trPr>
          <w:trHeight w:val="315"/>
        </w:trPr>
        <w:tc>
          <w:tcPr>
            <w:tcW w:w="936" w:type="pct"/>
            <w:tcBorders>
              <w:top w:val="single" w:sz="8" w:space="0" w:color="DDDDDD"/>
              <w:left w:val="single" w:sz="8" w:space="0" w:color="DDDDDD"/>
              <w:bottom w:val="single" w:sz="8" w:space="0" w:color="DDDDDD"/>
              <w:right w:val="single" w:sz="8" w:space="0" w:color="DDDDDD"/>
            </w:tcBorders>
            <w:shd w:val="clear" w:color="000000" w:fill="FFFFFF"/>
          </w:tcPr>
          <w:p w14:paraId="51E59081" w14:textId="2EA4D712" w:rsidR="00A45818" w:rsidRPr="001F1BD7" w:rsidRDefault="00A45818" w:rsidP="001F1BD7">
            <w:pPr>
              <w:spacing w:after="0" w:line="240" w:lineRule="auto"/>
              <w:jc w:val="center"/>
              <w:rPr>
                <w:rFonts w:ascii="Arial" w:eastAsia="Times New Roman" w:hAnsi="Arial" w:cs="Arial"/>
                <w:b/>
                <w:bCs/>
                <w:color w:val="333333"/>
                <w:sz w:val="14"/>
                <w:szCs w:val="14"/>
                <w:lang w:eastAsia="ru-RU"/>
              </w:rPr>
            </w:pPr>
            <w:r>
              <w:rPr>
                <w:rFonts w:ascii="Arial" w:eastAsia="Times New Roman" w:hAnsi="Arial" w:cs="Arial"/>
                <w:b/>
                <w:bCs/>
                <w:color w:val="333333"/>
                <w:sz w:val="14"/>
                <w:szCs w:val="14"/>
                <w:lang w:eastAsia="ru-RU"/>
              </w:rPr>
              <w:t>Наименование</w:t>
            </w:r>
          </w:p>
        </w:tc>
        <w:tc>
          <w:tcPr>
            <w:tcW w:w="936" w:type="pct"/>
            <w:tcBorders>
              <w:top w:val="single" w:sz="8" w:space="0" w:color="DDDDDD"/>
              <w:left w:val="single" w:sz="8" w:space="0" w:color="DDDDDD"/>
              <w:bottom w:val="single" w:sz="8" w:space="0" w:color="DDDDDD"/>
              <w:right w:val="single" w:sz="8" w:space="0" w:color="DDDDDD"/>
            </w:tcBorders>
            <w:shd w:val="clear" w:color="000000" w:fill="FFFFFF"/>
          </w:tcPr>
          <w:p w14:paraId="3E631EA6" w14:textId="27487586" w:rsidR="00A45818" w:rsidRPr="001F1BD7" w:rsidRDefault="00A45818" w:rsidP="001F1BD7">
            <w:pPr>
              <w:spacing w:after="0" w:line="240" w:lineRule="auto"/>
              <w:jc w:val="center"/>
              <w:rPr>
                <w:rFonts w:ascii="Arial" w:eastAsia="Times New Roman" w:hAnsi="Arial" w:cs="Arial"/>
                <w:b/>
                <w:bCs/>
                <w:color w:val="333333"/>
                <w:sz w:val="14"/>
                <w:szCs w:val="14"/>
                <w:lang w:eastAsia="ru-RU"/>
              </w:rPr>
            </w:pPr>
            <w:proofErr w:type="spellStart"/>
            <w:r>
              <w:rPr>
                <w:rFonts w:ascii="Arial" w:eastAsia="Times New Roman" w:hAnsi="Arial" w:cs="Arial"/>
                <w:b/>
                <w:bCs/>
                <w:color w:val="333333"/>
                <w:sz w:val="14"/>
                <w:szCs w:val="14"/>
                <w:lang w:eastAsia="ru-RU"/>
              </w:rPr>
              <w:t>Ед.измерения</w:t>
            </w:r>
            <w:proofErr w:type="spellEnd"/>
          </w:p>
        </w:tc>
        <w:tc>
          <w:tcPr>
            <w:tcW w:w="937" w:type="pct"/>
            <w:tcBorders>
              <w:top w:val="single" w:sz="8" w:space="0" w:color="DDDDDD"/>
              <w:left w:val="single" w:sz="8" w:space="0" w:color="DDDDDD"/>
              <w:bottom w:val="single" w:sz="8" w:space="0" w:color="DDDDDD"/>
              <w:right w:val="single" w:sz="8" w:space="0" w:color="DDDDDD"/>
            </w:tcBorders>
            <w:shd w:val="clear" w:color="000000" w:fill="FFFFFF"/>
          </w:tcPr>
          <w:p w14:paraId="25AB1BB4" w14:textId="04210A86" w:rsidR="00A45818" w:rsidRPr="001F1BD7" w:rsidRDefault="00A45818" w:rsidP="001F1BD7">
            <w:pPr>
              <w:spacing w:after="0" w:line="240" w:lineRule="auto"/>
              <w:jc w:val="center"/>
              <w:rPr>
                <w:rFonts w:ascii="Arial" w:eastAsia="Times New Roman" w:hAnsi="Arial" w:cs="Arial"/>
                <w:b/>
                <w:bCs/>
                <w:color w:val="333333"/>
                <w:sz w:val="14"/>
                <w:szCs w:val="14"/>
                <w:lang w:eastAsia="ru-RU"/>
              </w:rPr>
            </w:pPr>
            <w:r>
              <w:rPr>
                <w:rFonts w:ascii="Arial" w:eastAsia="Times New Roman" w:hAnsi="Arial" w:cs="Arial"/>
                <w:b/>
                <w:bCs/>
                <w:color w:val="333333"/>
                <w:sz w:val="14"/>
                <w:szCs w:val="14"/>
                <w:lang w:eastAsia="ru-RU"/>
              </w:rPr>
              <w:t>Количество</w:t>
            </w:r>
          </w:p>
        </w:tc>
        <w:tc>
          <w:tcPr>
            <w:tcW w:w="937" w:type="pct"/>
            <w:tcBorders>
              <w:top w:val="single" w:sz="8" w:space="0" w:color="DDDDDD"/>
              <w:left w:val="single" w:sz="8" w:space="0" w:color="DDDDDD"/>
              <w:bottom w:val="single" w:sz="8" w:space="0" w:color="DDDDDD"/>
              <w:right w:val="single" w:sz="8" w:space="0" w:color="DDDDDD"/>
            </w:tcBorders>
            <w:shd w:val="clear" w:color="000000" w:fill="FFFFFF"/>
            <w:vAlign w:val="center"/>
            <w:hideMark/>
          </w:tcPr>
          <w:p w14:paraId="513E6753" w14:textId="1B97B297" w:rsidR="00A45818" w:rsidRPr="001F1BD7" w:rsidRDefault="00A45818" w:rsidP="001F1BD7">
            <w:pPr>
              <w:spacing w:after="0" w:line="240" w:lineRule="auto"/>
              <w:jc w:val="center"/>
              <w:rPr>
                <w:rFonts w:ascii="Arial" w:eastAsia="Times New Roman" w:hAnsi="Arial" w:cs="Arial"/>
                <w:b/>
                <w:bCs/>
                <w:color w:val="333333"/>
                <w:sz w:val="14"/>
                <w:szCs w:val="14"/>
                <w:lang w:eastAsia="ru-RU"/>
              </w:rPr>
            </w:pPr>
            <w:r w:rsidRPr="001F1BD7">
              <w:rPr>
                <w:rFonts w:ascii="Arial" w:eastAsia="Times New Roman" w:hAnsi="Arial" w:cs="Arial"/>
                <w:b/>
                <w:bCs/>
                <w:color w:val="333333"/>
                <w:sz w:val="14"/>
                <w:szCs w:val="14"/>
                <w:lang w:eastAsia="ru-RU"/>
              </w:rPr>
              <w:t>Характеристика</w:t>
            </w:r>
          </w:p>
        </w:tc>
        <w:tc>
          <w:tcPr>
            <w:tcW w:w="1254" w:type="pct"/>
            <w:tcBorders>
              <w:top w:val="single" w:sz="8" w:space="0" w:color="DDDDDD"/>
              <w:left w:val="nil"/>
              <w:bottom w:val="single" w:sz="8" w:space="0" w:color="DDDDDD"/>
              <w:right w:val="single" w:sz="8" w:space="0" w:color="DDDDDD"/>
            </w:tcBorders>
            <w:shd w:val="clear" w:color="000000" w:fill="FFFFFF"/>
            <w:vAlign w:val="center"/>
            <w:hideMark/>
          </w:tcPr>
          <w:p w14:paraId="620EB763" w14:textId="77777777" w:rsidR="00A45818" w:rsidRPr="001F1BD7" w:rsidRDefault="00A45818" w:rsidP="001F1BD7">
            <w:pPr>
              <w:spacing w:after="0" w:line="240" w:lineRule="auto"/>
              <w:jc w:val="center"/>
              <w:rPr>
                <w:rFonts w:ascii="Arial" w:eastAsia="Times New Roman" w:hAnsi="Arial" w:cs="Arial"/>
                <w:b/>
                <w:bCs/>
                <w:color w:val="333333"/>
                <w:sz w:val="14"/>
                <w:szCs w:val="14"/>
                <w:lang w:eastAsia="ru-RU"/>
              </w:rPr>
            </w:pPr>
            <w:r w:rsidRPr="001F1BD7">
              <w:rPr>
                <w:rFonts w:ascii="Arial" w:eastAsia="Times New Roman" w:hAnsi="Arial" w:cs="Arial"/>
                <w:b/>
                <w:bCs/>
                <w:color w:val="333333"/>
                <w:sz w:val="14"/>
                <w:szCs w:val="14"/>
                <w:lang w:eastAsia="ru-RU"/>
              </w:rPr>
              <w:t>Описание</w:t>
            </w:r>
          </w:p>
        </w:tc>
      </w:tr>
      <w:tr w:rsidR="00A45818" w:rsidRPr="001F1BD7" w14:paraId="3CC13B0D" w14:textId="77777777" w:rsidTr="00A45818">
        <w:trPr>
          <w:trHeight w:val="315"/>
        </w:trPr>
        <w:tc>
          <w:tcPr>
            <w:tcW w:w="936" w:type="pct"/>
            <w:tcBorders>
              <w:top w:val="single" w:sz="8" w:space="0" w:color="DDDDDD"/>
              <w:left w:val="single" w:sz="8" w:space="0" w:color="DDDDDD"/>
              <w:bottom w:val="single" w:sz="8" w:space="0" w:color="DDDDDD"/>
              <w:right w:val="single" w:sz="8" w:space="0" w:color="DDDDDD"/>
            </w:tcBorders>
            <w:shd w:val="clear" w:color="auto" w:fill="auto"/>
          </w:tcPr>
          <w:p w14:paraId="317CF214" w14:textId="20981849" w:rsidR="00A45818" w:rsidRPr="00993BDE" w:rsidRDefault="00A45818" w:rsidP="001F1BD7">
            <w:pPr>
              <w:spacing w:after="0" w:line="240" w:lineRule="auto"/>
              <w:rPr>
                <w:rFonts w:ascii="Arial" w:eastAsia="Times New Roman" w:hAnsi="Arial" w:cs="Arial"/>
                <w:b/>
                <w:bCs/>
                <w:color w:val="333333"/>
                <w:sz w:val="14"/>
                <w:szCs w:val="14"/>
                <w:lang w:eastAsia="ru-RU"/>
              </w:rPr>
            </w:pPr>
            <w:r>
              <w:rPr>
                <w:rFonts w:ascii="Arial" w:eastAsia="Times New Roman" w:hAnsi="Arial" w:cs="Arial"/>
                <w:b/>
                <w:bCs/>
                <w:color w:val="333333"/>
                <w:sz w:val="14"/>
                <w:szCs w:val="14"/>
                <w:lang w:eastAsia="ru-RU"/>
              </w:rPr>
              <w:t xml:space="preserve">МФУ лазерное </w:t>
            </w:r>
            <w:r>
              <w:rPr>
                <w:rFonts w:ascii="Arial" w:eastAsia="Times New Roman" w:hAnsi="Arial" w:cs="Arial"/>
                <w:b/>
                <w:bCs/>
                <w:color w:val="333333"/>
                <w:sz w:val="14"/>
                <w:szCs w:val="14"/>
                <w:lang w:val="en-US" w:eastAsia="ru-RU"/>
              </w:rPr>
              <w:t>Kyocera</w:t>
            </w:r>
            <w:r w:rsidRPr="00993BDE">
              <w:rPr>
                <w:rFonts w:ascii="Arial" w:eastAsia="Times New Roman" w:hAnsi="Arial" w:cs="Arial"/>
                <w:b/>
                <w:bCs/>
                <w:color w:val="333333"/>
                <w:sz w:val="14"/>
                <w:szCs w:val="14"/>
                <w:lang w:eastAsia="ru-RU"/>
              </w:rPr>
              <w:t xml:space="preserve"> </w:t>
            </w:r>
            <w:r>
              <w:rPr>
                <w:rFonts w:ascii="Arial" w:eastAsia="Times New Roman" w:hAnsi="Arial" w:cs="Arial"/>
                <w:b/>
                <w:bCs/>
                <w:color w:val="333333"/>
                <w:sz w:val="14"/>
                <w:szCs w:val="14"/>
                <w:lang w:val="en-US" w:eastAsia="ru-RU"/>
              </w:rPr>
              <w:t>ECOSYS</w:t>
            </w:r>
            <w:r w:rsidRPr="00993BDE">
              <w:rPr>
                <w:rFonts w:ascii="Arial" w:eastAsia="Times New Roman" w:hAnsi="Arial" w:cs="Arial"/>
                <w:b/>
                <w:bCs/>
                <w:color w:val="333333"/>
                <w:sz w:val="14"/>
                <w:szCs w:val="14"/>
                <w:lang w:eastAsia="ru-RU"/>
              </w:rPr>
              <w:t xml:space="preserve"> </w:t>
            </w:r>
            <w:r>
              <w:rPr>
                <w:rFonts w:ascii="Arial" w:eastAsia="Times New Roman" w:hAnsi="Arial" w:cs="Arial"/>
                <w:b/>
                <w:bCs/>
                <w:color w:val="333333"/>
                <w:sz w:val="14"/>
                <w:szCs w:val="14"/>
                <w:lang w:val="en-US" w:eastAsia="ru-RU"/>
              </w:rPr>
              <w:t>M</w:t>
            </w:r>
            <w:r w:rsidRPr="00993BDE">
              <w:rPr>
                <w:rFonts w:ascii="Arial" w:eastAsia="Times New Roman" w:hAnsi="Arial" w:cs="Arial"/>
                <w:b/>
                <w:bCs/>
                <w:color w:val="333333"/>
                <w:sz w:val="14"/>
                <w:szCs w:val="14"/>
                <w:lang w:eastAsia="ru-RU"/>
              </w:rPr>
              <w:t>8124</w:t>
            </w:r>
            <w:r>
              <w:rPr>
                <w:rFonts w:ascii="Arial" w:eastAsia="Times New Roman" w:hAnsi="Arial" w:cs="Arial"/>
                <w:b/>
                <w:bCs/>
                <w:color w:val="333333"/>
                <w:sz w:val="14"/>
                <w:szCs w:val="14"/>
                <w:lang w:val="en-US" w:eastAsia="ru-RU"/>
              </w:rPr>
              <w:t>CIDN</w:t>
            </w:r>
            <w:r w:rsidRPr="00993BDE">
              <w:rPr>
                <w:rFonts w:ascii="Arial" w:eastAsia="Times New Roman" w:hAnsi="Arial" w:cs="Arial"/>
                <w:b/>
                <w:bCs/>
                <w:color w:val="333333"/>
                <w:sz w:val="14"/>
                <w:szCs w:val="14"/>
                <w:lang w:eastAsia="ru-RU"/>
              </w:rPr>
              <w:t xml:space="preserve"> </w:t>
            </w:r>
            <w:r>
              <w:rPr>
                <w:rFonts w:ascii="Arial" w:eastAsia="Times New Roman" w:hAnsi="Arial" w:cs="Arial"/>
                <w:b/>
                <w:bCs/>
                <w:color w:val="333333"/>
                <w:sz w:val="14"/>
                <w:szCs w:val="14"/>
                <w:lang w:eastAsia="ru-RU"/>
              </w:rPr>
              <w:t>или эквивалент</w:t>
            </w:r>
          </w:p>
        </w:tc>
        <w:tc>
          <w:tcPr>
            <w:tcW w:w="936" w:type="pct"/>
            <w:tcBorders>
              <w:top w:val="single" w:sz="8" w:space="0" w:color="DDDDDD"/>
              <w:left w:val="single" w:sz="8" w:space="0" w:color="DDDDDD"/>
              <w:bottom w:val="single" w:sz="8" w:space="0" w:color="DDDDDD"/>
              <w:right w:val="single" w:sz="8" w:space="0" w:color="DDDDDD"/>
            </w:tcBorders>
          </w:tcPr>
          <w:p w14:paraId="1D33136B" w14:textId="28ED481A" w:rsidR="00A45818" w:rsidRPr="001F1BD7" w:rsidRDefault="00A45818" w:rsidP="001F1BD7">
            <w:pPr>
              <w:spacing w:after="0" w:line="240" w:lineRule="auto"/>
              <w:rPr>
                <w:rFonts w:ascii="Arial" w:eastAsia="Times New Roman" w:hAnsi="Arial" w:cs="Arial"/>
                <w:b/>
                <w:bCs/>
                <w:color w:val="333333"/>
                <w:sz w:val="14"/>
                <w:szCs w:val="14"/>
                <w:lang w:eastAsia="ru-RU"/>
              </w:rPr>
            </w:pPr>
            <w:r>
              <w:rPr>
                <w:rFonts w:ascii="Arial" w:eastAsia="Times New Roman" w:hAnsi="Arial" w:cs="Arial"/>
                <w:b/>
                <w:bCs/>
                <w:color w:val="333333"/>
                <w:sz w:val="14"/>
                <w:szCs w:val="14"/>
                <w:lang w:eastAsia="ru-RU"/>
              </w:rPr>
              <w:t>Шт.</w:t>
            </w:r>
          </w:p>
        </w:tc>
        <w:tc>
          <w:tcPr>
            <w:tcW w:w="937" w:type="pct"/>
            <w:tcBorders>
              <w:top w:val="single" w:sz="8" w:space="0" w:color="DDDDDD"/>
              <w:left w:val="single" w:sz="8" w:space="0" w:color="DDDDDD"/>
              <w:bottom w:val="single" w:sz="8" w:space="0" w:color="DDDDDD"/>
              <w:right w:val="single" w:sz="8" w:space="0" w:color="DDDDDD"/>
            </w:tcBorders>
          </w:tcPr>
          <w:p w14:paraId="6D1823C0" w14:textId="029D5FE5" w:rsidR="00A45818" w:rsidRPr="001F1BD7" w:rsidRDefault="00A45818" w:rsidP="001F1BD7">
            <w:pPr>
              <w:spacing w:after="0" w:line="240" w:lineRule="auto"/>
              <w:rPr>
                <w:rFonts w:ascii="Arial" w:eastAsia="Times New Roman" w:hAnsi="Arial" w:cs="Arial"/>
                <w:b/>
                <w:bCs/>
                <w:color w:val="333333"/>
                <w:sz w:val="14"/>
                <w:szCs w:val="14"/>
                <w:lang w:eastAsia="ru-RU"/>
              </w:rPr>
            </w:pPr>
            <w:r>
              <w:rPr>
                <w:rFonts w:ascii="Arial" w:eastAsia="Times New Roman" w:hAnsi="Arial" w:cs="Arial"/>
                <w:b/>
                <w:bCs/>
                <w:color w:val="333333"/>
                <w:sz w:val="14"/>
                <w:szCs w:val="14"/>
                <w:lang w:eastAsia="ru-RU"/>
              </w:rPr>
              <w:t>1</w:t>
            </w:r>
          </w:p>
        </w:tc>
        <w:tc>
          <w:tcPr>
            <w:tcW w:w="2191" w:type="pct"/>
            <w:gridSpan w:val="2"/>
            <w:tcBorders>
              <w:top w:val="single" w:sz="8" w:space="0" w:color="DDDDDD"/>
              <w:left w:val="single" w:sz="8" w:space="0" w:color="DDDDDD"/>
              <w:bottom w:val="single" w:sz="8" w:space="0" w:color="DDDDDD"/>
              <w:right w:val="single" w:sz="8" w:space="0" w:color="DDDDDD"/>
            </w:tcBorders>
            <w:shd w:val="clear" w:color="auto" w:fill="auto"/>
            <w:vAlign w:val="center"/>
            <w:hideMark/>
          </w:tcPr>
          <w:p w14:paraId="774F6ACD" w14:textId="3052A1DB" w:rsidR="00A45818" w:rsidRPr="001F1BD7" w:rsidRDefault="00A45818" w:rsidP="001F1BD7">
            <w:pPr>
              <w:spacing w:after="0" w:line="240" w:lineRule="auto"/>
              <w:rPr>
                <w:rFonts w:ascii="Arial" w:eastAsia="Times New Roman" w:hAnsi="Arial" w:cs="Arial"/>
                <w:b/>
                <w:bCs/>
                <w:color w:val="333333"/>
                <w:sz w:val="14"/>
                <w:szCs w:val="14"/>
                <w:lang w:eastAsia="ru-RU"/>
              </w:rPr>
            </w:pPr>
          </w:p>
        </w:tc>
      </w:tr>
      <w:tr w:rsidR="00A45818" w:rsidRPr="001F1BD7" w14:paraId="4E87E323" w14:textId="77777777" w:rsidTr="00A45818">
        <w:trPr>
          <w:trHeight w:val="315"/>
        </w:trPr>
        <w:tc>
          <w:tcPr>
            <w:tcW w:w="936" w:type="pct"/>
            <w:vMerge w:val="restart"/>
            <w:tcBorders>
              <w:top w:val="single" w:sz="8" w:space="0" w:color="DDDDDD"/>
              <w:left w:val="single" w:sz="8" w:space="0" w:color="DDDDDD"/>
              <w:right w:val="single" w:sz="8" w:space="0" w:color="DDDDDD"/>
            </w:tcBorders>
            <w:shd w:val="clear" w:color="auto" w:fill="auto"/>
          </w:tcPr>
          <w:p w14:paraId="767BCE94"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936" w:type="pct"/>
            <w:tcBorders>
              <w:top w:val="single" w:sz="8" w:space="0" w:color="DDDDDD"/>
              <w:left w:val="single" w:sz="8" w:space="0" w:color="DDDDDD"/>
              <w:right w:val="single" w:sz="8" w:space="0" w:color="DDDDDD"/>
            </w:tcBorders>
          </w:tcPr>
          <w:p w14:paraId="0731A368"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937" w:type="pct"/>
            <w:tcBorders>
              <w:top w:val="single" w:sz="8" w:space="0" w:color="DDDDDD"/>
              <w:left w:val="single" w:sz="8" w:space="0" w:color="DDDDDD"/>
              <w:right w:val="single" w:sz="8" w:space="0" w:color="DDDDDD"/>
            </w:tcBorders>
          </w:tcPr>
          <w:p w14:paraId="40ABEDBD"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2191" w:type="pct"/>
            <w:gridSpan w:val="2"/>
            <w:tcBorders>
              <w:top w:val="single" w:sz="8" w:space="0" w:color="DDDDDD"/>
              <w:left w:val="single" w:sz="8" w:space="0" w:color="DDDDDD"/>
              <w:bottom w:val="single" w:sz="8" w:space="0" w:color="DDDDDD"/>
              <w:right w:val="single" w:sz="8" w:space="0" w:color="DDDDDD"/>
            </w:tcBorders>
            <w:shd w:val="clear" w:color="auto" w:fill="auto"/>
            <w:vAlign w:val="center"/>
          </w:tcPr>
          <w:p w14:paraId="06B0FA88" w14:textId="52206ABE" w:rsidR="00A45818" w:rsidRPr="001F1BD7" w:rsidRDefault="00A45818" w:rsidP="001F1BD7">
            <w:pPr>
              <w:spacing w:after="0" w:line="240" w:lineRule="auto"/>
              <w:rPr>
                <w:rFonts w:ascii="Arial" w:eastAsia="Times New Roman" w:hAnsi="Arial" w:cs="Arial"/>
                <w:b/>
                <w:bCs/>
                <w:color w:val="333333"/>
                <w:sz w:val="14"/>
                <w:szCs w:val="14"/>
                <w:lang w:eastAsia="ru-RU"/>
              </w:rPr>
            </w:pPr>
            <w:r w:rsidRPr="001F1BD7">
              <w:rPr>
                <w:rFonts w:ascii="Arial" w:eastAsia="Times New Roman" w:hAnsi="Arial" w:cs="Arial"/>
                <w:b/>
                <w:bCs/>
                <w:color w:val="333333"/>
                <w:sz w:val="14"/>
                <w:szCs w:val="14"/>
                <w:lang w:eastAsia="ru-RU"/>
              </w:rPr>
              <w:t>Система печати</w:t>
            </w:r>
          </w:p>
        </w:tc>
      </w:tr>
      <w:tr w:rsidR="00A45818" w:rsidRPr="001F1BD7" w14:paraId="04DF19FF" w14:textId="77777777" w:rsidTr="00A45818">
        <w:trPr>
          <w:trHeight w:val="315"/>
        </w:trPr>
        <w:tc>
          <w:tcPr>
            <w:tcW w:w="936" w:type="pct"/>
            <w:vMerge/>
            <w:tcBorders>
              <w:left w:val="single" w:sz="8" w:space="0" w:color="DDDDDD"/>
              <w:right w:val="single" w:sz="8" w:space="0" w:color="DDDDDD"/>
            </w:tcBorders>
            <w:shd w:val="clear" w:color="auto" w:fill="auto"/>
          </w:tcPr>
          <w:p w14:paraId="0ABEC5BA"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0D724D73"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FFFFF"/>
          </w:tcPr>
          <w:p w14:paraId="1E1A2B19"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FFFFF"/>
            <w:vAlign w:val="center"/>
            <w:hideMark/>
          </w:tcPr>
          <w:p w14:paraId="5C032FDF" w14:textId="1ECC4906"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Технология печати</w:t>
            </w:r>
          </w:p>
        </w:tc>
        <w:tc>
          <w:tcPr>
            <w:tcW w:w="1254" w:type="pct"/>
            <w:tcBorders>
              <w:top w:val="nil"/>
              <w:left w:val="nil"/>
              <w:bottom w:val="single" w:sz="8" w:space="0" w:color="DDDDDD"/>
              <w:right w:val="single" w:sz="8" w:space="0" w:color="DDDDDD"/>
            </w:tcBorders>
            <w:shd w:val="clear" w:color="000000" w:fill="FFFFFF"/>
            <w:vAlign w:val="center"/>
            <w:hideMark/>
          </w:tcPr>
          <w:p w14:paraId="0150692A"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Лазерная </w:t>
            </w:r>
          </w:p>
        </w:tc>
      </w:tr>
      <w:tr w:rsidR="00A45818" w:rsidRPr="001F1BD7" w14:paraId="5B60222A" w14:textId="77777777" w:rsidTr="00A45818">
        <w:trPr>
          <w:trHeight w:val="315"/>
        </w:trPr>
        <w:tc>
          <w:tcPr>
            <w:tcW w:w="936" w:type="pct"/>
            <w:vMerge/>
            <w:tcBorders>
              <w:left w:val="single" w:sz="8" w:space="0" w:color="DDDDDD"/>
              <w:right w:val="single" w:sz="8" w:space="0" w:color="DDDDDD"/>
            </w:tcBorders>
            <w:shd w:val="clear" w:color="auto" w:fill="auto"/>
          </w:tcPr>
          <w:p w14:paraId="7CD4136A"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499DA794"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69F950A1"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7DF505C7" w14:textId="6CF40F3C"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Цветность печати</w:t>
            </w:r>
          </w:p>
        </w:tc>
        <w:tc>
          <w:tcPr>
            <w:tcW w:w="1254" w:type="pct"/>
            <w:tcBorders>
              <w:top w:val="nil"/>
              <w:left w:val="nil"/>
              <w:bottom w:val="single" w:sz="8" w:space="0" w:color="DDDDDD"/>
              <w:right w:val="single" w:sz="8" w:space="0" w:color="DDDDDD"/>
            </w:tcBorders>
            <w:shd w:val="clear" w:color="000000" w:fill="F9F9F9"/>
            <w:vAlign w:val="center"/>
            <w:hideMark/>
          </w:tcPr>
          <w:p w14:paraId="3BEBAD32"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Цветной </w:t>
            </w:r>
          </w:p>
        </w:tc>
      </w:tr>
      <w:tr w:rsidR="00A45818" w:rsidRPr="001F1BD7" w14:paraId="2823F079" w14:textId="77777777" w:rsidTr="00A45818">
        <w:trPr>
          <w:trHeight w:val="315"/>
        </w:trPr>
        <w:tc>
          <w:tcPr>
            <w:tcW w:w="936" w:type="pct"/>
            <w:vMerge/>
            <w:tcBorders>
              <w:left w:val="single" w:sz="8" w:space="0" w:color="DDDDDD"/>
              <w:right w:val="single" w:sz="8" w:space="0" w:color="DDDDDD"/>
            </w:tcBorders>
            <w:shd w:val="clear" w:color="auto" w:fill="auto"/>
          </w:tcPr>
          <w:p w14:paraId="41D2C76B"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76FD1351"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FFFFF"/>
          </w:tcPr>
          <w:p w14:paraId="6B4B74FA"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FFFFF"/>
            <w:vAlign w:val="center"/>
            <w:hideMark/>
          </w:tcPr>
          <w:p w14:paraId="120B9EA5" w14:textId="1C97169E"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Максимальный формат печа</w:t>
            </w:r>
            <w:bookmarkStart w:id="0" w:name="_GoBack"/>
            <w:bookmarkEnd w:id="0"/>
            <w:r w:rsidRPr="001F1BD7">
              <w:rPr>
                <w:rFonts w:ascii="Arial" w:eastAsia="Times New Roman" w:hAnsi="Arial" w:cs="Arial"/>
                <w:color w:val="333333"/>
                <w:sz w:val="14"/>
                <w:szCs w:val="14"/>
                <w:lang w:eastAsia="ru-RU"/>
              </w:rPr>
              <w:t>ти</w:t>
            </w:r>
          </w:p>
        </w:tc>
        <w:tc>
          <w:tcPr>
            <w:tcW w:w="1254" w:type="pct"/>
            <w:tcBorders>
              <w:top w:val="nil"/>
              <w:left w:val="nil"/>
              <w:bottom w:val="single" w:sz="8" w:space="0" w:color="DDDDDD"/>
              <w:right w:val="single" w:sz="8" w:space="0" w:color="DDDDDD"/>
            </w:tcBorders>
            <w:shd w:val="clear" w:color="000000" w:fill="FFFFFF"/>
            <w:vAlign w:val="center"/>
            <w:hideMark/>
          </w:tcPr>
          <w:p w14:paraId="62D1DD4E"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A3 </w:t>
            </w:r>
          </w:p>
        </w:tc>
      </w:tr>
      <w:tr w:rsidR="00A45818" w:rsidRPr="001F1BD7" w14:paraId="4F8102C3" w14:textId="77777777" w:rsidTr="00A45818">
        <w:trPr>
          <w:trHeight w:val="315"/>
        </w:trPr>
        <w:tc>
          <w:tcPr>
            <w:tcW w:w="936" w:type="pct"/>
            <w:vMerge/>
            <w:tcBorders>
              <w:left w:val="single" w:sz="8" w:space="0" w:color="DDDDDD"/>
              <w:right w:val="single" w:sz="8" w:space="0" w:color="DDDDDD"/>
            </w:tcBorders>
            <w:shd w:val="clear" w:color="auto" w:fill="auto"/>
          </w:tcPr>
          <w:p w14:paraId="12F29254"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2058C70C"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75517091"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05CD2475" w14:textId="48D382E5"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 xml:space="preserve">Скорость печати, </w:t>
            </w:r>
            <w:proofErr w:type="spellStart"/>
            <w:r w:rsidRPr="001F1BD7">
              <w:rPr>
                <w:rFonts w:ascii="Arial" w:eastAsia="Times New Roman" w:hAnsi="Arial" w:cs="Arial"/>
                <w:color w:val="333333"/>
                <w:sz w:val="14"/>
                <w:szCs w:val="14"/>
                <w:lang w:eastAsia="ru-RU"/>
              </w:rPr>
              <w:t>стр</w:t>
            </w:r>
            <w:proofErr w:type="spellEnd"/>
            <w:r w:rsidRPr="001F1BD7">
              <w:rPr>
                <w:rFonts w:ascii="Arial" w:eastAsia="Times New Roman" w:hAnsi="Arial" w:cs="Arial"/>
                <w:color w:val="333333"/>
                <w:sz w:val="14"/>
                <w:szCs w:val="14"/>
                <w:lang w:eastAsia="ru-RU"/>
              </w:rPr>
              <w:t>/мин (А4)</w:t>
            </w:r>
          </w:p>
        </w:tc>
        <w:tc>
          <w:tcPr>
            <w:tcW w:w="1254" w:type="pct"/>
            <w:tcBorders>
              <w:top w:val="nil"/>
              <w:left w:val="nil"/>
              <w:bottom w:val="single" w:sz="8" w:space="0" w:color="DDDDDD"/>
              <w:right w:val="single" w:sz="8" w:space="0" w:color="DDDDDD"/>
            </w:tcBorders>
            <w:shd w:val="clear" w:color="000000" w:fill="F9F9F9"/>
            <w:vAlign w:val="center"/>
            <w:hideMark/>
          </w:tcPr>
          <w:p w14:paraId="29FC4F75"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24,0000 </w:t>
            </w:r>
          </w:p>
        </w:tc>
      </w:tr>
      <w:tr w:rsidR="00A45818" w:rsidRPr="001F1BD7" w14:paraId="41F9B408" w14:textId="77777777" w:rsidTr="00A45818">
        <w:trPr>
          <w:trHeight w:val="315"/>
        </w:trPr>
        <w:tc>
          <w:tcPr>
            <w:tcW w:w="936" w:type="pct"/>
            <w:vMerge/>
            <w:tcBorders>
              <w:left w:val="single" w:sz="8" w:space="0" w:color="DDDDDD"/>
              <w:right w:val="single" w:sz="8" w:space="0" w:color="DDDDDD"/>
            </w:tcBorders>
            <w:shd w:val="clear" w:color="auto" w:fill="auto"/>
          </w:tcPr>
          <w:p w14:paraId="372D7BF7"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01239752"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FFFFF"/>
          </w:tcPr>
          <w:p w14:paraId="69A77B51"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FFFFF"/>
            <w:vAlign w:val="center"/>
            <w:hideMark/>
          </w:tcPr>
          <w:p w14:paraId="2353C2B7" w14:textId="505861A9"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 xml:space="preserve">Скорость печати в цветном формате, </w:t>
            </w:r>
            <w:proofErr w:type="spellStart"/>
            <w:r w:rsidRPr="001F1BD7">
              <w:rPr>
                <w:rFonts w:ascii="Arial" w:eastAsia="Times New Roman" w:hAnsi="Arial" w:cs="Arial"/>
                <w:color w:val="333333"/>
                <w:sz w:val="14"/>
                <w:szCs w:val="14"/>
                <w:lang w:eastAsia="ru-RU"/>
              </w:rPr>
              <w:t>стр</w:t>
            </w:r>
            <w:proofErr w:type="spellEnd"/>
            <w:r w:rsidRPr="001F1BD7">
              <w:rPr>
                <w:rFonts w:ascii="Arial" w:eastAsia="Times New Roman" w:hAnsi="Arial" w:cs="Arial"/>
                <w:color w:val="333333"/>
                <w:sz w:val="14"/>
                <w:szCs w:val="14"/>
                <w:lang w:eastAsia="ru-RU"/>
              </w:rPr>
              <w:t>/мин</w:t>
            </w:r>
          </w:p>
        </w:tc>
        <w:tc>
          <w:tcPr>
            <w:tcW w:w="1254" w:type="pct"/>
            <w:tcBorders>
              <w:top w:val="nil"/>
              <w:left w:val="nil"/>
              <w:bottom w:val="single" w:sz="8" w:space="0" w:color="DDDDDD"/>
              <w:right w:val="single" w:sz="8" w:space="0" w:color="DDDDDD"/>
            </w:tcBorders>
            <w:shd w:val="clear" w:color="000000" w:fill="FFFFFF"/>
            <w:vAlign w:val="center"/>
            <w:hideMark/>
          </w:tcPr>
          <w:p w14:paraId="5F61B215"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24,0000 </w:t>
            </w:r>
          </w:p>
        </w:tc>
      </w:tr>
      <w:tr w:rsidR="00A45818" w:rsidRPr="001F1BD7" w14:paraId="4B637789" w14:textId="77777777" w:rsidTr="00A45818">
        <w:trPr>
          <w:trHeight w:val="315"/>
        </w:trPr>
        <w:tc>
          <w:tcPr>
            <w:tcW w:w="936" w:type="pct"/>
            <w:vMerge/>
            <w:tcBorders>
              <w:left w:val="single" w:sz="8" w:space="0" w:color="DDDDDD"/>
              <w:right w:val="single" w:sz="8" w:space="0" w:color="DDDDDD"/>
            </w:tcBorders>
            <w:shd w:val="clear" w:color="auto" w:fill="auto"/>
          </w:tcPr>
          <w:p w14:paraId="19CC21BE"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7EC087E1"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092F910F"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237C8008" w14:textId="5932B3FB"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Время выхода первого отпечатка, сек</w:t>
            </w:r>
          </w:p>
        </w:tc>
        <w:tc>
          <w:tcPr>
            <w:tcW w:w="1254" w:type="pct"/>
            <w:tcBorders>
              <w:top w:val="nil"/>
              <w:left w:val="nil"/>
              <w:bottom w:val="single" w:sz="8" w:space="0" w:color="DDDDDD"/>
              <w:right w:val="single" w:sz="8" w:space="0" w:color="DDDDDD"/>
            </w:tcBorders>
            <w:shd w:val="clear" w:color="000000" w:fill="F9F9F9"/>
            <w:vAlign w:val="center"/>
            <w:hideMark/>
          </w:tcPr>
          <w:p w14:paraId="7A4886AC"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7.5 </w:t>
            </w:r>
          </w:p>
        </w:tc>
      </w:tr>
      <w:tr w:rsidR="00A45818" w:rsidRPr="001F1BD7" w14:paraId="5AF254A2" w14:textId="77777777" w:rsidTr="00A45818">
        <w:trPr>
          <w:trHeight w:val="315"/>
        </w:trPr>
        <w:tc>
          <w:tcPr>
            <w:tcW w:w="936" w:type="pct"/>
            <w:vMerge/>
            <w:tcBorders>
              <w:left w:val="single" w:sz="8" w:space="0" w:color="DDDDDD"/>
              <w:right w:val="single" w:sz="8" w:space="0" w:color="DDDDDD"/>
            </w:tcBorders>
            <w:shd w:val="clear" w:color="auto" w:fill="auto"/>
          </w:tcPr>
          <w:p w14:paraId="74156A80"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4BBB2E36"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FFFFF"/>
          </w:tcPr>
          <w:p w14:paraId="2A7FFDD1"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FFFFF"/>
            <w:vAlign w:val="center"/>
            <w:hideMark/>
          </w:tcPr>
          <w:p w14:paraId="41ED90C5" w14:textId="00DC9D02"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 xml:space="preserve">Максимальный объем печати А4, </w:t>
            </w:r>
            <w:proofErr w:type="spellStart"/>
            <w:r w:rsidRPr="001F1BD7">
              <w:rPr>
                <w:rFonts w:ascii="Arial" w:eastAsia="Times New Roman" w:hAnsi="Arial" w:cs="Arial"/>
                <w:color w:val="333333"/>
                <w:sz w:val="14"/>
                <w:szCs w:val="14"/>
                <w:lang w:eastAsia="ru-RU"/>
              </w:rPr>
              <w:t>стр</w:t>
            </w:r>
            <w:proofErr w:type="spellEnd"/>
            <w:r w:rsidRPr="001F1BD7">
              <w:rPr>
                <w:rFonts w:ascii="Arial" w:eastAsia="Times New Roman" w:hAnsi="Arial" w:cs="Arial"/>
                <w:color w:val="333333"/>
                <w:sz w:val="14"/>
                <w:szCs w:val="14"/>
                <w:lang w:eastAsia="ru-RU"/>
              </w:rPr>
              <w:t>/</w:t>
            </w:r>
            <w:proofErr w:type="spellStart"/>
            <w:r w:rsidRPr="001F1BD7">
              <w:rPr>
                <w:rFonts w:ascii="Arial" w:eastAsia="Times New Roman" w:hAnsi="Arial" w:cs="Arial"/>
                <w:color w:val="333333"/>
                <w:sz w:val="14"/>
                <w:szCs w:val="14"/>
                <w:lang w:eastAsia="ru-RU"/>
              </w:rPr>
              <w:t>мес</w:t>
            </w:r>
            <w:proofErr w:type="spellEnd"/>
          </w:p>
        </w:tc>
        <w:tc>
          <w:tcPr>
            <w:tcW w:w="1254" w:type="pct"/>
            <w:tcBorders>
              <w:top w:val="nil"/>
              <w:left w:val="nil"/>
              <w:bottom w:val="single" w:sz="8" w:space="0" w:color="DDDDDD"/>
              <w:right w:val="single" w:sz="8" w:space="0" w:color="DDDDDD"/>
            </w:tcBorders>
            <w:shd w:val="clear" w:color="000000" w:fill="FFFFFF"/>
            <w:vAlign w:val="center"/>
            <w:hideMark/>
          </w:tcPr>
          <w:p w14:paraId="51D7B2C7"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100000 </w:t>
            </w:r>
          </w:p>
        </w:tc>
      </w:tr>
      <w:tr w:rsidR="00A45818" w:rsidRPr="001F1BD7" w14:paraId="44433635" w14:textId="77777777" w:rsidTr="00A45818">
        <w:trPr>
          <w:trHeight w:val="315"/>
        </w:trPr>
        <w:tc>
          <w:tcPr>
            <w:tcW w:w="936" w:type="pct"/>
            <w:vMerge/>
            <w:tcBorders>
              <w:left w:val="single" w:sz="8" w:space="0" w:color="DDDDDD"/>
              <w:right w:val="single" w:sz="8" w:space="0" w:color="DDDDDD"/>
            </w:tcBorders>
            <w:shd w:val="clear" w:color="auto" w:fill="auto"/>
          </w:tcPr>
          <w:p w14:paraId="5FAA31D7"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07DFD47F"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232456D3"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1DA5AA9D" w14:textId="0B38F53A"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Разрешение печати принтера</w:t>
            </w:r>
          </w:p>
        </w:tc>
        <w:tc>
          <w:tcPr>
            <w:tcW w:w="1254" w:type="pct"/>
            <w:tcBorders>
              <w:top w:val="nil"/>
              <w:left w:val="nil"/>
              <w:bottom w:val="single" w:sz="8" w:space="0" w:color="DDDDDD"/>
              <w:right w:val="single" w:sz="8" w:space="0" w:color="DDDDDD"/>
            </w:tcBorders>
            <w:shd w:val="clear" w:color="000000" w:fill="F9F9F9"/>
            <w:vAlign w:val="center"/>
            <w:hideMark/>
          </w:tcPr>
          <w:p w14:paraId="778F01C1"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1200x1200 т/д </w:t>
            </w:r>
          </w:p>
        </w:tc>
      </w:tr>
      <w:tr w:rsidR="00A45818" w:rsidRPr="001F1BD7" w14:paraId="2D840E7A" w14:textId="77777777" w:rsidTr="00A45818">
        <w:trPr>
          <w:trHeight w:val="315"/>
        </w:trPr>
        <w:tc>
          <w:tcPr>
            <w:tcW w:w="936" w:type="pct"/>
            <w:vMerge/>
            <w:tcBorders>
              <w:left w:val="single" w:sz="8" w:space="0" w:color="DDDDDD"/>
              <w:right w:val="single" w:sz="8" w:space="0" w:color="DDDDDD"/>
            </w:tcBorders>
            <w:shd w:val="clear" w:color="auto" w:fill="auto"/>
          </w:tcPr>
          <w:p w14:paraId="0DACCF93"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466F530B"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FFFFF"/>
          </w:tcPr>
          <w:p w14:paraId="26C85C48"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FFFFF"/>
            <w:vAlign w:val="center"/>
            <w:hideMark/>
          </w:tcPr>
          <w:p w14:paraId="61837B13" w14:textId="4423A6F2"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Двусторонняя печать</w:t>
            </w:r>
          </w:p>
        </w:tc>
        <w:tc>
          <w:tcPr>
            <w:tcW w:w="1254" w:type="pct"/>
            <w:tcBorders>
              <w:top w:val="nil"/>
              <w:left w:val="nil"/>
              <w:bottom w:val="single" w:sz="8" w:space="0" w:color="DDDDDD"/>
              <w:right w:val="single" w:sz="8" w:space="0" w:color="DDDDDD"/>
            </w:tcBorders>
            <w:shd w:val="clear" w:color="000000" w:fill="FFFFFF"/>
            <w:vAlign w:val="center"/>
            <w:hideMark/>
          </w:tcPr>
          <w:p w14:paraId="0C15705B"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Автоматическая </w:t>
            </w:r>
          </w:p>
        </w:tc>
      </w:tr>
      <w:tr w:rsidR="00A45818" w:rsidRPr="001F1BD7" w14:paraId="0B6099C6" w14:textId="77777777" w:rsidTr="00A45818">
        <w:trPr>
          <w:trHeight w:val="315"/>
        </w:trPr>
        <w:tc>
          <w:tcPr>
            <w:tcW w:w="936" w:type="pct"/>
            <w:vMerge/>
            <w:tcBorders>
              <w:left w:val="single" w:sz="8" w:space="0" w:color="DDDDDD"/>
              <w:right w:val="single" w:sz="8" w:space="0" w:color="DDDDDD"/>
            </w:tcBorders>
            <w:shd w:val="clear" w:color="auto" w:fill="auto"/>
          </w:tcPr>
          <w:p w14:paraId="67C86A25"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7FC69F40"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76F2A9EB"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3E2C39BC" w14:textId="6F89078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Лотки подачи бумаги</w:t>
            </w:r>
          </w:p>
        </w:tc>
        <w:tc>
          <w:tcPr>
            <w:tcW w:w="1254" w:type="pct"/>
            <w:tcBorders>
              <w:top w:val="nil"/>
              <w:left w:val="nil"/>
              <w:bottom w:val="single" w:sz="8" w:space="0" w:color="DDDDDD"/>
              <w:right w:val="single" w:sz="8" w:space="0" w:color="DDDDDD"/>
            </w:tcBorders>
            <w:shd w:val="clear" w:color="000000" w:fill="F9F9F9"/>
            <w:vAlign w:val="center"/>
            <w:hideMark/>
          </w:tcPr>
          <w:p w14:paraId="41AFABDA"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 xml:space="preserve">До 600 листов (До 1600 листов подачи с </w:t>
            </w:r>
            <w:proofErr w:type="spellStart"/>
            <w:r w:rsidRPr="001F1BD7">
              <w:rPr>
                <w:rFonts w:ascii="Arial" w:eastAsia="Times New Roman" w:hAnsi="Arial" w:cs="Arial"/>
                <w:color w:val="333333"/>
                <w:sz w:val="14"/>
                <w:szCs w:val="14"/>
                <w:lang w:eastAsia="ru-RU"/>
              </w:rPr>
              <w:t>доп.устройствами</w:t>
            </w:r>
            <w:proofErr w:type="spellEnd"/>
            <w:r w:rsidRPr="001F1BD7">
              <w:rPr>
                <w:rFonts w:ascii="Arial" w:eastAsia="Times New Roman" w:hAnsi="Arial" w:cs="Arial"/>
                <w:color w:val="333333"/>
                <w:sz w:val="14"/>
                <w:szCs w:val="14"/>
                <w:lang w:eastAsia="ru-RU"/>
              </w:rPr>
              <w:t>)</w:t>
            </w:r>
          </w:p>
        </w:tc>
      </w:tr>
      <w:tr w:rsidR="00A45818" w:rsidRPr="001F1BD7" w14:paraId="6ACB8BFF" w14:textId="77777777" w:rsidTr="00A45818">
        <w:trPr>
          <w:trHeight w:val="315"/>
        </w:trPr>
        <w:tc>
          <w:tcPr>
            <w:tcW w:w="936" w:type="pct"/>
            <w:vMerge/>
            <w:tcBorders>
              <w:left w:val="single" w:sz="8" w:space="0" w:color="DDDDDD"/>
              <w:right w:val="single" w:sz="8" w:space="0" w:color="DDDDDD"/>
            </w:tcBorders>
            <w:shd w:val="clear" w:color="auto" w:fill="auto"/>
          </w:tcPr>
          <w:p w14:paraId="146647BA"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6119283B"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FFFFF"/>
          </w:tcPr>
          <w:p w14:paraId="46DA3C9D"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FFFFF"/>
            <w:vAlign w:val="center"/>
            <w:hideMark/>
          </w:tcPr>
          <w:p w14:paraId="13F7F0A9" w14:textId="566DA185"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Лотки приёма бумаги</w:t>
            </w:r>
          </w:p>
        </w:tc>
        <w:tc>
          <w:tcPr>
            <w:tcW w:w="1254" w:type="pct"/>
            <w:tcBorders>
              <w:top w:val="nil"/>
              <w:left w:val="nil"/>
              <w:bottom w:val="single" w:sz="8" w:space="0" w:color="DDDDDD"/>
              <w:right w:val="single" w:sz="8" w:space="0" w:color="DDDDDD"/>
            </w:tcBorders>
            <w:shd w:val="clear" w:color="000000" w:fill="FFFFFF"/>
            <w:vAlign w:val="center"/>
            <w:hideMark/>
          </w:tcPr>
          <w:p w14:paraId="29D851EC"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До 250 листов </w:t>
            </w:r>
          </w:p>
        </w:tc>
      </w:tr>
      <w:tr w:rsidR="00A45818" w:rsidRPr="001F1BD7" w14:paraId="542247B4" w14:textId="77777777" w:rsidTr="00A45818">
        <w:trPr>
          <w:trHeight w:val="315"/>
        </w:trPr>
        <w:tc>
          <w:tcPr>
            <w:tcW w:w="936" w:type="pct"/>
            <w:vMerge/>
            <w:tcBorders>
              <w:left w:val="single" w:sz="8" w:space="0" w:color="DDDDDD"/>
              <w:right w:val="single" w:sz="8" w:space="0" w:color="DDDDDD"/>
            </w:tcBorders>
            <w:shd w:val="clear" w:color="auto" w:fill="auto"/>
          </w:tcPr>
          <w:p w14:paraId="67BD43CE"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563B84EA"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61C039BE"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1DC6977F" w14:textId="3D542FF2"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Печать с USB-накопителя</w:t>
            </w:r>
          </w:p>
        </w:tc>
        <w:tc>
          <w:tcPr>
            <w:tcW w:w="1254" w:type="pct"/>
            <w:tcBorders>
              <w:top w:val="nil"/>
              <w:left w:val="nil"/>
              <w:bottom w:val="single" w:sz="8" w:space="0" w:color="DDDDDD"/>
              <w:right w:val="single" w:sz="8" w:space="0" w:color="DDDDDD"/>
            </w:tcBorders>
            <w:shd w:val="clear" w:color="000000" w:fill="F9F9F9"/>
            <w:vAlign w:val="center"/>
            <w:hideMark/>
          </w:tcPr>
          <w:p w14:paraId="66AE9F4D"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Да </w:t>
            </w:r>
          </w:p>
        </w:tc>
      </w:tr>
      <w:tr w:rsidR="00A45818" w:rsidRPr="001F1BD7" w14:paraId="3B3C2C30" w14:textId="77777777" w:rsidTr="00A45818">
        <w:trPr>
          <w:trHeight w:val="383"/>
        </w:trPr>
        <w:tc>
          <w:tcPr>
            <w:tcW w:w="936" w:type="pct"/>
            <w:vMerge/>
            <w:tcBorders>
              <w:left w:val="single" w:sz="8" w:space="0" w:color="DDDDDD"/>
              <w:right w:val="single" w:sz="8" w:space="0" w:color="DDDDDD"/>
            </w:tcBorders>
            <w:shd w:val="clear" w:color="auto" w:fill="auto"/>
          </w:tcPr>
          <w:p w14:paraId="0889ED0A"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936" w:type="pct"/>
            <w:tcBorders>
              <w:left w:val="single" w:sz="8" w:space="0" w:color="DDDDDD"/>
              <w:right w:val="single" w:sz="8" w:space="0" w:color="DDDDDD"/>
            </w:tcBorders>
          </w:tcPr>
          <w:p w14:paraId="3DC44B5C"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937" w:type="pct"/>
            <w:tcBorders>
              <w:left w:val="single" w:sz="8" w:space="0" w:color="DDDDDD"/>
              <w:right w:val="single" w:sz="8" w:space="0" w:color="DDDDDD"/>
            </w:tcBorders>
          </w:tcPr>
          <w:p w14:paraId="4FB9F44A"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2191" w:type="pct"/>
            <w:gridSpan w:val="2"/>
            <w:tcBorders>
              <w:top w:val="single" w:sz="8" w:space="0" w:color="DDDDDD"/>
              <w:left w:val="single" w:sz="8" w:space="0" w:color="DDDDDD"/>
              <w:bottom w:val="single" w:sz="8" w:space="0" w:color="DDDDDD"/>
              <w:right w:val="single" w:sz="8" w:space="0" w:color="DDDDDD"/>
            </w:tcBorders>
            <w:shd w:val="clear" w:color="auto" w:fill="auto"/>
            <w:vAlign w:val="center"/>
            <w:hideMark/>
          </w:tcPr>
          <w:p w14:paraId="4225B276" w14:textId="26741E45" w:rsidR="00A45818" w:rsidRPr="001F1BD7" w:rsidRDefault="00A45818" w:rsidP="001F1BD7">
            <w:pPr>
              <w:spacing w:after="0" w:line="240" w:lineRule="auto"/>
              <w:rPr>
                <w:rFonts w:ascii="Arial" w:eastAsia="Times New Roman" w:hAnsi="Arial" w:cs="Arial"/>
                <w:b/>
                <w:bCs/>
                <w:color w:val="333333"/>
                <w:sz w:val="14"/>
                <w:szCs w:val="14"/>
                <w:lang w:eastAsia="ru-RU"/>
              </w:rPr>
            </w:pPr>
            <w:r w:rsidRPr="001F1BD7">
              <w:rPr>
                <w:rFonts w:ascii="Arial" w:eastAsia="Times New Roman" w:hAnsi="Arial" w:cs="Arial"/>
                <w:b/>
                <w:bCs/>
                <w:color w:val="333333"/>
                <w:sz w:val="14"/>
                <w:szCs w:val="14"/>
                <w:lang w:eastAsia="ru-RU"/>
              </w:rPr>
              <w:t>Система сканирования и копирования</w:t>
            </w:r>
          </w:p>
        </w:tc>
      </w:tr>
      <w:tr w:rsidR="00A45818" w:rsidRPr="001F1BD7" w14:paraId="2E375F7F" w14:textId="77777777" w:rsidTr="00A45818">
        <w:trPr>
          <w:trHeight w:val="315"/>
        </w:trPr>
        <w:tc>
          <w:tcPr>
            <w:tcW w:w="936" w:type="pct"/>
            <w:vMerge/>
            <w:tcBorders>
              <w:left w:val="single" w:sz="8" w:space="0" w:color="DDDDDD"/>
              <w:right w:val="single" w:sz="8" w:space="0" w:color="DDDDDD"/>
            </w:tcBorders>
            <w:shd w:val="clear" w:color="auto" w:fill="auto"/>
          </w:tcPr>
          <w:p w14:paraId="18207760"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486B2AE4"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6DDEB78B"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0E7806AE" w14:textId="2BDD8FB4"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Оптическое разрешение при сканировании</w:t>
            </w:r>
          </w:p>
        </w:tc>
        <w:tc>
          <w:tcPr>
            <w:tcW w:w="1254" w:type="pct"/>
            <w:tcBorders>
              <w:top w:val="nil"/>
              <w:left w:val="nil"/>
              <w:bottom w:val="single" w:sz="8" w:space="0" w:color="DDDDDD"/>
              <w:right w:val="single" w:sz="8" w:space="0" w:color="DDDDDD"/>
            </w:tcBorders>
            <w:shd w:val="clear" w:color="000000" w:fill="F9F9F9"/>
            <w:vAlign w:val="center"/>
            <w:hideMark/>
          </w:tcPr>
          <w:p w14:paraId="2DA50180"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600x600 т/д </w:t>
            </w:r>
          </w:p>
        </w:tc>
      </w:tr>
      <w:tr w:rsidR="00A45818" w:rsidRPr="001F1BD7" w14:paraId="1DE2BE7C" w14:textId="77777777" w:rsidTr="00A45818">
        <w:trPr>
          <w:trHeight w:val="315"/>
        </w:trPr>
        <w:tc>
          <w:tcPr>
            <w:tcW w:w="936" w:type="pct"/>
            <w:vMerge/>
            <w:tcBorders>
              <w:left w:val="single" w:sz="8" w:space="0" w:color="DDDDDD"/>
              <w:right w:val="single" w:sz="8" w:space="0" w:color="DDDDDD"/>
            </w:tcBorders>
            <w:shd w:val="clear" w:color="auto" w:fill="auto"/>
          </w:tcPr>
          <w:p w14:paraId="35E9F814"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4488F059"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FFFFF"/>
          </w:tcPr>
          <w:p w14:paraId="3133ADC7"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FFFFF"/>
            <w:vAlign w:val="center"/>
            <w:hideMark/>
          </w:tcPr>
          <w:p w14:paraId="1D57565E" w14:textId="14343075" w:rsidR="00A45818" w:rsidRPr="001F1BD7" w:rsidRDefault="00A45818" w:rsidP="001F1BD7">
            <w:pPr>
              <w:spacing w:after="0" w:line="240" w:lineRule="auto"/>
              <w:rPr>
                <w:rFonts w:ascii="Arial" w:eastAsia="Times New Roman" w:hAnsi="Arial" w:cs="Arial"/>
                <w:color w:val="333333"/>
                <w:sz w:val="14"/>
                <w:szCs w:val="14"/>
                <w:lang w:eastAsia="ru-RU"/>
              </w:rPr>
            </w:pPr>
            <w:proofErr w:type="spellStart"/>
            <w:r w:rsidRPr="001F1BD7">
              <w:rPr>
                <w:rFonts w:ascii="Arial" w:eastAsia="Times New Roman" w:hAnsi="Arial" w:cs="Arial"/>
                <w:color w:val="333333"/>
                <w:sz w:val="14"/>
                <w:szCs w:val="14"/>
                <w:lang w:eastAsia="ru-RU"/>
              </w:rPr>
              <w:t>Автоподатчик</w:t>
            </w:r>
            <w:proofErr w:type="spellEnd"/>
          </w:p>
        </w:tc>
        <w:tc>
          <w:tcPr>
            <w:tcW w:w="1254" w:type="pct"/>
            <w:tcBorders>
              <w:top w:val="nil"/>
              <w:left w:val="nil"/>
              <w:bottom w:val="single" w:sz="8" w:space="0" w:color="DDDDDD"/>
              <w:right w:val="single" w:sz="8" w:space="0" w:color="DDDDDD"/>
            </w:tcBorders>
            <w:shd w:val="clear" w:color="000000" w:fill="FFFFFF"/>
            <w:vAlign w:val="center"/>
            <w:hideMark/>
          </w:tcPr>
          <w:p w14:paraId="3A9915B6"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DADF</w:t>
            </w:r>
          </w:p>
        </w:tc>
      </w:tr>
      <w:tr w:rsidR="00A45818" w:rsidRPr="001F1BD7" w14:paraId="2B7311B2" w14:textId="77777777" w:rsidTr="00A45818">
        <w:trPr>
          <w:trHeight w:val="315"/>
        </w:trPr>
        <w:tc>
          <w:tcPr>
            <w:tcW w:w="936" w:type="pct"/>
            <w:vMerge/>
            <w:tcBorders>
              <w:left w:val="single" w:sz="8" w:space="0" w:color="DDDDDD"/>
              <w:right w:val="single" w:sz="8" w:space="0" w:color="DDDDDD"/>
            </w:tcBorders>
            <w:shd w:val="clear" w:color="auto" w:fill="auto"/>
          </w:tcPr>
          <w:p w14:paraId="648C9CC2"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4DEA1AFC"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2B3DD153"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1EB26CF2" w14:textId="269E8AC1"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 xml:space="preserve">Максимальная емкость </w:t>
            </w:r>
            <w:proofErr w:type="spellStart"/>
            <w:r w:rsidRPr="001F1BD7">
              <w:rPr>
                <w:rFonts w:ascii="Arial" w:eastAsia="Times New Roman" w:hAnsi="Arial" w:cs="Arial"/>
                <w:color w:val="333333"/>
                <w:sz w:val="14"/>
                <w:szCs w:val="14"/>
                <w:lang w:eastAsia="ru-RU"/>
              </w:rPr>
              <w:t>автоподатчика</w:t>
            </w:r>
            <w:proofErr w:type="spellEnd"/>
            <w:r w:rsidRPr="001F1BD7">
              <w:rPr>
                <w:rFonts w:ascii="Arial" w:eastAsia="Times New Roman" w:hAnsi="Arial" w:cs="Arial"/>
                <w:color w:val="333333"/>
                <w:sz w:val="14"/>
                <w:szCs w:val="14"/>
                <w:lang w:eastAsia="ru-RU"/>
              </w:rPr>
              <w:t>, листов</w:t>
            </w:r>
          </w:p>
        </w:tc>
        <w:tc>
          <w:tcPr>
            <w:tcW w:w="1254" w:type="pct"/>
            <w:tcBorders>
              <w:top w:val="nil"/>
              <w:left w:val="nil"/>
              <w:bottom w:val="single" w:sz="8" w:space="0" w:color="DDDDDD"/>
              <w:right w:val="single" w:sz="8" w:space="0" w:color="DDDDDD"/>
            </w:tcBorders>
            <w:shd w:val="clear" w:color="000000" w:fill="F9F9F9"/>
            <w:vAlign w:val="center"/>
            <w:hideMark/>
          </w:tcPr>
          <w:p w14:paraId="3E0A47D8"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50 </w:t>
            </w:r>
          </w:p>
        </w:tc>
      </w:tr>
      <w:tr w:rsidR="00A45818" w:rsidRPr="001F1BD7" w14:paraId="715B2B26" w14:textId="77777777" w:rsidTr="00A45818">
        <w:trPr>
          <w:trHeight w:val="315"/>
        </w:trPr>
        <w:tc>
          <w:tcPr>
            <w:tcW w:w="936" w:type="pct"/>
            <w:vMerge/>
            <w:tcBorders>
              <w:left w:val="single" w:sz="8" w:space="0" w:color="DDDDDD"/>
              <w:right w:val="single" w:sz="8" w:space="0" w:color="DDDDDD"/>
            </w:tcBorders>
            <w:shd w:val="clear" w:color="auto" w:fill="auto"/>
          </w:tcPr>
          <w:p w14:paraId="76D9694D"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6A008149"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FFFFF"/>
          </w:tcPr>
          <w:p w14:paraId="39A9E479"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FFFFF"/>
            <w:vAlign w:val="center"/>
            <w:hideMark/>
          </w:tcPr>
          <w:p w14:paraId="787AA68A" w14:textId="7D94345E"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 xml:space="preserve">Скорость сканирования в ч/б формате, </w:t>
            </w:r>
            <w:proofErr w:type="spellStart"/>
            <w:r w:rsidRPr="001F1BD7">
              <w:rPr>
                <w:rFonts w:ascii="Arial" w:eastAsia="Times New Roman" w:hAnsi="Arial" w:cs="Arial"/>
                <w:color w:val="333333"/>
                <w:sz w:val="14"/>
                <w:szCs w:val="14"/>
                <w:lang w:eastAsia="ru-RU"/>
              </w:rPr>
              <w:t>стр</w:t>
            </w:r>
            <w:proofErr w:type="spellEnd"/>
            <w:r w:rsidRPr="001F1BD7">
              <w:rPr>
                <w:rFonts w:ascii="Arial" w:eastAsia="Times New Roman" w:hAnsi="Arial" w:cs="Arial"/>
                <w:color w:val="333333"/>
                <w:sz w:val="14"/>
                <w:szCs w:val="14"/>
                <w:lang w:eastAsia="ru-RU"/>
              </w:rPr>
              <w:t>/мин</w:t>
            </w:r>
          </w:p>
        </w:tc>
        <w:tc>
          <w:tcPr>
            <w:tcW w:w="1254" w:type="pct"/>
            <w:tcBorders>
              <w:top w:val="nil"/>
              <w:left w:val="nil"/>
              <w:bottom w:val="single" w:sz="8" w:space="0" w:color="DDDDDD"/>
              <w:right w:val="single" w:sz="8" w:space="0" w:color="DDDDDD"/>
            </w:tcBorders>
            <w:shd w:val="clear" w:color="000000" w:fill="FFFFFF"/>
            <w:vAlign w:val="center"/>
            <w:hideMark/>
          </w:tcPr>
          <w:p w14:paraId="1453E3E9"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50 </w:t>
            </w:r>
          </w:p>
        </w:tc>
      </w:tr>
      <w:tr w:rsidR="00A45818" w:rsidRPr="001F1BD7" w14:paraId="5BA5F8D1" w14:textId="77777777" w:rsidTr="00A45818">
        <w:trPr>
          <w:trHeight w:val="315"/>
        </w:trPr>
        <w:tc>
          <w:tcPr>
            <w:tcW w:w="936" w:type="pct"/>
            <w:vMerge/>
            <w:tcBorders>
              <w:left w:val="single" w:sz="8" w:space="0" w:color="DDDDDD"/>
              <w:right w:val="single" w:sz="8" w:space="0" w:color="DDDDDD"/>
            </w:tcBorders>
            <w:shd w:val="clear" w:color="auto" w:fill="auto"/>
          </w:tcPr>
          <w:p w14:paraId="4E81CB4E"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58BB4846"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5CF6A755"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519331E9" w14:textId="45AEC635"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 xml:space="preserve">Скорость сканирования в цветном формате, </w:t>
            </w:r>
            <w:proofErr w:type="spellStart"/>
            <w:r w:rsidRPr="001F1BD7">
              <w:rPr>
                <w:rFonts w:ascii="Arial" w:eastAsia="Times New Roman" w:hAnsi="Arial" w:cs="Arial"/>
                <w:color w:val="333333"/>
                <w:sz w:val="14"/>
                <w:szCs w:val="14"/>
                <w:lang w:eastAsia="ru-RU"/>
              </w:rPr>
              <w:t>стр</w:t>
            </w:r>
            <w:proofErr w:type="spellEnd"/>
            <w:r w:rsidRPr="001F1BD7">
              <w:rPr>
                <w:rFonts w:ascii="Arial" w:eastAsia="Times New Roman" w:hAnsi="Arial" w:cs="Arial"/>
                <w:color w:val="333333"/>
                <w:sz w:val="14"/>
                <w:szCs w:val="14"/>
                <w:lang w:eastAsia="ru-RU"/>
              </w:rPr>
              <w:t>/мин</w:t>
            </w:r>
          </w:p>
        </w:tc>
        <w:tc>
          <w:tcPr>
            <w:tcW w:w="1254" w:type="pct"/>
            <w:tcBorders>
              <w:top w:val="nil"/>
              <w:left w:val="nil"/>
              <w:bottom w:val="single" w:sz="8" w:space="0" w:color="DDDDDD"/>
              <w:right w:val="single" w:sz="8" w:space="0" w:color="DDDDDD"/>
            </w:tcBorders>
            <w:shd w:val="clear" w:color="000000" w:fill="F9F9F9"/>
            <w:vAlign w:val="center"/>
            <w:hideMark/>
          </w:tcPr>
          <w:p w14:paraId="16EEA112"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50 </w:t>
            </w:r>
          </w:p>
        </w:tc>
      </w:tr>
      <w:tr w:rsidR="00A45818" w:rsidRPr="001F1BD7" w14:paraId="45D0F5AF" w14:textId="77777777" w:rsidTr="00A45818">
        <w:trPr>
          <w:trHeight w:val="315"/>
        </w:trPr>
        <w:tc>
          <w:tcPr>
            <w:tcW w:w="936" w:type="pct"/>
            <w:vMerge/>
            <w:tcBorders>
              <w:left w:val="single" w:sz="8" w:space="0" w:color="DDDDDD"/>
              <w:right w:val="single" w:sz="8" w:space="0" w:color="DDDDDD"/>
            </w:tcBorders>
            <w:shd w:val="clear" w:color="auto" w:fill="auto"/>
          </w:tcPr>
          <w:p w14:paraId="4F5D0DFD"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145E2153"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FFFFF"/>
          </w:tcPr>
          <w:p w14:paraId="73EA90A1"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FFFFF"/>
            <w:vAlign w:val="center"/>
            <w:hideMark/>
          </w:tcPr>
          <w:p w14:paraId="09475C7F" w14:textId="7D7E5E0A"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Скорость копирования в ч/б формате</w:t>
            </w:r>
          </w:p>
        </w:tc>
        <w:tc>
          <w:tcPr>
            <w:tcW w:w="1254" w:type="pct"/>
            <w:tcBorders>
              <w:top w:val="nil"/>
              <w:left w:val="nil"/>
              <w:bottom w:val="single" w:sz="8" w:space="0" w:color="DDDDDD"/>
              <w:right w:val="single" w:sz="8" w:space="0" w:color="DDDDDD"/>
            </w:tcBorders>
            <w:shd w:val="clear" w:color="000000" w:fill="FFFFFF"/>
            <w:vAlign w:val="center"/>
            <w:hideMark/>
          </w:tcPr>
          <w:p w14:paraId="11B41D33"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24 </w:t>
            </w:r>
          </w:p>
        </w:tc>
      </w:tr>
      <w:tr w:rsidR="00A45818" w:rsidRPr="001F1BD7" w14:paraId="7123E0A8" w14:textId="77777777" w:rsidTr="00A45818">
        <w:trPr>
          <w:trHeight w:val="315"/>
        </w:trPr>
        <w:tc>
          <w:tcPr>
            <w:tcW w:w="936" w:type="pct"/>
            <w:vMerge/>
            <w:tcBorders>
              <w:left w:val="single" w:sz="8" w:space="0" w:color="DDDDDD"/>
              <w:right w:val="single" w:sz="8" w:space="0" w:color="DDDDDD"/>
            </w:tcBorders>
            <w:shd w:val="clear" w:color="auto" w:fill="auto"/>
          </w:tcPr>
          <w:p w14:paraId="7AFEBDC5"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48536274"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1652B0EB"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7C6E1156" w14:textId="08BB5904"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Скорость копирования в цветном формате</w:t>
            </w:r>
          </w:p>
        </w:tc>
        <w:tc>
          <w:tcPr>
            <w:tcW w:w="1254" w:type="pct"/>
            <w:tcBorders>
              <w:top w:val="nil"/>
              <w:left w:val="nil"/>
              <w:bottom w:val="single" w:sz="8" w:space="0" w:color="DDDDDD"/>
              <w:right w:val="single" w:sz="8" w:space="0" w:color="DDDDDD"/>
            </w:tcBorders>
            <w:shd w:val="clear" w:color="000000" w:fill="F9F9F9"/>
            <w:vAlign w:val="center"/>
            <w:hideMark/>
          </w:tcPr>
          <w:p w14:paraId="259C1D7C"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24 </w:t>
            </w:r>
          </w:p>
        </w:tc>
      </w:tr>
      <w:tr w:rsidR="00A45818" w:rsidRPr="001F1BD7" w14:paraId="1B3A4C2E" w14:textId="77777777" w:rsidTr="00A45818">
        <w:trPr>
          <w:trHeight w:val="315"/>
        </w:trPr>
        <w:tc>
          <w:tcPr>
            <w:tcW w:w="936" w:type="pct"/>
            <w:vMerge/>
            <w:tcBorders>
              <w:left w:val="single" w:sz="8" w:space="0" w:color="DDDDDD"/>
              <w:right w:val="single" w:sz="8" w:space="0" w:color="DDDDDD"/>
            </w:tcBorders>
            <w:shd w:val="clear" w:color="auto" w:fill="auto"/>
          </w:tcPr>
          <w:p w14:paraId="2C3E9358"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6BC42D32"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FFFFF"/>
          </w:tcPr>
          <w:p w14:paraId="7BD720DF"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FFFFF"/>
            <w:vAlign w:val="center"/>
            <w:hideMark/>
          </w:tcPr>
          <w:p w14:paraId="086E793B" w14:textId="7D59DF44" w:rsidR="00A45818" w:rsidRPr="001F1BD7" w:rsidRDefault="00A45818" w:rsidP="001F1BD7">
            <w:pPr>
              <w:spacing w:after="0" w:line="240" w:lineRule="auto"/>
              <w:rPr>
                <w:rFonts w:ascii="Arial" w:eastAsia="Times New Roman" w:hAnsi="Arial" w:cs="Arial"/>
                <w:color w:val="333333"/>
                <w:sz w:val="14"/>
                <w:szCs w:val="14"/>
                <w:lang w:eastAsia="ru-RU"/>
              </w:rPr>
            </w:pPr>
            <w:proofErr w:type="spellStart"/>
            <w:r w:rsidRPr="001F1BD7">
              <w:rPr>
                <w:rFonts w:ascii="Arial" w:eastAsia="Times New Roman" w:hAnsi="Arial" w:cs="Arial"/>
                <w:color w:val="333333"/>
                <w:sz w:val="14"/>
                <w:szCs w:val="14"/>
                <w:lang w:eastAsia="ru-RU"/>
              </w:rPr>
              <w:t>Cканирование</w:t>
            </w:r>
            <w:proofErr w:type="spellEnd"/>
            <w:r w:rsidRPr="001F1BD7">
              <w:rPr>
                <w:rFonts w:ascii="Arial" w:eastAsia="Times New Roman" w:hAnsi="Arial" w:cs="Arial"/>
                <w:color w:val="333333"/>
                <w:sz w:val="14"/>
                <w:szCs w:val="14"/>
                <w:lang w:eastAsia="ru-RU"/>
              </w:rPr>
              <w:t xml:space="preserve"> на USB-накопитель</w:t>
            </w:r>
          </w:p>
        </w:tc>
        <w:tc>
          <w:tcPr>
            <w:tcW w:w="1254" w:type="pct"/>
            <w:tcBorders>
              <w:top w:val="nil"/>
              <w:left w:val="nil"/>
              <w:bottom w:val="single" w:sz="8" w:space="0" w:color="DDDDDD"/>
              <w:right w:val="single" w:sz="8" w:space="0" w:color="DDDDDD"/>
            </w:tcBorders>
            <w:shd w:val="clear" w:color="000000" w:fill="FFFFFF"/>
            <w:vAlign w:val="center"/>
            <w:hideMark/>
          </w:tcPr>
          <w:p w14:paraId="112D8B00"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Да </w:t>
            </w:r>
          </w:p>
        </w:tc>
      </w:tr>
      <w:tr w:rsidR="00A45818" w:rsidRPr="001F1BD7" w14:paraId="138CFD89" w14:textId="77777777" w:rsidTr="00A45818">
        <w:trPr>
          <w:trHeight w:val="315"/>
        </w:trPr>
        <w:tc>
          <w:tcPr>
            <w:tcW w:w="936" w:type="pct"/>
            <w:vMerge/>
            <w:tcBorders>
              <w:left w:val="single" w:sz="8" w:space="0" w:color="DDDDDD"/>
              <w:right w:val="single" w:sz="8" w:space="0" w:color="DDDDDD"/>
            </w:tcBorders>
            <w:shd w:val="clear" w:color="auto" w:fill="auto"/>
          </w:tcPr>
          <w:p w14:paraId="1C05F28E"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7CE677EA"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4B5C65BF"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268937A3" w14:textId="0714FDE1"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Сканирование в электронную почту без помощи ПК</w:t>
            </w:r>
          </w:p>
        </w:tc>
        <w:tc>
          <w:tcPr>
            <w:tcW w:w="1254" w:type="pct"/>
            <w:tcBorders>
              <w:top w:val="nil"/>
              <w:left w:val="nil"/>
              <w:bottom w:val="single" w:sz="8" w:space="0" w:color="DDDDDD"/>
              <w:right w:val="single" w:sz="8" w:space="0" w:color="DDDDDD"/>
            </w:tcBorders>
            <w:shd w:val="clear" w:color="000000" w:fill="F9F9F9"/>
            <w:vAlign w:val="center"/>
            <w:hideMark/>
          </w:tcPr>
          <w:p w14:paraId="79282128"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Да </w:t>
            </w:r>
          </w:p>
        </w:tc>
      </w:tr>
      <w:tr w:rsidR="00A45818" w:rsidRPr="001F1BD7" w14:paraId="65FAF507" w14:textId="77777777" w:rsidTr="00A45818">
        <w:trPr>
          <w:trHeight w:val="315"/>
        </w:trPr>
        <w:tc>
          <w:tcPr>
            <w:tcW w:w="936" w:type="pct"/>
            <w:vMerge/>
            <w:tcBorders>
              <w:left w:val="single" w:sz="8" w:space="0" w:color="DDDDDD"/>
              <w:right w:val="single" w:sz="8" w:space="0" w:color="DDDDDD"/>
            </w:tcBorders>
            <w:shd w:val="clear" w:color="auto" w:fill="auto"/>
          </w:tcPr>
          <w:p w14:paraId="4AC872F0"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1F18D732"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FFFFF"/>
          </w:tcPr>
          <w:p w14:paraId="5FE51179"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FFFFF"/>
            <w:vAlign w:val="center"/>
            <w:hideMark/>
          </w:tcPr>
          <w:p w14:paraId="22E729F1" w14:textId="32B83564"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Сканирование в сетевую папку</w:t>
            </w:r>
          </w:p>
        </w:tc>
        <w:tc>
          <w:tcPr>
            <w:tcW w:w="1254" w:type="pct"/>
            <w:tcBorders>
              <w:top w:val="nil"/>
              <w:left w:val="nil"/>
              <w:bottom w:val="single" w:sz="8" w:space="0" w:color="DDDDDD"/>
              <w:right w:val="single" w:sz="8" w:space="0" w:color="DDDDDD"/>
            </w:tcBorders>
            <w:shd w:val="clear" w:color="000000" w:fill="FFFFFF"/>
            <w:vAlign w:val="center"/>
            <w:hideMark/>
          </w:tcPr>
          <w:p w14:paraId="1940CCBC"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Да </w:t>
            </w:r>
          </w:p>
        </w:tc>
      </w:tr>
      <w:tr w:rsidR="00A45818" w:rsidRPr="001F1BD7" w14:paraId="25BE2F2D" w14:textId="77777777" w:rsidTr="00A45818">
        <w:trPr>
          <w:trHeight w:val="315"/>
        </w:trPr>
        <w:tc>
          <w:tcPr>
            <w:tcW w:w="936" w:type="pct"/>
            <w:vMerge/>
            <w:tcBorders>
              <w:left w:val="single" w:sz="8" w:space="0" w:color="DDDDDD"/>
              <w:right w:val="single" w:sz="8" w:space="0" w:color="DDDDDD"/>
            </w:tcBorders>
            <w:shd w:val="clear" w:color="auto" w:fill="auto"/>
          </w:tcPr>
          <w:p w14:paraId="6B548BB6"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936" w:type="pct"/>
            <w:tcBorders>
              <w:left w:val="single" w:sz="8" w:space="0" w:color="DDDDDD"/>
              <w:right w:val="single" w:sz="8" w:space="0" w:color="DDDDDD"/>
            </w:tcBorders>
          </w:tcPr>
          <w:p w14:paraId="1C980EC2"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937" w:type="pct"/>
            <w:tcBorders>
              <w:left w:val="single" w:sz="8" w:space="0" w:color="DDDDDD"/>
              <w:right w:val="single" w:sz="8" w:space="0" w:color="DDDDDD"/>
            </w:tcBorders>
          </w:tcPr>
          <w:p w14:paraId="25FC0CF2"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2191" w:type="pct"/>
            <w:gridSpan w:val="2"/>
            <w:tcBorders>
              <w:top w:val="single" w:sz="8" w:space="0" w:color="DDDDDD"/>
              <w:left w:val="single" w:sz="8" w:space="0" w:color="DDDDDD"/>
              <w:bottom w:val="single" w:sz="8" w:space="0" w:color="DDDDDD"/>
              <w:right w:val="single" w:sz="8" w:space="0" w:color="DDDDDD"/>
            </w:tcBorders>
            <w:shd w:val="clear" w:color="auto" w:fill="auto"/>
            <w:vAlign w:val="center"/>
            <w:hideMark/>
          </w:tcPr>
          <w:p w14:paraId="6796F83D" w14:textId="71DC281E" w:rsidR="00A45818" w:rsidRPr="001F1BD7" w:rsidRDefault="00A45818" w:rsidP="001F1BD7">
            <w:pPr>
              <w:spacing w:after="0" w:line="240" w:lineRule="auto"/>
              <w:rPr>
                <w:rFonts w:ascii="Arial" w:eastAsia="Times New Roman" w:hAnsi="Arial" w:cs="Arial"/>
                <w:b/>
                <w:bCs/>
                <w:color w:val="333333"/>
                <w:sz w:val="14"/>
                <w:szCs w:val="14"/>
                <w:lang w:eastAsia="ru-RU"/>
              </w:rPr>
            </w:pPr>
            <w:r w:rsidRPr="001F1BD7">
              <w:rPr>
                <w:rFonts w:ascii="Arial" w:eastAsia="Times New Roman" w:hAnsi="Arial" w:cs="Arial"/>
                <w:b/>
                <w:bCs/>
                <w:color w:val="333333"/>
                <w:sz w:val="14"/>
                <w:szCs w:val="14"/>
                <w:lang w:eastAsia="ru-RU"/>
              </w:rPr>
              <w:t>Факс</w:t>
            </w:r>
          </w:p>
        </w:tc>
      </w:tr>
      <w:tr w:rsidR="00A45818" w:rsidRPr="001F1BD7" w14:paraId="0A3CEDBC" w14:textId="77777777" w:rsidTr="00A45818">
        <w:trPr>
          <w:trHeight w:val="315"/>
        </w:trPr>
        <w:tc>
          <w:tcPr>
            <w:tcW w:w="936" w:type="pct"/>
            <w:vMerge/>
            <w:tcBorders>
              <w:left w:val="single" w:sz="8" w:space="0" w:color="DDDDDD"/>
              <w:right w:val="single" w:sz="8" w:space="0" w:color="DDDDDD"/>
            </w:tcBorders>
            <w:shd w:val="clear" w:color="auto" w:fill="auto"/>
          </w:tcPr>
          <w:p w14:paraId="41B299AF"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57EFA7CC"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FFFFF"/>
          </w:tcPr>
          <w:p w14:paraId="21D175A2"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FFFFF"/>
            <w:vAlign w:val="center"/>
            <w:hideMark/>
          </w:tcPr>
          <w:p w14:paraId="0C24A439" w14:textId="5189781B"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Наличие факса</w:t>
            </w:r>
          </w:p>
        </w:tc>
        <w:tc>
          <w:tcPr>
            <w:tcW w:w="1254" w:type="pct"/>
            <w:tcBorders>
              <w:top w:val="nil"/>
              <w:left w:val="nil"/>
              <w:bottom w:val="single" w:sz="8" w:space="0" w:color="DDDDDD"/>
              <w:right w:val="single" w:sz="8" w:space="0" w:color="DDDDDD"/>
            </w:tcBorders>
            <w:shd w:val="clear" w:color="000000" w:fill="FFFFFF"/>
            <w:vAlign w:val="center"/>
            <w:hideMark/>
          </w:tcPr>
          <w:p w14:paraId="74BCCE22"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Опция</w:t>
            </w:r>
          </w:p>
        </w:tc>
      </w:tr>
      <w:tr w:rsidR="00A45818" w:rsidRPr="001F1BD7" w14:paraId="60B62391" w14:textId="77777777" w:rsidTr="00A45818">
        <w:trPr>
          <w:trHeight w:val="315"/>
        </w:trPr>
        <w:tc>
          <w:tcPr>
            <w:tcW w:w="936" w:type="pct"/>
            <w:vMerge/>
            <w:tcBorders>
              <w:left w:val="single" w:sz="8" w:space="0" w:color="DDDDDD"/>
              <w:right w:val="single" w:sz="8" w:space="0" w:color="DDDDDD"/>
            </w:tcBorders>
            <w:shd w:val="clear" w:color="auto" w:fill="auto"/>
          </w:tcPr>
          <w:p w14:paraId="0B4F48E5"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936" w:type="pct"/>
            <w:tcBorders>
              <w:left w:val="single" w:sz="8" w:space="0" w:color="DDDDDD"/>
              <w:right w:val="single" w:sz="8" w:space="0" w:color="DDDDDD"/>
            </w:tcBorders>
          </w:tcPr>
          <w:p w14:paraId="0136B875"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937" w:type="pct"/>
            <w:tcBorders>
              <w:left w:val="single" w:sz="8" w:space="0" w:color="DDDDDD"/>
              <w:right w:val="single" w:sz="8" w:space="0" w:color="DDDDDD"/>
            </w:tcBorders>
          </w:tcPr>
          <w:p w14:paraId="727F7FE8"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2191" w:type="pct"/>
            <w:gridSpan w:val="2"/>
            <w:tcBorders>
              <w:top w:val="single" w:sz="8" w:space="0" w:color="DDDDDD"/>
              <w:left w:val="single" w:sz="8" w:space="0" w:color="DDDDDD"/>
              <w:bottom w:val="single" w:sz="8" w:space="0" w:color="DDDDDD"/>
              <w:right w:val="single" w:sz="8" w:space="0" w:color="DDDDDD"/>
            </w:tcBorders>
            <w:shd w:val="clear" w:color="auto" w:fill="auto"/>
            <w:vAlign w:val="center"/>
            <w:hideMark/>
          </w:tcPr>
          <w:p w14:paraId="5E78F0AE" w14:textId="7B9A88D0" w:rsidR="00A45818" w:rsidRPr="001F1BD7" w:rsidRDefault="00A45818" w:rsidP="001F1BD7">
            <w:pPr>
              <w:spacing w:after="0" w:line="240" w:lineRule="auto"/>
              <w:rPr>
                <w:rFonts w:ascii="Arial" w:eastAsia="Times New Roman" w:hAnsi="Arial" w:cs="Arial"/>
                <w:b/>
                <w:bCs/>
                <w:color w:val="333333"/>
                <w:sz w:val="14"/>
                <w:szCs w:val="14"/>
                <w:lang w:eastAsia="ru-RU"/>
              </w:rPr>
            </w:pPr>
            <w:r w:rsidRPr="001F1BD7">
              <w:rPr>
                <w:rFonts w:ascii="Arial" w:eastAsia="Times New Roman" w:hAnsi="Arial" w:cs="Arial"/>
                <w:b/>
                <w:bCs/>
                <w:color w:val="333333"/>
                <w:sz w:val="14"/>
                <w:szCs w:val="14"/>
                <w:lang w:eastAsia="ru-RU"/>
              </w:rPr>
              <w:t>Интерфейс подключения</w:t>
            </w:r>
          </w:p>
        </w:tc>
      </w:tr>
      <w:tr w:rsidR="00A45818" w:rsidRPr="001F1BD7" w14:paraId="2D14367F" w14:textId="77777777" w:rsidTr="00A45818">
        <w:trPr>
          <w:trHeight w:val="315"/>
        </w:trPr>
        <w:tc>
          <w:tcPr>
            <w:tcW w:w="936" w:type="pct"/>
            <w:vMerge/>
            <w:tcBorders>
              <w:left w:val="single" w:sz="8" w:space="0" w:color="DDDDDD"/>
              <w:right w:val="single" w:sz="8" w:space="0" w:color="DDDDDD"/>
            </w:tcBorders>
            <w:shd w:val="clear" w:color="auto" w:fill="auto"/>
          </w:tcPr>
          <w:p w14:paraId="30166B10"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14B2AADE"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FFFFF"/>
          </w:tcPr>
          <w:p w14:paraId="5875688E"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FFFFF"/>
            <w:vAlign w:val="center"/>
            <w:hideMark/>
          </w:tcPr>
          <w:p w14:paraId="467F6225" w14:textId="205ADA4C"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Интерфейс подключения</w:t>
            </w:r>
          </w:p>
        </w:tc>
        <w:tc>
          <w:tcPr>
            <w:tcW w:w="1254" w:type="pct"/>
            <w:tcBorders>
              <w:top w:val="nil"/>
              <w:left w:val="nil"/>
              <w:bottom w:val="single" w:sz="8" w:space="0" w:color="DDDDDD"/>
              <w:right w:val="single" w:sz="8" w:space="0" w:color="DDDDDD"/>
            </w:tcBorders>
            <w:shd w:val="clear" w:color="000000" w:fill="FFFFFF"/>
            <w:vAlign w:val="center"/>
            <w:hideMark/>
          </w:tcPr>
          <w:p w14:paraId="1FE4F192"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10BaseT/100BaseTX/1000BaseT, USB 2.0 </w:t>
            </w:r>
          </w:p>
        </w:tc>
      </w:tr>
      <w:tr w:rsidR="00A45818" w:rsidRPr="001F1BD7" w14:paraId="5D04BC07" w14:textId="77777777" w:rsidTr="00A45818">
        <w:trPr>
          <w:trHeight w:val="315"/>
        </w:trPr>
        <w:tc>
          <w:tcPr>
            <w:tcW w:w="936" w:type="pct"/>
            <w:vMerge/>
            <w:tcBorders>
              <w:left w:val="single" w:sz="8" w:space="0" w:color="DDDDDD"/>
              <w:right w:val="single" w:sz="8" w:space="0" w:color="DDDDDD"/>
            </w:tcBorders>
            <w:shd w:val="clear" w:color="auto" w:fill="auto"/>
          </w:tcPr>
          <w:p w14:paraId="7B989411"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4C4594E3"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41CFE73A"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7B7B7269" w14:textId="2B38EC59" w:rsidR="00A45818" w:rsidRPr="001F1BD7" w:rsidRDefault="00A45818" w:rsidP="001F1BD7">
            <w:pPr>
              <w:spacing w:after="0" w:line="240" w:lineRule="auto"/>
              <w:rPr>
                <w:rFonts w:ascii="Arial" w:eastAsia="Times New Roman" w:hAnsi="Arial" w:cs="Arial"/>
                <w:color w:val="333333"/>
                <w:sz w:val="14"/>
                <w:szCs w:val="14"/>
                <w:lang w:eastAsia="ru-RU"/>
              </w:rPr>
            </w:pPr>
            <w:proofErr w:type="spellStart"/>
            <w:r w:rsidRPr="001F1BD7">
              <w:rPr>
                <w:rFonts w:ascii="Arial" w:eastAsia="Times New Roman" w:hAnsi="Arial" w:cs="Arial"/>
                <w:color w:val="333333"/>
                <w:sz w:val="14"/>
                <w:szCs w:val="14"/>
                <w:lang w:eastAsia="ru-RU"/>
              </w:rPr>
              <w:t>Ethernet</w:t>
            </w:r>
            <w:proofErr w:type="spellEnd"/>
          </w:p>
        </w:tc>
        <w:tc>
          <w:tcPr>
            <w:tcW w:w="1254" w:type="pct"/>
            <w:tcBorders>
              <w:top w:val="nil"/>
              <w:left w:val="nil"/>
              <w:bottom w:val="single" w:sz="8" w:space="0" w:color="DDDDDD"/>
              <w:right w:val="single" w:sz="8" w:space="0" w:color="DDDDDD"/>
            </w:tcBorders>
            <w:shd w:val="clear" w:color="000000" w:fill="F9F9F9"/>
            <w:vAlign w:val="center"/>
            <w:hideMark/>
          </w:tcPr>
          <w:p w14:paraId="49E122E6"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Да </w:t>
            </w:r>
          </w:p>
        </w:tc>
      </w:tr>
      <w:tr w:rsidR="00A45818" w:rsidRPr="001F1BD7" w14:paraId="29980997" w14:textId="77777777" w:rsidTr="00A45818">
        <w:trPr>
          <w:trHeight w:val="315"/>
        </w:trPr>
        <w:tc>
          <w:tcPr>
            <w:tcW w:w="936" w:type="pct"/>
            <w:vMerge/>
            <w:tcBorders>
              <w:left w:val="single" w:sz="8" w:space="0" w:color="DDDDDD"/>
              <w:right w:val="single" w:sz="8" w:space="0" w:color="DDDDDD"/>
            </w:tcBorders>
            <w:shd w:val="clear" w:color="auto" w:fill="auto"/>
          </w:tcPr>
          <w:p w14:paraId="4EB6283F"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1C0E1683"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FFFFF"/>
          </w:tcPr>
          <w:p w14:paraId="261E2AA4"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FFFFF"/>
            <w:vAlign w:val="center"/>
            <w:hideMark/>
          </w:tcPr>
          <w:p w14:paraId="19AE36A8" w14:textId="5FE66E31" w:rsidR="00A45818" w:rsidRPr="001F1BD7" w:rsidRDefault="00A45818" w:rsidP="001F1BD7">
            <w:pPr>
              <w:spacing w:after="0" w:line="240" w:lineRule="auto"/>
              <w:rPr>
                <w:rFonts w:ascii="Arial" w:eastAsia="Times New Roman" w:hAnsi="Arial" w:cs="Arial"/>
                <w:color w:val="333333"/>
                <w:sz w:val="14"/>
                <w:szCs w:val="14"/>
                <w:lang w:eastAsia="ru-RU"/>
              </w:rPr>
            </w:pPr>
            <w:proofErr w:type="spellStart"/>
            <w:r w:rsidRPr="001F1BD7">
              <w:rPr>
                <w:rFonts w:ascii="Arial" w:eastAsia="Times New Roman" w:hAnsi="Arial" w:cs="Arial"/>
                <w:color w:val="333333"/>
                <w:sz w:val="14"/>
                <w:szCs w:val="14"/>
                <w:lang w:eastAsia="ru-RU"/>
              </w:rPr>
              <w:t>Wi-Fi</w:t>
            </w:r>
            <w:proofErr w:type="spellEnd"/>
          </w:p>
        </w:tc>
        <w:tc>
          <w:tcPr>
            <w:tcW w:w="1254" w:type="pct"/>
            <w:tcBorders>
              <w:top w:val="nil"/>
              <w:left w:val="nil"/>
              <w:bottom w:val="single" w:sz="8" w:space="0" w:color="DDDDDD"/>
              <w:right w:val="single" w:sz="8" w:space="0" w:color="DDDDDD"/>
            </w:tcBorders>
            <w:shd w:val="clear" w:color="000000" w:fill="FFFFFF"/>
            <w:vAlign w:val="center"/>
            <w:hideMark/>
          </w:tcPr>
          <w:p w14:paraId="4B7383E7"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Опция</w:t>
            </w:r>
          </w:p>
        </w:tc>
      </w:tr>
      <w:tr w:rsidR="00A45818" w:rsidRPr="001F1BD7" w14:paraId="50017766" w14:textId="77777777" w:rsidTr="00A45818">
        <w:trPr>
          <w:trHeight w:val="315"/>
        </w:trPr>
        <w:tc>
          <w:tcPr>
            <w:tcW w:w="936" w:type="pct"/>
            <w:vMerge/>
            <w:tcBorders>
              <w:left w:val="single" w:sz="8" w:space="0" w:color="DDDDDD"/>
              <w:right w:val="single" w:sz="8" w:space="0" w:color="DDDDDD"/>
            </w:tcBorders>
            <w:shd w:val="clear" w:color="auto" w:fill="auto"/>
          </w:tcPr>
          <w:p w14:paraId="6E624999"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1D7999A8"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09224C45"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48B4A312" w14:textId="6E568B13"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USB</w:t>
            </w:r>
          </w:p>
        </w:tc>
        <w:tc>
          <w:tcPr>
            <w:tcW w:w="1254" w:type="pct"/>
            <w:tcBorders>
              <w:top w:val="nil"/>
              <w:left w:val="nil"/>
              <w:bottom w:val="single" w:sz="8" w:space="0" w:color="DDDDDD"/>
              <w:right w:val="single" w:sz="8" w:space="0" w:color="DDDDDD"/>
            </w:tcBorders>
            <w:shd w:val="clear" w:color="000000" w:fill="F9F9F9"/>
            <w:vAlign w:val="center"/>
            <w:hideMark/>
          </w:tcPr>
          <w:p w14:paraId="54E0D2BD"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Да </w:t>
            </w:r>
          </w:p>
        </w:tc>
      </w:tr>
      <w:tr w:rsidR="00A45818" w:rsidRPr="001F1BD7" w14:paraId="5DDC4E88" w14:textId="77777777" w:rsidTr="00A45818">
        <w:trPr>
          <w:trHeight w:val="315"/>
        </w:trPr>
        <w:tc>
          <w:tcPr>
            <w:tcW w:w="936" w:type="pct"/>
            <w:vMerge/>
            <w:tcBorders>
              <w:left w:val="single" w:sz="8" w:space="0" w:color="DDDDDD"/>
              <w:right w:val="single" w:sz="8" w:space="0" w:color="DDDDDD"/>
            </w:tcBorders>
            <w:shd w:val="clear" w:color="auto" w:fill="auto"/>
          </w:tcPr>
          <w:p w14:paraId="3160C614"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2931C6A8"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FFFFF"/>
          </w:tcPr>
          <w:p w14:paraId="108A2E39"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FFFFF"/>
            <w:vAlign w:val="center"/>
            <w:hideMark/>
          </w:tcPr>
          <w:p w14:paraId="634E5C9E" w14:textId="03D4A9FE"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NFC</w:t>
            </w:r>
          </w:p>
        </w:tc>
        <w:tc>
          <w:tcPr>
            <w:tcW w:w="1254" w:type="pct"/>
            <w:tcBorders>
              <w:top w:val="nil"/>
              <w:left w:val="nil"/>
              <w:bottom w:val="single" w:sz="8" w:space="0" w:color="DDDDDD"/>
              <w:right w:val="single" w:sz="8" w:space="0" w:color="DDDDDD"/>
            </w:tcBorders>
            <w:shd w:val="clear" w:color="000000" w:fill="FFFFFF"/>
            <w:vAlign w:val="center"/>
            <w:hideMark/>
          </w:tcPr>
          <w:p w14:paraId="50440E10"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Нет </w:t>
            </w:r>
          </w:p>
        </w:tc>
      </w:tr>
      <w:tr w:rsidR="00A45818" w:rsidRPr="001F1BD7" w14:paraId="01B89C9A" w14:textId="77777777" w:rsidTr="00A45818">
        <w:trPr>
          <w:trHeight w:val="315"/>
        </w:trPr>
        <w:tc>
          <w:tcPr>
            <w:tcW w:w="936" w:type="pct"/>
            <w:vMerge/>
            <w:tcBorders>
              <w:left w:val="single" w:sz="8" w:space="0" w:color="DDDDDD"/>
              <w:right w:val="single" w:sz="8" w:space="0" w:color="DDDDDD"/>
            </w:tcBorders>
            <w:shd w:val="clear" w:color="auto" w:fill="auto"/>
          </w:tcPr>
          <w:p w14:paraId="165FD4C2"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6DFCA27E"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6BB87DA4"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67BDA5A0" w14:textId="201BF5FC" w:rsidR="00A45818" w:rsidRPr="001F1BD7" w:rsidRDefault="00A45818" w:rsidP="001F1BD7">
            <w:pPr>
              <w:spacing w:after="0" w:line="240" w:lineRule="auto"/>
              <w:rPr>
                <w:rFonts w:ascii="Arial" w:eastAsia="Times New Roman" w:hAnsi="Arial" w:cs="Arial"/>
                <w:color w:val="333333"/>
                <w:sz w:val="14"/>
                <w:szCs w:val="14"/>
                <w:lang w:eastAsia="ru-RU"/>
              </w:rPr>
            </w:pPr>
            <w:proofErr w:type="spellStart"/>
            <w:r w:rsidRPr="001F1BD7">
              <w:rPr>
                <w:rFonts w:ascii="Arial" w:eastAsia="Times New Roman" w:hAnsi="Arial" w:cs="Arial"/>
                <w:color w:val="333333"/>
                <w:sz w:val="14"/>
                <w:szCs w:val="14"/>
                <w:lang w:eastAsia="ru-RU"/>
              </w:rPr>
              <w:t>Bluetooth</w:t>
            </w:r>
            <w:proofErr w:type="spellEnd"/>
          </w:p>
        </w:tc>
        <w:tc>
          <w:tcPr>
            <w:tcW w:w="1254" w:type="pct"/>
            <w:tcBorders>
              <w:top w:val="nil"/>
              <w:left w:val="nil"/>
              <w:bottom w:val="single" w:sz="8" w:space="0" w:color="DDDDDD"/>
              <w:right w:val="single" w:sz="8" w:space="0" w:color="DDDDDD"/>
            </w:tcBorders>
            <w:shd w:val="clear" w:color="000000" w:fill="F9F9F9"/>
            <w:vAlign w:val="center"/>
            <w:hideMark/>
          </w:tcPr>
          <w:p w14:paraId="7187CC61"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Нет </w:t>
            </w:r>
          </w:p>
        </w:tc>
      </w:tr>
      <w:tr w:rsidR="00A45818" w:rsidRPr="001F1BD7" w14:paraId="51CFF05F" w14:textId="77777777" w:rsidTr="00A45818">
        <w:trPr>
          <w:trHeight w:val="315"/>
        </w:trPr>
        <w:tc>
          <w:tcPr>
            <w:tcW w:w="936" w:type="pct"/>
            <w:vMerge/>
            <w:tcBorders>
              <w:left w:val="single" w:sz="8" w:space="0" w:color="DDDDDD"/>
              <w:right w:val="single" w:sz="8" w:space="0" w:color="DDDDDD"/>
            </w:tcBorders>
            <w:shd w:val="clear" w:color="auto" w:fill="auto"/>
          </w:tcPr>
          <w:p w14:paraId="7CCECBED"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936" w:type="pct"/>
            <w:tcBorders>
              <w:left w:val="single" w:sz="8" w:space="0" w:color="DDDDDD"/>
              <w:right w:val="single" w:sz="8" w:space="0" w:color="DDDDDD"/>
            </w:tcBorders>
          </w:tcPr>
          <w:p w14:paraId="6B36D931"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937" w:type="pct"/>
            <w:tcBorders>
              <w:left w:val="single" w:sz="8" w:space="0" w:color="DDDDDD"/>
              <w:right w:val="single" w:sz="8" w:space="0" w:color="DDDDDD"/>
            </w:tcBorders>
          </w:tcPr>
          <w:p w14:paraId="13623D76"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2191" w:type="pct"/>
            <w:gridSpan w:val="2"/>
            <w:tcBorders>
              <w:top w:val="single" w:sz="8" w:space="0" w:color="DDDDDD"/>
              <w:left w:val="single" w:sz="8" w:space="0" w:color="DDDDDD"/>
              <w:bottom w:val="single" w:sz="8" w:space="0" w:color="DDDDDD"/>
              <w:right w:val="single" w:sz="8" w:space="0" w:color="DDDDDD"/>
            </w:tcBorders>
            <w:shd w:val="clear" w:color="auto" w:fill="auto"/>
            <w:vAlign w:val="center"/>
            <w:hideMark/>
          </w:tcPr>
          <w:p w14:paraId="225C810F" w14:textId="1FB8E628" w:rsidR="00A45818" w:rsidRPr="001F1BD7" w:rsidRDefault="00A45818" w:rsidP="001F1BD7">
            <w:pPr>
              <w:spacing w:after="0" w:line="240" w:lineRule="auto"/>
              <w:rPr>
                <w:rFonts w:ascii="Arial" w:eastAsia="Times New Roman" w:hAnsi="Arial" w:cs="Arial"/>
                <w:b/>
                <w:bCs/>
                <w:color w:val="333333"/>
                <w:sz w:val="14"/>
                <w:szCs w:val="14"/>
                <w:lang w:eastAsia="ru-RU"/>
              </w:rPr>
            </w:pPr>
            <w:r w:rsidRPr="001F1BD7">
              <w:rPr>
                <w:rFonts w:ascii="Arial" w:eastAsia="Times New Roman" w:hAnsi="Arial" w:cs="Arial"/>
                <w:b/>
                <w:bCs/>
                <w:color w:val="333333"/>
                <w:sz w:val="14"/>
                <w:szCs w:val="14"/>
                <w:lang w:eastAsia="ru-RU"/>
              </w:rPr>
              <w:t>Техническая информация</w:t>
            </w:r>
          </w:p>
        </w:tc>
      </w:tr>
      <w:tr w:rsidR="00A45818" w:rsidRPr="001F1BD7" w14:paraId="18891777" w14:textId="77777777" w:rsidTr="00A45818">
        <w:trPr>
          <w:trHeight w:val="315"/>
        </w:trPr>
        <w:tc>
          <w:tcPr>
            <w:tcW w:w="936" w:type="pct"/>
            <w:vMerge/>
            <w:tcBorders>
              <w:left w:val="single" w:sz="8" w:space="0" w:color="DDDDDD"/>
              <w:right w:val="single" w:sz="8" w:space="0" w:color="DDDDDD"/>
            </w:tcBorders>
            <w:shd w:val="clear" w:color="auto" w:fill="auto"/>
          </w:tcPr>
          <w:p w14:paraId="1E9EB3CE"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04992CCF"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3D5E3829"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314547C7" w14:textId="3ADCA2CC" w:rsidR="00A45818" w:rsidRPr="001F1BD7" w:rsidRDefault="00A45818" w:rsidP="001F1BD7">
            <w:pPr>
              <w:spacing w:after="0" w:line="240" w:lineRule="auto"/>
              <w:rPr>
                <w:rFonts w:ascii="Arial" w:eastAsia="Times New Roman" w:hAnsi="Arial" w:cs="Arial"/>
                <w:color w:val="333333"/>
                <w:sz w:val="14"/>
                <w:szCs w:val="14"/>
                <w:lang w:eastAsia="ru-RU"/>
              </w:rPr>
            </w:pPr>
            <w:proofErr w:type="spellStart"/>
            <w:r w:rsidRPr="001F1BD7">
              <w:rPr>
                <w:rFonts w:ascii="Arial" w:eastAsia="Times New Roman" w:hAnsi="Arial" w:cs="Arial"/>
                <w:color w:val="333333"/>
                <w:sz w:val="14"/>
                <w:szCs w:val="14"/>
                <w:lang w:eastAsia="ru-RU"/>
              </w:rPr>
              <w:t>Кардридер</w:t>
            </w:r>
            <w:proofErr w:type="spellEnd"/>
          </w:p>
        </w:tc>
        <w:tc>
          <w:tcPr>
            <w:tcW w:w="1254" w:type="pct"/>
            <w:tcBorders>
              <w:top w:val="nil"/>
              <w:left w:val="nil"/>
              <w:bottom w:val="single" w:sz="8" w:space="0" w:color="DDDDDD"/>
              <w:right w:val="single" w:sz="8" w:space="0" w:color="DDDDDD"/>
            </w:tcBorders>
            <w:shd w:val="clear" w:color="000000" w:fill="F9F9F9"/>
            <w:vAlign w:val="center"/>
            <w:hideMark/>
          </w:tcPr>
          <w:p w14:paraId="49DF59E9"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Да </w:t>
            </w:r>
          </w:p>
        </w:tc>
      </w:tr>
      <w:tr w:rsidR="00A45818" w:rsidRPr="001F1BD7" w14:paraId="64EB258C" w14:textId="77777777" w:rsidTr="00A45818">
        <w:trPr>
          <w:trHeight w:val="315"/>
        </w:trPr>
        <w:tc>
          <w:tcPr>
            <w:tcW w:w="936" w:type="pct"/>
            <w:vMerge/>
            <w:tcBorders>
              <w:left w:val="single" w:sz="8" w:space="0" w:color="DDDDDD"/>
              <w:right w:val="single" w:sz="8" w:space="0" w:color="DDDDDD"/>
            </w:tcBorders>
            <w:shd w:val="clear" w:color="auto" w:fill="auto"/>
          </w:tcPr>
          <w:p w14:paraId="180A8158"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7C5D4AEC"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4B2EC3C9"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5E55DF36" w14:textId="629D64BE"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Дисплей цветной</w:t>
            </w:r>
          </w:p>
        </w:tc>
        <w:tc>
          <w:tcPr>
            <w:tcW w:w="1254" w:type="pct"/>
            <w:tcBorders>
              <w:top w:val="nil"/>
              <w:left w:val="nil"/>
              <w:bottom w:val="single" w:sz="8" w:space="0" w:color="DDDDDD"/>
              <w:right w:val="single" w:sz="8" w:space="0" w:color="DDDDDD"/>
            </w:tcBorders>
            <w:shd w:val="clear" w:color="000000" w:fill="F9F9F9"/>
            <w:vAlign w:val="center"/>
            <w:hideMark/>
          </w:tcPr>
          <w:p w14:paraId="1F60F030"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4,3"</w:t>
            </w:r>
          </w:p>
        </w:tc>
      </w:tr>
      <w:tr w:rsidR="00A45818" w:rsidRPr="001F1BD7" w14:paraId="08270130" w14:textId="77777777" w:rsidTr="00A45818">
        <w:trPr>
          <w:trHeight w:val="315"/>
        </w:trPr>
        <w:tc>
          <w:tcPr>
            <w:tcW w:w="936" w:type="pct"/>
            <w:vMerge/>
            <w:tcBorders>
              <w:left w:val="single" w:sz="8" w:space="0" w:color="DDDDDD"/>
              <w:right w:val="single" w:sz="8" w:space="0" w:color="DDDDDD"/>
            </w:tcBorders>
            <w:shd w:val="clear" w:color="auto" w:fill="auto"/>
          </w:tcPr>
          <w:p w14:paraId="020F12A2"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64468DCC"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64B56330"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2C0C49F9" w14:textId="5C19CC09" w:rsidR="00A45818" w:rsidRPr="001F1BD7" w:rsidRDefault="00A45818" w:rsidP="001F1BD7">
            <w:pPr>
              <w:spacing w:after="0" w:line="240" w:lineRule="auto"/>
              <w:rPr>
                <w:rFonts w:ascii="Arial" w:eastAsia="Times New Roman" w:hAnsi="Arial" w:cs="Arial"/>
                <w:color w:val="333333"/>
                <w:sz w:val="14"/>
                <w:szCs w:val="14"/>
                <w:lang w:eastAsia="ru-RU"/>
              </w:rPr>
            </w:pPr>
            <w:proofErr w:type="spellStart"/>
            <w:r w:rsidRPr="001F1BD7">
              <w:rPr>
                <w:rFonts w:ascii="Arial" w:eastAsia="Times New Roman" w:hAnsi="Arial" w:cs="Arial"/>
                <w:color w:val="333333"/>
                <w:sz w:val="14"/>
                <w:szCs w:val="14"/>
                <w:lang w:eastAsia="ru-RU"/>
              </w:rPr>
              <w:t>HyPASS</w:t>
            </w:r>
            <w:proofErr w:type="spellEnd"/>
          </w:p>
        </w:tc>
        <w:tc>
          <w:tcPr>
            <w:tcW w:w="1254" w:type="pct"/>
            <w:tcBorders>
              <w:top w:val="nil"/>
              <w:left w:val="nil"/>
              <w:bottom w:val="single" w:sz="8" w:space="0" w:color="DDDDDD"/>
              <w:right w:val="single" w:sz="8" w:space="0" w:color="DDDDDD"/>
            </w:tcBorders>
            <w:shd w:val="clear" w:color="000000" w:fill="F9F9F9"/>
            <w:vAlign w:val="center"/>
            <w:hideMark/>
          </w:tcPr>
          <w:p w14:paraId="6E7E8E53"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Да </w:t>
            </w:r>
          </w:p>
        </w:tc>
      </w:tr>
      <w:tr w:rsidR="00A45818" w:rsidRPr="001F1BD7" w14:paraId="75E3A92A" w14:textId="77777777" w:rsidTr="00A45818">
        <w:trPr>
          <w:trHeight w:val="315"/>
        </w:trPr>
        <w:tc>
          <w:tcPr>
            <w:tcW w:w="936" w:type="pct"/>
            <w:vMerge/>
            <w:tcBorders>
              <w:left w:val="single" w:sz="8" w:space="0" w:color="DDDDDD"/>
              <w:right w:val="single" w:sz="8" w:space="0" w:color="DDDDDD"/>
            </w:tcBorders>
            <w:shd w:val="clear" w:color="auto" w:fill="auto"/>
          </w:tcPr>
          <w:p w14:paraId="624D63F3"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73C9483E"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4732308E"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5B654BCD" w14:textId="1DAB1430"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Процессор</w:t>
            </w:r>
          </w:p>
        </w:tc>
        <w:tc>
          <w:tcPr>
            <w:tcW w:w="1254" w:type="pct"/>
            <w:tcBorders>
              <w:top w:val="nil"/>
              <w:left w:val="nil"/>
              <w:bottom w:val="single" w:sz="8" w:space="0" w:color="DDDDDD"/>
              <w:right w:val="single" w:sz="8" w:space="0" w:color="DDDDDD"/>
            </w:tcBorders>
            <w:shd w:val="clear" w:color="000000" w:fill="F9F9F9"/>
            <w:vAlign w:val="center"/>
            <w:hideMark/>
          </w:tcPr>
          <w:p w14:paraId="5819EE9C" w14:textId="77777777" w:rsidR="00A45818" w:rsidRPr="001F1BD7" w:rsidRDefault="00A45818" w:rsidP="001F1BD7">
            <w:pPr>
              <w:spacing w:after="0" w:line="240" w:lineRule="auto"/>
              <w:rPr>
                <w:rFonts w:ascii="Arial" w:eastAsia="Times New Roman" w:hAnsi="Arial" w:cs="Arial"/>
                <w:color w:val="333333"/>
                <w:sz w:val="14"/>
                <w:szCs w:val="14"/>
                <w:lang w:val="en-US" w:eastAsia="ru-RU"/>
              </w:rPr>
            </w:pPr>
            <w:r w:rsidRPr="001F1BD7">
              <w:rPr>
                <w:rFonts w:ascii="Arial" w:eastAsia="Times New Roman" w:hAnsi="Arial" w:cs="Arial"/>
                <w:color w:val="333333"/>
                <w:sz w:val="14"/>
                <w:szCs w:val="14"/>
                <w:lang w:val="en-US" w:eastAsia="ru-RU"/>
              </w:rPr>
              <w:t>ARM Cortex-A9 Dual Core</w:t>
            </w:r>
          </w:p>
        </w:tc>
      </w:tr>
      <w:tr w:rsidR="00A45818" w:rsidRPr="001F1BD7" w14:paraId="62485249" w14:textId="77777777" w:rsidTr="00A45818">
        <w:trPr>
          <w:trHeight w:val="315"/>
        </w:trPr>
        <w:tc>
          <w:tcPr>
            <w:tcW w:w="936" w:type="pct"/>
            <w:vMerge/>
            <w:tcBorders>
              <w:left w:val="single" w:sz="8" w:space="0" w:color="DDDDDD"/>
              <w:right w:val="single" w:sz="8" w:space="0" w:color="DDDDDD"/>
            </w:tcBorders>
            <w:shd w:val="clear" w:color="auto" w:fill="auto"/>
          </w:tcPr>
          <w:p w14:paraId="09C3B243"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7C7D91AC"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FFFFF"/>
          </w:tcPr>
          <w:p w14:paraId="4D0F9F73"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FFFFF"/>
            <w:vAlign w:val="center"/>
            <w:hideMark/>
          </w:tcPr>
          <w:p w14:paraId="39DDAFF0" w14:textId="6B7D9D7C"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Частота процессора, МГц</w:t>
            </w:r>
          </w:p>
        </w:tc>
        <w:tc>
          <w:tcPr>
            <w:tcW w:w="1254" w:type="pct"/>
            <w:tcBorders>
              <w:top w:val="nil"/>
              <w:left w:val="nil"/>
              <w:bottom w:val="single" w:sz="8" w:space="0" w:color="DDDDDD"/>
              <w:right w:val="single" w:sz="8" w:space="0" w:color="DDDDDD"/>
            </w:tcBorders>
            <w:shd w:val="clear" w:color="000000" w:fill="FFFFFF"/>
            <w:vAlign w:val="center"/>
            <w:hideMark/>
          </w:tcPr>
          <w:p w14:paraId="08B35173"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1200 </w:t>
            </w:r>
          </w:p>
        </w:tc>
      </w:tr>
      <w:tr w:rsidR="00A45818" w:rsidRPr="001F1BD7" w14:paraId="289725E7" w14:textId="77777777" w:rsidTr="00A45818">
        <w:trPr>
          <w:trHeight w:val="315"/>
        </w:trPr>
        <w:tc>
          <w:tcPr>
            <w:tcW w:w="936" w:type="pct"/>
            <w:vMerge/>
            <w:tcBorders>
              <w:left w:val="single" w:sz="8" w:space="0" w:color="DDDDDD"/>
              <w:right w:val="single" w:sz="8" w:space="0" w:color="DDDDDD"/>
            </w:tcBorders>
            <w:shd w:val="clear" w:color="auto" w:fill="auto"/>
          </w:tcPr>
          <w:p w14:paraId="549971E2"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57CCC0B8"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15168B40"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0B89AC7D" w14:textId="6B64CCED"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Объем оперативной памяти, Мб</w:t>
            </w:r>
          </w:p>
        </w:tc>
        <w:tc>
          <w:tcPr>
            <w:tcW w:w="1254" w:type="pct"/>
            <w:tcBorders>
              <w:top w:val="nil"/>
              <w:left w:val="nil"/>
              <w:bottom w:val="single" w:sz="8" w:space="0" w:color="DDDDDD"/>
              <w:right w:val="single" w:sz="8" w:space="0" w:color="DDDDDD"/>
            </w:tcBorders>
            <w:shd w:val="clear" w:color="000000" w:fill="F9F9F9"/>
            <w:vAlign w:val="center"/>
            <w:hideMark/>
          </w:tcPr>
          <w:p w14:paraId="3BAAF574"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1536 </w:t>
            </w:r>
          </w:p>
        </w:tc>
      </w:tr>
      <w:tr w:rsidR="00A45818" w:rsidRPr="001F1BD7" w14:paraId="57D6060D" w14:textId="77777777" w:rsidTr="00A45818">
        <w:trPr>
          <w:trHeight w:val="315"/>
        </w:trPr>
        <w:tc>
          <w:tcPr>
            <w:tcW w:w="936" w:type="pct"/>
            <w:vMerge/>
            <w:tcBorders>
              <w:left w:val="single" w:sz="8" w:space="0" w:color="DDDDDD"/>
              <w:right w:val="single" w:sz="8" w:space="0" w:color="DDDDDD"/>
            </w:tcBorders>
            <w:shd w:val="clear" w:color="auto" w:fill="auto"/>
          </w:tcPr>
          <w:p w14:paraId="2FB99E95"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5585E309"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FFFFF"/>
          </w:tcPr>
          <w:p w14:paraId="281FC6CC"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FFFFF"/>
            <w:vAlign w:val="center"/>
            <w:hideMark/>
          </w:tcPr>
          <w:p w14:paraId="4995E2B0" w14:textId="1CE8C023"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Максимальный объём оперативной памяти, Мб</w:t>
            </w:r>
          </w:p>
        </w:tc>
        <w:tc>
          <w:tcPr>
            <w:tcW w:w="1254" w:type="pct"/>
            <w:tcBorders>
              <w:top w:val="nil"/>
              <w:left w:val="nil"/>
              <w:bottom w:val="single" w:sz="8" w:space="0" w:color="DDDDDD"/>
              <w:right w:val="single" w:sz="8" w:space="0" w:color="DDDDDD"/>
            </w:tcBorders>
            <w:shd w:val="clear" w:color="000000" w:fill="FFFFFF"/>
            <w:vAlign w:val="center"/>
            <w:hideMark/>
          </w:tcPr>
          <w:p w14:paraId="162656A0"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3072 </w:t>
            </w:r>
          </w:p>
        </w:tc>
      </w:tr>
      <w:tr w:rsidR="00A45818" w:rsidRPr="001F1BD7" w14:paraId="2193BD30" w14:textId="77777777" w:rsidTr="00A45818">
        <w:trPr>
          <w:trHeight w:val="315"/>
        </w:trPr>
        <w:tc>
          <w:tcPr>
            <w:tcW w:w="936" w:type="pct"/>
            <w:vMerge/>
            <w:tcBorders>
              <w:left w:val="single" w:sz="8" w:space="0" w:color="DDDDDD"/>
              <w:right w:val="single" w:sz="8" w:space="0" w:color="DDDDDD"/>
            </w:tcBorders>
            <w:shd w:val="clear" w:color="auto" w:fill="auto"/>
          </w:tcPr>
          <w:p w14:paraId="327B471E"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65FD8BCA"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1A786248"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48B2F6F7" w14:textId="661A4FE8"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Жесткий диск</w:t>
            </w:r>
          </w:p>
        </w:tc>
        <w:tc>
          <w:tcPr>
            <w:tcW w:w="1254" w:type="pct"/>
            <w:tcBorders>
              <w:top w:val="nil"/>
              <w:left w:val="nil"/>
              <w:bottom w:val="single" w:sz="8" w:space="0" w:color="DDDDDD"/>
              <w:right w:val="single" w:sz="8" w:space="0" w:color="DDDDDD"/>
            </w:tcBorders>
            <w:shd w:val="clear" w:color="000000" w:fill="F9F9F9"/>
            <w:vAlign w:val="center"/>
            <w:hideMark/>
          </w:tcPr>
          <w:p w14:paraId="14B93E32"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Опция</w:t>
            </w:r>
          </w:p>
        </w:tc>
      </w:tr>
      <w:tr w:rsidR="00A45818" w:rsidRPr="001F1BD7" w14:paraId="591A6C8C" w14:textId="77777777" w:rsidTr="00A45818">
        <w:trPr>
          <w:trHeight w:val="383"/>
        </w:trPr>
        <w:tc>
          <w:tcPr>
            <w:tcW w:w="936" w:type="pct"/>
            <w:vMerge/>
            <w:tcBorders>
              <w:left w:val="single" w:sz="8" w:space="0" w:color="DDDDDD"/>
              <w:right w:val="single" w:sz="8" w:space="0" w:color="DDDDDD"/>
            </w:tcBorders>
            <w:shd w:val="clear" w:color="auto" w:fill="auto"/>
          </w:tcPr>
          <w:p w14:paraId="4F5E3DBF"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936" w:type="pct"/>
            <w:tcBorders>
              <w:left w:val="single" w:sz="8" w:space="0" w:color="DDDDDD"/>
              <w:right w:val="single" w:sz="8" w:space="0" w:color="DDDDDD"/>
            </w:tcBorders>
          </w:tcPr>
          <w:p w14:paraId="5E6304D1"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937" w:type="pct"/>
            <w:tcBorders>
              <w:left w:val="single" w:sz="8" w:space="0" w:color="DDDDDD"/>
              <w:right w:val="single" w:sz="8" w:space="0" w:color="DDDDDD"/>
            </w:tcBorders>
          </w:tcPr>
          <w:p w14:paraId="384DDA2D"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2191" w:type="pct"/>
            <w:gridSpan w:val="2"/>
            <w:tcBorders>
              <w:top w:val="single" w:sz="8" w:space="0" w:color="DDDDDD"/>
              <w:left w:val="single" w:sz="8" w:space="0" w:color="DDDDDD"/>
              <w:bottom w:val="single" w:sz="8" w:space="0" w:color="DDDDDD"/>
              <w:right w:val="single" w:sz="8" w:space="0" w:color="DDDDDD"/>
            </w:tcBorders>
            <w:shd w:val="clear" w:color="auto" w:fill="auto"/>
            <w:vAlign w:val="center"/>
            <w:hideMark/>
          </w:tcPr>
          <w:p w14:paraId="3BCD96AE" w14:textId="175F2652" w:rsidR="00A45818" w:rsidRPr="001F1BD7" w:rsidRDefault="00A45818" w:rsidP="001F1BD7">
            <w:pPr>
              <w:spacing w:after="0" w:line="240" w:lineRule="auto"/>
              <w:rPr>
                <w:rFonts w:ascii="Arial" w:eastAsia="Times New Roman" w:hAnsi="Arial" w:cs="Arial"/>
                <w:b/>
                <w:bCs/>
                <w:color w:val="333333"/>
                <w:sz w:val="14"/>
                <w:szCs w:val="14"/>
                <w:lang w:eastAsia="ru-RU"/>
              </w:rPr>
            </w:pPr>
            <w:r w:rsidRPr="001F1BD7">
              <w:rPr>
                <w:rFonts w:ascii="Arial" w:eastAsia="Times New Roman" w:hAnsi="Arial" w:cs="Arial"/>
                <w:b/>
                <w:bCs/>
                <w:color w:val="333333"/>
                <w:sz w:val="14"/>
                <w:szCs w:val="14"/>
                <w:lang w:eastAsia="ru-RU"/>
              </w:rPr>
              <w:t>Стандартные языки управления принтером</w:t>
            </w:r>
          </w:p>
        </w:tc>
      </w:tr>
      <w:tr w:rsidR="00A45818" w:rsidRPr="001F1BD7" w14:paraId="5100BEE9" w14:textId="77777777" w:rsidTr="00A45818">
        <w:trPr>
          <w:trHeight w:val="638"/>
        </w:trPr>
        <w:tc>
          <w:tcPr>
            <w:tcW w:w="936" w:type="pct"/>
            <w:vMerge/>
            <w:tcBorders>
              <w:left w:val="single" w:sz="8" w:space="0" w:color="DDDDDD"/>
              <w:right w:val="single" w:sz="8" w:space="0" w:color="DDDDDD"/>
            </w:tcBorders>
            <w:shd w:val="clear" w:color="auto" w:fill="auto"/>
          </w:tcPr>
          <w:p w14:paraId="2643ABF1"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3F34FB3B"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2E72A982"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65C320CE" w14:textId="1DB7C7A4"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Стандартные языки управления принтером</w:t>
            </w:r>
          </w:p>
        </w:tc>
        <w:tc>
          <w:tcPr>
            <w:tcW w:w="1254" w:type="pct"/>
            <w:tcBorders>
              <w:top w:val="nil"/>
              <w:left w:val="nil"/>
              <w:bottom w:val="single" w:sz="8" w:space="0" w:color="DDDDDD"/>
              <w:right w:val="single" w:sz="8" w:space="0" w:color="DDDDDD"/>
            </w:tcBorders>
            <w:shd w:val="clear" w:color="000000" w:fill="F9F9F9"/>
            <w:vAlign w:val="center"/>
            <w:hideMark/>
          </w:tcPr>
          <w:p w14:paraId="09CE78E6"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 xml:space="preserve">PCL6 (5c/XL), KPDL3 (совместим с </w:t>
            </w:r>
            <w:proofErr w:type="spellStart"/>
            <w:r w:rsidRPr="001F1BD7">
              <w:rPr>
                <w:rFonts w:ascii="Arial" w:eastAsia="Times New Roman" w:hAnsi="Arial" w:cs="Arial"/>
                <w:color w:val="333333"/>
                <w:sz w:val="14"/>
                <w:szCs w:val="14"/>
                <w:lang w:eastAsia="ru-RU"/>
              </w:rPr>
              <w:t>PostScript</w:t>
            </w:r>
            <w:proofErr w:type="spellEnd"/>
            <w:r w:rsidRPr="001F1BD7">
              <w:rPr>
                <w:rFonts w:ascii="Arial" w:eastAsia="Times New Roman" w:hAnsi="Arial" w:cs="Arial"/>
                <w:color w:val="333333"/>
                <w:sz w:val="14"/>
                <w:szCs w:val="14"/>
                <w:lang w:eastAsia="ru-RU"/>
              </w:rPr>
              <w:t xml:space="preserve"> 3), прямая печать PDF-файлов, прямая печать XPS- и </w:t>
            </w:r>
            <w:proofErr w:type="spellStart"/>
            <w:r w:rsidRPr="001F1BD7">
              <w:rPr>
                <w:rFonts w:ascii="Arial" w:eastAsia="Times New Roman" w:hAnsi="Arial" w:cs="Arial"/>
                <w:color w:val="333333"/>
                <w:sz w:val="14"/>
                <w:szCs w:val="14"/>
                <w:lang w:eastAsia="ru-RU"/>
              </w:rPr>
              <w:t>OpenXPS</w:t>
            </w:r>
            <w:proofErr w:type="spellEnd"/>
            <w:r w:rsidRPr="001F1BD7">
              <w:rPr>
                <w:rFonts w:ascii="Arial" w:eastAsia="Times New Roman" w:hAnsi="Arial" w:cs="Arial"/>
                <w:color w:val="333333"/>
                <w:sz w:val="14"/>
                <w:szCs w:val="14"/>
                <w:lang w:eastAsia="ru-RU"/>
              </w:rPr>
              <w:t>-файлов </w:t>
            </w:r>
          </w:p>
        </w:tc>
      </w:tr>
      <w:tr w:rsidR="00A45818" w:rsidRPr="001F1BD7" w14:paraId="6DC20F9A" w14:textId="77777777" w:rsidTr="00A45818">
        <w:trPr>
          <w:trHeight w:val="315"/>
        </w:trPr>
        <w:tc>
          <w:tcPr>
            <w:tcW w:w="936" w:type="pct"/>
            <w:vMerge/>
            <w:tcBorders>
              <w:left w:val="single" w:sz="8" w:space="0" w:color="DDDDDD"/>
              <w:right w:val="single" w:sz="8" w:space="0" w:color="DDDDDD"/>
            </w:tcBorders>
            <w:shd w:val="clear" w:color="auto" w:fill="auto"/>
          </w:tcPr>
          <w:p w14:paraId="6A26A2DC"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2CCAB33E"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FFFFF"/>
          </w:tcPr>
          <w:p w14:paraId="762707A4"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FFFFF"/>
            <w:vAlign w:val="center"/>
            <w:hideMark/>
          </w:tcPr>
          <w:p w14:paraId="24A8C2B1" w14:textId="7FDDAC46"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PCL</w:t>
            </w:r>
          </w:p>
        </w:tc>
        <w:tc>
          <w:tcPr>
            <w:tcW w:w="1254" w:type="pct"/>
            <w:tcBorders>
              <w:top w:val="nil"/>
              <w:left w:val="nil"/>
              <w:bottom w:val="single" w:sz="8" w:space="0" w:color="DDDDDD"/>
              <w:right w:val="single" w:sz="8" w:space="0" w:color="DDDDDD"/>
            </w:tcBorders>
            <w:shd w:val="clear" w:color="000000" w:fill="FFFFFF"/>
            <w:vAlign w:val="center"/>
            <w:hideMark/>
          </w:tcPr>
          <w:p w14:paraId="7941D62A"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Да </w:t>
            </w:r>
          </w:p>
        </w:tc>
      </w:tr>
      <w:tr w:rsidR="00A45818" w:rsidRPr="001F1BD7" w14:paraId="73C4E380" w14:textId="77777777" w:rsidTr="00A45818">
        <w:trPr>
          <w:trHeight w:val="383"/>
        </w:trPr>
        <w:tc>
          <w:tcPr>
            <w:tcW w:w="936" w:type="pct"/>
            <w:vMerge/>
            <w:tcBorders>
              <w:left w:val="single" w:sz="8" w:space="0" w:color="DDDDDD"/>
              <w:right w:val="single" w:sz="8" w:space="0" w:color="DDDDDD"/>
            </w:tcBorders>
            <w:shd w:val="clear" w:color="auto" w:fill="auto"/>
          </w:tcPr>
          <w:p w14:paraId="7FADC65B"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936" w:type="pct"/>
            <w:tcBorders>
              <w:left w:val="single" w:sz="8" w:space="0" w:color="DDDDDD"/>
              <w:right w:val="single" w:sz="8" w:space="0" w:color="DDDDDD"/>
            </w:tcBorders>
          </w:tcPr>
          <w:p w14:paraId="16840639"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937" w:type="pct"/>
            <w:tcBorders>
              <w:left w:val="single" w:sz="8" w:space="0" w:color="DDDDDD"/>
              <w:right w:val="single" w:sz="8" w:space="0" w:color="DDDDDD"/>
            </w:tcBorders>
          </w:tcPr>
          <w:p w14:paraId="580E4070" w14:textId="77777777" w:rsidR="00A45818" w:rsidRPr="001F1BD7" w:rsidRDefault="00A45818" w:rsidP="001F1BD7">
            <w:pPr>
              <w:spacing w:after="0" w:line="240" w:lineRule="auto"/>
              <w:rPr>
                <w:rFonts w:ascii="Arial" w:eastAsia="Times New Roman" w:hAnsi="Arial" w:cs="Arial"/>
                <w:b/>
                <w:bCs/>
                <w:color w:val="333333"/>
                <w:sz w:val="14"/>
                <w:szCs w:val="14"/>
                <w:lang w:eastAsia="ru-RU"/>
              </w:rPr>
            </w:pPr>
          </w:p>
        </w:tc>
        <w:tc>
          <w:tcPr>
            <w:tcW w:w="2191" w:type="pct"/>
            <w:gridSpan w:val="2"/>
            <w:tcBorders>
              <w:top w:val="single" w:sz="8" w:space="0" w:color="DDDDDD"/>
              <w:left w:val="single" w:sz="8" w:space="0" w:color="DDDDDD"/>
              <w:bottom w:val="single" w:sz="8" w:space="0" w:color="DDDDDD"/>
              <w:right w:val="single" w:sz="8" w:space="0" w:color="DDDDDD"/>
            </w:tcBorders>
            <w:shd w:val="clear" w:color="auto" w:fill="auto"/>
            <w:vAlign w:val="center"/>
            <w:hideMark/>
          </w:tcPr>
          <w:p w14:paraId="48DD7B02" w14:textId="525D157D" w:rsidR="00A45818" w:rsidRPr="001F1BD7" w:rsidRDefault="00A45818" w:rsidP="001F1BD7">
            <w:pPr>
              <w:spacing w:after="0" w:line="240" w:lineRule="auto"/>
              <w:rPr>
                <w:rFonts w:ascii="Arial" w:eastAsia="Times New Roman" w:hAnsi="Arial" w:cs="Arial"/>
                <w:b/>
                <w:bCs/>
                <w:color w:val="333333"/>
                <w:sz w:val="14"/>
                <w:szCs w:val="14"/>
                <w:lang w:eastAsia="ru-RU"/>
              </w:rPr>
            </w:pPr>
            <w:r w:rsidRPr="001F1BD7">
              <w:rPr>
                <w:rFonts w:ascii="Arial" w:eastAsia="Times New Roman" w:hAnsi="Arial" w:cs="Arial"/>
                <w:b/>
                <w:bCs/>
                <w:color w:val="333333"/>
                <w:sz w:val="14"/>
                <w:szCs w:val="14"/>
                <w:lang w:eastAsia="ru-RU"/>
              </w:rPr>
              <w:t>Дополнительная информация</w:t>
            </w:r>
          </w:p>
        </w:tc>
      </w:tr>
      <w:tr w:rsidR="00A45818" w:rsidRPr="001F1BD7" w14:paraId="17D3F526" w14:textId="77777777" w:rsidTr="00A45818">
        <w:trPr>
          <w:trHeight w:val="432"/>
        </w:trPr>
        <w:tc>
          <w:tcPr>
            <w:tcW w:w="936" w:type="pct"/>
            <w:vMerge/>
            <w:tcBorders>
              <w:left w:val="single" w:sz="8" w:space="0" w:color="DDDDDD"/>
              <w:right w:val="single" w:sz="8" w:space="0" w:color="DDDDDD"/>
            </w:tcBorders>
            <w:shd w:val="clear" w:color="auto" w:fill="auto"/>
          </w:tcPr>
          <w:p w14:paraId="10E92C4D"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3B2700F3"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FFFFF"/>
          </w:tcPr>
          <w:p w14:paraId="4632A641"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FFFFF"/>
            <w:vAlign w:val="center"/>
            <w:hideMark/>
          </w:tcPr>
          <w:p w14:paraId="6358954B" w14:textId="35CAF556"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Поддерживаемые ОС</w:t>
            </w:r>
          </w:p>
        </w:tc>
        <w:tc>
          <w:tcPr>
            <w:tcW w:w="1254" w:type="pct"/>
            <w:tcBorders>
              <w:top w:val="nil"/>
              <w:left w:val="nil"/>
              <w:bottom w:val="single" w:sz="8" w:space="0" w:color="DDDDDD"/>
              <w:right w:val="single" w:sz="8" w:space="0" w:color="DDDDDD"/>
            </w:tcBorders>
            <w:shd w:val="clear" w:color="000000" w:fill="FFFFFF"/>
            <w:vAlign w:val="center"/>
            <w:hideMark/>
          </w:tcPr>
          <w:p w14:paraId="58643862" w14:textId="77777777" w:rsidR="00A45818" w:rsidRPr="001F1BD7" w:rsidRDefault="00A45818" w:rsidP="001F1BD7">
            <w:pPr>
              <w:spacing w:after="0" w:line="240" w:lineRule="auto"/>
              <w:rPr>
                <w:rFonts w:ascii="Arial" w:eastAsia="Times New Roman" w:hAnsi="Arial" w:cs="Arial"/>
                <w:color w:val="333333"/>
                <w:sz w:val="14"/>
                <w:szCs w:val="14"/>
                <w:lang w:val="en-US" w:eastAsia="ru-RU"/>
              </w:rPr>
            </w:pPr>
            <w:r w:rsidRPr="001F1BD7">
              <w:rPr>
                <w:rFonts w:ascii="Arial" w:eastAsia="Times New Roman" w:hAnsi="Arial" w:cs="Arial"/>
                <w:color w:val="333333"/>
                <w:sz w:val="14"/>
                <w:szCs w:val="14"/>
                <w:lang w:val="en-US" w:eastAsia="ru-RU"/>
              </w:rPr>
              <w:t xml:space="preserve">Windows, </w:t>
            </w:r>
            <w:proofErr w:type="spellStart"/>
            <w:r w:rsidRPr="001F1BD7">
              <w:rPr>
                <w:rFonts w:ascii="Arial" w:eastAsia="Times New Roman" w:hAnsi="Arial" w:cs="Arial"/>
                <w:color w:val="333333"/>
                <w:sz w:val="14"/>
                <w:szCs w:val="14"/>
                <w:lang w:val="en-US" w:eastAsia="ru-RU"/>
              </w:rPr>
              <w:t>MacOS</w:t>
            </w:r>
            <w:proofErr w:type="spellEnd"/>
            <w:r w:rsidRPr="001F1BD7">
              <w:rPr>
                <w:rFonts w:ascii="Arial" w:eastAsia="Times New Roman" w:hAnsi="Arial" w:cs="Arial"/>
                <w:color w:val="333333"/>
                <w:sz w:val="14"/>
                <w:szCs w:val="14"/>
                <w:lang w:val="en-US" w:eastAsia="ru-RU"/>
              </w:rPr>
              <w:t xml:space="preserve"> 10.8 </w:t>
            </w:r>
            <w:r w:rsidRPr="001F1BD7">
              <w:rPr>
                <w:rFonts w:ascii="Arial" w:eastAsia="Times New Roman" w:hAnsi="Arial" w:cs="Arial"/>
                <w:color w:val="333333"/>
                <w:sz w:val="14"/>
                <w:szCs w:val="14"/>
                <w:lang w:eastAsia="ru-RU"/>
              </w:rPr>
              <w:t>и</w:t>
            </w:r>
            <w:r w:rsidRPr="001F1BD7">
              <w:rPr>
                <w:rFonts w:ascii="Arial" w:eastAsia="Times New Roman" w:hAnsi="Arial" w:cs="Arial"/>
                <w:color w:val="333333"/>
                <w:sz w:val="14"/>
                <w:szCs w:val="14"/>
                <w:lang w:val="en-US" w:eastAsia="ru-RU"/>
              </w:rPr>
              <w:t xml:space="preserve"> </w:t>
            </w:r>
            <w:r w:rsidRPr="001F1BD7">
              <w:rPr>
                <w:rFonts w:ascii="Arial" w:eastAsia="Times New Roman" w:hAnsi="Arial" w:cs="Arial"/>
                <w:color w:val="333333"/>
                <w:sz w:val="14"/>
                <w:szCs w:val="14"/>
                <w:lang w:eastAsia="ru-RU"/>
              </w:rPr>
              <w:t>выше</w:t>
            </w:r>
            <w:r w:rsidRPr="001F1BD7">
              <w:rPr>
                <w:rFonts w:ascii="Arial" w:eastAsia="Times New Roman" w:hAnsi="Arial" w:cs="Arial"/>
                <w:color w:val="333333"/>
                <w:sz w:val="14"/>
                <w:szCs w:val="14"/>
                <w:lang w:val="en-US" w:eastAsia="ru-RU"/>
              </w:rPr>
              <w:t>, UNIX, LINUX </w:t>
            </w:r>
          </w:p>
        </w:tc>
      </w:tr>
      <w:tr w:rsidR="00A45818" w:rsidRPr="001F1BD7" w14:paraId="54FA5022" w14:textId="77777777" w:rsidTr="00A45818">
        <w:trPr>
          <w:trHeight w:val="405"/>
        </w:trPr>
        <w:tc>
          <w:tcPr>
            <w:tcW w:w="936" w:type="pct"/>
            <w:vMerge/>
            <w:tcBorders>
              <w:left w:val="single" w:sz="8" w:space="0" w:color="DDDDDD"/>
              <w:right w:val="single" w:sz="8" w:space="0" w:color="DDDDDD"/>
            </w:tcBorders>
            <w:shd w:val="clear" w:color="auto" w:fill="auto"/>
          </w:tcPr>
          <w:p w14:paraId="539F5045"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09F5B5D5"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2934C322"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39707BB6" w14:textId="2020E66E"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Потребляемая мощность</w:t>
            </w:r>
          </w:p>
        </w:tc>
        <w:tc>
          <w:tcPr>
            <w:tcW w:w="1254" w:type="pct"/>
            <w:tcBorders>
              <w:top w:val="nil"/>
              <w:left w:val="nil"/>
              <w:bottom w:val="single" w:sz="8" w:space="0" w:color="DDDDDD"/>
              <w:right w:val="single" w:sz="8" w:space="0" w:color="DDDDDD"/>
            </w:tcBorders>
            <w:shd w:val="clear" w:color="000000" w:fill="F9F9F9"/>
            <w:vAlign w:val="center"/>
            <w:hideMark/>
          </w:tcPr>
          <w:p w14:paraId="2B46C4D8"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550 Вт (активная печать), 70 Вт (режим ожидания), 0,5 Вт (спящий режим) </w:t>
            </w:r>
          </w:p>
        </w:tc>
      </w:tr>
      <w:tr w:rsidR="00A45818" w:rsidRPr="001F1BD7" w14:paraId="44B644E7" w14:textId="77777777" w:rsidTr="00A45818">
        <w:trPr>
          <w:trHeight w:val="315"/>
        </w:trPr>
        <w:tc>
          <w:tcPr>
            <w:tcW w:w="936" w:type="pct"/>
            <w:vMerge/>
            <w:tcBorders>
              <w:left w:val="single" w:sz="8" w:space="0" w:color="DDDDDD"/>
              <w:right w:val="single" w:sz="8" w:space="0" w:color="DDDDDD"/>
            </w:tcBorders>
            <w:shd w:val="clear" w:color="auto" w:fill="auto"/>
          </w:tcPr>
          <w:p w14:paraId="3FE0E374"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5BE7B74D"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63906980"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21E11500" w14:textId="682EB98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Картридж</w:t>
            </w:r>
          </w:p>
        </w:tc>
        <w:tc>
          <w:tcPr>
            <w:tcW w:w="1254" w:type="pct"/>
            <w:tcBorders>
              <w:top w:val="nil"/>
              <w:left w:val="nil"/>
              <w:bottom w:val="single" w:sz="8" w:space="0" w:color="DDDDDD"/>
              <w:right w:val="single" w:sz="8" w:space="0" w:color="DDDDDD"/>
            </w:tcBorders>
            <w:shd w:val="clear" w:color="000000" w:fill="F9F9F9"/>
            <w:vAlign w:val="center"/>
            <w:hideMark/>
          </w:tcPr>
          <w:p w14:paraId="52EF6303"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TK-8115</w:t>
            </w:r>
          </w:p>
        </w:tc>
      </w:tr>
      <w:tr w:rsidR="00A45818" w:rsidRPr="001F1BD7" w14:paraId="62D891E2" w14:textId="77777777" w:rsidTr="00A45818">
        <w:trPr>
          <w:trHeight w:val="315"/>
        </w:trPr>
        <w:tc>
          <w:tcPr>
            <w:tcW w:w="936" w:type="pct"/>
            <w:vMerge/>
            <w:tcBorders>
              <w:left w:val="single" w:sz="8" w:space="0" w:color="DDDDDD"/>
              <w:right w:val="single" w:sz="8" w:space="0" w:color="DDDDDD"/>
            </w:tcBorders>
            <w:shd w:val="clear" w:color="auto" w:fill="auto"/>
          </w:tcPr>
          <w:p w14:paraId="375CC004"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right w:val="single" w:sz="8" w:space="0" w:color="DDDDDD"/>
            </w:tcBorders>
          </w:tcPr>
          <w:p w14:paraId="56BAD81C"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right w:val="single" w:sz="8" w:space="0" w:color="DDDDDD"/>
            </w:tcBorders>
            <w:shd w:val="clear" w:color="000000" w:fill="F9F9F9"/>
          </w:tcPr>
          <w:p w14:paraId="5A5AF72D"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9F9F9"/>
            <w:vAlign w:val="center"/>
            <w:hideMark/>
          </w:tcPr>
          <w:p w14:paraId="1F7E3174" w14:textId="362C3E33"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Локализация</w:t>
            </w:r>
          </w:p>
        </w:tc>
        <w:tc>
          <w:tcPr>
            <w:tcW w:w="1254" w:type="pct"/>
            <w:tcBorders>
              <w:top w:val="nil"/>
              <w:left w:val="nil"/>
              <w:bottom w:val="single" w:sz="8" w:space="0" w:color="DDDDDD"/>
              <w:right w:val="single" w:sz="8" w:space="0" w:color="DDDDDD"/>
            </w:tcBorders>
            <w:shd w:val="clear" w:color="000000" w:fill="F9F9F9"/>
            <w:vAlign w:val="center"/>
            <w:hideMark/>
          </w:tcPr>
          <w:p w14:paraId="473BF952"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EU</w:t>
            </w:r>
          </w:p>
        </w:tc>
      </w:tr>
      <w:tr w:rsidR="00A45818" w:rsidRPr="001F1BD7" w14:paraId="2B84CC7F" w14:textId="77777777" w:rsidTr="00A45818">
        <w:trPr>
          <w:trHeight w:val="405"/>
        </w:trPr>
        <w:tc>
          <w:tcPr>
            <w:tcW w:w="936" w:type="pct"/>
            <w:vMerge/>
            <w:tcBorders>
              <w:left w:val="single" w:sz="8" w:space="0" w:color="DDDDDD"/>
              <w:bottom w:val="single" w:sz="8" w:space="0" w:color="DDDDDD"/>
              <w:right w:val="single" w:sz="8" w:space="0" w:color="DDDDDD"/>
            </w:tcBorders>
            <w:shd w:val="clear" w:color="auto" w:fill="auto"/>
          </w:tcPr>
          <w:p w14:paraId="469E87E9"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6" w:type="pct"/>
            <w:tcBorders>
              <w:left w:val="single" w:sz="8" w:space="0" w:color="DDDDDD"/>
              <w:bottom w:val="single" w:sz="8" w:space="0" w:color="DDDDDD"/>
              <w:right w:val="single" w:sz="8" w:space="0" w:color="DDDDDD"/>
            </w:tcBorders>
          </w:tcPr>
          <w:p w14:paraId="2E82071A"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left w:val="single" w:sz="8" w:space="0" w:color="DDDDDD"/>
              <w:bottom w:val="single" w:sz="8" w:space="0" w:color="DDDDDD"/>
              <w:right w:val="single" w:sz="8" w:space="0" w:color="DDDDDD"/>
            </w:tcBorders>
            <w:shd w:val="clear" w:color="000000" w:fill="FFFFFF"/>
          </w:tcPr>
          <w:p w14:paraId="413D93EC" w14:textId="77777777" w:rsidR="00A45818" w:rsidRPr="001F1BD7" w:rsidRDefault="00A45818" w:rsidP="001F1BD7">
            <w:pPr>
              <w:spacing w:after="0" w:line="240" w:lineRule="auto"/>
              <w:rPr>
                <w:rFonts w:ascii="Arial" w:eastAsia="Times New Roman" w:hAnsi="Arial" w:cs="Arial"/>
                <w:color w:val="333333"/>
                <w:sz w:val="14"/>
                <w:szCs w:val="14"/>
                <w:lang w:eastAsia="ru-RU"/>
              </w:rPr>
            </w:pPr>
          </w:p>
        </w:tc>
        <w:tc>
          <w:tcPr>
            <w:tcW w:w="937" w:type="pct"/>
            <w:tcBorders>
              <w:top w:val="nil"/>
              <w:left w:val="single" w:sz="8" w:space="0" w:color="DDDDDD"/>
              <w:bottom w:val="single" w:sz="8" w:space="0" w:color="DDDDDD"/>
              <w:right w:val="single" w:sz="8" w:space="0" w:color="DDDDDD"/>
            </w:tcBorders>
            <w:shd w:val="clear" w:color="000000" w:fill="FFFFFF"/>
            <w:vAlign w:val="center"/>
            <w:hideMark/>
          </w:tcPr>
          <w:p w14:paraId="296175CD" w14:textId="6EC97294"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Комплектация</w:t>
            </w:r>
          </w:p>
        </w:tc>
        <w:tc>
          <w:tcPr>
            <w:tcW w:w="1254" w:type="pct"/>
            <w:tcBorders>
              <w:top w:val="nil"/>
              <w:left w:val="nil"/>
              <w:bottom w:val="single" w:sz="8" w:space="0" w:color="DDDDDD"/>
              <w:right w:val="single" w:sz="8" w:space="0" w:color="DDDDDD"/>
            </w:tcBorders>
            <w:shd w:val="clear" w:color="000000" w:fill="FFFFFF"/>
            <w:vAlign w:val="center"/>
            <w:hideMark/>
          </w:tcPr>
          <w:p w14:paraId="1AF10620" w14:textId="77777777" w:rsidR="00A45818" w:rsidRPr="001F1BD7" w:rsidRDefault="00A45818" w:rsidP="001F1BD7">
            <w:pPr>
              <w:spacing w:after="0" w:line="240" w:lineRule="auto"/>
              <w:rPr>
                <w:rFonts w:ascii="Arial" w:eastAsia="Times New Roman" w:hAnsi="Arial" w:cs="Arial"/>
                <w:color w:val="333333"/>
                <w:sz w:val="14"/>
                <w:szCs w:val="14"/>
                <w:lang w:eastAsia="ru-RU"/>
              </w:rPr>
            </w:pPr>
            <w:r w:rsidRPr="001F1BD7">
              <w:rPr>
                <w:rFonts w:ascii="Arial" w:eastAsia="Times New Roman" w:hAnsi="Arial" w:cs="Arial"/>
                <w:color w:val="333333"/>
                <w:sz w:val="14"/>
                <w:szCs w:val="14"/>
                <w:lang w:eastAsia="ru-RU"/>
              </w:rPr>
              <w:t>МФУ, кабель питания, руководство по эксплуатации, Картриджи TK-8115K, TK-8115</w:t>
            </w:r>
            <w:proofErr w:type="gramStart"/>
            <w:r w:rsidRPr="001F1BD7">
              <w:rPr>
                <w:rFonts w:ascii="Arial" w:eastAsia="Times New Roman" w:hAnsi="Arial" w:cs="Arial"/>
                <w:color w:val="333333"/>
                <w:sz w:val="14"/>
                <w:szCs w:val="14"/>
                <w:lang w:eastAsia="ru-RU"/>
              </w:rPr>
              <w:t>M,TK</w:t>
            </w:r>
            <w:proofErr w:type="gramEnd"/>
            <w:r w:rsidRPr="001F1BD7">
              <w:rPr>
                <w:rFonts w:ascii="Arial" w:eastAsia="Times New Roman" w:hAnsi="Arial" w:cs="Arial"/>
                <w:color w:val="333333"/>
                <w:sz w:val="14"/>
                <w:szCs w:val="14"/>
                <w:lang w:eastAsia="ru-RU"/>
              </w:rPr>
              <w:t>-8115Y, TK-8115C, Лоток PF-470</w:t>
            </w:r>
          </w:p>
        </w:tc>
      </w:tr>
    </w:tbl>
    <w:p w14:paraId="71214485" w14:textId="77777777" w:rsidR="004B3902" w:rsidRDefault="004B3902" w:rsidP="001A00F8">
      <w:pPr>
        <w:autoSpaceDE w:val="0"/>
        <w:autoSpaceDN w:val="0"/>
        <w:adjustRightInd w:val="0"/>
        <w:spacing w:after="0" w:line="240" w:lineRule="auto"/>
        <w:rPr>
          <w:rFonts w:ascii="Times New Roman" w:eastAsia="Calibri" w:hAnsi="Times New Roman" w:cs="Times New Roman"/>
          <w:b/>
          <w:color w:val="000000"/>
          <w:sz w:val="24"/>
          <w:szCs w:val="24"/>
        </w:rPr>
      </w:pPr>
    </w:p>
    <w:p w14:paraId="781F55AA" w14:textId="77777777" w:rsidR="004B3902" w:rsidRDefault="004B3902" w:rsidP="001A00F8">
      <w:pPr>
        <w:autoSpaceDE w:val="0"/>
        <w:autoSpaceDN w:val="0"/>
        <w:adjustRightInd w:val="0"/>
        <w:spacing w:after="0" w:line="240" w:lineRule="auto"/>
        <w:rPr>
          <w:rFonts w:ascii="Times New Roman" w:eastAsia="Calibri" w:hAnsi="Times New Roman" w:cs="Times New Roman"/>
          <w:b/>
          <w:color w:val="000000"/>
          <w:sz w:val="24"/>
          <w:szCs w:val="24"/>
        </w:rPr>
      </w:pPr>
    </w:p>
    <w:p w14:paraId="08B660FC" w14:textId="77777777" w:rsidR="004B3902" w:rsidRDefault="004B3902" w:rsidP="001A00F8">
      <w:pPr>
        <w:autoSpaceDE w:val="0"/>
        <w:autoSpaceDN w:val="0"/>
        <w:adjustRightInd w:val="0"/>
        <w:spacing w:after="0" w:line="240" w:lineRule="auto"/>
        <w:rPr>
          <w:rFonts w:ascii="Times New Roman" w:eastAsia="Calibri" w:hAnsi="Times New Roman" w:cs="Times New Roman"/>
          <w:b/>
          <w:color w:val="000000"/>
          <w:sz w:val="24"/>
          <w:szCs w:val="24"/>
        </w:rPr>
      </w:pP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4860"/>
      </w:tblGrid>
      <w:tr w:rsidR="009E38D3" w:rsidRPr="009E38D3" w14:paraId="573BA4CE" w14:textId="77777777" w:rsidTr="006B7563">
        <w:trPr>
          <w:trHeight w:val="1254"/>
          <w:jc w:val="center"/>
        </w:trPr>
        <w:tc>
          <w:tcPr>
            <w:tcW w:w="4736" w:type="dxa"/>
            <w:tcBorders>
              <w:top w:val="single" w:sz="4" w:space="0" w:color="auto"/>
              <w:left w:val="single" w:sz="4" w:space="0" w:color="auto"/>
              <w:bottom w:val="single" w:sz="4" w:space="0" w:color="auto"/>
              <w:right w:val="single" w:sz="4" w:space="0" w:color="auto"/>
            </w:tcBorders>
          </w:tcPr>
          <w:p w14:paraId="239E45CD" w14:textId="77777777" w:rsidR="009E38D3" w:rsidRPr="009E38D3" w:rsidRDefault="009E38D3" w:rsidP="006B7563">
            <w:pPr>
              <w:spacing w:line="240" w:lineRule="auto"/>
              <w:rPr>
                <w:rFonts w:ascii="Times New Roman" w:hAnsi="Times New Roman" w:cs="Times New Roman"/>
              </w:rPr>
            </w:pPr>
            <w:proofErr w:type="gramStart"/>
            <w:r w:rsidRPr="009E38D3">
              <w:rPr>
                <w:rFonts w:ascii="Times New Roman" w:hAnsi="Times New Roman" w:cs="Times New Roman"/>
              </w:rPr>
              <w:t>Главный  врач</w:t>
            </w:r>
            <w:proofErr w:type="gramEnd"/>
            <w:r w:rsidRPr="009E38D3">
              <w:rPr>
                <w:rFonts w:ascii="Times New Roman" w:hAnsi="Times New Roman" w:cs="Times New Roman"/>
              </w:rPr>
              <w:t xml:space="preserve"> ФБУЗ «Центр гигиены и эпидемиологии в Самарской области»</w:t>
            </w:r>
          </w:p>
          <w:p w14:paraId="09E88D10" w14:textId="77777777" w:rsidR="009E38D3" w:rsidRPr="009E38D3" w:rsidRDefault="009E38D3" w:rsidP="006B7563">
            <w:pPr>
              <w:spacing w:line="240" w:lineRule="auto"/>
              <w:rPr>
                <w:rFonts w:ascii="Times New Roman" w:hAnsi="Times New Roman" w:cs="Times New Roman"/>
              </w:rPr>
            </w:pPr>
            <w:r w:rsidRPr="009E38D3">
              <w:rPr>
                <w:rFonts w:ascii="Times New Roman" w:hAnsi="Times New Roman" w:cs="Times New Roman"/>
              </w:rPr>
              <w:t>_____________________</w:t>
            </w:r>
          </w:p>
          <w:p w14:paraId="39784C25" w14:textId="77777777" w:rsidR="009E38D3" w:rsidRPr="009E38D3" w:rsidRDefault="009E38D3" w:rsidP="006B7563">
            <w:pPr>
              <w:spacing w:after="0" w:line="240" w:lineRule="auto"/>
              <w:rPr>
                <w:rFonts w:ascii="Times New Roman" w:eastAsia="Times New Roman" w:hAnsi="Times New Roman" w:cs="Times New Roman"/>
                <w:lang w:eastAsia="ru-RU"/>
              </w:rPr>
            </w:pPr>
            <w:proofErr w:type="spellStart"/>
            <w:r w:rsidRPr="009E38D3">
              <w:rPr>
                <w:rFonts w:ascii="Times New Roman" w:hAnsi="Times New Roman" w:cs="Times New Roman"/>
              </w:rPr>
              <w:t>м.п</w:t>
            </w:r>
            <w:proofErr w:type="spellEnd"/>
            <w:r w:rsidRPr="009E38D3">
              <w:rPr>
                <w:rFonts w:ascii="Times New Roman" w:hAnsi="Times New Roman" w:cs="Times New Roman"/>
              </w:rPr>
              <w:t xml:space="preserve">.                                Чупахина Л.В.                          </w:t>
            </w:r>
          </w:p>
        </w:tc>
        <w:tc>
          <w:tcPr>
            <w:tcW w:w="4860" w:type="dxa"/>
            <w:tcBorders>
              <w:top w:val="single" w:sz="4" w:space="0" w:color="auto"/>
              <w:left w:val="single" w:sz="4" w:space="0" w:color="auto"/>
              <w:bottom w:val="single" w:sz="4" w:space="0" w:color="auto"/>
              <w:right w:val="single" w:sz="4" w:space="0" w:color="auto"/>
            </w:tcBorders>
          </w:tcPr>
          <w:p w14:paraId="75B90D2E" w14:textId="52EB45C0" w:rsidR="009E38D3" w:rsidRPr="009E38D3" w:rsidRDefault="009E38D3" w:rsidP="006B7563">
            <w:pPr>
              <w:spacing w:after="0" w:line="240" w:lineRule="auto"/>
              <w:rPr>
                <w:rFonts w:ascii="Times New Roman" w:eastAsia="Times New Roman" w:hAnsi="Times New Roman" w:cs="Times New Roman"/>
                <w:lang w:eastAsia="ru-RU"/>
              </w:rPr>
            </w:pPr>
          </w:p>
        </w:tc>
      </w:tr>
    </w:tbl>
    <w:p w14:paraId="3CA2AE19" w14:textId="77777777" w:rsidR="00C7178D" w:rsidRDefault="00C7178D" w:rsidP="001A00F8">
      <w:pPr>
        <w:autoSpaceDE w:val="0"/>
        <w:autoSpaceDN w:val="0"/>
        <w:adjustRightInd w:val="0"/>
        <w:spacing w:after="0" w:line="240" w:lineRule="auto"/>
        <w:rPr>
          <w:rFonts w:ascii="Times New Roman" w:eastAsia="Calibri" w:hAnsi="Times New Roman" w:cs="Times New Roman"/>
          <w:b/>
          <w:color w:val="000000"/>
          <w:sz w:val="24"/>
          <w:szCs w:val="24"/>
        </w:rPr>
      </w:pPr>
    </w:p>
    <w:p w14:paraId="47FDC6D4" w14:textId="77777777" w:rsidR="00605AB4" w:rsidRPr="002E0E35" w:rsidRDefault="00605AB4" w:rsidP="002E0E35">
      <w:pPr>
        <w:autoSpaceDE w:val="0"/>
        <w:autoSpaceDN w:val="0"/>
        <w:adjustRightInd w:val="0"/>
        <w:rPr>
          <w:rFonts w:ascii="Times New Roman" w:eastAsia="Calibri" w:hAnsi="Times New Roman" w:cs="Times New Roman"/>
          <w:b/>
          <w:color w:val="000000"/>
          <w:sz w:val="24"/>
          <w:szCs w:val="24"/>
        </w:rPr>
      </w:pPr>
    </w:p>
    <w:p w14:paraId="6DC1935F" w14:textId="77777777" w:rsidR="002E0E35" w:rsidRDefault="002E0E35" w:rsidP="002E0E35">
      <w:pPr>
        <w:autoSpaceDE w:val="0"/>
        <w:autoSpaceDN w:val="0"/>
        <w:adjustRightInd w:val="0"/>
        <w:rPr>
          <w:rFonts w:eastAsia="Calibri"/>
          <w:b/>
          <w:color w:val="000000"/>
        </w:rPr>
      </w:pPr>
    </w:p>
    <w:p w14:paraId="3194B7A9" w14:textId="77777777" w:rsidR="00CD25DA" w:rsidRDefault="00CD25DA" w:rsidP="002E0E35">
      <w:pPr>
        <w:autoSpaceDE w:val="0"/>
        <w:autoSpaceDN w:val="0"/>
        <w:adjustRightInd w:val="0"/>
        <w:rPr>
          <w:rFonts w:eastAsia="Calibri"/>
          <w:b/>
          <w:color w:val="000000"/>
        </w:rPr>
      </w:pPr>
    </w:p>
    <w:p w14:paraId="3FDE0B90" w14:textId="77777777" w:rsidR="004A143C" w:rsidRDefault="004A143C" w:rsidP="002E0E35">
      <w:pPr>
        <w:autoSpaceDE w:val="0"/>
        <w:autoSpaceDN w:val="0"/>
        <w:adjustRightInd w:val="0"/>
        <w:rPr>
          <w:rFonts w:eastAsia="Calibri"/>
          <w:b/>
          <w:color w:val="000000"/>
        </w:rPr>
      </w:pPr>
    </w:p>
    <w:p w14:paraId="64081CE6" w14:textId="77777777" w:rsidR="00CD25DA" w:rsidRDefault="00CD25DA" w:rsidP="002E0E35">
      <w:pPr>
        <w:autoSpaceDE w:val="0"/>
        <w:autoSpaceDN w:val="0"/>
        <w:adjustRightInd w:val="0"/>
        <w:rPr>
          <w:rFonts w:eastAsia="Calibri"/>
          <w:b/>
          <w:color w:val="000000"/>
        </w:rPr>
      </w:pPr>
    </w:p>
    <w:p w14:paraId="395B0457" w14:textId="77777777" w:rsidR="006E038E" w:rsidRDefault="006E038E" w:rsidP="002E0E35">
      <w:pPr>
        <w:autoSpaceDE w:val="0"/>
        <w:autoSpaceDN w:val="0"/>
        <w:adjustRightInd w:val="0"/>
        <w:rPr>
          <w:rFonts w:eastAsia="Calibri"/>
          <w:b/>
          <w:color w:val="000000"/>
        </w:rPr>
      </w:pPr>
    </w:p>
    <w:p w14:paraId="018A8320" w14:textId="77777777" w:rsidR="006E038E" w:rsidRDefault="006E038E" w:rsidP="002E0E35">
      <w:pPr>
        <w:autoSpaceDE w:val="0"/>
        <w:autoSpaceDN w:val="0"/>
        <w:adjustRightInd w:val="0"/>
        <w:rPr>
          <w:rFonts w:eastAsia="Calibri"/>
          <w:b/>
          <w:color w:val="000000"/>
        </w:rPr>
      </w:pPr>
    </w:p>
    <w:p w14:paraId="3DE33EF3" w14:textId="77777777" w:rsidR="006E038E" w:rsidRDefault="006E038E" w:rsidP="002E0E35">
      <w:pPr>
        <w:autoSpaceDE w:val="0"/>
        <w:autoSpaceDN w:val="0"/>
        <w:adjustRightInd w:val="0"/>
        <w:rPr>
          <w:rFonts w:eastAsia="Calibri"/>
          <w:b/>
          <w:color w:val="000000"/>
        </w:rPr>
      </w:pPr>
    </w:p>
    <w:p w14:paraId="6718F6E9" w14:textId="77777777" w:rsidR="006E038E" w:rsidRDefault="006E038E" w:rsidP="002E0E35">
      <w:pPr>
        <w:autoSpaceDE w:val="0"/>
        <w:autoSpaceDN w:val="0"/>
        <w:adjustRightInd w:val="0"/>
        <w:rPr>
          <w:rFonts w:eastAsia="Calibri"/>
          <w:b/>
          <w:color w:val="000000"/>
        </w:rPr>
      </w:pPr>
    </w:p>
    <w:p w14:paraId="7DC89535" w14:textId="77777777" w:rsidR="006E038E" w:rsidRDefault="006E038E" w:rsidP="002E0E35">
      <w:pPr>
        <w:autoSpaceDE w:val="0"/>
        <w:autoSpaceDN w:val="0"/>
        <w:adjustRightInd w:val="0"/>
        <w:rPr>
          <w:rFonts w:eastAsia="Calibri"/>
          <w:b/>
          <w:color w:val="000000"/>
        </w:rPr>
      </w:pPr>
    </w:p>
    <w:p w14:paraId="0DB3AA39" w14:textId="77777777" w:rsidR="006E038E" w:rsidRDefault="006E038E" w:rsidP="002E0E35">
      <w:pPr>
        <w:autoSpaceDE w:val="0"/>
        <w:autoSpaceDN w:val="0"/>
        <w:adjustRightInd w:val="0"/>
        <w:rPr>
          <w:rFonts w:eastAsia="Calibri"/>
          <w:b/>
          <w:color w:val="000000"/>
        </w:rPr>
      </w:pPr>
    </w:p>
    <w:p w14:paraId="54920841" w14:textId="77777777" w:rsidR="006E038E" w:rsidRDefault="006E038E" w:rsidP="002E0E35">
      <w:pPr>
        <w:autoSpaceDE w:val="0"/>
        <w:autoSpaceDN w:val="0"/>
        <w:adjustRightInd w:val="0"/>
        <w:rPr>
          <w:rFonts w:eastAsia="Calibri"/>
          <w:b/>
          <w:color w:val="000000"/>
        </w:rPr>
      </w:pPr>
    </w:p>
    <w:p w14:paraId="59CC08EA" w14:textId="77777777" w:rsidR="00B8380D" w:rsidRDefault="00B8380D" w:rsidP="002E0E35">
      <w:pPr>
        <w:autoSpaceDE w:val="0"/>
        <w:autoSpaceDN w:val="0"/>
        <w:adjustRightInd w:val="0"/>
        <w:rPr>
          <w:rFonts w:eastAsia="Calibri"/>
          <w:b/>
          <w:color w:val="000000"/>
        </w:rPr>
      </w:pPr>
    </w:p>
    <w:p w14:paraId="71D27EF9" w14:textId="77777777" w:rsidR="00993BDE" w:rsidRDefault="00993BDE" w:rsidP="002E0E35">
      <w:pPr>
        <w:autoSpaceDE w:val="0"/>
        <w:autoSpaceDN w:val="0"/>
        <w:adjustRightInd w:val="0"/>
        <w:rPr>
          <w:rFonts w:eastAsia="Calibri"/>
          <w:b/>
          <w:color w:val="000000"/>
        </w:rPr>
      </w:pPr>
    </w:p>
    <w:p w14:paraId="45C552D0" w14:textId="77777777" w:rsidR="00CD25DA" w:rsidRDefault="00CD25DA" w:rsidP="00CD25DA">
      <w:pPr>
        <w:autoSpaceDE w:val="0"/>
        <w:autoSpaceDN w:val="0"/>
        <w:adjustRightInd w:val="0"/>
        <w:spacing w:after="0" w:line="240" w:lineRule="auto"/>
        <w:jc w:val="right"/>
        <w:rPr>
          <w:rFonts w:ascii="Times New Roman" w:eastAsia="Calibri" w:hAnsi="Times New Roman" w:cs="Times New Roman"/>
          <w:b/>
          <w:color w:val="000000"/>
          <w:sz w:val="24"/>
          <w:szCs w:val="24"/>
        </w:rPr>
      </w:pPr>
      <w:r w:rsidRPr="00AE7F5B">
        <w:rPr>
          <w:rFonts w:ascii="Times New Roman" w:eastAsia="Calibri" w:hAnsi="Times New Roman" w:cs="Times New Roman"/>
          <w:b/>
          <w:color w:val="000000"/>
          <w:sz w:val="24"/>
          <w:szCs w:val="24"/>
        </w:rPr>
        <w:t>П</w:t>
      </w:r>
      <w:r>
        <w:rPr>
          <w:rFonts w:ascii="Times New Roman" w:eastAsia="Calibri" w:hAnsi="Times New Roman" w:cs="Times New Roman"/>
          <w:b/>
          <w:color w:val="000000"/>
          <w:sz w:val="24"/>
          <w:szCs w:val="24"/>
        </w:rPr>
        <w:t>риложение №2</w:t>
      </w:r>
    </w:p>
    <w:p w14:paraId="3E06C6B6" w14:textId="77777777" w:rsidR="00CD25DA" w:rsidRPr="00AE7F5B" w:rsidRDefault="00CD25DA" w:rsidP="00CD25DA">
      <w:pPr>
        <w:autoSpaceDE w:val="0"/>
        <w:autoSpaceDN w:val="0"/>
        <w:adjustRightInd w:val="0"/>
        <w:spacing w:after="0" w:line="240" w:lineRule="auto"/>
        <w:jc w:val="right"/>
        <w:rPr>
          <w:rFonts w:ascii="Times New Roman" w:eastAsia="Calibri" w:hAnsi="Times New Roman" w:cs="Times New Roman"/>
          <w:b/>
          <w:color w:val="000000"/>
          <w:sz w:val="24"/>
          <w:szCs w:val="24"/>
        </w:rPr>
      </w:pPr>
    </w:p>
    <w:p w14:paraId="25020318" w14:textId="167A6DC9" w:rsidR="00CD25DA" w:rsidRPr="000709FD" w:rsidRDefault="00CD25DA" w:rsidP="00CD25DA">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Pr>
          <w:rFonts w:ascii="Times New Roman" w:eastAsia="Calibri" w:hAnsi="Times New Roman" w:cs="Times New Roman"/>
          <w:b/>
          <w:color w:val="000000"/>
          <w:sz w:val="24"/>
          <w:szCs w:val="24"/>
        </w:rPr>
        <w:t xml:space="preserve"> </w:t>
      </w:r>
      <w:r w:rsidRPr="00AE7F5B">
        <w:rPr>
          <w:rFonts w:ascii="Times New Roman" w:eastAsia="Calibri" w:hAnsi="Times New Roman" w:cs="Times New Roman"/>
          <w:b/>
          <w:color w:val="000000"/>
          <w:sz w:val="24"/>
          <w:szCs w:val="24"/>
        </w:rPr>
        <w:t xml:space="preserve">к Контракту </w:t>
      </w:r>
      <w:r w:rsidR="00993BDE">
        <w:rPr>
          <w:rFonts w:ascii="Times New Roman" w:eastAsia="Times New Roman" w:hAnsi="Times New Roman" w:cs="Times New Roman"/>
          <w:b/>
          <w:bCs/>
          <w:sz w:val="24"/>
          <w:szCs w:val="24"/>
          <w:lang w:eastAsia="ru-RU"/>
        </w:rPr>
        <w:t>162-01/44-ПР/26</w:t>
      </w:r>
      <w:r>
        <w:rPr>
          <w:rFonts w:ascii="Times New Roman" w:eastAsia="Times New Roman" w:hAnsi="Times New Roman" w:cs="Times New Roman"/>
          <w:b/>
          <w:bCs/>
          <w:sz w:val="24"/>
          <w:szCs w:val="24"/>
          <w:lang w:eastAsia="ru-RU"/>
        </w:rPr>
        <w:t xml:space="preserve"> </w:t>
      </w:r>
      <w:r w:rsidRPr="003669EE">
        <w:rPr>
          <w:rFonts w:ascii="Times New Roman" w:eastAsia="Times New Roman" w:hAnsi="Times New Roman" w:cs="Times New Roman"/>
          <w:b/>
          <w:bCs/>
          <w:sz w:val="24"/>
          <w:szCs w:val="24"/>
          <w:lang w:eastAsia="ru-RU"/>
        </w:rPr>
        <w:t>от</w:t>
      </w:r>
      <w:r>
        <w:rPr>
          <w:rFonts w:ascii="Times New Roman" w:eastAsia="Calibri" w:hAnsi="Times New Roman" w:cs="Times New Roman"/>
          <w:b/>
          <w:color w:val="000000"/>
          <w:sz w:val="24"/>
          <w:szCs w:val="24"/>
        </w:rPr>
        <w:t xml:space="preserve"> </w:t>
      </w:r>
      <w:proofErr w:type="gramStart"/>
      <w:r w:rsidRPr="00AE7F5B">
        <w:rPr>
          <w:rFonts w:ascii="Times New Roman" w:eastAsia="Calibri" w:hAnsi="Times New Roman" w:cs="Times New Roman"/>
          <w:b/>
          <w:color w:val="000000"/>
          <w:sz w:val="24"/>
          <w:szCs w:val="24"/>
        </w:rPr>
        <w:t>«</w:t>
      </w:r>
      <w:r w:rsidR="001F1BD7">
        <w:rPr>
          <w:rFonts w:ascii="Times New Roman" w:eastAsia="Times New Roman" w:hAnsi="Times New Roman" w:cs="Times New Roman"/>
          <w:color w:val="000000"/>
          <w:sz w:val="24"/>
          <w:szCs w:val="24"/>
          <w:lang w:eastAsia="ru-RU"/>
        </w:rPr>
        <w:t xml:space="preserve"> </w:t>
      </w:r>
      <w:r w:rsidR="001F1BD7">
        <w:rPr>
          <w:rFonts w:ascii="Times New Roman" w:eastAsia="Times New Roman" w:hAnsi="Times New Roman" w:cs="Times New Roman"/>
          <w:color w:val="000000"/>
          <w:sz w:val="24"/>
          <w:szCs w:val="24"/>
          <w:lang w:eastAsia="ru-RU"/>
        </w:rPr>
        <w:softHyphen/>
      </w:r>
      <w:proofErr w:type="gramEnd"/>
      <w:r w:rsidR="001F1BD7">
        <w:rPr>
          <w:rFonts w:ascii="Times New Roman" w:eastAsia="Times New Roman" w:hAnsi="Times New Roman" w:cs="Times New Roman"/>
          <w:color w:val="000000"/>
          <w:sz w:val="24"/>
          <w:szCs w:val="24"/>
          <w:lang w:eastAsia="ru-RU"/>
        </w:rPr>
        <w:softHyphen/>
      </w:r>
      <w:r w:rsidR="001F1BD7">
        <w:rPr>
          <w:rFonts w:ascii="Times New Roman" w:eastAsia="Times New Roman" w:hAnsi="Times New Roman" w:cs="Times New Roman"/>
          <w:color w:val="000000"/>
          <w:sz w:val="24"/>
          <w:szCs w:val="24"/>
          <w:lang w:eastAsia="ru-RU"/>
        </w:rPr>
        <w:softHyphen/>
      </w:r>
      <w:r w:rsidR="001F1BD7">
        <w:rPr>
          <w:rFonts w:ascii="Times New Roman" w:eastAsia="Times New Roman" w:hAnsi="Times New Roman" w:cs="Times New Roman"/>
          <w:color w:val="000000"/>
          <w:sz w:val="24"/>
          <w:szCs w:val="24"/>
          <w:lang w:eastAsia="ru-RU"/>
        </w:rPr>
        <w:softHyphen/>
        <w:t xml:space="preserve">   »____________2026</w:t>
      </w:r>
      <w:r w:rsidRPr="00AE7F5B">
        <w:rPr>
          <w:rFonts w:ascii="Times New Roman" w:eastAsia="Times New Roman" w:hAnsi="Times New Roman" w:cs="Times New Roman"/>
          <w:color w:val="000000"/>
          <w:sz w:val="24"/>
          <w:szCs w:val="24"/>
          <w:lang w:eastAsia="ru-RU"/>
        </w:rPr>
        <w:t>г.</w:t>
      </w:r>
    </w:p>
    <w:p w14:paraId="593D746D" w14:textId="77777777" w:rsidR="00CD25DA" w:rsidRDefault="00CD25DA" w:rsidP="00CD25DA">
      <w:pPr>
        <w:tabs>
          <w:tab w:val="left" w:pos="3690"/>
          <w:tab w:val="right" w:pos="9355"/>
        </w:tabs>
        <w:autoSpaceDE w:val="0"/>
        <w:autoSpaceDN w:val="0"/>
        <w:adjustRightInd w:val="0"/>
        <w:spacing w:after="0" w:line="240" w:lineRule="auto"/>
        <w:jc w:val="right"/>
        <w:rPr>
          <w:rFonts w:ascii="Times New Roman" w:eastAsia="Calibri" w:hAnsi="Times New Roman" w:cs="Times New Roman"/>
          <w:b/>
          <w:color w:val="000000"/>
          <w:sz w:val="24"/>
          <w:szCs w:val="24"/>
        </w:rPr>
      </w:pPr>
    </w:p>
    <w:p w14:paraId="25A86918" w14:textId="77777777" w:rsidR="00CD25DA" w:rsidRPr="00AE7F5B" w:rsidRDefault="00CD25DA" w:rsidP="00CD25DA">
      <w:pPr>
        <w:tabs>
          <w:tab w:val="left" w:pos="3690"/>
          <w:tab w:val="right" w:pos="9355"/>
        </w:tabs>
        <w:autoSpaceDE w:val="0"/>
        <w:autoSpaceDN w:val="0"/>
        <w:adjustRightInd w:val="0"/>
        <w:spacing w:after="0" w:line="240" w:lineRule="auto"/>
        <w:jc w:val="right"/>
        <w:rPr>
          <w:rFonts w:ascii="Times New Roman" w:eastAsia="Calibri" w:hAnsi="Times New Roman" w:cs="Times New Roman"/>
          <w:b/>
          <w:color w:val="000000"/>
          <w:sz w:val="24"/>
          <w:szCs w:val="24"/>
        </w:rPr>
      </w:pPr>
    </w:p>
    <w:p w14:paraId="48D47BFC" w14:textId="77777777" w:rsidR="00CD25DA" w:rsidRDefault="00CD25DA" w:rsidP="00CD25DA">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Спецификация</w:t>
      </w:r>
    </w:p>
    <w:p w14:paraId="5941DF71" w14:textId="77777777" w:rsidR="00CD25DA" w:rsidRPr="006658FE" w:rsidRDefault="00CD25DA" w:rsidP="00CD25DA">
      <w:pPr>
        <w:rPr>
          <w:rFonts w:ascii="Times New Roman" w:hAnsi="Times New Roman" w:cs="Times New Roman"/>
          <w:sz w:val="24"/>
          <w:szCs w:val="24"/>
        </w:rPr>
      </w:pPr>
    </w:p>
    <w:p w14:paraId="248975FD" w14:textId="77777777" w:rsidR="00CD25DA" w:rsidRDefault="00CD25DA" w:rsidP="00CD25DA">
      <w:pPr>
        <w:autoSpaceDE w:val="0"/>
        <w:autoSpaceDN w:val="0"/>
        <w:adjustRightInd w:val="0"/>
        <w:spacing w:after="0" w:line="240" w:lineRule="auto"/>
        <w:rPr>
          <w:rFonts w:ascii="Times New Roman" w:eastAsia="Calibri" w:hAnsi="Times New Roman" w:cs="Times New Roman"/>
          <w:b/>
          <w:color w:val="000000"/>
          <w:sz w:val="24"/>
          <w:szCs w:val="24"/>
        </w:rPr>
      </w:pPr>
    </w:p>
    <w:p w14:paraId="48802C2C" w14:textId="77777777" w:rsidR="00CD25DA" w:rsidRDefault="00CD25DA" w:rsidP="00CD25DA">
      <w:pPr>
        <w:autoSpaceDE w:val="0"/>
        <w:autoSpaceDN w:val="0"/>
        <w:adjustRightInd w:val="0"/>
        <w:spacing w:after="0" w:line="240" w:lineRule="auto"/>
        <w:rPr>
          <w:rFonts w:ascii="Times New Roman" w:eastAsia="Calibri" w:hAnsi="Times New Roman" w:cs="Times New Roman"/>
          <w:b/>
          <w:color w:val="000000"/>
          <w:sz w:val="24"/>
          <w:szCs w:val="24"/>
        </w:rPr>
      </w:pP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4860"/>
      </w:tblGrid>
      <w:tr w:rsidR="00CD25DA" w:rsidRPr="009E38D3" w14:paraId="0B48B61D" w14:textId="77777777" w:rsidTr="003A2557">
        <w:trPr>
          <w:trHeight w:val="1254"/>
          <w:jc w:val="center"/>
        </w:trPr>
        <w:tc>
          <w:tcPr>
            <w:tcW w:w="4736" w:type="dxa"/>
            <w:tcBorders>
              <w:top w:val="single" w:sz="4" w:space="0" w:color="auto"/>
              <w:left w:val="single" w:sz="4" w:space="0" w:color="auto"/>
              <w:bottom w:val="single" w:sz="4" w:space="0" w:color="auto"/>
              <w:right w:val="single" w:sz="4" w:space="0" w:color="auto"/>
            </w:tcBorders>
          </w:tcPr>
          <w:p w14:paraId="782B75D6" w14:textId="77777777" w:rsidR="00CD25DA" w:rsidRPr="009E38D3" w:rsidRDefault="00CD25DA" w:rsidP="003A2557">
            <w:pPr>
              <w:spacing w:line="240" w:lineRule="auto"/>
              <w:rPr>
                <w:rFonts w:ascii="Times New Roman" w:hAnsi="Times New Roman" w:cs="Times New Roman"/>
              </w:rPr>
            </w:pPr>
            <w:proofErr w:type="gramStart"/>
            <w:r w:rsidRPr="009E38D3">
              <w:rPr>
                <w:rFonts w:ascii="Times New Roman" w:hAnsi="Times New Roman" w:cs="Times New Roman"/>
              </w:rPr>
              <w:t>Главный  врач</w:t>
            </w:r>
            <w:proofErr w:type="gramEnd"/>
            <w:r w:rsidRPr="009E38D3">
              <w:rPr>
                <w:rFonts w:ascii="Times New Roman" w:hAnsi="Times New Roman" w:cs="Times New Roman"/>
              </w:rPr>
              <w:t xml:space="preserve"> ФБУЗ «Центр гигиены и эпидемиологии в Самарской области»</w:t>
            </w:r>
          </w:p>
          <w:p w14:paraId="36549B7D" w14:textId="77777777" w:rsidR="00CD25DA" w:rsidRPr="009E38D3" w:rsidRDefault="00CD25DA" w:rsidP="003A2557">
            <w:pPr>
              <w:spacing w:line="240" w:lineRule="auto"/>
              <w:rPr>
                <w:rFonts w:ascii="Times New Roman" w:hAnsi="Times New Roman" w:cs="Times New Roman"/>
              </w:rPr>
            </w:pPr>
            <w:r w:rsidRPr="009E38D3">
              <w:rPr>
                <w:rFonts w:ascii="Times New Roman" w:hAnsi="Times New Roman" w:cs="Times New Roman"/>
              </w:rPr>
              <w:t>_____________________</w:t>
            </w:r>
          </w:p>
          <w:p w14:paraId="66DDD0EA" w14:textId="77777777" w:rsidR="00CD25DA" w:rsidRPr="009E38D3" w:rsidRDefault="00CD25DA" w:rsidP="003A2557">
            <w:pPr>
              <w:spacing w:after="0" w:line="240" w:lineRule="auto"/>
              <w:rPr>
                <w:rFonts w:ascii="Times New Roman" w:eastAsia="Times New Roman" w:hAnsi="Times New Roman" w:cs="Times New Roman"/>
                <w:lang w:eastAsia="ru-RU"/>
              </w:rPr>
            </w:pPr>
            <w:proofErr w:type="spellStart"/>
            <w:r w:rsidRPr="009E38D3">
              <w:rPr>
                <w:rFonts w:ascii="Times New Roman" w:hAnsi="Times New Roman" w:cs="Times New Roman"/>
              </w:rPr>
              <w:t>м.п</w:t>
            </w:r>
            <w:proofErr w:type="spellEnd"/>
            <w:r w:rsidRPr="009E38D3">
              <w:rPr>
                <w:rFonts w:ascii="Times New Roman" w:hAnsi="Times New Roman" w:cs="Times New Roman"/>
              </w:rPr>
              <w:t xml:space="preserve">.                                Чупахина Л.В.                          </w:t>
            </w:r>
          </w:p>
        </w:tc>
        <w:tc>
          <w:tcPr>
            <w:tcW w:w="4860" w:type="dxa"/>
            <w:tcBorders>
              <w:top w:val="single" w:sz="4" w:space="0" w:color="auto"/>
              <w:left w:val="single" w:sz="4" w:space="0" w:color="auto"/>
              <w:bottom w:val="single" w:sz="4" w:space="0" w:color="auto"/>
              <w:right w:val="single" w:sz="4" w:space="0" w:color="auto"/>
            </w:tcBorders>
          </w:tcPr>
          <w:p w14:paraId="78D7D664" w14:textId="23567A89" w:rsidR="00CD25DA" w:rsidRPr="009E38D3" w:rsidRDefault="00CD25DA" w:rsidP="003A2557">
            <w:pPr>
              <w:spacing w:after="0" w:line="240" w:lineRule="auto"/>
              <w:rPr>
                <w:rFonts w:ascii="Times New Roman" w:eastAsia="Times New Roman" w:hAnsi="Times New Roman" w:cs="Times New Roman"/>
                <w:lang w:eastAsia="ru-RU"/>
              </w:rPr>
            </w:pPr>
          </w:p>
        </w:tc>
      </w:tr>
    </w:tbl>
    <w:p w14:paraId="363F93FB" w14:textId="77777777" w:rsidR="00386774" w:rsidRDefault="00386774" w:rsidP="005E5392">
      <w:pPr>
        <w:autoSpaceDE w:val="0"/>
        <w:autoSpaceDN w:val="0"/>
        <w:adjustRightInd w:val="0"/>
        <w:spacing w:after="0" w:line="240" w:lineRule="auto"/>
        <w:rPr>
          <w:rFonts w:ascii="Times New Roman" w:eastAsia="Calibri" w:hAnsi="Times New Roman" w:cs="Times New Roman"/>
          <w:b/>
          <w:color w:val="000000"/>
          <w:sz w:val="24"/>
          <w:szCs w:val="24"/>
        </w:rPr>
      </w:pPr>
    </w:p>
    <w:sectPr w:rsidR="00386774" w:rsidSect="006364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058F"/>
    <w:multiLevelType w:val="hybridMultilevel"/>
    <w:tmpl w:val="E7207E04"/>
    <w:lvl w:ilvl="0" w:tplc="60AAB06A">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2F479F6"/>
    <w:multiLevelType w:val="hybridMultilevel"/>
    <w:tmpl w:val="62C6A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C20352"/>
    <w:multiLevelType w:val="hybridMultilevel"/>
    <w:tmpl w:val="87CC42C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2C26FD5"/>
    <w:multiLevelType w:val="hybridMultilevel"/>
    <w:tmpl w:val="3B0A60B0"/>
    <w:lvl w:ilvl="0" w:tplc="2AC0603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7B4881"/>
    <w:multiLevelType w:val="hybridMultilevel"/>
    <w:tmpl w:val="672C7F2A"/>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num w:numId="1">
    <w:abstractNumId w:val="3"/>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689"/>
    <w:rsid w:val="00030F46"/>
    <w:rsid w:val="00031AF9"/>
    <w:rsid w:val="00033223"/>
    <w:rsid w:val="000353B7"/>
    <w:rsid w:val="00051D0C"/>
    <w:rsid w:val="00053E8F"/>
    <w:rsid w:val="00060355"/>
    <w:rsid w:val="00064579"/>
    <w:rsid w:val="0006513D"/>
    <w:rsid w:val="000668B2"/>
    <w:rsid w:val="000709FD"/>
    <w:rsid w:val="00072DF1"/>
    <w:rsid w:val="0008160E"/>
    <w:rsid w:val="000873EC"/>
    <w:rsid w:val="00091AED"/>
    <w:rsid w:val="00093C03"/>
    <w:rsid w:val="000A1E12"/>
    <w:rsid w:val="000A1F9B"/>
    <w:rsid w:val="000B34F4"/>
    <w:rsid w:val="000B5B97"/>
    <w:rsid w:val="000C24EC"/>
    <w:rsid w:val="000D10D9"/>
    <w:rsid w:val="000D2F38"/>
    <w:rsid w:val="000D7B3F"/>
    <w:rsid w:val="000D7CEB"/>
    <w:rsid w:val="000E3749"/>
    <w:rsid w:val="00110795"/>
    <w:rsid w:val="00140991"/>
    <w:rsid w:val="00144218"/>
    <w:rsid w:val="001447C7"/>
    <w:rsid w:val="00147E75"/>
    <w:rsid w:val="00154483"/>
    <w:rsid w:val="00157602"/>
    <w:rsid w:val="00173FE9"/>
    <w:rsid w:val="001850AF"/>
    <w:rsid w:val="001859DD"/>
    <w:rsid w:val="001A00F8"/>
    <w:rsid w:val="001A092B"/>
    <w:rsid w:val="001A4A05"/>
    <w:rsid w:val="001A6EEC"/>
    <w:rsid w:val="001B1589"/>
    <w:rsid w:val="001B5D4C"/>
    <w:rsid w:val="001C4394"/>
    <w:rsid w:val="001C58B1"/>
    <w:rsid w:val="001D076A"/>
    <w:rsid w:val="001D15C6"/>
    <w:rsid w:val="001F03FC"/>
    <w:rsid w:val="001F1BD7"/>
    <w:rsid w:val="001F1CA7"/>
    <w:rsid w:val="001F2694"/>
    <w:rsid w:val="001F762D"/>
    <w:rsid w:val="002048D5"/>
    <w:rsid w:val="002123CF"/>
    <w:rsid w:val="002309C5"/>
    <w:rsid w:val="00234EE1"/>
    <w:rsid w:val="00236C7C"/>
    <w:rsid w:val="00237D9A"/>
    <w:rsid w:val="00244FEA"/>
    <w:rsid w:val="00252BFD"/>
    <w:rsid w:val="00277817"/>
    <w:rsid w:val="002825E1"/>
    <w:rsid w:val="00284733"/>
    <w:rsid w:val="0028641F"/>
    <w:rsid w:val="00287B23"/>
    <w:rsid w:val="002975E7"/>
    <w:rsid w:val="002A0041"/>
    <w:rsid w:val="002A2F96"/>
    <w:rsid w:val="002A382E"/>
    <w:rsid w:val="002B68F7"/>
    <w:rsid w:val="002C0C89"/>
    <w:rsid w:val="002C1702"/>
    <w:rsid w:val="002C2CF2"/>
    <w:rsid w:val="002D5AE5"/>
    <w:rsid w:val="002E0E35"/>
    <w:rsid w:val="002E19B9"/>
    <w:rsid w:val="002E383C"/>
    <w:rsid w:val="002E3BB1"/>
    <w:rsid w:val="002E6CC8"/>
    <w:rsid w:val="002F09E6"/>
    <w:rsid w:val="002F38C0"/>
    <w:rsid w:val="002F4707"/>
    <w:rsid w:val="00301D17"/>
    <w:rsid w:val="00315001"/>
    <w:rsid w:val="00326EA5"/>
    <w:rsid w:val="00335D33"/>
    <w:rsid w:val="00340BC2"/>
    <w:rsid w:val="00342559"/>
    <w:rsid w:val="0034722A"/>
    <w:rsid w:val="003520D8"/>
    <w:rsid w:val="003571CD"/>
    <w:rsid w:val="003662E3"/>
    <w:rsid w:val="003669EE"/>
    <w:rsid w:val="00373ED6"/>
    <w:rsid w:val="00386774"/>
    <w:rsid w:val="00390DE4"/>
    <w:rsid w:val="0039450E"/>
    <w:rsid w:val="00396648"/>
    <w:rsid w:val="003974DA"/>
    <w:rsid w:val="00397B2F"/>
    <w:rsid w:val="003A1FEB"/>
    <w:rsid w:val="003C1FF9"/>
    <w:rsid w:val="003C2540"/>
    <w:rsid w:val="003C5118"/>
    <w:rsid w:val="003D284B"/>
    <w:rsid w:val="003F1689"/>
    <w:rsid w:val="003F6490"/>
    <w:rsid w:val="00405C3C"/>
    <w:rsid w:val="0042444E"/>
    <w:rsid w:val="00432F70"/>
    <w:rsid w:val="00433D08"/>
    <w:rsid w:val="004342D1"/>
    <w:rsid w:val="00444127"/>
    <w:rsid w:val="00450F98"/>
    <w:rsid w:val="00453DF6"/>
    <w:rsid w:val="004560A3"/>
    <w:rsid w:val="004565E6"/>
    <w:rsid w:val="004845F6"/>
    <w:rsid w:val="004937D7"/>
    <w:rsid w:val="004A143C"/>
    <w:rsid w:val="004A4F2D"/>
    <w:rsid w:val="004B3902"/>
    <w:rsid w:val="004C00FE"/>
    <w:rsid w:val="004D1C01"/>
    <w:rsid w:val="004D460C"/>
    <w:rsid w:val="004D4E1E"/>
    <w:rsid w:val="004E6260"/>
    <w:rsid w:val="004F2B07"/>
    <w:rsid w:val="004F2D9C"/>
    <w:rsid w:val="004F58CD"/>
    <w:rsid w:val="005027BA"/>
    <w:rsid w:val="00503AE4"/>
    <w:rsid w:val="00515D63"/>
    <w:rsid w:val="0051758A"/>
    <w:rsid w:val="00524921"/>
    <w:rsid w:val="00530007"/>
    <w:rsid w:val="00546AF5"/>
    <w:rsid w:val="00563982"/>
    <w:rsid w:val="00566EEA"/>
    <w:rsid w:val="005860C2"/>
    <w:rsid w:val="00596AB3"/>
    <w:rsid w:val="005A2245"/>
    <w:rsid w:val="005C212A"/>
    <w:rsid w:val="005C5701"/>
    <w:rsid w:val="005D0F60"/>
    <w:rsid w:val="005D5079"/>
    <w:rsid w:val="005E299A"/>
    <w:rsid w:val="005E5392"/>
    <w:rsid w:val="005F089D"/>
    <w:rsid w:val="005F605E"/>
    <w:rsid w:val="005F7DE8"/>
    <w:rsid w:val="00605AB4"/>
    <w:rsid w:val="00606808"/>
    <w:rsid w:val="00607DB9"/>
    <w:rsid w:val="00617F3F"/>
    <w:rsid w:val="00626293"/>
    <w:rsid w:val="0063641B"/>
    <w:rsid w:val="006369FC"/>
    <w:rsid w:val="00646948"/>
    <w:rsid w:val="00650386"/>
    <w:rsid w:val="0066093D"/>
    <w:rsid w:val="00667795"/>
    <w:rsid w:val="00676B67"/>
    <w:rsid w:val="00677653"/>
    <w:rsid w:val="006855B6"/>
    <w:rsid w:val="00687AA7"/>
    <w:rsid w:val="006A22CE"/>
    <w:rsid w:val="006A3652"/>
    <w:rsid w:val="006A4EFB"/>
    <w:rsid w:val="006B1124"/>
    <w:rsid w:val="006B402D"/>
    <w:rsid w:val="006C02B6"/>
    <w:rsid w:val="006C42C7"/>
    <w:rsid w:val="006E038E"/>
    <w:rsid w:val="006E0818"/>
    <w:rsid w:val="006E5264"/>
    <w:rsid w:val="006F4801"/>
    <w:rsid w:val="007026B7"/>
    <w:rsid w:val="00703313"/>
    <w:rsid w:val="007063E1"/>
    <w:rsid w:val="00712B01"/>
    <w:rsid w:val="007137C3"/>
    <w:rsid w:val="00716998"/>
    <w:rsid w:val="007205C5"/>
    <w:rsid w:val="00722C81"/>
    <w:rsid w:val="00723D07"/>
    <w:rsid w:val="00727B38"/>
    <w:rsid w:val="0073260B"/>
    <w:rsid w:val="00734C7B"/>
    <w:rsid w:val="00747016"/>
    <w:rsid w:val="00756D1A"/>
    <w:rsid w:val="00760ED3"/>
    <w:rsid w:val="007619BA"/>
    <w:rsid w:val="0077424B"/>
    <w:rsid w:val="00777E77"/>
    <w:rsid w:val="007802F0"/>
    <w:rsid w:val="007865A4"/>
    <w:rsid w:val="007A3903"/>
    <w:rsid w:val="007E2992"/>
    <w:rsid w:val="007F2F90"/>
    <w:rsid w:val="007F4C9B"/>
    <w:rsid w:val="00811999"/>
    <w:rsid w:val="0082550E"/>
    <w:rsid w:val="008308D5"/>
    <w:rsid w:val="0083140E"/>
    <w:rsid w:val="00835AC0"/>
    <w:rsid w:val="0085063B"/>
    <w:rsid w:val="00850A72"/>
    <w:rsid w:val="00851B8F"/>
    <w:rsid w:val="008629D9"/>
    <w:rsid w:val="00862CAC"/>
    <w:rsid w:val="008712A3"/>
    <w:rsid w:val="00890598"/>
    <w:rsid w:val="00893B7D"/>
    <w:rsid w:val="00895332"/>
    <w:rsid w:val="00895892"/>
    <w:rsid w:val="008B5E9E"/>
    <w:rsid w:val="008C6381"/>
    <w:rsid w:val="008C6A20"/>
    <w:rsid w:val="008D493A"/>
    <w:rsid w:val="008E2732"/>
    <w:rsid w:val="008E308F"/>
    <w:rsid w:val="008E7D8A"/>
    <w:rsid w:val="008F550F"/>
    <w:rsid w:val="008F6E82"/>
    <w:rsid w:val="008F7608"/>
    <w:rsid w:val="0092349A"/>
    <w:rsid w:val="00924336"/>
    <w:rsid w:val="00924C54"/>
    <w:rsid w:val="00947ABF"/>
    <w:rsid w:val="009517BF"/>
    <w:rsid w:val="00955FB7"/>
    <w:rsid w:val="0095645F"/>
    <w:rsid w:val="009624F3"/>
    <w:rsid w:val="0097723F"/>
    <w:rsid w:val="00983955"/>
    <w:rsid w:val="00987CA4"/>
    <w:rsid w:val="009910DB"/>
    <w:rsid w:val="0099232E"/>
    <w:rsid w:val="00993BDE"/>
    <w:rsid w:val="009B06E1"/>
    <w:rsid w:val="009B35BD"/>
    <w:rsid w:val="009D1F0D"/>
    <w:rsid w:val="009D5E51"/>
    <w:rsid w:val="009D6089"/>
    <w:rsid w:val="009D7957"/>
    <w:rsid w:val="009E1DA0"/>
    <w:rsid w:val="009E38D3"/>
    <w:rsid w:val="009E5120"/>
    <w:rsid w:val="009E5E60"/>
    <w:rsid w:val="009E6C63"/>
    <w:rsid w:val="009F1DAB"/>
    <w:rsid w:val="009F254D"/>
    <w:rsid w:val="009F2554"/>
    <w:rsid w:val="00A10DBF"/>
    <w:rsid w:val="00A165A2"/>
    <w:rsid w:val="00A20204"/>
    <w:rsid w:val="00A34E32"/>
    <w:rsid w:val="00A35018"/>
    <w:rsid w:val="00A45818"/>
    <w:rsid w:val="00A54695"/>
    <w:rsid w:val="00A63D0F"/>
    <w:rsid w:val="00A63EF1"/>
    <w:rsid w:val="00A64A0D"/>
    <w:rsid w:val="00A70E82"/>
    <w:rsid w:val="00A71174"/>
    <w:rsid w:val="00A803A0"/>
    <w:rsid w:val="00A81D72"/>
    <w:rsid w:val="00A83CBD"/>
    <w:rsid w:val="00A9379C"/>
    <w:rsid w:val="00A94BE6"/>
    <w:rsid w:val="00A96E8A"/>
    <w:rsid w:val="00A977EF"/>
    <w:rsid w:val="00AB27EF"/>
    <w:rsid w:val="00AD564D"/>
    <w:rsid w:val="00AD7F6D"/>
    <w:rsid w:val="00AE3391"/>
    <w:rsid w:val="00AE4B4B"/>
    <w:rsid w:val="00B016AC"/>
    <w:rsid w:val="00B022C6"/>
    <w:rsid w:val="00B22260"/>
    <w:rsid w:val="00B3412B"/>
    <w:rsid w:val="00B402CD"/>
    <w:rsid w:val="00B54967"/>
    <w:rsid w:val="00B5541C"/>
    <w:rsid w:val="00B6225E"/>
    <w:rsid w:val="00B64F01"/>
    <w:rsid w:val="00B77D76"/>
    <w:rsid w:val="00B82E48"/>
    <w:rsid w:val="00B8380D"/>
    <w:rsid w:val="00B9080F"/>
    <w:rsid w:val="00BA197A"/>
    <w:rsid w:val="00BA5690"/>
    <w:rsid w:val="00BA7B20"/>
    <w:rsid w:val="00BD4303"/>
    <w:rsid w:val="00BD73EE"/>
    <w:rsid w:val="00BE35AD"/>
    <w:rsid w:val="00BF4C74"/>
    <w:rsid w:val="00C055E8"/>
    <w:rsid w:val="00C2057B"/>
    <w:rsid w:val="00C27D56"/>
    <w:rsid w:val="00C37E41"/>
    <w:rsid w:val="00C54100"/>
    <w:rsid w:val="00C671C5"/>
    <w:rsid w:val="00C7178D"/>
    <w:rsid w:val="00C75EA5"/>
    <w:rsid w:val="00C81248"/>
    <w:rsid w:val="00C8413C"/>
    <w:rsid w:val="00C96C13"/>
    <w:rsid w:val="00C9799D"/>
    <w:rsid w:val="00CA23A8"/>
    <w:rsid w:val="00CA3D9D"/>
    <w:rsid w:val="00CA58CA"/>
    <w:rsid w:val="00CD25DA"/>
    <w:rsid w:val="00CE144B"/>
    <w:rsid w:val="00D1134C"/>
    <w:rsid w:val="00D1562F"/>
    <w:rsid w:val="00D17C2A"/>
    <w:rsid w:val="00D32C99"/>
    <w:rsid w:val="00D36674"/>
    <w:rsid w:val="00D44A75"/>
    <w:rsid w:val="00D52122"/>
    <w:rsid w:val="00D56623"/>
    <w:rsid w:val="00D60986"/>
    <w:rsid w:val="00D83439"/>
    <w:rsid w:val="00D84730"/>
    <w:rsid w:val="00D87F68"/>
    <w:rsid w:val="00DA1AA4"/>
    <w:rsid w:val="00DA242D"/>
    <w:rsid w:val="00DA42B5"/>
    <w:rsid w:val="00DA4B06"/>
    <w:rsid w:val="00DA4CF2"/>
    <w:rsid w:val="00DA5B10"/>
    <w:rsid w:val="00DB1C7F"/>
    <w:rsid w:val="00DB620E"/>
    <w:rsid w:val="00DC0C03"/>
    <w:rsid w:val="00DC649F"/>
    <w:rsid w:val="00DF440D"/>
    <w:rsid w:val="00E00100"/>
    <w:rsid w:val="00E155E0"/>
    <w:rsid w:val="00E1601E"/>
    <w:rsid w:val="00E172EB"/>
    <w:rsid w:val="00E3068C"/>
    <w:rsid w:val="00E32814"/>
    <w:rsid w:val="00E34A07"/>
    <w:rsid w:val="00E40F4E"/>
    <w:rsid w:val="00E50F33"/>
    <w:rsid w:val="00E656CA"/>
    <w:rsid w:val="00E712F4"/>
    <w:rsid w:val="00E73A3F"/>
    <w:rsid w:val="00E73E30"/>
    <w:rsid w:val="00E84815"/>
    <w:rsid w:val="00E849F4"/>
    <w:rsid w:val="00E95F06"/>
    <w:rsid w:val="00EC018F"/>
    <w:rsid w:val="00ED20E8"/>
    <w:rsid w:val="00ED64A6"/>
    <w:rsid w:val="00EE4B81"/>
    <w:rsid w:val="00EF527C"/>
    <w:rsid w:val="00F2531C"/>
    <w:rsid w:val="00F60515"/>
    <w:rsid w:val="00F669D5"/>
    <w:rsid w:val="00F75BC6"/>
    <w:rsid w:val="00F94228"/>
    <w:rsid w:val="00FA6175"/>
    <w:rsid w:val="00FA7396"/>
    <w:rsid w:val="00FB03E0"/>
    <w:rsid w:val="00FB19C9"/>
    <w:rsid w:val="00FD3DB7"/>
    <w:rsid w:val="00FD5197"/>
    <w:rsid w:val="00FE36DD"/>
    <w:rsid w:val="00FF6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3564"/>
  <w15:docId w15:val="{AE4B4FD7-DC97-4988-BA02-65B3E0A4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12B"/>
  </w:style>
  <w:style w:type="paragraph" w:styleId="1">
    <w:name w:val="heading 1"/>
    <w:basedOn w:val="a"/>
    <w:link w:val="10"/>
    <w:qFormat/>
    <w:rsid w:val="00760E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E3749"/>
    <w:rPr>
      <w:color w:val="0000FF"/>
      <w:u w:val="single"/>
    </w:rPr>
  </w:style>
  <w:style w:type="paragraph" w:styleId="HTML">
    <w:name w:val="HTML Preformatted"/>
    <w:basedOn w:val="a"/>
    <w:link w:val="HTML0"/>
    <w:semiHidden/>
    <w:unhideWhenUsed/>
    <w:rsid w:val="000E3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semiHidden/>
    <w:rsid w:val="000E3749"/>
    <w:rPr>
      <w:rFonts w:ascii="Courier New" w:eastAsia="Times New Roman" w:hAnsi="Courier New" w:cs="Times New Roman"/>
      <w:sz w:val="20"/>
      <w:szCs w:val="20"/>
      <w:lang w:eastAsia="ru-RU"/>
    </w:rPr>
  </w:style>
  <w:style w:type="paragraph" w:customStyle="1" w:styleId="Default">
    <w:name w:val="Default"/>
    <w:rsid w:val="002309C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ocdata">
    <w:name w:val="docdata"/>
    <w:aliases w:val="docy,v5,974,bqiaagaaeyqcaaagiaiaaam1awaabumdaaaaaaaaaaaaaaaaaaaaaaaaaaaaaaaaaaaaaaaaaaaaaaaaaaaaaaaaaaaaaaaaaaaaaaaaaaaaaaaaaaaaaaaaaaaaaaaaaaaaaaaaaaaaaaaaaaaaaaaaaaaaaaaaaaaaaaaaaaaaaaaaaaaaaaaaaaaaaaaaaaaaaaaaaaaaaaaaaaaaaaaaaaaaaaaaaaaaaaaaa"/>
    <w:basedOn w:val="a0"/>
    <w:rsid w:val="00E73A3F"/>
  </w:style>
  <w:style w:type="character" w:customStyle="1" w:styleId="10">
    <w:name w:val="Заголовок 1 Знак"/>
    <w:basedOn w:val="a0"/>
    <w:link w:val="1"/>
    <w:rsid w:val="00760ED3"/>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E00100"/>
    <w:pPr>
      <w:spacing w:after="60" w:line="240" w:lineRule="auto"/>
      <w:ind w:left="720"/>
      <w:contextualSpacing/>
      <w:jc w:val="both"/>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A23A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A23A8"/>
    <w:rPr>
      <w:rFonts w:ascii="Segoe UI" w:hAnsi="Segoe UI" w:cs="Segoe UI"/>
      <w:sz w:val="18"/>
      <w:szCs w:val="18"/>
    </w:rPr>
  </w:style>
  <w:style w:type="paragraph" w:customStyle="1" w:styleId="msonormal0">
    <w:name w:val="msonormal"/>
    <w:basedOn w:val="a"/>
    <w:rsid w:val="009F25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0"/>
    <w:uiPriority w:val="99"/>
    <w:locked/>
    <w:rsid w:val="009F254D"/>
    <w:rPr>
      <w:b/>
      <w:sz w:val="28"/>
      <w:shd w:val="clear" w:color="auto" w:fill="FFFFFF"/>
    </w:rPr>
  </w:style>
  <w:style w:type="paragraph" w:customStyle="1" w:styleId="20">
    <w:name w:val="Основной текст (2)"/>
    <w:basedOn w:val="a"/>
    <w:link w:val="2"/>
    <w:uiPriority w:val="99"/>
    <w:rsid w:val="009F254D"/>
    <w:pPr>
      <w:widowControl w:val="0"/>
      <w:shd w:val="clear" w:color="auto" w:fill="FFFFFF"/>
      <w:spacing w:after="0" w:line="322" w:lineRule="exact"/>
    </w:pPr>
    <w:rPr>
      <w:b/>
      <w:sz w:val="28"/>
    </w:rPr>
  </w:style>
  <w:style w:type="character" w:customStyle="1" w:styleId="ConsNormal">
    <w:name w:val="ConsNormal Знак"/>
    <w:link w:val="ConsNormal0"/>
    <w:locked/>
    <w:rsid w:val="009F254D"/>
    <w:rPr>
      <w:rFonts w:ascii="Arial" w:eastAsia="Times New Roman" w:hAnsi="Arial" w:cs="Arial"/>
    </w:rPr>
  </w:style>
  <w:style w:type="paragraph" w:customStyle="1" w:styleId="ConsNormal0">
    <w:name w:val="ConsNormal"/>
    <w:link w:val="ConsNormal"/>
    <w:rsid w:val="009F254D"/>
    <w:pPr>
      <w:widowControl w:val="0"/>
      <w:autoSpaceDE w:val="0"/>
      <w:autoSpaceDN w:val="0"/>
      <w:adjustRightInd w:val="0"/>
      <w:spacing w:after="0" w:line="240" w:lineRule="auto"/>
      <w:ind w:firstLine="720"/>
    </w:pPr>
    <w:rPr>
      <w:rFonts w:ascii="Arial" w:eastAsia="Times New Roman" w:hAnsi="Arial" w:cs="Arial"/>
    </w:rPr>
  </w:style>
  <w:style w:type="table" w:styleId="a7">
    <w:name w:val="Table Grid"/>
    <w:basedOn w:val="a1"/>
    <w:rsid w:val="00CD25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7058">
      <w:bodyDiv w:val="1"/>
      <w:marLeft w:val="0"/>
      <w:marRight w:val="0"/>
      <w:marTop w:val="0"/>
      <w:marBottom w:val="0"/>
      <w:divBdr>
        <w:top w:val="none" w:sz="0" w:space="0" w:color="auto"/>
        <w:left w:val="none" w:sz="0" w:space="0" w:color="auto"/>
        <w:bottom w:val="none" w:sz="0" w:space="0" w:color="auto"/>
        <w:right w:val="none" w:sz="0" w:space="0" w:color="auto"/>
      </w:divBdr>
    </w:div>
    <w:div w:id="126051626">
      <w:bodyDiv w:val="1"/>
      <w:marLeft w:val="0"/>
      <w:marRight w:val="0"/>
      <w:marTop w:val="0"/>
      <w:marBottom w:val="0"/>
      <w:divBdr>
        <w:top w:val="none" w:sz="0" w:space="0" w:color="auto"/>
        <w:left w:val="none" w:sz="0" w:space="0" w:color="auto"/>
        <w:bottom w:val="none" w:sz="0" w:space="0" w:color="auto"/>
        <w:right w:val="none" w:sz="0" w:space="0" w:color="auto"/>
      </w:divBdr>
    </w:div>
    <w:div w:id="152183697">
      <w:bodyDiv w:val="1"/>
      <w:marLeft w:val="0"/>
      <w:marRight w:val="0"/>
      <w:marTop w:val="0"/>
      <w:marBottom w:val="0"/>
      <w:divBdr>
        <w:top w:val="none" w:sz="0" w:space="0" w:color="auto"/>
        <w:left w:val="none" w:sz="0" w:space="0" w:color="auto"/>
        <w:bottom w:val="none" w:sz="0" w:space="0" w:color="auto"/>
        <w:right w:val="none" w:sz="0" w:space="0" w:color="auto"/>
      </w:divBdr>
    </w:div>
    <w:div w:id="359745514">
      <w:bodyDiv w:val="1"/>
      <w:marLeft w:val="0"/>
      <w:marRight w:val="0"/>
      <w:marTop w:val="0"/>
      <w:marBottom w:val="0"/>
      <w:divBdr>
        <w:top w:val="none" w:sz="0" w:space="0" w:color="auto"/>
        <w:left w:val="none" w:sz="0" w:space="0" w:color="auto"/>
        <w:bottom w:val="none" w:sz="0" w:space="0" w:color="auto"/>
        <w:right w:val="none" w:sz="0" w:space="0" w:color="auto"/>
      </w:divBdr>
    </w:div>
    <w:div w:id="382019811">
      <w:bodyDiv w:val="1"/>
      <w:marLeft w:val="0"/>
      <w:marRight w:val="0"/>
      <w:marTop w:val="0"/>
      <w:marBottom w:val="0"/>
      <w:divBdr>
        <w:top w:val="none" w:sz="0" w:space="0" w:color="auto"/>
        <w:left w:val="none" w:sz="0" w:space="0" w:color="auto"/>
        <w:bottom w:val="none" w:sz="0" w:space="0" w:color="auto"/>
        <w:right w:val="none" w:sz="0" w:space="0" w:color="auto"/>
      </w:divBdr>
    </w:div>
    <w:div w:id="536700209">
      <w:bodyDiv w:val="1"/>
      <w:marLeft w:val="0"/>
      <w:marRight w:val="0"/>
      <w:marTop w:val="0"/>
      <w:marBottom w:val="0"/>
      <w:divBdr>
        <w:top w:val="none" w:sz="0" w:space="0" w:color="auto"/>
        <w:left w:val="none" w:sz="0" w:space="0" w:color="auto"/>
        <w:bottom w:val="none" w:sz="0" w:space="0" w:color="auto"/>
        <w:right w:val="none" w:sz="0" w:space="0" w:color="auto"/>
      </w:divBdr>
    </w:div>
    <w:div w:id="586109332">
      <w:bodyDiv w:val="1"/>
      <w:marLeft w:val="0"/>
      <w:marRight w:val="0"/>
      <w:marTop w:val="0"/>
      <w:marBottom w:val="0"/>
      <w:divBdr>
        <w:top w:val="none" w:sz="0" w:space="0" w:color="auto"/>
        <w:left w:val="none" w:sz="0" w:space="0" w:color="auto"/>
        <w:bottom w:val="none" w:sz="0" w:space="0" w:color="auto"/>
        <w:right w:val="none" w:sz="0" w:space="0" w:color="auto"/>
      </w:divBdr>
    </w:div>
    <w:div w:id="653798538">
      <w:bodyDiv w:val="1"/>
      <w:marLeft w:val="0"/>
      <w:marRight w:val="0"/>
      <w:marTop w:val="0"/>
      <w:marBottom w:val="0"/>
      <w:divBdr>
        <w:top w:val="none" w:sz="0" w:space="0" w:color="auto"/>
        <w:left w:val="none" w:sz="0" w:space="0" w:color="auto"/>
        <w:bottom w:val="none" w:sz="0" w:space="0" w:color="auto"/>
        <w:right w:val="none" w:sz="0" w:space="0" w:color="auto"/>
      </w:divBdr>
    </w:div>
    <w:div w:id="676267942">
      <w:bodyDiv w:val="1"/>
      <w:marLeft w:val="0"/>
      <w:marRight w:val="0"/>
      <w:marTop w:val="0"/>
      <w:marBottom w:val="0"/>
      <w:divBdr>
        <w:top w:val="none" w:sz="0" w:space="0" w:color="auto"/>
        <w:left w:val="none" w:sz="0" w:space="0" w:color="auto"/>
        <w:bottom w:val="none" w:sz="0" w:space="0" w:color="auto"/>
        <w:right w:val="none" w:sz="0" w:space="0" w:color="auto"/>
      </w:divBdr>
    </w:div>
    <w:div w:id="679352079">
      <w:bodyDiv w:val="1"/>
      <w:marLeft w:val="0"/>
      <w:marRight w:val="0"/>
      <w:marTop w:val="0"/>
      <w:marBottom w:val="0"/>
      <w:divBdr>
        <w:top w:val="none" w:sz="0" w:space="0" w:color="auto"/>
        <w:left w:val="none" w:sz="0" w:space="0" w:color="auto"/>
        <w:bottom w:val="none" w:sz="0" w:space="0" w:color="auto"/>
        <w:right w:val="none" w:sz="0" w:space="0" w:color="auto"/>
      </w:divBdr>
    </w:div>
    <w:div w:id="791636644">
      <w:bodyDiv w:val="1"/>
      <w:marLeft w:val="0"/>
      <w:marRight w:val="0"/>
      <w:marTop w:val="0"/>
      <w:marBottom w:val="0"/>
      <w:divBdr>
        <w:top w:val="none" w:sz="0" w:space="0" w:color="auto"/>
        <w:left w:val="none" w:sz="0" w:space="0" w:color="auto"/>
        <w:bottom w:val="none" w:sz="0" w:space="0" w:color="auto"/>
        <w:right w:val="none" w:sz="0" w:space="0" w:color="auto"/>
      </w:divBdr>
    </w:div>
    <w:div w:id="874580220">
      <w:bodyDiv w:val="1"/>
      <w:marLeft w:val="0"/>
      <w:marRight w:val="0"/>
      <w:marTop w:val="0"/>
      <w:marBottom w:val="0"/>
      <w:divBdr>
        <w:top w:val="none" w:sz="0" w:space="0" w:color="auto"/>
        <w:left w:val="none" w:sz="0" w:space="0" w:color="auto"/>
        <w:bottom w:val="none" w:sz="0" w:space="0" w:color="auto"/>
        <w:right w:val="none" w:sz="0" w:space="0" w:color="auto"/>
      </w:divBdr>
    </w:div>
    <w:div w:id="998188150">
      <w:bodyDiv w:val="1"/>
      <w:marLeft w:val="0"/>
      <w:marRight w:val="0"/>
      <w:marTop w:val="0"/>
      <w:marBottom w:val="0"/>
      <w:divBdr>
        <w:top w:val="none" w:sz="0" w:space="0" w:color="auto"/>
        <w:left w:val="none" w:sz="0" w:space="0" w:color="auto"/>
        <w:bottom w:val="none" w:sz="0" w:space="0" w:color="auto"/>
        <w:right w:val="none" w:sz="0" w:space="0" w:color="auto"/>
      </w:divBdr>
    </w:div>
    <w:div w:id="1036466407">
      <w:bodyDiv w:val="1"/>
      <w:marLeft w:val="0"/>
      <w:marRight w:val="0"/>
      <w:marTop w:val="0"/>
      <w:marBottom w:val="0"/>
      <w:divBdr>
        <w:top w:val="none" w:sz="0" w:space="0" w:color="auto"/>
        <w:left w:val="none" w:sz="0" w:space="0" w:color="auto"/>
        <w:bottom w:val="none" w:sz="0" w:space="0" w:color="auto"/>
        <w:right w:val="none" w:sz="0" w:space="0" w:color="auto"/>
      </w:divBdr>
    </w:div>
    <w:div w:id="1081295279">
      <w:bodyDiv w:val="1"/>
      <w:marLeft w:val="0"/>
      <w:marRight w:val="0"/>
      <w:marTop w:val="0"/>
      <w:marBottom w:val="0"/>
      <w:divBdr>
        <w:top w:val="none" w:sz="0" w:space="0" w:color="auto"/>
        <w:left w:val="none" w:sz="0" w:space="0" w:color="auto"/>
        <w:bottom w:val="none" w:sz="0" w:space="0" w:color="auto"/>
        <w:right w:val="none" w:sz="0" w:space="0" w:color="auto"/>
      </w:divBdr>
    </w:div>
    <w:div w:id="1122769363">
      <w:bodyDiv w:val="1"/>
      <w:marLeft w:val="0"/>
      <w:marRight w:val="0"/>
      <w:marTop w:val="0"/>
      <w:marBottom w:val="0"/>
      <w:divBdr>
        <w:top w:val="none" w:sz="0" w:space="0" w:color="auto"/>
        <w:left w:val="none" w:sz="0" w:space="0" w:color="auto"/>
        <w:bottom w:val="none" w:sz="0" w:space="0" w:color="auto"/>
        <w:right w:val="none" w:sz="0" w:space="0" w:color="auto"/>
      </w:divBdr>
    </w:div>
    <w:div w:id="1132090089">
      <w:bodyDiv w:val="1"/>
      <w:marLeft w:val="0"/>
      <w:marRight w:val="0"/>
      <w:marTop w:val="0"/>
      <w:marBottom w:val="0"/>
      <w:divBdr>
        <w:top w:val="none" w:sz="0" w:space="0" w:color="auto"/>
        <w:left w:val="none" w:sz="0" w:space="0" w:color="auto"/>
        <w:bottom w:val="none" w:sz="0" w:space="0" w:color="auto"/>
        <w:right w:val="none" w:sz="0" w:space="0" w:color="auto"/>
      </w:divBdr>
    </w:div>
    <w:div w:id="1172642499">
      <w:bodyDiv w:val="1"/>
      <w:marLeft w:val="0"/>
      <w:marRight w:val="0"/>
      <w:marTop w:val="0"/>
      <w:marBottom w:val="0"/>
      <w:divBdr>
        <w:top w:val="none" w:sz="0" w:space="0" w:color="auto"/>
        <w:left w:val="none" w:sz="0" w:space="0" w:color="auto"/>
        <w:bottom w:val="none" w:sz="0" w:space="0" w:color="auto"/>
        <w:right w:val="none" w:sz="0" w:space="0" w:color="auto"/>
      </w:divBdr>
    </w:div>
    <w:div w:id="1260865769">
      <w:bodyDiv w:val="1"/>
      <w:marLeft w:val="0"/>
      <w:marRight w:val="0"/>
      <w:marTop w:val="0"/>
      <w:marBottom w:val="0"/>
      <w:divBdr>
        <w:top w:val="none" w:sz="0" w:space="0" w:color="auto"/>
        <w:left w:val="none" w:sz="0" w:space="0" w:color="auto"/>
        <w:bottom w:val="none" w:sz="0" w:space="0" w:color="auto"/>
        <w:right w:val="none" w:sz="0" w:space="0" w:color="auto"/>
      </w:divBdr>
    </w:div>
    <w:div w:id="1352954888">
      <w:bodyDiv w:val="1"/>
      <w:marLeft w:val="0"/>
      <w:marRight w:val="0"/>
      <w:marTop w:val="0"/>
      <w:marBottom w:val="0"/>
      <w:divBdr>
        <w:top w:val="none" w:sz="0" w:space="0" w:color="auto"/>
        <w:left w:val="none" w:sz="0" w:space="0" w:color="auto"/>
        <w:bottom w:val="none" w:sz="0" w:space="0" w:color="auto"/>
        <w:right w:val="none" w:sz="0" w:space="0" w:color="auto"/>
      </w:divBdr>
    </w:div>
    <w:div w:id="1403597740">
      <w:bodyDiv w:val="1"/>
      <w:marLeft w:val="0"/>
      <w:marRight w:val="0"/>
      <w:marTop w:val="0"/>
      <w:marBottom w:val="0"/>
      <w:divBdr>
        <w:top w:val="none" w:sz="0" w:space="0" w:color="auto"/>
        <w:left w:val="none" w:sz="0" w:space="0" w:color="auto"/>
        <w:bottom w:val="none" w:sz="0" w:space="0" w:color="auto"/>
        <w:right w:val="none" w:sz="0" w:space="0" w:color="auto"/>
      </w:divBdr>
    </w:div>
    <w:div w:id="1586917627">
      <w:bodyDiv w:val="1"/>
      <w:marLeft w:val="0"/>
      <w:marRight w:val="0"/>
      <w:marTop w:val="0"/>
      <w:marBottom w:val="0"/>
      <w:divBdr>
        <w:top w:val="none" w:sz="0" w:space="0" w:color="auto"/>
        <w:left w:val="none" w:sz="0" w:space="0" w:color="auto"/>
        <w:bottom w:val="none" w:sz="0" w:space="0" w:color="auto"/>
        <w:right w:val="none" w:sz="0" w:space="0" w:color="auto"/>
      </w:divBdr>
    </w:div>
    <w:div w:id="1617246934">
      <w:bodyDiv w:val="1"/>
      <w:marLeft w:val="0"/>
      <w:marRight w:val="0"/>
      <w:marTop w:val="0"/>
      <w:marBottom w:val="0"/>
      <w:divBdr>
        <w:top w:val="none" w:sz="0" w:space="0" w:color="auto"/>
        <w:left w:val="none" w:sz="0" w:space="0" w:color="auto"/>
        <w:bottom w:val="none" w:sz="0" w:space="0" w:color="auto"/>
        <w:right w:val="none" w:sz="0" w:space="0" w:color="auto"/>
      </w:divBdr>
    </w:div>
    <w:div w:id="1646158974">
      <w:bodyDiv w:val="1"/>
      <w:marLeft w:val="0"/>
      <w:marRight w:val="0"/>
      <w:marTop w:val="0"/>
      <w:marBottom w:val="0"/>
      <w:divBdr>
        <w:top w:val="none" w:sz="0" w:space="0" w:color="auto"/>
        <w:left w:val="none" w:sz="0" w:space="0" w:color="auto"/>
        <w:bottom w:val="none" w:sz="0" w:space="0" w:color="auto"/>
        <w:right w:val="none" w:sz="0" w:space="0" w:color="auto"/>
      </w:divBdr>
    </w:div>
    <w:div w:id="166208050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8783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DB746-28CA-48CF-8FAE-CEDB9BC13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4372</Words>
  <Characters>24924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 Гараева</dc:creator>
  <cp:lastModifiedBy>Кудрявцева А.А.</cp:lastModifiedBy>
  <cp:revision>5</cp:revision>
  <cp:lastPrinted>2025-02-24T06:55:00Z</cp:lastPrinted>
  <dcterms:created xsi:type="dcterms:W3CDTF">2025-07-11T08:10:00Z</dcterms:created>
  <dcterms:modified xsi:type="dcterms:W3CDTF">2026-05-21T12:01:00Z</dcterms:modified>
</cp:coreProperties>
</file>