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FBA84" w14:textId="38C20161" w:rsidR="00FC2011" w:rsidRPr="00C83CE2" w:rsidRDefault="00C60E9F" w:rsidP="009B63D1">
      <w:pPr>
        <w:widowControl w:val="0"/>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05BBA9E7" w14:textId="529172F8" w:rsidR="009E52FD" w:rsidRPr="00C83CE2" w:rsidRDefault="009E52FD" w:rsidP="009D569F">
      <w:pPr>
        <w:jc w:val="center"/>
        <w:rPr>
          <w:rFonts w:ascii="XO Thames" w:hAnsi="XO Thames"/>
        </w:rPr>
      </w:pPr>
      <w:r w:rsidRPr="00C83CE2">
        <w:rPr>
          <w:rFonts w:ascii="XO Thames" w:hAnsi="XO Thames"/>
        </w:rPr>
        <w:t>ИКЗ:</w:t>
      </w:r>
      <w:r w:rsidR="003D5ED8" w:rsidRPr="00C83CE2">
        <w:rPr>
          <w:rFonts w:ascii="XO Thames" w:hAnsi="XO Thames"/>
          <w:sz w:val="32"/>
          <w:szCs w:val="32"/>
        </w:rPr>
        <w:t xml:space="preserve"> </w:t>
      </w:r>
      <w:r w:rsidR="002C5365" w:rsidRPr="002C5365">
        <w:rPr>
          <w:rFonts w:ascii="XO Thames" w:hAnsi="XO Thames"/>
        </w:rPr>
        <w:t>261352502711035250100100100000000244</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03"/>
        <w:gridCol w:w="3389"/>
        <w:gridCol w:w="3412"/>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33914C0B"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6823F9">
              <w:rPr>
                <w:rFonts w:ascii="XO Thames" w:hAnsi="XO Thames"/>
              </w:rPr>
              <w:t>августа</w:t>
            </w:r>
            <w:r w:rsidR="004E3ED1" w:rsidRPr="00C83CE2">
              <w:rPr>
                <w:rFonts w:ascii="XO Thames" w:hAnsi="XO Thames"/>
              </w:rPr>
              <w:t xml:space="preserve"> </w:t>
            </w:r>
            <w:r w:rsidRPr="00C83CE2">
              <w:rPr>
                <w:rFonts w:ascii="XO Thames" w:hAnsi="XO Thames"/>
              </w:rPr>
              <w:t>20</w:t>
            </w:r>
            <w:r w:rsidR="00730AE5" w:rsidRPr="00C83CE2">
              <w:rPr>
                <w:rFonts w:ascii="XO Thames" w:hAnsi="XO Thames"/>
              </w:rPr>
              <w:t>2</w:t>
            </w:r>
            <w:r w:rsidR="00A72AE8">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2362821B" w:rsidR="0067696B" w:rsidRPr="00C83CE2" w:rsidRDefault="007F2FD3" w:rsidP="003E5030">
      <w:pPr>
        <w:spacing w:before="120"/>
        <w:ind w:firstLine="284"/>
        <w:jc w:val="both"/>
        <w:rPr>
          <w:rFonts w:ascii="XO Thames" w:hAnsi="XO Thames"/>
        </w:rPr>
      </w:pPr>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 xml:space="preserve">», </w:t>
      </w:r>
      <w:r w:rsidR="00F43D25" w:rsidRPr="00C83CE2">
        <w:rPr>
          <w:rFonts w:ascii="XO Thames" w:hAnsi="XO Thames"/>
        </w:rPr>
        <w:t xml:space="preserve">с одной стороны и </w:t>
      </w:r>
      <w:r w:rsidR="001A4994" w:rsidRPr="00C83CE2">
        <w:rPr>
          <w:rFonts w:ascii="XO Thames" w:hAnsi="XO Thames"/>
        </w:rPr>
        <w:t>_______________________</w:t>
      </w:r>
      <w:r w:rsidR="00171E7A" w:rsidRPr="00C83CE2">
        <w:rPr>
          <w:rFonts w:ascii="XO Thames" w:hAnsi="XO Thames"/>
        </w:rPr>
        <w:t>, именуем</w:t>
      </w:r>
      <w:r w:rsidR="001A4994" w:rsidRPr="00C83CE2">
        <w:rPr>
          <w:rFonts w:ascii="XO Thames" w:hAnsi="XO Thames"/>
        </w:rPr>
        <w:t>ое (</w:t>
      </w:r>
      <w:proofErr w:type="spellStart"/>
      <w:r w:rsidR="001A4994" w:rsidRPr="00C83CE2">
        <w:rPr>
          <w:rFonts w:ascii="XO Thames" w:hAnsi="XO Thames"/>
        </w:rPr>
        <w:t>ый</w:t>
      </w:r>
      <w:proofErr w:type="spellEnd"/>
      <w:r w:rsidR="001A4994" w:rsidRPr="00C83CE2">
        <w:rPr>
          <w:rFonts w:ascii="XO Thames" w:hAnsi="XO Thames"/>
        </w:rPr>
        <w:t>)</w:t>
      </w:r>
      <w:r w:rsidR="00171E7A" w:rsidRPr="00C83CE2">
        <w:rPr>
          <w:rFonts w:ascii="XO Thames" w:hAnsi="XO Thames"/>
        </w:rPr>
        <w:t xml:space="preserve"> в дальнейшем «</w:t>
      </w:r>
      <w:r w:rsidR="000D2AAD" w:rsidRPr="00C83CE2">
        <w:rPr>
          <w:rFonts w:ascii="XO Thames" w:hAnsi="XO Thames"/>
        </w:rPr>
        <w:t>Поставщик</w:t>
      </w:r>
      <w:r w:rsidR="00171E7A" w:rsidRPr="00C83CE2">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 xml:space="preserve">, </w:t>
      </w:r>
      <w:r w:rsidR="00533A89">
        <w:rPr>
          <w:rFonts w:ascii="XO Thames" w:hAnsi="XO Thames"/>
        </w:rPr>
        <w:t>на основании</w:t>
      </w:r>
      <w:r w:rsidR="003E5030" w:rsidRPr="00C83CE2">
        <w:rPr>
          <w:rFonts w:ascii="XO Thames" w:hAnsi="XO Thames"/>
        </w:rPr>
        <w:t xml:space="preserve"> пункт</w:t>
      </w:r>
      <w:r w:rsidR="00533A89">
        <w:rPr>
          <w:rFonts w:ascii="XO Thames" w:hAnsi="XO Thames"/>
        </w:rPr>
        <w:t>а</w:t>
      </w:r>
      <w:r w:rsidR="003E5030" w:rsidRPr="00C83CE2">
        <w:rPr>
          <w:rFonts w:ascii="XO Thames" w:hAnsi="XO Thames"/>
        </w:rPr>
        <w:t xml:space="preserve"> </w:t>
      </w:r>
      <w:r w:rsidR="00083626">
        <w:rPr>
          <w:rFonts w:ascii="XO Thames" w:hAnsi="XO Thames"/>
        </w:rPr>
        <w:t>4</w:t>
      </w:r>
      <w:r w:rsidR="003E5030" w:rsidRPr="00C83CE2">
        <w:rPr>
          <w:rFonts w:ascii="XO Thames" w:hAnsi="XO Thames"/>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w:t>
      </w:r>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4080221E"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E501F3" w:rsidRPr="006431F3">
        <w:rPr>
          <w:rFonts w:ascii="XO Thames" w:hAnsi="XO Thames"/>
          <w:b/>
          <w:bCs/>
        </w:rPr>
        <w:t>б</w:t>
      </w:r>
      <w:r w:rsidR="00E501F3" w:rsidRPr="00E501F3">
        <w:rPr>
          <w:rFonts w:ascii="XO Thames" w:hAnsi="XO Thames"/>
          <w:b/>
          <w:bCs/>
        </w:rPr>
        <w:t>локи питания для компьютерной техники</w:t>
      </w:r>
      <w:r w:rsidR="00E501F3" w:rsidRPr="00E501F3">
        <w:rPr>
          <w:rFonts w:ascii="XO Thames" w:hAnsi="XO Thames"/>
          <w:b/>
          <w:bCs/>
        </w:rPr>
        <w:t xml:space="preserve"> </w:t>
      </w:r>
      <w:r w:rsidR="00DE61F3" w:rsidRPr="00C83CE2">
        <w:rPr>
          <w:rFonts w:ascii="XO Thames" w:hAnsi="XO Thames"/>
        </w:rPr>
        <w:t xml:space="preserve">(далее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с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 xml:space="preserve">Общая цена Договора составляет _______ (____________) 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9"/>
              <w:rFonts w:ascii="XO Thames" w:hAnsi="XO Thames"/>
              <w:i/>
            </w:rPr>
            <w:t>Вариант НДС</w:t>
          </w:r>
          <w:r w:rsidRPr="00C83CE2">
            <w:rPr>
              <w:rStyle w:val="a9"/>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1604140E"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xml:space="preserve">) обеими </w:t>
      </w:r>
      <w:r w:rsidR="0073385A">
        <w:rPr>
          <w:rFonts w:ascii="XO Thames" w:hAnsi="XO Thames"/>
        </w:rPr>
        <w:t>С</w:t>
      </w:r>
      <w:r w:rsidRPr="00C83CE2">
        <w:rPr>
          <w:rFonts w:ascii="XO Thames" w:hAnsi="XO Thames"/>
        </w:rPr>
        <w:t>торонами.</w:t>
      </w:r>
    </w:p>
    <w:p w14:paraId="7DEAC8E8" w14:textId="77777777" w:rsidR="005203EA" w:rsidRPr="00C83CE2" w:rsidRDefault="005203EA" w:rsidP="006A1040">
      <w:pPr>
        <w:numPr>
          <w:ilvl w:val="1"/>
          <w:numId w:val="6"/>
        </w:numPr>
        <w:autoSpaceDE w:val="0"/>
        <w:ind w:left="0" w:firstLine="284"/>
        <w:jc w:val="both"/>
        <w:rPr>
          <w:rFonts w:ascii="XO Thames" w:hAnsi="XO Thames"/>
        </w:rPr>
      </w:pPr>
      <w:r w:rsidRPr="00C83CE2">
        <w:rPr>
          <w:rFonts w:ascii="XO Thames" w:hAnsi="XO Thames"/>
        </w:rPr>
        <w:t>Датой оплаты Товара считается дата списания денежных средств с расчетного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65C9A99D"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C83CE2">
        <w:rPr>
          <w:rFonts w:ascii="XO Thames" w:hAnsi="XO Thames"/>
        </w:rPr>
        <w:t xml:space="preserve">в течение </w:t>
      </w:r>
      <w:r w:rsidR="006823F9">
        <w:rPr>
          <w:rFonts w:ascii="XO Thames" w:hAnsi="XO Thames"/>
        </w:rPr>
        <w:t>7</w:t>
      </w:r>
      <w:r w:rsidR="00294AA6" w:rsidRPr="00C83CE2">
        <w:rPr>
          <w:rFonts w:ascii="XO Thames" w:hAnsi="XO Thames"/>
        </w:rPr>
        <w:t xml:space="preserve"> (</w:t>
      </w:r>
      <w:r w:rsidR="006823F9">
        <w:rPr>
          <w:rFonts w:ascii="XO Thames" w:hAnsi="XO Thames"/>
        </w:rPr>
        <w:t>Семи</w:t>
      </w:r>
      <w:r w:rsidR="00294AA6" w:rsidRPr="00C83CE2">
        <w:rPr>
          <w:rFonts w:ascii="XO Thames" w:hAnsi="XO Thames"/>
        </w:rPr>
        <w:t>) рабочих дней с даты заключения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0"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7DC0F08E"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lastRenderedPageBreak/>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9F7086" w:rsidRPr="00C83CE2">
        <w:rPr>
          <w:rFonts w:ascii="XO Thames" w:hAnsi="XO Thames"/>
        </w:rPr>
        <w:t>10</w:t>
      </w:r>
      <w:r w:rsidR="001B3202" w:rsidRPr="00C83CE2">
        <w:rPr>
          <w:rFonts w:ascii="XO Thames" w:hAnsi="XO Thames"/>
        </w:rPr>
        <w:t xml:space="preserve"> (</w:t>
      </w:r>
      <w:r w:rsidR="009F7086" w:rsidRPr="00C83CE2">
        <w:rPr>
          <w:rFonts w:ascii="XO Thames" w:hAnsi="XO Thames"/>
        </w:rPr>
        <w:t>Десяти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приемке, подписывает документ о приемке</w:t>
      </w:r>
      <w:r w:rsidR="00624A32" w:rsidRPr="00C83CE2">
        <w:rPr>
          <w:rFonts w:ascii="XO Thames" w:hAnsi="XO Thames"/>
        </w:rPr>
        <w:t xml:space="preserve">,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Товар считается непоставленным, а обязательства Поставщика по поставке – невыполненными.</w:t>
      </w:r>
    </w:p>
    <w:bookmarkEnd w:id="0"/>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Товар считается принятым с даты подписания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6872F690" w14:textId="3F8CC25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соответствовать единым требованиям к участнику закупки, установленным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37263" w:rsidRPr="00C83CE2">
        <w:rPr>
          <w:rFonts w:ascii="XO Thames" w:hAnsi="XO Thames"/>
        </w:rPr>
        <w:t xml:space="preserve"> (Далее – Федерального закона 44-ФЗ)</w:t>
      </w:r>
      <w:r w:rsidR="00BB2D00" w:rsidRPr="00C83CE2">
        <w:rPr>
          <w:rFonts w:ascii="XO Thames" w:hAnsi="XO Thames"/>
        </w:rPr>
        <w:t>;</w:t>
      </w:r>
      <w:r w:rsidRPr="00C83CE2">
        <w:rPr>
          <w:rFonts w:ascii="XO Thames" w:hAnsi="XO Thames"/>
        </w:rPr>
        <w:t xml:space="preserve"> </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исчисляется с даты подписания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1AF2A86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C83CE2">
        <w:rPr>
          <w:rFonts w:ascii="XO Thames" w:hAnsi="XO Thames"/>
        </w:rPr>
        <w:t>Договоре</w:t>
      </w:r>
      <w:r w:rsidRPr="00C83CE2">
        <w:rPr>
          <w:rFonts w:ascii="XO Thames" w:hAnsi="XO Thames"/>
        </w:rPr>
        <w:t xml:space="preserve"> (за исключением случаев, которые </w:t>
      </w:r>
      <w:r w:rsidR="00D37263" w:rsidRPr="00C83CE2">
        <w:rPr>
          <w:rFonts w:ascii="XO Thames" w:hAnsi="XO Thames"/>
        </w:rPr>
        <w:t xml:space="preserve">предусмотрены </w:t>
      </w:r>
      <w:r w:rsidR="00D37263" w:rsidRPr="00C83CE2">
        <w:rPr>
          <w:rFonts w:ascii="XO Thames" w:hAnsi="XO Thames"/>
        </w:rPr>
        <w:lastRenderedPageBreak/>
        <w:t>нормативными</w:t>
      </w:r>
      <w:r w:rsidRPr="00C83CE2">
        <w:rPr>
          <w:rFonts w:ascii="XO Thames" w:hAnsi="XO Thames"/>
        </w:rPr>
        <w:t xml:space="preserve"> правовыми актами, принятыми в соответствии с частью 6 статьи 14 </w:t>
      </w:r>
      <w:r w:rsidR="00D37263" w:rsidRPr="00C83CE2">
        <w:rPr>
          <w:rFonts w:ascii="XO Thames" w:hAnsi="XO Thames"/>
        </w:rPr>
        <w:t>Федерального закона 44-ФЗ</w:t>
      </w:r>
      <w:r w:rsidRPr="00C83CE2">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порядке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5FE5AE8" w14:textId="2012AEA9"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провести экспертизу поставленного Товара для проверки его соответствия условиям </w:t>
      </w:r>
      <w:r w:rsidR="0054639B" w:rsidRPr="00C83CE2">
        <w:rPr>
          <w:rFonts w:ascii="XO Thames" w:hAnsi="XO Thames"/>
        </w:rPr>
        <w:t>Договора</w:t>
      </w:r>
      <w:r w:rsidRPr="00C83CE2">
        <w:rPr>
          <w:rFonts w:ascii="XO Thames" w:hAnsi="XO Thames"/>
        </w:rPr>
        <w:t xml:space="preserve"> в соответствии с </w:t>
      </w:r>
      <w:r w:rsidR="00D37263" w:rsidRPr="00C83CE2">
        <w:rPr>
          <w:rFonts w:ascii="XO Thames" w:hAnsi="XO Thames"/>
        </w:rPr>
        <w:t>Федерального закона 44-ФЗ</w:t>
      </w:r>
      <w:r w:rsidR="005370B4"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564AA849" w14:textId="4481BE89"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2FFCDC19" w14:textId="77FEB866"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предложить увеличить или уменьшить в процессе исполнения </w:t>
      </w:r>
      <w:r w:rsidR="0054639B" w:rsidRPr="00C83CE2">
        <w:rPr>
          <w:rFonts w:ascii="XO Thames" w:hAnsi="XO Thames"/>
        </w:rPr>
        <w:t>Договора</w:t>
      </w:r>
      <w:r w:rsidRPr="00C83CE2">
        <w:rPr>
          <w:rFonts w:ascii="XO Thames" w:hAnsi="XO Thames"/>
        </w:rPr>
        <w:t xml:space="preserve"> количество Товара, предусмотренного </w:t>
      </w:r>
      <w:r w:rsidR="0054639B" w:rsidRPr="00C83CE2">
        <w:rPr>
          <w:rFonts w:ascii="XO Thames" w:hAnsi="XO Thames"/>
        </w:rPr>
        <w:t>Договором</w:t>
      </w:r>
      <w:r w:rsidRPr="00C83CE2">
        <w:rPr>
          <w:rFonts w:ascii="XO Thames" w:hAnsi="XO Thames"/>
        </w:rPr>
        <w:t xml:space="preserve">, не более чем на десять процентов в порядке и на условиях, установленных </w:t>
      </w:r>
      <w:r w:rsidR="00D37263" w:rsidRPr="00C83CE2">
        <w:rPr>
          <w:rFonts w:ascii="XO Thames" w:hAnsi="XO Thames"/>
        </w:rPr>
        <w:t>Федерального закона 44-ФЗ</w:t>
      </w:r>
      <w:r w:rsidRPr="00C83CE2">
        <w:rPr>
          <w:rFonts w:ascii="XO Thames" w:hAnsi="XO Thames"/>
        </w:rPr>
        <w:t xml:space="preserve">; </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w:t>
      </w:r>
      <w:r w:rsidRPr="00C83CE2">
        <w:rPr>
          <w:rFonts w:ascii="XO Thames" w:hAnsi="XO Thames"/>
          <w:sz w:val="24"/>
          <w:szCs w:val="24"/>
        </w:rPr>
        <w:lastRenderedPageBreak/>
        <w:t>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0ACA687A" w14:textId="7119D83B" w:rsidR="006A1040" w:rsidRPr="006A1040" w:rsidRDefault="006A1040" w:rsidP="006A1040">
      <w:pPr>
        <w:numPr>
          <w:ilvl w:val="1"/>
          <w:numId w:val="6"/>
        </w:numPr>
        <w:tabs>
          <w:tab w:val="left" w:pos="851"/>
        </w:tabs>
        <w:ind w:left="0" w:firstLine="284"/>
        <w:jc w:val="both"/>
        <w:rPr>
          <w:rFonts w:ascii="XO Thames" w:hAnsi="XO Thames"/>
        </w:rPr>
      </w:pPr>
      <w:r w:rsidRPr="006A1040">
        <w:rPr>
          <w:rFonts w:ascii="XO Thames" w:hAnsi="XO Thames"/>
        </w:rPr>
        <w:t xml:space="preserve">В случае просрочки исполнения, неисполнения или ненадлежащего исполнения </w:t>
      </w:r>
      <w:r>
        <w:rPr>
          <w:rFonts w:ascii="XO Thames" w:hAnsi="XO Thames"/>
        </w:rPr>
        <w:t>Поставщиком</w:t>
      </w:r>
      <w:r w:rsidRPr="006A1040">
        <w:rPr>
          <w:rFonts w:ascii="XO Thames" w:hAnsi="XO Thames"/>
        </w:rPr>
        <w:t xml:space="preserve"> обязательств, предусмотренных Договором, а также причинения своими действиями (бездействием) ущерба Заказчику, Заказчик удерживает неустойку (штраф, пени) из суммы, подлежащей оплате Поставщику по факту исполнения им обязательств по Договору.</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7F4D9D01" w:rsidR="00873987" w:rsidRPr="00C83CE2" w:rsidRDefault="00741E7B"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Договор составлен в форме электронного документа, подписанного Сторонами усиленными электронными подписями в соответствии с законодательством Российской Федерации. После заключения Договора Стороны вправе изготовить и подписать копии Договора в письменной форме на бумажном носителе для каждой из Сторон</w:t>
      </w:r>
      <w:r w:rsidR="00FD7B68" w:rsidRPr="00C83CE2">
        <w:rPr>
          <w:rFonts w:ascii="XO Thames" w:hAnsi="XO Thames" w:cs="Times New Roman"/>
          <w:sz w:val="24"/>
          <w:szCs w:val="24"/>
        </w:rPr>
        <w:t>.</w:t>
      </w:r>
    </w:p>
    <w:p w14:paraId="15418701" w14:textId="36284766" w:rsidR="00F67018" w:rsidRPr="009B63D1" w:rsidRDefault="00C60E9F" w:rsidP="009B63D1">
      <w:pPr>
        <w:numPr>
          <w:ilvl w:val="0"/>
          <w:numId w:val="6"/>
        </w:numPr>
        <w:autoSpaceDE w:val="0"/>
        <w:spacing w:before="60" w:after="120"/>
        <w:jc w:val="center"/>
        <w:rPr>
          <w:rFonts w:ascii="XO Thames" w:hAnsi="XO Thames"/>
        </w:rPr>
      </w:pPr>
      <w:r w:rsidRPr="00C83CE2">
        <w:rPr>
          <w:rFonts w:ascii="XO Thames" w:hAnsi="XO Thames"/>
          <w:b/>
        </w:rPr>
        <w:t>Адреса и реквизиты</w:t>
      </w:r>
    </w:p>
    <w:tbl>
      <w:tblPr>
        <w:tblW w:w="5000" w:type="pct"/>
        <w:tblInd w:w="2" w:type="dxa"/>
        <w:tblLayout w:type="fixed"/>
        <w:tblLook w:val="00A0" w:firstRow="1" w:lastRow="0" w:firstColumn="1" w:lastColumn="0" w:noHBand="0" w:noVBand="0"/>
      </w:tblPr>
      <w:tblGrid>
        <w:gridCol w:w="1518"/>
        <w:gridCol w:w="3732"/>
        <w:gridCol w:w="1360"/>
        <w:gridCol w:w="3594"/>
      </w:tblGrid>
      <w:tr w:rsidR="00736FA3" w:rsidRPr="00C83CE2" w14:paraId="05D0E05C" w14:textId="77777777" w:rsidTr="00F15211">
        <w:tc>
          <w:tcPr>
            <w:tcW w:w="5250" w:type="dxa"/>
            <w:gridSpan w:val="2"/>
            <w:hideMark/>
          </w:tcPr>
          <w:p w14:paraId="0E1A222B"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bCs/>
                <w:color w:val="000000"/>
                <w:sz w:val="22"/>
                <w:szCs w:val="22"/>
              </w:rPr>
              <w:t>ЗАКАЗЧИК</w:t>
            </w:r>
          </w:p>
        </w:tc>
        <w:tc>
          <w:tcPr>
            <w:tcW w:w="4954" w:type="dxa"/>
            <w:gridSpan w:val="2"/>
            <w:hideMark/>
          </w:tcPr>
          <w:p w14:paraId="1B9D8A57" w14:textId="77777777" w:rsidR="00736FA3" w:rsidRPr="00C83CE2" w:rsidRDefault="00736FA3" w:rsidP="00736FA3">
            <w:pPr>
              <w:autoSpaceDN/>
              <w:jc w:val="center"/>
              <w:textAlignment w:val="auto"/>
              <w:rPr>
                <w:rFonts w:ascii="XO Thames" w:eastAsia="Calibri" w:hAnsi="XO Thames"/>
                <w:b/>
                <w:bCs/>
                <w:color w:val="000000"/>
                <w:sz w:val="22"/>
                <w:szCs w:val="22"/>
              </w:rPr>
            </w:pPr>
            <w:r w:rsidRPr="00C83CE2">
              <w:rPr>
                <w:rFonts w:ascii="XO Thames" w:eastAsia="Calibri" w:hAnsi="XO Thames"/>
                <w:b/>
                <w:color w:val="000000"/>
                <w:sz w:val="22"/>
                <w:szCs w:val="22"/>
                <w:lang w:eastAsia="ar-SA"/>
              </w:rPr>
              <w:t>ПОСТАВЩИК</w:t>
            </w:r>
          </w:p>
        </w:tc>
      </w:tr>
      <w:tr w:rsidR="00736FA3" w:rsidRPr="00C83CE2" w14:paraId="33EA5275" w14:textId="77777777" w:rsidTr="00F15211">
        <w:tc>
          <w:tcPr>
            <w:tcW w:w="5250" w:type="dxa"/>
            <w:gridSpan w:val="2"/>
            <w:tcBorders>
              <w:bottom w:val="single" w:sz="4" w:space="0" w:color="auto"/>
            </w:tcBorders>
            <w:hideMark/>
          </w:tcPr>
          <w:p w14:paraId="393BD81A" w14:textId="6832C4CF" w:rsidR="00736FA3" w:rsidRPr="00C83CE2" w:rsidRDefault="00DF37DE" w:rsidP="00736FA3">
            <w:pPr>
              <w:autoSpaceDN/>
              <w:jc w:val="center"/>
              <w:textAlignment w:val="auto"/>
              <w:rPr>
                <w:rFonts w:ascii="XO Thames" w:eastAsia="Calibri" w:hAnsi="XO Thames"/>
                <w:b/>
                <w:bCs/>
                <w:color w:val="000000"/>
                <w:sz w:val="22"/>
                <w:szCs w:val="22"/>
              </w:rPr>
            </w:pPr>
            <w:r w:rsidRPr="00DF37DE">
              <w:rPr>
                <w:rFonts w:ascii="XO Thames" w:eastAsia="Calibri" w:hAnsi="XO Thames"/>
                <w:b/>
                <w:bCs/>
                <w:color w:val="000000"/>
                <w:sz w:val="22"/>
                <w:szCs w:val="22"/>
              </w:rPr>
              <w:t>Вологодский государственный университет</w:t>
            </w:r>
          </w:p>
        </w:tc>
        <w:tc>
          <w:tcPr>
            <w:tcW w:w="4954" w:type="dxa"/>
            <w:gridSpan w:val="2"/>
            <w:tcBorders>
              <w:bottom w:val="single" w:sz="4" w:space="0" w:color="auto"/>
            </w:tcBorders>
          </w:tcPr>
          <w:p w14:paraId="47DE3D81" w14:textId="77777777" w:rsidR="00736FA3" w:rsidRPr="00C83CE2" w:rsidRDefault="00736FA3" w:rsidP="00736FA3">
            <w:pPr>
              <w:autoSpaceDN/>
              <w:jc w:val="center"/>
              <w:textAlignment w:val="auto"/>
              <w:rPr>
                <w:rFonts w:ascii="XO Thames" w:eastAsia="Calibri" w:hAnsi="XO Thames"/>
                <w:b/>
                <w:bCs/>
                <w:color w:val="000000"/>
                <w:sz w:val="22"/>
                <w:szCs w:val="22"/>
              </w:rPr>
            </w:pPr>
          </w:p>
        </w:tc>
      </w:tr>
      <w:tr w:rsidR="00736FA3" w:rsidRPr="00C83CE2" w14:paraId="0A190B33"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F6A2F1E"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732" w:type="dxa"/>
            <w:tcBorders>
              <w:top w:val="single" w:sz="4" w:space="0" w:color="auto"/>
              <w:left w:val="single" w:sz="4" w:space="0" w:color="auto"/>
              <w:bottom w:val="single" w:sz="4" w:space="0" w:color="auto"/>
              <w:right w:val="single" w:sz="4" w:space="0" w:color="auto"/>
            </w:tcBorders>
            <w:hideMark/>
          </w:tcPr>
          <w:p w14:paraId="679E58DA" w14:textId="48BBA055" w:rsidR="00736FA3" w:rsidRPr="00C83CE2" w:rsidRDefault="006F380F" w:rsidP="006F380F">
            <w:pPr>
              <w:autoSpaceDN/>
              <w:textAlignment w:val="auto"/>
              <w:rPr>
                <w:rFonts w:ascii="XO Thames" w:eastAsia="Calibri" w:hAnsi="XO Thames"/>
                <w:color w:val="000000"/>
                <w:sz w:val="20"/>
                <w:szCs w:val="20"/>
              </w:rPr>
            </w:pPr>
            <w:bookmarkStart w:id="1"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1"/>
          </w:p>
        </w:tc>
        <w:tc>
          <w:tcPr>
            <w:tcW w:w="1360" w:type="dxa"/>
            <w:tcBorders>
              <w:top w:val="single" w:sz="4" w:space="0" w:color="auto"/>
              <w:left w:val="single" w:sz="4" w:space="0" w:color="auto"/>
              <w:bottom w:val="single" w:sz="4" w:space="0" w:color="auto"/>
              <w:right w:val="single" w:sz="4" w:space="0" w:color="auto"/>
            </w:tcBorders>
            <w:hideMark/>
          </w:tcPr>
          <w:p w14:paraId="40C3A3EC"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Место нахождения</w:t>
            </w:r>
          </w:p>
        </w:tc>
        <w:tc>
          <w:tcPr>
            <w:tcW w:w="3594" w:type="dxa"/>
            <w:tcBorders>
              <w:top w:val="single" w:sz="4" w:space="0" w:color="auto"/>
              <w:left w:val="single" w:sz="4" w:space="0" w:color="auto"/>
              <w:bottom w:val="single" w:sz="4" w:space="0" w:color="auto"/>
              <w:right w:val="single" w:sz="4" w:space="0" w:color="auto"/>
            </w:tcBorders>
          </w:tcPr>
          <w:p w14:paraId="2C7470D3"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7C639D2A"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7DCF4E02" w14:textId="307AD03A" w:rsidR="00736FA3" w:rsidRPr="00C83CE2" w:rsidRDefault="00F6096F" w:rsidP="00736FA3">
            <w:pPr>
              <w:autoSpaceDN/>
              <w:textAlignment w:val="auto"/>
              <w:rPr>
                <w:rFonts w:ascii="XO Thames" w:eastAsia="Calibri" w:hAnsi="XO Thames"/>
                <w:color w:val="000000"/>
                <w:sz w:val="20"/>
                <w:szCs w:val="20"/>
              </w:rPr>
            </w:pPr>
            <w:bookmarkStart w:id="2" w:name="_Hlk193289572"/>
            <w:r w:rsidRPr="00C83CE2">
              <w:rPr>
                <w:rFonts w:ascii="XO Thames" w:eastAsia="Calibri" w:hAnsi="XO Thames"/>
                <w:color w:val="000000"/>
                <w:sz w:val="20"/>
                <w:szCs w:val="20"/>
              </w:rPr>
              <w:t>Почтовый адрес</w:t>
            </w:r>
          </w:p>
        </w:tc>
        <w:tc>
          <w:tcPr>
            <w:tcW w:w="3732" w:type="dxa"/>
            <w:tcBorders>
              <w:top w:val="single" w:sz="4" w:space="0" w:color="auto"/>
              <w:left w:val="single" w:sz="4" w:space="0" w:color="auto"/>
              <w:bottom w:val="single" w:sz="4" w:space="0" w:color="auto"/>
              <w:right w:val="single" w:sz="4" w:space="0" w:color="auto"/>
            </w:tcBorders>
            <w:hideMark/>
          </w:tcPr>
          <w:p w14:paraId="14F0A28F" w14:textId="2DFA9ED5" w:rsidR="00736FA3" w:rsidRPr="00C83CE2" w:rsidRDefault="006F380F" w:rsidP="006F380F">
            <w:pPr>
              <w:autoSpaceDN/>
              <w:textAlignment w:val="auto"/>
              <w:rPr>
                <w:rFonts w:ascii="XO Thames" w:eastAsia="Calibri" w:hAnsi="XO Thames"/>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ул</w:t>
            </w:r>
            <w:r w:rsidR="00262374">
              <w:rPr>
                <w:rFonts w:ascii="XO Thames" w:eastAsia="Calibri" w:hAnsi="XO Thames"/>
                <w:color w:val="000000"/>
                <w:sz w:val="20"/>
                <w:szCs w:val="20"/>
              </w:rPr>
              <w:t>.</w:t>
            </w:r>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60" w:type="dxa"/>
            <w:tcBorders>
              <w:top w:val="single" w:sz="4" w:space="0" w:color="auto"/>
              <w:left w:val="single" w:sz="4" w:space="0" w:color="auto"/>
              <w:bottom w:val="single" w:sz="4" w:space="0" w:color="auto"/>
              <w:right w:val="single" w:sz="4" w:space="0" w:color="auto"/>
            </w:tcBorders>
            <w:hideMark/>
          </w:tcPr>
          <w:p w14:paraId="6E98F6ED"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Почтовый адрес</w:t>
            </w:r>
          </w:p>
        </w:tc>
        <w:tc>
          <w:tcPr>
            <w:tcW w:w="3594" w:type="dxa"/>
            <w:tcBorders>
              <w:top w:val="single" w:sz="4" w:space="0" w:color="auto"/>
              <w:left w:val="single" w:sz="4" w:space="0" w:color="auto"/>
              <w:bottom w:val="single" w:sz="4" w:space="0" w:color="auto"/>
              <w:right w:val="single" w:sz="4" w:space="0" w:color="auto"/>
            </w:tcBorders>
          </w:tcPr>
          <w:p w14:paraId="7D45DE07" w14:textId="77777777" w:rsidR="00736FA3" w:rsidRPr="00C83CE2" w:rsidRDefault="00736FA3" w:rsidP="00736FA3">
            <w:pPr>
              <w:autoSpaceDN/>
              <w:textAlignment w:val="auto"/>
              <w:rPr>
                <w:rFonts w:ascii="XO Thames" w:eastAsia="Calibri" w:hAnsi="XO Thames"/>
                <w:color w:val="000000"/>
                <w:sz w:val="20"/>
                <w:szCs w:val="20"/>
              </w:rPr>
            </w:pPr>
          </w:p>
        </w:tc>
      </w:tr>
      <w:bookmarkEnd w:id="2"/>
      <w:tr w:rsidR="00736FA3" w:rsidRPr="00C83CE2" w14:paraId="50A09658"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1491406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732" w:type="dxa"/>
            <w:tcBorders>
              <w:top w:val="single" w:sz="4" w:space="0" w:color="auto"/>
              <w:left w:val="single" w:sz="4" w:space="0" w:color="auto"/>
              <w:bottom w:val="single" w:sz="4" w:space="0" w:color="auto"/>
              <w:right w:val="single" w:sz="4" w:space="0" w:color="auto"/>
            </w:tcBorders>
            <w:hideMark/>
          </w:tcPr>
          <w:p w14:paraId="235FA74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+78172724645</w:t>
            </w:r>
          </w:p>
        </w:tc>
        <w:tc>
          <w:tcPr>
            <w:tcW w:w="1360" w:type="dxa"/>
            <w:tcBorders>
              <w:top w:val="single" w:sz="4" w:space="0" w:color="auto"/>
              <w:left w:val="single" w:sz="4" w:space="0" w:color="auto"/>
              <w:bottom w:val="single" w:sz="4" w:space="0" w:color="auto"/>
              <w:right w:val="single" w:sz="4" w:space="0" w:color="auto"/>
            </w:tcBorders>
            <w:hideMark/>
          </w:tcPr>
          <w:p w14:paraId="27A100B2"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Телефон</w:t>
            </w:r>
          </w:p>
        </w:tc>
        <w:tc>
          <w:tcPr>
            <w:tcW w:w="3594" w:type="dxa"/>
            <w:tcBorders>
              <w:top w:val="single" w:sz="4" w:space="0" w:color="auto"/>
              <w:left w:val="single" w:sz="4" w:space="0" w:color="auto"/>
              <w:bottom w:val="single" w:sz="4" w:space="0" w:color="auto"/>
              <w:right w:val="single" w:sz="4" w:space="0" w:color="auto"/>
            </w:tcBorders>
          </w:tcPr>
          <w:p w14:paraId="66A48574"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10F78AE" w14:textId="77777777" w:rsidTr="00F15211">
        <w:tc>
          <w:tcPr>
            <w:tcW w:w="1518" w:type="dxa"/>
            <w:tcBorders>
              <w:top w:val="single" w:sz="4" w:space="0" w:color="auto"/>
              <w:left w:val="single" w:sz="4" w:space="0" w:color="auto"/>
              <w:bottom w:val="single" w:sz="4" w:space="0" w:color="auto"/>
              <w:right w:val="single" w:sz="4" w:space="0" w:color="auto"/>
            </w:tcBorders>
            <w:hideMark/>
          </w:tcPr>
          <w:p w14:paraId="3BB49AB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732" w:type="dxa"/>
            <w:tcBorders>
              <w:top w:val="single" w:sz="4" w:space="0" w:color="auto"/>
              <w:left w:val="single" w:sz="4" w:space="0" w:color="auto"/>
              <w:bottom w:val="single" w:sz="4" w:space="0" w:color="auto"/>
              <w:right w:val="single" w:sz="4" w:space="0" w:color="auto"/>
            </w:tcBorders>
            <w:hideMark/>
          </w:tcPr>
          <w:p w14:paraId="1A9F414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3525027110/352501001</w:t>
            </w:r>
          </w:p>
        </w:tc>
        <w:tc>
          <w:tcPr>
            <w:tcW w:w="1360" w:type="dxa"/>
            <w:tcBorders>
              <w:top w:val="single" w:sz="4" w:space="0" w:color="auto"/>
              <w:left w:val="single" w:sz="4" w:space="0" w:color="auto"/>
              <w:bottom w:val="single" w:sz="4" w:space="0" w:color="auto"/>
              <w:right w:val="single" w:sz="4" w:space="0" w:color="auto"/>
            </w:tcBorders>
            <w:hideMark/>
          </w:tcPr>
          <w:p w14:paraId="6A983DD9"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ИНН/КПП</w:t>
            </w:r>
          </w:p>
        </w:tc>
        <w:tc>
          <w:tcPr>
            <w:tcW w:w="3594" w:type="dxa"/>
            <w:tcBorders>
              <w:top w:val="single" w:sz="4" w:space="0" w:color="auto"/>
              <w:left w:val="single" w:sz="4" w:space="0" w:color="auto"/>
              <w:bottom w:val="single" w:sz="4" w:space="0" w:color="auto"/>
              <w:right w:val="single" w:sz="4" w:space="0" w:color="auto"/>
            </w:tcBorders>
          </w:tcPr>
          <w:p w14:paraId="6D898DBD" w14:textId="77777777" w:rsidR="00736FA3" w:rsidRPr="00C83CE2" w:rsidRDefault="00736FA3" w:rsidP="00736FA3">
            <w:pPr>
              <w:autoSpaceDN/>
              <w:textAlignment w:val="auto"/>
              <w:rPr>
                <w:rFonts w:ascii="XO Thames" w:eastAsia="Calibri" w:hAnsi="XO Thames"/>
                <w:color w:val="000000"/>
                <w:sz w:val="20"/>
                <w:szCs w:val="20"/>
              </w:rPr>
            </w:pPr>
          </w:p>
        </w:tc>
      </w:tr>
      <w:tr w:rsidR="00736FA3" w:rsidRPr="00C83CE2" w14:paraId="55DCD4E6" w14:textId="77777777" w:rsidTr="00F15211">
        <w:tc>
          <w:tcPr>
            <w:tcW w:w="5250" w:type="dxa"/>
            <w:gridSpan w:val="2"/>
            <w:tcBorders>
              <w:top w:val="single" w:sz="4" w:space="0" w:color="auto"/>
              <w:left w:val="single" w:sz="4" w:space="0" w:color="auto"/>
              <w:bottom w:val="single" w:sz="4" w:space="0" w:color="auto"/>
              <w:right w:val="single" w:sz="4" w:space="0" w:color="auto"/>
            </w:tcBorders>
            <w:hideMark/>
          </w:tcPr>
          <w:p w14:paraId="59959023"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c>
          <w:tcPr>
            <w:tcW w:w="4954" w:type="dxa"/>
            <w:gridSpan w:val="2"/>
            <w:tcBorders>
              <w:top w:val="single" w:sz="4" w:space="0" w:color="auto"/>
              <w:left w:val="single" w:sz="4" w:space="0" w:color="auto"/>
              <w:bottom w:val="single" w:sz="4" w:space="0" w:color="auto"/>
              <w:right w:val="single" w:sz="4" w:space="0" w:color="auto"/>
            </w:tcBorders>
            <w:hideMark/>
          </w:tcPr>
          <w:p w14:paraId="59C78241"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Банковские реквизиты:</w:t>
            </w:r>
          </w:p>
        </w:tc>
      </w:tr>
      <w:tr w:rsidR="00F15211" w:rsidRPr="00C83CE2" w14:paraId="13C83830" w14:textId="77777777" w:rsidTr="00F15211">
        <w:trPr>
          <w:trHeight w:val="1660"/>
        </w:trPr>
        <w:tc>
          <w:tcPr>
            <w:tcW w:w="5250" w:type="dxa"/>
            <w:gridSpan w:val="2"/>
            <w:tcBorders>
              <w:top w:val="single" w:sz="4" w:space="0" w:color="auto"/>
              <w:left w:val="single" w:sz="4" w:space="0" w:color="auto"/>
              <w:right w:val="single" w:sz="4" w:space="0" w:color="auto"/>
            </w:tcBorders>
            <w:hideMark/>
          </w:tcPr>
          <w:p w14:paraId="20707E1A"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16A27879"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71F4894E"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4D445CE3" w14:textId="77777777" w:rsidR="00FD2E64" w:rsidRP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52AC4B80" w14:textId="77777777" w:rsidR="00FD2E64" w:rsidRDefault="00FD2E64" w:rsidP="00FD2E64">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28A6A25F" w14:textId="77777777" w:rsidR="00FD2E64" w:rsidRPr="00FD2E64" w:rsidRDefault="00FD2E64" w:rsidP="00FD2E64">
            <w:pPr>
              <w:autoSpaceDN/>
              <w:textAlignment w:val="auto"/>
              <w:rPr>
                <w:rFonts w:ascii="XO Thames" w:eastAsia="Calibri" w:hAnsi="XO Thames"/>
                <w:color w:val="000000"/>
                <w:sz w:val="20"/>
                <w:szCs w:val="20"/>
              </w:rPr>
            </w:pPr>
          </w:p>
          <w:p w14:paraId="13E05ADE" w14:textId="36D961F0" w:rsidR="00F15211" w:rsidRPr="00C83CE2" w:rsidRDefault="00FD2E64" w:rsidP="00FD2E64">
            <w:pPr>
              <w:rPr>
                <w:rFonts w:ascii="XO Thames" w:eastAsia="Calibri" w:hAnsi="XO Thames"/>
                <w:color w:val="000000"/>
                <w:sz w:val="20"/>
                <w:szCs w:val="20"/>
              </w:rPr>
            </w:pPr>
            <w:r w:rsidRPr="00FD2E64">
              <w:rPr>
                <w:rFonts w:ascii="XO Thames" w:eastAsia="Calibri" w:hAnsi="XO Thames"/>
                <w:color w:val="000000"/>
                <w:sz w:val="20"/>
                <w:szCs w:val="20"/>
              </w:rPr>
              <w:t>ОКТМО 1970100001</w:t>
            </w:r>
          </w:p>
        </w:tc>
        <w:tc>
          <w:tcPr>
            <w:tcW w:w="4954" w:type="dxa"/>
            <w:gridSpan w:val="2"/>
            <w:tcBorders>
              <w:top w:val="single" w:sz="4" w:space="0" w:color="auto"/>
              <w:left w:val="single" w:sz="4" w:space="0" w:color="auto"/>
              <w:bottom w:val="single" w:sz="4" w:space="0" w:color="auto"/>
              <w:right w:val="single" w:sz="4" w:space="0" w:color="auto"/>
            </w:tcBorders>
          </w:tcPr>
          <w:p w14:paraId="210AABED"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р/с</w:t>
            </w:r>
          </w:p>
          <w:p w14:paraId="31725C3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Банк</w:t>
            </w:r>
          </w:p>
          <w:p w14:paraId="0B47AD61"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к/с</w:t>
            </w:r>
          </w:p>
          <w:p w14:paraId="57D31317"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БИК</w:t>
            </w:r>
          </w:p>
          <w:p w14:paraId="579043AD" w14:textId="77777777" w:rsidR="00F15211" w:rsidRDefault="00F15211" w:rsidP="00736FA3">
            <w:pPr>
              <w:autoSpaceDN/>
              <w:textAlignment w:val="auto"/>
              <w:rPr>
                <w:rFonts w:ascii="XO Thames" w:eastAsia="Calibri" w:hAnsi="XO Thames"/>
                <w:color w:val="000000"/>
                <w:sz w:val="20"/>
                <w:szCs w:val="20"/>
              </w:rPr>
            </w:pPr>
          </w:p>
          <w:p w14:paraId="25CC274E" w14:textId="77777777" w:rsidR="00F15211" w:rsidRPr="00C83CE2" w:rsidRDefault="00F15211" w:rsidP="00736FA3">
            <w:pPr>
              <w:autoSpaceDN/>
              <w:textAlignment w:val="auto"/>
              <w:rPr>
                <w:rFonts w:ascii="XO Thames" w:eastAsia="Calibri" w:hAnsi="XO Thames"/>
                <w:color w:val="000000"/>
                <w:sz w:val="20"/>
                <w:szCs w:val="20"/>
              </w:rPr>
            </w:pPr>
          </w:p>
          <w:p w14:paraId="54813A62"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ОКПО </w:t>
            </w:r>
          </w:p>
          <w:p w14:paraId="7CA9A913" w14:textId="77777777" w:rsidR="00F15211" w:rsidRPr="00C83CE2" w:rsidRDefault="00F15211" w:rsidP="00736FA3">
            <w:pPr>
              <w:autoSpaceDN/>
              <w:textAlignment w:val="auto"/>
              <w:rPr>
                <w:rFonts w:ascii="XO Thames" w:eastAsia="Calibri" w:hAnsi="XO Thames"/>
                <w:color w:val="000000"/>
                <w:sz w:val="20"/>
                <w:szCs w:val="20"/>
              </w:rPr>
            </w:pPr>
            <w:r w:rsidRPr="00C83CE2">
              <w:rPr>
                <w:rFonts w:ascii="XO Thames" w:eastAsia="Calibri" w:hAnsi="XO Thames"/>
                <w:color w:val="000000"/>
                <w:sz w:val="20"/>
                <w:szCs w:val="20"/>
              </w:rPr>
              <w:t xml:space="preserve">ОКТМО </w:t>
            </w:r>
          </w:p>
        </w:tc>
      </w:tr>
      <w:tr w:rsidR="00736FA3" w:rsidRPr="00C83CE2" w14:paraId="366408FD" w14:textId="77777777" w:rsidTr="00F15211">
        <w:trPr>
          <w:trHeight w:val="114"/>
        </w:trPr>
        <w:tc>
          <w:tcPr>
            <w:tcW w:w="5250" w:type="dxa"/>
            <w:gridSpan w:val="2"/>
            <w:tcBorders>
              <w:top w:val="single" w:sz="4" w:space="0" w:color="auto"/>
              <w:left w:val="single" w:sz="4" w:space="0" w:color="auto"/>
              <w:bottom w:val="single" w:sz="4" w:space="0" w:color="auto"/>
              <w:right w:val="single" w:sz="4" w:space="0" w:color="auto"/>
            </w:tcBorders>
          </w:tcPr>
          <w:p w14:paraId="1D1FE496" w14:textId="77777777" w:rsidR="00736FA3" w:rsidRPr="00C83CE2" w:rsidRDefault="00736FA3" w:rsidP="00736FA3">
            <w:pPr>
              <w:autoSpaceDN/>
              <w:textAlignment w:val="auto"/>
              <w:rPr>
                <w:rFonts w:ascii="XO Thames" w:eastAsia="Calibri" w:hAnsi="XO Thames"/>
                <w:color w:val="000000"/>
                <w:sz w:val="20"/>
                <w:szCs w:val="20"/>
              </w:rPr>
            </w:pPr>
            <w:r w:rsidRPr="00C83CE2">
              <w:rPr>
                <w:rFonts w:ascii="XO Thames" w:eastAsia="Calibri" w:hAnsi="XO Thames"/>
                <w:sz w:val="20"/>
                <w:szCs w:val="20"/>
              </w:rPr>
              <w:t xml:space="preserve">Адрес электронной почты: </w:t>
            </w:r>
            <w:hyperlink r:id="rId8" w:history="1">
              <w:r w:rsidRPr="00C83CE2">
                <w:rPr>
                  <w:rFonts w:ascii="XO Thames" w:eastAsia="Calibri" w:hAnsi="XO Thames"/>
                  <w:color w:val="0000FF"/>
                  <w:sz w:val="20"/>
                  <w:szCs w:val="20"/>
                  <w:u w:val="single"/>
                  <w:lang w:val="en-US"/>
                </w:rPr>
                <w:t>kanz</w:t>
              </w:r>
              <w:r w:rsidRPr="00C83CE2">
                <w:rPr>
                  <w:rFonts w:ascii="XO Thames" w:eastAsia="Calibri" w:hAnsi="XO Thames"/>
                  <w:color w:val="0000FF"/>
                  <w:sz w:val="20"/>
                  <w:szCs w:val="20"/>
                  <w:u w:val="single"/>
                </w:rPr>
                <w:t>@</w:t>
              </w:r>
              <w:r w:rsidRPr="00C83CE2">
                <w:rPr>
                  <w:rFonts w:ascii="XO Thames" w:eastAsia="Calibri" w:hAnsi="XO Thames"/>
                  <w:color w:val="0000FF"/>
                  <w:sz w:val="20"/>
                  <w:szCs w:val="20"/>
                  <w:u w:val="single"/>
                  <w:lang w:val="en-US"/>
                </w:rPr>
                <w:t>vogu</w:t>
              </w:r>
              <w:r w:rsidRPr="00C83CE2">
                <w:rPr>
                  <w:rFonts w:ascii="XO Thames" w:eastAsia="Calibri" w:hAnsi="XO Thames"/>
                  <w:color w:val="0000FF"/>
                  <w:sz w:val="20"/>
                  <w:szCs w:val="20"/>
                  <w:u w:val="single"/>
                </w:rPr>
                <w:t>35.</w:t>
              </w:r>
              <w:r w:rsidRPr="00C83CE2">
                <w:rPr>
                  <w:rFonts w:ascii="XO Thames" w:eastAsia="Calibri" w:hAnsi="XO Thames"/>
                  <w:color w:val="0000FF"/>
                  <w:sz w:val="20"/>
                  <w:szCs w:val="20"/>
                  <w:u w:val="single"/>
                  <w:lang w:val="en-US"/>
                </w:rPr>
                <w:t>ru</w:t>
              </w:r>
            </w:hyperlink>
            <w:r w:rsidRPr="00C83CE2">
              <w:rPr>
                <w:rFonts w:ascii="XO Thames" w:eastAsia="Calibri" w:hAnsi="XO Thames"/>
                <w:sz w:val="20"/>
                <w:szCs w:val="20"/>
              </w:rPr>
              <w:t xml:space="preserve"> </w:t>
            </w:r>
          </w:p>
        </w:tc>
        <w:tc>
          <w:tcPr>
            <w:tcW w:w="4954" w:type="dxa"/>
            <w:gridSpan w:val="2"/>
            <w:tcBorders>
              <w:top w:val="single" w:sz="4" w:space="0" w:color="auto"/>
              <w:left w:val="single" w:sz="4" w:space="0" w:color="auto"/>
              <w:bottom w:val="single" w:sz="4" w:space="0" w:color="auto"/>
              <w:right w:val="single" w:sz="4" w:space="0" w:color="auto"/>
            </w:tcBorders>
          </w:tcPr>
          <w:p w14:paraId="6B910B1B" w14:textId="77777777" w:rsidR="00736FA3" w:rsidRPr="00C83CE2" w:rsidRDefault="00736FA3" w:rsidP="00736FA3">
            <w:pPr>
              <w:autoSpaceDN/>
              <w:textAlignment w:val="auto"/>
              <w:rPr>
                <w:rFonts w:ascii="XO Thames" w:eastAsia="Calibri" w:hAnsi="XO Thames"/>
                <w:color w:val="000000"/>
                <w:sz w:val="20"/>
                <w:szCs w:val="20"/>
                <w:lang w:val="en-US"/>
              </w:rPr>
            </w:pPr>
            <w:r w:rsidRPr="00C83CE2">
              <w:rPr>
                <w:rFonts w:ascii="XO Thames" w:eastAsia="Calibri" w:hAnsi="XO Thames"/>
                <w:sz w:val="20"/>
                <w:szCs w:val="20"/>
              </w:rPr>
              <w:t>Адрес электронной почты:</w:t>
            </w:r>
          </w:p>
        </w:tc>
      </w:tr>
    </w:tbl>
    <w:p w14:paraId="647B4280" w14:textId="4F15E00F" w:rsidR="00736FA3" w:rsidRPr="00C83CE2" w:rsidRDefault="00736FA3" w:rsidP="009D569F">
      <w:pPr>
        <w:suppressAutoHyphens w:val="0"/>
        <w:rPr>
          <w:rFonts w:ascii="XO Thames" w:hAnsi="XO Thames"/>
        </w:rPr>
        <w:sectPr w:rsidR="00736FA3" w:rsidRPr="00C83CE2" w:rsidSect="009B63D1">
          <w:footerReference w:type="default" r:id="rId9"/>
          <w:footerReference w:type="first" r:id="rId10"/>
          <w:pgSz w:w="11906" w:h="16838" w:code="9"/>
          <w:pgMar w:top="567" w:right="851" w:bottom="567" w:left="851" w:header="0" w:footer="397" w:gutter="0"/>
          <w:cols w:space="720"/>
          <w:docGrid w:linePitch="326"/>
        </w:sect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08AAB594"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DB107E">
        <w:rPr>
          <w:rFonts w:ascii="XO Thames" w:hAnsi="XO Thames"/>
          <w:color w:val="000000"/>
          <w:sz w:val="20"/>
        </w:rPr>
        <w:t>августа</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A72AE8">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2"/>
        <w:gridCol w:w="4028"/>
        <w:gridCol w:w="1551"/>
        <w:gridCol w:w="844"/>
        <w:gridCol w:w="908"/>
        <w:gridCol w:w="1421"/>
        <w:gridCol w:w="1328"/>
      </w:tblGrid>
      <w:tr w:rsidR="002D4187" w:rsidRPr="00C83CE2" w14:paraId="69F4BB34" w14:textId="77777777" w:rsidTr="001B3B04">
        <w:trPr>
          <w:trHeight w:val="695"/>
        </w:trPr>
        <w:tc>
          <w:tcPr>
            <w:tcW w:w="39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C83CE2" w:rsidRDefault="002D4187" w:rsidP="009D569F">
            <w:pPr>
              <w:shd w:val="clear" w:color="auto" w:fill="FFFFFF"/>
              <w:suppressAutoHyphens w:val="0"/>
              <w:autoSpaceDE w:val="0"/>
              <w:adjustRightInd w:val="0"/>
              <w:textAlignment w:val="auto"/>
              <w:rPr>
                <w:rFonts w:ascii="XO Thames" w:hAnsi="XO Thames"/>
                <w:sz w:val="20"/>
                <w:szCs w:val="20"/>
              </w:rPr>
            </w:pPr>
            <w:r w:rsidRPr="00C83CE2">
              <w:rPr>
                <w:rFonts w:ascii="XO Thames" w:hAnsi="XO Thames"/>
                <w:color w:val="000000"/>
                <w:sz w:val="20"/>
                <w:szCs w:val="20"/>
              </w:rPr>
              <w:t>№</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Товары</w:t>
            </w:r>
          </w:p>
        </w:tc>
        <w:tc>
          <w:tcPr>
            <w:tcW w:w="1551"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Страна происхождения товар</w:t>
            </w:r>
            <w:r w:rsidR="00B42ABB" w:rsidRPr="00C83CE2">
              <w:rPr>
                <w:rFonts w:ascii="XO Thames" w:hAnsi="XO Thames"/>
                <w:color w:val="000000"/>
                <w:sz w:val="20"/>
                <w:szCs w:val="20"/>
              </w:rPr>
              <w:t>а</w:t>
            </w: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Кол-во</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Ед. изм.</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Цена за единицу</w:t>
            </w:r>
          </w:p>
          <w:p w14:paraId="53146FB2"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Стоимость</w:t>
            </w:r>
          </w:p>
          <w:p w14:paraId="78AB980A" w14:textId="77777777" w:rsidR="002D4187" w:rsidRPr="00C83CE2"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C83CE2">
              <w:rPr>
                <w:rFonts w:ascii="XO Thames" w:hAnsi="XO Thames"/>
                <w:color w:val="000000"/>
                <w:sz w:val="20"/>
                <w:szCs w:val="20"/>
              </w:rPr>
              <w:t>руб.</w:t>
            </w:r>
          </w:p>
        </w:tc>
      </w:tr>
      <w:tr w:rsidR="001B3B04" w:rsidRPr="003D6D12" w14:paraId="030DB072" w14:textId="77777777" w:rsidTr="001B3B04">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1B3B04" w:rsidRPr="00C83CE2" w:rsidRDefault="001B3B04" w:rsidP="001B3B04">
            <w:pPr>
              <w:shd w:val="clear" w:color="auto" w:fill="FFFFFF"/>
              <w:suppressAutoHyphens w:val="0"/>
              <w:autoSpaceDE w:val="0"/>
              <w:adjustRightInd w:val="0"/>
              <w:jc w:val="center"/>
              <w:textAlignment w:val="auto"/>
              <w:rPr>
                <w:rFonts w:ascii="XO Thames" w:hAnsi="XO Thames"/>
                <w:sz w:val="20"/>
                <w:szCs w:val="20"/>
              </w:rPr>
            </w:pPr>
            <w:r w:rsidRPr="00C83CE2">
              <w:rPr>
                <w:rFonts w:ascii="XO Thames" w:hAnsi="XO Thames"/>
                <w:color w:val="000000"/>
                <w:sz w:val="20"/>
                <w:szCs w:val="20"/>
              </w:rPr>
              <w:t>1</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6BBC7EFA" w14:textId="21BD595D" w:rsidR="001B3B04" w:rsidRPr="003D6D12" w:rsidRDefault="003D6D12" w:rsidP="001B3B04">
            <w:pPr>
              <w:shd w:val="clear" w:color="auto" w:fill="FFFFFF"/>
              <w:suppressAutoHyphens w:val="0"/>
              <w:autoSpaceDE w:val="0"/>
              <w:adjustRightInd w:val="0"/>
              <w:textAlignment w:val="auto"/>
              <w:rPr>
                <w:rFonts w:ascii="XO Thames" w:hAnsi="XO Thames"/>
                <w:color w:val="000000"/>
                <w:sz w:val="20"/>
                <w:szCs w:val="20"/>
                <w:lang w:val="en-US"/>
              </w:rPr>
            </w:pPr>
            <w:r w:rsidRPr="001169AD">
              <w:rPr>
                <w:rFonts w:ascii="XO Thames" w:hAnsi="XO Thames"/>
                <w:color w:val="000000"/>
                <w:sz w:val="20"/>
                <w:szCs w:val="20"/>
              </w:rPr>
              <w:t>Блок питания</w:t>
            </w:r>
            <w:r w:rsidRPr="003D6D12">
              <w:rPr>
                <w:rFonts w:ascii="XO Thames" w:hAnsi="XO Thames"/>
                <w:color w:val="000000"/>
                <w:sz w:val="20"/>
                <w:szCs w:val="20"/>
                <w:lang w:val="en-US"/>
              </w:rPr>
              <w:t xml:space="preserve"> 400W </w:t>
            </w:r>
            <w:proofErr w:type="spellStart"/>
            <w:r w:rsidRPr="003D6D12">
              <w:rPr>
                <w:rFonts w:ascii="XO Thames" w:hAnsi="XO Thames"/>
                <w:color w:val="000000"/>
                <w:sz w:val="20"/>
                <w:szCs w:val="20"/>
                <w:lang w:val="en-US"/>
              </w:rPr>
              <w:t>ExeGate</w:t>
            </w:r>
            <w:proofErr w:type="spellEnd"/>
            <w:r w:rsidRPr="003D6D12">
              <w:rPr>
                <w:rFonts w:ascii="XO Thames" w:hAnsi="XO Thames"/>
                <w:color w:val="000000"/>
                <w:sz w:val="20"/>
                <w:szCs w:val="20"/>
                <w:lang w:val="en-US"/>
              </w:rPr>
              <w:t xml:space="preserve"> 80 PLUS® 400PPH-LT</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1B3B04" w:rsidRPr="003D6D12" w:rsidRDefault="001B3B04" w:rsidP="001B3B04">
            <w:pPr>
              <w:shd w:val="clear" w:color="auto" w:fill="FFFFFF"/>
              <w:suppressAutoHyphens w:val="0"/>
              <w:autoSpaceDE w:val="0"/>
              <w:adjustRightInd w:val="0"/>
              <w:jc w:val="center"/>
              <w:textAlignment w:val="auto"/>
              <w:rPr>
                <w:rFonts w:ascii="XO Thames" w:hAnsi="XO Thames"/>
                <w:sz w:val="20"/>
                <w:szCs w:val="20"/>
                <w:lang w:val="en-US"/>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17A67065" w:rsidR="001B3B04" w:rsidRPr="003D6D12" w:rsidRDefault="003D6D12" w:rsidP="001B3B04">
            <w:pPr>
              <w:shd w:val="clear" w:color="auto" w:fill="FFFFFF"/>
              <w:suppressAutoHyphens w:val="0"/>
              <w:autoSpaceDE w:val="0"/>
              <w:adjustRightInd w:val="0"/>
              <w:jc w:val="center"/>
              <w:textAlignment w:val="auto"/>
              <w:rPr>
                <w:rFonts w:ascii="XO Thames" w:hAnsi="XO Thames"/>
                <w:sz w:val="20"/>
                <w:szCs w:val="20"/>
              </w:rPr>
            </w:pPr>
            <w:r>
              <w:rPr>
                <w:rFonts w:ascii="XO Thames" w:hAnsi="XO Thames"/>
                <w:sz w:val="20"/>
                <w:szCs w:val="20"/>
              </w:rPr>
              <w:t>10</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183AF255" w:rsidR="001B3B04" w:rsidRPr="003D6D12" w:rsidRDefault="003D6D12" w:rsidP="001B3B04">
            <w:pPr>
              <w:shd w:val="clear" w:color="auto" w:fill="FFFFFF"/>
              <w:suppressAutoHyphens w:val="0"/>
              <w:autoSpaceDE w:val="0"/>
              <w:adjustRightInd w:val="0"/>
              <w:jc w:val="center"/>
              <w:textAlignment w:val="auto"/>
              <w:rPr>
                <w:rFonts w:ascii="XO Thames" w:hAnsi="XO Thames"/>
                <w:color w:val="000000"/>
                <w:sz w:val="20"/>
                <w:szCs w:val="20"/>
              </w:rPr>
            </w:pPr>
            <w:r>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1B3B04" w:rsidRPr="003D6D12" w:rsidRDefault="001B3B04" w:rsidP="001B3B04">
            <w:pPr>
              <w:shd w:val="clear" w:color="auto" w:fill="FFFFFF"/>
              <w:suppressAutoHyphens w:val="0"/>
              <w:autoSpaceDE w:val="0"/>
              <w:adjustRightInd w:val="0"/>
              <w:jc w:val="right"/>
              <w:textAlignment w:val="auto"/>
              <w:rPr>
                <w:rFonts w:ascii="XO Thames" w:hAnsi="XO Thames"/>
                <w:color w:val="000000"/>
                <w:sz w:val="20"/>
                <w:szCs w:val="20"/>
                <w:lang w:val="en-US"/>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1B3B04" w:rsidRPr="003D6D12" w:rsidRDefault="001B3B04" w:rsidP="001B3B04">
            <w:pPr>
              <w:shd w:val="clear" w:color="auto" w:fill="FFFFFF"/>
              <w:suppressAutoHyphens w:val="0"/>
              <w:autoSpaceDE w:val="0"/>
              <w:adjustRightInd w:val="0"/>
              <w:jc w:val="right"/>
              <w:textAlignment w:val="auto"/>
              <w:rPr>
                <w:rFonts w:ascii="XO Thames" w:hAnsi="XO Thames"/>
                <w:color w:val="000000"/>
                <w:sz w:val="20"/>
                <w:szCs w:val="20"/>
                <w:lang w:val="en-US"/>
              </w:rPr>
            </w:pPr>
          </w:p>
        </w:tc>
      </w:tr>
      <w:tr w:rsidR="001B3B04" w:rsidRPr="00C83CE2" w14:paraId="1F92B8F0" w14:textId="77777777" w:rsidTr="001B3B04">
        <w:trPr>
          <w:trHeight w:val="281"/>
        </w:trPr>
        <w:tc>
          <w:tcPr>
            <w:tcW w:w="7723" w:type="dxa"/>
            <w:gridSpan w:val="5"/>
            <w:tcBorders>
              <w:top w:val="single" w:sz="6" w:space="0" w:color="auto"/>
              <w:left w:val="nil"/>
              <w:bottom w:val="nil"/>
              <w:right w:val="single" w:sz="6" w:space="0" w:color="auto"/>
            </w:tcBorders>
            <w:shd w:val="clear" w:color="auto" w:fill="FFFFFF"/>
            <w:noWrap/>
          </w:tcPr>
          <w:p w14:paraId="762F807C" w14:textId="7FA2837C" w:rsidR="001B3B04" w:rsidRPr="003D6D12" w:rsidRDefault="001B3B04" w:rsidP="001B3B04">
            <w:pPr>
              <w:shd w:val="clear" w:color="auto" w:fill="FFFFFF"/>
              <w:suppressAutoHyphens w:val="0"/>
              <w:autoSpaceDE w:val="0"/>
              <w:adjustRightInd w:val="0"/>
              <w:jc w:val="right"/>
              <w:textAlignment w:val="auto"/>
              <w:rPr>
                <w:rFonts w:ascii="XO Thames" w:hAnsi="XO Thames"/>
                <w:b/>
                <w:sz w:val="20"/>
                <w:szCs w:val="20"/>
                <w:lang w:val="en-US"/>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r w:rsidRPr="00C83CE2">
              <w:rPr>
                <w:rFonts w:ascii="XO Thames" w:hAnsi="XO Thames"/>
                <w:b/>
                <w:color w:val="000000"/>
                <w:sz w:val="20"/>
                <w:szCs w:val="20"/>
              </w:rPr>
              <w:t>Итого:</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1B3B04" w:rsidRPr="00C83CE2" w:rsidRDefault="001B3B04"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57ABDD07" w14:textId="77777777" w:rsidR="00E70B87" w:rsidRPr="00C83CE2" w:rsidRDefault="00E70B87" w:rsidP="009D569F">
      <w:pPr>
        <w:rPr>
          <w:rFonts w:ascii="XO Thames" w:hAnsi="XO Thames"/>
          <w:b/>
          <w:sz w:val="22"/>
          <w:szCs w:val="22"/>
        </w:rPr>
        <w:sectPr w:rsidR="00E70B87" w:rsidRPr="00C83CE2" w:rsidSect="001E7E79">
          <w:pgSz w:w="11906" w:h="16838" w:code="9"/>
          <w:pgMar w:top="567" w:right="567" w:bottom="567" w:left="851" w:header="0" w:footer="397"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0A965F6A"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 xml:space="preserve">от «__» </w:t>
      </w:r>
      <w:r w:rsidR="009A7E5C">
        <w:rPr>
          <w:rFonts w:ascii="XO Thames" w:hAnsi="XO Thames"/>
          <w:color w:val="000000"/>
          <w:sz w:val="20"/>
        </w:rPr>
        <w:t>августа</w:t>
      </w:r>
      <w:r w:rsidRPr="00C83CE2">
        <w:rPr>
          <w:rFonts w:ascii="XO Thames" w:hAnsi="XO Thames"/>
          <w:color w:val="000000"/>
          <w:sz w:val="20"/>
        </w:rPr>
        <w:t xml:space="preserve"> 202</w:t>
      </w:r>
      <w:r w:rsidR="00A72AE8">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0A6E012C" w:rsidR="0061706F" w:rsidRPr="00BC337A" w:rsidRDefault="00F751B5" w:rsidP="00BA1AB5">
      <w:pPr>
        <w:widowControl w:val="0"/>
        <w:suppressAutoHyphens w:val="0"/>
        <w:autoSpaceDN/>
        <w:ind w:firstLine="285"/>
        <w:contextualSpacing/>
        <w:jc w:val="both"/>
        <w:textAlignment w:val="auto"/>
        <w:rPr>
          <w:rFonts w:ascii="XO Thames" w:hAnsi="XO Thames"/>
          <w:sz w:val="22"/>
          <w:szCs w:val="22"/>
        </w:rPr>
      </w:pPr>
      <w:r>
        <w:rPr>
          <w:rFonts w:ascii="XO Thames" w:hAnsi="XO Thames"/>
          <w:sz w:val="22"/>
          <w:szCs w:val="22"/>
        </w:rPr>
        <w:t>Б</w:t>
      </w:r>
      <w:r w:rsidRPr="00F751B5">
        <w:rPr>
          <w:rFonts w:ascii="XO Thames" w:hAnsi="XO Thames"/>
          <w:sz w:val="22"/>
          <w:szCs w:val="22"/>
        </w:rPr>
        <w:t>локи питания для компьютерной техники</w:t>
      </w:r>
    </w:p>
    <w:p w14:paraId="3DAB1D58" w14:textId="47827B71"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p>
    <w:p w14:paraId="7595CC27" w14:textId="2858B33C" w:rsidR="00BA1AB5" w:rsidRPr="00BC337A" w:rsidRDefault="00BA1AB5" w:rsidP="00B17D3C">
      <w:pPr>
        <w:tabs>
          <w:tab w:val="left" w:pos="1985"/>
        </w:tabs>
        <w:suppressAutoHyphens w:val="0"/>
        <w:autoSpaceDN/>
        <w:spacing w:before="90" w:after="90"/>
        <w:ind w:firstLine="285"/>
        <w:jc w:val="both"/>
        <w:textAlignment w:val="auto"/>
        <w:rPr>
          <w:rFonts w:ascii="XO Thames" w:hAnsi="XO Thames"/>
          <w:sz w:val="22"/>
          <w:szCs w:val="22"/>
        </w:rPr>
      </w:pPr>
      <w:r w:rsidRPr="00BC337A">
        <w:rPr>
          <w:rFonts w:ascii="XO Thames" w:hAnsi="XO Thames"/>
          <w:sz w:val="22"/>
          <w:szCs w:val="22"/>
        </w:rPr>
        <w:t xml:space="preserve">Поставка Товара осуществляется единовременно </w:t>
      </w:r>
      <w:r w:rsidR="00294AA6" w:rsidRPr="00BC337A">
        <w:rPr>
          <w:rFonts w:ascii="XO Thames" w:hAnsi="XO Thames"/>
          <w:sz w:val="22"/>
          <w:szCs w:val="22"/>
        </w:rPr>
        <w:t xml:space="preserve">в течение </w:t>
      </w:r>
      <w:r w:rsidR="00E54203">
        <w:rPr>
          <w:rFonts w:ascii="XO Thames" w:hAnsi="XO Thames"/>
          <w:sz w:val="22"/>
          <w:szCs w:val="22"/>
        </w:rPr>
        <w:t>7</w:t>
      </w:r>
      <w:r w:rsidR="00294AA6" w:rsidRPr="00BC337A">
        <w:rPr>
          <w:rFonts w:ascii="XO Thames" w:hAnsi="XO Thames"/>
          <w:sz w:val="22"/>
          <w:szCs w:val="22"/>
        </w:rPr>
        <w:t xml:space="preserve"> (</w:t>
      </w:r>
      <w:r w:rsidR="00E54203">
        <w:rPr>
          <w:rFonts w:ascii="XO Thames" w:hAnsi="XO Thames"/>
          <w:sz w:val="22"/>
          <w:szCs w:val="22"/>
        </w:rPr>
        <w:t>Семи</w:t>
      </w:r>
      <w:r w:rsidR="00294AA6" w:rsidRPr="00BC337A">
        <w:rPr>
          <w:rFonts w:ascii="XO Thames" w:hAnsi="XO Thames"/>
          <w:sz w:val="22"/>
          <w:szCs w:val="22"/>
        </w:rPr>
        <w:t>) рабочих дней с даты заключения Договора</w:t>
      </w:r>
      <w:r w:rsidR="00D71418" w:rsidRPr="00BC337A">
        <w:rPr>
          <w:rFonts w:ascii="XO Thames" w:hAnsi="XO Thames"/>
          <w:sz w:val="22"/>
          <w:szCs w:val="22"/>
        </w:rPr>
        <w:t>.</w:t>
      </w:r>
    </w:p>
    <w:p w14:paraId="12ECF5E1" w14:textId="4FDB3960"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BC337A">
        <w:rPr>
          <w:rFonts w:ascii="XO Thames" w:hAnsi="XO Thames"/>
          <w:sz w:val="22"/>
          <w:szCs w:val="22"/>
        </w:rPr>
        <w:t xml:space="preserve"> часов 00 минут</w:t>
      </w:r>
      <w:r w:rsidRPr="00BC337A">
        <w:rPr>
          <w:rFonts w:ascii="XO Thames" w:hAnsi="XO Thames"/>
          <w:sz w:val="22"/>
          <w:szCs w:val="22"/>
        </w:rPr>
        <w:t>) с учетом времени на разгрузку Товара и размещение</w:t>
      </w:r>
      <w:r w:rsidR="00555881" w:rsidRPr="00BC337A">
        <w:rPr>
          <w:rFonts w:ascii="XO Thames" w:hAnsi="XO Thames"/>
          <w:sz w:val="22"/>
          <w:szCs w:val="22"/>
        </w:rPr>
        <w:t xml:space="preserve"> </w:t>
      </w:r>
      <w:r w:rsidRPr="00BC337A">
        <w:rPr>
          <w:rFonts w:ascii="XO Thames" w:hAnsi="XO Thames"/>
          <w:sz w:val="22"/>
          <w:szCs w:val="22"/>
        </w:rPr>
        <w:t>в</w:t>
      </w:r>
      <w:r w:rsidR="00555881" w:rsidRPr="00BC337A">
        <w:rPr>
          <w:rFonts w:ascii="XO Thames" w:hAnsi="XO Thames"/>
          <w:sz w:val="22"/>
          <w:szCs w:val="22"/>
        </w:rPr>
        <w:t xml:space="preserve"> </w:t>
      </w:r>
      <w:r w:rsidRPr="00BC337A">
        <w:rPr>
          <w:rFonts w:ascii="XO Thames" w:hAnsi="XO Thames"/>
          <w:sz w:val="22"/>
          <w:szCs w:val="22"/>
        </w:rPr>
        <w:t>помещениях Заказчика.</w:t>
      </w:r>
    </w:p>
    <w:p w14:paraId="27A18312" w14:textId="77777777"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во взаимосогласованные сроки. </w:t>
      </w:r>
    </w:p>
    <w:p w14:paraId="2DCD8282" w14:textId="4C7E3B26" w:rsidR="00E70B87" w:rsidRPr="00BC337A" w:rsidRDefault="00D71418" w:rsidP="00555881">
      <w:pPr>
        <w:ind w:firstLine="285"/>
        <w:contextualSpacing/>
        <w:jc w:val="both"/>
        <w:rPr>
          <w:rFonts w:ascii="XO Thames" w:hAnsi="XO Thames"/>
          <w:sz w:val="22"/>
          <w:szCs w:val="22"/>
        </w:rPr>
      </w:pPr>
      <w:r w:rsidRPr="00BC337A">
        <w:rPr>
          <w:rFonts w:ascii="XO Thames" w:hAnsi="XO Thames"/>
          <w:sz w:val="22"/>
          <w:szCs w:val="22"/>
        </w:rPr>
        <w:t xml:space="preserve">Поставщик направляет Заказчику на электронную почту </w:t>
      </w:r>
      <w:proofErr w:type="spellStart"/>
      <w:r w:rsidR="00ED41BC" w:rsidRPr="00BC337A">
        <w:rPr>
          <w:rFonts w:ascii="XO Thames" w:hAnsi="XO Thames"/>
          <w:sz w:val="22"/>
          <w:szCs w:val="22"/>
          <w:lang w:val="en-US"/>
        </w:rPr>
        <w:t>smo</w:t>
      </w:r>
      <w:proofErr w:type="spellEnd"/>
      <w:r w:rsidR="00ED41BC" w:rsidRPr="00BC337A">
        <w:rPr>
          <w:rFonts w:ascii="XO Thames" w:hAnsi="XO Thames"/>
          <w:sz w:val="22"/>
          <w:szCs w:val="22"/>
        </w:rPr>
        <w:t>@</w:t>
      </w:r>
      <w:proofErr w:type="spellStart"/>
      <w:r w:rsidR="00ED41BC" w:rsidRPr="00BC337A">
        <w:rPr>
          <w:rFonts w:ascii="XO Thames" w:hAnsi="XO Thames"/>
          <w:sz w:val="22"/>
          <w:szCs w:val="22"/>
          <w:lang w:val="en-US"/>
        </w:rPr>
        <w:t>vogu</w:t>
      </w:r>
      <w:proofErr w:type="spellEnd"/>
      <w:r w:rsidR="00ED41BC" w:rsidRPr="00BC337A">
        <w:rPr>
          <w:rFonts w:ascii="XO Thames" w:hAnsi="XO Thames"/>
          <w:sz w:val="22"/>
          <w:szCs w:val="22"/>
        </w:rPr>
        <w:t>35</w:t>
      </w:r>
      <w:r w:rsidRPr="00BC337A">
        <w:rPr>
          <w:rFonts w:ascii="XO Thames" w:hAnsi="XO Thames"/>
          <w:sz w:val="22"/>
          <w:szCs w:val="22"/>
        </w:rPr>
        <w:t xml:space="preserve">.ru уведомление о </w:t>
      </w:r>
      <w:r w:rsidR="00ED41BC" w:rsidRPr="00BC337A">
        <w:rPr>
          <w:rFonts w:ascii="XO Thames" w:hAnsi="XO Thames"/>
          <w:sz w:val="22"/>
          <w:szCs w:val="22"/>
        </w:rPr>
        <w:t>г</w:t>
      </w:r>
      <w:r w:rsidRPr="00BC337A">
        <w:rPr>
          <w:rFonts w:ascii="XO Thames" w:hAnsi="XO Thames"/>
          <w:sz w:val="22"/>
          <w:szCs w:val="22"/>
        </w:rPr>
        <w:t xml:space="preserve">отовности поставить Товар в соответствии с </w:t>
      </w:r>
      <w:r w:rsidR="00555881" w:rsidRPr="00BC337A">
        <w:rPr>
          <w:rFonts w:ascii="XO Thames" w:hAnsi="XO Thames"/>
          <w:sz w:val="22"/>
          <w:szCs w:val="22"/>
        </w:rPr>
        <w:t>Техническим за</w:t>
      </w:r>
      <w:r w:rsidR="008B1C9F">
        <w:rPr>
          <w:rFonts w:ascii="XO Thames" w:hAnsi="XO Thames"/>
          <w:sz w:val="22"/>
          <w:szCs w:val="22"/>
        </w:rPr>
        <w:t>д</w:t>
      </w:r>
      <w:r w:rsidR="00555881" w:rsidRPr="00BC337A">
        <w:rPr>
          <w:rFonts w:ascii="XO Thames" w:hAnsi="XO Thames"/>
          <w:sz w:val="22"/>
          <w:szCs w:val="22"/>
        </w:rPr>
        <w:t xml:space="preserve">анием </w:t>
      </w:r>
      <w:r w:rsidRPr="00BC337A">
        <w:rPr>
          <w:rFonts w:ascii="XO Thames" w:hAnsi="XO Thames"/>
          <w:sz w:val="22"/>
          <w:szCs w:val="22"/>
        </w:rPr>
        <w:t>не позднее 2 (двух) рабочих дней до начала поставки Товара.</w:t>
      </w:r>
      <w:r w:rsidR="00290B91" w:rsidRPr="00BC337A">
        <w:rPr>
          <w:rFonts w:ascii="XO Thames" w:hAnsi="XO Thames"/>
          <w:sz w:val="22"/>
          <w:szCs w:val="22"/>
        </w:rPr>
        <w:t xml:space="preserve"> Контактный телефон</w:t>
      </w:r>
      <w:r w:rsidR="00247C34" w:rsidRPr="00BC337A">
        <w:rPr>
          <w:rFonts w:ascii="XO Thames" w:hAnsi="XO Thames"/>
          <w:sz w:val="22"/>
          <w:szCs w:val="22"/>
        </w:rPr>
        <w:t xml:space="preserve"> по отгрузке</w:t>
      </w:r>
      <w:r w:rsidR="00290B91" w:rsidRPr="00BC337A">
        <w:rPr>
          <w:rFonts w:ascii="XO Thames" w:hAnsi="XO Thames"/>
          <w:sz w:val="22"/>
          <w:szCs w:val="22"/>
        </w:rPr>
        <w:t xml:space="preserve"> +7 8172 72-50-53</w:t>
      </w:r>
      <w:r w:rsidR="00247C34" w:rsidRPr="00BC337A">
        <w:rPr>
          <w:rFonts w:ascii="XO Thames" w:hAnsi="XO Thames"/>
          <w:sz w:val="22"/>
          <w:szCs w:val="22"/>
        </w:rPr>
        <w:t xml:space="preserve"> (доб. 366)</w:t>
      </w:r>
      <w:r w:rsidR="00290B91" w:rsidRPr="00BC337A">
        <w:rPr>
          <w:rFonts w:ascii="XO Thames" w:hAnsi="XO Thames"/>
          <w:sz w:val="22"/>
          <w:szCs w:val="22"/>
        </w:rPr>
        <w:t>, 72-10-12</w:t>
      </w:r>
    </w:p>
    <w:p w14:paraId="7A4152C8" w14:textId="1D5D693C" w:rsidR="006610B1" w:rsidRPr="00BC337A" w:rsidRDefault="006610B1" w:rsidP="00D84587">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1CCD3EE3" w14:textId="77777777"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Поставка Товара осуществляется по адресу: г. Вологда, ул. Галкинская, д.3, Склад ВоГУ силами и транспортом Поставщика и за его счет.</w:t>
      </w:r>
    </w:p>
    <w:p w14:paraId="239ADD51" w14:textId="51C326C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Весь поставляемый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Срок годности Товара, для которого он установлен производителем, должен быть не менее 12 месяцев с даты поставки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менее </w:t>
      </w:r>
      <w:r w:rsidR="001573CD" w:rsidRPr="00BC337A">
        <w:rPr>
          <w:rFonts w:ascii="XO Thames" w:hAnsi="XO Thames"/>
          <w:color w:val="000000"/>
          <w:sz w:val="22"/>
          <w:szCs w:val="22"/>
        </w:rPr>
        <w:t>гарантийного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0159FAA9" w14:textId="723EA6CF" w:rsidR="00E70B87" w:rsidRPr="006E64B6" w:rsidRDefault="001573CD" w:rsidP="006E64B6">
      <w:pPr>
        <w:ind w:firstLine="284"/>
        <w:contextualSpacing/>
        <w:jc w:val="both"/>
        <w:rPr>
          <w:rFonts w:ascii="XO Thames" w:hAnsi="XO Thames"/>
          <w:sz w:val="22"/>
          <w:szCs w:val="22"/>
        </w:rPr>
      </w:pPr>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r w:rsidR="00BC337A" w:rsidRPr="00BC337A">
        <w:rPr>
          <w:rFonts w:ascii="XO Thames" w:hAnsi="XO Thames"/>
          <w:sz w:val="22"/>
          <w:szCs w:val="22"/>
        </w:rPr>
        <w:t>.</w:t>
      </w:r>
    </w:p>
    <w:sectPr w:rsidR="00E70B87" w:rsidRPr="006E64B6" w:rsidSect="001E7E79">
      <w:pgSz w:w="11906" w:h="16838" w:code="9"/>
      <w:pgMar w:top="567" w:right="567" w:bottom="567" w:left="851" w:header="0"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394913"/>
      <w:docPartObj>
        <w:docPartGallery w:val="Page Numbers (Bottom of Page)"/>
        <w:docPartUnique/>
      </w:docPartObj>
    </w:sdtPr>
    <w:sdtEndPr/>
    <w:sdtContent>
      <w:p w14:paraId="5D233361" w14:textId="3C55FC72" w:rsidR="001E7E79" w:rsidRDefault="001E7E79" w:rsidP="001E7E79">
        <w:pPr>
          <w:pStyle w:val="a6"/>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935947"/>
      <w:docPartObj>
        <w:docPartGallery w:val="Page Numbers (Bottom of Page)"/>
        <w:docPartUnique/>
      </w:docPartObj>
    </w:sdtPr>
    <w:sdtEndPr/>
    <w:sdtContent>
      <w:p w14:paraId="54D3D804" w14:textId="64B9D159" w:rsidR="0023002D" w:rsidRDefault="0023002D" w:rsidP="0023002D">
        <w:pPr>
          <w:pStyle w:val="a6"/>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558398119">
    <w:abstractNumId w:val="0"/>
  </w:num>
  <w:num w:numId="2" w16cid:durableId="234054247">
    <w:abstractNumId w:val="6"/>
  </w:num>
  <w:num w:numId="3" w16cid:durableId="644429072">
    <w:abstractNumId w:val="5"/>
  </w:num>
  <w:num w:numId="4" w16cid:durableId="1341203651">
    <w:abstractNumId w:val="4"/>
  </w:num>
  <w:num w:numId="5" w16cid:durableId="167136297">
    <w:abstractNumId w:val="7"/>
  </w:num>
  <w:num w:numId="6" w16cid:durableId="226957983">
    <w:abstractNumId w:val="1"/>
  </w:num>
  <w:num w:numId="7" w16cid:durableId="75247418">
    <w:abstractNumId w:val="2"/>
  </w:num>
  <w:num w:numId="8" w16cid:durableId="1881740594">
    <w:abstractNumId w:val="3"/>
  </w:num>
  <w:num w:numId="9" w16cid:durableId="7734805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11"/>
    <w:rsid w:val="0001002B"/>
    <w:rsid w:val="00024188"/>
    <w:rsid w:val="00035B08"/>
    <w:rsid w:val="000362F5"/>
    <w:rsid w:val="00037324"/>
    <w:rsid w:val="0004054F"/>
    <w:rsid w:val="0004424A"/>
    <w:rsid w:val="00052A7C"/>
    <w:rsid w:val="0006192B"/>
    <w:rsid w:val="00063748"/>
    <w:rsid w:val="0007353C"/>
    <w:rsid w:val="000755D5"/>
    <w:rsid w:val="000832C2"/>
    <w:rsid w:val="00083626"/>
    <w:rsid w:val="00085AA1"/>
    <w:rsid w:val="000A12F0"/>
    <w:rsid w:val="000A4794"/>
    <w:rsid w:val="000A5354"/>
    <w:rsid w:val="000B736E"/>
    <w:rsid w:val="000C25DD"/>
    <w:rsid w:val="000D0E2A"/>
    <w:rsid w:val="000D2AAD"/>
    <w:rsid w:val="000E199B"/>
    <w:rsid w:val="000E594A"/>
    <w:rsid w:val="000F1344"/>
    <w:rsid w:val="001101B2"/>
    <w:rsid w:val="001169AD"/>
    <w:rsid w:val="0011728B"/>
    <w:rsid w:val="00120FCD"/>
    <w:rsid w:val="00121497"/>
    <w:rsid w:val="00132D00"/>
    <w:rsid w:val="00145EEA"/>
    <w:rsid w:val="001521D2"/>
    <w:rsid w:val="00153578"/>
    <w:rsid w:val="00155049"/>
    <w:rsid w:val="001573CD"/>
    <w:rsid w:val="00160995"/>
    <w:rsid w:val="00162466"/>
    <w:rsid w:val="00171E7A"/>
    <w:rsid w:val="00174057"/>
    <w:rsid w:val="0018471F"/>
    <w:rsid w:val="001927BD"/>
    <w:rsid w:val="001A38FC"/>
    <w:rsid w:val="001A4994"/>
    <w:rsid w:val="001A563B"/>
    <w:rsid w:val="001B1718"/>
    <w:rsid w:val="001B3202"/>
    <w:rsid w:val="001B3B04"/>
    <w:rsid w:val="001C5677"/>
    <w:rsid w:val="001D6F1D"/>
    <w:rsid w:val="001D746A"/>
    <w:rsid w:val="001E02C2"/>
    <w:rsid w:val="001E56CE"/>
    <w:rsid w:val="001E66E7"/>
    <w:rsid w:val="001E7E79"/>
    <w:rsid w:val="0020086A"/>
    <w:rsid w:val="00201DD5"/>
    <w:rsid w:val="002029B9"/>
    <w:rsid w:val="00216A78"/>
    <w:rsid w:val="00224B75"/>
    <w:rsid w:val="0023002D"/>
    <w:rsid w:val="00231AD1"/>
    <w:rsid w:val="00233934"/>
    <w:rsid w:val="00235F26"/>
    <w:rsid w:val="00243F8B"/>
    <w:rsid w:val="00247C34"/>
    <w:rsid w:val="00252956"/>
    <w:rsid w:val="0025361D"/>
    <w:rsid w:val="00261B10"/>
    <w:rsid w:val="00262374"/>
    <w:rsid w:val="00263629"/>
    <w:rsid w:val="00272D2F"/>
    <w:rsid w:val="00285574"/>
    <w:rsid w:val="00290B91"/>
    <w:rsid w:val="00294AA6"/>
    <w:rsid w:val="0029569E"/>
    <w:rsid w:val="002A530E"/>
    <w:rsid w:val="002B01E5"/>
    <w:rsid w:val="002B0964"/>
    <w:rsid w:val="002B16ED"/>
    <w:rsid w:val="002C5365"/>
    <w:rsid w:val="002C61DD"/>
    <w:rsid w:val="002C6448"/>
    <w:rsid w:val="002D0150"/>
    <w:rsid w:val="002D4187"/>
    <w:rsid w:val="002D507D"/>
    <w:rsid w:val="002D60A3"/>
    <w:rsid w:val="002E672E"/>
    <w:rsid w:val="00306F04"/>
    <w:rsid w:val="00313CA2"/>
    <w:rsid w:val="00315A69"/>
    <w:rsid w:val="00327B47"/>
    <w:rsid w:val="00334D0F"/>
    <w:rsid w:val="00344BF8"/>
    <w:rsid w:val="003506FA"/>
    <w:rsid w:val="00361378"/>
    <w:rsid w:val="003634BA"/>
    <w:rsid w:val="00363C9D"/>
    <w:rsid w:val="00367B55"/>
    <w:rsid w:val="00373D85"/>
    <w:rsid w:val="00380DE2"/>
    <w:rsid w:val="0038514C"/>
    <w:rsid w:val="003A0226"/>
    <w:rsid w:val="003A0FCE"/>
    <w:rsid w:val="003B1ADE"/>
    <w:rsid w:val="003B212D"/>
    <w:rsid w:val="003B3E8E"/>
    <w:rsid w:val="003C098B"/>
    <w:rsid w:val="003C4431"/>
    <w:rsid w:val="003C5885"/>
    <w:rsid w:val="003C75D1"/>
    <w:rsid w:val="003D5BA2"/>
    <w:rsid w:val="003D5ED8"/>
    <w:rsid w:val="003D6D12"/>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27822"/>
    <w:rsid w:val="004349EA"/>
    <w:rsid w:val="00434C14"/>
    <w:rsid w:val="00436111"/>
    <w:rsid w:val="00445E31"/>
    <w:rsid w:val="00450624"/>
    <w:rsid w:val="00455F68"/>
    <w:rsid w:val="00456691"/>
    <w:rsid w:val="00460DF2"/>
    <w:rsid w:val="00463514"/>
    <w:rsid w:val="00464CFA"/>
    <w:rsid w:val="004666F4"/>
    <w:rsid w:val="00472461"/>
    <w:rsid w:val="00474329"/>
    <w:rsid w:val="00475962"/>
    <w:rsid w:val="00480F20"/>
    <w:rsid w:val="004A2BA7"/>
    <w:rsid w:val="004C053A"/>
    <w:rsid w:val="004C5177"/>
    <w:rsid w:val="004D0CD4"/>
    <w:rsid w:val="004D2EC1"/>
    <w:rsid w:val="004E3ED1"/>
    <w:rsid w:val="0050239A"/>
    <w:rsid w:val="005072A6"/>
    <w:rsid w:val="00512785"/>
    <w:rsid w:val="00514E9A"/>
    <w:rsid w:val="00516049"/>
    <w:rsid w:val="00516708"/>
    <w:rsid w:val="005203EA"/>
    <w:rsid w:val="00527828"/>
    <w:rsid w:val="00533A89"/>
    <w:rsid w:val="005370B4"/>
    <w:rsid w:val="00541101"/>
    <w:rsid w:val="0054639B"/>
    <w:rsid w:val="0054654B"/>
    <w:rsid w:val="00547CDE"/>
    <w:rsid w:val="005534C9"/>
    <w:rsid w:val="00555881"/>
    <w:rsid w:val="00560CCB"/>
    <w:rsid w:val="0056533D"/>
    <w:rsid w:val="00566121"/>
    <w:rsid w:val="00567070"/>
    <w:rsid w:val="00573159"/>
    <w:rsid w:val="00581562"/>
    <w:rsid w:val="00587C97"/>
    <w:rsid w:val="005A02D2"/>
    <w:rsid w:val="005A1CA2"/>
    <w:rsid w:val="005A2991"/>
    <w:rsid w:val="005A5E44"/>
    <w:rsid w:val="005B37B7"/>
    <w:rsid w:val="005C0E98"/>
    <w:rsid w:val="005C2D9C"/>
    <w:rsid w:val="005C2F18"/>
    <w:rsid w:val="005C393F"/>
    <w:rsid w:val="005D6828"/>
    <w:rsid w:val="005E2F84"/>
    <w:rsid w:val="005E708B"/>
    <w:rsid w:val="005F4925"/>
    <w:rsid w:val="006071BE"/>
    <w:rsid w:val="006075A4"/>
    <w:rsid w:val="0061706F"/>
    <w:rsid w:val="00617DEB"/>
    <w:rsid w:val="00623165"/>
    <w:rsid w:val="0062451C"/>
    <w:rsid w:val="00624A32"/>
    <w:rsid w:val="0063317A"/>
    <w:rsid w:val="00635B72"/>
    <w:rsid w:val="00635E58"/>
    <w:rsid w:val="006371FB"/>
    <w:rsid w:val="006431F3"/>
    <w:rsid w:val="006610B1"/>
    <w:rsid w:val="00667E5E"/>
    <w:rsid w:val="00674D33"/>
    <w:rsid w:val="00676121"/>
    <w:rsid w:val="006762D0"/>
    <w:rsid w:val="0067696B"/>
    <w:rsid w:val="006823F9"/>
    <w:rsid w:val="006A1040"/>
    <w:rsid w:val="006B0E17"/>
    <w:rsid w:val="006B3DAC"/>
    <w:rsid w:val="006D252D"/>
    <w:rsid w:val="006D497B"/>
    <w:rsid w:val="006E08EF"/>
    <w:rsid w:val="006E64B6"/>
    <w:rsid w:val="006F380F"/>
    <w:rsid w:val="006F44C5"/>
    <w:rsid w:val="0071662E"/>
    <w:rsid w:val="00730AE5"/>
    <w:rsid w:val="00732CE4"/>
    <w:rsid w:val="0073385A"/>
    <w:rsid w:val="00736FA3"/>
    <w:rsid w:val="00741E7B"/>
    <w:rsid w:val="00766EDE"/>
    <w:rsid w:val="00767519"/>
    <w:rsid w:val="007678A0"/>
    <w:rsid w:val="00770000"/>
    <w:rsid w:val="007707C5"/>
    <w:rsid w:val="00783222"/>
    <w:rsid w:val="00787A04"/>
    <w:rsid w:val="00792A2A"/>
    <w:rsid w:val="007A7AF8"/>
    <w:rsid w:val="007B1F1A"/>
    <w:rsid w:val="007B3362"/>
    <w:rsid w:val="007B71C7"/>
    <w:rsid w:val="007B7A4C"/>
    <w:rsid w:val="007C012B"/>
    <w:rsid w:val="007C4DC0"/>
    <w:rsid w:val="007E5879"/>
    <w:rsid w:val="007F2FD3"/>
    <w:rsid w:val="007F3DEE"/>
    <w:rsid w:val="007F6FBF"/>
    <w:rsid w:val="00807405"/>
    <w:rsid w:val="0080788C"/>
    <w:rsid w:val="008115A3"/>
    <w:rsid w:val="008251D4"/>
    <w:rsid w:val="0083358A"/>
    <w:rsid w:val="00841100"/>
    <w:rsid w:val="00842D3A"/>
    <w:rsid w:val="0084306C"/>
    <w:rsid w:val="0086248B"/>
    <w:rsid w:val="00866491"/>
    <w:rsid w:val="008714DB"/>
    <w:rsid w:val="008722B2"/>
    <w:rsid w:val="00873987"/>
    <w:rsid w:val="00876E9D"/>
    <w:rsid w:val="008945E6"/>
    <w:rsid w:val="008A2F22"/>
    <w:rsid w:val="008A5F3E"/>
    <w:rsid w:val="008A656E"/>
    <w:rsid w:val="008A7C07"/>
    <w:rsid w:val="008B1C9F"/>
    <w:rsid w:val="008B59CC"/>
    <w:rsid w:val="008C5771"/>
    <w:rsid w:val="008C7800"/>
    <w:rsid w:val="008D50E8"/>
    <w:rsid w:val="008E613F"/>
    <w:rsid w:val="008E6418"/>
    <w:rsid w:val="008F2638"/>
    <w:rsid w:val="008F364E"/>
    <w:rsid w:val="008F37B0"/>
    <w:rsid w:val="008F597E"/>
    <w:rsid w:val="0090444E"/>
    <w:rsid w:val="00911022"/>
    <w:rsid w:val="00915D8B"/>
    <w:rsid w:val="00917521"/>
    <w:rsid w:val="0092392F"/>
    <w:rsid w:val="00926B06"/>
    <w:rsid w:val="009318E5"/>
    <w:rsid w:val="00935345"/>
    <w:rsid w:val="00943506"/>
    <w:rsid w:val="00945BCD"/>
    <w:rsid w:val="00952485"/>
    <w:rsid w:val="009546E5"/>
    <w:rsid w:val="0096133F"/>
    <w:rsid w:val="00965846"/>
    <w:rsid w:val="00966EAA"/>
    <w:rsid w:val="00971D51"/>
    <w:rsid w:val="00975ADA"/>
    <w:rsid w:val="0097626F"/>
    <w:rsid w:val="00977C4B"/>
    <w:rsid w:val="0099112E"/>
    <w:rsid w:val="009938EB"/>
    <w:rsid w:val="00997C8D"/>
    <w:rsid w:val="009A3FAC"/>
    <w:rsid w:val="009A472E"/>
    <w:rsid w:val="009A5CD8"/>
    <w:rsid w:val="009A7E5C"/>
    <w:rsid w:val="009B63D1"/>
    <w:rsid w:val="009C07B1"/>
    <w:rsid w:val="009C2F16"/>
    <w:rsid w:val="009D1D4E"/>
    <w:rsid w:val="009D569F"/>
    <w:rsid w:val="009E07E1"/>
    <w:rsid w:val="009E52FD"/>
    <w:rsid w:val="009F0793"/>
    <w:rsid w:val="009F311C"/>
    <w:rsid w:val="009F4A14"/>
    <w:rsid w:val="009F6978"/>
    <w:rsid w:val="009F7086"/>
    <w:rsid w:val="009F70D2"/>
    <w:rsid w:val="00A12E97"/>
    <w:rsid w:val="00A17B73"/>
    <w:rsid w:val="00A336D0"/>
    <w:rsid w:val="00A42D83"/>
    <w:rsid w:val="00A4399F"/>
    <w:rsid w:val="00A5261A"/>
    <w:rsid w:val="00A57825"/>
    <w:rsid w:val="00A578D1"/>
    <w:rsid w:val="00A65B19"/>
    <w:rsid w:val="00A65FD8"/>
    <w:rsid w:val="00A67AB5"/>
    <w:rsid w:val="00A701ED"/>
    <w:rsid w:val="00A72443"/>
    <w:rsid w:val="00A72AE8"/>
    <w:rsid w:val="00A9179F"/>
    <w:rsid w:val="00A97D28"/>
    <w:rsid w:val="00AA3632"/>
    <w:rsid w:val="00AA6ECC"/>
    <w:rsid w:val="00AA7BEA"/>
    <w:rsid w:val="00AB2349"/>
    <w:rsid w:val="00AC4003"/>
    <w:rsid w:val="00AD5E3D"/>
    <w:rsid w:val="00AE29D0"/>
    <w:rsid w:val="00AE2E0E"/>
    <w:rsid w:val="00AE3AB5"/>
    <w:rsid w:val="00AF26ED"/>
    <w:rsid w:val="00AF7C41"/>
    <w:rsid w:val="00B067BD"/>
    <w:rsid w:val="00B17D3C"/>
    <w:rsid w:val="00B233C8"/>
    <w:rsid w:val="00B253E9"/>
    <w:rsid w:val="00B314F5"/>
    <w:rsid w:val="00B4045E"/>
    <w:rsid w:val="00B41A94"/>
    <w:rsid w:val="00B42ABB"/>
    <w:rsid w:val="00B5129C"/>
    <w:rsid w:val="00B53CB3"/>
    <w:rsid w:val="00B54050"/>
    <w:rsid w:val="00B65907"/>
    <w:rsid w:val="00B70AB2"/>
    <w:rsid w:val="00B710A7"/>
    <w:rsid w:val="00B73EB7"/>
    <w:rsid w:val="00B9031B"/>
    <w:rsid w:val="00B93898"/>
    <w:rsid w:val="00B943C1"/>
    <w:rsid w:val="00BA13AF"/>
    <w:rsid w:val="00BA1AB5"/>
    <w:rsid w:val="00BA377E"/>
    <w:rsid w:val="00BA5787"/>
    <w:rsid w:val="00BB2D00"/>
    <w:rsid w:val="00BC29CF"/>
    <w:rsid w:val="00BC30A8"/>
    <w:rsid w:val="00BC337A"/>
    <w:rsid w:val="00BD0CB7"/>
    <w:rsid w:val="00BD1817"/>
    <w:rsid w:val="00BD5E7F"/>
    <w:rsid w:val="00BD72E9"/>
    <w:rsid w:val="00BF30C9"/>
    <w:rsid w:val="00C0195C"/>
    <w:rsid w:val="00C02E09"/>
    <w:rsid w:val="00C14396"/>
    <w:rsid w:val="00C14941"/>
    <w:rsid w:val="00C14F45"/>
    <w:rsid w:val="00C1716D"/>
    <w:rsid w:val="00C22B53"/>
    <w:rsid w:val="00C36050"/>
    <w:rsid w:val="00C4106F"/>
    <w:rsid w:val="00C4649A"/>
    <w:rsid w:val="00C5172F"/>
    <w:rsid w:val="00C53B4E"/>
    <w:rsid w:val="00C551D3"/>
    <w:rsid w:val="00C564F3"/>
    <w:rsid w:val="00C60E9F"/>
    <w:rsid w:val="00C7749B"/>
    <w:rsid w:val="00C77B2F"/>
    <w:rsid w:val="00C83CE2"/>
    <w:rsid w:val="00C84F7C"/>
    <w:rsid w:val="00CA5D7A"/>
    <w:rsid w:val="00CC7AB3"/>
    <w:rsid w:val="00CD3C2C"/>
    <w:rsid w:val="00CD62AD"/>
    <w:rsid w:val="00CF2610"/>
    <w:rsid w:val="00D013A7"/>
    <w:rsid w:val="00D05382"/>
    <w:rsid w:val="00D10CA8"/>
    <w:rsid w:val="00D2006B"/>
    <w:rsid w:val="00D266BC"/>
    <w:rsid w:val="00D34EEB"/>
    <w:rsid w:val="00D37263"/>
    <w:rsid w:val="00D45E10"/>
    <w:rsid w:val="00D534BD"/>
    <w:rsid w:val="00D71418"/>
    <w:rsid w:val="00D74489"/>
    <w:rsid w:val="00D803D4"/>
    <w:rsid w:val="00D81C62"/>
    <w:rsid w:val="00D82BE1"/>
    <w:rsid w:val="00D84587"/>
    <w:rsid w:val="00DB107E"/>
    <w:rsid w:val="00DB3350"/>
    <w:rsid w:val="00DB47A9"/>
    <w:rsid w:val="00DC31B5"/>
    <w:rsid w:val="00DC3360"/>
    <w:rsid w:val="00DC582F"/>
    <w:rsid w:val="00DE0DF7"/>
    <w:rsid w:val="00DE61F3"/>
    <w:rsid w:val="00DE6DBD"/>
    <w:rsid w:val="00DF06EE"/>
    <w:rsid w:val="00DF22DE"/>
    <w:rsid w:val="00DF37DE"/>
    <w:rsid w:val="00DF6B28"/>
    <w:rsid w:val="00E031CA"/>
    <w:rsid w:val="00E03AD7"/>
    <w:rsid w:val="00E17956"/>
    <w:rsid w:val="00E34C62"/>
    <w:rsid w:val="00E360B3"/>
    <w:rsid w:val="00E442CD"/>
    <w:rsid w:val="00E464BA"/>
    <w:rsid w:val="00E501F3"/>
    <w:rsid w:val="00E54203"/>
    <w:rsid w:val="00E60950"/>
    <w:rsid w:val="00E643B6"/>
    <w:rsid w:val="00E646F6"/>
    <w:rsid w:val="00E64A7F"/>
    <w:rsid w:val="00E65861"/>
    <w:rsid w:val="00E65B99"/>
    <w:rsid w:val="00E70B87"/>
    <w:rsid w:val="00E7677C"/>
    <w:rsid w:val="00E80FD2"/>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15211"/>
    <w:rsid w:val="00F258DC"/>
    <w:rsid w:val="00F31753"/>
    <w:rsid w:val="00F41987"/>
    <w:rsid w:val="00F42364"/>
    <w:rsid w:val="00F43D25"/>
    <w:rsid w:val="00F46A3D"/>
    <w:rsid w:val="00F47090"/>
    <w:rsid w:val="00F534F2"/>
    <w:rsid w:val="00F6096F"/>
    <w:rsid w:val="00F64908"/>
    <w:rsid w:val="00F66E5A"/>
    <w:rsid w:val="00F67018"/>
    <w:rsid w:val="00F70914"/>
    <w:rsid w:val="00F7149E"/>
    <w:rsid w:val="00F72D0A"/>
    <w:rsid w:val="00F751B5"/>
    <w:rsid w:val="00F85028"/>
    <w:rsid w:val="00F97850"/>
    <w:rsid w:val="00F97884"/>
    <w:rsid w:val="00FA5AC5"/>
    <w:rsid w:val="00FA6E20"/>
    <w:rsid w:val="00FB5EC0"/>
    <w:rsid w:val="00FB5FC2"/>
    <w:rsid w:val="00FC1FD3"/>
    <w:rsid w:val="00FC2011"/>
    <w:rsid w:val="00FD2E64"/>
    <w:rsid w:val="00FD7B68"/>
    <w:rsid w:val="00FE0F32"/>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4C479EE"/>
  <w15:docId w15:val="{D59B0550-5CD1-46BA-A784-8C2B4B7C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link w:val="a7"/>
    <w:uiPriority w:val="99"/>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8">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7F2FD3"/>
    <w:rPr>
      <w:color w:val="808080"/>
    </w:rPr>
  </w:style>
  <w:style w:type="character" w:styleId="aa">
    <w:name w:val="Strong"/>
    <w:basedOn w:val="a0"/>
    <w:uiPriority w:val="22"/>
    <w:qFormat/>
    <w:rsid w:val="00A12E97"/>
    <w:rPr>
      <w:b/>
      <w:bCs/>
    </w:rPr>
  </w:style>
  <w:style w:type="character" w:styleId="ab">
    <w:name w:val="annotation reference"/>
    <w:basedOn w:val="a0"/>
    <w:uiPriority w:val="99"/>
    <w:semiHidden/>
    <w:unhideWhenUsed/>
    <w:rsid w:val="00EC5231"/>
    <w:rPr>
      <w:sz w:val="16"/>
      <w:szCs w:val="16"/>
    </w:rPr>
  </w:style>
  <w:style w:type="paragraph" w:styleId="ac">
    <w:name w:val="annotation text"/>
    <w:basedOn w:val="a"/>
    <w:link w:val="ad"/>
    <w:uiPriority w:val="99"/>
    <w:unhideWhenUsed/>
    <w:rsid w:val="00EC5231"/>
    <w:rPr>
      <w:sz w:val="20"/>
      <w:szCs w:val="20"/>
    </w:rPr>
  </w:style>
  <w:style w:type="character" w:customStyle="1" w:styleId="ad">
    <w:name w:val="Текст примечания Знак"/>
    <w:basedOn w:val="a0"/>
    <w:link w:val="ac"/>
    <w:uiPriority w:val="99"/>
    <w:rsid w:val="00EC5231"/>
  </w:style>
  <w:style w:type="paragraph" w:styleId="ae">
    <w:name w:val="annotation subject"/>
    <w:basedOn w:val="ac"/>
    <w:next w:val="ac"/>
    <w:link w:val="af"/>
    <w:uiPriority w:val="99"/>
    <w:semiHidden/>
    <w:unhideWhenUsed/>
    <w:rsid w:val="00EC5231"/>
    <w:rPr>
      <w:b/>
      <w:bCs/>
    </w:rPr>
  </w:style>
  <w:style w:type="character" w:customStyle="1" w:styleId="af">
    <w:name w:val="Тема примечания Знак"/>
    <w:basedOn w:val="ad"/>
    <w:link w:val="ae"/>
    <w:uiPriority w:val="99"/>
    <w:semiHidden/>
    <w:rsid w:val="00EC5231"/>
    <w:rPr>
      <w:b/>
      <w:bCs/>
    </w:rPr>
  </w:style>
  <w:style w:type="character" w:styleId="af0">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1">
    <w:name w:val="List Paragraph"/>
    <w:basedOn w:val="a"/>
    <w:uiPriority w:val="34"/>
    <w:qFormat/>
    <w:rsid w:val="00911022"/>
    <w:pPr>
      <w:ind w:left="720"/>
      <w:contextualSpacing/>
    </w:pPr>
  </w:style>
  <w:style w:type="character" w:customStyle="1" w:styleId="a7">
    <w:name w:val="Нижний колонтитул Знак"/>
    <w:basedOn w:val="a0"/>
    <w:link w:val="a6"/>
    <w:uiPriority w:val="99"/>
    <w:rsid w:val="002300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A7B"/>
    <w:rsid w:val="00014481"/>
    <w:rsid w:val="00035B08"/>
    <w:rsid w:val="0007353C"/>
    <w:rsid w:val="000B6A45"/>
    <w:rsid w:val="00112E7A"/>
    <w:rsid w:val="0011728B"/>
    <w:rsid w:val="00195805"/>
    <w:rsid w:val="001A3183"/>
    <w:rsid w:val="001E66E7"/>
    <w:rsid w:val="002E672E"/>
    <w:rsid w:val="00327B47"/>
    <w:rsid w:val="003506FA"/>
    <w:rsid w:val="00355017"/>
    <w:rsid w:val="003A0FCE"/>
    <w:rsid w:val="00456691"/>
    <w:rsid w:val="004A1576"/>
    <w:rsid w:val="004A2BA7"/>
    <w:rsid w:val="00560CCB"/>
    <w:rsid w:val="00566334"/>
    <w:rsid w:val="005C2D9C"/>
    <w:rsid w:val="006071BE"/>
    <w:rsid w:val="00640EDA"/>
    <w:rsid w:val="006D52C6"/>
    <w:rsid w:val="006F591A"/>
    <w:rsid w:val="00763483"/>
    <w:rsid w:val="00792A2A"/>
    <w:rsid w:val="007F6FBF"/>
    <w:rsid w:val="008115A3"/>
    <w:rsid w:val="00866491"/>
    <w:rsid w:val="008C5771"/>
    <w:rsid w:val="008D50E8"/>
    <w:rsid w:val="008E613F"/>
    <w:rsid w:val="0090246E"/>
    <w:rsid w:val="009341A1"/>
    <w:rsid w:val="00971D51"/>
    <w:rsid w:val="009A472E"/>
    <w:rsid w:val="009E07E1"/>
    <w:rsid w:val="00A63D4B"/>
    <w:rsid w:val="00A9179F"/>
    <w:rsid w:val="00AE3AB5"/>
    <w:rsid w:val="00AF7C41"/>
    <w:rsid w:val="00B30492"/>
    <w:rsid w:val="00BB0CD8"/>
    <w:rsid w:val="00BB0D34"/>
    <w:rsid w:val="00C02E09"/>
    <w:rsid w:val="00C36050"/>
    <w:rsid w:val="00CB601A"/>
    <w:rsid w:val="00D31A7B"/>
    <w:rsid w:val="00DC68AA"/>
    <w:rsid w:val="00DE34CE"/>
    <w:rsid w:val="00E5218B"/>
    <w:rsid w:val="00EB3702"/>
    <w:rsid w:val="00F45F2B"/>
    <w:rsid w:val="00F7149E"/>
    <w:rsid w:val="00F82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6D5B6-8CA1-41EB-8ADB-BF999BB9E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Pages>
  <Words>2768</Words>
  <Characters>15783</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(ЕАТ)</dc:title>
  <dc:creator>Контрактная служба ВоГУ</dc:creator>
  <cp:keywords>Договор;Товары;ЕП</cp:keywords>
  <cp:lastModifiedBy>Никоарэ Юрий Иванович</cp:lastModifiedBy>
  <cp:revision>62</cp:revision>
  <cp:lastPrinted>2018-08-10T08:36:00Z</cp:lastPrinted>
  <dcterms:created xsi:type="dcterms:W3CDTF">2025-02-25T10:17:00Z</dcterms:created>
  <dcterms:modified xsi:type="dcterms:W3CDTF">2026-08-25T13:39:00Z</dcterms:modified>
</cp:coreProperties>
</file>