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62679" w14:textId="3686A510" w:rsidR="00E50E5E" w:rsidRDefault="00E50E5E" w:rsidP="00E50E5E">
      <w:pPr>
        <w:pStyle w:val="12"/>
        <w:keepNext/>
        <w:keepLines/>
        <w:spacing w:after="0" w:line="240" w:lineRule="auto"/>
      </w:pPr>
      <w:bookmarkStart w:id="0" w:name="bookmark6"/>
      <w:bookmarkStart w:id="1" w:name="bookmark7"/>
      <w:bookmarkStart w:id="2" w:name="bookmark8"/>
      <w:r w:rsidRPr="001727EB">
        <w:t xml:space="preserve">ДОГОВОР № </w:t>
      </w:r>
      <w:r w:rsidRPr="00F34499">
        <w:t>___</w:t>
      </w:r>
      <w:r w:rsidR="00BF3DD5" w:rsidRPr="00F34499">
        <w:t>__</w:t>
      </w:r>
      <w:bookmarkEnd w:id="0"/>
      <w:bookmarkEnd w:id="1"/>
      <w:bookmarkEnd w:id="2"/>
    </w:p>
    <w:p w14:paraId="4C3DE034" w14:textId="38101497" w:rsidR="00914707" w:rsidRPr="00F34499" w:rsidRDefault="002F421D" w:rsidP="00914707">
      <w:pPr>
        <w:pStyle w:val="12"/>
        <w:keepNext/>
        <w:keepLines/>
        <w:spacing w:after="0" w:line="240" w:lineRule="auto"/>
      </w:pPr>
      <w:r>
        <w:t xml:space="preserve">На оказание услуг </w:t>
      </w:r>
      <w:r w:rsidR="00914707">
        <w:t xml:space="preserve">по подготовке и размещению статей </w:t>
      </w:r>
      <w:r w:rsidR="00A50FB7">
        <w:t>в</w:t>
      </w:r>
      <w:r w:rsidR="00914707">
        <w:t xml:space="preserve"> </w:t>
      </w:r>
      <w:r w:rsidR="00A50FB7">
        <w:t>журнале</w:t>
      </w:r>
    </w:p>
    <w:p w14:paraId="472EDB08" w14:textId="77777777" w:rsidR="00E50E5E" w:rsidRPr="00F34499" w:rsidRDefault="00E50E5E" w:rsidP="00E50E5E">
      <w:pPr>
        <w:pStyle w:val="12"/>
        <w:keepNext/>
        <w:keepLines/>
        <w:spacing w:after="0" w:line="240" w:lineRule="auto"/>
        <w:jc w:val="left"/>
      </w:pPr>
    </w:p>
    <w:p w14:paraId="6303BCE5" w14:textId="77777777" w:rsidR="00E50E5E" w:rsidRPr="00F34499" w:rsidRDefault="00E50E5E" w:rsidP="00E50E5E">
      <w:pPr>
        <w:pStyle w:val="12"/>
        <w:keepNext/>
        <w:keepLines/>
        <w:spacing w:after="0" w:line="240" w:lineRule="auto"/>
        <w:jc w:val="left"/>
      </w:pPr>
    </w:p>
    <w:p w14:paraId="21729B4C" w14:textId="7FF0FD8B" w:rsidR="00E50E5E" w:rsidRPr="00F34499" w:rsidRDefault="00E50E5E" w:rsidP="00E50E5E">
      <w:pPr>
        <w:pStyle w:val="13"/>
        <w:tabs>
          <w:tab w:val="left" w:leader="underscore" w:pos="0"/>
        </w:tabs>
        <w:spacing w:line="240" w:lineRule="auto"/>
        <w:jc w:val="both"/>
      </w:pPr>
      <w:r w:rsidRPr="00FB07DF">
        <w:t>г. Мытищи</w:t>
      </w:r>
      <w:r w:rsidRPr="00FB07DF">
        <w:tab/>
      </w:r>
      <w:r w:rsidRPr="00F34499">
        <w:tab/>
      </w:r>
      <w:r w:rsidRPr="00F34499">
        <w:tab/>
      </w:r>
      <w:r w:rsidRPr="00F34499">
        <w:tab/>
      </w:r>
      <w:r w:rsidRPr="00F34499">
        <w:tab/>
      </w:r>
      <w:r w:rsidRPr="00F34499">
        <w:tab/>
      </w:r>
      <w:r w:rsidRPr="00F34499">
        <w:tab/>
      </w:r>
      <w:r w:rsidRPr="00F34499">
        <w:tab/>
      </w:r>
      <w:r w:rsidRPr="00F34499">
        <w:tab/>
      </w:r>
      <w:r w:rsidRPr="00F34499">
        <w:tab/>
      </w:r>
      <w:r w:rsidR="003D75FD">
        <w:tab/>
      </w:r>
      <w:r w:rsidRPr="00FB07DF">
        <w:t>«</w:t>
      </w:r>
      <w:r w:rsidRPr="00F34499">
        <w:t>___</w:t>
      </w:r>
      <w:r w:rsidRPr="00FB07DF">
        <w:t>»_______</w:t>
      </w:r>
      <w:r>
        <w:t xml:space="preserve"> </w:t>
      </w:r>
      <w:r w:rsidR="00681A93" w:rsidRPr="00FB07DF">
        <w:t>20</w:t>
      </w:r>
      <w:r w:rsidR="00681A93">
        <w:t>_</w:t>
      </w:r>
      <w:r w:rsidR="00681A93" w:rsidRPr="00FB07DF">
        <w:t xml:space="preserve"> </w:t>
      </w:r>
      <w:r w:rsidRPr="00FB07DF">
        <w:t>г.</w:t>
      </w:r>
    </w:p>
    <w:p w14:paraId="44BC80FC" w14:textId="77777777" w:rsidR="00E50E5E" w:rsidRPr="00F34499" w:rsidRDefault="00E50E5E" w:rsidP="00E50E5E">
      <w:pPr>
        <w:pStyle w:val="13"/>
        <w:tabs>
          <w:tab w:val="left" w:leader="underscore" w:pos="0"/>
        </w:tabs>
        <w:spacing w:line="240" w:lineRule="auto"/>
        <w:jc w:val="both"/>
      </w:pPr>
    </w:p>
    <w:p w14:paraId="3FE36BBC" w14:textId="77777777" w:rsidR="00F85E05" w:rsidRPr="00F85E05" w:rsidRDefault="00F85E05" w:rsidP="00F85E05">
      <w:pPr>
        <w:autoSpaceDE w:val="0"/>
        <w:autoSpaceDN w:val="0"/>
        <w:adjustRightInd w:val="0"/>
        <w:spacing w:line="276" w:lineRule="auto"/>
        <w:ind w:firstLine="567"/>
        <w:contextualSpacing/>
        <w:jc w:val="both"/>
        <w:rPr>
          <w:rFonts w:ascii="Times New Roman" w:eastAsia="Times New Roman" w:hAnsi="Times New Roman" w:cs="Times New Roman"/>
          <w:color w:val="auto"/>
          <w:sz w:val="22"/>
          <w:szCs w:val="22"/>
          <w:lang w:bidi="ar-SA"/>
        </w:rPr>
      </w:pPr>
      <w:proofErr w:type="gramStart"/>
      <w:r w:rsidRPr="00F85E05">
        <w:rPr>
          <w:rFonts w:ascii="Times New Roman" w:eastAsia="Times New Roman" w:hAnsi="Times New Roman" w:cs="Times New Roman"/>
          <w:color w:val="auto"/>
          <w:sz w:val="22"/>
          <w:szCs w:val="22"/>
          <w:lang w:bidi="ar-SA"/>
        </w:rPr>
        <w:t xml:space="preserve">Федеральное государственное бюджетное учреждение «Центральный научно-исследовательский институт организации  и информатизации здравоохранения» Министерства здравоохранения Российской Федерации (ФГБУ «ЦНИИОИЗ» Минздрава России), в лице Управляющего делами </w:t>
      </w:r>
      <w:proofErr w:type="spellStart"/>
      <w:r w:rsidRPr="00F85E05">
        <w:rPr>
          <w:rFonts w:ascii="Times New Roman" w:eastAsia="Times New Roman" w:hAnsi="Times New Roman" w:cs="Times New Roman"/>
          <w:color w:val="auto"/>
          <w:sz w:val="22"/>
          <w:szCs w:val="22"/>
          <w:lang w:bidi="ar-SA"/>
        </w:rPr>
        <w:t>Демьянович</w:t>
      </w:r>
      <w:proofErr w:type="spellEnd"/>
      <w:r w:rsidRPr="00F85E05">
        <w:rPr>
          <w:rFonts w:ascii="Times New Roman" w:eastAsia="Times New Roman" w:hAnsi="Times New Roman" w:cs="Times New Roman"/>
          <w:color w:val="auto"/>
          <w:sz w:val="22"/>
          <w:szCs w:val="22"/>
          <w:lang w:bidi="ar-SA"/>
        </w:rPr>
        <w:t xml:space="preserve"> Марии Николаевны, действующего на основании доверенности от</w:t>
      </w:r>
      <w:r w:rsidRPr="00F85E05">
        <w:rPr>
          <w:rFonts w:ascii="Times New Roman" w:eastAsia="Calibri" w:hAnsi="Times New Roman" w:cs="Times New Roman"/>
          <w:color w:val="auto"/>
          <w:sz w:val="22"/>
          <w:szCs w:val="22"/>
          <w:lang w:eastAsia="en-US" w:bidi="ar-SA"/>
        </w:rPr>
        <w:t xml:space="preserve"> 29.12.2025 г. № 35/2025 (далее – Заказчик)</w:t>
      </w:r>
      <w:r w:rsidRPr="00F85E05">
        <w:rPr>
          <w:rFonts w:ascii="Times New Roman" w:eastAsia="Times New Roman" w:hAnsi="Times New Roman" w:cs="Times New Roman"/>
          <w:color w:val="auto"/>
          <w:sz w:val="22"/>
          <w:szCs w:val="22"/>
          <w:lang w:bidi="ar-SA"/>
        </w:rPr>
        <w:t>, с одной стороны и _______________________________________________________, в лице __________________________________________________________________, действующего на основании ___________, (далее – Исполнитель) с другой стороны, вместе именуемые в дальнейшем «Стороны», в соответствии с пунктом</w:t>
      </w:r>
      <w:proofErr w:type="gramEnd"/>
      <w:r w:rsidRPr="00F85E05">
        <w:rPr>
          <w:rFonts w:ascii="Times New Roman" w:eastAsia="Times New Roman" w:hAnsi="Times New Roman" w:cs="Times New Roman"/>
          <w:color w:val="auto"/>
          <w:sz w:val="22"/>
          <w:szCs w:val="22"/>
          <w:lang w:bidi="ar-SA"/>
        </w:rPr>
        <w:t xml:space="preserve"> 4 части 1 статьи 93 Федерального закона от 05.04.2013 № 44-ФЗ «О контрактной системе в сфере закупок товаров, Услуг, услуг для обеспечения государственных и муниципальных нужд» (далее – закон № 44-ФЗ) и иного законодательства Российской Федерации заключили настоящий договор (далее-Договор) о нижеследующем:</w:t>
      </w:r>
    </w:p>
    <w:p w14:paraId="29C2E2D3" w14:textId="77777777" w:rsidR="00E50E5E" w:rsidRPr="00FB07DF" w:rsidRDefault="00E50E5E" w:rsidP="001D1BDF">
      <w:pPr>
        <w:pStyle w:val="13"/>
        <w:spacing w:line="0" w:lineRule="atLeast"/>
        <w:jc w:val="both"/>
      </w:pPr>
    </w:p>
    <w:p w14:paraId="34848621" w14:textId="77777777" w:rsidR="00E50E5E" w:rsidRPr="00FB07DF" w:rsidRDefault="00E50E5E" w:rsidP="00655A25">
      <w:pPr>
        <w:pStyle w:val="12"/>
        <w:keepNext/>
        <w:keepLines/>
        <w:numPr>
          <w:ilvl w:val="0"/>
          <w:numId w:val="1"/>
        </w:numPr>
        <w:spacing w:after="0" w:line="312" w:lineRule="auto"/>
        <w:ind w:firstLine="567"/>
        <w:contextualSpacing/>
      </w:pPr>
      <w:bookmarkStart w:id="3" w:name="bookmark11"/>
      <w:bookmarkStart w:id="4" w:name="bookmark10"/>
      <w:bookmarkStart w:id="5" w:name="bookmark12"/>
      <w:bookmarkStart w:id="6" w:name="bookmark9"/>
      <w:bookmarkEnd w:id="3"/>
      <w:r w:rsidRPr="00FB07DF">
        <w:t xml:space="preserve">Предмет </w:t>
      </w:r>
      <w:r>
        <w:t>д</w:t>
      </w:r>
      <w:r w:rsidRPr="00FB07DF">
        <w:t>оговора</w:t>
      </w:r>
      <w:bookmarkEnd w:id="4"/>
      <w:bookmarkEnd w:id="5"/>
      <w:bookmarkEnd w:id="6"/>
    </w:p>
    <w:p w14:paraId="5B1A72C8" w14:textId="03B464DA" w:rsidR="00E50E5E" w:rsidRPr="00120EBC" w:rsidRDefault="00E50E5E" w:rsidP="00655A25">
      <w:pPr>
        <w:pStyle w:val="13"/>
        <w:numPr>
          <w:ilvl w:val="1"/>
          <w:numId w:val="1"/>
        </w:numPr>
        <w:tabs>
          <w:tab w:val="left" w:pos="0"/>
        </w:tabs>
        <w:ind w:firstLine="567"/>
        <w:contextualSpacing/>
        <w:jc w:val="both"/>
      </w:pPr>
      <w:bookmarkStart w:id="7" w:name="bookmark13"/>
      <w:bookmarkEnd w:id="7"/>
      <w:proofErr w:type="gramStart"/>
      <w:r w:rsidRPr="00FB07DF">
        <w:t xml:space="preserve">Заказчик поручает и обязуется оплатить, а Исполнитель обязуется оказать услуги по подготовке и </w:t>
      </w:r>
      <w:r w:rsidRPr="000F33A4">
        <w:t xml:space="preserve">размещению </w:t>
      </w:r>
      <w:r w:rsidR="00120EBC" w:rsidRPr="000F33A4">
        <w:t xml:space="preserve">статей </w:t>
      </w:r>
      <w:r w:rsidR="00486FBA" w:rsidRPr="00FB07DF">
        <w:t xml:space="preserve">(научное редактирование, корректура, </w:t>
      </w:r>
      <w:r w:rsidR="00486FBA">
        <w:t>верификация и редактирование</w:t>
      </w:r>
      <w:r w:rsidR="00486FBA" w:rsidRPr="00FB07DF">
        <w:t xml:space="preserve"> библиографи</w:t>
      </w:r>
      <w:r w:rsidR="00486FBA">
        <w:t>ческих списков</w:t>
      </w:r>
      <w:r w:rsidR="00486FBA" w:rsidRPr="00FB07DF">
        <w:t>, редактирование</w:t>
      </w:r>
      <w:r w:rsidR="00486FBA">
        <w:t xml:space="preserve"> рисунков, графиков</w:t>
      </w:r>
      <w:r w:rsidR="00486FBA" w:rsidRPr="00FB07DF">
        <w:t>, верстка макета, присвоение цифровых идентификаторов статей DOI, разме</w:t>
      </w:r>
      <w:r w:rsidR="00486FBA">
        <w:t>щение</w:t>
      </w:r>
      <w:r w:rsidR="00486FBA" w:rsidRPr="00FB07DF">
        <w:t xml:space="preserve"> подготовленны</w:t>
      </w:r>
      <w:r w:rsidR="00486FBA">
        <w:t>х</w:t>
      </w:r>
      <w:r w:rsidR="00486FBA" w:rsidRPr="00FB07DF">
        <w:t xml:space="preserve"> материал</w:t>
      </w:r>
      <w:r w:rsidR="00486FBA">
        <w:t>ов</w:t>
      </w:r>
      <w:r w:rsidR="00486FBA" w:rsidRPr="00FB07DF">
        <w:t xml:space="preserve"> в </w:t>
      </w:r>
      <w:r w:rsidR="00486FBA" w:rsidRPr="00C423A4">
        <w:t>выпуске журнала «</w:t>
      </w:r>
      <w:r w:rsidR="00B96184" w:rsidRPr="00C423A4">
        <w:t>Здравоохранение РФ</w:t>
      </w:r>
      <w:r w:rsidR="00486FBA" w:rsidRPr="00C423A4">
        <w:t>» (далее</w:t>
      </w:r>
      <w:r w:rsidR="00486FBA" w:rsidRPr="000008D6">
        <w:t xml:space="preserve"> - Журнал)</w:t>
      </w:r>
      <w:r w:rsidR="00C423A4">
        <w:t xml:space="preserve"> № 4</w:t>
      </w:r>
      <w:r w:rsidR="00486FBA">
        <w:t xml:space="preserve"> </w:t>
      </w:r>
      <w:r w:rsidR="00486FBA" w:rsidRPr="00FB07DF">
        <w:t>20</w:t>
      </w:r>
      <w:r w:rsidR="00C423A4">
        <w:t>26</w:t>
      </w:r>
      <w:r w:rsidR="00486FBA" w:rsidRPr="00FB07DF">
        <w:t xml:space="preserve"> г., а также в электронных базах данных, индексирующих Журнал</w:t>
      </w:r>
      <w:r w:rsidR="00486FBA">
        <w:t>)</w:t>
      </w:r>
      <w:r w:rsidR="00486FBA" w:rsidRPr="000F33A4">
        <w:t xml:space="preserve"> </w:t>
      </w:r>
      <w:r w:rsidRPr="000F33A4">
        <w:t xml:space="preserve">(далее </w:t>
      </w:r>
      <w:r w:rsidRPr="00FB07DF">
        <w:t xml:space="preserve">- услуги) </w:t>
      </w:r>
      <w:r>
        <w:t>на основании заявок Заказчика</w:t>
      </w:r>
      <w:proofErr w:type="gramEnd"/>
      <w:r w:rsidR="00DB6585">
        <w:t xml:space="preserve"> и предоставленных </w:t>
      </w:r>
      <w:r w:rsidR="00DB6585" w:rsidRPr="00120EBC">
        <w:t>им исходных материалов</w:t>
      </w:r>
      <w:r w:rsidRPr="00120EBC">
        <w:t>.</w:t>
      </w:r>
    </w:p>
    <w:p w14:paraId="20B257D9" w14:textId="717F4056" w:rsidR="00E50E5E" w:rsidRDefault="00E50E5E" w:rsidP="00655A25">
      <w:pPr>
        <w:pStyle w:val="13"/>
        <w:numPr>
          <w:ilvl w:val="1"/>
          <w:numId w:val="1"/>
        </w:numPr>
        <w:tabs>
          <w:tab w:val="left" w:pos="0"/>
        </w:tabs>
        <w:ind w:firstLine="567"/>
        <w:contextualSpacing/>
        <w:jc w:val="both"/>
      </w:pPr>
      <w:bookmarkStart w:id="8" w:name="bookmark14"/>
      <w:bookmarkEnd w:id="8"/>
      <w:r w:rsidRPr="00FB07DF">
        <w:t xml:space="preserve">Договор не налагает на Исполнителя </w:t>
      </w:r>
      <w:r>
        <w:t>обязанности по оказанию</w:t>
      </w:r>
      <w:r w:rsidRPr="00FB07DF">
        <w:t xml:space="preserve"> услуг Заказчику до получения заявки Заказчика</w:t>
      </w:r>
      <w:r w:rsidR="00DB6585">
        <w:t xml:space="preserve"> и исходных материалов</w:t>
      </w:r>
      <w:r w:rsidRPr="00FB07DF">
        <w:t>.</w:t>
      </w:r>
    </w:p>
    <w:p w14:paraId="74E0D69A" w14:textId="0BA6D398" w:rsidR="00E50E5E" w:rsidRDefault="00DB6585" w:rsidP="00655A25">
      <w:pPr>
        <w:pStyle w:val="13"/>
        <w:numPr>
          <w:ilvl w:val="1"/>
          <w:numId w:val="1"/>
        </w:numPr>
        <w:tabs>
          <w:tab w:val="left" w:pos="0"/>
        </w:tabs>
        <w:ind w:firstLine="567"/>
        <w:contextualSpacing/>
        <w:jc w:val="both"/>
      </w:pPr>
      <w:bookmarkStart w:id="9" w:name="bookmark15"/>
      <w:bookmarkEnd w:id="9"/>
      <w:r w:rsidRPr="00DB6585">
        <w:t>Исходные материалы</w:t>
      </w:r>
      <w:r w:rsidR="00E50E5E" w:rsidRPr="00DB6585">
        <w:t xml:space="preserve">, предоставляемые </w:t>
      </w:r>
      <w:r w:rsidR="00E50E5E" w:rsidRPr="00FB07DF">
        <w:t xml:space="preserve">Заказчиком, должны быть оформлены согласно требованиям журнала, размещенным на официальном сайте журнала: </w:t>
      </w:r>
      <w:hyperlink r:id="rId9" w:history="1">
        <w:r w:rsidR="004D2D18" w:rsidRPr="0083577E">
          <w:rPr>
            <w:rStyle w:val="af2"/>
          </w:rPr>
          <w:t>https://www.rfhealth.ru/jour/index</w:t>
        </w:r>
      </w:hyperlink>
    </w:p>
    <w:p w14:paraId="7095C9AE" w14:textId="69154EDC" w:rsidR="00E50E5E" w:rsidRPr="00D35462" w:rsidRDefault="00E50E5E" w:rsidP="00655A25">
      <w:pPr>
        <w:pStyle w:val="13"/>
        <w:numPr>
          <w:ilvl w:val="1"/>
          <w:numId w:val="1"/>
        </w:numPr>
        <w:tabs>
          <w:tab w:val="left" w:pos="0"/>
        </w:tabs>
        <w:ind w:firstLine="567"/>
        <w:contextualSpacing/>
        <w:jc w:val="both"/>
      </w:pPr>
      <w:bookmarkStart w:id="10" w:name="bookmark16"/>
      <w:bookmarkEnd w:id="10"/>
      <w:r w:rsidRPr="00FB07DF">
        <w:t xml:space="preserve">В журнале размещаются только </w:t>
      </w:r>
      <w:r w:rsidRPr="000F33A4">
        <w:t>те</w:t>
      </w:r>
      <w:r w:rsidR="00DB6585" w:rsidRPr="000F33A4">
        <w:t xml:space="preserve"> статьи</w:t>
      </w:r>
      <w:r w:rsidRPr="000F33A4">
        <w:t xml:space="preserve">, которые утверждаются редколлегией журнала. Названия статей могут быть скорректированы редколлегией журнала </w:t>
      </w:r>
      <w:r w:rsidRPr="00FB07DF">
        <w:t xml:space="preserve">по согласованию с авторами. При отклонении редколлегией журнала отдельных статей они могут быть </w:t>
      </w:r>
      <w:proofErr w:type="gramStart"/>
      <w:r w:rsidRPr="00FB07DF">
        <w:t xml:space="preserve">в </w:t>
      </w:r>
      <w:r w:rsidRPr="00D35462">
        <w:t>разумные сроки заменены Заказчиком на другие статьи без дополнительной оплаты для публикации в выпусках</w:t>
      </w:r>
      <w:proofErr w:type="gramEnd"/>
      <w:r w:rsidRPr="00D35462">
        <w:t xml:space="preserve"> Журнала </w:t>
      </w:r>
      <w:r w:rsidR="00681A93" w:rsidRPr="00D35462">
        <w:t>20</w:t>
      </w:r>
      <w:r w:rsidR="00C423A4">
        <w:t>26</w:t>
      </w:r>
      <w:r w:rsidR="00681A93" w:rsidRPr="00D35462">
        <w:t xml:space="preserve"> </w:t>
      </w:r>
      <w:r w:rsidRPr="00D35462">
        <w:t xml:space="preserve">г. (всего не более </w:t>
      </w:r>
      <w:r w:rsidR="00C423A4">
        <w:t xml:space="preserve">12 </w:t>
      </w:r>
      <w:r w:rsidRPr="00D35462">
        <w:t xml:space="preserve">статей), в порядке, предусмотренном </w:t>
      </w:r>
      <w:proofErr w:type="spellStart"/>
      <w:r w:rsidRPr="00D35462">
        <w:t>п</w:t>
      </w:r>
      <w:r w:rsidR="00A55290" w:rsidRPr="00D35462">
        <w:t>.п</w:t>
      </w:r>
      <w:proofErr w:type="spellEnd"/>
      <w:r w:rsidR="00A55290" w:rsidRPr="00D35462">
        <w:t>.</w:t>
      </w:r>
      <w:r w:rsidRPr="00D35462">
        <w:t xml:space="preserve"> 1.3</w:t>
      </w:r>
      <w:r w:rsidR="00DB6585" w:rsidRPr="00D35462">
        <w:t>.</w:t>
      </w:r>
      <w:r w:rsidR="00A55290" w:rsidRPr="00D35462">
        <w:t>, 2.1. – 2.3.</w:t>
      </w:r>
      <w:r w:rsidRPr="00D35462">
        <w:t xml:space="preserve"> Договора.</w:t>
      </w:r>
    </w:p>
    <w:p w14:paraId="4D5D0DF3" w14:textId="037EC224" w:rsidR="001478FE" w:rsidRDefault="00E50E5E" w:rsidP="00655A25">
      <w:pPr>
        <w:pStyle w:val="13"/>
        <w:numPr>
          <w:ilvl w:val="1"/>
          <w:numId w:val="1"/>
        </w:numPr>
        <w:tabs>
          <w:tab w:val="left" w:pos="0"/>
        </w:tabs>
        <w:ind w:firstLine="567"/>
        <w:contextualSpacing/>
        <w:jc w:val="both"/>
      </w:pPr>
      <w:bookmarkStart w:id="11" w:name="bookmark17"/>
      <w:bookmarkEnd w:id="11"/>
      <w:r w:rsidRPr="00FB07DF">
        <w:t>В случае</w:t>
      </w:r>
      <w:proofErr w:type="gramStart"/>
      <w:r w:rsidRPr="00FB07DF">
        <w:t>,</w:t>
      </w:r>
      <w:proofErr w:type="gramEnd"/>
      <w:r w:rsidRPr="00FB07DF">
        <w:t xml:space="preserve"> если при редактировании/рецензировании материалов исключаются какие-либо таблицы, рисунки или части текста, </w:t>
      </w:r>
      <w:r w:rsidR="00F02840">
        <w:t xml:space="preserve">цена Договора </w:t>
      </w:r>
      <w:r>
        <w:t>изменению не подлежит</w:t>
      </w:r>
      <w:r w:rsidRPr="00FB07DF">
        <w:t>.</w:t>
      </w:r>
      <w:bookmarkStart w:id="12" w:name="bookmark18"/>
      <w:bookmarkEnd w:id="12"/>
    </w:p>
    <w:p w14:paraId="30EA8C1C" w14:textId="049F3F1C" w:rsidR="002F421D" w:rsidRDefault="002F421D" w:rsidP="00655A25">
      <w:pPr>
        <w:pStyle w:val="13"/>
        <w:numPr>
          <w:ilvl w:val="1"/>
          <w:numId w:val="1"/>
        </w:numPr>
        <w:tabs>
          <w:tab w:val="left" w:pos="0"/>
        </w:tabs>
        <w:ind w:firstLine="567"/>
        <w:contextualSpacing/>
        <w:jc w:val="both"/>
      </w:pPr>
      <w:r w:rsidRPr="002F421D">
        <w:t>Исполнитель соответствует единым требованиям, предусмотренным ч.1 ст. 31 закона № 44-ФЗ.</w:t>
      </w:r>
    </w:p>
    <w:p w14:paraId="6C44D23C" w14:textId="5DD477FC" w:rsidR="002F421D" w:rsidRDefault="002F421D" w:rsidP="00D27EF7">
      <w:pPr>
        <w:pStyle w:val="13"/>
        <w:numPr>
          <w:ilvl w:val="1"/>
          <w:numId w:val="1"/>
        </w:numPr>
        <w:tabs>
          <w:tab w:val="left" w:pos="0"/>
        </w:tabs>
        <w:ind w:firstLine="567"/>
        <w:contextualSpacing/>
        <w:jc w:val="both"/>
      </w:pPr>
      <w:r w:rsidRPr="002F421D">
        <w:t>Идентификационный код закупки (ИКЗ): №</w:t>
      </w:r>
      <w:r w:rsidR="00D27EF7" w:rsidRPr="00D27EF7">
        <w:t>261771521779877150100100040000000244</w:t>
      </w:r>
      <w:r w:rsidR="00D27EF7">
        <w:t>.</w:t>
      </w:r>
      <w:r w:rsidR="00D27EF7" w:rsidRPr="00D27EF7">
        <w:t xml:space="preserve">    </w:t>
      </w:r>
    </w:p>
    <w:p w14:paraId="32E79CE2" w14:textId="77777777" w:rsidR="00E50E5E" w:rsidRPr="00FB07DF" w:rsidRDefault="00E50E5E" w:rsidP="001D1BDF">
      <w:pPr>
        <w:pStyle w:val="13"/>
        <w:tabs>
          <w:tab w:val="left" w:pos="428"/>
        </w:tabs>
        <w:spacing w:line="0" w:lineRule="atLeast"/>
        <w:jc w:val="both"/>
      </w:pPr>
    </w:p>
    <w:p w14:paraId="7A7A5314" w14:textId="77777777" w:rsidR="00E50E5E" w:rsidRPr="00FB07DF" w:rsidRDefault="00E50E5E" w:rsidP="001D1BDF">
      <w:pPr>
        <w:pStyle w:val="12"/>
        <w:keepNext/>
        <w:keepLines/>
        <w:numPr>
          <w:ilvl w:val="0"/>
          <w:numId w:val="1"/>
        </w:numPr>
        <w:tabs>
          <w:tab w:val="left" w:pos="0"/>
        </w:tabs>
        <w:spacing w:after="0" w:line="0" w:lineRule="atLeast"/>
        <w:ind w:firstLine="567"/>
      </w:pPr>
      <w:bookmarkStart w:id="13" w:name="bookmark21"/>
      <w:bookmarkStart w:id="14" w:name="bookmark19"/>
      <w:bookmarkStart w:id="15" w:name="bookmark20"/>
      <w:bookmarkStart w:id="16" w:name="bookmark22"/>
      <w:bookmarkEnd w:id="13"/>
      <w:r w:rsidRPr="00FB07DF">
        <w:t>Заявка на услуги</w:t>
      </w:r>
      <w:bookmarkEnd w:id="14"/>
      <w:bookmarkEnd w:id="15"/>
      <w:bookmarkEnd w:id="16"/>
    </w:p>
    <w:p w14:paraId="35A1E0C6" w14:textId="519F0495" w:rsidR="00E50E5E" w:rsidRPr="00320454" w:rsidRDefault="00E50E5E" w:rsidP="00182FCC">
      <w:pPr>
        <w:pStyle w:val="13"/>
        <w:numPr>
          <w:ilvl w:val="1"/>
          <w:numId w:val="1"/>
        </w:numPr>
        <w:tabs>
          <w:tab w:val="left" w:pos="0"/>
        </w:tabs>
        <w:ind w:firstLine="567"/>
        <w:jc w:val="both"/>
      </w:pPr>
      <w:bookmarkStart w:id="17" w:name="bookmark23"/>
      <w:bookmarkEnd w:id="17"/>
      <w:r w:rsidRPr="004132FD">
        <w:t>Заявка</w:t>
      </w:r>
      <w:r w:rsidR="00EE1CD8">
        <w:t xml:space="preserve"> на оказание услуг</w:t>
      </w:r>
      <w:r w:rsidRPr="004132FD">
        <w:t xml:space="preserve"> направляется Заказчиком по форме, </w:t>
      </w:r>
      <w:r w:rsidR="001F7532">
        <w:t xml:space="preserve">соответствующей </w:t>
      </w:r>
      <w:r w:rsidRPr="004132FD">
        <w:t>приложени</w:t>
      </w:r>
      <w:r w:rsidR="001F7532">
        <w:t>ю</w:t>
      </w:r>
      <w:r w:rsidRPr="004132FD">
        <w:t xml:space="preserve"> </w:t>
      </w:r>
      <w:r w:rsidR="001F7532">
        <w:t xml:space="preserve">     </w:t>
      </w:r>
      <w:r w:rsidRPr="004132FD">
        <w:t xml:space="preserve">№ 2 к Договору. К </w:t>
      </w:r>
      <w:r w:rsidR="00EE1CD8">
        <w:t>з</w:t>
      </w:r>
      <w:r w:rsidRPr="004132FD">
        <w:t>аявке</w:t>
      </w:r>
      <w:r w:rsidR="00EE1CD8">
        <w:t xml:space="preserve"> </w:t>
      </w:r>
      <w:r w:rsidRPr="004132FD">
        <w:t>долж</w:t>
      </w:r>
      <w:r w:rsidR="00F02840">
        <w:t>ны</w:t>
      </w:r>
      <w:r w:rsidRPr="004132FD">
        <w:t xml:space="preserve"> быть приложен</w:t>
      </w:r>
      <w:r w:rsidR="00F02840">
        <w:t>ы</w:t>
      </w:r>
      <w:r w:rsidRPr="004132FD">
        <w:t xml:space="preserve"> </w:t>
      </w:r>
      <w:r w:rsidR="00A55290">
        <w:t>исходные материалы, предусмотренные пунктом 1.3. Договора.</w:t>
      </w:r>
      <w:r w:rsidR="00F02840">
        <w:t xml:space="preserve"> </w:t>
      </w:r>
      <w:r w:rsidRPr="00320454">
        <w:t xml:space="preserve">В </w:t>
      </w:r>
      <w:r w:rsidR="00EE1CD8">
        <w:t>з</w:t>
      </w:r>
      <w:r w:rsidRPr="00320454">
        <w:t xml:space="preserve">аявке указывается </w:t>
      </w:r>
      <w:r w:rsidR="00320454" w:rsidRPr="00320454">
        <w:t>перечень статей, количество статей</w:t>
      </w:r>
      <w:r w:rsidRPr="00320454">
        <w:t xml:space="preserve">, стоимость </w:t>
      </w:r>
      <w:r w:rsidR="00320454" w:rsidRPr="00320454">
        <w:t>у</w:t>
      </w:r>
      <w:r w:rsidRPr="00320454">
        <w:t>слуг в соответствии с прейскурантом.</w:t>
      </w:r>
    </w:p>
    <w:p w14:paraId="1E38D98F" w14:textId="2AEDD4AE" w:rsidR="00E50E5E" w:rsidRDefault="00E50E5E" w:rsidP="00182FCC">
      <w:pPr>
        <w:pStyle w:val="13"/>
        <w:numPr>
          <w:ilvl w:val="1"/>
          <w:numId w:val="1"/>
        </w:numPr>
        <w:tabs>
          <w:tab w:val="left" w:pos="0"/>
        </w:tabs>
        <w:ind w:firstLine="567"/>
        <w:jc w:val="both"/>
      </w:pPr>
      <w:bookmarkStart w:id="18" w:name="bookmark24"/>
      <w:bookmarkEnd w:id="18"/>
      <w:r w:rsidRPr="00FB07DF">
        <w:t>Заявк</w:t>
      </w:r>
      <w:r w:rsidR="00E91E3D">
        <w:t>а</w:t>
      </w:r>
      <w:r w:rsidRPr="00FB07DF">
        <w:t xml:space="preserve"> на оказание услуг явля</w:t>
      </w:r>
      <w:r w:rsidR="00E91E3D">
        <w:t>е</w:t>
      </w:r>
      <w:r w:rsidRPr="00FB07DF">
        <w:t>тся неотъемлемой частью настоящего Договора.</w:t>
      </w:r>
      <w:r w:rsidR="00E91E3D">
        <w:t xml:space="preserve"> </w:t>
      </w:r>
      <w:r w:rsidR="00E91E3D" w:rsidRPr="00E91E3D">
        <w:t xml:space="preserve">На момент подписания </w:t>
      </w:r>
      <w:r w:rsidR="00E91E3D">
        <w:t xml:space="preserve">заявки Заказчиком </w:t>
      </w:r>
      <w:r w:rsidR="00E91E3D" w:rsidRPr="00E91E3D">
        <w:t>все предыдущие переговоры и переписка</w:t>
      </w:r>
      <w:r w:rsidR="00E91E3D">
        <w:t xml:space="preserve"> по Договору теряет силу</w:t>
      </w:r>
      <w:r w:rsidR="00E91E3D" w:rsidRPr="00E91E3D">
        <w:t>.</w:t>
      </w:r>
    </w:p>
    <w:p w14:paraId="05FEFD52" w14:textId="7419B503" w:rsidR="00E50E5E" w:rsidRPr="003F6758" w:rsidRDefault="00E50E5E" w:rsidP="00182FCC">
      <w:pPr>
        <w:pStyle w:val="13"/>
        <w:numPr>
          <w:ilvl w:val="1"/>
          <w:numId w:val="1"/>
        </w:numPr>
        <w:tabs>
          <w:tab w:val="left" w:pos="0"/>
        </w:tabs>
        <w:ind w:firstLine="567"/>
        <w:jc w:val="both"/>
      </w:pPr>
      <w:r>
        <w:t xml:space="preserve">Заказчик вправе направлять заявки в пределах следующего срока: </w:t>
      </w:r>
      <w:proofErr w:type="gramStart"/>
      <w:r w:rsidRPr="00D35462">
        <w:t>с даты заключения</w:t>
      </w:r>
      <w:proofErr w:type="gramEnd"/>
      <w:r w:rsidRPr="00D35462">
        <w:t xml:space="preserve"> </w:t>
      </w:r>
      <w:r w:rsidR="00D35462">
        <w:t>Договора</w:t>
      </w:r>
      <w:r w:rsidRPr="00D35462">
        <w:t xml:space="preserve"> </w:t>
      </w:r>
      <w:r w:rsidRPr="00230422">
        <w:t xml:space="preserve">по </w:t>
      </w:r>
      <w:r w:rsidR="00C7287E">
        <w:t>30.06.</w:t>
      </w:r>
      <w:r w:rsidR="00C423A4" w:rsidRPr="00230422">
        <w:t>2026</w:t>
      </w:r>
      <w:r w:rsidR="00182FCC">
        <w:t xml:space="preserve"> </w:t>
      </w:r>
      <w:r w:rsidRPr="00230422">
        <w:t>г.</w:t>
      </w:r>
      <w:r w:rsidRPr="00D35462">
        <w:t xml:space="preserve"> (включительно)</w:t>
      </w:r>
      <w:r w:rsidRPr="003F6758">
        <w:t>.</w:t>
      </w:r>
    </w:p>
    <w:p w14:paraId="22E72F4A" w14:textId="1A0E00CE" w:rsidR="00D23B60" w:rsidRDefault="00E50E5E" w:rsidP="00182FCC">
      <w:pPr>
        <w:pStyle w:val="13"/>
        <w:tabs>
          <w:tab w:val="left" w:pos="0"/>
        </w:tabs>
        <w:ind w:left="567"/>
        <w:jc w:val="both"/>
      </w:pPr>
      <w:r>
        <w:t>Направление Заявок за пределами срока, установленного настоящим пунктом, не допускается.</w:t>
      </w:r>
    </w:p>
    <w:p w14:paraId="5F506095" w14:textId="02967E16" w:rsidR="0023765C" w:rsidRDefault="0023765C" w:rsidP="00182FCC">
      <w:pPr>
        <w:pStyle w:val="13"/>
        <w:tabs>
          <w:tab w:val="left" w:pos="0"/>
        </w:tabs>
        <w:ind w:firstLine="567"/>
        <w:jc w:val="both"/>
      </w:pPr>
      <w:r w:rsidRPr="00533AD5">
        <w:t>2.4.</w:t>
      </w:r>
      <w:r w:rsidRPr="00533AD5">
        <w:tab/>
      </w:r>
      <w:r w:rsidR="009A75B7" w:rsidRPr="00533AD5">
        <w:t>Срок оказания услуг</w:t>
      </w:r>
      <w:r w:rsidRPr="00533AD5">
        <w:t xml:space="preserve">: </w:t>
      </w:r>
      <w:proofErr w:type="gramStart"/>
      <w:r w:rsidRPr="00533AD5">
        <w:t>с даты получения</w:t>
      </w:r>
      <w:proofErr w:type="gramEnd"/>
      <w:r w:rsidRPr="00533AD5">
        <w:t xml:space="preserve"> заявки Исполнителем</w:t>
      </w:r>
      <w:r w:rsidR="003F6758" w:rsidRPr="00533AD5">
        <w:t xml:space="preserve"> до </w:t>
      </w:r>
      <w:r w:rsidR="00C423A4" w:rsidRPr="00533AD5">
        <w:t>30</w:t>
      </w:r>
      <w:r w:rsidR="00D40E0D" w:rsidRPr="00533AD5">
        <w:t xml:space="preserve"> </w:t>
      </w:r>
      <w:r w:rsidR="00C423A4" w:rsidRPr="00533AD5">
        <w:t>сентября</w:t>
      </w:r>
      <w:r w:rsidR="003F6758" w:rsidRPr="00533AD5">
        <w:t xml:space="preserve"> 20</w:t>
      </w:r>
      <w:r w:rsidR="00C423A4" w:rsidRPr="00533AD5">
        <w:t>26</w:t>
      </w:r>
      <w:r w:rsidR="003F6758" w:rsidRPr="00533AD5">
        <w:t xml:space="preserve"> г.</w:t>
      </w:r>
      <w:r w:rsidRPr="00533AD5">
        <w:t>, при</w:t>
      </w:r>
      <w:r>
        <w:t xml:space="preserve"> условии </w:t>
      </w:r>
      <w:r w:rsidR="009A75B7">
        <w:t>предоставления Заказчиком исходных материалов в полном объеме, оформленных в соответствии с требованиями, указанными в п. 1.3. Договора.</w:t>
      </w:r>
    </w:p>
    <w:p w14:paraId="64938F65" w14:textId="77777777" w:rsidR="00E50E5E" w:rsidRPr="00FB07DF" w:rsidRDefault="00E50E5E" w:rsidP="001D1BDF">
      <w:pPr>
        <w:pStyle w:val="13"/>
        <w:tabs>
          <w:tab w:val="left" w:pos="719"/>
        </w:tabs>
        <w:spacing w:line="0" w:lineRule="atLeast"/>
        <w:jc w:val="both"/>
      </w:pPr>
    </w:p>
    <w:p w14:paraId="0BF10663" w14:textId="77777777" w:rsidR="00E50E5E" w:rsidRPr="00FB07DF" w:rsidRDefault="00E50E5E" w:rsidP="001D1BDF">
      <w:pPr>
        <w:pStyle w:val="12"/>
        <w:keepNext/>
        <w:keepLines/>
        <w:numPr>
          <w:ilvl w:val="0"/>
          <w:numId w:val="1"/>
        </w:numPr>
        <w:tabs>
          <w:tab w:val="left" w:pos="0"/>
        </w:tabs>
        <w:spacing w:after="0" w:line="0" w:lineRule="atLeast"/>
        <w:ind w:firstLine="567"/>
      </w:pPr>
      <w:bookmarkStart w:id="19" w:name="bookmark27"/>
      <w:bookmarkStart w:id="20" w:name="bookmark25"/>
      <w:bookmarkStart w:id="21" w:name="bookmark26"/>
      <w:bookmarkStart w:id="22" w:name="bookmark28"/>
      <w:bookmarkEnd w:id="19"/>
      <w:r w:rsidRPr="00FB07DF">
        <w:lastRenderedPageBreak/>
        <w:t>Общая стоимость договора и порядок расчетов</w:t>
      </w:r>
      <w:bookmarkEnd w:id="20"/>
      <w:bookmarkEnd w:id="21"/>
      <w:bookmarkEnd w:id="22"/>
    </w:p>
    <w:p w14:paraId="72E98E53" w14:textId="1942315F" w:rsidR="00D37BCD" w:rsidRDefault="00B82DBF" w:rsidP="00EE5684">
      <w:pPr>
        <w:pStyle w:val="13"/>
        <w:numPr>
          <w:ilvl w:val="1"/>
          <w:numId w:val="1"/>
        </w:numPr>
        <w:ind w:left="567"/>
        <w:jc w:val="both"/>
      </w:pPr>
      <w:bookmarkStart w:id="23" w:name="bookmark29"/>
      <w:bookmarkEnd w:id="23"/>
      <w:r>
        <w:t xml:space="preserve">стоимость оказываемых Услуг (далее – цена Договора) составляет ______ </w:t>
      </w:r>
    </w:p>
    <w:p w14:paraId="2D949BF3" w14:textId="43E99442" w:rsidR="00B82DBF" w:rsidRDefault="00B82DBF" w:rsidP="00EE5684">
      <w:pPr>
        <w:pStyle w:val="13"/>
        <w:jc w:val="both"/>
      </w:pPr>
      <w:r>
        <w:t>(_______________________) рублей __ копеек, в том числе НДС</w:t>
      </w:r>
      <w:proofErr w:type="gramStart"/>
      <w:r>
        <w:t xml:space="preserve"> (___%) _______ (_________________________) </w:t>
      </w:r>
      <w:proofErr w:type="gramEnd"/>
      <w:r>
        <w:t xml:space="preserve">рублей ____ копеек. (Если НДС не облагается - указать причину). </w:t>
      </w:r>
    </w:p>
    <w:p w14:paraId="7012043E" w14:textId="7F7E59B0" w:rsidR="00B82DBF" w:rsidRDefault="00B82DBF" w:rsidP="00EE5684">
      <w:pPr>
        <w:pStyle w:val="13"/>
        <w:numPr>
          <w:ilvl w:val="1"/>
          <w:numId w:val="1"/>
        </w:numPr>
        <w:ind w:firstLine="567"/>
        <w:jc w:val="both"/>
      </w:pPr>
      <w:r>
        <w:t>Цена Договора включает все расходы Исполнителя по оказанию Услуг, в том числе доставку к месту оказания Услуг необходимых расходных материалов, инструментов и оборудования, уплату налогов, пошлин, сборов и прочих расходов, которые Исполнитель должен оплатить в связи с выполнением обязательств по Договору в соответствии с действующим законодательством Российской Федерации. Цена Договора является твердой и определяется на весь срок исполнения Договора.</w:t>
      </w:r>
    </w:p>
    <w:p w14:paraId="7E39AC24" w14:textId="2D43ACC0" w:rsidR="00B82DBF" w:rsidRDefault="00B82DBF" w:rsidP="00EE5684">
      <w:pPr>
        <w:pStyle w:val="13"/>
        <w:numPr>
          <w:ilvl w:val="1"/>
          <w:numId w:val="1"/>
        </w:numPr>
        <w:ind w:firstLine="567"/>
        <w:jc w:val="both"/>
      </w:pPr>
      <w:r>
        <w:t xml:space="preserve">Форма оплаты – безналичный расчет путем перечисления денежных средств на счет Исполнителя. Оплата Услуг осуществляется Заказчиком в течение 7 (семи) рабочих дней со дня подписания Заказчиком Акта приемки оказанных Услуг, составленного по форме 0510452, утвержденной Приказом Минфина России от 15.04.2021 N 61н (далее – Акт). Датой оплаты считается дата списания денежных средств со счета Заказчика.  </w:t>
      </w:r>
    </w:p>
    <w:p w14:paraId="058DD765" w14:textId="39BEAD38" w:rsidR="00B82DBF" w:rsidRDefault="00B82DBF" w:rsidP="00EE5684">
      <w:pPr>
        <w:pStyle w:val="13"/>
        <w:numPr>
          <w:ilvl w:val="1"/>
          <w:numId w:val="1"/>
        </w:numPr>
        <w:ind w:firstLine="567"/>
        <w:jc w:val="both"/>
      </w:pPr>
      <w:r>
        <w:t xml:space="preserve">Универсальный передаточный документ (далее – УПД) датируется последним днем оказания </w:t>
      </w:r>
      <w:proofErr w:type="gramStart"/>
      <w:r>
        <w:t>Услуг</w:t>
      </w:r>
      <w:proofErr w:type="gramEnd"/>
      <w:r>
        <w:t xml:space="preserve"> и предоставляются Исполнителем Заказчику не позднее рабочего дня, следующего за последним днем оказания Услуг. В УПД обязательно указываются наименования Заказчика, Исполнителя, номер и дата Договора, ИКЗ, указанный в п. 1.</w:t>
      </w:r>
      <w:r w:rsidR="00A509C4">
        <w:t xml:space="preserve">7 </w:t>
      </w:r>
      <w:r>
        <w:t xml:space="preserve">Договора, а также дата оформления и подписания таких документов. </w:t>
      </w:r>
    </w:p>
    <w:p w14:paraId="2D8CE9FA" w14:textId="05EAC40B" w:rsidR="00B82DBF" w:rsidRDefault="00B82DBF" w:rsidP="00EE5684">
      <w:pPr>
        <w:pStyle w:val="13"/>
        <w:numPr>
          <w:ilvl w:val="1"/>
          <w:numId w:val="1"/>
        </w:numPr>
        <w:ind w:firstLine="567"/>
        <w:jc w:val="both"/>
      </w:pPr>
      <w:r>
        <w:t>Датой приемки Услуг Заказчиком считается дата подписания сторонами УПД.</w:t>
      </w:r>
    </w:p>
    <w:p w14:paraId="531C8BB3" w14:textId="56281950" w:rsidR="00B82DBF" w:rsidRDefault="00B82DBF" w:rsidP="00EE5684">
      <w:pPr>
        <w:pStyle w:val="13"/>
        <w:numPr>
          <w:ilvl w:val="1"/>
          <w:numId w:val="1"/>
        </w:numPr>
        <w:ind w:firstLine="567"/>
        <w:jc w:val="both"/>
      </w:pPr>
      <w:r>
        <w:t>Стороны вправе осуществлять направление и подписание документов в системе электронного документооборота в соответствии с приказом ФНС России от 20.01.2025 N ЕД-7-26/28.</w:t>
      </w:r>
    </w:p>
    <w:p w14:paraId="639DF280" w14:textId="77777777" w:rsidR="00B82DBF" w:rsidRDefault="00B82DBF" w:rsidP="000A6BE5">
      <w:pPr>
        <w:pStyle w:val="13"/>
        <w:spacing w:line="0" w:lineRule="atLeast"/>
        <w:jc w:val="both"/>
      </w:pPr>
    </w:p>
    <w:p w14:paraId="54889601" w14:textId="77777777" w:rsidR="00E50E5E" w:rsidRPr="00FB07DF" w:rsidRDefault="00E50E5E" w:rsidP="001D1BDF">
      <w:pPr>
        <w:pStyle w:val="12"/>
        <w:keepNext/>
        <w:keepLines/>
        <w:numPr>
          <w:ilvl w:val="0"/>
          <w:numId w:val="1"/>
        </w:numPr>
        <w:tabs>
          <w:tab w:val="left" w:pos="0"/>
        </w:tabs>
        <w:spacing w:after="0" w:line="0" w:lineRule="atLeast"/>
        <w:ind w:firstLine="567"/>
      </w:pPr>
      <w:bookmarkStart w:id="24" w:name="bookmark33"/>
      <w:bookmarkStart w:id="25" w:name="bookmark38"/>
      <w:bookmarkStart w:id="26" w:name="bookmark36"/>
      <w:bookmarkStart w:id="27" w:name="bookmark37"/>
      <w:bookmarkStart w:id="28" w:name="bookmark39"/>
      <w:bookmarkEnd w:id="24"/>
      <w:bookmarkEnd w:id="25"/>
      <w:r>
        <w:t xml:space="preserve">Права и </w:t>
      </w:r>
      <w:bookmarkEnd w:id="26"/>
      <w:bookmarkEnd w:id="27"/>
      <w:bookmarkEnd w:id="28"/>
      <w:r>
        <w:t>обязанности сторон</w:t>
      </w:r>
    </w:p>
    <w:p w14:paraId="16EF8AB8" w14:textId="77777777" w:rsidR="00E50E5E" w:rsidRPr="00FB07DF" w:rsidRDefault="00E50E5E" w:rsidP="00CB1988">
      <w:pPr>
        <w:pStyle w:val="13"/>
        <w:numPr>
          <w:ilvl w:val="1"/>
          <w:numId w:val="1"/>
        </w:numPr>
        <w:ind w:firstLine="567"/>
        <w:jc w:val="both"/>
      </w:pPr>
      <w:bookmarkStart w:id="29" w:name="bookmark40"/>
      <w:bookmarkEnd w:id="29"/>
      <w:r w:rsidRPr="00FB07DF">
        <w:t>Исполнитель обязуется:</w:t>
      </w:r>
    </w:p>
    <w:p w14:paraId="7FD702A4" w14:textId="1AB20FDC" w:rsidR="00017CAE" w:rsidRDefault="00017CAE" w:rsidP="00CB1988">
      <w:pPr>
        <w:pStyle w:val="13"/>
        <w:ind w:firstLine="567"/>
        <w:jc w:val="both"/>
      </w:pPr>
      <w:bookmarkStart w:id="30" w:name="bookmark41"/>
      <w:bookmarkStart w:id="31" w:name="bookmark42"/>
      <w:bookmarkStart w:id="32" w:name="bookmark43"/>
      <w:bookmarkEnd w:id="30"/>
      <w:bookmarkEnd w:id="31"/>
      <w:bookmarkEnd w:id="32"/>
      <w:r>
        <w:t>4.1.</w:t>
      </w:r>
      <w:r w:rsidR="00D35462">
        <w:t>1</w:t>
      </w:r>
      <w:r>
        <w:t>.</w:t>
      </w:r>
      <w:r>
        <w:tab/>
      </w:r>
      <w:r w:rsidR="0023765C" w:rsidRPr="0023765C">
        <w:t>Оказать услуги в соответствии с условиями настоящего Договора и требованиями Технического задания (Приложение № 1 к Договору).</w:t>
      </w:r>
    </w:p>
    <w:p w14:paraId="5C424485" w14:textId="54610486" w:rsidR="004D7B93" w:rsidRDefault="004D7B93" w:rsidP="00CB1988">
      <w:pPr>
        <w:pStyle w:val="13"/>
        <w:ind w:firstLine="567"/>
        <w:jc w:val="both"/>
      </w:pPr>
      <w:r>
        <w:t>4.2.</w:t>
      </w:r>
      <w:r>
        <w:tab/>
        <w:t>Исполнитель вправе</w:t>
      </w:r>
      <w:r w:rsidRPr="00F34499">
        <w:t>:</w:t>
      </w:r>
    </w:p>
    <w:p w14:paraId="5C3E33CE" w14:textId="4D0A6F6D" w:rsidR="006C250B" w:rsidRPr="006C250B" w:rsidRDefault="00804902" w:rsidP="00CB1988">
      <w:pPr>
        <w:pStyle w:val="13"/>
        <w:ind w:firstLine="567"/>
        <w:jc w:val="both"/>
      </w:pPr>
      <w:r w:rsidRPr="006C250B">
        <w:t>4.2.1.</w:t>
      </w:r>
      <w:r w:rsidRPr="006C250B">
        <w:tab/>
      </w:r>
      <w:r w:rsidR="006C250B" w:rsidRPr="006C250B">
        <w:t>Не приступать к оказанию услуг</w:t>
      </w:r>
      <w:r w:rsidR="00486FBA">
        <w:t>,</w:t>
      </w:r>
      <w:r w:rsidR="006C250B" w:rsidRPr="006C250B">
        <w:t xml:space="preserve"> если Заказчик не предоставил Исполнителю одновременно с заявкой на оказание услуг исходные материалы в полном объеме, оформленные в соответствии с требованиями, установленными п. 1.3. Договора.</w:t>
      </w:r>
    </w:p>
    <w:p w14:paraId="57940D1D" w14:textId="457619B6" w:rsidR="00804902" w:rsidRDefault="004D7B93" w:rsidP="00CB1988">
      <w:pPr>
        <w:pStyle w:val="13"/>
        <w:ind w:firstLine="567"/>
        <w:jc w:val="both"/>
      </w:pPr>
      <w:r>
        <w:t>4.2.</w:t>
      </w:r>
      <w:r w:rsidR="00EE1CD8">
        <w:t>2</w:t>
      </w:r>
      <w:r>
        <w:t>.</w:t>
      </w:r>
      <w:r>
        <w:tab/>
        <w:t>Принять решение об одностороннем отказе от исполнения Договора по</w:t>
      </w:r>
      <w:r w:rsidR="00804902">
        <w:t xml:space="preserve"> </w:t>
      </w:r>
      <w:r>
        <w:t>основаниям, предусмотренным гражданским законодательством.</w:t>
      </w:r>
    </w:p>
    <w:p w14:paraId="764B4481" w14:textId="56F83058" w:rsidR="00EE1CD8" w:rsidRDefault="00EE1CD8" w:rsidP="00CB1988">
      <w:pPr>
        <w:pStyle w:val="13"/>
        <w:ind w:firstLine="567"/>
        <w:jc w:val="both"/>
      </w:pPr>
      <w:r>
        <w:t>4.2.3.</w:t>
      </w:r>
      <w:r>
        <w:tab/>
        <w:t>Досрочно оказать услуги</w:t>
      </w:r>
      <w:r w:rsidR="00A77056">
        <w:t xml:space="preserve"> без предварительного согласования или уведомления Заказчика.</w:t>
      </w:r>
    </w:p>
    <w:p w14:paraId="3678251D" w14:textId="2A8CED60" w:rsidR="00A77056" w:rsidRDefault="00A77056" w:rsidP="00CB1988">
      <w:pPr>
        <w:pStyle w:val="13"/>
        <w:ind w:firstLine="567"/>
        <w:jc w:val="both"/>
      </w:pPr>
      <w:r>
        <w:t>4.2.4.</w:t>
      </w:r>
      <w:r>
        <w:tab/>
        <w:t>Запрашивать у Заказчика дополнительную информацию и документы, необходимые для надлежащего оказания услуг в соответствии с Договором, путём направления письменного запроса.</w:t>
      </w:r>
    </w:p>
    <w:p w14:paraId="38DC4EB0" w14:textId="52F41055" w:rsidR="00A77056" w:rsidRPr="004D7B93" w:rsidRDefault="00A77056" w:rsidP="00CB1988">
      <w:pPr>
        <w:pStyle w:val="13"/>
        <w:ind w:firstLine="567"/>
        <w:jc w:val="both"/>
      </w:pPr>
      <w:r>
        <w:t>4.2.5.</w:t>
      </w:r>
      <w:r>
        <w:tab/>
        <w:t>Приостановить оказание услуг по Договору в случае, если Заказчик не предоставит по письменному запросу Исполнителя (п. 4.2.4.) дополнительную информацию и документы, необходимые для надлежащего оказания услуг.</w:t>
      </w:r>
    </w:p>
    <w:p w14:paraId="7F17A479" w14:textId="396BF591" w:rsidR="00E50E5E" w:rsidRPr="00FB07DF" w:rsidRDefault="004D7B93" w:rsidP="00CB1988">
      <w:pPr>
        <w:pStyle w:val="13"/>
        <w:ind w:left="567"/>
        <w:jc w:val="both"/>
      </w:pPr>
      <w:r>
        <w:t>4.3.</w:t>
      </w:r>
      <w:r>
        <w:tab/>
      </w:r>
      <w:r w:rsidR="00E50E5E" w:rsidRPr="00FB07DF">
        <w:t>Заказчик обязуется:</w:t>
      </w:r>
    </w:p>
    <w:p w14:paraId="490DC1C6" w14:textId="1F7E0360" w:rsidR="00E50E5E" w:rsidRDefault="004D7B93" w:rsidP="00CB1988">
      <w:pPr>
        <w:pStyle w:val="13"/>
        <w:ind w:firstLine="567"/>
        <w:jc w:val="both"/>
      </w:pPr>
      <w:bookmarkStart w:id="33" w:name="bookmark44"/>
      <w:bookmarkEnd w:id="33"/>
      <w:r>
        <w:t>4.3.1.</w:t>
      </w:r>
      <w:r>
        <w:tab/>
      </w:r>
      <w:r w:rsidR="00E50E5E" w:rsidRPr="00FB07DF">
        <w:t>Предостав</w:t>
      </w:r>
      <w:r w:rsidR="00EE1CD8">
        <w:t>ить Исполнителю исходные материалы в полном объеме, оформленные в соответствии с требованиями, установленными п. 1.3. Договора, одновременно с заявкой на оказание услуг.</w:t>
      </w:r>
    </w:p>
    <w:p w14:paraId="2DEC06D6" w14:textId="726AD0EE" w:rsidR="00F02840" w:rsidRDefault="00F02840" w:rsidP="00CB1988">
      <w:pPr>
        <w:pStyle w:val="13"/>
        <w:ind w:firstLine="567"/>
        <w:jc w:val="both"/>
      </w:pPr>
      <w:r>
        <w:t>4.3.2.</w:t>
      </w:r>
      <w:r>
        <w:tab/>
      </w:r>
      <w:proofErr w:type="gramStart"/>
      <w:r>
        <w:t>Предоставить Исполнителю документ</w:t>
      </w:r>
      <w:proofErr w:type="gramEnd"/>
      <w:r>
        <w:t>, удостоверяющий полномочия лица, подписывающего заявки со стороны Заказчика.</w:t>
      </w:r>
    </w:p>
    <w:p w14:paraId="35181C3E" w14:textId="2C0BA302" w:rsidR="00EE1CD8" w:rsidRPr="00EE1CD8" w:rsidRDefault="00EE1CD8" w:rsidP="00CB1988">
      <w:pPr>
        <w:pStyle w:val="13"/>
        <w:ind w:firstLine="567"/>
        <w:jc w:val="both"/>
      </w:pPr>
      <w:r>
        <w:t>4.3.</w:t>
      </w:r>
      <w:r w:rsidR="00F02840">
        <w:t>3</w:t>
      </w:r>
      <w:r>
        <w:t>.</w:t>
      </w:r>
      <w:r>
        <w:tab/>
      </w:r>
      <w:r w:rsidR="00A77056">
        <w:t>Предоставлять Исполнителю дополнительную информацию и документы в срок, указанный Исполнителем в письменном запросе</w:t>
      </w:r>
      <w:r w:rsidR="004861CB">
        <w:t xml:space="preserve"> (п. 4.2.4.)</w:t>
      </w:r>
      <w:r w:rsidR="00A77056">
        <w:t>.</w:t>
      </w:r>
    </w:p>
    <w:p w14:paraId="2FCFA0AC" w14:textId="4926D9F0" w:rsidR="00E50E5E" w:rsidRDefault="004D7B93" w:rsidP="00CB1988">
      <w:pPr>
        <w:pStyle w:val="13"/>
        <w:ind w:firstLine="567"/>
        <w:jc w:val="both"/>
      </w:pPr>
      <w:bookmarkStart w:id="34" w:name="bookmark45"/>
      <w:bookmarkEnd w:id="34"/>
      <w:r>
        <w:t>4.3.</w:t>
      </w:r>
      <w:r w:rsidR="00F02840">
        <w:t>4</w:t>
      </w:r>
      <w:r>
        <w:t>.</w:t>
      </w:r>
      <w:r>
        <w:tab/>
      </w:r>
      <w:r w:rsidR="00E50E5E" w:rsidRPr="00FB07DF">
        <w:t xml:space="preserve">Произвести оплату услуг Исполнителя </w:t>
      </w:r>
      <w:r w:rsidR="00017CAE">
        <w:t>в порядке, предусмотренным</w:t>
      </w:r>
      <w:r w:rsidR="00A77056">
        <w:t xml:space="preserve"> Договором</w:t>
      </w:r>
      <w:r w:rsidR="00E50E5E" w:rsidRPr="00FB07DF">
        <w:t>.</w:t>
      </w:r>
    </w:p>
    <w:p w14:paraId="3C9D45FC" w14:textId="402EC496" w:rsidR="00EE1CD8" w:rsidRPr="00EE1CD8" w:rsidRDefault="00EE1CD8" w:rsidP="00CB1988">
      <w:pPr>
        <w:pStyle w:val="13"/>
        <w:ind w:firstLine="567"/>
        <w:jc w:val="both"/>
      </w:pPr>
      <w:r>
        <w:t>4.3.</w:t>
      </w:r>
      <w:r w:rsidR="00F02840">
        <w:t>5</w:t>
      </w:r>
      <w:r>
        <w:t>.</w:t>
      </w:r>
      <w:r>
        <w:tab/>
      </w:r>
      <w:r w:rsidRPr="00EE1CD8">
        <w:t xml:space="preserve">Досрочно принять и оплатить услуги по настоящему Договору в случае их досрочного </w:t>
      </w:r>
      <w:r w:rsidRPr="00EE1CD8">
        <w:lastRenderedPageBreak/>
        <w:t>исполнения.</w:t>
      </w:r>
    </w:p>
    <w:p w14:paraId="2E26D807" w14:textId="0E94A630" w:rsidR="004D7B93" w:rsidRDefault="004D7B93" w:rsidP="00CB1988">
      <w:pPr>
        <w:pStyle w:val="13"/>
        <w:ind w:firstLine="567"/>
        <w:jc w:val="both"/>
      </w:pPr>
      <w:r>
        <w:t>4.4.</w:t>
      </w:r>
      <w:r>
        <w:tab/>
        <w:t>Заказчик вправе</w:t>
      </w:r>
      <w:r w:rsidRPr="00F34499">
        <w:t>:</w:t>
      </w:r>
    </w:p>
    <w:p w14:paraId="749EB40D" w14:textId="07A9B070" w:rsidR="004D7B93" w:rsidRDefault="004D7B93" w:rsidP="00CB1988">
      <w:pPr>
        <w:pStyle w:val="13"/>
        <w:ind w:firstLine="567"/>
        <w:jc w:val="both"/>
      </w:pPr>
      <w:r>
        <w:t>4.4.1.</w:t>
      </w:r>
      <w:r>
        <w:tab/>
      </w:r>
      <w:r w:rsidR="00A41DCF" w:rsidRPr="00A41DCF">
        <w:t>Проверять ход оказываемых Исполнителем услуг, не вмешиваясь в его деятельность.</w:t>
      </w:r>
    </w:p>
    <w:p w14:paraId="41F764AC" w14:textId="62BE2A3E" w:rsidR="00A41DCF" w:rsidRPr="004A7F39" w:rsidRDefault="00A41DCF" w:rsidP="00CB1988">
      <w:pPr>
        <w:pStyle w:val="13"/>
        <w:ind w:firstLine="567"/>
        <w:jc w:val="both"/>
      </w:pPr>
      <w:r>
        <w:t>4.4.2.</w:t>
      </w:r>
      <w:r>
        <w:tab/>
      </w:r>
      <w:r w:rsidRPr="00A41DCF">
        <w:t>Принять решение об одностороннем отказе от исполнения Договора по основаниям, предусмотренным гражданским законодательством</w:t>
      </w:r>
      <w:r w:rsidR="0019584B">
        <w:t xml:space="preserve"> в порядке, предусмотренным Договором</w:t>
      </w:r>
      <w:r w:rsidRPr="00A41DCF">
        <w:t>.</w:t>
      </w:r>
    </w:p>
    <w:p w14:paraId="4B53B4DC" w14:textId="77777777" w:rsidR="00E50E5E" w:rsidRDefault="00E50E5E" w:rsidP="001D1BDF">
      <w:pPr>
        <w:pStyle w:val="13"/>
        <w:spacing w:line="0" w:lineRule="atLeast"/>
        <w:ind w:left="567"/>
        <w:jc w:val="both"/>
      </w:pPr>
    </w:p>
    <w:p w14:paraId="654E359C" w14:textId="77777777" w:rsidR="00E50E5E" w:rsidRDefault="00E50E5E" w:rsidP="001D1BDF">
      <w:pPr>
        <w:pStyle w:val="13"/>
        <w:spacing w:line="0" w:lineRule="atLeast"/>
        <w:ind w:left="567"/>
        <w:jc w:val="center"/>
        <w:rPr>
          <w:b/>
          <w:bCs/>
        </w:rPr>
      </w:pPr>
      <w:r w:rsidRPr="00AE2D7E">
        <w:rPr>
          <w:b/>
          <w:bCs/>
        </w:rPr>
        <w:t>5.</w:t>
      </w:r>
      <w:r w:rsidRPr="00AE2D7E">
        <w:rPr>
          <w:b/>
          <w:bCs/>
        </w:rPr>
        <w:tab/>
        <w:t>Порядок сдачи-приемки оказанных услуг</w:t>
      </w:r>
    </w:p>
    <w:p w14:paraId="046B8BC6" w14:textId="294DBAA3" w:rsidR="00E50E5E" w:rsidRDefault="00E50E5E" w:rsidP="00637B44">
      <w:pPr>
        <w:pStyle w:val="13"/>
        <w:ind w:firstLine="567"/>
        <w:jc w:val="both"/>
      </w:pPr>
      <w:r>
        <w:t>5.1.</w:t>
      </w:r>
      <w:r>
        <w:tab/>
      </w:r>
      <w:r w:rsidR="004D7B93" w:rsidRPr="004D7B93">
        <w:t>По окончании оказания услуг</w:t>
      </w:r>
      <w:r w:rsidR="004861CB">
        <w:t xml:space="preserve"> по каждой заявке Заказчика </w:t>
      </w:r>
      <w:r w:rsidR="004D7B93" w:rsidRPr="004D7B93">
        <w:t>Исполнитель предоставляет Заказчику</w:t>
      </w:r>
      <w:r w:rsidR="004D7B93">
        <w:t xml:space="preserve"> </w:t>
      </w:r>
      <w:r w:rsidR="00452B0B">
        <w:t>а</w:t>
      </w:r>
      <w:r w:rsidR="004D7B93">
        <w:t>кт оказани</w:t>
      </w:r>
      <w:r w:rsidR="00577652">
        <w:t>я</w:t>
      </w:r>
      <w:r w:rsidR="004D7B93">
        <w:t xml:space="preserve"> услуг</w:t>
      </w:r>
      <w:r w:rsidR="0043024F">
        <w:t>/УПД</w:t>
      </w:r>
      <w:r w:rsidR="004D7B93" w:rsidRPr="00230422">
        <w:t>.</w:t>
      </w:r>
    </w:p>
    <w:p w14:paraId="06917DEB" w14:textId="357F6B38" w:rsidR="00452B0B" w:rsidRDefault="00E50E5E" w:rsidP="00637B44">
      <w:pPr>
        <w:pStyle w:val="13"/>
        <w:ind w:firstLine="567"/>
        <w:jc w:val="both"/>
      </w:pPr>
      <w:r w:rsidRPr="00452B0B">
        <w:t>5.2.</w:t>
      </w:r>
      <w:r w:rsidRPr="00452B0B">
        <w:tab/>
      </w:r>
      <w:r w:rsidR="00452B0B">
        <w:t xml:space="preserve">В течение 5 (Пяти) рабочих дней со дня получения </w:t>
      </w:r>
      <w:r w:rsidR="004861CB">
        <w:t>акта оказания услуг</w:t>
      </w:r>
      <w:r w:rsidR="00873964">
        <w:t>/УПД</w:t>
      </w:r>
      <w:r w:rsidR="00452B0B">
        <w:t xml:space="preserve"> Заказчик обязан направить Исполнителю подписанный акт оказания услуг</w:t>
      </w:r>
      <w:r w:rsidR="00873964">
        <w:t>/</w:t>
      </w:r>
      <w:r w:rsidR="00452B0B">
        <w:t xml:space="preserve"> или мотивированный отказ от приемки услуг.</w:t>
      </w:r>
      <w:r w:rsidR="005F617C">
        <w:t xml:space="preserve"> В мотивированном отказе Заказчика должны быть указаны ссылки на конкретные пункты Договора, </w:t>
      </w:r>
      <w:proofErr w:type="gramStart"/>
      <w:r w:rsidR="005F617C">
        <w:t>которые</w:t>
      </w:r>
      <w:proofErr w:type="gramEnd"/>
      <w:r w:rsidR="005F617C">
        <w:t xml:space="preserve"> по мнению Заказчика были нарушены Исполнителем, в противном случае такой отказ признается немотивированным.</w:t>
      </w:r>
    </w:p>
    <w:p w14:paraId="2CDDE633" w14:textId="29EFA091" w:rsidR="00E50E5E" w:rsidRPr="00452B0B" w:rsidRDefault="00452B0B" w:rsidP="00637B44">
      <w:pPr>
        <w:pStyle w:val="13"/>
        <w:ind w:firstLine="567"/>
        <w:jc w:val="both"/>
      </w:pPr>
      <w:r>
        <w:t>5.3.</w:t>
      </w:r>
      <w:r>
        <w:tab/>
        <w:t>В случае мотивированного отказа Заказчика от приемки услуг Сторонами составляется двусторонний акт с перечнем необходимых доработок.</w:t>
      </w:r>
    </w:p>
    <w:p w14:paraId="706BFAEB" w14:textId="3188614D" w:rsidR="00E25663" w:rsidRPr="00FF5CF4" w:rsidRDefault="00452B0B" w:rsidP="00637B44">
      <w:pPr>
        <w:pStyle w:val="13"/>
        <w:ind w:firstLine="567"/>
        <w:jc w:val="both"/>
      </w:pPr>
      <w:r>
        <w:t>5.</w:t>
      </w:r>
      <w:r w:rsidR="00E25663">
        <w:t>4</w:t>
      </w:r>
      <w:r>
        <w:t>.</w:t>
      </w:r>
      <w:r>
        <w:tab/>
      </w:r>
      <w:proofErr w:type="gramStart"/>
      <w:r w:rsidR="00E25663" w:rsidRPr="00E25663">
        <w:t xml:space="preserve">В случае если в установленный п. </w:t>
      </w:r>
      <w:r w:rsidR="00E25663">
        <w:t>5.2.</w:t>
      </w:r>
      <w:r w:rsidR="00E25663" w:rsidRPr="00E25663">
        <w:t xml:space="preserve"> настоящего Договора срок от Заказчика не поступит подписанный </w:t>
      </w:r>
      <w:r w:rsidR="00E25663">
        <w:t>акт оказания услуг</w:t>
      </w:r>
      <w:r w:rsidR="00637B44">
        <w:t>/УПД</w:t>
      </w:r>
      <w:r w:rsidR="00E25663" w:rsidRPr="00E25663">
        <w:t xml:space="preserve"> либо мотивированный отказ от его подписания, услуги считаются оказанными</w:t>
      </w:r>
      <w:r w:rsidR="004861CB">
        <w:t xml:space="preserve"> </w:t>
      </w:r>
      <w:r w:rsidR="004861CB" w:rsidRPr="00FF5CF4">
        <w:t>Исполнителем в срок с надлежащим качеством и принятыми Заказчиком без замечаний</w:t>
      </w:r>
      <w:r w:rsidR="00E25663" w:rsidRPr="00FF5CF4">
        <w:t>.</w:t>
      </w:r>
      <w:proofErr w:type="gramEnd"/>
    </w:p>
    <w:p w14:paraId="216DF929" w14:textId="77777777" w:rsidR="00E50E5E" w:rsidRPr="00FB07DF" w:rsidRDefault="00E50E5E" w:rsidP="001D1BDF">
      <w:pPr>
        <w:pStyle w:val="13"/>
        <w:tabs>
          <w:tab w:val="left" w:pos="711"/>
        </w:tabs>
        <w:spacing w:line="0" w:lineRule="atLeast"/>
        <w:jc w:val="both"/>
      </w:pPr>
    </w:p>
    <w:p w14:paraId="12FC68B9" w14:textId="77777777" w:rsidR="00E50E5E" w:rsidRDefault="00E50E5E" w:rsidP="001D1BDF">
      <w:pPr>
        <w:pStyle w:val="12"/>
        <w:keepNext/>
        <w:keepLines/>
        <w:tabs>
          <w:tab w:val="left" w:pos="0"/>
        </w:tabs>
        <w:spacing w:after="0" w:line="0" w:lineRule="atLeast"/>
      </w:pPr>
      <w:bookmarkStart w:id="35" w:name="bookmark48"/>
      <w:bookmarkStart w:id="36" w:name="bookmark46"/>
      <w:bookmarkStart w:id="37" w:name="bookmark47"/>
      <w:bookmarkStart w:id="38" w:name="bookmark49"/>
      <w:bookmarkEnd w:id="35"/>
      <w:r>
        <w:t>6.</w:t>
      </w:r>
      <w:r>
        <w:tab/>
      </w:r>
      <w:r w:rsidRPr="00FB07DF">
        <w:t>Ответственность</w:t>
      </w:r>
      <w:bookmarkEnd w:id="36"/>
      <w:bookmarkEnd w:id="37"/>
      <w:bookmarkEnd w:id="38"/>
    </w:p>
    <w:p w14:paraId="784A37FA" w14:textId="0AD83398" w:rsidR="00E50E5E" w:rsidRDefault="00E50E5E" w:rsidP="00A765AB">
      <w:pPr>
        <w:pStyle w:val="13"/>
        <w:ind w:firstLine="567"/>
        <w:jc w:val="both"/>
      </w:pPr>
      <w:bookmarkStart w:id="39" w:name="bookmark50"/>
      <w:bookmarkEnd w:id="39"/>
      <w:r>
        <w:t>6.</w:t>
      </w:r>
      <w:r w:rsidR="004D7B93">
        <w:t>1.</w:t>
      </w:r>
      <w:r>
        <w:tab/>
      </w:r>
      <w:r w:rsidRPr="00FB07DF">
        <w:t>В случае нарушения условий настоящего Договора Стороны несут ответственность, установленную действующим законодательством Российской Федерации.</w:t>
      </w:r>
    </w:p>
    <w:p w14:paraId="768374A3" w14:textId="5240D832" w:rsidR="00C5352B" w:rsidRPr="003E03AF" w:rsidRDefault="00C5352B" w:rsidP="00A765AB">
      <w:pPr>
        <w:pStyle w:val="13"/>
        <w:ind w:firstLine="567"/>
        <w:jc w:val="both"/>
      </w:pPr>
      <w:r w:rsidRPr="003E03AF">
        <w:t>6.2.</w:t>
      </w:r>
      <w:r w:rsidRPr="003E03AF">
        <w:tab/>
        <w:t xml:space="preserve">Исполнитель не несет ответственности за возможные ошибки в переданных Заказчиком </w:t>
      </w:r>
      <w:r w:rsidR="003E03AF" w:rsidRPr="003E03AF">
        <w:t>исходных материалах</w:t>
      </w:r>
      <w:r w:rsidR="003E03AF">
        <w:t>, информации, документах</w:t>
      </w:r>
      <w:r w:rsidRPr="003E03AF">
        <w:t>.</w:t>
      </w:r>
    </w:p>
    <w:p w14:paraId="5B6B265E" w14:textId="638F31E1" w:rsidR="00AF5D3C" w:rsidRPr="00FF5CF4" w:rsidRDefault="00C5352B" w:rsidP="00A765AB">
      <w:pPr>
        <w:pStyle w:val="13"/>
        <w:ind w:firstLine="567"/>
        <w:jc w:val="both"/>
      </w:pPr>
      <w:r w:rsidRPr="003E03AF">
        <w:t>6.3.</w:t>
      </w:r>
      <w:r w:rsidRPr="003E03AF">
        <w:tab/>
        <w:t>Исполнитель не несет ответственности, если предоставленные Заказчиком исходные материалы,</w:t>
      </w:r>
      <w:r w:rsidR="003E03AF">
        <w:t xml:space="preserve"> </w:t>
      </w:r>
      <w:r w:rsidR="003E03AF" w:rsidRPr="00FF5CF4">
        <w:t>информация и документы,</w:t>
      </w:r>
      <w:r w:rsidRPr="00FF5CF4">
        <w:t xml:space="preserve"> необходимые Исполнителю для оказания услуг, нарушают интеллектуальные права третьих лиц.</w:t>
      </w:r>
    </w:p>
    <w:p w14:paraId="5608C71E" w14:textId="1FCF51DB" w:rsidR="00AF5D3C" w:rsidRPr="00FF5CF4" w:rsidRDefault="00AF5D3C" w:rsidP="00A765AB">
      <w:pPr>
        <w:pStyle w:val="13"/>
        <w:ind w:firstLine="567"/>
        <w:jc w:val="both"/>
      </w:pPr>
      <w:r w:rsidRPr="00FF5CF4">
        <w:t>6.4.</w:t>
      </w:r>
      <w:r w:rsidRPr="00FF5CF4">
        <w:tab/>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 Упущенная выгода возмещению не подлежит.</w:t>
      </w:r>
    </w:p>
    <w:p w14:paraId="469BDA40" w14:textId="72D47715" w:rsidR="006662F0" w:rsidRPr="00AE421F" w:rsidRDefault="006662F0" w:rsidP="00A765AB">
      <w:pPr>
        <w:pStyle w:val="13"/>
        <w:ind w:firstLine="567"/>
        <w:jc w:val="both"/>
      </w:pPr>
      <w:r>
        <w:t>6.</w:t>
      </w:r>
      <w:r w:rsidR="003527A3">
        <w:t>5</w:t>
      </w:r>
      <w:r>
        <w:t>.</w:t>
      </w:r>
      <w:r>
        <w:tab/>
      </w:r>
      <w:r w:rsidRPr="006662F0">
        <w:t xml:space="preserve">В случае, когда невозможность исполнения возникла по обстоятельствам, за которые ни одна из </w:t>
      </w:r>
      <w:r>
        <w:t>С</w:t>
      </w:r>
      <w:r w:rsidRPr="006662F0">
        <w:t xml:space="preserve">торон не отвечает, </w:t>
      </w:r>
      <w:r>
        <w:t>З</w:t>
      </w:r>
      <w:r w:rsidRPr="006662F0">
        <w:t xml:space="preserve">аказчик возмещает </w:t>
      </w:r>
      <w:r>
        <w:t>И</w:t>
      </w:r>
      <w:r w:rsidRPr="006662F0">
        <w:t>сполнителю фактически понесенные им расходы</w:t>
      </w:r>
      <w:r>
        <w:t>.</w:t>
      </w:r>
    </w:p>
    <w:p w14:paraId="5252698E" w14:textId="77777777" w:rsidR="00E50E5E" w:rsidRPr="00FB07DF" w:rsidRDefault="00E50E5E" w:rsidP="001D1BDF">
      <w:pPr>
        <w:pStyle w:val="13"/>
        <w:tabs>
          <w:tab w:val="left" w:pos="457"/>
        </w:tabs>
        <w:spacing w:line="0" w:lineRule="atLeast"/>
        <w:jc w:val="both"/>
      </w:pPr>
    </w:p>
    <w:p w14:paraId="3EA8509E" w14:textId="77777777" w:rsidR="00E50E5E" w:rsidRDefault="00E50E5E" w:rsidP="001D1BDF">
      <w:pPr>
        <w:pStyle w:val="12"/>
        <w:keepNext/>
        <w:keepLines/>
        <w:tabs>
          <w:tab w:val="left" w:pos="0"/>
        </w:tabs>
        <w:spacing w:after="0" w:line="0" w:lineRule="atLeast"/>
      </w:pPr>
      <w:bookmarkStart w:id="40" w:name="bookmark53"/>
      <w:bookmarkStart w:id="41" w:name="bookmark51"/>
      <w:bookmarkStart w:id="42" w:name="bookmark52"/>
      <w:bookmarkStart w:id="43" w:name="bookmark54"/>
      <w:bookmarkEnd w:id="40"/>
      <w:r>
        <w:t>7.</w:t>
      </w:r>
      <w:r>
        <w:tab/>
      </w:r>
      <w:r w:rsidRPr="00FB07DF">
        <w:t>Форс-мажор</w:t>
      </w:r>
      <w:bookmarkEnd w:id="41"/>
      <w:bookmarkEnd w:id="42"/>
      <w:bookmarkEnd w:id="43"/>
    </w:p>
    <w:p w14:paraId="5A2983AE" w14:textId="07F0A51D" w:rsidR="00E50E5E" w:rsidRPr="00FB07DF" w:rsidRDefault="00E50E5E" w:rsidP="00F46940">
      <w:pPr>
        <w:pStyle w:val="13"/>
        <w:tabs>
          <w:tab w:val="left" w:pos="0"/>
        </w:tabs>
        <w:ind w:firstLine="567"/>
        <w:jc w:val="both"/>
      </w:pPr>
      <w:bookmarkStart w:id="44" w:name="bookmark55"/>
      <w:bookmarkEnd w:id="44"/>
      <w:r>
        <w:t>7.1.</w:t>
      </w:r>
      <w:r>
        <w:tab/>
      </w:r>
      <w:proofErr w:type="gramStart"/>
      <w:r w:rsidRPr="00FB07DF">
        <w:t xml:space="preserve">Ни одна из </w:t>
      </w:r>
      <w:r w:rsidR="00791FA7" w:rsidRPr="00791FA7">
        <w:t>Сторон</w:t>
      </w:r>
      <w:r w:rsidRPr="00FB07DF">
        <w:t xml:space="preserve"> не будет нести ответственность за полное или частичное неисполнение любой из своих обязанностей, если неисполнение будет являться следствием таких обстоятельств как наводнение, пожар, землетрясение и/или другие стихийные бедствия, а также война или военные действия, блокада, запрещение экспорта и импорта, акты </w:t>
      </w:r>
      <w:r w:rsidR="00791FA7">
        <w:t>и</w:t>
      </w:r>
      <w:r w:rsidR="00791FA7" w:rsidRPr="00F34499">
        <w:t>/</w:t>
      </w:r>
      <w:r w:rsidR="00791FA7">
        <w:t xml:space="preserve">или </w:t>
      </w:r>
      <w:r w:rsidRPr="00FB07DF">
        <w:t xml:space="preserve">действия государственных органов или наличие любых других обстоятельств, находящихся вне контроля </w:t>
      </w:r>
      <w:r w:rsidR="00791FA7" w:rsidRPr="00791FA7">
        <w:t>Сторон</w:t>
      </w:r>
      <w:r w:rsidRPr="00791FA7">
        <w:t>.</w:t>
      </w:r>
      <w:proofErr w:type="gramEnd"/>
    </w:p>
    <w:p w14:paraId="05AD9297" w14:textId="0E87322C" w:rsidR="00E50E5E" w:rsidRDefault="00E50E5E" w:rsidP="00F46940">
      <w:pPr>
        <w:pStyle w:val="13"/>
        <w:tabs>
          <w:tab w:val="left" w:pos="0"/>
        </w:tabs>
        <w:ind w:firstLine="567"/>
        <w:jc w:val="both"/>
      </w:pPr>
      <w:bookmarkStart w:id="45" w:name="bookmark56"/>
      <w:bookmarkEnd w:id="45"/>
      <w:r>
        <w:t>7.2.</w:t>
      </w:r>
      <w:r>
        <w:tab/>
      </w:r>
      <w:r w:rsidR="00791FA7" w:rsidRPr="00791FA7">
        <w:t>Сторона, подвергшаяся действию форс-мажора</w:t>
      </w:r>
      <w:r w:rsidRPr="00FB07DF">
        <w:t>, обязана немедленно</w:t>
      </w:r>
      <w:r w:rsidR="00791FA7">
        <w:t xml:space="preserve">, </w:t>
      </w:r>
      <w:r w:rsidR="00791FA7" w:rsidRPr="00791FA7">
        <w:t xml:space="preserve">но в любом случае не позднее 5 (пяти) рабочих дней </w:t>
      </w:r>
      <w:proofErr w:type="gramStart"/>
      <w:r w:rsidR="00791FA7" w:rsidRPr="00791FA7">
        <w:t>с даты</w:t>
      </w:r>
      <w:proofErr w:type="gramEnd"/>
      <w:r w:rsidR="00791FA7" w:rsidRPr="00791FA7">
        <w:t xml:space="preserve"> его наступления</w:t>
      </w:r>
      <w:r w:rsidRPr="00FB07DF">
        <w:t xml:space="preserve"> в письменной форме уведомить другую Сторону о наступлении и предполагаемом сроке действия вышеуказанных обстоятельств.</w:t>
      </w:r>
    </w:p>
    <w:p w14:paraId="532B5FC4" w14:textId="77777777" w:rsidR="00791FA7" w:rsidRDefault="00791FA7" w:rsidP="00F46940">
      <w:pPr>
        <w:pStyle w:val="13"/>
        <w:tabs>
          <w:tab w:val="left" w:pos="0"/>
        </w:tabs>
        <w:ind w:firstLine="567"/>
        <w:jc w:val="both"/>
      </w:pPr>
      <w:r>
        <w:t>7.3.</w:t>
      </w:r>
      <w:r>
        <w:tab/>
        <w:t>На время действия форс-мажора исполнение обязательств по Договору приостанавливается. Срок исполнения обязатель</w:t>
      </w:r>
      <w:proofErr w:type="gramStart"/>
      <w:r>
        <w:t>ств пр</w:t>
      </w:r>
      <w:proofErr w:type="gramEnd"/>
      <w:r>
        <w:t>одлевается соразмерно времени действия обстоятельств.</w:t>
      </w:r>
    </w:p>
    <w:p w14:paraId="6EDD5F4E" w14:textId="49BC597D" w:rsidR="00E50E5E" w:rsidRDefault="00E50E5E" w:rsidP="00F46940">
      <w:pPr>
        <w:pStyle w:val="13"/>
        <w:tabs>
          <w:tab w:val="left" w:pos="0"/>
        </w:tabs>
        <w:ind w:firstLine="567"/>
        <w:jc w:val="both"/>
      </w:pPr>
      <w:bookmarkStart w:id="46" w:name="bookmark57"/>
      <w:bookmarkEnd w:id="46"/>
      <w:r>
        <w:t>7.</w:t>
      </w:r>
      <w:r w:rsidR="00791FA7">
        <w:t>4</w:t>
      </w:r>
      <w:r>
        <w:t>.</w:t>
      </w:r>
      <w:r>
        <w:tab/>
      </w:r>
      <w:r w:rsidR="00791FA7" w:rsidRPr="00791FA7">
        <w:t xml:space="preserve">Если форс-мажорные обстоятельства длятся более </w:t>
      </w:r>
      <w:r w:rsidR="00791FA7">
        <w:t>3 (трех) месяцев</w:t>
      </w:r>
      <w:r w:rsidR="00791FA7" w:rsidRPr="00791FA7">
        <w:t>, каждая из Сторон вправе расторгнуть Договор в одностороннем внесудебном порядке, уведомив другую Сторону заказным письмом с уведомлением, без возмещения убытков.</w:t>
      </w:r>
    </w:p>
    <w:p w14:paraId="3D9E12DF" w14:textId="77777777" w:rsidR="00E50E5E" w:rsidRPr="00FB07DF" w:rsidRDefault="00E50E5E" w:rsidP="001D1BDF">
      <w:pPr>
        <w:pStyle w:val="13"/>
        <w:tabs>
          <w:tab w:val="left" w:pos="457"/>
        </w:tabs>
        <w:spacing w:line="0" w:lineRule="atLeast"/>
        <w:jc w:val="both"/>
      </w:pPr>
    </w:p>
    <w:p w14:paraId="7446BF43" w14:textId="77777777" w:rsidR="00E50E5E" w:rsidRDefault="00E50E5E" w:rsidP="001D1BDF">
      <w:pPr>
        <w:pStyle w:val="12"/>
        <w:keepNext/>
        <w:keepLines/>
        <w:tabs>
          <w:tab w:val="left" w:pos="0"/>
        </w:tabs>
        <w:spacing w:after="0" w:line="0" w:lineRule="atLeast"/>
        <w:ind w:left="709"/>
      </w:pPr>
      <w:bookmarkStart w:id="47" w:name="bookmark60"/>
      <w:bookmarkStart w:id="48" w:name="bookmark58"/>
      <w:bookmarkStart w:id="49" w:name="bookmark59"/>
      <w:bookmarkStart w:id="50" w:name="bookmark61"/>
      <w:bookmarkEnd w:id="47"/>
      <w:r>
        <w:t>8.</w:t>
      </w:r>
      <w:r>
        <w:tab/>
      </w:r>
      <w:bookmarkEnd w:id="48"/>
      <w:bookmarkEnd w:id="49"/>
      <w:bookmarkEnd w:id="50"/>
      <w:r>
        <w:t>Порядок урегулирования споров</w:t>
      </w:r>
    </w:p>
    <w:p w14:paraId="2A4DD297" w14:textId="606E6CB1" w:rsidR="00791FA7" w:rsidRDefault="00E50E5E" w:rsidP="00F46940">
      <w:pPr>
        <w:pStyle w:val="13"/>
        <w:ind w:firstLine="567"/>
        <w:jc w:val="both"/>
      </w:pPr>
      <w:bookmarkStart w:id="51" w:name="bookmark62"/>
      <w:bookmarkEnd w:id="51"/>
      <w:r>
        <w:t>8.1.</w:t>
      </w:r>
      <w:r>
        <w:tab/>
      </w:r>
      <w:r w:rsidR="00791FA7" w:rsidRPr="00791FA7">
        <w:t>Спорные вопросы, возникающие в ходе исполнения настоящего Договора, разрешаются Сторонами путем переговоров.</w:t>
      </w:r>
    </w:p>
    <w:p w14:paraId="59246DC4" w14:textId="12854EB7" w:rsidR="00E50E5E" w:rsidRPr="00FB07DF" w:rsidRDefault="00791FA7" w:rsidP="00F46940">
      <w:pPr>
        <w:pStyle w:val="13"/>
        <w:ind w:firstLine="567"/>
        <w:jc w:val="both"/>
      </w:pPr>
      <w:r>
        <w:t>8.2.</w:t>
      </w:r>
      <w:r>
        <w:tab/>
      </w:r>
      <w:r w:rsidR="00E50E5E" w:rsidRPr="00FB07DF">
        <w:t xml:space="preserve">До передачи спора на разрешение арбитражного суда Стороны принимают меры к его </w:t>
      </w:r>
      <w:r w:rsidR="00E50E5E" w:rsidRPr="00FB07DF">
        <w:lastRenderedPageBreak/>
        <w:t>урегулированию в претензионном порядке.</w:t>
      </w:r>
    </w:p>
    <w:p w14:paraId="6593DEEE" w14:textId="506BFB93" w:rsidR="00E50E5E" w:rsidRDefault="00E50E5E" w:rsidP="00F46940">
      <w:pPr>
        <w:pStyle w:val="13"/>
        <w:ind w:firstLine="567"/>
        <w:jc w:val="both"/>
      </w:pPr>
      <w:bookmarkStart w:id="52" w:name="bookmark63"/>
      <w:bookmarkEnd w:id="52"/>
      <w:r>
        <w:t>8.</w:t>
      </w:r>
      <w:r w:rsidR="00EF2F4D">
        <w:t>3</w:t>
      </w:r>
      <w:r>
        <w:t>.</w:t>
      </w:r>
      <w:r>
        <w:tab/>
      </w:r>
      <w:r w:rsidR="00EF2F4D" w:rsidRPr="00EF2F4D">
        <w:t xml:space="preserve">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рабочих дней </w:t>
      </w:r>
      <w:proofErr w:type="gramStart"/>
      <w:r w:rsidR="00EF2F4D" w:rsidRPr="00EF2F4D">
        <w:t>с даты</w:t>
      </w:r>
      <w:proofErr w:type="gramEnd"/>
      <w:r w:rsidR="00EF2F4D" w:rsidRPr="00EF2F4D">
        <w:t xml:space="preserve"> ее получения.</w:t>
      </w:r>
    </w:p>
    <w:p w14:paraId="10DD731E" w14:textId="4CBBCE6A" w:rsidR="00EF2F4D" w:rsidRPr="003527A3" w:rsidRDefault="00EF2F4D" w:rsidP="00F46940">
      <w:pPr>
        <w:pStyle w:val="13"/>
        <w:ind w:firstLine="567"/>
        <w:jc w:val="both"/>
      </w:pPr>
      <w:r>
        <w:t>8.4.</w:t>
      </w:r>
      <w:r>
        <w:tab/>
      </w:r>
      <w:r w:rsidRPr="00EF2F4D">
        <w:t xml:space="preserve">Если претензионные требования подлежат денежной оценке, в претензии указывается </w:t>
      </w:r>
      <w:proofErr w:type="spellStart"/>
      <w:r w:rsidRPr="00EF2F4D">
        <w:t>истребуемая</w:t>
      </w:r>
      <w:proofErr w:type="spellEnd"/>
      <w:r w:rsidRPr="00EF2F4D">
        <w:t xml:space="preserve"> сумма и ее полный и обоснованный расчет.</w:t>
      </w:r>
      <w:r>
        <w:t xml:space="preserve"> </w:t>
      </w:r>
      <w:r w:rsidRPr="00EF2F4D">
        <w:t xml:space="preserve">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w:t>
      </w:r>
      <w:r w:rsidRPr="003527A3">
        <w:t>ее рассмотрению, объективному урегулированию спора.</w:t>
      </w:r>
    </w:p>
    <w:p w14:paraId="3D7ABBB5" w14:textId="0D3F5E38" w:rsidR="00E50E5E" w:rsidRDefault="00E50E5E" w:rsidP="00F46940">
      <w:pPr>
        <w:pStyle w:val="13"/>
        <w:ind w:firstLine="567"/>
        <w:jc w:val="both"/>
      </w:pPr>
      <w:bookmarkStart w:id="53" w:name="bookmark64"/>
      <w:bookmarkEnd w:id="53"/>
      <w:r w:rsidRPr="003527A3">
        <w:t>8.</w:t>
      </w:r>
      <w:r w:rsidR="00EF2F4D" w:rsidRPr="003527A3">
        <w:t>5</w:t>
      </w:r>
      <w:r w:rsidRPr="003527A3">
        <w:t>.</w:t>
      </w:r>
      <w:r w:rsidRPr="003527A3">
        <w:tab/>
      </w:r>
      <w:r w:rsidR="00EF2F4D" w:rsidRPr="003527A3">
        <w:t xml:space="preserve">В случае </w:t>
      </w:r>
      <w:proofErr w:type="spellStart"/>
      <w:r w:rsidR="00EF2F4D" w:rsidRPr="003527A3">
        <w:t>недостижения</w:t>
      </w:r>
      <w:proofErr w:type="spellEnd"/>
      <w:r w:rsidR="00EF2F4D" w:rsidRPr="003527A3">
        <w:t xml:space="preserve"> договоренности </w:t>
      </w:r>
      <w:bookmarkStart w:id="54" w:name="_Hlk225155493"/>
      <w:r w:rsidR="003527A3" w:rsidRPr="003527A3">
        <w:t xml:space="preserve">между </w:t>
      </w:r>
      <w:r w:rsidR="003527A3">
        <w:t>С</w:t>
      </w:r>
      <w:r w:rsidR="003527A3" w:rsidRPr="003527A3">
        <w:t>торонами</w:t>
      </w:r>
      <w:r w:rsidR="00EF2F4D" w:rsidRPr="003527A3">
        <w:t xml:space="preserve"> </w:t>
      </w:r>
      <w:bookmarkEnd w:id="54"/>
      <w:r w:rsidR="00EF2F4D" w:rsidRPr="003527A3">
        <w:t>спор</w:t>
      </w:r>
      <w:r w:rsidR="00EF2F4D" w:rsidRPr="00EF2F4D">
        <w:t>, вытекающий из настоящего Договора, подлежит рассмотрению в Арбитражном суде Моск</w:t>
      </w:r>
      <w:r w:rsidR="00F46940">
        <w:t>вы</w:t>
      </w:r>
      <w:r w:rsidR="00EF2F4D">
        <w:t>.</w:t>
      </w:r>
    </w:p>
    <w:p w14:paraId="287FD0C4" w14:textId="77777777" w:rsidR="00E50E5E" w:rsidRPr="00FB07DF" w:rsidRDefault="00E50E5E" w:rsidP="001D1BDF">
      <w:pPr>
        <w:pStyle w:val="13"/>
        <w:tabs>
          <w:tab w:val="left" w:pos="453"/>
        </w:tabs>
        <w:spacing w:line="0" w:lineRule="atLeast"/>
      </w:pPr>
    </w:p>
    <w:p w14:paraId="4A78CA04" w14:textId="08AF8B3A" w:rsidR="00E50E5E" w:rsidRDefault="00E50E5E" w:rsidP="001D1BDF">
      <w:pPr>
        <w:pStyle w:val="12"/>
        <w:keepNext/>
        <w:keepLines/>
        <w:spacing w:after="0" w:line="0" w:lineRule="atLeast"/>
        <w:ind w:firstLine="567"/>
      </w:pPr>
      <w:bookmarkStart w:id="55" w:name="bookmark68"/>
      <w:bookmarkStart w:id="56" w:name="bookmark66"/>
      <w:bookmarkStart w:id="57" w:name="bookmark67"/>
      <w:bookmarkStart w:id="58" w:name="bookmark69"/>
      <w:bookmarkEnd w:id="55"/>
      <w:r>
        <w:t>9.</w:t>
      </w:r>
      <w:r>
        <w:tab/>
      </w:r>
      <w:r w:rsidRPr="00FB07DF">
        <w:t xml:space="preserve">Срок действия </w:t>
      </w:r>
      <w:r>
        <w:t>д</w:t>
      </w:r>
      <w:r w:rsidRPr="00FB07DF">
        <w:t>оговора</w:t>
      </w:r>
      <w:bookmarkEnd w:id="56"/>
      <w:bookmarkEnd w:id="57"/>
      <w:bookmarkEnd w:id="58"/>
      <w:r w:rsidR="00804902">
        <w:t>, порядок его изменения и расторжения</w:t>
      </w:r>
    </w:p>
    <w:p w14:paraId="16EADAFD" w14:textId="1E724011" w:rsidR="00E50E5E" w:rsidRDefault="00E50E5E" w:rsidP="00F46940">
      <w:pPr>
        <w:pStyle w:val="13"/>
        <w:tabs>
          <w:tab w:val="left" w:pos="0"/>
        </w:tabs>
        <w:ind w:firstLine="567"/>
        <w:jc w:val="both"/>
      </w:pPr>
      <w:bookmarkStart w:id="59" w:name="bookmark70"/>
      <w:bookmarkEnd w:id="59"/>
      <w:r>
        <w:t>9.1.</w:t>
      </w:r>
      <w:r>
        <w:tab/>
      </w:r>
      <w:r w:rsidRPr="00FB07DF">
        <w:t xml:space="preserve">Настоящий Договор вступает в силу </w:t>
      </w:r>
      <w:proofErr w:type="gramStart"/>
      <w:r w:rsidRPr="00FB07DF">
        <w:t>с даты</w:t>
      </w:r>
      <w:proofErr w:type="gramEnd"/>
      <w:r w:rsidRPr="00FB07DF">
        <w:t xml:space="preserve"> его подписания Сторонами и действует до </w:t>
      </w:r>
      <w:r w:rsidR="00D40E0D">
        <w:t>31 декабря</w:t>
      </w:r>
      <w:r w:rsidR="00AA0F85">
        <w:t>_</w:t>
      </w:r>
      <w:r w:rsidR="00D40E0D">
        <w:t>2026</w:t>
      </w:r>
      <w:r w:rsidRPr="00FB07DF">
        <w:t xml:space="preserve"> года. Окончание срока действия Договора не освобождает Стороны от выполнения обязательств, которые не были выполнены Сторонами на момент окончания срока действия Договора.</w:t>
      </w:r>
    </w:p>
    <w:p w14:paraId="41A20778" w14:textId="4C046090" w:rsidR="00804902" w:rsidRDefault="00804902" w:rsidP="00F46940">
      <w:pPr>
        <w:pStyle w:val="13"/>
        <w:tabs>
          <w:tab w:val="left" w:pos="0"/>
        </w:tabs>
        <w:ind w:firstLine="567"/>
        <w:jc w:val="both"/>
      </w:pPr>
      <w:r>
        <w:t>9.2.</w:t>
      </w:r>
      <w:r>
        <w:tab/>
      </w:r>
      <w:r w:rsidRPr="00804902">
        <w:t>Все изменения и дополнения к Договору действительны лишь в том случае, если они совершены в письменной форме и подписаны обеими Сторонами.</w:t>
      </w:r>
    </w:p>
    <w:p w14:paraId="206E1ADB" w14:textId="2627CD2E" w:rsidR="00804902" w:rsidRDefault="00804902" w:rsidP="00F46940">
      <w:pPr>
        <w:pStyle w:val="13"/>
        <w:tabs>
          <w:tab w:val="left" w:pos="0"/>
        </w:tabs>
        <w:ind w:firstLine="567"/>
        <w:jc w:val="both"/>
      </w:pPr>
      <w:r>
        <w:t>9.3.</w:t>
      </w:r>
      <w:r>
        <w:tab/>
        <w:t>Исполнитель вправе принять решение об одностороннем отказе от исполнения Договора по основаниям, предусмотренным гражданским законодательством и настоящим Договором.</w:t>
      </w:r>
    </w:p>
    <w:p w14:paraId="0E23495E" w14:textId="143398BF" w:rsidR="00221F29" w:rsidRPr="00F34499" w:rsidRDefault="00221F29" w:rsidP="00F46940">
      <w:pPr>
        <w:pStyle w:val="13"/>
        <w:tabs>
          <w:tab w:val="left" w:pos="0"/>
        </w:tabs>
        <w:ind w:firstLine="567"/>
        <w:jc w:val="both"/>
      </w:pPr>
      <w:r>
        <w:t>9.4.</w:t>
      </w:r>
      <w:r>
        <w:tab/>
      </w:r>
      <w:r w:rsidRPr="00221F29">
        <w:t xml:space="preserve">Заказчик вправе </w:t>
      </w:r>
      <w:r w:rsidR="00EA746F">
        <w:t xml:space="preserve">немотивированно </w:t>
      </w:r>
      <w:r w:rsidRPr="00221F29">
        <w:t>отказаться от исполнения обязательств по Договору и расторгнуть Договор в одностороннем внесудебном порядке</w:t>
      </w:r>
      <w:r w:rsidR="00EA746F">
        <w:t xml:space="preserve"> (ст. 782 ГК РФ)</w:t>
      </w:r>
      <w:r w:rsidRPr="00221F29">
        <w:t>, письменно уведомив об этом Исполнителя не менее чем за 10 (десять) рабочих дней до предполагаемой даты, указанной в соответствующем письменном уведомлении, при условии оплаты Исполнителю фактически понесенных им расходов.</w:t>
      </w:r>
    </w:p>
    <w:p w14:paraId="43CF9062" w14:textId="6173A87C" w:rsidR="00221F29" w:rsidRDefault="00221F29" w:rsidP="00F46940">
      <w:pPr>
        <w:pStyle w:val="13"/>
        <w:tabs>
          <w:tab w:val="left" w:pos="0"/>
        </w:tabs>
        <w:ind w:firstLine="567"/>
        <w:jc w:val="both"/>
      </w:pPr>
      <w:r>
        <w:t>9.</w:t>
      </w:r>
      <w:r w:rsidR="006A7FB8">
        <w:t>5</w:t>
      </w:r>
      <w:r>
        <w:t>.</w:t>
      </w:r>
      <w:r>
        <w:tab/>
      </w:r>
      <w:r w:rsidRPr="00221F29">
        <w:t xml:space="preserve">В случае если </w:t>
      </w:r>
      <w:proofErr w:type="gramStart"/>
      <w:r w:rsidRPr="00221F29">
        <w:t>на момент получения от Заказчика уведомления об одностороннем отказе от исполнения Договора обязательства по Договору</w:t>
      </w:r>
      <w:proofErr w:type="gramEnd"/>
      <w:r w:rsidRPr="00221F29">
        <w:t xml:space="preserve"> выполнены Исполнителем, возврат Исполнителем денежных средств не производится.</w:t>
      </w:r>
    </w:p>
    <w:p w14:paraId="4ADFE617" w14:textId="77777777" w:rsidR="00E50E5E" w:rsidRPr="00FB07DF" w:rsidRDefault="00E50E5E" w:rsidP="001D1BDF">
      <w:pPr>
        <w:pStyle w:val="13"/>
        <w:tabs>
          <w:tab w:val="left" w:pos="450"/>
        </w:tabs>
        <w:spacing w:line="0" w:lineRule="atLeast"/>
        <w:jc w:val="both"/>
      </w:pPr>
    </w:p>
    <w:p w14:paraId="0A8AD374" w14:textId="77777777" w:rsidR="00E50E5E" w:rsidRDefault="00E50E5E" w:rsidP="001D1BDF">
      <w:pPr>
        <w:pStyle w:val="12"/>
        <w:keepNext/>
        <w:keepLines/>
        <w:tabs>
          <w:tab w:val="left" w:pos="0"/>
        </w:tabs>
        <w:spacing w:after="0" w:line="0" w:lineRule="atLeast"/>
        <w:ind w:left="567"/>
      </w:pPr>
      <w:bookmarkStart w:id="60" w:name="bookmark73"/>
      <w:bookmarkStart w:id="61" w:name="bookmark71"/>
      <w:bookmarkStart w:id="62" w:name="bookmark72"/>
      <w:bookmarkStart w:id="63" w:name="bookmark74"/>
      <w:bookmarkEnd w:id="60"/>
      <w:r>
        <w:t>10.</w:t>
      </w:r>
      <w:r>
        <w:tab/>
      </w:r>
      <w:r w:rsidRPr="00FB07DF">
        <w:t>Конфиденциальность</w:t>
      </w:r>
      <w:bookmarkEnd w:id="61"/>
      <w:bookmarkEnd w:id="62"/>
      <w:bookmarkEnd w:id="63"/>
    </w:p>
    <w:p w14:paraId="0ADECD7B" w14:textId="0D4056C3" w:rsidR="00E50E5E" w:rsidRPr="00FB07DF" w:rsidRDefault="00E50E5E" w:rsidP="00813257">
      <w:pPr>
        <w:pStyle w:val="13"/>
        <w:tabs>
          <w:tab w:val="left" w:pos="0"/>
        </w:tabs>
        <w:ind w:firstLine="567"/>
        <w:jc w:val="both"/>
      </w:pPr>
      <w:bookmarkStart w:id="64" w:name="bookmark75"/>
      <w:bookmarkEnd w:id="64"/>
      <w:r>
        <w:t>10.1.</w:t>
      </w:r>
      <w:r>
        <w:tab/>
      </w:r>
      <w:r w:rsidR="00BC02BB" w:rsidRPr="00BC02BB">
        <w:t xml:space="preserve">Стороны обязуются обеспечить конфиденциальность сведений, относящихся к предмету настоящего </w:t>
      </w:r>
      <w:r w:rsidR="00BC02BB">
        <w:t>Договора</w:t>
      </w:r>
      <w:r w:rsidR="00BC02BB" w:rsidRPr="00BC02BB">
        <w:t xml:space="preserve"> и ставших им известными в ходе исполнения настоящего </w:t>
      </w:r>
      <w:r w:rsidR="00BC02BB">
        <w:t>Договора</w:t>
      </w:r>
      <w:r w:rsidR="00BC02BB" w:rsidRPr="00BC02BB">
        <w:t>.</w:t>
      </w:r>
    </w:p>
    <w:p w14:paraId="207D8DF9" w14:textId="70CF315B" w:rsidR="00E50E5E" w:rsidRPr="00FB07DF" w:rsidRDefault="00E50E5E" w:rsidP="00813257">
      <w:pPr>
        <w:pStyle w:val="13"/>
        <w:tabs>
          <w:tab w:val="left" w:pos="0"/>
          <w:tab w:val="left" w:pos="652"/>
        </w:tabs>
        <w:ind w:firstLine="567"/>
        <w:jc w:val="both"/>
      </w:pPr>
      <w:bookmarkStart w:id="65" w:name="bookmark76"/>
      <w:bookmarkEnd w:id="65"/>
      <w:r>
        <w:t>10.2.</w:t>
      </w:r>
      <w:r>
        <w:tab/>
      </w:r>
      <w:proofErr w:type="gramStart"/>
      <w:r w:rsidR="00BC02BB" w:rsidRPr="00BC02BB">
        <w:t>Указанные</w:t>
      </w:r>
      <w:proofErr w:type="gramEnd"/>
      <w:r w:rsidR="00BC02BB">
        <w:t xml:space="preserve"> в пункте 10.1. Договора</w:t>
      </w:r>
      <w:r w:rsidR="00BC02BB" w:rsidRPr="00BC02BB">
        <w:t xml:space="preserve">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14:paraId="73596939" w14:textId="44BEC731" w:rsidR="00E50E5E" w:rsidRDefault="00E50E5E" w:rsidP="00813257">
      <w:pPr>
        <w:pStyle w:val="13"/>
        <w:tabs>
          <w:tab w:val="left" w:pos="0"/>
        </w:tabs>
        <w:ind w:firstLine="567"/>
        <w:jc w:val="both"/>
      </w:pPr>
      <w:bookmarkStart w:id="66" w:name="bookmark77"/>
      <w:bookmarkStart w:id="67" w:name="bookmark79"/>
      <w:bookmarkStart w:id="68" w:name="bookmark80"/>
      <w:bookmarkEnd w:id="66"/>
      <w:bookmarkEnd w:id="67"/>
      <w:bookmarkEnd w:id="68"/>
      <w:r>
        <w:t>10.</w:t>
      </w:r>
      <w:r w:rsidR="00BC02BB">
        <w:t>3</w:t>
      </w:r>
      <w:r>
        <w:t>.</w:t>
      </w:r>
      <w:r>
        <w:tab/>
      </w:r>
      <w:r w:rsidRPr="00FB07DF">
        <w:t xml:space="preserve">Любая Сторона раскрывает </w:t>
      </w:r>
      <w:r w:rsidR="009A33C2">
        <w:t>Конфиденциальную информацию</w:t>
      </w:r>
      <w:r w:rsidRPr="00FB07DF">
        <w:t xml:space="preserve"> только тем своим работникам, которым такое раскрытие необходимо с целью исполнения настоящего Договора</w:t>
      </w:r>
      <w:r w:rsidR="009A33C2">
        <w:t>,</w:t>
      </w:r>
      <w:r w:rsidRPr="00FB07DF">
        <w:t xml:space="preserve"> при условии выполнения ими требований о конфиденциальности, изложенных в настоящем Договоре.</w:t>
      </w:r>
    </w:p>
    <w:p w14:paraId="5CB587D5" w14:textId="3B2EBFFE" w:rsidR="009A33C2" w:rsidRDefault="009A33C2" w:rsidP="00813257">
      <w:pPr>
        <w:pStyle w:val="13"/>
        <w:tabs>
          <w:tab w:val="left" w:pos="0"/>
        </w:tabs>
        <w:ind w:firstLine="567"/>
        <w:jc w:val="both"/>
      </w:pPr>
      <w:r>
        <w:t>10.</w:t>
      </w:r>
      <w:r w:rsidR="00BC02BB">
        <w:t>4</w:t>
      </w:r>
      <w:r>
        <w:t>.</w:t>
      </w:r>
      <w:r>
        <w:tab/>
      </w:r>
      <w:r w:rsidRPr="009A33C2">
        <w:t>За действия (бездействие) своих работников, приведшие к разглашению и/или утрате Конфиденциальной информации, Стороны несут ответственность в полном объеме и обязаны возместить все причиненные такими действиями убытки.</w:t>
      </w:r>
    </w:p>
    <w:p w14:paraId="4826B66E" w14:textId="77777777" w:rsidR="00E50E5E" w:rsidRPr="00FB07DF" w:rsidRDefault="00E50E5E" w:rsidP="001D1BDF">
      <w:pPr>
        <w:pStyle w:val="13"/>
        <w:tabs>
          <w:tab w:val="left" w:pos="450"/>
        </w:tabs>
        <w:spacing w:line="0" w:lineRule="atLeast"/>
        <w:jc w:val="both"/>
      </w:pPr>
    </w:p>
    <w:p w14:paraId="10316438" w14:textId="77777777" w:rsidR="00E50E5E" w:rsidRDefault="00E50E5E" w:rsidP="001D1BDF">
      <w:pPr>
        <w:pStyle w:val="12"/>
        <w:keepNext/>
        <w:keepLines/>
        <w:spacing w:after="0" w:line="0" w:lineRule="atLeast"/>
        <w:ind w:firstLine="567"/>
      </w:pPr>
      <w:bookmarkStart w:id="69" w:name="bookmark83"/>
      <w:bookmarkStart w:id="70" w:name="bookmark81"/>
      <w:bookmarkStart w:id="71" w:name="bookmark82"/>
      <w:bookmarkStart w:id="72" w:name="bookmark84"/>
      <w:bookmarkEnd w:id="69"/>
      <w:r>
        <w:t>11.</w:t>
      </w:r>
      <w:r>
        <w:tab/>
        <w:t>Гарантии и з</w:t>
      </w:r>
      <w:r w:rsidRPr="00FB07DF">
        <w:t>аверения</w:t>
      </w:r>
      <w:bookmarkEnd w:id="70"/>
      <w:bookmarkEnd w:id="71"/>
      <w:bookmarkEnd w:id="72"/>
    </w:p>
    <w:p w14:paraId="51DE6C0B" w14:textId="0A3852B7" w:rsidR="00E50E5E" w:rsidRPr="00FB07DF" w:rsidRDefault="00E50E5E" w:rsidP="00813257">
      <w:pPr>
        <w:pStyle w:val="a8"/>
        <w:spacing w:line="276" w:lineRule="auto"/>
        <w:ind w:left="0" w:firstLine="567"/>
        <w:jc w:val="both"/>
        <w:rPr>
          <w:rFonts w:ascii="Times New Roman" w:hAnsi="Times New Roman" w:cs="Times New Roman"/>
          <w:sz w:val="22"/>
          <w:szCs w:val="22"/>
        </w:rPr>
      </w:pPr>
      <w:bookmarkStart w:id="73" w:name="bookmark85"/>
      <w:bookmarkStart w:id="74" w:name="bookmark90"/>
      <w:bookmarkStart w:id="75" w:name="bookmark91"/>
      <w:bookmarkStart w:id="76" w:name="bookmark92"/>
      <w:bookmarkEnd w:id="73"/>
      <w:r>
        <w:rPr>
          <w:rFonts w:ascii="Times New Roman" w:hAnsi="Times New Roman" w:cs="Times New Roman"/>
          <w:sz w:val="22"/>
          <w:szCs w:val="22"/>
        </w:rPr>
        <w:t>11.1.</w:t>
      </w:r>
      <w:r>
        <w:rPr>
          <w:rFonts w:ascii="Times New Roman" w:hAnsi="Times New Roman" w:cs="Times New Roman"/>
          <w:sz w:val="22"/>
          <w:szCs w:val="22"/>
        </w:rPr>
        <w:tab/>
      </w:r>
      <w:r w:rsidRPr="00FB07DF">
        <w:rPr>
          <w:rFonts w:ascii="Times New Roman" w:hAnsi="Times New Roman" w:cs="Times New Roman"/>
          <w:sz w:val="22"/>
          <w:szCs w:val="22"/>
        </w:rPr>
        <w:t xml:space="preserve">Заверения и гарантии, содержащиеся в Договоре, признаются Сторонами существенными условиями Договора. </w:t>
      </w:r>
      <w:r w:rsidR="009A33C2">
        <w:rPr>
          <w:rFonts w:ascii="Times New Roman" w:hAnsi="Times New Roman" w:cs="Times New Roman"/>
          <w:sz w:val="22"/>
          <w:szCs w:val="22"/>
        </w:rPr>
        <w:t>Стороны</w:t>
      </w:r>
      <w:r w:rsidRPr="00FB07DF">
        <w:rPr>
          <w:rFonts w:ascii="Times New Roman" w:hAnsi="Times New Roman" w:cs="Times New Roman"/>
          <w:sz w:val="22"/>
          <w:szCs w:val="22"/>
        </w:rPr>
        <w:t xml:space="preserve"> заключили Договор, полагаясь на достоверность, точность и полноту </w:t>
      </w:r>
      <w:proofErr w:type="gramStart"/>
      <w:r w:rsidRPr="00FB07DF">
        <w:rPr>
          <w:rFonts w:ascii="Times New Roman" w:hAnsi="Times New Roman" w:cs="Times New Roman"/>
          <w:sz w:val="22"/>
          <w:szCs w:val="22"/>
        </w:rPr>
        <w:t>заверений</w:t>
      </w:r>
      <w:proofErr w:type="gramEnd"/>
      <w:r w:rsidRPr="00FB07DF">
        <w:rPr>
          <w:rFonts w:ascii="Times New Roman" w:hAnsi="Times New Roman" w:cs="Times New Roman"/>
          <w:sz w:val="22"/>
          <w:szCs w:val="22"/>
        </w:rPr>
        <w:t xml:space="preserve"> </w:t>
      </w:r>
      <w:r w:rsidR="009A33C2">
        <w:rPr>
          <w:rFonts w:ascii="Times New Roman" w:hAnsi="Times New Roman" w:cs="Times New Roman"/>
          <w:sz w:val="22"/>
          <w:szCs w:val="22"/>
        </w:rPr>
        <w:t>каждой Стороны</w:t>
      </w:r>
      <w:r w:rsidRPr="00FB07DF">
        <w:rPr>
          <w:rFonts w:ascii="Times New Roman" w:hAnsi="Times New Roman" w:cs="Times New Roman"/>
          <w:sz w:val="22"/>
          <w:szCs w:val="22"/>
        </w:rPr>
        <w:t xml:space="preserve">. Каждое </w:t>
      </w:r>
      <w:proofErr w:type="gramStart"/>
      <w:r w:rsidRPr="00FB07DF">
        <w:rPr>
          <w:rFonts w:ascii="Times New Roman" w:hAnsi="Times New Roman" w:cs="Times New Roman"/>
          <w:sz w:val="22"/>
          <w:szCs w:val="22"/>
        </w:rPr>
        <w:t xml:space="preserve">заверение </w:t>
      </w:r>
      <w:r w:rsidR="009A33C2">
        <w:rPr>
          <w:rFonts w:ascii="Times New Roman" w:hAnsi="Times New Roman" w:cs="Times New Roman"/>
          <w:sz w:val="22"/>
          <w:szCs w:val="22"/>
        </w:rPr>
        <w:t>Стороны</w:t>
      </w:r>
      <w:proofErr w:type="gramEnd"/>
      <w:r w:rsidR="009A33C2">
        <w:rPr>
          <w:rFonts w:ascii="Times New Roman" w:hAnsi="Times New Roman" w:cs="Times New Roman"/>
          <w:sz w:val="22"/>
          <w:szCs w:val="22"/>
        </w:rPr>
        <w:t xml:space="preserve"> </w:t>
      </w:r>
      <w:r w:rsidRPr="00FB07DF">
        <w:rPr>
          <w:rFonts w:ascii="Times New Roman" w:hAnsi="Times New Roman" w:cs="Times New Roman"/>
          <w:sz w:val="22"/>
          <w:szCs w:val="22"/>
        </w:rPr>
        <w:t xml:space="preserve">имеет существенное значение для </w:t>
      </w:r>
      <w:r w:rsidR="009A33C2">
        <w:rPr>
          <w:rFonts w:ascii="Times New Roman" w:hAnsi="Times New Roman" w:cs="Times New Roman"/>
          <w:sz w:val="22"/>
          <w:szCs w:val="22"/>
        </w:rPr>
        <w:t>другой Стороны</w:t>
      </w:r>
      <w:r w:rsidRPr="00FB07DF">
        <w:rPr>
          <w:rFonts w:ascii="Times New Roman" w:hAnsi="Times New Roman" w:cs="Times New Roman"/>
          <w:sz w:val="22"/>
          <w:szCs w:val="22"/>
        </w:rPr>
        <w:t xml:space="preserve">, а также для заключения, исполнения и прекращения Договора. </w:t>
      </w:r>
      <w:r w:rsidR="009A33C2">
        <w:rPr>
          <w:rFonts w:ascii="Times New Roman" w:hAnsi="Times New Roman" w:cs="Times New Roman"/>
          <w:sz w:val="22"/>
          <w:szCs w:val="22"/>
        </w:rPr>
        <w:t>Стороны</w:t>
      </w:r>
      <w:r w:rsidRPr="00FB07DF">
        <w:rPr>
          <w:rFonts w:ascii="Times New Roman" w:hAnsi="Times New Roman" w:cs="Times New Roman"/>
          <w:sz w:val="22"/>
          <w:szCs w:val="22"/>
        </w:rPr>
        <w:t xml:space="preserve"> понимают, что в случае, если любое из нижеизложенных заверений не соответствует действительности, а любая из гарантий не будет выполнена надлежащим образом, Стороны не заключили бы Договор на изложенных в нем условиях.</w:t>
      </w:r>
    </w:p>
    <w:p w14:paraId="29927C6E" w14:textId="38B4EA6C" w:rsidR="00E50E5E" w:rsidRDefault="00E50E5E" w:rsidP="00813257">
      <w:pPr>
        <w:pStyle w:val="a8"/>
        <w:spacing w:line="276" w:lineRule="auto"/>
        <w:ind w:left="0" w:firstLine="567"/>
        <w:jc w:val="both"/>
        <w:rPr>
          <w:rFonts w:ascii="Times New Roman" w:hAnsi="Times New Roman" w:cs="Times New Roman"/>
          <w:sz w:val="22"/>
          <w:szCs w:val="22"/>
        </w:rPr>
      </w:pPr>
      <w:r>
        <w:rPr>
          <w:rFonts w:ascii="Times New Roman" w:hAnsi="Times New Roman" w:cs="Times New Roman"/>
          <w:sz w:val="22"/>
          <w:szCs w:val="22"/>
        </w:rPr>
        <w:t>11.</w:t>
      </w:r>
      <w:r w:rsidR="0030185C">
        <w:rPr>
          <w:rFonts w:ascii="Times New Roman" w:hAnsi="Times New Roman" w:cs="Times New Roman"/>
          <w:sz w:val="22"/>
          <w:szCs w:val="22"/>
        </w:rPr>
        <w:t>2</w:t>
      </w:r>
      <w:r>
        <w:rPr>
          <w:rFonts w:ascii="Times New Roman" w:hAnsi="Times New Roman" w:cs="Times New Roman"/>
          <w:sz w:val="22"/>
          <w:szCs w:val="22"/>
        </w:rPr>
        <w:t>.</w:t>
      </w:r>
      <w:r>
        <w:rPr>
          <w:rFonts w:ascii="Times New Roman" w:hAnsi="Times New Roman" w:cs="Times New Roman"/>
          <w:sz w:val="22"/>
          <w:szCs w:val="22"/>
        </w:rPr>
        <w:tab/>
      </w:r>
      <w:r w:rsidRPr="00FB07DF">
        <w:rPr>
          <w:rFonts w:ascii="Times New Roman" w:hAnsi="Times New Roman" w:cs="Times New Roman"/>
          <w:sz w:val="22"/>
          <w:szCs w:val="22"/>
        </w:rPr>
        <w:t xml:space="preserve">Настоящим Договором </w:t>
      </w:r>
      <w:r w:rsidR="0030185C">
        <w:rPr>
          <w:rFonts w:ascii="Times New Roman" w:hAnsi="Times New Roman" w:cs="Times New Roman"/>
          <w:sz w:val="22"/>
          <w:szCs w:val="22"/>
        </w:rPr>
        <w:t>Стороны</w:t>
      </w:r>
      <w:r w:rsidRPr="00FB07DF">
        <w:rPr>
          <w:rFonts w:ascii="Times New Roman" w:hAnsi="Times New Roman" w:cs="Times New Roman"/>
          <w:sz w:val="22"/>
          <w:szCs w:val="22"/>
        </w:rPr>
        <w:t xml:space="preserve"> предоставля</w:t>
      </w:r>
      <w:r w:rsidR="0030185C">
        <w:rPr>
          <w:rFonts w:ascii="Times New Roman" w:hAnsi="Times New Roman" w:cs="Times New Roman"/>
          <w:sz w:val="22"/>
          <w:szCs w:val="22"/>
        </w:rPr>
        <w:t>ю</w:t>
      </w:r>
      <w:r w:rsidRPr="00FB07DF">
        <w:rPr>
          <w:rFonts w:ascii="Times New Roman" w:hAnsi="Times New Roman" w:cs="Times New Roman"/>
          <w:sz w:val="22"/>
          <w:szCs w:val="22"/>
        </w:rPr>
        <w:t>т следующие заверения и гарантии:</w:t>
      </w:r>
    </w:p>
    <w:p w14:paraId="69C04D52" w14:textId="5D9BB0FC" w:rsidR="0030185C" w:rsidRPr="00FB07DF" w:rsidRDefault="0030185C" w:rsidP="00813257">
      <w:pPr>
        <w:pStyle w:val="a8"/>
        <w:spacing w:line="276" w:lineRule="auto"/>
        <w:ind w:left="0" w:firstLine="567"/>
        <w:jc w:val="both"/>
        <w:rPr>
          <w:rFonts w:ascii="Times New Roman" w:hAnsi="Times New Roman" w:cs="Times New Roman"/>
          <w:sz w:val="22"/>
          <w:szCs w:val="22"/>
        </w:rPr>
      </w:pPr>
      <w:r>
        <w:rPr>
          <w:rFonts w:ascii="Times New Roman" w:hAnsi="Times New Roman" w:cs="Times New Roman"/>
          <w:sz w:val="22"/>
          <w:szCs w:val="22"/>
        </w:rPr>
        <w:t>11.2.1.</w:t>
      </w:r>
      <w:r>
        <w:rPr>
          <w:rFonts w:ascii="Times New Roman" w:hAnsi="Times New Roman" w:cs="Times New Roman"/>
          <w:sz w:val="22"/>
          <w:szCs w:val="22"/>
        </w:rPr>
        <w:tab/>
        <w:t>Д</w:t>
      </w:r>
      <w:r w:rsidRPr="0030185C">
        <w:rPr>
          <w:rFonts w:ascii="Times New Roman" w:hAnsi="Times New Roman" w:cs="Times New Roman"/>
          <w:sz w:val="22"/>
          <w:szCs w:val="22"/>
        </w:rPr>
        <w:t>о заключения</w:t>
      </w:r>
      <w:r w:rsidR="00DD0D5B">
        <w:rPr>
          <w:rFonts w:ascii="Times New Roman" w:hAnsi="Times New Roman" w:cs="Times New Roman"/>
          <w:sz w:val="22"/>
          <w:szCs w:val="22"/>
        </w:rPr>
        <w:t xml:space="preserve"> настоящего</w:t>
      </w:r>
      <w:r w:rsidRPr="0030185C">
        <w:rPr>
          <w:rFonts w:ascii="Times New Roman" w:hAnsi="Times New Roman" w:cs="Times New Roman"/>
          <w:sz w:val="22"/>
          <w:szCs w:val="22"/>
        </w:rPr>
        <w:t xml:space="preserve"> Договора </w:t>
      </w:r>
      <w:r>
        <w:rPr>
          <w:rFonts w:ascii="Times New Roman" w:hAnsi="Times New Roman" w:cs="Times New Roman"/>
          <w:sz w:val="22"/>
          <w:szCs w:val="22"/>
        </w:rPr>
        <w:t>Стороной</w:t>
      </w:r>
      <w:r w:rsidRPr="0030185C">
        <w:rPr>
          <w:rFonts w:ascii="Times New Roman" w:hAnsi="Times New Roman" w:cs="Times New Roman"/>
          <w:sz w:val="22"/>
          <w:szCs w:val="22"/>
        </w:rPr>
        <w:t xml:space="preserve"> получены все корпоративные и иные одобрения в соответствии с действующим законодательством РФ, а также отсутствуют обстоятельства, свидетельствующие о заключении сделки на невыгодных для неё условиях.</w:t>
      </w:r>
    </w:p>
    <w:p w14:paraId="73BC574F" w14:textId="6607E778" w:rsidR="00E50E5E" w:rsidRPr="00F34499" w:rsidRDefault="00E50E5E" w:rsidP="00813257">
      <w:pPr>
        <w:pStyle w:val="a8"/>
        <w:spacing w:line="276" w:lineRule="auto"/>
        <w:ind w:left="0" w:firstLine="567"/>
        <w:jc w:val="both"/>
        <w:rPr>
          <w:rFonts w:ascii="Times New Roman" w:hAnsi="Times New Roman" w:cs="Times New Roman"/>
          <w:sz w:val="22"/>
          <w:szCs w:val="22"/>
        </w:rPr>
      </w:pPr>
      <w:r w:rsidRPr="00FB07DF">
        <w:rPr>
          <w:rFonts w:ascii="Times New Roman" w:hAnsi="Times New Roman" w:cs="Times New Roman"/>
          <w:sz w:val="22"/>
          <w:szCs w:val="22"/>
        </w:rPr>
        <w:t>1</w:t>
      </w:r>
      <w:r>
        <w:rPr>
          <w:rFonts w:ascii="Times New Roman" w:hAnsi="Times New Roman" w:cs="Times New Roman"/>
          <w:sz w:val="22"/>
          <w:szCs w:val="22"/>
        </w:rPr>
        <w:t>1.</w:t>
      </w:r>
      <w:r w:rsidR="0030185C">
        <w:rPr>
          <w:rFonts w:ascii="Times New Roman" w:hAnsi="Times New Roman" w:cs="Times New Roman"/>
          <w:sz w:val="22"/>
          <w:szCs w:val="22"/>
        </w:rPr>
        <w:t>2.2.</w:t>
      </w:r>
      <w:r w:rsidR="0030185C">
        <w:rPr>
          <w:rFonts w:ascii="Times New Roman" w:hAnsi="Times New Roman" w:cs="Times New Roman"/>
          <w:sz w:val="22"/>
          <w:szCs w:val="22"/>
        </w:rPr>
        <w:tab/>
      </w:r>
      <w:r w:rsidRPr="00FB07DF">
        <w:rPr>
          <w:rFonts w:ascii="Times New Roman" w:hAnsi="Times New Roman" w:cs="Times New Roman"/>
          <w:sz w:val="22"/>
          <w:szCs w:val="22"/>
        </w:rPr>
        <w:t xml:space="preserve">Информация, сообщенная </w:t>
      </w:r>
      <w:r w:rsidR="0030185C">
        <w:rPr>
          <w:rFonts w:ascii="Times New Roman" w:hAnsi="Times New Roman" w:cs="Times New Roman"/>
          <w:sz w:val="22"/>
          <w:szCs w:val="22"/>
        </w:rPr>
        <w:t>Стороной</w:t>
      </w:r>
      <w:r w:rsidRPr="00FB07DF">
        <w:rPr>
          <w:rFonts w:ascii="Times New Roman" w:hAnsi="Times New Roman" w:cs="Times New Roman"/>
          <w:sz w:val="22"/>
          <w:szCs w:val="22"/>
        </w:rPr>
        <w:t xml:space="preserve"> в связи с заключением Договора, является правдивой, точной, полной и не вводящей в заблуждение.</w:t>
      </w:r>
    </w:p>
    <w:p w14:paraId="56A492C9" w14:textId="335647FD" w:rsidR="00C12723" w:rsidRPr="00C14235" w:rsidRDefault="00C12723" w:rsidP="00813257">
      <w:pPr>
        <w:spacing w:line="276" w:lineRule="auto"/>
        <w:ind w:firstLine="567"/>
        <w:jc w:val="both"/>
        <w:rPr>
          <w:rFonts w:ascii="Times New Roman" w:hAnsi="Times New Roman" w:cs="Times New Roman"/>
          <w:color w:val="auto"/>
          <w:sz w:val="22"/>
          <w:szCs w:val="22"/>
        </w:rPr>
      </w:pPr>
      <w:r w:rsidRPr="00C14235">
        <w:rPr>
          <w:rFonts w:ascii="Times New Roman" w:hAnsi="Times New Roman" w:cs="Times New Roman"/>
          <w:color w:val="auto"/>
          <w:sz w:val="22"/>
          <w:szCs w:val="22"/>
        </w:rPr>
        <w:t>11.2.</w:t>
      </w:r>
      <w:r w:rsidR="00D35462">
        <w:rPr>
          <w:rFonts w:ascii="Times New Roman" w:hAnsi="Times New Roman" w:cs="Times New Roman"/>
          <w:color w:val="auto"/>
          <w:sz w:val="22"/>
          <w:szCs w:val="22"/>
        </w:rPr>
        <w:t>3</w:t>
      </w:r>
      <w:r w:rsidRPr="00C14235">
        <w:rPr>
          <w:rFonts w:ascii="Times New Roman" w:hAnsi="Times New Roman" w:cs="Times New Roman"/>
          <w:color w:val="auto"/>
          <w:sz w:val="22"/>
          <w:szCs w:val="22"/>
        </w:rPr>
        <w:t>.</w:t>
      </w:r>
      <w:r w:rsidRPr="00C14235">
        <w:rPr>
          <w:rFonts w:ascii="Times New Roman" w:hAnsi="Times New Roman" w:cs="Times New Roman"/>
          <w:color w:val="auto"/>
          <w:sz w:val="22"/>
          <w:szCs w:val="22"/>
        </w:rPr>
        <w:tab/>
        <w:t>Заказчик гарантирует, что предоставленные им исходные материалы, необходимые Исполнителю для оказания услуг, не нарушают интеллектуальных прав третьих лиц.</w:t>
      </w:r>
    </w:p>
    <w:p w14:paraId="2F842FF6" w14:textId="7F2573E2" w:rsidR="00E50E5E" w:rsidRPr="00FB07DF" w:rsidRDefault="00DD0D5B" w:rsidP="00813257">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11.2.</w:t>
      </w:r>
      <w:r w:rsidR="00D35462">
        <w:rPr>
          <w:rFonts w:ascii="Times New Roman" w:hAnsi="Times New Roman" w:cs="Times New Roman"/>
          <w:sz w:val="22"/>
          <w:szCs w:val="22"/>
        </w:rPr>
        <w:t>4</w:t>
      </w:r>
      <w:r>
        <w:rPr>
          <w:rFonts w:ascii="Times New Roman" w:hAnsi="Times New Roman" w:cs="Times New Roman"/>
          <w:sz w:val="22"/>
          <w:szCs w:val="22"/>
        </w:rPr>
        <w:t>.</w:t>
      </w:r>
      <w:r>
        <w:rPr>
          <w:rFonts w:ascii="Times New Roman" w:hAnsi="Times New Roman" w:cs="Times New Roman"/>
          <w:sz w:val="22"/>
          <w:szCs w:val="22"/>
        </w:rPr>
        <w:tab/>
      </w:r>
      <w:proofErr w:type="gramStart"/>
      <w:r>
        <w:rPr>
          <w:rFonts w:ascii="Times New Roman" w:hAnsi="Times New Roman" w:cs="Times New Roman"/>
          <w:sz w:val="22"/>
          <w:szCs w:val="22"/>
        </w:rPr>
        <w:t xml:space="preserve">Сторона </w:t>
      </w:r>
      <w:r w:rsidR="00E50E5E" w:rsidRPr="00FB07DF">
        <w:rPr>
          <w:rFonts w:ascii="Times New Roman" w:hAnsi="Times New Roman" w:cs="Times New Roman"/>
          <w:sz w:val="22"/>
          <w:szCs w:val="22"/>
        </w:rPr>
        <w:t xml:space="preserve">гарантирует, что в отношении </w:t>
      </w:r>
      <w:r>
        <w:rPr>
          <w:rFonts w:ascii="Times New Roman" w:hAnsi="Times New Roman" w:cs="Times New Roman"/>
          <w:sz w:val="22"/>
          <w:szCs w:val="22"/>
        </w:rPr>
        <w:t>неё</w:t>
      </w:r>
      <w:r w:rsidR="00E50E5E" w:rsidRPr="00FB07DF">
        <w:rPr>
          <w:rFonts w:ascii="Times New Roman" w:hAnsi="Times New Roman" w:cs="Times New Roman"/>
          <w:sz w:val="22"/>
          <w:szCs w:val="22"/>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00E50E5E" w:rsidRPr="00FB07DF">
        <w:rPr>
          <w:rFonts w:ascii="Times New Roman" w:hAnsi="Times New Roman" w:cs="Times New Roman"/>
          <w:sz w:val="22"/>
          <w:szCs w:val="22"/>
        </w:rPr>
        <w:t xml:space="preserve"> о признании обязанности </w:t>
      </w:r>
      <w:proofErr w:type="gramStart"/>
      <w:r w:rsidR="00E50E5E" w:rsidRPr="00FB07DF">
        <w:rPr>
          <w:rFonts w:ascii="Times New Roman" w:hAnsi="Times New Roman" w:cs="Times New Roman"/>
          <w:sz w:val="22"/>
          <w:szCs w:val="22"/>
        </w:rPr>
        <w:t>заявителя</w:t>
      </w:r>
      <w:proofErr w:type="gramEnd"/>
      <w:r w:rsidR="00E50E5E" w:rsidRPr="00FB07DF">
        <w:rPr>
          <w:rFonts w:ascii="Times New Roman" w:hAnsi="Times New Roman" w:cs="Times New Roman"/>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rFonts w:ascii="Times New Roman" w:hAnsi="Times New Roman" w:cs="Times New Roman"/>
          <w:sz w:val="22"/>
          <w:szCs w:val="22"/>
        </w:rPr>
        <w:t>.</w:t>
      </w:r>
    </w:p>
    <w:p w14:paraId="4F9CD509" w14:textId="39725B4A" w:rsidR="00E50E5E" w:rsidRPr="00FB07DF" w:rsidRDefault="00DD0D5B" w:rsidP="00813257">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11.2.</w:t>
      </w:r>
      <w:r w:rsidR="00D35462">
        <w:rPr>
          <w:rFonts w:ascii="Times New Roman" w:hAnsi="Times New Roman" w:cs="Times New Roman"/>
          <w:sz w:val="22"/>
          <w:szCs w:val="22"/>
        </w:rPr>
        <w:t>5</w:t>
      </w:r>
      <w:r>
        <w:rPr>
          <w:rFonts w:ascii="Times New Roman" w:hAnsi="Times New Roman" w:cs="Times New Roman"/>
          <w:sz w:val="22"/>
          <w:szCs w:val="22"/>
        </w:rPr>
        <w:t>.</w:t>
      </w:r>
      <w:r>
        <w:rPr>
          <w:rFonts w:ascii="Times New Roman" w:hAnsi="Times New Roman" w:cs="Times New Roman"/>
          <w:sz w:val="22"/>
          <w:szCs w:val="22"/>
        </w:rPr>
        <w:tab/>
        <w:t xml:space="preserve">Сторона гарантирует, что </w:t>
      </w:r>
      <w:r w:rsidR="00E50E5E" w:rsidRPr="00FB07DF">
        <w:rPr>
          <w:rFonts w:ascii="Times New Roman" w:hAnsi="Times New Roman" w:cs="Times New Roman"/>
          <w:sz w:val="22"/>
          <w:szCs w:val="22"/>
        </w:rPr>
        <w:t>уплачивает все обязательные налоги и сборы, ведет бухгалтерский и (или) налоговый учет, а также своевременно подает в налоговые и иные гос</w:t>
      </w:r>
      <w:r>
        <w:rPr>
          <w:rFonts w:ascii="Times New Roman" w:hAnsi="Times New Roman" w:cs="Times New Roman"/>
          <w:sz w:val="22"/>
          <w:szCs w:val="22"/>
        </w:rPr>
        <w:t xml:space="preserve">ударственные </w:t>
      </w:r>
      <w:r w:rsidR="00E50E5E" w:rsidRPr="00FB07DF">
        <w:rPr>
          <w:rFonts w:ascii="Times New Roman" w:hAnsi="Times New Roman" w:cs="Times New Roman"/>
          <w:sz w:val="22"/>
          <w:szCs w:val="22"/>
        </w:rPr>
        <w:t>органы отчетность.</w:t>
      </w:r>
    </w:p>
    <w:p w14:paraId="0A78957C" w14:textId="6A067552" w:rsidR="00E50E5E" w:rsidRPr="00FB07DF" w:rsidRDefault="00DD0D5B" w:rsidP="00813257">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11.2.</w:t>
      </w:r>
      <w:r w:rsidR="00D35462">
        <w:rPr>
          <w:rFonts w:ascii="Times New Roman" w:hAnsi="Times New Roman" w:cs="Times New Roman"/>
          <w:sz w:val="22"/>
          <w:szCs w:val="22"/>
        </w:rPr>
        <w:t>6</w:t>
      </w:r>
      <w:r>
        <w:rPr>
          <w:rFonts w:ascii="Times New Roman" w:hAnsi="Times New Roman" w:cs="Times New Roman"/>
          <w:sz w:val="22"/>
          <w:szCs w:val="22"/>
        </w:rPr>
        <w:t>.</w:t>
      </w:r>
      <w:r>
        <w:rPr>
          <w:rFonts w:ascii="Times New Roman" w:hAnsi="Times New Roman" w:cs="Times New Roman"/>
          <w:sz w:val="22"/>
          <w:szCs w:val="22"/>
        </w:rPr>
        <w:tab/>
        <w:t>Сторона</w:t>
      </w:r>
      <w:r w:rsidR="00E50E5E" w:rsidRPr="00FB07DF">
        <w:rPr>
          <w:rFonts w:ascii="Times New Roman" w:hAnsi="Times New Roman" w:cs="Times New Roman"/>
          <w:sz w:val="22"/>
          <w:szCs w:val="22"/>
        </w:rPr>
        <w:t xml:space="preserve"> не </w:t>
      </w:r>
      <w:proofErr w:type="gramStart"/>
      <w:r w:rsidR="00E50E5E" w:rsidRPr="00FB07DF">
        <w:rPr>
          <w:rFonts w:ascii="Times New Roman" w:hAnsi="Times New Roman" w:cs="Times New Roman"/>
          <w:sz w:val="22"/>
          <w:szCs w:val="22"/>
        </w:rPr>
        <w:t>осуществляет</w:t>
      </w:r>
      <w:proofErr w:type="gramEnd"/>
      <w:r w:rsidR="00E50E5E" w:rsidRPr="00FB07DF">
        <w:rPr>
          <w:rFonts w:ascii="Times New Roman" w:hAnsi="Times New Roman" w:cs="Times New Roman"/>
          <w:sz w:val="22"/>
          <w:szCs w:val="22"/>
        </w:rPr>
        <w:t xml:space="preserve"> и не будет осуществлять в ходе исполнения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w:t>
      </w:r>
      <w:proofErr w:type="gramStart"/>
      <w:r w:rsidR="00E50E5E" w:rsidRPr="00FB07DF">
        <w:rPr>
          <w:rFonts w:ascii="Times New Roman" w:hAnsi="Times New Roman" w:cs="Times New Roman"/>
          <w:sz w:val="22"/>
          <w:szCs w:val="22"/>
        </w:rPr>
        <w:t>совершения действий, направленных на искусственное создание условий по использованию пониженных налоговых ставок, налоговых льгот, освобождения от налогообложения; создания схемы, направленной на неправомерное применение норм международных соглашений во избежание двойного налогообложения; не отражения дохода (выручки) от реализации товаров (работ, услуг, имущественных прав), а также отражения в регистрах бухгалтерского и (или) налогового учета заведомо недостоверной информации об объектах налогообложения.</w:t>
      </w:r>
      <w:proofErr w:type="gramEnd"/>
    </w:p>
    <w:p w14:paraId="4F0B7B48" w14:textId="0141143F" w:rsidR="00E50E5E" w:rsidRPr="00FB07DF" w:rsidRDefault="00DD0D5B" w:rsidP="00813257">
      <w:pPr>
        <w:spacing w:line="276" w:lineRule="auto"/>
        <w:ind w:right="83" w:firstLine="567"/>
        <w:jc w:val="both"/>
        <w:rPr>
          <w:rFonts w:ascii="Times New Roman" w:hAnsi="Times New Roman" w:cs="Times New Roman"/>
          <w:sz w:val="22"/>
          <w:szCs w:val="22"/>
        </w:rPr>
      </w:pPr>
      <w:r>
        <w:rPr>
          <w:rFonts w:ascii="Times New Roman" w:hAnsi="Times New Roman" w:cs="Times New Roman"/>
          <w:sz w:val="22"/>
          <w:szCs w:val="22"/>
        </w:rPr>
        <w:t>11.2.</w:t>
      </w:r>
      <w:r w:rsidR="00D35462">
        <w:rPr>
          <w:rFonts w:ascii="Times New Roman" w:hAnsi="Times New Roman" w:cs="Times New Roman"/>
          <w:sz w:val="22"/>
          <w:szCs w:val="22"/>
        </w:rPr>
        <w:t>7</w:t>
      </w:r>
      <w:r>
        <w:rPr>
          <w:rFonts w:ascii="Times New Roman" w:hAnsi="Times New Roman" w:cs="Times New Roman"/>
          <w:sz w:val="22"/>
          <w:szCs w:val="22"/>
        </w:rPr>
        <w:t>.</w:t>
      </w:r>
      <w:r w:rsidR="00E50E5E" w:rsidRPr="00F34499">
        <w:rPr>
          <w:rFonts w:ascii="Times New Roman" w:hAnsi="Times New Roman" w:cs="Times New Roman"/>
          <w:sz w:val="22"/>
          <w:szCs w:val="22"/>
        </w:rPr>
        <w:tab/>
      </w:r>
      <w:proofErr w:type="gramStart"/>
      <w:r w:rsidR="00E50E5E" w:rsidRPr="00FB07DF">
        <w:rPr>
          <w:rFonts w:ascii="Times New Roman" w:hAnsi="Times New Roman" w:cs="Times New Roman"/>
          <w:sz w:val="22"/>
          <w:szCs w:val="22"/>
        </w:rPr>
        <w:t>Целью совершения сделок (операций) по Договору не являются неуплата (неполная уплата) и (или) зачет (возврат) суммы налога.</w:t>
      </w:r>
      <w:proofErr w:type="gramEnd"/>
    </w:p>
    <w:p w14:paraId="06854CB5" w14:textId="664A6E9B" w:rsidR="00E50E5E" w:rsidRDefault="00E50E5E" w:rsidP="00813257">
      <w:pPr>
        <w:spacing w:line="276" w:lineRule="auto"/>
        <w:ind w:right="83" w:firstLine="567"/>
        <w:jc w:val="both"/>
        <w:rPr>
          <w:rFonts w:ascii="Times New Roman" w:hAnsi="Times New Roman" w:cs="Times New Roman"/>
          <w:sz w:val="22"/>
          <w:szCs w:val="22"/>
        </w:rPr>
      </w:pPr>
      <w:r w:rsidRPr="00FB07DF">
        <w:rPr>
          <w:rFonts w:ascii="Times New Roman" w:hAnsi="Times New Roman" w:cs="Times New Roman"/>
          <w:sz w:val="22"/>
          <w:szCs w:val="22"/>
        </w:rPr>
        <w:t>1</w:t>
      </w:r>
      <w:r>
        <w:rPr>
          <w:rFonts w:ascii="Times New Roman" w:hAnsi="Times New Roman" w:cs="Times New Roman"/>
          <w:sz w:val="22"/>
          <w:szCs w:val="22"/>
        </w:rPr>
        <w:t>1</w:t>
      </w:r>
      <w:r w:rsidRPr="00FB07DF">
        <w:rPr>
          <w:rFonts w:ascii="Times New Roman" w:hAnsi="Times New Roman" w:cs="Times New Roman"/>
          <w:sz w:val="22"/>
          <w:szCs w:val="22"/>
        </w:rPr>
        <w:t>.</w:t>
      </w:r>
      <w:r w:rsidR="00DD0D5B">
        <w:rPr>
          <w:rFonts w:ascii="Times New Roman" w:hAnsi="Times New Roman" w:cs="Times New Roman"/>
          <w:sz w:val="22"/>
          <w:szCs w:val="22"/>
        </w:rPr>
        <w:t>3</w:t>
      </w:r>
      <w:r w:rsidRPr="00FB07DF">
        <w:rPr>
          <w:rFonts w:ascii="Times New Roman" w:hAnsi="Times New Roman" w:cs="Times New Roman"/>
          <w:sz w:val="22"/>
          <w:szCs w:val="22"/>
        </w:rPr>
        <w:t>.</w:t>
      </w:r>
      <w:r w:rsidRPr="00F34499">
        <w:rPr>
          <w:rFonts w:ascii="Times New Roman" w:hAnsi="Times New Roman" w:cs="Times New Roman"/>
          <w:sz w:val="22"/>
          <w:szCs w:val="22"/>
        </w:rPr>
        <w:tab/>
      </w:r>
      <w:r w:rsidRPr="00FB07DF">
        <w:rPr>
          <w:rFonts w:ascii="Times New Roman" w:hAnsi="Times New Roman" w:cs="Times New Roman"/>
          <w:sz w:val="22"/>
          <w:szCs w:val="22"/>
        </w:rPr>
        <w:t xml:space="preserve">Если </w:t>
      </w:r>
      <w:r w:rsidR="0030185C">
        <w:rPr>
          <w:rFonts w:ascii="Times New Roman" w:hAnsi="Times New Roman" w:cs="Times New Roman"/>
          <w:sz w:val="22"/>
          <w:szCs w:val="22"/>
        </w:rPr>
        <w:t>Сторона</w:t>
      </w:r>
      <w:r w:rsidRPr="00FB07DF">
        <w:rPr>
          <w:rFonts w:ascii="Times New Roman" w:hAnsi="Times New Roman" w:cs="Times New Roman"/>
          <w:sz w:val="22"/>
          <w:szCs w:val="22"/>
        </w:rPr>
        <w:t xml:space="preserve"> нарушит </w:t>
      </w:r>
      <w:r w:rsidR="00DD0D5B">
        <w:rPr>
          <w:rFonts w:ascii="Times New Roman" w:hAnsi="Times New Roman" w:cs="Times New Roman"/>
          <w:sz w:val="22"/>
          <w:szCs w:val="22"/>
        </w:rPr>
        <w:t>выше</w:t>
      </w:r>
      <w:r w:rsidRPr="00FB07DF">
        <w:rPr>
          <w:rFonts w:ascii="Times New Roman" w:hAnsi="Times New Roman" w:cs="Times New Roman"/>
          <w:sz w:val="22"/>
          <w:szCs w:val="22"/>
        </w:rPr>
        <w:t>указанные гарантии, он</w:t>
      </w:r>
      <w:r w:rsidR="0030185C">
        <w:rPr>
          <w:rFonts w:ascii="Times New Roman" w:hAnsi="Times New Roman" w:cs="Times New Roman"/>
          <w:sz w:val="22"/>
          <w:szCs w:val="22"/>
        </w:rPr>
        <w:t>а</w:t>
      </w:r>
      <w:r w:rsidRPr="00FB07DF">
        <w:rPr>
          <w:rFonts w:ascii="Times New Roman" w:hAnsi="Times New Roman" w:cs="Times New Roman"/>
          <w:sz w:val="22"/>
          <w:szCs w:val="22"/>
        </w:rPr>
        <w:t xml:space="preserve"> обязуется возместить </w:t>
      </w:r>
      <w:r w:rsidR="0030185C">
        <w:rPr>
          <w:rFonts w:ascii="Times New Roman" w:hAnsi="Times New Roman" w:cs="Times New Roman"/>
          <w:sz w:val="22"/>
          <w:szCs w:val="22"/>
        </w:rPr>
        <w:t>другой Стороне</w:t>
      </w:r>
      <w:r w:rsidRPr="00FB07DF">
        <w:rPr>
          <w:rFonts w:ascii="Times New Roman" w:hAnsi="Times New Roman" w:cs="Times New Roman"/>
          <w:sz w:val="22"/>
          <w:szCs w:val="22"/>
        </w:rPr>
        <w:t xml:space="preserve"> ущерб, который последн</w:t>
      </w:r>
      <w:r w:rsidR="0030185C">
        <w:rPr>
          <w:rFonts w:ascii="Times New Roman" w:hAnsi="Times New Roman" w:cs="Times New Roman"/>
          <w:sz w:val="22"/>
          <w:szCs w:val="22"/>
        </w:rPr>
        <w:t>яя</w:t>
      </w:r>
      <w:r w:rsidRPr="00FB07DF">
        <w:rPr>
          <w:rFonts w:ascii="Times New Roman" w:hAnsi="Times New Roman" w:cs="Times New Roman"/>
          <w:sz w:val="22"/>
          <w:szCs w:val="22"/>
        </w:rPr>
        <w:t xml:space="preserve"> понес</w:t>
      </w:r>
      <w:r w:rsidR="00DD0D5B">
        <w:rPr>
          <w:rFonts w:ascii="Times New Roman" w:hAnsi="Times New Roman" w:cs="Times New Roman"/>
          <w:sz w:val="22"/>
          <w:szCs w:val="22"/>
        </w:rPr>
        <w:t>ла</w:t>
      </w:r>
      <w:r w:rsidRPr="00FB07DF">
        <w:rPr>
          <w:rFonts w:ascii="Times New Roman" w:hAnsi="Times New Roman" w:cs="Times New Roman"/>
          <w:sz w:val="22"/>
          <w:szCs w:val="22"/>
        </w:rPr>
        <w:t xml:space="preserve"> вследствие таких нарушений.</w:t>
      </w:r>
    </w:p>
    <w:p w14:paraId="0420E34B" w14:textId="602E209A" w:rsidR="00DD0D5B" w:rsidRPr="00FB07DF" w:rsidRDefault="00DD0D5B" w:rsidP="00813257">
      <w:pPr>
        <w:spacing w:line="276" w:lineRule="auto"/>
        <w:ind w:right="83" w:firstLine="567"/>
        <w:jc w:val="both"/>
        <w:rPr>
          <w:rFonts w:ascii="Times New Roman" w:hAnsi="Times New Roman" w:cs="Times New Roman"/>
          <w:sz w:val="22"/>
          <w:szCs w:val="22"/>
        </w:rPr>
      </w:pPr>
      <w:r>
        <w:rPr>
          <w:rFonts w:ascii="Times New Roman" w:hAnsi="Times New Roman" w:cs="Times New Roman"/>
          <w:sz w:val="22"/>
          <w:szCs w:val="22"/>
        </w:rPr>
        <w:t>11.4.</w:t>
      </w:r>
      <w:r>
        <w:rPr>
          <w:rFonts w:ascii="Times New Roman" w:hAnsi="Times New Roman" w:cs="Times New Roman"/>
          <w:sz w:val="22"/>
          <w:szCs w:val="22"/>
        </w:rPr>
        <w:tab/>
      </w:r>
      <w:r w:rsidRPr="00DD0D5B">
        <w:rPr>
          <w:rFonts w:ascii="Times New Roman" w:hAnsi="Times New Roman" w:cs="Times New Roman"/>
          <w:sz w:val="22"/>
          <w:szCs w:val="22"/>
        </w:rPr>
        <w:t xml:space="preserve">Указанные в </w:t>
      </w:r>
      <w:r>
        <w:rPr>
          <w:rFonts w:ascii="Times New Roman" w:hAnsi="Times New Roman" w:cs="Times New Roman"/>
          <w:sz w:val="22"/>
          <w:szCs w:val="22"/>
        </w:rPr>
        <w:t>настоящем разделе Договора</w:t>
      </w:r>
      <w:r w:rsidRPr="00DD0D5B">
        <w:rPr>
          <w:rFonts w:ascii="Times New Roman" w:hAnsi="Times New Roman" w:cs="Times New Roman"/>
          <w:sz w:val="22"/>
          <w:szCs w:val="22"/>
        </w:rPr>
        <w:t xml:space="preserve"> заверения даны Сторонами в порядке статьи 431.2 Гражданского кодекса Российской Федерации.</w:t>
      </w:r>
    </w:p>
    <w:p w14:paraId="36811AF0" w14:textId="77777777" w:rsidR="00E50E5E" w:rsidRPr="00AE2D7E" w:rsidRDefault="00E50E5E" w:rsidP="001D1BDF">
      <w:pPr>
        <w:spacing w:line="0" w:lineRule="atLeast"/>
        <w:ind w:right="83"/>
        <w:jc w:val="both"/>
        <w:rPr>
          <w:rFonts w:ascii="Times New Roman" w:hAnsi="Times New Roman" w:cs="Times New Roman"/>
          <w:strike/>
          <w:color w:val="auto"/>
          <w:sz w:val="22"/>
          <w:szCs w:val="22"/>
        </w:rPr>
      </w:pPr>
    </w:p>
    <w:p w14:paraId="11F3462D" w14:textId="77777777" w:rsidR="00E50E5E" w:rsidRDefault="00E50E5E" w:rsidP="001D1BDF">
      <w:pPr>
        <w:pStyle w:val="12"/>
        <w:spacing w:after="0" w:line="0" w:lineRule="atLeast"/>
      </w:pPr>
      <w:r>
        <w:t>12.</w:t>
      </w:r>
      <w:r>
        <w:tab/>
      </w:r>
      <w:r w:rsidRPr="00370D14">
        <w:t>Антикоррупционная оговорка</w:t>
      </w:r>
    </w:p>
    <w:p w14:paraId="3CD7EFC9" w14:textId="77777777" w:rsidR="00E50E5E" w:rsidRPr="00FB07DF" w:rsidRDefault="00E50E5E" w:rsidP="00813257">
      <w:pPr>
        <w:spacing w:line="276" w:lineRule="auto"/>
        <w:ind w:firstLine="567"/>
        <w:jc w:val="both"/>
        <w:rPr>
          <w:rFonts w:ascii="Times New Roman" w:hAnsi="Times New Roman" w:cs="Times New Roman"/>
          <w:sz w:val="22"/>
        </w:rPr>
      </w:pPr>
      <w:r>
        <w:rPr>
          <w:rFonts w:ascii="Times New Roman" w:hAnsi="Times New Roman" w:cs="Times New Roman"/>
          <w:sz w:val="22"/>
        </w:rPr>
        <w:t>12.1.</w:t>
      </w:r>
      <w:r w:rsidRPr="00F34499">
        <w:rPr>
          <w:rFonts w:ascii="Times New Roman" w:hAnsi="Times New Roman" w:cs="Times New Roman"/>
          <w:sz w:val="22"/>
        </w:rPr>
        <w:tab/>
      </w:r>
      <w:proofErr w:type="gramStart"/>
      <w:r w:rsidRPr="00FB07DF">
        <w:rPr>
          <w:rFonts w:ascii="Times New Roman" w:hAnsi="Times New Roman" w:cs="Times New Roman"/>
          <w:sz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4316B7C7" w14:textId="77777777" w:rsidR="00E50E5E" w:rsidRPr="00FB07DF" w:rsidRDefault="00E50E5E" w:rsidP="00813257">
      <w:pPr>
        <w:spacing w:line="276" w:lineRule="auto"/>
        <w:ind w:firstLine="567"/>
        <w:jc w:val="both"/>
        <w:rPr>
          <w:rFonts w:ascii="Times New Roman" w:hAnsi="Times New Roman" w:cs="Times New Roman"/>
          <w:sz w:val="22"/>
        </w:rPr>
      </w:pPr>
      <w:r w:rsidRPr="00FB07DF">
        <w:rPr>
          <w:rFonts w:ascii="Times New Roman" w:hAnsi="Times New Roman" w:cs="Times New Roman"/>
          <w:sz w:val="22"/>
        </w:rPr>
        <w:t>1</w:t>
      </w:r>
      <w:r>
        <w:rPr>
          <w:rFonts w:ascii="Times New Roman" w:hAnsi="Times New Roman" w:cs="Times New Roman"/>
          <w:sz w:val="22"/>
        </w:rPr>
        <w:t>2</w:t>
      </w:r>
      <w:r w:rsidRPr="00FB07DF">
        <w:rPr>
          <w:rFonts w:ascii="Times New Roman" w:hAnsi="Times New Roman" w:cs="Times New Roman"/>
          <w:sz w:val="22"/>
        </w:rPr>
        <w:t>.2.</w:t>
      </w:r>
      <w:r w:rsidRPr="00FB07DF">
        <w:rPr>
          <w:rFonts w:ascii="Times New Roman" w:hAnsi="Times New Roman" w:cs="Times New Roman"/>
          <w:sz w:val="22"/>
        </w:rPr>
        <w:tab/>
      </w:r>
      <w:proofErr w:type="gramStart"/>
      <w:r w:rsidRPr="00FB07DF">
        <w:rPr>
          <w:rFonts w:ascii="Times New Roman" w:hAnsi="Times New Roman" w:cs="Times New Roman"/>
          <w:sz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59952B40" w14:textId="46E9EEDE" w:rsidR="00E50E5E" w:rsidRPr="00FB07DF" w:rsidRDefault="00E50E5E" w:rsidP="00813257">
      <w:pPr>
        <w:spacing w:line="276" w:lineRule="auto"/>
        <w:ind w:firstLine="567"/>
        <w:jc w:val="both"/>
        <w:rPr>
          <w:rFonts w:ascii="Times New Roman" w:hAnsi="Times New Roman" w:cs="Times New Roman"/>
          <w:sz w:val="22"/>
        </w:rPr>
      </w:pPr>
      <w:r w:rsidRPr="00FB07DF">
        <w:rPr>
          <w:rFonts w:ascii="Times New Roman" w:hAnsi="Times New Roman" w:cs="Times New Roman"/>
          <w:sz w:val="22"/>
        </w:rPr>
        <w:t>1</w:t>
      </w:r>
      <w:r>
        <w:rPr>
          <w:rFonts w:ascii="Times New Roman" w:hAnsi="Times New Roman" w:cs="Times New Roman"/>
          <w:sz w:val="22"/>
        </w:rPr>
        <w:t>2</w:t>
      </w:r>
      <w:r w:rsidRPr="00FB07DF">
        <w:rPr>
          <w:rFonts w:ascii="Times New Roman" w:hAnsi="Times New Roman" w:cs="Times New Roman"/>
          <w:sz w:val="22"/>
        </w:rPr>
        <w:t>.3.</w:t>
      </w:r>
      <w:r w:rsidRPr="00F34499">
        <w:rPr>
          <w:rFonts w:ascii="Times New Roman" w:hAnsi="Times New Roman" w:cs="Times New Roman"/>
          <w:sz w:val="22"/>
        </w:rPr>
        <w:tab/>
      </w:r>
      <w:r w:rsidRPr="00FB07DF">
        <w:rPr>
          <w:rFonts w:ascii="Times New Roman" w:hAnsi="Times New Roman" w:cs="Times New Roman"/>
          <w:sz w:val="22"/>
        </w:rPr>
        <w:t>В случае возникновения у Стороны обоснованных подозрений, что произошло или может произойти нарушение каких-либо положений настоящего раздела</w:t>
      </w:r>
      <w:r w:rsidR="00C5352B">
        <w:rPr>
          <w:rFonts w:ascii="Times New Roman" w:hAnsi="Times New Roman" w:cs="Times New Roman"/>
          <w:sz w:val="22"/>
        </w:rPr>
        <w:t xml:space="preserve"> Договора</w:t>
      </w:r>
      <w:r w:rsidRPr="00FB07DF">
        <w:rPr>
          <w:rFonts w:ascii="Times New Roman" w:hAnsi="Times New Roman" w:cs="Times New Roman"/>
          <w:sz w:val="22"/>
        </w:rPr>
        <w:t xml:space="preserve">, соответствующая Сторона обязуется уведомить другую Сторону в письменной форме. После </w:t>
      </w:r>
      <w:r w:rsidR="00C5352B">
        <w:rPr>
          <w:rFonts w:ascii="Times New Roman" w:hAnsi="Times New Roman" w:cs="Times New Roman"/>
          <w:sz w:val="22"/>
        </w:rPr>
        <w:t xml:space="preserve">получения </w:t>
      </w:r>
      <w:r w:rsidRPr="00FB07DF">
        <w:rPr>
          <w:rFonts w:ascii="Times New Roman" w:hAnsi="Times New Roman" w:cs="Times New Roman"/>
          <w:sz w:val="22"/>
        </w:rPr>
        <w:t xml:space="preserve">письменного уведомления соответствующая Сторона обязана направить подтверждение, что нарушения не произошли или не произойдут. </w:t>
      </w:r>
      <w:r w:rsidR="00C5352B">
        <w:rPr>
          <w:rFonts w:ascii="Times New Roman" w:hAnsi="Times New Roman" w:cs="Times New Roman"/>
          <w:sz w:val="22"/>
        </w:rPr>
        <w:t>Такое</w:t>
      </w:r>
      <w:r w:rsidRPr="00FB07DF">
        <w:rPr>
          <w:rFonts w:ascii="Times New Roman" w:hAnsi="Times New Roman" w:cs="Times New Roman"/>
          <w:sz w:val="22"/>
        </w:rPr>
        <w:t xml:space="preserve"> подтверждение должно быть направлено в течение 10 (десяти) рабочих дней </w:t>
      </w:r>
      <w:proofErr w:type="gramStart"/>
      <w:r w:rsidRPr="00FB07DF">
        <w:rPr>
          <w:rFonts w:ascii="Times New Roman" w:hAnsi="Times New Roman" w:cs="Times New Roman"/>
          <w:sz w:val="22"/>
        </w:rPr>
        <w:t xml:space="preserve">с даты </w:t>
      </w:r>
      <w:r w:rsidR="00C5352B">
        <w:rPr>
          <w:rFonts w:ascii="Times New Roman" w:hAnsi="Times New Roman" w:cs="Times New Roman"/>
          <w:sz w:val="22"/>
        </w:rPr>
        <w:t>получения</w:t>
      </w:r>
      <w:proofErr w:type="gramEnd"/>
      <w:r w:rsidR="00C5352B">
        <w:rPr>
          <w:rFonts w:ascii="Times New Roman" w:hAnsi="Times New Roman" w:cs="Times New Roman"/>
          <w:sz w:val="22"/>
        </w:rPr>
        <w:t xml:space="preserve"> </w:t>
      </w:r>
      <w:r w:rsidRPr="00FB07DF">
        <w:rPr>
          <w:rFonts w:ascii="Times New Roman" w:hAnsi="Times New Roman" w:cs="Times New Roman"/>
          <w:sz w:val="22"/>
        </w:rPr>
        <w:t>письменного уведомления.</w:t>
      </w:r>
    </w:p>
    <w:p w14:paraId="4AA92DE9" w14:textId="77777777" w:rsidR="00E50E5E" w:rsidRPr="00FB07DF" w:rsidRDefault="00E50E5E" w:rsidP="00813257">
      <w:pPr>
        <w:spacing w:line="276" w:lineRule="auto"/>
        <w:ind w:firstLine="567"/>
        <w:jc w:val="both"/>
        <w:rPr>
          <w:rFonts w:ascii="Times New Roman" w:hAnsi="Times New Roman" w:cs="Times New Roman"/>
          <w:sz w:val="22"/>
        </w:rPr>
      </w:pPr>
      <w:r w:rsidRPr="00FB07DF">
        <w:rPr>
          <w:rFonts w:ascii="Times New Roman" w:hAnsi="Times New Roman" w:cs="Times New Roman"/>
          <w:sz w:val="22"/>
        </w:rPr>
        <w:t>1</w:t>
      </w:r>
      <w:r>
        <w:rPr>
          <w:rFonts w:ascii="Times New Roman" w:hAnsi="Times New Roman" w:cs="Times New Roman"/>
          <w:sz w:val="22"/>
        </w:rPr>
        <w:t>2</w:t>
      </w:r>
      <w:r w:rsidRPr="00FB07DF">
        <w:rPr>
          <w:rFonts w:ascii="Times New Roman" w:hAnsi="Times New Roman" w:cs="Times New Roman"/>
          <w:sz w:val="22"/>
        </w:rPr>
        <w:t>.4.</w:t>
      </w:r>
      <w:r w:rsidRPr="00F34499">
        <w:rPr>
          <w:rFonts w:ascii="Times New Roman" w:hAnsi="Times New Roman" w:cs="Times New Roman"/>
          <w:sz w:val="22"/>
        </w:rPr>
        <w:tab/>
      </w:r>
      <w:proofErr w:type="gramStart"/>
      <w:r w:rsidRPr="00FB07DF">
        <w:rPr>
          <w:rFonts w:ascii="Times New Roman" w:hAnsi="Times New Roman" w:cs="Times New Roman"/>
          <w:sz w:val="22"/>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FB07DF">
        <w:rPr>
          <w:rFonts w:ascii="Times New Roman" w:hAnsi="Times New Roman" w:cs="Times New Roman"/>
          <w:sz w:val="22"/>
        </w:rPr>
        <w:t xml:space="preserve"> легализации (отмыванию) доходов, полученных преступным путем.</w:t>
      </w:r>
    </w:p>
    <w:p w14:paraId="5753208E" w14:textId="016244A7" w:rsidR="00E50E5E" w:rsidRPr="00FB07DF" w:rsidRDefault="00E50E5E" w:rsidP="00813257">
      <w:pPr>
        <w:spacing w:line="276" w:lineRule="auto"/>
        <w:ind w:firstLine="567"/>
        <w:jc w:val="both"/>
        <w:rPr>
          <w:rFonts w:ascii="Times New Roman" w:hAnsi="Times New Roman" w:cs="Times New Roman"/>
          <w:sz w:val="22"/>
        </w:rPr>
      </w:pPr>
      <w:r w:rsidRPr="00FB07DF">
        <w:rPr>
          <w:rFonts w:ascii="Times New Roman" w:hAnsi="Times New Roman" w:cs="Times New Roman"/>
          <w:sz w:val="22"/>
        </w:rPr>
        <w:t>1</w:t>
      </w:r>
      <w:r>
        <w:rPr>
          <w:rFonts w:ascii="Times New Roman" w:hAnsi="Times New Roman" w:cs="Times New Roman"/>
          <w:sz w:val="22"/>
        </w:rPr>
        <w:t>2</w:t>
      </w:r>
      <w:r w:rsidRPr="009E79FB">
        <w:rPr>
          <w:rFonts w:ascii="Times New Roman" w:hAnsi="Times New Roman" w:cs="Times New Roman"/>
          <w:color w:val="auto"/>
          <w:sz w:val="22"/>
        </w:rPr>
        <w:t>.5.</w:t>
      </w:r>
      <w:r w:rsidRPr="00F34499">
        <w:rPr>
          <w:rFonts w:ascii="Times New Roman" w:hAnsi="Times New Roman" w:cs="Times New Roman"/>
          <w:color w:val="auto"/>
          <w:sz w:val="22"/>
        </w:rPr>
        <w:tab/>
      </w:r>
      <w:r w:rsidRPr="009E79FB">
        <w:rPr>
          <w:rFonts w:ascii="Times New Roman" w:hAnsi="Times New Roman" w:cs="Times New Roman"/>
          <w:color w:val="auto"/>
          <w:sz w:val="22"/>
        </w:rPr>
        <w:t xml:space="preserve">В случае нарушения одной Стороной обязательств воздерживаться от запрещенных в </w:t>
      </w:r>
      <w:r w:rsidR="00C5352B" w:rsidRPr="009E79FB">
        <w:rPr>
          <w:rFonts w:ascii="Times New Roman" w:hAnsi="Times New Roman" w:cs="Times New Roman"/>
          <w:color w:val="auto"/>
          <w:sz w:val="22"/>
        </w:rPr>
        <w:t>данном разделе</w:t>
      </w:r>
      <w:r w:rsidRPr="009E79FB">
        <w:rPr>
          <w:rFonts w:ascii="Times New Roman" w:hAnsi="Times New Roman" w:cs="Times New Roman"/>
          <w:color w:val="auto"/>
          <w:sz w:val="22"/>
        </w:rPr>
        <w:t xml:space="preserve">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B14CA6B" w14:textId="77777777" w:rsidR="00E50E5E" w:rsidRDefault="00E50E5E" w:rsidP="001D1BDF">
      <w:pPr>
        <w:pStyle w:val="12"/>
        <w:spacing w:after="0" w:line="0" w:lineRule="atLeast"/>
        <w:jc w:val="left"/>
      </w:pPr>
    </w:p>
    <w:p w14:paraId="57A634C0" w14:textId="77777777" w:rsidR="00E50E5E" w:rsidRPr="00246292" w:rsidRDefault="00E50E5E" w:rsidP="001D1BDF">
      <w:pPr>
        <w:pStyle w:val="12"/>
        <w:spacing w:after="0" w:line="0" w:lineRule="atLeast"/>
      </w:pPr>
      <w:r w:rsidRPr="00246292">
        <w:t>13.</w:t>
      </w:r>
      <w:r w:rsidRPr="00246292">
        <w:tab/>
        <w:t>Прочие условия</w:t>
      </w:r>
      <w:bookmarkEnd w:id="74"/>
      <w:bookmarkEnd w:id="75"/>
      <w:bookmarkEnd w:id="76"/>
    </w:p>
    <w:p w14:paraId="12A46FC4" w14:textId="0E004F77" w:rsidR="00E50E5E" w:rsidRPr="00246292" w:rsidRDefault="00E50E5E" w:rsidP="009B0B72">
      <w:pPr>
        <w:pStyle w:val="a8"/>
        <w:tabs>
          <w:tab w:val="left" w:pos="567"/>
        </w:tabs>
        <w:spacing w:line="276" w:lineRule="auto"/>
        <w:ind w:left="0" w:firstLine="567"/>
        <w:jc w:val="both"/>
        <w:rPr>
          <w:rFonts w:ascii="Times New Roman" w:hAnsi="Times New Roman" w:cs="Times New Roman"/>
          <w:strike/>
          <w:color w:val="auto"/>
          <w:sz w:val="22"/>
        </w:rPr>
      </w:pPr>
      <w:bookmarkStart w:id="77" w:name="bookmark95"/>
      <w:bookmarkEnd w:id="77"/>
      <w:r w:rsidRPr="00246292">
        <w:rPr>
          <w:rFonts w:ascii="Times New Roman" w:hAnsi="Times New Roman" w:cs="Times New Roman"/>
          <w:color w:val="auto"/>
          <w:sz w:val="22"/>
          <w:szCs w:val="22"/>
        </w:rPr>
        <w:t>13.</w:t>
      </w:r>
      <w:r w:rsidR="00804902" w:rsidRPr="00246292">
        <w:rPr>
          <w:rFonts w:ascii="Times New Roman" w:hAnsi="Times New Roman" w:cs="Times New Roman"/>
          <w:color w:val="auto"/>
          <w:sz w:val="22"/>
          <w:szCs w:val="22"/>
        </w:rPr>
        <w:t>1</w:t>
      </w:r>
      <w:r w:rsidRPr="00246292">
        <w:rPr>
          <w:rFonts w:ascii="Times New Roman" w:hAnsi="Times New Roman" w:cs="Times New Roman"/>
          <w:color w:val="auto"/>
          <w:sz w:val="22"/>
          <w:szCs w:val="22"/>
        </w:rPr>
        <w:t>.</w:t>
      </w:r>
      <w:r w:rsidRPr="00246292">
        <w:rPr>
          <w:rFonts w:ascii="Times New Roman" w:hAnsi="Times New Roman" w:cs="Times New Roman"/>
          <w:color w:val="auto"/>
          <w:sz w:val="22"/>
          <w:szCs w:val="22"/>
        </w:rPr>
        <w:tab/>
      </w:r>
      <w:r w:rsidR="00C14235" w:rsidRPr="00246292">
        <w:rPr>
          <w:rFonts w:ascii="Times New Roman" w:hAnsi="Times New Roman" w:cs="Times New Roman"/>
          <w:color w:val="auto"/>
          <w:sz w:val="22"/>
          <w:szCs w:val="22"/>
        </w:rPr>
        <w:t>Настоящий Договор оформлен в двух экземплярах, по одному для каждой Стороны. Оба экземпляра имеют одинаковую юридическую силу</w:t>
      </w:r>
      <w:r w:rsidRPr="00246292">
        <w:rPr>
          <w:rFonts w:ascii="Times New Roman" w:hAnsi="Times New Roman" w:cs="Times New Roman"/>
          <w:color w:val="auto"/>
          <w:sz w:val="22"/>
          <w:szCs w:val="22"/>
        </w:rPr>
        <w:t>.</w:t>
      </w:r>
    </w:p>
    <w:p w14:paraId="1BACD321" w14:textId="4DAB5A1E" w:rsidR="00C14235" w:rsidRPr="00246292" w:rsidRDefault="00C14235" w:rsidP="009B0B72">
      <w:pPr>
        <w:pStyle w:val="a8"/>
        <w:tabs>
          <w:tab w:val="left" w:pos="567"/>
        </w:tabs>
        <w:spacing w:line="276" w:lineRule="auto"/>
        <w:ind w:left="0" w:firstLine="567"/>
        <w:jc w:val="both"/>
        <w:rPr>
          <w:rFonts w:ascii="Times New Roman" w:hAnsi="Times New Roman" w:cs="Times New Roman"/>
          <w:color w:val="auto"/>
          <w:sz w:val="22"/>
        </w:rPr>
      </w:pPr>
      <w:r w:rsidRPr="00246292">
        <w:rPr>
          <w:rFonts w:ascii="Times New Roman" w:hAnsi="Times New Roman" w:cs="Times New Roman"/>
          <w:color w:val="auto"/>
          <w:sz w:val="22"/>
        </w:rPr>
        <w:t xml:space="preserve">Настоящий Договор, а также все изменения и дополнения к настоящему Договору, иные документы, подписанные Сторонами и переданные посредством электронной или иной связи, имеют юридическую силу и порождают последствия, предусмотренные такими документами. Скан-копия документа, подписанного уполномоченным лицом и скрепленного печатью (если это требуется), </w:t>
      </w:r>
      <w:proofErr w:type="gramStart"/>
      <w:r w:rsidRPr="00246292">
        <w:rPr>
          <w:rFonts w:ascii="Times New Roman" w:hAnsi="Times New Roman" w:cs="Times New Roman"/>
          <w:color w:val="auto"/>
          <w:sz w:val="22"/>
        </w:rPr>
        <w:t>переданная</w:t>
      </w:r>
      <w:proofErr w:type="gramEnd"/>
      <w:r w:rsidRPr="00246292">
        <w:rPr>
          <w:rFonts w:ascii="Times New Roman" w:hAnsi="Times New Roman" w:cs="Times New Roman"/>
          <w:color w:val="auto"/>
          <w:sz w:val="22"/>
        </w:rPr>
        <w:t xml:space="preserve"> другой Стороне посредством электронной почты, также имеет юридическую силу.</w:t>
      </w:r>
    </w:p>
    <w:p w14:paraId="651F3680" w14:textId="535E8B81" w:rsidR="0019584B" w:rsidRPr="0019584B" w:rsidRDefault="0019584B" w:rsidP="009B0B72">
      <w:pPr>
        <w:pStyle w:val="a8"/>
        <w:tabs>
          <w:tab w:val="left" w:pos="567"/>
        </w:tabs>
        <w:spacing w:line="276" w:lineRule="auto"/>
        <w:ind w:left="0" w:firstLine="567"/>
        <w:jc w:val="both"/>
        <w:rPr>
          <w:rFonts w:ascii="Times New Roman" w:hAnsi="Times New Roman" w:cs="Times New Roman"/>
          <w:color w:val="auto"/>
        </w:rPr>
      </w:pPr>
      <w:r w:rsidRPr="0019584B">
        <w:rPr>
          <w:rFonts w:ascii="Times New Roman" w:hAnsi="Times New Roman" w:cs="Times New Roman"/>
          <w:color w:val="auto"/>
          <w:sz w:val="22"/>
        </w:rPr>
        <w:t>13.2.</w:t>
      </w:r>
      <w:r w:rsidRPr="0019584B">
        <w:rPr>
          <w:rFonts w:ascii="Times New Roman" w:hAnsi="Times New Roman" w:cs="Times New Roman"/>
          <w:color w:val="auto"/>
          <w:sz w:val="22"/>
        </w:rPr>
        <w:tab/>
        <w:t xml:space="preserve">Любые уведомления по настоящему Договору должны быть направлены Стороной в письменной форме по адресам, указанным в разделе </w:t>
      </w:r>
      <w:r>
        <w:rPr>
          <w:rFonts w:ascii="Times New Roman" w:hAnsi="Times New Roman" w:cs="Times New Roman"/>
          <w:color w:val="auto"/>
          <w:sz w:val="22"/>
        </w:rPr>
        <w:t>14</w:t>
      </w:r>
      <w:r w:rsidRPr="0019584B">
        <w:rPr>
          <w:rFonts w:ascii="Times New Roman" w:hAnsi="Times New Roman" w:cs="Times New Roman"/>
          <w:color w:val="auto"/>
          <w:sz w:val="22"/>
        </w:rPr>
        <w:t xml:space="preserve"> настоящего Договора, посредством почтовой связи или по электронной почте (в этом случае днем получения считается день отправки соответствующего уведомления по электронной почте).</w:t>
      </w:r>
    </w:p>
    <w:p w14:paraId="49606E4C" w14:textId="63D9EC1D" w:rsidR="00E50E5E" w:rsidRPr="00FB07DF" w:rsidRDefault="00E50E5E" w:rsidP="009B0B72">
      <w:pPr>
        <w:pStyle w:val="13"/>
        <w:tabs>
          <w:tab w:val="left" w:pos="596"/>
        </w:tabs>
        <w:ind w:firstLine="567"/>
        <w:jc w:val="both"/>
      </w:pPr>
      <w:bookmarkStart w:id="78" w:name="bookmark96"/>
      <w:bookmarkEnd w:id="78"/>
      <w:r>
        <w:t>13.</w:t>
      </w:r>
      <w:r w:rsidR="0019584B">
        <w:t>3</w:t>
      </w:r>
      <w:r>
        <w:t>.</w:t>
      </w:r>
      <w:r>
        <w:tab/>
      </w:r>
      <w:r w:rsidR="008631A5">
        <w:t>Приложения</w:t>
      </w:r>
      <w:r w:rsidRPr="00FB07DF">
        <w:t>:</w:t>
      </w:r>
    </w:p>
    <w:p w14:paraId="13742703" w14:textId="77777777" w:rsidR="00E50E5E" w:rsidRPr="00FB07DF" w:rsidRDefault="00E50E5E" w:rsidP="009B0B72">
      <w:pPr>
        <w:pStyle w:val="13"/>
        <w:numPr>
          <w:ilvl w:val="0"/>
          <w:numId w:val="2"/>
        </w:numPr>
        <w:tabs>
          <w:tab w:val="left" w:pos="0"/>
        </w:tabs>
        <w:ind w:firstLine="567"/>
        <w:jc w:val="both"/>
      </w:pPr>
      <w:bookmarkStart w:id="79" w:name="bookmark97"/>
      <w:bookmarkEnd w:id="79"/>
      <w:r w:rsidRPr="00FB07DF">
        <w:t xml:space="preserve">Приложение № 1 </w:t>
      </w:r>
      <w:r>
        <w:t>–</w:t>
      </w:r>
      <w:r w:rsidRPr="00FB07DF">
        <w:t xml:space="preserve"> </w:t>
      </w:r>
      <w:r>
        <w:t>Техническое задание</w:t>
      </w:r>
      <w:r w:rsidRPr="00FB07DF">
        <w:t>;</w:t>
      </w:r>
    </w:p>
    <w:p w14:paraId="6A0969EA" w14:textId="77777777" w:rsidR="00E50E5E" w:rsidRDefault="00E50E5E" w:rsidP="009B0B72">
      <w:pPr>
        <w:pStyle w:val="13"/>
        <w:numPr>
          <w:ilvl w:val="0"/>
          <w:numId w:val="2"/>
        </w:numPr>
        <w:tabs>
          <w:tab w:val="left" w:pos="0"/>
        </w:tabs>
        <w:ind w:firstLine="567"/>
        <w:jc w:val="both"/>
      </w:pPr>
      <w:bookmarkStart w:id="80" w:name="bookmark98"/>
      <w:bookmarkEnd w:id="80"/>
      <w:r w:rsidRPr="00FB07DF">
        <w:t xml:space="preserve">Приложение № 2 - </w:t>
      </w:r>
      <w:r>
        <w:t>Ф</w:t>
      </w:r>
      <w:r w:rsidRPr="00FB07DF">
        <w:t>орма заявки на оказание услуг</w:t>
      </w:r>
      <w:r>
        <w:t>;</w:t>
      </w:r>
    </w:p>
    <w:p w14:paraId="06312F52" w14:textId="77777777" w:rsidR="00E50E5E" w:rsidRDefault="00E50E5E" w:rsidP="009B0B72">
      <w:pPr>
        <w:pStyle w:val="13"/>
        <w:numPr>
          <w:ilvl w:val="0"/>
          <w:numId w:val="2"/>
        </w:numPr>
        <w:tabs>
          <w:tab w:val="left" w:pos="0"/>
        </w:tabs>
        <w:ind w:firstLine="567"/>
        <w:jc w:val="both"/>
      </w:pPr>
      <w:r w:rsidRPr="00FB07DF">
        <w:t xml:space="preserve">Приложение № </w:t>
      </w:r>
      <w:r>
        <w:t>3</w:t>
      </w:r>
      <w:r w:rsidRPr="00FB07DF">
        <w:t xml:space="preserve"> - </w:t>
      </w:r>
      <w:r>
        <w:t>Ф</w:t>
      </w:r>
      <w:r w:rsidRPr="00FB07DF">
        <w:t>орма акта об оказании услуг</w:t>
      </w:r>
      <w:r>
        <w:t>.</w:t>
      </w:r>
    </w:p>
    <w:p w14:paraId="61F960FD" w14:textId="77777777" w:rsidR="00BA270D" w:rsidRPr="00FB07DF" w:rsidRDefault="00BA270D" w:rsidP="00E50E5E">
      <w:pPr>
        <w:pStyle w:val="13"/>
        <w:tabs>
          <w:tab w:val="left" w:pos="265"/>
        </w:tabs>
        <w:spacing w:line="240" w:lineRule="auto"/>
        <w:jc w:val="both"/>
      </w:pPr>
    </w:p>
    <w:p w14:paraId="6679ED54" w14:textId="77777777" w:rsidR="00E50E5E" w:rsidRPr="00C20A5C" w:rsidRDefault="00E50E5E" w:rsidP="00E50E5E">
      <w:pPr>
        <w:pStyle w:val="13"/>
        <w:tabs>
          <w:tab w:val="left" w:pos="0"/>
        </w:tabs>
        <w:spacing w:line="240" w:lineRule="auto"/>
        <w:jc w:val="center"/>
      </w:pPr>
      <w:bookmarkStart w:id="81" w:name="bookmark99"/>
      <w:bookmarkEnd w:id="81"/>
      <w:r>
        <w:rPr>
          <w:b/>
          <w:bCs/>
        </w:rPr>
        <w:t>14.</w:t>
      </w:r>
      <w:r>
        <w:rPr>
          <w:b/>
          <w:bCs/>
        </w:rPr>
        <w:tab/>
      </w:r>
      <w:r w:rsidRPr="00FB07DF">
        <w:rPr>
          <w:b/>
          <w:bCs/>
        </w:rPr>
        <w:t xml:space="preserve">Адреса, банковские реквизиты и подписи </w:t>
      </w:r>
      <w:r>
        <w:rPr>
          <w:b/>
          <w:bCs/>
        </w:rPr>
        <w:t>с</w:t>
      </w:r>
      <w:r w:rsidRPr="00FB07DF">
        <w:rPr>
          <w:b/>
          <w:bCs/>
        </w:rPr>
        <w:t>торон</w:t>
      </w:r>
    </w:p>
    <w:tbl>
      <w:tblPr>
        <w:tblStyle w:val="af3"/>
        <w:tblW w:w="9923" w:type="dxa"/>
        <w:tblInd w:w="-5" w:type="dxa"/>
        <w:tblLook w:val="04A0" w:firstRow="1" w:lastRow="0" w:firstColumn="1" w:lastColumn="0" w:noHBand="0" w:noVBand="1"/>
      </w:tblPr>
      <w:tblGrid>
        <w:gridCol w:w="4631"/>
        <w:gridCol w:w="5292"/>
      </w:tblGrid>
      <w:tr w:rsidR="00E50E5E" w14:paraId="3949052E" w14:textId="77777777" w:rsidTr="00C20A5C">
        <w:tc>
          <w:tcPr>
            <w:tcW w:w="4631" w:type="dxa"/>
          </w:tcPr>
          <w:p w14:paraId="0B43E4D7" w14:textId="3131F5A5" w:rsidR="00E50E5E" w:rsidRPr="00D04DFD" w:rsidRDefault="00BF2648" w:rsidP="002078A9">
            <w:pPr>
              <w:pStyle w:val="13"/>
              <w:tabs>
                <w:tab w:val="left" w:pos="0"/>
              </w:tabs>
              <w:spacing w:line="240" w:lineRule="auto"/>
              <w:jc w:val="center"/>
              <w:rPr>
                <w:b/>
                <w:bCs/>
              </w:rPr>
            </w:pPr>
            <w:r w:rsidRPr="00D04DFD">
              <w:rPr>
                <w:b/>
                <w:bCs/>
              </w:rPr>
              <w:t>Заказчик</w:t>
            </w:r>
          </w:p>
        </w:tc>
        <w:tc>
          <w:tcPr>
            <w:tcW w:w="5292" w:type="dxa"/>
          </w:tcPr>
          <w:p w14:paraId="46AEC1AE" w14:textId="4A2CBBEB" w:rsidR="00E50E5E" w:rsidRPr="00D04DFD" w:rsidRDefault="00BF2648" w:rsidP="002078A9">
            <w:pPr>
              <w:pStyle w:val="13"/>
              <w:tabs>
                <w:tab w:val="left" w:pos="0"/>
              </w:tabs>
              <w:spacing w:line="240" w:lineRule="auto"/>
              <w:jc w:val="center"/>
              <w:rPr>
                <w:b/>
                <w:bCs/>
              </w:rPr>
            </w:pPr>
            <w:r w:rsidRPr="00D04DFD">
              <w:rPr>
                <w:b/>
                <w:bCs/>
              </w:rPr>
              <w:t xml:space="preserve">Исполнитель </w:t>
            </w:r>
          </w:p>
        </w:tc>
      </w:tr>
      <w:tr w:rsidR="00E50E5E" w:rsidRPr="00BF2648" w14:paraId="260656A0" w14:textId="77777777" w:rsidTr="00C20A5C">
        <w:tc>
          <w:tcPr>
            <w:tcW w:w="4631" w:type="dxa"/>
          </w:tcPr>
          <w:p w14:paraId="091B4138" w14:textId="77777777" w:rsidR="00BF2648" w:rsidRPr="00BF2648" w:rsidRDefault="00BF2648" w:rsidP="00BF2648">
            <w:pPr>
              <w:pStyle w:val="13"/>
              <w:tabs>
                <w:tab w:val="left" w:pos="0"/>
              </w:tabs>
            </w:pPr>
            <w:r w:rsidRPr="00BF2648">
              <w:t>ФГБУ «ЦНИИОИЗ» Минздрава России</w:t>
            </w:r>
          </w:p>
          <w:p w14:paraId="75A1C4ED" w14:textId="77777777" w:rsidR="00BF2648" w:rsidRPr="00BF2648" w:rsidRDefault="00BF2648" w:rsidP="00BF2648">
            <w:pPr>
              <w:pStyle w:val="13"/>
              <w:tabs>
                <w:tab w:val="left" w:pos="0"/>
              </w:tabs>
            </w:pPr>
          </w:p>
          <w:p w14:paraId="5A0CB228" w14:textId="77777777" w:rsidR="00BF2648" w:rsidRPr="00BF2648" w:rsidRDefault="00BF2648" w:rsidP="00BF2648">
            <w:pPr>
              <w:pStyle w:val="13"/>
              <w:tabs>
                <w:tab w:val="left" w:pos="0"/>
              </w:tabs>
            </w:pPr>
            <w:r w:rsidRPr="00BF2648">
              <w:t>127254, Москва, ул. Добролюбова, д.11</w:t>
            </w:r>
          </w:p>
          <w:p w14:paraId="341B7E53" w14:textId="77777777" w:rsidR="00BF2648" w:rsidRPr="00BF2648" w:rsidRDefault="00BF2648" w:rsidP="00BF2648">
            <w:pPr>
              <w:pStyle w:val="13"/>
              <w:tabs>
                <w:tab w:val="left" w:pos="0"/>
              </w:tabs>
            </w:pPr>
            <w:r w:rsidRPr="00BF2648">
              <w:t>ИНН 7715217798 / КПП 771501001</w:t>
            </w:r>
          </w:p>
          <w:p w14:paraId="1DCA0F2B" w14:textId="77777777" w:rsidR="00BF2648" w:rsidRPr="00BF2648" w:rsidRDefault="00BF2648" w:rsidP="00BF2648">
            <w:pPr>
              <w:pStyle w:val="13"/>
              <w:tabs>
                <w:tab w:val="left" w:pos="0"/>
              </w:tabs>
            </w:pPr>
            <w:r w:rsidRPr="00BF2648">
              <w:t>УФК ПО Г. МОСКВЕ (ФГБУ " ЦНИИОИЗ " МИНЗДРАВА РОССИИ)</w:t>
            </w:r>
          </w:p>
          <w:p w14:paraId="6BB4B65E" w14:textId="77777777" w:rsidR="00BF2648" w:rsidRPr="00BF2648" w:rsidRDefault="00BF2648" w:rsidP="00BF2648">
            <w:pPr>
              <w:pStyle w:val="13"/>
              <w:tabs>
                <w:tab w:val="left" w:pos="0"/>
              </w:tabs>
            </w:pPr>
            <w:r w:rsidRPr="00BF2648">
              <w:t>ОГРН: 1027739277235 от 04.07.2005</w:t>
            </w:r>
          </w:p>
          <w:p w14:paraId="0EC51482" w14:textId="77777777" w:rsidR="00BF2648" w:rsidRPr="00BF2648" w:rsidRDefault="00BF2648" w:rsidP="00BF2648">
            <w:pPr>
              <w:pStyle w:val="13"/>
              <w:tabs>
                <w:tab w:val="left" w:pos="0"/>
              </w:tabs>
            </w:pPr>
            <w:proofErr w:type="gramStart"/>
            <w:r w:rsidRPr="00BF2648">
              <w:t>л</w:t>
            </w:r>
            <w:proofErr w:type="gramEnd"/>
            <w:r w:rsidRPr="00BF2648">
              <w:t xml:space="preserve">/с 20736Х72620 в УФК по г. Москве   </w:t>
            </w:r>
          </w:p>
          <w:p w14:paraId="39B0897B" w14:textId="77777777" w:rsidR="00BF2648" w:rsidRPr="00BF2648" w:rsidRDefault="00BF2648" w:rsidP="00BF2648">
            <w:pPr>
              <w:pStyle w:val="13"/>
              <w:tabs>
                <w:tab w:val="left" w:pos="0"/>
              </w:tabs>
            </w:pPr>
            <w:proofErr w:type="gramStart"/>
            <w:r w:rsidRPr="00BF2648">
              <w:t>л</w:t>
            </w:r>
            <w:proofErr w:type="gramEnd"/>
            <w:r w:rsidRPr="00BF2648">
              <w:t xml:space="preserve">/с 21736Х72620 в УФК по г. Москве   </w:t>
            </w:r>
          </w:p>
          <w:p w14:paraId="44970DBF" w14:textId="77777777" w:rsidR="00BF2648" w:rsidRPr="00BF2648" w:rsidRDefault="00BF2648" w:rsidP="00BF2648">
            <w:pPr>
              <w:pStyle w:val="13"/>
              <w:tabs>
                <w:tab w:val="left" w:pos="0"/>
              </w:tabs>
            </w:pPr>
            <w:r w:rsidRPr="00BF2648">
              <w:t>Номер казначейского счета 03214643000000017300</w:t>
            </w:r>
          </w:p>
          <w:p w14:paraId="71F73EF6" w14:textId="77777777" w:rsidR="00BF2648" w:rsidRPr="00BF2648" w:rsidRDefault="00BF2648" w:rsidP="00BF2648">
            <w:pPr>
              <w:pStyle w:val="13"/>
              <w:tabs>
                <w:tab w:val="left" w:pos="0"/>
              </w:tabs>
            </w:pPr>
            <w:r w:rsidRPr="00BF2648">
              <w:t>Номер единого казначейского счета 40102810545370000003</w:t>
            </w:r>
          </w:p>
          <w:p w14:paraId="353756C2" w14:textId="77777777" w:rsidR="00BF2648" w:rsidRPr="00BF2648" w:rsidRDefault="00BF2648" w:rsidP="00BF2648">
            <w:pPr>
              <w:pStyle w:val="13"/>
              <w:tabs>
                <w:tab w:val="left" w:pos="0"/>
              </w:tabs>
            </w:pPr>
            <w:r w:rsidRPr="00BF2648">
              <w:t>ОКТМО 45353000</w:t>
            </w:r>
          </w:p>
          <w:p w14:paraId="27081FD4" w14:textId="77777777" w:rsidR="00BF2648" w:rsidRPr="00BF2648" w:rsidRDefault="00BF2648" w:rsidP="00BF2648">
            <w:pPr>
              <w:pStyle w:val="13"/>
              <w:tabs>
                <w:tab w:val="left" w:pos="0"/>
              </w:tabs>
            </w:pPr>
            <w:r w:rsidRPr="00BF2648">
              <w:t xml:space="preserve">ОКЦ № 1 ГУ БАНКА РОССИИ ПО ЦФО/УФК ПО Г. МОСКВЕ г. Москва </w:t>
            </w:r>
          </w:p>
          <w:p w14:paraId="7DB9C933" w14:textId="77777777" w:rsidR="00BF2648" w:rsidRPr="00BF2648" w:rsidRDefault="00BF2648" w:rsidP="00BF2648">
            <w:pPr>
              <w:pStyle w:val="13"/>
              <w:tabs>
                <w:tab w:val="left" w:pos="0"/>
              </w:tabs>
            </w:pPr>
            <w:r w:rsidRPr="00BF2648">
              <w:t>БИК ТОФК 004525988;</w:t>
            </w:r>
          </w:p>
          <w:p w14:paraId="5B68AAC7" w14:textId="77777777" w:rsidR="00BF2648" w:rsidRPr="00BF2648" w:rsidRDefault="00BF2648" w:rsidP="00BF2648">
            <w:pPr>
              <w:pStyle w:val="13"/>
              <w:tabs>
                <w:tab w:val="left" w:pos="0"/>
              </w:tabs>
            </w:pPr>
            <w:r w:rsidRPr="00BF2648">
              <w:t>ОКПО 18987596</w:t>
            </w:r>
          </w:p>
          <w:p w14:paraId="596C7ADE" w14:textId="77777777" w:rsidR="00BF2648" w:rsidRPr="00BF2648" w:rsidRDefault="00BF2648" w:rsidP="00BF2648">
            <w:pPr>
              <w:pStyle w:val="13"/>
              <w:tabs>
                <w:tab w:val="left" w:pos="0"/>
              </w:tabs>
            </w:pPr>
            <w:r w:rsidRPr="00BF2648">
              <w:t xml:space="preserve">ОКВЭД </w:t>
            </w:r>
            <w:proofErr w:type="gramStart"/>
            <w:r w:rsidRPr="00BF2648">
              <w:t>ОК</w:t>
            </w:r>
            <w:proofErr w:type="gramEnd"/>
            <w:r w:rsidRPr="00BF2648">
              <w:t xml:space="preserve"> 029-2014 КДЕС. Ред. 272.19 </w:t>
            </w:r>
          </w:p>
          <w:p w14:paraId="31B28A0A" w14:textId="77777777" w:rsidR="00BF2648" w:rsidRPr="00533AD5" w:rsidRDefault="00BF2648" w:rsidP="00BF2648">
            <w:pPr>
              <w:pStyle w:val="13"/>
              <w:tabs>
                <w:tab w:val="left" w:pos="0"/>
              </w:tabs>
              <w:rPr>
                <w:lang w:val="en-US"/>
              </w:rPr>
            </w:pPr>
            <w:r w:rsidRPr="00BF2648">
              <w:t>Тел</w:t>
            </w:r>
            <w:r w:rsidRPr="00533AD5">
              <w:rPr>
                <w:lang w:val="en-US"/>
              </w:rPr>
              <w:t>. 8-495-619-10-83</w:t>
            </w:r>
          </w:p>
          <w:p w14:paraId="59C042B0" w14:textId="468BD80C" w:rsidR="00B23007" w:rsidRPr="00533AD5" w:rsidRDefault="00BF2648" w:rsidP="00BF2648">
            <w:pPr>
              <w:pStyle w:val="13"/>
              <w:tabs>
                <w:tab w:val="left" w:pos="0"/>
              </w:tabs>
              <w:rPr>
                <w:lang w:val="en-US"/>
              </w:rPr>
            </w:pPr>
            <w:r w:rsidRPr="00BF2648">
              <w:rPr>
                <w:lang w:val="en-US"/>
              </w:rPr>
              <w:t>e</w:t>
            </w:r>
            <w:r w:rsidRPr="00533AD5">
              <w:rPr>
                <w:lang w:val="en-US"/>
              </w:rPr>
              <w:t>-</w:t>
            </w:r>
            <w:r w:rsidRPr="00BF2648">
              <w:rPr>
                <w:lang w:val="en-US"/>
              </w:rPr>
              <w:t>mail</w:t>
            </w:r>
            <w:r w:rsidRPr="00533AD5">
              <w:rPr>
                <w:lang w:val="en-US"/>
              </w:rPr>
              <w:t xml:space="preserve">: </w:t>
            </w:r>
            <w:hyperlink r:id="rId10" w:history="1">
              <w:r w:rsidRPr="00BF2648">
                <w:rPr>
                  <w:rStyle w:val="af2"/>
                  <w:lang w:val="en-US"/>
                </w:rPr>
                <w:t>mail</w:t>
              </w:r>
              <w:r w:rsidRPr="00533AD5">
                <w:rPr>
                  <w:rStyle w:val="af2"/>
                  <w:lang w:val="en-US"/>
                </w:rPr>
                <w:t>@</w:t>
              </w:r>
              <w:r w:rsidRPr="00BF2648">
                <w:rPr>
                  <w:rStyle w:val="af2"/>
                  <w:lang w:val="en-US"/>
                </w:rPr>
                <w:t>mednet</w:t>
              </w:r>
              <w:r w:rsidRPr="00533AD5">
                <w:rPr>
                  <w:rStyle w:val="af2"/>
                  <w:lang w:val="en-US"/>
                </w:rPr>
                <w:t>.</w:t>
              </w:r>
              <w:r w:rsidRPr="00BF2648">
                <w:rPr>
                  <w:rStyle w:val="af2"/>
                  <w:lang w:val="en-US"/>
                </w:rPr>
                <w:t>ru</w:t>
              </w:r>
            </w:hyperlink>
          </w:p>
          <w:p w14:paraId="7DEC18F3" w14:textId="65862540" w:rsidR="00BF2648" w:rsidRPr="00533AD5" w:rsidRDefault="00BF2648" w:rsidP="00BF2648">
            <w:pPr>
              <w:pStyle w:val="13"/>
              <w:tabs>
                <w:tab w:val="left" w:pos="0"/>
              </w:tabs>
              <w:rPr>
                <w:lang w:val="en-US"/>
              </w:rPr>
            </w:pPr>
          </w:p>
          <w:p w14:paraId="1AC1A3CF" w14:textId="77777777" w:rsidR="00BF2648" w:rsidRPr="00BF2648" w:rsidRDefault="00BF2648" w:rsidP="00BF2648">
            <w:pPr>
              <w:pStyle w:val="13"/>
              <w:tabs>
                <w:tab w:val="left" w:pos="0"/>
              </w:tabs>
            </w:pPr>
            <w:r w:rsidRPr="00BF2648">
              <w:t xml:space="preserve">_____________ /М.Н. </w:t>
            </w:r>
            <w:proofErr w:type="spellStart"/>
            <w:r w:rsidRPr="00BF2648">
              <w:t>Демьянович</w:t>
            </w:r>
            <w:proofErr w:type="spellEnd"/>
            <w:r w:rsidRPr="00BF2648">
              <w:t>/</w:t>
            </w:r>
          </w:p>
          <w:p w14:paraId="664FF592" w14:textId="11B5F8D2" w:rsidR="00BF2648" w:rsidRPr="00BF2648" w:rsidRDefault="00BF2648" w:rsidP="00BF2648">
            <w:pPr>
              <w:pStyle w:val="13"/>
              <w:tabs>
                <w:tab w:val="left" w:pos="0"/>
              </w:tabs>
            </w:pPr>
            <w:r w:rsidRPr="00BF2648">
              <w:t>М.П.</w:t>
            </w:r>
          </w:p>
          <w:p w14:paraId="0FA64D08" w14:textId="64A99B86" w:rsidR="00BF2648" w:rsidRPr="00BF2648" w:rsidRDefault="00BF2648" w:rsidP="00B23007">
            <w:pPr>
              <w:pStyle w:val="13"/>
              <w:tabs>
                <w:tab w:val="left" w:pos="0"/>
              </w:tabs>
            </w:pPr>
          </w:p>
        </w:tc>
        <w:tc>
          <w:tcPr>
            <w:tcW w:w="5292" w:type="dxa"/>
          </w:tcPr>
          <w:p w14:paraId="67ECEB90" w14:textId="77777777" w:rsidR="00BF2648" w:rsidRPr="00BF2648" w:rsidRDefault="00BF2648" w:rsidP="00BF2648">
            <w:pPr>
              <w:pStyle w:val="13"/>
              <w:tabs>
                <w:tab w:val="left" w:pos="0"/>
              </w:tabs>
              <w:spacing w:line="240" w:lineRule="auto"/>
            </w:pPr>
            <w:r w:rsidRPr="00BF2648">
              <w:t>___________________________</w:t>
            </w:r>
          </w:p>
          <w:p w14:paraId="0715D4F3" w14:textId="77777777" w:rsidR="00BF2648" w:rsidRPr="00BF2648" w:rsidRDefault="00BF2648" w:rsidP="00BF2648">
            <w:pPr>
              <w:pStyle w:val="13"/>
              <w:tabs>
                <w:tab w:val="left" w:pos="0"/>
              </w:tabs>
              <w:spacing w:line="240" w:lineRule="auto"/>
            </w:pPr>
          </w:p>
          <w:p w14:paraId="6B971563" w14:textId="77777777" w:rsidR="00BF2648" w:rsidRPr="00BF2648" w:rsidRDefault="00BF2648" w:rsidP="00BF2648">
            <w:pPr>
              <w:pStyle w:val="13"/>
              <w:tabs>
                <w:tab w:val="left" w:pos="0"/>
              </w:tabs>
              <w:spacing w:line="240" w:lineRule="auto"/>
            </w:pPr>
            <w:r w:rsidRPr="00BF2648">
              <w:t>Юридический адрес: ________________________</w:t>
            </w:r>
          </w:p>
          <w:p w14:paraId="1E1C7020" w14:textId="77777777" w:rsidR="00BF2648" w:rsidRPr="00BF2648" w:rsidRDefault="00BF2648" w:rsidP="00BF2648">
            <w:pPr>
              <w:pStyle w:val="13"/>
              <w:tabs>
                <w:tab w:val="left" w:pos="0"/>
              </w:tabs>
              <w:spacing w:line="240" w:lineRule="auto"/>
            </w:pPr>
            <w:r w:rsidRPr="00BF2648">
              <w:t>__________________________________________</w:t>
            </w:r>
          </w:p>
          <w:p w14:paraId="44064A86" w14:textId="77777777" w:rsidR="00BF2648" w:rsidRPr="00BF2648" w:rsidRDefault="00BF2648" w:rsidP="00BF2648">
            <w:pPr>
              <w:pStyle w:val="13"/>
              <w:tabs>
                <w:tab w:val="left" w:pos="0"/>
              </w:tabs>
              <w:spacing w:line="240" w:lineRule="auto"/>
            </w:pPr>
            <w:r w:rsidRPr="00BF2648">
              <w:t>ИНН  _____________________________________</w:t>
            </w:r>
          </w:p>
          <w:p w14:paraId="4065DAC9" w14:textId="77777777" w:rsidR="00BF2648" w:rsidRPr="00BF2648" w:rsidRDefault="00BF2648" w:rsidP="00BF2648">
            <w:pPr>
              <w:pStyle w:val="13"/>
              <w:tabs>
                <w:tab w:val="left" w:pos="0"/>
              </w:tabs>
              <w:spacing w:line="240" w:lineRule="auto"/>
            </w:pPr>
            <w:r w:rsidRPr="00BF2648">
              <w:t>КПП  _____________________________________</w:t>
            </w:r>
          </w:p>
          <w:p w14:paraId="1E871E46" w14:textId="77777777" w:rsidR="00BF2648" w:rsidRPr="00BF2648" w:rsidRDefault="00BF2648" w:rsidP="00BF2648">
            <w:pPr>
              <w:pStyle w:val="13"/>
              <w:tabs>
                <w:tab w:val="left" w:pos="0"/>
              </w:tabs>
              <w:spacing w:line="240" w:lineRule="auto"/>
            </w:pPr>
            <w:r w:rsidRPr="00BF2648">
              <w:t>ОГРН  ____________________________________</w:t>
            </w:r>
          </w:p>
          <w:p w14:paraId="40A12152" w14:textId="77777777" w:rsidR="00BF2648" w:rsidRPr="00BF2648" w:rsidRDefault="00BF2648" w:rsidP="00BF2648">
            <w:pPr>
              <w:pStyle w:val="13"/>
              <w:tabs>
                <w:tab w:val="left" w:pos="0"/>
              </w:tabs>
              <w:spacing w:line="240" w:lineRule="auto"/>
            </w:pPr>
            <w:proofErr w:type="gramStart"/>
            <w:r w:rsidRPr="00BF2648">
              <w:t>Р</w:t>
            </w:r>
            <w:proofErr w:type="gramEnd"/>
            <w:r w:rsidRPr="00BF2648">
              <w:t>/с № _____________________________________</w:t>
            </w:r>
          </w:p>
          <w:p w14:paraId="008821FB" w14:textId="77777777" w:rsidR="00BF2648" w:rsidRPr="00BF2648" w:rsidRDefault="00BF2648" w:rsidP="00BF2648">
            <w:pPr>
              <w:pStyle w:val="13"/>
              <w:tabs>
                <w:tab w:val="left" w:pos="0"/>
              </w:tabs>
              <w:spacing w:line="240" w:lineRule="auto"/>
            </w:pPr>
            <w:r w:rsidRPr="00BF2648">
              <w:t>Банк ______________________________________</w:t>
            </w:r>
          </w:p>
          <w:p w14:paraId="018C4FD6" w14:textId="77777777" w:rsidR="00BF2648" w:rsidRPr="00BF2648" w:rsidRDefault="00BF2648" w:rsidP="00BF2648">
            <w:pPr>
              <w:pStyle w:val="13"/>
              <w:tabs>
                <w:tab w:val="left" w:pos="0"/>
              </w:tabs>
              <w:spacing w:line="240" w:lineRule="auto"/>
            </w:pPr>
            <w:r w:rsidRPr="00BF2648">
              <w:t>___________________________________________</w:t>
            </w:r>
          </w:p>
          <w:p w14:paraId="7EDF7A50" w14:textId="77777777" w:rsidR="00BF2648" w:rsidRPr="00BF2648" w:rsidRDefault="00BF2648" w:rsidP="00BF2648">
            <w:pPr>
              <w:pStyle w:val="13"/>
              <w:tabs>
                <w:tab w:val="left" w:pos="0"/>
              </w:tabs>
              <w:spacing w:line="240" w:lineRule="auto"/>
            </w:pPr>
            <w:r w:rsidRPr="00BF2648">
              <w:t>Адрес банка: _______________________________</w:t>
            </w:r>
          </w:p>
          <w:p w14:paraId="5E6455E4" w14:textId="77777777" w:rsidR="00BF2648" w:rsidRPr="00BF2648" w:rsidRDefault="00BF2648" w:rsidP="00BF2648">
            <w:pPr>
              <w:pStyle w:val="13"/>
              <w:tabs>
                <w:tab w:val="left" w:pos="0"/>
              </w:tabs>
              <w:spacing w:line="240" w:lineRule="auto"/>
            </w:pPr>
            <w:r w:rsidRPr="00BF2648">
              <w:t>___________________________________________</w:t>
            </w:r>
          </w:p>
          <w:p w14:paraId="4A40030A" w14:textId="77777777" w:rsidR="00BF2648" w:rsidRPr="00BF2648" w:rsidRDefault="00BF2648" w:rsidP="00BF2648">
            <w:pPr>
              <w:pStyle w:val="13"/>
              <w:tabs>
                <w:tab w:val="left" w:pos="0"/>
              </w:tabs>
              <w:spacing w:line="240" w:lineRule="auto"/>
            </w:pPr>
            <w:r w:rsidRPr="00BF2648">
              <w:t>___________________________________________</w:t>
            </w:r>
          </w:p>
          <w:p w14:paraId="14C1701A" w14:textId="77777777" w:rsidR="00BF2648" w:rsidRPr="00BF2648" w:rsidRDefault="00BF2648" w:rsidP="00BF2648">
            <w:pPr>
              <w:pStyle w:val="13"/>
              <w:tabs>
                <w:tab w:val="left" w:pos="0"/>
              </w:tabs>
              <w:spacing w:line="240" w:lineRule="auto"/>
            </w:pPr>
            <w:r w:rsidRPr="00BF2648">
              <w:t>Корр. счет: _________________________________</w:t>
            </w:r>
          </w:p>
          <w:p w14:paraId="5BF64446" w14:textId="77777777" w:rsidR="00BF2648" w:rsidRPr="00BF2648" w:rsidRDefault="00BF2648" w:rsidP="00BF2648">
            <w:pPr>
              <w:pStyle w:val="13"/>
              <w:tabs>
                <w:tab w:val="left" w:pos="0"/>
              </w:tabs>
              <w:spacing w:line="240" w:lineRule="auto"/>
            </w:pPr>
            <w:r w:rsidRPr="00BF2648">
              <w:t>БИК _______________________________________</w:t>
            </w:r>
          </w:p>
          <w:p w14:paraId="11A61F6D" w14:textId="77777777" w:rsidR="00BF2648" w:rsidRPr="00BF2648" w:rsidRDefault="00BF2648" w:rsidP="00BF2648">
            <w:pPr>
              <w:pStyle w:val="13"/>
              <w:tabs>
                <w:tab w:val="left" w:pos="0"/>
              </w:tabs>
              <w:spacing w:line="240" w:lineRule="auto"/>
            </w:pPr>
            <w:r w:rsidRPr="00BF2648">
              <w:t xml:space="preserve">Тел.: _______________________________________ </w:t>
            </w:r>
          </w:p>
          <w:p w14:paraId="2D1064F3" w14:textId="77777777" w:rsidR="00BF2648" w:rsidRPr="00BF2648" w:rsidRDefault="00BF2648" w:rsidP="00BF2648">
            <w:pPr>
              <w:pStyle w:val="13"/>
              <w:tabs>
                <w:tab w:val="left" w:pos="0"/>
              </w:tabs>
              <w:spacing w:line="240" w:lineRule="auto"/>
            </w:pPr>
            <w:r w:rsidRPr="00BF2648">
              <w:t xml:space="preserve">     </w:t>
            </w:r>
            <w:r w:rsidRPr="00BF2648">
              <w:rPr>
                <w:lang w:val="en-US"/>
              </w:rPr>
              <w:t>e</w:t>
            </w:r>
            <w:r w:rsidRPr="00BF2648">
              <w:t>-</w:t>
            </w:r>
            <w:r w:rsidRPr="00BF2648">
              <w:rPr>
                <w:lang w:val="en-US"/>
              </w:rPr>
              <w:t>mail</w:t>
            </w:r>
            <w:r w:rsidRPr="00BF2648">
              <w:t xml:space="preserve">: </w:t>
            </w:r>
            <w:hyperlink r:id="rId11" w:history="1">
              <w:r w:rsidRPr="00BF2648">
                <w:rPr>
                  <w:rStyle w:val="af2"/>
                </w:rPr>
                <w:t>____________________</w:t>
              </w:r>
            </w:hyperlink>
            <w:r w:rsidRPr="00BF2648">
              <w:t xml:space="preserve"> </w:t>
            </w:r>
          </w:p>
          <w:p w14:paraId="1EFD131C" w14:textId="77777777" w:rsidR="00B23007" w:rsidRDefault="00B23007" w:rsidP="002078A9">
            <w:pPr>
              <w:pStyle w:val="13"/>
              <w:tabs>
                <w:tab w:val="left" w:pos="0"/>
              </w:tabs>
              <w:spacing w:line="240" w:lineRule="auto"/>
            </w:pPr>
          </w:p>
          <w:p w14:paraId="4CF3179A" w14:textId="77777777" w:rsidR="00BF2648" w:rsidRDefault="00BF2648" w:rsidP="002078A9">
            <w:pPr>
              <w:pStyle w:val="13"/>
              <w:tabs>
                <w:tab w:val="left" w:pos="0"/>
              </w:tabs>
              <w:spacing w:line="240" w:lineRule="auto"/>
            </w:pPr>
          </w:p>
          <w:p w14:paraId="5A93FDCA" w14:textId="77777777" w:rsidR="00BF2648" w:rsidRDefault="00BF2648" w:rsidP="002078A9">
            <w:pPr>
              <w:pStyle w:val="13"/>
              <w:tabs>
                <w:tab w:val="left" w:pos="0"/>
              </w:tabs>
              <w:spacing w:line="240" w:lineRule="auto"/>
            </w:pPr>
          </w:p>
          <w:p w14:paraId="0708D9B5" w14:textId="77777777" w:rsidR="00BF2648" w:rsidRDefault="00BF2648" w:rsidP="002078A9">
            <w:pPr>
              <w:pStyle w:val="13"/>
              <w:tabs>
                <w:tab w:val="left" w:pos="0"/>
              </w:tabs>
              <w:spacing w:line="240" w:lineRule="auto"/>
            </w:pPr>
          </w:p>
          <w:p w14:paraId="54604FA0" w14:textId="41FFFBA0" w:rsidR="00BF2648" w:rsidRDefault="00BF2648" w:rsidP="002078A9">
            <w:pPr>
              <w:pStyle w:val="13"/>
              <w:tabs>
                <w:tab w:val="left" w:pos="0"/>
              </w:tabs>
              <w:spacing w:line="240" w:lineRule="auto"/>
            </w:pPr>
          </w:p>
          <w:p w14:paraId="146504C4" w14:textId="77777777" w:rsidR="00BF2648" w:rsidRDefault="00BF2648" w:rsidP="002078A9">
            <w:pPr>
              <w:pStyle w:val="13"/>
              <w:tabs>
                <w:tab w:val="left" w:pos="0"/>
              </w:tabs>
              <w:spacing w:line="240" w:lineRule="auto"/>
            </w:pPr>
          </w:p>
          <w:p w14:paraId="3BCF6CA4" w14:textId="77777777" w:rsidR="00BF2648" w:rsidRDefault="00BF2648" w:rsidP="002078A9">
            <w:pPr>
              <w:pStyle w:val="13"/>
              <w:tabs>
                <w:tab w:val="left" w:pos="0"/>
              </w:tabs>
              <w:spacing w:line="240" w:lineRule="auto"/>
            </w:pPr>
          </w:p>
          <w:p w14:paraId="32F3FA1D" w14:textId="77777777" w:rsidR="00BF2648" w:rsidRDefault="00BF2648" w:rsidP="002078A9">
            <w:pPr>
              <w:pStyle w:val="13"/>
              <w:tabs>
                <w:tab w:val="left" w:pos="0"/>
              </w:tabs>
              <w:spacing w:line="240" w:lineRule="auto"/>
            </w:pPr>
          </w:p>
          <w:p w14:paraId="1C0FAE7B" w14:textId="77777777" w:rsidR="000264F0" w:rsidRDefault="00BF2648" w:rsidP="000264F0">
            <w:pPr>
              <w:pStyle w:val="13"/>
              <w:tabs>
                <w:tab w:val="left" w:pos="0"/>
              </w:tabs>
            </w:pPr>
            <w:r>
              <w:t>________________ /__________________/</w:t>
            </w:r>
          </w:p>
          <w:p w14:paraId="21E54B35" w14:textId="255A80E6" w:rsidR="00BF2648" w:rsidRDefault="00BF2648" w:rsidP="000264F0">
            <w:pPr>
              <w:pStyle w:val="13"/>
              <w:tabs>
                <w:tab w:val="left" w:pos="0"/>
              </w:tabs>
            </w:pPr>
            <w:r>
              <w:t xml:space="preserve">      М.П.</w:t>
            </w:r>
          </w:p>
          <w:p w14:paraId="6EF0C6C5" w14:textId="54CEF04B" w:rsidR="00BF2648" w:rsidRPr="00BF2648" w:rsidRDefault="00BF2648" w:rsidP="002078A9">
            <w:pPr>
              <w:pStyle w:val="13"/>
              <w:tabs>
                <w:tab w:val="left" w:pos="0"/>
              </w:tabs>
              <w:spacing w:line="240" w:lineRule="auto"/>
            </w:pPr>
          </w:p>
        </w:tc>
      </w:tr>
    </w:tbl>
    <w:p w14:paraId="5C35F0B2" w14:textId="77777777" w:rsidR="00E50E5E" w:rsidRPr="00BF2648" w:rsidRDefault="00E50E5E" w:rsidP="00E50E5E">
      <w:pPr>
        <w:pStyle w:val="13"/>
        <w:tabs>
          <w:tab w:val="left" w:pos="0"/>
        </w:tabs>
        <w:spacing w:line="240" w:lineRule="auto"/>
      </w:pPr>
    </w:p>
    <w:p w14:paraId="1C5FBBD3" w14:textId="77777777" w:rsidR="00E50E5E" w:rsidRPr="00BF2648" w:rsidRDefault="00E50E5E" w:rsidP="00E50E5E">
      <w:pPr>
        <w:rPr>
          <w:rFonts w:ascii="Times New Roman" w:hAnsi="Times New Roman" w:cs="Times New Roman"/>
        </w:rPr>
      </w:pPr>
    </w:p>
    <w:p w14:paraId="1FB55B5B" w14:textId="77777777" w:rsidR="00E50E5E" w:rsidRPr="00BF2648" w:rsidRDefault="00E50E5E" w:rsidP="00E50E5E">
      <w:pPr>
        <w:rPr>
          <w:rFonts w:ascii="Times New Roman" w:eastAsia="Times New Roman" w:hAnsi="Times New Roman" w:cs="Times New Roman"/>
          <w:sz w:val="22"/>
          <w:szCs w:val="22"/>
        </w:rPr>
      </w:pPr>
      <w:r w:rsidRPr="00BF2648">
        <w:br w:type="page"/>
      </w:r>
    </w:p>
    <w:p w14:paraId="0B7E7366" w14:textId="77777777" w:rsidR="00E50E5E" w:rsidRPr="00FB07DF" w:rsidRDefault="00E50E5E" w:rsidP="00E50E5E">
      <w:pPr>
        <w:pStyle w:val="13"/>
        <w:tabs>
          <w:tab w:val="left" w:pos="7646"/>
        </w:tabs>
        <w:spacing w:line="240" w:lineRule="auto"/>
        <w:ind w:left="6800"/>
        <w:jc w:val="right"/>
      </w:pPr>
      <w:r w:rsidRPr="00FB07DF">
        <w:t>Приложение № 1</w:t>
      </w:r>
    </w:p>
    <w:p w14:paraId="2A55949B" w14:textId="6F23CE0C" w:rsidR="003E41C7" w:rsidRDefault="00E50E5E" w:rsidP="003E41C7">
      <w:pPr>
        <w:pStyle w:val="13"/>
        <w:spacing w:line="240" w:lineRule="auto"/>
        <w:jc w:val="right"/>
      </w:pPr>
      <w:r w:rsidRPr="00FB07DF">
        <w:t xml:space="preserve"> </w:t>
      </w:r>
      <w:r w:rsidR="003E41C7">
        <w:t xml:space="preserve">к Договору </w:t>
      </w:r>
      <w:proofErr w:type="gramStart"/>
      <w:r w:rsidR="003E41C7">
        <w:t>от</w:t>
      </w:r>
      <w:proofErr w:type="gramEnd"/>
      <w:r w:rsidR="003E41C7">
        <w:t xml:space="preserve"> _______________ </w:t>
      </w:r>
      <w:r w:rsidR="003E41C7" w:rsidRPr="003E41C7">
        <w:t>№ ________________</w:t>
      </w:r>
    </w:p>
    <w:p w14:paraId="4C21F036" w14:textId="77777777" w:rsidR="00E50E5E" w:rsidRPr="00FB07DF" w:rsidRDefault="00E50E5E" w:rsidP="00E50E5E">
      <w:pPr>
        <w:pStyle w:val="13"/>
        <w:spacing w:line="240" w:lineRule="auto"/>
      </w:pPr>
    </w:p>
    <w:p w14:paraId="753AF5CF" w14:textId="77777777" w:rsidR="00E50E5E" w:rsidRDefault="00E50E5E" w:rsidP="00E50E5E">
      <w:pPr>
        <w:pStyle w:val="13"/>
        <w:spacing w:line="240" w:lineRule="auto"/>
      </w:pPr>
    </w:p>
    <w:p w14:paraId="73826146" w14:textId="77777777" w:rsidR="00B00F81" w:rsidRDefault="00B00F81" w:rsidP="00E50E5E">
      <w:pPr>
        <w:pStyle w:val="13"/>
        <w:spacing w:line="240" w:lineRule="auto"/>
      </w:pPr>
    </w:p>
    <w:p w14:paraId="71F4EA87" w14:textId="77777777" w:rsidR="00E50E5E" w:rsidRDefault="00E50E5E" w:rsidP="00E50E5E">
      <w:pPr>
        <w:pStyle w:val="13"/>
        <w:spacing w:line="240" w:lineRule="auto"/>
        <w:jc w:val="center"/>
        <w:rPr>
          <w:sz w:val="24"/>
          <w:szCs w:val="24"/>
        </w:rPr>
      </w:pPr>
      <w:r>
        <w:rPr>
          <w:sz w:val="24"/>
          <w:szCs w:val="24"/>
        </w:rPr>
        <w:t>Техническое задание</w:t>
      </w:r>
    </w:p>
    <w:p w14:paraId="5BD61F46" w14:textId="7DCDB0B7" w:rsidR="00E50E5E" w:rsidRDefault="00E50E5E" w:rsidP="00B00F81">
      <w:pPr>
        <w:pStyle w:val="13"/>
        <w:spacing w:after="320" w:line="240" w:lineRule="auto"/>
      </w:pPr>
    </w:p>
    <w:p w14:paraId="2D9FDA47" w14:textId="553B814C" w:rsidR="009E4FD6" w:rsidRDefault="009E4FD6" w:rsidP="009E4FD6">
      <w:pPr>
        <w:pStyle w:val="13"/>
        <w:numPr>
          <w:ilvl w:val="0"/>
          <w:numId w:val="4"/>
        </w:numPr>
        <w:tabs>
          <w:tab w:val="left" w:pos="1280"/>
        </w:tabs>
        <w:jc w:val="both"/>
      </w:pPr>
      <w:r>
        <w:t>Предмет закупки: подготовка и размещение информационных материалов в журнале «</w:t>
      </w:r>
      <w:r w:rsidRPr="00C423A4">
        <w:t>Здравоохранение РФ</w:t>
      </w:r>
      <w:r>
        <w:t>».</w:t>
      </w:r>
    </w:p>
    <w:p w14:paraId="68859C60" w14:textId="77777777" w:rsidR="009E4FD6" w:rsidRDefault="009E4FD6" w:rsidP="009E4FD6">
      <w:pPr>
        <w:pStyle w:val="13"/>
        <w:numPr>
          <w:ilvl w:val="0"/>
          <w:numId w:val="4"/>
        </w:numPr>
        <w:tabs>
          <w:tab w:val="left" w:pos="1280"/>
        </w:tabs>
        <w:jc w:val="both"/>
      </w:pPr>
      <w:r>
        <w:t>ОКПД</w:t>
      </w:r>
      <w:proofErr w:type="gramStart"/>
      <w:r>
        <w:t>2</w:t>
      </w:r>
      <w:proofErr w:type="gramEnd"/>
      <w:r>
        <w:t>/КТРУ: 58.14.19.000</w:t>
      </w:r>
    </w:p>
    <w:p w14:paraId="68CCECC2" w14:textId="49233AD6" w:rsidR="009E4FD6" w:rsidRDefault="009E4FD6" w:rsidP="009E4FD6">
      <w:pPr>
        <w:pStyle w:val="13"/>
        <w:numPr>
          <w:ilvl w:val="0"/>
          <w:numId w:val="4"/>
        </w:numPr>
        <w:tabs>
          <w:tab w:val="left" w:pos="1280"/>
        </w:tabs>
        <w:jc w:val="both"/>
      </w:pPr>
      <w:r>
        <w:t xml:space="preserve">Срок оказания услуги: </w:t>
      </w:r>
      <w:proofErr w:type="gramStart"/>
      <w:r>
        <w:t>с даты заключения</w:t>
      </w:r>
      <w:proofErr w:type="gramEnd"/>
      <w:r>
        <w:t xml:space="preserve"> договора Сторонами до 30 сентября 2026 г.</w:t>
      </w:r>
    </w:p>
    <w:p w14:paraId="18A3BF2C" w14:textId="42F08879" w:rsidR="009E4FD6" w:rsidRPr="00533AD5" w:rsidRDefault="009E4FD6" w:rsidP="009E4FD6">
      <w:pPr>
        <w:pStyle w:val="13"/>
        <w:numPr>
          <w:ilvl w:val="0"/>
          <w:numId w:val="4"/>
        </w:numPr>
        <w:tabs>
          <w:tab w:val="left" w:pos="1280"/>
        </w:tabs>
        <w:jc w:val="both"/>
      </w:pPr>
      <w:r w:rsidRPr="00533AD5">
        <w:t xml:space="preserve">Место оказания услуги: </w:t>
      </w:r>
      <w:r w:rsidR="00533AD5" w:rsidRPr="00533AD5">
        <w:t>по месту нахождения Исполнителя.</w:t>
      </w:r>
      <w:bookmarkStart w:id="82" w:name="_GoBack"/>
      <w:bookmarkEnd w:id="82"/>
    </w:p>
    <w:p w14:paraId="5CE9B5A7" w14:textId="5A1EAB4F" w:rsidR="009E4FD6" w:rsidRDefault="009E4FD6" w:rsidP="009E4FD6">
      <w:pPr>
        <w:pStyle w:val="13"/>
        <w:numPr>
          <w:ilvl w:val="0"/>
          <w:numId w:val="4"/>
        </w:numPr>
        <w:tabs>
          <w:tab w:val="left" w:pos="1280"/>
        </w:tabs>
        <w:jc w:val="both"/>
      </w:pPr>
      <w:r>
        <w:t>Общие требования к выполнению услуги: Исполнитель обязуется оказать услуги по подготовке и размещению информационных материалов в журнале «</w:t>
      </w:r>
      <w:r w:rsidRPr="00C423A4">
        <w:t>Здравоохранение РФ</w:t>
      </w:r>
      <w:r>
        <w:t>», а Заказчик обязуется принять указанные услуги и оплатить их.</w:t>
      </w:r>
    </w:p>
    <w:p w14:paraId="0CEAAA21" w14:textId="77777777" w:rsidR="009E4FD6" w:rsidRDefault="009E4FD6" w:rsidP="009E4FD6">
      <w:pPr>
        <w:pStyle w:val="13"/>
        <w:numPr>
          <w:ilvl w:val="0"/>
          <w:numId w:val="4"/>
        </w:numPr>
        <w:tabs>
          <w:tab w:val="left" w:pos="1280"/>
        </w:tabs>
        <w:jc w:val="both"/>
      </w:pPr>
      <w:r>
        <w:t>Требования к Исполнителю:</w:t>
      </w:r>
    </w:p>
    <w:p w14:paraId="218D5B07" w14:textId="77777777" w:rsidR="009E4FD6" w:rsidRDefault="009E4FD6" w:rsidP="009E4FD6">
      <w:pPr>
        <w:pStyle w:val="13"/>
        <w:numPr>
          <w:ilvl w:val="0"/>
          <w:numId w:val="5"/>
        </w:numPr>
        <w:tabs>
          <w:tab w:val="left" w:pos="1636"/>
        </w:tabs>
        <w:jc w:val="both"/>
      </w:pPr>
      <w:r>
        <w:t>Оказать услуги надлежащим образом и в оговорённых договором объёмах и сроках.</w:t>
      </w:r>
    </w:p>
    <w:p w14:paraId="46E9E75F" w14:textId="77777777" w:rsidR="009E4FD6" w:rsidRDefault="009E4FD6" w:rsidP="009E4FD6">
      <w:pPr>
        <w:pStyle w:val="13"/>
        <w:numPr>
          <w:ilvl w:val="0"/>
          <w:numId w:val="5"/>
        </w:numPr>
        <w:tabs>
          <w:tab w:val="left" w:pos="1636"/>
        </w:tabs>
        <w:jc w:val="both"/>
      </w:pPr>
      <w:r>
        <w:t>Предоставить достоверную информацию о себе и об оказываемых услугах.</w:t>
      </w:r>
    </w:p>
    <w:p w14:paraId="165DFA76" w14:textId="6CCEB0EC" w:rsidR="009E4FD6" w:rsidRDefault="009E4FD6" w:rsidP="009E4FD6">
      <w:pPr>
        <w:pStyle w:val="13"/>
        <w:numPr>
          <w:ilvl w:val="0"/>
          <w:numId w:val="4"/>
        </w:numPr>
        <w:tabs>
          <w:tab w:val="left" w:pos="1280"/>
        </w:tabs>
        <w:jc w:val="both"/>
      </w:pPr>
      <w:r>
        <w:t>Периодичность сдачи и приемки оказанных услуг: сдача-приемка оказанных услуг оформляется Исполнителем, составляющим акт об оказании услуг</w:t>
      </w:r>
      <w:r w:rsidR="00975B3C">
        <w:t>/УПД</w:t>
      </w:r>
      <w:r>
        <w:t>, содержащий сведения о</w:t>
      </w:r>
      <w:r w:rsidRPr="00307CCE">
        <w:t xml:space="preserve"> </w:t>
      </w:r>
      <w:r>
        <w:t>наименовании, характеристике и объёме оказанных услуг.</w:t>
      </w:r>
    </w:p>
    <w:p w14:paraId="2E5E3744" w14:textId="7DB01743" w:rsidR="009E4FD6" w:rsidRDefault="009E4FD6" w:rsidP="009E4FD6">
      <w:pPr>
        <w:pStyle w:val="13"/>
        <w:numPr>
          <w:ilvl w:val="0"/>
          <w:numId w:val="4"/>
        </w:numPr>
        <w:tabs>
          <w:tab w:val="left" w:pos="1280"/>
        </w:tabs>
        <w:jc w:val="both"/>
      </w:pPr>
      <w:r>
        <w:t>Перечень документов, необходимых для приемки: акт об оказании услуг</w:t>
      </w:r>
      <w:r w:rsidR="000D40AE">
        <w:t>/УПД</w:t>
      </w:r>
      <w:r>
        <w:t xml:space="preserve"> по подготовке и размещению информационных материалов в журнале «</w:t>
      </w:r>
      <w:r w:rsidRPr="00C423A4">
        <w:t>Здравоохранение РФ</w:t>
      </w:r>
      <w:r>
        <w:t>».</w:t>
      </w:r>
    </w:p>
    <w:p w14:paraId="6F7B0098" w14:textId="77777777" w:rsidR="009E4FD6" w:rsidRDefault="009E4FD6" w:rsidP="009E4FD6">
      <w:pPr>
        <w:pStyle w:val="13"/>
        <w:numPr>
          <w:ilvl w:val="0"/>
          <w:numId w:val="4"/>
        </w:numPr>
        <w:tabs>
          <w:tab w:val="left" w:pos="1276"/>
        </w:tabs>
        <w:spacing w:line="240" w:lineRule="auto"/>
        <w:jc w:val="both"/>
      </w:pPr>
      <w:r>
        <w:t>Наименование и характеристики, поставляемых в рамках оказания услуг в соответствии с таблицей:</w:t>
      </w:r>
    </w:p>
    <w:p w14:paraId="5CD2BFB4" w14:textId="77777777" w:rsidR="009E4FD6" w:rsidRDefault="009E4FD6" w:rsidP="009E4FD6">
      <w:pPr>
        <w:pStyle w:val="13"/>
        <w:spacing w:line="240" w:lineRule="auto"/>
        <w:jc w:val="center"/>
      </w:pPr>
    </w:p>
    <w:tbl>
      <w:tblPr>
        <w:tblW w:w="10068" w:type="dxa"/>
        <w:jc w:val="center"/>
        <w:tblLayout w:type="fixed"/>
        <w:tblCellMar>
          <w:left w:w="10" w:type="dxa"/>
          <w:right w:w="10" w:type="dxa"/>
        </w:tblCellMar>
        <w:tblLook w:val="04A0" w:firstRow="1" w:lastRow="0" w:firstColumn="1" w:lastColumn="0" w:noHBand="0" w:noVBand="1"/>
      </w:tblPr>
      <w:tblGrid>
        <w:gridCol w:w="572"/>
        <w:gridCol w:w="3534"/>
        <w:gridCol w:w="1418"/>
        <w:gridCol w:w="1842"/>
        <w:gridCol w:w="1276"/>
        <w:gridCol w:w="1426"/>
      </w:tblGrid>
      <w:tr w:rsidR="009E4FD6" w14:paraId="437C2105" w14:textId="77777777" w:rsidTr="000305DA">
        <w:trPr>
          <w:trHeight w:hRule="exact" w:val="1678"/>
          <w:jc w:val="center"/>
        </w:trPr>
        <w:tc>
          <w:tcPr>
            <w:tcW w:w="572" w:type="dxa"/>
            <w:tcBorders>
              <w:top w:val="single" w:sz="4" w:space="0" w:color="auto"/>
              <w:left w:val="single" w:sz="4" w:space="0" w:color="auto"/>
              <w:bottom w:val="single" w:sz="4" w:space="0" w:color="auto"/>
            </w:tcBorders>
            <w:shd w:val="clear" w:color="auto" w:fill="FFFFFF"/>
            <w:vAlign w:val="center"/>
          </w:tcPr>
          <w:p w14:paraId="1C11393B" w14:textId="77777777" w:rsidR="009E4FD6" w:rsidRDefault="009E4FD6" w:rsidP="000305DA">
            <w:pPr>
              <w:pStyle w:val="af1"/>
              <w:spacing w:line="240" w:lineRule="auto"/>
              <w:jc w:val="center"/>
              <w:rPr>
                <w:sz w:val="19"/>
                <w:szCs w:val="19"/>
              </w:rPr>
            </w:pPr>
            <w:r>
              <w:rPr>
                <w:sz w:val="19"/>
                <w:szCs w:val="19"/>
              </w:rPr>
              <w:t xml:space="preserve">№ </w:t>
            </w:r>
            <w:proofErr w:type="gramStart"/>
            <w:r>
              <w:rPr>
                <w:sz w:val="19"/>
                <w:szCs w:val="19"/>
              </w:rPr>
              <w:t>п</w:t>
            </w:r>
            <w:proofErr w:type="gramEnd"/>
            <w:r>
              <w:rPr>
                <w:sz w:val="19"/>
                <w:szCs w:val="19"/>
              </w:rPr>
              <w:t>/п</w:t>
            </w:r>
          </w:p>
        </w:tc>
        <w:tc>
          <w:tcPr>
            <w:tcW w:w="3534" w:type="dxa"/>
            <w:tcBorders>
              <w:top w:val="single" w:sz="4" w:space="0" w:color="auto"/>
              <w:left w:val="single" w:sz="4" w:space="0" w:color="auto"/>
              <w:bottom w:val="single" w:sz="4" w:space="0" w:color="auto"/>
            </w:tcBorders>
            <w:shd w:val="clear" w:color="auto" w:fill="FFFFFF"/>
            <w:vAlign w:val="center"/>
          </w:tcPr>
          <w:p w14:paraId="5BCD41EE" w14:textId="77777777" w:rsidR="009E4FD6" w:rsidRDefault="009E4FD6" w:rsidP="000305DA">
            <w:pPr>
              <w:pStyle w:val="af1"/>
              <w:spacing w:line="254" w:lineRule="auto"/>
              <w:jc w:val="center"/>
              <w:rPr>
                <w:sz w:val="19"/>
                <w:szCs w:val="19"/>
              </w:rPr>
            </w:pPr>
            <w:r>
              <w:rPr>
                <w:sz w:val="19"/>
                <w:szCs w:val="19"/>
              </w:rPr>
              <w:t>Наименование услуг*</w:t>
            </w:r>
          </w:p>
          <w:p w14:paraId="6C673BD2" w14:textId="77777777" w:rsidR="009E4FD6" w:rsidRDefault="009E4FD6" w:rsidP="000305DA">
            <w:pPr>
              <w:pStyle w:val="af1"/>
              <w:spacing w:line="254" w:lineRule="auto"/>
              <w:jc w:val="center"/>
              <w:rPr>
                <w:sz w:val="19"/>
                <w:szCs w:val="19"/>
              </w:rPr>
            </w:pPr>
            <w:r>
              <w:rPr>
                <w:sz w:val="19"/>
                <w:szCs w:val="19"/>
              </w:rPr>
              <w:t xml:space="preserve"> (в соответствии с КТРУ)</w:t>
            </w:r>
          </w:p>
        </w:tc>
        <w:tc>
          <w:tcPr>
            <w:tcW w:w="1418" w:type="dxa"/>
            <w:tcBorders>
              <w:top w:val="single" w:sz="4" w:space="0" w:color="auto"/>
              <w:left w:val="single" w:sz="4" w:space="0" w:color="auto"/>
              <w:bottom w:val="single" w:sz="4" w:space="0" w:color="auto"/>
            </w:tcBorders>
            <w:shd w:val="clear" w:color="auto" w:fill="FFFFFF"/>
            <w:vAlign w:val="center"/>
          </w:tcPr>
          <w:p w14:paraId="4F6EEADD" w14:textId="77777777" w:rsidR="009E4FD6" w:rsidRDefault="009E4FD6" w:rsidP="000305DA">
            <w:pPr>
              <w:pStyle w:val="af1"/>
              <w:spacing w:line="254" w:lineRule="auto"/>
              <w:jc w:val="center"/>
              <w:rPr>
                <w:sz w:val="19"/>
                <w:szCs w:val="19"/>
              </w:rPr>
            </w:pPr>
            <w:r>
              <w:rPr>
                <w:sz w:val="19"/>
                <w:szCs w:val="19"/>
              </w:rPr>
              <w:t>Характеристики</w:t>
            </w:r>
          </w:p>
          <w:p w14:paraId="6D34F8A0" w14:textId="77777777" w:rsidR="009E4FD6" w:rsidRDefault="009E4FD6" w:rsidP="000305DA">
            <w:pPr>
              <w:pStyle w:val="af1"/>
              <w:spacing w:line="254" w:lineRule="auto"/>
              <w:jc w:val="center"/>
              <w:rPr>
                <w:sz w:val="19"/>
                <w:szCs w:val="19"/>
              </w:rPr>
            </w:pPr>
            <w:r>
              <w:rPr>
                <w:sz w:val="19"/>
                <w:szCs w:val="19"/>
              </w:rPr>
              <w:t xml:space="preserve"> услуги:</w:t>
            </w:r>
          </w:p>
        </w:tc>
        <w:tc>
          <w:tcPr>
            <w:tcW w:w="1842" w:type="dxa"/>
            <w:tcBorders>
              <w:top w:val="single" w:sz="4" w:space="0" w:color="auto"/>
              <w:left w:val="single" w:sz="4" w:space="0" w:color="auto"/>
              <w:bottom w:val="single" w:sz="4" w:space="0" w:color="auto"/>
            </w:tcBorders>
            <w:shd w:val="clear" w:color="auto" w:fill="FFFFFF"/>
            <w:vAlign w:val="center"/>
          </w:tcPr>
          <w:p w14:paraId="2432F1E3" w14:textId="77777777" w:rsidR="009E4FD6" w:rsidRDefault="009E4FD6" w:rsidP="000305DA">
            <w:pPr>
              <w:pStyle w:val="af1"/>
              <w:spacing w:line="252" w:lineRule="auto"/>
              <w:jc w:val="center"/>
              <w:rPr>
                <w:sz w:val="19"/>
                <w:szCs w:val="19"/>
              </w:rPr>
            </w:pPr>
            <w:r>
              <w:rPr>
                <w:sz w:val="19"/>
                <w:szCs w:val="19"/>
              </w:rPr>
              <w:t>Единица измерения</w:t>
            </w:r>
          </w:p>
          <w:p w14:paraId="51764A56" w14:textId="77777777" w:rsidR="009E4FD6" w:rsidRDefault="009E4FD6" w:rsidP="000305DA">
            <w:pPr>
              <w:pStyle w:val="af1"/>
              <w:spacing w:line="252" w:lineRule="auto"/>
              <w:jc w:val="center"/>
              <w:rPr>
                <w:sz w:val="19"/>
                <w:szCs w:val="19"/>
              </w:rPr>
            </w:pPr>
            <w:r>
              <w:rPr>
                <w:sz w:val="19"/>
                <w:szCs w:val="19"/>
              </w:rPr>
              <w:t xml:space="preserve"> (в соответствии с КТРУ, ОКЕЙ)</w:t>
            </w:r>
          </w:p>
        </w:tc>
        <w:tc>
          <w:tcPr>
            <w:tcW w:w="1276" w:type="dxa"/>
            <w:tcBorders>
              <w:top w:val="single" w:sz="4" w:space="0" w:color="auto"/>
              <w:left w:val="single" w:sz="4" w:space="0" w:color="auto"/>
              <w:bottom w:val="single" w:sz="4" w:space="0" w:color="auto"/>
            </w:tcBorders>
            <w:shd w:val="clear" w:color="auto" w:fill="FFFFFF"/>
            <w:vAlign w:val="center"/>
          </w:tcPr>
          <w:p w14:paraId="420E99E9" w14:textId="77777777" w:rsidR="009E4FD6" w:rsidRDefault="009E4FD6" w:rsidP="000305DA">
            <w:pPr>
              <w:pStyle w:val="af1"/>
              <w:spacing w:line="240" w:lineRule="auto"/>
              <w:jc w:val="center"/>
              <w:rPr>
                <w:sz w:val="19"/>
                <w:szCs w:val="19"/>
              </w:rPr>
            </w:pPr>
            <w:r>
              <w:rPr>
                <w:sz w:val="19"/>
                <w:szCs w:val="19"/>
              </w:rPr>
              <w:t>Количество</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tcPr>
          <w:p w14:paraId="45336339" w14:textId="77777777" w:rsidR="009E4FD6" w:rsidRDefault="009E4FD6" w:rsidP="000305DA">
            <w:pPr>
              <w:pStyle w:val="af1"/>
              <w:spacing w:line="240" w:lineRule="auto"/>
              <w:jc w:val="center"/>
              <w:rPr>
                <w:sz w:val="19"/>
                <w:szCs w:val="19"/>
              </w:rPr>
            </w:pPr>
            <w:r>
              <w:rPr>
                <w:sz w:val="19"/>
                <w:szCs w:val="19"/>
              </w:rPr>
              <w:t>ОКПД</w:t>
            </w:r>
            <w:proofErr w:type="gramStart"/>
            <w:r>
              <w:rPr>
                <w:sz w:val="19"/>
                <w:szCs w:val="19"/>
              </w:rPr>
              <w:t>2</w:t>
            </w:r>
            <w:proofErr w:type="gramEnd"/>
            <w:r>
              <w:rPr>
                <w:sz w:val="19"/>
                <w:szCs w:val="19"/>
              </w:rPr>
              <w:t>/</w:t>
            </w:r>
          </w:p>
          <w:p w14:paraId="5F726AE8" w14:textId="77777777" w:rsidR="009E4FD6" w:rsidRDefault="009E4FD6" w:rsidP="000305DA">
            <w:pPr>
              <w:pStyle w:val="af1"/>
              <w:spacing w:line="240" w:lineRule="auto"/>
              <w:jc w:val="center"/>
              <w:rPr>
                <w:sz w:val="19"/>
                <w:szCs w:val="19"/>
              </w:rPr>
            </w:pPr>
            <w:r>
              <w:rPr>
                <w:sz w:val="19"/>
                <w:szCs w:val="19"/>
              </w:rPr>
              <w:t>КТРУ</w:t>
            </w:r>
          </w:p>
        </w:tc>
      </w:tr>
      <w:tr w:rsidR="009E4FD6" w14:paraId="4F892A73" w14:textId="77777777" w:rsidTr="000305DA">
        <w:trPr>
          <w:trHeight w:hRule="exact" w:val="936"/>
          <w:jc w:val="center"/>
        </w:trPr>
        <w:tc>
          <w:tcPr>
            <w:tcW w:w="572" w:type="dxa"/>
            <w:tcBorders>
              <w:top w:val="single" w:sz="4" w:space="0" w:color="auto"/>
              <w:left w:val="single" w:sz="4" w:space="0" w:color="auto"/>
              <w:bottom w:val="single" w:sz="4" w:space="0" w:color="auto"/>
            </w:tcBorders>
            <w:shd w:val="clear" w:color="auto" w:fill="FFFFFF"/>
          </w:tcPr>
          <w:p w14:paraId="0C0B9563" w14:textId="77777777" w:rsidR="009E4FD6" w:rsidRDefault="009E4FD6" w:rsidP="000305DA">
            <w:pPr>
              <w:pStyle w:val="af1"/>
              <w:spacing w:line="240" w:lineRule="auto"/>
              <w:jc w:val="center"/>
              <w:rPr>
                <w:sz w:val="19"/>
                <w:szCs w:val="19"/>
              </w:rPr>
            </w:pPr>
            <w:r>
              <w:rPr>
                <w:sz w:val="19"/>
                <w:szCs w:val="19"/>
              </w:rPr>
              <w:t>1</w:t>
            </w:r>
          </w:p>
        </w:tc>
        <w:tc>
          <w:tcPr>
            <w:tcW w:w="3534" w:type="dxa"/>
            <w:tcBorders>
              <w:top w:val="single" w:sz="4" w:space="0" w:color="auto"/>
              <w:left w:val="single" w:sz="4" w:space="0" w:color="auto"/>
              <w:bottom w:val="single" w:sz="4" w:space="0" w:color="auto"/>
            </w:tcBorders>
            <w:shd w:val="clear" w:color="auto" w:fill="FFFFFF"/>
            <w:vAlign w:val="center"/>
          </w:tcPr>
          <w:p w14:paraId="336E9EE7" w14:textId="77777777" w:rsidR="009E4FD6" w:rsidRDefault="009E4FD6" w:rsidP="000305DA">
            <w:pPr>
              <w:pStyle w:val="af1"/>
              <w:spacing w:line="257" w:lineRule="auto"/>
              <w:rPr>
                <w:sz w:val="19"/>
                <w:szCs w:val="19"/>
              </w:rPr>
            </w:pPr>
            <w:r>
              <w:rPr>
                <w:sz w:val="19"/>
                <w:szCs w:val="19"/>
              </w:rPr>
              <w:t>Подготовка и размещение информационных материалов</w:t>
            </w:r>
          </w:p>
          <w:p w14:paraId="35D2D6A4" w14:textId="32D8A4E2" w:rsidR="009E4FD6" w:rsidRDefault="009E4FD6" w:rsidP="000305DA">
            <w:pPr>
              <w:pStyle w:val="af1"/>
              <w:spacing w:line="257" w:lineRule="auto"/>
              <w:rPr>
                <w:sz w:val="19"/>
                <w:szCs w:val="19"/>
              </w:rPr>
            </w:pPr>
            <w:r>
              <w:rPr>
                <w:sz w:val="19"/>
                <w:szCs w:val="19"/>
              </w:rPr>
              <w:t xml:space="preserve"> в журнале «</w:t>
            </w:r>
            <w:r w:rsidRPr="009E4FD6">
              <w:rPr>
                <w:sz w:val="19"/>
                <w:szCs w:val="19"/>
              </w:rPr>
              <w:t>Здравоохранение РФ</w:t>
            </w:r>
            <w:r>
              <w:rPr>
                <w:sz w:val="19"/>
                <w:szCs w:val="19"/>
              </w:rPr>
              <w:t>»</w:t>
            </w:r>
          </w:p>
        </w:tc>
        <w:tc>
          <w:tcPr>
            <w:tcW w:w="1418" w:type="dxa"/>
            <w:tcBorders>
              <w:top w:val="single" w:sz="4" w:space="0" w:color="auto"/>
              <w:left w:val="single" w:sz="4" w:space="0" w:color="auto"/>
              <w:bottom w:val="single" w:sz="4" w:space="0" w:color="auto"/>
            </w:tcBorders>
            <w:shd w:val="clear" w:color="auto" w:fill="FFFFFF"/>
            <w:vAlign w:val="center"/>
          </w:tcPr>
          <w:p w14:paraId="7481196E" w14:textId="77777777" w:rsidR="009E4FD6" w:rsidRDefault="009E4FD6" w:rsidP="000305DA">
            <w:pPr>
              <w:pStyle w:val="af1"/>
              <w:spacing w:line="254" w:lineRule="auto"/>
              <w:jc w:val="center"/>
              <w:rPr>
                <w:sz w:val="19"/>
                <w:szCs w:val="19"/>
              </w:rPr>
            </w:pPr>
            <w:r>
              <w:rPr>
                <w:sz w:val="19"/>
                <w:szCs w:val="19"/>
              </w:rPr>
              <w:t>Печатная</w:t>
            </w:r>
          </w:p>
          <w:p w14:paraId="17B99895" w14:textId="77777777" w:rsidR="009E4FD6" w:rsidRDefault="009E4FD6" w:rsidP="000305DA">
            <w:pPr>
              <w:pStyle w:val="af1"/>
              <w:spacing w:line="254" w:lineRule="auto"/>
              <w:jc w:val="center"/>
              <w:rPr>
                <w:sz w:val="19"/>
                <w:szCs w:val="19"/>
              </w:rPr>
            </w:pPr>
            <w:r>
              <w:rPr>
                <w:sz w:val="19"/>
                <w:szCs w:val="19"/>
              </w:rPr>
              <w:t xml:space="preserve"> версия</w:t>
            </w:r>
          </w:p>
        </w:tc>
        <w:tc>
          <w:tcPr>
            <w:tcW w:w="1842" w:type="dxa"/>
            <w:tcBorders>
              <w:top w:val="single" w:sz="4" w:space="0" w:color="auto"/>
              <w:left w:val="single" w:sz="4" w:space="0" w:color="auto"/>
              <w:bottom w:val="single" w:sz="4" w:space="0" w:color="auto"/>
            </w:tcBorders>
            <w:shd w:val="clear" w:color="auto" w:fill="FFFFFF"/>
          </w:tcPr>
          <w:p w14:paraId="461F5D47" w14:textId="77777777" w:rsidR="009E4FD6" w:rsidRDefault="009E4FD6" w:rsidP="000305DA">
            <w:pPr>
              <w:pStyle w:val="af1"/>
              <w:spacing w:line="240" w:lineRule="auto"/>
              <w:jc w:val="center"/>
              <w:rPr>
                <w:sz w:val="19"/>
                <w:szCs w:val="19"/>
              </w:rPr>
            </w:pPr>
          </w:p>
          <w:p w14:paraId="3C4A3BC5" w14:textId="77777777" w:rsidR="009E4FD6" w:rsidRDefault="009E4FD6" w:rsidP="000305DA">
            <w:pPr>
              <w:pStyle w:val="af1"/>
              <w:spacing w:line="240" w:lineRule="auto"/>
              <w:jc w:val="center"/>
              <w:rPr>
                <w:sz w:val="19"/>
                <w:szCs w:val="19"/>
              </w:rPr>
            </w:pPr>
            <w:proofErr w:type="spellStart"/>
            <w:r>
              <w:rPr>
                <w:sz w:val="19"/>
                <w:szCs w:val="19"/>
              </w:rPr>
              <w:t>усл</w:t>
            </w:r>
            <w:proofErr w:type="spellEnd"/>
            <w:r>
              <w:rPr>
                <w:sz w:val="19"/>
                <w:szCs w:val="19"/>
              </w:rPr>
              <w:t>. ед.</w:t>
            </w:r>
          </w:p>
          <w:p w14:paraId="06E3B948" w14:textId="77777777" w:rsidR="009E4FD6" w:rsidRDefault="009E4FD6" w:rsidP="000305DA">
            <w:pPr>
              <w:pStyle w:val="af1"/>
              <w:spacing w:line="240" w:lineRule="auto"/>
              <w:jc w:val="center"/>
              <w:rPr>
                <w:sz w:val="19"/>
                <w:szCs w:val="19"/>
              </w:rPr>
            </w:pPr>
            <w:r>
              <w:rPr>
                <w:sz w:val="19"/>
                <w:szCs w:val="19"/>
              </w:rPr>
              <w:t>(статья)</w:t>
            </w:r>
          </w:p>
        </w:tc>
        <w:tc>
          <w:tcPr>
            <w:tcW w:w="1276" w:type="dxa"/>
            <w:tcBorders>
              <w:top w:val="single" w:sz="4" w:space="0" w:color="auto"/>
              <w:left w:val="single" w:sz="4" w:space="0" w:color="auto"/>
              <w:bottom w:val="single" w:sz="4" w:space="0" w:color="auto"/>
            </w:tcBorders>
            <w:shd w:val="clear" w:color="auto" w:fill="FFFFFF"/>
            <w:vAlign w:val="center"/>
          </w:tcPr>
          <w:p w14:paraId="6947A1EC" w14:textId="1AB3FAF3" w:rsidR="009E4FD6" w:rsidRDefault="009E4FD6" w:rsidP="000305DA">
            <w:pPr>
              <w:pStyle w:val="af1"/>
              <w:spacing w:line="240" w:lineRule="auto"/>
              <w:jc w:val="center"/>
              <w:rPr>
                <w:sz w:val="19"/>
                <w:szCs w:val="19"/>
              </w:rPr>
            </w:pPr>
            <w:r>
              <w:rPr>
                <w:sz w:val="19"/>
                <w:szCs w:val="19"/>
              </w:rPr>
              <w:t>12</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tcPr>
          <w:p w14:paraId="7C1BBF5C" w14:textId="77777777" w:rsidR="009E4FD6" w:rsidRDefault="009E4FD6" w:rsidP="000305DA">
            <w:pPr>
              <w:pStyle w:val="af1"/>
              <w:spacing w:line="240" w:lineRule="auto"/>
              <w:jc w:val="center"/>
              <w:rPr>
                <w:sz w:val="19"/>
                <w:szCs w:val="19"/>
              </w:rPr>
            </w:pPr>
            <w:r>
              <w:rPr>
                <w:sz w:val="19"/>
                <w:szCs w:val="19"/>
              </w:rPr>
              <w:t>58.14.19.000</w:t>
            </w:r>
          </w:p>
        </w:tc>
      </w:tr>
    </w:tbl>
    <w:p w14:paraId="40FA4D64" w14:textId="77777777" w:rsidR="00B00F81" w:rsidRDefault="00B00F81" w:rsidP="00B00F81">
      <w:pPr>
        <w:pStyle w:val="13"/>
        <w:spacing w:after="320" w:line="240" w:lineRule="auto"/>
      </w:pPr>
    </w:p>
    <w:p w14:paraId="6E139F8E" w14:textId="77777777" w:rsidR="00B00F81" w:rsidRDefault="00B00F81" w:rsidP="00B00F81">
      <w:pPr>
        <w:pStyle w:val="13"/>
        <w:spacing w:after="320" w:line="240" w:lineRule="auto"/>
      </w:pPr>
    </w:p>
    <w:p w14:paraId="1B6BE55E" w14:textId="77777777" w:rsidR="00E50E5E" w:rsidRDefault="00E50E5E" w:rsidP="00E50E5E">
      <w:pPr>
        <w:rPr>
          <w:rFonts w:ascii="Times New Roman" w:hAnsi="Times New Roman" w:cs="Times New Roman"/>
          <w:sz w:val="22"/>
          <w:szCs w:val="22"/>
        </w:rPr>
      </w:pPr>
    </w:p>
    <w:tbl>
      <w:tblPr>
        <w:tblOverlap w:val="never"/>
        <w:tblW w:w="0" w:type="auto"/>
        <w:tblLayout w:type="fixed"/>
        <w:tblCellMar>
          <w:left w:w="10" w:type="dxa"/>
          <w:right w:w="10" w:type="dxa"/>
        </w:tblCellMar>
        <w:tblLook w:val="04A0" w:firstRow="1" w:lastRow="0" w:firstColumn="1" w:lastColumn="0" w:noHBand="0" w:noVBand="1"/>
      </w:tblPr>
      <w:tblGrid>
        <w:gridCol w:w="7230"/>
        <w:gridCol w:w="3150"/>
      </w:tblGrid>
      <w:tr w:rsidR="00D72621" w:rsidRPr="00FB07DF" w14:paraId="760369CF" w14:textId="77777777" w:rsidTr="00D72621">
        <w:trPr>
          <w:trHeight w:hRule="exact" w:val="335"/>
        </w:trPr>
        <w:tc>
          <w:tcPr>
            <w:tcW w:w="7230" w:type="dxa"/>
            <w:shd w:val="clear" w:color="auto" w:fill="FFFFFF"/>
          </w:tcPr>
          <w:p w14:paraId="3B966D9A" w14:textId="77777777" w:rsidR="00D72621" w:rsidRPr="00FB07DF" w:rsidRDefault="00D72621" w:rsidP="00F93A5B">
            <w:pPr>
              <w:pStyle w:val="af1"/>
              <w:spacing w:line="240" w:lineRule="auto"/>
            </w:pPr>
            <w:r w:rsidRPr="00FB07DF">
              <w:rPr>
                <w:b/>
                <w:bCs/>
              </w:rPr>
              <w:t>Заказчик:</w:t>
            </w:r>
          </w:p>
        </w:tc>
        <w:tc>
          <w:tcPr>
            <w:tcW w:w="3150" w:type="dxa"/>
            <w:shd w:val="clear" w:color="auto" w:fill="FFFFFF"/>
          </w:tcPr>
          <w:p w14:paraId="14F78058" w14:textId="77777777" w:rsidR="00D72621" w:rsidRPr="00FB07DF" w:rsidRDefault="00D72621" w:rsidP="00F93A5B">
            <w:pPr>
              <w:pStyle w:val="af1"/>
              <w:spacing w:line="240" w:lineRule="auto"/>
              <w:ind w:firstLine="440"/>
            </w:pPr>
            <w:r w:rsidRPr="00FB07DF">
              <w:rPr>
                <w:b/>
                <w:bCs/>
              </w:rPr>
              <w:t>Исполнитель:</w:t>
            </w:r>
          </w:p>
        </w:tc>
      </w:tr>
      <w:tr w:rsidR="00D72621" w:rsidRPr="00FB07DF" w14:paraId="4F0C28E5" w14:textId="77777777" w:rsidTr="00D72621">
        <w:trPr>
          <w:trHeight w:hRule="exact" w:val="997"/>
        </w:trPr>
        <w:tc>
          <w:tcPr>
            <w:tcW w:w="7230" w:type="dxa"/>
            <w:shd w:val="clear" w:color="auto" w:fill="FFFFFF"/>
            <w:vAlign w:val="center"/>
          </w:tcPr>
          <w:p w14:paraId="7BFF3317" w14:textId="6E054F57" w:rsidR="00D72621" w:rsidRPr="0035495B" w:rsidRDefault="00D72621" w:rsidP="00F93A5B">
            <w:pPr>
              <w:pStyle w:val="af1"/>
              <w:spacing w:line="240" w:lineRule="auto"/>
              <w:rPr>
                <w:i/>
                <w:iCs/>
              </w:rPr>
            </w:pPr>
          </w:p>
        </w:tc>
        <w:tc>
          <w:tcPr>
            <w:tcW w:w="3150" w:type="dxa"/>
            <w:shd w:val="clear" w:color="auto" w:fill="FFFFFF"/>
          </w:tcPr>
          <w:p w14:paraId="313EBE02" w14:textId="5CF9963B" w:rsidR="00D72621" w:rsidRPr="00FB07DF" w:rsidRDefault="00D72621" w:rsidP="00F93A5B">
            <w:pPr>
              <w:pStyle w:val="af1"/>
              <w:spacing w:line="240" w:lineRule="auto"/>
              <w:ind w:firstLine="440"/>
              <w:jc w:val="both"/>
            </w:pPr>
          </w:p>
        </w:tc>
      </w:tr>
      <w:tr w:rsidR="00D72621" w:rsidRPr="00FB07DF" w14:paraId="4A23087F" w14:textId="77777777" w:rsidTr="00D72621">
        <w:trPr>
          <w:trHeight w:hRule="exact" w:val="392"/>
        </w:trPr>
        <w:tc>
          <w:tcPr>
            <w:tcW w:w="7230" w:type="dxa"/>
            <w:shd w:val="clear" w:color="auto" w:fill="FFFFFF"/>
            <w:vAlign w:val="bottom"/>
          </w:tcPr>
          <w:p w14:paraId="2089AEB0" w14:textId="1D281D12" w:rsidR="00A27598" w:rsidRPr="00A27598" w:rsidRDefault="00A27598" w:rsidP="00F93A5B">
            <w:pPr>
              <w:pStyle w:val="af1"/>
              <w:tabs>
                <w:tab w:val="left" w:leader="underscore" w:pos="2095"/>
              </w:tabs>
              <w:spacing w:line="240" w:lineRule="auto"/>
              <w:rPr>
                <w:lang w:val="en-US"/>
              </w:rPr>
            </w:pPr>
          </w:p>
        </w:tc>
        <w:tc>
          <w:tcPr>
            <w:tcW w:w="3150" w:type="dxa"/>
            <w:shd w:val="clear" w:color="auto" w:fill="FFFFFF"/>
            <w:vAlign w:val="bottom"/>
          </w:tcPr>
          <w:p w14:paraId="5CFF5314" w14:textId="5CC1AAC0" w:rsidR="00D72621" w:rsidRPr="001E5686" w:rsidRDefault="00D72621" w:rsidP="00F93A5B">
            <w:pPr>
              <w:pStyle w:val="af1"/>
              <w:tabs>
                <w:tab w:val="left" w:leader="underscore" w:pos="1765"/>
              </w:tabs>
              <w:spacing w:line="240" w:lineRule="auto"/>
              <w:ind w:firstLine="440"/>
            </w:pPr>
          </w:p>
        </w:tc>
      </w:tr>
    </w:tbl>
    <w:p w14:paraId="7C32331E" w14:textId="77777777" w:rsidR="00E50E5E" w:rsidRPr="00F34499" w:rsidRDefault="00E50E5E" w:rsidP="00E50E5E">
      <w:pPr>
        <w:rPr>
          <w:rFonts w:ascii="Times New Roman" w:hAnsi="Times New Roman" w:cs="Times New Roman"/>
          <w:sz w:val="22"/>
          <w:szCs w:val="22"/>
        </w:rPr>
      </w:pPr>
    </w:p>
    <w:p w14:paraId="549F1691" w14:textId="77777777" w:rsidR="00414481" w:rsidRPr="00F34499" w:rsidRDefault="00414481" w:rsidP="00E50E5E">
      <w:pPr>
        <w:rPr>
          <w:rFonts w:ascii="Times New Roman" w:hAnsi="Times New Roman" w:cs="Times New Roman"/>
          <w:sz w:val="22"/>
          <w:szCs w:val="22"/>
        </w:rPr>
      </w:pPr>
    </w:p>
    <w:p w14:paraId="2CDFF46B" w14:textId="3773B365" w:rsidR="00E50E5E" w:rsidRPr="00681A93" w:rsidRDefault="00E50E5E" w:rsidP="00E50E5E">
      <w:pPr>
        <w:rPr>
          <w:rFonts w:ascii="Times New Roman" w:eastAsia="Times New Roman" w:hAnsi="Times New Roman" w:cs="Times New Roman"/>
          <w:sz w:val="22"/>
          <w:szCs w:val="22"/>
        </w:rPr>
      </w:pPr>
      <w:r>
        <w:br w:type="page"/>
      </w:r>
    </w:p>
    <w:p w14:paraId="26B083B7" w14:textId="77777777" w:rsidR="00E50E5E" w:rsidRDefault="00E50E5E" w:rsidP="00E50E5E">
      <w:pPr>
        <w:pStyle w:val="13"/>
        <w:spacing w:line="240" w:lineRule="auto"/>
        <w:jc w:val="right"/>
      </w:pPr>
      <w:r>
        <w:t>Приложение № 2</w:t>
      </w:r>
    </w:p>
    <w:p w14:paraId="5CB9CAF6" w14:textId="44770B2B" w:rsidR="00E50E5E" w:rsidRDefault="00E50E5E" w:rsidP="00E50E5E">
      <w:pPr>
        <w:pStyle w:val="13"/>
        <w:spacing w:line="240" w:lineRule="auto"/>
        <w:jc w:val="right"/>
      </w:pPr>
      <w:r>
        <w:t xml:space="preserve">к Договору </w:t>
      </w:r>
      <w:proofErr w:type="gramStart"/>
      <w:r>
        <w:t>от</w:t>
      </w:r>
      <w:proofErr w:type="gramEnd"/>
      <w:r>
        <w:t xml:space="preserve"> _________________</w:t>
      </w:r>
      <w:r w:rsidR="003E41C7">
        <w:t xml:space="preserve"> </w:t>
      </w:r>
      <w:r w:rsidR="003E41C7" w:rsidRPr="003E41C7">
        <w:t>№ ________________</w:t>
      </w:r>
    </w:p>
    <w:p w14:paraId="5EAC2425" w14:textId="77777777" w:rsidR="00E50E5E" w:rsidRDefault="00E50E5E" w:rsidP="00E50E5E">
      <w:pPr>
        <w:pStyle w:val="13"/>
        <w:spacing w:line="240" w:lineRule="auto"/>
      </w:pPr>
    </w:p>
    <w:p w14:paraId="665CF746" w14:textId="77777777" w:rsidR="00CF7D4A" w:rsidRDefault="00CF7D4A" w:rsidP="00CF7D4A">
      <w:pPr>
        <w:pStyle w:val="12"/>
        <w:keepNext/>
        <w:keepLines/>
        <w:tabs>
          <w:tab w:val="left" w:pos="0"/>
        </w:tabs>
        <w:spacing w:after="0" w:line="240" w:lineRule="auto"/>
        <w:jc w:val="left"/>
      </w:pPr>
      <w:r>
        <w:t>ФОРМА</w:t>
      </w:r>
    </w:p>
    <w:p w14:paraId="7543DC85" w14:textId="77777777" w:rsidR="00E50E5E" w:rsidRDefault="00E50E5E" w:rsidP="00E50E5E">
      <w:pPr>
        <w:pStyle w:val="13"/>
        <w:spacing w:line="240" w:lineRule="auto"/>
        <w:jc w:val="center"/>
      </w:pPr>
    </w:p>
    <w:p w14:paraId="476FDF3D" w14:textId="77777777" w:rsidR="00E50E5E" w:rsidRDefault="00E50E5E" w:rsidP="00E50E5E">
      <w:pPr>
        <w:pStyle w:val="13"/>
        <w:spacing w:line="240" w:lineRule="auto"/>
        <w:jc w:val="center"/>
      </w:pPr>
    </w:p>
    <w:p w14:paraId="29D409FE" w14:textId="54AA4446" w:rsidR="00E50E5E" w:rsidRDefault="00E50E5E" w:rsidP="00E50E5E">
      <w:pPr>
        <w:pStyle w:val="13"/>
        <w:spacing w:line="240" w:lineRule="auto"/>
        <w:jc w:val="center"/>
      </w:pPr>
      <w:r w:rsidRPr="00FB07DF">
        <w:t>Заявка</w:t>
      </w:r>
      <w:r w:rsidR="00D72621">
        <w:t xml:space="preserve"> на оказание услуг</w:t>
      </w:r>
      <w:r w:rsidR="00CF7D4A">
        <w:t xml:space="preserve"> № __ </w:t>
      </w:r>
      <w:proofErr w:type="gramStart"/>
      <w:r w:rsidR="00CF7D4A">
        <w:t>от</w:t>
      </w:r>
      <w:proofErr w:type="gramEnd"/>
      <w:r w:rsidR="00CF7D4A">
        <w:t xml:space="preserve"> ______________ </w:t>
      </w:r>
      <w:r w:rsidR="00CF7D4A" w:rsidRPr="00CF7D4A">
        <w:rPr>
          <w:i/>
          <w:iCs/>
        </w:rPr>
        <w:t>(указать дату)</w:t>
      </w:r>
    </w:p>
    <w:p w14:paraId="46901F27" w14:textId="7D2E10CE" w:rsidR="00E50E5E" w:rsidRDefault="00E50E5E" w:rsidP="00E50E5E">
      <w:pPr>
        <w:pStyle w:val="13"/>
        <w:spacing w:line="240" w:lineRule="auto"/>
        <w:jc w:val="center"/>
      </w:pPr>
      <w:r>
        <w:t xml:space="preserve">по договору </w:t>
      </w:r>
      <w:proofErr w:type="gramStart"/>
      <w:r>
        <w:t>от</w:t>
      </w:r>
      <w:proofErr w:type="gramEnd"/>
      <w:r>
        <w:t xml:space="preserve"> ______________</w:t>
      </w:r>
      <w:r w:rsidR="003E41C7">
        <w:t xml:space="preserve"> </w:t>
      </w:r>
      <w:r w:rsidR="003E41C7" w:rsidRPr="003E41C7">
        <w:t>№ _____________</w:t>
      </w:r>
    </w:p>
    <w:p w14:paraId="2207F8C1" w14:textId="77777777" w:rsidR="00E50E5E" w:rsidRDefault="00E50E5E" w:rsidP="00E50E5E">
      <w:pPr>
        <w:pStyle w:val="13"/>
        <w:spacing w:line="240" w:lineRule="auto"/>
        <w:jc w:val="center"/>
      </w:pPr>
    </w:p>
    <w:p w14:paraId="26DED8EF" w14:textId="77777777" w:rsidR="00E50E5E" w:rsidRDefault="00E50E5E" w:rsidP="00E50E5E">
      <w:pPr>
        <w:pStyle w:val="13"/>
        <w:spacing w:line="240" w:lineRule="auto"/>
        <w:jc w:val="center"/>
      </w:pPr>
    </w:p>
    <w:p w14:paraId="4E3513FA" w14:textId="77777777" w:rsidR="00E50E5E" w:rsidRPr="0012637B" w:rsidRDefault="00E50E5E" w:rsidP="00E50E5E">
      <w:pPr>
        <w:pStyle w:val="13"/>
        <w:spacing w:line="240" w:lineRule="auto"/>
        <w:jc w:val="center"/>
      </w:pPr>
    </w:p>
    <w:p w14:paraId="7C46FB5F" w14:textId="77777777" w:rsidR="00120EBC" w:rsidRDefault="00120EBC" w:rsidP="00E50E5E">
      <w:pPr>
        <w:pStyle w:val="13"/>
        <w:tabs>
          <w:tab w:val="left" w:leader="underscore" w:pos="8114"/>
        </w:tabs>
        <w:spacing w:line="240" w:lineRule="auto"/>
        <w:jc w:val="both"/>
      </w:pPr>
    </w:p>
    <w:p w14:paraId="7D30EE55" w14:textId="22CA30BD" w:rsidR="00D72621" w:rsidRDefault="00D72621" w:rsidP="00D72621">
      <w:pPr>
        <w:pStyle w:val="13"/>
        <w:ind w:firstLine="567"/>
        <w:jc w:val="both"/>
      </w:pPr>
      <w:proofErr w:type="gramStart"/>
      <w:r>
        <w:t xml:space="preserve">Заказчик </w:t>
      </w:r>
      <w:r w:rsidR="00771F81" w:rsidRPr="00771F81">
        <w:t>ФГБУ «Центральный научно-исследовательский институт организации и информатизации здравоохранения</w:t>
      </w:r>
      <w:r>
        <w:t xml:space="preserve"> в лице </w:t>
      </w:r>
      <w:r w:rsidRPr="00771F81">
        <w:t>______ (</w:t>
      </w:r>
      <w:r w:rsidRPr="00771F81">
        <w:rPr>
          <w:i/>
          <w:iCs/>
        </w:rPr>
        <w:t>должность, фамилия, имя, отчество (при наличии) лица, подписывающего Заявку о получении (выборке) Товара</w:t>
      </w:r>
      <w:r w:rsidRPr="00771F81">
        <w:t xml:space="preserve"> (далее - Заявка)), действующего на основании _______ (</w:t>
      </w:r>
      <w:r w:rsidRPr="00771F81">
        <w:rPr>
          <w:i/>
          <w:iCs/>
        </w:rPr>
        <w:t>указываются</w:t>
      </w:r>
      <w:r w:rsidRPr="00D72621">
        <w:rPr>
          <w:i/>
          <w:iCs/>
        </w:rPr>
        <w:t xml:space="preserve"> реквизиты документа, </w:t>
      </w:r>
      <w:r w:rsidR="006C3D6A" w:rsidRPr="00D72621">
        <w:rPr>
          <w:i/>
          <w:iCs/>
        </w:rPr>
        <w:t>удостоверяющ</w:t>
      </w:r>
      <w:r w:rsidR="006C3D6A">
        <w:rPr>
          <w:i/>
          <w:iCs/>
        </w:rPr>
        <w:t>его</w:t>
      </w:r>
      <w:r w:rsidR="006C3D6A" w:rsidRPr="00D72621">
        <w:rPr>
          <w:i/>
          <w:iCs/>
        </w:rPr>
        <w:t xml:space="preserve"> </w:t>
      </w:r>
      <w:r w:rsidRPr="00D72621">
        <w:rPr>
          <w:i/>
          <w:iCs/>
        </w:rPr>
        <w:t>полномочия лица на подписание Заявки</w:t>
      </w:r>
      <w:r>
        <w:t xml:space="preserve">), в соответствии с п. </w:t>
      </w:r>
      <w:r w:rsidR="003E41C7">
        <w:t>2.1.</w:t>
      </w:r>
      <w:r>
        <w:t xml:space="preserve"> </w:t>
      </w:r>
      <w:r w:rsidR="003E41C7">
        <w:t>д</w:t>
      </w:r>
      <w:r>
        <w:t xml:space="preserve">оговора от </w:t>
      </w:r>
      <w:r w:rsidR="003E41C7">
        <w:t>«</w:t>
      </w:r>
      <w:r>
        <w:t>__</w:t>
      </w:r>
      <w:r w:rsidR="003E41C7">
        <w:t>_»</w:t>
      </w:r>
      <w:r>
        <w:t xml:space="preserve"> _______ ___</w:t>
      </w:r>
      <w:r w:rsidR="003E41C7">
        <w:t>__</w:t>
      </w:r>
      <w:r>
        <w:t xml:space="preserve">_ г. № ____ (далее - Договора) просит осуществить оказание услуг по подготовке и размещению в журнале </w:t>
      </w:r>
      <w:r w:rsidR="00771F81">
        <w:t>«</w:t>
      </w:r>
      <w:r w:rsidR="00771F81" w:rsidRPr="00771F81">
        <w:t>Здравоохранение РФ</w:t>
      </w:r>
      <w:proofErr w:type="gramEnd"/>
      <w:r w:rsidR="00771F81">
        <w:t>»</w:t>
      </w:r>
      <w:r>
        <w:t xml:space="preserve"> следующих статей </w:t>
      </w:r>
      <w:r w:rsidRPr="00D72621">
        <w:rPr>
          <w:i/>
          <w:iCs/>
        </w:rPr>
        <w:t>(указать список статей</w:t>
      </w:r>
      <w:r w:rsidR="00D23B60">
        <w:rPr>
          <w:i/>
          <w:iCs/>
        </w:rPr>
        <w:t>, стоимость в соответствии с прейскурантом Исполнителя</w:t>
      </w:r>
      <w:r w:rsidRPr="00D72621">
        <w:rPr>
          <w:i/>
          <w:iCs/>
        </w:rPr>
        <w:t>)</w:t>
      </w:r>
      <w:r>
        <w:t>:</w:t>
      </w:r>
    </w:p>
    <w:p w14:paraId="16F1D91B" w14:textId="77777777" w:rsidR="00110094" w:rsidRDefault="00110094" w:rsidP="00D72621">
      <w:pPr>
        <w:pStyle w:val="13"/>
        <w:ind w:firstLine="567"/>
        <w:jc w:val="both"/>
      </w:pPr>
    </w:p>
    <w:p w14:paraId="2042F6B2" w14:textId="16B32C95" w:rsidR="00D72621" w:rsidRPr="00D72621" w:rsidRDefault="00D72621" w:rsidP="00D72621">
      <w:pPr>
        <w:pStyle w:val="13"/>
        <w:tabs>
          <w:tab w:val="left" w:leader="underscore" w:pos="0"/>
        </w:tabs>
        <w:spacing w:line="240" w:lineRule="auto"/>
        <w:ind w:firstLine="540"/>
        <w:jc w:val="both"/>
      </w:pPr>
      <w:r>
        <w:t>1.</w:t>
      </w:r>
      <w:r>
        <w:tab/>
        <w:t>________________________</w:t>
      </w:r>
      <w:r w:rsidRPr="00681A93">
        <w:t>;</w:t>
      </w:r>
    </w:p>
    <w:p w14:paraId="4632B7FB" w14:textId="66BD406F" w:rsidR="00D72621" w:rsidRDefault="00D72621" w:rsidP="00D72621">
      <w:pPr>
        <w:pStyle w:val="13"/>
        <w:tabs>
          <w:tab w:val="left" w:leader="underscore" w:pos="0"/>
        </w:tabs>
        <w:spacing w:line="240" w:lineRule="auto"/>
        <w:ind w:firstLine="540"/>
        <w:jc w:val="both"/>
      </w:pPr>
      <w:r>
        <w:t>2.</w:t>
      </w:r>
      <w:r>
        <w:tab/>
        <w:t>________________________</w:t>
      </w:r>
      <w:r w:rsidRPr="00681A93">
        <w:t>;</w:t>
      </w:r>
    </w:p>
    <w:p w14:paraId="79FF724B" w14:textId="58002A71" w:rsidR="00D72621" w:rsidRPr="00D72621" w:rsidRDefault="00D72621" w:rsidP="00D72621">
      <w:pPr>
        <w:pStyle w:val="13"/>
        <w:tabs>
          <w:tab w:val="left" w:leader="underscore" w:pos="0"/>
        </w:tabs>
        <w:spacing w:line="240" w:lineRule="auto"/>
        <w:ind w:firstLine="540"/>
        <w:jc w:val="both"/>
      </w:pPr>
      <w:r>
        <w:t>3.</w:t>
      </w:r>
      <w:r>
        <w:tab/>
        <w:t>________________________.</w:t>
      </w:r>
    </w:p>
    <w:p w14:paraId="23A26545" w14:textId="77777777" w:rsidR="00D72621" w:rsidRDefault="00D72621" w:rsidP="00E50E5E">
      <w:pPr>
        <w:pStyle w:val="13"/>
        <w:tabs>
          <w:tab w:val="left" w:leader="underscore" w:pos="1483"/>
        </w:tabs>
        <w:spacing w:line="240" w:lineRule="auto"/>
        <w:ind w:firstLine="540"/>
        <w:jc w:val="both"/>
      </w:pPr>
    </w:p>
    <w:p w14:paraId="40FE166C" w14:textId="77777777" w:rsidR="00E50E5E" w:rsidRDefault="00E50E5E" w:rsidP="00E50E5E">
      <w:pPr>
        <w:pStyle w:val="13"/>
        <w:tabs>
          <w:tab w:val="left" w:leader="underscore" w:pos="9009"/>
        </w:tabs>
        <w:spacing w:line="240" w:lineRule="auto"/>
        <w:ind w:firstLine="520"/>
        <w:jc w:val="both"/>
      </w:pPr>
    </w:p>
    <w:p w14:paraId="6C844FE5" w14:textId="77777777" w:rsidR="003E41C7" w:rsidRPr="00163982" w:rsidRDefault="003E41C7" w:rsidP="003E41C7">
      <w:pPr>
        <w:pStyle w:val="13"/>
        <w:tabs>
          <w:tab w:val="left" w:leader="underscore" w:pos="9009"/>
        </w:tabs>
        <w:ind w:firstLine="567"/>
        <w:jc w:val="both"/>
        <w:rPr>
          <w:b/>
          <w:bCs/>
        </w:rPr>
      </w:pPr>
      <w:r w:rsidRPr="00163982">
        <w:rPr>
          <w:b/>
          <w:bCs/>
        </w:rPr>
        <w:t>От Заказчика:</w:t>
      </w:r>
    </w:p>
    <w:p w14:paraId="509CA396" w14:textId="01F387F3" w:rsidR="003E41C7" w:rsidRDefault="003E41C7" w:rsidP="003E41C7">
      <w:pPr>
        <w:pStyle w:val="13"/>
        <w:tabs>
          <w:tab w:val="left" w:leader="underscore" w:pos="9009"/>
        </w:tabs>
        <w:ind w:firstLine="567"/>
        <w:jc w:val="both"/>
      </w:pPr>
    </w:p>
    <w:p w14:paraId="5E6F3E32" w14:textId="7874D0AE" w:rsidR="00163982" w:rsidRPr="00163982" w:rsidRDefault="00163982" w:rsidP="003E41C7">
      <w:pPr>
        <w:pStyle w:val="13"/>
        <w:tabs>
          <w:tab w:val="left" w:leader="underscore" w:pos="9009"/>
        </w:tabs>
        <w:ind w:firstLine="567"/>
        <w:jc w:val="both"/>
        <w:rPr>
          <w:i/>
          <w:iCs/>
        </w:rPr>
      </w:pPr>
      <w:r w:rsidRPr="00163982">
        <w:rPr>
          <w:i/>
          <w:iCs/>
        </w:rPr>
        <w:t>Должность</w:t>
      </w:r>
    </w:p>
    <w:p w14:paraId="02E00D06" w14:textId="77777777" w:rsidR="00163982" w:rsidRDefault="00163982" w:rsidP="003E41C7">
      <w:pPr>
        <w:pStyle w:val="13"/>
        <w:tabs>
          <w:tab w:val="left" w:leader="underscore" w:pos="9009"/>
        </w:tabs>
        <w:ind w:firstLine="567"/>
        <w:jc w:val="both"/>
      </w:pPr>
    </w:p>
    <w:p w14:paraId="50213D74" w14:textId="78FA7EB1" w:rsidR="003E41C7" w:rsidRPr="00D23B60" w:rsidRDefault="003E41C7" w:rsidP="003E41C7">
      <w:pPr>
        <w:pStyle w:val="13"/>
        <w:tabs>
          <w:tab w:val="left" w:leader="underscore" w:pos="9009"/>
        </w:tabs>
        <w:ind w:firstLine="567"/>
        <w:jc w:val="both"/>
      </w:pPr>
      <w:r>
        <w:t>____________________</w:t>
      </w:r>
      <w:r w:rsidR="00D23B60" w:rsidRPr="00F34499">
        <w:t>/</w:t>
      </w:r>
      <w:r w:rsidR="00D23B60">
        <w:t>__________________</w:t>
      </w:r>
      <w:r w:rsidR="00D23B60" w:rsidRPr="00F34499">
        <w:t>/</w:t>
      </w:r>
    </w:p>
    <w:p w14:paraId="0A657002" w14:textId="73379767" w:rsidR="003E41C7" w:rsidRPr="002D4DDD" w:rsidRDefault="00304076" w:rsidP="002D4DDD">
      <w:pPr>
        <w:pStyle w:val="13"/>
        <w:tabs>
          <w:tab w:val="left" w:leader="underscore" w:pos="9009"/>
        </w:tabs>
        <w:spacing w:line="240" w:lineRule="auto"/>
        <w:ind w:firstLine="709"/>
        <w:rPr>
          <w:i/>
          <w:iCs/>
          <w:sz w:val="18"/>
          <w:szCs w:val="18"/>
        </w:rPr>
      </w:pPr>
      <w:r w:rsidRPr="002D4DDD">
        <w:rPr>
          <w:i/>
          <w:iCs/>
          <w:sz w:val="18"/>
          <w:szCs w:val="18"/>
        </w:rPr>
        <w:t xml:space="preserve">Подпись, расшифровка подписи, </w:t>
      </w:r>
      <w:r w:rsidR="003E41C7" w:rsidRPr="002D4DDD">
        <w:rPr>
          <w:i/>
          <w:iCs/>
          <w:sz w:val="18"/>
          <w:szCs w:val="18"/>
        </w:rPr>
        <w:t>М.П. (при наличии)</w:t>
      </w:r>
    </w:p>
    <w:p w14:paraId="7B9B1B9E" w14:textId="77777777" w:rsidR="003E41C7" w:rsidRPr="00FB07DF" w:rsidRDefault="003E41C7" w:rsidP="00E50E5E">
      <w:pPr>
        <w:pStyle w:val="13"/>
        <w:tabs>
          <w:tab w:val="left" w:leader="underscore" w:pos="9009"/>
        </w:tabs>
        <w:spacing w:line="240" w:lineRule="auto"/>
        <w:ind w:firstLine="520"/>
        <w:jc w:val="both"/>
      </w:pPr>
    </w:p>
    <w:p w14:paraId="34093932" w14:textId="6034E969" w:rsidR="00230422" w:rsidRDefault="00230422" w:rsidP="00230422">
      <w:pPr>
        <w:pStyle w:val="af"/>
        <w:ind w:left="22"/>
        <w:rPr>
          <w:b/>
          <w:bCs/>
        </w:rPr>
      </w:pPr>
      <w:r w:rsidRPr="00CF7D4A">
        <w:rPr>
          <w:b/>
          <w:bCs/>
        </w:rPr>
        <w:t xml:space="preserve">Форма </w:t>
      </w:r>
      <w:r>
        <w:rPr>
          <w:b/>
          <w:bCs/>
        </w:rPr>
        <w:t>заявки</w:t>
      </w:r>
      <w:r w:rsidRPr="00CF7D4A">
        <w:rPr>
          <w:b/>
          <w:bCs/>
        </w:rPr>
        <w:t xml:space="preserve"> согласована:</w:t>
      </w:r>
    </w:p>
    <w:p w14:paraId="60E4097B" w14:textId="77777777" w:rsidR="00230422" w:rsidRPr="00A250C7" w:rsidRDefault="00230422" w:rsidP="00230422">
      <w:pPr>
        <w:pStyle w:val="af"/>
        <w:ind w:left="22"/>
      </w:pPr>
    </w:p>
    <w:tbl>
      <w:tblPr>
        <w:tblOverlap w:val="never"/>
        <w:tblW w:w="0" w:type="auto"/>
        <w:tblLayout w:type="fixed"/>
        <w:tblCellMar>
          <w:left w:w="10" w:type="dxa"/>
          <w:right w:w="10" w:type="dxa"/>
        </w:tblCellMar>
        <w:tblLook w:val="04A0" w:firstRow="1" w:lastRow="0" w:firstColumn="1" w:lastColumn="0" w:noHBand="0" w:noVBand="1"/>
      </w:tblPr>
      <w:tblGrid>
        <w:gridCol w:w="7230"/>
        <w:gridCol w:w="3150"/>
      </w:tblGrid>
      <w:tr w:rsidR="00230422" w:rsidRPr="00FB07DF" w14:paraId="0D9A8B18" w14:textId="77777777" w:rsidTr="00D40469">
        <w:trPr>
          <w:trHeight w:hRule="exact" w:val="335"/>
        </w:trPr>
        <w:tc>
          <w:tcPr>
            <w:tcW w:w="7230" w:type="dxa"/>
            <w:shd w:val="clear" w:color="auto" w:fill="FFFFFF"/>
          </w:tcPr>
          <w:p w14:paraId="274C971E" w14:textId="77777777" w:rsidR="00230422" w:rsidRPr="00FB07DF" w:rsidRDefault="00230422" w:rsidP="00D40469">
            <w:pPr>
              <w:pStyle w:val="af1"/>
              <w:spacing w:line="240" w:lineRule="auto"/>
            </w:pPr>
            <w:r w:rsidRPr="00FB07DF">
              <w:rPr>
                <w:b/>
                <w:bCs/>
              </w:rPr>
              <w:t>Заказчик:</w:t>
            </w:r>
          </w:p>
        </w:tc>
        <w:tc>
          <w:tcPr>
            <w:tcW w:w="3150" w:type="dxa"/>
            <w:shd w:val="clear" w:color="auto" w:fill="FFFFFF"/>
          </w:tcPr>
          <w:p w14:paraId="404E0ECC" w14:textId="77777777" w:rsidR="00230422" w:rsidRPr="00FB07DF" w:rsidRDefault="00230422" w:rsidP="00D40469">
            <w:pPr>
              <w:pStyle w:val="af1"/>
              <w:spacing w:line="240" w:lineRule="auto"/>
              <w:ind w:firstLine="440"/>
            </w:pPr>
            <w:r w:rsidRPr="00FB07DF">
              <w:rPr>
                <w:b/>
                <w:bCs/>
              </w:rPr>
              <w:t>Исполнитель:</w:t>
            </w:r>
          </w:p>
        </w:tc>
      </w:tr>
    </w:tbl>
    <w:p w14:paraId="5174EF08" w14:textId="12B5697D" w:rsidR="00E50E5E" w:rsidRDefault="00E50E5E" w:rsidP="00E50E5E">
      <w:pPr>
        <w:rPr>
          <w:rFonts w:ascii="Times New Roman" w:eastAsia="Times New Roman" w:hAnsi="Times New Roman" w:cs="Times New Roman"/>
          <w:sz w:val="22"/>
          <w:szCs w:val="22"/>
        </w:rPr>
      </w:pPr>
      <w:r>
        <w:br w:type="page"/>
      </w:r>
    </w:p>
    <w:p w14:paraId="0E02EBBD" w14:textId="77777777" w:rsidR="00E50E5E" w:rsidRDefault="00E50E5E" w:rsidP="00E50E5E">
      <w:pPr>
        <w:pStyle w:val="13"/>
        <w:spacing w:line="240" w:lineRule="auto"/>
        <w:jc w:val="right"/>
      </w:pPr>
      <w:bookmarkStart w:id="83" w:name="bookmark100"/>
      <w:bookmarkStart w:id="84" w:name="bookmark101"/>
      <w:bookmarkStart w:id="85" w:name="bookmark102"/>
      <w:r>
        <w:t>Приложение № 3</w:t>
      </w:r>
    </w:p>
    <w:p w14:paraId="29B4DA50" w14:textId="77777777" w:rsidR="003E41C7" w:rsidRDefault="003E41C7" w:rsidP="003E41C7">
      <w:pPr>
        <w:pStyle w:val="13"/>
        <w:spacing w:line="240" w:lineRule="auto"/>
        <w:jc w:val="right"/>
      </w:pPr>
      <w:r>
        <w:t xml:space="preserve">к Договору </w:t>
      </w:r>
      <w:proofErr w:type="gramStart"/>
      <w:r>
        <w:t>от</w:t>
      </w:r>
      <w:proofErr w:type="gramEnd"/>
      <w:r>
        <w:t xml:space="preserve"> _________________ </w:t>
      </w:r>
      <w:r w:rsidRPr="003E41C7">
        <w:t>№ ________________</w:t>
      </w:r>
    </w:p>
    <w:p w14:paraId="0BC96B59" w14:textId="77777777" w:rsidR="00E50E5E" w:rsidRDefault="00E50E5E" w:rsidP="00E50E5E">
      <w:pPr>
        <w:pStyle w:val="12"/>
        <w:keepNext/>
        <w:keepLines/>
        <w:spacing w:after="0" w:line="240" w:lineRule="auto"/>
      </w:pPr>
    </w:p>
    <w:p w14:paraId="4927F2C6" w14:textId="180EBCBE" w:rsidR="00E50E5E" w:rsidRDefault="00CF7D4A" w:rsidP="00CF7D4A">
      <w:pPr>
        <w:pStyle w:val="12"/>
        <w:keepNext/>
        <w:keepLines/>
        <w:tabs>
          <w:tab w:val="left" w:pos="0"/>
        </w:tabs>
        <w:spacing w:after="0" w:line="240" w:lineRule="auto"/>
        <w:jc w:val="left"/>
      </w:pPr>
      <w:r>
        <w:t>ФОРМА</w:t>
      </w:r>
    </w:p>
    <w:p w14:paraId="1C996DAC" w14:textId="77777777" w:rsidR="00E50E5E" w:rsidRDefault="00E50E5E" w:rsidP="00E50E5E">
      <w:pPr>
        <w:pStyle w:val="12"/>
        <w:keepNext/>
        <w:keepLines/>
        <w:spacing w:after="0" w:line="240" w:lineRule="auto"/>
      </w:pPr>
    </w:p>
    <w:p w14:paraId="45112DDC" w14:textId="4701AE0B" w:rsidR="00E50E5E" w:rsidRDefault="00E50E5E" w:rsidP="00E50E5E">
      <w:pPr>
        <w:pStyle w:val="12"/>
        <w:keepNext/>
        <w:keepLines/>
        <w:spacing w:after="0" w:line="240" w:lineRule="auto"/>
        <w:rPr>
          <w:b w:val="0"/>
          <w:bCs w:val="0"/>
        </w:rPr>
      </w:pPr>
      <w:r w:rsidRPr="00CF7D4A">
        <w:rPr>
          <w:b w:val="0"/>
          <w:bCs w:val="0"/>
        </w:rPr>
        <w:t xml:space="preserve">Акт </w:t>
      </w:r>
      <w:bookmarkEnd w:id="83"/>
      <w:bookmarkEnd w:id="84"/>
      <w:bookmarkEnd w:id="85"/>
      <w:r w:rsidR="00CF7D4A" w:rsidRPr="00CF7D4A">
        <w:rPr>
          <w:b w:val="0"/>
          <w:bCs w:val="0"/>
        </w:rPr>
        <w:t>оказания услуг</w:t>
      </w:r>
      <w:r w:rsidR="000D40AE">
        <w:rPr>
          <w:b w:val="0"/>
          <w:bCs w:val="0"/>
        </w:rPr>
        <w:t>/УПД</w:t>
      </w:r>
      <w:r w:rsidR="00F44660">
        <w:rPr>
          <w:b w:val="0"/>
          <w:bCs w:val="0"/>
        </w:rPr>
        <w:t xml:space="preserve"> </w:t>
      </w:r>
      <w:proofErr w:type="gramStart"/>
      <w:r w:rsidR="00F44660">
        <w:rPr>
          <w:b w:val="0"/>
          <w:bCs w:val="0"/>
        </w:rPr>
        <w:t>от</w:t>
      </w:r>
      <w:proofErr w:type="gramEnd"/>
      <w:r w:rsidR="00F44660">
        <w:rPr>
          <w:b w:val="0"/>
          <w:bCs w:val="0"/>
        </w:rPr>
        <w:t xml:space="preserve"> _____________</w:t>
      </w:r>
      <w:r w:rsidR="006304F7">
        <w:rPr>
          <w:b w:val="0"/>
          <w:bCs w:val="0"/>
        </w:rPr>
        <w:t xml:space="preserve"> № _____</w:t>
      </w:r>
    </w:p>
    <w:p w14:paraId="7A8EB470" w14:textId="77777777" w:rsidR="00CF7D4A" w:rsidRPr="00CF7D4A" w:rsidRDefault="00CF7D4A" w:rsidP="00CF7D4A">
      <w:pPr>
        <w:pStyle w:val="12"/>
        <w:keepNext/>
        <w:keepLines/>
        <w:spacing w:after="0" w:line="240" w:lineRule="auto"/>
        <w:jc w:val="left"/>
        <w:rPr>
          <w:b w:val="0"/>
          <w:bCs w:val="0"/>
        </w:rPr>
      </w:pPr>
    </w:p>
    <w:p w14:paraId="2AD5FDC0" w14:textId="1DC8D8D9" w:rsidR="00CF7D4A" w:rsidRDefault="00262B1A" w:rsidP="00CF7D4A">
      <w:pPr>
        <w:pStyle w:val="13"/>
        <w:spacing w:line="240" w:lineRule="auto"/>
        <w:ind w:firstLine="567"/>
        <w:jc w:val="both"/>
      </w:pPr>
      <w:proofErr w:type="gramStart"/>
      <w:r>
        <w:t>______________________</w:t>
      </w:r>
      <w:r w:rsidR="00CF7D4A" w:rsidRPr="00CF7D4A">
        <w:t>именуем</w:t>
      </w:r>
      <w:r w:rsidR="00CF7D4A">
        <w:t>ое</w:t>
      </w:r>
      <w:r w:rsidR="00CF7D4A" w:rsidRPr="00CF7D4A">
        <w:t xml:space="preserve"> в дальнейшем «</w:t>
      </w:r>
      <w:r w:rsidR="00CF7D4A">
        <w:t>Исполнитель</w:t>
      </w:r>
      <w:r w:rsidR="00CF7D4A" w:rsidRPr="00CF7D4A">
        <w:t xml:space="preserve">», в лице </w:t>
      </w:r>
      <w:r w:rsidR="00894BDF">
        <w:t>_______</w:t>
      </w:r>
      <w:r w:rsidR="00CF7D4A" w:rsidRPr="00CF7D4A">
        <w:t>, действующ</w:t>
      </w:r>
      <w:r w:rsidR="00CF7D4A">
        <w:t>его</w:t>
      </w:r>
      <w:r w:rsidR="00CF7D4A" w:rsidRPr="00CF7D4A">
        <w:t xml:space="preserve"> на основании </w:t>
      </w:r>
      <w:r w:rsidR="00894BDF">
        <w:t>___</w:t>
      </w:r>
      <w:r w:rsidR="00CF7D4A" w:rsidRPr="00CF7D4A">
        <w:t>, с одной стороны, и</w:t>
      </w:r>
      <w:proofErr w:type="gramEnd"/>
    </w:p>
    <w:p w14:paraId="3F192A9D" w14:textId="3CC1D653" w:rsidR="00E50E5E" w:rsidRDefault="00771F81" w:rsidP="00CF7D4A">
      <w:pPr>
        <w:pStyle w:val="13"/>
        <w:spacing w:line="240" w:lineRule="auto"/>
        <w:ind w:firstLine="567"/>
        <w:jc w:val="both"/>
      </w:pPr>
      <w:r w:rsidRPr="00771F81">
        <w:t>ФГБУ «Центральный научно-исследовательский институт организации и информатизации здравоохранения</w:t>
      </w:r>
      <w:r w:rsidR="00CF7D4A" w:rsidRPr="00CF7D4A">
        <w:t>, именуем__ в дальнейшем «</w:t>
      </w:r>
      <w:r w:rsidR="00CF7D4A">
        <w:t>Заказчик</w:t>
      </w:r>
      <w:r w:rsidR="00CF7D4A" w:rsidRPr="00CF7D4A">
        <w:t xml:space="preserve">», в лице </w:t>
      </w:r>
      <w:r w:rsidR="00CF7D4A" w:rsidRPr="00771F81">
        <w:t>_______________________________, действующ</w:t>
      </w:r>
      <w:r w:rsidR="00262B1A">
        <w:t>ий</w:t>
      </w:r>
      <w:r w:rsidR="00CF7D4A" w:rsidRPr="00771F81">
        <w:t xml:space="preserve"> на основании ____________________________</w:t>
      </w:r>
      <w:proofErr w:type="gramStart"/>
      <w:r w:rsidR="00CF7D4A" w:rsidRPr="00CF7D4A">
        <w:t xml:space="preserve"> ,</w:t>
      </w:r>
      <w:proofErr w:type="gramEnd"/>
      <w:r w:rsidR="00CF7D4A" w:rsidRPr="00CF7D4A">
        <w:t xml:space="preserve"> с другой стороны, составили настоящий акт </w:t>
      </w:r>
      <w:r w:rsidR="00CF7D4A">
        <w:t xml:space="preserve">оказания услуг </w:t>
      </w:r>
      <w:r w:rsidR="00CF7D4A" w:rsidRPr="00CF7D4A">
        <w:t xml:space="preserve">(далее - Акт) по договору </w:t>
      </w:r>
      <w:r w:rsidR="00CF7D4A">
        <w:t xml:space="preserve">оказания услуг от _____________ № _______________ </w:t>
      </w:r>
      <w:r w:rsidR="00CF7D4A" w:rsidRPr="00CF7D4A">
        <w:t>(далее - Договор) о нижеследующем</w:t>
      </w:r>
      <w:r w:rsidR="00E50E5E" w:rsidRPr="00FB07DF">
        <w:t>:</w:t>
      </w:r>
    </w:p>
    <w:p w14:paraId="3DF0B590" w14:textId="5C9D7EDD" w:rsidR="00E50E5E" w:rsidRDefault="00E50E5E" w:rsidP="00B97DEE">
      <w:pPr>
        <w:pStyle w:val="af"/>
        <w:ind w:firstLine="567"/>
        <w:jc w:val="both"/>
      </w:pPr>
      <w:r w:rsidRPr="00CF7D4A">
        <w:t>1.</w:t>
      </w:r>
      <w:r w:rsidR="00CF7D4A" w:rsidRPr="00CF7D4A">
        <w:tab/>
      </w:r>
      <w:proofErr w:type="gramStart"/>
      <w:r w:rsidR="00CF7D4A" w:rsidRPr="00CF7D4A">
        <w:t xml:space="preserve">Во исполнение п. 1.1 Договора Исполнитель </w:t>
      </w:r>
      <w:r w:rsidR="00CF7D4A">
        <w:t xml:space="preserve">на основании заявки Заказчика от ________ № _______ </w:t>
      </w:r>
      <w:r w:rsidR="00CF7D4A" w:rsidRPr="00CF7D4A">
        <w:t>оказал следующие услуги:</w:t>
      </w:r>
      <w:proofErr w:type="gramEnd"/>
    </w:p>
    <w:p w14:paraId="76B90450" w14:textId="77777777" w:rsidR="00CF7D4A" w:rsidRPr="00B97DEE" w:rsidRDefault="00CF7D4A" w:rsidP="00CF7D4A">
      <w:pPr>
        <w:pStyle w:val="af"/>
        <w:ind w:firstLine="567"/>
        <w:rPr>
          <w:sz w:val="12"/>
          <w:szCs w:val="12"/>
        </w:rPr>
      </w:pPr>
    </w:p>
    <w:tbl>
      <w:tblPr>
        <w:tblW w:w="10467" w:type="dxa"/>
        <w:tblInd w:w="15" w:type="dxa"/>
        <w:tblCellMar>
          <w:left w:w="0" w:type="dxa"/>
          <w:right w:w="0" w:type="dxa"/>
        </w:tblCellMar>
        <w:tblLook w:val="04A0" w:firstRow="1" w:lastRow="0" w:firstColumn="1" w:lastColumn="0" w:noHBand="0" w:noVBand="1"/>
      </w:tblPr>
      <w:tblGrid>
        <w:gridCol w:w="425"/>
        <w:gridCol w:w="3104"/>
        <w:gridCol w:w="1100"/>
        <w:gridCol w:w="1275"/>
        <w:gridCol w:w="1106"/>
        <w:gridCol w:w="536"/>
        <w:gridCol w:w="2024"/>
        <w:gridCol w:w="897"/>
      </w:tblGrid>
      <w:tr w:rsidR="00CF7D4A" w:rsidRPr="00B20D79" w14:paraId="5160DB7A" w14:textId="77777777" w:rsidTr="00F93A5B">
        <w:tc>
          <w:tcPr>
            <w:tcW w:w="0" w:type="auto"/>
            <w:vMerge w:val="restart"/>
            <w:tcBorders>
              <w:top w:val="single" w:sz="6" w:space="0" w:color="000000"/>
              <w:left w:val="single" w:sz="6" w:space="0" w:color="000000"/>
              <w:bottom w:val="single" w:sz="6" w:space="0" w:color="000000"/>
              <w:right w:val="single" w:sz="6" w:space="0" w:color="000000"/>
            </w:tcBorders>
            <w:hideMark/>
          </w:tcPr>
          <w:p w14:paraId="48BB4861" w14:textId="77777777" w:rsidR="00CF7D4A" w:rsidRPr="00B20D79" w:rsidRDefault="00CF7D4A" w:rsidP="00F93A5B">
            <w:pPr>
              <w:pStyle w:val="13"/>
              <w:tabs>
                <w:tab w:val="left" w:leader="underscore" w:pos="0"/>
              </w:tabs>
              <w:jc w:val="center"/>
            </w:pPr>
            <w:r>
              <w:t>№</w:t>
            </w:r>
            <w:r w:rsidRPr="00B20D79">
              <w:t xml:space="preserve"> </w:t>
            </w:r>
            <w:proofErr w:type="gramStart"/>
            <w:r w:rsidRPr="00B20D79">
              <w:t>п</w:t>
            </w:r>
            <w:proofErr w:type="gramEnd"/>
            <w:r w:rsidRPr="00B20D79">
              <w:t>/п</w:t>
            </w:r>
          </w:p>
        </w:tc>
        <w:tc>
          <w:tcPr>
            <w:tcW w:w="3104" w:type="dxa"/>
            <w:vMerge w:val="restart"/>
            <w:tcBorders>
              <w:top w:val="single" w:sz="6" w:space="0" w:color="000000"/>
              <w:left w:val="single" w:sz="6" w:space="0" w:color="000000"/>
              <w:bottom w:val="single" w:sz="6" w:space="0" w:color="000000"/>
              <w:right w:val="single" w:sz="6" w:space="0" w:color="000000"/>
            </w:tcBorders>
            <w:hideMark/>
          </w:tcPr>
          <w:p w14:paraId="53D47A4B" w14:textId="77777777" w:rsidR="00CF7D4A" w:rsidRPr="00B20D79" w:rsidRDefault="00CF7D4A" w:rsidP="00F93A5B">
            <w:pPr>
              <w:pStyle w:val="13"/>
              <w:tabs>
                <w:tab w:val="left" w:leader="underscore" w:pos="1483"/>
              </w:tabs>
              <w:ind w:firstLine="20"/>
              <w:jc w:val="center"/>
            </w:pPr>
            <w:r w:rsidRPr="00B20D79">
              <w:t xml:space="preserve">Наименование </w:t>
            </w:r>
          </w:p>
        </w:tc>
        <w:tc>
          <w:tcPr>
            <w:tcW w:w="1100" w:type="dxa"/>
            <w:vMerge w:val="restart"/>
            <w:tcBorders>
              <w:top w:val="single" w:sz="6" w:space="0" w:color="000000"/>
              <w:left w:val="single" w:sz="6" w:space="0" w:color="000000"/>
              <w:bottom w:val="single" w:sz="6" w:space="0" w:color="000000"/>
              <w:right w:val="single" w:sz="6" w:space="0" w:color="000000"/>
            </w:tcBorders>
            <w:hideMark/>
          </w:tcPr>
          <w:p w14:paraId="19646CE9" w14:textId="77777777" w:rsidR="00CF7D4A" w:rsidRPr="00B20D79" w:rsidRDefault="00CF7D4A" w:rsidP="00F93A5B">
            <w:pPr>
              <w:pStyle w:val="13"/>
              <w:tabs>
                <w:tab w:val="left" w:leader="underscore" w:pos="1483"/>
              </w:tabs>
              <w:jc w:val="center"/>
            </w:pPr>
            <w:r w:rsidRPr="00B20D79">
              <w:t>Единица измерения</w:t>
            </w:r>
          </w:p>
        </w:tc>
        <w:tc>
          <w:tcPr>
            <w:tcW w:w="1275" w:type="dxa"/>
            <w:vMerge w:val="restart"/>
            <w:tcBorders>
              <w:top w:val="single" w:sz="6" w:space="0" w:color="000000"/>
              <w:left w:val="single" w:sz="6" w:space="0" w:color="000000"/>
              <w:bottom w:val="single" w:sz="6" w:space="0" w:color="000000"/>
              <w:right w:val="single" w:sz="6" w:space="0" w:color="000000"/>
            </w:tcBorders>
            <w:hideMark/>
          </w:tcPr>
          <w:p w14:paraId="3CB2DC12" w14:textId="77777777" w:rsidR="00CF7D4A" w:rsidRPr="00B20D79" w:rsidRDefault="00CF7D4A" w:rsidP="00F93A5B">
            <w:pPr>
              <w:pStyle w:val="13"/>
              <w:tabs>
                <w:tab w:val="left" w:leader="underscore" w:pos="1483"/>
              </w:tabs>
              <w:jc w:val="center"/>
            </w:pPr>
            <w:r w:rsidRPr="00B20D79">
              <w:t xml:space="preserve">Цена за Единицу измерения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34B16592" w14:textId="77777777" w:rsidR="00CF7D4A" w:rsidRPr="00B20D79" w:rsidRDefault="00CF7D4A" w:rsidP="00F93A5B">
            <w:pPr>
              <w:pStyle w:val="13"/>
              <w:tabs>
                <w:tab w:val="left" w:leader="underscore" w:pos="1483"/>
              </w:tabs>
              <w:jc w:val="center"/>
            </w:pPr>
            <w:r w:rsidRPr="00B20D79">
              <w:t xml:space="preserve">Количество </w:t>
            </w:r>
          </w:p>
        </w:tc>
        <w:tc>
          <w:tcPr>
            <w:tcW w:w="3465" w:type="dxa"/>
            <w:gridSpan w:val="3"/>
            <w:tcBorders>
              <w:top w:val="single" w:sz="6" w:space="0" w:color="000000"/>
              <w:left w:val="single" w:sz="6" w:space="0" w:color="000000"/>
              <w:bottom w:val="single" w:sz="6" w:space="0" w:color="000000"/>
              <w:right w:val="single" w:sz="6" w:space="0" w:color="000000"/>
            </w:tcBorders>
            <w:hideMark/>
          </w:tcPr>
          <w:p w14:paraId="14927360" w14:textId="77777777" w:rsidR="00CF7D4A" w:rsidRPr="00B20D79" w:rsidRDefault="00CF7D4A" w:rsidP="00F93A5B">
            <w:pPr>
              <w:pStyle w:val="13"/>
              <w:tabs>
                <w:tab w:val="left" w:leader="underscore" w:pos="0"/>
              </w:tabs>
              <w:ind w:firstLine="22"/>
              <w:jc w:val="center"/>
            </w:pPr>
            <w:r w:rsidRPr="00B20D79">
              <w:t>Стоимость</w:t>
            </w:r>
            <w:r>
              <w:rPr>
                <w:rStyle w:val="af9"/>
              </w:rPr>
              <w:footnoteReference w:id="1"/>
            </w:r>
            <w:r w:rsidRPr="00B20D79">
              <w:t>, в том числе</w:t>
            </w:r>
          </w:p>
        </w:tc>
      </w:tr>
      <w:tr w:rsidR="00CF7D4A" w:rsidRPr="00B20D79" w14:paraId="0B00907A" w14:textId="77777777" w:rsidTr="00F93A5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D0BA9B" w14:textId="77777777" w:rsidR="00CF7D4A" w:rsidRPr="00B20D79" w:rsidRDefault="00CF7D4A" w:rsidP="00F93A5B">
            <w:pPr>
              <w:pStyle w:val="13"/>
              <w:tabs>
                <w:tab w:val="left" w:leader="underscore" w:pos="1483"/>
              </w:tabs>
              <w:ind w:firstLine="540"/>
              <w:jc w:val="center"/>
            </w:pPr>
          </w:p>
        </w:tc>
        <w:tc>
          <w:tcPr>
            <w:tcW w:w="3104" w:type="dxa"/>
            <w:vMerge/>
            <w:tcBorders>
              <w:top w:val="single" w:sz="6" w:space="0" w:color="000000"/>
              <w:left w:val="single" w:sz="6" w:space="0" w:color="000000"/>
              <w:bottom w:val="single" w:sz="6" w:space="0" w:color="000000"/>
              <w:right w:val="single" w:sz="6" w:space="0" w:color="000000"/>
            </w:tcBorders>
            <w:vAlign w:val="center"/>
            <w:hideMark/>
          </w:tcPr>
          <w:p w14:paraId="61937345" w14:textId="77777777" w:rsidR="00CF7D4A" w:rsidRPr="00B20D79" w:rsidRDefault="00CF7D4A" w:rsidP="00F93A5B">
            <w:pPr>
              <w:pStyle w:val="13"/>
              <w:tabs>
                <w:tab w:val="left" w:leader="underscore" w:pos="1483"/>
              </w:tabs>
              <w:ind w:firstLine="540"/>
              <w:jc w:val="center"/>
            </w:pPr>
          </w:p>
        </w:tc>
        <w:tc>
          <w:tcPr>
            <w:tcW w:w="1100" w:type="dxa"/>
            <w:vMerge/>
            <w:tcBorders>
              <w:top w:val="single" w:sz="6" w:space="0" w:color="000000"/>
              <w:left w:val="single" w:sz="6" w:space="0" w:color="000000"/>
              <w:bottom w:val="single" w:sz="6" w:space="0" w:color="000000"/>
              <w:right w:val="single" w:sz="6" w:space="0" w:color="000000"/>
            </w:tcBorders>
            <w:vAlign w:val="center"/>
            <w:hideMark/>
          </w:tcPr>
          <w:p w14:paraId="70BA0949" w14:textId="77777777" w:rsidR="00CF7D4A" w:rsidRPr="00B20D79" w:rsidRDefault="00CF7D4A" w:rsidP="00F93A5B">
            <w:pPr>
              <w:pStyle w:val="13"/>
              <w:tabs>
                <w:tab w:val="left" w:leader="underscore" w:pos="1483"/>
              </w:tabs>
              <w:ind w:firstLine="540"/>
              <w:jc w:val="center"/>
            </w:pPr>
          </w:p>
        </w:tc>
        <w:tc>
          <w:tcPr>
            <w:tcW w:w="1275" w:type="dxa"/>
            <w:vMerge/>
            <w:tcBorders>
              <w:top w:val="single" w:sz="6" w:space="0" w:color="000000"/>
              <w:left w:val="single" w:sz="6" w:space="0" w:color="000000"/>
              <w:bottom w:val="single" w:sz="6" w:space="0" w:color="000000"/>
              <w:right w:val="single" w:sz="6" w:space="0" w:color="000000"/>
            </w:tcBorders>
            <w:vAlign w:val="center"/>
            <w:hideMark/>
          </w:tcPr>
          <w:p w14:paraId="2C0332F3" w14:textId="77777777" w:rsidR="00CF7D4A" w:rsidRPr="00B20D79" w:rsidRDefault="00CF7D4A" w:rsidP="00F93A5B">
            <w:pPr>
              <w:pStyle w:val="13"/>
              <w:tabs>
                <w:tab w:val="left" w:leader="underscore" w:pos="1483"/>
              </w:tabs>
              <w:ind w:firstLine="540"/>
              <w:jc w:val="cente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C670D1" w14:textId="77777777" w:rsidR="00CF7D4A" w:rsidRPr="00B20D79" w:rsidRDefault="00CF7D4A" w:rsidP="00F93A5B">
            <w:pPr>
              <w:pStyle w:val="13"/>
              <w:tabs>
                <w:tab w:val="left" w:leader="underscore" w:pos="1483"/>
              </w:tabs>
              <w:ind w:firstLine="540"/>
              <w:jc w:val="center"/>
            </w:pPr>
          </w:p>
        </w:tc>
        <w:tc>
          <w:tcPr>
            <w:tcW w:w="0" w:type="auto"/>
            <w:tcBorders>
              <w:top w:val="single" w:sz="6" w:space="0" w:color="000000"/>
              <w:left w:val="single" w:sz="6" w:space="0" w:color="000000"/>
              <w:bottom w:val="single" w:sz="6" w:space="0" w:color="000000"/>
              <w:right w:val="single" w:sz="6" w:space="0" w:color="000000"/>
            </w:tcBorders>
            <w:hideMark/>
          </w:tcPr>
          <w:p w14:paraId="04E2C1EB" w14:textId="4BBBB484" w:rsidR="00CF7D4A" w:rsidRPr="00B20D79" w:rsidRDefault="00360AFC" w:rsidP="00F93A5B">
            <w:pPr>
              <w:pStyle w:val="13"/>
              <w:tabs>
                <w:tab w:val="left" w:leader="underscore" w:pos="1483"/>
              </w:tabs>
              <w:jc w:val="center"/>
            </w:pPr>
            <w:r>
              <w:t xml:space="preserve">с </w:t>
            </w:r>
            <w:r w:rsidR="00CF7D4A" w:rsidRPr="00B20D79">
              <w:t>НДС</w:t>
            </w:r>
          </w:p>
        </w:tc>
        <w:tc>
          <w:tcPr>
            <w:tcW w:w="0" w:type="auto"/>
            <w:tcBorders>
              <w:top w:val="single" w:sz="6" w:space="0" w:color="000000"/>
              <w:left w:val="single" w:sz="6" w:space="0" w:color="000000"/>
              <w:bottom w:val="single" w:sz="6" w:space="0" w:color="000000"/>
              <w:right w:val="single" w:sz="6" w:space="0" w:color="000000"/>
            </w:tcBorders>
            <w:hideMark/>
          </w:tcPr>
          <w:p w14:paraId="0A360C7F" w14:textId="77777777" w:rsidR="00CF7D4A" w:rsidRPr="00B20D79" w:rsidRDefault="00CF7D4A" w:rsidP="00F93A5B">
            <w:pPr>
              <w:pStyle w:val="13"/>
              <w:tabs>
                <w:tab w:val="left" w:leader="underscore" w:pos="1483"/>
              </w:tabs>
              <w:jc w:val="center"/>
            </w:pPr>
            <w:r w:rsidRPr="00B20D79">
              <w:t>размер НДС (если облагается НДС)</w:t>
            </w:r>
          </w:p>
        </w:tc>
        <w:tc>
          <w:tcPr>
            <w:tcW w:w="897" w:type="dxa"/>
            <w:tcBorders>
              <w:top w:val="single" w:sz="6" w:space="0" w:color="000000"/>
              <w:left w:val="single" w:sz="6" w:space="0" w:color="000000"/>
              <w:bottom w:val="single" w:sz="6" w:space="0" w:color="000000"/>
              <w:right w:val="single" w:sz="6" w:space="0" w:color="000000"/>
            </w:tcBorders>
            <w:hideMark/>
          </w:tcPr>
          <w:p w14:paraId="568A197C" w14:textId="1E907F37" w:rsidR="00CF7D4A" w:rsidRPr="00B20D79" w:rsidRDefault="00CF7D4A" w:rsidP="00F93A5B">
            <w:pPr>
              <w:pStyle w:val="13"/>
              <w:tabs>
                <w:tab w:val="left" w:leader="underscore" w:pos="1483"/>
              </w:tabs>
              <w:ind w:hanging="42"/>
              <w:jc w:val="center"/>
            </w:pPr>
          </w:p>
        </w:tc>
      </w:tr>
      <w:tr w:rsidR="00CF7D4A" w:rsidRPr="00B20D79" w14:paraId="0A8D89C2" w14:textId="77777777" w:rsidTr="00F93A5B">
        <w:tc>
          <w:tcPr>
            <w:tcW w:w="0" w:type="auto"/>
            <w:tcBorders>
              <w:top w:val="single" w:sz="6" w:space="0" w:color="000000"/>
              <w:left w:val="single" w:sz="6" w:space="0" w:color="000000"/>
              <w:bottom w:val="single" w:sz="6" w:space="0" w:color="000000"/>
              <w:right w:val="single" w:sz="6" w:space="0" w:color="000000"/>
            </w:tcBorders>
            <w:vAlign w:val="center"/>
            <w:hideMark/>
          </w:tcPr>
          <w:p w14:paraId="2FB35769" w14:textId="77777777" w:rsidR="00CF7D4A" w:rsidRPr="00B20D79" w:rsidRDefault="00CF7D4A" w:rsidP="00F93A5B">
            <w:pPr>
              <w:pStyle w:val="13"/>
              <w:tabs>
                <w:tab w:val="left" w:leader="underscore" w:pos="1483"/>
              </w:tabs>
              <w:jc w:val="center"/>
            </w:pPr>
            <w:r w:rsidRPr="00B20D79">
              <w:t>1</w:t>
            </w:r>
          </w:p>
        </w:tc>
        <w:tc>
          <w:tcPr>
            <w:tcW w:w="3104" w:type="dxa"/>
            <w:tcBorders>
              <w:top w:val="single" w:sz="6" w:space="0" w:color="000000"/>
              <w:left w:val="single" w:sz="6" w:space="0" w:color="000000"/>
              <w:bottom w:val="single" w:sz="6" w:space="0" w:color="000000"/>
              <w:right w:val="single" w:sz="6" w:space="0" w:color="000000"/>
            </w:tcBorders>
            <w:vAlign w:val="center"/>
            <w:hideMark/>
          </w:tcPr>
          <w:p w14:paraId="0E2D2EBD" w14:textId="77777777" w:rsidR="00CF7D4A" w:rsidRPr="00B20D79" w:rsidRDefault="00CF7D4A" w:rsidP="00F93A5B">
            <w:pPr>
              <w:pStyle w:val="13"/>
              <w:tabs>
                <w:tab w:val="left" w:leader="underscore" w:pos="0"/>
              </w:tabs>
              <w:spacing w:line="240" w:lineRule="auto"/>
              <w:ind w:firstLine="20"/>
            </w:pPr>
            <w:r w:rsidRPr="00B20D79">
              <w:t xml:space="preserve">  </w:t>
            </w:r>
          </w:p>
        </w:tc>
        <w:tc>
          <w:tcPr>
            <w:tcW w:w="1100" w:type="dxa"/>
            <w:tcBorders>
              <w:top w:val="single" w:sz="6" w:space="0" w:color="000000"/>
              <w:left w:val="single" w:sz="6" w:space="0" w:color="000000"/>
              <w:bottom w:val="single" w:sz="6" w:space="0" w:color="000000"/>
              <w:right w:val="single" w:sz="6" w:space="0" w:color="000000"/>
            </w:tcBorders>
            <w:vAlign w:val="center"/>
            <w:hideMark/>
          </w:tcPr>
          <w:p w14:paraId="7666C918" w14:textId="77777777" w:rsidR="00CF7D4A" w:rsidRPr="00B20D79" w:rsidRDefault="00CF7D4A" w:rsidP="00F93A5B">
            <w:pPr>
              <w:pStyle w:val="13"/>
              <w:tabs>
                <w:tab w:val="left" w:leader="underscore" w:pos="1483"/>
              </w:tabs>
              <w:spacing w:line="240" w:lineRule="auto"/>
              <w:jc w:val="center"/>
            </w:pP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603DA603" w14:textId="77777777" w:rsidR="00CF7D4A" w:rsidRPr="00B20D79" w:rsidRDefault="00CF7D4A" w:rsidP="00F93A5B">
            <w:pPr>
              <w:pStyle w:val="13"/>
              <w:tabs>
                <w:tab w:val="left" w:leader="underscore" w:pos="1483"/>
              </w:tabs>
              <w:spacing w:line="240" w:lineRule="auto"/>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6AA84" w14:textId="77777777" w:rsidR="00CF7D4A" w:rsidRPr="00B20D79" w:rsidRDefault="00CF7D4A" w:rsidP="00F93A5B">
            <w:pPr>
              <w:pStyle w:val="13"/>
              <w:tabs>
                <w:tab w:val="left" w:leader="underscore" w:pos="1483"/>
              </w:tabs>
              <w:spacing w:line="240" w:lineRule="auto"/>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8533B" w14:textId="77777777" w:rsidR="00CF7D4A" w:rsidRPr="00B20D79" w:rsidRDefault="00CF7D4A" w:rsidP="00F93A5B">
            <w:pPr>
              <w:pStyle w:val="13"/>
              <w:tabs>
                <w:tab w:val="left" w:leader="underscore" w:pos="1483"/>
              </w:tabs>
              <w:spacing w:line="240" w:lineRule="auto"/>
              <w:ind w:firstLine="540"/>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DF0FF" w14:textId="77777777" w:rsidR="00CF7D4A" w:rsidRPr="00B20D79" w:rsidRDefault="00CF7D4A" w:rsidP="00F93A5B">
            <w:pPr>
              <w:pStyle w:val="13"/>
              <w:tabs>
                <w:tab w:val="left" w:leader="underscore" w:pos="1483"/>
              </w:tabs>
              <w:spacing w:line="240" w:lineRule="auto"/>
              <w:ind w:firstLine="540"/>
              <w:jc w:val="center"/>
            </w:pPr>
          </w:p>
        </w:tc>
        <w:tc>
          <w:tcPr>
            <w:tcW w:w="897" w:type="dxa"/>
            <w:tcBorders>
              <w:top w:val="single" w:sz="6" w:space="0" w:color="000000"/>
              <w:left w:val="single" w:sz="6" w:space="0" w:color="000000"/>
              <w:bottom w:val="single" w:sz="6" w:space="0" w:color="000000"/>
              <w:right w:val="single" w:sz="6" w:space="0" w:color="000000"/>
            </w:tcBorders>
            <w:vAlign w:val="center"/>
            <w:hideMark/>
          </w:tcPr>
          <w:p w14:paraId="1FD35C6D" w14:textId="77777777" w:rsidR="00CF7D4A" w:rsidRPr="00B20D79" w:rsidRDefault="00CF7D4A" w:rsidP="00F93A5B">
            <w:pPr>
              <w:pStyle w:val="13"/>
              <w:tabs>
                <w:tab w:val="left" w:leader="underscore" w:pos="1483"/>
              </w:tabs>
              <w:spacing w:line="240" w:lineRule="auto"/>
              <w:ind w:firstLine="540"/>
              <w:jc w:val="center"/>
            </w:pPr>
          </w:p>
        </w:tc>
      </w:tr>
      <w:tr w:rsidR="00CF7D4A" w:rsidRPr="00B20D79" w14:paraId="07D1FA53" w14:textId="77777777" w:rsidTr="00F93A5B">
        <w:tc>
          <w:tcPr>
            <w:tcW w:w="0" w:type="auto"/>
            <w:tcBorders>
              <w:top w:val="single" w:sz="6" w:space="0" w:color="000000"/>
              <w:left w:val="single" w:sz="6" w:space="0" w:color="000000"/>
              <w:bottom w:val="single" w:sz="6" w:space="0" w:color="000000"/>
              <w:right w:val="single" w:sz="6" w:space="0" w:color="000000"/>
            </w:tcBorders>
            <w:vAlign w:val="center"/>
            <w:hideMark/>
          </w:tcPr>
          <w:p w14:paraId="72EA87E1" w14:textId="77777777" w:rsidR="00CF7D4A" w:rsidRPr="00B20D79" w:rsidRDefault="00CF7D4A" w:rsidP="00F93A5B">
            <w:pPr>
              <w:pStyle w:val="13"/>
              <w:tabs>
                <w:tab w:val="left" w:leader="underscore" w:pos="1483"/>
              </w:tabs>
              <w:jc w:val="center"/>
            </w:pPr>
            <w:r w:rsidRPr="00B20D79">
              <w:t>2</w:t>
            </w:r>
          </w:p>
        </w:tc>
        <w:tc>
          <w:tcPr>
            <w:tcW w:w="3104" w:type="dxa"/>
            <w:tcBorders>
              <w:top w:val="single" w:sz="6" w:space="0" w:color="000000"/>
              <w:left w:val="single" w:sz="6" w:space="0" w:color="000000"/>
              <w:bottom w:val="single" w:sz="6" w:space="0" w:color="000000"/>
              <w:right w:val="single" w:sz="6" w:space="0" w:color="000000"/>
            </w:tcBorders>
            <w:vAlign w:val="center"/>
            <w:hideMark/>
          </w:tcPr>
          <w:p w14:paraId="2A6BA99E" w14:textId="77777777" w:rsidR="00CF7D4A" w:rsidRPr="00B20D79" w:rsidRDefault="00CF7D4A" w:rsidP="00F93A5B">
            <w:pPr>
              <w:pStyle w:val="13"/>
              <w:tabs>
                <w:tab w:val="left" w:leader="underscore" w:pos="0"/>
              </w:tabs>
              <w:spacing w:line="240" w:lineRule="auto"/>
              <w:ind w:firstLine="20"/>
            </w:pPr>
            <w:r w:rsidRPr="00B20D79">
              <w:t xml:space="preserve">  </w:t>
            </w:r>
          </w:p>
        </w:tc>
        <w:tc>
          <w:tcPr>
            <w:tcW w:w="1100" w:type="dxa"/>
            <w:tcBorders>
              <w:top w:val="single" w:sz="6" w:space="0" w:color="000000"/>
              <w:left w:val="single" w:sz="6" w:space="0" w:color="000000"/>
              <w:bottom w:val="single" w:sz="6" w:space="0" w:color="000000"/>
              <w:right w:val="single" w:sz="6" w:space="0" w:color="000000"/>
            </w:tcBorders>
            <w:vAlign w:val="center"/>
            <w:hideMark/>
          </w:tcPr>
          <w:p w14:paraId="7F56D502" w14:textId="77777777" w:rsidR="00CF7D4A" w:rsidRPr="00B20D79" w:rsidRDefault="00CF7D4A" w:rsidP="00F93A5B">
            <w:pPr>
              <w:pStyle w:val="13"/>
              <w:tabs>
                <w:tab w:val="left" w:leader="underscore" w:pos="1483"/>
              </w:tabs>
              <w:spacing w:line="240" w:lineRule="auto"/>
              <w:jc w:val="center"/>
            </w:pP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413699EC" w14:textId="77777777" w:rsidR="00CF7D4A" w:rsidRPr="00B20D79" w:rsidRDefault="00CF7D4A" w:rsidP="00F93A5B">
            <w:pPr>
              <w:pStyle w:val="13"/>
              <w:tabs>
                <w:tab w:val="left" w:leader="underscore" w:pos="1483"/>
              </w:tabs>
              <w:spacing w:line="240" w:lineRule="auto"/>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BD7A9" w14:textId="77777777" w:rsidR="00CF7D4A" w:rsidRPr="00B20D79" w:rsidRDefault="00CF7D4A" w:rsidP="00F93A5B">
            <w:pPr>
              <w:pStyle w:val="13"/>
              <w:tabs>
                <w:tab w:val="left" w:leader="underscore" w:pos="1483"/>
              </w:tabs>
              <w:spacing w:line="240" w:lineRule="auto"/>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D61EF" w14:textId="77777777" w:rsidR="00CF7D4A" w:rsidRPr="00B20D79" w:rsidRDefault="00CF7D4A" w:rsidP="00F93A5B">
            <w:pPr>
              <w:pStyle w:val="13"/>
              <w:tabs>
                <w:tab w:val="left" w:leader="underscore" w:pos="1483"/>
              </w:tabs>
              <w:spacing w:line="240" w:lineRule="auto"/>
              <w:ind w:firstLine="540"/>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2EB1C" w14:textId="77777777" w:rsidR="00CF7D4A" w:rsidRPr="00B20D79" w:rsidRDefault="00CF7D4A" w:rsidP="00F93A5B">
            <w:pPr>
              <w:pStyle w:val="13"/>
              <w:tabs>
                <w:tab w:val="left" w:leader="underscore" w:pos="1483"/>
              </w:tabs>
              <w:spacing w:line="240" w:lineRule="auto"/>
              <w:ind w:firstLine="540"/>
              <w:jc w:val="center"/>
            </w:pPr>
          </w:p>
        </w:tc>
        <w:tc>
          <w:tcPr>
            <w:tcW w:w="897" w:type="dxa"/>
            <w:tcBorders>
              <w:top w:val="single" w:sz="6" w:space="0" w:color="000000"/>
              <w:left w:val="single" w:sz="6" w:space="0" w:color="000000"/>
              <w:bottom w:val="single" w:sz="6" w:space="0" w:color="000000"/>
              <w:right w:val="single" w:sz="6" w:space="0" w:color="000000"/>
            </w:tcBorders>
            <w:vAlign w:val="center"/>
            <w:hideMark/>
          </w:tcPr>
          <w:p w14:paraId="78F2707A" w14:textId="77777777" w:rsidR="00CF7D4A" w:rsidRPr="00B20D79" w:rsidRDefault="00CF7D4A" w:rsidP="00F93A5B">
            <w:pPr>
              <w:pStyle w:val="13"/>
              <w:tabs>
                <w:tab w:val="left" w:leader="underscore" w:pos="1483"/>
              </w:tabs>
              <w:spacing w:line="240" w:lineRule="auto"/>
              <w:ind w:firstLine="540"/>
              <w:jc w:val="center"/>
            </w:pPr>
          </w:p>
        </w:tc>
      </w:tr>
    </w:tbl>
    <w:p w14:paraId="09AD55D1" w14:textId="77777777" w:rsidR="00CF7D4A" w:rsidRPr="00A250C7" w:rsidRDefault="00CF7D4A" w:rsidP="00CF7D4A">
      <w:pPr>
        <w:pStyle w:val="af"/>
        <w:ind w:firstLine="567"/>
        <w:rPr>
          <w:sz w:val="12"/>
          <w:szCs w:val="12"/>
        </w:rPr>
      </w:pPr>
    </w:p>
    <w:p w14:paraId="46090A80" w14:textId="39373241" w:rsidR="00CF7D4A" w:rsidRDefault="00CF7D4A" w:rsidP="00CF7D4A">
      <w:pPr>
        <w:pStyle w:val="af"/>
        <w:ind w:firstLine="567"/>
        <w:jc w:val="both"/>
      </w:pPr>
      <w:r>
        <w:t>2.</w:t>
      </w:r>
      <w:r>
        <w:tab/>
        <w:t xml:space="preserve">Вышеперечисленные услуги оказаны согласно Договору </w:t>
      </w:r>
      <w:r w:rsidR="006304F7">
        <w:t>в срок</w:t>
      </w:r>
      <w:r w:rsidR="00B97DEE">
        <w:t>,</w:t>
      </w:r>
      <w:r>
        <w:t xml:space="preserve"> в необходимом объеме и в соответствии с требованиями, установленными Договором к их качеству. Заказчик претензий </w:t>
      </w:r>
      <w:r w:rsidR="00B97DEE">
        <w:t xml:space="preserve">к Исполнителю </w:t>
      </w:r>
      <w:r>
        <w:t>по объему, качеству и срокам оказания услуг не имеет.</w:t>
      </w:r>
    </w:p>
    <w:p w14:paraId="32428425" w14:textId="77777777" w:rsidR="00B97DEE" w:rsidRDefault="00CF7D4A" w:rsidP="00CF7D4A">
      <w:pPr>
        <w:pStyle w:val="af"/>
        <w:ind w:firstLine="567"/>
        <w:jc w:val="both"/>
        <w:rPr>
          <w:i/>
          <w:iCs/>
        </w:rPr>
      </w:pPr>
      <w:r w:rsidRPr="00CF7D4A">
        <w:rPr>
          <w:i/>
          <w:iCs/>
        </w:rPr>
        <w:t>Вариант: выявленные недостатки оказанных услуг: _________________________.</w:t>
      </w:r>
      <w:r>
        <w:rPr>
          <w:i/>
          <w:iCs/>
        </w:rPr>
        <w:t xml:space="preserve"> </w:t>
      </w:r>
    </w:p>
    <w:p w14:paraId="793F0663" w14:textId="614F176C" w:rsidR="00CF7D4A" w:rsidRDefault="00CF7D4A" w:rsidP="00CF7D4A">
      <w:pPr>
        <w:pStyle w:val="af"/>
        <w:ind w:firstLine="567"/>
        <w:jc w:val="both"/>
        <w:rPr>
          <w:i/>
          <w:iCs/>
        </w:rPr>
      </w:pPr>
      <w:r>
        <w:rPr>
          <w:i/>
          <w:iCs/>
        </w:rPr>
        <w:t>Исполнитель обязуется устранить недостатки в следующие сроки</w:t>
      </w:r>
      <w:r w:rsidRPr="00F34499">
        <w:rPr>
          <w:i/>
          <w:iCs/>
        </w:rPr>
        <w:t>:</w:t>
      </w:r>
      <w:r>
        <w:rPr>
          <w:i/>
          <w:iCs/>
        </w:rPr>
        <w:t xml:space="preserve"> в течение</w:t>
      </w:r>
      <w:proofErr w:type="gramStart"/>
      <w:r>
        <w:rPr>
          <w:i/>
          <w:iCs/>
        </w:rPr>
        <w:t xml:space="preserve"> ______ (________) </w:t>
      </w:r>
      <w:proofErr w:type="gramEnd"/>
      <w:r>
        <w:rPr>
          <w:i/>
          <w:iCs/>
        </w:rPr>
        <w:t>рабочих дней с даты подписания настоящего Акта сторонами.</w:t>
      </w:r>
    </w:p>
    <w:p w14:paraId="4569B90A" w14:textId="267EB384" w:rsidR="00CF7D4A" w:rsidRDefault="00CF7D4A" w:rsidP="00311F9A">
      <w:pPr>
        <w:pStyle w:val="af"/>
        <w:ind w:firstLine="567"/>
        <w:jc w:val="both"/>
      </w:pPr>
      <w:r>
        <w:t>3.</w:t>
      </w:r>
      <w:r>
        <w:tab/>
      </w:r>
      <w:r w:rsidR="00311F9A">
        <w:t>Итого</w:t>
      </w:r>
      <w:proofErr w:type="gramStart"/>
      <w:r w:rsidR="00311F9A">
        <w:t xml:space="preserve"> _____ (__________) </w:t>
      </w:r>
      <w:proofErr w:type="gramEnd"/>
      <w:r w:rsidR="00311F9A">
        <w:t>руб., в том числе НДС __% в размере _____ (__________) руб.</w:t>
      </w:r>
    </w:p>
    <w:p w14:paraId="6EAEC739" w14:textId="77777777" w:rsidR="00CF7D4A" w:rsidRDefault="00CF7D4A" w:rsidP="00311F9A">
      <w:pPr>
        <w:pStyle w:val="13"/>
        <w:spacing w:line="240" w:lineRule="auto"/>
      </w:pPr>
    </w:p>
    <w:p w14:paraId="56723645" w14:textId="21D11F69" w:rsidR="00E50E5E" w:rsidRDefault="00E50E5E" w:rsidP="00E50E5E">
      <w:pPr>
        <w:pStyle w:val="13"/>
        <w:spacing w:line="240" w:lineRule="auto"/>
        <w:jc w:val="center"/>
      </w:pPr>
      <w:r w:rsidRPr="00FB07DF">
        <w:t>Подписи Сторон</w:t>
      </w:r>
    </w:p>
    <w:p w14:paraId="25B562A0" w14:textId="77777777" w:rsidR="00E50E5E" w:rsidRDefault="00E50E5E" w:rsidP="00E50E5E">
      <w:pPr>
        <w:pStyle w:val="13"/>
        <w:spacing w:line="240" w:lineRule="auto"/>
      </w:pPr>
    </w:p>
    <w:tbl>
      <w:tblPr>
        <w:tblOverlap w:val="never"/>
        <w:tblW w:w="0" w:type="auto"/>
        <w:tblLayout w:type="fixed"/>
        <w:tblCellMar>
          <w:left w:w="10" w:type="dxa"/>
          <w:right w:w="10" w:type="dxa"/>
        </w:tblCellMar>
        <w:tblLook w:val="04A0" w:firstRow="1" w:lastRow="0" w:firstColumn="1" w:lastColumn="0" w:noHBand="0" w:noVBand="1"/>
      </w:tblPr>
      <w:tblGrid>
        <w:gridCol w:w="7230"/>
        <w:gridCol w:w="3150"/>
      </w:tblGrid>
      <w:tr w:rsidR="00CF7D4A" w:rsidRPr="00FB07DF" w14:paraId="6F568C1B" w14:textId="77777777" w:rsidTr="00CF7D4A">
        <w:trPr>
          <w:trHeight w:hRule="exact" w:val="335"/>
        </w:trPr>
        <w:tc>
          <w:tcPr>
            <w:tcW w:w="7230" w:type="dxa"/>
            <w:shd w:val="clear" w:color="auto" w:fill="FFFFFF"/>
          </w:tcPr>
          <w:p w14:paraId="0F8D566B" w14:textId="77777777" w:rsidR="00CF7D4A" w:rsidRPr="00FB07DF" w:rsidRDefault="00CF7D4A" w:rsidP="00F93A5B">
            <w:pPr>
              <w:pStyle w:val="af1"/>
              <w:spacing w:line="240" w:lineRule="auto"/>
            </w:pPr>
            <w:r w:rsidRPr="00FB07DF">
              <w:rPr>
                <w:b/>
                <w:bCs/>
              </w:rPr>
              <w:t>Заказчик:</w:t>
            </w:r>
          </w:p>
        </w:tc>
        <w:tc>
          <w:tcPr>
            <w:tcW w:w="3150" w:type="dxa"/>
            <w:shd w:val="clear" w:color="auto" w:fill="FFFFFF"/>
          </w:tcPr>
          <w:p w14:paraId="3C38EFDC" w14:textId="77777777" w:rsidR="00CF7D4A" w:rsidRPr="00FB07DF" w:rsidRDefault="00CF7D4A" w:rsidP="00F93A5B">
            <w:pPr>
              <w:pStyle w:val="af1"/>
              <w:spacing w:line="240" w:lineRule="auto"/>
              <w:ind w:firstLine="440"/>
            </w:pPr>
            <w:r w:rsidRPr="00FB07DF">
              <w:rPr>
                <w:b/>
                <w:bCs/>
              </w:rPr>
              <w:t>Исполнитель:</w:t>
            </w:r>
          </w:p>
        </w:tc>
      </w:tr>
      <w:tr w:rsidR="00CF7D4A" w:rsidRPr="00FB07DF" w14:paraId="0DCCE864" w14:textId="77777777" w:rsidTr="00CF7D4A">
        <w:trPr>
          <w:trHeight w:hRule="exact" w:val="997"/>
        </w:trPr>
        <w:tc>
          <w:tcPr>
            <w:tcW w:w="7230" w:type="dxa"/>
            <w:shd w:val="clear" w:color="auto" w:fill="FFFFFF"/>
            <w:vAlign w:val="center"/>
          </w:tcPr>
          <w:p w14:paraId="6649E90F" w14:textId="36F2F027" w:rsidR="00CF7D4A" w:rsidRPr="0035495B" w:rsidRDefault="00CF7D4A" w:rsidP="00F93A5B">
            <w:pPr>
              <w:pStyle w:val="af1"/>
              <w:spacing w:line="240" w:lineRule="auto"/>
              <w:rPr>
                <w:i/>
                <w:iCs/>
              </w:rPr>
            </w:pPr>
          </w:p>
        </w:tc>
        <w:tc>
          <w:tcPr>
            <w:tcW w:w="3150" w:type="dxa"/>
            <w:shd w:val="clear" w:color="auto" w:fill="FFFFFF"/>
          </w:tcPr>
          <w:p w14:paraId="673F9891" w14:textId="0C9E7B75" w:rsidR="00CF7D4A" w:rsidRPr="00FB07DF" w:rsidRDefault="00CF7D4A" w:rsidP="00F93A5B">
            <w:pPr>
              <w:pStyle w:val="af1"/>
              <w:spacing w:line="240" w:lineRule="auto"/>
              <w:ind w:firstLine="440"/>
              <w:jc w:val="both"/>
            </w:pPr>
          </w:p>
        </w:tc>
      </w:tr>
      <w:tr w:rsidR="00CF7D4A" w:rsidRPr="00FB07DF" w14:paraId="26A4E59C" w14:textId="77777777" w:rsidTr="00CF7D4A">
        <w:trPr>
          <w:trHeight w:hRule="exact" w:val="392"/>
        </w:trPr>
        <w:tc>
          <w:tcPr>
            <w:tcW w:w="7230" w:type="dxa"/>
            <w:shd w:val="clear" w:color="auto" w:fill="FFFFFF"/>
            <w:vAlign w:val="bottom"/>
          </w:tcPr>
          <w:p w14:paraId="08FC0585" w14:textId="4349E567" w:rsidR="00CF7D4A" w:rsidRPr="00A250C7" w:rsidRDefault="00CF7D4A" w:rsidP="00F93A5B">
            <w:pPr>
              <w:pStyle w:val="af1"/>
              <w:tabs>
                <w:tab w:val="left" w:leader="underscore" w:pos="2095"/>
              </w:tabs>
              <w:spacing w:line="240" w:lineRule="auto"/>
              <w:rPr>
                <w:lang w:val="en-US"/>
              </w:rPr>
            </w:pPr>
          </w:p>
        </w:tc>
        <w:tc>
          <w:tcPr>
            <w:tcW w:w="3150" w:type="dxa"/>
            <w:shd w:val="clear" w:color="auto" w:fill="FFFFFF"/>
            <w:vAlign w:val="bottom"/>
          </w:tcPr>
          <w:p w14:paraId="476C73D7" w14:textId="20F3C7EF" w:rsidR="00CF7D4A" w:rsidRPr="001E5686" w:rsidRDefault="00CF7D4A" w:rsidP="00F93A5B">
            <w:pPr>
              <w:pStyle w:val="af1"/>
              <w:tabs>
                <w:tab w:val="left" w:leader="underscore" w:pos="1765"/>
              </w:tabs>
              <w:spacing w:line="240" w:lineRule="auto"/>
              <w:ind w:firstLine="440"/>
            </w:pPr>
          </w:p>
        </w:tc>
      </w:tr>
    </w:tbl>
    <w:p w14:paraId="16944862" w14:textId="77777777" w:rsidR="00A250C7" w:rsidRPr="00F34499" w:rsidRDefault="00A250C7" w:rsidP="00E50E5E">
      <w:pPr>
        <w:pStyle w:val="13"/>
        <w:spacing w:line="240" w:lineRule="auto"/>
      </w:pPr>
    </w:p>
    <w:p w14:paraId="3A956A98" w14:textId="1B3053E2" w:rsidR="00E50E5E" w:rsidRDefault="00E50E5E" w:rsidP="00E50E5E">
      <w:pPr>
        <w:pStyle w:val="af"/>
        <w:ind w:left="22"/>
        <w:rPr>
          <w:b/>
          <w:bCs/>
        </w:rPr>
      </w:pPr>
      <w:r w:rsidRPr="00CF7D4A">
        <w:rPr>
          <w:b/>
          <w:bCs/>
        </w:rPr>
        <w:t xml:space="preserve">Форма </w:t>
      </w:r>
      <w:r w:rsidR="00894BDF">
        <w:rPr>
          <w:b/>
          <w:bCs/>
        </w:rPr>
        <w:t>с</w:t>
      </w:r>
      <w:r w:rsidRPr="00CF7D4A">
        <w:rPr>
          <w:b/>
          <w:bCs/>
        </w:rPr>
        <w:t>огласована:</w:t>
      </w:r>
    </w:p>
    <w:p w14:paraId="44777467" w14:textId="77777777" w:rsidR="00CF7D4A" w:rsidRPr="00A250C7" w:rsidRDefault="00CF7D4A" w:rsidP="00E50E5E">
      <w:pPr>
        <w:pStyle w:val="af"/>
        <w:ind w:left="22"/>
      </w:pPr>
    </w:p>
    <w:tbl>
      <w:tblPr>
        <w:tblOverlap w:val="never"/>
        <w:tblW w:w="0" w:type="auto"/>
        <w:tblLayout w:type="fixed"/>
        <w:tblCellMar>
          <w:left w:w="10" w:type="dxa"/>
          <w:right w:w="10" w:type="dxa"/>
        </w:tblCellMar>
        <w:tblLook w:val="04A0" w:firstRow="1" w:lastRow="0" w:firstColumn="1" w:lastColumn="0" w:noHBand="0" w:noVBand="1"/>
      </w:tblPr>
      <w:tblGrid>
        <w:gridCol w:w="7230"/>
        <w:gridCol w:w="3150"/>
      </w:tblGrid>
      <w:tr w:rsidR="00E50E5E" w:rsidRPr="00FB07DF" w14:paraId="5B2C404C" w14:textId="77777777" w:rsidTr="00CF7D4A">
        <w:trPr>
          <w:trHeight w:hRule="exact" w:val="335"/>
        </w:trPr>
        <w:tc>
          <w:tcPr>
            <w:tcW w:w="7230" w:type="dxa"/>
            <w:shd w:val="clear" w:color="auto" w:fill="FFFFFF"/>
          </w:tcPr>
          <w:p w14:paraId="1127143A" w14:textId="77777777" w:rsidR="00E50E5E" w:rsidRPr="00FB07DF" w:rsidRDefault="00E50E5E" w:rsidP="002078A9">
            <w:pPr>
              <w:pStyle w:val="af1"/>
              <w:spacing w:line="240" w:lineRule="auto"/>
            </w:pPr>
            <w:r w:rsidRPr="00FB07DF">
              <w:rPr>
                <w:b/>
                <w:bCs/>
              </w:rPr>
              <w:t>Заказчик:</w:t>
            </w:r>
          </w:p>
        </w:tc>
        <w:tc>
          <w:tcPr>
            <w:tcW w:w="3150" w:type="dxa"/>
            <w:shd w:val="clear" w:color="auto" w:fill="FFFFFF"/>
          </w:tcPr>
          <w:p w14:paraId="233FA1BB" w14:textId="77777777" w:rsidR="00E50E5E" w:rsidRPr="00FB07DF" w:rsidRDefault="00E50E5E" w:rsidP="002078A9">
            <w:pPr>
              <w:pStyle w:val="af1"/>
              <w:spacing w:line="240" w:lineRule="auto"/>
              <w:ind w:firstLine="440"/>
            </w:pPr>
            <w:r w:rsidRPr="00FB07DF">
              <w:rPr>
                <w:b/>
                <w:bCs/>
              </w:rPr>
              <w:t>Исполнитель:</w:t>
            </w:r>
          </w:p>
        </w:tc>
      </w:tr>
      <w:tr w:rsidR="00E50E5E" w:rsidRPr="00FB07DF" w14:paraId="1DE00621" w14:textId="77777777" w:rsidTr="00CF7D4A">
        <w:trPr>
          <w:trHeight w:hRule="exact" w:val="997"/>
        </w:trPr>
        <w:tc>
          <w:tcPr>
            <w:tcW w:w="7230" w:type="dxa"/>
            <w:shd w:val="clear" w:color="auto" w:fill="FFFFFF"/>
            <w:vAlign w:val="center"/>
          </w:tcPr>
          <w:p w14:paraId="4BAB9ABF" w14:textId="676B2F13" w:rsidR="00E50E5E" w:rsidRPr="0035495B" w:rsidRDefault="00E50E5E" w:rsidP="002078A9">
            <w:pPr>
              <w:pStyle w:val="af1"/>
              <w:spacing w:line="240" w:lineRule="auto"/>
              <w:rPr>
                <w:i/>
                <w:iCs/>
              </w:rPr>
            </w:pPr>
          </w:p>
        </w:tc>
        <w:tc>
          <w:tcPr>
            <w:tcW w:w="3150" w:type="dxa"/>
            <w:shd w:val="clear" w:color="auto" w:fill="FFFFFF"/>
          </w:tcPr>
          <w:p w14:paraId="2070AE6B" w14:textId="04F2887F" w:rsidR="00E50E5E" w:rsidRPr="00FB07DF" w:rsidRDefault="00E50E5E" w:rsidP="002078A9">
            <w:pPr>
              <w:pStyle w:val="af1"/>
              <w:spacing w:line="240" w:lineRule="auto"/>
              <w:ind w:firstLine="440"/>
              <w:jc w:val="both"/>
            </w:pPr>
          </w:p>
        </w:tc>
      </w:tr>
      <w:tr w:rsidR="00E50E5E" w:rsidRPr="00FB07DF" w14:paraId="32F034DF" w14:textId="77777777" w:rsidTr="00CF7D4A">
        <w:trPr>
          <w:trHeight w:hRule="exact" w:val="392"/>
        </w:trPr>
        <w:tc>
          <w:tcPr>
            <w:tcW w:w="7230" w:type="dxa"/>
            <w:shd w:val="clear" w:color="auto" w:fill="FFFFFF"/>
            <w:vAlign w:val="bottom"/>
          </w:tcPr>
          <w:p w14:paraId="3657EFDD" w14:textId="2D76B56B" w:rsidR="00E50E5E" w:rsidRPr="001E5686" w:rsidRDefault="00E50E5E" w:rsidP="002078A9">
            <w:pPr>
              <w:pStyle w:val="af1"/>
              <w:tabs>
                <w:tab w:val="left" w:leader="underscore" w:pos="2095"/>
              </w:tabs>
              <w:spacing w:line="240" w:lineRule="auto"/>
            </w:pPr>
          </w:p>
        </w:tc>
        <w:tc>
          <w:tcPr>
            <w:tcW w:w="3150" w:type="dxa"/>
            <w:shd w:val="clear" w:color="auto" w:fill="FFFFFF"/>
            <w:vAlign w:val="bottom"/>
          </w:tcPr>
          <w:p w14:paraId="6699BCE3" w14:textId="15F9DBEC" w:rsidR="00E50E5E" w:rsidRPr="001E5686" w:rsidRDefault="00E50E5E" w:rsidP="002078A9">
            <w:pPr>
              <w:pStyle w:val="af1"/>
              <w:tabs>
                <w:tab w:val="left" w:leader="underscore" w:pos="1765"/>
              </w:tabs>
              <w:spacing w:line="240" w:lineRule="auto"/>
              <w:ind w:firstLine="440"/>
            </w:pPr>
          </w:p>
        </w:tc>
      </w:tr>
    </w:tbl>
    <w:p w14:paraId="442911C6" w14:textId="77777777" w:rsidR="00E50E5E" w:rsidRDefault="00E50E5E" w:rsidP="00262B1A">
      <w:pPr>
        <w:rPr>
          <w:rFonts w:ascii="Times New Roman" w:hAnsi="Times New Roman" w:cs="Times New Roman"/>
          <w:sz w:val="22"/>
          <w:szCs w:val="22"/>
        </w:rPr>
      </w:pPr>
    </w:p>
    <w:sectPr w:rsidR="00E50E5E" w:rsidSect="002E6B46">
      <w:pgSz w:w="11905" w:h="16837" w:code="9"/>
      <w:pgMar w:top="720" w:right="720" w:bottom="720" w:left="720" w:header="0" w:footer="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2FA6B" w14:textId="77777777" w:rsidR="00CB386C" w:rsidRDefault="00CB386C" w:rsidP="00E50E5E">
      <w:r>
        <w:separator/>
      </w:r>
    </w:p>
  </w:endnote>
  <w:endnote w:type="continuationSeparator" w:id="0">
    <w:p w14:paraId="397C5880" w14:textId="77777777" w:rsidR="00CB386C" w:rsidRDefault="00CB386C" w:rsidP="00E50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958D9" w14:textId="77777777" w:rsidR="00CB386C" w:rsidRDefault="00CB386C" w:rsidP="00E50E5E">
      <w:r>
        <w:separator/>
      </w:r>
    </w:p>
  </w:footnote>
  <w:footnote w:type="continuationSeparator" w:id="0">
    <w:p w14:paraId="34DDE4C1" w14:textId="77777777" w:rsidR="00CB386C" w:rsidRDefault="00CB386C" w:rsidP="00E50E5E">
      <w:r>
        <w:continuationSeparator/>
      </w:r>
    </w:p>
  </w:footnote>
  <w:footnote w:id="1">
    <w:p w14:paraId="0AE5906D" w14:textId="77777777" w:rsidR="00CF7D4A" w:rsidRPr="00D23B60" w:rsidRDefault="00CF7D4A" w:rsidP="00CF7D4A">
      <w:pPr>
        <w:pStyle w:val="af7"/>
        <w:rPr>
          <w:rFonts w:ascii="Times New Roman" w:hAnsi="Times New Roman" w:cs="Times New Roman"/>
        </w:rPr>
      </w:pPr>
      <w:r w:rsidRPr="00D23B60">
        <w:rPr>
          <w:rStyle w:val="af9"/>
          <w:rFonts w:ascii="Times New Roman" w:hAnsi="Times New Roman" w:cs="Times New Roman"/>
          <w:sz w:val="18"/>
          <w:szCs w:val="18"/>
        </w:rPr>
        <w:footnoteRef/>
      </w:r>
      <w:r w:rsidRPr="00D23B60">
        <w:rPr>
          <w:rFonts w:ascii="Times New Roman" w:hAnsi="Times New Roman" w:cs="Times New Roman"/>
          <w:sz w:val="18"/>
          <w:szCs w:val="18"/>
        </w:rPr>
        <w:t xml:space="preserve"> Указывается в соответствии с прейскурантом Исполнителя.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74195A"/>
    <w:lvl w:ilvl="0">
      <w:start w:val="1"/>
      <w:numFmt w:val="bullet"/>
      <w:pStyle w:val="a"/>
      <w:lvlText w:val=""/>
      <w:lvlJc w:val="left"/>
      <w:pPr>
        <w:tabs>
          <w:tab w:val="num" w:pos="360"/>
        </w:tabs>
        <w:ind w:left="360" w:hanging="360"/>
      </w:pPr>
      <w:rPr>
        <w:rFonts w:ascii="Symbol" w:hAnsi="Symbol" w:hint="default"/>
      </w:rPr>
    </w:lvl>
  </w:abstractNum>
  <w:abstractNum w:abstractNumId="1">
    <w:nsid w:val="0768457A"/>
    <w:multiLevelType w:val="multilevel"/>
    <w:tmpl w:val="217883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FE299C"/>
    <w:multiLevelType w:val="multilevel"/>
    <w:tmpl w:val="E1B6C5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731F5F"/>
    <w:multiLevelType w:val="multilevel"/>
    <w:tmpl w:val="6944F5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E17CE2"/>
    <w:multiLevelType w:val="multilevel"/>
    <w:tmpl w:val="6D8C0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E3B6C7D"/>
    <w:multiLevelType w:val="multilevel"/>
    <w:tmpl w:val="ABC653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Паузин Николай Викторович">
    <w15:presenceInfo w15:providerId="AD" w15:userId="S-1-5-21-1992835873-3863471969-972439449-146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48A"/>
    <w:rsid w:val="00002F7B"/>
    <w:rsid w:val="00017CAE"/>
    <w:rsid w:val="000264F0"/>
    <w:rsid w:val="000365EB"/>
    <w:rsid w:val="00054C5B"/>
    <w:rsid w:val="00060E33"/>
    <w:rsid w:val="000803CE"/>
    <w:rsid w:val="0008167C"/>
    <w:rsid w:val="00084F42"/>
    <w:rsid w:val="0008514D"/>
    <w:rsid w:val="000A65A4"/>
    <w:rsid w:val="000A6BE5"/>
    <w:rsid w:val="000D40AE"/>
    <w:rsid w:val="000D431E"/>
    <w:rsid w:val="000E04F8"/>
    <w:rsid w:val="000E60EC"/>
    <w:rsid w:val="000F33A4"/>
    <w:rsid w:val="000F4CCD"/>
    <w:rsid w:val="0010781B"/>
    <w:rsid w:val="00110094"/>
    <w:rsid w:val="001202B5"/>
    <w:rsid w:val="00120EBC"/>
    <w:rsid w:val="00137B5D"/>
    <w:rsid w:val="001478FE"/>
    <w:rsid w:val="00152BF9"/>
    <w:rsid w:val="00163982"/>
    <w:rsid w:val="00182FCC"/>
    <w:rsid w:val="0019584B"/>
    <w:rsid w:val="0019717F"/>
    <w:rsid w:val="001A01E2"/>
    <w:rsid w:val="001D1BDF"/>
    <w:rsid w:val="001F3639"/>
    <w:rsid w:val="001F7532"/>
    <w:rsid w:val="002052CB"/>
    <w:rsid w:val="00221F29"/>
    <w:rsid w:val="00230422"/>
    <w:rsid w:val="00230764"/>
    <w:rsid w:val="0023765C"/>
    <w:rsid w:val="00246292"/>
    <w:rsid w:val="0025637A"/>
    <w:rsid w:val="00262B1A"/>
    <w:rsid w:val="00264F6E"/>
    <w:rsid w:val="00277AA1"/>
    <w:rsid w:val="002B26B1"/>
    <w:rsid w:val="002D4DDD"/>
    <w:rsid w:val="002E6B46"/>
    <w:rsid w:val="002F421D"/>
    <w:rsid w:val="0030185C"/>
    <w:rsid w:val="00304076"/>
    <w:rsid w:val="00311F9A"/>
    <w:rsid w:val="00320454"/>
    <w:rsid w:val="00336183"/>
    <w:rsid w:val="0034229E"/>
    <w:rsid w:val="00345DC2"/>
    <w:rsid w:val="00350F9D"/>
    <w:rsid w:val="003527A3"/>
    <w:rsid w:val="00360AFC"/>
    <w:rsid w:val="003630AB"/>
    <w:rsid w:val="003814A5"/>
    <w:rsid w:val="003A7DF0"/>
    <w:rsid w:val="003D5FC5"/>
    <w:rsid w:val="003D71C7"/>
    <w:rsid w:val="003D75FD"/>
    <w:rsid w:val="003E03AF"/>
    <w:rsid w:val="003E348A"/>
    <w:rsid w:val="003E41C7"/>
    <w:rsid w:val="003F6758"/>
    <w:rsid w:val="00414481"/>
    <w:rsid w:val="004238D3"/>
    <w:rsid w:val="00427F15"/>
    <w:rsid w:val="0043024F"/>
    <w:rsid w:val="00430A34"/>
    <w:rsid w:val="00444523"/>
    <w:rsid w:val="00452B0B"/>
    <w:rsid w:val="004861CB"/>
    <w:rsid w:val="00486FBA"/>
    <w:rsid w:val="00490F12"/>
    <w:rsid w:val="00491E7C"/>
    <w:rsid w:val="004A7F39"/>
    <w:rsid w:val="004C472A"/>
    <w:rsid w:val="004D2D18"/>
    <w:rsid w:val="004D7B93"/>
    <w:rsid w:val="0050208F"/>
    <w:rsid w:val="005144A9"/>
    <w:rsid w:val="005234DA"/>
    <w:rsid w:val="005239C2"/>
    <w:rsid w:val="00533AD5"/>
    <w:rsid w:val="00537C3F"/>
    <w:rsid w:val="00542C14"/>
    <w:rsid w:val="00547FE1"/>
    <w:rsid w:val="005534A6"/>
    <w:rsid w:val="00577652"/>
    <w:rsid w:val="005779CF"/>
    <w:rsid w:val="00577CA9"/>
    <w:rsid w:val="005800DD"/>
    <w:rsid w:val="005B63ED"/>
    <w:rsid w:val="005C149D"/>
    <w:rsid w:val="005F617C"/>
    <w:rsid w:val="00600D9B"/>
    <w:rsid w:val="0060441F"/>
    <w:rsid w:val="00604A04"/>
    <w:rsid w:val="00612591"/>
    <w:rsid w:val="00621DB4"/>
    <w:rsid w:val="00622143"/>
    <w:rsid w:val="006304F7"/>
    <w:rsid w:val="00630D3D"/>
    <w:rsid w:val="00633DEA"/>
    <w:rsid w:val="00637B44"/>
    <w:rsid w:val="00645097"/>
    <w:rsid w:val="00647D32"/>
    <w:rsid w:val="00652221"/>
    <w:rsid w:val="00655A25"/>
    <w:rsid w:val="006662F0"/>
    <w:rsid w:val="00681A93"/>
    <w:rsid w:val="006A7FB8"/>
    <w:rsid w:val="006C250B"/>
    <w:rsid w:val="006C3D6A"/>
    <w:rsid w:val="006C71B0"/>
    <w:rsid w:val="006C76D1"/>
    <w:rsid w:val="006D67B8"/>
    <w:rsid w:val="006E2A88"/>
    <w:rsid w:val="00741E6C"/>
    <w:rsid w:val="00751E94"/>
    <w:rsid w:val="007552A5"/>
    <w:rsid w:val="00757B72"/>
    <w:rsid w:val="00761AAF"/>
    <w:rsid w:val="00763BC2"/>
    <w:rsid w:val="00771F81"/>
    <w:rsid w:val="00791FA7"/>
    <w:rsid w:val="007C010D"/>
    <w:rsid w:val="007C0E54"/>
    <w:rsid w:val="007C43B6"/>
    <w:rsid w:val="007E5230"/>
    <w:rsid w:val="00804902"/>
    <w:rsid w:val="00813257"/>
    <w:rsid w:val="00813F0B"/>
    <w:rsid w:val="00833C0D"/>
    <w:rsid w:val="00837DD2"/>
    <w:rsid w:val="00842EAB"/>
    <w:rsid w:val="008631A5"/>
    <w:rsid w:val="00873964"/>
    <w:rsid w:val="00885077"/>
    <w:rsid w:val="00894BDF"/>
    <w:rsid w:val="008A7C9B"/>
    <w:rsid w:val="008C7CA7"/>
    <w:rsid w:val="008D32AE"/>
    <w:rsid w:val="008E2C81"/>
    <w:rsid w:val="008F542A"/>
    <w:rsid w:val="00914707"/>
    <w:rsid w:val="00916023"/>
    <w:rsid w:val="009215FC"/>
    <w:rsid w:val="00923843"/>
    <w:rsid w:val="0096023E"/>
    <w:rsid w:val="00975B3C"/>
    <w:rsid w:val="00981735"/>
    <w:rsid w:val="00983B93"/>
    <w:rsid w:val="00997E85"/>
    <w:rsid w:val="009A33C2"/>
    <w:rsid w:val="009A75B7"/>
    <w:rsid w:val="009B0B72"/>
    <w:rsid w:val="009E4FD6"/>
    <w:rsid w:val="009E79FB"/>
    <w:rsid w:val="009F0691"/>
    <w:rsid w:val="00A21EE0"/>
    <w:rsid w:val="00A250C7"/>
    <w:rsid w:val="00A27598"/>
    <w:rsid w:val="00A37D0F"/>
    <w:rsid w:val="00A41DCF"/>
    <w:rsid w:val="00A476DF"/>
    <w:rsid w:val="00A509C4"/>
    <w:rsid w:val="00A50FB7"/>
    <w:rsid w:val="00A55290"/>
    <w:rsid w:val="00A765AB"/>
    <w:rsid w:val="00A77056"/>
    <w:rsid w:val="00A87822"/>
    <w:rsid w:val="00AA0F85"/>
    <w:rsid w:val="00AD1C14"/>
    <w:rsid w:val="00AE3C72"/>
    <w:rsid w:val="00AE421F"/>
    <w:rsid w:val="00AF5D3C"/>
    <w:rsid w:val="00B00F81"/>
    <w:rsid w:val="00B20D79"/>
    <w:rsid w:val="00B23007"/>
    <w:rsid w:val="00B355E6"/>
    <w:rsid w:val="00B74C18"/>
    <w:rsid w:val="00B82DBF"/>
    <w:rsid w:val="00B84038"/>
    <w:rsid w:val="00B96184"/>
    <w:rsid w:val="00B97DEE"/>
    <w:rsid w:val="00BA270D"/>
    <w:rsid w:val="00BC02BB"/>
    <w:rsid w:val="00BF2648"/>
    <w:rsid w:val="00BF3DD5"/>
    <w:rsid w:val="00C12723"/>
    <w:rsid w:val="00C14235"/>
    <w:rsid w:val="00C2068F"/>
    <w:rsid w:val="00C423A4"/>
    <w:rsid w:val="00C46833"/>
    <w:rsid w:val="00C5352B"/>
    <w:rsid w:val="00C7287E"/>
    <w:rsid w:val="00C91EE3"/>
    <w:rsid w:val="00CB1988"/>
    <w:rsid w:val="00CB386C"/>
    <w:rsid w:val="00CF0C1E"/>
    <w:rsid w:val="00CF69BB"/>
    <w:rsid w:val="00CF7D4A"/>
    <w:rsid w:val="00D23B60"/>
    <w:rsid w:val="00D244FA"/>
    <w:rsid w:val="00D27EF7"/>
    <w:rsid w:val="00D35462"/>
    <w:rsid w:val="00D37BCD"/>
    <w:rsid w:val="00D40E0D"/>
    <w:rsid w:val="00D716AE"/>
    <w:rsid w:val="00D72621"/>
    <w:rsid w:val="00D853E5"/>
    <w:rsid w:val="00D93FCD"/>
    <w:rsid w:val="00DA3054"/>
    <w:rsid w:val="00DB6585"/>
    <w:rsid w:val="00DD0D5B"/>
    <w:rsid w:val="00DF2366"/>
    <w:rsid w:val="00DF4475"/>
    <w:rsid w:val="00E2298B"/>
    <w:rsid w:val="00E25663"/>
    <w:rsid w:val="00E50E5E"/>
    <w:rsid w:val="00E55175"/>
    <w:rsid w:val="00E82A54"/>
    <w:rsid w:val="00E91E3D"/>
    <w:rsid w:val="00EA746F"/>
    <w:rsid w:val="00EB3B4D"/>
    <w:rsid w:val="00EC271D"/>
    <w:rsid w:val="00EC31F0"/>
    <w:rsid w:val="00EC6B1A"/>
    <w:rsid w:val="00EE1CD8"/>
    <w:rsid w:val="00EE5684"/>
    <w:rsid w:val="00EF2F4D"/>
    <w:rsid w:val="00F02840"/>
    <w:rsid w:val="00F0507B"/>
    <w:rsid w:val="00F34499"/>
    <w:rsid w:val="00F44660"/>
    <w:rsid w:val="00F46940"/>
    <w:rsid w:val="00F76A49"/>
    <w:rsid w:val="00F85E05"/>
    <w:rsid w:val="00F96B7A"/>
    <w:rsid w:val="00FA702C"/>
    <w:rsid w:val="00FE4AF2"/>
    <w:rsid w:val="00FF190D"/>
    <w:rsid w:val="00FF5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8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E50E5E"/>
    <w:pPr>
      <w:widowControl w:val="0"/>
      <w:spacing w:after="0" w:line="240" w:lineRule="auto"/>
    </w:pPr>
    <w:rPr>
      <w:rFonts w:ascii="Microsoft Sans Serif" w:eastAsia="Microsoft Sans Serif" w:hAnsi="Microsoft Sans Serif" w:cs="Microsoft Sans Serif"/>
      <w:color w:val="000000"/>
      <w:kern w:val="0"/>
      <w:sz w:val="24"/>
      <w:szCs w:val="24"/>
      <w:lang w:eastAsia="ru-RU" w:bidi="ru-RU"/>
      <w14:ligatures w14:val="none"/>
    </w:rPr>
  </w:style>
  <w:style w:type="paragraph" w:styleId="1">
    <w:name w:val="heading 1"/>
    <w:basedOn w:val="a0"/>
    <w:next w:val="a0"/>
    <w:link w:val="10"/>
    <w:uiPriority w:val="9"/>
    <w:qFormat/>
    <w:rsid w:val="003E34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3E34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3E348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0"/>
    <w:next w:val="a0"/>
    <w:link w:val="40"/>
    <w:uiPriority w:val="9"/>
    <w:semiHidden/>
    <w:unhideWhenUsed/>
    <w:qFormat/>
    <w:rsid w:val="003E348A"/>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3E348A"/>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3E348A"/>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3E348A"/>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3E348A"/>
    <w:pPr>
      <w:keepNext/>
      <w:keepLines/>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3E348A"/>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E348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3E348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3E348A"/>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3E348A"/>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3E348A"/>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3E348A"/>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3E348A"/>
    <w:rPr>
      <w:rFonts w:eastAsiaTheme="majorEastAsia" w:cstheme="majorBidi"/>
      <w:color w:val="595959" w:themeColor="text1" w:themeTint="A6"/>
    </w:rPr>
  </w:style>
  <w:style w:type="character" w:customStyle="1" w:styleId="80">
    <w:name w:val="Заголовок 8 Знак"/>
    <w:basedOn w:val="a1"/>
    <w:link w:val="8"/>
    <w:uiPriority w:val="9"/>
    <w:semiHidden/>
    <w:rsid w:val="003E348A"/>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3E348A"/>
    <w:rPr>
      <w:rFonts w:eastAsiaTheme="majorEastAsia" w:cstheme="majorBidi"/>
      <w:color w:val="272727" w:themeColor="text1" w:themeTint="D8"/>
    </w:rPr>
  </w:style>
  <w:style w:type="paragraph" w:styleId="a4">
    <w:name w:val="Title"/>
    <w:basedOn w:val="a0"/>
    <w:next w:val="a0"/>
    <w:link w:val="a5"/>
    <w:uiPriority w:val="10"/>
    <w:qFormat/>
    <w:rsid w:val="003E348A"/>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3E348A"/>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3E348A"/>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3E348A"/>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3E348A"/>
    <w:pPr>
      <w:spacing w:before="160"/>
      <w:jc w:val="center"/>
    </w:pPr>
    <w:rPr>
      <w:i/>
      <w:iCs/>
      <w:color w:val="404040" w:themeColor="text1" w:themeTint="BF"/>
    </w:rPr>
  </w:style>
  <w:style w:type="character" w:customStyle="1" w:styleId="22">
    <w:name w:val="Цитата 2 Знак"/>
    <w:basedOn w:val="a1"/>
    <w:link w:val="21"/>
    <w:uiPriority w:val="29"/>
    <w:rsid w:val="003E348A"/>
    <w:rPr>
      <w:i/>
      <w:iCs/>
      <w:color w:val="404040" w:themeColor="text1" w:themeTint="BF"/>
    </w:rPr>
  </w:style>
  <w:style w:type="paragraph" w:styleId="a8">
    <w:name w:val="List Paragraph"/>
    <w:basedOn w:val="a0"/>
    <w:uiPriority w:val="34"/>
    <w:qFormat/>
    <w:rsid w:val="003E348A"/>
    <w:pPr>
      <w:ind w:left="720"/>
      <w:contextualSpacing/>
    </w:pPr>
  </w:style>
  <w:style w:type="character" w:styleId="a9">
    <w:name w:val="Intense Emphasis"/>
    <w:basedOn w:val="a1"/>
    <w:uiPriority w:val="21"/>
    <w:qFormat/>
    <w:rsid w:val="003E348A"/>
    <w:rPr>
      <w:i/>
      <w:iCs/>
      <w:color w:val="2F5496" w:themeColor="accent1" w:themeShade="BF"/>
    </w:rPr>
  </w:style>
  <w:style w:type="paragraph" w:styleId="aa">
    <w:name w:val="Intense Quote"/>
    <w:basedOn w:val="a0"/>
    <w:next w:val="a0"/>
    <w:link w:val="ab"/>
    <w:uiPriority w:val="30"/>
    <w:qFormat/>
    <w:rsid w:val="003E34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1"/>
    <w:link w:val="aa"/>
    <w:uiPriority w:val="30"/>
    <w:rsid w:val="003E348A"/>
    <w:rPr>
      <w:i/>
      <w:iCs/>
      <w:color w:val="2F5496" w:themeColor="accent1" w:themeShade="BF"/>
    </w:rPr>
  </w:style>
  <w:style w:type="character" w:styleId="ac">
    <w:name w:val="Intense Reference"/>
    <w:basedOn w:val="a1"/>
    <w:uiPriority w:val="32"/>
    <w:qFormat/>
    <w:rsid w:val="003E348A"/>
    <w:rPr>
      <w:b/>
      <w:bCs/>
      <w:smallCaps/>
      <w:color w:val="2F5496" w:themeColor="accent1" w:themeShade="BF"/>
      <w:spacing w:val="5"/>
    </w:rPr>
  </w:style>
  <w:style w:type="character" w:customStyle="1" w:styleId="11">
    <w:name w:val="Заголовок №1_"/>
    <w:basedOn w:val="a1"/>
    <w:link w:val="12"/>
    <w:rsid w:val="00E50E5E"/>
    <w:rPr>
      <w:rFonts w:ascii="Times New Roman" w:eastAsia="Times New Roman" w:hAnsi="Times New Roman" w:cs="Times New Roman"/>
      <w:b/>
      <w:bCs/>
    </w:rPr>
  </w:style>
  <w:style w:type="character" w:customStyle="1" w:styleId="ad">
    <w:name w:val="Основной текст_"/>
    <w:basedOn w:val="a1"/>
    <w:link w:val="13"/>
    <w:rsid w:val="00E50E5E"/>
    <w:rPr>
      <w:rFonts w:ascii="Times New Roman" w:eastAsia="Times New Roman" w:hAnsi="Times New Roman" w:cs="Times New Roman"/>
    </w:rPr>
  </w:style>
  <w:style w:type="character" w:customStyle="1" w:styleId="ae">
    <w:name w:val="Подпись к таблице_"/>
    <w:basedOn w:val="a1"/>
    <w:link w:val="af"/>
    <w:rsid w:val="00E50E5E"/>
    <w:rPr>
      <w:rFonts w:ascii="Times New Roman" w:eastAsia="Times New Roman" w:hAnsi="Times New Roman" w:cs="Times New Roman"/>
    </w:rPr>
  </w:style>
  <w:style w:type="character" w:customStyle="1" w:styleId="af0">
    <w:name w:val="Другое_"/>
    <w:basedOn w:val="a1"/>
    <w:link w:val="af1"/>
    <w:rsid w:val="00E50E5E"/>
    <w:rPr>
      <w:rFonts w:ascii="Times New Roman" w:eastAsia="Times New Roman" w:hAnsi="Times New Roman" w:cs="Times New Roman"/>
    </w:rPr>
  </w:style>
  <w:style w:type="paragraph" w:customStyle="1" w:styleId="12">
    <w:name w:val="Заголовок №1"/>
    <w:basedOn w:val="a0"/>
    <w:link w:val="11"/>
    <w:rsid w:val="00E50E5E"/>
    <w:pPr>
      <w:spacing w:after="200" w:line="276" w:lineRule="auto"/>
      <w:jc w:val="center"/>
      <w:outlineLvl w:val="0"/>
    </w:pPr>
    <w:rPr>
      <w:rFonts w:ascii="Times New Roman" w:eastAsia="Times New Roman" w:hAnsi="Times New Roman" w:cs="Times New Roman"/>
      <w:b/>
      <w:bCs/>
      <w:color w:val="auto"/>
      <w:kern w:val="2"/>
      <w:sz w:val="22"/>
      <w:szCs w:val="22"/>
      <w:lang w:eastAsia="en-US" w:bidi="ar-SA"/>
      <w14:ligatures w14:val="standardContextual"/>
    </w:rPr>
  </w:style>
  <w:style w:type="paragraph" w:customStyle="1" w:styleId="13">
    <w:name w:val="Основной текст1"/>
    <w:basedOn w:val="a0"/>
    <w:link w:val="ad"/>
    <w:rsid w:val="00E50E5E"/>
    <w:pPr>
      <w:spacing w:line="276" w:lineRule="auto"/>
    </w:pPr>
    <w:rPr>
      <w:rFonts w:ascii="Times New Roman" w:eastAsia="Times New Roman" w:hAnsi="Times New Roman" w:cs="Times New Roman"/>
      <w:color w:val="auto"/>
      <w:kern w:val="2"/>
      <w:sz w:val="22"/>
      <w:szCs w:val="22"/>
      <w:lang w:eastAsia="en-US" w:bidi="ar-SA"/>
      <w14:ligatures w14:val="standardContextual"/>
    </w:rPr>
  </w:style>
  <w:style w:type="paragraph" w:customStyle="1" w:styleId="af">
    <w:name w:val="Подпись к таблице"/>
    <w:basedOn w:val="a0"/>
    <w:link w:val="ae"/>
    <w:rsid w:val="00E50E5E"/>
    <w:rPr>
      <w:rFonts w:ascii="Times New Roman" w:eastAsia="Times New Roman" w:hAnsi="Times New Roman" w:cs="Times New Roman"/>
      <w:color w:val="auto"/>
      <w:kern w:val="2"/>
      <w:sz w:val="22"/>
      <w:szCs w:val="22"/>
      <w:lang w:eastAsia="en-US" w:bidi="ar-SA"/>
      <w14:ligatures w14:val="standardContextual"/>
    </w:rPr>
  </w:style>
  <w:style w:type="paragraph" w:customStyle="1" w:styleId="af1">
    <w:name w:val="Другое"/>
    <w:basedOn w:val="a0"/>
    <w:link w:val="af0"/>
    <w:rsid w:val="00E50E5E"/>
    <w:pPr>
      <w:spacing w:line="276" w:lineRule="auto"/>
    </w:pPr>
    <w:rPr>
      <w:rFonts w:ascii="Times New Roman" w:eastAsia="Times New Roman" w:hAnsi="Times New Roman" w:cs="Times New Roman"/>
      <w:color w:val="auto"/>
      <w:kern w:val="2"/>
      <w:sz w:val="22"/>
      <w:szCs w:val="22"/>
      <w:lang w:eastAsia="en-US" w:bidi="ar-SA"/>
      <w14:ligatures w14:val="standardContextual"/>
    </w:rPr>
  </w:style>
  <w:style w:type="character" w:styleId="af2">
    <w:name w:val="Hyperlink"/>
    <w:basedOn w:val="a1"/>
    <w:uiPriority w:val="99"/>
    <w:unhideWhenUsed/>
    <w:rsid w:val="00E50E5E"/>
    <w:rPr>
      <w:color w:val="0563C1" w:themeColor="hyperlink"/>
      <w:u w:val="single"/>
    </w:rPr>
  </w:style>
  <w:style w:type="table" w:styleId="af3">
    <w:name w:val="Table Grid"/>
    <w:basedOn w:val="a2"/>
    <w:uiPriority w:val="39"/>
    <w:rsid w:val="00E50E5E"/>
    <w:pPr>
      <w:widowControl w:val="0"/>
      <w:spacing w:after="0" w:line="240" w:lineRule="auto"/>
    </w:pPr>
    <w:rPr>
      <w:rFonts w:ascii="Microsoft Sans Serif" w:eastAsia="Microsoft Sans Serif" w:hAnsi="Microsoft Sans Serif" w:cs="Microsoft Sans Serif"/>
      <w:kern w:val="0"/>
      <w:sz w:val="24"/>
      <w:szCs w:val="24"/>
      <w:lang w:eastAsia="ru-RU" w:bidi="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1"/>
    <w:uiPriority w:val="99"/>
    <w:semiHidden/>
    <w:unhideWhenUsed/>
    <w:rsid w:val="00E50E5E"/>
    <w:rPr>
      <w:sz w:val="16"/>
      <w:szCs w:val="16"/>
    </w:rPr>
  </w:style>
  <w:style w:type="paragraph" w:styleId="af5">
    <w:name w:val="annotation text"/>
    <w:basedOn w:val="a0"/>
    <w:link w:val="af6"/>
    <w:uiPriority w:val="99"/>
    <w:unhideWhenUsed/>
    <w:rsid w:val="00E50E5E"/>
    <w:rPr>
      <w:sz w:val="20"/>
      <w:szCs w:val="20"/>
    </w:rPr>
  </w:style>
  <w:style w:type="character" w:customStyle="1" w:styleId="af6">
    <w:name w:val="Текст примечания Знак"/>
    <w:basedOn w:val="a1"/>
    <w:link w:val="af5"/>
    <w:uiPriority w:val="99"/>
    <w:rsid w:val="00E50E5E"/>
    <w:rPr>
      <w:rFonts w:ascii="Microsoft Sans Serif" w:eastAsia="Microsoft Sans Serif" w:hAnsi="Microsoft Sans Serif" w:cs="Microsoft Sans Serif"/>
      <w:color w:val="000000"/>
      <w:kern w:val="0"/>
      <w:sz w:val="20"/>
      <w:szCs w:val="20"/>
      <w:lang w:eastAsia="ru-RU" w:bidi="ru-RU"/>
      <w14:ligatures w14:val="none"/>
    </w:rPr>
  </w:style>
  <w:style w:type="paragraph" w:styleId="af7">
    <w:name w:val="footnote text"/>
    <w:basedOn w:val="a0"/>
    <w:link w:val="af8"/>
    <w:uiPriority w:val="99"/>
    <w:semiHidden/>
    <w:unhideWhenUsed/>
    <w:rsid w:val="00E50E5E"/>
    <w:rPr>
      <w:sz w:val="20"/>
      <w:szCs w:val="20"/>
    </w:rPr>
  </w:style>
  <w:style w:type="character" w:customStyle="1" w:styleId="af8">
    <w:name w:val="Текст сноски Знак"/>
    <w:basedOn w:val="a1"/>
    <w:link w:val="af7"/>
    <w:uiPriority w:val="99"/>
    <w:semiHidden/>
    <w:rsid w:val="00E50E5E"/>
    <w:rPr>
      <w:rFonts w:ascii="Microsoft Sans Serif" w:eastAsia="Microsoft Sans Serif" w:hAnsi="Microsoft Sans Serif" w:cs="Microsoft Sans Serif"/>
      <w:color w:val="000000"/>
      <w:kern w:val="0"/>
      <w:sz w:val="20"/>
      <w:szCs w:val="20"/>
      <w:lang w:eastAsia="ru-RU" w:bidi="ru-RU"/>
      <w14:ligatures w14:val="none"/>
    </w:rPr>
  </w:style>
  <w:style w:type="character" w:styleId="af9">
    <w:name w:val="footnote reference"/>
    <w:basedOn w:val="a1"/>
    <w:uiPriority w:val="99"/>
    <w:semiHidden/>
    <w:unhideWhenUsed/>
    <w:rsid w:val="00E50E5E"/>
    <w:rPr>
      <w:vertAlign w:val="superscript"/>
    </w:rPr>
  </w:style>
  <w:style w:type="paragraph" w:styleId="afa">
    <w:name w:val="annotation subject"/>
    <w:basedOn w:val="af5"/>
    <w:next w:val="af5"/>
    <w:link w:val="afb"/>
    <w:uiPriority w:val="99"/>
    <w:semiHidden/>
    <w:unhideWhenUsed/>
    <w:rsid w:val="00017CAE"/>
    <w:rPr>
      <w:b/>
      <w:bCs/>
    </w:rPr>
  </w:style>
  <w:style w:type="character" w:customStyle="1" w:styleId="afb">
    <w:name w:val="Тема примечания Знак"/>
    <w:basedOn w:val="af6"/>
    <w:link w:val="afa"/>
    <w:uiPriority w:val="99"/>
    <w:semiHidden/>
    <w:rsid w:val="00017CAE"/>
    <w:rPr>
      <w:rFonts w:ascii="Microsoft Sans Serif" w:eastAsia="Microsoft Sans Serif" w:hAnsi="Microsoft Sans Serif" w:cs="Microsoft Sans Serif"/>
      <w:b/>
      <w:bCs/>
      <w:color w:val="000000"/>
      <w:kern w:val="0"/>
      <w:sz w:val="20"/>
      <w:szCs w:val="20"/>
      <w:lang w:eastAsia="ru-RU" w:bidi="ru-RU"/>
      <w14:ligatures w14:val="none"/>
    </w:rPr>
  </w:style>
  <w:style w:type="paragraph" w:styleId="a">
    <w:name w:val="List Bullet"/>
    <w:basedOn w:val="a0"/>
    <w:uiPriority w:val="99"/>
    <w:unhideWhenUsed/>
    <w:rsid w:val="0030185C"/>
    <w:pPr>
      <w:numPr>
        <w:numId w:val="6"/>
      </w:numPr>
      <w:contextualSpacing/>
    </w:pPr>
  </w:style>
  <w:style w:type="character" w:customStyle="1" w:styleId="14">
    <w:name w:val="Неразрешенное упоминание1"/>
    <w:basedOn w:val="a1"/>
    <w:uiPriority w:val="99"/>
    <w:semiHidden/>
    <w:unhideWhenUsed/>
    <w:rsid w:val="00B20D79"/>
    <w:rPr>
      <w:color w:val="605E5C"/>
      <w:shd w:val="clear" w:color="auto" w:fill="E1DFDD"/>
    </w:rPr>
  </w:style>
  <w:style w:type="paragraph" w:styleId="afc">
    <w:name w:val="Revision"/>
    <w:hidden/>
    <w:uiPriority w:val="99"/>
    <w:semiHidden/>
    <w:rsid w:val="006C3D6A"/>
    <w:pPr>
      <w:spacing w:after="0" w:line="240" w:lineRule="auto"/>
    </w:pPr>
    <w:rPr>
      <w:rFonts w:ascii="Microsoft Sans Serif" w:eastAsia="Microsoft Sans Serif" w:hAnsi="Microsoft Sans Serif" w:cs="Microsoft Sans Serif"/>
      <w:color w:val="000000"/>
      <w:kern w:val="0"/>
      <w:sz w:val="24"/>
      <w:szCs w:val="24"/>
      <w:lang w:eastAsia="ru-RU" w:bidi="ru-RU"/>
      <w14:ligatures w14:val="none"/>
    </w:rPr>
  </w:style>
  <w:style w:type="character" w:styleId="afd">
    <w:name w:val="FollowedHyperlink"/>
    <w:basedOn w:val="a1"/>
    <w:uiPriority w:val="99"/>
    <w:semiHidden/>
    <w:unhideWhenUsed/>
    <w:rsid w:val="00D27EF7"/>
    <w:rPr>
      <w:color w:val="954F72" w:themeColor="followedHyperlink"/>
      <w:u w:val="single"/>
    </w:rPr>
  </w:style>
  <w:style w:type="paragraph" w:styleId="afe">
    <w:name w:val="Balloon Text"/>
    <w:basedOn w:val="a0"/>
    <w:link w:val="aff"/>
    <w:uiPriority w:val="99"/>
    <w:semiHidden/>
    <w:unhideWhenUsed/>
    <w:rsid w:val="003630AB"/>
    <w:rPr>
      <w:rFonts w:ascii="Segoe UI" w:hAnsi="Segoe UI" w:cs="Segoe UI"/>
      <w:sz w:val="18"/>
      <w:szCs w:val="18"/>
    </w:rPr>
  </w:style>
  <w:style w:type="character" w:customStyle="1" w:styleId="aff">
    <w:name w:val="Текст выноски Знак"/>
    <w:basedOn w:val="a1"/>
    <w:link w:val="afe"/>
    <w:uiPriority w:val="99"/>
    <w:semiHidden/>
    <w:rsid w:val="003630AB"/>
    <w:rPr>
      <w:rFonts w:ascii="Segoe UI" w:eastAsia="Microsoft Sans Serif" w:hAnsi="Segoe UI" w:cs="Segoe UI"/>
      <w:color w:val="000000"/>
      <w:kern w:val="0"/>
      <w:sz w:val="18"/>
      <w:szCs w:val="18"/>
      <w:lang w:eastAsia="ru-RU" w:bidi="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E50E5E"/>
    <w:pPr>
      <w:widowControl w:val="0"/>
      <w:spacing w:after="0" w:line="240" w:lineRule="auto"/>
    </w:pPr>
    <w:rPr>
      <w:rFonts w:ascii="Microsoft Sans Serif" w:eastAsia="Microsoft Sans Serif" w:hAnsi="Microsoft Sans Serif" w:cs="Microsoft Sans Serif"/>
      <w:color w:val="000000"/>
      <w:kern w:val="0"/>
      <w:sz w:val="24"/>
      <w:szCs w:val="24"/>
      <w:lang w:eastAsia="ru-RU" w:bidi="ru-RU"/>
      <w14:ligatures w14:val="none"/>
    </w:rPr>
  </w:style>
  <w:style w:type="paragraph" w:styleId="1">
    <w:name w:val="heading 1"/>
    <w:basedOn w:val="a0"/>
    <w:next w:val="a0"/>
    <w:link w:val="10"/>
    <w:uiPriority w:val="9"/>
    <w:qFormat/>
    <w:rsid w:val="003E34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3E34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3E348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0"/>
    <w:next w:val="a0"/>
    <w:link w:val="40"/>
    <w:uiPriority w:val="9"/>
    <w:semiHidden/>
    <w:unhideWhenUsed/>
    <w:qFormat/>
    <w:rsid w:val="003E348A"/>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3E348A"/>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3E348A"/>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3E348A"/>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3E348A"/>
    <w:pPr>
      <w:keepNext/>
      <w:keepLines/>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3E348A"/>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E348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3E348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3E348A"/>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3E348A"/>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3E348A"/>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3E348A"/>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3E348A"/>
    <w:rPr>
      <w:rFonts w:eastAsiaTheme="majorEastAsia" w:cstheme="majorBidi"/>
      <w:color w:val="595959" w:themeColor="text1" w:themeTint="A6"/>
    </w:rPr>
  </w:style>
  <w:style w:type="character" w:customStyle="1" w:styleId="80">
    <w:name w:val="Заголовок 8 Знак"/>
    <w:basedOn w:val="a1"/>
    <w:link w:val="8"/>
    <w:uiPriority w:val="9"/>
    <w:semiHidden/>
    <w:rsid w:val="003E348A"/>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3E348A"/>
    <w:rPr>
      <w:rFonts w:eastAsiaTheme="majorEastAsia" w:cstheme="majorBidi"/>
      <w:color w:val="272727" w:themeColor="text1" w:themeTint="D8"/>
    </w:rPr>
  </w:style>
  <w:style w:type="paragraph" w:styleId="a4">
    <w:name w:val="Title"/>
    <w:basedOn w:val="a0"/>
    <w:next w:val="a0"/>
    <w:link w:val="a5"/>
    <w:uiPriority w:val="10"/>
    <w:qFormat/>
    <w:rsid w:val="003E348A"/>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3E348A"/>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3E348A"/>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3E348A"/>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3E348A"/>
    <w:pPr>
      <w:spacing w:before="160"/>
      <w:jc w:val="center"/>
    </w:pPr>
    <w:rPr>
      <w:i/>
      <w:iCs/>
      <w:color w:val="404040" w:themeColor="text1" w:themeTint="BF"/>
    </w:rPr>
  </w:style>
  <w:style w:type="character" w:customStyle="1" w:styleId="22">
    <w:name w:val="Цитата 2 Знак"/>
    <w:basedOn w:val="a1"/>
    <w:link w:val="21"/>
    <w:uiPriority w:val="29"/>
    <w:rsid w:val="003E348A"/>
    <w:rPr>
      <w:i/>
      <w:iCs/>
      <w:color w:val="404040" w:themeColor="text1" w:themeTint="BF"/>
    </w:rPr>
  </w:style>
  <w:style w:type="paragraph" w:styleId="a8">
    <w:name w:val="List Paragraph"/>
    <w:basedOn w:val="a0"/>
    <w:uiPriority w:val="34"/>
    <w:qFormat/>
    <w:rsid w:val="003E348A"/>
    <w:pPr>
      <w:ind w:left="720"/>
      <w:contextualSpacing/>
    </w:pPr>
  </w:style>
  <w:style w:type="character" w:styleId="a9">
    <w:name w:val="Intense Emphasis"/>
    <w:basedOn w:val="a1"/>
    <w:uiPriority w:val="21"/>
    <w:qFormat/>
    <w:rsid w:val="003E348A"/>
    <w:rPr>
      <w:i/>
      <w:iCs/>
      <w:color w:val="2F5496" w:themeColor="accent1" w:themeShade="BF"/>
    </w:rPr>
  </w:style>
  <w:style w:type="paragraph" w:styleId="aa">
    <w:name w:val="Intense Quote"/>
    <w:basedOn w:val="a0"/>
    <w:next w:val="a0"/>
    <w:link w:val="ab"/>
    <w:uiPriority w:val="30"/>
    <w:qFormat/>
    <w:rsid w:val="003E34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1"/>
    <w:link w:val="aa"/>
    <w:uiPriority w:val="30"/>
    <w:rsid w:val="003E348A"/>
    <w:rPr>
      <w:i/>
      <w:iCs/>
      <w:color w:val="2F5496" w:themeColor="accent1" w:themeShade="BF"/>
    </w:rPr>
  </w:style>
  <w:style w:type="character" w:styleId="ac">
    <w:name w:val="Intense Reference"/>
    <w:basedOn w:val="a1"/>
    <w:uiPriority w:val="32"/>
    <w:qFormat/>
    <w:rsid w:val="003E348A"/>
    <w:rPr>
      <w:b/>
      <w:bCs/>
      <w:smallCaps/>
      <w:color w:val="2F5496" w:themeColor="accent1" w:themeShade="BF"/>
      <w:spacing w:val="5"/>
    </w:rPr>
  </w:style>
  <w:style w:type="character" w:customStyle="1" w:styleId="11">
    <w:name w:val="Заголовок №1_"/>
    <w:basedOn w:val="a1"/>
    <w:link w:val="12"/>
    <w:rsid w:val="00E50E5E"/>
    <w:rPr>
      <w:rFonts w:ascii="Times New Roman" w:eastAsia="Times New Roman" w:hAnsi="Times New Roman" w:cs="Times New Roman"/>
      <w:b/>
      <w:bCs/>
    </w:rPr>
  </w:style>
  <w:style w:type="character" w:customStyle="1" w:styleId="ad">
    <w:name w:val="Основной текст_"/>
    <w:basedOn w:val="a1"/>
    <w:link w:val="13"/>
    <w:rsid w:val="00E50E5E"/>
    <w:rPr>
      <w:rFonts w:ascii="Times New Roman" w:eastAsia="Times New Roman" w:hAnsi="Times New Roman" w:cs="Times New Roman"/>
    </w:rPr>
  </w:style>
  <w:style w:type="character" w:customStyle="1" w:styleId="ae">
    <w:name w:val="Подпись к таблице_"/>
    <w:basedOn w:val="a1"/>
    <w:link w:val="af"/>
    <w:rsid w:val="00E50E5E"/>
    <w:rPr>
      <w:rFonts w:ascii="Times New Roman" w:eastAsia="Times New Roman" w:hAnsi="Times New Roman" w:cs="Times New Roman"/>
    </w:rPr>
  </w:style>
  <w:style w:type="character" w:customStyle="1" w:styleId="af0">
    <w:name w:val="Другое_"/>
    <w:basedOn w:val="a1"/>
    <w:link w:val="af1"/>
    <w:rsid w:val="00E50E5E"/>
    <w:rPr>
      <w:rFonts w:ascii="Times New Roman" w:eastAsia="Times New Roman" w:hAnsi="Times New Roman" w:cs="Times New Roman"/>
    </w:rPr>
  </w:style>
  <w:style w:type="paragraph" w:customStyle="1" w:styleId="12">
    <w:name w:val="Заголовок №1"/>
    <w:basedOn w:val="a0"/>
    <w:link w:val="11"/>
    <w:rsid w:val="00E50E5E"/>
    <w:pPr>
      <w:spacing w:after="200" w:line="276" w:lineRule="auto"/>
      <w:jc w:val="center"/>
      <w:outlineLvl w:val="0"/>
    </w:pPr>
    <w:rPr>
      <w:rFonts w:ascii="Times New Roman" w:eastAsia="Times New Roman" w:hAnsi="Times New Roman" w:cs="Times New Roman"/>
      <w:b/>
      <w:bCs/>
      <w:color w:val="auto"/>
      <w:kern w:val="2"/>
      <w:sz w:val="22"/>
      <w:szCs w:val="22"/>
      <w:lang w:eastAsia="en-US" w:bidi="ar-SA"/>
      <w14:ligatures w14:val="standardContextual"/>
    </w:rPr>
  </w:style>
  <w:style w:type="paragraph" w:customStyle="1" w:styleId="13">
    <w:name w:val="Основной текст1"/>
    <w:basedOn w:val="a0"/>
    <w:link w:val="ad"/>
    <w:rsid w:val="00E50E5E"/>
    <w:pPr>
      <w:spacing w:line="276" w:lineRule="auto"/>
    </w:pPr>
    <w:rPr>
      <w:rFonts w:ascii="Times New Roman" w:eastAsia="Times New Roman" w:hAnsi="Times New Roman" w:cs="Times New Roman"/>
      <w:color w:val="auto"/>
      <w:kern w:val="2"/>
      <w:sz w:val="22"/>
      <w:szCs w:val="22"/>
      <w:lang w:eastAsia="en-US" w:bidi="ar-SA"/>
      <w14:ligatures w14:val="standardContextual"/>
    </w:rPr>
  </w:style>
  <w:style w:type="paragraph" w:customStyle="1" w:styleId="af">
    <w:name w:val="Подпись к таблице"/>
    <w:basedOn w:val="a0"/>
    <w:link w:val="ae"/>
    <w:rsid w:val="00E50E5E"/>
    <w:rPr>
      <w:rFonts w:ascii="Times New Roman" w:eastAsia="Times New Roman" w:hAnsi="Times New Roman" w:cs="Times New Roman"/>
      <w:color w:val="auto"/>
      <w:kern w:val="2"/>
      <w:sz w:val="22"/>
      <w:szCs w:val="22"/>
      <w:lang w:eastAsia="en-US" w:bidi="ar-SA"/>
      <w14:ligatures w14:val="standardContextual"/>
    </w:rPr>
  </w:style>
  <w:style w:type="paragraph" w:customStyle="1" w:styleId="af1">
    <w:name w:val="Другое"/>
    <w:basedOn w:val="a0"/>
    <w:link w:val="af0"/>
    <w:rsid w:val="00E50E5E"/>
    <w:pPr>
      <w:spacing w:line="276" w:lineRule="auto"/>
    </w:pPr>
    <w:rPr>
      <w:rFonts w:ascii="Times New Roman" w:eastAsia="Times New Roman" w:hAnsi="Times New Roman" w:cs="Times New Roman"/>
      <w:color w:val="auto"/>
      <w:kern w:val="2"/>
      <w:sz w:val="22"/>
      <w:szCs w:val="22"/>
      <w:lang w:eastAsia="en-US" w:bidi="ar-SA"/>
      <w14:ligatures w14:val="standardContextual"/>
    </w:rPr>
  </w:style>
  <w:style w:type="character" w:styleId="af2">
    <w:name w:val="Hyperlink"/>
    <w:basedOn w:val="a1"/>
    <w:uiPriority w:val="99"/>
    <w:unhideWhenUsed/>
    <w:rsid w:val="00E50E5E"/>
    <w:rPr>
      <w:color w:val="0563C1" w:themeColor="hyperlink"/>
      <w:u w:val="single"/>
    </w:rPr>
  </w:style>
  <w:style w:type="table" w:styleId="af3">
    <w:name w:val="Table Grid"/>
    <w:basedOn w:val="a2"/>
    <w:uiPriority w:val="39"/>
    <w:rsid w:val="00E50E5E"/>
    <w:pPr>
      <w:widowControl w:val="0"/>
      <w:spacing w:after="0" w:line="240" w:lineRule="auto"/>
    </w:pPr>
    <w:rPr>
      <w:rFonts w:ascii="Microsoft Sans Serif" w:eastAsia="Microsoft Sans Serif" w:hAnsi="Microsoft Sans Serif" w:cs="Microsoft Sans Serif"/>
      <w:kern w:val="0"/>
      <w:sz w:val="24"/>
      <w:szCs w:val="24"/>
      <w:lang w:eastAsia="ru-RU" w:bidi="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1"/>
    <w:uiPriority w:val="99"/>
    <w:semiHidden/>
    <w:unhideWhenUsed/>
    <w:rsid w:val="00E50E5E"/>
    <w:rPr>
      <w:sz w:val="16"/>
      <w:szCs w:val="16"/>
    </w:rPr>
  </w:style>
  <w:style w:type="paragraph" w:styleId="af5">
    <w:name w:val="annotation text"/>
    <w:basedOn w:val="a0"/>
    <w:link w:val="af6"/>
    <w:uiPriority w:val="99"/>
    <w:unhideWhenUsed/>
    <w:rsid w:val="00E50E5E"/>
    <w:rPr>
      <w:sz w:val="20"/>
      <w:szCs w:val="20"/>
    </w:rPr>
  </w:style>
  <w:style w:type="character" w:customStyle="1" w:styleId="af6">
    <w:name w:val="Текст примечания Знак"/>
    <w:basedOn w:val="a1"/>
    <w:link w:val="af5"/>
    <w:uiPriority w:val="99"/>
    <w:rsid w:val="00E50E5E"/>
    <w:rPr>
      <w:rFonts w:ascii="Microsoft Sans Serif" w:eastAsia="Microsoft Sans Serif" w:hAnsi="Microsoft Sans Serif" w:cs="Microsoft Sans Serif"/>
      <w:color w:val="000000"/>
      <w:kern w:val="0"/>
      <w:sz w:val="20"/>
      <w:szCs w:val="20"/>
      <w:lang w:eastAsia="ru-RU" w:bidi="ru-RU"/>
      <w14:ligatures w14:val="none"/>
    </w:rPr>
  </w:style>
  <w:style w:type="paragraph" w:styleId="af7">
    <w:name w:val="footnote text"/>
    <w:basedOn w:val="a0"/>
    <w:link w:val="af8"/>
    <w:uiPriority w:val="99"/>
    <w:semiHidden/>
    <w:unhideWhenUsed/>
    <w:rsid w:val="00E50E5E"/>
    <w:rPr>
      <w:sz w:val="20"/>
      <w:szCs w:val="20"/>
    </w:rPr>
  </w:style>
  <w:style w:type="character" w:customStyle="1" w:styleId="af8">
    <w:name w:val="Текст сноски Знак"/>
    <w:basedOn w:val="a1"/>
    <w:link w:val="af7"/>
    <w:uiPriority w:val="99"/>
    <w:semiHidden/>
    <w:rsid w:val="00E50E5E"/>
    <w:rPr>
      <w:rFonts w:ascii="Microsoft Sans Serif" w:eastAsia="Microsoft Sans Serif" w:hAnsi="Microsoft Sans Serif" w:cs="Microsoft Sans Serif"/>
      <w:color w:val="000000"/>
      <w:kern w:val="0"/>
      <w:sz w:val="20"/>
      <w:szCs w:val="20"/>
      <w:lang w:eastAsia="ru-RU" w:bidi="ru-RU"/>
      <w14:ligatures w14:val="none"/>
    </w:rPr>
  </w:style>
  <w:style w:type="character" w:styleId="af9">
    <w:name w:val="footnote reference"/>
    <w:basedOn w:val="a1"/>
    <w:uiPriority w:val="99"/>
    <w:semiHidden/>
    <w:unhideWhenUsed/>
    <w:rsid w:val="00E50E5E"/>
    <w:rPr>
      <w:vertAlign w:val="superscript"/>
    </w:rPr>
  </w:style>
  <w:style w:type="paragraph" w:styleId="afa">
    <w:name w:val="annotation subject"/>
    <w:basedOn w:val="af5"/>
    <w:next w:val="af5"/>
    <w:link w:val="afb"/>
    <w:uiPriority w:val="99"/>
    <w:semiHidden/>
    <w:unhideWhenUsed/>
    <w:rsid w:val="00017CAE"/>
    <w:rPr>
      <w:b/>
      <w:bCs/>
    </w:rPr>
  </w:style>
  <w:style w:type="character" w:customStyle="1" w:styleId="afb">
    <w:name w:val="Тема примечания Знак"/>
    <w:basedOn w:val="af6"/>
    <w:link w:val="afa"/>
    <w:uiPriority w:val="99"/>
    <w:semiHidden/>
    <w:rsid w:val="00017CAE"/>
    <w:rPr>
      <w:rFonts w:ascii="Microsoft Sans Serif" w:eastAsia="Microsoft Sans Serif" w:hAnsi="Microsoft Sans Serif" w:cs="Microsoft Sans Serif"/>
      <w:b/>
      <w:bCs/>
      <w:color w:val="000000"/>
      <w:kern w:val="0"/>
      <w:sz w:val="20"/>
      <w:szCs w:val="20"/>
      <w:lang w:eastAsia="ru-RU" w:bidi="ru-RU"/>
      <w14:ligatures w14:val="none"/>
    </w:rPr>
  </w:style>
  <w:style w:type="paragraph" w:styleId="a">
    <w:name w:val="List Bullet"/>
    <w:basedOn w:val="a0"/>
    <w:uiPriority w:val="99"/>
    <w:unhideWhenUsed/>
    <w:rsid w:val="0030185C"/>
    <w:pPr>
      <w:numPr>
        <w:numId w:val="6"/>
      </w:numPr>
      <w:contextualSpacing/>
    </w:pPr>
  </w:style>
  <w:style w:type="character" w:customStyle="1" w:styleId="14">
    <w:name w:val="Неразрешенное упоминание1"/>
    <w:basedOn w:val="a1"/>
    <w:uiPriority w:val="99"/>
    <w:semiHidden/>
    <w:unhideWhenUsed/>
    <w:rsid w:val="00B20D79"/>
    <w:rPr>
      <w:color w:val="605E5C"/>
      <w:shd w:val="clear" w:color="auto" w:fill="E1DFDD"/>
    </w:rPr>
  </w:style>
  <w:style w:type="paragraph" w:styleId="afc">
    <w:name w:val="Revision"/>
    <w:hidden/>
    <w:uiPriority w:val="99"/>
    <w:semiHidden/>
    <w:rsid w:val="006C3D6A"/>
    <w:pPr>
      <w:spacing w:after="0" w:line="240" w:lineRule="auto"/>
    </w:pPr>
    <w:rPr>
      <w:rFonts w:ascii="Microsoft Sans Serif" w:eastAsia="Microsoft Sans Serif" w:hAnsi="Microsoft Sans Serif" w:cs="Microsoft Sans Serif"/>
      <w:color w:val="000000"/>
      <w:kern w:val="0"/>
      <w:sz w:val="24"/>
      <w:szCs w:val="24"/>
      <w:lang w:eastAsia="ru-RU" w:bidi="ru-RU"/>
      <w14:ligatures w14:val="none"/>
    </w:rPr>
  </w:style>
  <w:style w:type="character" w:styleId="afd">
    <w:name w:val="FollowedHyperlink"/>
    <w:basedOn w:val="a1"/>
    <w:uiPriority w:val="99"/>
    <w:semiHidden/>
    <w:unhideWhenUsed/>
    <w:rsid w:val="00D27EF7"/>
    <w:rPr>
      <w:color w:val="954F72" w:themeColor="followedHyperlink"/>
      <w:u w:val="single"/>
    </w:rPr>
  </w:style>
  <w:style w:type="paragraph" w:styleId="afe">
    <w:name w:val="Balloon Text"/>
    <w:basedOn w:val="a0"/>
    <w:link w:val="aff"/>
    <w:uiPriority w:val="99"/>
    <w:semiHidden/>
    <w:unhideWhenUsed/>
    <w:rsid w:val="003630AB"/>
    <w:rPr>
      <w:rFonts w:ascii="Segoe UI" w:hAnsi="Segoe UI" w:cs="Segoe UI"/>
      <w:sz w:val="18"/>
      <w:szCs w:val="18"/>
    </w:rPr>
  </w:style>
  <w:style w:type="character" w:customStyle="1" w:styleId="aff">
    <w:name w:val="Текст выноски Знак"/>
    <w:basedOn w:val="a1"/>
    <w:link w:val="afe"/>
    <w:uiPriority w:val="99"/>
    <w:semiHidden/>
    <w:rsid w:val="003630AB"/>
    <w:rPr>
      <w:rFonts w:ascii="Segoe UI" w:eastAsia="Microsoft Sans Serif" w:hAnsi="Segoe UI" w:cs="Segoe UI"/>
      <w:color w:val="000000"/>
      <w:kern w:val="0"/>
      <w:sz w:val="18"/>
      <w:szCs w:val="18"/>
      <w:lang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0" Type="http://schemas.openxmlformats.org/officeDocument/2006/relationships/hyperlink" Target="mailto:mail@mednet.ru" TargetMode="External"/><Relationship Id="rId4" Type="http://schemas.microsoft.com/office/2007/relationships/stylesWithEffects" Target="stylesWithEffects.xml"/><Relationship Id="rId9" Type="http://schemas.openxmlformats.org/officeDocument/2006/relationships/hyperlink" Target="https://www.rfhealth.ru/jour/index" TargetMode="Externa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0F060-7593-4ABF-B8D4-DF9B4302F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9</Pages>
  <Words>3960</Words>
  <Characters>22578</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Герасимов Андрей Андреевич</dc:creator>
  <cp:keywords/>
  <dc:description/>
  <cp:lastModifiedBy>Сазонова Елена Сергеевна</cp:lastModifiedBy>
  <cp:revision>8</cp:revision>
  <dcterms:created xsi:type="dcterms:W3CDTF">2026-05-28T08:04:00Z</dcterms:created>
  <dcterms:modified xsi:type="dcterms:W3CDTF">2026-06-03T11:09:00Z</dcterms:modified>
</cp:coreProperties>
</file>