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8D" w:rsidRPr="00774CC6" w:rsidRDefault="0073418D" w:rsidP="00774C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CC6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:rsidR="007D529C" w:rsidRPr="00774CC6" w:rsidRDefault="009742A4" w:rsidP="00774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18D" w:rsidRDefault="00774CC6" w:rsidP="00774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74CC6">
        <w:rPr>
          <w:rFonts w:ascii="Times New Roman" w:hAnsi="Times New Roman" w:cs="Times New Roman"/>
          <w:sz w:val="20"/>
          <w:szCs w:val="20"/>
        </w:rPr>
        <w:t xml:space="preserve">1. </w:t>
      </w:r>
      <w:r w:rsidR="0073418D" w:rsidRPr="00774CC6">
        <w:rPr>
          <w:rFonts w:ascii="Times New Roman" w:hAnsi="Times New Roman" w:cs="Times New Roman"/>
          <w:sz w:val="20"/>
          <w:szCs w:val="20"/>
        </w:rPr>
        <w:t xml:space="preserve">Крепежные изделия болты, шайбы и гайки М12 из оцинкованной стали необходимы для создания </w:t>
      </w:r>
      <w:r w:rsidR="0073418D" w:rsidRPr="00774C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применением резьбовых </w:t>
      </w:r>
      <w:proofErr w:type="gramStart"/>
      <w:r w:rsidR="0073418D" w:rsidRPr="00774CC6">
        <w:rPr>
          <w:rFonts w:ascii="Times New Roman" w:hAnsi="Times New Roman" w:cs="Times New Roman"/>
          <w:sz w:val="20"/>
          <w:szCs w:val="20"/>
          <w:shd w:val="clear" w:color="auto" w:fill="FFFFFF"/>
        </w:rPr>
        <w:t>соединений каркаса установки очистки чернового галлия</w:t>
      </w:r>
      <w:proofErr w:type="gramEnd"/>
      <w:r w:rsidR="0073418D" w:rsidRPr="00774C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получения высокочистого металлического галлия методом направленной кристаллизации.</w:t>
      </w:r>
    </w:p>
    <w:p w:rsidR="009742A4" w:rsidRPr="00774CC6" w:rsidRDefault="009742A4" w:rsidP="00774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16F1D" w:rsidRPr="00774CC6" w:rsidRDefault="00774CC6" w:rsidP="00774CC6">
      <w:pPr>
        <w:pStyle w:val="a3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1.1.</w:t>
      </w:r>
      <w:r w:rsidR="0073418D" w:rsidRPr="00774C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Болт полная резьба цинк DIN933 12х20 </w:t>
      </w:r>
      <w:r w:rsidR="00316F1D" w:rsidRPr="00774C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4</w:t>
      </w:r>
      <w:r w:rsidR="0073418D" w:rsidRPr="00774C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0шт</w:t>
      </w:r>
      <w:r w:rsidR="00316F1D" w:rsidRPr="00774C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</w:t>
      </w:r>
    </w:p>
    <w:p w:rsidR="0073418D" w:rsidRPr="00774CC6" w:rsidRDefault="00485AEB" w:rsidP="00774CC6">
      <w:pPr>
        <w:pStyle w:val="a3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Длина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6" w:history="1">
        <w:r w:rsidRPr="00774CC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 мм</w:t>
        </w:r>
      </w:hyperlink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резьбы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полная</w:t>
      </w:r>
      <w:proofErr w:type="gramEnd"/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Диаметр резьбы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74CC6"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М12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Шаг резьбы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1.75 мм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фасовки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шт.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Комплектация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болт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головки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шестигранная</w:t>
      </w:r>
      <w:proofErr w:type="gramEnd"/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под ключ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7" w:history="1">
        <w:r w:rsidRPr="00774CC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</w:t>
        </w:r>
      </w:hyperlink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DIN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933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ГОСТ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7805-70/7798-70</w:t>
      </w:r>
    </w:p>
    <w:p w:rsidR="003523D9" w:rsidRPr="00774CC6" w:rsidRDefault="003523D9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 прочности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5,8/10,9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сталь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Покрытие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цинк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(лет)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5AEB" w:rsidRPr="00774CC6" w:rsidRDefault="00774CC6" w:rsidP="00774CC6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774CC6">
        <w:rPr>
          <w:b w:val="0"/>
          <w:sz w:val="20"/>
          <w:szCs w:val="20"/>
        </w:rPr>
        <w:t>1.2.</w:t>
      </w:r>
      <w:r w:rsidR="00485AEB" w:rsidRPr="00774CC6">
        <w:rPr>
          <w:b w:val="0"/>
          <w:sz w:val="20"/>
          <w:szCs w:val="20"/>
        </w:rPr>
        <w:t xml:space="preserve">Гайка </w:t>
      </w:r>
      <w:r w:rsidR="003523D9" w:rsidRPr="00774CC6">
        <w:rPr>
          <w:b w:val="0"/>
          <w:sz w:val="20"/>
          <w:szCs w:val="20"/>
        </w:rPr>
        <w:t xml:space="preserve">DIN934 шестигранная </w:t>
      </w:r>
      <w:proofErr w:type="spellStart"/>
      <w:r w:rsidR="003523D9" w:rsidRPr="00774CC6">
        <w:rPr>
          <w:b w:val="0"/>
          <w:sz w:val="20"/>
          <w:szCs w:val="20"/>
        </w:rPr>
        <w:t>оцинк</w:t>
      </w:r>
      <w:proofErr w:type="spellEnd"/>
      <w:r w:rsidR="003523D9" w:rsidRPr="00774CC6">
        <w:rPr>
          <w:b w:val="0"/>
          <w:sz w:val="20"/>
          <w:szCs w:val="20"/>
        </w:rPr>
        <w:t>. M12 4</w:t>
      </w:r>
      <w:r w:rsidR="00485AEB" w:rsidRPr="00774CC6">
        <w:rPr>
          <w:b w:val="0"/>
          <w:sz w:val="20"/>
          <w:szCs w:val="20"/>
        </w:rPr>
        <w:t xml:space="preserve">0 </w:t>
      </w:r>
      <w:proofErr w:type="spellStart"/>
      <w:proofErr w:type="gramStart"/>
      <w:r w:rsidR="00485AEB" w:rsidRPr="00774CC6">
        <w:rPr>
          <w:b w:val="0"/>
          <w:sz w:val="20"/>
          <w:szCs w:val="20"/>
        </w:rPr>
        <w:t>шт</w:t>
      </w:r>
      <w:proofErr w:type="spellEnd"/>
      <w:proofErr w:type="gramEnd"/>
      <w:r w:rsidR="00485AEB" w:rsidRPr="00774CC6">
        <w:rPr>
          <w:b w:val="0"/>
          <w:sz w:val="20"/>
          <w:szCs w:val="20"/>
        </w:rPr>
        <w:t xml:space="preserve"> </w:t>
      </w:r>
    </w:p>
    <w:p w:rsidR="003523D9" w:rsidRPr="00774CC6" w:rsidRDefault="003523D9" w:rsidP="00774CC6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Диаметр резьбы: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М12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Материал: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оцинкованная сталь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Шаг резьбы: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1.75 мм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под ключ: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19 мм</w:t>
      </w:r>
    </w:p>
    <w:p w:rsidR="003523D9" w:rsidRPr="00774CC6" w:rsidRDefault="003523D9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 прочности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8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резьбы: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74CC6"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правая</w:t>
      </w:r>
      <w:proofErr w:type="gramEnd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(лет)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5AEB" w:rsidRPr="00774CC6" w:rsidRDefault="00774CC6" w:rsidP="00774CC6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774CC6">
        <w:rPr>
          <w:b w:val="0"/>
          <w:sz w:val="20"/>
          <w:szCs w:val="20"/>
        </w:rPr>
        <w:t xml:space="preserve">1.3. </w:t>
      </w:r>
      <w:r w:rsidR="00485AEB" w:rsidRPr="00774CC6">
        <w:rPr>
          <w:b w:val="0"/>
          <w:sz w:val="20"/>
          <w:szCs w:val="20"/>
        </w:rPr>
        <w:t xml:space="preserve">Шайба DIN 127 </w:t>
      </w:r>
      <w:proofErr w:type="spellStart"/>
      <w:r w:rsidR="00485AEB" w:rsidRPr="00774CC6">
        <w:rPr>
          <w:b w:val="0"/>
          <w:sz w:val="20"/>
          <w:szCs w:val="20"/>
        </w:rPr>
        <w:t>гроверная</w:t>
      </w:r>
      <w:proofErr w:type="spellEnd"/>
      <w:r w:rsidR="00485AEB" w:rsidRPr="00774CC6">
        <w:rPr>
          <w:b w:val="0"/>
          <w:sz w:val="20"/>
          <w:szCs w:val="20"/>
        </w:rPr>
        <w:t xml:space="preserve">, цинк М12 мм, </w:t>
      </w:r>
      <w:r w:rsidR="003523D9" w:rsidRPr="00774CC6">
        <w:rPr>
          <w:b w:val="0"/>
          <w:sz w:val="20"/>
          <w:szCs w:val="20"/>
        </w:rPr>
        <w:t>40</w:t>
      </w:r>
      <w:r w:rsidR="00485AEB" w:rsidRPr="00774CC6">
        <w:rPr>
          <w:b w:val="0"/>
          <w:sz w:val="20"/>
          <w:szCs w:val="20"/>
        </w:rPr>
        <w:t xml:space="preserve"> шт. </w:t>
      </w:r>
    </w:p>
    <w:p w:rsidR="00485AEB" w:rsidRPr="00774CC6" w:rsidRDefault="00485AEB" w:rsidP="00774CC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Резьба метиза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74CC6"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8" w:history="1">
        <w:r w:rsidRPr="00774CC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М12</w:t>
        </w:r>
      </w:hyperlink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фасовки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шт.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Внутренний диаметр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12.2 мм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Внешний диаметр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21.1 мм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DIN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9" w:history="1">
        <w:r w:rsidRPr="00774CC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127</w:t>
        </w:r>
      </w:hyperlink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Толщина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2.5 мм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сталь </w:t>
      </w:r>
    </w:p>
    <w:p w:rsidR="00485AEB" w:rsidRPr="00774CC6" w:rsidRDefault="00485AEB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Покрытие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10" w:history="1">
        <w:r w:rsidRPr="00774CC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цинк</w:t>
        </w:r>
      </w:hyperlink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(лет)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</w:t>
      </w:r>
    </w:p>
    <w:p w:rsidR="00485AEB" w:rsidRPr="00774CC6" w:rsidRDefault="00485AEB" w:rsidP="00774CC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CC6" w:rsidRPr="00774CC6" w:rsidRDefault="00774CC6" w:rsidP="00774CC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CC6" w:rsidRPr="00774CC6" w:rsidRDefault="00774CC6" w:rsidP="00774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74CC6">
        <w:rPr>
          <w:rFonts w:ascii="Times New Roman" w:hAnsi="Times New Roman" w:cs="Times New Roman"/>
          <w:sz w:val="20"/>
          <w:szCs w:val="20"/>
        </w:rPr>
        <w:t xml:space="preserve">2. </w:t>
      </w:r>
      <w:r w:rsidRPr="00774CC6">
        <w:rPr>
          <w:rFonts w:ascii="Times New Roman" w:hAnsi="Times New Roman" w:cs="Times New Roman"/>
          <w:sz w:val="20"/>
          <w:szCs w:val="20"/>
        </w:rPr>
        <w:t xml:space="preserve">ПРОФИЛЬ МОНТАЖНЫЙ L-образный 30x30x2х1000/2000 требуется для создания каркаса установки </w:t>
      </w:r>
      <w:r w:rsidRPr="00774CC6">
        <w:rPr>
          <w:rFonts w:ascii="Times New Roman" w:hAnsi="Times New Roman" w:cs="Times New Roman"/>
          <w:sz w:val="20"/>
          <w:szCs w:val="20"/>
          <w:shd w:val="clear" w:color="auto" w:fill="FFFFFF"/>
        </w:rPr>
        <w:t>очистки чернового галлия для получения высокочистого металлического галлия методом направленной кристаллизации.</w:t>
      </w:r>
    </w:p>
    <w:p w:rsidR="00774CC6" w:rsidRPr="00774CC6" w:rsidRDefault="00774CC6" w:rsidP="0077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 продукта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Монтажный профиль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Высота (</w:t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мм</w:t>
      </w:r>
      <w:proofErr w:type="gramEnd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30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hAnsi="Times New Roman" w:cs="Times New Roman"/>
          <w:sz w:val="20"/>
          <w:szCs w:val="20"/>
          <w:shd w:val="clear" w:color="auto" w:fill="FFFFFF"/>
        </w:rPr>
        <w:t>Необходимая длина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2000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Ширина (</w:t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мм</w:t>
      </w:r>
      <w:proofErr w:type="gramEnd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30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материал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Сталь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Покрытие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Оцинкованный</w:t>
      </w:r>
      <w:proofErr w:type="gramEnd"/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Толщина металла (</w:t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мм</w:t>
      </w:r>
      <w:proofErr w:type="gramEnd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774CC6" w:rsidRDefault="00774CC6" w:rsidP="00774CC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(лет)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</w:t>
      </w:r>
    </w:p>
    <w:p w:rsidR="009742A4" w:rsidRPr="00774CC6" w:rsidRDefault="009742A4" w:rsidP="00774CC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CC6" w:rsidRPr="00774CC6" w:rsidRDefault="00774CC6" w:rsidP="00774C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3"/>
          <w:sz w:val="20"/>
          <w:szCs w:val="20"/>
          <w:bdr w:val="none" w:sz="0" w:space="0" w:color="auto" w:frame="1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hyperlink r:id="rId11" w:tgtFrame="_blank" w:history="1">
        <w:r w:rsidRPr="00774CC6">
          <w:rPr>
            <w:rStyle w:val="a4"/>
            <w:rFonts w:ascii="Times New Roman" w:eastAsia="Times New Roman" w:hAnsi="Times New Roman" w:cs="Times New Roman"/>
            <w:color w:val="auto"/>
            <w:spacing w:val="3"/>
            <w:sz w:val="20"/>
            <w:szCs w:val="20"/>
            <w:bdr w:val="none" w:sz="0" w:space="0" w:color="auto" w:frame="1"/>
            <w:lang w:eastAsia="ru-RU"/>
          </w:rPr>
          <w:t>Шланг для полива BEGINIA STANDARD 1" 25 м ПВХ</w:t>
        </w:r>
      </w:hyperlink>
      <w:r w:rsidRPr="00774CC6">
        <w:rPr>
          <w:rFonts w:ascii="Times New Roman" w:eastAsia="Times New Roman" w:hAnsi="Times New Roman" w:cs="Times New Roman"/>
          <w:spacing w:val="3"/>
          <w:sz w:val="20"/>
          <w:szCs w:val="20"/>
          <w:bdr w:val="none" w:sz="0" w:space="0" w:color="auto" w:frame="1"/>
          <w:lang w:eastAsia="ru-RU"/>
        </w:rPr>
        <w:t xml:space="preserve"> необходим для обеспечения скачивания электролита с расплавом галлия из </w:t>
      </w:r>
      <w:proofErr w:type="spellStart"/>
      <w:r w:rsidRPr="00774CC6">
        <w:rPr>
          <w:rFonts w:ascii="Times New Roman" w:eastAsia="Times New Roman" w:hAnsi="Times New Roman" w:cs="Times New Roman"/>
          <w:spacing w:val="3"/>
          <w:sz w:val="20"/>
          <w:szCs w:val="20"/>
          <w:bdr w:val="none" w:sz="0" w:space="0" w:color="auto" w:frame="1"/>
          <w:lang w:eastAsia="ru-RU"/>
        </w:rPr>
        <w:t>цементатора</w:t>
      </w:r>
      <w:proofErr w:type="spellEnd"/>
      <w:r w:rsidRPr="00774CC6">
        <w:rPr>
          <w:rFonts w:ascii="Times New Roman" w:eastAsia="Times New Roman" w:hAnsi="Times New Roman" w:cs="Times New Roman"/>
          <w:spacing w:val="3"/>
          <w:sz w:val="20"/>
          <w:szCs w:val="20"/>
          <w:bdr w:val="none" w:sz="0" w:space="0" w:color="auto" w:frame="1"/>
          <w:lang w:eastAsia="ru-RU"/>
        </w:rPr>
        <w:t xml:space="preserve"> на участке регенерации чернового галлия.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0"/>
          <w:szCs w:val="20"/>
          <w:bdr w:val="none" w:sz="0" w:space="0" w:color="auto" w:frame="1"/>
          <w:lang w:eastAsia="ru-RU"/>
        </w:rPr>
      </w:pP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слоев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Максимальное давление (бар)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Анти-излом</w:t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</w:t>
      </w:r>
      <w:proofErr w:type="gramEnd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ет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 "</w:t>
      </w:r>
      <w:proofErr w:type="spell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Anti-twist</w:t>
      </w:r>
      <w:proofErr w:type="spellEnd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Длина шланга (м)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25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Диаметр (дюйм)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1"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Диаметр шланга (</w:t>
      </w:r>
      <w:proofErr w:type="gramStart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мм</w:t>
      </w:r>
      <w:proofErr w:type="gramEnd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 шланга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ПВХ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Минимальная температура применения (°C)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-5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Максимальная температура применения (°C)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</w:p>
    <w:p w:rsidR="00774CC6" w:rsidRPr="00774CC6" w:rsidRDefault="00774CC6" w:rsidP="0077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(лет)</w:t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4CC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</w:p>
    <w:p w:rsidR="00774CC6" w:rsidRPr="00774CC6" w:rsidRDefault="00774CC6" w:rsidP="00774CC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C2126"/>
          <w:sz w:val="20"/>
          <w:szCs w:val="20"/>
          <w:lang w:eastAsia="ru-RU"/>
        </w:rPr>
      </w:pPr>
    </w:p>
    <w:sectPr w:rsidR="00774CC6" w:rsidRPr="007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99E"/>
    <w:multiLevelType w:val="multilevel"/>
    <w:tmpl w:val="E336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86DA5"/>
    <w:multiLevelType w:val="hybridMultilevel"/>
    <w:tmpl w:val="B952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1D5A"/>
    <w:multiLevelType w:val="multilevel"/>
    <w:tmpl w:val="7B7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8D"/>
    <w:rsid w:val="00316F1D"/>
    <w:rsid w:val="003523D9"/>
    <w:rsid w:val="003F0FC4"/>
    <w:rsid w:val="00485AEB"/>
    <w:rsid w:val="006A3650"/>
    <w:rsid w:val="0073418D"/>
    <w:rsid w:val="00774CC6"/>
    <w:rsid w:val="009742A4"/>
    <w:rsid w:val="00C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8D"/>
  </w:style>
  <w:style w:type="paragraph" w:styleId="1">
    <w:name w:val="heading 1"/>
    <w:basedOn w:val="a"/>
    <w:link w:val="10"/>
    <w:uiPriority w:val="9"/>
    <w:qFormat/>
    <w:rsid w:val="00734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1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-text17y0k286">
    <w:name w:val="_vi-text_17y0k_286"/>
    <w:basedOn w:val="a0"/>
    <w:rsid w:val="00485AEB"/>
  </w:style>
  <w:style w:type="character" w:styleId="a4">
    <w:name w:val="Hyperlink"/>
    <w:basedOn w:val="a0"/>
    <w:uiPriority w:val="99"/>
    <w:semiHidden/>
    <w:unhideWhenUsed/>
    <w:rsid w:val="00485A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8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5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8D"/>
  </w:style>
  <w:style w:type="paragraph" w:styleId="1">
    <w:name w:val="heading 1"/>
    <w:basedOn w:val="a"/>
    <w:link w:val="10"/>
    <w:uiPriority w:val="9"/>
    <w:qFormat/>
    <w:rsid w:val="00734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1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-text17y0k286">
    <w:name w:val="_vi-text_17y0k_286"/>
    <w:basedOn w:val="a0"/>
    <w:rsid w:val="00485AEB"/>
  </w:style>
  <w:style w:type="character" w:styleId="a4">
    <w:name w:val="Hyperlink"/>
    <w:basedOn w:val="a0"/>
    <w:uiPriority w:val="99"/>
    <w:semiHidden/>
    <w:unhideWhenUsed/>
    <w:rsid w:val="00485A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8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5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2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4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3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8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shajby-m12-9493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seinstrumenti.ru/tag-page/bolty-pod-klyuch-19-mm-2093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bolty-dlinoj-20-mm-20891/" TargetMode="External"/><Relationship Id="rId11" Type="http://schemas.openxmlformats.org/officeDocument/2006/relationships/hyperlink" Target="https://lemanapro.ru/product/shlang-dlya-poliva-beginia-standard-1-25-m-pvh-8940803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seinstrumenti.ru/tag-page/shajby-pruzhinnye-grovernye-otsinkovannye-610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shajba-pruzhinnaya-grovernaya-din-127-336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Козлова</dc:creator>
  <cp:lastModifiedBy>user</cp:lastModifiedBy>
  <cp:revision>3</cp:revision>
  <dcterms:created xsi:type="dcterms:W3CDTF">2026-07-01T09:24:00Z</dcterms:created>
  <dcterms:modified xsi:type="dcterms:W3CDTF">2026-07-01T09:26:00Z</dcterms:modified>
</cp:coreProperties>
</file>