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192CE58C" w14:textId="6201E052" w:rsidR="003F2F4C" w:rsidRDefault="00B01419" w:rsidP="00C43EB0">
      <w:pPr>
        <w:contextualSpacing/>
        <w:jc w:val="center"/>
      </w:pPr>
      <w:r w:rsidRPr="00B01419">
        <w:t>на поставку мебели для учебной IT аудитории</w:t>
      </w:r>
    </w:p>
    <w:p w14:paraId="7D078772" w14:textId="77777777" w:rsidR="00B01419" w:rsidRDefault="00B01419"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14F25360"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B01419" w:rsidRPr="00B01419">
        <w:rPr>
          <w:bCs/>
          <w:lang w:val="ru-RU"/>
        </w:rPr>
        <w:t>мебел</w:t>
      </w:r>
      <w:r w:rsidR="00B01419">
        <w:rPr>
          <w:bCs/>
          <w:lang w:val="ru-RU"/>
        </w:rPr>
        <w:t>ь</w:t>
      </w:r>
      <w:r w:rsidR="00B01419" w:rsidRPr="00B01419">
        <w:rPr>
          <w:bCs/>
          <w:lang w:val="ru-RU"/>
        </w:rPr>
        <w:t xml:space="preserve"> для учебной IT аудитории</w:t>
      </w:r>
      <w:r w:rsidR="00700860" w:rsidRPr="000B1E74">
        <w:rPr>
          <w:lang w:val="ru-RU"/>
        </w:rPr>
        <w:t>,</w:t>
      </w:r>
      <w:r w:rsidR="000074A2" w:rsidRPr="000B1E74">
        <w:rPr>
          <w:lang w:val="ru-RU"/>
        </w:rPr>
        <w:t xml:space="preserve"> </w:t>
      </w:r>
      <w:r w:rsidR="00700860" w:rsidRPr="000B1E74">
        <w:rPr>
          <w:lang w:val="ru-RU"/>
        </w:rPr>
        <w:t>указанны</w:t>
      </w:r>
      <w:r w:rsidR="00B74A9B">
        <w:rPr>
          <w:lang w:val="ru-RU"/>
        </w:rPr>
        <w:t>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B01419"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085E438A" w14:textId="64AC2913" w:rsidR="001C364B" w:rsidRPr="001C364B" w:rsidRDefault="001C364B" w:rsidP="001C364B">
      <w:pPr>
        <w:widowControl w:val="0"/>
        <w:suppressAutoHyphens w:val="0"/>
        <w:ind w:firstLine="0"/>
        <w:jc w:val="center"/>
        <w:rPr>
          <w:rFonts w:eastAsia="Calibri"/>
          <w:b/>
          <w:bCs/>
          <w:color w:val="000000"/>
          <w:lang w:eastAsia="ru-RU"/>
        </w:rPr>
      </w:pPr>
      <w:r w:rsidRPr="001C364B">
        <w:rPr>
          <w:rFonts w:eastAsia="Calibri"/>
          <w:b/>
          <w:bCs/>
          <w:color w:val="000000"/>
          <w:lang w:eastAsia="ru-RU"/>
        </w:rPr>
        <w:t>ТЕХНИЧЕСКОЕ ЗАДАНИЕ</w:t>
      </w:r>
    </w:p>
    <w:p w14:paraId="2351C3ED" w14:textId="77777777" w:rsidR="001C364B" w:rsidRPr="001C364B" w:rsidRDefault="001C364B" w:rsidP="001C364B">
      <w:pPr>
        <w:tabs>
          <w:tab w:val="left" w:pos="1134"/>
        </w:tabs>
        <w:suppressAutoHyphens w:val="0"/>
        <w:spacing w:line="240" w:lineRule="exact"/>
        <w:ind w:firstLine="0"/>
        <w:jc w:val="center"/>
        <w:rPr>
          <w:rFonts w:eastAsia="Calibri"/>
          <w:b/>
          <w:lang w:eastAsia="en-US"/>
        </w:rPr>
      </w:pPr>
      <w:r w:rsidRPr="001C364B">
        <w:rPr>
          <w:b/>
          <w:lang w:eastAsia="ru-RU"/>
        </w:rPr>
        <w:t>на поставку</w:t>
      </w:r>
      <w:r w:rsidRPr="001C364B">
        <w:rPr>
          <w:rFonts w:eastAsia="Calibri"/>
          <w:b/>
          <w:lang w:eastAsia="en-US"/>
        </w:rPr>
        <w:t xml:space="preserve"> мебели для учебной </w:t>
      </w:r>
      <w:r w:rsidRPr="001C364B">
        <w:rPr>
          <w:rFonts w:eastAsia="Calibri"/>
          <w:b/>
          <w:lang w:val="en-US" w:eastAsia="en-US"/>
        </w:rPr>
        <w:t>IT</w:t>
      </w:r>
      <w:r w:rsidRPr="001C364B">
        <w:rPr>
          <w:rFonts w:eastAsia="Calibri"/>
          <w:b/>
          <w:lang w:eastAsia="en-US"/>
        </w:rPr>
        <w:t xml:space="preserve"> аудитории</w:t>
      </w:r>
    </w:p>
    <w:p w14:paraId="12D616D2" w14:textId="77777777" w:rsidR="001C364B" w:rsidRPr="001C364B" w:rsidRDefault="001C364B" w:rsidP="001C364B">
      <w:pPr>
        <w:tabs>
          <w:tab w:val="left" w:pos="1134"/>
        </w:tabs>
        <w:suppressAutoHyphens w:val="0"/>
        <w:spacing w:line="240" w:lineRule="exact"/>
        <w:ind w:firstLine="0"/>
        <w:jc w:val="center"/>
        <w:rPr>
          <w:rFonts w:eastAsia="Calibri"/>
          <w:b/>
          <w:lang w:eastAsia="en-US"/>
        </w:rPr>
      </w:pPr>
    </w:p>
    <w:p w14:paraId="3A3620D9" w14:textId="77777777" w:rsidR="001C364B" w:rsidRPr="001C364B" w:rsidRDefault="001C364B" w:rsidP="001C364B">
      <w:pPr>
        <w:numPr>
          <w:ilvl w:val="0"/>
          <w:numId w:val="26"/>
        </w:numPr>
        <w:tabs>
          <w:tab w:val="left" w:pos="567"/>
        </w:tabs>
        <w:suppressAutoHyphens w:val="0"/>
        <w:ind w:left="0" w:firstLine="567"/>
        <w:rPr>
          <w:rFonts w:eastAsia="Arial Unicode MS"/>
          <w:b/>
          <w:bCs/>
          <w:lang w:eastAsia="ru-RU"/>
        </w:rPr>
      </w:pPr>
      <w:r w:rsidRPr="001C364B">
        <w:rPr>
          <w:rFonts w:eastAsia="Arial Unicode MS"/>
          <w:b/>
          <w:bCs/>
          <w:lang w:eastAsia="ru-RU"/>
        </w:rPr>
        <w:t>Общие положения:</w:t>
      </w:r>
    </w:p>
    <w:p w14:paraId="49970544" w14:textId="77777777" w:rsidR="001C364B" w:rsidRPr="001C364B" w:rsidRDefault="001C364B" w:rsidP="001C364B">
      <w:pPr>
        <w:numPr>
          <w:ilvl w:val="1"/>
          <w:numId w:val="26"/>
        </w:numPr>
        <w:tabs>
          <w:tab w:val="left" w:pos="567"/>
          <w:tab w:val="left" w:pos="993"/>
        </w:tabs>
        <w:suppressAutoHyphens w:val="0"/>
        <w:spacing w:before="100" w:beforeAutospacing="1"/>
        <w:ind w:left="0" w:firstLine="567"/>
        <w:rPr>
          <w:rFonts w:eastAsia="Arial Unicode MS"/>
          <w:bCs/>
          <w:lang w:eastAsia="ru-RU"/>
        </w:rPr>
      </w:pPr>
      <w:r w:rsidRPr="001C364B">
        <w:rPr>
          <w:rFonts w:eastAsia="Arial Unicode MS"/>
          <w:b/>
          <w:bCs/>
          <w:lang w:eastAsia="ru-RU"/>
        </w:rPr>
        <w:t>Заказчик:</w:t>
      </w:r>
      <w:r w:rsidRPr="001C364B">
        <w:rPr>
          <w:rFonts w:eastAsia="Arial Unicode MS"/>
          <w:lang w:eastAsia="ru-RU"/>
        </w:rPr>
        <w:t xml:space="preserve"> </w:t>
      </w:r>
      <w:r w:rsidRPr="001C364B">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41B1D2C7" w14:textId="77777777" w:rsidR="001C364B" w:rsidRPr="001C364B" w:rsidRDefault="001C364B" w:rsidP="001C364B">
      <w:pPr>
        <w:numPr>
          <w:ilvl w:val="1"/>
          <w:numId w:val="26"/>
        </w:numPr>
        <w:tabs>
          <w:tab w:val="left" w:pos="567"/>
          <w:tab w:val="left" w:pos="993"/>
        </w:tabs>
        <w:suppressAutoHyphens w:val="0"/>
        <w:spacing w:before="100" w:beforeAutospacing="1"/>
        <w:ind w:left="0" w:firstLine="567"/>
        <w:rPr>
          <w:rFonts w:eastAsia="Arial Unicode MS"/>
          <w:bCs/>
          <w:lang w:eastAsia="ru-RU"/>
        </w:rPr>
      </w:pPr>
      <w:r w:rsidRPr="001C364B">
        <w:rPr>
          <w:rFonts w:eastAsia="Arial Unicode MS"/>
          <w:b/>
          <w:bCs/>
          <w:lang w:eastAsia="ru-RU"/>
        </w:rPr>
        <w:t>Наименование объекта закупки:</w:t>
      </w:r>
      <w:r w:rsidRPr="001C364B">
        <w:rPr>
          <w:rFonts w:eastAsia="Arial Unicode MS"/>
          <w:lang w:eastAsia="ru-RU"/>
        </w:rPr>
        <w:t xml:space="preserve"> </w:t>
      </w:r>
      <w:r w:rsidRPr="001C364B">
        <w:rPr>
          <w:rFonts w:eastAsia="Arial Unicode MS"/>
          <w:bCs/>
          <w:lang w:eastAsia="ru-RU"/>
        </w:rPr>
        <w:t>поставка мебели для учебной IT аудитории.</w:t>
      </w:r>
    </w:p>
    <w:p w14:paraId="5DEFE44C" w14:textId="77777777" w:rsidR="001C364B" w:rsidRPr="001C364B" w:rsidRDefault="001C364B" w:rsidP="001C364B">
      <w:pPr>
        <w:numPr>
          <w:ilvl w:val="1"/>
          <w:numId w:val="26"/>
        </w:numPr>
        <w:tabs>
          <w:tab w:val="left" w:pos="567"/>
          <w:tab w:val="left" w:pos="993"/>
        </w:tabs>
        <w:suppressAutoHyphens w:val="0"/>
        <w:spacing w:before="100" w:beforeAutospacing="1"/>
        <w:ind w:left="0" w:firstLine="567"/>
        <w:contextualSpacing/>
        <w:rPr>
          <w:rFonts w:eastAsia="Arial Unicode MS"/>
          <w:lang w:eastAsia="ru-RU"/>
        </w:rPr>
      </w:pPr>
      <w:r w:rsidRPr="001C364B">
        <w:rPr>
          <w:rFonts w:eastAsia="Arial Unicode MS"/>
          <w:b/>
          <w:lang w:eastAsia="ru-RU"/>
        </w:rPr>
        <w:t xml:space="preserve">Срок поставки и сборки (при необходимости) товара: </w:t>
      </w:r>
      <w:r w:rsidRPr="001C364B">
        <w:rPr>
          <w:rFonts w:eastAsia="Arial Unicode MS"/>
          <w:bCs/>
          <w:lang w:eastAsia="ru-RU"/>
        </w:rPr>
        <w:t>в течение 25 (двадцати пяти) рабочих дней с даты заключения Контракта. Возможна поставка партиями.</w:t>
      </w:r>
    </w:p>
    <w:p w14:paraId="571626CD" w14:textId="77777777" w:rsidR="001C364B" w:rsidRPr="001C364B" w:rsidRDefault="001C364B" w:rsidP="001C364B">
      <w:pPr>
        <w:numPr>
          <w:ilvl w:val="1"/>
          <w:numId w:val="26"/>
        </w:numPr>
        <w:tabs>
          <w:tab w:val="left" w:pos="567"/>
          <w:tab w:val="left" w:pos="993"/>
        </w:tabs>
        <w:suppressAutoHyphens w:val="0"/>
        <w:spacing w:before="100" w:beforeAutospacing="1"/>
        <w:ind w:left="0" w:firstLine="567"/>
        <w:contextualSpacing/>
        <w:rPr>
          <w:rFonts w:eastAsia="Arial Unicode MS"/>
          <w:lang w:eastAsia="ru-RU"/>
        </w:rPr>
      </w:pPr>
      <w:r w:rsidRPr="001C364B">
        <w:rPr>
          <w:rFonts w:eastAsia="Arial Unicode MS"/>
          <w:b/>
          <w:lang w:eastAsia="ru-RU"/>
        </w:rPr>
        <w:t>Место поставки товара:</w:t>
      </w:r>
      <w:r w:rsidRPr="001C364B">
        <w:rPr>
          <w:rFonts w:eastAsia="Arial Unicode MS"/>
          <w:lang w:eastAsia="ru-RU"/>
        </w:rPr>
        <w:t xml:space="preserve"> 111622, Москва, Совхозная ул., д 10, корпус 6.</w:t>
      </w:r>
    </w:p>
    <w:p w14:paraId="07DB7598" w14:textId="77777777" w:rsidR="001C364B" w:rsidRPr="001C364B" w:rsidRDefault="001C364B" w:rsidP="001C364B">
      <w:pPr>
        <w:numPr>
          <w:ilvl w:val="0"/>
          <w:numId w:val="26"/>
        </w:numPr>
        <w:tabs>
          <w:tab w:val="num" w:pos="0"/>
          <w:tab w:val="left" w:pos="567"/>
        </w:tabs>
        <w:suppressAutoHyphens w:val="0"/>
        <w:spacing w:before="100" w:beforeAutospacing="1"/>
        <w:ind w:left="0" w:firstLine="567"/>
        <w:rPr>
          <w:rFonts w:eastAsia="Arial Unicode MS"/>
          <w:b/>
          <w:bCs/>
          <w:lang w:eastAsia="ru-RU"/>
        </w:rPr>
      </w:pPr>
      <w:r w:rsidRPr="001C364B">
        <w:rPr>
          <w:b/>
          <w:lang w:eastAsia="ru-RU"/>
        </w:rPr>
        <w:t>Требования к количеству, функциональным, техническим и качественным, эксплуатационным (при необходимости) характеристикам товара:</w:t>
      </w:r>
    </w:p>
    <w:tbl>
      <w:tblPr>
        <w:tblStyle w:val="21"/>
        <w:tblW w:w="10065" w:type="dxa"/>
        <w:tblInd w:w="-5" w:type="dxa"/>
        <w:tblLayout w:type="fixed"/>
        <w:tblLook w:val="04A0" w:firstRow="1" w:lastRow="0" w:firstColumn="1" w:lastColumn="0" w:noHBand="0" w:noVBand="1"/>
      </w:tblPr>
      <w:tblGrid>
        <w:gridCol w:w="561"/>
        <w:gridCol w:w="1566"/>
        <w:gridCol w:w="1559"/>
        <w:gridCol w:w="709"/>
        <w:gridCol w:w="708"/>
        <w:gridCol w:w="2268"/>
        <w:gridCol w:w="2694"/>
      </w:tblGrid>
      <w:tr w:rsidR="001C364B" w:rsidRPr="001C364B" w14:paraId="2B24C553" w14:textId="77777777" w:rsidTr="001C364B">
        <w:trPr>
          <w:trHeight w:val="495"/>
        </w:trPr>
        <w:tc>
          <w:tcPr>
            <w:tcW w:w="561" w:type="dxa"/>
            <w:hideMark/>
          </w:tcPr>
          <w:p w14:paraId="093B0A02"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bookmarkStart w:id="18" w:name="_Hlk231390383"/>
            <w:r w:rsidRPr="001C364B">
              <w:rPr>
                <w:rFonts w:eastAsia="Calibri"/>
                <w:b/>
                <w:bCs/>
                <w:sz w:val="20"/>
                <w:szCs w:val="20"/>
                <w:lang w:eastAsia="en-US"/>
              </w:rPr>
              <w:t>№ п/п</w:t>
            </w:r>
          </w:p>
        </w:tc>
        <w:tc>
          <w:tcPr>
            <w:tcW w:w="1566" w:type="dxa"/>
            <w:hideMark/>
          </w:tcPr>
          <w:p w14:paraId="38FBB4A3"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r w:rsidRPr="001C364B">
              <w:rPr>
                <w:rFonts w:eastAsia="Calibri"/>
                <w:b/>
                <w:bCs/>
                <w:sz w:val="20"/>
                <w:szCs w:val="20"/>
                <w:lang w:eastAsia="en-US"/>
              </w:rPr>
              <w:t>Наименование товара</w:t>
            </w:r>
          </w:p>
        </w:tc>
        <w:tc>
          <w:tcPr>
            <w:tcW w:w="1559" w:type="dxa"/>
            <w:hideMark/>
          </w:tcPr>
          <w:p w14:paraId="2B4D96C0"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r w:rsidRPr="001C364B">
              <w:rPr>
                <w:rFonts w:eastAsia="Calibri"/>
                <w:b/>
                <w:bCs/>
                <w:sz w:val="20"/>
                <w:szCs w:val="20"/>
                <w:lang w:eastAsia="en-US"/>
              </w:rPr>
              <w:t>ОКПД2 / КТРУ</w:t>
            </w:r>
          </w:p>
        </w:tc>
        <w:tc>
          <w:tcPr>
            <w:tcW w:w="709" w:type="dxa"/>
            <w:hideMark/>
          </w:tcPr>
          <w:p w14:paraId="5A9D0CCE"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r w:rsidRPr="001C364B">
              <w:rPr>
                <w:rFonts w:eastAsia="Calibri"/>
                <w:b/>
                <w:bCs/>
                <w:sz w:val="20"/>
                <w:szCs w:val="20"/>
                <w:lang w:eastAsia="en-US"/>
              </w:rPr>
              <w:t>Ед. изм.</w:t>
            </w:r>
          </w:p>
        </w:tc>
        <w:tc>
          <w:tcPr>
            <w:tcW w:w="708" w:type="dxa"/>
            <w:hideMark/>
          </w:tcPr>
          <w:p w14:paraId="5601187F"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r w:rsidRPr="001C364B">
              <w:rPr>
                <w:rFonts w:eastAsia="Calibri"/>
                <w:b/>
                <w:bCs/>
                <w:sz w:val="20"/>
                <w:szCs w:val="20"/>
                <w:lang w:eastAsia="en-US"/>
              </w:rPr>
              <w:t>Кол-во</w:t>
            </w:r>
          </w:p>
        </w:tc>
        <w:tc>
          <w:tcPr>
            <w:tcW w:w="2268" w:type="dxa"/>
            <w:hideMark/>
          </w:tcPr>
          <w:p w14:paraId="03159BEE"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r w:rsidRPr="001C364B">
              <w:rPr>
                <w:rFonts w:eastAsia="Calibri"/>
                <w:b/>
                <w:bCs/>
                <w:sz w:val="20"/>
                <w:szCs w:val="20"/>
                <w:lang w:eastAsia="en-US"/>
              </w:rPr>
              <w:t>Наименование характеристики</w:t>
            </w:r>
          </w:p>
        </w:tc>
        <w:tc>
          <w:tcPr>
            <w:tcW w:w="2694" w:type="dxa"/>
            <w:hideMark/>
          </w:tcPr>
          <w:p w14:paraId="6F0B9A21" w14:textId="77777777" w:rsidR="001C364B" w:rsidRPr="001C364B" w:rsidRDefault="001C364B" w:rsidP="001C364B">
            <w:pPr>
              <w:tabs>
                <w:tab w:val="left" w:pos="1134"/>
              </w:tabs>
              <w:suppressAutoHyphens w:val="0"/>
              <w:spacing w:before="100" w:beforeAutospacing="1" w:line="240" w:lineRule="exact"/>
              <w:jc w:val="both"/>
              <w:rPr>
                <w:rFonts w:eastAsia="Calibri"/>
                <w:b/>
                <w:bCs/>
                <w:sz w:val="20"/>
                <w:szCs w:val="20"/>
                <w:lang w:eastAsia="en-US"/>
              </w:rPr>
            </w:pPr>
            <w:r w:rsidRPr="001C364B">
              <w:rPr>
                <w:rFonts w:eastAsia="Calibri"/>
                <w:b/>
                <w:bCs/>
                <w:sz w:val="20"/>
                <w:szCs w:val="20"/>
                <w:lang w:eastAsia="en-US"/>
              </w:rPr>
              <w:t>Значение характеристики</w:t>
            </w:r>
          </w:p>
        </w:tc>
        <w:bookmarkEnd w:id="18"/>
      </w:tr>
      <w:tr w:rsidR="001C364B" w:rsidRPr="001C364B" w14:paraId="48C5C446" w14:textId="77777777" w:rsidTr="001C364B">
        <w:trPr>
          <w:trHeight w:val="59"/>
        </w:trPr>
        <w:tc>
          <w:tcPr>
            <w:tcW w:w="561" w:type="dxa"/>
            <w:vMerge w:val="restart"/>
          </w:tcPr>
          <w:p w14:paraId="3CB2C9C2"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1.</w:t>
            </w:r>
          </w:p>
        </w:tc>
        <w:tc>
          <w:tcPr>
            <w:tcW w:w="1566" w:type="dxa"/>
            <w:vMerge w:val="restart"/>
            <w:hideMark/>
          </w:tcPr>
          <w:p w14:paraId="31F2F1B1"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 xml:space="preserve">Стол офисный </w:t>
            </w:r>
            <w:proofErr w:type="spellStart"/>
            <w:r w:rsidRPr="001C364B">
              <w:rPr>
                <w:rFonts w:eastAsia="Calibri"/>
                <w:sz w:val="20"/>
                <w:szCs w:val="20"/>
                <w:lang w:eastAsia="en-US"/>
              </w:rPr>
              <w:t>Kobor</w:t>
            </w:r>
            <w:proofErr w:type="spellEnd"/>
          </w:p>
          <w:p w14:paraId="502EE173" w14:textId="77777777" w:rsidR="001C364B" w:rsidRPr="001C364B" w:rsidRDefault="001C364B" w:rsidP="001C364B">
            <w:pPr>
              <w:tabs>
                <w:tab w:val="left" w:pos="1134"/>
              </w:tabs>
              <w:suppressAutoHyphens w:val="0"/>
              <w:spacing w:line="240" w:lineRule="exact"/>
              <w:jc w:val="both"/>
              <w:rPr>
                <w:noProof/>
                <w:lang w:eastAsia="ru-RU"/>
              </w:rPr>
            </w:pPr>
          </w:p>
          <w:p w14:paraId="318BE3ED" w14:textId="77777777" w:rsidR="001C364B" w:rsidRPr="001C364B" w:rsidRDefault="001C364B" w:rsidP="001C364B">
            <w:pPr>
              <w:tabs>
                <w:tab w:val="left" w:pos="1134"/>
              </w:tabs>
              <w:suppressAutoHyphens w:val="0"/>
              <w:spacing w:line="240" w:lineRule="exact"/>
              <w:jc w:val="both"/>
              <w:rPr>
                <w:noProof/>
                <w:lang w:eastAsia="ru-RU"/>
              </w:rPr>
            </w:pPr>
          </w:p>
          <w:p w14:paraId="5EB3CB32" w14:textId="77777777" w:rsidR="001C364B" w:rsidRPr="001C364B" w:rsidRDefault="001C364B" w:rsidP="001C364B">
            <w:pPr>
              <w:tabs>
                <w:tab w:val="left" w:pos="1134"/>
              </w:tabs>
              <w:suppressAutoHyphens w:val="0"/>
              <w:spacing w:line="240" w:lineRule="exact"/>
              <w:jc w:val="both"/>
              <w:rPr>
                <w:noProof/>
                <w:lang w:eastAsia="ru-RU"/>
              </w:rPr>
            </w:pPr>
          </w:p>
          <w:p w14:paraId="32871DAC" w14:textId="77777777" w:rsidR="001C364B" w:rsidRPr="001C364B" w:rsidRDefault="001C364B" w:rsidP="001C364B">
            <w:pPr>
              <w:tabs>
                <w:tab w:val="left" w:pos="1134"/>
              </w:tabs>
              <w:suppressAutoHyphens w:val="0"/>
              <w:spacing w:line="240" w:lineRule="exact"/>
              <w:jc w:val="both"/>
              <w:rPr>
                <w:noProof/>
                <w:lang w:eastAsia="ru-RU"/>
              </w:rPr>
            </w:pPr>
          </w:p>
          <w:p w14:paraId="048A2787"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noProof/>
                <w:lang w:eastAsia="ru-RU"/>
              </w:rPr>
              <w:drawing>
                <wp:inline distT="0" distB="0" distL="0" distR="0" wp14:anchorId="0CA62194" wp14:editId="5C62D7A5">
                  <wp:extent cx="856722" cy="522880"/>
                  <wp:effectExtent l="0" t="0" r="635" b="0"/>
                  <wp:docPr id="8" name="Рисунок 8" descr="Стол прямой Kobor TR-180/70 black/natural (дуб натуральный/чёрный муар,  1800х700х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ол прямой Kobor TR-180/70 black/natural (дуб натуральный/чёрный муар,  1800х700х750 мм)"/>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646" b="20321"/>
                          <a:stretch/>
                        </pic:blipFill>
                        <pic:spPr bwMode="auto">
                          <a:xfrm>
                            <a:off x="0" y="0"/>
                            <a:ext cx="857250" cy="523202"/>
                          </a:xfrm>
                          <a:prstGeom prst="rect">
                            <a:avLst/>
                          </a:prstGeom>
                          <a:noFill/>
                          <a:ln>
                            <a:noFill/>
                          </a:ln>
                          <a:extLst>
                            <a:ext uri="{53640926-AAD7-44D8-BBD7-CCE9431645EC}">
                              <a14:shadowObscured xmlns:a14="http://schemas.microsoft.com/office/drawing/2010/main"/>
                            </a:ext>
                          </a:extLst>
                        </pic:spPr>
                      </pic:pic>
                    </a:graphicData>
                  </a:graphic>
                </wp:inline>
              </w:drawing>
            </w:r>
          </w:p>
          <w:p w14:paraId="431B29EE"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1559" w:type="dxa"/>
            <w:vMerge w:val="restart"/>
            <w:hideMark/>
          </w:tcPr>
          <w:p w14:paraId="042458AB"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31.01.1 / 31.01.10.000-00000005</w:t>
            </w:r>
          </w:p>
        </w:tc>
        <w:tc>
          <w:tcPr>
            <w:tcW w:w="709" w:type="dxa"/>
            <w:vMerge w:val="restart"/>
            <w:hideMark/>
          </w:tcPr>
          <w:p w14:paraId="016A5D5C"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r w:rsidRPr="001C364B">
              <w:rPr>
                <w:rFonts w:eastAsia="Calibri"/>
                <w:sz w:val="20"/>
                <w:szCs w:val="20"/>
                <w:lang w:eastAsia="en-US"/>
              </w:rPr>
              <w:t>Шт.</w:t>
            </w:r>
          </w:p>
        </w:tc>
        <w:tc>
          <w:tcPr>
            <w:tcW w:w="708" w:type="dxa"/>
            <w:vMerge w:val="restart"/>
            <w:hideMark/>
          </w:tcPr>
          <w:p w14:paraId="688C3F9A"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1</w:t>
            </w:r>
          </w:p>
        </w:tc>
        <w:tc>
          <w:tcPr>
            <w:tcW w:w="2268" w:type="dxa"/>
          </w:tcPr>
          <w:p w14:paraId="6770E517"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sz w:val="21"/>
                <w:szCs w:val="21"/>
                <w:lang w:eastAsia="ru-RU"/>
              </w:rPr>
              <w:t>Вид материала каркаса</w:t>
            </w:r>
          </w:p>
        </w:tc>
        <w:tc>
          <w:tcPr>
            <w:tcW w:w="2694" w:type="dxa"/>
          </w:tcPr>
          <w:p w14:paraId="7111891B" w14:textId="77777777" w:rsidR="001C364B" w:rsidRPr="001C364B" w:rsidRDefault="001C364B" w:rsidP="001C364B">
            <w:pPr>
              <w:suppressAutoHyphens w:val="0"/>
              <w:spacing w:line="240" w:lineRule="exact"/>
              <w:jc w:val="both"/>
              <w:rPr>
                <w:rFonts w:eastAsia="Calibri"/>
                <w:sz w:val="20"/>
                <w:szCs w:val="20"/>
                <w:lang w:eastAsia="en-US"/>
              </w:rPr>
            </w:pPr>
            <w:r w:rsidRPr="001C364B">
              <w:rPr>
                <w:sz w:val="21"/>
                <w:szCs w:val="21"/>
                <w:lang w:eastAsia="ru-RU"/>
              </w:rPr>
              <w:t xml:space="preserve">Металл </w:t>
            </w:r>
          </w:p>
        </w:tc>
      </w:tr>
      <w:tr w:rsidR="001C364B" w:rsidRPr="001C364B" w14:paraId="45D07302" w14:textId="77777777" w:rsidTr="001C364B">
        <w:trPr>
          <w:trHeight w:val="59"/>
        </w:trPr>
        <w:tc>
          <w:tcPr>
            <w:tcW w:w="561" w:type="dxa"/>
            <w:vMerge/>
          </w:tcPr>
          <w:p w14:paraId="660787D2"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9F26DB0"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1559" w:type="dxa"/>
            <w:vMerge/>
          </w:tcPr>
          <w:p w14:paraId="7466D014"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709" w:type="dxa"/>
            <w:vMerge/>
          </w:tcPr>
          <w:p w14:paraId="2749729F"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p>
        </w:tc>
        <w:tc>
          <w:tcPr>
            <w:tcW w:w="708" w:type="dxa"/>
            <w:vMerge/>
          </w:tcPr>
          <w:p w14:paraId="47BF1235"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2268" w:type="dxa"/>
          </w:tcPr>
          <w:p w14:paraId="082A49EF"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Вид материала столешницы</w:t>
            </w:r>
          </w:p>
        </w:tc>
        <w:tc>
          <w:tcPr>
            <w:tcW w:w="2694" w:type="dxa"/>
          </w:tcPr>
          <w:p w14:paraId="5962FEA9"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ЛДСП</w:t>
            </w:r>
          </w:p>
        </w:tc>
      </w:tr>
      <w:tr w:rsidR="001C364B" w:rsidRPr="001C364B" w14:paraId="42232BC4" w14:textId="77777777" w:rsidTr="001C364B">
        <w:trPr>
          <w:trHeight w:val="59"/>
        </w:trPr>
        <w:tc>
          <w:tcPr>
            <w:tcW w:w="561" w:type="dxa"/>
            <w:vMerge/>
          </w:tcPr>
          <w:p w14:paraId="68D8F6DB"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6683154F"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1559" w:type="dxa"/>
            <w:vMerge/>
          </w:tcPr>
          <w:p w14:paraId="4DD56B2A"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709" w:type="dxa"/>
            <w:vMerge/>
          </w:tcPr>
          <w:p w14:paraId="0F7D0094"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p>
        </w:tc>
        <w:tc>
          <w:tcPr>
            <w:tcW w:w="708" w:type="dxa"/>
            <w:vMerge/>
          </w:tcPr>
          <w:p w14:paraId="498BEAD5"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2268" w:type="dxa"/>
          </w:tcPr>
          <w:p w14:paraId="17BCC8A5"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Тип стола</w:t>
            </w:r>
          </w:p>
        </w:tc>
        <w:tc>
          <w:tcPr>
            <w:tcW w:w="2694" w:type="dxa"/>
          </w:tcPr>
          <w:p w14:paraId="406A1E8F"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Прямой</w:t>
            </w:r>
          </w:p>
        </w:tc>
      </w:tr>
      <w:tr w:rsidR="001C364B" w:rsidRPr="001C364B" w14:paraId="043AC400" w14:textId="77777777" w:rsidTr="001C364B">
        <w:trPr>
          <w:trHeight w:val="59"/>
        </w:trPr>
        <w:tc>
          <w:tcPr>
            <w:tcW w:w="561" w:type="dxa"/>
            <w:vMerge/>
          </w:tcPr>
          <w:p w14:paraId="5A52D38C"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68A776E"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1559" w:type="dxa"/>
            <w:vMerge/>
          </w:tcPr>
          <w:p w14:paraId="79147B11"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709" w:type="dxa"/>
            <w:vMerge/>
          </w:tcPr>
          <w:p w14:paraId="21C23FA7"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p>
        </w:tc>
        <w:tc>
          <w:tcPr>
            <w:tcW w:w="708" w:type="dxa"/>
            <w:vMerge/>
          </w:tcPr>
          <w:p w14:paraId="3410A28A"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2268" w:type="dxa"/>
          </w:tcPr>
          <w:p w14:paraId="7D385CCC"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Назначение стола письменного</w:t>
            </w:r>
          </w:p>
        </w:tc>
        <w:tc>
          <w:tcPr>
            <w:tcW w:w="2694" w:type="dxa"/>
          </w:tcPr>
          <w:p w14:paraId="764D080D"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Для персонала</w:t>
            </w:r>
          </w:p>
        </w:tc>
      </w:tr>
      <w:tr w:rsidR="001C364B" w:rsidRPr="001C364B" w14:paraId="41CECA69" w14:textId="77777777" w:rsidTr="001C364B">
        <w:trPr>
          <w:trHeight w:val="98"/>
        </w:trPr>
        <w:tc>
          <w:tcPr>
            <w:tcW w:w="561" w:type="dxa"/>
            <w:vMerge/>
          </w:tcPr>
          <w:p w14:paraId="5D7DEF6B"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356B749"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70C23612"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65A14679"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77198C8F"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A324CC7"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sz w:val="21"/>
                <w:szCs w:val="21"/>
                <w:lang w:eastAsia="ru-RU"/>
              </w:rPr>
              <w:t>Тип каркаса</w:t>
            </w:r>
          </w:p>
        </w:tc>
        <w:tc>
          <w:tcPr>
            <w:tcW w:w="2694" w:type="dxa"/>
          </w:tcPr>
          <w:p w14:paraId="66B82776" w14:textId="77777777" w:rsidR="001C364B" w:rsidRPr="001C364B" w:rsidRDefault="001C364B" w:rsidP="001C364B">
            <w:pPr>
              <w:suppressAutoHyphens w:val="0"/>
              <w:spacing w:line="240" w:lineRule="exact"/>
              <w:jc w:val="both"/>
              <w:rPr>
                <w:rFonts w:eastAsia="Calibri"/>
                <w:sz w:val="20"/>
                <w:szCs w:val="20"/>
                <w:lang w:eastAsia="en-US"/>
              </w:rPr>
            </w:pPr>
            <w:r w:rsidRPr="001C364B">
              <w:rPr>
                <w:sz w:val="21"/>
                <w:szCs w:val="21"/>
                <w:lang w:eastAsia="ru-RU"/>
              </w:rPr>
              <w:t>Металл</w:t>
            </w:r>
          </w:p>
        </w:tc>
      </w:tr>
      <w:tr w:rsidR="001C364B" w:rsidRPr="001C364B" w14:paraId="738B7DFF" w14:textId="77777777" w:rsidTr="001C364B">
        <w:trPr>
          <w:trHeight w:val="98"/>
        </w:trPr>
        <w:tc>
          <w:tcPr>
            <w:tcW w:w="561" w:type="dxa"/>
            <w:vMerge/>
          </w:tcPr>
          <w:p w14:paraId="3537F13E"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E2E9BDC"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1D1E1393"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5E1C146"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60C07039"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vAlign w:val="center"/>
          </w:tcPr>
          <w:p w14:paraId="519E13B9"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Оттенок</w:t>
            </w:r>
          </w:p>
        </w:tc>
        <w:tc>
          <w:tcPr>
            <w:tcW w:w="2694" w:type="dxa"/>
            <w:vAlign w:val="center"/>
          </w:tcPr>
          <w:p w14:paraId="386771F4"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Бежевый</w:t>
            </w:r>
          </w:p>
        </w:tc>
      </w:tr>
      <w:tr w:rsidR="001C364B" w:rsidRPr="001C364B" w14:paraId="53875D20" w14:textId="77777777" w:rsidTr="001C364B">
        <w:trPr>
          <w:trHeight w:val="285"/>
        </w:trPr>
        <w:tc>
          <w:tcPr>
            <w:tcW w:w="561" w:type="dxa"/>
            <w:vMerge/>
          </w:tcPr>
          <w:p w14:paraId="496D901B"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B3E2804"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6A91CA83"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612F21B"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FDEF2F0"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71AC837"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Высота, мм</w:t>
            </w:r>
          </w:p>
        </w:tc>
        <w:tc>
          <w:tcPr>
            <w:tcW w:w="2694" w:type="dxa"/>
          </w:tcPr>
          <w:p w14:paraId="197FB675" w14:textId="77777777" w:rsidR="001C364B" w:rsidRPr="001C364B" w:rsidRDefault="001C364B" w:rsidP="001C364B">
            <w:pPr>
              <w:suppressAutoHyphens w:val="0"/>
              <w:spacing w:line="240" w:lineRule="exact"/>
              <w:jc w:val="both"/>
              <w:rPr>
                <w:sz w:val="21"/>
                <w:szCs w:val="21"/>
                <w:lang w:val="en-US" w:eastAsia="ru-RU"/>
              </w:rPr>
            </w:pPr>
            <w:r w:rsidRPr="001C364B">
              <w:rPr>
                <w:sz w:val="21"/>
                <w:szCs w:val="21"/>
                <w:lang w:eastAsia="ru-RU"/>
              </w:rPr>
              <w:t xml:space="preserve">≥ </w:t>
            </w:r>
            <w:r w:rsidRPr="001C364B">
              <w:rPr>
                <w:sz w:val="21"/>
                <w:szCs w:val="21"/>
                <w:lang w:val="en-US" w:eastAsia="ru-RU"/>
              </w:rPr>
              <w:t>7</w:t>
            </w:r>
            <w:r w:rsidRPr="001C364B">
              <w:rPr>
                <w:sz w:val="21"/>
                <w:szCs w:val="21"/>
                <w:lang w:eastAsia="ru-RU"/>
              </w:rPr>
              <w:t xml:space="preserve">00 и </w:t>
            </w:r>
            <w:proofErr w:type="gramStart"/>
            <w:r w:rsidRPr="001C364B">
              <w:rPr>
                <w:sz w:val="21"/>
                <w:szCs w:val="21"/>
                <w:lang w:eastAsia="ru-RU"/>
              </w:rPr>
              <w:t xml:space="preserve">&lt; </w:t>
            </w:r>
            <w:r w:rsidRPr="001C364B">
              <w:rPr>
                <w:sz w:val="21"/>
                <w:szCs w:val="21"/>
                <w:lang w:val="en-US" w:eastAsia="ru-RU"/>
              </w:rPr>
              <w:t>800</w:t>
            </w:r>
            <w:proofErr w:type="gramEnd"/>
          </w:p>
        </w:tc>
      </w:tr>
      <w:tr w:rsidR="001C364B" w:rsidRPr="001C364B" w14:paraId="63D88586" w14:textId="77777777" w:rsidTr="001C364B">
        <w:trPr>
          <w:trHeight w:val="285"/>
        </w:trPr>
        <w:tc>
          <w:tcPr>
            <w:tcW w:w="561" w:type="dxa"/>
            <w:vMerge/>
          </w:tcPr>
          <w:p w14:paraId="0B0C7E6D"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95AE15A"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2E843E05"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24C1744"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C255030"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1E821C07"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Глубина, мм</w:t>
            </w:r>
          </w:p>
        </w:tc>
        <w:tc>
          <w:tcPr>
            <w:tcW w:w="2694" w:type="dxa"/>
          </w:tcPr>
          <w:p w14:paraId="007A032D"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700 и </w:t>
            </w:r>
            <w:proofErr w:type="gramStart"/>
            <w:r w:rsidRPr="001C364B">
              <w:rPr>
                <w:sz w:val="21"/>
                <w:szCs w:val="21"/>
                <w:lang w:eastAsia="ru-RU"/>
              </w:rPr>
              <w:t>&lt; 800</w:t>
            </w:r>
            <w:proofErr w:type="gramEnd"/>
          </w:p>
        </w:tc>
      </w:tr>
      <w:tr w:rsidR="001C364B" w:rsidRPr="001C364B" w14:paraId="6A7531A6" w14:textId="77777777" w:rsidTr="001C364B">
        <w:trPr>
          <w:trHeight w:val="128"/>
        </w:trPr>
        <w:tc>
          <w:tcPr>
            <w:tcW w:w="561" w:type="dxa"/>
            <w:vMerge/>
          </w:tcPr>
          <w:p w14:paraId="04875E05"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582E99D1"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0ECFC304"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3792CFF"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6AC0037B"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3528582"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Ширина, мм</w:t>
            </w:r>
          </w:p>
        </w:tc>
        <w:tc>
          <w:tcPr>
            <w:tcW w:w="2694" w:type="dxa"/>
          </w:tcPr>
          <w:p w14:paraId="6FD8C7C8"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w:t>
            </w:r>
            <w:r w:rsidRPr="001C364B">
              <w:rPr>
                <w:sz w:val="21"/>
                <w:szCs w:val="21"/>
                <w:lang w:val="en-US" w:eastAsia="ru-RU"/>
              </w:rPr>
              <w:t>1</w:t>
            </w:r>
            <w:r w:rsidRPr="001C364B">
              <w:rPr>
                <w:sz w:val="21"/>
                <w:szCs w:val="21"/>
                <w:lang w:eastAsia="ru-RU"/>
              </w:rPr>
              <w:t xml:space="preserve">800 и </w:t>
            </w:r>
            <w:proofErr w:type="gramStart"/>
            <w:r w:rsidRPr="001C364B">
              <w:rPr>
                <w:sz w:val="21"/>
                <w:szCs w:val="21"/>
                <w:lang w:eastAsia="ru-RU"/>
              </w:rPr>
              <w:t xml:space="preserve">&lt; </w:t>
            </w:r>
            <w:r w:rsidRPr="001C364B">
              <w:rPr>
                <w:sz w:val="21"/>
                <w:szCs w:val="21"/>
                <w:lang w:val="en-US" w:eastAsia="ru-RU"/>
              </w:rPr>
              <w:t>1</w:t>
            </w:r>
            <w:r w:rsidRPr="001C364B">
              <w:rPr>
                <w:sz w:val="21"/>
                <w:szCs w:val="21"/>
                <w:lang w:eastAsia="ru-RU"/>
              </w:rPr>
              <w:t>900</w:t>
            </w:r>
            <w:proofErr w:type="gramEnd"/>
            <w:r w:rsidRPr="001C364B">
              <w:rPr>
                <w:sz w:val="21"/>
                <w:szCs w:val="21"/>
                <w:lang w:eastAsia="ru-RU"/>
              </w:rPr>
              <w:t xml:space="preserve"> </w:t>
            </w:r>
          </w:p>
        </w:tc>
      </w:tr>
      <w:tr w:rsidR="001C364B" w:rsidRPr="001C364B" w14:paraId="5CA05ACD" w14:textId="77777777" w:rsidTr="001C364B">
        <w:trPr>
          <w:trHeight w:val="128"/>
        </w:trPr>
        <w:tc>
          <w:tcPr>
            <w:tcW w:w="561" w:type="dxa"/>
            <w:vMerge/>
          </w:tcPr>
          <w:p w14:paraId="2CFEA005"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F4DBD2D"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245F4DA0"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731CAA3"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C37D569"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15030346"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Толщина материала столешницы, мм</w:t>
            </w:r>
          </w:p>
        </w:tc>
        <w:tc>
          <w:tcPr>
            <w:tcW w:w="2694" w:type="dxa"/>
          </w:tcPr>
          <w:p w14:paraId="2FA15E03" w14:textId="77777777" w:rsidR="001C364B" w:rsidRPr="001C364B" w:rsidRDefault="001C364B" w:rsidP="001C364B">
            <w:pPr>
              <w:suppressAutoHyphens w:val="0"/>
              <w:spacing w:line="240" w:lineRule="exact"/>
              <w:jc w:val="both"/>
              <w:rPr>
                <w:sz w:val="21"/>
                <w:szCs w:val="21"/>
                <w:lang w:val="en-US" w:eastAsia="ru-RU"/>
              </w:rPr>
            </w:pPr>
            <w:r w:rsidRPr="001C364B">
              <w:rPr>
                <w:sz w:val="21"/>
                <w:szCs w:val="21"/>
                <w:lang w:eastAsia="ru-RU"/>
              </w:rPr>
              <w:t xml:space="preserve">≥ </w:t>
            </w:r>
            <w:r w:rsidRPr="001C364B">
              <w:rPr>
                <w:sz w:val="21"/>
                <w:szCs w:val="21"/>
                <w:lang w:val="en-US" w:eastAsia="ru-RU"/>
              </w:rPr>
              <w:t>2</w:t>
            </w:r>
            <w:r w:rsidRPr="001C364B">
              <w:rPr>
                <w:sz w:val="21"/>
                <w:szCs w:val="21"/>
                <w:lang w:eastAsia="ru-RU"/>
              </w:rPr>
              <w:t xml:space="preserve">5 и </w:t>
            </w:r>
            <w:proofErr w:type="gramStart"/>
            <w:r w:rsidRPr="001C364B">
              <w:rPr>
                <w:sz w:val="21"/>
                <w:szCs w:val="21"/>
                <w:lang w:eastAsia="ru-RU"/>
              </w:rPr>
              <w:t xml:space="preserve">&lt; </w:t>
            </w:r>
            <w:r w:rsidRPr="001C364B">
              <w:rPr>
                <w:sz w:val="21"/>
                <w:szCs w:val="21"/>
                <w:lang w:val="en-US" w:eastAsia="ru-RU"/>
              </w:rPr>
              <w:t>30</w:t>
            </w:r>
            <w:proofErr w:type="gramEnd"/>
          </w:p>
        </w:tc>
      </w:tr>
      <w:tr w:rsidR="001C364B" w:rsidRPr="001C364B" w14:paraId="31D3B113" w14:textId="77777777" w:rsidTr="001C364B">
        <w:trPr>
          <w:trHeight w:val="128"/>
        </w:trPr>
        <w:tc>
          <w:tcPr>
            <w:tcW w:w="561" w:type="dxa"/>
            <w:vMerge/>
          </w:tcPr>
          <w:p w14:paraId="0EC84FC7"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5A94EF3"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3B4688F5"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1C010030"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6D70FB77"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26BEFC1"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Материал кромки</w:t>
            </w:r>
          </w:p>
        </w:tc>
        <w:tc>
          <w:tcPr>
            <w:tcW w:w="2694" w:type="dxa"/>
          </w:tcPr>
          <w:p w14:paraId="21D98BC4"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Пластик </w:t>
            </w:r>
          </w:p>
        </w:tc>
      </w:tr>
      <w:tr w:rsidR="001C364B" w:rsidRPr="001C364B" w14:paraId="5E8E5025" w14:textId="77777777" w:rsidTr="001C364B">
        <w:trPr>
          <w:trHeight w:val="128"/>
        </w:trPr>
        <w:tc>
          <w:tcPr>
            <w:tcW w:w="561" w:type="dxa"/>
            <w:vMerge/>
          </w:tcPr>
          <w:p w14:paraId="213CFBB3"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B90B4AE"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397048F5"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3ABBF5D"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ED91CE4"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A3622F5"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Регулируемая высота опоры</w:t>
            </w:r>
          </w:p>
        </w:tc>
        <w:tc>
          <w:tcPr>
            <w:tcW w:w="2694" w:type="dxa"/>
          </w:tcPr>
          <w:p w14:paraId="49E7D976"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Да</w:t>
            </w:r>
          </w:p>
        </w:tc>
      </w:tr>
      <w:tr w:rsidR="001C364B" w:rsidRPr="001C364B" w14:paraId="38295BBE" w14:textId="77777777" w:rsidTr="001C364B">
        <w:trPr>
          <w:trHeight w:val="128"/>
        </w:trPr>
        <w:tc>
          <w:tcPr>
            <w:tcW w:w="561" w:type="dxa"/>
            <w:vMerge/>
          </w:tcPr>
          <w:p w14:paraId="14A571D6"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2A0CE2C7"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4B64C36F"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3AA5CAD"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69B25381"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793A6309"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Цвет покрытия</w:t>
            </w:r>
          </w:p>
        </w:tc>
        <w:tc>
          <w:tcPr>
            <w:tcW w:w="2694" w:type="dxa"/>
          </w:tcPr>
          <w:p w14:paraId="4FF6550B"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Дуб натуральный/чёрный муар</w:t>
            </w:r>
          </w:p>
        </w:tc>
      </w:tr>
      <w:tr w:rsidR="001C364B" w:rsidRPr="001C364B" w14:paraId="5A4D63C8" w14:textId="77777777" w:rsidTr="001C364B">
        <w:trPr>
          <w:trHeight w:val="59"/>
        </w:trPr>
        <w:tc>
          <w:tcPr>
            <w:tcW w:w="561" w:type="dxa"/>
            <w:vMerge w:val="restart"/>
          </w:tcPr>
          <w:p w14:paraId="25B14C36"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2.</w:t>
            </w:r>
          </w:p>
        </w:tc>
        <w:tc>
          <w:tcPr>
            <w:tcW w:w="1566" w:type="dxa"/>
            <w:vMerge w:val="restart"/>
          </w:tcPr>
          <w:p w14:paraId="1DC57256" w14:textId="77777777" w:rsidR="001C364B" w:rsidRPr="001C364B" w:rsidRDefault="001C364B" w:rsidP="001C364B">
            <w:pPr>
              <w:tabs>
                <w:tab w:val="left" w:pos="1134"/>
              </w:tabs>
              <w:suppressAutoHyphens w:val="0"/>
              <w:spacing w:line="240" w:lineRule="exact"/>
              <w:jc w:val="both"/>
              <w:rPr>
                <w:noProof/>
                <w:lang w:eastAsia="ru-RU"/>
              </w:rPr>
            </w:pPr>
            <w:r w:rsidRPr="001C364B">
              <w:rPr>
                <w:rFonts w:eastAsia="Calibri"/>
                <w:sz w:val="20"/>
                <w:szCs w:val="20"/>
                <w:lang w:eastAsia="en-US"/>
              </w:rPr>
              <w:t xml:space="preserve">Рабочая станция </w:t>
            </w:r>
            <w:proofErr w:type="spellStart"/>
            <w:r w:rsidRPr="001C364B">
              <w:rPr>
                <w:rFonts w:eastAsia="Calibri"/>
                <w:sz w:val="20"/>
                <w:szCs w:val="20"/>
                <w:lang w:eastAsia="en-US"/>
              </w:rPr>
              <w:t>Kobor</w:t>
            </w:r>
            <w:proofErr w:type="spellEnd"/>
          </w:p>
          <w:p w14:paraId="3AC001FE" w14:textId="77777777" w:rsidR="001C364B" w:rsidRPr="001C364B" w:rsidRDefault="001C364B" w:rsidP="001C364B">
            <w:pPr>
              <w:tabs>
                <w:tab w:val="left" w:pos="1134"/>
              </w:tabs>
              <w:suppressAutoHyphens w:val="0"/>
              <w:spacing w:line="240" w:lineRule="exact"/>
              <w:jc w:val="both"/>
              <w:rPr>
                <w:noProof/>
                <w:lang w:eastAsia="ru-RU"/>
              </w:rPr>
            </w:pPr>
          </w:p>
          <w:p w14:paraId="73194250" w14:textId="77777777" w:rsidR="001C364B" w:rsidRPr="001C364B" w:rsidRDefault="001C364B" w:rsidP="001C364B">
            <w:pPr>
              <w:tabs>
                <w:tab w:val="left" w:pos="1134"/>
              </w:tabs>
              <w:suppressAutoHyphens w:val="0"/>
              <w:spacing w:line="240" w:lineRule="exact"/>
              <w:jc w:val="both"/>
              <w:rPr>
                <w:noProof/>
                <w:lang w:eastAsia="ru-RU"/>
              </w:rPr>
            </w:pPr>
          </w:p>
          <w:p w14:paraId="2B11FD7C" w14:textId="77777777" w:rsidR="001C364B" w:rsidRPr="001C364B" w:rsidRDefault="001C364B" w:rsidP="001C364B">
            <w:pPr>
              <w:tabs>
                <w:tab w:val="left" w:pos="1134"/>
              </w:tabs>
              <w:suppressAutoHyphens w:val="0"/>
              <w:spacing w:line="240" w:lineRule="exact"/>
              <w:jc w:val="both"/>
              <w:rPr>
                <w:noProof/>
                <w:lang w:eastAsia="ru-RU"/>
              </w:rPr>
            </w:pPr>
          </w:p>
          <w:p w14:paraId="6C3652CA" w14:textId="77777777" w:rsidR="001C364B" w:rsidRPr="001C364B" w:rsidRDefault="001C364B" w:rsidP="001C364B">
            <w:pPr>
              <w:tabs>
                <w:tab w:val="left" w:pos="1134"/>
              </w:tabs>
              <w:suppressAutoHyphens w:val="0"/>
              <w:spacing w:line="240" w:lineRule="exact"/>
              <w:jc w:val="both"/>
              <w:rPr>
                <w:noProof/>
                <w:lang w:eastAsia="ru-RU"/>
              </w:rPr>
            </w:pPr>
          </w:p>
          <w:p w14:paraId="7B12F9ED" w14:textId="77777777" w:rsidR="001C364B" w:rsidRPr="001C364B" w:rsidRDefault="001C364B" w:rsidP="001C364B">
            <w:pPr>
              <w:tabs>
                <w:tab w:val="left" w:pos="1134"/>
              </w:tabs>
              <w:suppressAutoHyphens w:val="0"/>
              <w:spacing w:line="240" w:lineRule="exact"/>
              <w:jc w:val="both"/>
              <w:rPr>
                <w:noProof/>
                <w:lang w:eastAsia="ru-RU"/>
              </w:rPr>
            </w:pPr>
          </w:p>
          <w:p w14:paraId="220B04B1" w14:textId="77777777" w:rsidR="001C364B" w:rsidRPr="001C364B" w:rsidRDefault="001C364B" w:rsidP="001C364B">
            <w:pPr>
              <w:tabs>
                <w:tab w:val="left" w:pos="1134"/>
              </w:tabs>
              <w:suppressAutoHyphens w:val="0"/>
              <w:spacing w:line="240" w:lineRule="exact"/>
              <w:jc w:val="both"/>
              <w:rPr>
                <w:noProof/>
                <w:lang w:eastAsia="ru-RU"/>
              </w:rPr>
            </w:pPr>
          </w:p>
          <w:p w14:paraId="1BBFBD10" w14:textId="77777777" w:rsidR="001C364B" w:rsidRPr="001C364B" w:rsidRDefault="001C364B" w:rsidP="001C364B">
            <w:pPr>
              <w:tabs>
                <w:tab w:val="left" w:pos="1134"/>
              </w:tabs>
              <w:suppressAutoHyphens w:val="0"/>
              <w:spacing w:line="240" w:lineRule="exact"/>
              <w:jc w:val="both"/>
              <w:rPr>
                <w:noProof/>
                <w:lang w:eastAsia="ru-RU"/>
              </w:rPr>
            </w:pPr>
            <w:r w:rsidRPr="001C364B">
              <w:rPr>
                <w:noProof/>
                <w:lang w:eastAsia="ru-RU"/>
              </w:rPr>
              <w:drawing>
                <wp:inline distT="0" distB="0" distL="0" distR="0" wp14:anchorId="56F7CD93" wp14:editId="7B966B2C">
                  <wp:extent cx="857250" cy="857250"/>
                  <wp:effectExtent l="0" t="0" r="0" b="0"/>
                  <wp:docPr id="2" name="Рисунок 2" descr="Рабочая станция Kobor TR/2-120/160 black/natural (дуб натуральный/чёрный  муар, 1200х1600х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бочая станция Kobor TR/2-120/160 black/natural (дуб натуральный/чёрный  муар, 1200х1600х750 мм)"/>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25C4E296"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p>
        </w:tc>
        <w:tc>
          <w:tcPr>
            <w:tcW w:w="1559" w:type="dxa"/>
            <w:vMerge w:val="restart"/>
          </w:tcPr>
          <w:p w14:paraId="0D354AD2"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31.01.1 / 31.01.10.000-00000005</w:t>
            </w:r>
          </w:p>
        </w:tc>
        <w:tc>
          <w:tcPr>
            <w:tcW w:w="709" w:type="dxa"/>
            <w:vMerge w:val="restart"/>
          </w:tcPr>
          <w:p w14:paraId="508401DA"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Шт.</w:t>
            </w:r>
          </w:p>
        </w:tc>
        <w:tc>
          <w:tcPr>
            <w:tcW w:w="708" w:type="dxa"/>
            <w:vMerge w:val="restart"/>
          </w:tcPr>
          <w:p w14:paraId="7347DE6F"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6</w:t>
            </w:r>
          </w:p>
        </w:tc>
        <w:tc>
          <w:tcPr>
            <w:tcW w:w="2268" w:type="dxa"/>
          </w:tcPr>
          <w:p w14:paraId="272D4B27"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Вид материала каркаса</w:t>
            </w:r>
          </w:p>
        </w:tc>
        <w:tc>
          <w:tcPr>
            <w:tcW w:w="2694" w:type="dxa"/>
          </w:tcPr>
          <w:p w14:paraId="0FA8D057"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Металл </w:t>
            </w:r>
          </w:p>
        </w:tc>
      </w:tr>
      <w:tr w:rsidR="001C364B" w:rsidRPr="001C364B" w14:paraId="0D395D44" w14:textId="77777777" w:rsidTr="001C364B">
        <w:trPr>
          <w:trHeight w:val="59"/>
        </w:trPr>
        <w:tc>
          <w:tcPr>
            <w:tcW w:w="561" w:type="dxa"/>
            <w:vMerge/>
          </w:tcPr>
          <w:p w14:paraId="65F9E91D"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F70E83C"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698A1272"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0F298A5"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25D6EE19"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1790E2C"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Вид материала столешницы</w:t>
            </w:r>
          </w:p>
        </w:tc>
        <w:tc>
          <w:tcPr>
            <w:tcW w:w="2694" w:type="dxa"/>
          </w:tcPr>
          <w:p w14:paraId="5C2186B3"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ЛДСП</w:t>
            </w:r>
          </w:p>
        </w:tc>
      </w:tr>
      <w:tr w:rsidR="001C364B" w:rsidRPr="001C364B" w14:paraId="779A0DD9" w14:textId="77777777" w:rsidTr="001C364B">
        <w:trPr>
          <w:trHeight w:val="59"/>
        </w:trPr>
        <w:tc>
          <w:tcPr>
            <w:tcW w:w="561" w:type="dxa"/>
            <w:vMerge/>
          </w:tcPr>
          <w:p w14:paraId="6CBBC42E"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A6207AD"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1DCD7880"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6E949BB1"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625C34B"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01C206F7"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Тип стола</w:t>
            </w:r>
          </w:p>
        </w:tc>
        <w:tc>
          <w:tcPr>
            <w:tcW w:w="2694" w:type="dxa"/>
          </w:tcPr>
          <w:p w14:paraId="0B91E8BB"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Прямой</w:t>
            </w:r>
          </w:p>
        </w:tc>
      </w:tr>
      <w:tr w:rsidR="001C364B" w:rsidRPr="001C364B" w14:paraId="7791E6AD" w14:textId="77777777" w:rsidTr="001C364B">
        <w:trPr>
          <w:trHeight w:val="59"/>
        </w:trPr>
        <w:tc>
          <w:tcPr>
            <w:tcW w:w="561" w:type="dxa"/>
            <w:vMerge/>
          </w:tcPr>
          <w:p w14:paraId="6C122C57"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103BF387"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66FA4780"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A95E1F4"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30A090F"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30A5FDD"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Назначение стола письменного</w:t>
            </w:r>
          </w:p>
        </w:tc>
        <w:tc>
          <w:tcPr>
            <w:tcW w:w="2694" w:type="dxa"/>
          </w:tcPr>
          <w:p w14:paraId="000C6BD8"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Для персонала</w:t>
            </w:r>
          </w:p>
        </w:tc>
      </w:tr>
      <w:tr w:rsidR="001C364B" w:rsidRPr="001C364B" w14:paraId="55A18D52" w14:textId="77777777" w:rsidTr="001C364B">
        <w:trPr>
          <w:trHeight w:val="59"/>
        </w:trPr>
        <w:tc>
          <w:tcPr>
            <w:tcW w:w="561" w:type="dxa"/>
            <w:vMerge/>
          </w:tcPr>
          <w:p w14:paraId="334B774E"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12CC792"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5DF11CE1"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05EDD2DC"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FBF03B6"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DFE2307"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Тип каркаса</w:t>
            </w:r>
          </w:p>
        </w:tc>
        <w:tc>
          <w:tcPr>
            <w:tcW w:w="2694" w:type="dxa"/>
          </w:tcPr>
          <w:p w14:paraId="09928914"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Металл</w:t>
            </w:r>
          </w:p>
        </w:tc>
      </w:tr>
      <w:tr w:rsidR="001C364B" w:rsidRPr="001C364B" w14:paraId="147C38E6" w14:textId="77777777" w:rsidTr="001C364B">
        <w:trPr>
          <w:trHeight w:val="59"/>
        </w:trPr>
        <w:tc>
          <w:tcPr>
            <w:tcW w:w="561" w:type="dxa"/>
            <w:vMerge/>
          </w:tcPr>
          <w:p w14:paraId="31B76073"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62FBF790"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77553CB4"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1C06CD17"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BF69D08"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vAlign w:val="center"/>
          </w:tcPr>
          <w:p w14:paraId="4EF32627"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Оттенок</w:t>
            </w:r>
          </w:p>
        </w:tc>
        <w:tc>
          <w:tcPr>
            <w:tcW w:w="2694" w:type="dxa"/>
            <w:vAlign w:val="center"/>
          </w:tcPr>
          <w:p w14:paraId="610B95BC"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Бежевый</w:t>
            </w:r>
          </w:p>
        </w:tc>
      </w:tr>
      <w:tr w:rsidR="001C364B" w:rsidRPr="001C364B" w14:paraId="081D2D57" w14:textId="77777777" w:rsidTr="001C364B">
        <w:trPr>
          <w:trHeight w:val="59"/>
        </w:trPr>
        <w:tc>
          <w:tcPr>
            <w:tcW w:w="561" w:type="dxa"/>
            <w:vMerge/>
          </w:tcPr>
          <w:p w14:paraId="7C9F7CBC"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D812672"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2EAC977E"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E3C7977"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610CA903"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DBCCFAD"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Высота, мм</w:t>
            </w:r>
          </w:p>
        </w:tc>
        <w:tc>
          <w:tcPr>
            <w:tcW w:w="2694" w:type="dxa"/>
          </w:tcPr>
          <w:p w14:paraId="0F77F5CB"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w:t>
            </w:r>
            <w:r w:rsidRPr="001C364B">
              <w:rPr>
                <w:sz w:val="21"/>
                <w:szCs w:val="21"/>
                <w:lang w:val="en-US" w:eastAsia="ru-RU"/>
              </w:rPr>
              <w:t>7</w:t>
            </w:r>
            <w:r w:rsidRPr="001C364B">
              <w:rPr>
                <w:sz w:val="21"/>
                <w:szCs w:val="21"/>
                <w:lang w:eastAsia="ru-RU"/>
              </w:rPr>
              <w:t xml:space="preserve">00 и </w:t>
            </w:r>
            <w:proofErr w:type="gramStart"/>
            <w:r w:rsidRPr="001C364B">
              <w:rPr>
                <w:sz w:val="21"/>
                <w:szCs w:val="21"/>
                <w:lang w:eastAsia="ru-RU"/>
              </w:rPr>
              <w:t xml:space="preserve">&lt; </w:t>
            </w:r>
            <w:r w:rsidRPr="001C364B">
              <w:rPr>
                <w:sz w:val="21"/>
                <w:szCs w:val="21"/>
                <w:lang w:val="en-US" w:eastAsia="ru-RU"/>
              </w:rPr>
              <w:t>800</w:t>
            </w:r>
            <w:proofErr w:type="gramEnd"/>
          </w:p>
        </w:tc>
      </w:tr>
      <w:tr w:rsidR="001C364B" w:rsidRPr="001C364B" w14:paraId="4C24A0C8" w14:textId="77777777" w:rsidTr="001C364B">
        <w:trPr>
          <w:trHeight w:val="59"/>
        </w:trPr>
        <w:tc>
          <w:tcPr>
            <w:tcW w:w="561" w:type="dxa"/>
            <w:vMerge/>
          </w:tcPr>
          <w:p w14:paraId="626105BF"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F26517F"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3C113833"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BA5C5CE"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21A26267"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DA5D8EA"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Глубина, мм</w:t>
            </w:r>
          </w:p>
        </w:tc>
        <w:tc>
          <w:tcPr>
            <w:tcW w:w="2694" w:type="dxa"/>
          </w:tcPr>
          <w:p w14:paraId="0E7F7E80"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700 и </w:t>
            </w:r>
            <w:proofErr w:type="gramStart"/>
            <w:r w:rsidRPr="001C364B">
              <w:rPr>
                <w:sz w:val="21"/>
                <w:szCs w:val="21"/>
                <w:lang w:eastAsia="ru-RU"/>
              </w:rPr>
              <w:t>&lt; 800</w:t>
            </w:r>
            <w:proofErr w:type="gramEnd"/>
          </w:p>
        </w:tc>
      </w:tr>
      <w:tr w:rsidR="001C364B" w:rsidRPr="001C364B" w14:paraId="2473FFD8" w14:textId="77777777" w:rsidTr="001C364B">
        <w:trPr>
          <w:trHeight w:val="59"/>
        </w:trPr>
        <w:tc>
          <w:tcPr>
            <w:tcW w:w="561" w:type="dxa"/>
            <w:vMerge/>
          </w:tcPr>
          <w:p w14:paraId="3438FFE9"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9BE4CAA"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648FC004"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9C6445F"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639F86E"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8FC80FB"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Ширина, мм</w:t>
            </w:r>
          </w:p>
        </w:tc>
        <w:tc>
          <w:tcPr>
            <w:tcW w:w="2694" w:type="dxa"/>
          </w:tcPr>
          <w:p w14:paraId="49ED0209"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w:t>
            </w:r>
            <w:r w:rsidRPr="001C364B">
              <w:rPr>
                <w:sz w:val="21"/>
                <w:szCs w:val="21"/>
                <w:lang w:val="en-US" w:eastAsia="ru-RU"/>
              </w:rPr>
              <w:t>1</w:t>
            </w:r>
            <w:r w:rsidRPr="001C364B">
              <w:rPr>
                <w:sz w:val="21"/>
                <w:szCs w:val="21"/>
                <w:lang w:eastAsia="ru-RU"/>
              </w:rPr>
              <w:t xml:space="preserve">800 и </w:t>
            </w:r>
            <w:proofErr w:type="gramStart"/>
            <w:r w:rsidRPr="001C364B">
              <w:rPr>
                <w:sz w:val="21"/>
                <w:szCs w:val="21"/>
                <w:lang w:eastAsia="ru-RU"/>
              </w:rPr>
              <w:t xml:space="preserve">&lt; </w:t>
            </w:r>
            <w:r w:rsidRPr="001C364B">
              <w:rPr>
                <w:sz w:val="21"/>
                <w:szCs w:val="21"/>
                <w:lang w:val="en-US" w:eastAsia="ru-RU"/>
              </w:rPr>
              <w:t>1</w:t>
            </w:r>
            <w:r w:rsidRPr="001C364B">
              <w:rPr>
                <w:sz w:val="21"/>
                <w:szCs w:val="21"/>
                <w:lang w:eastAsia="ru-RU"/>
              </w:rPr>
              <w:t>9</w:t>
            </w:r>
            <w:r w:rsidRPr="001C364B">
              <w:rPr>
                <w:sz w:val="21"/>
                <w:szCs w:val="21"/>
                <w:lang w:val="en-US" w:eastAsia="ru-RU"/>
              </w:rPr>
              <w:t>00</w:t>
            </w:r>
            <w:proofErr w:type="gramEnd"/>
            <w:r w:rsidRPr="001C364B">
              <w:rPr>
                <w:sz w:val="21"/>
                <w:szCs w:val="21"/>
                <w:lang w:eastAsia="ru-RU"/>
              </w:rPr>
              <w:t xml:space="preserve"> </w:t>
            </w:r>
          </w:p>
        </w:tc>
      </w:tr>
      <w:tr w:rsidR="001C364B" w:rsidRPr="001C364B" w14:paraId="4876EC7E" w14:textId="77777777" w:rsidTr="001C364B">
        <w:trPr>
          <w:trHeight w:val="59"/>
        </w:trPr>
        <w:tc>
          <w:tcPr>
            <w:tcW w:w="561" w:type="dxa"/>
            <w:vMerge/>
          </w:tcPr>
          <w:p w14:paraId="112ABC84"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2F8ECC86"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14490FD7"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1F178CE"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37B45E8A"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1D9B9699"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Толщина материала столешницы, мм</w:t>
            </w:r>
          </w:p>
        </w:tc>
        <w:tc>
          <w:tcPr>
            <w:tcW w:w="2694" w:type="dxa"/>
          </w:tcPr>
          <w:p w14:paraId="74ED237A"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w:t>
            </w:r>
            <w:r w:rsidRPr="001C364B">
              <w:rPr>
                <w:sz w:val="21"/>
                <w:szCs w:val="21"/>
                <w:lang w:val="en-US" w:eastAsia="ru-RU"/>
              </w:rPr>
              <w:t>2</w:t>
            </w:r>
            <w:r w:rsidRPr="001C364B">
              <w:rPr>
                <w:sz w:val="21"/>
                <w:szCs w:val="21"/>
                <w:lang w:eastAsia="ru-RU"/>
              </w:rPr>
              <w:t xml:space="preserve">5 и </w:t>
            </w:r>
            <w:proofErr w:type="gramStart"/>
            <w:r w:rsidRPr="001C364B">
              <w:rPr>
                <w:sz w:val="21"/>
                <w:szCs w:val="21"/>
                <w:lang w:eastAsia="ru-RU"/>
              </w:rPr>
              <w:t xml:space="preserve">&lt; </w:t>
            </w:r>
            <w:r w:rsidRPr="001C364B">
              <w:rPr>
                <w:sz w:val="21"/>
                <w:szCs w:val="21"/>
                <w:lang w:val="en-US" w:eastAsia="ru-RU"/>
              </w:rPr>
              <w:t>30</w:t>
            </w:r>
            <w:proofErr w:type="gramEnd"/>
          </w:p>
        </w:tc>
      </w:tr>
      <w:tr w:rsidR="001C364B" w:rsidRPr="001C364B" w14:paraId="1D950B58" w14:textId="77777777" w:rsidTr="001C364B">
        <w:trPr>
          <w:trHeight w:val="59"/>
        </w:trPr>
        <w:tc>
          <w:tcPr>
            <w:tcW w:w="561" w:type="dxa"/>
            <w:vMerge/>
          </w:tcPr>
          <w:p w14:paraId="155B6A47"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6F08EAB9"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4421BF9B"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DC075A6"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3B6E4110"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0FC2E1E6"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Материал кромки</w:t>
            </w:r>
          </w:p>
        </w:tc>
        <w:tc>
          <w:tcPr>
            <w:tcW w:w="2694" w:type="dxa"/>
          </w:tcPr>
          <w:p w14:paraId="4260FB4A"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Пластик </w:t>
            </w:r>
          </w:p>
        </w:tc>
      </w:tr>
      <w:tr w:rsidR="001C364B" w:rsidRPr="001C364B" w14:paraId="2F9AE9AC" w14:textId="77777777" w:rsidTr="001C364B">
        <w:trPr>
          <w:trHeight w:val="59"/>
        </w:trPr>
        <w:tc>
          <w:tcPr>
            <w:tcW w:w="561" w:type="dxa"/>
            <w:vMerge/>
          </w:tcPr>
          <w:p w14:paraId="79E0F10D"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58C87DE"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3B452B23"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6794AF3C"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E13829D"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5D869780"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Регулируемая высота опоры</w:t>
            </w:r>
          </w:p>
        </w:tc>
        <w:tc>
          <w:tcPr>
            <w:tcW w:w="2694" w:type="dxa"/>
          </w:tcPr>
          <w:p w14:paraId="0F6EFADF"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Да</w:t>
            </w:r>
          </w:p>
        </w:tc>
      </w:tr>
      <w:tr w:rsidR="001C364B" w:rsidRPr="001C364B" w14:paraId="1D1B3555" w14:textId="77777777" w:rsidTr="001C364B">
        <w:trPr>
          <w:trHeight w:val="59"/>
        </w:trPr>
        <w:tc>
          <w:tcPr>
            <w:tcW w:w="561" w:type="dxa"/>
            <w:vMerge/>
          </w:tcPr>
          <w:p w14:paraId="650328D9"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54303F8"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36FC1397"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F88612B"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2E049C3E"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01EAC67A" w14:textId="77777777" w:rsidR="001C364B" w:rsidRPr="001C364B" w:rsidRDefault="001C364B" w:rsidP="001C364B">
            <w:pPr>
              <w:tabs>
                <w:tab w:val="left" w:pos="1134"/>
              </w:tabs>
              <w:suppressAutoHyphens w:val="0"/>
              <w:spacing w:line="240" w:lineRule="exact"/>
              <w:jc w:val="both"/>
              <w:rPr>
                <w:sz w:val="21"/>
                <w:szCs w:val="21"/>
                <w:lang w:eastAsia="ru-RU"/>
              </w:rPr>
            </w:pPr>
            <w:r w:rsidRPr="001C364B">
              <w:rPr>
                <w:sz w:val="21"/>
                <w:szCs w:val="21"/>
                <w:lang w:eastAsia="ru-RU"/>
              </w:rPr>
              <w:t>Цвет покрытия</w:t>
            </w:r>
          </w:p>
        </w:tc>
        <w:tc>
          <w:tcPr>
            <w:tcW w:w="2694" w:type="dxa"/>
          </w:tcPr>
          <w:p w14:paraId="26CCE288"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Дуб натуральный/чёрный муар</w:t>
            </w:r>
          </w:p>
        </w:tc>
      </w:tr>
      <w:tr w:rsidR="001C364B" w:rsidRPr="001C364B" w14:paraId="7DC8FC44" w14:textId="77777777" w:rsidTr="001C364B">
        <w:trPr>
          <w:trHeight w:val="88"/>
        </w:trPr>
        <w:tc>
          <w:tcPr>
            <w:tcW w:w="561" w:type="dxa"/>
            <w:vMerge w:val="restart"/>
          </w:tcPr>
          <w:p w14:paraId="37D9B1A8"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3.</w:t>
            </w:r>
          </w:p>
        </w:tc>
        <w:tc>
          <w:tcPr>
            <w:tcW w:w="1566" w:type="dxa"/>
            <w:vMerge w:val="restart"/>
            <w:hideMark/>
          </w:tcPr>
          <w:p w14:paraId="35814137"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 xml:space="preserve">Подставка под системный блок </w:t>
            </w:r>
            <w:proofErr w:type="spellStart"/>
            <w:r w:rsidRPr="001C364B">
              <w:rPr>
                <w:rFonts w:eastAsia="Calibri"/>
                <w:sz w:val="20"/>
                <w:szCs w:val="20"/>
                <w:lang w:eastAsia="en-US"/>
              </w:rPr>
              <w:t>Kobor</w:t>
            </w:r>
            <w:proofErr w:type="spellEnd"/>
          </w:p>
          <w:p w14:paraId="3AAFA3E3" w14:textId="77777777" w:rsidR="001C364B" w:rsidRPr="001C364B" w:rsidRDefault="001C364B" w:rsidP="001C364B">
            <w:pPr>
              <w:tabs>
                <w:tab w:val="left" w:pos="1134"/>
              </w:tabs>
              <w:suppressAutoHyphens w:val="0"/>
              <w:spacing w:line="240" w:lineRule="exact"/>
              <w:jc w:val="both"/>
              <w:rPr>
                <w:noProof/>
                <w:lang w:eastAsia="ru-RU"/>
              </w:rPr>
            </w:pPr>
          </w:p>
          <w:p w14:paraId="7F2F0B2F" w14:textId="77777777" w:rsidR="001C364B" w:rsidRPr="001C364B" w:rsidRDefault="001C364B" w:rsidP="001C364B">
            <w:pPr>
              <w:tabs>
                <w:tab w:val="left" w:pos="1134"/>
              </w:tabs>
              <w:suppressAutoHyphens w:val="0"/>
              <w:spacing w:line="240" w:lineRule="exact"/>
              <w:jc w:val="both"/>
              <w:rPr>
                <w:noProof/>
                <w:lang w:eastAsia="ru-RU"/>
              </w:rPr>
            </w:pPr>
          </w:p>
          <w:p w14:paraId="4ACD1477" w14:textId="77777777" w:rsidR="001C364B" w:rsidRPr="001C364B" w:rsidRDefault="001C364B" w:rsidP="001C364B">
            <w:pPr>
              <w:tabs>
                <w:tab w:val="left" w:pos="1134"/>
              </w:tabs>
              <w:suppressAutoHyphens w:val="0"/>
              <w:spacing w:line="240" w:lineRule="exact"/>
              <w:jc w:val="both"/>
              <w:rPr>
                <w:noProof/>
                <w:lang w:eastAsia="ru-RU"/>
              </w:rPr>
            </w:pPr>
          </w:p>
          <w:p w14:paraId="389705F4" w14:textId="77777777" w:rsidR="001C364B" w:rsidRPr="001C364B" w:rsidRDefault="001C364B" w:rsidP="001C364B">
            <w:pPr>
              <w:tabs>
                <w:tab w:val="left" w:pos="1134"/>
              </w:tabs>
              <w:suppressAutoHyphens w:val="0"/>
              <w:spacing w:line="240" w:lineRule="exact"/>
              <w:jc w:val="both"/>
              <w:rPr>
                <w:noProof/>
                <w:lang w:eastAsia="ru-RU"/>
              </w:rPr>
            </w:pPr>
          </w:p>
          <w:p w14:paraId="14CC2AA0" w14:textId="77777777" w:rsidR="001C364B" w:rsidRPr="001C364B" w:rsidRDefault="001C364B" w:rsidP="001C364B">
            <w:pPr>
              <w:tabs>
                <w:tab w:val="left" w:pos="1134"/>
              </w:tabs>
              <w:suppressAutoHyphens w:val="0"/>
              <w:spacing w:line="240" w:lineRule="exact"/>
              <w:jc w:val="both"/>
              <w:rPr>
                <w:rFonts w:eastAsia="Calibri"/>
                <w:lang w:eastAsia="en-US"/>
              </w:rPr>
            </w:pPr>
            <w:r w:rsidRPr="001C364B">
              <w:rPr>
                <w:noProof/>
                <w:lang w:eastAsia="ru-RU"/>
              </w:rPr>
              <w:drawing>
                <wp:inline distT="0" distB="0" distL="0" distR="0" wp14:anchorId="549A70F7" wp14:editId="43ECA8D8">
                  <wp:extent cx="495759" cy="707829"/>
                  <wp:effectExtent l="0" t="0" r="0" b="0"/>
                  <wp:docPr id="6" name="Рисунок 6" descr="Подставка под системный блок AK2-29/50 black/natural ЛДСП (чёрный  муар/дуб натуральный, 290x500x63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дставка под системный блок AK2-29/50 black/natural ЛДСП (чёрный  муар/дуб натуральный, 290x500x630 мм)"/>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780" r="15181"/>
                          <a:stretch/>
                        </pic:blipFill>
                        <pic:spPr bwMode="auto">
                          <a:xfrm>
                            <a:off x="0" y="0"/>
                            <a:ext cx="498240" cy="711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hideMark/>
          </w:tcPr>
          <w:p w14:paraId="778BEC73"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lastRenderedPageBreak/>
              <w:t>31.01.1 /</w:t>
            </w:r>
          </w:p>
          <w:p w14:paraId="4DFAFE0C"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КТРУ нет</w:t>
            </w:r>
          </w:p>
        </w:tc>
        <w:tc>
          <w:tcPr>
            <w:tcW w:w="709" w:type="dxa"/>
            <w:vMerge w:val="restart"/>
            <w:hideMark/>
          </w:tcPr>
          <w:p w14:paraId="30F0FF62"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r w:rsidRPr="001C364B">
              <w:rPr>
                <w:rFonts w:eastAsia="Calibri"/>
                <w:sz w:val="20"/>
                <w:szCs w:val="20"/>
                <w:lang w:eastAsia="en-US"/>
              </w:rPr>
              <w:t>Шт.</w:t>
            </w:r>
          </w:p>
          <w:p w14:paraId="28821118"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p>
        </w:tc>
        <w:tc>
          <w:tcPr>
            <w:tcW w:w="708" w:type="dxa"/>
            <w:vMerge w:val="restart"/>
            <w:hideMark/>
          </w:tcPr>
          <w:p w14:paraId="20D68BEE"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7</w:t>
            </w:r>
          </w:p>
        </w:tc>
        <w:tc>
          <w:tcPr>
            <w:tcW w:w="2268" w:type="dxa"/>
          </w:tcPr>
          <w:p w14:paraId="61C2E481"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r w:rsidRPr="001C364B">
              <w:rPr>
                <w:sz w:val="21"/>
                <w:szCs w:val="21"/>
                <w:lang w:eastAsia="ru-RU"/>
              </w:rPr>
              <w:t>Вид материала</w:t>
            </w:r>
          </w:p>
        </w:tc>
        <w:tc>
          <w:tcPr>
            <w:tcW w:w="2694" w:type="dxa"/>
          </w:tcPr>
          <w:p w14:paraId="0CC507CD"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sz w:val="21"/>
                <w:szCs w:val="21"/>
                <w:lang w:eastAsia="ru-RU"/>
              </w:rPr>
              <w:t>ЛДСП</w:t>
            </w:r>
          </w:p>
        </w:tc>
      </w:tr>
      <w:tr w:rsidR="001C364B" w:rsidRPr="001C364B" w14:paraId="1E1E970D" w14:textId="77777777" w:rsidTr="001C364B">
        <w:trPr>
          <w:trHeight w:val="149"/>
        </w:trPr>
        <w:tc>
          <w:tcPr>
            <w:tcW w:w="561" w:type="dxa"/>
            <w:vMerge/>
          </w:tcPr>
          <w:p w14:paraId="2282B0C5"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AC436FB"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247E049E"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1183D52D"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995E688"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56B9B84F"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Высота, мм</w:t>
            </w:r>
          </w:p>
        </w:tc>
        <w:tc>
          <w:tcPr>
            <w:tcW w:w="2694" w:type="dxa"/>
          </w:tcPr>
          <w:p w14:paraId="2DE0A4CA"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600 и </w:t>
            </w:r>
            <w:proofErr w:type="gramStart"/>
            <w:r w:rsidRPr="001C364B">
              <w:rPr>
                <w:sz w:val="21"/>
                <w:szCs w:val="21"/>
                <w:lang w:eastAsia="ru-RU"/>
              </w:rPr>
              <w:t>&lt; 700</w:t>
            </w:r>
            <w:proofErr w:type="gramEnd"/>
          </w:p>
        </w:tc>
      </w:tr>
      <w:tr w:rsidR="001C364B" w:rsidRPr="001C364B" w14:paraId="373D5F7E" w14:textId="77777777" w:rsidTr="001C364B">
        <w:trPr>
          <w:trHeight w:val="149"/>
        </w:trPr>
        <w:tc>
          <w:tcPr>
            <w:tcW w:w="561" w:type="dxa"/>
            <w:vMerge/>
          </w:tcPr>
          <w:p w14:paraId="16959402"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35BD2BE"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74B07778"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0E43C7E"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3EF17807"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50967E9B"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Глубина, мм</w:t>
            </w:r>
          </w:p>
        </w:tc>
        <w:tc>
          <w:tcPr>
            <w:tcW w:w="2694" w:type="dxa"/>
          </w:tcPr>
          <w:p w14:paraId="3883E6E3"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500 и </w:t>
            </w:r>
            <w:proofErr w:type="gramStart"/>
            <w:r w:rsidRPr="001C364B">
              <w:rPr>
                <w:sz w:val="21"/>
                <w:szCs w:val="21"/>
                <w:lang w:eastAsia="ru-RU"/>
              </w:rPr>
              <w:t>&lt; 600</w:t>
            </w:r>
            <w:proofErr w:type="gramEnd"/>
          </w:p>
        </w:tc>
      </w:tr>
      <w:tr w:rsidR="001C364B" w:rsidRPr="001C364B" w14:paraId="521E320D" w14:textId="77777777" w:rsidTr="001C364B">
        <w:trPr>
          <w:trHeight w:val="149"/>
        </w:trPr>
        <w:tc>
          <w:tcPr>
            <w:tcW w:w="561" w:type="dxa"/>
            <w:vMerge/>
          </w:tcPr>
          <w:p w14:paraId="4885341F"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92D70D0"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1F4DB674"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035D4049"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2B77D037"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E7BA174"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Ширина, мм</w:t>
            </w:r>
          </w:p>
        </w:tc>
        <w:tc>
          <w:tcPr>
            <w:tcW w:w="2694" w:type="dxa"/>
          </w:tcPr>
          <w:p w14:paraId="57ED9FF4"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 200 и </w:t>
            </w:r>
            <w:proofErr w:type="gramStart"/>
            <w:r w:rsidRPr="001C364B">
              <w:rPr>
                <w:sz w:val="21"/>
                <w:szCs w:val="21"/>
                <w:lang w:eastAsia="ru-RU"/>
              </w:rPr>
              <w:t>&lt; 300</w:t>
            </w:r>
            <w:proofErr w:type="gramEnd"/>
            <w:r w:rsidRPr="001C364B">
              <w:rPr>
                <w:sz w:val="21"/>
                <w:szCs w:val="21"/>
                <w:lang w:eastAsia="ru-RU"/>
              </w:rPr>
              <w:t xml:space="preserve"> </w:t>
            </w:r>
          </w:p>
        </w:tc>
      </w:tr>
      <w:tr w:rsidR="001C364B" w:rsidRPr="001C364B" w14:paraId="1D176E43" w14:textId="77777777" w:rsidTr="001C364B">
        <w:trPr>
          <w:trHeight w:val="149"/>
        </w:trPr>
        <w:tc>
          <w:tcPr>
            <w:tcW w:w="561" w:type="dxa"/>
            <w:vMerge/>
          </w:tcPr>
          <w:p w14:paraId="6B72F177"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3A64CC8"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0DDC5386"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87CFE5D"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E3728F3"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52AD316"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Материал кромки</w:t>
            </w:r>
          </w:p>
        </w:tc>
        <w:tc>
          <w:tcPr>
            <w:tcW w:w="2694" w:type="dxa"/>
          </w:tcPr>
          <w:p w14:paraId="46F0C08B"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Пластик</w:t>
            </w:r>
          </w:p>
        </w:tc>
      </w:tr>
      <w:tr w:rsidR="001C364B" w:rsidRPr="001C364B" w14:paraId="2C68D2CA" w14:textId="77777777" w:rsidTr="001C364B">
        <w:trPr>
          <w:trHeight w:val="149"/>
        </w:trPr>
        <w:tc>
          <w:tcPr>
            <w:tcW w:w="561" w:type="dxa"/>
            <w:vMerge/>
          </w:tcPr>
          <w:p w14:paraId="26EDCB0C"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B934283"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2B6B4314"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4CF9258A"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D21FFB8"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C5BEE7D"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Тип</w:t>
            </w:r>
          </w:p>
        </w:tc>
        <w:tc>
          <w:tcPr>
            <w:tcW w:w="2694" w:type="dxa"/>
          </w:tcPr>
          <w:p w14:paraId="1DD9178A"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Подставка под системный блок</w:t>
            </w:r>
          </w:p>
        </w:tc>
      </w:tr>
      <w:tr w:rsidR="001C364B" w:rsidRPr="001C364B" w14:paraId="5CB2B6B1" w14:textId="77777777" w:rsidTr="001C364B">
        <w:trPr>
          <w:trHeight w:val="149"/>
        </w:trPr>
        <w:tc>
          <w:tcPr>
            <w:tcW w:w="561" w:type="dxa"/>
            <w:vMerge/>
          </w:tcPr>
          <w:p w14:paraId="4C6B5810"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D1E3EFE"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1C6386AB"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1321348"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691A7DBB"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8566133"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Цвет покрытия</w:t>
            </w:r>
          </w:p>
        </w:tc>
        <w:tc>
          <w:tcPr>
            <w:tcW w:w="2694" w:type="dxa"/>
          </w:tcPr>
          <w:p w14:paraId="64DBBB70"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Дуб натуральный/чёрный муар</w:t>
            </w:r>
          </w:p>
        </w:tc>
      </w:tr>
      <w:tr w:rsidR="001C364B" w:rsidRPr="001C364B" w14:paraId="0157314C" w14:textId="77777777" w:rsidTr="001C364B">
        <w:trPr>
          <w:trHeight w:val="149"/>
        </w:trPr>
        <w:tc>
          <w:tcPr>
            <w:tcW w:w="561" w:type="dxa"/>
            <w:vMerge w:val="restart"/>
          </w:tcPr>
          <w:p w14:paraId="4F177992"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4.</w:t>
            </w:r>
          </w:p>
        </w:tc>
        <w:tc>
          <w:tcPr>
            <w:tcW w:w="1566" w:type="dxa"/>
            <w:vMerge w:val="restart"/>
          </w:tcPr>
          <w:p w14:paraId="529FA4A3" w14:textId="77777777" w:rsidR="001C364B" w:rsidRPr="001C364B" w:rsidRDefault="001C364B" w:rsidP="001C364B">
            <w:pPr>
              <w:tabs>
                <w:tab w:val="left" w:pos="1134"/>
              </w:tabs>
              <w:suppressAutoHyphens w:val="0"/>
              <w:spacing w:line="240" w:lineRule="exact"/>
              <w:jc w:val="both"/>
              <w:rPr>
                <w:rFonts w:eastAsia="Calibri"/>
                <w:sz w:val="20"/>
                <w:szCs w:val="20"/>
                <w:lang w:eastAsia="en-US"/>
              </w:rPr>
            </w:pPr>
            <w:r w:rsidRPr="001C364B">
              <w:rPr>
                <w:rFonts w:eastAsia="Calibri"/>
                <w:sz w:val="20"/>
                <w:szCs w:val="20"/>
                <w:lang w:eastAsia="en-US"/>
              </w:rPr>
              <w:t xml:space="preserve">Тумба подвесная на 2 ящика </w:t>
            </w:r>
            <w:proofErr w:type="spellStart"/>
            <w:r w:rsidRPr="001C364B">
              <w:rPr>
                <w:rFonts w:eastAsia="Calibri"/>
                <w:sz w:val="20"/>
                <w:szCs w:val="20"/>
                <w:lang w:eastAsia="en-US"/>
              </w:rPr>
              <w:t>Kobor</w:t>
            </w:r>
            <w:proofErr w:type="spellEnd"/>
          </w:p>
          <w:p w14:paraId="517BEFCF" w14:textId="77777777" w:rsidR="001C364B" w:rsidRPr="001C364B" w:rsidRDefault="001C364B" w:rsidP="001C364B">
            <w:pPr>
              <w:tabs>
                <w:tab w:val="left" w:pos="1134"/>
              </w:tabs>
              <w:suppressAutoHyphens w:val="0"/>
              <w:spacing w:line="240" w:lineRule="exact"/>
              <w:jc w:val="both"/>
              <w:rPr>
                <w:rFonts w:eastAsia="Calibri"/>
                <w:noProof/>
                <w:lang w:eastAsia="en-US"/>
              </w:rPr>
            </w:pPr>
          </w:p>
          <w:p w14:paraId="1AABB5F0" w14:textId="77777777" w:rsidR="001C364B" w:rsidRPr="001C364B" w:rsidRDefault="001C364B" w:rsidP="001C364B">
            <w:pPr>
              <w:tabs>
                <w:tab w:val="left" w:pos="1134"/>
              </w:tabs>
              <w:suppressAutoHyphens w:val="0"/>
              <w:spacing w:line="240" w:lineRule="exact"/>
              <w:jc w:val="both"/>
              <w:rPr>
                <w:rFonts w:eastAsia="Calibri"/>
                <w:noProof/>
                <w:lang w:eastAsia="en-US"/>
              </w:rPr>
            </w:pPr>
          </w:p>
          <w:p w14:paraId="486F7494" w14:textId="77777777" w:rsidR="001C364B" w:rsidRPr="001C364B" w:rsidRDefault="001C364B" w:rsidP="001C364B">
            <w:pPr>
              <w:tabs>
                <w:tab w:val="left" w:pos="1134"/>
              </w:tabs>
              <w:suppressAutoHyphens w:val="0"/>
              <w:spacing w:line="240" w:lineRule="exact"/>
              <w:jc w:val="both"/>
              <w:rPr>
                <w:rFonts w:eastAsia="Calibri"/>
                <w:noProof/>
                <w:lang w:eastAsia="en-US"/>
              </w:rPr>
            </w:pPr>
          </w:p>
          <w:p w14:paraId="76D83B09" w14:textId="77777777" w:rsidR="001C364B" w:rsidRPr="001C364B" w:rsidRDefault="001C364B" w:rsidP="001C364B">
            <w:pPr>
              <w:tabs>
                <w:tab w:val="left" w:pos="1134"/>
              </w:tabs>
              <w:suppressAutoHyphens w:val="0"/>
              <w:spacing w:line="240" w:lineRule="exact"/>
              <w:jc w:val="both"/>
              <w:rPr>
                <w:rFonts w:eastAsia="Calibri"/>
                <w:noProof/>
                <w:lang w:eastAsia="en-US"/>
              </w:rPr>
            </w:pPr>
          </w:p>
          <w:p w14:paraId="605DD056" w14:textId="77777777" w:rsidR="001C364B" w:rsidRPr="001C364B" w:rsidRDefault="001C364B" w:rsidP="001C364B">
            <w:pPr>
              <w:tabs>
                <w:tab w:val="left" w:pos="1134"/>
              </w:tabs>
              <w:suppressAutoHyphens w:val="0"/>
              <w:spacing w:line="240" w:lineRule="exact"/>
              <w:jc w:val="both"/>
              <w:rPr>
                <w:rFonts w:eastAsia="Calibri"/>
                <w:lang w:eastAsia="en-US"/>
              </w:rPr>
            </w:pPr>
            <w:r w:rsidRPr="001C364B">
              <w:rPr>
                <w:rFonts w:eastAsia="Calibri"/>
                <w:noProof/>
                <w:lang w:eastAsia="en-US"/>
              </w:rPr>
              <w:drawing>
                <wp:inline distT="0" distB="0" distL="0" distR="0" wp14:anchorId="69163CA2" wp14:editId="15210EB6">
                  <wp:extent cx="860216" cy="6375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837"/>
                          <a:stretch/>
                        </pic:blipFill>
                        <pic:spPr bwMode="auto">
                          <a:xfrm>
                            <a:off x="0" y="0"/>
                            <a:ext cx="866529" cy="642182"/>
                          </a:xfrm>
                          <a:prstGeom prst="rect">
                            <a:avLst/>
                          </a:prstGeom>
                          <a:noFill/>
                          <a:ln>
                            <a:noFill/>
                          </a:ln>
                          <a:extLst>
                            <a:ext uri="{53640926-AAD7-44D8-BBD7-CCE9431645EC}">
                              <a14:shadowObscured xmlns:a14="http://schemas.microsoft.com/office/drawing/2010/main"/>
                            </a:ext>
                          </a:extLst>
                        </pic:spPr>
                      </pic:pic>
                    </a:graphicData>
                  </a:graphic>
                </wp:inline>
              </w:drawing>
            </w:r>
          </w:p>
          <w:p w14:paraId="0A0E6E0E" w14:textId="77777777" w:rsidR="001C364B" w:rsidRPr="001C364B" w:rsidRDefault="001C364B" w:rsidP="001C364B">
            <w:pPr>
              <w:tabs>
                <w:tab w:val="left" w:pos="1134"/>
              </w:tabs>
              <w:suppressAutoHyphens w:val="0"/>
              <w:spacing w:line="240" w:lineRule="exact"/>
              <w:jc w:val="both"/>
              <w:rPr>
                <w:rFonts w:eastAsia="Calibri"/>
                <w:lang w:eastAsia="en-US"/>
              </w:rPr>
            </w:pPr>
          </w:p>
        </w:tc>
        <w:tc>
          <w:tcPr>
            <w:tcW w:w="1559" w:type="dxa"/>
            <w:vMerge w:val="restart"/>
          </w:tcPr>
          <w:p w14:paraId="66A0B765"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31.01.12.150 / 31.01.12.150-00000003</w:t>
            </w:r>
          </w:p>
          <w:p w14:paraId="3EA89341"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restart"/>
          </w:tcPr>
          <w:p w14:paraId="6425FE3A"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Шт.</w:t>
            </w:r>
          </w:p>
        </w:tc>
        <w:tc>
          <w:tcPr>
            <w:tcW w:w="708" w:type="dxa"/>
            <w:vMerge w:val="restart"/>
          </w:tcPr>
          <w:p w14:paraId="2096DA34"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1</w:t>
            </w:r>
          </w:p>
        </w:tc>
        <w:tc>
          <w:tcPr>
            <w:tcW w:w="2268" w:type="dxa"/>
          </w:tcPr>
          <w:p w14:paraId="563DBC47"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Вид материала корпуса</w:t>
            </w:r>
          </w:p>
        </w:tc>
        <w:tc>
          <w:tcPr>
            <w:tcW w:w="2694" w:type="dxa"/>
          </w:tcPr>
          <w:p w14:paraId="196CE343"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ЛДСП</w:t>
            </w:r>
          </w:p>
        </w:tc>
      </w:tr>
      <w:tr w:rsidR="001C364B" w:rsidRPr="001C364B" w14:paraId="29430766" w14:textId="77777777" w:rsidTr="001C364B">
        <w:trPr>
          <w:trHeight w:val="149"/>
        </w:trPr>
        <w:tc>
          <w:tcPr>
            <w:tcW w:w="561" w:type="dxa"/>
            <w:vMerge/>
          </w:tcPr>
          <w:p w14:paraId="090AEDAE"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34CE11E"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3764DDA8"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3983623"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7161A312"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9B9D8E2"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Вид тумбы</w:t>
            </w:r>
          </w:p>
        </w:tc>
        <w:tc>
          <w:tcPr>
            <w:tcW w:w="2694" w:type="dxa"/>
          </w:tcPr>
          <w:p w14:paraId="79C22CF1"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Для документов и канцелярских принадлежностей</w:t>
            </w:r>
          </w:p>
        </w:tc>
      </w:tr>
      <w:tr w:rsidR="001C364B" w:rsidRPr="001C364B" w14:paraId="17493C2F" w14:textId="77777777" w:rsidTr="001C364B">
        <w:trPr>
          <w:trHeight w:val="149"/>
        </w:trPr>
        <w:tc>
          <w:tcPr>
            <w:tcW w:w="561" w:type="dxa"/>
            <w:vMerge/>
          </w:tcPr>
          <w:p w14:paraId="0B7F92A0"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828AAF0"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0B32967A"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EC37F44"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1CF62F58"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B82FC11"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Высота тумбы, см</w:t>
            </w:r>
          </w:p>
        </w:tc>
        <w:tc>
          <w:tcPr>
            <w:tcW w:w="2694" w:type="dxa"/>
          </w:tcPr>
          <w:p w14:paraId="5B0CDB63"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xml:space="preserve">≥ </w:t>
            </w:r>
            <w:proofErr w:type="gramStart"/>
            <w:r w:rsidRPr="001C364B">
              <w:rPr>
                <w:sz w:val="21"/>
                <w:szCs w:val="21"/>
                <w:lang w:eastAsia="en-US"/>
              </w:rPr>
              <w:t>35  и</w:t>
            </w:r>
            <w:proofErr w:type="gramEnd"/>
            <w:r w:rsidRPr="001C364B">
              <w:rPr>
                <w:sz w:val="21"/>
                <w:szCs w:val="21"/>
                <w:lang w:eastAsia="en-US"/>
              </w:rPr>
              <w:t>  &lt; 40</w:t>
            </w:r>
          </w:p>
        </w:tc>
      </w:tr>
      <w:tr w:rsidR="001C364B" w:rsidRPr="001C364B" w14:paraId="6DBD5670" w14:textId="77777777" w:rsidTr="001C364B">
        <w:trPr>
          <w:trHeight w:val="149"/>
        </w:trPr>
        <w:tc>
          <w:tcPr>
            <w:tcW w:w="561" w:type="dxa"/>
            <w:vMerge/>
          </w:tcPr>
          <w:p w14:paraId="6F969B08"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FC67870"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7C076EAC"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442DC4C7"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2AE2EFB8"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5F132F1F"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Глубина тумбы, см</w:t>
            </w:r>
          </w:p>
        </w:tc>
        <w:tc>
          <w:tcPr>
            <w:tcW w:w="2694" w:type="dxa"/>
          </w:tcPr>
          <w:p w14:paraId="7E03AAD3"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xml:space="preserve">≥ </w:t>
            </w:r>
            <w:proofErr w:type="gramStart"/>
            <w:r w:rsidRPr="001C364B">
              <w:rPr>
                <w:sz w:val="21"/>
                <w:szCs w:val="21"/>
                <w:lang w:eastAsia="en-US"/>
              </w:rPr>
              <w:t>50  и</w:t>
            </w:r>
            <w:proofErr w:type="gramEnd"/>
            <w:r w:rsidRPr="001C364B">
              <w:rPr>
                <w:sz w:val="21"/>
                <w:szCs w:val="21"/>
                <w:lang w:eastAsia="en-US"/>
              </w:rPr>
              <w:t>  &lt; 55</w:t>
            </w:r>
          </w:p>
        </w:tc>
      </w:tr>
      <w:tr w:rsidR="001C364B" w:rsidRPr="001C364B" w14:paraId="3AE61F26" w14:textId="77777777" w:rsidTr="001C364B">
        <w:trPr>
          <w:trHeight w:val="149"/>
        </w:trPr>
        <w:tc>
          <w:tcPr>
            <w:tcW w:w="561" w:type="dxa"/>
            <w:vMerge/>
          </w:tcPr>
          <w:p w14:paraId="13A9F536"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A30C918"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3C9F8B90"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4FB9F83E"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2C752FB3"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6B3C351"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 xml:space="preserve">Количество выдвижных ящиков, </w:t>
            </w:r>
            <w:proofErr w:type="spellStart"/>
            <w:r w:rsidRPr="001C364B">
              <w:rPr>
                <w:sz w:val="21"/>
                <w:szCs w:val="21"/>
                <w:lang w:eastAsia="en-US"/>
              </w:rPr>
              <w:t>шт</w:t>
            </w:r>
            <w:proofErr w:type="spellEnd"/>
          </w:p>
        </w:tc>
        <w:tc>
          <w:tcPr>
            <w:tcW w:w="2694" w:type="dxa"/>
          </w:tcPr>
          <w:p w14:paraId="5958B35F"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2</w:t>
            </w:r>
          </w:p>
        </w:tc>
      </w:tr>
      <w:tr w:rsidR="001C364B" w:rsidRPr="001C364B" w14:paraId="07D8C51F" w14:textId="77777777" w:rsidTr="001C364B">
        <w:trPr>
          <w:trHeight w:val="149"/>
        </w:trPr>
        <w:tc>
          <w:tcPr>
            <w:tcW w:w="561" w:type="dxa"/>
            <w:vMerge/>
          </w:tcPr>
          <w:p w14:paraId="2945D444"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6ECF7E9"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7BEFA339"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355AC08"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78B57F27"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5DBE99C"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Тип конструкции тумбы</w:t>
            </w:r>
          </w:p>
        </w:tc>
        <w:tc>
          <w:tcPr>
            <w:tcW w:w="2694" w:type="dxa"/>
          </w:tcPr>
          <w:p w14:paraId="409DFBFC"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Навесная</w:t>
            </w:r>
          </w:p>
        </w:tc>
      </w:tr>
      <w:tr w:rsidR="001C364B" w:rsidRPr="001C364B" w14:paraId="1A0EC44D" w14:textId="77777777" w:rsidTr="001C364B">
        <w:trPr>
          <w:trHeight w:val="149"/>
        </w:trPr>
        <w:tc>
          <w:tcPr>
            <w:tcW w:w="561" w:type="dxa"/>
            <w:vMerge/>
          </w:tcPr>
          <w:p w14:paraId="220EF02F"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220FE36"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36C52DDE"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457D65BB"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76B486BB"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06A19EEF"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Тип фасада тумбы закрытой</w:t>
            </w:r>
          </w:p>
        </w:tc>
        <w:tc>
          <w:tcPr>
            <w:tcW w:w="2694" w:type="dxa"/>
          </w:tcPr>
          <w:p w14:paraId="015AF8FD"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Выдвижные ящики</w:t>
            </w:r>
          </w:p>
        </w:tc>
      </w:tr>
      <w:tr w:rsidR="001C364B" w:rsidRPr="001C364B" w14:paraId="5FB62336" w14:textId="77777777" w:rsidTr="001C364B">
        <w:trPr>
          <w:trHeight w:val="149"/>
        </w:trPr>
        <w:tc>
          <w:tcPr>
            <w:tcW w:w="561" w:type="dxa"/>
            <w:vMerge/>
          </w:tcPr>
          <w:p w14:paraId="438D6EE7"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23E46A5A"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0CD0B300"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D6FB23C"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1157A39"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FFE88B1"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Ширина тумбы, см</w:t>
            </w:r>
          </w:p>
        </w:tc>
        <w:tc>
          <w:tcPr>
            <w:tcW w:w="2694" w:type="dxa"/>
          </w:tcPr>
          <w:p w14:paraId="52CEB9AE"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xml:space="preserve">≥ </w:t>
            </w:r>
            <w:proofErr w:type="gramStart"/>
            <w:r w:rsidRPr="001C364B">
              <w:rPr>
                <w:sz w:val="21"/>
                <w:szCs w:val="21"/>
                <w:lang w:eastAsia="en-US"/>
              </w:rPr>
              <w:t>40  и</w:t>
            </w:r>
            <w:proofErr w:type="gramEnd"/>
            <w:r w:rsidRPr="001C364B">
              <w:rPr>
                <w:sz w:val="21"/>
                <w:szCs w:val="21"/>
                <w:lang w:eastAsia="en-US"/>
              </w:rPr>
              <w:t>  &lt; 45</w:t>
            </w:r>
          </w:p>
        </w:tc>
      </w:tr>
      <w:tr w:rsidR="001C364B" w:rsidRPr="001C364B" w14:paraId="14FDE6EE" w14:textId="77777777" w:rsidTr="001C364B">
        <w:trPr>
          <w:trHeight w:val="149"/>
        </w:trPr>
        <w:tc>
          <w:tcPr>
            <w:tcW w:w="561" w:type="dxa"/>
            <w:vMerge/>
          </w:tcPr>
          <w:p w14:paraId="6971AC6D"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8F0BB52"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564F1DF1"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43C88A2"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11527FC7"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24FCAF5D"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Цвет корпуса*</w:t>
            </w:r>
          </w:p>
        </w:tc>
        <w:tc>
          <w:tcPr>
            <w:tcW w:w="2694" w:type="dxa"/>
            <w:vAlign w:val="center"/>
          </w:tcPr>
          <w:p w14:paraId="0CE053DC"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Черный муар</w:t>
            </w:r>
          </w:p>
        </w:tc>
      </w:tr>
      <w:tr w:rsidR="001C364B" w:rsidRPr="001C364B" w14:paraId="267C5E16" w14:textId="77777777" w:rsidTr="001C364B">
        <w:trPr>
          <w:trHeight w:val="149"/>
        </w:trPr>
        <w:tc>
          <w:tcPr>
            <w:tcW w:w="561" w:type="dxa"/>
            <w:vMerge/>
          </w:tcPr>
          <w:p w14:paraId="6B91014A"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4EB6301"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4541DF3A"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0B1D80F3"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5E8ABB2"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A0F6EBB"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Цвет ящиков*</w:t>
            </w:r>
          </w:p>
        </w:tc>
        <w:tc>
          <w:tcPr>
            <w:tcW w:w="2694" w:type="dxa"/>
            <w:vAlign w:val="center"/>
          </w:tcPr>
          <w:p w14:paraId="4D17D612"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Дуб натуральный</w:t>
            </w:r>
          </w:p>
        </w:tc>
      </w:tr>
      <w:tr w:rsidR="001C364B" w:rsidRPr="001C364B" w14:paraId="1B5409B9" w14:textId="77777777" w:rsidTr="001C364B">
        <w:trPr>
          <w:trHeight w:val="149"/>
        </w:trPr>
        <w:tc>
          <w:tcPr>
            <w:tcW w:w="561" w:type="dxa"/>
            <w:vMerge/>
          </w:tcPr>
          <w:p w14:paraId="0C323AE7"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E0A5946"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6E0FDCD2"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1975102"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50BA925"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B64CE2D"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sz w:val="21"/>
                <w:szCs w:val="21"/>
                <w:lang w:eastAsia="en-US"/>
              </w:rPr>
              <w:t>Материал кромки*</w:t>
            </w:r>
          </w:p>
        </w:tc>
        <w:tc>
          <w:tcPr>
            <w:tcW w:w="2694" w:type="dxa"/>
            <w:vAlign w:val="center"/>
          </w:tcPr>
          <w:p w14:paraId="2546771B" w14:textId="77777777" w:rsidR="001C364B" w:rsidRPr="001C364B" w:rsidRDefault="001C364B" w:rsidP="001C364B">
            <w:pPr>
              <w:suppressAutoHyphens w:val="0"/>
              <w:spacing w:line="240" w:lineRule="exact"/>
              <w:jc w:val="both"/>
              <w:rPr>
                <w:sz w:val="21"/>
                <w:szCs w:val="21"/>
                <w:lang w:eastAsia="en-US"/>
              </w:rPr>
            </w:pPr>
            <w:r w:rsidRPr="001C364B">
              <w:rPr>
                <w:sz w:val="21"/>
                <w:szCs w:val="21"/>
                <w:lang w:eastAsia="en-US"/>
              </w:rPr>
              <w:t>Шпон</w:t>
            </w:r>
          </w:p>
        </w:tc>
      </w:tr>
      <w:tr w:rsidR="001C364B" w:rsidRPr="001C364B" w14:paraId="496629A7" w14:textId="77777777" w:rsidTr="001C364B">
        <w:trPr>
          <w:trHeight w:val="284"/>
        </w:trPr>
        <w:tc>
          <w:tcPr>
            <w:tcW w:w="561" w:type="dxa"/>
            <w:vMerge w:val="restart"/>
          </w:tcPr>
          <w:p w14:paraId="0205B98E"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5.</w:t>
            </w:r>
          </w:p>
        </w:tc>
        <w:tc>
          <w:tcPr>
            <w:tcW w:w="1566" w:type="dxa"/>
            <w:vMerge w:val="restart"/>
          </w:tcPr>
          <w:p w14:paraId="30AC2AAB" w14:textId="291E5E88" w:rsidR="001C364B" w:rsidRPr="001C364B" w:rsidRDefault="001C364B" w:rsidP="001C364B">
            <w:pPr>
              <w:suppressAutoHyphens w:val="0"/>
              <w:spacing w:line="254" w:lineRule="auto"/>
              <w:jc w:val="both"/>
              <w:rPr>
                <w:rFonts w:eastAsia="Calibri"/>
                <w:sz w:val="20"/>
                <w:szCs w:val="20"/>
                <w:lang w:eastAsia="en-US"/>
              </w:rPr>
            </w:pPr>
            <w:r w:rsidRPr="001C364B">
              <w:rPr>
                <w:rFonts w:eastAsia="Calibri"/>
                <w:sz w:val="20"/>
                <w:szCs w:val="20"/>
                <w:lang w:eastAsia="en-US"/>
              </w:rPr>
              <w:t xml:space="preserve">Передняя панель </w:t>
            </w:r>
            <w:proofErr w:type="spellStart"/>
            <w:r w:rsidRPr="001C364B">
              <w:rPr>
                <w:rFonts w:eastAsia="Calibri"/>
                <w:sz w:val="20"/>
                <w:szCs w:val="20"/>
                <w:lang w:eastAsia="en-US"/>
              </w:rPr>
              <w:t>Kobor</w:t>
            </w:r>
            <w:proofErr w:type="spellEnd"/>
          </w:p>
          <w:p w14:paraId="57EDB0CC" w14:textId="797A5217" w:rsidR="001C364B" w:rsidRPr="001C364B" w:rsidRDefault="001C364B" w:rsidP="001C364B">
            <w:pPr>
              <w:suppressAutoHyphens w:val="0"/>
              <w:spacing w:line="256" w:lineRule="auto"/>
              <w:jc w:val="both"/>
              <w:rPr>
                <w:rFonts w:eastAsia="Calibri"/>
                <w:lang w:eastAsia="en-US"/>
              </w:rPr>
            </w:pPr>
            <w:r w:rsidRPr="001C364B">
              <w:rPr>
                <w:noProof/>
                <w:lang w:eastAsia="en-US"/>
              </w:rPr>
              <w:drawing>
                <wp:inline distT="0" distB="0" distL="0" distR="0" wp14:anchorId="39338411" wp14:editId="65F8163F">
                  <wp:extent cx="843915" cy="506730"/>
                  <wp:effectExtent l="0" t="0" r="0" b="7620"/>
                  <wp:docPr id="5" name="Рисунок 5" descr="Передняя панель к столу Kobor EN1-180 black с креплением (чёрный муар,  1640х20х4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ередняя панель к столу Kobor EN1-180 black с креплением (чёрный муар,  1640х20х400 мм)"/>
                          <pic:cNvPicPr>
                            <a:picLocks noChangeAspect="1" noChangeArrowheads="1"/>
                          </pic:cNvPicPr>
                        </pic:nvPicPr>
                        <pic:blipFill>
                          <a:blip r:embed="rId14" cstate="print">
                            <a:extLst>
                              <a:ext uri="{28A0092B-C50C-407E-A947-70E740481C1C}">
                                <a14:useLocalDpi xmlns:a14="http://schemas.microsoft.com/office/drawing/2010/main" val="0"/>
                              </a:ext>
                            </a:extLst>
                          </a:blip>
                          <a:srcRect t="21022" b="19016"/>
                          <a:stretch>
                            <a:fillRect/>
                          </a:stretch>
                        </pic:blipFill>
                        <pic:spPr bwMode="auto">
                          <a:xfrm>
                            <a:off x="0" y="0"/>
                            <a:ext cx="843915" cy="506730"/>
                          </a:xfrm>
                          <a:prstGeom prst="rect">
                            <a:avLst/>
                          </a:prstGeom>
                          <a:noFill/>
                          <a:ln>
                            <a:noFill/>
                          </a:ln>
                        </pic:spPr>
                      </pic:pic>
                    </a:graphicData>
                  </a:graphic>
                </wp:inline>
              </w:drawing>
            </w:r>
          </w:p>
        </w:tc>
        <w:tc>
          <w:tcPr>
            <w:tcW w:w="1559" w:type="dxa"/>
            <w:vMerge w:val="restart"/>
          </w:tcPr>
          <w:p w14:paraId="54A46850" w14:textId="77777777" w:rsidR="001C364B" w:rsidRPr="001C364B" w:rsidRDefault="001C364B" w:rsidP="001C364B">
            <w:pPr>
              <w:suppressAutoHyphens w:val="0"/>
              <w:spacing w:line="254" w:lineRule="auto"/>
              <w:jc w:val="both"/>
              <w:rPr>
                <w:rFonts w:eastAsia="Calibri"/>
                <w:sz w:val="20"/>
                <w:szCs w:val="20"/>
                <w:lang w:eastAsia="en-US"/>
              </w:rPr>
            </w:pPr>
            <w:r w:rsidRPr="001C364B">
              <w:rPr>
                <w:rFonts w:eastAsia="Calibri"/>
                <w:sz w:val="20"/>
                <w:szCs w:val="20"/>
                <w:lang w:eastAsia="en-US"/>
              </w:rPr>
              <w:t>31.01.1 /</w:t>
            </w:r>
          </w:p>
          <w:p w14:paraId="4242959C"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КТРУ нет</w:t>
            </w:r>
          </w:p>
          <w:p w14:paraId="0F7265A1"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restart"/>
          </w:tcPr>
          <w:p w14:paraId="32B190CE"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Шт.</w:t>
            </w:r>
          </w:p>
        </w:tc>
        <w:tc>
          <w:tcPr>
            <w:tcW w:w="708" w:type="dxa"/>
            <w:vMerge w:val="restart"/>
          </w:tcPr>
          <w:p w14:paraId="610CF4F8"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1</w:t>
            </w:r>
          </w:p>
        </w:tc>
        <w:tc>
          <w:tcPr>
            <w:tcW w:w="2268" w:type="dxa"/>
          </w:tcPr>
          <w:p w14:paraId="491EA888"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Вид материала каркаса</w:t>
            </w:r>
          </w:p>
        </w:tc>
        <w:tc>
          <w:tcPr>
            <w:tcW w:w="2694" w:type="dxa"/>
          </w:tcPr>
          <w:p w14:paraId="38344C76"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Металл</w:t>
            </w:r>
          </w:p>
        </w:tc>
      </w:tr>
      <w:tr w:rsidR="001C364B" w:rsidRPr="001C364B" w14:paraId="048713D3" w14:textId="77777777" w:rsidTr="001C364B">
        <w:trPr>
          <w:trHeight w:val="149"/>
        </w:trPr>
        <w:tc>
          <w:tcPr>
            <w:tcW w:w="561" w:type="dxa"/>
            <w:vMerge/>
          </w:tcPr>
          <w:p w14:paraId="6F58BCE3"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vAlign w:val="center"/>
          </w:tcPr>
          <w:p w14:paraId="3A534CC6" w14:textId="77777777" w:rsidR="001C364B" w:rsidRPr="001C364B" w:rsidRDefault="001C364B" w:rsidP="001C364B">
            <w:pPr>
              <w:suppressAutoHyphens w:val="0"/>
              <w:spacing w:line="256" w:lineRule="auto"/>
              <w:jc w:val="both"/>
              <w:rPr>
                <w:rFonts w:eastAsia="Calibri"/>
                <w:lang w:eastAsia="en-US"/>
              </w:rPr>
            </w:pPr>
          </w:p>
        </w:tc>
        <w:tc>
          <w:tcPr>
            <w:tcW w:w="1559" w:type="dxa"/>
            <w:vMerge/>
            <w:vAlign w:val="center"/>
          </w:tcPr>
          <w:p w14:paraId="28B50898"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ign w:val="center"/>
          </w:tcPr>
          <w:p w14:paraId="44177FB1"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vAlign w:val="center"/>
          </w:tcPr>
          <w:p w14:paraId="548A8649"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14E8851"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Тип каркаса</w:t>
            </w:r>
          </w:p>
        </w:tc>
        <w:tc>
          <w:tcPr>
            <w:tcW w:w="2694" w:type="dxa"/>
          </w:tcPr>
          <w:p w14:paraId="1CD0778D"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Металл</w:t>
            </w:r>
          </w:p>
        </w:tc>
      </w:tr>
      <w:tr w:rsidR="001C364B" w:rsidRPr="001C364B" w14:paraId="16534A1C" w14:textId="77777777" w:rsidTr="001C364B">
        <w:trPr>
          <w:trHeight w:val="149"/>
        </w:trPr>
        <w:tc>
          <w:tcPr>
            <w:tcW w:w="561" w:type="dxa"/>
            <w:vMerge/>
          </w:tcPr>
          <w:p w14:paraId="4D103096"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vAlign w:val="center"/>
          </w:tcPr>
          <w:p w14:paraId="0124C768" w14:textId="77777777" w:rsidR="001C364B" w:rsidRPr="001C364B" w:rsidRDefault="001C364B" w:rsidP="001C364B">
            <w:pPr>
              <w:suppressAutoHyphens w:val="0"/>
              <w:spacing w:line="256" w:lineRule="auto"/>
              <w:jc w:val="both"/>
              <w:rPr>
                <w:rFonts w:eastAsia="Calibri"/>
                <w:lang w:eastAsia="en-US"/>
              </w:rPr>
            </w:pPr>
          </w:p>
        </w:tc>
        <w:tc>
          <w:tcPr>
            <w:tcW w:w="1559" w:type="dxa"/>
            <w:vMerge/>
            <w:vAlign w:val="center"/>
          </w:tcPr>
          <w:p w14:paraId="7B029D3F"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ign w:val="center"/>
          </w:tcPr>
          <w:p w14:paraId="2E576A22"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vAlign w:val="center"/>
          </w:tcPr>
          <w:p w14:paraId="6A8F5D1C"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18F3F54F"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Высота, мм</w:t>
            </w:r>
          </w:p>
        </w:tc>
        <w:tc>
          <w:tcPr>
            <w:tcW w:w="2694" w:type="dxa"/>
          </w:tcPr>
          <w:p w14:paraId="62168E05"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xml:space="preserve">≥ 400 и </w:t>
            </w:r>
            <w:proofErr w:type="gramStart"/>
            <w:r w:rsidRPr="001C364B">
              <w:rPr>
                <w:sz w:val="21"/>
                <w:szCs w:val="21"/>
                <w:lang w:eastAsia="en-US"/>
              </w:rPr>
              <w:t>&lt; 500</w:t>
            </w:r>
            <w:proofErr w:type="gramEnd"/>
          </w:p>
        </w:tc>
      </w:tr>
      <w:tr w:rsidR="001C364B" w:rsidRPr="001C364B" w14:paraId="1858D112" w14:textId="77777777" w:rsidTr="001C364B">
        <w:trPr>
          <w:trHeight w:val="149"/>
        </w:trPr>
        <w:tc>
          <w:tcPr>
            <w:tcW w:w="561" w:type="dxa"/>
            <w:vMerge/>
          </w:tcPr>
          <w:p w14:paraId="144EC40E"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vAlign w:val="center"/>
          </w:tcPr>
          <w:p w14:paraId="2CC40330" w14:textId="77777777" w:rsidR="001C364B" w:rsidRPr="001C364B" w:rsidRDefault="001C364B" w:rsidP="001C364B">
            <w:pPr>
              <w:suppressAutoHyphens w:val="0"/>
              <w:spacing w:line="256" w:lineRule="auto"/>
              <w:jc w:val="both"/>
              <w:rPr>
                <w:rFonts w:eastAsia="Calibri"/>
                <w:lang w:eastAsia="en-US"/>
              </w:rPr>
            </w:pPr>
          </w:p>
        </w:tc>
        <w:tc>
          <w:tcPr>
            <w:tcW w:w="1559" w:type="dxa"/>
            <w:vMerge/>
            <w:vAlign w:val="center"/>
          </w:tcPr>
          <w:p w14:paraId="76BB0174"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ign w:val="center"/>
          </w:tcPr>
          <w:p w14:paraId="7F33C81B"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vAlign w:val="center"/>
          </w:tcPr>
          <w:p w14:paraId="0090B583"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A902640"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Глубина, мм</w:t>
            </w:r>
          </w:p>
        </w:tc>
        <w:tc>
          <w:tcPr>
            <w:tcW w:w="2694" w:type="dxa"/>
          </w:tcPr>
          <w:p w14:paraId="17183FEB"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xml:space="preserve">≥ 20 и </w:t>
            </w:r>
            <w:proofErr w:type="gramStart"/>
            <w:r w:rsidRPr="001C364B">
              <w:rPr>
                <w:sz w:val="21"/>
                <w:szCs w:val="21"/>
                <w:lang w:eastAsia="en-US"/>
              </w:rPr>
              <w:t>&lt; 30</w:t>
            </w:r>
            <w:proofErr w:type="gramEnd"/>
          </w:p>
        </w:tc>
      </w:tr>
      <w:tr w:rsidR="001C364B" w:rsidRPr="001C364B" w14:paraId="1A9EEB35" w14:textId="77777777" w:rsidTr="001C364B">
        <w:trPr>
          <w:trHeight w:val="149"/>
        </w:trPr>
        <w:tc>
          <w:tcPr>
            <w:tcW w:w="561" w:type="dxa"/>
            <w:vMerge/>
          </w:tcPr>
          <w:p w14:paraId="225969F2"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vAlign w:val="center"/>
          </w:tcPr>
          <w:p w14:paraId="5B422A8D" w14:textId="77777777" w:rsidR="001C364B" w:rsidRPr="001C364B" w:rsidRDefault="001C364B" w:rsidP="001C364B">
            <w:pPr>
              <w:suppressAutoHyphens w:val="0"/>
              <w:spacing w:line="256" w:lineRule="auto"/>
              <w:jc w:val="both"/>
              <w:rPr>
                <w:rFonts w:eastAsia="Calibri"/>
                <w:lang w:eastAsia="en-US"/>
              </w:rPr>
            </w:pPr>
          </w:p>
        </w:tc>
        <w:tc>
          <w:tcPr>
            <w:tcW w:w="1559" w:type="dxa"/>
            <w:vMerge/>
            <w:vAlign w:val="center"/>
          </w:tcPr>
          <w:p w14:paraId="1467418F"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ign w:val="center"/>
          </w:tcPr>
          <w:p w14:paraId="584AD8B9"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vAlign w:val="center"/>
          </w:tcPr>
          <w:p w14:paraId="4A691FE0"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DF8B914"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Ширина, мм</w:t>
            </w:r>
          </w:p>
        </w:tc>
        <w:tc>
          <w:tcPr>
            <w:tcW w:w="2694" w:type="dxa"/>
          </w:tcPr>
          <w:p w14:paraId="09E112E7"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 xml:space="preserve">≥ 1600 и </w:t>
            </w:r>
            <w:proofErr w:type="gramStart"/>
            <w:r w:rsidRPr="001C364B">
              <w:rPr>
                <w:sz w:val="21"/>
                <w:szCs w:val="21"/>
                <w:lang w:eastAsia="en-US"/>
              </w:rPr>
              <w:t>&lt; 1700</w:t>
            </w:r>
            <w:proofErr w:type="gramEnd"/>
            <w:r w:rsidRPr="001C364B">
              <w:rPr>
                <w:sz w:val="21"/>
                <w:szCs w:val="21"/>
                <w:lang w:eastAsia="en-US"/>
              </w:rPr>
              <w:t xml:space="preserve"> </w:t>
            </w:r>
          </w:p>
        </w:tc>
      </w:tr>
      <w:tr w:rsidR="001C364B" w:rsidRPr="001C364B" w14:paraId="4ABE5E49" w14:textId="77777777" w:rsidTr="001C364B">
        <w:trPr>
          <w:trHeight w:val="149"/>
        </w:trPr>
        <w:tc>
          <w:tcPr>
            <w:tcW w:w="561" w:type="dxa"/>
            <w:vMerge/>
          </w:tcPr>
          <w:p w14:paraId="5DB20813"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vAlign w:val="center"/>
          </w:tcPr>
          <w:p w14:paraId="11ECA71C" w14:textId="77777777" w:rsidR="001C364B" w:rsidRPr="001C364B" w:rsidRDefault="001C364B" w:rsidP="001C364B">
            <w:pPr>
              <w:suppressAutoHyphens w:val="0"/>
              <w:spacing w:line="256" w:lineRule="auto"/>
              <w:jc w:val="both"/>
              <w:rPr>
                <w:rFonts w:eastAsia="Calibri"/>
                <w:lang w:eastAsia="en-US"/>
              </w:rPr>
            </w:pPr>
          </w:p>
        </w:tc>
        <w:tc>
          <w:tcPr>
            <w:tcW w:w="1559" w:type="dxa"/>
            <w:vMerge/>
            <w:vAlign w:val="center"/>
          </w:tcPr>
          <w:p w14:paraId="3ED3875B"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ign w:val="center"/>
          </w:tcPr>
          <w:p w14:paraId="53FC9203"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vAlign w:val="center"/>
          </w:tcPr>
          <w:p w14:paraId="1B7A62C5"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12BE5B3"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Место расположения</w:t>
            </w:r>
          </w:p>
        </w:tc>
        <w:tc>
          <w:tcPr>
            <w:tcW w:w="2694" w:type="dxa"/>
          </w:tcPr>
          <w:p w14:paraId="4C17DE77"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Фронтальное</w:t>
            </w:r>
          </w:p>
        </w:tc>
      </w:tr>
      <w:tr w:rsidR="001C364B" w:rsidRPr="001C364B" w14:paraId="7D69DDE0" w14:textId="77777777" w:rsidTr="001C364B">
        <w:trPr>
          <w:trHeight w:val="149"/>
        </w:trPr>
        <w:tc>
          <w:tcPr>
            <w:tcW w:w="561" w:type="dxa"/>
            <w:vMerge/>
          </w:tcPr>
          <w:p w14:paraId="0433F54F"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vAlign w:val="center"/>
          </w:tcPr>
          <w:p w14:paraId="5856828F" w14:textId="77777777" w:rsidR="001C364B" w:rsidRPr="001C364B" w:rsidRDefault="001C364B" w:rsidP="001C364B">
            <w:pPr>
              <w:suppressAutoHyphens w:val="0"/>
              <w:spacing w:line="256" w:lineRule="auto"/>
              <w:jc w:val="both"/>
              <w:rPr>
                <w:rFonts w:eastAsia="Calibri"/>
                <w:lang w:eastAsia="en-US"/>
              </w:rPr>
            </w:pPr>
          </w:p>
        </w:tc>
        <w:tc>
          <w:tcPr>
            <w:tcW w:w="1559" w:type="dxa"/>
            <w:vMerge/>
            <w:vAlign w:val="center"/>
          </w:tcPr>
          <w:p w14:paraId="09DB7DE5"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vAlign w:val="center"/>
          </w:tcPr>
          <w:p w14:paraId="44797AC8"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vAlign w:val="center"/>
          </w:tcPr>
          <w:p w14:paraId="0368142A"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ADA4A00"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Цвет покрытия</w:t>
            </w:r>
          </w:p>
        </w:tc>
        <w:tc>
          <w:tcPr>
            <w:tcW w:w="2694" w:type="dxa"/>
          </w:tcPr>
          <w:p w14:paraId="3355CB6D"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Чёрный муар</w:t>
            </w:r>
          </w:p>
        </w:tc>
      </w:tr>
      <w:tr w:rsidR="001C364B" w:rsidRPr="001C364B" w14:paraId="19F6E7E7" w14:textId="77777777" w:rsidTr="001C364B">
        <w:trPr>
          <w:trHeight w:val="149"/>
        </w:trPr>
        <w:tc>
          <w:tcPr>
            <w:tcW w:w="561" w:type="dxa"/>
            <w:vMerge/>
          </w:tcPr>
          <w:p w14:paraId="6171CCF0"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65D0090C"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78F806D8"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E2B857A"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46AC80A5"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2D02649"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en-US"/>
              </w:rPr>
              <w:t>Вид материала каркаса</w:t>
            </w:r>
          </w:p>
        </w:tc>
        <w:tc>
          <w:tcPr>
            <w:tcW w:w="2694" w:type="dxa"/>
          </w:tcPr>
          <w:p w14:paraId="6659B162"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en-US"/>
              </w:rPr>
              <w:t>Металл</w:t>
            </w:r>
          </w:p>
        </w:tc>
      </w:tr>
      <w:tr w:rsidR="001C364B" w:rsidRPr="001C364B" w14:paraId="56B38133" w14:textId="77777777" w:rsidTr="001C364B">
        <w:trPr>
          <w:trHeight w:val="149"/>
        </w:trPr>
        <w:tc>
          <w:tcPr>
            <w:tcW w:w="561" w:type="dxa"/>
            <w:vMerge w:val="restart"/>
          </w:tcPr>
          <w:p w14:paraId="302B4097"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6.</w:t>
            </w:r>
          </w:p>
        </w:tc>
        <w:tc>
          <w:tcPr>
            <w:tcW w:w="1566" w:type="dxa"/>
            <w:vMerge w:val="restart"/>
          </w:tcPr>
          <w:p w14:paraId="0659B920"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 xml:space="preserve">Стеллаж </w:t>
            </w:r>
            <w:proofErr w:type="spellStart"/>
            <w:r w:rsidRPr="001C364B">
              <w:rPr>
                <w:rFonts w:eastAsia="Calibri"/>
                <w:sz w:val="20"/>
                <w:szCs w:val="20"/>
                <w:lang w:eastAsia="en-US"/>
              </w:rPr>
              <w:t>Kobor</w:t>
            </w:r>
            <w:proofErr w:type="spellEnd"/>
            <w:r w:rsidRPr="001C364B">
              <w:rPr>
                <w:rFonts w:eastAsia="Calibri"/>
                <w:sz w:val="20"/>
                <w:szCs w:val="20"/>
                <w:lang w:eastAsia="en-US"/>
              </w:rPr>
              <w:t xml:space="preserve"> открытый</w:t>
            </w:r>
          </w:p>
          <w:p w14:paraId="3B1FB30D" w14:textId="77777777" w:rsidR="001C364B" w:rsidRPr="001C364B" w:rsidRDefault="001C364B" w:rsidP="001C364B">
            <w:pPr>
              <w:suppressAutoHyphens w:val="0"/>
              <w:spacing w:line="256" w:lineRule="auto"/>
              <w:jc w:val="both"/>
              <w:rPr>
                <w:noProof/>
                <w:lang w:eastAsia="ru-RU"/>
              </w:rPr>
            </w:pPr>
          </w:p>
          <w:p w14:paraId="4A24DCED" w14:textId="77777777" w:rsidR="001C364B" w:rsidRPr="001C364B" w:rsidRDefault="001C364B" w:rsidP="001C364B">
            <w:pPr>
              <w:suppressAutoHyphens w:val="0"/>
              <w:spacing w:line="256" w:lineRule="auto"/>
              <w:jc w:val="both"/>
              <w:rPr>
                <w:rFonts w:eastAsia="Calibri"/>
                <w:lang w:eastAsia="en-US"/>
              </w:rPr>
            </w:pPr>
            <w:r w:rsidRPr="001C364B">
              <w:rPr>
                <w:noProof/>
                <w:lang w:eastAsia="ru-RU"/>
              </w:rPr>
              <w:drawing>
                <wp:inline distT="0" distB="0" distL="0" distR="0" wp14:anchorId="303E1943" wp14:editId="595BDB35">
                  <wp:extent cx="842984" cy="1525836"/>
                  <wp:effectExtent l="0" t="0" r="0" b="0"/>
                  <wp:docPr id="1" name="Рисунок 1" descr="Стеллаж для документов Kobor SO6-80/36 дуб натуральный/чёрный муар  800х360х19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еллаж для документов Kobor SO6-80/36 дуб натуральный/чёрный муар  800х360х1900 мм"/>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503" r="22249"/>
                          <a:stretch/>
                        </pic:blipFill>
                        <pic:spPr bwMode="auto">
                          <a:xfrm>
                            <a:off x="0" y="0"/>
                            <a:ext cx="852671" cy="15433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tcPr>
          <w:p w14:paraId="033C5CD3"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31.01.12.139 / 31.01.12.139-00000001</w:t>
            </w:r>
          </w:p>
        </w:tc>
        <w:tc>
          <w:tcPr>
            <w:tcW w:w="709" w:type="dxa"/>
            <w:vMerge w:val="restart"/>
          </w:tcPr>
          <w:p w14:paraId="3DC1AD45"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Шт.</w:t>
            </w:r>
          </w:p>
        </w:tc>
        <w:tc>
          <w:tcPr>
            <w:tcW w:w="708" w:type="dxa"/>
            <w:vMerge w:val="restart"/>
          </w:tcPr>
          <w:p w14:paraId="4A2106C3" w14:textId="77777777" w:rsidR="001C364B" w:rsidRPr="001C364B" w:rsidRDefault="001C364B" w:rsidP="001C364B">
            <w:pPr>
              <w:suppressAutoHyphens w:val="0"/>
              <w:spacing w:line="256" w:lineRule="auto"/>
              <w:jc w:val="both"/>
              <w:rPr>
                <w:rFonts w:eastAsia="Calibri"/>
                <w:sz w:val="20"/>
                <w:szCs w:val="20"/>
                <w:lang w:eastAsia="en-US"/>
              </w:rPr>
            </w:pPr>
            <w:r w:rsidRPr="001C364B">
              <w:rPr>
                <w:rFonts w:eastAsia="Calibri"/>
                <w:sz w:val="20"/>
                <w:szCs w:val="20"/>
                <w:lang w:eastAsia="en-US"/>
              </w:rPr>
              <w:t>2</w:t>
            </w:r>
          </w:p>
        </w:tc>
        <w:tc>
          <w:tcPr>
            <w:tcW w:w="2268" w:type="dxa"/>
            <w:vAlign w:val="center"/>
          </w:tcPr>
          <w:p w14:paraId="700D3763"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r w:rsidRPr="001C364B">
              <w:rPr>
                <w:rFonts w:eastAsia="Calibri"/>
                <w:sz w:val="20"/>
                <w:szCs w:val="20"/>
                <w:lang w:eastAsia="en-US"/>
              </w:rPr>
              <w:t xml:space="preserve">Материал </w:t>
            </w:r>
          </w:p>
        </w:tc>
        <w:tc>
          <w:tcPr>
            <w:tcW w:w="2694" w:type="dxa"/>
            <w:vAlign w:val="center"/>
          </w:tcPr>
          <w:p w14:paraId="4612B4EB" w14:textId="77777777" w:rsidR="001C364B" w:rsidRPr="001C364B" w:rsidRDefault="001C364B" w:rsidP="001C364B">
            <w:pPr>
              <w:suppressAutoHyphens w:val="0"/>
              <w:spacing w:line="240" w:lineRule="exact"/>
              <w:jc w:val="both"/>
              <w:rPr>
                <w:rFonts w:eastAsia="Calibri"/>
                <w:sz w:val="20"/>
                <w:szCs w:val="20"/>
                <w:lang w:eastAsia="en-US"/>
              </w:rPr>
            </w:pPr>
            <w:r w:rsidRPr="001C364B">
              <w:rPr>
                <w:rFonts w:eastAsia="Calibri"/>
                <w:sz w:val="20"/>
                <w:szCs w:val="20"/>
                <w:lang w:eastAsia="en-US"/>
              </w:rPr>
              <w:t>ЛДСП</w:t>
            </w:r>
          </w:p>
        </w:tc>
      </w:tr>
      <w:tr w:rsidR="001C364B" w:rsidRPr="001C364B" w14:paraId="66EEFB3D" w14:textId="77777777" w:rsidTr="001C364B">
        <w:trPr>
          <w:trHeight w:val="149"/>
        </w:trPr>
        <w:tc>
          <w:tcPr>
            <w:tcW w:w="561" w:type="dxa"/>
            <w:vMerge/>
          </w:tcPr>
          <w:p w14:paraId="3F705599"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5390A0C7" w14:textId="77777777" w:rsidR="001C364B" w:rsidRPr="001C364B" w:rsidRDefault="001C364B" w:rsidP="001C364B">
            <w:pPr>
              <w:suppressAutoHyphens w:val="0"/>
              <w:spacing w:line="256" w:lineRule="auto"/>
              <w:jc w:val="both"/>
              <w:rPr>
                <w:rFonts w:eastAsia="Calibri"/>
                <w:sz w:val="20"/>
                <w:szCs w:val="20"/>
                <w:lang w:eastAsia="en-US"/>
              </w:rPr>
            </w:pPr>
          </w:p>
        </w:tc>
        <w:tc>
          <w:tcPr>
            <w:tcW w:w="1559" w:type="dxa"/>
            <w:vMerge/>
          </w:tcPr>
          <w:p w14:paraId="6E74D618"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134654D3"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C30F11B"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C9E531A" w14:textId="77777777" w:rsidR="001C364B" w:rsidRPr="001C364B" w:rsidRDefault="001C364B" w:rsidP="001C364B">
            <w:pPr>
              <w:tabs>
                <w:tab w:val="left" w:pos="1134"/>
              </w:tabs>
              <w:suppressAutoHyphens w:val="0"/>
              <w:spacing w:line="256" w:lineRule="auto"/>
              <w:jc w:val="both"/>
              <w:rPr>
                <w:rFonts w:eastAsia="Calibri"/>
                <w:sz w:val="20"/>
                <w:szCs w:val="20"/>
                <w:lang w:eastAsia="en-US"/>
              </w:rPr>
            </w:pPr>
            <w:r w:rsidRPr="001C364B">
              <w:rPr>
                <w:rFonts w:eastAsia="Calibri"/>
                <w:sz w:val="20"/>
                <w:szCs w:val="20"/>
                <w:lang w:eastAsia="en-US"/>
              </w:rPr>
              <w:t>Наличие выдвижных ящиков</w:t>
            </w:r>
          </w:p>
        </w:tc>
        <w:tc>
          <w:tcPr>
            <w:tcW w:w="2694" w:type="dxa"/>
          </w:tcPr>
          <w:p w14:paraId="70E6F26C" w14:textId="77777777" w:rsidR="001C364B" w:rsidRPr="001C364B" w:rsidRDefault="001C364B" w:rsidP="001C364B">
            <w:pPr>
              <w:suppressAutoHyphens w:val="0"/>
              <w:spacing w:line="240" w:lineRule="exact"/>
              <w:jc w:val="both"/>
              <w:rPr>
                <w:rFonts w:eastAsia="Calibri"/>
                <w:sz w:val="20"/>
                <w:szCs w:val="20"/>
                <w:lang w:eastAsia="en-US"/>
              </w:rPr>
            </w:pPr>
            <w:r w:rsidRPr="001C364B">
              <w:rPr>
                <w:rFonts w:eastAsia="Calibri"/>
                <w:sz w:val="20"/>
                <w:szCs w:val="20"/>
                <w:lang w:eastAsia="en-US"/>
              </w:rPr>
              <w:t>Нет</w:t>
            </w:r>
          </w:p>
        </w:tc>
      </w:tr>
      <w:tr w:rsidR="001C364B" w:rsidRPr="001C364B" w14:paraId="065F0927" w14:textId="77777777" w:rsidTr="001C364B">
        <w:trPr>
          <w:trHeight w:val="149"/>
        </w:trPr>
        <w:tc>
          <w:tcPr>
            <w:tcW w:w="561" w:type="dxa"/>
            <w:vMerge/>
          </w:tcPr>
          <w:p w14:paraId="79294379"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F0E83E0"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2AE5F939"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396D92C"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D16422D"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9F5A658"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rFonts w:eastAsia="Calibri"/>
                <w:sz w:val="20"/>
                <w:szCs w:val="20"/>
                <w:lang w:eastAsia="en-US"/>
              </w:rPr>
              <w:t>Наличие остекления</w:t>
            </w:r>
          </w:p>
        </w:tc>
        <w:tc>
          <w:tcPr>
            <w:tcW w:w="2694" w:type="dxa"/>
          </w:tcPr>
          <w:p w14:paraId="1FFB4A53" w14:textId="77777777" w:rsidR="001C364B" w:rsidRPr="001C364B" w:rsidRDefault="001C364B" w:rsidP="001C364B">
            <w:pPr>
              <w:suppressAutoHyphens w:val="0"/>
              <w:spacing w:line="240" w:lineRule="exact"/>
              <w:jc w:val="both"/>
              <w:rPr>
                <w:sz w:val="21"/>
                <w:szCs w:val="21"/>
                <w:lang w:eastAsia="en-US"/>
              </w:rPr>
            </w:pPr>
            <w:r w:rsidRPr="001C364B">
              <w:rPr>
                <w:rFonts w:eastAsia="Calibri"/>
                <w:sz w:val="20"/>
                <w:szCs w:val="20"/>
                <w:lang w:eastAsia="en-US"/>
              </w:rPr>
              <w:t>Нет</w:t>
            </w:r>
          </w:p>
        </w:tc>
      </w:tr>
      <w:tr w:rsidR="001C364B" w:rsidRPr="001C364B" w14:paraId="102CF796" w14:textId="77777777" w:rsidTr="001C364B">
        <w:trPr>
          <w:trHeight w:val="149"/>
        </w:trPr>
        <w:tc>
          <w:tcPr>
            <w:tcW w:w="561" w:type="dxa"/>
            <w:vMerge/>
          </w:tcPr>
          <w:p w14:paraId="06EEDD16"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14A44626"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7D23D945"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6353387B"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AAAAFD0"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51276BF8"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rFonts w:eastAsia="Calibri"/>
                <w:sz w:val="20"/>
                <w:szCs w:val="20"/>
                <w:lang w:eastAsia="en-US"/>
              </w:rPr>
              <w:t>Тип фасада</w:t>
            </w:r>
          </w:p>
        </w:tc>
        <w:tc>
          <w:tcPr>
            <w:tcW w:w="2694" w:type="dxa"/>
          </w:tcPr>
          <w:p w14:paraId="7065E5C7" w14:textId="77777777" w:rsidR="001C364B" w:rsidRPr="001C364B" w:rsidRDefault="001C364B" w:rsidP="001C364B">
            <w:pPr>
              <w:suppressAutoHyphens w:val="0"/>
              <w:spacing w:line="240" w:lineRule="exact"/>
              <w:jc w:val="both"/>
              <w:rPr>
                <w:sz w:val="21"/>
                <w:szCs w:val="21"/>
                <w:lang w:eastAsia="en-US"/>
              </w:rPr>
            </w:pPr>
            <w:r w:rsidRPr="001C364B">
              <w:rPr>
                <w:rFonts w:eastAsia="Calibri"/>
                <w:sz w:val="20"/>
                <w:szCs w:val="20"/>
                <w:lang w:eastAsia="en-US"/>
              </w:rPr>
              <w:t>Открытый</w:t>
            </w:r>
          </w:p>
        </w:tc>
      </w:tr>
      <w:tr w:rsidR="001C364B" w:rsidRPr="001C364B" w14:paraId="7A07CF54" w14:textId="77777777" w:rsidTr="001C364B">
        <w:trPr>
          <w:trHeight w:val="149"/>
        </w:trPr>
        <w:tc>
          <w:tcPr>
            <w:tcW w:w="561" w:type="dxa"/>
            <w:vMerge/>
          </w:tcPr>
          <w:p w14:paraId="2822E560"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5DC649F9"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1B10B4D8"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6AF67EB5"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0D67E775"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6627372A"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rFonts w:eastAsia="Calibri"/>
                <w:sz w:val="20"/>
                <w:szCs w:val="20"/>
                <w:lang w:eastAsia="en-US"/>
              </w:rPr>
              <w:t>Высота</w:t>
            </w:r>
          </w:p>
        </w:tc>
        <w:tc>
          <w:tcPr>
            <w:tcW w:w="2694" w:type="dxa"/>
          </w:tcPr>
          <w:p w14:paraId="097C20ED" w14:textId="77777777" w:rsidR="001C364B" w:rsidRPr="001C364B" w:rsidRDefault="001C364B" w:rsidP="001C364B">
            <w:pPr>
              <w:suppressAutoHyphens w:val="0"/>
              <w:spacing w:line="240" w:lineRule="exact"/>
              <w:jc w:val="both"/>
              <w:rPr>
                <w:sz w:val="21"/>
                <w:szCs w:val="21"/>
                <w:lang w:eastAsia="en-US"/>
              </w:rPr>
            </w:pPr>
            <w:r w:rsidRPr="001C364B">
              <w:rPr>
                <w:rFonts w:eastAsia="Calibri"/>
                <w:sz w:val="20"/>
                <w:szCs w:val="20"/>
                <w:lang w:eastAsia="en-US"/>
              </w:rPr>
              <w:t xml:space="preserve">≥ 1900 и </w:t>
            </w:r>
            <w:proofErr w:type="gramStart"/>
            <w:r w:rsidRPr="001C364B">
              <w:rPr>
                <w:rFonts w:eastAsia="Calibri"/>
                <w:sz w:val="20"/>
                <w:szCs w:val="20"/>
                <w:lang w:eastAsia="en-US"/>
              </w:rPr>
              <w:t>&lt; 2000</w:t>
            </w:r>
            <w:proofErr w:type="gramEnd"/>
          </w:p>
        </w:tc>
      </w:tr>
      <w:tr w:rsidR="001C364B" w:rsidRPr="001C364B" w14:paraId="2B4C2A9E" w14:textId="77777777" w:rsidTr="001C364B">
        <w:trPr>
          <w:trHeight w:val="149"/>
        </w:trPr>
        <w:tc>
          <w:tcPr>
            <w:tcW w:w="561" w:type="dxa"/>
            <w:vMerge/>
          </w:tcPr>
          <w:p w14:paraId="18A9C24E"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438FD652"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001DD32C"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133AE820"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5E7BC63"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63302FB"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rFonts w:eastAsia="Calibri"/>
                <w:sz w:val="20"/>
                <w:szCs w:val="20"/>
                <w:lang w:eastAsia="en-US"/>
              </w:rPr>
              <w:t>Глубина</w:t>
            </w:r>
          </w:p>
        </w:tc>
        <w:tc>
          <w:tcPr>
            <w:tcW w:w="2694" w:type="dxa"/>
          </w:tcPr>
          <w:p w14:paraId="5E061B24" w14:textId="77777777" w:rsidR="001C364B" w:rsidRPr="001C364B" w:rsidRDefault="001C364B" w:rsidP="001C364B">
            <w:pPr>
              <w:suppressAutoHyphens w:val="0"/>
              <w:spacing w:line="240" w:lineRule="exact"/>
              <w:jc w:val="both"/>
              <w:rPr>
                <w:sz w:val="21"/>
                <w:szCs w:val="21"/>
                <w:lang w:eastAsia="en-US"/>
              </w:rPr>
            </w:pPr>
            <w:r w:rsidRPr="001C364B">
              <w:rPr>
                <w:rFonts w:eastAsia="Calibri"/>
                <w:sz w:val="20"/>
                <w:szCs w:val="20"/>
                <w:lang w:eastAsia="en-US"/>
              </w:rPr>
              <w:t xml:space="preserve">≥ 300 и </w:t>
            </w:r>
            <w:proofErr w:type="gramStart"/>
            <w:r w:rsidRPr="001C364B">
              <w:rPr>
                <w:rFonts w:eastAsia="Calibri"/>
                <w:sz w:val="20"/>
                <w:szCs w:val="20"/>
                <w:lang w:eastAsia="en-US"/>
              </w:rPr>
              <w:t>&lt; 400</w:t>
            </w:r>
            <w:proofErr w:type="gramEnd"/>
          </w:p>
        </w:tc>
      </w:tr>
      <w:tr w:rsidR="001C364B" w:rsidRPr="001C364B" w14:paraId="19ED7128" w14:textId="77777777" w:rsidTr="001C364B">
        <w:trPr>
          <w:trHeight w:val="149"/>
        </w:trPr>
        <w:tc>
          <w:tcPr>
            <w:tcW w:w="561" w:type="dxa"/>
            <w:vMerge/>
          </w:tcPr>
          <w:p w14:paraId="240BB083"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6F7F6582"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056616DA"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38876EF4"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3EB8649A"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2F8393E"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rFonts w:eastAsia="Calibri"/>
                <w:sz w:val="20"/>
                <w:szCs w:val="20"/>
                <w:lang w:eastAsia="en-US"/>
              </w:rPr>
              <w:t>Ширина</w:t>
            </w:r>
          </w:p>
        </w:tc>
        <w:tc>
          <w:tcPr>
            <w:tcW w:w="2694" w:type="dxa"/>
          </w:tcPr>
          <w:p w14:paraId="47B8DC6F" w14:textId="77777777" w:rsidR="001C364B" w:rsidRPr="001C364B" w:rsidRDefault="001C364B" w:rsidP="001C364B">
            <w:pPr>
              <w:suppressAutoHyphens w:val="0"/>
              <w:spacing w:line="240" w:lineRule="exact"/>
              <w:jc w:val="both"/>
              <w:rPr>
                <w:sz w:val="21"/>
                <w:szCs w:val="21"/>
                <w:lang w:eastAsia="en-US"/>
              </w:rPr>
            </w:pPr>
            <w:r w:rsidRPr="001C364B">
              <w:rPr>
                <w:rFonts w:eastAsia="Calibri"/>
                <w:sz w:val="20"/>
                <w:szCs w:val="20"/>
                <w:lang w:eastAsia="en-US"/>
              </w:rPr>
              <w:t xml:space="preserve">≥ 1400 и </w:t>
            </w:r>
            <w:proofErr w:type="gramStart"/>
            <w:r w:rsidRPr="001C364B">
              <w:rPr>
                <w:rFonts w:eastAsia="Calibri"/>
                <w:sz w:val="20"/>
                <w:szCs w:val="20"/>
                <w:lang w:eastAsia="en-US"/>
              </w:rPr>
              <w:t>&lt; 1500</w:t>
            </w:r>
            <w:proofErr w:type="gramEnd"/>
          </w:p>
        </w:tc>
      </w:tr>
      <w:tr w:rsidR="001C364B" w:rsidRPr="001C364B" w14:paraId="20EF425D" w14:textId="77777777" w:rsidTr="001C364B">
        <w:trPr>
          <w:trHeight w:val="149"/>
        </w:trPr>
        <w:tc>
          <w:tcPr>
            <w:tcW w:w="561" w:type="dxa"/>
            <w:vMerge/>
          </w:tcPr>
          <w:p w14:paraId="451AD569"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3179FABB"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2F94ACC1"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75B43343"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1D1F98AA"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vAlign w:val="center"/>
          </w:tcPr>
          <w:p w14:paraId="60306708"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sz w:val="21"/>
                <w:szCs w:val="21"/>
                <w:lang w:eastAsia="ru-RU"/>
              </w:rPr>
              <w:t xml:space="preserve">Расположение штанги </w:t>
            </w:r>
            <w:r w:rsidRPr="001C364B">
              <w:rPr>
                <w:sz w:val="21"/>
                <w:szCs w:val="21"/>
                <w:lang w:eastAsia="ru-RU"/>
              </w:rPr>
              <w:br/>
              <w:t>для одежды</w:t>
            </w:r>
          </w:p>
        </w:tc>
        <w:tc>
          <w:tcPr>
            <w:tcW w:w="2694" w:type="dxa"/>
            <w:vAlign w:val="center"/>
          </w:tcPr>
          <w:p w14:paraId="3BED7D5E" w14:textId="77777777" w:rsidR="001C364B" w:rsidRPr="001C364B" w:rsidRDefault="001C364B" w:rsidP="001C364B">
            <w:pPr>
              <w:suppressAutoHyphens w:val="0"/>
              <w:spacing w:line="240" w:lineRule="exact"/>
              <w:jc w:val="both"/>
              <w:rPr>
                <w:sz w:val="21"/>
                <w:szCs w:val="21"/>
                <w:lang w:eastAsia="en-US"/>
              </w:rPr>
            </w:pPr>
            <w:r w:rsidRPr="001C364B">
              <w:rPr>
                <w:sz w:val="21"/>
                <w:szCs w:val="21"/>
                <w:lang w:eastAsia="ru-RU"/>
              </w:rPr>
              <w:t>Отсутствует</w:t>
            </w:r>
          </w:p>
        </w:tc>
      </w:tr>
      <w:tr w:rsidR="001C364B" w:rsidRPr="001C364B" w14:paraId="6D07FC76" w14:textId="77777777" w:rsidTr="001C364B">
        <w:trPr>
          <w:trHeight w:val="149"/>
        </w:trPr>
        <w:tc>
          <w:tcPr>
            <w:tcW w:w="561" w:type="dxa"/>
            <w:vMerge/>
          </w:tcPr>
          <w:p w14:paraId="15D19AA4"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2526498A"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48E0034E"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54EBAED0"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709E357B"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vAlign w:val="center"/>
          </w:tcPr>
          <w:p w14:paraId="00769A50"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Материал дверей</w:t>
            </w:r>
          </w:p>
        </w:tc>
        <w:tc>
          <w:tcPr>
            <w:tcW w:w="2694" w:type="dxa"/>
            <w:vAlign w:val="center"/>
          </w:tcPr>
          <w:p w14:paraId="610A8E75"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xml:space="preserve">Отсутствует </w:t>
            </w:r>
          </w:p>
        </w:tc>
      </w:tr>
      <w:tr w:rsidR="001C364B" w:rsidRPr="001C364B" w14:paraId="46AD6C31" w14:textId="77777777" w:rsidTr="001C364B">
        <w:trPr>
          <w:trHeight w:val="149"/>
        </w:trPr>
        <w:tc>
          <w:tcPr>
            <w:tcW w:w="561" w:type="dxa"/>
            <w:vMerge/>
          </w:tcPr>
          <w:p w14:paraId="666D3DFD"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7F00E52"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1F62197C"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11787EA5"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69F3630"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4EEBCC2"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Материал кромки</w:t>
            </w:r>
          </w:p>
        </w:tc>
        <w:tc>
          <w:tcPr>
            <w:tcW w:w="2694" w:type="dxa"/>
          </w:tcPr>
          <w:p w14:paraId="45CC38D7"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Пластик</w:t>
            </w:r>
          </w:p>
        </w:tc>
      </w:tr>
      <w:tr w:rsidR="001C364B" w:rsidRPr="001C364B" w14:paraId="3083838E" w14:textId="77777777" w:rsidTr="001C364B">
        <w:trPr>
          <w:trHeight w:val="149"/>
        </w:trPr>
        <w:tc>
          <w:tcPr>
            <w:tcW w:w="561" w:type="dxa"/>
            <w:vMerge/>
          </w:tcPr>
          <w:p w14:paraId="061C76B6"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0D02CE9B"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3FBCC369"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47A16856"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162C993D"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47FF8583" w14:textId="77777777" w:rsidR="001C364B" w:rsidRPr="001C364B" w:rsidRDefault="001C364B" w:rsidP="001C364B">
            <w:pPr>
              <w:tabs>
                <w:tab w:val="left" w:pos="1134"/>
              </w:tabs>
              <w:suppressAutoHyphens w:val="0"/>
              <w:spacing w:line="256" w:lineRule="auto"/>
              <w:jc w:val="both"/>
              <w:rPr>
                <w:sz w:val="21"/>
                <w:szCs w:val="21"/>
                <w:lang w:eastAsia="ru-RU"/>
              </w:rPr>
            </w:pPr>
            <w:r w:rsidRPr="001C364B">
              <w:rPr>
                <w:sz w:val="21"/>
                <w:szCs w:val="21"/>
                <w:lang w:eastAsia="ru-RU"/>
              </w:rPr>
              <w:t xml:space="preserve">Количество полок внутренних, </w:t>
            </w:r>
            <w:proofErr w:type="spellStart"/>
            <w:r w:rsidRPr="001C364B">
              <w:rPr>
                <w:sz w:val="21"/>
                <w:szCs w:val="21"/>
                <w:lang w:eastAsia="ru-RU"/>
              </w:rPr>
              <w:t>шт</w:t>
            </w:r>
            <w:proofErr w:type="spellEnd"/>
            <w:r w:rsidRPr="001C364B">
              <w:rPr>
                <w:sz w:val="21"/>
                <w:szCs w:val="21"/>
                <w:lang w:eastAsia="ru-RU"/>
              </w:rPr>
              <w:t>*</w:t>
            </w:r>
          </w:p>
        </w:tc>
        <w:tc>
          <w:tcPr>
            <w:tcW w:w="2694" w:type="dxa"/>
          </w:tcPr>
          <w:p w14:paraId="30B1CFF4" w14:textId="77777777" w:rsidR="001C364B" w:rsidRPr="001C364B" w:rsidRDefault="001C364B" w:rsidP="001C364B">
            <w:pPr>
              <w:suppressAutoHyphens w:val="0"/>
              <w:spacing w:line="240" w:lineRule="exact"/>
              <w:jc w:val="both"/>
              <w:rPr>
                <w:sz w:val="21"/>
                <w:szCs w:val="21"/>
                <w:lang w:eastAsia="ru-RU"/>
              </w:rPr>
            </w:pPr>
            <w:r w:rsidRPr="001C364B">
              <w:rPr>
                <w:sz w:val="21"/>
                <w:szCs w:val="21"/>
                <w:lang w:eastAsia="ru-RU"/>
              </w:rPr>
              <w:t>≥ 6</w:t>
            </w:r>
          </w:p>
        </w:tc>
      </w:tr>
      <w:tr w:rsidR="001C364B" w:rsidRPr="001C364B" w14:paraId="4226AF78" w14:textId="77777777" w:rsidTr="001C364B">
        <w:trPr>
          <w:trHeight w:val="149"/>
        </w:trPr>
        <w:tc>
          <w:tcPr>
            <w:tcW w:w="561" w:type="dxa"/>
            <w:vMerge/>
          </w:tcPr>
          <w:p w14:paraId="405AB61A" w14:textId="77777777" w:rsidR="001C364B" w:rsidRPr="001C364B" w:rsidRDefault="001C364B" w:rsidP="001C364B">
            <w:pPr>
              <w:suppressAutoHyphens w:val="0"/>
              <w:spacing w:line="256" w:lineRule="auto"/>
              <w:jc w:val="both"/>
              <w:rPr>
                <w:rFonts w:eastAsia="Calibri"/>
                <w:sz w:val="20"/>
                <w:szCs w:val="20"/>
                <w:lang w:eastAsia="en-US"/>
              </w:rPr>
            </w:pPr>
          </w:p>
        </w:tc>
        <w:tc>
          <w:tcPr>
            <w:tcW w:w="1566" w:type="dxa"/>
            <w:vMerge/>
          </w:tcPr>
          <w:p w14:paraId="7308E347" w14:textId="77777777" w:rsidR="001C364B" w:rsidRPr="001C364B" w:rsidRDefault="001C364B" w:rsidP="001C364B">
            <w:pPr>
              <w:suppressAutoHyphens w:val="0"/>
              <w:spacing w:line="256" w:lineRule="auto"/>
              <w:jc w:val="both"/>
              <w:rPr>
                <w:rFonts w:eastAsia="Calibri"/>
                <w:lang w:eastAsia="en-US"/>
              </w:rPr>
            </w:pPr>
          </w:p>
        </w:tc>
        <w:tc>
          <w:tcPr>
            <w:tcW w:w="1559" w:type="dxa"/>
            <w:vMerge/>
          </w:tcPr>
          <w:p w14:paraId="370400D9" w14:textId="77777777" w:rsidR="001C364B" w:rsidRPr="001C364B" w:rsidRDefault="001C364B" w:rsidP="001C364B">
            <w:pPr>
              <w:suppressAutoHyphens w:val="0"/>
              <w:spacing w:line="256" w:lineRule="auto"/>
              <w:jc w:val="both"/>
              <w:rPr>
                <w:rFonts w:eastAsia="Calibri"/>
                <w:sz w:val="20"/>
                <w:szCs w:val="20"/>
                <w:lang w:eastAsia="en-US"/>
              </w:rPr>
            </w:pPr>
          </w:p>
        </w:tc>
        <w:tc>
          <w:tcPr>
            <w:tcW w:w="709" w:type="dxa"/>
            <w:vMerge/>
          </w:tcPr>
          <w:p w14:paraId="2FA14798" w14:textId="77777777" w:rsidR="001C364B" w:rsidRPr="001C364B" w:rsidRDefault="001C364B" w:rsidP="001C364B">
            <w:pPr>
              <w:suppressAutoHyphens w:val="0"/>
              <w:spacing w:line="256" w:lineRule="auto"/>
              <w:jc w:val="both"/>
              <w:rPr>
                <w:rFonts w:eastAsia="Calibri"/>
                <w:sz w:val="20"/>
                <w:szCs w:val="20"/>
                <w:lang w:eastAsia="en-US"/>
              </w:rPr>
            </w:pPr>
          </w:p>
        </w:tc>
        <w:tc>
          <w:tcPr>
            <w:tcW w:w="708" w:type="dxa"/>
            <w:vMerge/>
          </w:tcPr>
          <w:p w14:paraId="594465FD" w14:textId="77777777" w:rsidR="001C364B" w:rsidRPr="001C364B" w:rsidRDefault="001C364B" w:rsidP="001C364B">
            <w:pPr>
              <w:suppressAutoHyphens w:val="0"/>
              <w:spacing w:line="256" w:lineRule="auto"/>
              <w:jc w:val="both"/>
              <w:rPr>
                <w:rFonts w:eastAsia="Calibri"/>
                <w:sz w:val="20"/>
                <w:szCs w:val="20"/>
                <w:lang w:eastAsia="en-US"/>
              </w:rPr>
            </w:pPr>
          </w:p>
        </w:tc>
        <w:tc>
          <w:tcPr>
            <w:tcW w:w="2268" w:type="dxa"/>
          </w:tcPr>
          <w:p w14:paraId="30097799" w14:textId="77777777" w:rsidR="001C364B" w:rsidRPr="001C364B" w:rsidRDefault="001C364B" w:rsidP="001C364B">
            <w:pPr>
              <w:tabs>
                <w:tab w:val="left" w:pos="1134"/>
              </w:tabs>
              <w:suppressAutoHyphens w:val="0"/>
              <w:spacing w:line="256" w:lineRule="auto"/>
              <w:jc w:val="both"/>
              <w:rPr>
                <w:sz w:val="21"/>
                <w:szCs w:val="21"/>
                <w:lang w:eastAsia="en-US"/>
              </w:rPr>
            </w:pPr>
            <w:r w:rsidRPr="001C364B">
              <w:rPr>
                <w:rFonts w:eastAsia="Calibri"/>
                <w:sz w:val="20"/>
                <w:szCs w:val="20"/>
                <w:lang w:eastAsia="en-US"/>
              </w:rPr>
              <w:t>Цвет покрытия</w:t>
            </w:r>
          </w:p>
        </w:tc>
        <w:tc>
          <w:tcPr>
            <w:tcW w:w="2694" w:type="dxa"/>
          </w:tcPr>
          <w:p w14:paraId="763DF681" w14:textId="77777777" w:rsidR="001C364B" w:rsidRPr="001C364B" w:rsidRDefault="001C364B" w:rsidP="001C364B">
            <w:pPr>
              <w:suppressAutoHyphens w:val="0"/>
              <w:spacing w:line="240" w:lineRule="exact"/>
              <w:jc w:val="both"/>
              <w:rPr>
                <w:sz w:val="21"/>
                <w:szCs w:val="21"/>
                <w:lang w:eastAsia="en-US"/>
              </w:rPr>
            </w:pPr>
            <w:r w:rsidRPr="001C364B">
              <w:rPr>
                <w:sz w:val="21"/>
                <w:szCs w:val="21"/>
                <w:lang w:eastAsia="ru-RU"/>
              </w:rPr>
              <w:t>Дуб натуральный/чёрный муар</w:t>
            </w:r>
          </w:p>
        </w:tc>
      </w:tr>
    </w:tbl>
    <w:p w14:paraId="19E8B758" w14:textId="77777777" w:rsidR="001C364B" w:rsidRPr="001C364B" w:rsidRDefault="001C364B" w:rsidP="001C364B">
      <w:pPr>
        <w:tabs>
          <w:tab w:val="left" w:pos="1134"/>
        </w:tabs>
        <w:suppressAutoHyphens w:val="0"/>
        <w:spacing w:line="240" w:lineRule="exact"/>
        <w:ind w:firstLine="567"/>
        <w:rPr>
          <w:i/>
          <w:iCs/>
          <w:lang w:eastAsia="ru-RU"/>
        </w:rPr>
      </w:pPr>
      <w:bookmarkStart w:id="19" w:name="_Hlk235616398"/>
      <w:r w:rsidRPr="001C364B">
        <w:rPr>
          <w:i/>
          <w:iCs/>
          <w:lang w:eastAsia="ru-RU"/>
        </w:rPr>
        <w:t>*Эквивалент не применяется, так как он не будет совместим с имеющейся инфраструктурой.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0FCE6318" w14:textId="77777777" w:rsidR="001C364B" w:rsidRPr="001C364B" w:rsidRDefault="001C364B" w:rsidP="001C364B">
      <w:pPr>
        <w:tabs>
          <w:tab w:val="left" w:pos="1134"/>
        </w:tabs>
        <w:suppressAutoHyphens w:val="0"/>
        <w:spacing w:line="240" w:lineRule="exact"/>
        <w:ind w:firstLine="0"/>
        <w:rPr>
          <w:i/>
          <w:iCs/>
          <w:lang w:eastAsia="ru-RU"/>
        </w:rPr>
      </w:pPr>
    </w:p>
    <w:p w14:paraId="7BBC4510" w14:textId="77777777" w:rsidR="001C364B" w:rsidRPr="001C364B" w:rsidRDefault="001C364B" w:rsidP="001C364B">
      <w:pPr>
        <w:numPr>
          <w:ilvl w:val="0"/>
          <w:numId w:val="26"/>
        </w:numPr>
        <w:tabs>
          <w:tab w:val="left" w:pos="426"/>
        </w:tabs>
        <w:suppressAutoHyphens w:val="0"/>
        <w:spacing w:before="100" w:beforeAutospacing="1"/>
        <w:ind w:left="0" w:firstLine="567"/>
        <w:contextualSpacing/>
        <w:rPr>
          <w:b/>
          <w:lang w:eastAsia="ru-RU"/>
        </w:rPr>
      </w:pPr>
      <w:r w:rsidRPr="001C364B">
        <w:rPr>
          <w:b/>
          <w:lang w:eastAsia="ru-RU"/>
        </w:rPr>
        <w:t>Требования к поставке товара</w:t>
      </w:r>
    </w:p>
    <w:p w14:paraId="00B2839B"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5B6F9079"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lastRenderedPageBreak/>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62065084"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74BC619"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20FB875F"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6C851CA1"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Поставляемый товар должен быть свободен от прав третьих лиц.</w:t>
      </w:r>
    </w:p>
    <w:p w14:paraId="49A83384" w14:textId="77777777" w:rsidR="001C364B" w:rsidRPr="001C364B" w:rsidRDefault="001C364B" w:rsidP="001C364B">
      <w:pPr>
        <w:numPr>
          <w:ilvl w:val="1"/>
          <w:numId w:val="26"/>
        </w:numPr>
        <w:tabs>
          <w:tab w:val="left" w:pos="426"/>
        </w:tabs>
        <w:suppressAutoHyphens w:val="0"/>
        <w:spacing w:before="100" w:beforeAutospacing="1"/>
        <w:ind w:left="0" w:firstLine="567"/>
        <w:rPr>
          <w:lang w:eastAsia="ru-RU"/>
        </w:rPr>
      </w:pPr>
      <w:r w:rsidRPr="001C364B">
        <w:rPr>
          <w:lang w:eastAsia="ru-RU"/>
        </w:rP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54CD1F80" w14:textId="77777777" w:rsidR="001C364B" w:rsidRPr="001C364B" w:rsidRDefault="001C364B" w:rsidP="001C364B">
      <w:pPr>
        <w:numPr>
          <w:ilvl w:val="0"/>
          <w:numId w:val="26"/>
        </w:numPr>
        <w:tabs>
          <w:tab w:val="left" w:pos="426"/>
        </w:tabs>
        <w:suppressAutoHyphens w:val="0"/>
        <w:spacing w:before="100" w:beforeAutospacing="1"/>
        <w:ind w:left="0" w:firstLine="567"/>
        <w:contextualSpacing/>
        <w:rPr>
          <w:b/>
          <w:bCs/>
          <w:lang w:eastAsia="ru-RU"/>
        </w:rPr>
      </w:pPr>
      <w:r w:rsidRPr="001C364B">
        <w:rPr>
          <w:b/>
          <w:bCs/>
          <w:lang w:eastAsia="ru-RU"/>
        </w:rPr>
        <w:t>Требования к упаковке товара</w:t>
      </w:r>
    </w:p>
    <w:p w14:paraId="5C3E5574"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5E6128D1"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Маркировка упаковки должна строго соответствовать маркировке товара.</w:t>
      </w:r>
    </w:p>
    <w:p w14:paraId="5067C66C"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3833F7AC"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3CB1648A"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7C6AE0EA" w14:textId="77777777" w:rsidR="001C364B" w:rsidRPr="001C364B" w:rsidRDefault="001C364B" w:rsidP="001C364B">
      <w:pPr>
        <w:numPr>
          <w:ilvl w:val="0"/>
          <w:numId w:val="26"/>
        </w:numPr>
        <w:tabs>
          <w:tab w:val="left" w:pos="426"/>
          <w:tab w:val="left" w:pos="993"/>
        </w:tabs>
        <w:suppressAutoHyphens w:val="0"/>
        <w:spacing w:before="100" w:beforeAutospacing="1"/>
        <w:ind w:left="0" w:firstLine="567"/>
        <w:contextualSpacing/>
        <w:rPr>
          <w:lang w:eastAsia="ru-RU"/>
        </w:rPr>
      </w:pPr>
      <w:r w:rsidRPr="001C364B">
        <w:rPr>
          <w:b/>
          <w:lang w:eastAsia="ru-RU"/>
        </w:rPr>
        <w:t xml:space="preserve">Объем и сроки гарантий качества </w:t>
      </w:r>
    </w:p>
    <w:p w14:paraId="2B436898"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54106529"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1405BCD9"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3B2A9A56" w14:textId="77777777" w:rsidR="001C364B" w:rsidRPr="001C364B" w:rsidRDefault="001C364B" w:rsidP="001C364B">
      <w:pPr>
        <w:numPr>
          <w:ilvl w:val="0"/>
          <w:numId w:val="26"/>
        </w:numPr>
        <w:tabs>
          <w:tab w:val="left" w:pos="426"/>
          <w:tab w:val="left" w:pos="993"/>
        </w:tabs>
        <w:suppressAutoHyphens w:val="0"/>
        <w:spacing w:before="100" w:beforeAutospacing="1"/>
        <w:ind w:left="0" w:firstLine="567"/>
        <w:contextualSpacing/>
        <w:rPr>
          <w:b/>
          <w:bCs/>
          <w:lang w:eastAsia="ru-RU"/>
        </w:rPr>
      </w:pPr>
      <w:r w:rsidRPr="001C364B">
        <w:rPr>
          <w:b/>
          <w:bCs/>
          <w:lang w:eastAsia="ru-RU"/>
        </w:rPr>
        <w:t xml:space="preserve">Требования к безопасности товара </w:t>
      </w:r>
    </w:p>
    <w:p w14:paraId="6C6FB659"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14B35DC2" w14:textId="77777777" w:rsidR="001C364B" w:rsidRPr="001C364B" w:rsidRDefault="001C364B" w:rsidP="001C364B">
      <w:pPr>
        <w:numPr>
          <w:ilvl w:val="0"/>
          <w:numId w:val="27"/>
        </w:numPr>
        <w:tabs>
          <w:tab w:val="left" w:pos="426"/>
        </w:tabs>
        <w:suppressAutoHyphens w:val="0"/>
        <w:spacing w:before="100" w:beforeAutospacing="1"/>
        <w:ind w:left="0" w:firstLine="567"/>
        <w:contextualSpacing/>
        <w:rPr>
          <w:lang w:eastAsia="ru-RU"/>
        </w:rPr>
      </w:pPr>
      <w:r w:rsidRPr="001C364B">
        <w:rPr>
          <w:lang w:eastAsia="ru-RU"/>
        </w:rPr>
        <w:lastRenderedPageBreak/>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4020A4D5" w14:textId="77777777" w:rsidR="001C364B" w:rsidRPr="001C364B" w:rsidRDefault="001C364B" w:rsidP="001C364B">
      <w:pPr>
        <w:numPr>
          <w:ilvl w:val="0"/>
          <w:numId w:val="27"/>
        </w:numPr>
        <w:tabs>
          <w:tab w:val="left" w:pos="426"/>
        </w:tabs>
        <w:suppressAutoHyphens w:val="0"/>
        <w:spacing w:before="100" w:beforeAutospacing="1"/>
        <w:ind w:left="0" w:firstLine="567"/>
        <w:contextualSpacing/>
        <w:rPr>
          <w:lang w:eastAsia="ru-RU"/>
        </w:rPr>
      </w:pPr>
      <w:r w:rsidRPr="001C364B">
        <w:rPr>
          <w:lang w:eastAsia="ru-RU"/>
        </w:rPr>
        <w:t>свидетельством о государственной регистрации (при необходимости);</w:t>
      </w:r>
    </w:p>
    <w:p w14:paraId="3F60528D" w14:textId="77777777" w:rsidR="001C364B" w:rsidRPr="001C364B" w:rsidRDefault="001C364B" w:rsidP="001C364B">
      <w:pPr>
        <w:numPr>
          <w:ilvl w:val="0"/>
          <w:numId w:val="27"/>
        </w:numPr>
        <w:tabs>
          <w:tab w:val="left" w:pos="426"/>
        </w:tabs>
        <w:suppressAutoHyphens w:val="0"/>
        <w:spacing w:before="100" w:beforeAutospacing="1"/>
        <w:ind w:left="0" w:firstLine="567"/>
        <w:contextualSpacing/>
        <w:rPr>
          <w:lang w:eastAsia="ru-RU"/>
        </w:rPr>
      </w:pPr>
      <w:r w:rsidRPr="001C364B">
        <w:rPr>
          <w:lang w:eastAsia="ru-RU"/>
        </w:rPr>
        <w:t>сертификатом (паспортом) качества производителя (изготовителя) товара (при необходимости).</w:t>
      </w:r>
    </w:p>
    <w:p w14:paraId="6D4BB686" w14:textId="77777777" w:rsidR="001C364B" w:rsidRPr="001C364B" w:rsidRDefault="001C364B" w:rsidP="001C364B">
      <w:pPr>
        <w:numPr>
          <w:ilvl w:val="1"/>
          <w:numId w:val="26"/>
        </w:numPr>
        <w:tabs>
          <w:tab w:val="left" w:pos="426"/>
        </w:tabs>
        <w:suppressAutoHyphens w:val="0"/>
        <w:spacing w:before="100" w:beforeAutospacing="1"/>
        <w:ind w:left="0" w:firstLine="567"/>
        <w:contextualSpacing/>
        <w:rPr>
          <w:lang w:eastAsia="ru-RU"/>
        </w:rPr>
      </w:pPr>
      <w:r w:rsidRPr="001C364B">
        <w:rPr>
          <w:lang w:eastAsia="ru-RU"/>
        </w:rPr>
        <w:t>Товар должен быть разрешен к применению на территории Российской Федерации.</w:t>
      </w:r>
      <w:bookmarkEnd w:id="19"/>
    </w:p>
    <w:p w14:paraId="7CB6EDF7" w14:textId="2CC54A66" w:rsidR="009F79EB" w:rsidRDefault="009F79EB" w:rsidP="00B74A9B">
      <w:pPr>
        <w:ind w:firstLine="0"/>
      </w:pPr>
    </w:p>
    <w:p w14:paraId="27C3EFEA" w14:textId="77777777" w:rsidR="003F2F4C" w:rsidRDefault="003F2F4C"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0" w:name="Par464"/>
      <w:bookmarkEnd w:id="20"/>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1" w:name="_Toc423361485"/>
      <w:r w:rsidRPr="009F79EB">
        <w:rPr>
          <w:bCs/>
          <w:color w:val="00000A"/>
          <w:kern w:val="3"/>
        </w:rPr>
        <w:t>АКТ ПРИЕМА-ПЕРЕДАЧИ ТОВАР</w:t>
      </w:r>
      <w:bookmarkEnd w:id="21"/>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2"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2"/>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3"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3"/>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6"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7" w:history="1">
        <w:r w:rsidRPr="009F79EB">
          <w:rPr>
            <w:rFonts w:eastAsia="Courier New"/>
            <w:lang w:eastAsia="ru-RU"/>
          </w:rPr>
          <w:t>пунктах 2</w:t>
        </w:r>
      </w:hyperlink>
      <w:r w:rsidRPr="009F79EB">
        <w:rPr>
          <w:rFonts w:eastAsia="Courier New"/>
          <w:lang w:eastAsia="ru-RU"/>
        </w:rPr>
        <w:t xml:space="preserve"> и </w:t>
      </w:r>
      <w:hyperlink r:id="rId18"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5"/>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1"/>
  </w:num>
  <w:num w:numId="15">
    <w:abstractNumId w:val="5"/>
  </w:num>
  <w:num w:numId="16">
    <w:abstractNumId w:val="16"/>
  </w:num>
  <w:num w:numId="17">
    <w:abstractNumId w:val="15"/>
  </w:num>
  <w:num w:numId="18">
    <w:abstractNumId w:val="9"/>
  </w:num>
  <w:num w:numId="19">
    <w:abstractNumId w:val="26"/>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64B"/>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1419"/>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4"/>
    <w:next w:val="a9"/>
    <w:uiPriority w:val="39"/>
    <w:rsid w:val="001C364B"/>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consultantplus://offline/ref=0E50C2E7E39B3D75A6611FD9B9FAB9D1766F4A0264A0733868BFC3CF97E9E93EC57A115E6C10B50F15C435A8BF95C23A5D925FD5D8E1i7X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0E50C2E7E39B3D75A6611FD9B9FAB9D1766F4A0264A0733868BFC3CF97E9E93EC57A115E6C10B40F15C435A8BF95C23A5D925FD5D8E1i7X7M" TargetMode="Externa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D6C10B40D469E25ACF6C0C724558E41D5C6E17530i2X8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18</Pages>
  <Words>7523</Words>
  <Characters>42882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56</cp:revision>
  <cp:lastPrinted>2023-04-03T10:50:00Z</cp:lastPrinted>
  <dcterms:created xsi:type="dcterms:W3CDTF">2025-09-29T12:40:00Z</dcterms:created>
  <dcterms:modified xsi:type="dcterms:W3CDTF">2026-08-27T06:25:00Z</dcterms:modified>
</cp:coreProperties>
</file>