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A25B6" w14:textId="498ABAA1" w:rsidR="0066617F" w:rsidRPr="0066617F" w:rsidRDefault="00891362" w:rsidP="0066617F">
      <w:pPr>
        <w:jc w:val="center"/>
        <w:rPr>
          <w:b/>
          <w:i w:val="0"/>
          <w:sz w:val="27"/>
          <w:szCs w:val="27"/>
        </w:rPr>
      </w:pPr>
      <w:r>
        <w:rPr>
          <w:b/>
          <w:i w:val="0"/>
          <w:sz w:val="27"/>
          <w:szCs w:val="27"/>
        </w:rPr>
        <w:t>К</w:t>
      </w:r>
      <w:r w:rsidR="00956D52" w:rsidRPr="0066617F">
        <w:rPr>
          <w:b/>
          <w:i w:val="0"/>
          <w:sz w:val="27"/>
          <w:szCs w:val="27"/>
        </w:rPr>
        <w:t xml:space="preserve">онтракт </w:t>
      </w:r>
    </w:p>
    <w:p w14:paraId="0B55B59A" w14:textId="77777777" w:rsidR="00C61C5A" w:rsidRPr="006776C9" w:rsidRDefault="005B243A" w:rsidP="002216EF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776C9">
        <w:rPr>
          <w:rFonts w:ascii="Times New Roman" w:hAnsi="Times New Roman" w:cs="Times New Roman"/>
          <w:b/>
          <w:sz w:val="27"/>
          <w:szCs w:val="27"/>
        </w:rPr>
        <w:t>«</w:t>
      </w:r>
      <w:r w:rsidR="00673C47" w:rsidRPr="006776C9">
        <w:rPr>
          <w:rFonts w:ascii="Times New Roman" w:hAnsi="Times New Roman" w:cs="Times New Roman"/>
          <w:b/>
          <w:sz w:val="27"/>
          <w:szCs w:val="27"/>
        </w:rPr>
        <w:t xml:space="preserve">Поставка </w:t>
      </w:r>
      <w:r w:rsidR="007063E3" w:rsidRPr="006776C9">
        <w:rPr>
          <w:rFonts w:ascii="Times New Roman" w:hAnsi="Times New Roman" w:cs="Times New Roman"/>
          <w:b/>
          <w:sz w:val="27"/>
          <w:szCs w:val="27"/>
        </w:rPr>
        <w:t>живых цветов</w:t>
      </w:r>
      <w:r w:rsidRPr="006776C9">
        <w:rPr>
          <w:rFonts w:ascii="Times New Roman" w:hAnsi="Times New Roman" w:cs="Times New Roman"/>
          <w:b/>
          <w:sz w:val="27"/>
          <w:szCs w:val="27"/>
        </w:rPr>
        <w:t>»</w:t>
      </w:r>
    </w:p>
    <w:p w14:paraId="7224796F" w14:textId="0A75F75B" w:rsidR="00C95BE4" w:rsidRPr="006776C9" w:rsidRDefault="00C95BE4" w:rsidP="002216EF">
      <w:pPr>
        <w:pStyle w:val="Default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7C5382C5" w14:textId="49C16552" w:rsidR="00956D52" w:rsidRPr="006776C9" w:rsidRDefault="00956D52" w:rsidP="002216EF">
      <w:pPr>
        <w:jc w:val="both"/>
        <w:rPr>
          <w:i w:val="0"/>
          <w:sz w:val="27"/>
          <w:szCs w:val="27"/>
        </w:rPr>
      </w:pPr>
      <w:r w:rsidRPr="006776C9">
        <w:rPr>
          <w:i w:val="0"/>
          <w:sz w:val="27"/>
          <w:szCs w:val="27"/>
        </w:rPr>
        <w:t xml:space="preserve">г. </w:t>
      </w:r>
      <w:r w:rsidR="00891362">
        <w:rPr>
          <w:i w:val="0"/>
          <w:sz w:val="27"/>
          <w:szCs w:val="27"/>
        </w:rPr>
        <w:t>Уфа</w:t>
      </w:r>
      <w:r w:rsidRPr="006776C9">
        <w:rPr>
          <w:i w:val="0"/>
          <w:sz w:val="27"/>
          <w:szCs w:val="27"/>
        </w:rPr>
        <w:t xml:space="preserve">                                                        </w:t>
      </w:r>
      <w:r w:rsidR="00C95BE4" w:rsidRPr="006776C9">
        <w:rPr>
          <w:i w:val="0"/>
          <w:sz w:val="27"/>
          <w:szCs w:val="27"/>
        </w:rPr>
        <w:t xml:space="preserve">                 </w:t>
      </w:r>
      <w:r w:rsidR="00007994" w:rsidRPr="006776C9">
        <w:rPr>
          <w:i w:val="0"/>
          <w:sz w:val="27"/>
          <w:szCs w:val="27"/>
        </w:rPr>
        <w:t xml:space="preserve">            </w:t>
      </w:r>
      <w:proofErr w:type="gramStart"/>
      <w:r w:rsidR="00013F64" w:rsidRPr="006776C9">
        <w:rPr>
          <w:i w:val="0"/>
          <w:sz w:val="27"/>
          <w:szCs w:val="27"/>
        </w:rPr>
        <w:t xml:space="preserve"> </w:t>
      </w:r>
      <w:r w:rsidR="00C95BE4" w:rsidRPr="006776C9">
        <w:rPr>
          <w:i w:val="0"/>
          <w:sz w:val="27"/>
          <w:szCs w:val="27"/>
        </w:rPr>
        <w:t xml:space="preserve">  </w:t>
      </w:r>
      <w:r w:rsidR="00471CD7" w:rsidRPr="006776C9">
        <w:rPr>
          <w:i w:val="0"/>
          <w:sz w:val="27"/>
          <w:szCs w:val="27"/>
        </w:rPr>
        <w:t>«</w:t>
      </w:r>
      <w:proofErr w:type="gramEnd"/>
      <w:r w:rsidR="00471CD7" w:rsidRPr="006776C9">
        <w:rPr>
          <w:i w:val="0"/>
          <w:sz w:val="27"/>
          <w:szCs w:val="27"/>
        </w:rPr>
        <w:t>__» __</w:t>
      </w:r>
      <w:r w:rsidR="004761A2" w:rsidRPr="006776C9">
        <w:rPr>
          <w:i w:val="0"/>
          <w:sz w:val="27"/>
          <w:szCs w:val="27"/>
        </w:rPr>
        <w:t>____</w:t>
      </w:r>
      <w:r w:rsidR="00471CD7" w:rsidRPr="006776C9">
        <w:rPr>
          <w:i w:val="0"/>
          <w:sz w:val="27"/>
          <w:szCs w:val="27"/>
        </w:rPr>
        <w:t xml:space="preserve">____ </w:t>
      </w:r>
      <w:r w:rsidR="00C95BE4" w:rsidRPr="006776C9">
        <w:rPr>
          <w:i w:val="0"/>
          <w:sz w:val="27"/>
          <w:szCs w:val="27"/>
        </w:rPr>
        <w:t>202</w:t>
      </w:r>
      <w:r w:rsidR="00007994" w:rsidRPr="006776C9">
        <w:rPr>
          <w:i w:val="0"/>
          <w:sz w:val="27"/>
          <w:szCs w:val="27"/>
        </w:rPr>
        <w:t>6</w:t>
      </w:r>
      <w:r w:rsidRPr="006776C9">
        <w:rPr>
          <w:i w:val="0"/>
          <w:sz w:val="27"/>
          <w:szCs w:val="27"/>
        </w:rPr>
        <w:t xml:space="preserve"> г.</w:t>
      </w:r>
    </w:p>
    <w:p w14:paraId="2ACCABB1" w14:textId="77777777" w:rsidR="00956D52" w:rsidRPr="006776C9" w:rsidRDefault="00956D52" w:rsidP="002216EF">
      <w:pPr>
        <w:ind w:firstLine="680"/>
        <w:jc w:val="both"/>
        <w:rPr>
          <w:i w:val="0"/>
          <w:sz w:val="27"/>
          <w:szCs w:val="27"/>
        </w:rPr>
      </w:pPr>
    </w:p>
    <w:p w14:paraId="62F57E6F" w14:textId="065F52A3" w:rsidR="00891362" w:rsidRPr="00891362" w:rsidRDefault="00891362" w:rsidP="00891362">
      <w:pPr>
        <w:pStyle w:val="13"/>
        <w:spacing w:after="160" w:line="259" w:lineRule="auto"/>
        <w:ind w:firstLine="720"/>
        <w:jc w:val="both"/>
        <w:rPr>
          <w:sz w:val="27"/>
          <w:szCs w:val="27"/>
        </w:rPr>
      </w:pPr>
      <w:r w:rsidRPr="00891362">
        <w:rPr>
          <w:sz w:val="27"/>
          <w:szCs w:val="27"/>
        </w:rPr>
        <w:t xml:space="preserve">федеральное государственное бюджетное образовательное учреждение высшего образования «Уфимский государственный институт искусств имени Загира Исмагилова именуемое в дальнейшем «Заказчик»  в лице Исполняющего обязанности ректора Альмухаметова Ильмара </w:t>
      </w:r>
      <w:proofErr w:type="spellStart"/>
      <w:r w:rsidRPr="00891362">
        <w:rPr>
          <w:sz w:val="27"/>
          <w:szCs w:val="27"/>
        </w:rPr>
        <w:t>Разиновича</w:t>
      </w:r>
      <w:proofErr w:type="spellEnd"/>
      <w:r w:rsidRPr="00891362">
        <w:rPr>
          <w:sz w:val="27"/>
          <w:szCs w:val="27"/>
        </w:rPr>
        <w:t xml:space="preserve">, действующего на основании Устава, с одной стороны, и ______________________________в лице директора___________________, действующего на основании __________, именуемый в дальнейшем «Исполнитель», с другой стороны, при совместном упоминании, именуемые «Стороны», а по отдельности «Сторона», заключили настоящий Договор по итогам проведения закупочной процедуры в электронной форме в соответствии с итоговым протоколом закупочной сессии от …………………..заключили </w:t>
      </w:r>
      <w:r w:rsidRPr="00891362">
        <w:rPr>
          <w:sz w:val="27"/>
          <w:szCs w:val="27"/>
        </w:rPr>
        <w:t xml:space="preserve">Контракт </w:t>
      </w:r>
      <w:r w:rsidRPr="00891362">
        <w:rPr>
          <w:sz w:val="27"/>
          <w:szCs w:val="27"/>
        </w:rPr>
        <w:t xml:space="preserve">(далее - </w:t>
      </w:r>
      <w:r w:rsidRPr="00891362">
        <w:rPr>
          <w:sz w:val="27"/>
          <w:szCs w:val="27"/>
        </w:rPr>
        <w:t>Контракт</w:t>
      </w:r>
      <w:r w:rsidRPr="00891362">
        <w:rPr>
          <w:sz w:val="27"/>
          <w:szCs w:val="27"/>
        </w:rPr>
        <w:t>) о нижеследующем:</w:t>
      </w:r>
    </w:p>
    <w:p w14:paraId="157294BA" w14:textId="77777777" w:rsidR="00290E4C" w:rsidRPr="006776C9" w:rsidRDefault="00290E4C" w:rsidP="00C95BE4">
      <w:pPr>
        <w:jc w:val="both"/>
        <w:rPr>
          <w:i w:val="0"/>
          <w:sz w:val="27"/>
          <w:szCs w:val="27"/>
        </w:rPr>
      </w:pPr>
    </w:p>
    <w:p w14:paraId="67C055FF" w14:textId="77777777" w:rsidR="00EA5ACE" w:rsidRPr="006776C9" w:rsidRDefault="00956D52" w:rsidP="00714186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6776C9">
        <w:rPr>
          <w:b/>
          <w:i w:val="0"/>
          <w:sz w:val="27"/>
          <w:szCs w:val="27"/>
        </w:rPr>
        <w:t xml:space="preserve">Предмет </w:t>
      </w:r>
      <w:r w:rsidR="00A574BC" w:rsidRPr="006776C9">
        <w:rPr>
          <w:b/>
          <w:i w:val="0"/>
          <w:sz w:val="27"/>
          <w:szCs w:val="27"/>
        </w:rPr>
        <w:t>Контракта</w:t>
      </w:r>
    </w:p>
    <w:p w14:paraId="58AFFAD7" w14:textId="77777777" w:rsidR="00C95BE4" w:rsidRPr="006776C9" w:rsidRDefault="00C95BE4" w:rsidP="00C95BE4">
      <w:pPr>
        <w:rPr>
          <w:b/>
          <w:i w:val="0"/>
          <w:sz w:val="27"/>
          <w:szCs w:val="27"/>
        </w:rPr>
      </w:pPr>
    </w:p>
    <w:p w14:paraId="7236F6D3" w14:textId="0F11B1B6" w:rsidR="00956D52" w:rsidRPr="006776C9" w:rsidRDefault="00956D52" w:rsidP="002216EF">
      <w:pPr>
        <w:ind w:firstLine="680"/>
        <w:jc w:val="both"/>
        <w:rPr>
          <w:i w:val="0"/>
          <w:sz w:val="27"/>
          <w:szCs w:val="27"/>
        </w:rPr>
      </w:pPr>
      <w:r w:rsidRPr="006776C9">
        <w:rPr>
          <w:i w:val="0"/>
          <w:sz w:val="27"/>
          <w:szCs w:val="27"/>
        </w:rPr>
        <w:t xml:space="preserve">1.1. </w:t>
      </w:r>
      <w:r w:rsidRPr="006776C9">
        <w:rPr>
          <w:bCs/>
          <w:i w:val="0"/>
          <w:sz w:val="27"/>
          <w:szCs w:val="27"/>
        </w:rPr>
        <w:t xml:space="preserve">Поставщик </w:t>
      </w:r>
      <w:r w:rsidR="006D7BCB" w:rsidRPr="006776C9">
        <w:rPr>
          <w:i w:val="0"/>
          <w:sz w:val="27"/>
          <w:szCs w:val="27"/>
        </w:rPr>
        <w:t xml:space="preserve">обязуется </w:t>
      </w:r>
      <w:r w:rsidRPr="006776C9">
        <w:rPr>
          <w:i w:val="0"/>
          <w:sz w:val="27"/>
          <w:szCs w:val="27"/>
        </w:rPr>
        <w:t xml:space="preserve">поставить </w:t>
      </w:r>
      <w:r w:rsidR="00891362">
        <w:rPr>
          <w:i w:val="0"/>
          <w:sz w:val="27"/>
          <w:szCs w:val="27"/>
        </w:rPr>
        <w:t xml:space="preserve">по заявке </w:t>
      </w:r>
      <w:r w:rsidRPr="006776C9">
        <w:rPr>
          <w:i w:val="0"/>
          <w:sz w:val="27"/>
          <w:szCs w:val="27"/>
        </w:rPr>
        <w:t>Заказчик</w:t>
      </w:r>
      <w:r w:rsidR="00891362">
        <w:rPr>
          <w:i w:val="0"/>
          <w:sz w:val="27"/>
          <w:szCs w:val="27"/>
        </w:rPr>
        <w:t>а</w:t>
      </w:r>
      <w:r w:rsidR="002216EF" w:rsidRPr="006776C9">
        <w:rPr>
          <w:b/>
          <w:sz w:val="27"/>
          <w:szCs w:val="27"/>
        </w:rPr>
        <w:t xml:space="preserve"> </w:t>
      </w:r>
      <w:r w:rsidR="004D0E27" w:rsidRPr="006776C9">
        <w:rPr>
          <w:i w:val="0"/>
          <w:sz w:val="27"/>
          <w:szCs w:val="27"/>
        </w:rPr>
        <w:t>живые цветы</w:t>
      </w:r>
      <w:r w:rsidR="008E3F9E" w:rsidRPr="006776C9">
        <w:rPr>
          <w:i w:val="0"/>
          <w:sz w:val="27"/>
          <w:szCs w:val="27"/>
        </w:rPr>
        <w:t xml:space="preserve"> </w:t>
      </w:r>
      <w:r w:rsidRPr="006776C9">
        <w:rPr>
          <w:i w:val="0"/>
          <w:sz w:val="27"/>
          <w:szCs w:val="27"/>
        </w:rPr>
        <w:t xml:space="preserve">(далее – </w:t>
      </w:r>
      <w:r w:rsidR="008F1504" w:rsidRPr="006776C9">
        <w:rPr>
          <w:i w:val="0"/>
          <w:sz w:val="27"/>
          <w:szCs w:val="27"/>
        </w:rPr>
        <w:t>Товар</w:t>
      </w:r>
      <w:r w:rsidR="00FB1D88" w:rsidRPr="006776C9">
        <w:rPr>
          <w:i w:val="0"/>
          <w:sz w:val="27"/>
          <w:szCs w:val="27"/>
        </w:rPr>
        <w:t>) в соответствии с</w:t>
      </w:r>
      <w:r w:rsidRPr="006776C9">
        <w:rPr>
          <w:i w:val="0"/>
          <w:sz w:val="27"/>
          <w:szCs w:val="27"/>
        </w:rPr>
        <w:t xml:space="preserve"> </w:t>
      </w:r>
      <w:r w:rsidR="00FB1D88" w:rsidRPr="006776C9">
        <w:rPr>
          <w:i w:val="0"/>
          <w:sz w:val="27"/>
          <w:szCs w:val="27"/>
        </w:rPr>
        <w:t>Техническим заданием</w:t>
      </w:r>
      <w:r w:rsidRPr="006776C9">
        <w:rPr>
          <w:i w:val="0"/>
          <w:sz w:val="27"/>
          <w:szCs w:val="27"/>
        </w:rPr>
        <w:t xml:space="preserve"> (Приложение № 1 к</w:t>
      </w:r>
      <w:r w:rsidR="006D7BCB" w:rsidRPr="006776C9">
        <w:rPr>
          <w:i w:val="0"/>
          <w:sz w:val="27"/>
          <w:szCs w:val="27"/>
        </w:rPr>
        <w:t xml:space="preserve"> </w:t>
      </w:r>
      <w:r w:rsidRPr="006776C9">
        <w:rPr>
          <w:i w:val="0"/>
          <w:sz w:val="27"/>
          <w:szCs w:val="27"/>
        </w:rPr>
        <w:t xml:space="preserve">настоящему </w:t>
      </w:r>
      <w:r w:rsidR="00A574BC" w:rsidRPr="006776C9">
        <w:rPr>
          <w:i w:val="0"/>
          <w:sz w:val="27"/>
          <w:szCs w:val="27"/>
        </w:rPr>
        <w:t>К</w:t>
      </w:r>
      <w:r w:rsidRPr="006776C9">
        <w:rPr>
          <w:i w:val="0"/>
          <w:sz w:val="27"/>
          <w:szCs w:val="27"/>
        </w:rPr>
        <w:t>онтракту)</w:t>
      </w:r>
      <w:r w:rsidR="000640BD" w:rsidRPr="006776C9">
        <w:rPr>
          <w:i w:val="0"/>
          <w:sz w:val="27"/>
          <w:szCs w:val="27"/>
        </w:rPr>
        <w:t xml:space="preserve"> и Спецификацией (Приложение № </w:t>
      </w:r>
      <w:r w:rsidR="00201A5F" w:rsidRPr="006776C9">
        <w:rPr>
          <w:i w:val="0"/>
          <w:sz w:val="27"/>
          <w:szCs w:val="27"/>
        </w:rPr>
        <w:t>2</w:t>
      </w:r>
      <w:r w:rsidR="000640BD" w:rsidRPr="006776C9">
        <w:rPr>
          <w:i w:val="0"/>
          <w:sz w:val="27"/>
          <w:szCs w:val="27"/>
        </w:rPr>
        <w:t xml:space="preserve"> к настоящему </w:t>
      </w:r>
      <w:r w:rsidR="00A574BC" w:rsidRPr="006776C9">
        <w:rPr>
          <w:i w:val="0"/>
          <w:sz w:val="27"/>
          <w:szCs w:val="27"/>
        </w:rPr>
        <w:t>К</w:t>
      </w:r>
      <w:r w:rsidR="000640BD" w:rsidRPr="006776C9">
        <w:rPr>
          <w:i w:val="0"/>
          <w:sz w:val="27"/>
          <w:szCs w:val="27"/>
        </w:rPr>
        <w:t>онтракту)</w:t>
      </w:r>
      <w:r w:rsidRPr="006776C9">
        <w:rPr>
          <w:i w:val="0"/>
          <w:sz w:val="27"/>
          <w:szCs w:val="27"/>
        </w:rPr>
        <w:t xml:space="preserve">, а </w:t>
      </w:r>
      <w:r w:rsidRPr="006776C9">
        <w:rPr>
          <w:bCs/>
          <w:i w:val="0"/>
          <w:sz w:val="27"/>
          <w:szCs w:val="27"/>
        </w:rPr>
        <w:t>Заказчик</w:t>
      </w:r>
      <w:r w:rsidRPr="006776C9">
        <w:rPr>
          <w:i w:val="0"/>
          <w:sz w:val="27"/>
          <w:szCs w:val="27"/>
        </w:rPr>
        <w:t xml:space="preserve"> обязуется принять и оплатить поставленн</w:t>
      </w:r>
      <w:r w:rsidR="004D334A" w:rsidRPr="006776C9">
        <w:rPr>
          <w:i w:val="0"/>
          <w:sz w:val="27"/>
          <w:szCs w:val="27"/>
        </w:rPr>
        <w:t>ый</w:t>
      </w:r>
      <w:r w:rsidRPr="006776C9">
        <w:rPr>
          <w:i w:val="0"/>
          <w:sz w:val="27"/>
          <w:szCs w:val="27"/>
        </w:rPr>
        <w:t xml:space="preserve"> </w:t>
      </w:r>
      <w:r w:rsidR="004D334A" w:rsidRPr="006776C9">
        <w:rPr>
          <w:i w:val="0"/>
          <w:sz w:val="27"/>
          <w:szCs w:val="27"/>
        </w:rPr>
        <w:t>Товар</w:t>
      </w:r>
      <w:r w:rsidRPr="006776C9">
        <w:rPr>
          <w:i w:val="0"/>
          <w:sz w:val="27"/>
          <w:szCs w:val="27"/>
        </w:rPr>
        <w:t>.</w:t>
      </w:r>
    </w:p>
    <w:p w14:paraId="41A7EBFF" w14:textId="4991BB3A" w:rsidR="00986351" w:rsidRPr="006776C9" w:rsidRDefault="00986351" w:rsidP="002216EF">
      <w:pPr>
        <w:ind w:firstLine="680"/>
        <w:jc w:val="both"/>
        <w:rPr>
          <w:i w:val="0"/>
          <w:sz w:val="27"/>
          <w:szCs w:val="27"/>
        </w:rPr>
      </w:pPr>
    </w:p>
    <w:p w14:paraId="62156C7A" w14:textId="77777777" w:rsidR="00290E4C" w:rsidRPr="006776C9" w:rsidRDefault="00290E4C" w:rsidP="00C95BE4">
      <w:pPr>
        <w:jc w:val="both"/>
        <w:rPr>
          <w:i w:val="0"/>
          <w:sz w:val="27"/>
          <w:szCs w:val="27"/>
        </w:rPr>
      </w:pPr>
    </w:p>
    <w:p w14:paraId="6AEF722A" w14:textId="77777777" w:rsidR="00EA5ACE" w:rsidRPr="006776C9" w:rsidRDefault="00956D52" w:rsidP="00714186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6776C9">
        <w:rPr>
          <w:b/>
          <w:i w:val="0"/>
          <w:sz w:val="27"/>
          <w:szCs w:val="27"/>
        </w:rPr>
        <w:t xml:space="preserve">Цена </w:t>
      </w:r>
      <w:r w:rsidR="00A574BC" w:rsidRPr="006776C9">
        <w:rPr>
          <w:b/>
          <w:i w:val="0"/>
          <w:sz w:val="27"/>
          <w:szCs w:val="27"/>
        </w:rPr>
        <w:t>Контракта</w:t>
      </w:r>
      <w:r w:rsidRPr="006776C9">
        <w:rPr>
          <w:b/>
          <w:i w:val="0"/>
          <w:sz w:val="27"/>
          <w:szCs w:val="27"/>
        </w:rPr>
        <w:t xml:space="preserve"> и порядок расчетов</w:t>
      </w:r>
    </w:p>
    <w:p w14:paraId="7EFB9A08" w14:textId="77777777" w:rsidR="00C95BE4" w:rsidRPr="006776C9" w:rsidRDefault="00C95BE4" w:rsidP="00C95BE4">
      <w:pPr>
        <w:rPr>
          <w:b/>
          <w:i w:val="0"/>
          <w:sz w:val="27"/>
          <w:szCs w:val="27"/>
        </w:rPr>
      </w:pPr>
    </w:p>
    <w:p w14:paraId="66CFA07C" w14:textId="1E4DBE6B" w:rsidR="0021210A" w:rsidRPr="00891362" w:rsidRDefault="00E270C3" w:rsidP="00891362">
      <w:pPr>
        <w:ind w:firstLine="680"/>
        <w:jc w:val="both"/>
        <w:rPr>
          <w:i w:val="0"/>
          <w:sz w:val="27"/>
          <w:szCs w:val="27"/>
        </w:rPr>
      </w:pPr>
      <w:r w:rsidRPr="006776C9">
        <w:rPr>
          <w:i w:val="0"/>
          <w:sz w:val="27"/>
          <w:szCs w:val="27"/>
        </w:rPr>
        <w:t xml:space="preserve">2.1. </w:t>
      </w:r>
      <w:r w:rsidR="00F96531" w:rsidRPr="006776C9">
        <w:rPr>
          <w:sz w:val="27"/>
          <w:szCs w:val="27"/>
        </w:rPr>
        <w:t xml:space="preserve">Цена </w:t>
      </w:r>
      <w:r w:rsidR="0021210A" w:rsidRPr="006776C9">
        <w:rPr>
          <w:sz w:val="27"/>
          <w:szCs w:val="27"/>
        </w:rPr>
        <w:t>Контракта</w:t>
      </w:r>
      <w:r w:rsidR="0021210A" w:rsidRPr="002A098A">
        <w:rPr>
          <w:sz w:val="27"/>
          <w:szCs w:val="27"/>
        </w:rPr>
        <w:t xml:space="preserve"> составляет </w:t>
      </w:r>
      <w:r w:rsidR="00891362">
        <w:rPr>
          <w:sz w:val="27"/>
          <w:szCs w:val="27"/>
        </w:rPr>
        <w:t>………</w:t>
      </w:r>
      <w:proofErr w:type="gramStart"/>
      <w:r w:rsidR="00891362">
        <w:rPr>
          <w:sz w:val="27"/>
          <w:szCs w:val="27"/>
        </w:rPr>
        <w:t>…….</w:t>
      </w:r>
      <w:proofErr w:type="gramEnd"/>
      <w:r w:rsidR="00891362">
        <w:rPr>
          <w:sz w:val="27"/>
          <w:szCs w:val="27"/>
        </w:rPr>
        <w:t>.</w:t>
      </w:r>
    </w:p>
    <w:p w14:paraId="464C9674" w14:textId="77777777" w:rsidR="00C4665E" w:rsidRPr="00BE55DB" w:rsidRDefault="00E270C3" w:rsidP="0021210A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2A098A">
        <w:rPr>
          <w:rFonts w:ascii="Times New Roman" w:hAnsi="Times New Roman" w:cs="Times New Roman"/>
          <w:sz w:val="27"/>
          <w:szCs w:val="27"/>
        </w:rPr>
        <w:t xml:space="preserve">2.3. Оплата по настоящему </w:t>
      </w:r>
      <w:r w:rsidR="00A574BC" w:rsidRPr="002A098A">
        <w:rPr>
          <w:rFonts w:ascii="Times New Roman" w:hAnsi="Times New Roman" w:cs="Times New Roman"/>
          <w:sz w:val="27"/>
          <w:szCs w:val="27"/>
        </w:rPr>
        <w:t>К</w:t>
      </w:r>
      <w:r w:rsidRPr="002A098A">
        <w:rPr>
          <w:rFonts w:ascii="Times New Roman" w:hAnsi="Times New Roman" w:cs="Times New Roman"/>
          <w:sz w:val="27"/>
          <w:szCs w:val="27"/>
        </w:rPr>
        <w:t>онтракту производится путем перечисления денежных средств на расчетный счет Поставщика</w:t>
      </w:r>
      <w:r w:rsidRPr="00BE55DB">
        <w:rPr>
          <w:rFonts w:ascii="Times New Roman" w:hAnsi="Times New Roman" w:cs="Times New Roman"/>
          <w:sz w:val="27"/>
          <w:szCs w:val="27"/>
        </w:rPr>
        <w:t xml:space="preserve"> за фактически поставленн</w:t>
      </w:r>
      <w:r w:rsidR="00B42416" w:rsidRPr="00BE55DB">
        <w:rPr>
          <w:rFonts w:ascii="Times New Roman" w:hAnsi="Times New Roman" w:cs="Times New Roman"/>
          <w:sz w:val="27"/>
          <w:szCs w:val="27"/>
        </w:rPr>
        <w:t>ый</w:t>
      </w:r>
      <w:r w:rsidRPr="00BE55DB">
        <w:rPr>
          <w:rFonts w:ascii="Times New Roman" w:hAnsi="Times New Roman" w:cs="Times New Roman"/>
          <w:sz w:val="27"/>
          <w:szCs w:val="27"/>
        </w:rPr>
        <w:t xml:space="preserve"> Заказчику </w:t>
      </w:r>
      <w:r w:rsidR="008F1504" w:rsidRPr="00BE55DB">
        <w:rPr>
          <w:rFonts w:ascii="Times New Roman" w:hAnsi="Times New Roman" w:cs="Times New Roman"/>
          <w:sz w:val="27"/>
          <w:szCs w:val="27"/>
        </w:rPr>
        <w:t>Товар</w:t>
      </w:r>
      <w:r w:rsidRPr="00BE55DB">
        <w:rPr>
          <w:rFonts w:ascii="Times New Roman" w:hAnsi="Times New Roman" w:cs="Times New Roman"/>
          <w:sz w:val="27"/>
          <w:szCs w:val="27"/>
        </w:rPr>
        <w:t>, на</w:t>
      </w:r>
      <w:r w:rsidR="009A645E" w:rsidRPr="00BE55DB">
        <w:rPr>
          <w:rFonts w:ascii="Times New Roman" w:hAnsi="Times New Roman" w:cs="Times New Roman"/>
          <w:sz w:val="27"/>
          <w:szCs w:val="27"/>
        </w:rPr>
        <w:t xml:space="preserve"> основании счёта</w:t>
      </w:r>
      <w:r w:rsidR="00437243" w:rsidRPr="00BE55DB">
        <w:rPr>
          <w:rFonts w:ascii="Times New Roman" w:hAnsi="Times New Roman" w:cs="Times New Roman"/>
          <w:sz w:val="27"/>
          <w:szCs w:val="27"/>
        </w:rPr>
        <w:t xml:space="preserve"> и (или)</w:t>
      </w:r>
      <w:r w:rsidRPr="00BE55DB">
        <w:rPr>
          <w:rFonts w:ascii="Times New Roman" w:hAnsi="Times New Roman" w:cs="Times New Roman"/>
          <w:sz w:val="27"/>
          <w:szCs w:val="27"/>
        </w:rPr>
        <w:t xml:space="preserve"> </w:t>
      </w:r>
      <w:r w:rsidR="00A530A5" w:rsidRPr="00BE55DB">
        <w:rPr>
          <w:rFonts w:ascii="Times New Roman" w:hAnsi="Times New Roman" w:cs="Times New Roman"/>
          <w:sz w:val="27"/>
          <w:szCs w:val="27"/>
        </w:rPr>
        <w:t xml:space="preserve">счета-фактуры (если </w:t>
      </w:r>
      <w:r w:rsidR="00437243" w:rsidRPr="00BE55DB">
        <w:rPr>
          <w:rFonts w:ascii="Times New Roman" w:hAnsi="Times New Roman" w:cs="Times New Roman"/>
          <w:sz w:val="27"/>
          <w:szCs w:val="27"/>
        </w:rPr>
        <w:t>П</w:t>
      </w:r>
      <w:r w:rsidR="00A530A5" w:rsidRPr="00BE55DB">
        <w:rPr>
          <w:rFonts w:ascii="Times New Roman" w:hAnsi="Times New Roman" w:cs="Times New Roman"/>
          <w:sz w:val="27"/>
          <w:szCs w:val="27"/>
        </w:rPr>
        <w:t>оставщик является плательщиком НДС)</w:t>
      </w:r>
      <w:r w:rsidR="00D129E0" w:rsidRPr="00BE55DB">
        <w:rPr>
          <w:rFonts w:ascii="Times New Roman" w:hAnsi="Times New Roman" w:cs="Times New Roman"/>
          <w:sz w:val="27"/>
          <w:szCs w:val="27"/>
        </w:rPr>
        <w:t xml:space="preserve">, </w:t>
      </w:r>
      <w:r w:rsidRPr="00BE55DB">
        <w:rPr>
          <w:rFonts w:ascii="Times New Roman" w:hAnsi="Times New Roman" w:cs="Times New Roman"/>
          <w:sz w:val="27"/>
          <w:szCs w:val="27"/>
        </w:rPr>
        <w:t xml:space="preserve">в течение </w:t>
      </w:r>
      <w:r w:rsidR="005B243A" w:rsidRPr="00BE55DB">
        <w:rPr>
          <w:rFonts w:ascii="Times New Roman" w:hAnsi="Times New Roman" w:cs="Times New Roman"/>
          <w:sz w:val="27"/>
          <w:szCs w:val="27"/>
        </w:rPr>
        <w:t>7</w:t>
      </w:r>
      <w:r w:rsidR="00D129E0" w:rsidRPr="00BE55DB">
        <w:rPr>
          <w:rFonts w:ascii="Times New Roman" w:hAnsi="Times New Roman" w:cs="Times New Roman"/>
          <w:sz w:val="27"/>
          <w:szCs w:val="27"/>
        </w:rPr>
        <w:t xml:space="preserve"> </w:t>
      </w:r>
      <w:r w:rsidR="00C107D2" w:rsidRPr="00BE55DB">
        <w:rPr>
          <w:rFonts w:ascii="Times New Roman" w:hAnsi="Times New Roman" w:cs="Times New Roman"/>
          <w:sz w:val="27"/>
          <w:szCs w:val="27"/>
        </w:rPr>
        <w:t>(</w:t>
      </w:r>
      <w:r w:rsidR="005B243A" w:rsidRPr="00BE55DB">
        <w:rPr>
          <w:rFonts w:ascii="Times New Roman" w:hAnsi="Times New Roman" w:cs="Times New Roman"/>
          <w:sz w:val="27"/>
          <w:szCs w:val="27"/>
        </w:rPr>
        <w:t>сем</w:t>
      </w:r>
      <w:r w:rsidR="00C61C5A" w:rsidRPr="00BE55DB">
        <w:rPr>
          <w:rFonts w:ascii="Times New Roman" w:hAnsi="Times New Roman" w:cs="Times New Roman"/>
          <w:sz w:val="27"/>
          <w:szCs w:val="27"/>
        </w:rPr>
        <w:t>и</w:t>
      </w:r>
      <w:r w:rsidRPr="00BE55DB">
        <w:rPr>
          <w:rFonts w:ascii="Times New Roman" w:hAnsi="Times New Roman" w:cs="Times New Roman"/>
          <w:sz w:val="27"/>
          <w:szCs w:val="27"/>
        </w:rPr>
        <w:t xml:space="preserve">) </w:t>
      </w:r>
      <w:r w:rsidR="00E93C46" w:rsidRPr="00BE55DB">
        <w:rPr>
          <w:rFonts w:ascii="Times New Roman" w:hAnsi="Times New Roman" w:cs="Times New Roman"/>
          <w:sz w:val="27"/>
          <w:szCs w:val="27"/>
        </w:rPr>
        <w:t xml:space="preserve">рабочих </w:t>
      </w:r>
      <w:r w:rsidR="00906D9F" w:rsidRPr="00BE55DB">
        <w:rPr>
          <w:rFonts w:ascii="Times New Roman" w:hAnsi="Times New Roman" w:cs="Times New Roman"/>
          <w:sz w:val="27"/>
          <w:szCs w:val="27"/>
        </w:rPr>
        <w:t>д</w:t>
      </w:r>
      <w:r w:rsidRPr="00BE55DB">
        <w:rPr>
          <w:rFonts w:ascii="Times New Roman" w:hAnsi="Times New Roman" w:cs="Times New Roman"/>
          <w:sz w:val="27"/>
          <w:szCs w:val="27"/>
        </w:rPr>
        <w:t xml:space="preserve">ней с </w:t>
      </w:r>
      <w:r w:rsidR="00E42C93" w:rsidRPr="00BE55DB">
        <w:rPr>
          <w:rFonts w:ascii="Times New Roman" w:hAnsi="Times New Roman" w:cs="Times New Roman"/>
          <w:sz w:val="27"/>
          <w:szCs w:val="27"/>
        </w:rPr>
        <w:t>даты</w:t>
      </w:r>
      <w:r w:rsidRPr="00BE55DB">
        <w:rPr>
          <w:rFonts w:ascii="Times New Roman" w:hAnsi="Times New Roman" w:cs="Times New Roman"/>
          <w:sz w:val="27"/>
          <w:szCs w:val="27"/>
        </w:rPr>
        <w:t xml:space="preserve"> подписания Сторонами товарных накладных </w:t>
      </w:r>
      <w:r w:rsidR="004A1550">
        <w:rPr>
          <w:rFonts w:ascii="Times New Roman" w:hAnsi="Times New Roman" w:cs="Times New Roman"/>
          <w:sz w:val="27"/>
          <w:szCs w:val="27"/>
        </w:rPr>
        <w:t xml:space="preserve">или универсального передаточного документа </w:t>
      </w:r>
      <w:r w:rsidRPr="00BE55DB">
        <w:rPr>
          <w:rFonts w:ascii="Times New Roman" w:hAnsi="Times New Roman" w:cs="Times New Roman"/>
          <w:sz w:val="27"/>
          <w:szCs w:val="27"/>
        </w:rPr>
        <w:t>с отметкой Заказчика о</w:t>
      </w:r>
      <w:r w:rsidR="0019734D" w:rsidRPr="00BE55DB">
        <w:rPr>
          <w:rFonts w:ascii="Times New Roman" w:hAnsi="Times New Roman" w:cs="Times New Roman"/>
          <w:sz w:val="27"/>
          <w:szCs w:val="27"/>
        </w:rPr>
        <w:t xml:space="preserve"> </w:t>
      </w:r>
      <w:r w:rsidRPr="00BE55DB">
        <w:rPr>
          <w:rFonts w:ascii="Times New Roman" w:hAnsi="Times New Roman" w:cs="Times New Roman"/>
          <w:sz w:val="27"/>
          <w:szCs w:val="27"/>
        </w:rPr>
        <w:t xml:space="preserve">приемке </w:t>
      </w:r>
      <w:r w:rsidR="00083803" w:rsidRPr="00BE55DB">
        <w:rPr>
          <w:rFonts w:ascii="Times New Roman" w:hAnsi="Times New Roman" w:cs="Times New Roman"/>
          <w:sz w:val="27"/>
          <w:szCs w:val="27"/>
        </w:rPr>
        <w:t>Товара</w:t>
      </w:r>
      <w:r w:rsidRPr="00BE55DB">
        <w:rPr>
          <w:rFonts w:ascii="Times New Roman" w:hAnsi="Times New Roman" w:cs="Times New Roman"/>
          <w:sz w:val="27"/>
          <w:szCs w:val="27"/>
        </w:rPr>
        <w:t>.</w:t>
      </w:r>
    </w:p>
    <w:p w14:paraId="0334BF14" w14:textId="77777777" w:rsidR="00673407" w:rsidRPr="00BE55DB" w:rsidRDefault="006D7BCB" w:rsidP="002216EF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BE55DB">
        <w:rPr>
          <w:rFonts w:ascii="Times New Roman" w:hAnsi="Times New Roman" w:cs="Times New Roman"/>
          <w:sz w:val="27"/>
          <w:szCs w:val="27"/>
        </w:rPr>
        <w:t xml:space="preserve">2.4. </w:t>
      </w:r>
      <w:r w:rsidR="003063A0" w:rsidRPr="00BE55DB">
        <w:rPr>
          <w:rFonts w:ascii="Times New Roman" w:hAnsi="Times New Roman" w:cs="Times New Roman"/>
          <w:sz w:val="27"/>
          <w:szCs w:val="27"/>
        </w:rPr>
        <w:t xml:space="preserve">Цена настоящего </w:t>
      </w:r>
      <w:r w:rsidR="00BD7E2C" w:rsidRPr="00BE55DB">
        <w:rPr>
          <w:rFonts w:ascii="Times New Roman" w:hAnsi="Times New Roman" w:cs="Times New Roman"/>
          <w:sz w:val="27"/>
          <w:szCs w:val="27"/>
        </w:rPr>
        <w:t>К</w:t>
      </w:r>
      <w:r w:rsidR="003063A0" w:rsidRPr="00BE55DB">
        <w:rPr>
          <w:rFonts w:ascii="Times New Roman" w:hAnsi="Times New Roman" w:cs="Times New Roman"/>
          <w:sz w:val="27"/>
          <w:szCs w:val="27"/>
        </w:rPr>
        <w:t xml:space="preserve">онтракта формируется с учетом всех </w:t>
      </w:r>
      <w:r w:rsidR="00D337D8" w:rsidRPr="00BE55DB">
        <w:rPr>
          <w:rFonts w:ascii="Times New Roman" w:hAnsi="Times New Roman" w:cs="Times New Roman"/>
          <w:sz w:val="27"/>
          <w:szCs w:val="27"/>
        </w:rPr>
        <w:t>расходов</w:t>
      </w:r>
      <w:r w:rsidR="003063A0" w:rsidRPr="00BE55DB">
        <w:rPr>
          <w:rFonts w:ascii="Times New Roman" w:hAnsi="Times New Roman" w:cs="Times New Roman"/>
          <w:sz w:val="27"/>
          <w:szCs w:val="27"/>
        </w:rPr>
        <w:t xml:space="preserve"> Поставщика по исп</w:t>
      </w:r>
      <w:r w:rsidRPr="00BE55DB">
        <w:rPr>
          <w:rFonts w:ascii="Times New Roman" w:hAnsi="Times New Roman" w:cs="Times New Roman"/>
          <w:sz w:val="27"/>
          <w:szCs w:val="27"/>
        </w:rPr>
        <w:t xml:space="preserve">олнению принятых обязательств, </w:t>
      </w:r>
      <w:r w:rsidR="003063A0" w:rsidRPr="00BE55DB">
        <w:rPr>
          <w:rFonts w:ascii="Times New Roman" w:hAnsi="Times New Roman" w:cs="Times New Roman"/>
          <w:sz w:val="27"/>
          <w:szCs w:val="27"/>
        </w:rPr>
        <w:t xml:space="preserve">включаемых в цену </w:t>
      </w:r>
      <w:r w:rsidR="00083803" w:rsidRPr="00BE55DB">
        <w:rPr>
          <w:rFonts w:ascii="Times New Roman" w:hAnsi="Times New Roman" w:cs="Times New Roman"/>
          <w:sz w:val="27"/>
          <w:szCs w:val="27"/>
        </w:rPr>
        <w:t>Товара</w:t>
      </w:r>
      <w:r w:rsidR="003063A0" w:rsidRPr="00BE55DB">
        <w:rPr>
          <w:rFonts w:ascii="Times New Roman" w:hAnsi="Times New Roman" w:cs="Times New Roman"/>
          <w:sz w:val="27"/>
          <w:szCs w:val="27"/>
        </w:rPr>
        <w:t>, в том числе сто</w:t>
      </w:r>
      <w:r w:rsidR="002D39A0" w:rsidRPr="00BE55DB">
        <w:rPr>
          <w:rFonts w:ascii="Times New Roman" w:hAnsi="Times New Roman" w:cs="Times New Roman"/>
          <w:sz w:val="27"/>
          <w:szCs w:val="27"/>
        </w:rPr>
        <w:t>имость материалов,</w:t>
      </w:r>
      <w:r w:rsidR="003063A0" w:rsidRPr="00BE55DB">
        <w:rPr>
          <w:rFonts w:ascii="Times New Roman" w:hAnsi="Times New Roman" w:cs="Times New Roman"/>
          <w:sz w:val="27"/>
          <w:szCs w:val="27"/>
        </w:rPr>
        <w:t xml:space="preserve"> доставки, разгрузки,</w:t>
      </w:r>
      <w:r w:rsidR="00D337D8" w:rsidRPr="00BE55DB">
        <w:rPr>
          <w:rFonts w:ascii="Times New Roman" w:hAnsi="Times New Roman" w:cs="Times New Roman"/>
          <w:sz w:val="27"/>
          <w:szCs w:val="27"/>
        </w:rPr>
        <w:t xml:space="preserve"> сборки, </w:t>
      </w:r>
      <w:r w:rsidR="003063A0" w:rsidRPr="00BE55DB">
        <w:rPr>
          <w:rFonts w:ascii="Times New Roman" w:hAnsi="Times New Roman" w:cs="Times New Roman"/>
          <w:sz w:val="27"/>
          <w:szCs w:val="27"/>
        </w:rPr>
        <w:t>упаковки, маркировки, страхования, уплат</w:t>
      </w:r>
      <w:r w:rsidRPr="00BE55DB">
        <w:rPr>
          <w:rFonts w:ascii="Times New Roman" w:hAnsi="Times New Roman" w:cs="Times New Roman"/>
          <w:sz w:val="27"/>
          <w:szCs w:val="27"/>
        </w:rPr>
        <w:t xml:space="preserve">ы таможенных пошлин, налогов и </w:t>
      </w:r>
      <w:r w:rsidR="00673407" w:rsidRPr="00BE55DB">
        <w:rPr>
          <w:rFonts w:ascii="Times New Roman" w:hAnsi="Times New Roman" w:cs="Times New Roman"/>
          <w:sz w:val="27"/>
          <w:szCs w:val="27"/>
        </w:rPr>
        <w:t>других обязательных платежей.</w:t>
      </w:r>
    </w:p>
    <w:p w14:paraId="19931B10" w14:textId="77777777" w:rsidR="00E270C3" w:rsidRPr="00BE55DB" w:rsidRDefault="00E270C3" w:rsidP="002216EF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BE55DB">
        <w:rPr>
          <w:rFonts w:ascii="Times New Roman" w:hAnsi="Times New Roman" w:cs="Times New Roman"/>
          <w:sz w:val="27"/>
          <w:szCs w:val="27"/>
        </w:rPr>
        <w:t xml:space="preserve">2.5. Цена настоящего </w:t>
      </w:r>
      <w:r w:rsidR="00BD7E2C" w:rsidRPr="00BE55DB">
        <w:rPr>
          <w:rFonts w:ascii="Times New Roman" w:hAnsi="Times New Roman" w:cs="Times New Roman"/>
          <w:sz w:val="27"/>
          <w:szCs w:val="27"/>
        </w:rPr>
        <w:t>К</w:t>
      </w:r>
      <w:r w:rsidRPr="00BE55DB">
        <w:rPr>
          <w:rFonts w:ascii="Times New Roman" w:hAnsi="Times New Roman" w:cs="Times New Roman"/>
          <w:sz w:val="27"/>
          <w:szCs w:val="27"/>
        </w:rPr>
        <w:t xml:space="preserve">онтракта является твердой и определена на весь срок исполнения </w:t>
      </w:r>
      <w:r w:rsidR="00BD7E2C" w:rsidRPr="00BE55DB">
        <w:rPr>
          <w:rFonts w:ascii="Times New Roman" w:hAnsi="Times New Roman" w:cs="Times New Roman"/>
          <w:sz w:val="27"/>
          <w:szCs w:val="27"/>
        </w:rPr>
        <w:t>К</w:t>
      </w:r>
      <w:r w:rsidRPr="00BE55DB">
        <w:rPr>
          <w:rFonts w:ascii="Times New Roman" w:hAnsi="Times New Roman" w:cs="Times New Roman"/>
          <w:sz w:val="27"/>
          <w:szCs w:val="27"/>
        </w:rPr>
        <w:t>онтракта, за исключением случаев, предусмотренных законодательством Российской Федерации</w:t>
      </w:r>
      <w:r w:rsidR="00E56F30" w:rsidRPr="00BE55DB">
        <w:rPr>
          <w:rFonts w:ascii="Times New Roman" w:hAnsi="Times New Roman" w:cs="Times New Roman"/>
          <w:sz w:val="27"/>
          <w:szCs w:val="27"/>
        </w:rPr>
        <w:t>, в том числе ст. 95 Федерального закона № 44-ФЗ</w:t>
      </w:r>
      <w:r w:rsidRPr="00BE55DB">
        <w:rPr>
          <w:rFonts w:ascii="Times New Roman" w:hAnsi="Times New Roman" w:cs="Times New Roman"/>
          <w:sz w:val="27"/>
          <w:szCs w:val="27"/>
        </w:rPr>
        <w:t>.</w:t>
      </w:r>
    </w:p>
    <w:p w14:paraId="3B820284" w14:textId="77777777" w:rsidR="00106A04" w:rsidRPr="00BE55DB" w:rsidRDefault="00BE0516" w:rsidP="00EA5ACE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BE55DB">
        <w:rPr>
          <w:rFonts w:ascii="Times New Roman" w:hAnsi="Times New Roman" w:cs="Times New Roman"/>
          <w:sz w:val="27"/>
          <w:szCs w:val="27"/>
        </w:rPr>
        <w:t xml:space="preserve">2.6. </w:t>
      </w:r>
      <w:r w:rsidR="00EF2667" w:rsidRPr="00BE55DB">
        <w:rPr>
          <w:rFonts w:ascii="Times New Roman" w:hAnsi="Times New Roman" w:cs="Times New Roman"/>
          <w:sz w:val="27"/>
          <w:szCs w:val="27"/>
        </w:rPr>
        <w:t>С</w:t>
      </w:r>
      <w:r w:rsidRPr="00BE55DB">
        <w:rPr>
          <w:rFonts w:ascii="Times New Roman" w:hAnsi="Times New Roman" w:cs="Times New Roman"/>
          <w:sz w:val="27"/>
          <w:szCs w:val="27"/>
        </w:rPr>
        <w:t>умм</w:t>
      </w:r>
      <w:r w:rsidR="00EF2667" w:rsidRPr="00BE55DB">
        <w:rPr>
          <w:rFonts w:ascii="Times New Roman" w:hAnsi="Times New Roman" w:cs="Times New Roman"/>
          <w:sz w:val="27"/>
          <w:szCs w:val="27"/>
        </w:rPr>
        <w:t>а</w:t>
      </w:r>
      <w:r w:rsidRPr="00BE55DB">
        <w:rPr>
          <w:rFonts w:ascii="Times New Roman" w:hAnsi="Times New Roman" w:cs="Times New Roman"/>
          <w:sz w:val="27"/>
          <w:szCs w:val="27"/>
        </w:rPr>
        <w:t>, подлежащ</w:t>
      </w:r>
      <w:r w:rsidR="00EF2667" w:rsidRPr="00BE55DB">
        <w:rPr>
          <w:rFonts w:ascii="Times New Roman" w:hAnsi="Times New Roman" w:cs="Times New Roman"/>
          <w:sz w:val="27"/>
          <w:szCs w:val="27"/>
        </w:rPr>
        <w:t>ая</w:t>
      </w:r>
      <w:r w:rsidRPr="00BE55DB">
        <w:rPr>
          <w:rFonts w:ascii="Times New Roman" w:hAnsi="Times New Roman" w:cs="Times New Roman"/>
          <w:sz w:val="27"/>
          <w:szCs w:val="27"/>
        </w:rPr>
        <w:t xml:space="preserve"> уплате Заказчиком юридическому лицу или физическому лицу, в том числе зарегистрированному в качестве индивидуального предпринимателя, </w:t>
      </w:r>
      <w:r w:rsidR="00EF2667" w:rsidRPr="00BE55DB">
        <w:rPr>
          <w:rFonts w:ascii="Times New Roman" w:hAnsi="Times New Roman" w:cs="Times New Roman"/>
          <w:sz w:val="27"/>
          <w:szCs w:val="27"/>
        </w:rPr>
        <w:t xml:space="preserve">уменьшается </w:t>
      </w:r>
      <w:r w:rsidRPr="00BE55DB">
        <w:rPr>
          <w:rFonts w:ascii="Times New Roman" w:hAnsi="Times New Roman" w:cs="Times New Roman"/>
          <w:sz w:val="27"/>
          <w:szCs w:val="27"/>
        </w:rPr>
        <w:t xml:space="preserve">на размер налогов, сборов и иных обязательных </w:t>
      </w:r>
      <w:r w:rsidRPr="00BE55DB">
        <w:rPr>
          <w:rFonts w:ascii="Times New Roman" w:hAnsi="Times New Roman" w:cs="Times New Roman"/>
          <w:sz w:val="27"/>
          <w:szCs w:val="27"/>
        </w:rPr>
        <w:lastRenderedPageBreak/>
        <w:t xml:space="preserve">платежей в бюджеты бюджетной системы Российской </w:t>
      </w:r>
      <w:r w:rsidR="00BD7E2C" w:rsidRPr="00BE55DB">
        <w:rPr>
          <w:rFonts w:ascii="Times New Roman" w:hAnsi="Times New Roman" w:cs="Times New Roman"/>
          <w:sz w:val="27"/>
          <w:szCs w:val="27"/>
        </w:rPr>
        <w:t>Федерации, связанных с оплатой К</w:t>
      </w:r>
      <w:r w:rsidRPr="00BE55DB">
        <w:rPr>
          <w:rFonts w:ascii="Times New Roman" w:hAnsi="Times New Roman" w:cs="Times New Roman"/>
          <w:sz w:val="27"/>
          <w:szCs w:val="27"/>
        </w:rPr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</w:t>
      </w:r>
      <w:r w:rsidR="00BD7E2C" w:rsidRPr="00BE55DB">
        <w:rPr>
          <w:rFonts w:ascii="Times New Roman" w:hAnsi="Times New Roman" w:cs="Times New Roman"/>
          <w:sz w:val="27"/>
          <w:szCs w:val="27"/>
        </w:rPr>
        <w:t>й системы Российской Федерации З</w:t>
      </w:r>
      <w:r w:rsidRPr="00BE55DB">
        <w:rPr>
          <w:rFonts w:ascii="Times New Roman" w:hAnsi="Times New Roman" w:cs="Times New Roman"/>
          <w:sz w:val="27"/>
          <w:szCs w:val="27"/>
        </w:rPr>
        <w:t>аказчиком.</w:t>
      </w:r>
    </w:p>
    <w:p w14:paraId="05A75A4C" w14:textId="4C057DC0" w:rsidR="00F55D03" w:rsidRPr="00BE55DB" w:rsidRDefault="00F55D03" w:rsidP="00EA5ACE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BE55DB">
        <w:rPr>
          <w:rFonts w:ascii="Times New Roman" w:hAnsi="Times New Roman" w:cs="Times New Roman"/>
          <w:sz w:val="27"/>
          <w:szCs w:val="27"/>
        </w:rPr>
        <w:t xml:space="preserve">2.7. Источник финансирования контракта – </w:t>
      </w:r>
      <w:r w:rsidR="00891362">
        <w:rPr>
          <w:rFonts w:ascii="Times New Roman" w:hAnsi="Times New Roman" w:cs="Times New Roman"/>
          <w:sz w:val="27"/>
          <w:szCs w:val="27"/>
        </w:rPr>
        <w:t>внебюджет.</w:t>
      </w:r>
    </w:p>
    <w:p w14:paraId="003FCF02" w14:textId="77777777" w:rsidR="00F55D03" w:rsidRPr="00BE55DB" w:rsidRDefault="00F55D03" w:rsidP="00EA5ACE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BE55DB">
        <w:rPr>
          <w:rFonts w:ascii="Times New Roman" w:hAnsi="Times New Roman" w:cs="Times New Roman"/>
          <w:sz w:val="27"/>
          <w:szCs w:val="27"/>
        </w:rPr>
        <w:t>2.8. Валюта платежа – Российский рубль.</w:t>
      </w:r>
    </w:p>
    <w:p w14:paraId="2AF53873" w14:textId="77777777" w:rsidR="00F55D03" w:rsidRPr="00BE55DB" w:rsidRDefault="00F55D03" w:rsidP="00EA5ACE">
      <w:pPr>
        <w:pStyle w:val="ConsPlusNonformat0"/>
        <w:widowControl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BE55DB">
        <w:rPr>
          <w:rFonts w:ascii="Times New Roman" w:hAnsi="Times New Roman" w:cs="Times New Roman"/>
          <w:sz w:val="27"/>
          <w:szCs w:val="27"/>
        </w:rPr>
        <w:t xml:space="preserve">2.9. </w:t>
      </w:r>
      <w:r w:rsidR="008E39CB" w:rsidRPr="00BE55DB">
        <w:rPr>
          <w:rFonts w:ascii="Times New Roman" w:hAnsi="Times New Roman" w:cs="Times New Roman"/>
          <w:sz w:val="27"/>
          <w:szCs w:val="27"/>
        </w:rPr>
        <w:t>Форма оплаты – безналичный расчет.</w:t>
      </w:r>
    </w:p>
    <w:p w14:paraId="1C835A83" w14:textId="77777777" w:rsidR="00A24FC8" w:rsidRPr="00BE55DB" w:rsidRDefault="00A24FC8" w:rsidP="00714186">
      <w:pPr>
        <w:pStyle w:val="ConsPlusNonformat0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7634276E" w14:textId="77777777" w:rsidR="00EA5ACE" w:rsidRPr="00BE55DB" w:rsidRDefault="00E270C3" w:rsidP="00714186">
      <w:pPr>
        <w:numPr>
          <w:ilvl w:val="0"/>
          <w:numId w:val="1"/>
        </w:numPr>
        <w:tabs>
          <w:tab w:val="clear" w:pos="360"/>
          <w:tab w:val="num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BE55DB">
        <w:rPr>
          <w:b/>
          <w:i w:val="0"/>
          <w:sz w:val="27"/>
          <w:szCs w:val="27"/>
        </w:rPr>
        <w:t>Условия и сроки поставки</w:t>
      </w:r>
    </w:p>
    <w:p w14:paraId="49D9B0FB" w14:textId="77777777" w:rsidR="00C95BE4" w:rsidRPr="00BE55DB" w:rsidRDefault="00C95BE4" w:rsidP="00C95BE4">
      <w:pPr>
        <w:rPr>
          <w:b/>
          <w:i w:val="0"/>
          <w:sz w:val="27"/>
          <w:szCs w:val="27"/>
        </w:rPr>
      </w:pPr>
    </w:p>
    <w:p w14:paraId="3F675723" w14:textId="77777777" w:rsidR="00E270C3" w:rsidRPr="00BE55DB" w:rsidRDefault="00E270C3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 xml:space="preserve">3.1. Поставка </w:t>
      </w:r>
      <w:r w:rsidR="00083803" w:rsidRPr="00BE55DB">
        <w:rPr>
          <w:sz w:val="27"/>
          <w:szCs w:val="27"/>
        </w:rPr>
        <w:t>Товара</w:t>
      </w:r>
      <w:r w:rsidR="003117F3" w:rsidRPr="00BE55DB">
        <w:rPr>
          <w:i/>
          <w:sz w:val="27"/>
          <w:szCs w:val="27"/>
        </w:rPr>
        <w:t xml:space="preserve"> </w:t>
      </w:r>
      <w:r w:rsidRPr="00BE55DB">
        <w:rPr>
          <w:sz w:val="27"/>
          <w:szCs w:val="27"/>
        </w:rPr>
        <w:t xml:space="preserve">производится в соответствии </w:t>
      </w:r>
      <w:r w:rsidR="00FB1D88" w:rsidRPr="00BE55DB">
        <w:rPr>
          <w:sz w:val="27"/>
          <w:szCs w:val="27"/>
        </w:rPr>
        <w:t>с Техническим заданием</w:t>
      </w:r>
      <w:r w:rsidRPr="00BE55DB">
        <w:rPr>
          <w:sz w:val="27"/>
          <w:szCs w:val="27"/>
        </w:rPr>
        <w:t xml:space="preserve"> (Приложение № 1 к настоящему </w:t>
      </w:r>
      <w:r w:rsidR="00BD7E2C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онтракту)</w:t>
      </w:r>
      <w:r w:rsidR="000640BD" w:rsidRPr="00BE55DB">
        <w:rPr>
          <w:sz w:val="27"/>
          <w:szCs w:val="27"/>
        </w:rPr>
        <w:t xml:space="preserve">, </w:t>
      </w:r>
      <w:r w:rsidR="00201A5F" w:rsidRPr="00BE55DB">
        <w:rPr>
          <w:sz w:val="27"/>
          <w:szCs w:val="27"/>
        </w:rPr>
        <w:t>Спецификацией (Приложение № 2</w:t>
      </w:r>
      <w:r w:rsidR="000640BD" w:rsidRPr="00BE55DB">
        <w:rPr>
          <w:sz w:val="27"/>
          <w:szCs w:val="27"/>
        </w:rPr>
        <w:t xml:space="preserve"> к настоящему </w:t>
      </w:r>
      <w:r w:rsidR="00BD7E2C" w:rsidRPr="00BE55DB">
        <w:rPr>
          <w:sz w:val="27"/>
          <w:szCs w:val="27"/>
        </w:rPr>
        <w:t>К</w:t>
      </w:r>
      <w:r w:rsidR="000640BD" w:rsidRPr="00BE55DB">
        <w:rPr>
          <w:sz w:val="27"/>
          <w:szCs w:val="27"/>
        </w:rPr>
        <w:t>онтракту)</w:t>
      </w:r>
      <w:r w:rsidRPr="00BE55DB">
        <w:rPr>
          <w:sz w:val="27"/>
          <w:szCs w:val="27"/>
        </w:rPr>
        <w:t xml:space="preserve"> по цене в</w:t>
      </w:r>
      <w:r w:rsidR="006D7BCB" w:rsidRPr="00BE55DB">
        <w:rPr>
          <w:sz w:val="27"/>
          <w:szCs w:val="27"/>
        </w:rPr>
        <w:t xml:space="preserve"> </w:t>
      </w:r>
      <w:r w:rsidRPr="00BE55DB">
        <w:rPr>
          <w:sz w:val="27"/>
          <w:szCs w:val="27"/>
        </w:rPr>
        <w:t xml:space="preserve">соответствии </w:t>
      </w:r>
      <w:r w:rsidR="00B6275E" w:rsidRPr="00BE55DB">
        <w:rPr>
          <w:sz w:val="27"/>
          <w:szCs w:val="27"/>
        </w:rPr>
        <w:t>с п. 2.2 настоящего Контракта</w:t>
      </w:r>
      <w:r w:rsidR="00D129E0" w:rsidRPr="00BE55DB">
        <w:rPr>
          <w:sz w:val="27"/>
          <w:szCs w:val="27"/>
        </w:rPr>
        <w:t>.</w:t>
      </w:r>
    </w:p>
    <w:p w14:paraId="7A86BE44" w14:textId="77777777" w:rsidR="00E270C3" w:rsidRPr="00BE55DB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3.</w:t>
      </w:r>
      <w:r w:rsidR="00D129E0" w:rsidRPr="00BE55DB">
        <w:rPr>
          <w:i w:val="0"/>
          <w:sz w:val="27"/>
          <w:szCs w:val="27"/>
        </w:rPr>
        <w:t>2</w:t>
      </w:r>
      <w:r w:rsidRPr="00BE55DB">
        <w:rPr>
          <w:i w:val="0"/>
          <w:sz w:val="27"/>
          <w:szCs w:val="27"/>
        </w:rPr>
        <w:t xml:space="preserve">. Упаковка </w:t>
      </w:r>
      <w:r w:rsidR="00083803" w:rsidRPr="00BE55DB">
        <w:rPr>
          <w:i w:val="0"/>
          <w:sz w:val="27"/>
          <w:szCs w:val="27"/>
        </w:rPr>
        <w:t>Товара</w:t>
      </w:r>
      <w:r w:rsidR="003117F3" w:rsidRPr="00BE55DB">
        <w:rPr>
          <w:i w:val="0"/>
          <w:sz w:val="27"/>
          <w:szCs w:val="27"/>
        </w:rPr>
        <w:t xml:space="preserve"> </w:t>
      </w:r>
      <w:r w:rsidRPr="00BE55DB">
        <w:rPr>
          <w:i w:val="0"/>
          <w:sz w:val="27"/>
          <w:szCs w:val="27"/>
        </w:rPr>
        <w:t>должна обеспечивать е</w:t>
      </w:r>
      <w:r w:rsidR="00B42416" w:rsidRPr="00BE55DB">
        <w:rPr>
          <w:i w:val="0"/>
          <w:sz w:val="27"/>
          <w:szCs w:val="27"/>
        </w:rPr>
        <w:t>го</w:t>
      </w:r>
      <w:r w:rsidRPr="00BE55DB">
        <w:rPr>
          <w:i w:val="0"/>
          <w:sz w:val="27"/>
          <w:szCs w:val="27"/>
        </w:rPr>
        <w:t xml:space="preserve"> сохранность при транспортировке и</w:t>
      </w:r>
      <w:r w:rsidR="00B42416" w:rsidRPr="00BE55DB">
        <w:rPr>
          <w:i w:val="0"/>
          <w:sz w:val="27"/>
          <w:szCs w:val="27"/>
        </w:rPr>
        <w:t xml:space="preserve"> </w:t>
      </w:r>
      <w:r w:rsidRPr="00BE55DB">
        <w:rPr>
          <w:i w:val="0"/>
          <w:sz w:val="27"/>
          <w:szCs w:val="27"/>
        </w:rPr>
        <w:t>хранении.</w:t>
      </w:r>
    </w:p>
    <w:p w14:paraId="1E3E2DC4" w14:textId="769EF65E" w:rsidR="00E270C3" w:rsidRPr="00BE55DB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3.</w:t>
      </w:r>
      <w:r w:rsidR="00D129E0" w:rsidRPr="00BE55DB">
        <w:rPr>
          <w:i w:val="0"/>
          <w:sz w:val="27"/>
          <w:szCs w:val="27"/>
        </w:rPr>
        <w:t>3</w:t>
      </w:r>
      <w:r w:rsidRPr="00BE55DB">
        <w:rPr>
          <w:i w:val="0"/>
          <w:sz w:val="27"/>
          <w:szCs w:val="27"/>
        </w:rPr>
        <w:t xml:space="preserve">. </w:t>
      </w:r>
      <w:r w:rsidR="004D0E27">
        <w:rPr>
          <w:i w:val="0"/>
          <w:sz w:val="27"/>
          <w:szCs w:val="27"/>
        </w:rPr>
        <w:t>П</w:t>
      </w:r>
      <w:r w:rsidRPr="00BE55DB">
        <w:rPr>
          <w:i w:val="0"/>
          <w:sz w:val="27"/>
          <w:szCs w:val="27"/>
        </w:rPr>
        <w:t xml:space="preserve">олучателем </w:t>
      </w:r>
      <w:r w:rsidR="00083803" w:rsidRPr="00BE55DB">
        <w:rPr>
          <w:i w:val="0"/>
          <w:sz w:val="27"/>
          <w:szCs w:val="27"/>
        </w:rPr>
        <w:t xml:space="preserve">Товара </w:t>
      </w:r>
      <w:r w:rsidRPr="00BE55DB">
        <w:rPr>
          <w:i w:val="0"/>
          <w:sz w:val="27"/>
          <w:szCs w:val="27"/>
        </w:rPr>
        <w:t xml:space="preserve">и плательщиком по настоящему </w:t>
      </w:r>
      <w:r w:rsidR="00BD7E2C" w:rsidRPr="00BE55DB">
        <w:rPr>
          <w:i w:val="0"/>
          <w:sz w:val="27"/>
          <w:szCs w:val="27"/>
        </w:rPr>
        <w:t>К</w:t>
      </w:r>
      <w:r w:rsidRPr="00BE55DB">
        <w:rPr>
          <w:i w:val="0"/>
          <w:sz w:val="27"/>
          <w:szCs w:val="27"/>
        </w:rPr>
        <w:t>онтракту является</w:t>
      </w:r>
      <w:r w:rsidR="00891362">
        <w:rPr>
          <w:i w:val="0"/>
          <w:sz w:val="27"/>
          <w:szCs w:val="27"/>
        </w:rPr>
        <w:t xml:space="preserve"> Заказчик</w:t>
      </w:r>
      <w:r w:rsidR="002D5E04" w:rsidRPr="00BE55DB">
        <w:rPr>
          <w:i w:val="0"/>
          <w:sz w:val="27"/>
          <w:szCs w:val="27"/>
        </w:rPr>
        <w:t>.</w:t>
      </w:r>
    </w:p>
    <w:p w14:paraId="526E83CE" w14:textId="77777777" w:rsidR="00673407" w:rsidRPr="00BE55DB" w:rsidRDefault="00673407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3.</w:t>
      </w:r>
      <w:r w:rsidR="00D129E0" w:rsidRPr="00BE55DB">
        <w:rPr>
          <w:i w:val="0"/>
          <w:sz w:val="27"/>
          <w:szCs w:val="27"/>
        </w:rPr>
        <w:t>4</w:t>
      </w:r>
      <w:r w:rsidRPr="00BE55DB">
        <w:rPr>
          <w:i w:val="0"/>
          <w:sz w:val="27"/>
          <w:szCs w:val="27"/>
        </w:rPr>
        <w:t xml:space="preserve">. </w:t>
      </w:r>
      <w:r w:rsidR="00D129E0" w:rsidRPr="00BE55DB">
        <w:rPr>
          <w:i w:val="0"/>
          <w:sz w:val="27"/>
          <w:szCs w:val="27"/>
        </w:rPr>
        <w:t>Поставляем</w:t>
      </w:r>
      <w:r w:rsidR="00083803" w:rsidRPr="00BE55DB">
        <w:rPr>
          <w:i w:val="0"/>
          <w:sz w:val="27"/>
          <w:szCs w:val="27"/>
        </w:rPr>
        <w:t>ый</w:t>
      </w:r>
      <w:r w:rsidR="00D129E0" w:rsidRPr="00BE55DB">
        <w:rPr>
          <w:i w:val="0"/>
          <w:sz w:val="27"/>
          <w:szCs w:val="27"/>
        </w:rPr>
        <w:t xml:space="preserve"> </w:t>
      </w:r>
      <w:r w:rsidR="00083803" w:rsidRPr="00BE55DB">
        <w:rPr>
          <w:i w:val="0"/>
          <w:sz w:val="27"/>
          <w:szCs w:val="27"/>
        </w:rPr>
        <w:t>Товар</w:t>
      </w:r>
      <w:r w:rsidR="003117F3" w:rsidRPr="00BE55DB">
        <w:rPr>
          <w:i w:val="0"/>
          <w:sz w:val="27"/>
          <w:szCs w:val="27"/>
        </w:rPr>
        <w:t xml:space="preserve"> </w:t>
      </w:r>
      <w:r w:rsidR="00D129E0" w:rsidRPr="00BE55DB">
        <w:rPr>
          <w:i w:val="0"/>
          <w:sz w:val="27"/>
          <w:szCs w:val="27"/>
        </w:rPr>
        <w:t>долж</w:t>
      </w:r>
      <w:r w:rsidR="00083803" w:rsidRPr="00BE55DB">
        <w:rPr>
          <w:i w:val="0"/>
          <w:sz w:val="27"/>
          <w:szCs w:val="27"/>
        </w:rPr>
        <w:t>ен</w:t>
      </w:r>
      <w:r w:rsidR="00D129E0" w:rsidRPr="00BE55DB">
        <w:rPr>
          <w:i w:val="0"/>
          <w:sz w:val="27"/>
          <w:szCs w:val="27"/>
        </w:rPr>
        <w:t xml:space="preserve"> быть нов</w:t>
      </w:r>
      <w:r w:rsidR="00083803" w:rsidRPr="00BE55DB">
        <w:rPr>
          <w:i w:val="0"/>
          <w:sz w:val="27"/>
          <w:szCs w:val="27"/>
        </w:rPr>
        <w:t>ым</w:t>
      </w:r>
      <w:r w:rsidR="00BD33B7" w:rsidRPr="00BE55DB">
        <w:rPr>
          <w:i w:val="0"/>
          <w:sz w:val="27"/>
          <w:szCs w:val="27"/>
        </w:rPr>
        <w:t>, не долж</w:t>
      </w:r>
      <w:r w:rsidR="00083803" w:rsidRPr="00BE55DB">
        <w:rPr>
          <w:i w:val="0"/>
          <w:sz w:val="27"/>
          <w:szCs w:val="27"/>
        </w:rPr>
        <w:t>ен</w:t>
      </w:r>
      <w:r w:rsidR="00D129E0" w:rsidRPr="00BE55DB">
        <w:rPr>
          <w:i w:val="0"/>
          <w:sz w:val="27"/>
          <w:szCs w:val="27"/>
        </w:rPr>
        <w:t xml:space="preserve"> иметь дефектов, </w:t>
      </w:r>
      <w:r w:rsidR="00BD33B7" w:rsidRPr="00BE55DB">
        <w:rPr>
          <w:i w:val="0"/>
          <w:sz w:val="27"/>
          <w:szCs w:val="27"/>
        </w:rPr>
        <w:t>долж</w:t>
      </w:r>
      <w:r w:rsidR="00083803" w:rsidRPr="00BE55DB">
        <w:rPr>
          <w:i w:val="0"/>
          <w:sz w:val="27"/>
          <w:szCs w:val="27"/>
        </w:rPr>
        <w:t>ен</w:t>
      </w:r>
      <w:r w:rsidR="00BD33B7" w:rsidRPr="00BE55DB">
        <w:rPr>
          <w:i w:val="0"/>
          <w:sz w:val="27"/>
          <w:szCs w:val="27"/>
        </w:rPr>
        <w:t xml:space="preserve"> </w:t>
      </w:r>
      <w:r w:rsidR="00D129E0" w:rsidRPr="00BE55DB">
        <w:rPr>
          <w:i w:val="0"/>
          <w:sz w:val="27"/>
          <w:szCs w:val="27"/>
        </w:rPr>
        <w:t>отвечать требованиям экологии,</w:t>
      </w:r>
      <w:r w:rsidR="00BD33B7" w:rsidRPr="00BE55DB">
        <w:rPr>
          <w:i w:val="0"/>
          <w:sz w:val="27"/>
          <w:szCs w:val="27"/>
        </w:rPr>
        <w:t xml:space="preserve"> быть свободн</w:t>
      </w:r>
      <w:r w:rsidR="00083803" w:rsidRPr="00BE55DB">
        <w:rPr>
          <w:i w:val="0"/>
          <w:sz w:val="27"/>
          <w:szCs w:val="27"/>
        </w:rPr>
        <w:t>ым</w:t>
      </w:r>
      <w:r w:rsidR="00D129E0" w:rsidRPr="00BE55DB">
        <w:rPr>
          <w:i w:val="0"/>
          <w:sz w:val="27"/>
          <w:szCs w:val="27"/>
        </w:rPr>
        <w:t xml:space="preserve"> от прав третьих лиц и не являться предметом залога, ареста или иного обременения.</w:t>
      </w:r>
    </w:p>
    <w:p w14:paraId="74C35A3D" w14:textId="58253E17" w:rsidR="00C61C5A" w:rsidRPr="00BE55DB" w:rsidRDefault="00C61C5A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 xml:space="preserve">3.5. Срок поставки </w:t>
      </w:r>
      <w:r w:rsidR="00083803" w:rsidRPr="00BE55DB">
        <w:rPr>
          <w:i w:val="0"/>
          <w:sz w:val="27"/>
          <w:szCs w:val="27"/>
        </w:rPr>
        <w:t>Товара</w:t>
      </w:r>
      <w:r w:rsidR="00D26027">
        <w:rPr>
          <w:i w:val="0"/>
          <w:sz w:val="27"/>
          <w:szCs w:val="27"/>
        </w:rPr>
        <w:t xml:space="preserve">– </w:t>
      </w:r>
      <w:r w:rsidR="00D26027" w:rsidRPr="00D26027">
        <w:rPr>
          <w:i w:val="0"/>
          <w:sz w:val="27"/>
          <w:szCs w:val="27"/>
        </w:rPr>
        <w:t>по заявке Заказчика в течение 2026 года</w:t>
      </w:r>
      <w:r w:rsidR="00943E36">
        <w:rPr>
          <w:i w:val="0"/>
          <w:sz w:val="27"/>
          <w:szCs w:val="27"/>
        </w:rPr>
        <w:t>.</w:t>
      </w:r>
    </w:p>
    <w:p w14:paraId="0569BF4A" w14:textId="77777777" w:rsidR="00C761D4" w:rsidRPr="00BE55DB" w:rsidRDefault="00C761D4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3.</w:t>
      </w:r>
      <w:r w:rsidR="00F557E8" w:rsidRPr="00BE55DB">
        <w:rPr>
          <w:i w:val="0"/>
          <w:sz w:val="27"/>
          <w:szCs w:val="27"/>
        </w:rPr>
        <w:t>6</w:t>
      </w:r>
      <w:r w:rsidRPr="00BE55DB">
        <w:rPr>
          <w:i w:val="0"/>
          <w:sz w:val="27"/>
          <w:szCs w:val="27"/>
        </w:rPr>
        <w:t xml:space="preserve">. </w:t>
      </w:r>
      <w:r w:rsidR="005C7BE8" w:rsidRPr="005C7BE8">
        <w:rPr>
          <w:i w:val="0"/>
          <w:sz w:val="27"/>
          <w:szCs w:val="27"/>
        </w:rPr>
        <w:t>Досрочная поставка по отгрузочной разнарядке не допускается</w:t>
      </w:r>
      <w:r w:rsidR="00CD67F6" w:rsidRPr="00BE55DB">
        <w:rPr>
          <w:i w:val="0"/>
          <w:sz w:val="27"/>
          <w:szCs w:val="27"/>
        </w:rPr>
        <w:t>.</w:t>
      </w:r>
    </w:p>
    <w:p w14:paraId="44DC275D" w14:textId="77777777" w:rsidR="00C761D4" w:rsidRPr="00BE55DB" w:rsidRDefault="00F557E8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3.7</w:t>
      </w:r>
      <w:r w:rsidR="00C761D4" w:rsidRPr="00BE55DB">
        <w:rPr>
          <w:i w:val="0"/>
          <w:sz w:val="27"/>
          <w:szCs w:val="27"/>
        </w:rPr>
        <w:t>. Частичная поставка не допускается.</w:t>
      </w:r>
    </w:p>
    <w:p w14:paraId="4CDEFE70" w14:textId="77777777" w:rsidR="00106A04" w:rsidRPr="00BE55DB" w:rsidRDefault="00106A04" w:rsidP="00C95BE4">
      <w:pPr>
        <w:jc w:val="both"/>
        <w:rPr>
          <w:i w:val="0"/>
          <w:sz w:val="27"/>
          <w:szCs w:val="27"/>
        </w:rPr>
      </w:pPr>
    </w:p>
    <w:p w14:paraId="21D3FEDB" w14:textId="77777777" w:rsidR="00B311DA" w:rsidRPr="00BE55DB" w:rsidRDefault="00DA1604" w:rsidP="00B311DA">
      <w:pPr>
        <w:numPr>
          <w:ilvl w:val="0"/>
          <w:numId w:val="1"/>
        </w:numPr>
        <w:tabs>
          <w:tab w:val="clear" w:pos="360"/>
          <w:tab w:val="left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BE55DB">
        <w:rPr>
          <w:b/>
          <w:i w:val="0"/>
          <w:sz w:val="27"/>
          <w:szCs w:val="27"/>
        </w:rPr>
        <w:t>Права и обязанности</w:t>
      </w:r>
      <w:r w:rsidR="00E270C3" w:rsidRPr="00BE55DB">
        <w:rPr>
          <w:b/>
          <w:i w:val="0"/>
          <w:sz w:val="27"/>
          <w:szCs w:val="27"/>
        </w:rPr>
        <w:t xml:space="preserve"> Сторон</w:t>
      </w:r>
    </w:p>
    <w:p w14:paraId="5CE4EE2D" w14:textId="77777777" w:rsidR="00C95BE4" w:rsidRPr="00BE55DB" w:rsidRDefault="00C95BE4" w:rsidP="00C95BE4">
      <w:pPr>
        <w:tabs>
          <w:tab w:val="left" w:pos="0"/>
        </w:tabs>
        <w:rPr>
          <w:b/>
          <w:i w:val="0"/>
          <w:sz w:val="27"/>
          <w:szCs w:val="27"/>
        </w:rPr>
      </w:pPr>
    </w:p>
    <w:p w14:paraId="55920D49" w14:textId="77777777" w:rsidR="00E270C3" w:rsidRPr="00BE55DB" w:rsidRDefault="00E270C3" w:rsidP="002216EF">
      <w:pPr>
        <w:pStyle w:val="a5"/>
        <w:spacing w:after="0"/>
        <w:ind w:left="0" w:firstLine="680"/>
        <w:rPr>
          <w:sz w:val="27"/>
          <w:szCs w:val="27"/>
        </w:rPr>
      </w:pPr>
      <w:r w:rsidRPr="00BE55DB">
        <w:rPr>
          <w:sz w:val="27"/>
          <w:szCs w:val="27"/>
        </w:rPr>
        <w:t>4.1</w:t>
      </w:r>
      <w:r w:rsidRPr="00BE55DB">
        <w:rPr>
          <w:bCs/>
          <w:sz w:val="27"/>
          <w:szCs w:val="27"/>
        </w:rPr>
        <w:t>. Поставщик</w:t>
      </w:r>
      <w:r w:rsidRPr="00BE55DB">
        <w:rPr>
          <w:sz w:val="27"/>
          <w:szCs w:val="27"/>
        </w:rPr>
        <w:t xml:space="preserve"> обязуется:</w:t>
      </w:r>
    </w:p>
    <w:p w14:paraId="5F149AA9" w14:textId="77777777" w:rsidR="00E270C3" w:rsidRPr="00BE55DB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 xml:space="preserve">4.1.1. Поставить </w:t>
      </w:r>
      <w:r w:rsidR="004400C1" w:rsidRPr="00BE55DB">
        <w:rPr>
          <w:i w:val="0"/>
          <w:sz w:val="27"/>
          <w:szCs w:val="27"/>
        </w:rPr>
        <w:t>Товар</w:t>
      </w:r>
      <w:r w:rsidR="003117F3" w:rsidRPr="00BE55DB">
        <w:rPr>
          <w:i w:val="0"/>
          <w:sz w:val="27"/>
          <w:szCs w:val="27"/>
        </w:rPr>
        <w:t xml:space="preserve"> </w:t>
      </w:r>
      <w:r w:rsidRPr="00BE55DB">
        <w:rPr>
          <w:i w:val="0"/>
          <w:sz w:val="27"/>
          <w:szCs w:val="27"/>
        </w:rPr>
        <w:t xml:space="preserve">Заказчику надлежащего качества </w:t>
      </w:r>
      <w:r w:rsidR="00BD33B7" w:rsidRPr="00BE55DB">
        <w:rPr>
          <w:i w:val="0"/>
          <w:sz w:val="27"/>
          <w:szCs w:val="27"/>
        </w:rPr>
        <w:t xml:space="preserve">в </w:t>
      </w:r>
      <w:r w:rsidR="006D7BCB" w:rsidRPr="00BE55DB">
        <w:rPr>
          <w:i w:val="0"/>
          <w:sz w:val="27"/>
          <w:szCs w:val="27"/>
        </w:rPr>
        <w:t xml:space="preserve">соответствии </w:t>
      </w:r>
      <w:r w:rsidR="00FB1D88" w:rsidRPr="00BE55DB">
        <w:rPr>
          <w:i w:val="0"/>
          <w:sz w:val="27"/>
          <w:szCs w:val="27"/>
        </w:rPr>
        <w:t>с Техническим заданием</w:t>
      </w:r>
      <w:r w:rsidRPr="00BE55DB">
        <w:rPr>
          <w:i w:val="0"/>
          <w:sz w:val="27"/>
          <w:szCs w:val="27"/>
        </w:rPr>
        <w:t xml:space="preserve"> </w:t>
      </w:r>
      <w:r w:rsidR="00FB1D88" w:rsidRPr="00BE55DB">
        <w:rPr>
          <w:i w:val="0"/>
          <w:sz w:val="27"/>
          <w:szCs w:val="27"/>
        </w:rPr>
        <w:t>(</w:t>
      </w:r>
      <w:r w:rsidRPr="00BE55DB">
        <w:rPr>
          <w:i w:val="0"/>
          <w:sz w:val="27"/>
          <w:szCs w:val="27"/>
        </w:rPr>
        <w:t xml:space="preserve">Приложение №1 к настоящему </w:t>
      </w:r>
      <w:r w:rsidR="00BD7E2C" w:rsidRPr="00BE55DB">
        <w:rPr>
          <w:i w:val="0"/>
          <w:sz w:val="27"/>
          <w:szCs w:val="27"/>
        </w:rPr>
        <w:t>К</w:t>
      </w:r>
      <w:r w:rsidRPr="00BE55DB">
        <w:rPr>
          <w:i w:val="0"/>
          <w:sz w:val="27"/>
          <w:szCs w:val="27"/>
        </w:rPr>
        <w:t>онтракту)</w:t>
      </w:r>
      <w:r w:rsidR="000640BD" w:rsidRPr="00BE55DB">
        <w:rPr>
          <w:i w:val="0"/>
          <w:sz w:val="27"/>
          <w:szCs w:val="27"/>
        </w:rPr>
        <w:t xml:space="preserve">, Спецификацией (Приложение № </w:t>
      </w:r>
      <w:r w:rsidR="00201A5F" w:rsidRPr="00BE55DB">
        <w:rPr>
          <w:i w:val="0"/>
          <w:sz w:val="27"/>
          <w:szCs w:val="27"/>
        </w:rPr>
        <w:t>2</w:t>
      </w:r>
      <w:r w:rsidR="000640BD" w:rsidRPr="00BE55DB">
        <w:rPr>
          <w:i w:val="0"/>
          <w:sz w:val="27"/>
          <w:szCs w:val="27"/>
        </w:rPr>
        <w:t xml:space="preserve"> к настоящему </w:t>
      </w:r>
      <w:r w:rsidR="00BD7E2C" w:rsidRPr="00BE55DB">
        <w:rPr>
          <w:i w:val="0"/>
          <w:sz w:val="27"/>
          <w:szCs w:val="27"/>
        </w:rPr>
        <w:t>К</w:t>
      </w:r>
      <w:r w:rsidR="000640BD" w:rsidRPr="00BE55DB">
        <w:rPr>
          <w:i w:val="0"/>
          <w:sz w:val="27"/>
          <w:szCs w:val="27"/>
        </w:rPr>
        <w:t>онтракту)</w:t>
      </w:r>
      <w:r w:rsidR="005616D5">
        <w:rPr>
          <w:i w:val="0"/>
          <w:sz w:val="27"/>
          <w:szCs w:val="27"/>
        </w:rPr>
        <w:t>,</w:t>
      </w:r>
      <w:r w:rsidRPr="00BE55DB">
        <w:rPr>
          <w:i w:val="0"/>
          <w:sz w:val="27"/>
          <w:szCs w:val="27"/>
        </w:rPr>
        <w:t xml:space="preserve"> </w:t>
      </w:r>
      <w:r w:rsidR="005616D5" w:rsidRPr="005616D5">
        <w:rPr>
          <w:i w:val="0"/>
          <w:sz w:val="27"/>
          <w:szCs w:val="27"/>
        </w:rPr>
        <w:t xml:space="preserve">отгрузочной разнарядкой (Приложение № </w:t>
      </w:r>
      <w:r w:rsidR="00FF4282">
        <w:rPr>
          <w:i w:val="0"/>
          <w:sz w:val="27"/>
          <w:szCs w:val="27"/>
        </w:rPr>
        <w:t>3</w:t>
      </w:r>
      <w:r w:rsidR="005616D5" w:rsidRPr="005616D5">
        <w:rPr>
          <w:i w:val="0"/>
          <w:sz w:val="27"/>
          <w:szCs w:val="27"/>
        </w:rPr>
        <w:t xml:space="preserve"> к настоящему Контракту)</w:t>
      </w:r>
      <w:r w:rsidRPr="00BE55DB">
        <w:rPr>
          <w:i w:val="0"/>
          <w:sz w:val="27"/>
          <w:szCs w:val="27"/>
        </w:rPr>
        <w:t xml:space="preserve"> в сроки</w:t>
      </w:r>
      <w:r w:rsidR="005616D5">
        <w:rPr>
          <w:i w:val="0"/>
          <w:sz w:val="27"/>
          <w:szCs w:val="27"/>
        </w:rPr>
        <w:t>,</w:t>
      </w:r>
      <w:r w:rsidRPr="00BE55DB">
        <w:rPr>
          <w:i w:val="0"/>
          <w:sz w:val="27"/>
          <w:szCs w:val="27"/>
        </w:rPr>
        <w:t xml:space="preserve"> в соответствии с условиями настоящего </w:t>
      </w:r>
      <w:r w:rsidR="00BD7E2C" w:rsidRPr="00BE55DB">
        <w:rPr>
          <w:i w:val="0"/>
          <w:sz w:val="27"/>
          <w:szCs w:val="27"/>
        </w:rPr>
        <w:t>К</w:t>
      </w:r>
      <w:r w:rsidRPr="00BE55DB">
        <w:rPr>
          <w:i w:val="0"/>
          <w:sz w:val="27"/>
          <w:szCs w:val="27"/>
        </w:rPr>
        <w:t>онтракта.</w:t>
      </w:r>
    </w:p>
    <w:p w14:paraId="347E29E0" w14:textId="6508AFB2" w:rsidR="00673407" w:rsidRPr="00BE55DB" w:rsidRDefault="00E270C3" w:rsidP="002216EF">
      <w:pPr>
        <w:autoSpaceDE w:val="0"/>
        <w:autoSpaceDN w:val="0"/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 xml:space="preserve">4.1.2. </w:t>
      </w:r>
      <w:r w:rsidR="006D7BCB" w:rsidRPr="00BE55DB">
        <w:rPr>
          <w:i w:val="0"/>
          <w:sz w:val="27"/>
          <w:szCs w:val="27"/>
        </w:rPr>
        <w:t xml:space="preserve">Поставить </w:t>
      </w:r>
      <w:r w:rsidR="004400C1" w:rsidRPr="00BE55DB">
        <w:rPr>
          <w:i w:val="0"/>
          <w:sz w:val="27"/>
          <w:szCs w:val="27"/>
        </w:rPr>
        <w:t>Товар</w:t>
      </w:r>
      <w:r w:rsidR="003117F3" w:rsidRPr="00BE55DB">
        <w:rPr>
          <w:bCs/>
          <w:i w:val="0"/>
          <w:sz w:val="27"/>
          <w:szCs w:val="27"/>
        </w:rPr>
        <w:t xml:space="preserve"> </w:t>
      </w:r>
      <w:r w:rsidRPr="00BE55DB">
        <w:rPr>
          <w:bCs/>
          <w:i w:val="0"/>
          <w:sz w:val="27"/>
          <w:szCs w:val="27"/>
        </w:rPr>
        <w:t>Заказчику</w:t>
      </w:r>
      <w:r w:rsidRPr="00BE55DB">
        <w:rPr>
          <w:i w:val="0"/>
          <w:sz w:val="27"/>
          <w:szCs w:val="27"/>
        </w:rPr>
        <w:t xml:space="preserve"> по адресу: </w:t>
      </w:r>
      <w:proofErr w:type="spellStart"/>
      <w:r w:rsidR="00106A04" w:rsidRPr="00BE55DB">
        <w:rPr>
          <w:i w:val="0"/>
          <w:color w:val="000000"/>
          <w:sz w:val="27"/>
          <w:szCs w:val="27"/>
          <w:lang w:bidi="ru-RU"/>
        </w:rPr>
        <w:t>г</w:t>
      </w:r>
      <w:r w:rsidR="00891362">
        <w:rPr>
          <w:i w:val="0"/>
          <w:color w:val="000000"/>
          <w:sz w:val="27"/>
          <w:szCs w:val="27"/>
          <w:lang w:bidi="ru-RU"/>
        </w:rPr>
        <w:t>.Уфа</w:t>
      </w:r>
      <w:proofErr w:type="spellEnd"/>
      <w:r w:rsidR="00891362">
        <w:rPr>
          <w:i w:val="0"/>
          <w:color w:val="000000"/>
          <w:sz w:val="27"/>
          <w:szCs w:val="27"/>
          <w:lang w:bidi="ru-RU"/>
        </w:rPr>
        <w:t xml:space="preserve"> </w:t>
      </w:r>
      <w:proofErr w:type="spellStart"/>
      <w:r w:rsidR="00891362">
        <w:rPr>
          <w:i w:val="0"/>
          <w:color w:val="000000"/>
          <w:sz w:val="27"/>
          <w:szCs w:val="27"/>
          <w:lang w:bidi="ru-RU"/>
        </w:rPr>
        <w:t>ул.Ленина</w:t>
      </w:r>
      <w:proofErr w:type="spellEnd"/>
      <w:r w:rsidR="00891362">
        <w:rPr>
          <w:i w:val="0"/>
          <w:color w:val="000000"/>
          <w:sz w:val="27"/>
          <w:szCs w:val="27"/>
          <w:lang w:bidi="ru-RU"/>
        </w:rPr>
        <w:t xml:space="preserve"> д.14.</w:t>
      </w:r>
    </w:p>
    <w:p w14:paraId="6719401A" w14:textId="77777777" w:rsidR="00F557E8" w:rsidRPr="00BE55DB" w:rsidRDefault="00E270C3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 xml:space="preserve">4.1.3. </w:t>
      </w:r>
      <w:r w:rsidR="009226A7" w:rsidRPr="00BE55DB">
        <w:rPr>
          <w:i w:val="0"/>
          <w:sz w:val="27"/>
          <w:szCs w:val="27"/>
        </w:rPr>
        <w:t>Представить</w:t>
      </w:r>
      <w:r w:rsidR="00A851FB" w:rsidRPr="00BE55DB">
        <w:rPr>
          <w:i w:val="0"/>
          <w:sz w:val="27"/>
          <w:szCs w:val="27"/>
        </w:rPr>
        <w:t xml:space="preserve"> счет</w:t>
      </w:r>
      <w:r w:rsidR="00437243" w:rsidRPr="00BE55DB">
        <w:rPr>
          <w:i w:val="0"/>
          <w:sz w:val="27"/>
          <w:szCs w:val="27"/>
        </w:rPr>
        <w:t xml:space="preserve"> и (или) счет-фактуру </w:t>
      </w:r>
      <w:r w:rsidR="00437243" w:rsidRPr="00BE55DB">
        <w:rPr>
          <w:sz w:val="27"/>
          <w:szCs w:val="27"/>
        </w:rPr>
        <w:t>(если Поставщик является плательщиком НДС)</w:t>
      </w:r>
      <w:r w:rsidR="00B43F9F" w:rsidRPr="00BE55DB">
        <w:rPr>
          <w:i w:val="0"/>
          <w:sz w:val="27"/>
          <w:szCs w:val="27"/>
        </w:rPr>
        <w:t xml:space="preserve">, </w:t>
      </w:r>
      <w:r w:rsidRPr="00BE55DB">
        <w:rPr>
          <w:i w:val="0"/>
          <w:sz w:val="27"/>
          <w:szCs w:val="27"/>
        </w:rPr>
        <w:t xml:space="preserve">товарные накладные </w:t>
      </w:r>
      <w:r w:rsidR="00AC41A0">
        <w:rPr>
          <w:i w:val="0"/>
          <w:sz w:val="27"/>
          <w:szCs w:val="27"/>
        </w:rPr>
        <w:t>или</w:t>
      </w:r>
      <w:r w:rsidR="00AC41A0" w:rsidRPr="00AC41A0">
        <w:rPr>
          <w:i w:val="0"/>
          <w:sz w:val="27"/>
          <w:szCs w:val="27"/>
        </w:rPr>
        <w:t xml:space="preserve"> универсальн</w:t>
      </w:r>
      <w:r w:rsidR="00AC41A0">
        <w:rPr>
          <w:i w:val="0"/>
          <w:sz w:val="27"/>
          <w:szCs w:val="27"/>
        </w:rPr>
        <w:t>ый</w:t>
      </w:r>
      <w:r w:rsidR="00AC41A0" w:rsidRPr="00AC41A0">
        <w:rPr>
          <w:i w:val="0"/>
          <w:sz w:val="27"/>
          <w:szCs w:val="27"/>
        </w:rPr>
        <w:t xml:space="preserve"> передаточн</w:t>
      </w:r>
      <w:r w:rsidR="00AC41A0">
        <w:rPr>
          <w:i w:val="0"/>
          <w:sz w:val="27"/>
          <w:szCs w:val="27"/>
        </w:rPr>
        <w:t>ый</w:t>
      </w:r>
      <w:r w:rsidR="00AC41A0" w:rsidRPr="00AC41A0">
        <w:rPr>
          <w:i w:val="0"/>
          <w:sz w:val="27"/>
          <w:szCs w:val="27"/>
        </w:rPr>
        <w:t xml:space="preserve"> документ</w:t>
      </w:r>
      <w:r w:rsidR="00AC41A0">
        <w:rPr>
          <w:i w:val="0"/>
          <w:sz w:val="27"/>
          <w:szCs w:val="27"/>
        </w:rPr>
        <w:t xml:space="preserve"> </w:t>
      </w:r>
      <w:r w:rsidRPr="00BE55DB">
        <w:rPr>
          <w:i w:val="0"/>
          <w:sz w:val="27"/>
          <w:szCs w:val="27"/>
        </w:rPr>
        <w:t>в 2 (Двух) экземплярах одновременно с</w:t>
      </w:r>
      <w:r w:rsidR="006D7BCB" w:rsidRPr="00BE55DB">
        <w:rPr>
          <w:i w:val="0"/>
          <w:sz w:val="27"/>
          <w:szCs w:val="27"/>
        </w:rPr>
        <w:t xml:space="preserve"> </w:t>
      </w:r>
      <w:r w:rsidRPr="00BE55DB">
        <w:rPr>
          <w:i w:val="0"/>
          <w:sz w:val="27"/>
          <w:szCs w:val="27"/>
        </w:rPr>
        <w:t xml:space="preserve">поставкой </w:t>
      </w:r>
      <w:r w:rsidR="004400C1" w:rsidRPr="00BE55DB">
        <w:rPr>
          <w:i w:val="0"/>
          <w:sz w:val="27"/>
          <w:szCs w:val="27"/>
        </w:rPr>
        <w:t>Товара</w:t>
      </w:r>
      <w:r w:rsidRPr="00BE55DB">
        <w:rPr>
          <w:i w:val="0"/>
          <w:sz w:val="27"/>
          <w:szCs w:val="27"/>
        </w:rPr>
        <w:t>.</w:t>
      </w:r>
      <w:r w:rsidR="00F557E8" w:rsidRPr="00BE55DB">
        <w:rPr>
          <w:i w:val="0"/>
          <w:sz w:val="27"/>
          <w:szCs w:val="27"/>
        </w:rPr>
        <w:t xml:space="preserve"> </w:t>
      </w:r>
    </w:p>
    <w:p w14:paraId="4EBD1B75" w14:textId="77777777" w:rsidR="00E270C3" w:rsidRPr="00BE55DB" w:rsidRDefault="0046095E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4.1.</w:t>
      </w:r>
      <w:r w:rsidR="00D508B0" w:rsidRPr="00BE55DB">
        <w:rPr>
          <w:i w:val="0"/>
          <w:sz w:val="27"/>
          <w:szCs w:val="27"/>
        </w:rPr>
        <w:t>4</w:t>
      </w:r>
      <w:r w:rsidR="00E270C3" w:rsidRPr="00BE55DB">
        <w:rPr>
          <w:i w:val="0"/>
          <w:sz w:val="27"/>
          <w:szCs w:val="27"/>
        </w:rPr>
        <w:t xml:space="preserve">. </w:t>
      </w:r>
      <w:r w:rsidR="009226A7" w:rsidRPr="00BE55DB">
        <w:rPr>
          <w:bCs/>
          <w:i w:val="0"/>
          <w:sz w:val="27"/>
          <w:szCs w:val="27"/>
        </w:rPr>
        <w:t>Гарантировать</w:t>
      </w:r>
      <w:r w:rsidR="00E270C3" w:rsidRPr="00BE55DB">
        <w:rPr>
          <w:i w:val="0"/>
          <w:sz w:val="27"/>
          <w:szCs w:val="27"/>
        </w:rPr>
        <w:t xml:space="preserve"> соответствие поставляем</w:t>
      </w:r>
      <w:r w:rsidR="004400C1" w:rsidRPr="00BE55DB">
        <w:rPr>
          <w:i w:val="0"/>
          <w:sz w:val="27"/>
          <w:szCs w:val="27"/>
        </w:rPr>
        <w:t>ого</w:t>
      </w:r>
      <w:r w:rsidR="00E270C3" w:rsidRPr="00BE55DB">
        <w:rPr>
          <w:i w:val="0"/>
          <w:sz w:val="27"/>
          <w:szCs w:val="27"/>
        </w:rPr>
        <w:t xml:space="preserve"> </w:t>
      </w:r>
      <w:r w:rsidR="004400C1" w:rsidRPr="00BE55DB">
        <w:rPr>
          <w:i w:val="0"/>
          <w:sz w:val="27"/>
          <w:szCs w:val="27"/>
        </w:rPr>
        <w:t>Товара</w:t>
      </w:r>
      <w:r w:rsidR="003117F3" w:rsidRPr="00BE55DB">
        <w:rPr>
          <w:i w:val="0"/>
          <w:sz w:val="27"/>
          <w:szCs w:val="27"/>
        </w:rPr>
        <w:t xml:space="preserve"> </w:t>
      </w:r>
      <w:r w:rsidR="00E270C3" w:rsidRPr="00BE55DB">
        <w:rPr>
          <w:i w:val="0"/>
          <w:sz w:val="27"/>
          <w:szCs w:val="27"/>
        </w:rPr>
        <w:t>техническим условиям и ГОСТу при е</w:t>
      </w:r>
      <w:r w:rsidR="00B42416" w:rsidRPr="00BE55DB">
        <w:rPr>
          <w:i w:val="0"/>
          <w:sz w:val="27"/>
          <w:szCs w:val="27"/>
        </w:rPr>
        <w:t>го</w:t>
      </w:r>
      <w:r w:rsidR="00E270C3" w:rsidRPr="00BE55DB">
        <w:rPr>
          <w:i w:val="0"/>
          <w:sz w:val="27"/>
          <w:szCs w:val="27"/>
        </w:rPr>
        <w:t xml:space="preserve"> использовании и хранении, и нес</w:t>
      </w:r>
      <w:r w:rsidR="000C203C" w:rsidRPr="00BE55DB">
        <w:rPr>
          <w:i w:val="0"/>
          <w:sz w:val="27"/>
          <w:szCs w:val="27"/>
        </w:rPr>
        <w:t>ти</w:t>
      </w:r>
      <w:r w:rsidR="00E270C3" w:rsidRPr="00BE55DB">
        <w:rPr>
          <w:i w:val="0"/>
          <w:sz w:val="27"/>
          <w:szCs w:val="27"/>
        </w:rPr>
        <w:t xml:space="preserve"> все расходы по замене дефектн</w:t>
      </w:r>
      <w:r w:rsidR="00B42416" w:rsidRPr="00BE55DB">
        <w:rPr>
          <w:i w:val="0"/>
          <w:sz w:val="27"/>
          <w:szCs w:val="27"/>
        </w:rPr>
        <w:t>о</w:t>
      </w:r>
      <w:r w:rsidR="004400C1" w:rsidRPr="00BE55DB">
        <w:rPr>
          <w:i w:val="0"/>
          <w:sz w:val="27"/>
          <w:szCs w:val="27"/>
        </w:rPr>
        <w:t>го</w:t>
      </w:r>
      <w:r w:rsidR="00E270C3" w:rsidRPr="00BE55DB">
        <w:rPr>
          <w:i w:val="0"/>
          <w:sz w:val="27"/>
          <w:szCs w:val="27"/>
        </w:rPr>
        <w:t xml:space="preserve"> </w:t>
      </w:r>
      <w:r w:rsidR="004400C1" w:rsidRPr="00BE55DB">
        <w:rPr>
          <w:i w:val="0"/>
          <w:sz w:val="27"/>
          <w:szCs w:val="27"/>
        </w:rPr>
        <w:t>Товар</w:t>
      </w:r>
      <w:r w:rsidR="00976232">
        <w:rPr>
          <w:i w:val="0"/>
          <w:sz w:val="27"/>
          <w:szCs w:val="27"/>
        </w:rPr>
        <w:t>а</w:t>
      </w:r>
      <w:r w:rsidR="00986556" w:rsidRPr="00BE55DB">
        <w:rPr>
          <w:i w:val="0"/>
          <w:sz w:val="27"/>
          <w:szCs w:val="27"/>
        </w:rPr>
        <w:t>.</w:t>
      </w:r>
    </w:p>
    <w:p w14:paraId="47D33491" w14:textId="77777777" w:rsidR="00781E25" w:rsidRPr="00BE55DB" w:rsidRDefault="0046095E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4.1.</w:t>
      </w:r>
      <w:r w:rsidR="00D508B0" w:rsidRPr="00BE55DB">
        <w:rPr>
          <w:i w:val="0"/>
          <w:sz w:val="27"/>
          <w:szCs w:val="27"/>
        </w:rPr>
        <w:t>5</w:t>
      </w:r>
      <w:r w:rsidR="00BD7E2C" w:rsidRPr="00BE55DB">
        <w:rPr>
          <w:i w:val="0"/>
          <w:sz w:val="27"/>
          <w:szCs w:val="27"/>
        </w:rPr>
        <w:t xml:space="preserve">. </w:t>
      </w:r>
      <w:r w:rsidR="009226A7" w:rsidRPr="00BE55DB">
        <w:rPr>
          <w:i w:val="0"/>
          <w:sz w:val="27"/>
          <w:szCs w:val="27"/>
        </w:rPr>
        <w:t>П</w:t>
      </w:r>
      <w:r w:rsidR="008A2AAC" w:rsidRPr="00BE55DB">
        <w:rPr>
          <w:i w:val="0"/>
          <w:sz w:val="27"/>
          <w:szCs w:val="27"/>
        </w:rPr>
        <w:t xml:space="preserve">редоставить на </w:t>
      </w:r>
      <w:r w:rsidR="004400C1" w:rsidRPr="00BE55DB">
        <w:rPr>
          <w:i w:val="0"/>
          <w:sz w:val="27"/>
          <w:szCs w:val="27"/>
        </w:rPr>
        <w:t>Товар</w:t>
      </w:r>
      <w:r w:rsidR="003117F3" w:rsidRPr="00BE55DB">
        <w:rPr>
          <w:i w:val="0"/>
          <w:sz w:val="27"/>
          <w:szCs w:val="27"/>
        </w:rPr>
        <w:t xml:space="preserve"> </w:t>
      </w:r>
      <w:r w:rsidR="008A2AAC" w:rsidRPr="00BE55DB">
        <w:rPr>
          <w:i w:val="0"/>
          <w:sz w:val="27"/>
          <w:szCs w:val="27"/>
        </w:rPr>
        <w:t xml:space="preserve">срок гарантии </w:t>
      </w:r>
      <w:r w:rsidR="00E576B6" w:rsidRPr="00BE55DB">
        <w:rPr>
          <w:i w:val="0"/>
          <w:sz w:val="27"/>
          <w:szCs w:val="27"/>
        </w:rPr>
        <w:t xml:space="preserve">не менее </w:t>
      </w:r>
      <w:r w:rsidR="00E55857" w:rsidRPr="00E55857">
        <w:rPr>
          <w:i w:val="0"/>
          <w:sz w:val="27"/>
          <w:szCs w:val="27"/>
        </w:rPr>
        <w:t xml:space="preserve">3 (трех) дней с даты поставки </w:t>
      </w:r>
      <w:r w:rsidR="00E55857">
        <w:rPr>
          <w:i w:val="0"/>
          <w:sz w:val="27"/>
          <w:szCs w:val="27"/>
        </w:rPr>
        <w:t>Товара</w:t>
      </w:r>
      <w:r w:rsidR="00E55857" w:rsidRPr="00E55857">
        <w:rPr>
          <w:i w:val="0"/>
          <w:sz w:val="27"/>
          <w:szCs w:val="27"/>
        </w:rPr>
        <w:t xml:space="preserve"> (единицы </w:t>
      </w:r>
      <w:r w:rsidR="00E55857">
        <w:rPr>
          <w:i w:val="0"/>
          <w:sz w:val="27"/>
          <w:szCs w:val="27"/>
        </w:rPr>
        <w:t>Товара</w:t>
      </w:r>
      <w:r w:rsidR="00E55857" w:rsidRPr="00E55857">
        <w:rPr>
          <w:i w:val="0"/>
          <w:sz w:val="27"/>
          <w:szCs w:val="27"/>
        </w:rPr>
        <w:t xml:space="preserve">). Предоставление такой гарантии осуществляется вместе с </w:t>
      </w:r>
      <w:r w:rsidR="00E55857">
        <w:rPr>
          <w:i w:val="0"/>
          <w:sz w:val="27"/>
          <w:szCs w:val="27"/>
        </w:rPr>
        <w:t>Товаром</w:t>
      </w:r>
      <w:r w:rsidR="00E55857" w:rsidRPr="00E55857">
        <w:rPr>
          <w:i w:val="0"/>
          <w:sz w:val="27"/>
          <w:szCs w:val="27"/>
        </w:rPr>
        <w:t xml:space="preserve"> Заказчику</w:t>
      </w:r>
      <w:r w:rsidR="00162CE4" w:rsidRPr="00BE55DB">
        <w:rPr>
          <w:i w:val="0"/>
          <w:sz w:val="27"/>
          <w:szCs w:val="27"/>
        </w:rPr>
        <w:t>.</w:t>
      </w:r>
    </w:p>
    <w:p w14:paraId="0C946915" w14:textId="77777777" w:rsidR="00986556" w:rsidRPr="00BE55DB" w:rsidRDefault="00A77C4A" w:rsidP="002B5BFB">
      <w:pPr>
        <w:ind w:firstLine="680"/>
        <w:jc w:val="both"/>
        <w:rPr>
          <w:i w:val="0"/>
          <w:sz w:val="27"/>
          <w:szCs w:val="27"/>
        </w:rPr>
      </w:pPr>
      <w:r w:rsidRPr="00A77C4A">
        <w:rPr>
          <w:i w:val="0"/>
          <w:sz w:val="27"/>
          <w:szCs w:val="27"/>
        </w:rPr>
        <w:t>4.1.</w:t>
      </w:r>
      <w:r>
        <w:rPr>
          <w:i w:val="0"/>
          <w:sz w:val="27"/>
          <w:szCs w:val="27"/>
        </w:rPr>
        <w:t>6</w:t>
      </w:r>
      <w:r w:rsidRPr="00A77C4A">
        <w:rPr>
          <w:i w:val="0"/>
          <w:sz w:val="27"/>
          <w:szCs w:val="27"/>
        </w:rPr>
        <w:t xml:space="preserve">. </w:t>
      </w:r>
      <w:r w:rsidR="00E55857" w:rsidRPr="00E55857">
        <w:rPr>
          <w:i w:val="0"/>
          <w:sz w:val="27"/>
          <w:szCs w:val="27"/>
        </w:rPr>
        <w:t>В случае обнаружения при приемке Товара производственных дефектов Товара (в период гарантийного срока - скрытых недостатков), либо несоответствия требованиям качества, Поставщик обязан заменить за свой счет и своими силами такой Товар в течение текущего рабочего дня со дня уведомления Заказчиком.</w:t>
      </w:r>
    </w:p>
    <w:p w14:paraId="709E2C68" w14:textId="77777777" w:rsidR="009226A7" w:rsidRPr="00BE55DB" w:rsidRDefault="009226A7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lastRenderedPageBreak/>
        <w:t>4.2. Заказчик обязуется:</w:t>
      </w:r>
    </w:p>
    <w:p w14:paraId="7F1A8072" w14:textId="77777777" w:rsidR="009226A7" w:rsidRPr="00BE55DB" w:rsidRDefault="009226A7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 xml:space="preserve">4.2.1. Направить Поставщику заявку на поставку </w:t>
      </w:r>
      <w:r w:rsidR="006356FC" w:rsidRPr="00BE55DB">
        <w:rPr>
          <w:i w:val="0"/>
          <w:sz w:val="27"/>
          <w:szCs w:val="27"/>
        </w:rPr>
        <w:t>Товара</w:t>
      </w:r>
      <w:r w:rsidR="003117F3" w:rsidRPr="00BE55DB">
        <w:rPr>
          <w:i w:val="0"/>
          <w:sz w:val="27"/>
          <w:szCs w:val="27"/>
        </w:rPr>
        <w:t xml:space="preserve"> </w:t>
      </w:r>
      <w:r w:rsidRPr="00BE55DB">
        <w:rPr>
          <w:i w:val="0"/>
          <w:sz w:val="27"/>
          <w:szCs w:val="27"/>
        </w:rPr>
        <w:t>в соответствии с настоящ</w:t>
      </w:r>
      <w:r w:rsidR="003458DD" w:rsidRPr="00BE55DB">
        <w:rPr>
          <w:i w:val="0"/>
          <w:sz w:val="27"/>
          <w:szCs w:val="27"/>
        </w:rPr>
        <w:t>им</w:t>
      </w:r>
      <w:r w:rsidRPr="00BE55DB">
        <w:rPr>
          <w:i w:val="0"/>
          <w:sz w:val="27"/>
          <w:szCs w:val="27"/>
        </w:rPr>
        <w:t xml:space="preserve"> Контракт</w:t>
      </w:r>
      <w:r w:rsidR="003458DD" w:rsidRPr="00BE55DB">
        <w:rPr>
          <w:i w:val="0"/>
          <w:sz w:val="27"/>
          <w:szCs w:val="27"/>
        </w:rPr>
        <w:t>ом</w:t>
      </w:r>
      <w:r w:rsidRPr="00BE55DB">
        <w:rPr>
          <w:i w:val="0"/>
          <w:sz w:val="27"/>
          <w:szCs w:val="27"/>
        </w:rPr>
        <w:t>.</w:t>
      </w:r>
    </w:p>
    <w:p w14:paraId="36BEA08F" w14:textId="77777777" w:rsidR="0046095E" w:rsidRPr="00BE55DB" w:rsidRDefault="0046095E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4.2.2. Рассмотреть и подписать платежные документы в течени</w:t>
      </w:r>
      <w:r w:rsidR="000C203C" w:rsidRPr="00BE55DB">
        <w:rPr>
          <w:i w:val="0"/>
          <w:sz w:val="27"/>
          <w:szCs w:val="27"/>
        </w:rPr>
        <w:t>е</w:t>
      </w:r>
      <w:r w:rsidRPr="00BE55DB">
        <w:rPr>
          <w:i w:val="0"/>
          <w:sz w:val="27"/>
          <w:szCs w:val="27"/>
        </w:rPr>
        <w:t xml:space="preserve"> 5 (пяти) рабочих дней.</w:t>
      </w:r>
    </w:p>
    <w:p w14:paraId="4A224D43" w14:textId="77777777" w:rsidR="00E270C3" w:rsidRPr="00BE55DB" w:rsidRDefault="0046095E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4.2.3</w:t>
      </w:r>
      <w:r w:rsidR="009226A7" w:rsidRPr="00BE55DB">
        <w:rPr>
          <w:i w:val="0"/>
          <w:sz w:val="27"/>
          <w:szCs w:val="27"/>
        </w:rPr>
        <w:t xml:space="preserve">. </w:t>
      </w:r>
      <w:r w:rsidR="009226A7" w:rsidRPr="00BE55DB">
        <w:rPr>
          <w:bCs/>
          <w:i w:val="0"/>
          <w:sz w:val="27"/>
          <w:szCs w:val="27"/>
        </w:rPr>
        <w:t>П</w:t>
      </w:r>
      <w:r w:rsidR="00E270C3" w:rsidRPr="00BE55DB">
        <w:rPr>
          <w:i w:val="0"/>
          <w:sz w:val="27"/>
          <w:szCs w:val="27"/>
        </w:rPr>
        <w:t>ринять и оплатить поставленн</w:t>
      </w:r>
      <w:r w:rsidR="006356FC" w:rsidRPr="00BE55DB">
        <w:rPr>
          <w:i w:val="0"/>
          <w:sz w:val="27"/>
          <w:szCs w:val="27"/>
        </w:rPr>
        <w:t>ый</w:t>
      </w:r>
      <w:r w:rsidR="00E270C3" w:rsidRPr="00BE55DB">
        <w:rPr>
          <w:i w:val="0"/>
          <w:sz w:val="27"/>
          <w:szCs w:val="27"/>
        </w:rPr>
        <w:t xml:space="preserve"> </w:t>
      </w:r>
      <w:r w:rsidR="006356FC" w:rsidRPr="00BE55DB">
        <w:rPr>
          <w:i w:val="0"/>
          <w:sz w:val="27"/>
          <w:szCs w:val="27"/>
        </w:rPr>
        <w:t>Товар</w:t>
      </w:r>
      <w:r w:rsidR="003117F3" w:rsidRPr="00BE55DB">
        <w:rPr>
          <w:i w:val="0"/>
          <w:sz w:val="27"/>
          <w:szCs w:val="27"/>
        </w:rPr>
        <w:t xml:space="preserve"> </w:t>
      </w:r>
      <w:r w:rsidR="00E270C3" w:rsidRPr="00BE55DB">
        <w:rPr>
          <w:i w:val="0"/>
          <w:sz w:val="27"/>
          <w:szCs w:val="27"/>
        </w:rPr>
        <w:t>в соответствии с</w:t>
      </w:r>
      <w:r w:rsidR="000640BD" w:rsidRPr="00BE55DB">
        <w:rPr>
          <w:i w:val="0"/>
          <w:sz w:val="27"/>
          <w:szCs w:val="27"/>
        </w:rPr>
        <w:t xml:space="preserve"> </w:t>
      </w:r>
      <w:r w:rsidR="00E270C3" w:rsidRPr="00BE55DB">
        <w:rPr>
          <w:i w:val="0"/>
          <w:sz w:val="27"/>
          <w:szCs w:val="27"/>
        </w:rPr>
        <w:t xml:space="preserve">условиями настоящего </w:t>
      </w:r>
      <w:r w:rsidR="00BD7E2C" w:rsidRPr="00BE55DB">
        <w:rPr>
          <w:i w:val="0"/>
          <w:sz w:val="27"/>
          <w:szCs w:val="27"/>
        </w:rPr>
        <w:t>К</w:t>
      </w:r>
      <w:r w:rsidR="00E270C3" w:rsidRPr="00BE55DB">
        <w:rPr>
          <w:i w:val="0"/>
          <w:sz w:val="27"/>
          <w:szCs w:val="27"/>
        </w:rPr>
        <w:t>онтракта.</w:t>
      </w:r>
    </w:p>
    <w:p w14:paraId="20FAEFD7" w14:textId="77777777" w:rsidR="009226A7" w:rsidRPr="00BE55DB" w:rsidRDefault="009226A7" w:rsidP="002216EF">
      <w:pPr>
        <w:ind w:firstLine="680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>4.3. Заказчик вправе:</w:t>
      </w:r>
    </w:p>
    <w:p w14:paraId="55CFBF2E" w14:textId="77777777" w:rsidR="00E270C3" w:rsidRPr="00BE55DB" w:rsidRDefault="00E270C3" w:rsidP="002216EF">
      <w:pPr>
        <w:pStyle w:val="20"/>
        <w:spacing w:after="0" w:line="240" w:lineRule="auto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4.3.</w:t>
      </w:r>
      <w:r w:rsidR="009226A7" w:rsidRPr="00BE55DB">
        <w:rPr>
          <w:sz w:val="27"/>
          <w:szCs w:val="27"/>
        </w:rPr>
        <w:t>1.</w:t>
      </w:r>
      <w:r w:rsidRPr="00BE55DB">
        <w:rPr>
          <w:sz w:val="27"/>
          <w:szCs w:val="27"/>
        </w:rPr>
        <w:t xml:space="preserve"> Заказчик вправе принять ре</w:t>
      </w:r>
      <w:r w:rsidR="00B43F9F" w:rsidRPr="00BE55DB">
        <w:rPr>
          <w:sz w:val="27"/>
          <w:szCs w:val="27"/>
        </w:rPr>
        <w:t xml:space="preserve">шение об одностороннем отказе </w:t>
      </w:r>
      <w:r w:rsidRPr="00BE55DB">
        <w:rPr>
          <w:sz w:val="27"/>
          <w:szCs w:val="27"/>
        </w:rPr>
        <w:t xml:space="preserve">от исполнения </w:t>
      </w:r>
      <w:r w:rsidR="00BD7E2C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онтракта в соответствии с гражданским законодательством.</w:t>
      </w:r>
    </w:p>
    <w:p w14:paraId="1DE62AC5" w14:textId="77777777" w:rsidR="00162CE4" w:rsidRPr="00BE55DB" w:rsidRDefault="00E270C3" w:rsidP="00714186">
      <w:pPr>
        <w:pStyle w:val="20"/>
        <w:spacing w:after="0" w:line="240" w:lineRule="auto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4.</w:t>
      </w:r>
      <w:r w:rsidR="009226A7" w:rsidRPr="00BE55DB">
        <w:rPr>
          <w:sz w:val="27"/>
          <w:szCs w:val="27"/>
        </w:rPr>
        <w:t>3</w:t>
      </w:r>
      <w:r w:rsidRPr="00BE55DB">
        <w:rPr>
          <w:sz w:val="27"/>
          <w:szCs w:val="27"/>
        </w:rPr>
        <w:t>.</w:t>
      </w:r>
      <w:r w:rsidR="009226A7" w:rsidRPr="00BE55DB">
        <w:rPr>
          <w:sz w:val="27"/>
          <w:szCs w:val="27"/>
        </w:rPr>
        <w:t>2.</w:t>
      </w:r>
      <w:r w:rsidRPr="00BE55DB">
        <w:rPr>
          <w:sz w:val="27"/>
          <w:szCs w:val="27"/>
        </w:rPr>
        <w:t xml:space="preserve"> Заказчик вправе пр</w:t>
      </w:r>
      <w:r w:rsidR="00BD7E2C" w:rsidRPr="00BE55DB">
        <w:rPr>
          <w:sz w:val="27"/>
          <w:szCs w:val="27"/>
        </w:rPr>
        <w:t>овести экспертизу поставленно</w:t>
      </w:r>
      <w:r w:rsidR="006356FC" w:rsidRPr="00BE55DB">
        <w:rPr>
          <w:sz w:val="27"/>
          <w:szCs w:val="27"/>
        </w:rPr>
        <w:t>го</w:t>
      </w:r>
      <w:r w:rsidR="00BD7E2C" w:rsidRPr="00BE55DB">
        <w:rPr>
          <w:sz w:val="27"/>
          <w:szCs w:val="27"/>
        </w:rPr>
        <w:t xml:space="preserve"> </w:t>
      </w:r>
      <w:r w:rsidR="006356FC" w:rsidRPr="00BE55DB">
        <w:rPr>
          <w:sz w:val="27"/>
          <w:szCs w:val="27"/>
        </w:rPr>
        <w:t>Товара</w:t>
      </w:r>
      <w:r w:rsidR="003117F3" w:rsidRPr="00BE55DB">
        <w:rPr>
          <w:i/>
          <w:sz w:val="27"/>
          <w:szCs w:val="27"/>
        </w:rPr>
        <w:t xml:space="preserve"> </w:t>
      </w:r>
      <w:r w:rsidRPr="00BE55DB">
        <w:rPr>
          <w:sz w:val="27"/>
          <w:szCs w:val="27"/>
        </w:rPr>
        <w:t xml:space="preserve">с привлечением экспертов, экспертных организаций до принятия решения об одностороннем отказе исполнения </w:t>
      </w:r>
      <w:r w:rsidR="00BD7E2C" w:rsidRPr="00BE55DB">
        <w:rPr>
          <w:sz w:val="27"/>
          <w:szCs w:val="27"/>
        </w:rPr>
        <w:t>К</w:t>
      </w:r>
      <w:r w:rsidR="000640BD" w:rsidRPr="00BE55DB">
        <w:rPr>
          <w:sz w:val="27"/>
          <w:szCs w:val="27"/>
        </w:rPr>
        <w:t>онтракта.</w:t>
      </w:r>
    </w:p>
    <w:p w14:paraId="22037FFD" w14:textId="77777777" w:rsidR="00714186" w:rsidRPr="00BE55DB" w:rsidRDefault="00714186" w:rsidP="00714186">
      <w:pPr>
        <w:tabs>
          <w:tab w:val="left" w:pos="0"/>
        </w:tabs>
        <w:rPr>
          <w:b/>
          <w:i w:val="0"/>
          <w:sz w:val="27"/>
          <w:szCs w:val="27"/>
        </w:rPr>
      </w:pPr>
    </w:p>
    <w:p w14:paraId="7B51DE21" w14:textId="77777777" w:rsidR="003F0EA1" w:rsidRPr="00BE55DB" w:rsidRDefault="00E270C3" w:rsidP="00714186">
      <w:pPr>
        <w:numPr>
          <w:ilvl w:val="0"/>
          <w:numId w:val="14"/>
        </w:numPr>
        <w:tabs>
          <w:tab w:val="left" w:pos="0"/>
        </w:tabs>
        <w:ind w:left="0" w:firstLine="0"/>
        <w:jc w:val="center"/>
        <w:rPr>
          <w:b/>
          <w:i w:val="0"/>
          <w:sz w:val="27"/>
          <w:szCs w:val="27"/>
        </w:rPr>
      </w:pPr>
      <w:r w:rsidRPr="00BE55DB">
        <w:rPr>
          <w:b/>
          <w:i w:val="0"/>
          <w:sz w:val="27"/>
          <w:szCs w:val="27"/>
        </w:rPr>
        <w:t xml:space="preserve">Порядок приемки </w:t>
      </w:r>
      <w:r w:rsidR="001951CF">
        <w:rPr>
          <w:b/>
          <w:i w:val="0"/>
          <w:sz w:val="27"/>
          <w:szCs w:val="27"/>
        </w:rPr>
        <w:t>Товара</w:t>
      </w:r>
    </w:p>
    <w:p w14:paraId="0EC3944C" w14:textId="77777777" w:rsidR="00C95BE4" w:rsidRPr="00BE55DB" w:rsidRDefault="00C95BE4" w:rsidP="00C95BE4">
      <w:pPr>
        <w:tabs>
          <w:tab w:val="left" w:pos="0"/>
        </w:tabs>
        <w:rPr>
          <w:b/>
          <w:i w:val="0"/>
          <w:sz w:val="27"/>
          <w:szCs w:val="27"/>
        </w:rPr>
      </w:pPr>
    </w:p>
    <w:p w14:paraId="001CE847" w14:textId="77777777" w:rsidR="004A24DE" w:rsidRPr="00BE55DB" w:rsidRDefault="00E270C3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 xml:space="preserve">5.1. </w:t>
      </w:r>
      <w:r w:rsidR="004A24DE" w:rsidRPr="00BE55DB">
        <w:rPr>
          <w:sz w:val="27"/>
          <w:szCs w:val="27"/>
        </w:rPr>
        <w:t xml:space="preserve">Приемка </w:t>
      </w:r>
      <w:r w:rsidR="006356FC" w:rsidRPr="00BE55DB">
        <w:rPr>
          <w:sz w:val="27"/>
          <w:szCs w:val="27"/>
        </w:rPr>
        <w:t>Товара</w:t>
      </w:r>
      <w:r w:rsidR="003117F3" w:rsidRPr="00BE55DB">
        <w:rPr>
          <w:i/>
          <w:sz w:val="27"/>
          <w:szCs w:val="27"/>
        </w:rPr>
        <w:t xml:space="preserve"> </w:t>
      </w:r>
      <w:r w:rsidR="004A24DE" w:rsidRPr="00BE55DB">
        <w:rPr>
          <w:sz w:val="27"/>
          <w:szCs w:val="27"/>
        </w:rPr>
        <w:t xml:space="preserve">осуществляется путем передачи Поставщиком </w:t>
      </w:r>
      <w:r w:rsidR="006356FC" w:rsidRPr="00BE55DB">
        <w:rPr>
          <w:sz w:val="27"/>
          <w:szCs w:val="27"/>
        </w:rPr>
        <w:t>Товара</w:t>
      </w:r>
      <w:r w:rsidR="004A24DE" w:rsidRPr="00BE55DB">
        <w:rPr>
          <w:sz w:val="27"/>
          <w:szCs w:val="27"/>
        </w:rPr>
        <w:t xml:space="preserve">, а также документов, подтверждающих качество </w:t>
      </w:r>
      <w:r w:rsidR="006356FC" w:rsidRPr="00BE55DB">
        <w:rPr>
          <w:sz w:val="27"/>
          <w:szCs w:val="27"/>
        </w:rPr>
        <w:t>Товара</w:t>
      </w:r>
      <w:r w:rsidR="004A24DE" w:rsidRPr="00BE55DB">
        <w:rPr>
          <w:sz w:val="27"/>
          <w:szCs w:val="27"/>
        </w:rPr>
        <w:t>.</w:t>
      </w:r>
    </w:p>
    <w:p w14:paraId="700795E6" w14:textId="77777777" w:rsidR="009800C8" w:rsidRPr="00BE55DB" w:rsidRDefault="004A24DE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5.2. Заказчик проводит проверку соответствия наименования, количества и иных характеристик поставляем</w:t>
      </w:r>
      <w:r w:rsidR="009800C8" w:rsidRPr="00BE55DB">
        <w:rPr>
          <w:sz w:val="27"/>
          <w:szCs w:val="27"/>
        </w:rPr>
        <w:t>о</w:t>
      </w:r>
      <w:r w:rsidR="006356FC" w:rsidRPr="00BE55DB">
        <w:rPr>
          <w:sz w:val="27"/>
          <w:szCs w:val="27"/>
        </w:rPr>
        <w:t>го</w:t>
      </w:r>
      <w:r w:rsidRPr="00BE55DB">
        <w:rPr>
          <w:sz w:val="27"/>
          <w:szCs w:val="27"/>
        </w:rPr>
        <w:t xml:space="preserve"> </w:t>
      </w:r>
      <w:r w:rsidR="006356FC" w:rsidRPr="00BE55DB">
        <w:rPr>
          <w:sz w:val="27"/>
          <w:szCs w:val="27"/>
        </w:rPr>
        <w:t>Товара</w:t>
      </w:r>
      <w:r w:rsidRPr="00BE55DB">
        <w:rPr>
          <w:sz w:val="27"/>
          <w:szCs w:val="27"/>
        </w:rPr>
        <w:t>, сведениям, содержащимся в сопроводительных документах Поставщика.</w:t>
      </w:r>
    </w:p>
    <w:p w14:paraId="6E0E9BE7" w14:textId="77777777" w:rsidR="000B5707" w:rsidRPr="00BE55DB" w:rsidRDefault="009800C8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5.3.</w:t>
      </w:r>
      <w:r w:rsidR="004A24DE" w:rsidRPr="00BE55DB">
        <w:rPr>
          <w:sz w:val="27"/>
          <w:szCs w:val="27"/>
        </w:rPr>
        <w:t xml:space="preserve"> </w:t>
      </w:r>
      <w:r w:rsidRPr="00BE55DB">
        <w:rPr>
          <w:sz w:val="27"/>
          <w:szCs w:val="27"/>
        </w:rPr>
        <w:t>При выявлении несоответствий в поставленно</w:t>
      </w:r>
      <w:r w:rsidR="006356FC" w:rsidRPr="00BE55DB">
        <w:rPr>
          <w:sz w:val="27"/>
          <w:szCs w:val="27"/>
        </w:rPr>
        <w:t>м</w:t>
      </w:r>
      <w:r w:rsidRPr="00BE55DB">
        <w:rPr>
          <w:sz w:val="27"/>
          <w:szCs w:val="27"/>
        </w:rPr>
        <w:t xml:space="preserve"> </w:t>
      </w:r>
      <w:r w:rsidR="006356FC" w:rsidRPr="00BE55DB">
        <w:rPr>
          <w:sz w:val="27"/>
          <w:szCs w:val="27"/>
        </w:rPr>
        <w:t>Товаре</w:t>
      </w:r>
      <w:r w:rsidRPr="00BE55DB">
        <w:rPr>
          <w:sz w:val="27"/>
          <w:szCs w:val="27"/>
        </w:rPr>
        <w:t xml:space="preserve"> (наименования, количества, качества, в том числе в случае выявления внешних признаков ненадлежащего качества </w:t>
      </w:r>
      <w:r w:rsidR="00DB14C3" w:rsidRPr="00BE55DB">
        <w:rPr>
          <w:sz w:val="27"/>
          <w:szCs w:val="27"/>
        </w:rPr>
        <w:t>Товара</w:t>
      </w:r>
      <w:r w:rsidRPr="00BE55DB">
        <w:rPr>
          <w:sz w:val="27"/>
          <w:szCs w:val="27"/>
        </w:rPr>
        <w:t>, препятствующих его дальнейшему использованию (нарушение целостности упаковки, повреждение содержимого и т.д.), препятствующих е</w:t>
      </w:r>
      <w:r w:rsidR="000B5707" w:rsidRPr="00BE55DB">
        <w:rPr>
          <w:sz w:val="27"/>
          <w:szCs w:val="27"/>
        </w:rPr>
        <w:t>го</w:t>
      </w:r>
      <w:r w:rsidRPr="00BE55DB">
        <w:rPr>
          <w:sz w:val="27"/>
          <w:szCs w:val="27"/>
        </w:rPr>
        <w:t xml:space="preserve"> приемке, </w:t>
      </w:r>
      <w:r w:rsidR="000B5707" w:rsidRPr="00BE55DB">
        <w:rPr>
          <w:sz w:val="27"/>
          <w:szCs w:val="27"/>
        </w:rPr>
        <w:t xml:space="preserve">а также в случае обнаружения при приеме </w:t>
      </w:r>
      <w:r w:rsidR="00DB14C3" w:rsidRPr="00BE55DB">
        <w:rPr>
          <w:sz w:val="27"/>
          <w:szCs w:val="27"/>
        </w:rPr>
        <w:t>Товара</w:t>
      </w:r>
      <w:r w:rsidR="003117F3" w:rsidRPr="00BE55DB">
        <w:rPr>
          <w:i/>
          <w:sz w:val="27"/>
          <w:szCs w:val="27"/>
        </w:rPr>
        <w:t xml:space="preserve"> </w:t>
      </w:r>
      <w:r w:rsidR="000B5707" w:rsidRPr="00BE55DB">
        <w:rPr>
          <w:sz w:val="27"/>
          <w:szCs w:val="27"/>
        </w:rPr>
        <w:t xml:space="preserve">дефектов </w:t>
      </w:r>
      <w:r w:rsidR="00DB14C3" w:rsidRPr="00BE55DB">
        <w:rPr>
          <w:sz w:val="27"/>
          <w:szCs w:val="27"/>
        </w:rPr>
        <w:t>Товара</w:t>
      </w:r>
      <w:r w:rsidR="003117F3" w:rsidRPr="00BE55DB">
        <w:rPr>
          <w:i/>
          <w:sz w:val="27"/>
          <w:szCs w:val="27"/>
        </w:rPr>
        <w:t xml:space="preserve"> </w:t>
      </w:r>
      <w:r w:rsidR="000B5707" w:rsidRPr="00BE55DB">
        <w:rPr>
          <w:sz w:val="27"/>
          <w:szCs w:val="27"/>
        </w:rPr>
        <w:t xml:space="preserve">(в период гарантийного срока - скрытых недостатков), либо несоответствия требованиям качества, </w:t>
      </w:r>
      <w:r w:rsidRPr="00BE55DB">
        <w:rPr>
          <w:sz w:val="27"/>
          <w:szCs w:val="27"/>
        </w:rPr>
        <w:t xml:space="preserve">Заказчик </w:t>
      </w:r>
      <w:r w:rsidR="004E132D" w:rsidRPr="00BE55DB">
        <w:rPr>
          <w:sz w:val="27"/>
          <w:szCs w:val="27"/>
        </w:rPr>
        <w:t>прекращает приемку</w:t>
      </w:r>
      <w:r w:rsidR="00B76C01" w:rsidRPr="00BE55DB">
        <w:rPr>
          <w:sz w:val="27"/>
          <w:szCs w:val="27"/>
        </w:rPr>
        <w:t>,</w:t>
      </w:r>
      <w:r w:rsidR="004E132D" w:rsidRPr="00BE55DB">
        <w:rPr>
          <w:sz w:val="27"/>
          <w:szCs w:val="27"/>
        </w:rPr>
        <w:t xml:space="preserve"> </w:t>
      </w:r>
      <w:r w:rsidRPr="00BE55DB">
        <w:rPr>
          <w:sz w:val="27"/>
          <w:szCs w:val="27"/>
        </w:rPr>
        <w:t>составляет акт с перечнем выявленных недостатков и указанием сроков их устранения и направляет его Поставщику.</w:t>
      </w:r>
      <w:r w:rsidR="000B5707" w:rsidRPr="00BE55DB">
        <w:rPr>
          <w:sz w:val="27"/>
          <w:szCs w:val="27"/>
        </w:rPr>
        <w:t xml:space="preserve"> </w:t>
      </w:r>
    </w:p>
    <w:p w14:paraId="417FE52E" w14:textId="77777777" w:rsidR="009800C8" w:rsidRPr="00BE55DB" w:rsidRDefault="000B5707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5</w:t>
      </w:r>
      <w:r w:rsidR="009800C8" w:rsidRPr="00BE55DB">
        <w:rPr>
          <w:sz w:val="27"/>
          <w:szCs w:val="27"/>
        </w:rPr>
        <w:t xml:space="preserve">.4. Поставщик обязан устранить недостатки или заменить </w:t>
      </w:r>
      <w:r w:rsidR="00DB14C3" w:rsidRPr="00BE55DB">
        <w:rPr>
          <w:sz w:val="27"/>
          <w:szCs w:val="27"/>
        </w:rPr>
        <w:t>Товар</w:t>
      </w:r>
      <w:r w:rsidR="003117F3" w:rsidRPr="00BE55DB">
        <w:rPr>
          <w:i/>
          <w:sz w:val="27"/>
          <w:szCs w:val="27"/>
        </w:rPr>
        <w:t xml:space="preserve"> </w:t>
      </w:r>
      <w:r w:rsidR="009800C8" w:rsidRPr="007762F9">
        <w:rPr>
          <w:sz w:val="27"/>
          <w:szCs w:val="27"/>
        </w:rPr>
        <w:t xml:space="preserve">ненадлежащего качества </w:t>
      </w:r>
      <w:r w:rsidR="007762F9" w:rsidRPr="007762F9">
        <w:rPr>
          <w:sz w:val="27"/>
          <w:szCs w:val="27"/>
        </w:rPr>
        <w:t>в течение текущего рабочего дня со дня уведомления Заказчиком</w:t>
      </w:r>
      <w:r w:rsidR="009800C8" w:rsidRPr="00BE55DB">
        <w:rPr>
          <w:sz w:val="27"/>
          <w:szCs w:val="27"/>
        </w:rPr>
        <w:t>. Выявленные недостатки устраняются Поставщиком за его счет.</w:t>
      </w:r>
    </w:p>
    <w:p w14:paraId="6287DDB7" w14:textId="77777777" w:rsidR="004A24DE" w:rsidRPr="00BE55DB" w:rsidRDefault="00BA114B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 xml:space="preserve">5.5. </w:t>
      </w:r>
      <w:r w:rsidR="004A24DE" w:rsidRPr="00BE55DB">
        <w:rPr>
          <w:sz w:val="27"/>
          <w:szCs w:val="27"/>
        </w:rPr>
        <w:t>При отсутствии у Заказчика претензий по количеству и качеству поставленно</w:t>
      </w:r>
      <w:r w:rsidR="00DB14C3" w:rsidRPr="00BE55DB">
        <w:rPr>
          <w:sz w:val="27"/>
          <w:szCs w:val="27"/>
        </w:rPr>
        <w:t>го</w:t>
      </w:r>
      <w:r w:rsidR="004A24DE" w:rsidRPr="00BE55DB">
        <w:rPr>
          <w:sz w:val="27"/>
          <w:szCs w:val="27"/>
        </w:rPr>
        <w:t xml:space="preserve"> </w:t>
      </w:r>
      <w:r w:rsidR="00DB14C3" w:rsidRPr="00BE55DB">
        <w:rPr>
          <w:sz w:val="27"/>
          <w:szCs w:val="27"/>
        </w:rPr>
        <w:t>Товара</w:t>
      </w:r>
      <w:r w:rsidR="00BD7E2C" w:rsidRPr="00BE55DB">
        <w:rPr>
          <w:sz w:val="27"/>
          <w:szCs w:val="27"/>
        </w:rPr>
        <w:t>,</w:t>
      </w:r>
      <w:r w:rsidR="004A24DE" w:rsidRPr="00BE55DB">
        <w:rPr>
          <w:sz w:val="27"/>
          <w:szCs w:val="27"/>
        </w:rPr>
        <w:t xml:space="preserve"> Заказчик в течение одного</w:t>
      </w:r>
      <w:r w:rsidR="00350E8E" w:rsidRPr="00BE55DB">
        <w:rPr>
          <w:sz w:val="27"/>
          <w:szCs w:val="27"/>
        </w:rPr>
        <w:t xml:space="preserve"> рабочего</w:t>
      </w:r>
      <w:r w:rsidR="004A24DE" w:rsidRPr="00BE55DB">
        <w:rPr>
          <w:sz w:val="27"/>
          <w:szCs w:val="27"/>
        </w:rPr>
        <w:t xml:space="preserve"> дня с момента доставки </w:t>
      </w:r>
      <w:r w:rsidR="00DB14C3" w:rsidRPr="00BE55DB">
        <w:rPr>
          <w:sz w:val="27"/>
          <w:szCs w:val="27"/>
        </w:rPr>
        <w:t>Товара</w:t>
      </w:r>
      <w:r w:rsidR="003117F3" w:rsidRPr="00BE55DB">
        <w:rPr>
          <w:i/>
          <w:sz w:val="27"/>
          <w:szCs w:val="27"/>
        </w:rPr>
        <w:t xml:space="preserve"> </w:t>
      </w:r>
      <w:r w:rsidR="004A24DE" w:rsidRPr="00BE55DB">
        <w:rPr>
          <w:sz w:val="27"/>
          <w:szCs w:val="27"/>
        </w:rPr>
        <w:t xml:space="preserve">Поставщиком подписывает товарную накладную. После этого </w:t>
      </w:r>
      <w:r w:rsidR="00DB14C3" w:rsidRPr="00BE55DB">
        <w:rPr>
          <w:sz w:val="27"/>
          <w:szCs w:val="27"/>
        </w:rPr>
        <w:t>Товар</w:t>
      </w:r>
      <w:r w:rsidR="003117F3" w:rsidRPr="00BE55DB">
        <w:rPr>
          <w:i/>
          <w:sz w:val="27"/>
          <w:szCs w:val="27"/>
        </w:rPr>
        <w:t xml:space="preserve"> </w:t>
      </w:r>
      <w:r w:rsidR="004A24DE" w:rsidRPr="00BE55DB">
        <w:rPr>
          <w:sz w:val="27"/>
          <w:szCs w:val="27"/>
        </w:rPr>
        <w:t>считается переданн</w:t>
      </w:r>
      <w:r w:rsidR="00B42416" w:rsidRPr="00BE55DB">
        <w:rPr>
          <w:sz w:val="27"/>
          <w:szCs w:val="27"/>
        </w:rPr>
        <w:t>ым</w:t>
      </w:r>
      <w:r w:rsidR="004A24DE" w:rsidRPr="00BE55DB">
        <w:rPr>
          <w:sz w:val="27"/>
          <w:szCs w:val="27"/>
        </w:rPr>
        <w:t xml:space="preserve"> Поставщиком Заказчику.</w:t>
      </w:r>
    </w:p>
    <w:p w14:paraId="1151A4AD" w14:textId="5F9C54AE" w:rsidR="00E270C3" w:rsidRPr="00BE55DB" w:rsidRDefault="00BA114B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 xml:space="preserve">5.6. </w:t>
      </w:r>
      <w:r w:rsidR="00E270C3" w:rsidRPr="00BE55DB">
        <w:rPr>
          <w:sz w:val="27"/>
          <w:szCs w:val="27"/>
        </w:rPr>
        <w:t xml:space="preserve">Датой поставки </w:t>
      </w:r>
      <w:r w:rsidR="00DB14C3" w:rsidRPr="00BE55DB">
        <w:rPr>
          <w:sz w:val="27"/>
          <w:szCs w:val="27"/>
        </w:rPr>
        <w:t>Товара</w:t>
      </w:r>
      <w:r w:rsidR="003117F3" w:rsidRPr="00BE55DB">
        <w:rPr>
          <w:i/>
          <w:sz w:val="27"/>
          <w:szCs w:val="27"/>
        </w:rPr>
        <w:t xml:space="preserve"> </w:t>
      </w:r>
      <w:r w:rsidR="00E270C3" w:rsidRPr="00BE55DB">
        <w:rPr>
          <w:sz w:val="27"/>
          <w:szCs w:val="27"/>
        </w:rPr>
        <w:t xml:space="preserve">считается дата подписания Сторонами товарной накладной </w:t>
      </w:r>
      <w:r w:rsidR="007762F9">
        <w:rPr>
          <w:sz w:val="27"/>
          <w:szCs w:val="27"/>
        </w:rPr>
        <w:t xml:space="preserve">(универсального передаточного документа) </w:t>
      </w:r>
      <w:r w:rsidR="00E270C3" w:rsidRPr="00BE55DB">
        <w:rPr>
          <w:sz w:val="27"/>
          <w:szCs w:val="27"/>
        </w:rPr>
        <w:t>с отметкой Заказчика</w:t>
      </w:r>
      <w:r w:rsidR="00CD5E74" w:rsidRPr="00BE55DB">
        <w:rPr>
          <w:sz w:val="27"/>
          <w:szCs w:val="27"/>
        </w:rPr>
        <w:t xml:space="preserve"> о приемке </w:t>
      </w:r>
      <w:r w:rsidR="00DB14C3" w:rsidRPr="00BE55DB">
        <w:rPr>
          <w:sz w:val="27"/>
          <w:szCs w:val="27"/>
        </w:rPr>
        <w:t>Товара</w:t>
      </w:r>
    </w:p>
    <w:p w14:paraId="0427499B" w14:textId="77777777" w:rsidR="004A24DE" w:rsidRPr="00BE55DB" w:rsidRDefault="00E270C3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5</w:t>
      </w:r>
      <w:r w:rsidR="00BA114B" w:rsidRPr="00BE55DB">
        <w:rPr>
          <w:sz w:val="27"/>
          <w:szCs w:val="27"/>
        </w:rPr>
        <w:t>.7</w:t>
      </w:r>
      <w:r w:rsidRPr="00BE55DB">
        <w:rPr>
          <w:sz w:val="27"/>
          <w:szCs w:val="27"/>
        </w:rPr>
        <w:t xml:space="preserve">. </w:t>
      </w:r>
      <w:r w:rsidR="00B62353" w:rsidRPr="00BE55DB">
        <w:rPr>
          <w:sz w:val="27"/>
          <w:szCs w:val="27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проводится Заказчиком своими силами</w:t>
      </w:r>
      <w:r w:rsidR="00673407" w:rsidRPr="00BE55DB">
        <w:rPr>
          <w:sz w:val="27"/>
          <w:szCs w:val="27"/>
        </w:rPr>
        <w:t xml:space="preserve"> или к ее проведению могут привлекаться эксперты, экспертные организации на основании контрактов, заключенных в </w:t>
      </w:r>
      <w:r w:rsidR="00673407" w:rsidRPr="00BE55DB">
        <w:rPr>
          <w:sz w:val="27"/>
          <w:szCs w:val="27"/>
        </w:rPr>
        <w:lastRenderedPageBreak/>
        <w:t>соответствии с Федеральным законом № 44-ФЗ</w:t>
      </w:r>
      <w:r w:rsidR="00B62353" w:rsidRPr="00BE55DB">
        <w:rPr>
          <w:sz w:val="27"/>
          <w:szCs w:val="27"/>
        </w:rPr>
        <w:t>. Некачественн</w:t>
      </w:r>
      <w:r w:rsidR="00DB14C3" w:rsidRPr="00BE55DB">
        <w:rPr>
          <w:sz w:val="27"/>
          <w:szCs w:val="27"/>
        </w:rPr>
        <w:t>ый</w:t>
      </w:r>
      <w:r w:rsidR="00B42416" w:rsidRPr="00BE55DB">
        <w:rPr>
          <w:sz w:val="27"/>
          <w:szCs w:val="27"/>
        </w:rPr>
        <w:t xml:space="preserve"> </w:t>
      </w:r>
      <w:r w:rsidR="00B62353" w:rsidRPr="00BE55DB">
        <w:rPr>
          <w:sz w:val="27"/>
          <w:szCs w:val="27"/>
        </w:rPr>
        <w:t>(некомплектн</w:t>
      </w:r>
      <w:r w:rsidR="00DB14C3" w:rsidRPr="00BE55DB">
        <w:rPr>
          <w:sz w:val="27"/>
          <w:szCs w:val="27"/>
        </w:rPr>
        <w:t>ый</w:t>
      </w:r>
      <w:r w:rsidR="00B62353" w:rsidRPr="00BE55DB">
        <w:rPr>
          <w:sz w:val="27"/>
          <w:szCs w:val="27"/>
        </w:rPr>
        <w:t xml:space="preserve">) </w:t>
      </w:r>
      <w:r w:rsidR="00DB14C3" w:rsidRPr="00BE55DB">
        <w:rPr>
          <w:sz w:val="27"/>
          <w:szCs w:val="27"/>
        </w:rPr>
        <w:t>Товар</w:t>
      </w:r>
      <w:r w:rsidR="003117F3" w:rsidRPr="00BE55DB">
        <w:rPr>
          <w:i/>
          <w:sz w:val="27"/>
          <w:szCs w:val="27"/>
        </w:rPr>
        <w:t xml:space="preserve"> </w:t>
      </w:r>
      <w:r w:rsidR="00B62353" w:rsidRPr="00BE55DB">
        <w:rPr>
          <w:sz w:val="27"/>
          <w:szCs w:val="27"/>
        </w:rPr>
        <w:t xml:space="preserve">считается </w:t>
      </w:r>
      <w:r w:rsidR="00B62353" w:rsidRPr="00BE55DB">
        <w:rPr>
          <w:bCs/>
          <w:sz w:val="27"/>
          <w:szCs w:val="27"/>
        </w:rPr>
        <w:t>не поставленн</w:t>
      </w:r>
      <w:r w:rsidR="00976232">
        <w:rPr>
          <w:bCs/>
          <w:sz w:val="27"/>
          <w:szCs w:val="27"/>
        </w:rPr>
        <w:t>ым</w:t>
      </w:r>
      <w:r w:rsidR="00B62353" w:rsidRPr="00BE55DB">
        <w:rPr>
          <w:sz w:val="27"/>
          <w:szCs w:val="27"/>
        </w:rPr>
        <w:t>.</w:t>
      </w:r>
    </w:p>
    <w:p w14:paraId="723F8118" w14:textId="77777777" w:rsidR="004A24DE" w:rsidRPr="00BE55DB" w:rsidRDefault="00BA114B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5.8</w:t>
      </w:r>
      <w:r w:rsidR="004A24DE" w:rsidRPr="00BE55DB">
        <w:rPr>
          <w:sz w:val="27"/>
          <w:szCs w:val="27"/>
        </w:rPr>
        <w:t xml:space="preserve">. Претензии по скрытым дефектам могут быть заявлены Заказчиком в течение всего срока годности </w:t>
      </w:r>
      <w:r w:rsidR="00DB14C3" w:rsidRPr="00BE55DB">
        <w:rPr>
          <w:sz w:val="27"/>
          <w:szCs w:val="27"/>
        </w:rPr>
        <w:t>Товара</w:t>
      </w:r>
      <w:r w:rsidR="004A24DE" w:rsidRPr="00BE55DB">
        <w:rPr>
          <w:sz w:val="27"/>
          <w:szCs w:val="27"/>
        </w:rPr>
        <w:t>.</w:t>
      </w:r>
    </w:p>
    <w:p w14:paraId="094861FE" w14:textId="77777777" w:rsidR="002C7496" w:rsidRPr="00BE55DB" w:rsidRDefault="002C7496" w:rsidP="00C95BE4">
      <w:pPr>
        <w:pStyle w:val="a5"/>
        <w:spacing w:after="0"/>
        <w:jc w:val="both"/>
        <w:rPr>
          <w:sz w:val="27"/>
          <w:szCs w:val="27"/>
        </w:rPr>
      </w:pPr>
    </w:p>
    <w:p w14:paraId="38E412E2" w14:textId="77777777" w:rsidR="003F0EA1" w:rsidRPr="00BE55DB" w:rsidRDefault="00E270C3" w:rsidP="00714186">
      <w:pPr>
        <w:pStyle w:val="a5"/>
        <w:numPr>
          <w:ilvl w:val="0"/>
          <w:numId w:val="14"/>
        </w:numPr>
        <w:tabs>
          <w:tab w:val="left" w:pos="0"/>
        </w:tabs>
        <w:spacing w:after="0"/>
        <w:ind w:left="0" w:firstLine="0"/>
        <w:jc w:val="center"/>
        <w:rPr>
          <w:b/>
          <w:sz w:val="27"/>
          <w:szCs w:val="27"/>
        </w:rPr>
      </w:pPr>
      <w:r w:rsidRPr="00BE55DB">
        <w:rPr>
          <w:b/>
          <w:sz w:val="27"/>
          <w:szCs w:val="27"/>
        </w:rPr>
        <w:t>Ответственность Сторон</w:t>
      </w:r>
    </w:p>
    <w:p w14:paraId="20B53821" w14:textId="77777777" w:rsidR="00C95BE4" w:rsidRPr="00BE55DB" w:rsidRDefault="00C95BE4" w:rsidP="00C95BE4">
      <w:pPr>
        <w:pStyle w:val="a5"/>
        <w:tabs>
          <w:tab w:val="left" w:pos="0"/>
        </w:tabs>
        <w:spacing w:after="0"/>
        <w:rPr>
          <w:b/>
          <w:sz w:val="27"/>
          <w:szCs w:val="27"/>
        </w:rPr>
      </w:pPr>
    </w:p>
    <w:p w14:paraId="6336FD2A" w14:textId="77777777" w:rsidR="00E270C3" w:rsidRPr="00BE55DB" w:rsidRDefault="00E270C3" w:rsidP="002216EF">
      <w:pPr>
        <w:pStyle w:val="a5"/>
        <w:spacing w:after="0"/>
        <w:ind w:left="0" w:firstLine="567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6.1</w:t>
      </w:r>
      <w:r w:rsidR="000640BD" w:rsidRPr="00BE55DB">
        <w:rPr>
          <w:sz w:val="27"/>
          <w:szCs w:val="27"/>
        </w:rPr>
        <w:t>.</w:t>
      </w:r>
      <w:r w:rsidRPr="00BE55DB">
        <w:rPr>
          <w:bCs/>
          <w:sz w:val="27"/>
          <w:szCs w:val="27"/>
        </w:rPr>
        <w:t xml:space="preserve"> Поставщик</w:t>
      </w:r>
      <w:r w:rsidRPr="00BE55DB">
        <w:rPr>
          <w:sz w:val="27"/>
          <w:szCs w:val="27"/>
        </w:rPr>
        <w:t xml:space="preserve"> обязан возместить </w:t>
      </w:r>
      <w:r w:rsidRPr="00BE55DB">
        <w:rPr>
          <w:bCs/>
          <w:sz w:val="27"/>
          <w:szCs w:val="27"/>
        </w:rPr>
        <w:t>Заказчику</w:t>
      </w:r>
      <w:r w:rsidRPr="00BE55DB">
        <w:rPr>
          <w:sz w:val="27"/>
          <w:szCs w:val="27"/>
        </w:rPr>
        <w:t xml:space="preserve"> причиненные убытки при неисполнении или ненадлежащем исполнении своих обязательств по настоящему </w:t>
      </w:r>
      <w:r w:rsidR="00BD7E2C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онтракту.</w:t>
      </w:r>
    </w:p>
    <w:p w14:paraId="4F9B106B" w14:textId="77777777" w:rsidR="00B6275E" w:rsidRPr="00BE55DB" w:rsidRDefault="00E270C3" w:rsidP="002216EF">
      <w:pPr>
        <w:widowControl w:val="0"/>
        <w:ind w:firstLine="567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 xml:space="preserve">6.2. За неисполнение (ненадлежащее исполнение) своих обязательств по настоящему </w:t>
      </w:r>
      <w:r w:rsidR="00BD7E2C" w:rsidRPr="00BE55DB">
        <w:rPr>
          <w:i w:val="0"/>
          <w:sz w:val="27"/>
          <w:szCs w:val="27"/>
        </w:rPr>
        <w:t>К</w:t>
      </w:r>
      <w:r w:rsidRPr="00BE55DB">
        <w:rPr>
          <w:i w:val="0"/>
          <w:sz w:val="27"/>
          <w:szCs w:val="27"/>
        </w:rPr>
        <w:t xml:space="preserve">онтракту, в т.ч. за нарушение сроков поставки </w:t>
      </w:r>
      <w:r w:rsidR="00497BB5" w:rsidRPr="00BE55DB">
        <w:rPr>
          <w:i w:val="0"/>
          <w:sz w:val="27"/>
          <w:szCs w:val="27"/>
        </w:rPr>
        <w:t>Товара</w:t>
      </w:r>
      <w:r w:rsidRPr="00BE55DB">
        <w:rPr>
          <w:i w:val="0"/>
          <w:sz w:val="27"/>
          <w:szCs w:val="27"/>
        </w:rPr>
        <w:t xml:space="preserve">, </w:t>
      </w:r>
      <w:r w:rsidRPr="00BE55DB">
        <w:rPr>
          <w:bCs/>
          <w:i w:val="0"/>
          <w:sz w:val="27"/>
          <w:szCs w:val="27"/>
        </w:rPr>
        <w:t>Поставщик</w:t>
      </w:r>
      <w:r w:rsidRPr="00BE55DB">
        <w:rPr>
          <w:i w:val="0"/>
          <w:sz w:val="27"/>
          <w:szCs w:val="27"/>
        </w:rPr>
        <w:t xml:space="preserve"> уплачивает </w:t>
      </w:r>
      <w:r w:rsidRPr="00BE55DB">
        <w:rPr>
          <w:bCs/>
          <w:i w:val="0"/>
          <w:sz w:val="27"/>
          <w:szCs w:val="27"/>
        </w:rPr>
        <w:t>Заказчику</w:t>
      </w:r>
      <w:r w:rsidRPr="00BE55DB">
        <w:rPr>
          <w:i w:val="0"/>
          <w:sz w:val="27"/>
          <w:szCs w:val="27"/>
        </w:rPr>
        <w:t xml:space="preserve"> пеню, штрафы. </w:t>
      </w:r>
    </w:p>
    <w:p w14:paraId="0AD1C2C0" w14:textId="77777777" w:rsidR="00E270C3" w:rsidRPr="00BE55DB" w:rsidRDefault="00E270C3" w:rsidP="002216EF">
      <w:pPr>
        <w:widowControl w:val="0"/>
        <w:ind w:firstLine="567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 xml:space="preserve">Пеня начисляется за каждый день просрочки исполнения </w:t>
      </w:r>
      <w:r w:rsidRPr="00BE55DB">
        <w:rPr>
          <w:bCs/>
          <w:i w:val="0"/>
          <w:sz w:val="27"/>
          <w:szCs w:val="27"/>
        </w:rPr>
        <w:t>Поставщиком</w:t>
      </w:r>
      <w:r w:rsidRPr="00BE55DB">
        <w:rPr>
          <w:i w:val="0"/>
          <w:sz w:val="27"/>
          <w:szCs w:val="27"/>
        </w:rPr>
        <w:t xml:space="preserve"> обязательства, предусмотренного настоящим </w:t>
      </w:r>
      <w:r w:rsidR="00BD7E2C" w:rsidRPr="00BE55DB">
        <w:rPr>
          <w:i w:val="0"/>
          <w:sz w:val="27"/>
          <w:szCs w:val="27"/>
        </w:rPr>
        <w:t>К</w:t>
      </w:r>
      <w:r w:rsidRPr="00BE55DB">
        <w:rPr>
          <w:i w:val="0"/>
          <w:sz w:val="27"/>
          <w:szCs w:val="27"/>
        </w:rPr>
        <w:t xml:space="preserve">онтрактом, начиная со дня, следующего после дня истечения установленного настоящим </w:t>
      </w:r>
      <w:r w:rsidR="00BD7E2C" w:rsidRPr="00BE55DB">
        <w:rPr>
          <w:i w:val="0"/>
          <w:sz w:val="27"/>
          <w:szCs w:val="27"/>
        </w:rPr>
        <w:t>К</w:t>
      </w:r>
      <w:r w:rsidRPr="00BE55DB">
        <w:rPr>
          <w:i w:val="0"/>
          <w:sz w:val="27"/>
          <w:szCs w:val="27"/>
        </w:rPr>
        <w:t xml:space="preserve">онтрактом срока исполнения обязательства, и устанавливается настоящим </w:t>
      </w:r>
      <w:r w:rsidR="00BD7E2C" w:rsidRPr="00BE55DB">
        <w:rPr>
          <w:i w:val="0"/>
          <w:sz w:val="27"/>
          <w:szCs w:val="27"/>
        </w:rPr>
        <w:t>К</w:t>
      </w:r>
      <w:r w:rsidRPr="00BE55DB">
        <w:rPr>
          <w:i w:val="0"/>
          <w:sz w:val="27"/>
          <w:szCs w:val="27"/>
        </w:rPr>
        <w:t>онтрактом в размере, определенным в порядке, установленном Правительством Российской Федерации, но не менее чем одна трехсотая действующей на дату упл</w:t>
      </w:r>
      <w:r w:rsidR="00866E59" w:rsidRPr="00BE55DB">
        <w:rPr>
          <w:i w:val="0"/>
          <w:sz w:val="27"/>
          <w:szCs w:val="27"/>
        </w:rPr>
        <w:t>аты пени ключевой ставки</w:t>
      </w:r>
      <w:r w:rsidRPr="00BE55DB">
        <w:rPr>
          <w:i w:val="0"/>
          <w:sz w:val="27"/>
          <w:szCs w:val="27"/>
        </w:rPr>
        <w:t xml:space="preserve"> Центрального банка Российской Федерации от цены настоящего </w:t>
      </w:r>
      <w:r w:rsidR="00BD7E2C" w:rsidRPr="00BE55DB">
        <w:rPr>
          <w:i w:val="0"/>
          <w:sz w:val="27"/>
          <w:szCs w:val="27"/>
        </w:rPr>
        <w:t>К</w:t>
      </w:r>
      <w:r w:rsidR="00A851FB" w:rsidRPr="00BE55DB">
        <w:rPr>
          <w:i w:val="0"/>
          <w:sz w:val="27"/>
          <w:szCs w:val="27"/>
        </w:rPr>
        <w:t xml:space="preserve">онтракта, </w:t>
      </w:r>
      <w:r w:rsidRPr="00BE55DB">
        <w:rPr>
          <w:i w:val="0"/>
          <w:sz w:val="27"/>
          <w:szCs w:val="27"/>
        </w:rPr>
        <w:t xml:space="preserve">уменьшенной на сумму, пропорциональную объему обязательств, предусмотренных настоящим </w:t>
      </w:r>
      <w:r w:rsidR="00BD7E2C" w:rsidRPr="00BE55DB">
        <w:rPr>
          <w:i w:val="0"/>
          <w:sz w:val="27"/>
          <w:szCs w:val="27"/>
        </w:rPr>
        <w:t>К</w:t>
      </w:r>
      <w:r w:rsidRPr="00BE55DB">
        <w:rPr>
          <w:i w:val="0"/>
          <w:sz w:val="27"/>
          <w:szCs w:val="27"/>
        </w:rPr>
        <w:t>онтрактом и фактически исполненных Поставщиком</w:t>
      </w:r>
      <w:r w:rsidR="00F10CA2" w:rsidRPr="00BE55DB">
        <w:rPr>
          <w:i w:val="0"/>
          <w:sz w:val="27"/>
          <w:szCs w:val="27"/>
        </w:rPr>
        <w:t>.</w:t>
      </w:r>
      <w:r w:rsidRPr="00BE55DB">
        <w:rPr>
          <w:i w:val="0"/>
          <w:sz w:val="27"/>
          <w:szCs w:val="27"/>
        </w:rPr>
        <w:t xml:space="preserve"> </w:t>
      </w:r>
    </w:p>
    <w:p w14:paraId="2C28E61D" w14:textId="77777777" w:rsidR="00E270C3" w:rsidRPr="00BE55DB" w:rsidRDefault="00E270C3" w:rsidP="002216EF">
      <w:pPr>
        <w:pStyle w:val="a5"/>
        <w:spacing w:after="0"/>
        <w:ind w:left="0" w:firstLine="72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 xml:space="preserve">6.3. </w:t>
      </w:r>
      <w:r w:rsidRPr="00BE55DB">
        <w:rPr>
          <w:bCs/>
          <w:sz w:val="27"/>
          <w:szCs w:val="27"/>
        </w:rPr>
        <w:t>Поставщик</w:t>
      </w:r>
      <w:r w:rsidRPr="00BE55DB">
        <w:rPr>
          <w:sz w:val="27"/>
          <w:szCs w:val="27"/>
        </w:rPr>
        <w:t xml:space="preserve"> обязуется уплатить пени, штрафы</w:t>
      </w:r>
      <w:r w:rsidR="00D828BE" w:rsidRPr="00BE55DB">
        <w:rPr>
          <w:sz w:val="27"/>
          <w:szCs w:val="27"/>
        </w:rPr>
        <w:t>,</w:t>
      </w:r>
      <w:r w:rsidRPr="00BE55DB">
        <w:rPr>
          <w:sz w:val="27"/>
          <w:szCs w:val="27"/>
        </w:rPr>
        <w:t xml:space="preserve"> предусмотренные </w:t>
      </w:r>
      <w:proofErr w:type="spellStart"/>
      <w:r w:rsidRPr="00BE55DB">
        <w:rPr>
          <w:sz w:val="27"/>
          <w:szCs w:val="27"/>
        </w:rPr>
        <w:t>п.п</w:t>
      </w:r>
      <w:proofErr w:type="spellEnd"/>
      <w:r w:rsidRPr="00BE55DB">
        <w:rPr>
          <w:sz w:val="27"/>
          <w:szCs w:val="27"/>
        </w:rPr>
        <w:t xml:space="preserve">. 6.2., 6.6. настоящего </w:t>
      </w:r>
      <w:r w:rsidR="00BD7E2C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 xml:space="preserve">онтракта в течение 15 (Пятнадцати) дней с </w:t>
      </w:r>
      <w:r w:rsidR="00E42C93" w:rsidRPr="00BE55DB">
        <w:rPr>
          <w:sz w:val="27"/>
          <w:szCs w:val="27"/>
        </w:rPr>
        <w:t>даты</w:t>
      </w:r>
      <w:r w:rsidRPr="00BE55DB">
        <w:rPr>
          <w:sz w:val="27"/>
          <w:szCs w:val="27"/>
        </w:rPr>
        <w:t xml:space="preserve"> </w:t>
      </w:r>
      <w:r w:rsidR="00EA3F15" w:rsidRPr="00BE55DB">
        <w:rPr>
          <w:sz w:val="27"/>
          <w:szCs w:val="27"/>
        </w:rPr>
        <w:t>получения</w:t>
      </w:r>
      <w:r w:rsidRPr="00BE55DB">
        <w:rPr>
          <w:sz w:val="27"/>
          <w:szCs w:val="27"/>
        </w:rPr>
        <w:t xml:space="preserve"> </w:t>
      </w:r>
      <w:r w:rsidR="00666510" w:rsidRPr="00BE55DB">
        <w:rPr>
          <w:bCs/>
          <w:sz w:val="27"/>
          <w:szCs w:val="27"/>
        </w:rPr>
        <w:t>от З</w:t>
      </w:r>
      <w:r w:rsidR="00F9106F" w:rsidRPr="00BE55DB">
        <w:rPr>
          <w:bCs/>
          <w:sz w:val="27"/>
          <w:szCs w:val="27"/>
        </w:rPr>
        <w:t>а</w:t>
      </w:r>
      <w:r w:rsidR="00666510" w:rsidRPr="00BE55DB">
        <w:rPr>
          <w:bCs/>
          <w:sz w:val="27"/>
          <w:szCs w:val="27"/>
        </w:rPr>
        <w:t xml:space="preserve">казчика </w:t>
      </w:r>
      <w:r w:rsidRPr="00BE55DB">
        <w:rPr>
          <w:sz w:val="27"/>
          <w:szCs w:val="27"/>
        </w:rPr>
        <w:t>соответствующего требования, оформленного в письменном виде.</w:t>
      </w:r>
    </w:p>
    <w:p w14:paraId="3810C060" w14:textId="77777777" w:rsidR="00E270C3" w:rsidRPr="00BE55DB" w:rsidRDefault="00E270C3" w:rsidP="002216EF">
      <w:pPr>
        <w:pStyle w:val="a5"/>
        <w:spacing w:after="0"/>
        <w:ind w:left="0" w:firstLine="72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 xml:space="preserve">6.4. </w:t>
      </w:r>
      <w:r w:rsidR="00B42416" w:rsidRPr="00BE55DB">
        <w:rPr>
          <w:sz w:val="27"/>
          <w:szCs w:val="27"/>
        </w:rPr>
        <w:t xml:space="preserve">В случае просрочки исполнения </w:t>
      </w:r>
      <w:r w:rsidR="008C6E00" w:rsidRPr="00BE55DB">
        <w:rPr>
          <w:sz w:val="27"/>
          <w:szCs w:val="27"/>
        </w:rPr>
        <w:t>З</w:t>
      </w:r>
      <w:r w:rsidR="00B42416" w:rsidRPr="00BE55DB">
        <w:rPr>
          <w:sz w:val="27"/>
          <w:szCs w:val="27"/>
        </w:rPr>
        <w:t xml:space="preserve">аказчиком обязательств, предусмотренных </w:t>
      </w:r>
      <w:r w:rsidR="008C6E00" w:rsidRPr="00BE55DB">
        <w:rPr>
          <w:sz w:val="27"/>
          <w:szCs w:val="27"/>
        </w:rPr>
        <w:t>К</w:t>
      </w:r>
      <w:r w:rsidR="00B42416" w:rsidRPr="00BE55DB">
        <w:rPr>
          <w:sz w:val="27"/>
          <w:szCs w:val="27"/>
        </w:rPr>
        <w:t xml:space="preserve">онтрактом, а также в иных случаях неисполнения или ненадлежащего исполнения </w:t>
      </w:r>
      <w:r w:rsidR="008C6E00" w:rsidRPr="00BE55DB">
        <w:rPr>
          <w:sz w:val="27"/>
          <w:szCs w:val="27"/>
        </w:rPr>
        <w:t>З</w:t>
      </w:r>
      <w:r w:rsidR="00B42416" w:rsidRPr="00BE55DB">
        <w:rPr>
          <w:sz w:val="27"/>
          <w:szCs w:val="27"/>
        </w:rPr>
        <w:t xml:space="preserve">аказчиком обязательств, предусмотренных контрактом, </w:t>
      </w:r>
      <w:r w:rsidR="008C6E00" w:rsidRPr="00BE55DB">
        <w:rPr>
          <w:sz w:val="27"/>
          <w:szCs w:val="27"/>
        </w:rPr>
        <w:t>П</w:t>
      </w:r>
      <w:r w:rsidR="00B42416" w:rsidRPr="00BE55DB">
        <w:rPr>
          <w:sz w:val="27"/>
          <w:szCs w:val="27"/>
        </w:rPr>
        <w:t>оставщик вправе потребовать уплаты неустоек (штрафов, пеней). Пеня начисляется за каждый день просрочки исполнения о</w:t>
      </w:r>
      <w:r w:rsidR="008C6E00" w:rsidRPr="00BE55DB">
        <w:rPr>
          <w:sz w:val="27"/>
          <w:szCs w:val="27"/>
        </w:rPr>
        <w:t>бязательства, предусмотренного К</w:t>
      </w:r>
      <w:r w:rsidR="00B42416" w:rsidRPr="00BE55DB">
        <w:rPr>
          <w:sz w:val="27"/>
          <w:szCs w:val="27"/>
        </w:rPr>
        <w:t xml:space="preserve">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 w:rsidRPr="00BE55DB">
        <w:rPr>
          <w:sz w:val="27"/>
          <w:szCs w:val="27"/>
        </w:rPr>
        <w:t xml:space="preserve">Требование </w:t>
      </w:r>
      <w:r w:rsidRPr="00BE55DB">
        <w:rPr>
          <w:bCs/>
          <w:sz w:val="27"/>
          <w:szCs w:val="27"/>
        </w:rPr>
        <w:t>Поставщика</w:t>
      </w:r>
      <w:r w:rsidRPr="00BE55DB">
        <w:rPr>
          <w:sz w:val="27"/>
          <w:szCs w:val="27"/>
        </w:rPr>
        <w:t xml:space="preserve"> об уплате пеней направляется </w:t>
      </w:r>
      <w:r w:rsidRPr="00BE55DB">
        <w:rPr>
          <w:bCs/>
          <w:sz w:val="27"/>
          <w:szCs w:val="27"/>
        </w:rPr>
        <w:t>Заказчику</w:t>
      </w:r>
      <w:r w:rsidRPr="00BE55DB">
        <w:rPr>
          <w:sz w:val="27"/>
          <w:szCs w:val="27"/>
        </w:rPr>
        <w:t xml:space="preserve"> в письменном виде.</w:t>
      </w:r>
    </w:p>
    <w:p w14:paraId="75B0F48B" w14:textId="77777777" w:rsidR="00E270C3" w:rsidRPr="00BE55DB" w:rsidRDefault="00E270C3" w:rsidP="002216EF">
      <w:pPr>
        <w:pStyle w:val="a5"/>
        <w:spacing w:after="0"/>
        <w:ind w:left="0" w:firstLine="72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6.5.</w:t>
      </w:r>
      <w:r w:rsidRPr="00BE55DB">
        <w:rPr>
          <w:bCs/>
          <w:sz w:val="27"/>
          <w:szCs w:val="27"/>
        </w:rPr>
        <w:t xml:space="preserve"> Стороны </w:t>
      </w:r>
      <w:r w:rsidRPr="00BE55DB">
        <w:rPr>
          <w:sz w:val="27"/>
          <w:szCs w:val="27"/>
        </w:rPr>
        <w:t xml:space="preserve">освобождаются от уплаты неустойки, если докажут, что неисполнение (ненадлежащее исполнение) обязательств по настоящему </w:t>
      </w:r>
      <w:r w:rsidR="00BD7E2C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 xml:space="preserve">онтракту произошло по вине другой </w:t>
      </w:r>
      <w:r w:rsidRPr="00BE55DB">
        <w:rPr>
          <w:bCs/>
          <w:sz w:val="27"/>
          <w:szCs w:val="27"/>
        </w:rPr>
        <w:t>Стороны</w:t>
      </w:r>
      <w:r w:rsidRPr="00BE55DB">
        <w:rPr>
          <w:sz w:val="27"/>
          <w:szCs w:val="27"/>
        </w:rPr>
        <w:t>.</w:t>
      </w:r>
    </w:p>
    <w:p w14:paraId="20A27840" w14:textId="6DFA29DF" w:rsidR="00E270C3" w:rsidRPr="00235F2E" w:rsidRDefault="00E270C3" w:rsidP="002216EF">
      <w:pPr>
        <w:widowControl w:val="0"/>
        <w:ind w:firstLine="709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 xml:space="preserve">6.6. За ненадлежащее исполнение Поставщиком обязательств, предусмотренных настоящим </w:t>
      </w:r>
      <w:r w:rsidR="00BD7E2C" w:rsidRPr="00BE55DB">
        <w:rPr>
          <w:i w:val="0"/>
          <w:sz w:val="27"/>
          <w:szCs w:val="27"/>
        </w:rPr>
        <w:t>К</w:t>
      </w:r>
      <w:r w:rsidRPr="00BE55DB">
        <w:rPr>
          <w:i w:val="0"/>
          <w:sz w:val="27"/>
          <w:szCs w:val="27"/>
        </w:rPr>
        <w:t xml:space="preserve">онтрактом, за исключением просрочки исполнения Поставщиком обязательств (в том числе гарантийного обязательства), </w:t>
      </w:r>
      <w:r w:rsidRPr="00235F2E">
        <w:rPr>
          <w:i w:val="0"/>
          <w:sz w:val="27"/>
          <w:szCs w:val="27"/>
        </w:rPr>
        <w:t xml:space="preserve">предусмотренных настоящим </w:t>
      </w:r>
      <w:r w:rsidR="00BD7E2C" w:rsidRPr="00235F2E">
        <w:rPr>
          <w:i w:val="0"/>
          <w:sz w:val="27"/>
          <w:szCs w:val="27"/>
        </w:rPr>
        <w:t>К</w:t>
      </w:r>
      <w:r w:rsidRPr="00235F2E">
        <w:rPr>
          <w:i w:val="0"/>
          <w:sz w:val="27"/>
          <w:szCs w:val="27"/>
        </w:rPr>
        <w:t xml:space="preserve">онтрактом, Поставщик выплачивает Заказчику штраф, в размере 10 (Десять) процентов цены настоящего </w:t>
      </w:r>
      <w:r w:rsidR="00BD7E2C" w:rsidRPr="00235F2E">
        <w:rPr>
          <w:i w:val="0"/>
          <w:sz w:val="27"/>
          <w:szCs w:val="27"/>
        </w:rPr>
        <w:t>К</w:t>
      </w:r>
      <w:r w:rsidRPr="00235F2E">
        <w:rPr>
          <w:i w:val="0"/>
          <w:sz w:val="27"/>
          <w:szCs w:val="27"/>
        </w:rPr>
        <w:t>онтракта</w:t>
      </w:r>
      <w:r w:rsidR="00891362">
        <w:rPr>
          <w:i w:val="0"/>
          <w:sz w:val="27"/>
          <w:szCs w:val="27"/>
        </w:rPr>
        <w:t>.</w:t>
      </w:r>
    </w:p>
    <w:p w14:paraId="13EBFD8E" w14:textId="77777777" w:rsidR="00E56F30" w:rsidRPr="00BE55DB" w:rsidRDefault="00E56F30" w:rsidP="002216EF">
      <w:pPr>
        <w:widowControl w:val="0"/>
        <w:ind w:firstLine="709"/>
        <w:jc w:val="both"/>
        <w:rPr>
          <w:i w:val="0"/>
          <w:sz w:val="27"/>
          <w:szCs w:val="27"/>
        </w:rPr>
      </w:pPr>
      <w:r w:rsidRPr="00235F2E">
        <w:rPr>
          <w:i w:val="0"/>
          <w:sz w:val="27"/>
          <w:szCs w:val="27"/>
        </w:rPr>
        <w:t xml:space="preserve">За каждый факт неисполнения или ненадлежащего исполнения </w:t>
      </w:r>
      <w:r w:rsidR="00D45466" w:rsidRPr="00235F2E">
        <w:rPr>
          <w:i w:val="0"/>
          <w:sz w:val="27"/>
          <w:szCs w:val="27"/>
        </w:rPr>
        <w:t xml:space="preserve">Поставщиком </w:t>
      </w:r>
      <w:r w:rsidRPr="00235F2E">
        <w:rPr>
          <w:i w:val="0"/>
          <w:sz w:val="27"/>
          <w:szCs w:val="27"/>
        </w:rPr>
        <w:t>обязательства, предусмотренного контрактом, которое не имеет стоимостного выражения, размер штрафа устанавливается в размере 1 000,00 рублей (Одна тысяча</w:t>
      </w:r>
      <w:r w:rsidRPr="00BE55DB">
        <w:rPr>
          <w:i w:val="0"/>
          <w:sz w:val="27"/>
          <w:szCs w:val="27"/>
        </w:rPr>
        <w:t xml:space="preserve"> </w:t>
      </w:r>
      <w:r w:rsidRPr="00BE55DB">
        <w:rPr>
          <w:i w:val="0"/>
          <w:sz w:val="27"/>
          <w:szCs w:val="27"/>
        </w:rPr>
        <w:lastRenderedPageBreak/>
        <w:t>рублей 00 копеек).</w:t>
      </w:r>
    </w:p>
    <w:p w14:paraId="5F6ADCF1" w14:textId="77777777" w:rsidR="00E270C3" w:rsidRPr="00BE55DB" w:rsidRDefault="00C30166" w:rsidP="002216EF">
      <w:pPr>
        <w:widowControl w:val="0"/>
        <w:ind w:firstLine="709"/>
        <w:jc w:val="both"/>
        <w:rPr>
          <w:i w:val="0"/>
          <w:sz w:val="27"/>
          <w:szCs w:val="27"/>
        </w:rPr>
      </w:pPr>
      <w:r w:rsidRPr="00BE55DB">
        <w:rPr>
          <w:i w:val="0"/>
          <w:sz w:val="27"/>
          <w:szCs w:val="27"/>
        </w:rPr>
        <w:t xml:space="preserve">6.7. </w:t>
      </w:r>
      <w:r w:rsidR="00E270C3" w:rsidRPr="00BE55DB">
        <w:rPr>
          <w:i w:val="0"/>
          <w:sz w:val="27"/>
          <w:szCs w:val="27"/>
        </w:rPr>
        <w:t xml:space="preserve">В случае ненадлежащего исполнения Заказчиком обязательств, предусмотренных настоящим </w:t>
      </w:r>
      <w:r w:rsidR="00BD7E2C" w:rsidRPr="00BE55DB">
        <w:rPr>
          <w:i w:val="0"/>
          <w:sz w:val="27"/>
          <w:szCs w:val="27"/>
        </w:rPr>
        <w:t>К</w:t>
      </w:r>
      <w:r w:rsidR="00E270C3" w:rsidRPr="00BE55DB">
        <w:rPr>
          <w:i w:val="0"/>
          <w:sz w:val="27"/>
          <w:szCs w:val="27"/>
        </w:rPr>
        <w:t>онтрактом, за исключением просрочки исполнения обязательств</w:t>
      </w:r>
      <w:r w:rsidR="00CF6328" w:rsidRPr="00BE55DB">
        <w:rPr>
          <w:i w:val="0"/>
          <w:sz w:val="27"/>
          <w:szCs w:val="27"/>
        </w:rPr>
        <w:t>,</w:t>
      </w:r>
      <w:r w:rsidR="00E270C3" w:rsidRPr="00BE55DB">
        <w:rPr>
          <w:i w:val="0"/>
          <w:sz w:val="27"/>
          <w:szCs w:val="27"/>
        </w:rPr>
        <w:t xml:space="preserve"> Поставщик вправе взыскать с Заказчика штраф в размере </w:t>
      </w:r>
      <w:r w:rsidR="00F10CA2" w:rsidRPr="00BE55DB">
        <w:rPr>
          <w:i w:val="0"/>
          <w:sz w:val="27"/>
          <w:szCs w:val="27"/>
        </w:rPr>
        <w:t>1</w:t>
      </w:r>
      <w:r w:rsidRPr="00BE55DB">
        <w:rPr>
          <w:i w:val="0"/>
          <w:sz w:val="27"/>
          <w:szCs w:val="27"/>
        </w:rPr>
        <w:t> </w:t>
      </w:r>
      <w:r w:rsidR="00F10CA2" w:rsidRPr="00BE55DB">
        <w:rPr>
          <w:i w:val="0"/>
          <w:sz w:val="27"/>
          <w:szCs w:val="27"/>
        </w:rPr>
        <w:t>000</w:t>
      </w:r>
      <w:r w:rsidRPr="00BE55DB">
        <w:rPr>
          <w:i w:val="0"/>
          <w:sz w:val="27"/>
          <w:szCs w:val="27"/>
        </w:rPr>
        <w:t>,</w:t>
      </w:r>
      <w:r w:rsidR="00F10CA2" w:rsidRPr="00BE55DB">
        <w:rPr>
          <w:i w:val="0"/>
          <w:sz w:val="27"/>
          <w:szCs w:val="27"/>
        </w:rPr>
        <w:t>00 рублей</w:t>
      </w:r>
      <w:r w:rsidR="00E270C3" w:rsidRPr="00BE55DB">
        <w:rPr>
          <w:i w:val="0"/>
          <w:sz w:val="27"/>
          <w:szCs w:val="27"/>
        </w:rPr>
        <w:t xml:space="preserve"> (</w:t>
      </w:r>
      <w:r w:rsidR="00F10CA2" w:rsidRPr="00BE55DB">
        <w:rPr>
          <w:i w:val="0"/>
          <w:sz w:val="27"/>
          <w:szCs w:val="27"/>
        </w:rPr>
        <w:t xml:space="preserve">Одна тысяча </w:t>
      </w:r>
      <w:r w:rsidR="00E270C3" w:rsidRPr="00BE55DB">
        <w:rPr>
          <w:i w:val="0"/>
          <w:sz w:val="27"/>
          <w:szCs w:val="27"/>
        </w:rPr>
        <w:t>рубл</w:t>
      </w:r>
      <w:r w:rsidR="00A101C8" w:rsidRPr="00BE55DB">
        <w:rPr>
          <w:i w:val="0"/>
          <w:sz w:val="27"/>
          <w:szCs w:val="27"/>
        </w:rPr>
        <w:t>ей</w:t>
      </w:r>
      <w:r w:rsidR="00E270C3" w:rsidRPr="00BE55DB">
        <w:rPr>
          <w:i w:val="0"/>
          <w:sz w:val="27"/>
          <w:szCs w:val="27"/>
        </w:rPr>
        <w:t xml:space="preserve"> </w:t>
      </w:r>
      <w:r w:rsidR="00F10CA2" w:rsidRPr="00BE55DB">
        <w:rPr>
          <w:i w:val="0"/>
          <w:sz w:val="27"/>
          <w:szCs w:val="27"/>
        </w:rPr>
        <w:t>00</w:t>
      </w:r>
      <w:r w:rsidR="00E270C3" w:rsidRPr="00BE55DB">
        <w:rPr>
          <w:i w:val="0"/>
          <w:sz w:val="27"/>
          <w:szCs w:val="27"/>
        </w:rPr>
        <w:t xml:space="preserve"> копе</w:t>
      </w:r>
      <w:r w:rsidR="00954E03" w:rsidRPr="00BE55DB">
        <w:rPr>
          <w:i w:val="0"/>
          <w:sz w:val="27"/>
          <w:szCs w:val="27"/>
        </w:rPr>
        <w:t>е</w:t>
      </w:r>
      <w:r w:rsidR="00DB2611" w:rsidRPr="00BE55DB">
        <w:rPr>
          <w:i w:val="0"/>
          <w:sz w:val="27"/>
          <w:szCs w:val="27"/>
        </w:rPr>
        <w:t>к</w:t>
      </w:r>
      <w:r w:rsidR="00F10CA2" w:rsidRPr="00BE55DB">
        <w:rPr>
          <w:i w:val="0"/>
          <w:sz w:val="27"/>
          <w:szCs w:val="27"/>
        </w:rPr>
        <w:t>)</w:t>
      </w:r>
      <w:r w:rsidR="00DB2611" w:rsidRPr="00BE55DB">
        <w:rPr>
          <w:i w:val="0"/>
          <w:sz w:val="27"/>
          <w:szCs w:val="27"/>
        </w:rPr>
        <w:t>.</w:t>
      </w:r>
    </w:p>
    <w:p w14:paraId="21AAF7C6" w14:textId="77777777" w:rsidR="00E270C3" w:rsidRPr="00BE55DB" w:rsidRDefault="00E270C3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55DB">
        <w:rPr>
          <w:rFonts w:ascii="Times New Roman" w:hAnsi="Times New Roman" w:cs="Times New Roman"/>
          <w:sz w:val="27"/>
          <w:szCs w:val="27"/>
        </w:rPr>
        <w:t xml:space="preserve">6.8. Уплата неустойки (пеней, штрафов) не освобождает </w:t>
      </w:r>
      <w:r w:rsidRPr="00BE55DB">
        <w:rPr>
          <w:rFonts w:ascii="Times New Roman" w:hAnsi="Times New Roman" w:cs="Times New Roman"/>
          <w:bCs/>
          <w:sz w:val="27"/>
          <w:szCs w:val="27"/>
        </w:rPr>
        <w:t>Стороны</w:t>
      </w:r>
      <w:r w:rsidRPr="00BE55DB">
        <w:rPr>
          <w:rFonts w:ascii="Times New Roman" w:hAnsi="Times New Roman" w:cs="Times New Roman"/>
          <w:sz w:val="27"/>
          <w:szCs w:val="27"/>
        </w:rPr>
        <w:t xml:space="preserve"> от исполнения обязательств по настоящему </w:t>
      </w:r>
      <w:r w:rsidR="00CF6328" w:rsidRPr="00BE55DB">
        <w:rPr>
          <w:rFonts w:ascii="Times New Roman" w:hAnsi="Times New Roman" w:cs="Times New Roman"/>
          <w:sz w:val="27"/>
          <w:szCs w:val="27"/>
        </w:rPr>
        <w:t>К</w:t>
      </w:r>
      <w:r w:rsidRPr="00BE55DB">
        <w:rPr>
          <w:rFonts w:ascii="Times New Roman" w:hAnsi="Times New Roman" w:cs="Times New Roman"/>
          <w:sz w:val="27"/>
          <w:szCs w:val="27"/>
        </w:rPr>
        <w:t>онтракту или устранения нарушений.</w:t>
      </w:r>
    </w:p>
    <w:p w14:paraId="36F021D3" w14:textId="77777777" w:rsidR="007C1BD5" w:rsidRPr="00BE55DB" w:rsidRDefault="00E270C3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55DB">
        <w:rPr>
          <w:rFonts w:ascii="Times New Roman" w:hAnsi="Times New Roman" w:cs="Times New Roman"/>
          <w:sz w:val="27"/>
          <w:szCs w:val="27"/>
        </w:rPr>
        <w:t>6.9. Заказчик не несет ответственности за несвоевременную оплату поставляемо</w:t>
      </w:r>
      <w:r w:rsidR="002C169B" w:rsidRPr="00BE55DB">
        <w:rPr>
          <w:rFonts w:ascii="Times New Roman" w:hAnsi="Times New Roman" w:cs="Times New Roman"/>
          <w:sz w:val="27"/>
          <w:szCs w:val="27"/>
        </w:rPr>
        <w:t>го</w:t>
      </w:r>
      <w:r w:rsidRPr="00BE55DB">
        <w:rPr>
          <w:rFonts w:ascii="Times New Roman" w:hAnsi="Times New Roman" w:cs="Times New Roman"/>
          <w:sz w:val="27"/>
          <w:szCs w:val="27"/>
        </w:rPr>
        <w:t xml:space="preserve"> </w:t>
      </w:r>
      <w:r w:rsidR="002C169B" w:rsidRPr="00BE55DB">
        <w:rPr>
          <w:rFonts w:ascii="Times New Roman" w:hAnsi="Times New Roman" w:cs="Times New Roman"/>
          <w:sz w:val="27"/>
          <w:szCs w:val="27"/>
        </w:rPr>
        <w:t>Товара</w:t>
      </w:r>
      <w:r w:rsidRPr="00BE55DB">
        <w:rPr>
          <w:rFonts w:ascii="Times New Roman" w:hAnsi="Times New Roman" w:cs="Times New Roman"/>
          <w:sz w:val="27"/>
          <w:szCs w:val="27"/>
        </w:rPr>
        <w:t>, обусловленную несвоевременным поступлением денежных средств из федерального бюджета.</w:t>
      </w:r>
    </w:p>
    <w:p w14:paraId="354E6CA7" w14:textId="377C0022" w:rsidR="00A24FC8" w:rsidRPr="00BE55DB" w:rsidRDefault="00A24FC8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E55DB">
        <w:rPr>
          <w:rFonts w:ascii="Times New Roman" w:hAnsi="Times New Roman" w:cs="Times New Roman"/>
          <w:sz w:val="27"/>
          <w:szCs w:val="27"/>
        </w:rPr>
        <w:t xml:space="preserve">6.10. Заказчик вправе удержать суммы не исполненных Поставщиком требований об уплате неустоек (штрафов, пеней), предъявленных заказчиком </w:t>
      </w:r>
      <w:r w:rsidR="00891362">
        <w:rPr>
          <w:rFonts w:ascii="Times New Roman" w:hAnsi="Times New Roman" w:cs="Times New Roman"/>
          <w:sz w:val="27"/>
          <w:szCs w:val="27"/>
        </w:rPr>
        <w:t>в соответствии с действующим законодательством РФ.</w:t>
      </w:r>
    </w:p>
    <w:p w14:paraId="1CAB03B5" w14:textId="77777777" w:rsidR="002C7496" w:rsidRPr="00BE55DB" w:rsidRDefault="002C7496" w:rsidP="00C95BE4">
      <w:pPr>
        <w:pStyle w:val="ConsPlusNonformat0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14:paraId="67BA03B4" w14:textId="77777777" w:rsidR="00CD67F6" w:rsidRPr="00BE55DB" w:rsidRDefault="00E270C3" w:rsidP="00714186">
      <w:pPr>
        <w:pStyle w:val="a5"/>
        <w:numPr>
          <w:ilvl w:val="0"/>
          <w:numId w:val="15"/>
        </w:numPr>
        <w:spacing w:after="0"/>
        <w:ind w:left="0" w:firstLine="0"/>
        <w:jc w:val="center"/>
        <w:rPr>
          <w:b/>
          <w:sz w:val="27"/>
          <w:szCs w:val="27"/>
        </w:rPr>
      </w:pPr>
      <w:r w:rsidRPr="00BE55DB">
        <w:rPr>
          <w:b/>
          <w:sz w:val="27"/>
          <w:szCs w:val="27"/>
        </w:rPr>
        <w:t>Действие обстоятельств непреодолимой силы</w:t>
      </w:r>
    </w:p>
    <w:p w14:paraId="662CFF22" w14:textId="77777777" w:rsidR="00C95BE4" w:rsidRPr="00BE55DB" w:rsidRDefault="00C95BE4" w:rsidP="00C95BE4">
      <w:pPr>
        <w:pStyle w:val="a5"/>
        <w:spacing w:after="0"/>
        <w:ind w:left="0"/>
        <w:rPr>
          <w:b/>
          <w:sz w:val="27"/>
          <w:szCs w:val="27"/>
        </w:rPr>
      </w:pPr>
    </w:p>
    <w:p w14:paraId="6744A705" w14:textId="77777777" w:rsidR="00E270C3" w:rsidRPr="00BE55DB" w:rsidRDefault="00E270C3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 xml:space="preserve">7.1. Ни одна из Сторон не несет ответственность перед другой Стороной за неисполнение обязательств по настоящему </w:t>
      </w:r>
      <w:r w:rsidR="00CF6328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стихийные природные бедствия, а также издание актов государственных органов.</w:t>
      </w:r>
    </w:p>
    <w:p w14:paraId="4FC86BB1" w14:textId="77777777" w:rsidR="00E270C3" w:rsidRPr="00BE55DB" w:rsidRDefault="00E270C3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14:paraId="56D84F53" w14:textId="77777777" w:rsidR="002C7496" w:rsidRDefault="002C7496" w:rsidP="00C95BE4">
      <w:pPr>
        <w:pStyle w:val="a5"/>
        <w:spacing w:after="0"/>
        <w:ind w:left="0"/>
        <w:jc w:val="both"/>
        <w:rPr>
          <w:sz w:val="27"/>
          <w:szCs w:val="27"/>
        </w:rPr>
      </w:pPr>
    </w:p>
    <w:p w14:paraId="4367FDD1" w14:textId="77777777" w:rsidR="006776C9" w:rsidRPr="00BE55DB" w:rsidRDefault="006776C9" w:rsidP="00C95BE4">
      <w:pPr>
        <w:pStyle w:val="a5"/>
        <w:spacing w:after="0"/>
        <w:ind w:left="0"/>
        <w:jc w:val="both"/>
        <w:rPr>
          <w:sz w:val="27"/>
          <w:szCs w:val="27"/>
        </w:rPr>
      </w:pPr>
    </w:p>
    <w:p w14:paraId="07810C87" w14:textId="77777777" w:rsidR="00CD67F6" w:rsidRPr="00BE55DB" w:rsidRDefault="00E270C3" w:rsidP="00714186">
      <w:pPr>
        <w:pStyle w:val="a5"/>
        <w:numPr>
          <w:ilvl w:val="0"/>
          <w:numId w:val="15"/>
        </w:numPr>
        <w:spacing w:after="0"/>
        <w:ind w:left="0" w:firstLine="0"/>
        <w:jc w:val="center"/>
        <w:rPr>
          <w:b/>
          <w:sz w:val="27"/>
          <w:szCs w:val="27"/>
        </w:rPr>
      </w:pPr>
      <w:r w:rsidRPr="00BE55DB">
        <w:rPr>
          <w:b/>
          <w:sz w:val="27"/>
          <w:szCs w:val="27"/>
        </w:rPr>
        <w:t>Порядок разрешения споров</w:t>
      </w:r>
    </w:p>
    <w:p w14:paraId="7CCA4319" w14:textId="77777777" w:rsidR="00BD33B7" w:rsidRPr="00BE55DB" w:rsidRDefault="00BD33B7" w:rsidP="00BD33B7">
      <w:pPr>
        <w:pStyle w:val="a5"/>
        <w:spacing w:after="0"/>
        <w:jc w:val="center"/>
        <w:rPr>
          <w:b/>
          <w:sz w:val="27"/>
          <w:szCs w:val="27"/>
        </w:rPr>
      </w:pPr>
    </w:p>
    <w:p w14:paraId="767D0ECA" w14:textId="77777777" w:rsidR="00E270C3" w:rsidRPr="00BE55DB" w:rsidRDefault="00E270C3" w:rsidP="002216EF">
      <w:pPr>
        <w:pStyle w:val="a5"/>
        <w:spacing w:after="0"/>
        <w:ind w:left="0" w:firstLine="680"/>
        <w:jc w:val="both"/>
        <w:rPr>
          <w:rStyle w:val="FontStyle16"/>
          <w:sz w:val="27"/>
          <w:szCs w:val="27"/>
        </w:rPr>
      </w:pPr>
      <w:r w:rsidRPr="00BE55DB">
        <w:rPr>
          <w:rStyle w:val="FontStyle16"/>
          <w:sz w:val="27"/>
          <w:szCs w:val="27"/>
        </w:rPr>
        <w:t xml:space="preserve">8.1. Все споры и разногласия, возникающие между Сторонами при исполнении настоящего </w:t>
      </w:r>
      <w:r w:rsidR="00CF6328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онтракта</w:t>
      </w:r>
      <w:r w:rsidRPr="00BE55DB">
        <w:rPr>
          <w:rStyle w:val="FontStyle16"/>
          <w:sz w:val="27"/>
          <w:szCs w:val="27"/>
        </w:rPr>
        <w:t>, будут разрешаться путем переговоров, в том числе путем направления претензий.</w:t>
      </w:r>
    </w:p>
    <w:p w14:paraId="36AD4D33" w14:textId="77777777" w:rsidR="00E270C3" w:rsidRPr="00BE55DB" w:rsidRDefault="00E270C3" w:rsidP="002216EF">
      <w:pPr>
        <w:pStyle w:val="Style2"/>
        <w:widowControl/>
        <w:spacing w:line="240" w:lineRule="auto"/>
        <w:ind w:firstLine="680"/>
        <w:rPr>
          <w:rStyle w:val="FontStyle16"/>
          <w:sz w:val="27"/>
          <w:szCs w:val="27"/>
        </w:rPr>
      </w:pPr>
      <w:r w:rsidRPr="00BE55DB">
        <w:rPr>
          <w:rStyle w:val="FontStyle16"/>
          <w:sz w:val="27"/>
          <w:szCs w:val="27"/>
        </w:rPr>
        <w:t xml:space="preserve">8.2. Претензия в </w:t>
      </w:r>
      <w:r w:rsidR="00350E8E" w:rsidRPr="00BE55DB">
        <w:rPr>
          <w:rStyle w:val="FontStyle16"/>
          <w:sz w:val="27"/>
          <w:szCs w:val="27"/>
        </w:rPr>
        <w:t xml:space="preserve">установленном порядке </w:t>
      </w:r>
      <w:r w:rsidRPr="00BE55DB">
        <w:rPr>
          <w:rStyle w:val="FontStyle16"/>
          <w:sz w:val="27"/>
          <w:szCs w:val="27"/>
        </w:rPr>
        <w:t xml:space="preserve">направляется Стороне, допустившей нарушение условий </w:t>
      </w:r>
      <w:r w:rsidR="00CF6328" w:rsidRPr="00BE55DB">
        <w:rPr>
          <w:rStyle w:val="FontStyle16"/>
          <w:sz w:val="27"/>
          <w:szCs w:val="27"/>
        </w:rPr>
        <w:t xml:space="preserve">настоящего </w:t>
      </w:r>
      <w:r w:rsidR="00CF6328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онтракта</w:t>
      </w:r>
      <w:r w:rsidRPr="00BE55DB">
        <w:rPr>
          <w:rStyle w:val="FontStyle16"/>
          <w:sz w:val="27"/>
          <w:szCs w:val="27"/>
        </w:rPr>
        <w:t xml:space="preserve">. В претензии указываются допущенные нарушения со ссылкой на соответствующие положения </w:t>
      </w:r>
      <w:r w:rsidR="00CF6328" w:rsidRPr="00BE55DB">
        <w:rPr>
          <w:rStyle w:val="FontStyle16"/>
          <w:sz w:val="27"/>
          <w:szCs w:val="27"/>
        </w:rPr>
        <w:t>настоящего</w:t>
      </w:r>
      <w:r w:rsidR="00CF6328" w:rsidRPr="00BE55DB">
        <w:rPr>
          <w:sz w:val="27"/>
          <w:szCs w:val="27"/>
        </w:rPr>
        <w:t xml:space="preserve"> К</w:t>
      </w:r>
      <w:r w:rsidRPr="00BE55DB">
        <w:rPr>
          <w:sz w:val="27"/>
          <w:szCs w:val="27"/>
        </w:rPr>
        <w:t>онтракта</w:t>
      </w:r>
      <w:r w:rsidRPr="00BE55DB">
        <w:rPr>
          <w:rStyle w:val="FontStyle16"/>
          <w:sz w:val="27"/>
          <w:szCs w:val="27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14:paraId="31777412" w14:textId="77777777" w:rsidR="00E270C3" w:rsidRPr="00BE55DB" w:rsidRDefault="00E270C3" w:rsidP="002216EF">
      <w:pPr>
        <w:pStyle w:val="Style7"/>
        <w:widowControl/>
        <w:spacing w:line="240" w:lineRule="auto"/>
        <w:ind w:firstLine="680"/>
        <w:rPr>
          <w:rStyle w:val="FontStyle16"/>
          <w:sz w:val="27"/>
          <w:szCs w:val="27"/>
        </w:rPr>
      </w:pPr>
      <w:r w:rsidRPr="00BE55DB">
        <w:rPr>
          <w:rStyle w:val="FontStyle16"/>
          <w:sz w:val="27"/>
          <w:szCs w:val="27"/>
        </w:rPr>
        <w:t xml:space="preserve">8.3. Срок рассмотрения писем, уведомлений или претензий не может превышать 10 (Десяти) дней со дня их направления, если настоящим </w:t>
      </w:r>
      <w:r w:rsidR="00CF6328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онтрактом</w:t>
      </w:r>
      <w:r w:rsidRPr="00BE55DB">
        <w:rPr>
          <w:rStyle w:val="FontStyle16"/>
          <w:sz w:val="27"/>
          <w:szCs w:val="27"/>
        </w:rPr>
        <w:t xml:space="preserve"> не предусмотрены иные сроки рассмотрения. Переписка Сторон</w:t>
      </w:r>
      <w:r w:rsidR="00115829" w:rsidRPr="00BE55DB">
        <w:rPr>
          <w:rStyle w:val="FontStyle16"/>
          <w:sz w:val="27"/>
          <w:szCs w:val="27"/>
        </w:rPr>
        <w:t xml:space="preserve"> </w:t>
      </w:r>
      <w:r w:rsidRPr="00BE55DB">
        <w:rPr>
          <w:rStyle w:val="FontStyle16"/>
          <w:sz w:val="27"/>
          <w:szCs w:val="27"/>
        </w:rPr>
        <w:t>мо</w:t>
      </w:r>
      <w:r w:rsidR="00B6275E" w:rsidRPr="00BE55DB">
        <w:rPr>
          <w:rStyle w:val="FontStyle16"/>
          <w:sz w:val="27"/>
          <w:szCs w:val="27"/>
        </w:rPr>
        <w:t>жет осуществляться</w:t>
      </w:r>
      <w:r w:rsidR="00350E8E" w:rsidRPr="00BE55DB">
        <w:rPr>
          <w:rStyle w:val="FontStyle16"/>
          <w:sz w:val="27"/>
          <w:szCs w:val="27"/>
        </w:rPr>
        <w:t xml:space="preserve"> в установленных действующим законодательством Российской Федерации случаях</w:t>
      </w:r>
      <w:r w:rsidR="00B6275E" w:rsidRPr="00BE55DB">
        <w:rPr>
          <w:rStyle w:val="FontStyle16"/>
          <w:sz w:val="27"/>
          <w:szCs w:val="27"/>
        </w:rPr>
        <w:t xml:space="preserve"> в виде </w:t>
      </w:r>
      <w:r w:rsidRPr="00BE55DB">
        <w:rPr>
          <w:rStyle w:val="FontStyle16"/>
          <w:sz w:val="27"/>
          <w:szCs w:val="27"/>
        </w:rPr>
        <w:t>письма,</w:t>
      </w:r>
      <w:r w:rsidRPr="00BE55DB">
        <w:rPr>
          <w:sz w:val="27"/>
          <w:szCs w:val="27"/>
        </w:rPr>
        <w:t xml:space="preserve"> </w:t>
      </w:r>
      <w:r w:rsidRPr="00BE55DB">
        <w:rPr>
          <w:rStyle w:val="FontStyle16"/>
          <w:sz w:val="27"/>
          <w:szCs w:val="27"/>
        </w:rPr>
        <w:t>телеграммы, а также электронного сообщения с</w:t>
      </w:r>
      <w:r w:rsidR="00B6275E" w:rsidRPr="00BE55DB">
        <w:rPr>
          <w:rStyle w:val="FontStyle16"/>
          <w:sz w:val="27"/>
          <w:szCs w:val="27"/>
        </w:rPr>
        <w:t xml:space="preserve"> </w:t>
      </w:r>
      <w:r w:rsidRPr="00BE55DB">
        <w:rPr>
          <w:rStyle w:val="FontStyle16"/>
          <w:sz w:val="27"/>
          <w:szCs w:val="27"/>
        </w:rPr>
        <w:t>последующим представлением оригинала документа.</w:t>
      </w:r>
    </w:p>
    <w:p w14:paraId="4EACA883" w14:textId="508233FD" w:rsidR="00E270C3" w:rsidRPr="00BE55DB" w:rsidRDefault="00E270C3" w:rsidP="002216EF">
      <w:pPr>
        <w:pStyle w:val="Style8"/>
        <w:widowControl/>
        <w:spacing w:line="240" w:lineRule="auto"/>
        <w:ind w:firstLine="680"/>
        <w:jc w:val="both"/>
        <w:rPr>
          <w:rStyle w:val="FontStyle16"/>
          <w:sz w:val="27"/>
          <w:szCs w:val="27"/>
        </w:rPr>
      </w:pPr>
      <w:r w:rsidRPr="00BE55DB">
        <w:rPr>
          <w:rStyle w:val="FontStyle16"/>
          <w:sz w:val="27"/>
          <w:szCs w:val="27"/>
        </w:rPr>
        <w:lastRenderedPageBreak/>
        <w:t xml:space="preserve">8.4. При </w:t>
      </w:r>
      <w:proofErr w:type="gramStart"/>
      <w:r w:rsidRPr="00BE55DB">
        <w:rPr>
          <w:rStyle w:val="FontStyle16"/>
          <w:sz w:val="27"/>
          <w:szCs w:val="27"/>
        </w:rPr>
        <w:t>не урегулировании</w:t>
      </w:r>
      <w:proofErr w:type="gramEnd"/>
      <w:r w:rsidRPr="00BE55DB">
        <w:rPr>
          <w:rStyle w:val="FontStyle16"/>
          <w:sz w:val="27"/>
          <w:szCs w:val="27"/>
        </w:rPr>
        <w:t xml:space="preserve"> Сторонами в досудебном порядке</w:t>
      </w:r>
      <w:r w:rsidR="00CF6328" w:rsidRPr="00BE55DB">
        <w:rPr>
          <w:rStyle w:val="FontStyle16"/>
          <w:sz w:val="27"/>
          <w:szCs w:val="27"/>
        </w:rPr>
        <w:t>,</w:t>
      </w:r>
      <w:r w:rsidRPr="00BE55DB">
        <w:rPr>
          <w:rStyle w:val="FontStyle16"/>
          <w:sz w:val="27"/>
          <w:szCs w:val="27"/>
        </w:rPr>
        <w:t xml:space="preserve"> спор передается на разрешение в Арбитражный суд </w:t>
      </w:r>
      <w:r w:rsidR="00891362">
        <w:rPr>
          <w:rStyle w:val="FontStyle16"/>
          <w:sz w:val="27"/>
          <w:szCs w:val="27"/>
        </w:rPr>
        <w:t>Республики Башкортостан</w:t>
      </w:r>
      <w:r w:rsidR="000A3827" w:rsidRPr="00BE55DB">
        <w:rPr>
          <w:rStyle w:val="FontStyle16"/>
          <w:sz w:val="27"/>
          <w:szCs w:val="27"/>
        </w:rPr>
        <w:t xml:space="preserve"> </w:t>
      </w:r>
      <w:r w:rsidRPr="00BE55DB">
        <w:rPr>
          <w:rStyle w:val="FontStyle16"/>
          <w:sz w:val="27"/>
          <w:szCs w:val="27"/>
        </w:rPr>
        <w:t>согласно порядку, установленному законодательством Российской Федерации.</w:t>
      </w:r>
    </w:p>
    <w:p w14:paraId="50C9787D" w14:textId="77777777" w:rsidR="002C7496" w:rsidRPr="00BE55DB" w:rsidRDefault="002C7496" w:rsidP="00C95BE4">
      <w:pPr>
        <w:pStyle w:val="Style8"/>
        <w:widowControl/>
        <w:spacing w:line="240" w:lineRule="auto"/>
        <w:ind w:firstLine="0"/>
        <w:jc w:val="both"/>
        <w:rPr>
          <w:rStyle w:val="FontStyle16"/>
          <w:sz w:val="27"/>
          <w:szCs w:val="27"/>
        </w:rPr>
      </w:pPr>
    </w:p>
    <w:p w14:paraId="5C203783" w14:textId="77777777" w:rsidR="00124245" w:rsidRPr="00BE55DB" w:rsidRDefault="00E270C3" w:rsidP="00714186">
      <w:pPr>
        <w:pStyle w:val="a5"/>
        <w:numPr>
          <w:ilvl w:val="0"/>
          <w:numId w:val="15"/>
        </w:numPr>
        <w:spacing w:after="0"/>
        <w:ind w:left="0" w:firstLine="0"/>
        <w:jc w:val="center"/>
        <w:rPr>
          <w:b/>
          <w:sz w:val="27"/>
          <w:szCs w:val="27"/>
        </w:rPr>
      </w:pPr>
      <w:r w:rsidRPr="00BE55DB">
        <w:rPr>
          <w:b/>
          <w:sz w:val="27"/>
          <w:szCs w:val="27"/>
        </w:rPr>
        <w:t xml:space="preserve">Порядок изменения и расторжения </w:t>
      </w:r>
      <w:r w:rsidR="00A574BC" w:rsidRPr="00BE55DB">
        <w:rPr>
          <w:b/>
          <w:sz w:val="27"/>
          <w:szCs w:val="27"/>
        </w:rPr>
        <w:t>Контракта</w:t>
      </w:r>
    </w:p>
    <w:p w14:paraId="5AFE9034" w14:textId="77777777" w:rsidR="00C95BE4" w:rsidRPr="00BE55DB" w:rsidRDefault="00C95BE4" w:rsidP="00C95BE4">
      <w:pPr>
        <w:pStyle w:val="a5"/>
        <w:spacing w:after="0"/>
        <w:ind w:left="0"/>
        <w:rPr>
          <w:b/>
          <w:sz w:val="27"/>
          <w:szCs w:val="27"/>
        </w:rPr>
      </w:pPr>
    </w:p>
    <w:p w14:paraId="72EEFF24" w14:textId="77777777" w:rsidR="00E270C3" w:rsidRPr="00BE55DB" w:rsidRDefault="00E270C3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 xml:space="preserve">9.1. Любые изменения и дополнения к настоящему </w:t>
      </w:r>
      <w:r w:rsidR="00CF6328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онтракту имеют силу только в том случае, если они оформлены в письменном виде и подписаны обеими Сторонами.</w:t>
      </w:r>
    </w:p>
    <w:p w14:paraId="55BF09A1" w14:textId="77777777" w:rsidR="00E270C3" w:rsidRPr="00BE55DB" w:rsidRDefault="00E270C3" w:rsidP="002216EF">
      <w:pPr>
        <w:pStyle w:val="a5"/>
        <w:tabs>
          <w:tab w:val="left" w:pos="4155"/>
        </w:tabs>
        <w:spacing w:after="0"/>
        <w:ind w:left="0" w:firstLine="680"/>
        <w:jc w:val="both"/>
        <w:rPr>
          <w:color w:val="000000"/>
          <w:spacing w:val="3"/>
          <w:sz w:val="27"/>
          <w:szCs w:val="27"/>
        </w:rPr>
      </w:pPr>
      <w:r w:rsidRPr="00BE55DB">
        <w:rPr>
          <w:sz w:val="27"/>
          <w:szCs w:val="27"/>
        </w:rPr>
        <w:t xml:space="preserve">9.2. </w:t>
      </w:r>
      <w:r w:rsidRPr="00BE55DB">
        <w:rPr>
          <w:color w:val="000000"/>
          <w:sz w:val="27"/>
          <w:szCs w:val="27"/>
        </w:rPr>
        <w:t>Р</w:t>
      </w:r>
      <w:r w:rsidRPr="00BE55DB">
        <w:rPr>
          <w:color w:val="000000"/>
          <w:spacing w:val="3"/>
          <w:sz w:val="27"/>
          <w:szCs w:val="27"/>
        </w:rPr>
        <w:t>асторжение</w:t>
      </w:r>
      <w:r w:rsidR="00CF6328" w:rsidRPr="00BE55DB">
        <w:rPr>
          <w:rStyle w:val="FontStyle16"/>
          <w:sz w:val="27"/>
          <w:szCs w:val="27"/>
        </w:rPr>
        <w:t xml:space="preserve"> настоящего</w:t>
      </w:r>
      <w:r w:rsidRPr="00BE55DB">
        <w:rPr>
          <w:color w:val="000000"/>
          <w:spacing w:val="3"/>
          <w:sz w:val="27"/>
          <w:szCs w:val="27"/>
        </w:rPr>
        <w:t xml:space="preserve"> </w:t>
      </w:r>
      <w:r w:rsidR="00CF6328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онтракта</w:t>
      </w:r>
      <w:r w:rsidR="00B6275E" w:rsidRPr="00BE55DB">
        <w:rPr>
          <w:color w:val="000000"/>
          <w:spacing w:val="3"/>
          <w:sz w:val="27"/>
          <w:szCs w:val="27"/>
        </w:rPr>
        <w:t xml:space="preserve"> допускается </w:t>
      </w:r>
      <w:r w:rsidRPr="00BE55DB">
        <w:rPr>
          <w:color w:val="000000"/>
          <w:spacing w:val="3"/>
          <w:sz w:val="27"/>
          <w:szCs w:val="27"/>
        </w:rPr>
        <w:t>по соглашению сто</w:t>
      </w:r>
      <w:r w:rsidR="00B6275E" w:rsidRPr="00BE55DB">
        <w:rPr>
          <w:color w:val="000000"/>
          <w:spacing w:val="3"/>
          <w:sz w:val="27"/>
          <w:szCs w:val="27"/>
        </w:rPr>
        <w:t xml:space="preserve">рон, по решению суда или в </w:t>
      </w:r>
      <w:r w:rsidRPr="00BE55DB">
        <w:rPr>
          <w:color w:val="000000"/>
          <w:spacing w:val="3"/>
          <w:sz w:val="27"/>
          <w:szCs w:val="27"/>
        </w:rPr>
        <w:t xml:space="preserve">связи с односторонним отказом </w:t>
      </w:r>
      <w:r w:rsidR="00B6275E" w:rsidRPr="00BE55DB">
        <w:rPr>
          <w:color w:val="000000"/>
          <w:spacing w:val="3"/>
          <w:sz w:val="27"/>
          <w:szCs w:val="27"/>
        </w:rPr>
        <w:t>С</w:t>
      </w:r>
      <w:r w:rsidRPr="00BE55DB">
        <w:rPr>
          <w:color w:val="000000"/>
          <w:spacing w:val="3"/>
          <w:sz w:val="27"/>
          <w:szCs w:val="27"/>
        </w:rPr>
        <w:t xml:space="preserve">тороны </w:t>
      </w:r>
      <w:r w:rsidR="00CF6328" w:rsidRPr="00BE55DB">
        <w:rPr>
          <w:rStyle w:val="FontStyle16"/>
          <w:sz w:val="27"/>
          <w:szCs w:val="27"/>
        </w:rPr>
        <w:t>настоящего</w:t>
      </w:r>
      <w:r w:rsidR="00CF6328" w:rsidRPr="00BE55DB">
        <w:rPr>
          <w:sz w:val="27"/>
          <w:szCs w:val="27"/>
        </w:rPr>
        <w:t xml:space="preserve"> К</w:t>
      </w:r>
      <w:r w:rsidRPr="00BE55DB">
        <w:rPr>
          <w:sz w:val="27"/>
          <w:szCs w:val="27"/>
        </w:rPr>
        <w:t>онтракта</w:t>
      </w:r>
      <w:r w:rsidRPr="00BE55DB">
        <w:rPr>
          <w:color w:val="000000"/>
          <w:spacing w:val="3"/>
          <w:sz w:val="27"/>
          <w:szCs w:val="27"/>
        </w:rPr>
        <w:t xml:space="preserve"> от исполнения</w:t>
      </w:r>
      <w:r w:rsidR="00CF6328" w:rsidRPr="00BE55DB">
        <w:rPr>
          <w:rStyle w:val="FontStyle16"/>
          <w:sz w:val="27"/>
          <w:szCs w:val="27"/>
        </w:rPr>
        <w:t xml:space="preserve"> настоящего</w:t>
      </w:r>
      <w:r w:rsidRPr="00BE55DB">
        <w:rPr>
          <w:color w:val="000000"/>
          <w:spacing w:val="3"/>
          <w:sz w:val="27"/>
          <w:szCs w:val="27"/>
        </w:rPr>
        <w:t xml:space="preserve"> </w:t>
      </w:r>
      <w:r w:rsidR="00CF6328" w:rsidRPr="00BE55DB">
        <w:rPr>
          <w:sz w:val="27"/>
          <w:szCs w:val="27"/>
        </w:rPr>
        <w:t>К</w:t>
      </w:r>
      <w:r w:rsidRPr="00BE55DB">
        <w:rPr>
          <w:sz w:val="27"/>
          <w:szCs w:val="27"/>
        </w:rPr>
        <w:t>онтракта</w:t>
      </w:r>
      <w:r w:rsidRPr="00BE55DB">
        <w:rPr>
          <w:color w:val="000000"/>
          <w:spacing w:val="3"/>
          <w:sz w:val="27"/>
          <w:szCs w:val="27"/>
        </w:rPr>
        <w:t xml:space="preserve"> в соответствии с гражданским законодательством.</w:t>
      </w:r>
    </w:p>
    <w:p w14:paraId="1CE14194" w14:textId="7328E62E" w:rsidR="00A15DBD" w:rsidRPr="00BE55DB" w:rsidRDefault="007C1BD5" w:rsidP="002216EF">
      <w:pPr>
        <w:pStyle w:val="a5"/>
        <w:tabs>
          <w:tab w:val="left" w:pos="4155"/>
        </w:tabs>
        <w:spacing w:after="0"/>
        <w:ind w:left="0" w:firstLine="709"/>
        <w:jc w:val="both"/>
        <w:rPr>
          <w:color w:val="000000"/>
          <w:spacing w:val="3"/>
          <w:sz w:val="27"/>
          <w:szCs w:val="27"/>
        </w:rPr>
      </w:pPr>
      <w:r w:rsidRPr="00BE55DB">
        <w:rPr>
          <w:kern w:val="24"/>
          <w:sz w:val="27"/>
          <w:szCs w:val="27"/>
          <w:lang w:bidi="hi-IN"/>
        </w:rPr>
        <w:t>9.</w:t>
      </w:r>
      <w:r w:rsidR="00295EA4" w:rsidRPr="00BE55DB">
        <w:rPr>
          <w:kern w:val="24"/>
          <w:sz w:val="27"/>
          <w:szCs w:val="27"/>
          <w:lang w:bidi="hi-IN"/>
        </w:rPr>
        <w:t>3</w:t>
      </w:r>
      <w:r w:rsidRPr="00BE55DB">
        <w:rPr>
          <w:kern w:val="24"/>
          <w:sz w:val="27"/>
          <w:szCs w:val="27"/>
          <w:lang w:bidi="hi-IN"/>
        </w:rPr>
        <w:t xml:space="preserve">. </w:t>
      </w:r>
      <w:r w:rsidR="00A15DBD" w:rsidRPr="00BE55DB">
        <w:rPr>
          <w:color w:val="000000"/>
          <w:spacing w:val="3"/>
          <w:sz w:val="27"/>
          <w:szCs w:val="27"/>
        </w:rPr>
        <w:t xml:space="preserve">Изменение существенных условий Контракта при его исполнении не допускается, за исключением их изменения в случаях, предусмотренных </w:t>
      </w:r>
      <w:r w:rsidR="00891362">
        <w:rPr>
          <w:color w:val="000000"/>
          <w:spacing w:val="3"/>
          <w:sz w:val="27"/>
          <w:szCs w:val="27"/>
        </w:rPr>
        <w:t>законодательством РФ.</w:t>
      </w:r>
    </w:p>
    <w:p w14:paraId="089D8750" w14:textId="77777777" w:rsidR="007C1BD5" w:rsidRPr="00BE55DB" w:rsidRDefault="00295EA4" w:rsidP="002216EF">
      <w:pPr>
        <w:pStyle w:val="a5"/>
        <w:tabs>
          <w:tab w:val="left" w:pos="4155"/>
        </w:tabs>
        <w:spacing w:after="0"/>
        <w:ind w:left="0" w:firstLine="709"/>
        <w:jc w:val="both"/>
        <w:rPr>
          <w:color w:val="000000"/>
          <w:spacing w:val="3"/>
          <w:sz w:val="27"/>
          <w:szCs w:val="27"/>
        </w:rPr>
      </w:pPr>
      <w:r w:rsidRPr="00BE55DB">
        <w:rPr>
          <w:color w:val="000000"/>
          <w:spacing w:val="3"/>
          <w:sz w:val="27"/>
          <w:szCs w:val="27"/>
        </w:rPr>
        <w:t>9.4</w:t>
      </w:r>
      <w:r w:rsidR="007C1BD5" w:rsidRPr="00BE55DB">
        <w:rPr>
          <w:color w:val="000000"/>
          <w:spacing w:val="3"/>
          <w:sz w:val="27"/>
          <w:szCs w:val="27"/>
        </w:rPr>
        <w:t xml:space="preserve">. При исполнении Контракта не допускается перемена </w:t>
      </w:r>
      <w:r w:rsidR="00BE29F7" w:rsidRPr="00BE55DB">
        <w:rPr>
          <w:color w:val="000000"/>
          <w:spacing w:val="3"/>
          <w:sz w:val="27"/>
          <w:szCs w:val="27"/>
        </w:rPr>
        <w:t>Поставщика</w:t>
      </w:r>
      <w:r w:rsidR="007C1BD5" w:rsidRPr="00BE55DB">
        <w:rPr>
          <w:color w:val="000000"/>
          <w:spacing w:val="3"/>
          <w:sz w:val="27"/>
          <w:szCs w:val="27"/>
        </w:rPr>
        <w:t xml:space="preserve">, за исключением случая, если новый </w:t>
      </w:r>
      <w:r w:rsidR="00BE29F7" w:rsidRPr="00BE55DB">
        <w:rPr>
          <w:color w:val="000000"/>
          <w:spacing w:val="3"/>
          <w:sz w:val="27"/>
          <w:szCs w:val="27"/>
        </w:rPr>
        <w:t>Поставщик</w:t>
      </w:r>
      <w:r w:rsidR="007C1BD5" w:rsidRPr="00BE55DB">
        <w:rPr>
          <w:color w:val="000000"/>
          <w:spacing w:val="3"/>
          <w:sz w:val="27"/>
          <w:szCs w:val="27"/>
        </w:rPr>
        <w:t xml:space="preserve"> является правопреемником </w:t>
      </w:r>
      <w:r w:rsidR="00BE29F7" w:rsidRPr="00BE55DB">
        <w:rPr>
          <w:color w:val="000000"/>
          <w:spacing w:val="3"/>
          <w:sz w:val="27"/>
          <w:szCs w:val="27"/>
        </w:rPr>
        <w:t>Поставщика</w:t>
      </w:r>
      <w:r w:rsidR="007C1BD5" w:rsidRPr="00BE55DB">
        <w:rPr>
          <w:color w:val="000000"/>
          <w:spacing w:val="3"/>
          <w:sz w:val="27"/>
          <w:szCs w:val="27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контрактом, переходят к новому Заказчику</w:t>
      </w:r>
      <w:r w:rsidR="00307C71" w:rsidRPr="00BE55DB">
        <w:rPr>
          <w:color w:val="000000"/>
          <w:spacing w:val="3"/>
          <w:sz w:val="27"/>
          <w:szCs w:val="27"/>
        </w:rPr>
        <w:t>.</w:t>
      </w:r>
    </w:p>
    <w:p w14:paraId="1E5CB28D" w14:textId="77777777" w:rsidR="00307C71" w:rsidRPr="00BE55DB" w:rsidRDefault="00307C71" w:rsidP="00C95BE4">
      <w:pPr>
        <w:pStyle w:val="a5"/>
        <w:tabs>
          <w:tab w:val="left" w:pos="4155"/>
        </w:tabs>
        <w:spacing w:after="0"/>
        <w:ind w:left="0"/>
        <w:jc w:val="both"/>
        <w:rPr>
          <w:color w:val="000000"/>
          <w:spacing w:val="3"/>
          <w:sz w:val="27"/>
          <w:szCs w:val="27"/>
        </w:rPr>
      </w:pPr>
    </w:p>
    <w:p w14:paraId="653A7E52" w14:textId="77777777" w:rsidR="00124245" w:rsidRPr="00BE55DB" w:rsidRDefault="00E270C3" w:rsidP="00714186">
      <w:pPr>
        <w:pStyle w:val="a5"/>
        <w:numPr>
          <w:ilvl w:val="0"/>
          <w:numId w:val="15"/>
        </w:numPr>
        <w:spacing w:after="0"/>
        <w:ind w:left="0" w:firstLine="0"/>
        <w:jc w:val="center"/>
        <w:rPr>
          <w:b/>
          <w:sz w:val="27"/>
          <w:szCs w:val="27"/>
        </w:rPr>
      </w:pPr>
      <w:r w:rsidRPr="00BE55DB">
        <w:rPr>
          <w:b/>
          <w:sz w:val="27"/>
          <w:szCs w:val="27"/>
        </w:rPr>
        <w:t>Прочие условия</w:t>
      </w:r>
    </w:p>
    <w:p w14:paraId="100D0B59" w14:textId="77777777" w:rsidR="00C95BE4" w:rsidRPr="00BE55DB" w:rsidRDefault="00C95BE4" w:rsidP="00C95BE4">
      <w:pPr>
        <w:pStyle w:val="a5"/>
        <w:spacing w:after="0"/>
        <w:ind w:left="0"/>
        <w:rPr>
          <w:b/>
          <w:sz w:val="27"/>
          <w:szCs w:val="27"/>
        </w:rPr>
      </w:pPr>
    </w:p>
    <w:p w14:paraId="5F791CF6" w14:textId="77777777" w:rsidR="00A315E9" w:rsidRPr="00235F2E" w:rsidRDefault="00E270C3" w:rsidP="002216EF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235F2E">
        <w:rPr>
          <w:sz w:val="27"/>
          <w:szCs w:val="27"/>
        </w:rPr>
        <w:t xml:space="preserve">10.1. </w:t>
      </w:r>
      <w:r w:rsidR="00904299" w:rsidRPr="00235F2E">
        <w:rPr>
          <w:sz w:val="27"/>
          <w:szCs w:val="27"/>
        </w:rPr>
        <w:t xml:space="preserve">Настоящий Контракт </w:t>
      </w:r>
      <w:r w:rsidR="00CF6328" w:rsidRPr="00235F2E">
        <w:rPr>
          <w:sz w:val="27"/>
          <w:szCs w:val="27"/>
        </w:rPr>
        <w:t xml:space="preserve">вступает в силу с </w:t>
      </w:r>
      <w:r w:rsidR="00CD7F7A" w:rsidRPr="00235F2E">
        <w:rPr>
          <w:sz w:val="27"/>
          <w:szCs w:val="27"/>
        </w:rPr>
        <w:t>даты его заключения</w:t>
      </w:r>
      <w:r w:rsidR="00A15DBD" w:rsidRPr="00235F2E">
        <w:rPr>
          <w:sz w:val="27"/>
          <w:szCs w:val="27"/>
        </w:rPr>
        <w:t xml:space="preserve"> и действует до </w:t>
      </w:r>
      <w:r w:rsidR="006B521B">
        <w:rPr>
          <w:sz w:val="27"/>
          <w:szCs w:val="27"/>
        </w:rPr>
        <w:t>24</w:t>
      </w:r>
      <w:r w:rsidR="00CE7082">
        <w:rPr>
          <w:sz w:val="27"/>
          <w:szCs w:val="27"/>
        </w:rPr>
        <w:t xml:space="preserve"> </w:t>
      </w:r>
      <w:r w:rsidR="006B521B">
        <w:rPr>
          <w:sz w:val="27"/>
          <w:szCs w:val="27"/>
        </w:rPr>
        <w:t>декабря</w:t>
      </w:r>
      <w:r w:rsidR="00CE7082">
        <w:rPr>
          <w:sz w:val="27"/>
          <w:szCs w:val="27"/>
        </w:rPr>
        <w:t xml:space="preserve"> </w:t>
      </w:r>
      <w:r w:rsidR="00C95BE4" w:rsidRPr="00235F2E">
        <w:rPr>
          <w:sz w:val="27"/>
          <w:szCs w:val="27"/>
        </w:rPr>
        <w:t>202</w:t>
      </w:r>
      <w:r w:rsidR="009176AF" w:rsidRPr="00235F2E">
        <w:rPr>
          <w:sz w:val="27"/>
          <w:szCs w:val="27"/>
        </w:rPr>
        <w:t>6</w:t>
      </w:r>
      <w:r w:rsidR="00BE29F7" w:rsidRPr="00235F2E">
        <w:rPr>
          <w:sz w:val="27"/>
          <w:szCs w:val="27"/>
        </w:rPr>
        <w:t xml:space="preserve"> г.</w:t>
      </w:r>
      <w:r w:rsidR="00A315E9" w:rsidRPr="00235F2E">
        <w:rPr>
          <w:sz w:val="27"/>
          <w:szCs w:val="27"/>
        </w:rPr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</w:t>
      </w:r>
      <w:r w:rsidR="00B55C4D" w:rsidRPr="00235F2E">
        <w:rPr>
          <w:sz w:val="27"/>
          <w:szCs w:val="27"/>
        </w:rPr>
        <w:t>Поставщика</w:t>
      </w:r>
      <w:r w:rsidR="00A315E9" w:rsidRPr="00235F2E">
        <w:rPr>
          <w:sz w:val="27"/>
          <w:szCs w:val="27"/>
        </w:rPr>
        <w:t xml:space="preserve"> и всех взаиморасчетов по Контракту. </w:t>
      </w:r>
    </w:p>
    <w:p w14:paraId="4458FC15" w14:textId="77777777" w:rsidR="00E270C3" w:rsidRPr="00BE55DB" w:rsidRDefault="00E270C3" w:rsidP="006B521B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235F2E">
        <w:rPr>
          <w:sz w:val="27"/>
          <w:szCs w:val="27"/>
        </w:rPr>
        <w:t>10.2. В случае изменения</w:t>
      </w:r>
      <w:r w:rsidRPr="00BE55DB">
        <w:rPr>
          <w:sz w:val="27"/>
          <w:szCs w:val="27"/>
        </w:rPr>
        <w:t xml:space="preserve"> у какой-либо из Сторон местонахождения, названия, банковских реквизитов и других реквизитов, она обязана в течение 5 (</w:t>
      </w:r>
      <w:r w:rsidR="00B6275E" w:rsidRPr="00BE55DB">
        <w:rPr>
          <w:sz w:val="27"/>
          <w:szCs w:val="27"/>
        </w:rPr>
        <w:t xml:space="preserve">Пяти) дней письменно известить </w:t>
      </w:r>
      <w:r w:rsidRPr="00BE55DB">
        <w:rPr>
          <w:sz w:val="27"/>
          <w:szCs w:val="27"/>
        </w:rPr>
        <w:t>об этом другую Сторону.</w:t>
      </w:r>
    </w:p>
    <w:p w14:paraId="24CB8EFE" w14:textId="77777777" w:rsidR="00B47A6B" w:rsidRPr="00BE55DB" w:rsidRDefault="00E270C3" w:rsidP="006B521B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10.</w:t>
      </w:r>
      <w:r w:rsidR="00F8773D" w:rsidRPr="00BE55DB">
        <w:rPr>
          <w:sz w:val="27"/>
          <w:szCs w:val="27"/>
        </w:rPr>
        <w:t>3</w:t>
      </w:r>
      <w:r w:rsidRPr="00BE55DB">
        <w:rPr>
          <w:sz w:val="27"/>
          <w:szCs w:val="27"/>
        </w:rPr>
        <w:t xml:space="preserve">. </w:t>
      </w:r>
      <w:r w:rsidR="00B47A6B" w:rsidRPr="00BE55DB">
        <w:rPr>
          <w:sz w:val="27"/>
          <w:szCs w:val="27"/>
        </w:rPr>
        <w:t xml:space="preserve">Следующие приложения являются неотъемлемой частью настоящего </w:t>
      </w:r>
      <w:r w:rsidR="00CF6328" w:rsidRPr="00BE55DB">
        <w:rPr>
          <w:sz w:val="27"/>
          <w:szCs w:val="27"/>
        </w:rPr>
        <w:t>К</w:t>
      </w:r>
      <w:r w:rsidR="00B47A6B" w:rsidRPr="00BE55DB">
        <w:rPr>
          <w:sz w:val="27"/>
          <w:szCs w:val="27"/>
        </w:rPr>
        <w:t>онтракта:</w:t>
      </w:r>
    </w:p>
    <w:p w14:paraId="30396630" w14:textId="77777777" w:rsidR="00C30166" w:rsidRPr="00483FED" w:rsidRDefault="00C30166" w:rsidP="006B521B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- При</w:t>
      </w:r>
      <w:r w:rsidR="00C21B48" w:rsidRPr="00BE55DB">
        <w:rPr>
          <w:sz w:val="27"/>
          <w:szCs w:val="27"/>
        </w:rPr>
        <w:t xml:space="preserve">ложение № 1 Техническое </w:t>
      </w:r>
      <w:r w:rsidR="00C21B48" w:rsidRPr="00483FED">
        <w:rPr>
          <w:sz w:val="27"/>
          <w:szCs w:val="27"/>
        </w:rPr>
        <w:t>задание</w:t>
      </w:r>
      <w:r w:rsidR="00517C28" w:rsidRPr="00483FED">
        <w:rPr>
          <w:sz w:val="27"/>
          <w:szCs w:val="27"/>
        </w:rPr>
        <w:t xml:space="preserve"> на </w:t>
      </w:r>
      <w:r w:rsidR="00045CFA">
        <w:rPr>
          <w:sz w:val="27"/>
          <w:szCs w:val="27"/>
        </w:rPr>
        <w:t>2</w:t>
      </w:r>
      <w:r w:rsidR="00A574BC" w:rsidRPr="00483FED">
        <w:rPr>
          <w:sz w:val="27"/>
          <w:szCs w:val="27"/>
        </w:rPr>
        <w:t xml:space="preserve"> (</w:t>
      </w:r>
      <w:r w:rsidR="00045CFA">
        <w:rPr>
          <w:sz w:val="27"/>
          <w:szCs w:val="27"/>
        </w:rPr>
        <w:t>двух</w:t>
      </w:r>
      <w:r w:rsidR="00A574BC" w:rsidRPr="00483FED">
        <w:rPr>
          <w:sz w:val="27"/>
          <w:szCs w:val="27"/>
        </w:rPr>
        <w:t>) л.</w:t>
      </w:r>
      <w:r w:rsidR="00C21B48" w:rsidRPr="00483FED">
        <w:rPr>
          <w:sz w:val="27"/>
          <w:szCs w:val="27"/>
        </w:rPr>
        <w:t>;</w:t>
      </w:r>
    </w:p>
    <w:p w14:paraId="251216F5" w14:textId="77777777" w:rsidR="003C09D2" w:rsidRDefault="000640BD" w:rsidP="006B521B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483FED">
        <w:rPr>
          <w:sz w:val="27"/>
          <w:szCs w:val="27"/>
        </w:rPr>
        <w:t xml:space="preserve">- Приложение № </w:t>
      </w:r>
      <w:r w:rsidR="00201A5F" w:rsidRPr="00483FED">
        <w:rPr>
          <w:sz w:val="27"/>
          <w:szCs w:val="27"/>
        </w:rPr>
        <w:t>2</w:t>
      </w:r>
      <w:r w:rsidR="00F24924" w:rsidRPr="00483FED">
        <w:rPr>
          <w:sz w:val="27"/>
          <w:szCs w:val="27"/>
        </w:rPr>
        <w:t xml:space="preserve"> Спецификация на </w:t>
      </w:r>
      <w:r w:rsidR="00673C47" w:rsidRPr="00483FED">
        <w:rPr>
          <w:sz w:val="27"/>
          <w:szCs w:val="27"/>
        </w:rPr>
        <w:t>1</w:t>
      </w:r>
      <w:r w:rsidR="00F24924" w:rsidRPr="00483FED">
        <w:rPr>
          <w:sz w:val="27"/>
          <w:szCs w:val="27"/>
        </w:rPr>
        <w:t xml:space="preserve"> (</w:t>
      </w:r>
      <w:r w:rsidR="00673C47" w:rsidRPr="00483FED">
        <w:rPr>
          <w:sz w:val="27"/>
          <w:szCs w:val="27"/>
        </w:rPr>
        <w:t>одном</w:t>
      </w:r>
      <w:r w:rsidR="009F0EE2" w:rsidRPr="00483FED">
        <w:rPr>
          <w:sz w:val="27"/>
          <w:szCs w:val="27"/>
        </w:rPr>
        <w:t>) л</w:t>
      </w:r>
      <w:r w:rsidR="009F0EE2" w:rsidRPr="00BE55DB">
        <w:rPr>
          <w:sz w:val="27"/>
          <w:szCs w:val="27"/>
        </w:rPr>
        <w:t>.</w:t>
      </w:r>
      <w:r w:rsidR="006B521B">
        <w:rPr>
          <w:sz w:val="27"/>
          <w:szCs w:val="27"/>
        </w:rPr>
        <w:t>;</w:t>
      </w:r>
    </w:p>
    <w:p w14:paraId="3225FE03" w14:textId="77777777" w:rsidR="003A6C0F" w:rsidRDefault="00E270C3" w:rsidP="006B521B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E55DB">
        <w:rPr>
          <w:sz w:val="27"/>
          <w:szCs w:val="27"/>
        </w:rPr>
        <w:t>10.</w:t>
      </w:r>
      <w:r w:rsidR="00F8773D" w:rsidRPr="00BE55DB">
        <w:rPr>
          <w:sz w:val="27"/>
          <w:szCs w:val="27"/>
        </w:rPr>
        <w:t>4</w:t>
      </w:r>
      <w:r w:rsidRPr="00BE55DB">
        <w:rPr>
          <w:sz w:val="27"/>
          <w:szCs w:val="27"/>
        </w:rPr>
        <w:t>.</w:t>
      </w:r>
      <w:r w:rsidR="00624BA4" w:rsidRPr="00BE55DB">
        <w:rPr>
          <w:sz w:val="27"/>
          <w:szCs w:val="27"/>
        </w:rPr>
        <w:t xml:space="preserve"> </w:t>
      </w:r>
      <w:r w:rsidRPr="00BE55DB">
        <w:rPr>
          <w:sz w:val="27"/>
          <w:szCs w:val="27"/>
        </w:rPr>
        <w:t xml:space="preserve">Вопросы, не урегулированные настоящим </w:t>
      </w:r>
      <w:r w:rsidR="00CF6328" w:rsidRPr="00BE55DB">
        <w:rPr>
          <w:sz w:val="27"/>
          <w:szCs w:val="27"/>
        </w:rPr>
        <w:t>К</w:t>
      </w:r>
      <w:r w:rsidR="00624BA4" w:rsidRPr="00BE55DB">
        <w:rPr>
          <w:sz w:val="27"/>
          <w:szCs w:val="27"/>
        </w:rPr>
        <w:t xml:space="preserve">онтрактом, разрешаются в соответствии с </w:t>
      </w:r>
      <w:r w:rsidRPr="00BE55DB">
        <w:rPr>
          <w:sz w:val="27"/>
          <w:szCs w:val="27"/>
        </w:rPr>
        <w:t>законодательством Российской Федерации.</w:t>
      </w:r>
    </w:p>
    <w:p w14:paraId="768E7BB3" w14:textId="03137397" w:rsidR="00B36346" w:rsidRPr="00BE55DB" w:rsidRDefault="00B36346" w:rsidP="006B521B">
      <w:pPr>
        <w:pStyle w:val="a5"/>
        <w:spacing w:after="0"/>
        <w:ind w:left="0" w:firstLine="680"/>
        <w:jc w:val="both"/>
        <w:rPr>
          <w:sz w:val="27"/>
          <w:szCs w:val="27"/>
        </w:rPr>
      </w:pPr>
      <w:r w:rsidRPr="00B36346">
        <w:rPr>
          <w:sz w:val="27"/>
          <w:szCs w:val="27"/>
        </w:rPr>
        <w:t>10.5. Настоящий контракт в форме электронного документа, подписанного электронными подписями Сторон.</w:t>
      </w:r>
    </w:p>
    <w:p w14:paraId="532C6E39" w14:textId="77777777" w:rsidR="002C7496" w:rsidRPr="00BE55DB" w:rsidRDefault="002C7496" w:rsidP="00C95BE4">
      <w:pPr>
        <w:pStyle w:val="a5"/>
        <w:spacing w:after="0"/>
        <w:ind w:left="0"/>
        <w:rPr>
          <w:b/>
          <w:bCs/>
          <w:sz w:val="27"/>
          <w:szCs w:val="27"/>
        </w:rPr>
      </w:pPr>
    </w:p>
    <w:p w14:paraId="6A8D65A2" w14:textId="77777777" w:rsidR="004729BF" w:rsidRPr="00BE55DB" w:rsidRDefault="00956D52" w:rsidP="00C95BE4">
      <w:pPr>
        <w:pStyle w:val="a5"/>
        <w:numPr>
          <w:ilvl w:val="0"/>
          <w:numId w:val="15"/>
        </w:numPr>
        <w:spacing w:after="0"/>
        <w:jc w:val="center"/>
        <w:rPr>
          <w:b/>
          <w:bCs/>
          <w:sz w:val="27"/>
          <w:szCs w:val="27"/>
        </w:rPr>
      </w:pPr>
      <w:r w:rsidRPr="00BE55DB">
        <w:rPr>
          <w:b/>
          <w:bCs/>
          <w:sz w:val="27"/>
          <w:szCs w:val="27"/>
        </w:rPr>
        <w:t>Местонахождение и банковские реквизиты Сторон.</w:t>
      </w:r>
    </w:p>
    <w:p w14:paraId="4D80EB64" w14:textId="77777777" w:rsidR="00C95BE4" w:rsidRPr="00BE55DB" w:rsidRDefault="00C95BE4" w:rsidP="00C95BE4">
      <w:pPr>
        <w:pStyle w:val="a5"/>
        <w:spacing w:after="0"/>
        <w:ind w:left="0"/>
        <w:rPr>
          <w:b/>
          <w:bCs/>
          <w:sz w:val="27"/>
          <w:szCs w:val="27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9"/>
        <w:gridCol w:w="5232"/>
      </w:tblGrid>
      <w:tr w:rsidR="00505517" w:rsidRPr="00BE55DB" w14:paraId="09A6119C" w14:textId="77777777" w:rsidTr="00505517">
        <w:tc>
          <w:tcPr>
            <w:tcW w:w="2363" w:type="pct"/>
          </w:tcPr>
          <w:p w14:paraId="65D3389D" w14:textId="77777777" w:rsidR="00505517" w:rsidRPr="00BE55DB" w:rsidRDefault="00505517" w:rsidP="002216EF">
            <w:pPr>
              <w:pStyle w:val="12"/>
              <w:jc w:val="center"/>
              <w:rPr>
                <w:b/>
                <w:sz w:val="27"/>
                <w:szCs w:val="27"/>
              </w:rPr>
            </w:pPr>
            <w:r w:rsidRPr="00BE55DB">
              <w:rPr>
                <w:b/>
                <w:sz w:val="27"/>
                <w:szCs w:val="27"/>
              </w:rPr>
              <w:t>ЗАКАЗЧИК</w:t>
            </w:r>
          </w:p>
        </w:tc>
        <w:tc>
          <w:tcPr>
            <w:tcW w:w="2637" w:type="pct"/>
          </w:tcPr>
          <w:p w14:paraId="732FBE57" w14:textId="77777777" w:rsidR="00505517" w:rsidRPr="00BE55DB" w:rsidRDefault="00505517" w:rsidP="00D445E5">
            <w:pPr>
              <w:pStyle w:val="17"/>
              <w:jc w:val="center"/>
              <w:rPr>
                <w:b/>
                <w:sz w:val="27"/>
                <w:szCs w:val="27"/>
              </w:rPr>
            </w:pPr>
            <w:r w:rsidRPr="00BE55DB">
              <w:rPr>
                <w:b/>
                <w:sz w:val="27"/>
                <w:szCs w:val="27"/>
              </w:rPr>
              <w:t>ПОСТАВЩИК</w:t>
            </w:r>
          </w:p>
        </w:tc>
      </w:tr>
      <w:tr w:rsidR="00505517" w:rsidRPr="00BE55DB" w14:paraId="3BD03167" w14:textId="77777777" w:rsidTr="00505517">
        <w:trPr>
          <w:trHeight w:val="346"/>
        </w:trPr>
        <w:tc>
          <w:tcPr>
            <w:tcW w:w="2363" w:type="pct"/>
          </w:tcPr>
          <w:p w14:paraId="42FE46D8" w14:textId="1C462B85" w:rsidR="00505517" w:rsidRPr="00BE55DB" w:rsidRDefault="00505517" w:rsidP="00F249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2637" w:type="pct"/>
          </w:tcPr>
          <w:p w14:paraId="2FF096A6" w14:textId="4B00419E" w:rsidR="00505517" w:rsidRPr="00BE55DB" w:rsidRDefault="00505517" w:rsidP="00D445E5">
            <w:pPr>
              <w:pStyle w:val="17"/>
              <w:jc w:val="center"/>
              <w:rPr>
                <w:b/>
                <w:sz w:val="27"/>
                <w:szCs w:val="27"/>
              </w:rPr>
            </w:pPr>
          </w:p>
        </w:tc>
      </w:tr>
      <w:tr w:rsidR="00505517" w:rsidRPr="00891362" w14:paraId="7D430097" w14:textId="77777777" w:rsidTr="00505517">
        <w:trPr>
          <w:trHeight w:val="2531"/>
        </w:trPr>
        <w:tc>
          <w:tcPr>
            <w:tcW w:w="2363" w:type="pct"/>
          </w:tcPr>
          <w:p w14:paraId="6C103AEC" w14:textId="77A58A49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lastRenderedPageBreak/>
              <w:t>Федеральное государственное бюджетное образовательное учреждение высшего образования «Уфимский государственный институт искусств имени Загира Исмагилова»</w:t>
            </w:r>
          </w:p>
          <w:p w14:paraId="45B151AA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Юридический адрес: 450008, г. Уфа, ул. Ленина, 14</w:t>
            </w:r>
          </w:p>
          <w:p w14:paraId="3E96D02F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Фактический адрес: 450008, г. Уфа, ул. Ленина, 14</w:t>
            </w:r>
          </w:p>
          <w:p w14:paraId="3ABD645B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ИНН 0274038133</w:t>
            </w:r>
          </w:p>
          <w:p w14:paraId="0EBFC344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КПП 027401001</w:t>
            </w:r>
          </w:p>
          <w:p w14:paraId="6DB2B0C3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Банковские реквизиты:</w:t>
            </w:r>
          </w:p>
          <w:p w14:paraId="7B34175B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УФК по Республике Башкортостан (Уфимский государственный институт искусств имени Загира Исмагилова л/с 20016X82240)</w:t>
            </w:r>
          </w:p>
          <w:p w14:paraId="1870FB44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Операционно-кассовый центр № 6 Уральского главного управления Центрального банка Российской Федерации</w:t>
            </w:r>
          </w:p>
          <w:p w14:paraId="41642743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//УФК по Республике Башкортостан г. Уфа</w:t>
            </w:r>
          </w:p>
          <w:p w14:paraId="3A42FAB9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proofErr w:type="gramStart"/>
            <w:r w:rsidRPr="00891362">
              <w:rPr>
                <w:i w:val="0"/>
                <w:iCs/>
              </w:rPr>
              <w:t>БИК  018073401</w:t>
            </w:r>
            <w:proofErr w:type="gramEnd"/>
          </w:p>
          <w:p w14:paraId="36996CB1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Р/с 03214643000000010100</w:t>
            </w:r>
          </w:p>
          <w:p w14:paraId="36EB81D7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proofErr w:type="spellStart"/>
            <w:r w:rsidRPr="00891362">
              <w:rPr>
                <w:i w:val="0"/>
                <w:iCs/>
              </w:rPr>
              <w:t>Кор.счет</w:t>
            </w:r>
            <w:proofErr w:type="spellEnd"/>
            <w:r w:rsidRPr="00891362">
              <w:rPr>
                <w:i w:val="0"/>
                <w:iCs/>
              </w:rPr>
              <w:t xml:space="preserve"> 40102810045370000067</w:t>
            </w:r>
          </w:p>
          <w:p w14:paraId="03E0F026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КПП 027401001, ИНН 0274038133</w:t>
            </w:r>
          </w:p>
          <w:p w14:paraId="67698984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 xml:space="preserve">ОКВЭД 80.30.1, ОГРН 1020202560212, </w:t>
            </w:r>
          </w:p>
          <w:p w14:paraId="56CD7122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</w:rPr>
            </w:pPr>
            <w:r w:rsidRPr="00891362">
              <w:rPr>
                <w:i w:val="0"/>
                <w:iCs/>
              </w:rPr>
              <w:t>ОКПО 02176200, ОКТМО 8070100000</w:t>
            </w:r>
          </w:p>
          <w:p w14:paraId="2279F993" w14:textId="77777777" w:rsidR="00891362" w:rsidRPr="00891362" w:rsidRDefault="00891362" w:rsidP="00891362">
            <w:pPr>
              <w:overflowPunct w:val="0"/>
              <w:autoSpaceDE w:val="0"/>
              <w:autoSpaceDN w:val="0"/>
              <w:adjustRightInd w:val="0"/>
              <w:rPr>
                <w:i w:val="0"/>
                <w:iCs/>
                <w:lang w:val="en-US"/>
              </w:rPr>
            </w:pPr>
            <w:r w:rsidRPr="00891362">
              <w:rPr>
                <w:i w:val="0"/>
                <w:iCs/>
              </w:rPr>
              <w:t>тел</w:t>
            </w:r>
            <w:r w:rsidRPr="00891362">
              <w:rPr>
                <w:i w:val="0"/>
                <w:iCs/>
                <w:lang w:val="en-US"/>
              </w:rPr>
              <w:t>. (347) 276-27-60</w:t>
            </w:r>
          </w:p>
          <w:p w14:paraId="3C68362C" w14:textId="77777777" w:rsidR="00891362" w:rsidRPr="002F28BB" w:rsidRDefault="00891362" w:rsidP="00891362">
            <w:pPr>
              <w:pStyle w:val="ConsPlusNormal"/>
              <w:ind w:firstLine="0"/>
              <w:outlineLvl w:val="1"/>
              <w:rPr>
                <w:rStyle w:val="af1"/>
                <w:lang w:val="en-US"/>
              </w:rPr>
            </w:pPr>
            <w:r w:rsidRPr="00F03C6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r w:rsidRPr="00F831D1">
              <w:rPr>
                <w:rFonts w:ascii="Times New Roman" w:hAnsi="Times New Roman" w:cs="Times New Roman"/>
                <w:lang w:val="en-US"/>
              </w:rPr>
              <w:t>rector@ufaart.ru</w:t>
            </w:r>
          </w:p>
          <w:p w14:paraId="04F3118D" w14:textId="77777777" w:rsidR="00891362" w:rsidRPr="00C6615A" w:rsidRDefault="00891362" w:rsidP="00891362">
            <w:pPr>
              <w:pStyle w:val="ConsPlusNormal"/>
              <w:ind w:firstLine="0"/>
              <w:outlineLvl w:val="1"/>
              <w:rPr>
                <w:rStyle w:val="af1"/>
                <w:lang w:val="en-US"/>
              </w:rPr>
            </w:pPr>
          </w:p>
          <w:p w14:paraId="4B76A06F" w14:textId="77777777" w:rsidR="00505517" w:rsidRPr="00891362" w:rsidRDefault="00505517" w:rsidP="006043E6">
            <w:pPr>
              <w:pStyle w:val="12"/>
              <w:jc w:val="both"/>
              <w:rPr>
                <w:sz w:val="27"/>
                <w:szCs w:val="27"/>
                <w:lang w:val="en-US"/>
              </w:rPr>
            </w:pPr>
          </w:p>
        </w:tc>
        <w:tc>
          <w:tcPr>
            <w:tcW w:w="2637" w:type="pct"/>
          </w:tcPr>
          <w:p w14:paraId="0FBA6861" w14:textId="77777777" w:rsidR="00505517" w:rsidRPr="00891362" w:rsidRDefault="00505517" w:rsidP="00891362">
            <w:pPr>
              <w:pStyle w:val="22"/>
              <w:tabs>
                <w:tab w:val="left" w:pos="1397"/>
              </w:tabs>
              <w:spacing w:line="240" w:lineRule="auto"/>
              <w:ind w:left="177"/>
              <w:jc w:val="both"/>
              <w:rPr>
                <w:b/>
                <w:sz w:val="27"/>
                <w:szCs w:val="27"/>
                <w:lang w:val="en-US"/>
              </w:rPr>
            </w:pPr>
          </w:p>
        </w:tc>
      </w:tr>
      <w:tr w:rsidR="001A391C" w:rsidRPr="00BE55DB" w14:paraId="659DEFE4" w14:textId="77777777" w:rsidTr="00505517">
        <w:trPr>
          <w:trHeight w:val="65"/>
        </w:trPr>
        <w:tc>
          <w:tcPr>
            <w:tcW w:w="2363" w:type="pct"/>
          </w:tcPr>
          <w:p w14:paraId="0E7A9945" w14:textId="77777777" w:rsidR="001A391C" w:rsidRPr="00BE55DB" w:rsidRDefault="001A391C" w:rsidP="005256B1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b/>
                <w:sz w:val="27"/>
                <w:szCs w:val="27"/>
              </w:rPr>
              <w:t>ЗАКАЗЧИК</w:t>
            </w:r>
          </w:p>
        </w:tc>
        <w:tc>
          <w:tcPr>
            <w:tcW w:w="2637" w:type="pct"/>
          </w:tcPr>
          <w:p w14:paraId="10569BA6" w14:textId="77777777" w:rsidR="001A391C" w:rsidRPr="00BE55DB" w:rsidRDefault="001A391C" w:rsidP="00D445E5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b/>
                <w:sz w:val="27"/>
                <w:szCs w:val="27"/>
              </w:rPr>
              <w:t>ПОСТАВЩИК</w:t>
            </w:r>
          </w:p>
        </w:tc>
      </w:tr>
      <w:tr w:rsidR="001A391C" w:rsidRPr="00BE55DB" w14:paraId="2496B55B" w14:textId="77777777" w:rsidTr="00505517">
        <w:trPr>
          <w:trHeight w:val="63"/>
        </w:trPr>
        <w:tc>
          <w:tcPr>
            <w:tcW w:w="2363" w:type="pct"/>
            <w:vAlign w:val="center"/>
          </w:tcPr>
          <w:p w14:paraId="2C93A6C6" w14:textId="77777777" w:rsidR="001A391C" w:rsidRPr="00BE55DB" w:rsidRDefault="001A391C" w:rsidP="005256B1">
            <w:pPr>
              <w:pStyle w:val="17"/>
              <w:ind w:right="-103"/>
              <w:jc w:val="center"/>
              <w:rPr>
                <w:b/>
                <w:sz w:val="27"/>
                <w:szCs w:val="27"/>
              </w:rPr>
            </w:pPr>
          </w:p>
          <w:p w14:paraId="3771BCFE" w14:textId="514E996A" w:rsidR="001A391C" w:rsidRPr="00BE55DB" w:rsidRDefault="00891362" w:rsidP="005256B1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</w:t>
            </w:r>
            <w:proofErr w:type="gramStart"/>
            <w:r>
              <w:rPr>
                <w:sz w:val="27"/>
                <w:szCs w:val="27"/>
              </w:rPr>
              <w:t>о.ректора</w:t>
            </w:r>
            <w:proofErr w:type="spellEnd"/>
            <w:proofErr w:type="gramEnd"/>
          </w:p>
        </w:tc>
        <w:tc>
          <w:tcPr>
            <w:tcW w:w="2637" w:type="pct"/>
          </w:tcPr>
          <w:p w14:paraId="4CE984CA" w14:textId="77777777" w:rsidR="001A391C" w:rsidRPr="00BE55DB" w:rsidRDefault="001A391C" w:rsidP="00D445E5">
            <w:pPr>
              <w:pStyle w:val="17"/>
              <w:jc w:val="center"/>
              <w:rPr>
                <w:sz w:val="27"/>
                <w:szCs w:val="27"/>
              </w:rPr>
            </w:pPr>
          </w:p>
          <w:p w14:paraId="359808CF" w14:textId="34BA27BE" w:rsidR="001A391C" w:rsidRPr="00BE55DB" w:rsidRDefault="001A391C" w:rsidP="00D445E5">
            <w:pPr>
              <w:pStyle w:val="17"/>
              <w:jc w:val="center"/>
              <w:rPr>
                <w:sz w:val="27"/>
                <w:szCs w:val="27"/>
              </w:rPr>
            </w:pPr>
          </w:p>
        </w:tc>
      </w:tr>
      <w:tr w:rsidR="001A391C" w:rsidRPr="00BE55DB" w14:paraId="4E472D60" w14:textId="77777777" w:rsidTr="00505517">
        <w:trPr>
          <w:trHeight w:val="20"/>
        </w:trPr>
        <w:tc>
          <w:tcPr>
            <w:tcW w:w="2363" w:type="pct"/>
            <w:vAlign w:val="center"/>
          </w:tcPr>
          <w:p w14:paraId="44B83AD3" w14:textId="77777777" w:rsidR="001A391C" w:rsidRPr="00BE55DB" w:rsidRDefault="001A391C" w:rsidP="005256B1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</w:p>
          <w:p w14:paraId="6AB59787" w14:textId="4A3D823D" w:rsidR="001A391C" w:rsidRPr="00BE55DB" w:rsidRDefault="001A391C" w:rsidP="005256B1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</w:t>
            </w:r>
            <w:r w:rsidRPr="00BE55DB">
              <w:rPr>
                <w:sz w:val="27"/>
                <w:szCs w:val="27"/>
              </w:rPr>
              <w:t xml:space="preserve">_/ </w:t>
            </w:r>
            <w:proofErr w:type="spellStart"/>
            <w:r w:rsidR="00891362">
              <w:rPr>
                <w:sz w:val="27"/>
                <w:szCs w:val="27"/>
              </w:rPr>
              <w:t>И.Р.Альмухаметов</w:t>
            </w:r>
            <w:proofErr w:type="spellEnd"/>
          </w:p>
          <w:p w14:paraId="5382FEF1" w14:textId="77777777" w:rsidR="001A391C" w:rsidRPr="00BE55DB" w:rsidRDefault="001A391C" w:rsidP="005256B1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(подпись, фамилия и инициалы)</w:t>
            </w:r>
          </w:p>
        </w:tc>
        <w:tc>
          <w:tcPr>
            <w:tcW w:w="2637" w:type="pct"/>
            <w:vAlign w:val="center"/>
          </w:tcPr>
          <w:p w14:paraId="637B48C7" w14:textId="77777777" w:rsidR="001A391C" w:rsidRPr="00BE55DB" w:rsidRDefault="001A391C" w:rsidP="00D445E5">
            <w:pPr>
              <w:pStyle w:val="17"/>
              <w:jc w:val="center"/>
              <w:rPr>
                <w:sz w:val="27"/>
                <w:szCs w:val="27"/>
              </w:rPr>
            </w:pPr>
          </w:p>
          <w:p w14:paraId="0BA3E359" w14:textId="35E0579A" w:rsidR="001A391C" w:rsidRPr="00BE55DB" w:rsidRDefault="001A391C" w:rsidP="00D445E5">
            <w:pPr>
              <w:pStyle w:val="1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</w:t>
            </w:r>
            <w:r w:rsidRPr="00BE55DB">
              <w:rPr>
                <w:sz w:val="27"/>
                <w:szCs w:val="27"/>
              </w:rPr>
              <w:t>_/</w:t>
            </w:r>
          </w:p>
          <w:p w14:paraId="295573C6" w14:textId="77777777" w:rsidR="001A391C" w:rsidRPr="00BE55DB" w:rsidRDefault="001A391C" w:rsidP="00D445E5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(подпись, фамилия и инициалы)</w:t>
            </w:r>
          </w:p>
        </w:tc>
      </w:tr>
      <w:tr w:rsidR="001A391C" w:rsidRPr="00BE55DB" w14:paraId="2E035E7D" w14:textId="77777777" w:rsidTr="00505517">
        <w:trPr>
          <w:trHeight w:val="20"/>
        </w:trPr>
        <w:tc>
          <w:tcPr>
            <w:tcW w:w="2363" w:type="pct"/>
          </w:tcPr>
          <w:p w14:paraId="1BA4896E" w14:textId="77777777" w:rsidR="001A391C" w:rsidRPr="00BE55DB" w:rsidRDefault="001A391C" w:rsidP="005256B1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__ _____________ 2026 г.</w:t>
            </w:r>
          </w:p>
        </w:tc>
        <w:tc>
          <w:tcPr>
            <w:tcW w:w="2637" w:type="pct"/>
          </w:tcPr>
          <w:p w14:paraId="1238F45D" w14:textId="77777777" w:rsidR="001A391C" w:rsidRPr="00BE55DB" w:rsidRDefault="001A391C" w:rsidP="00D445E5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__ _____________ 2026 г.</w:t>
            </w:r>
          </w:p>
        </w:tc>
      </w:tr>
      <w:tr w:rsidR="001A391C" w:rsidRPr="00BE55DB" w14:paraId="2A8C16C5" w14:textId="77777777" w:rsidTr="00505517">
        <w:trPr>
          <w:trHeight w:val="63"/>
        </w:trPr>
        <w:tc>
          <w:tcPr>
            <w:tcW w:w="2363" w:type="pct"/>
            <w:vAlign w:val="center"/>
          </w:tcPr>
          <w:p w14:paraId="524CBEEB" w14:textId="77777777" w:rsidR="001A391C" w:rsidRPr="00BE55DB" w:rsidRDefault="001A391C" w:rsidP="005256B1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М.П.</w:t>
            </w:r>
          </w:p>
        </w:tc>
        <w:tc>
          <w:tcPr>
            <w:tcW w:w="2637" w:type="pct"/>
            <w:vAlign w:val="center"/>
          </w:tcPr>
          <w:p w14:paraId="65453195" w14:textId="77777777" w:rsidR="001A391C" w:rsidRPr="00BE55DB" w:rsidRDefault="001A391C" w:rsidP="00D445E5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М.П. (при наличии печати)</w:t>
            </w:r>
          </w:p>
        </w:tc>
      </w:tr>
    </w:tbl>
    <w:p w14:paraId="5B523DC9" w14:textId="77777777" w:rsidR="004D61F9" w:rsidRPr="00BE55DB" w:rsidRDefault="004D61F9" w:rsidP="004D61F9">
      <w:pPr>
        <w:rPr>
          <w:i w:val="0"/>
          <w:sz w:val="27"/>
          <w:szCs w:val="27"/>
        </w:rPr>
        <w:sectPr w:rsidR="004D61F9" w:rsidRPr="00BE55DB" w:rsidSect="002E158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851" w:bottom="851" w:left="1134" w:header="709" w:footer="709" w:gutter="0"/>
          <w:cols w:space="708"/>
          <w:docGrid w:linePitch="360"/>
        </w:sectPr>
      </w:pPr>
    </w:p>
    <w:p w14:paraId="7D192706" w14:textId="77777777" w:rsidR="00A15DBD" w:rsidRPr="00FC5388" w:rsidRDefault="00A15DBD" w:rsidP="00732703">
      <w:pPr>
        <w:tabs>
          <w:tab w:val="left" w:pos="6780"/>
        </w:tabs>
        <w:ind w:left="11340" w:right="-60"/>
        <w:rPr>
          <w:i w:val="0"/>
          <w:sz w:val="27"/>
          <w:szCs w:val="27"/>
        </w:rPr>
      </w:pPr>
      <w:r w:rsidRPr="00FC5388">
        <w:rPr>
          <w:i w:val="0"/>
          <w:sz w:val="27"/>
          <w:szCs w:val="27"/>
        </w:rPr>
        <w:lastRenderedPageBreak/>
        <w:t>Приложение № 1</w:t>
      </w:r>
    </w:p>
    <w:p w14:paraId="48FB1DAC" w14:textId="012BD8CC" w:rsidR="00A15DBD" w:rsidRPr="00FC5388" w:rsidRDefault="00A15DBD" w:rsidP="00732703">
      <w:pPr>
        <w:ind w:left="11340" w:right="-60"/>
        <w:rPr>
          <w:i w:val="0"/>
          <w:sz w:val="27"/>
          <w:szCs w:val="27"/>
        </w:rPr>
      </w:pPr>
      <w:proofErr w:type="gramStart"/>
      <w:r w:rsidRPr="00FC5388">
        <w:rPr>
          <w:i w:val="0"/>
          <w:sz w:val="27"/>
          <w:szCs w:val="27"/>
        </w:rPr>
        <w:t>к  контракту</w:t>
      </w:r>
      <w:proofErr w:type="gramEnd"/>
    </w:p>
    <w:p w14:paraId="64AE1923" w14:textId="1AA45F94" w:rsidR="00E833F3" w:rsidRPr="00FC5388" w:rsidRDefault="00A15DBD" w:rsidP="00732703">
      <w:pPr>
        <w:ind w:left="11340" w:right="-60"/>
        <w:rPr>
          <w:i w:val="0"/>
          <w:sz w:val="27"/>
          <w:szCs w:val="27"/>
        </w:rPr>
      </w:pPr>
      <w:r w:rsidRPr="00FC5388">
        <w:rPr>
          <w:i w:val="0"/>
          <w:sz w:val="27"/>
          <w:szCs w:val="27"/>
        </w:rPr>
        <w:t>№</w:t>
      </w:r>
    </w:p>
    <w:p w14:paraId="060742C3" w14:textId="77777777" w:rsidR="00E847D8" w:rsidRPr="00FC5388" w:rsidRDefault="00A15DBD" w:rsidP="00732703">
      <w:pPr>
        <w:ind w:left="11340" w:right="-60"/>
        <w:rPr>
          <w:i w:val="0"/>
          <w:sz w:val="27"/>
          <w:szCs w:val="27"/>
        </w:rPr>
      </w:pPr>
      <w:r w:rsidRPr="00FC5388">
        <w:rPr>
          <w:i w:val="0"/>
          <w:sz w:val="27"/>
          <w:szCs w:val="27"/>
        </w:rPr>
        <w:t>от «___</w:t>
      </w:r>
      <w:r w:rsidR="00EC640A">
        <w:rPr>
          <w:i w:val="0"/>
          <w:sz w:val="27"/>
          <w:szCs w:val="27"/>
        </w:rPr>
        <w:t>_</w:t>
      </w:r>
      <w:r w:rsidRPr="00FC5388">
        <w:rPr>
          <w:i w:val="0"/>
          <w:sz w:val="27"/>
          <w:szCs w:val="27"/>
        </w:rPr>
        <w:t xml:space="preserve">» </w:t>
      </w:r>
      <w:r w:rsidR="00EC640A">
        <w:rPr>
          <w:i w:val="0"/>
          <w:sz w:val="27"/>
          <w:szCs w:val="27"/>
        </w:rPr>
        <w:t>__</w:t>
      </w:r>
      <w:r w:rsidRPr="00FC5388">
        <w:rPr>
          <w:i w:val="0"/>
          <w:sz w:val="27"/>
          <w:szCs w:val="27"/>
        </w:rPr>
        <w:t>__________</w:t>
      </w:r>
      <w:r w:rsidR="00C95BE4" w:rsidRPr="00FC5388">
        <w:rPr>
          <w:i w:val="0"/>
          <w:sz w:val="27"/>
          <w:szCs w:val="27"/>
        </w:rPr>
        <w:t>202</w:t>
      </w:r>
      <w:r w:rsidR="00F9106F" w:rsidRPr="00FC5388">
        <w:rPr>
          <w:i w:val="0"/>
          <w:sz w:val="27"/>
          <w:szCs w:val="27"/>
        </w:rPr>
        <w:t xml:space="preserve">6 </w:t>
      </w:r>
      <w:r w:rsidRPr="00FC5388">
        <w:rPr>
          <w:i w:val="0"/>
          <w:sz w:val="27"/>
          <w:szCs w:val="27"/>
        </w:rPr>
        <w:t>г.</w:t>
      </w:r>
    </w:p>
    <w:p w14:paraId="5F98EDA8" w14:textId="77777777" w:rsidR="00913AB4" w:rsidRPr="009B2178" w:rsidRDefault="00913AB4" w:rsidP="00A24FC8">
      <w:pPr>
        <w:widowControl w:val="0"/>
        <w:autoSpaceDE w:val="0"/>
        <w:autoSpaceDN w:val="0"/>
        <w:adjustRightInd w:val="0"/>
        <w:jc w:val="center"/>
        <w:rPr>
          <w:b/>
          <w:i w:val="0"/>
          <w:sz w:val="27"/>
          <w:szCs w:val="27"/>
        </w:rPr>
      </w:pPr>
    </w:p>
    <w:p w14:paraId="08E2366D" w14:textId="77777777" w:rsidR="007810F5" w:rsidRPr="007810F5" w:rsidRDefault="007810F5" w:rsidP="007810F5">
      <w:pPr>
        <w:widowControl w:val="0"/>
        <w:autoSpaceDE w:val="0"/>
        <w:autoSpaceDN w:val="0"/>
        <w:adjustRightInd w:val="0"/>
        <w:jc w:val="center"/>
        <w:rPr>
          <w:b/>
          <w:i w:val="0"/>
          <w:szCs w:val="28"/>
        </w:rPr>
      </w:pPr>
      <w:r w:rsidRPr="007810F5">
        <w:rPr>
          <w:b/>
          <w:i w:val="0"/>
          <w:szCs w:val="28"/>
        </w:rPr>
        <w:t>Техническое задание</w:t>
      </w:r>
    </w:p>
    <w:p w14:paraId="694EB8C1" w14:textId="77777777" w:rsidR="007810F5" w:rsidRPr="007810F5" w:rsidRDefault="007810F5" w:rsidP="007810F5">
      <w:pPr>
        <w:widowControl w:val="0"/>
        <w:autoSpaceDE w:val="0"/>
        <w:autoSpaceDN w:val="0"/>
        <w:adjustRightInd w:val="0"/>
        <w:jc w:val="center"/>
        <w:rPr>
          <w:b/>
          <w:i w:val="0"/>
          <w:sz w:val="18"/>
          <w:szCs w:val="28"/>
        </w:rPr>
      </w:pPr>
    </w:p>
    <w:p w14:paraId="0C12B70F" w14:textId="77777777" w:rsidR="007810F5" w:rsidRPr="007810F5" w:rsidRDefault="007810F5" w:rsidP="007810F5">
      <w:pPr>
        <w:widowControl w:val="0"/>
        <w:autoSpaceDE w:val="0"/>
        <w:autoSpaceDN w:val="0"/>
        <w:adjustRightInd w:val="0"/>
        <w:ind w:left="360"/>
        <w:jc w:val="center"/>
        <w:rPr>
          <w:b/>
          <w:i w:val="0"/>
          <w:szCs w:val="28"/>
        </w:rPr>
      </w:pPr>
      <w:r w:rsidRPr="007810F5">
        <w:rPr>
          <w:b/>
          <w:i w:val="0"/>
          <w:szCs w:val="28"/>
        </w:rPr>
        <w:t>1. Объект</w:t>
      </w:r>
      <w:r w:rsidR="000F7D43">
        <w:rPr>
          <w:b/>
          <w:i w:val="0"/>
          <w:szCs w:val="28"/>
        </w:rPr>
        <w:t xml:space="preserve"> закупки: Поставка живых цветов</w:t>
      </w:r>
      <w:r w:rsidRPr="007810F5">
        <w:rPr>
          <w:b/>
          <w:i w:val="0"/>
          <w:szCs w:val="28"/>
        </w:rPr>
        <w:t>.</w:t>
      </w:r>
    </w:p>
    <w:p w14:paraId="45055FFD" w14:textId="77777777" w:rsidR="007810F5" w:rsidRPr="007810F5" w:rsidRDefault="007810F5" w:rsidP="007810F5">
      <w:pPr>
        <w:widowControl w:val="0"/>
        <w:autoSpaceDE w:val="0"/>
        <w:autoSpaceDN w:val="0"/>
        <w:adjustRightInd w:val="0"/>
        <w:ind w:left="1065"/>
        <w:contextualSpacing/>
        <w:jc w:val="center"/>
        <w:rPr>
          <w:b/>
          <w:i w:val="0"/>
          <w:szCs w:val="28"/>
        </w:rPr>
      </w:pPr>
      <w:r w:rsidRPr="007810F5">
        <w:rPr>
          <w:b/>
          <w:i w:val="0"/>
          <w:szCs w:val="28"/>
        </w:rPr>
        <w:t>2. Краткие характеристики поставляемых товаров (описание объекта закупки), количество:</w:t>
      </w:r>
    </w:p>
    <w:p w14:paraId="7A4046D2" w14:textId="77777777" w:rsidR="007810F5" w:rsidRPr="007810F5" w:rsidRDefault="007810F5" w:rsidP="007810F5">
      <w:pPr>
        <w:widowControl w:val="0"/>
        <w:autoSpaceDE w:val="0"/>
        <w:autoSpaceDN w:val="0"/>
        <w:adjustRightInd w:val="0"/>
        <w:ind w:left="1065"/>
        <w:rPr>
          <w:b/>
          <w:i w:val="0"/>
          <w:sz w:val="20"/>
          <w:szCs w:val="24"/>
        </w:rPr>
      </w:pPr>
    </w:p>
    <w:tbl>
      <w:tblPr>
        <w:tblW w:w="11765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697"/>
        <w:gridCol w:w="1985"/>
        <w:gridCol w:w="4252"/>
        <w:gridCol w:w="1418"/>
        <w:gridCol w:w="1831"/>
      </w:tblGrid>
      <w:tr w:rsidR="00891362" w:rsidRPr="007810F5" w14:paraId="52AE59D3" w14:textId="77777777" w:rsidTr="00891362">
        <w:tc>
          <w:tcPr>
            <w:tcW w:w="582" w:type="dxa"/>
            <w:vAlign w:val="center"/>
          </w:tcPr>
          <w:p w14:paraId="0EE9E54C" w14:textId="77777777" w:rsidR="00891362" w:rsidRPr="007810F5" w:rsidRDefault="00891362" w:rsidP="007810F5">
            <w:pPr>
              <w:contextualSpacing/>
              <w:jc w:val="center"/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</w:pPr>
            <w:r w:rsidRPr="007810F5"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97" w:type="dxa"/>
            <w:vAlign w:val="center"/>
          </w:tcPr>
          <w:p w14:paraId="3E0E4397" w14:textId="77777777" w:rsidR="00891362" w:rsidRPr="007810F5" w:rsidRDefault="00891362" w:rsidP="007810F5">
            <w:pPr>
              <w:contextualSpacing/>
              <w:jc w:val="center"/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</w:pPr>
            <w:r w:rsidRPr="007810F5"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985" w:type="dxa"/>
            <w:vAlign w:val="center"/>
          </w:tcPr>
          <w:p w14:paraId="610507DD" w14:textId="77777777" w:rsidR="00891362" w:rsidRPr="007810F5" w:rsidRDefault="00891362" w:rsidP="007810F5">
            <w:pPr>
              <w:contextualSpacing/>
              <w:jc w:val="center"/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</w:pPr>
            <w:r w:rsidRPr="007810F5"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  <w:t>Наименование характеристики</w:t>
            </w:r>
          </w:p>
        </w:tc>
        <w:tc>
          <w:tcPr>
            <w:tcW w:w="4252" w:type="dxa"/>
            <w:vAlign w:val="center"/>
          </w:tcPr>
          <w:p w14:paraId="190B8886" w14:textId="77777777" w:rsidR="00891362" w:rsidRPr="007810F5" w:rsidRDefault="00891362" w:rsidP="007810F5">
            <w:pPr>
              <w:contextualSpacing/>
              <w:jc w:val="center"/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</w:pPr>
            <w:r w:rsidRPr="007810F5"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  <w:t>Значение характеристики (показателя)</w:t>
            </w:r>
          </w:p>
        </w:tc>
        <w:tc>
          <w:tcPr>
            <w:tcW w:w="1418" w:type="dxa"/>
            <w:vAlign w:val="center"/>
          </w:tcPr>
          <w:p w14:paraId="6A812AFC" w14:textId="77777777" w:rsidR="00891362" w:rsidRPr="007810F5" w:rsidRDefault="00891362" w:rsidP="003A4FA4">
            <w:pPr>
              <w:ind w:left="-78" w:right="-82"/>
              <w:contextualSpacing/>
              <w:jc w:val="center"/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</w:pPr>
            <w:r w:rsidRPr="007810F5"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  <w:t xml:space="preserve">Единица измерения </w:t>
            </w:r>
          </w:p>
        </w:tc>
        <w:tc>
          <w:tcPr>
            <w:tcW w:w="1831" w:type="dxa"/>
            <w:vAlign w:val="center"/>
          </w:tcPr>
          <w:p w14:paraId="785AE920" w14:textId="77777777" w:rsidR="00891362" w:rsidRPr="007810F5" w:rsidRDefault="00891362" w:rsidP="007810F5">
            <w:pPr>
              <w:contextualSpacing/>
              <w:jc w:val="center"/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</w:pPr>
            <w:r w:rsidRPr="007810F5">
              <w:rPr>
                <w:rFonts w:eastAsia="Calibri"/>
                <w:b/>
                <w:i w:val="0"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891362" w:rsidRPr="007810F5" w14:paraId="7438A7BC" w14:textId="77777777" w:rsidTr="00891362">
        <w:trPr>
          <w:trHeight w:val="2885"/>
        </w:trPr>
        <w:tc>
          <w:tcPr>
            <w:tcW w:w="582" w:type="dxa"/>
          </w:tcPr>
          <w:p w14:paraId="05B8CE65" w14:textId="77777777" w:rsidR="00891362" w:rsidRPr="007810F5" w:rsidRDefault="00891362" w:rsidP="006E05A9">
            <w:pPr>
              <w:contextualSpacing/>
              <w:jc w:val="center"/>
              <w:rPr>
                <w:rFonts w:eastAsia="Calibri"/>
                <w:i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i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7" w:type="dxa"/>
          </w:tcPr>
          <w:p w14:paraId="1DD2AAE5" w14:textId="0A28BF50" w:rsidR="00891362" w:rsidRPr="007810F5" w:rsidRDefault="00891362" w:rsidP="007810F5">
            <w:pPr>
              <w:contextualSpacing/>
              <w:rPr>
                <w:rFonts w:eastAsia="Calibri"/>
                <w:i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i w:val="0"/>
                <w:sz w:val="22"/>
                <w:szCs w:val="22"/>
                <w:lang w:eastAsia="en-US"/>
              </w:rPr>
              <w:t xml:space="preserve">Цветы живые </w:t>
            </w:r>
          </w:p>
        </w:tc>
        <w:tc>
          <w:tcPr>
            <w:tcW w:w="1985" w:type="dxa"/>
          </w:tcPr>
          <w:p w14:paraId="352BDCFE" w14:textId="77777777" w:rsidR="00891362" w:rsidRPr="007810F5" w:rsidRDefault="00891362" w:rsidP="00A44A7D">
            <w:pPr>
              <w:contextualSpacing/>
              <w:jc w:val="center"/>
              <w:rPr>
                <w:rFonts w:eastAsia="Calibri"/>
                <w:i w:val="0"/>
                <w:sz w:val="22"/>
                <w:szCs w:val="22"/>
                <w:lang w:eastAsia="en-US"/>
              </w:rPr>
            </w:pPr>
            <w:r w:rsidRPr="007810F5">
              <w:rPr>
                <w:rFonts w:eastAsia="Calibri"/>
                <w:i w:val="0"/>
                <w:sz w:val="22"/>
                <w:szCs w:val="22"/>
                <w:lang w:eastAsia="en-US"/>
              </w:rPr>
              <w:t>Описание</w:t>
            </w:r>
          </w:p>
        </w:tc>
        <w:tc>
          <w:tcPr>
            <w:tcW w:w="4252" w:type="dxa"/>
          </w:tcPr>
          <w:p w14:paraId="66CD4092" w14:textId="0DD33752" w:rsidR="009C41E3" w:rsidRDefault="009C41E3" w:rsidP="007810F5">
            <w:pPr>
              <w:contextualSpacing/>
              <w:jc w:val="both"/>
              <w:rPr>
                <w:rFonts w:eastAsia="Calibri"/>
                <w:i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i w:val="0"/>
                <w:sz w:val="22"/>
                <w:szCs w:val="22"/>
                <w:lang w:eastAsia="en-US"/>
              </w:rPr>
              <w:t>Букет из живых цветов -30 шт.</w:t>
            </w:r>
          </w:p>
          <w:p w14:paraId="7E690082" w14:textId="1464ABF5" w:rsidR="009C41E3" w:rsidRDefault="009C41E3" w:rsidP="007810F5">
            <w:pPr>
              <w:contextualSpacing/>
              <w:jc w:val="both"/>
              <w:rPr>
                <w:rFonts w:eastAsia="Calibri"/>
                <w:i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i w:val="0"/>
                <w:sz w:val="22"/>
                <w:szCs w:val="22"/>
                <w:lang w:eastAsia="en-US"/>
              </w:rPr>
              <w:t>Композиция из живых цветов</w:t>
            </w:r>
          </w:p>
          <w:p w14:paraId="51447B67" w14:textId="6C4D2690" w:rsidR="00891362" w:rsidRPr="007810F5" w:rsidRDefault="00891362" w:rsidP="007810F5">
            <w:pPr>
              <w:contextualSpacing/>
              <w:jc w:val="both"/>
              <w:rPr>
                <w:rFonts w:eastAsia="Calibri"/>
                <w:i w:val="0"/>
                <w:sz w:val="22"/>
                <w:szCs w:val="22"/>
                <w:lang w:eastAsia="en-US"/>
              </w:rPr>
            </w:pPr>
            <w:r w:rsidRPr="007810F5">
              <w:rPr>
                <w:rFonts w:eastAsia="Calibri"/>
                <w:i w:val="0"/>
                <w:sz w:val="22"/>
                <w:szCs w:val="22"/>
                <w:lang w:eastAsia="en-US"/>
              </w:rPr>
              <w:t>Упаковка: пленка прозрачная.</w:t>
            </w:r>
          </w:p>
          <w:p w14:paraId="4B3F05E5" w14:textId="77777777" w:rsidR="00891362" w:rsidRPr="007810F5" w:rsidRDefault="00891362" w:rsidP="007810F5">
            <w:pPr>
              <w:contextualSpacing/>
              <w:jc w:val="both"/>
              <w:rPr>
                <w:rFonts w:eastAsia="Calibri"/>
                <w:i w:val="0"/>
                <w:sz w:val="22"/>
                <w:szCs w:val="22"/>
                <w:lang w:eastAsia="en-US"/>
              </w:rPr>
            </w:pPr>
            <w:r w:rsidRPr="007810F5">
              <w:rPr>
                <w:rFonts w:eastAsia="Calibri"/>
                <w:i w:val="0"/>
                <w:sz w:val="22"/>
                <w:szCs w:val="22"/>
                <w:lang w:eastAsia="en-US"/>
              </w:rPr>
              <w:t>Цветок свежесрезанный, лепестки без тёмных и коричневых пятен; бутоны крепкие, без видимых признаков увядания и следов отцветания; венчик имеет форму полностью распустившегося цветка; листья зеленого цвета без тёмных и коричневых пятен, иных признаков увядания</w:t>
            </w:r>
          </w:p>
          <w:p w14:paraId="4BD1F61C" w14:textId="75258548" w:rsidR="00891362" w:rsidRPr="007810F5" w:rsidRDefault="00891362" w:rsidP="00554394">
            <w:pPr>
              <w:contextualSpacing/>
              <w:jc w:val="both"/>
              <w:rPr>
                <w:rFonts w:eastAsia="Calibri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0DB7ACB" w14:textId="77777777" w:rsidR="00891362" w:rsidRPr="007810F5" w:rsidRDefault="00891362" w:rsidP="007810F5">
            <w:pPr>
              <w:contextualSpacing/>
              <w:jc w:val="center"/>
              <w:rPr>
                <w:rFonts w:eastAsia="Calibri"/>
                <w:i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i w:val="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831" w:type="dxa"/>
          </w:tcPr>
          <w:p w14:paraId="0F02A9CC" w14:textId="3EE68D85" w:rsidR="00891362" w:rsidRPr="007810F5" w:rsidRDefault="009C41E3" w:rsidP="004537FF">
            <w:pPr>
              <w:contextualSpacing/>
              <w:jc w:val="center"/>
              <w:rPr>
                <w:rFonts w:eastAsia="Calibri"/>
                <w:i w:val="0"/>
                <w:sz w:val="20"/>
                <w:szCs w:val="22"/>
                <w:lang w:eastAsia="en-US"/>
              </w:rPr>
            </w:pPr>
            <w:r>
              <w:rPr>
                <w:rFonts w:eastAsia="Calibri"/>
                <w:i w:val="0"/>
                <w:sz w:val="22"/>
                <w:szCs w:val="22"/>
                <w:lang w:eastAsia="en-US"/>
              </w:rPr>
              <w:t>40</w:t>
            </w:r>
          </w:p>
        </w:tc>
      </w:tr>
    </w:tbl>
    <w:p w14:paraId="3C87D314" w14:textId="77777777" w:rsidR="007810F5" w:rsidRDefault="007810F5" w:rsidP="004D61F9">
      <w:pPr>
        <w:widowControl w:val="0"/>
        <w:autoSpaceDE w:val="0"/>
        <w:autoSpaceDN w:val="0"/>
        <w:adjustRightInd w:val="0"/>
        <w:ind w:left="1065"/>
        <w:rPr>
          <w:b/>
          <w:i w:val="0"/>
          <w:sz w:val="27"/>
          <w:szCs w:val="27"/>
        </w:rPr>
      </w:pPr>
    </w:p>
    <w:p w14:paraId="41B982CD" w14:textId="77777777" w:rsidR="004D61F9" w:rsidRPr="004D61F9" w:rsidRDefault="004D61F9" w:rsidP="004D61F9">
      <w:pPr>
        <w:widowControl w:val="0"/>
        <w:autoSpaceDE w:val="0"/>
        <w:autoSpaceDN w:val="0"/>
        <w:adjustRightInd w:val="0"/>
        <w:ind w:left="1065"/>
        <w:rPr>
          <w:b/>
          <w:i w:val="0"/>
          <w:sz w:val="20"/>
          <w:szCs w:val="24"/>
        </w:rPr>
        <w:sectPr w:rsidR="004D61F9" w:rsidRPr="004D61F9" w:rsidSect="002E1588">
          <w:pgSz w:w="16838" w:h="11906" w:orient="landscape"/>
          <w:pgMar w:top="1134" w:right="1021" w:bottom="851" w:left="851" w:header="709" w:footer="709" w:gutter="0"/>
          <w:cols w:space="708"/>
          <w:docGrid w:linePitch="360"/>
        </w:sectPr>
      </w:pPr>
    </w:p>
    <w:p w14:paraId="04DBD8D4" w14:textId="77777777" w:rsidR="00FD1E4A" w:rsidRPr="00BC36DB" w:rsidRDefault="00FD1E4A" w:rsidP="00FD1E4A">
      <w:p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lastRenderedPageBreak/>
        <w:t>3. </w:t>
      </w:r>
      <w:r w:rsidRPr="00BC36DB">
        <w:rPr>
          <w:b/>
          <w:i w:val="0"/>
          <w:szCs w:val="24"/>
        </w:rPr>
        <w:t>Общие требования к товар</w:t>
      </w:r>
      <w:r>
        <w:rPr>
          <w:b/>
          <w:i w:val="0"/>
          <w:szCs w:val="24"/>
        </w:rPr>
        <w:t>у</w:t>
      </w:r>
      <w:r w:rsidRPr="00BC36DB">
        <w:rPr>
          <w:b/>
          <w:i w:val="0"/>
          <w:szCs w:val="24"/>
        </w:rPr>
        <w:t>, требования по качеству и безопасности Товара:</w:t>
      </w:r>
    </w:p>
    <w:p w14:paraId="0119F524" w14:textId="77777777" w:rsidR="00FD1E4A" w:rsidRPr="00BC36DB" w:rsidRDefault="00FD1E4A" w:rsidP="00FD1E4A">
      <w:pPr>
        <w:ind w:firstLine="709"/>
        <w:jc w:val="both"/>
        <w:rPr>
          <w:i w:val="0"/>
          <w:szCs w:val="24"/>
        </w:rPr>
      </w:pPr>
      <w:r w:rsidRPr="00BC36DB">
        <w:rPr>
          <w:i w:val="0"/>
          <w:szCs w:val="24"/>
        </w:rPr>
        <w:t>Поставляемый Товар должен быть новы</w:t>
      </w:r>
      <w:r>
        <w:rPr>
          <w:i w:val="0"/>
          <w:szCs w:val="24"/>
        </w:rPr>
        <w:t xml:space="preserve">м </w:t>
      </w:r>
      <w:r w:rsidRPr="008841A1">
        <w:rPr>
          <w:i w:val="0"/>
          <w:szCs w:val="24"/>
        </w:rPr>
        <w:t>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BC36DB">
        <w:rPr>
          <w:i w:val="0"/>
          <w:szCs w:val="24"/>
        </w:rPr>
        <w:t>, не должен иметь дефектов, связанных с качеством ее изготовления, либо с качеством используемых при ее изготовлении материалов, отвечать требованиям экологии, свободной от прав третьих лиц и не являться предметом залога, ареста или иного обременения.</w:t>
      </w:r>
      <w:r w:rsidRPr="008841A1">
        <w:t xml:space="preserve"> </w:t>
      </w:r>
      <w:r w:rsidRPr="008841A1">
        <w:rPr>
          <w:i w:val="0"/>
          <w:szCs w:val="24"/>
        </w:rPr>
        <w:t>Частичная поставка не допускается.</w:t>
      </w:r>
    </w:p>
    <w:p w14:paraId="5BDE1B6D" w14:textId="77777777" w:rsidR="00FD1E4A" w:rsidRPr="00BC36DB" w:rsidRDefault="00FD1E4A" w:rsidP="00FD1E4A">
      <w:pPr>
        <w:ind w:firstLine="709"/>
        <w:jc w:val="both"/>
        <w:rPr>
          <w:i w:val="0"/>
          <w:szCs w:val="24"/>
        </w:rPr>
      </w:pPr>
      <w:r w:rsidRPr="00BC36DB">
        <w:rPr>
          <w:i w:val="0"/>
          <w:szCs w:val="24"/>
        </w:rPr>
        <w:t>Товар должен соответствовать требованиям Заказчика и техническим условиям изготовителя Товара.</w:t>
      </w:r>
    </w:p>
    <w:p w14:paraId="72CF0B06" w14:textId="77777777" w:rsidR="00FD1E4A" w:rsidRPr="00BC36DB" w:rsidRDefault="00FD1E4A" w:rsidP="00FD1E4A">
      <w:pPr>
        <w:ind w:firstLine="709"/>
        <w:jc w:val="both"/>
        <w:rPr>
          <w:i w:val="0"/>
          <w:szCs w:val="24"/>
        </w:rPr>
      </w:pPr>
      <w:r w:rsidRPr="00BC36DB">
        <w:rPr>
          <w:i w:val="0"/>
          <w:szCs w:val="24"/>
        </w:rPr>
        <w:t>Товар должен соответствовать санитарно-эпидемиологическим требованиям и иным требованиям нормативных правовых актов Российской Федерации, предусмотренных для данного вида Товара.</w:t>
      </w:r>
    </w:p>
    <w:p w14:paraId="0BE6D61A" w14:textId="77777777" w:rsidR="00FD1E4A" w:rsidRPr="00BC36DB" w:rsidRDefault="00FD1E4A" w:rsidP="00FD1E4A">
      <w:pPr>
        <w:ind w:firstLine="709"/>
        <w:jc w:val="both"/>
        <w:rPr>
          <w:i w:val="0"/>
          <w:szCs w:val="24"/>
        </w:rPr>
      </w:pPr>
      <w:r w:rsidRPr="00BC36DB">
        <w:rPr>
          <w:i w:val="0"/>
          <w:szCs w:val="24"/>
        </w:rPr>
        <w:t>Товар должен быть безопасн</w:t>
      </w:r>
      <w:r>
        <w:rPr>
          <w:i w:val="0"/>
          <w:szCs w:val="24"/>
        </w:rPr>
        <w:t>ым</w:t>
      </w:r>
      <w:r w:rsidRPr="00BC36DB">
        <w:rPr>
          <w:i w:val="0"/>
          <w:szCs w:val="24"/>
        </w:rPr>
        <w:t xml:space="preserve"> для жизни и здоровья должностных лиц Заказчика, имущества Заказчика и окружающей среды при обычных условиях е</w:t>
      </w:r>
      <w:r>
        <w:rPr>
          <w:i w:val="0"/>
          <w:szCs w:val="24"/>
        </w:rPr>
        <w:t>го</w:t>
      </w:r>
      <w:r w:rsidRPr="00BC36DB">
        <w:rPr>
          <w:i w:val="0"/>
          <w:szCs w:val="24"/>
        </w:rPr>
        <w:t xml:space="preserve"> использования, хранения, транспортировки и утилизации.</w:t>
      </w:r>
    </w:p>
    <w:p w14:paraId="31B04CBB" w14:textId="02E1BA29" w:rsidR="00FD1E4A" w:rsidRPr="00BC36DB" w:rsidRDefault="009C41E3" w:rsidP="00FD1E4A">
      <w:pPr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>Товар</w:t>
      </w:r>
      <w:r w:rsidR="00FD1E4A" w:rsidRPr="00BC36DB">
        <w:rPr>
          <w:i w:val="0"/>
          <w:szCs w:val="24"/>
        </w:rPr>
        <w:t xml:space="preserve"> должен быть изготовлен из прочных качественных материалов. Поставленный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 w14:paraId="537C7EFE" w14:textId="77777777" w:rsidR="00FD1E4A" w:rsidRPr="00BC36DB" w:rsidRDefault="00FD1E4A" w:rsidP="00FD1E4A">
      <w:pPr>
        <w:ind w:firstLine="709"/>
        <w:jc w:val="both"/>
        <w:rPr>
          <w:i w:val="0"/>
          <w:szCs w:val="24"/>
        </w:rPr>
      </w:pPr>
      <w:r w:rsidRPr="00BC36DB">
        <w:rPr>
          <w:i w:val="0"/>
          <w:szCs w:val="24"/>
        </w:rPr>
        <w:t>Товар должен поставляться в упаковке, обеспечивающей сохранность Товара при транспортировке любым видом транспорта, погрузочно-разгрузочных работах и хранении в соответствии с принятыми для данного вида Товара требованиями, без повреждений (вмятин, порезов и т.д.) и следов вскрытия, отсутствия признаков вторичной переупаковки.</w:t>
      </w:r>
    </w:p>
    <w:p w14:paraId="6A20C70A" w14:textId="77777777" w:rsidR="00FD1E4A" w:rsidRDefault="00FD1E4A" w:rsidP="00FD1E4A">
      <w:pPr>
        <w:spacing w:after="120"/>
        <w:ind w:firstLine="709"/>
        <w:jc w:val="both"/>
        <w:rPr>
          <w:i w:val="0"/>
          <w:szCs w:val="24"/>
        </w:rPr>
      </w:pPr>
      <w:r w:rsidRPr="00BC36DB">
        <w:rPr>
          <w:i w:val="0"/>
          <w:szCs w:val="24"/>
        </w:rPr>
        <w:t>Маркировка Товара должна соответствовать требованиям, предусмотренным действующим законодательством Российской Федерации.</w:t>
      </w:r>
    </w:p>
    <w:p w14:paraId="0680B2A3" w14:textId="77777777" w:rsidR="00FD1E4A" w:rsidRDefault="00FD1E4A" w:rsidP="00FD1E4A">
      <w:p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4. </w:t>
      </w:r>
      <w:r w:rsidRPr="00BC36DB">
        <w:rPr>
          <w:b/>
          <w:i w:val="0"/>
          <w:szCs w:val="24"/>
        </w:rPr>
        <w:t>Требования к организации поставки Товара:</w:t>
      </w:r>
    </w:p>
    <w:p w14:paraId="1251CF30" w14:textId="77777777" w:rsidR="00FD1E4A" w:rsidRPr="00BC36DB" w:rsidRDefault="00FD1E4A" w:rsidP="00FD1E4A">
      <w:pPr>
        <w:jc w:val="center"/>
        <w:rPr>
          <w:b/>
          <w:i w:val="0"/>
          <w:szCs w:val="24"/>
        </w:rPr>
      </w:pPr>
    </w:p>
    <w:p w14:paraId="67863236" w14:textId="0C8A192C" w:rsidR="00FD1E4A" w:rsidRDefault="00FD1E4A" w:rsidP="00FD1E4A">
      <w:pPr>
        <w:ind w:firstLine="709"/>
        <w:jc w:val="both"/>
        <w:rPr>
          <w:i w:val="0"/>
          <w:szCs w:val="24"/>
        </w:rPr>
      </w:pPr>
      <w:r w:rsidRPr="004E737E">
        <w:rPr>
          <w:i w:val="0"/>
          <w:szCs w:val="24"/>
        </w:rPr>
        <w:t xml:space="preserve">Поставка </w:t>
      </w:r>
      <w:r>
        <w:rPr>
          <w:i w:val="0"/>
          <w:szCs w:val="24"/>
        </w:rPr>
        <w:t>Товара</w:t>
      </w:r>
      <w:r w:rsidRPr="004E737E">
        <w:rPr>
          <w:i w:val="0"/>
          <w:szCs w:val="24"/>
        </w:rPr>
        <w:t xml:space="preserve">, разгрузка-погрузка осуществляются на </w:t>
      </w:r>
      <w:r>
        <w:rPr>
          <w:i w:val="0"/>
          <w:szCs w:val="24"/>
        </w:rPr>
        <w:t xml:space="preserve">объекте Заказчика по адресу: </w:t>
      </w:r>
      <w:proofErr w:type="spellStart"/>
      <w:r w:rsidR="009C41E3">
        <w:rPr>
          <w:i w:val="0"/>
          <w:szCs w:val="24"/>
        </w:rPr>
        <w:t>г.Уфа</w:t>
      </w:r>
      <w:proofErr w:type="spellEnd"/>
      <w:r w:rsidR="009C41E3">
        <w:rPr>
          <w:i w:val="0"/>
          <w:szCs w:val="24"/>
        </w:rPr>
        <w:t xml:space="preserve"> </w:t>
      </w:r>
      <w:proofErr w:type="spellStart"/>
      <w:r w:rsidR="009C41E3">
        <w:rPr>
          <w:i w:val="0"/>
          <w:szCs w:val="24"/>
        </w:rPr>
        <w:t>ул.Ленина</w:t>
      </w:r>
      <w:proofErr w:type="spellEnd"/>
      <w:r w:rsidR="009C41E3">
        <w:rPr>
          <w:i w:val="0"/>
          <w:szCs w:val="24"/>
        </w:rPr>
        <w:t xml:space="preserve"> д.14</w:t>
      </w:r>
    </w:p>
    <w:p w14:paraId="511A25C5" w14:textId="352DB650" w:rsidR="009C41E3" w:rsidRDefault="009C41E3" w:rsidP="00FD1E4A">
      <w:pPr>
        <w:ind w:firstLine="709"/>
        <w:jc w:val="both"/>
        <w:rPr>
          <w:i w:val="0"/>
          <w:szCs w:val="24"/>
        </w:rPr>
      </w:pPr>
      <w:r>
        <w:rPr>
          <w:i w:val="0"/>
          <w:szCs w:val="24"/>
        </w:rPr>
        <w:t>Срок поставки товара – не позднее 10 часов с момента подачи заявки.</w:t>
      </w:r>
    </w:p>
    <w:p w14:paraId="2FCCDB15" w14:textId="77777777" w:rsidR="009C41E3" w:rsidRDefault="009C41E3" w:rsidP="00FD1E4A">
      <w:pPr>
        <w:ind w:firstLine="709"/>
        <w:jc w:val="both"/>
        <w:rPr>
          <w:i w:val="0"/>
          <w:szCs w:val="24"/>
        </w:rPr>
      </w:pPr>
    </w:p>
    <w:p w14:paraId="7A7A8153" w14:textId="77777777" w:rsidR="009C41E3" w:rsidRDefault="009C41E3" w:rsidP="00FD1E4A">
      <w:pPr>
        <w:ind w:firstLine="709"/>
        <w:jc w:val="both"/>
        <w:rPr>
          <w:i w:val="0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9"/>
        <w:gridCol w:w="5232"/>
      </w:tblGrid>
      <w:tr w:rsidR="009C41E3" w:rsidRPr="00BE55DB" w14:paraId="02148535" w14:textId="77777777" w:rsidTr="00982267">
        <w:trPr>
          <w:trHeight w:val="65"/>
        </w:trPr>
        <w:tc>
          <w:tcPr>
            <w:tcW w:w="2363" w:type="pct"/>
          </w:tcPr>
          <w:p w14:paraId="48C03574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b/>
                <w:sz w:val="27"/>
                <w:szCs w:val="27"/>
              </w:rPr>
              <w:t>ЗАКАЗЧИК</w:t>
            </w:r>
          </w:p>
        </w:tc>
        <w:tc>
          <w:tcPr>
            <w:tcW w:w="2637" w:type="pct"/>
          </w:tcPr>
          <w:p w14:paraId="10CF76FD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b/>
                <w:sz w:val="27"/>
                <w:szCs w:val="27"/>
              </w:rPr>
              <w:t>ПОСТАВЩИК</w:t>
            </w:r>
          </w:p>
        </w:tc>
      </w:tr>
      <w:tr w:rsidR="009C41E3" w:rsidRPr="00BE55DB" w14:paraId="1FFE33D7" w14:textId="77777777" w:rsidTr="00982267">
        <w:trPr>
          <w:trHeight w:val="63"/>
        </w:trPr>
        <w:tc>
          <w:tcPr>
            <w:tcW w:w="2363" w:type="pct"/>
            <w:vAlign w:val="center"/>
          </w:tcPr>
          <w:p w14:paraId="6846E5B1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b/>
                <w:sz w:val="27"/>
                <w:szCs w:val="27"/>
              </w:rPr>
            </w:pPr>
          </w:p>
          <w:p w14:paraId="02E6B44A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</w:t>
            </w:r>
            <w:proofErr w:type="gramStart"/>
            <w:r>
              <w:rPr>
                <w:sz w:val="27"/>
                <w:szCs w:val="27"/>
              </w:rPr>
              <w:t>о.ректора</w:t>
            </w:r>
            <w:proofErr w:type="spellEnd"/>
            <w:proofErr w:type="gramEnd"/>
          </w:p>
        </w:tc>
        <w:tc>
          <w:tcPr>
            <w:tcW w:w="2637" w:type="pct"/>
          </w:tcPr>
          <w:p w14:paraId="679F1E19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</w:p>
          <w:p w14:paraId="5E528D29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</w:p>
        </w:tc>
      </w:tr>
      <w:tr w:rsidR="009C41E3" w:rsidRPr="00BE55DB" w14:paraId="31BBCB66" w14:textId="77777777" w:rsidTr="00982267">
        <w:trPr>
          <w:trHeight w:val="20"/>
        </w:trPr>
        <w:tc>
          <w:tcPr>
            <w:tcW w:w="2363" w:type="pct"/>
            <w:vAlign w:val="center"/>
          </w:tcPr>
          <w:p w14:paraId="76177FB1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</w:p>
          <w:p w14:paraId="7E8A992A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</w:t>
            </w:r>
            <w:r w:rsidRPr="00BE55DB">
              <w:rPr>
                <w:sz w:val="27"/>
                <w:szCs w:val="27"/>
              </w:rPr>
              <w:t xml:space="preserve">_/ </w:t>
            </w:r>
            <w:proofErr w:type="spellStart"/>
            <w:r>
              <w:rPr>
                <w:sz w:val="27"/>
                <w:szCs w:val="27"/>
              </w:rPr>
              <w:t>И.Р.Альмухаметов</w:t>
            </w:r>
            <w:proofErr w:type="spellEnd"/>
          </w:p>
          <w:p w14:paraId="2622E7CE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(подпись, фамилия и инициалы)</w:t>
            </w:r>
          </w:p>
        </w:tc>
        <w:tc>
          <w:tcPr>
            <w:tcW w:w="2637" w:type="pct"/>
            <w:vAlign w:val="center"/>
          </w:tcPr>
          <w:p w14:paraId="242393F1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</w:p>
          <w:p w14:paraId="03EF50AF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</w:t>
            </w:r>
            <w:r w:rsidRPr="00BE55DB">
              <w:rPr>
                <w:sz w:val="27"/>
                <w:szCs w:val="27"/>
              </w:rPr>
              <w:t>_/</w:t>
            </w:r>
          </w:p>
          <w:p w14:paraId="0EF6EBAB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(подпись, фамилия и инициалы)</w:t>
            </w:r>
          </w:p>
        </w:tc>
      </w:tr>
      <w:tr w:rsidR="009C41E3" w:rsidRPr="00BE55DB" w14:paraId="1625F3B5" w14:textId="77777777" w:rsidTr="00982267">
        <w:trPr>
          <w:trHeight w:val="20"/>
        </w:trPr>
        <w:tc>
          <w:tcPr>
            <w:tcW w:w="2363" w:type="pct"/>
          </w:tcPr>
          <w:p w14:paraId="0C76DE73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__ _____________ 2026 г.</w:t>
            </w:r>
          </w:p>
        </w:tc>
        <w:tc>
          <w:tcPr>
            <w:tcW w:w="2637" w:type="pct"/>
          </w:tcPr>
          <w:p w14:paraId="4740A5D0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__ _____________ 2026 г.</w:t>
            </w:r>
          </w:p>
        </w:tc>
      </w:tr>
      <w:tr w:rsidR="009C41E3" w:rsidRPr="00BE55DB" w14:paraId="61953C4F" w14:textId="77777777" w:rsidTr="00982267">
        <w:trPr>
          <w:trHeight w:val="63"/>
        </w:trPr>
        <w:tc>
          <w:tcPr>
            <w:tcW w:w="2363" w:type="pct"/>
            <w:vAlign w:val="center"/>
          </w:tcPr>
          <w:p w14:paraId="490323BF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М.П.</w:t>
            </w:r>
          </w:p>
        </w:tc>
        <w:tc>
          <w:tcPr>
            <w:tcW w:w="2637" w:type="pct"/>
            <w:vAlign w:val="center"/>
          </w:tcPr>
          <w:p w14:paraId="187F2AAF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М.П. (при наличии печати)</w:t>
            </w:r>
          </w:p>
        </w:tc>
      </w:tr>
    </w:tbl>
    <w:p w14:paraId="11344542" w14:textId="77777777" w:rsidR="00B622AB" w:rsidRDefault="00B622AB" w:rsidP="00F24924">
      <w:pPr>
        <w:tabs>
          <w:tab w:val="left" w:pos="6780"/>
        </w:tabs>
        <w:rPr>
          <w:b/>
          <w:bCs/>
          <w:i w:val="0"/>
          <w:sz w:val="27"/>
          <w:szCs w:val="27"/>
        </w:rPr>
      </w:pPr>
    </w:p>
    <w:p w14:paraId="44C53546" w14:textId="77777777" w:rsidR="00CB388C" w:rsidRPr="00FC5388" w:rsidRDefault="00CB388C" w:rsidP="00FC5388">
      <w:pPr>
        <w:tabs>
          <w:tab w:val="left" w:pos="6780"/>
        </w:tabs>
        <w:ind w:left="6237"/>
        <w:rPr>
          <w:i w:val="0"/>
          <w:sz w:val="27"/>
          <w:szCs w:val="27"/>
        </w:rPr>
      </w:pPr>
      <w:r w:rsidRPr="00E2095C">
        <w:rPr>
          <w:i w:val="0"/>
          <w:sz w:val="27"/>
          <w:szCs w:val="27"/>
        </w:rPr>
        <w:br w:type="page"/>
      </w:r>
      <w:r w:rsidRPr="00FC5388">
        <w:rPr>
          <w:i w:val="0"/>
          <w:sz w:val="27"/>
          <w:szCs w:val="27"/>
        </w:rPr>
        <w:lastRenderedPageBreak/>
        <w:t>Приложение № 2</w:t>
      </w:r>
    </w:p>
    <w:p w14:paraId="5C99AA1A" w14:textId="77777777" w:rsidR="00CB388C" w:rsidRPr="00FC5388" w:rsidRDefault="00CB388C" w:rsidP="00FC5388">
      <w:pPr>
        <w:ind w:left="6237"/>
        <w:rPr>
          <w:i w:val="0"/>
          <w:sz w:val="27"/>
          <w:szCs w:val="27"/>
        </w:rPr>
      </w:pPr>
      <w:r w:rsidRPr="00FC5388">
        <w:rPr>
          <w:i w:val="0"/>
          <w:sz w:val="27"/>
          <w:szCs w:val="27"/>
        </w:rPr>
        <w:t>к Государственному контракту</w:t>
      </w:r>
    </w:p>
    <w:p w14:paraId="0E1F81F6" w14:textId="3537A081" w:rsidR="00CB388C" w:rsidRPr="00FC5388" w:rsidRDefault="00CB388C" w:rsidP="00FC5388">
      <w:pPr>
        <w:ind w:left="6237"/>
        <w:rPr>
          <w:i w:val="0"/>
          <w:sz w:val="27"/>
          <w:szCs w:val="27"/>
        </w:rPr>
      </w:pPr>
      <w:r w:rsidRPr="00FC5388">
        <w:rPr>
          <w:i w:val="0"/>
          <w:sz w:val="27"/>
          <w:szCs w:val="27"/>
        </w:rPr>
        <w:t xml:space="preserve">№ </w:t>
      </w:r>
    </w:p>
    <w:p w14:paraId="69C97E06" w14:textId="77777777" w:rsidR="00CB388C" w:rsidRPr="00FC5388" w:rsidRDefault="00CB388C" w:rsidP="00FC5388">
      <w:pPr>
        <w:tabs>
          <w:tab w:val="left" w:pos="6480"/>
          <w:tab w:val="left" w:pos="6660"/>
          <w:tab w:val="left" w:pos="7020"/>
          <w:tab w:val="left" w:pos="7200"/>
        </w:tabs>
        <w:ind w:left="6237"/>
        <w:rPr>
          <w:i w:val="0"/>
          <w:sz w:val="27"/>
          <w:szCs w:val="27"/>
        </w:rPr>
      </w:pPr>
      <w:r w:rsidRPr="00FC5388">
        <w:rPr>
          <w:i w:val="0"/>
          <w:sz w:val="27"/>
          <w:szCs w:val="27"/>
        </w:rPr>
        <w:t>от «___» _________</w:t>
      </w:r>
      <w:r w:rsidR="00BC3FDE">
        <w:rPr>
          <w:i w:val="0"/>
          <w:sz w:val="27"/>
          <w:szCs w:val="27"/>
        </w:rPr>
        <w:t>___</w:t>
      </w:r>
      <w:r w:rsidRPr="00FC5388">
        <w:rPr>
          <w:i w:val="0"/>
          <w:sz w:val="27"/>
          <w:szCs w:val="27"/>
        </w:rPr>
        <w:t>_</w:t>
      </w:r>
      <w:r w:rsidR="00C95BE4" w:rsidRPr="00FC5388">
        <w:rPr>
          <w:i w:val="0"/>
          <w:sz w:val="27"/>
          <w:szCs w:val="27"/>
        </w:rPr>
        <w:t>202</w:t>
      </w:r>
      <w:r w:rsidR="006D4A45">
        <w:rPr>
          <w:i w:val="0"/>
          <w:sz w:val="27"/>
          <w:szCs w:val="27"/>
        </w:rPr>
        <w:t>6</w:t>
      </w:r>
      <w:r w:rsidRPr="00FC5388">
        <w:rPr>
          <w:i w:val="0"/>
          <w:sz w:val="27"/>
          <w:szCs w:val="27"/>
        </w:rPr>
        <w:t xml:space="preserve"> г.</w:t>
      </w:r>
    </w:p>
    <w:p w14:paraId="71F4AD34" w14:textId="77777777" w:rsidR="00CB388C" w:rsidRPr="00FC5388" w:rsidRDefault="00CB388C" w:rsidP="002216EF">
      <w:pPr>
        <w:pStyle w:val="a4"/>
        <w:rPr>
          <w:b/>
          <w:sz w:val="27"/>
          <w:szCs w:val="27"/>
        </w:rPr>
      </w:pPr>
    </w:p>
    <w:p w14:paraId="52A59BDA" w14:textId="77777777" w:rsidR="00CB388C" w:rsidRPr="00FC5388" w:rsidRDefault="00CB388C" w:rsidP="002216EF">
      <w:pPr>
        <w:pStyle w:val="a4"/>
        <w:rPr>
          <w:b/>
          <w:sz w:val="27"/>
          <w:szCs w:val="27"/>
        </w:rPr>
      </w:pPr>
      <w:r w:rsidRPr="00FC5388">
        <w:rPr>
          <w:b/>
          <w:sz w:val="27"/>
          <w:szCs w:val="27"/>
        </w:rPr>
        <w:t>Спецификация</w:t>
      </w:r>
    </w:p>
    <w:p w14:paraId="3658CCB1" w14:textId="77777777" w:rsidR="00CB388C" w:rsidRPr="00FC5388" w:rsidRDefault="00CB388C" w:rsidP="002216EF">
      <w:pPr>
        <w:pStyle w:val="a4"/>
        <w:rPr>
          <w:b/>
          <w:sz w:val="27"/>
          <w:szCs w:val="27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49"/>
        <w:gridCol w:w="2780"/>
        <w:gridCol w:w="693"/>
        <w:gridCol w:w="832"/>
        <w:gridCol w:w="1524"/>
        <w:gridCol w:w="1524"/>
        <w:gridCol w:w="1904"/>
      </w:tblGrid>
      <w:tr w:rsidR="005B1059" w:rsidRPr="00FC5388" w14:paraId="5F61EE8E" w14:textId="77777777" w:rsidTr="005B1059">
        <w:trPr>
          <w:trHeight w:val="255"/>
          <w:tblHeader/>
        </w:trPr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7B17B9E" w14:textId="77777777" w:rsidR="00784A54" w:rsidRPr="00020BB6" w:rsidRDefault="00784A54" w:rsidP="002216EF">
            <w:pPr>
              <w:jc w:val="center"/>
              <w:rPr>
                <w:b/>
                <w:bCs/>
                <w:i w:val="0"/>
                <w:sz w:val="20"/>
              </w:rPr>
            </w:pPr>
            <w:r w:rsidRPr="00020BB6">
              <w:rPr>
                <w:b/>
                <w:bCs/>
                <w:i w:val="0"/>
                <w:sz w:val="20"/>
              </w:rPr>
              <w:t>№</w:t>
            </w:r>
          </w:p>
          <w:p w14:paraId="3EE023A8" w14:textId="77777777" w:rsidR="00784A54" w:rsidRPr="00020BB6" w:rsidRDefault="00784A54" w:rsidP="002216EF">
            <w:pPr>
              <w:jc w:val="center"/>
              <w:rPr>
                <w:b/>
                <w:bCs/>
                <w:sz w:val="20"/>
              </w:rPr>
            </w:pPr>
            <w:r w:rsidRPr="00020BB6">
              <w:rPr>
                <w:b/>
                <w:bCs/>
                <w:i w:val="0"/>
                <w:sz w:val="20"/>
              </w:rPr>
              <w:t>п/п</w:t>
            </w:r>
          </w:p>
        </w:tc>
        <w:tc>
          <w:tcPr>
            <w:tcW w:w="140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C4B3E8" w14:textId="77777777" w:rsidR="00784A54" w:rsidRPr="00020BB6" w:rsidRDefault="00784A54" w:rsidP="000B4F68">
            <w:pPr>
              <w:pStyle w:val="a5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20BB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03696E3" w14:textId="77777777" w:rsidR="00784A54" w:rsidRPr="00020BB6" w:rsidRDefault="00784A54" w:rsidP="002216EF">
            <w:pPr>
              <w:pStyle w:val="a5"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20BB6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74082" w14:textId="77777777" w:rsidR="00784A54" w:rsidRPr="00020BB6" w:rsidRDefault="00784A54" w:rsidP="000B4F68">
            <w:pPr>
              <w:pStyle w:val="a5"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20BB6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827DFC" w14:textId="77777777" w:rsidR="00784A54" w:rsidRPr="00020BB6" w:rsidRDefault="00A13DED" w:rsidP="00A13DED">
            <w:pPr>
              <w:pStyle w:val="a5"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за ед., в т.ч. НДС</w:t>
            </w:r>
            <w:r w:rsidR="00784A54" w:rsidRPr="00020BB6">
              <w:rPr>
                <w:b/>
                <w:bCs/>
                <w:sz w:val="20"/>
                <w:szCs w:val="20"/>
              </w:rPr>
              <w:t>, руб.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826AD" w14:textId="77777777" w:rsidR="00784A54" w:rsidRPr="00020BB6" w:rsidRDefault="00A13DED" w:rsidP="00A13DED">
            <w:pPr>
              <w:pStyle w:val="a5"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в т.ч. НДС</w:t>
            </w:r>
            <w:r w:rsidR="00784A54" w:rsidRPr="00020BB6">
              <w:rPr>
                <w:b/>
                <w:bCs/>
                <w:sz w:val="20"/>
                <w:szCs w:val="20"/>
              </w:rPr>
              <w:t>, 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60BDE7" w14:textId="77777777" w:rsidR="00784A54" w:rsidRPr="00020BB6" w:rsidRDefault="005B1059" w:rsidP="000B4F68">
            <w:pPr>
              <w:pStyle w:val="a5"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происхождения</w:t>
            </w:r>
          </w:p>
        </w:tc>
      </w:tr>
      <w:tr w:rsidR="005B1059" w:rsidRPr="00FC5388" w14:paraId="57105CF4" w14:textId="77777777" w:rsidTr="009C41E3">
        <w:trPr>
          <w:trHeight w:val="336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B099ACC" w14:textId="77777777" w:rsidR="00784A54" w:rsidRPr="00020BB6" w:rsidRDefault="00784A54" w:rsidP="00FC5388">
            <w:pPr>
              <w:numPr>
                <w:ilvl w:val="0"/>
                <w:numId w:val="26"/>
              </w:numPr>
              <w:jc w:val="center"/>
              <w:rPr>
                <w:i w:val="0"/>
                <w:sz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DB8789" w14:textId="30975516" w:rsidR="004E7A5B" w:rsidRPr="00020BB6" w:rsidRDefault="009C41E3" w:rsidP="009C41E3">
            <w:pPr>
              <w:rPr>
                <w:i w:val="0"/>
                <w:sz w:val="20"/>
              </w:rPr>
            </w:pPr>
            <w:r>
              <w:rPr>
                <w:rFonts w:eastAsia="Calibri"/>
                <w:i w:val="0"/>
                <w:sz w:val="22"/>
                <w:szCs w:val="22"/>
                <w:lang w:eastAsia="en-US"/>
              </w:rPr>
              <w:t>Букет из живых цветов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EB71DA" w14:textId="77777777" w:rsidR="00784A54" w:rsidRPr="00020BB6" w:rsidRDefault="00784A54" w:rsidP="00FC5388">
            <w:pPr>
              <w:jc w:val="center"/>
              <w:rPr>
                <w:i w:val="0"/>
                <w:sz w:val="20"/>
              </w:rPr>
            </w:pPr>
            <w:r w:rsidRPr="00020BB6">
              <w:rPr>
                <w:i w:val="0"/>
                <w:sz w:val="20"/>
              </w:rPr>
              <w:t>шт.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54A" w14:textId="74A5F7B9" w:rsidR="00784A54" w:rsidRPr="00020BB6" w:rsidRDefault="009C41E3" w:rsidP="0034306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30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F3B5" w14:textId="6CC8C6B5" w:rsidR="00784A54" w:rsidRPr="00020BB6" w:rsidRDefault="00784A54" w:rsidP="00FC5388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28D6" w14:textId="6398823A" w:rsidR="00784A54" w:rsidRPr="00020BB6" w:rsidRDefault="00784A54" w:rsidP="00FC5388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A1E3" w14:textId="77777777" w:rsidR="00784A54" w:rsidRPr="00020BB6" w:rsidRDefault="00B13BA3" w:rsidP="00FC5388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Россия</w:t>
            </w:r>
          </w:p>
        </w:tc>
      </w:tr>
      <w:tr w:rsidR="009C41E3" w:rsidRPr="00FC5388" w14:paraId="59EA7F64" w14:textId="77777777" w:rsidTr="005B1059">
        <w:trPr>
          <w:trHeight w:val="137"/>
        </w:trPr>
        <w:tc>
          <w:tcPr>
            <w:tcW w:w="3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9EE66B" w14:textId="77777777" w:rsidR="009C41E3" w:rsidRPr="00020BB6" w:rsidRDefault="009C41E3" w:rsidP="00FC5388">
            <w:pPr>
              <w:numPr>
                <w:ilvl w:val="0"/>
                <w:numId w:val="26"/>
              </w:numPr>
              <w:jc w:val="center"/>
              <w:rPr>
                <w:i w:val="0"/>
                <w:sz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A4986" w14:textId="7D75E98E" w:rsidR="009C41E3" w:rsidRPr="004E7A5B" w:rsidRDefault="009C41E3" w:rsidP="00343066">
            <w:pPr>
              <w:rPr>
                <w:rFonts w:eastAsia="Calibri"/>
                <w:i w:val="0"/>
                <w:sz w:val="22"/>
                <w:szCs w:val="22"/>
                <w:lang w:eastAsia="en-US"/>
              </w:rPr>
            </w:pPr>
            <w:r>
              <w:rPr>
                <w:rFonts w:eastAsia="Calibri"/>
                <w:i w:val="0"/>
                <w:sz w:val="22"/>
                <w:szCs w:val="22"/>
                <w:lang w:eastAsia="en-US"/>
              </w:rPr>
              <w:t xml:space="preserve">Композиция </w:t>
            </w:r>
            <w:r>
              <w:rPr>
                <w:rFonts w:eastAsia="Calibri"/>
                <w:i w:val="0"/>
                <w:sz w:val="22"/>
                <w:szCs w:val="22"/>
                <w:lang w:eastAsia="en-US"/>
              </w:rPr>
              <w:t>из живых цветов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E36B6E" w14:textId="2191CEDC" w:rsidR="009C41E3" w:rsidRPr="00020BB6" w:rsidRDefault="009C41E3" w:rsidP="00FC5388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Шт.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2BF6" w14:textId="6AFC3268" w:rsidR="009C41E3" w:rsidRDefault="009C41E3" w:rsidP="00343066">
            <w:pPr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3D67" w14:textId="77777777" w:rsidR="009C41E3" w:rsidRDefault="009C41E3" w:rsidP="00FC5388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8BBB" w14:textId="77777777" w:rsidR="009C41E3" w:rsidRDefault="009C41E3" w:rsidP="00FC5388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73C0" w14:textId="77777777" w:rsidR="009C41E3" w:rsidRDefault="009C41E3" w:rsidP="00FC5388">
            <w:pPr>
              <w:jc w:val="center"/>
              <w:rPr>
                <w:i w:val="0"/>
                <w:sz w:val="20"/>
              </w:rPr>
            </w:pPr>
          </w:p>
        </w:tc>
      </w:tr>
      <w:tr w:rsidR="00784A54" w:rsidRPr="00FC5388" w14:paraId="3BFDBD7F" w14:textId="77777777" w:rsidTr="005B1059">
        <w:trPr>
          <w:trHeight w:val="64"/>
        </w:trPr>
        <w:tc>
          <w:tcPr>
            <w:tcW w:w="327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ACE2A" w14:textId="77777777" w:rsidR="00784A54" w:rsidRPr="00020BB6" w:rsidRDefault="00784A54" w:rsidP="00A13DED">
            <w:pPr>
              <w:pStyle w:val="a5"/>
              <w:spacing w:after="0"/>
              <w:ind w:left="0"/>
              <w:jc w:val="right"/>
              <w:rPr>
                <w:b/>
                <w:sz w:val="20"/>
                <w:szCs w:val="20"/>
              </w:rPr>
            </w:pPr>
            <w:r w:rsidRPr="00020BB6">
              <w:rPr>
                <w:b/>
                <w:sz w:val="20"/>
                <w:szCs w:val="20"/>
              </w:rPr>
              <w:t xml:space="preserve">Итого, </w:t>
            </w:r>
            <w:proofErr w:type="spellStart"/>
            <w:proofErr w:type="gramStart"/>
            <w:r w:rsidRPr="00020BB6">
              <w:rPr>
                <w:b/>
                <w:sz w:val="20"/>
                <w:szCs w:val="20"/>
              </w:rPr>
              <w:t>руб.,в</w:t>
            </w:r>
            <w:proofErr w:type="spellEnd"/>
            <w:proofErr w:type="gramEnd"/>
            <w:r w:rsidRPr="00020BB6">
              <w:rPr>
                <w:b/>
                <w:sz w:val="20"/>
                <w:szCs w:val="20"/>
              </w:rPr>
              <w:t xml:space="preserve"> </w:t>
            </w:r>
            <w:r w:rsidRPr="00020BB6">
              <w:rPr>
                <w:b/>
                <w:bCs/>
                <w:sz w:val="20"/>
                <w:szCs w:val="20"/>
              </w:rPr>
              <w:t>т.ч. НДС</w:t>
            </w:r>
            <w:r w:rsidRPr="00020BB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ECB5" w14:textId="46481A57" w:rsidR="00784A54" w:rsidRPr="00020BB6" w:rsidRDefault="00784A54" w:rsidP="002216EF">
            <w:pPr>
              <w:pStyle w:val="a5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D897" w14:textId="77777777" w:rsidR="00784A54" w:rsidRPr="00020BB6" w:rsidRDefault="00784A54" w:rsidP="002216EF">
            <w:pPr>
              <w:pStyle w:val="a5"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14:paraId="105B842A" w14:textId="77777777" w:rsidR="00CB388C" w:rsidRPr="00FC5388" w:rsidRDefault="00CB388C" w:rsidP="00F24924">
      <w:pPr>
        <w:tabs>
          <w:tab w:val="left" w:pos="6780"/>
        </w:tabs>
        <w:rPr>
          <w:b/>
          <w:sz w:val="27"/>
          <w:szCs w:val="27"/>
        </w:rPr>
      </w:pPr>
    </w:p>
    <w:p w14:paraId="54929D5F" w14:textId="77777777" w:rsidR="00F24924" w:rsidRDefault="00F24924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02DE692C" w14:textId="77777777" w:rsidR="009C41E3" w:rsidRDefault="009C41E3" w:rsidP="00F24924">
      <w:pPr>
        <w:tabs>
          <w:tab w:val="left" w:pos="6780"/>
        </w:tabs>
        <w:rPr>
          <w:i w:val="0"/>
          <w:sz w:val="27"/>
          <w:szCs w:val="27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9"/>
        <w:gridCol w:w="5232"/>
      </w:tblGrid>
      <w:tr w:rsidR="009C41E3" w:rsidRPr="00BE55DB" w14:paraId="7E9925D4" w14:textId="77777777" w:rsidTr="00982267">
        <w:trPr>
          <w:trHeight w:val="65"/>
        </w:trPr>
        <w:tc>
          <w:tcPr>
            <w:tcW w:w="2363" w:type="pct"/>
          </w:tcPr>
          <w:p w14:paraId="297565F9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b/>
                <w:sz w:val="27"/>
                <w:szCs w:val="27"/>
              </w:rPr>
              <w:t>ЗАКАЗЧИК</w:t>
            </w:r>
          </w:p>
        </w:tc>
        <w:tc>
          <w:tcPr>
            <w:tcW w:w="2637" w:type="pct"/>
          </w:tcPr>
          <w:p w14:paraId="17D5C2A6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b/>
                <w:sz w:val="27"/>
                <w:szCs w:val="27"/>
              </w:rPr>
              <w:t>ПОСТАВЩИК</w:t>
            </w:r>
          </w:p>
        </w:tc>
      </w:tr>
      <w:tr w:rsidR="009C41E3" w:rsidRPr="00BE55DB" w14:paraId="68A2CC54" w14:textId="77777777" w:rsidTr="00982267">
        <w:trPr>
          <w:trHeight w:val="63"/>
        </w:trPr>
        <w:tc>
          <w:tcPr>
            <w:tcW w:w="2363" w:type="pct"/>
            <w:vAlign w:val="center"/>
          </w:tcPr>
          <w:p w14:paraId="544D39D0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b/>
                <w:sz w:val="27"/>
                <w:szCs w:val="27"/>
              </w:rPr>
            </w:pPr>
          </w:p>
          <w:p w14:paraId="31AFCDE2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</w:t>
            </w:r>
            <w:proofErr w:type="gramStart"/>
            <w:r>
              <w:rPr>
                <w:sz w:val="27"/>
                <w:szCs w:val="27"/>
              </w:rPr>
              <w:t>о.ректора</w:t>
            </w:r>
            <w:proofErr w:type="spellEnd"/>
            <w:proofErr w:type="gramEnd"/>
          </w:p>
        </w:tc>
        <w:tc>
          <w:tcPr>
            <w:tcW w:w="2637" w:type="pct"/>
          </w:tcPr>
          <w:p w14:paraId="407A3177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</w:p>
          <w:p w14:paraId="2AC87E52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</w:p>
        </w:tc>
      </w:tr>
      <w:tr w:rsidR="009C41E3" w:rsidRPr="00BE55DB" w14:paraId="29F4E9D5" w14:textId="77777777" w:rsidTr="00982267">
        <w:trPr>
          <w:trHeight w:val="20"/>
        </w:trPr>
        <w:tc>
          <w:tcPr>
            <w:tcW w:w="2363" w:type="pct"/>
            <w:vAlign w:val="center"/>
          </w:tcPr>
          <w:p w14:paraId="4885A9BA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</w:p>
          <w:p w14:paraId="4ACD1E09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</w:t>
            </w:r>
            <w:r w:rsidRPr="00BE55DB">
              <w:rPr>
                <w:sz w:val="27"/>
                <w:szCs w:val="27"/>
              </w:rPr>
              <w:t xml:space="preserve">_/ </w:t>
            </w:r>
            <w:proofErr w:type="spellStart"/>
            <w:r>
              <w:rPr>
                <w:sz w:val="27"/>
                <w:szCs w:val="27"/>
              </w:rPr>
              <w:t>И.Р.Альмухаметов</w:t>
            </w:r>
            <w:proofErr w:type="spellEnd"/>
          </w:p>
          <w:p w14:paraId="3A061477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(подпись, фамилия и инициалы)</w:t>
            </w:r>
          </w:p>
        </w:tc>
        <w:tc>
          <w:tcPr>
            <w:tcW w:w="2637" w:type="pct"/>
            <w:vAlign w:val="center"/>
          </w:tcPr>
          <w:p w14:paraId="164BE0DD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</w:p>
          <w:p w14:paraId="77FE4AA2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___________________</w:t>
            </w:r>
            <w:r w:rsidRPr="00BE55DB">
              <w:rPr>
                <w:sz w:val="27"/>
                <w:szCs w:val="27"/>
              </w:rPr>
              <w:t>_/</w:t>
            </w:r>
          </w:p>
          <w:p w14:paraId="71822C93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(подпись, фамилия и инициалы)</w:t>
            </w:r>
          </w:p>
        </w:tc>
      </w:tr>
      <w:tr w:rsidR="009C41E3" w:rsidRPr="00BE55DB" w14:paraId="4F4309C4" w14:textId="77777777" w:rsidTr="00982267">
        <w:trPr>
          <w:trHeight w:val="20"/>
        </w:trPr>
        <w:tc>
          <w:tcPr>
            <w:tcW w:w="2363" w:type="pct"/>
          </w:tcPr>
          <w:p w14:paraId="33BB4F8B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__ _____________ 2026 г.</w:t>
            </w:r>
          </w:p>
        </w:tc>
        <w:tc>
          <w:tcPr>
            <w:tcW w:w="2637" w:type="pct"/>
          </w:tcPr>
          <w:p w14:paraId="33E7660F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__ _____________ 2026 г.</w:t>
            </w:r>
          </w:p>
        </w:tc>
      </w:tr>
      <w:tr w:rsidR="009C41E3" w:rsidRPr="00BE55DB" w14:paraId="1FB96028" w14:textId="77777777" w:rsidTr="00982267">
        <w:trPr>
          <w:trHeight w:val="63"/>
        </w:trPr>
        <w:tc>
          <w:tcPr>
            <w:tcW w:w="2363" w:type="pct"/>
            <w:vAlign w:val="center"/>
          </w:tcPr>
          <w:p w14:paraId="59DA8682" w14:textId="77777777" w:rsidR="009C41E3" w:rsidRPr="00BE55DB" w:rsidRDefault="009C41E3" w:rsidP="00982267">
            <w:pPr>
              <w:pStyle w:val="17"/>
              <w:ind w:right="-103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М.П.</w:t>
            </w:r>
          </w:p>
        </w:tc>
        <w:tc>
          <w:tcPr>
            <w:tcW w:w="2637" w:type="pct"/>
            <w:vAlign w:val="center"/>
          </w:tcPr>
          <w:p w14:paraId="2F670F0E" w14:textId="77777777" w:rsidR="009C41E3" w:rsidRPr="00BE55DB" w:rsidRDefault="009C41E3" w:rsidP="00982267">
            <w:pPr>
              <w:pStyle w:val="17"/>
              <w:jc w:val="center"/>
              <w:rPr>
                <w:sz w:val="27"/>
                <w:szCs w:val="27"/>
              </w:rPr>
            </w:pPr>
            <w:r w:rsidRPr="00BE55DB">
              <w:rPr>
                <w:sz w:val="27"/>
                <w:szCs w:val="27"/>
              </w:rPr>
              <w:t>М.П. (при наличии печати)</w:t>
            </w:r>
          </w:p>
        </w:tc>
      </w:tr>
    </w:tbl>
    <w:p w14:paraId="17AC1E9B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411ED2A9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568479A1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333B0655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7A6EB37B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03E87644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080DB67E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111EC490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6467720C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6F8F16DD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5F6D1AB0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77A5BC42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2C342684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67B65737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593CBAD6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09D88620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529E400F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1C0C4F66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1F4ECEA1" w14:textId="77777777" w:rsidR="00E85459" w:rsidRDefault="00E85459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2D59B069" w14:textId="77777777" w:rsidR="00FF743A" w:rsidRDefault="00FF743A" w:rsidP="00F24924">
      <w:pPr>
        <w:tabs>
          <w:tab w:val="left" w:pos="6780"/>
        </w:tabs>
        <w:rPr>
          <w:i w:val="0"/>
          <w:sz w:val="27"/>
          <w:szCs w:val="27"/>
        </w:rPr>
      </w:pPr>
    </w:p>
    <w:p w14:paraId="3F342514" w14:textId="7508A0F6" w:rsidR="00E85459" w:rsidRPr="00CA6E73" w:rsidRDefault="00E85459" w:rsidP="00891362">
      <w:pPr>
        <w:tabs>
          <w:tab w:val="left" w:pos="6780"/>
        </w:tabs>
        <w:rPr>
          <w:sz w:val="22"/>
          <w:szCs w:val="22"/>
        </w:rPr>
      </w:pPr>
    </w:p>
    <w:sectPr w:rsidR="00E85459" w:rsidRPr="00CA6E73" w:rsidSect="00A24FC8">
      <w:headerReference w:type="default" r:id="rId14"/>
      <w:footerReference w:type="default" r:id="rId1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EEDC" w14:textId="77777777" w:rsidR="00732085" w:rsidRDefault="00732085" w:rsidP="006771ED">
      <w:r>
        <w:separator/>
      </w:r>
    </w:p>
  </w:endnote>
  <w:endnote w:type="continuationSeparator" w:id="0">
    <w:p w14:paraId="0D2A2B72" w14:textId="77777777" w:rsidR="00732085" w:rsidRDefault="00732085" w:rsidP="0067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CB34" w14:textId="77777777" w:rsidR="00FC6F2A" w:rsidRDefault="00FC6F2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DBF1" w14:textId="77777777" w:rsidR="003F66DA" w:rsidRDefault="003F66DA">
    <w:pPr>
      <w:pStyle w:val="af"/>
      <w:jc w:val="center"/>
    </w:pPr>
    <w:r>
      <w:rPr>
        <w:lang w:val="ru-RU"/>
      </w:rP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4C090A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ru-RU"/>
      </w:rP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4C090A">
      <w:rPr>
        <w:b/>
        <w:bCs/>
        <w:noProof/>
      </w:rPr>
      <w:t>11</w:t>
    </w:r>
    <w:r>
      <w:rPr>
        <w:b/>
        <w:bCs/>
        <w:szCs w:val="24"/>
      </w:rPr>
      <w:fldChar w:fldCharType="end"/>
    </w:r>
  </w:p>
  <w:p w14:paraId="2E758F15" w14:textId="77777777" w:rsidR="00FC6F2A" w:rsidRDefault="00FC6F2A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B903" w14:textId="77777777" w:rsidR="00FC6F2A" w:rsidRDefault="00FC6F2A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0934" w14:textId="77777777" w:rsidR="0021210A" w:rsidRDefault="0021210A">
    <w:pPr>
      <w:pStyle w:val="af"/>
      <w:jc w:val="center"/>
    </w:pPr>
    <w:r>
      <w:rPr>
        <w:lang w:val="ru-RU"/>
      </w:rPr>
      <w:t xml:space="preserve">Страница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4C090A">
      <w:rPr>
        <w:b/>
        <w:bCs/>
        <w:noProof/>
      </w:rPr>
      <w:t>11</w:t>
    </w:r>
    <w:r>
      <w:rPr>
        <w:b/>
        <w:bCs/>
        <w:szCs w:val="24"/>
      </w:rPr>
      <w:fldChar w:fldCharType="end"/>
    </w:r>
    <w:r>
      <w:rPr>
        <w:lang w:val="ru-RU"/>
      </w:rPr>
      <w:t xml:space="preserve"> из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4C090A">
      <w:rPr>
        <w:b/>
        <w:bCs/>
        <w:noProof/>
      </w:rPr>
      <w:t>11</w:t>
    </w:r>
    <w:r>
      <w:rPr>
        <w:b/>
        <w:bCs/>
        <w:szCs w:val="24"/>
      </w:rPr>
      <w:fldChar w:fldCharType="end"/>
    </w:r>
  </w:p>
  <w:p w14:paraId="29C9E90F" w14:textId="77777777" w:rsidR="0021210A" w:rsidRDefault="0021210A">
    <w:pPr>
      <w:pStyle w:val="af"/>
    </w:pPr>
  </w:p>
  <w:p w14:paraId="41FE9DC5" w14:textId="77777777" w:rsidR="0021210A" w:rsidRDefault="002121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DE4A" w14:textId="77777777" w:rsidR="00732085" w:rsidRDefault="00732085" w:rsidP="006771ED">
      <w:r>
        <w:separator/>
      </w:r>
    </w:p>
  </w:footnote>
  <w:footnote w:type="continuationSeparator" w:id="0">
    <w:p w14:paraId="6AD2F73B" w14:textId="77777777" w:rsidR="00732085" w:rsidRDefault="00732085" w:rsidP="00677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D3E9" w14:textId="77777777" w:rsidR="00FC6F2A" w:rsidRDefault="00FC6F2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1A19" w14:textId="77777777" w:rsidR="00FC6F2A" w:rsidRPr="00BC605C" w:rsidRDefault="00FC6F2A" w:rsidP="00BC605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E0B5" w14:textId="77777777" w:rsidR="00FC6F2A" w:rsidRDefault="00FC6F2A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E121" w14:textId="77777777" w:rsidR="0021210A" w:rsidRPr="002E45ED" w:rsidRDefault="0021210A" w:rsidP="002E45E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4C16C7"/>
    <w:multiLevelType w:val="multilevel"/>
    <w:tmpl w:val="30162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C00516"/>
    <w:multiLevelType w:val="multilevel"/>
    <w:tmpl w:val="7BC81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B05E3B"/>
    <w:multiLevelType w:val="hybridMultilevel"/>
    <w:tmpl w:val="D88C1DB2"/>
    <w:lvl w:ilvl="0" w:tplc="3E8E167C">
      <w:start w:val="6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5D01D71"/>
    <w:multiLevelType w:val="hybridMultilevel"/>
    <w:tmpl w:val="4F84DF7E"/>
    <w:lvl w:ilvl="0" w:tplc="544659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069F7"/>
    <w:multiLevelType w:val="hybridMultilevel"/>
    <w:tmpl w:val="121AF628"/>
    <w:lvl w:ilvl="0" w:tplc="CF463BD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F30B1C"/>
    <w:multiLevelType w:val="multilevel"/>
    <w:tmpl w:val="D812C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5559F8"/>
    <w:multiLevelType w:val="hybridMultilevel"/>
    <w:tmpl w:val="A422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6FF6"/>
    <w:multiLevelType w:val="hybridMultilevel"/>
    <w:tmpl w:val="3384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93F61"/>
    <w:multiLevelType w:val="multilevel"/>
    <w:tmpl w:val="5E0EA3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8A5343"/>
    <w:multiLevelType w:val="multilevel"/>
    <w:tmpl w:val="ED547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77A7440"/>
    <w:multiLevelType w:val="hybridMultilevel"/>
    <w:tmpl w:val="0D363EE8"/>
    <w:lvl w:ilvl="0" w:tplc="C11E2F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D7D3D"/>
    <w:multiLevelType w:val="multilevel"/>
    <w:tmpl w:val="DF823B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164741"/>
    <w:multiLevelType w:val="hybridMultilevel"/>
    <w:tmpl w:val="F3F8215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F6F67"/>
    <w:multiLevelType w:val="hybridMultilevel"/>
    <w:tmpl w:val="32B6F1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341BB0"/>
    <w:multiLevelType w:val="hybridMultilevel"/>
    <w:tmpl w:val="C51A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A7F24"/>
    <w:multiLevelType w:val="hybridMultilevel"/>
    <w:tmpl w:val="A3C8B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C6C77"/>
    <w:multiLevelType w:val="hybridMultilevel"/>
    <w:tmpl w:val="209ED4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9D28FB"/>
    <w:multiLevelType w:val="hybridMultilevel"/>
    <w:tmpl w:val="D5D4A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A1087C"/>
    <w:multiLevelType w:val="hybridMultilevel"/>
    <w:tmpl w:val="209ED4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476EBF"/>
    <w:multiLevelType w:val="multilevel"/>
    <w:tmpl w:val="1CDEB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6439F1"/>
    <w:multiLevelType w:val="multilevel"/>
    <w:tmpl w:val="454C0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F134C5"/>
    <w:multiLevelType w:val="multilevel"/>
    <w:tmpl w:val="347C0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3" w15:restartNumberingAfterBreak="0">
    <w:nsid w:val="537567AE"/>
    <w:multiLevelType w:val="multilevel"/>
    <w:tmpl w:val="BA863F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1A2D97"/>
    <w:multiLevelType w:val="hybridMultilevel"/>
    <w:tmpl w:val="FC9A3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666F2C"/>
    <w:multiLevelType w:val="hybridMultilevel"/>
    <w:tmpl w:val="648CE6CA"/>
    <w:lvl w:ilvl="0" w:tplc="034022B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DDA44D2"/>
    <w:multiLevelType w:val="multilevel"/>
    <w:tmpl w:val="CA3A8C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1B6AC5"/>
    <w:multiLevelType w:val="hybridMultilevel"/>
    <w:tmpl w:val="74C0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C31F9"/>
    <w:multiLevelType w:val="hybridMultilevel"/>
    <w:tmpl w:val="5374FB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0589D"/>
    <w:multiLevelType w:val="hybridMultilevel"/>
    <w:tmpl w:val="74C0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CF7074"/>
    <w:multiLevelType w:val="hybridMultilevel"/>
    <w:tmpl w:val="53347E98"/>
    <w:lvl w:ilvl="0" w:tplc="4376869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8541E10"/>
    <w:multiLevelType w:val="multilevel"/>
    <w:tmpl w:val="C302B6D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8F5F21"/>
    <w:multiLevelType w:val="hybridMultilevel"/>
    <w:tmpl w:val="336AD9A6"/>
    <w:lvl w:ilvl="0" w:tplc="F50A0E2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87599"/>
    <w:multiLevelType w:val="hybridMultilevel"/>
    <w:tmpl w:val="FC9A3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DE51FA"/>
    <w:multiLevelType w:val="hybridMultilevel"/>
    <w:tmpl w:val="7DCC6A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8B46186"/>
    <w:multiLevelType w:val="hybridMultilevel"/>
    <w:tmpl w:val="248EA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B4918"/>
    <w:multiLevelType w:val="hybridMultilevel"/>
    <w:tmpl w:val="3EC6A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06BF3"/>
    <w:multiLevelType w:val="hybridMultilevel"/>
    <w:tmpl w:val="530E9F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9816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1649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900625">
    <w:abstractNumId w:val="14"/>
  </w:num>
  <w:num w:numId="4" w16cid:durableId="622270366">
    <w:abstractNumId w:val="29"/>
  </w:num>
  <w:num w:numId="5" w16cid:durableId="574438285">
    <w:abstractNumId w:val="18"/>
  </w:num>
  <w:num w:numId="6" w16cid:durableId="242303728">
    <w:abstractNumId w:val="27"/>
  </w:num>
  <w:num w:numId="7" w16cid:durableId="1293361433">
    <w:abstractNumId w:val="16"/>
  </w:num>
  <w:num w:numId="8" w16cid:durableId="113793900">
    <w:abstractNumId w:val="19"/>
  </w:num>
  <w:num w:numId="9" w16cid:durableId="1695381047">
    <w:abstractNumId w:val="2"/>
  </w:num>
  <w:num w:numId="10" w16cid:durableId="1169369673">
    <w:abstractNumId w:val="9"/>
  </w:num>
  <w:num w:numId="11" w16cid:durableId="37629604">
    <w:abstractNumId w:val="8"/>
  </w:num>
  <w:num w:numId="12" w16cid:durableId="251596836">
    <w:abstractNumId w:val="1"/>
  </w:num>
  <w:num w:numId="13" w16cid:durableId="1084958309">
    <w:abstractNumId w:val="0"/>
  </w:num>
  <w:num w:numId="14" w16cid:durableId="74058258">
    <w:abstractNumId w:val="28"/>
  </w:num>
  <w:num w:numId="15" w16cid:durableId="649941221">
    <w:abstractNumId w:val="37"/>
  </w:num>
  <w:num w:numId="16" w16cid:durableId="503055532">
    <w:abstractNumId w:val="35"/>
  </w:num>
  <w:num w:numId="17" w16cid:durableId="1916863875">
    <w:abstractNumId w:val="11"/>
  </w:num>
  <w:num w:numId="18" w16cid:durableId="17740840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870264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7132638">
    <w:abstractNumId w:val="30"/>
  </w:num>
  <w:num w:numId="21" w16cid:durableId="590117410">
    <w:abstractNumId w:val="7"/>
  </w:num>
  <w:num w:numId="22" w16cid:durableId="534274704">
    <w:abstractNumId w:val="5"/>
  </w:num>
  <w:num w:numId="23" w16cid:durableId="1368680974">
    <w:abstractNumId w:val="20"/>
  </w:num>
  <w:num w:numId="24" w16cid:durableId="710348516">
    <w:abstractNumId w:val="6"/>
  </w:num>
  <w:num w:numId="25" w16cid:durableId="713122935">
    <w:abstractNumId w:val="3"/>
  </w:num>
  <w:num w:numId="26" w16cid:durableId="1734304270">
    <w:abstractNumId w:val="13"/>
  </w:num>
  <w:num w:numId="27" w16cid:durableId="170418220">
    <w:abstractNumId w:val="25"/>
  </w:num>
  <w:num w:numId="28" w16cid:durableId="349986524">
    <w:abstractNumId w:val="34"/>
  </w:num>
  <w:num w:numId="29" w16cid:durableId="1256590598">
    <w:abstractNumId w:val="15"/>
  </w:num>
  <w:num w:numId="30" w16cid:durableId="734351871">
    <w:abstractNumId w:val="36"/>
  </w:num>
  <w:num w:numId="31" w16cid:durableId="1441410622">
    <w:abstractNumId w:val="26"/>
  </w:num>
  <w:num w:numId="32" w16cid:durableId="172961200">
    <w:abstractNumId w:val="23"/>
  </w:num>
  <w:num w:numId="33" w16cid:durableId="87850458">
    <w:abstractNumId w:val="31"/>
  </w:num>
  <w:num w:numId="34" w16cid:durableId="440731311">
    <w:abstractNumId w:val="12"/>
  </w:num>
  <w:num w:numId="35" w16cid:durableId="1390572992">
    <w:abstractNumId w:val="21"/>
  </w:num>
  <w:num w:numId="36" w16cid:durableId="2077584479">
    <w:abstractNumId w:val="10"/>
  </w:num>
  <w:num w:numId="37" w16cid:durableId="587925421">
    <w:abstractNumId w:val="33"/>
  </w:num>
  <w:num w:numId="38" w16cid:durableId="1523932063">
    <w:abstractNumId w:val="32"/>
  </w:num>
  <w:num w:numId="39" w16cid:durableId="1315912664">
    <w:abstractNumId w:val="24"/>
  </w:num>
  <w:num w:numId="40" w16cid:durableId="515003253">
    <w:abstractNumId w:val="4"/>
  </w:num>
  <w:num w:numId="41" w16cid:durableId="1678342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2F"/>
    <w:rsid w:val="00001251"/>
    <w:rsid w:val="00002D0B"/>
    <w:rsid w:val="00003AFF"/>
    <w:rsid w:val="00006EF9"/>
    <w:rsid w:val="00007994"/>
    <w:rsid w:val="00011D95"/>
    <w:rsid w:val="00012F9C"/>
    <w:rsid w:val="00013F64"/>
    <w:rsid w:val="000140AC"/>
    <w:rsid w:val="000141D2"/>
    <w:rsid w:val="00020BB6"/>
    <w:rsid w:val="00022C2B"/>
    <w:rsid w:val="000260B8"/>
    <w:rsid w:val="00032C82"/>
    <w:rsid w:val="00033823"/>
    <w:rsid w:val="0004431E"/>
    <w:rsid w:val="00044CBC"/>
    <w:rsid w:val="00045138"/>
    <w:rsid w:val="00045CFA"/>
    <w:rsid w:val="000462D0"/>
    <w:rsid w:val="000467CE"/>
    <w:rsid w:val="00046C52"/>
    <w:rsid w:val="00051B5C"/>
    <w:rsid w:val="00055FB9"/>
    <w:rsid w:val="000565CB"/>
    <w:rsid w:val="00060034"/>
    <w:rsid w:val="00061CF8"/>
    <w:rsid w:val="00061FBC"/>
    <w:rsid w:val="000640BD"/>
    <w:rsid w:val="000666D6"/>
    <w:rsid w:val="00066CD7"/>
    <w:rsid w:val="00067984"/>
    <w:rsid w:val="00074269"/>
    <w:rsid w:val="0008040F"/>
    <w:rsid w:val="00083803"/>
    <w:rsid w:val="000866B5"/>
    <w:rsid w:val="00086B17"/>
    <w:rsid w:val="00090F63"/>
    <w:rsid w:val="00094784"/>
    <w:rsid w:val="0009666E"/>
    <w:rsid w:val="000A03AF"/>
    <w:rsid w:val="000A322F"/>
    <w:rsid w:val="000A3827"/>
    <w:rsid w:val="000A4BF5"/>
    <w:rsid w:val="000A5F4A"/>
    <w:rsid w:val="000A6626"/>
    <w:rsid w:val="000A7CCA"/>
    <w:rsid w:val="000B1878"/>
    <w:rsid w:val="000B3911"/>
    <w:rsid w:val="000B4F68"/>
    <w:rsid w:val="000B5707"/>
    <w:rsid w:val="000C203C"/>
    <w:rsid w:val="000C3491"/>
    <w:rsid w:val="000D0BE2"/>
    <w:rsid w:val="000D1838"/>
    <w:rsid w:val="000D4BF4"/>
    <w:rsid w:val="000D5493"/>
    <w:rsid w:val="000D6F26"/>
    <w:rsid w:val="000E39E2"/>
    <w:rsid w:val="000E653E"/>
    <w:rsid w:val="000E6CD8"/>
    <w:rsid w:val="000F1943"/>
    <w:rsid w:val="000F20CA"/>
    <w:rsid w:val="000F412A"/>
    <w:rsid w:val="000F701D"/>
    <w:rsid w:val="000F70EA"/>
    <w:rsid w:val="000F7B31"/>
    <w:rsid w:val="000F7D43"/>
    <w:rsid w:val="00102F7D"/>
    <w:rsid w:val="00105AB3"/>
    <w:rsid w:val="0010692B"/>
    <w:rsid w:val="00106A04"/>
    <w:rsid w:val="00111E90"/>
    <w:rsid w:val="00113C84"/>
    <w:rsid w:val="0011402F"/>
    <w:rsid w:val="00114855"/>
    <w:rsid w:val="00115829"/>
    <w:rsid w:val="0011691F"/>
    <w:rsid w:val="001213C7"/>
    <w:rsid w:val="00121573"/>
    <w:rsid w:val="00124245"/>
    <w:rsid w:val="001263FA"/>
    <w:rsid w:val="00133BF3"/>
    <w:rsid w:val="00134A20"/>
    <w:rsid w:val="00140158"/>
    <w:rsid w:val="001422BB"/>
    <w:rsid w:val="0014412E"/>
    <w:rsid w:val="00144E72"/>
    <w:rsid w:val="00146775"/>
    <w:rsid w:val="001513A2"/>
    <w:rsid w:val="00152783"/>
    <w:rsid w:val="00154F36"/>
    <w:rsid w:val="00162CE4"/>
    <w:rsid w:val="00163079"/>
    <w:rsid w:val="00167E7D"/>
    <w:rsid w:val="001728C0"/>
    <w:rsid w:val="00172D56"/>
    <w:rsid w:val="001749E8"/>
    <w:rsid w:val="00175DAF"/>
    <w:rsid w:val="00176B3D"/>
    <w:rsid w:val="0018087B"/>
    <w:rsid w:val="0018198E"/>
    <w:rsid w:val="00182529"/>
    <w:rsid w:val="00185CB7"/>
    <w:rsid w:val="001914A5"/>
    <w:rsid w:val="00191B49"/>
    <w:rsid w:val="00193506"/>
    <w:rsid w:val="001951CF"/>
    <w:rsid w:val="0019734D"/>
    <w:rsid w:val="001973C0"/>
    <w:rsid w:val="001A0103"/>
    <w:rsid w:val="001A194A"/>
    <w:rsid w:val="001A23D4"/>
    <w:rsid w:val="001A391C"/>
    <w:rsid w:val="001A6BCB"/>
    <w:rsid w:val="001B0836"/>
    <w:rsid w:val="001B7A21"/>
    <w:rsid w:val="001C0D93"/>
    <w:rsid w:val="001C54ED"/>
    <w:rsid w:val="001C7A61"/>
    <w:rsid w:val="001D1169"/>
    <w:rsid w:val="001D27F1"/>
    <w:rsid w:val="001D7A75"/>
    <w:rsid w:val="001E1C7A"/>
    <w:rsid w:val="001E2DFA"/>
    <w:rsid w:val="001E4F54"/>
    <w:rsid w:val="001E614C"/>
    <w:rsid w:val="001F0A83"/>
    <w:rsid w:val="001F0B61"/>
    <w:rsid w:val="001F399D"/>
    <w:rsid w:val="001F42B0"/>
    <w:rsid w:val="001F5F56"/>
    <w:rsid w:val="001F69DF"/>
    <w:rsid w:val="0020139C"/>
    <w:rsid w:val="00201A5F"/>
    <w:rsid w:val="00204DA2"/>
    <w:rsid w:val="002051F4"/>
    <w:rsid w:val="00206011"/>
    <w:rsid w:val="0021099A"/>
    <w:rsid w:val="0021113E"/>
    <w:rsid w:val="0021205B"/>
    <w:rsid w:val="0021210A"/>
    <w:rsid w:val="002138FD"/>
    <w:rsid w:val="002163A1"/>
    <w:rsid w:val="00216CFB"/>
    <w:rsid w:val="002216EF"/>
    <w:rsid w:val="0022401A"/>
    <w:rsid w:val="002279E4"/>
    <w:rsid w:val="0023205B"/>
    <w:rsid w:val="00234189"/>
    <w:rsid w:val="00235040"/>
    <w:rsid w:val="00235F2E"/>
    <w:rsid w:val="002477DD"/>
    <w:rsid w:val="00264D2F"/>
    <w:rsid w:val="00265CA1"/>
    <w:rsid w:val="00265EBC"/>
    <w:rsid w:val="00266DEA"/>
    <w:rsid w:val="002677BF"/>
    <w:rsid w:val="00272FD4"/>
    <w:rsid w:val="002735C3"/>
    <w:rsid w:val="00281803"/>
    <w:rsid w:val="00286FC5"/>
    <w:rsid w:val="00290E4C"/>
    <w:rsid w:val="002943F1"/>
    <w:rsid w:val="00295EA4"/>
    <w:rsid w:val="0029776F"/>
    <w:rsid w:val="00297875"/>
    <w:rsid w:val="002A015D"/>
    <w:rsid w:val="002A098A"/>
    <w:rsid w:val="002A3B3A"/>
    <w:rsid w:val="002B1AA7"/>
    <w:rsid w:val="002B2CC1"/>
    <w:rsid w:val="002B5BFB"/>
    <w:rsid w:val="002C169B"/>
    <w:rsid w:val="002C1E3D"/>
    <w:rsid w:val="002C309C"/>
    <w:rsid w:val="002C363A"/>
    <w:rsid w:val="002C3CC0"/>
    <w:rsid w:val="002C491F"/>
    <w:rsid w:val="002C7496"/>
    <w:rsid w:val="002D2726"/>
    <w:rsid w:val="002D39A0"/>
    <w:rsid w:val="002D3EB9"/>
    <w:rsid w:val="002D4408"/>
    <w:rsid w:val="002D5E04"/>
    <w:rsid w:val="002D7156"/>
    <w:rsid w:val="002E1588"/>
    <w:rsid w:val="002E28EF"/>
    <w:rsid w:val="002E45ED"/>
    <w:rsid w:val="002E7C75"/>
    <w:rsid w:val="002F0F7A"/>
    <w:rsid w:val="002F5FC7"/>
    <w:rsid w:val="002F7ACC"/>
    <w:rsid w:val="0030049F"/>
    <w:rsid w:val="0030127A"/>
    <w:rsid w:val="003063A0"/>
    <w:rsid w:val="0030759B"/>
    <w:rsid w:val="00307C71"/>
    <w:rsid w:val="00310963"/>
    <w:rsid w:val="00310F68"/>
    <w:rsid w:val="0031146D"/>
    <w:rsid w:val="003114E1"/>
    <w:rsid w:val="00311674"/>
    <w:rsid w:val="003117F3"/>
    <w:rsid w:val="00311A15"/>
    <w:rsid w:val="00314B20"/>
    <w:rsid w:val="00324438"/>
    <w:rsid w:val="00324DC8"/>
    <w:rsid w:val="00325B24"/>
    <w:rsid w:val="00325E91"/>
    <w:rsid w:val="00330C38"/>
    <w:rsid w:val="00332417"/>
    <w:rsid w:val="00334A17"/>
    <w:rsid w:val="003372C9"/>
    <w:rsid w:val="0034072F"/>
    <w:rsid w:val="00340EEA"/>
    <w:rsid w:val="00343066"/>
    <w:rsid w:val="00343B3D"/>
    <w:rsid w:val="003458DD"/>
    <w:rsid w:val="00345B4C"/>
    <w:rsid w:val="00345DE9"/>
    <w:rsid w:val="0034773E"/>
    <w:rsid w:val="00347DB1"/>
    <w:rsid w:val="00350E8E"/>
    <w:rsid w:val="00351C05"/>
    <w:rsid w:val="00356621"/>
    <w:rsid w:val="00360134"/>
    <w:rsid w:val="003658D4"/>
    <w:rsid w:val="00370526"/>
    <w:rsid w:val="00373A96"/>
    <w:rsid w:val="00377EB8"/>
    <w:rsid w:val="00382002"/>
    <w:rsid w:val="0038272E"/>
    <w:rsid w:val="003904C2"/>
    <w:rsid w:val="003953A3"/>
    <w:rsid w:val="003A2E34"/>
    <w:rsid w:val="003A33A6"/>
    <w:rsid w:val="003A4FA4"/>
    <w:rsid w:val="003A6ABD"/>
    <w:rsid w:val="003A6C0F"/>
    <w:rsid w:val="003B1815"/>
    <w:rsid w:val="003B4159"/>
    <w:rsid w:val="003B47FC"/>
    <w:rsid w:val="003B6A7B"/>
    <w:rsid w:val="003B7767"/>
    <w:rsid w:val="003C09D2"/>
    <w:rsid w:val="003C0BB8"/>
    <w:rsid w:val="003C4CB2"/>
    <w:rsid w:val="003C59DF"/>
    <w:rsid w:val="003D0089"/>
    <w:rsid w:val="003D3E9E"/>
    <w:rsid w:val="003D3F04"/>
    <w:rsid w:val="003E095F"/>
    <w:rsid w:val="003E1744"/>
    <w:rsid w:val="003E5B24"/>
    <w:rsid w:val="003E6CEB"/>
    <w:rsid w:val="003E74BB"/>
    <w:rsid w:val="003F0EA1"/>
    <w:rsid w:val="003F66DA"/>
    <w:rsid w:val="00402B46"/>
    <w:rsid w:val="00403BF3"/>
    <w:rsid w:val="004060B7"/>
    <w:rsid w:val="00406B25"/>
    <w:rsid w:val="00410C32"/>
    <w:rsid w:val="004148C4"/>
    <w:rsid w:val="00421743"/>
    <w:rsid w:val="00424039"/>
    <w:rsid w:val="00425B1F"/>
    <w:rsid w:val="00431A36"/>
    <w:rsid w:val="0043431A"/>
    <w:rsid w:val="00437243"/>
    <w:rsid w:val="004400C1"/>
    <w:rsid w:val="00440A97"/>
    <w:rsid w:val="00440F17"/>
    <w:rsid w:val="00442084"/>
    <w:rsid w:val="00444217"/>
    <w:rsid w:val="0044531C"/>
    <w:rsid w:val="00451AB9"/>
    <w:rsid w:val="004537FF"/>
    <w:rsid w:val="00455A96"/>
    <w:rsid w:val="004573D8"/>
    <w:rsid w:val="0046095E"/>
    <w:rsid w:val="0046105F"/>
    <w:rsid w:val="00461629"/>
    <w:rsid w:val="004625D9"/>
    <w:rsid w:val="00467658"/>
    <w:rsid w:val="00471CD7"/>
    <w:rsid w:val="004729BF"/>
    <w:rsid w:val="004761A2"/>
    <w:rsid w:val="00483FED"/>
    <w:rsid w:val="00491234"/>
    <w:rsid w:val="0049229B"/>
    <w:rsid w:val="00492B5E"/>
    <w:rsid w:val="00497BB5"/>
    <w:rsid w:val="004A1550"/>
    <w:rsid w:val="004A2486"/>
    <w:rsid w:val="004A24DE"/>
    <w:rsid w:val="004A5AAC"/>
    <w:rsid w:val="004B043E"/>
    <w:rsid w:val="004B7C86"/>
    <w:rsid w:val="004C090A"/>
    <w:rsid w:val="004C4353"/>
    <w:rsid w:val="004C497B"/>
    <w:rsid w:val="004C67E0"/>
    <w:rsid w:val="004D0E27"/>
    <w:rsid w:val="004D2939"/>
    <w:rsid w:val="004D334A"/>
    <w:rsid w:val="004D47A4"/>
    <w:rsid w:val="004D4B8B"/>
    <w:rsid w:val="004D61F9"/>
    <w:rsid w:val="004E132D"/>
    <w:rsid w:val="004E2638"/>
    <w:rsid w:val="004E44A0"/>
    <w:rsid w:val="004E7A5B"/>
    <w:rsid w:val="004F50E0"/>
    <w:rsid w:val="004F627F"/>
    <w:rsid w:val="004F755F"/>
    <w:rsid w:val="00502199"/>
    <w:rsid w:val="00502D7B"/>
    <w:rsid w:val="00505517"/>
    <w:rsid w:val="00515663"/>
    <w:rsid w:val="00515ABF"/>
    <w:rsid w:val="00515BC8"/>
    <w:rsid w:val="00517C28"/>
    <w:rsid w:val="0052190E"/>
    <w:rsid w:val="00523961"/>
    <w:rsid w:val="00524F5A"/>
    <w:rsid w:val="005256B1"/>
    <w:rsid w:val="00525C48"/>
    <w:rsid w:val="0054024F"/>
    <w:rsid w:val="005412AC"/>
    <w:rsid w:val="005431E2"/>
    <w:rsid w:val="0054699D"/>
    <w:rsid w:val="00551877"/>
    <w:rsid w:val="00554394"/>
    <w:rsid w:val="005570EC"/>
    <w:rsid w:val="005616D5"/>
    <w:rsid w:val="005624A2"/>
    <w:rsid w:val="00565CBB"/>
    <w:rsid w:val="00574A78"/>
    <w:rsid w:val="00582071"/>
    <w:rsid w:val="0059076F"/>
    <w:rsid w:val="00590923"/>
    <w:rsid w:val="00591C7E"/>
    <w:rsid w:val="00591D2F"/>
    <w:rsid w:val="00592A37"/>
    <w:rsid w:val="00593132"/>
    <w:rsid w:val="005954B5"/>
    <w:rsid w:val="0059607B"/>
    <w:rsid w:val="005A205B"/>
    <w:rsid w:val="005B0AD5"/>
    <w:rsid w:val="005B0B03"/>
    <w:rsid w:val="005B1059"/>
    <w:rsid w:val="005B179B"/>
    <w:rsid w:val="005B243A"/>
    <w:rsid w:val="005B2FEE"/>
    <w:rsid w:val="005B360A"/>
    <w:rsid w:val="005B5645"/>
    <w:rsid w:val="005B682E"/>
    <w:rsid w:val="005B747E"/>
    <w:rsid w:val="005C0B67"/>
    <w:rsid w:val="005C49C9"/>
    <w:rsid w:val="005C50B6"/>
    <w:rsid w:val="005C5ECD"/>
    <w:rsid w:val="005C7BE8"/>
    <w:rsid w:val="005D3F6D"/>
    <w:rsid w:val="005D51BA"/>
    <w:rsid w:val="005E164B"/>
    <w:rsid w:val="005E43C5"/>
    <w:rsid w:val="005E5389"/>
    <w:rsid w:val="005F3237"/>
    <w:rsid w:val="005F529F"/>
    <w:rsid w:val="005F5AAB"/>
    <w:rsid w:val="005F6EB7"/>
    <w:rsid w:val="006043E6"/>
    <w:rsid w:val="00605DF1"/>
    <w:rsid w:val="00611698"/>
    <w:rsid w:val="006148FE"/>
    <w:rsid w:val="00621920"/>
    <w:rsid w:val="006237D1"/>
    <w:rsid w:val="00624BA4"/>
    <w:rsid w:val="00625BBC"/>
    <w:rsid w:val="006260CD"/>
    <w:rsid w:val="006356FC"/>
    <w:rsid w:val="006431C7"/>
    <w:rsid w:val="00645573"/>
    <w:rsid w:val="00645702"/>
    <w:rsid w:val="00647506"/>
    <w:rsid w:val="00650AB0"/>
    <w:rsid w:val="006548C4"/>
    <w:rsid w:val="0066208E"/>
    <w:rsid w:val="00663799"/>
    <w:rsid w:val="0066617F"/>
    <w:rsid w:val="00666510"/>
    <w:rsid w:val="00667597"/>
    <w:rsid w:val="00673407"/>
    <w:rsid w:val="00673C47"/>
    <w:rsid w:val="006756AA"/>
    <w:rsid w:val="006771ED"/>
    <w:rsid w:val="006776C9"/>
    <w:rsid w:val="00677A60"/>
    <w:rsid w:val="006879C5"/>
    <w:rsid w:val="00687E6A"/>
    <w:rsid w:val="006918F3"/>
    <w:rsid w:val="00691B21"/>
    <w:rsid w:val="00695FD9"/>
    <w:rsid w:val="006A5A36"/>
    <w:rsid w:val="006A5D92"/>
    <w:rsid w:val="006A7083"/>
    <w:rsid w:val="006B02E5"/>
    <w:rsid w:val="006B0D84"/>
    <w:rsid w:val="006B521B"/>
    <w:rsid w:val="006B7984"/>
    <w:rsid w:val="006C1FD5"/>
    <w:rsid w:val="006C3D41"/>
    <w:rsid w:val="006C41F6"/>
    <w:rsid w:val="006C66E8"/>
    <w:rsid w:val="006C6E3E"/>
    <w:rsid w:val="006C7581"/>
    <w:rsid w:val="006C7A78"/>
    <w:rsid w:val="006D04D5"/>
    <w:rsid w:val="006D2313"/>
    <w:rsid w:val="006D24E5"/>
    <w:rsid w:val="006D4A35"/>
    <w:rsid w:val="006D4A45"/>
    <w:rsid w:val="006D4D8A"/>
    <w:rsid w:val="006D7BCB"/>
    <w:rsid w:val="006E05A9"/>
    <w:rsid w:val="006E1C2C"/>
    <w:rsid w:val="006E3541"/>
    <w:rsid w:val="006E5D48"/>
    <w:rsid w:val="006E6912"/>
    <w:rsid w:val="006E6E03"/>
    <w:rsid w:val="006E70E8"/>
    <w:rsid w:val="006F1C15"/>
    <w:rsid w:val="00703FEC"/>
    <w:rsid w:val="0070467A"/>
    <w:rsid w:val="007063E3"/>
    <w:rsid w:val="007069B0"/>
    <w:rsid w:val="00710DD4"/>
    <w:rsid w:val="00714186"/>
    <w:rsid w:val="00714D4F"/>
    <w:rsid w:val="00717602"/>
    <w:rsid w:val="00723621"/>
    <w:rsid w:val="00724AA6"/>
    <w:rsid w:val="00725149"/>
    <w:rsid w:val="007271BD"/>
    <w:rsid w:val="00730515"/>
    <w:rsid w:val="00732085"/>
    <w:rsid w:val="00732703"/>
    <w:rsid w:val="00732EC3"/>
    <w:rsid w:val="007330B9"/>
    <w:rsid w:val="00734617"/>
    <w:rsid w:val="00736292"/>
    <w:rsid w:val="007435DB"/>
    <w:rsid w:val="00743D6F"/>
    <w:rsid w:val="007471B9"/>
    <w:rsid w:val="00747A6E"/>
    <w:rsid w:val="0075138D"/>
    <w:rsid w:val="00752C0A"/>
    <w:rsid w:val="00754468"/>
    <w:rsid w:val="00754758"/>
    <w:rsid w:val="00760AA0"/>
    <w:rsid w:val="00761CF8"/>
    <w:rsid w:val="00761DEA"/>
    <w:rsid w:val="00761F9B"/>
    <w:rsid w:val="007658FE"/>
    <w:rsid w:val="00766799"/>
    <w:rsid w:val="00767862"/>
    <w:rsid w:val="00767ADB"/>
    <w:rsid w:val="00770F7E"/>
    <w:rsid w:val="00772112"/>
    <w:rsid w:val="00772241"/>
    <w:rsid w:val="00774CA8"/>
    <w:rsid w:val="007762F9"/>
    <w:rsid w:val="007810F5"/>
    <w:rsid w:val="00781E25"/>
    <w:rsid w:val="00784A54"/>
    <w:rsid w:val="00786967"/>
    <w:rsid w:val="00790D76"/>
    <w:rsid w:val="00790F9B"/>
    <w:rsid w:val="0079288C"/>
    <w:rsid w:val="007A5126"/>
    <w:rsid w:val="007A51FE"/>
    <w:rsid w:val="007A5582"/>
    <w:rsid w:val="007A74C4"/>
    <w:rsid w:val="007B09F5"/>
    <w:rsid w:val="007B376F"/>
    <w:rsid w:val="007B6B63"/>
    <w:rsid w:val="007B6E7A"/>
    <w:rsid w:val="007B720B"/>
    <w:rsid w:val="007C1BD5"/>
    <w:rsid w:val="007C553C"/>
    <w:rsid w:val="007D119E"/>
    <w:rsid w:val="007D472C"/>
    <w:rsid w:val="007D5E87"/>
    <w:rsid w:val="007D6F1E"/>
    <w:rsid w:val="007D7DB7"/>
    <w:rsid w:val="007E1CEE"/>
    <w:rsid w:val="007E2A20"/>
    <w:rsid w:val="007F0EEA"/>
    <w:rsid w:val="007F1398"/>
    <w:rsid w:val="007F4D62"/>
    <w:rsid w:val="00800B67"/>
    <w:rsid w:val="00801736"/>
    <w:rsid w:val="00801904"/>
    <w:rsid w:val="008049DB"/>
    <w:rsid w:val="008054BC"/>
    <w:rsid w:val="00815650"/>
    <w:rsid w:val="00816E0A"/>
    <w:rsid w:val="00817581"/>
    <w:rsid w:val="00823EC8"/>
    <w:rsid w:val="008250C6"/>
    <w:rsid w:val="00825519"/>
    <w:rsid w:val="008314C4"/>
    <w:rsid w:val="0083271A"/>
    <w:rsid w:val="00845B5A"/>
    <w:rsid w:val="008558F1"/>
    <w:rsid w:val="00863F71"/>
    <w:rsid w:val="00866E59"/>
    <w:rsid w:val="00874045"/>
    <w:rsid w:val="00881857"/>
    <w:rsid w:val="008874FA"/>
    <w:rsid w:val="00891362"/>
    <w:rsid w:val="0089299F"/>
    <w:rsid w:val="00894C6F"/>
    <w:rsid w:val="00896004"/>
    <w:rsid w:val="00896B14"/>
    <w:rsid w:val="008A09B9"/>
    <w:rsid w:val="008A2011"/>
    <w:rsid w:val="008A2AAC"/>
    <w:rsid w:val="008A3228"/>
    <w:rsid w:val="008A3B02"/>
    <w:rsid w:val="008A3F67"/>
    <w:rsid w:val="008A4C69"/>
    <w:rsid w:val="008A5645"/>
    <w:rsid w:val="008A5D7B"/>
    <w:rsid w:val="008B15B3"/>
    <w:rsid w:val="008C41DD"/>
    <w:rsid w:val="008C4CFB"/>
    <w:rsid w:val="008C5D93"/>
    <w:rsid w:val="008C6E00"/>
    <w:rsid w:val="008C7D3F"/>
    <w:rsid w:val="008D4F84"/>
    <w:rsid w:val="008E259E"/>
    <w:rsid w:val="008E39CB"/>
    <w:rsid w:val="008E3F9E"/>
    <w:rsid w:val="008E556F"/>
    <w:rsid w:val="008E5F78"/>
    <w:rsid w:val="008E7A96"/>
    <w:rsid w:val="008E7E82"/>
    <w:rsid w:val="008F1504"/>
    <w:rsid w:val="008F3387"/>
    <w:rsid w:val="008F439D"/>
    <w:rsid w:val="008F7510"/>
    <w:rsid w:val="00904299"/>
    <w:rsid w:val="009051C7"/>
    <w:rsid w:val="00905265"/>
    <w:rsid w:val="00906D9F"/>
    <w:rsid w:val="0091128F"/>
    <w:rsid w:val="00911D1A"/>
    <w:rsid w:val="00913AB4"/>
    <w:rsid w:val="00915EB0"/>
    <w:rsid w:val="00916C9B"/>
    <w:rsid w:val="009176AF"/>
    <w:rsid w:val="00920E23"/>
    <w:rsid w:val="009226A7"/>
    <w:rsid w:val="00926364"/>
    <w:rsid w:val="00927A46"/>
    <w:rsid w:val="0093062C"/>
    <w:rsid w:val="00933C1B"/>
    <w:rsid w:val="009345CD"/>
    <w:rsid w:val="00937DE7"/>
    <w:rsid w:val="0094011C"/>
    <w:rsid w:val="009426F4"/>
    <w:rsid w:val="00943E36"/>
    <w:rsid w:val="00947890"/>
    <w:rsid w:val="009501C5"/>
    <w:rsid w:val="009502F6"/>
    <w:rsid w:val="00954E03"/>
    <w:rsid w:val="00955E87"/>
    <w:rsid w:val="00956D52"/>
    <w:rsid w:val="00960278"/>
    <w:rsid w:val="009641AD"/>
    <w:rsid w:val="00976232"/>
    <w:rsid w:val="00976761"/>
    <w:rsid w:val="009800C8"/>
    <w:rsid w:val="0098111E"/>
    <w:rsid w:val="0098397D"/>
    <w:rsid w:val="00986351"/>
    <w:rsid w:val="00986556"/>
    <w:rsid w:val="009875FE"/>
    <w:rsid w:val="00987BF0"/>
    <w:rsid w:val="00991326"/>
    <w:rsid w:val="00991EB3"/>
    <w:rsid w:val="00992AA3"/>
    <w:rsid w:val="00994CA2"/>
    <w:rsid w:val="009964EB"/>
    <w:rsid w:val="009A35BF"/>
    <w:rsid w:val="009A645E"/>
    <w:rsid w:val="009B2178"/>
    <w:rsid w:val="009B24D5"/>
    <w:rsid w:val="009B4337"/>
    <w:rsid w:val="009B4D49"/>
    <w:rsid w:val="009B58C0"/>
    <w:rsid w:val="009B6900"/>
    <w:rsid w:val="009B69EA"/>
    <w:rsid w:val="009C41E3"/>
    <w:rsid w:val="009C4912"/>
    <w:rsid w:val="009C52A3"/>
    <w:rsid w:val="009C6644"/>
    <w:rsid w:val="009D2626"/>
    <w:rsid w:val="009E2F93"/>
    <w:rsid w:val="009E4467"/>
    <w:rsid w:val="009E6482"/>
    <w:rsid w:val="009E6CC8"/>
    <w:rsid w:val="009E7222"/>
    <w:rsid w:val="009F0EE2"/>
    <w:rsid w:val="00A00072"/>
    <w:rsid w:val="00A01127"/>
    <w:rsid w:val="00A06359"/>
    <w:rsid w:val="00A071C2"/>
    <w:rsid w:val="00A101C8"/>
    <w:rsid w:val="00A10472"/>
    <w:rsid w:val="00A13DED"/>
    <w:rsid w:val="00A1490A"/>
    <w:rsid w:val="00A15DBD"/>
    <w:rsid w:val="00A20A6A"/>
    <w:rsid w:val="00A212E1"/>
    <w:rsid w:val="00A21BD6"/>
    <w:rsid w:val="00A220A6"/>
    <w:rsid w:val="00A226BC"/>
    <w:rsid w:val="00A245C5"/>
    <w:rsid w:val="00A24FC8"/>
    <w:rsid w:val="00A26C2F"/>
    <w:rsid w:val="00A31131"/>
    <w:rsid w:val="00A315E9"/>
    <w:rsid w:val="00A32D7D"/>
    <w:rsid w:val="00A330B4"/>
    <w:rsid w:val="00A34792"/>
    <w:rsid w:val="00A36EAC"/>
    <w:rsid w:val="00A40928"/>
    <w:rsid w:val="00A40CF6"/>
    <w:rsid w:val="00A40E02"/>
    <w:rsid w:val="00A44A7D"/>
    <w:rsid w:val="00A51718"/>
    <w:rsid w:val="00A530A5"/>
    <w:rsid w:val="00A55228"/>
    <w:rsid w:val="00A55D9C"/>
    <w:rsid w:val="00A574BC"/>
    <w:rsid w:val="00A62D5B"/>
    <w:rsid w:val="00A62E85"/>
    <w:rsid w:val="00A6335F"/>
    <w:rsid w:val="00A65465"/>
    <w:rsid w:val="00A66C32"/>
    <w:rsid w:val="00A77C4A"/>
    <w:rsid w:val="00A810BE"/>
    <w:rsid w:val="00A815C9"/>
    <w:rsid w:val="00A819D5"/>
    <w:rsid w:val="00A83516"/>
    <w:rsid w:val="00A851FB"/>
    <w:rsid w:val="00A86AAE"/>
    <w:rsid w:val="00A95DC7"/>
    <w:rsid w:val="00A97E46"/>
    <w:rsid w:val="00AA7E4C"/>
    <w:rsid w:val="00AB544B"/>
    <w:rsid w:val="00AB6AC0"/>
    <w:rsid w:val="00AC41A0"/>
    <w:rsid w:val="00AC44DD"/>
    <w:rsid w:val="00AC6F61"/>
    <w:rsid w:val="00AD2AB8"/>
    <w:rsid w:val="00AD4153"/>
    <w:rsid w:val="00AE0502"/>
    <w:rsid w:val="00AE542E"/>
    <w:rsid w:val="00AF1014"/>
    <w:rsid w:val="00AF583D"/>
    <w:rsid w:val="00AF6FF8"/>
    <w:rsid w:val="00AF7073"/>
    <w:rsid w:val="00B03299"/>
    <w:rsid w:val="00B073FB"/>
    <w:rsid w:val="00B10E13"/>
    <w:rsid w:val="00B1169A"/>
    <w:rsid w:val="00B13BA3"/>
    <w:rsid w:val="00B2195D"/>
    <w:rsid w:val="00B310BB"/>
    <w:rsid w:val="00B311DA"/>
    <w:rsid w:val="00B36346"/>
    <w:rsid w:val="00B36950"/>
    <w:rsid w:val="00B379A5"/>
    <w:rsid w:val="00B42416"/>
    <w:rsid w:val="00B42B95"/>
    <w:rsid w:val="00B43F9F"/>
    <w:rsid w:val="00B47A6B"/>
    <w:rsid w:val="00B523AC"/>
    <w:rsid w:val="00B5375C"/>
    <w:rsid w:val="00B55C4D"/>
    <w:rsid w:val="00B622AB"/>
    <w:rsid w:val="00B62353"/>
    <w:rsid w:val="00B6275E"/>
    <w:rsid w:val="00B62A81"/>
    <w:rsid w:val="00B64E62"/>
    <w:rsid w:val="00B6520A"/>
    <w:rsid w:val="00B721A9"/>
    <w:rsid w:val="00B7375F"/>
    <w:rsid w:val="00B75D5D"/>
    <w:rsid w:val="00B76C01"/>
    <w:rsid w:val="00B80E0C"/>
    <w:rsid w:val="00B80FD1"/>
    <w:rsid w:val="00B821AC"/>
    <w:rsid w:val="00B85CD8"/>
    <w:rsid w:val="00B921C3"/>
    <w:rsid w:val="00B92A00"/>
    <w:rsid w:val="00B96550"/>
    <w:rsid w:val="00B96CDE"/>
    <w:rsid w:val="00B972DE"/>
    <w:rsid w:val="00BA114B"/>
    <w:rsid w:val="00BA431A"/>
    <w:rsid w:val="00BA7499"/>
    <w:rsid w:val="00BB4A2A"/>
    <w:rsid w:val="00BC0C65"/>
    <w:rsid w:val="00BC22E2"/>
    <w:rsid w:val="00BC3FDE"/>
    <w:rsid w:val="00BC5A63"/>
    <w:rsid w:val="00BC5CA3"/>
    <w:rsid w:val="00BC605C"/>
    <w:rsid w:val="00BD2A9E"/>
    <w:rsid w:val="00BD2F43"/>
    <w:rsid w:val="00BD33B7"/>
    <w:rsid w:val="00BD423F"/>
    <w:rsid w:val="00BD610F"/>
    <w:rsid w:val="00BD7DB1"/>
    <w:rsid w:val="00BD7E2C"/>
    <w:rsid w:val="00BE0516"/>
    <w:rsid w:val="00BE060C"/>
    <w:rsid w:val="00BE29F7"/>
    <w:rsid w:val="00BE550C"/>
    <w:rsid w:val="00BE55DB"/>
    <w:rsid w:val="00BF2BAE"/>
    <w:rsid w:val="00BF4463"/>
    <w:rsid w:val="00BF4827"/>
    <w:rsid w:val="00BF4884"/>
    <w:rsid w:val="00C038F9"/>
    <w:rsid w:val="00C04324"/>
    <w:rsid w:val="00C107D2"/>
    <w:rsid w:val="00C1093E"/>
    <w:rsid w:val="00C12DC9"/>
    <w:rsid w:val="00C21A13"/>
    <w:rsid w:val="00C21B48"/>
    <w:rsid w:val="00C27F7F"/>
    <w:rsid w:val="00C30166"/>
    <w:rsid w:val="00C32941"/>
    <w:rsid w:val="00C33BC4"/>
    <w:rsid w:val="00C360F8"/>
    <w:rsid w:val="00C4592D"/>
    <w:rsid w:val="00C463AC"/>
    <w:rsid w:val="00C4665E"/>
    <w:rsid w:val="00C50746"/>
    <w:rsid w:val="00C568B6"/>
    <w:rsid w:val="00C56B51"/>
    <w:rsid w:val="00C61C5A"/>
    <w:rsid w:val="00C65213"/>
    <w:rsid w:val="00C66C97"/>
    <w:rsid w:val="00C672B7"/>
    <w:rsid w:val="00C736C1"/>
    <w:rsid w:val="00C73E32"/>
    <w:rsid w:val="00C761D4"/>
    <w:rsid w:val="00C81E0A"/>
    <w:rsid w:val="00C82C37"/>
    <w:rsid w:val="00C84D14"/>
    <w:rsid w:val="00C90788"/>
    <w:rsid w:val="00C9097C"/>
    <w:rsid w:val="00C95BE4"/>
    <w:rsid w:val="00C976C6"/>
    <w:rsid w:val="00CA186E"/>
    <w:rsid w:val="00CA18B3"/>
    <w:rsid w:val="00CA249B"/>
    <w:rsid w:val="00CA6A15"/>
    <w:rsid w:val="00CB16B3"/>
    <w:rsid w:val="00CB1A90"/>
    <w:rsid w:val="00CB26DD"/>
    <w:rsid w:val="00CB29F4"/>
    <w:rsid w:val="00CB388C"/>
    <w:rsid w:val="00CB4F5C"/>
    <w:rsid w:val="00CB5727"/>
    <w:rsid w:val="00CB7FFC"/>
    <w:rsid w:val="00CC0389"/>
    <w:rsid w:val="00CC54C8"/>
    <w:rsid w:val="00CC6057"/>
    <w:rsid w:val="00CD433E"/>
    <w:rsid w:val="00CD47DE"/>
    <w:rsid w:val="00CD4B39"/>
    <w:rsid w:val="00CD5738"/>
    <w:rsid w:val="00CD5E74"/>
    <w:rsid w:val="00CD6169"/>
    <w:rsid w:val="00CD67F6"/>
    <w:rsid w:val="00CD798B"/>
    <w:rsid w:val="00CD7F7A"/>
    <w:rsid w:val="00CE13E8"/>
    <w:rsid w:val="00CE18E3"/>
    <w:rsid w:val="00CE1D7E"/>
    <w:rsid w:val="00CE7082"/>
    <w:rsid w:val="00CF0DD8"/>
    <w:rsid w:val="00CF16C0"/>
    <w:rsid w:val="00CF36C4"/>
    <w:rsid w:val="00CF52D0"/>
    <w:rsid w:val="00CF6328"/>
    <w:rsid w:val="00CF6C11"/>
    <w:rsid w:val="00D002AF"/>
    <w:rsid w:val="00D03A39"/>
    <w:rsid w:val="00D04C34"/>
    <w:rsid w:val="00D0631C"/>
    <w:rsid w:val="00D118E8"/>
    <w:rsid w:val="00D11B54"/>
    <w:rsid w:val="00D11EB9"/>
    <w:rsid w:val="00D129E0"/>
    <w:rsid w:val="00D1320F"/>
    <w:rsid w:val="00D14807"/>
    <w:rsid w:val="00D14E37"/>
    <w:rsid w:val="00D2183A"/>
    <w:rsid w:val="00D2280F"/>
    <w:rsid w:val="00D25413"/>
    <w:rsid w:val="00D26027"/>
    <w:rsid w:val="00D30328"/>
    <w:rsid w:val="00D337D8"/>
    <w:rsid w:val="00D434BE"/>
    <w:rsid w:val="00D445E5"/>
    <w:rsid w:val="00D45466"/>
    <w:rsid w:val="00D46FAF"/>
    <w:rsid w:val="00D470C5"/>
    <w:rsid w:val="00D50176"/>
    <w:rsid w:val="00D508B0"/>
    <w:rsid w:val="00D5434E"/>
    <w:rsid w:val="00D56E35"/>
    <w:rsid w:val="00D57094"/>
    <w:rsid w:val="00D6103E"/>
    <w:rsid w:val="00D63A47"/>
    <w:rsid w:val="00D641D3"/>
    <w:rsid w:val="00D647CA"/>
    <w:rsid w:val="00D66A1E"/>
    <w:rsid w:val="00D713CF"/>
    <w:rsid w:val="00D7449E"/>
    <w:rsid w:val="00D75DE6"/>
    <w:rsid w:val="00D828BE"/>
    <w:rsid w:val="00D857B5"/>
    <w:rsid w:val="00D95260"/>
    <w:rsid w:val="00D97C2E"/>
    <w:rsid w:val="00DA1604"/>
    <w:rsid w:val="00DA52EB"/>
    <w:rsid w:val="00DB14C3"/>
    <w:rsid w:val="00DB2611"/>
    <w:rsid w:val="00DB2687"/>
    <w:rsid w:val="00DB45EA"/>
    <w:rsid w:val="00DB4B69"/>
    <w:rsid w:val="00DB7840"/>
    <w:rsid w:val="00DB7E6B"/>
    <w:rsid w:val="00DC6050"/>
    <w:rsid w:val="00DD7D3E"/>
    <w:rsid w:val="00DE0AB1"/>
    <w:rsid w:val="00DE55E8"/>
    <w:rsid w:val="00DF2147"/>
    <w:rsid w:val="00DF2C28"/>
    <w:rsid w:val="00DF5BFB"/>
    <w:rsid w:val="00E02B18"/>
    <w:rsid w:val="00E0522A"/>
    <w:rsid w:val="00E0712E"/>
    <w:rsid w:val="00E159BA"/>
    <w:rsid w:val="00E15CCC"/>
    <w:rsid w:val="00E2095C"/>
    <w:rsid w:val="00E23476"/>
    <w:rsid w:val="00E24B3E"/>
    <w:rsid w:val="00E25266"/>
    <w:rsid w:val="00E270C3"/>
    <w:rsid w:val="00E3116B"/>
    <w:rsid w:val="00E338FA"/>
    <w:rsid w:val="00E34D21"/>
    <w:rsid w:val="00E42C93"/>
    <w:rsid w:val="00E43148"/>
    <w:rsid w:val="00E52157"/>
    <w:rsid w:val="00E52A81"/>
    <w:rsid w:val="00E55857"/>
    <w:rsid w:val="00E559AB"/>
    <w:rsid w:val="00E56F30"/>
    <w:rsid w:val="00E576B6"/>
    <w:rsid w:val="00E5789D"/>
    <w:rsid w:val="00E57BE4"/>
    <w:rsid w:val="00E6026E"/>
    <w:rsid w:val="00E60E1E"/>
    <w:rsid w:val="00E61D44"/>
    <w:rsid w:val="00E63E25"/>
    <w:rsid w:val="00E66B66"/>
    <w:rsid w:val="00E8019C"/>
    <w:rsid w:val="00E833F3"/>
    <w:rsid w:val="00E847D8"/>
    <w:rsid w:val="00E84F58"/>
    <w:rsid w:val="00E85459"/>
    <w:rsid w:val="00E91331"/>
    <w:rsid w:val="00E9279D"/>
    <w:rsid w:val="00E93C46"/>
    <w:rsid w:val="00EA3F15"/>
    <w:rsid w:val="00EA49DF"/>
    <w:rsid w:val="00EA4AAE"/>
    <w:rsid w:val="00EA5ACE"/>
    <w:rsid w:val="00EA70D0"/>
    <w:rsid w:val="00EA7F89"/>
    <w:rsid w:val="00EB12ED"/>
    <w:rsid w:val="00EB300D"/>
    <w:rsid w:val="00EC40A0"/>
    <w:rsid w:val="00EC4748"/>
    <w:rsid w:val="00EC640A"/>
    <w:rsid w:val="00ED0DB8"/>
    <w:rsid w:val="00ED154E"/>
    <w:rsid w:val="00ED282B"/>
    <w:rsid w:val="00EE0E5A"/>
    <w:rsid w:val="00EE7411"/>
    <w:rsid w:val="00EF2667"/>
    <w:rsid w:val="00EF507F"/>
    <w:rsid w:val="00EF5924"/>
    <w:rsid w:val="00EF6572"/>
    <w:rsid w:val="00EF72C6"/>
    <w:rsid w:val="00EF7C5E"/>
    <w:rsid w:val="00F01AD0"/>
    <w:rsid w:val="00F02168"/>
    <w:rsid w:val="00F052E1"/>
    <w:rsid w:val="00F06240"/>
    <w:rsid w:val="00F07052"/>
    <w:rsid w:val="00F10CA2"/>
    <w:rsid w:val="00F11FDB"/>
    <w:rsid w:val="00F1439B"/>
    <w:rsid w:val="00F21A0A"/>
    <w:rsid w:val="00F24924"/>
    <w:rsid w:val="00F265F2"/>
    <w:rsid w:val="00F30047"/>
    <w:rsid w:val="00F31C43"/>
    <w:rsid w:val="00F3431D"/>
    <w:rsid w:val="00F37077"/>
    <w:rsid w:val="00F425FB"/>
    <w:rsid w:val="00F466A2"/>
    <w:rsid w:val="00F50FAE"/>
    <w:rsid w:val="00F557E8"/>
    <w:rsid w:val="00F55D03"/>
    <w:rsid w:val="00F57ED2"/>
    <w:rsid w:val="00F8773D"/>
    <w:rsid w:val="00F9106F"/>
    <w:rsid w:val="00F9453D"/>
    <w:rsid w:val="00F96531"/>
    <w:rsid w:val="00FA23D7"/>
    <w:rsid w:val="00FA4293"/>
    <w:rsid w:val="00FB1D88"/>
    <w:rsid w:val="00FB217C"/>
    <w:rsid w:val="00FB23C2"/>
    <w:rsid w:val="00FB6E25"/>
    <w:rsid w:val="00FC0E89"/>
    <w:rsid w:val="00FC1C35"/>
    <w:rsid w:val="00FC2CCE"/>
    <w:rsid w:val="00FC5388"/>
    <w:rsid w:val="00FC5B43"/>
    <w:rsid w:val="00FC6354"/>
    <w:rsid w:val="00FC6F2A"/>
    <w:rsid w:val="00FD19AA"/>
    <w:rsid w:val="00FD1E4A"/>
    <w:rsid w:val="00FD2BC3"/>
    <w:rsid w:val="00FD3CFA"/>
    <w:rsid w:val="00FD5066"/>
    <w:rsid w:val="00FE03D8"/>
    <w:rsid w:val="00FE0C92"/>
    <w:rsid w:val="00FE0E30"/>
    <w:rsid w:val="00FE2D22"/>
    <w:rsid w:val="00FE3A5A"/>
    <w:rsid w:val="00FE3BF0"/>
    <w:rsid w:val="00FE4902"/>
    <w:rsid w:val="00FE5414"/>
    <w:rsid w:val="00FF13EC"/>
    <w:rsid w:val="00FF3377"/>
    <w:rsid w:val="00FF3F6B"/>
    <w:rsid w:val="00FF4282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050F8"/>
  <w15:docId w15:val="{ACFB325A-B301-4D94-9007-42D3F2F5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4F54"/>
    <w:rPr>
      <w:i/>
      <w:sz w:val="24"/>
    </w:rPr>
  </w:style>
  <w:style w:type="paragraph" w:styleId="1">
    <w:name w:val="heading 1"/>
    <w:aliases w:val="Глава,Глава Знак"/>
    <w:basedOn w:val="a"/>
    <w:next w:val="a"/>
    <w:link w:val="10"/>
    <w:qFormat/>
    <w:rsid w:val="00471CD7"/>
    <w:pPr>
      <w:keepNext/>
      <w:overflowPunct w:val="0"/>
      <w:autoSpaceDE w:val="0"/>
      <w:autoSpaceDN w:val="0"/>
      <w:adjustRightInd w:val="0"/>
      <w:outlineLvl w:val="0"/>
    </w:pPr>
    <w:rPr>
      <w:i w:val="0"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BE29F7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aliases w:val="Название Знак Знак,Название Знак1 Знак Знак,Название Знак Знак Знак Знак,Заголовок Знак Знак Знак Знак"/>
    <w:link w:val="a4"/>
    <w:locked/>
    <w:rsid w:val="0011402F"/>
    <w:rPr>
      <w:sz w:val="28"/>
      <w:lang w:val="ru-RU" w:eastAsia="ru-RU" w:bidi="ar-SA"/>
    </w:rPr>
  </w:style>
  <w:style w:type="paragraph" w:styleId="a4">
    <w:name w:val="Title"/>
    <w:aliases w:val="Название Знак,Название Знак1 Знак,Название Знак Знак Знак,Заголовок Знак Знак Знак"/>
    <w:basedOn w:val="a"/>
    <w:link w:val="a3"/>
    <w:qFormat/>
    <w:rsid w:val="0011402F"/>
    <w:pPr>
      <w:jc w:val="center"/>
    </w:pPr>
    <w:rPr>
      <w:i w:val="0"/>
      <w:sz w:val="28"/>
    </w:rPr>
  </w:style>
  <w:style w:type="character" w:customStyle="1" w:styleId="11">
    <w:name w:val="Основной текст с отступом Знак1"/>
    <w:aliases w:val="Основной текст с отступом Знак Знак,Основной текст с отступом Знак Знак1 Знак, Знак Знак Знак2 Знак,Основной текст с отступом Знак Знак Знак Знак, Знак Знак Знак Знак Знак, Знак Знак Знак1"/>
    <w:link w:val="a5"/>
    <w:locked/>
    <w:rsid w:val="0011402F"/>
    <w:rPr>
      <w:sz w:val="24"/>
      <w:szCs w:val="24"/>
      <w:lang w:val="ru-RU" w:eastAsia="ru-RU" w:bidi="ar-SA"/>
    </w:rPr>
  </w:style>
  <w:style w:type="paragraph" w:styleId="a5">
    <w:name w:val="Body Text Indent"/>
    <w:aliases w:val="Основной текст с отступом Знак,Основной текст с отступом Знак Знак1, Знак Знак Знак2,Основной текст с отступом Знак Знак Знак, Знак Знак Знак Знак, Знак Знак"/>
    <w:basedOn w:val="a"/>
    <w:link w:val="11"/>
    <w:rsid w:val="0011402F"/>
    <w:pPr>
      <w:spacing w:after="120"/>
      <w:ind w:left="283"/>
    </w:pPr>
    <w:rPr>
      <w:i w:val="0"/>
      <w:szCs w:val="24"/>
    </w:rPr>
  </w:style>
  <w:style w:type="character" w:customStyle="1" w:styleId="2">
    <w:name w:val="Основной текст с отступом 2 Знак"/>
    <w:link w:val="20"/>
    <w:locked/>
    <w:rsid w:val="0011402F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11402F"/>
    <w:pPr>
      <w:spacing w:after="120" w:line="480" w:lineRule="auto"/>
      <w:ind w:left="283"/>
    </w:pPr>
    <w:rPr>
      <w:i w:val="0"/>
      <w:szCs w:val="24"/>
    </w:rPr>
  </w:style>
  <w:style w:type="paragraph" w:customStyle="1" w:styleId="12">
    <w:name w:val="Обычный1"/>
    <w:rsid w:val="0011402F"/>
    <w:pPr>
      <w:widowControl w:val="0"/>
      <w:snapToGrid w:val="0"/>
    </w:pPr>
  </w:style>
  <w:style w:type="character" w:customStyle="1" w:styleId="ConsPlusNonformat">
    <w:name w:val="ConsPlusNonformat Знак"/>
    <w:link w:val="ConsPlusNonformat0"/>
    <w:uiPriority w:val="99"/>
    <w:locked/>
    <w:rsid w:val="0011402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1140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11402F"/>
    <w:pPr>
      <w:widowControl w:val="0"/>
      <w:autoSpaceDE w:val="0"/>
      <w:autoSpaceDN w:val="0"/>
      <w:adjustRightInd w:val="0"/>
      <w:spacing w:line="235" w:lineRule="exact"/>
      <w:ind w:firstLine="490"/>
      <w:jc w:val="both"/>
    </w:pPr>
    <w:rPr>
      <w:i w:val="0"/>
      <w:szCs w:val="24"/>
    </w:rPr>
  </w:style>
  <w:style w:type="paragraph" w:customStyle="1" w:styleId="Style7">
    <w:name w:val="Style7"/>
    <w:basedOn w:val="a"/>
    <w:rsid w:val="0011402F"/>
    <w:pPr>
      <w:widowControl w:val="0"/>
      <w:autoSpaceDE w:val="0"/>
      <w:autoSpaceDN w:val="0"/>
      <w:adjustRightInd w:val="0"/>
      <w:spacing w:line="230" w:lineRule="exact"/>
      <w:jc w:val="both"/>
    </w:pPr>
    <w:rPr>
      <w:i w:val="0"/>
      <w:szCs w:val="24"/>
    </w:rPr>
  </w:style>
  <w:style w:type="paragraph" w:customStyle="1" w:styleId="Style8">
    <w:name w:val="Style8"/>
    <w:basedOn w:val="a"/>
    <w:uiPriority w:val="99"/>
    <w:rsid w:val="0011402F"/>
    <w:pPr>
      <w:widowControl w:val="0"/>
      <w:autoSpaceDE w:val="0"/>
      <w:autoSpaceDN w:val="0"/>
      <w:adjustRightInd w:val="0"/>
      <w:spacing w:line="228" w:lineRule="exact"/>
      <w:ind w:firstLine="480"/>
    </w:pPr>
    <w:rPr>
      <w:i w:val="0"/>
      <w:szCs w:val="24"/>
    </w:rPr>
  </w:style>
  <w:style w:type="paragraph" w:customStyle="1" w:styleId="Style17">
    <w:name w:val="Style17"/>
    <w:basedOn w:val="a"/>
    <w:rsid w:val="0011402F"/>
    <w:pPr>
      <w:widowControl w:val="0"/>
      <w:autoSpaceDE w:val="0"/>
      <w:autoSpaceDN w:val="0"/>
      <w:adjustRightInd w:val="0"/>
      <w:spacing w:line="281" w:lineRule="exact"/>
    </w:pPr>
    <w:rPr>
      <w:i w:val="0"/>
      <w:szCs w:val="24"/>
    </w:rPr>
  </w:style>
  <w:style w:type="character" w:customStyle="1" w:styleId="FontStyle16">
    <w:name w:val="Font Style16"/>
    <w:rsid w:val="0011402F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11402F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aliases w:val="Глава Знак1,Глава Знак Знак"/>
    <w:link w:val="1"/>
    <w:locked/>
    <w:rsid w:val="00471CD7"/>
    <w:rPr>
      <w:sz w:val="28"/>
      <w:lang w:val="ru-RU" w:eastAsia="ru-RU" w:bidi="ar-SA"/>
    </w:rPr>
  </w:style>
  <w:style w:type="paragraph" w:styleId="a6">
    <w:name w:val="Balloon Text"/>
    <w:basedOn w:val="a"/>
    <w:link w:val="a7"/>
    <w:rsid w:val="00A0635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06359"/>
    <w:rPr>
      <w:rFonts w:ascii="Tahoma" w:hAnsi="Tahoma" w:cs="Tahoma"/>
      <w:i/>
      <w:sz w:val="16"/>
      <w:szCs w:val="16"/>
    </w:rPr>
  </w:style>
  <w:style w:type="character" w:customStyle="1" w:styleId="110">
    <w:name w:val="Основной текст с отступом Знак1 Знак1"/>
    <w:aliases w:val="Основной текст с отступом Знак Знак1 Знак1, Знак Знак Знак2 Знак1,Основной текст с отступом Знак Знак Знак Знак1, Знак Знак Знак Знак Знак1, Знак Знак Знак"/>
    <w:uiPriority w:val="99"/>
    <w:rsid w:val="006A5D92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uiPriority w:val="99"/>
    <w:rsid w:val="006A5D92"/>
    <w:pPr>
      <w:widowControl w:val="0"/>
    </w:pPr>
  </w:style>
  <w:style w:type="character" w:styleId="a8">
    <w:name w:val="Strong"/>
    <w:qFormat/>
    <w:rsid w:val="006A5D92"/>
    <w:rPr>
      <w:b/>
      <w:bCs/>
    </w:rPr>
  </w:style>
  <w:style w:type="paragraph" w:customStyle="1" w:styleId="a9">
    <w:name w:val="Знак"/>
    <w:basedOn w:val="a"/>
    <w:rsid w:val="006A5D92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3B77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3B7767"/>
    <w:rPr>
      <w:rFonts w:ascii="Arial" w:hAnsi="Arial" w:cs="Arial"/>
      <w:lang w:val="ru-RU" w:eastAsia="ru-RU" w:bidi="ar-SA"/>
    </w:rPr>
  </w:style>
  <w:style w:type="table" w:styleId="aa">
    <w:name w:val="Table Grid"/>
    <w:basedOn w:val="a1"/>
    <w:uiPriority w:val="59"/>
    <w:rsid w:val="00E60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Bullet List,FooterText,numbered,Paragraphe de liste1,lp1"/>
    <w:basedOn w:val="a"/>
    <w:link w:val="ac"/>
    <w:uiPriority w:val="99"/>
    <w:qFormat/>
    <w:rsid w:val="00061FBC"/>
    <w:pPr>
      <w:ind w:left="720"/>
      <w:contextualSpacing/>
    </w:pPr>
    <w:rPr>
      <w:lang w:val="x-none" w:eastAsia="x-none"/>
    </w:rPr>
  </w:style>
  <w:style w:type="paragraph" w:styleId="ad">
    <w:name w:val="header"/>
    <w:basedOn w:val="a"/>
    <w:link w:val="ae"/>
    <w:uiPriority w:val="99"/>
    <w:rsid w:val="006771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6771ED"/>
    <w:rPr>
      <w:i/>
      <w:sz w:val="24"/>
    </w:rPr>
  </w:style>
  <w:style w:type="paragraph" w:styleId="af">
    <w:name w:val="footer"/>
    <w:basedOn w:val="a"/>
    <w:link w:val="af0"/>
    <w:uiPriority w:val="99"/>
    <w:rsid w:val="006771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6771ED"/>
    <w:rPr>
      <w:i/>
      <w:sz w:val="24"/>
    </w:rPr>
  </w:style>
  <w:style w:type="character" w:styleId="af1">
    <w:name w:val="Hyperlink"/>
    <w:uiPriority w:val="99"/>
    <w:rsid w:val="00986556"/>
    <w:rPr>
      <w:color w:val="0000FF"/>
      <w:u w:val="single"/>
    </w:rPr>
  </w:style>
  <w:style w:type="character" w:customStyle="1" w:styleId="FontStyle83">
    <w:name w:val="Font Style83"/>
    <w:uiPriority w:val="99"/>
    <w:rsid w:val="002D3EB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D3EB9"/>
    <w:pPr>
      <w:widowControl w:val="0"/>
      <w:autoSpaceDE w:val="0"/>
      <w:autoSpaceDN w:val="0"/>
      <w:adjustRightInd w:val="0"/>
      <w:spacing w:line="317" w:lineRule="exact"/>
      <w:jc w:val="center"/>
    </w:pPr>
    <w:rPr>
      <w:i w:val="0"/>
      <w:szCs w:val="24"/>
    </w:rPr>
  </w:style>
  <w:style w:type="paragraph" w:customStyle="1" w:styleId="Style9">
    <w:name w:val="Style9"/>
    <w:basedOn w:val="a"/>
    <w:uiPriority w:val="99"/>
    <w:rsid w:val="00ED282B"/>
    <w:pPr>
      <w:widowControl w:val="0"/>
      <w:autoSpaceDE w:val="0"/>
      <w:autoSpaceDN w:val="0"/>
      <w:adjustRightInd w:val="0"/>
      <w:spacing w:line="316" w:lineRule="exact"/>
      <w:ind w:firstLine="687"/>
      <w:jc w:val="both"/>
    </w:pPr>
    <w:rPr>
      <w:i w:val="0"/>
      <w:szCs w:val="24"/>
    </w:rPr>
  </w:style>
  <w:style w:type="character" w:customStyle="1" w:styleId="FontStyle57">
    <w:name w:val="Font Style57"/>
    <w:uiPriority w:val="99"/>
    <w:rsid w:val="00ED282B"/>
    <w:rPr>
      <w:rFonts w:ascii="Times New Roman" w:hAnsi="Times New Roman" w:cs="Times New Roman"/>
      <w:sz w:val="24"/>
      <w:szCs w:val="24"/>
    </w:rPr>
  </w:style>
  <w:style w:type="character" w:customStyle="1" w:styleId="Bodytext2Exact">
    <w:name w:val="Body text (2) Exact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link w:val="Heading1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link w:val="Bodytext3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2">
    <w:name w:val="Body text (2)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rsid w:val="00D97C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12ptBold">
    <w:name w:val="Body text (2) + Arial;12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10ptBold">
    <w:name w:val="Body text (2) + Arial;10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D97C2E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i w:val="0"/>
      <w:sz w:val="28"/>
      <w:szCs w:val="28"/>
    </w:rPr>
  </w:style>
  <w:style w:type="paragraph" w:customStyle="1" w:styleId="Bodytext30">
    <w:name w:val="Body text (3)"/>
    <w:basedOn w:val="a"/>
    <w:link w:val="Bodytext3"/>
    <w:rsid w:val="00D97C2E"/>
    <w:pPr>
      <w:widowControl w:val="0"/>
      <w:shd w:val="clear" w:color="auto" w:fill="FFFFFF"/>
      <w:spacing w:line="322" w:lineRule="exact"/>
      <w:jc w:val="center"/>
    </w:pPr>
    <w:rPr>
      <w:b/>
      <w:bCs/>
      <w:i w:val="0"/>
      <w:sz w:val="28"/>
      <w:szCs w:val="28"/>
    </w:rPr>
  </w:style>
  <w:style w:type="character" w:customStyle="1" w:styleId="FontStyle74">
    <w:name w:val="Font Style74"/>
    <w:uiPriority w:val="99"/>
    <w:rsid w:val="00CB29F4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CB29F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99"/>
    <w:rsid w:val="00CB29F4"/>
    <w:rPr>
      <w:i/>
      <w:sz w:val="24"/>
    </w:rPr>
  </w:style>
  <w:style w:type="character" w:customStyle="1" w:styleId="70">
    <w:name w:val="Заголовок 7 Знак"/>
    <w:link w:val="7"/>
    <w:rsid w:val="00BE29F7"/>
    <w:rPr>
      <w:rFonts w:ascii="Calibri" w:eastAsia="Times New Roman" w:hAnsi="Calibri" w:cs="Times New Roman"/>
      <w:i/>
      <w:sz w:val="24"/>
      <w:szCs w:val="24"/>
    </w:rPr>
  </w:style>
  <w:style w:type="paragraph" w:customStyle="1" w:styleId="Style31">
    <w:name w:val="Style31"/>
    <w:basedOn w:val="a"/>
    <w:uiPriority w:val="99"/>
    <w:rsid w:val="00BE29F7"/>
    <w:pPr>
      <w:widowControl w:val="0"/>
      <w:autoSpaceDE w:val="0"/>
      <w:autoSpaceDN w:val="0"/>
      <w:adjustRightInd w:val="0"/>
    </w:pPr>
    <w:rPr>
      <w:i w:val="0"/>
      <w:szCs w:val="24"/>
    </w:rPr>
  </w:style>
  <w:style w:type="character" w:customStyle="1" w:styleId="Bodytext">
    <w:name w:val="Body text_"/>
    <w:basedOn w:val="a0"/>
    <w:link w:val="13"/>
    <w:rsid w:val="00673407"/>
  </w:style>
  <w:style w:type="character" w:customStyle="1" w:styleId="Other">
    <w:name w:val="Other_"/>
    <w:basedOn w:val="a0"/>
    <w:link w:val="Other0"/>
    <w:rsid w:val="00673407"/>
  </w:style>
  <w:style w:type="paragraph" w:customStyle="1" w:styleId="13">
    <w:name w:val="Основной текст1"/>
    <w:basedOn w:val="a"/>
    <w:link w:val="Bodytext"/>
    <w:qFormat/>
    <w:rsid w:val="00673407"/>
    <w:pPr>
      <w:widowControl w:val="0"/>
    </w:pPr>
    <w:rPr>
      <w:i w:val="0"/>
      <w:sz w:val="20"/>
    </w:rPr>
  </w:style>
  <w:style w:type="paragraph" w:customStyle="1" w:styleId="Other0">
    <w:name w:val="Other"/>
    <w:basedOn w:val="a"/>
    <w:link w:val="Other"/>
    <w:rsid w:val="00673407"/>
    <w:pPr>
      <w:widowControl w:val="0"/>
    </w:pPr>
    <w:rPr>
      <w:i w:val="0"/>
      <w:sz w:val="20"/>
    </w:rPr>
  </w:style>
  <w:style w:type="paragraph" w:styleId="af2">
    <w:name w:val="Normal (Web)"/>
    <w:basedOn w:val="a"/>
    <w:uiPriority w:val="99"/>
    <w:unhideWhenUsed/>
    <w:rsid w:val="003A6C0F"/>
    <w:pPr>
      <w:spacing w:before="100" w:beforeAutospacing="1" w:after="100" w:afterAutospacing="1"/>
    </w:pPr>
    <w:rPr>
      <w:i w:val="0"/>
      <w:szCs w:val="24"/>
    </w:rPr>
  </w:style>
  <w:style w:type="paragraph" w:customStyle="1" w:styleId="dictionary-item">
    <w:name w:val="dictionary-item"/>
    <w:basedOn w:val="a"/>
    <w:rsid w:val="003A6C0F"/>
    <w:pPr>
      <w:spacing w:before="100" w:beforeAutospacing="1" w:after="100" w:afterAutospacing="1"/>
    </w:pPr>
    <w:rPr>
      <w:i w:val="0"/>
      <w:szCs w:val="24"/>
    </w:rPr>
  </w:style>
  <w:style w:type="character" w:customStyle="1" w:styleId="dictionary-itemcode">
    <w:name w:val="dictionary-item__code"/>
    <w:basedOn w:val="a0"/>
    <w:rsid w:val="003A6C0F"/>
  </w:style>
  <w:style w:type="character" w:customStyle="1" w:styleId="Tablecaption">
    <w:name w:val="Table caption_"/>
    <w:basedOn w:val="a0"/>
    <w:link w:val="Tablecaption0"/>
    <w:rsid w:val="00790F9B"/>
  </w:style>
  <w:style w:type="paragraph" w:customStyle="1" w:styleId="Tablecaption0">
    <w:name w:val="Table caption"/>
    <w:basedOn w:val="a"/>
    <w:link w:val="Tablecaption"/>
    <w:rsid w:val="00790F9B"/>
    <w:pPr>
      <w:widowControl w:val="0"/>
    </w:pPr>
    <w:rPr>
      <w:i w:val="0"/>
      <w:sz w:val="20"/>
    </w:rPr>
  </w:style>
  <w:style w:type="character" w:customStyle="1" w:styleId="af3">
    <w:name w:val="Основной текст_"/>
    <w:link w:val="14"/>
    <w:rsid w:val="00E93C46"/>
    <w:rPr>
      <w:sz w:val="26"/>
      <w:szCs w:val="26"/>
    </w:rPr>
  </w:style>
  <w:style w:type="character" w:customStyle="1" w:styleId="af4">
    <w:name w:val="Подпись к таблице_"/>
    <w:link w:val="af5"/>
    <w:rsid w:val="00E93C46"/>
    <w:rPr>
      <w:sz w:val="26"/>
      <w:szCs w:val="26"/>
    </w:rPr>
  </w:style>
  <w:style w:type="character" w:customStyle="1" w:styleId="af6">
    <w:name w:val="Другое_"/>
    <w:link w:val="af7"/>
    <w:rsid w:val="00E93C46"/>
    <w:rPr>
      <w:sz w:val="26"/>
      <w:szCs w:val="26"/>
    </w:rPr>
  </w:style>
  <w:style w:type="character" w:customStyle="1" w:styleId="15">
    <w:name w:val="Заголовок №1_"/>
    <w:link w:val="16"/>
    <w:rsid w:val="00E93C46"/>
    <w:rPr>
      <w:b/>
      <w:bCs/>
      <w:sz w:val="26"/>
      <w:szCs w:val="26"/>
    </w:rPr>
  </w:style>
  <w:style w:type="paragraph" w:customStyle="1" w:styleId="14">
    <w:name w:val="Основной текст1"/>
    <w:basedOn w:val="a"/>
    <w:link w:val="af3"/>
    <w:rsid w:val="00E93C46"/>
    <w:pPr>
      <w:widowControl w:val="0"/>
      <w:spacing w:line="259" w:lineRule="auto"/>
      <w:ind w:firstLine="400"/>
    </w:pPr>
    <w:rPr>
      <w:i w:val="0"/>
      <w:sz w:val="26"/>
      <w:szCs w:val="26"/>
    </w:rPr>
  </w:style>
  <w:style w:type="paragraph" w:customStyle="1" w:styleId="af5">
    <w:name w:val="Подпись к таблице"/>
    <w:basedOn w:val="a"/>
    <w:link w:val="af4"/>
    <w:rsid w:val="00E93C46"/>
    <w:pPr>
      <w:widowControl w:val="0"/>
      <w:spacing w:line="259" w:lineRule="auto"/>
      <w:jc w:val="center"/>
    </w:pPr>
    <w:rPr>
      <w:i w:val="0"/>
      <w:sz w:val="26"/>
      <w:szCs w:val="26"/>
    </w:rPr>
  </w:style>
  <w:style w:type="paragraph" w:customStyle="1" w:styleId="af7">
    <w:name w:val="Другое"/>
    <w:basedOn w:val="a"/>
    <w:link w:val="af6"/>
    <w:rsid w:val="00E93C46"/>
    <w:pPr>
      <w:widowControl w:val="0"/>
      <w:spacing w:line="259" w:lineRule="auto"/>
      <w:ind w:firstLine="400"/>
    </w:pPr>
    <w:rPr>
      <w:i w:val="0"/>
      <w:sz w:val="26"/>
      <w:szCs w:val="26"/>
    </w:rPr>
  </w:style>
  <w:style w:type="paragraph" w:customStyle="1" w:styleId="16">
    <w:name w:val="Заголовок №1"/>
    <w:basedOn w:val="a"/>
    <w:link w:val="15"/>
    <w:rsid w:val="00E93C46"/>
    <w:pPr>
      <w:widowControl w:val="0"/>
      <w:spacing w:after="300" w:line="259" w:lineRule="auto"/>
      <w:jc w:val="center"/>
      <w:outlineLvl w:val="0"/>
    </w:pPr>
    <w:rPr>
      <w:b/>
      <w:bCs/>
      <w:i w:val="0"/>
      <w:sz w:val="26"/>
      <w:szCs w:val="26"/>
    </w:rPr>
  </w:style>
  <w:style w:type="paragraph" w:styleId="af8">
    <w:name w:val="footnote text"/>
    <w:aliases w:val="Знак2"/>
    <w:basedOn w:val="a"/>
    <w:link w:val="af9"/>
    <w:unhideWhenUsed/>
    <w:rsid w:val="00307C71"/>
    <w:pPr>
      <w:jc w:val="both"/>
    </w:pPr>
    <w:rPr>
      <w:rFonts w:eastAsia="Symbol"/>
      <w:i w:val="0"/>
      <w:sz w:val="20"/>
    </w:rPr>
  </w:style>
  <w:style w:type="character" w:customStyle="1" w:styleId="af9">
    <w:name w:val="Текст сноски Знак"/>
    <w:aliases w:val="Знак2 Знак"/>
    <w:link w:val="af8"/>
    <w:rsid w:val="00307C71"/>
    <w:rPr>
      <w:rFonts w:eastAsia="Symbol"/>
    </w:rPr>
  </w:style>
  <w:style w:type="character" w:styleId="afa">
    <w:name w:val="footnote reference"/>
    <w:aliases w:val="Ссылка на сноску 45"/>
    <w:rsid w:val="00307C71"/>
    <w:rPr>
      <w:rFonts w:cs="Times New Roman"/>
      <w:vertAlign w:val="superscript"/>
    </w:rPr>
  </w:style>
  <w:style w:type="character" w:customStyle="1" w:styleId="21">
    <w:name w:val="Основной текст (2)_"/>
    <w:link w:val="22"/>
    <w:rsid w:val="00CF52D0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F52D0"/>
    <w:pPr>
      <w:widowControl w:val="0"/>
      <w:shd w:val="clear" w:color="auto" w:fill="FFFFFF"/>
      <w:spacing w:line="0" w:lineRule="atLeast"/>
    </w:pPr>
    <w:rPr>
      <w:i w:val="0"/>
      <w:sz w:val="20"/>
    </w:rPr>
  </w:style>
  <w:style w:type="paragraph" w:customStyle="1" w:styleId="17">
    <w:name w:val="Обычный1"/>
    <w:rsid w:val="00F24924"/>
    <w:pPr>
      <w:widowControl w:val="0"/>
      <w:snapToGrid w:val="0"/>
    </w:pPr>
  </w:style>
  <w:style w:type="paragraph" w:customStyle="1" w:styleId="23">
    <w:name w:val="Обычный2"/>
    <w:uiPriority w:val="99"/>
    <w:rsid w:val="0044531C"/>
    <w:pPr>
      <w:widowControl w:val="0"/>
      <w:snapToGrid w:val="0"/>
    </w:pPr>
  </w:style>
  <w:style w:type="paragraph" w:customStyle="1" w:styleId="4">
    <w:name w:val="Обычный4"/>
    <w:rsid w:val="00E85459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8307">
                          <w:marLeft w:val="-10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347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0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6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790313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0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98BC1-7BB1-439B-9337-05312E64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Проект</Company>
  <LinksUpToDate>false</LinksUpToDate>
  <CharactersWithSpaces>19625</CharactersWithSpaces>
  <SharedDoc>false</SharedDoc>
  <HLinks>
    <vt:vector size="6" baseType="variant">
      <vt:variant>
        <vt:i4>786460</vt:i4>
      </vt:variant>
      <vt:variant>
        <vt:i4>0</vt:i4>
      </vt:variant>
      <vt:variant>
        <vt:i4>0</vt:i4>
      </vt:variant>
      <vt:variant>
        <vt:i4>5</vt:i4>
      </vt:variant>
      <vt:variant>
        <vt:lpwstr>https://zakupki.gov.ru/epz/ktru/ktruCard/ktru-description.html?itemId=17.23.12.110-00000002&amp;backUrl=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apctu-potanina</dc:creator>
  <cp:lastModifiedBy>user</cp:lastModifiedBy>
  <cp:revision>3</cp:revision>
  <cp:lastPrinted>2026-04-03T14:05:00Z</cp:lastPrinted>
  <dcterms:created xsi:type="dcterms:W3CDTF">2026-06-02T12:19:00Z</dcterms:created>
  <dcterms:modified xsi:type="dcterms:W3CDTF">2026-06-02T12:20:00Z</dcterms:modified>
</cp:coreProperties>
</file>