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4A7" w:rsidRPr="005806E7" w:rsidRDefault="003064A7">
      <w:pPr>
        <w:widowControl w:val="0"/>
        <w:autoSpaceDE w:val="0"/>
        <w:autoSpaceDN w:val="0"/>
        <w:adjustRightInd w:val="0"/>
        <w:spacing w:after="0" w:line="276" w:lineRule="auto"/>
        <w:jc w:val="center"/>
        <w:rPr>
          <w:rFonts w:ascii="Times New Roman" w:hAnsi="Times New Roman"/>
          <w:b/>
          <w:bCs/>
          <w:color w:val="000000"/>
          <w:kern w:val="0"/>
        </w:rPr>
      </w:pPr>
      <w:proofErr w:type="spellStart"/>
      <w:r w:rsidRPr="005806E7">
        <w:rPr>
          <w:rFonts w:ascii="Times New Roman" w:hAnsi="Times New Roman"/>
          <w:b/>
          <w:bCs/>
          <w:color w:val="000000"/>
          <w:kern w:val="0"/>
        </w:rPr>
        <w:t>Сублицензионный</w:t>
      </w:r>
      <w:proofErr w:type="spellEnd"/>
      <w:r w:rsidRPr="005806E7">
        <w:rPr>
          <w:rFonts w:ascii="Times New Roman" w:hAnsi="Times New Roman"/>
          <w:b/>
          <w:bCs/>
          <w:color w:val="000000"/>
          <w:kern w:val="0"/>
        </w:rPr>
        <w:t xml:space="preserve"> договор №</w:t>
      </w:r>
      <w:r w:rsidR="00D95108">
        <w:rPr>
          <w:rFonts w:ascii="Times New Roman" w:hAnsi="Times New Roman"/>
          <w:b/>
          <w:bCs/>
          <w:color w:val="000000"/>
          <w:kern w:val="0"/>
        </w:rPr>
        <w:t xml:space="preserve"> ___ </w:t>
      </w:r>
    </w:p>
    <w:p w:rsidR="005A1589" w:rsidRDefault="005A1589">
      <w:pPr>
        <w:widowControl w:val="0"/>
        <w:autoSpaceDE w:val="0"/>
        <w:autoSpaceDN w:val="0"/>
        <w:adjustRightInd w:val="0"/>
        <w:spacing w:after="0" w:line="276" w:lineRule="auto"/>
        <w:jc w:val="center"/>
        <w:rPr>
          <w:rFonts w:ascii="Times New Roman" w:hAnsi="Times New Roman"/>
          <w:b/>
          <w:szCs w:val="20"/>
        </w:rPr>
      </w:pPr>
      <w:r w:rsidRPr="005806E7">
        <w:rPr>
          <w:rFonts w:ascii="Times New Roman" w:hAnsi="Times New Roman"/>
          <w:b/>
          <w:kern w:val="0"/>
        </w:rPr>
        <w:t xml:space="preserve">ИКЗ </w:t>
      </w:r>
      <w:r w:rsidR="00C605B7" w:rsidRPr="00C605B7">
        <w:rPr>
          <w:rFonts w:ascii="Times New Roman" w:hAnsi="Times New Roman"/>
          <w:b/>
          <w:szCs w:val="20"/>
        </w:rPr>
        <w:t>261110148626911010100100180000000244</w:t>
      </w:r>
    </w:p>
    <w:p w:rsidR="00D95108" w:rsidRPr="005806E7" w:rsidRDefault="00D95108">
      <w:pPr>
        <w:widowControl w:val="0"/>
        <w:autoSpaceDE w:val="0"/>
        <w:autoSpaceDN w:val="0"/>
        <w:adjustRightInd w:val="0"/>
        <w:spacing w:after="0" w:line="276" w:lineRule="auto"/>
        <w:jc w:val="center"/>
        <w:rPr>
          <w:rFonts w:ascii="Times New Roman" w:hAnsi="Times New Roman"/>
          <w:b/>
          <w:kern w:val="0"/>
        </w:rPr>
      </w:pPr>
      <w:r>
        <w:rPr>
          <w:rFonts w:ascii="Times New Roman" w:hAnsi="Times New Roman"/>
          <w:b/>
          <w:szCs w:val="20"/>
        </w:rPr>
        <w:t>КБК</w:t>
      </w:r>
      <w:r w:rsidR="006C0858">
        <w:rPr>
          <w:rFonts w:ascii="Times New Roman" w:hAnsi="Times New Roman"/>
          <w:b/>
          <w:szCs w:val="20"/>
        </w:rPr>
        <w:t xml:space="preserve"> </w:t>
      </w:r>
      <w:r w:rsidR="006C0858" w:rsidRPr="006C0858">
        <w:rPr>
          <w:rFonts w:ascii="Times New Roman" w:hAnsi="Times New Roman"/>
          <w:b/>
          <w:szCs w:val="20"/>
        </w:rPr>
        <w:t>182</w:t>
      </w:r>
      <w:bookmarkStart w:id="0" w:name="_GoBack"/>
      <w:bookmarkEnd w:id="0"/>
      <w:r w:rsidR="006C0858" w:rsidRPr="006C0858">
        <w:rPr>
          <w:rFonts w:ascii="Times New Roman" w:hAnsi="Times New Roman"/>
          <w:b/>
          <w:szCs w:val="20"/>
        </w:rPr>
        <w:t>01063931590020242</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г. Сыктывкар</w:t>
      </w:r>
      <w:r w:rsidR="00C605B7">
        <w:rPr>
          <w:rFonts w:ascii="Times New Roman" w:hAnsi="Times New Roman"/>
          <w:color w:val="000000"/>
          <w:kern w:val="0"/>
        </w:rPr>
        <w:tab/>
      </w:r>
      <w:r w:rsidR="00C605B7">
        <w:rPr>
          <w:rFonts w:ascii="Times New Roman" w:hAnsi="Times New Roman"/>
          <w:color w:val="000000"/>
          <w:kern w:val="0"/>
        </w:rPr>
        <w:tab/>
      </w:r>
      <w:r w:rsidR="00C605B7">
        <w:rPr>
          <w:rFonts w:ascii="Times New Roman" w:hAnsi="Times New Roman"/>
          <w:color w:val="000000"/>
          <w:kern w:val="0"/>
        </w:rPr>
        <w:tab/>
      </w:r>
      <w:r w:rsidR="00C605B7">
        <w:rPr>
          <w:rFonts w:ascii="Times New Roman" w:hAnsi="Times New Roman"/>
          <w:color w:val="000000"/>
          <w:kern w:val="0"/>
        </w:rPr>
        <w:tab/>
      </w:r>
      <w:r w:rsidR="00C605B7">
        <w:rPr>
          <w:rFonts w:ascii="Times New Roman" w:hAnsi="Times New Roman"/>
          <w:color w:val="000000"/>
          <w:kern w:val="0"/>
        </w:rPr>
        <w:tab/>
      </w:r>
      <w:r w:rsidR="00C605B7">
        <w:rPr>
          <w:rFonts w:ascii="Times New Roman" w:hAnsi="Times New Roman"/>
          <w:color w:val="000000"/>
          <w:kern w:val="0"/>
        </w:rPr>
        <w:tab/>
      </w:r>
      <w:r w:rsidR="00C605B7">
        <w:rPr>
          <w:rFonts w:ascii="Times New Roman" w:hAnsi="Times New Roman"/>
          <w:color w:val="000000"/>
          <w:kern w:val="0"/>
        </w:rPr>
        <w:tab/>
      </w:r>
      <w:r w:rsidR="00C605B7">
        <w:rPr>
          <w:rFonts w:ascii="Times New Roman" w:hAnsi="Times New Roman"/>
          <w:color w:val="000000"/>
          <w:kern w:val="0"/>
        </w:rPr>
        <w:tab/>
      </w:r>
      <w:r w:rsidR="00C605B7">
        <w:rPr>
          <w:rFonts w:ascii="Times New Roman" w:hAnsi="Times New Roman"/>
          <w:color w:val="000000"/>
          <w:kern w:val="0"/>
        </w:rPr>
        <w:tab/>
        <w:t xml:space="preserve">         </w:t>
      </w:r>
      <w:r w:rsidR="00E36024">
        <w:rPr>
          <w:rFonts w:ascii="Times New Roman" w:hAnsi="Times New Roman"/>
          <w:color w:val="000000"/>
          <w:kern w:val="0"/>
        </w:rPr>
        <w:t xml:space="preserve">   </w:t>
      </w:r>
      <w:r w:rsidR="00B03AA9" w:rsidRPr="005806E7">
        <w:rPr>
          <w:rFonts w:ascii="Times New Roman" w:hAnsi="Times New Roman"/>
          <w:color w:val="000000"/>
          <w:kern w:val="0"/>
        </w:rPr>
        <w:t>__</w:t>
      </w:r>
      <w:r w:rsidRPr="005806E7">
        <w:rPr>
          <w:rFonts w:ascii="Times New Roman" w:hAnsi="Times New Roman"/>
          <w:color w:val="000000"/>
          <w:kern w:val="0"/>
        </w:rPr>
        <w:t xml:space="preserve"> </w:t>
      </w:r>
      <w:r w:rsidR="00E36024">
        <w:rPr>
          <w:rFonts w:ascii="Times New Roman" w:hAnsi="Times New Roman"/>
          <w:color w:val="000000"/>
          <w:kern w:val="0"/>
        </w:rPr>
        <w:t>августа</w:t>
      </w:r>
      <w:r w:rsidRPr="005806E7">
        <w:rPr>
          <w:rFonts w:ascii="Times New Roman" w:hAnsi="Times New Roman"/>
          <w:color w:val="000000"/>
          <w:kern w:val="0"/>
        </w:rPr>
        <w:t xml:space="preserve"> </w:t>
      </w:r>
      <w:r w:rsidR="00C605B7">
        <w:rPr>
          <w:rFonts w:ascii="Times New Roman" w:hAnsi="Times New Roman"/>
          <w:color w:val="000000"/>
          <w:kern w:val="0"/>
        </w:rPr>
        <w:t>2026</w:t>
      </w:r>
      <w:r w:rsidRPr="005806E7">
        <w:rPr>
          <w:rFonts w:ascii="Times New Roman" w:hAnsi="Times New Roman"/>
          <w:color w:val="000000"/>
          <w:kern w:val="0"/>
          <w:lang w:val="en"/>
        </w:rPr>
        <w:t> </w:t>
      </w:r>
      <w:r w:rsidRPr="005806E7">
        <w:rPr>
          <w:rFonts w:ascii="Times New Roman" w:hAnsi="Times New Roman"/>
          <w:color w:val="000000"/>
          <w:kern w:val="0"/>
        </w:rPr>
        <w:t>г.</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 xml:space="preserve">  </w:t>
      </w:r>
    </w:p>
    <w:p w:rsidR="003064A7" w:rsidRPr="005806E7" w:rsidRDefault="00A3194F" w:rsidP="00B03AA9">
      <w:pPr>
        <w:widowControl w:val="0"/>
        <w:autoSpaceDE w:val="0"/>
        <w:autoSpaceDN w:val="0"/>
        <w:adjustRightInd w:val="0"/>
        <w:spacing w:after="0" w:line="276" w:lineRule="auto"/>
        <w:ind w:firstLine="709"/>
        <w:jc w:val="both"/>
        <w:rPr>
          <w:rFonts w:ascii="Times New Roman" w:hAnsi="Times New Roman"/>
          <w:kern w:val="0"/>
        </w:rPr>
      </w:pPr>
      <w:proofErr w:type="gramStart"/>
      <w:r>
        <w:rPr>
          <w:rFonts w:ascii="Times New Roman" w:hAnsi="Times New Roman"/>
          <w:b/>
          <w:bCs/>
          <w:kern w:val="0"/>
        </w:rPr>
        <w:t>___</w:t>
      </w:r>
      <w:r w:rsidR="003064A7" w:rsidRPr="005806E7">
        <w:rPr>
          <w:rFonts w:ascii="Times New Roman" w:hAnsi="Times New Roman"/>
          <w:color w:val="000000"/>
          <w:kern w:val="0"/>
        </w:rPr>
        <w:t xml:space="preserve">, именуемое в дальнейшем </w:t>
      </w:r>
      <w:r w:rsidR="00B03AA9" w:rsidRPr="005806E7">
        <w:rPr>
          <w:rFonts w:ascii="Times New Roman" w:hAnsi="Times New Roman"/>
          <w:b/>
          <w:bCs/>
          <w:color w:val="000000"/>
          <w:kern w:val="0"/>
        </w:rPr>
        <w:t>«</w:t>
      </w:r>
      <w:r w:rsidR="003064A7" w:rsidRPr="005806E7">
        <w:rPr>
          <w:rFonts w:ascii="Times New Roman" w:hAnsi="Times New Roman"/>
          <w:b/>
          <w:bCs/>
          <w:color w:val="000000"/>
          <w:kern w:val="0"/>
        </w:rPr>
        <w:t>Лицензиат</w:t>
      </w:r>
      <w:r w:rsidR="00B03AA9" w:rsidRPr="005806E7">
        <w:rPr>
          <w:rFonts w:ascii="Times New Roman" w:hAnsi="Times New Roman"/>
          <w:b/>
          <w:bCs/>
          <w:color w:val="000000"/>
          <w:kern w:val="0"/>
        </w:rPr>
        <w:t>»</w:t>
      </w:r>
      <w:r w:rsidR="003064A7" w:rsidRPr="005806E7">
        <w:rPr>
          <w:rFonts w:ascii="Times New Roman" w:hAnsi="Times New Roman"/>
          <w:color w:val="000000"/>
          <w:kern w:val="0"/>
        </w:rPr>
        <w:t xml:space="preserve">, в лице </w:t>
      </w:r>
      <w:r>
        <w:rPr>
          <w:rFonts w:ascii="Times New Roman" w:hAnsi="Times New Roman"/>
          <w:color w:val="000000"/>
          <w:kern w:val="0"/>
        </w:rPr>
        <w:t>___</w:t>
      </w:r>
      <w:r w:rsidR="003064A7" w:rsidRPr="005806E7">
        <w:rPr>
          <w:rFonts w:ascii="Times New Roman" w:hAnsi="Times New Roman"/>
          <w:color w:val="000000"/>
          <w:kern w:val="0"/>
        </w:rPr>
        <w:t xml:space="preserve">, действующего на основании </w:t>
      </w:r>
      <w:r>
        <w:rPr>
          <w:rFonts w:ascii="Times New Roman" w:hAnsi="Times New Roman"/>
          <w:color w:val="000000"/>
          <w:kern w:val="0"/>
        </w:rPr>
        <w:t>___</w:t>
      </w:r>
      <w:r w:rsidR="003064A7" w:rsidRPr="005806E7">
        <w:rPr>
          <w:rFonts w:ascii="Times New Roman" w:hAnsi="Times New Roman"/>
          <w:color w:val="000000"/>
          <w:kern w:val="0"/>
        </w:rPr>
        <w:t xml:space="preserve">, с одной стороны, и </w:t>
      </w:r>
      <w:r w:rsidR="00B03AA9" w:rsidRPr="005806E7">
        <w:rPr>
          <w:rFonts w:ascii="Times New Roman" w:hAnsi="Times New Roman"/>
          <w:b/>
          <w:color w:val="000000"/>
          <w:kern w:val="0"/>
        </w:rPr>
        <w:t>Управление Федеральной налоговой службы по Республике Коми (далее –</w:t>
      </w:r>
      <w:r w:rsidR="00B03AA9" w:rsidRPr="005806E7">
        <w:rPr>
          <w:rFonts w:ascii="Times New Roman" w:hAnsi="Times New Roman"/>
          <w:color w:val="000000"/>
          <w:kern w:val="0"/>
        </w:rPr>
        <w:t xml:space="preserve"> </w:t>
      </w:r>
      <w:r w:rsidR="003064A7" w:rsidRPr="005806E7">
        <w:rPr>
          <w:rFonts w:ascii="Times New Roman" w:hAnsi="Times New Roman"/>
          <w:b/>
          <w:bCs/>
          <w:color w:val="000000"/>
          <w:kern w:val="0"/>
        </w:rPr>
        <w:t>УФНС Р</w:t>
      </w:r>
      <w:r w:rsidR="00B03AA9" w:rsidRPr="005806E7">
        <w:rPr>
          <w:rFonts w:ascii="Times New Roman" w:hAnsi="Times New Roman"/>
          <w:b/>
          <w:bCs/>
          <w:color w:val="000000"/>
          <w:kern w:val="0"/>
        </w:rPr>
        <w:t>оссии</w:t>
      </w:r>
      <w:r w:rsidR="003064A7" w:rsidRPr="005806E7">
        <w:rPr>
          <w:rFonts w:ascii="Times New Roman" w:hAnsi="Times New Roman"/>
          <w:b/>
          <w:bCs/>
          <w:color w:val="000000"/>
          <w:kern w:val="0"/>
        </w:rPr>
        <w:t xml:space="preserve"> </w:t>
      </w:r>
      <w:r w:rsidR="00B03AA9" w:rsidRPr="005806E7">
        <w:rPr>
          <w:rFonts w:ascii="Times New Roman" w:hAnsi="Times New Roman"/>
          <w:b/>
          <w:bCs/>
          <w:color w:val="000000"/>
          <w:kern w:val="0"/>
        </w:rPr>
        <w:t>по</w:t>
      </w:r>
      <w:r w:rsidR="003064A7" w:rsidRPr="005806E7">
        <w:rPr>
          <w:rFonts w:ascii="Times New Roman" w:hAnsi="Times New Roman"/>
          <w:b/>
          <w:bCs/>
          <w:color w:val="000000"/>
          <w:kern w:val="0"/>
        </w:rPr>
        <w:t xml:space="preserve"> </w:t>
      </w:r>
      <w:r w:rsidR="00B03AA9" w:rsidRPr="005806E7">
        <w:rPr>
          <w:rFonts w:ascii="Times New Roman" w:hAnsi="Times New Roman"/>
          <w:b/>
          <w:bCs/>
          <w:color w:val="000000"/>
          <w:kern w:val="0"/>
        </w:rPr>
        <w:t>Республике Коми)</w:t>
      </w:r>
      <w:r w:rsidR="003064A7" w:rsidRPr="005806E7">
        <w:rPr>
          <w:rFonts w:ascii="Times New Roman" w:hAnsi="Times New Roman"/>
          <w:color w:val="000000"/>
          <w:kern w:val="0"/>
        </w:rPr>
        <w:t xml:space="preserve">, именуемое в дальнейшем </w:t>
      </w:r>
      <w:r w:rsidR="00B03AA9" w:rsidRPr="005806E7">
        <w:rPr>
          <w:rFonts w:ascii="Times New Roman" w:hAnsi="Times New Roman"/>
          <w:b/>
          <w:bCs/>
          <w:color w:val="000000"/>
          <w:kern w:val="0"/>
        </w:rPr>
        <w:t>«</w:t>
      </w:r>
      <w:r w:rsidR="003064A7" w:rsidRPr="005806E7">
        <w:rPr>
          <w:rFonts w:ascii="Times New Roman" w:hAnsi="Times New Roman"/>
          <w:b/>
          <w:bCs/>
          <w:color w:val="000000"/>
          <w:kern w:val="0"/>
        </w:rPr>
        <w:t>Сублицензиат</w:t>
      </w:r>
      <w:r w:rsidR="00B03AA9" w:rsidRPr="005806E7">
        <w:rPr>
          <w:rFonts w:ascii="Times New Roman" w:hAnsi="Times New Roman"/>
          <w:b/>
          <w:bCs/>
          <w:color w:val="000000"/>
          <w:kern w:val="0"/>
        </w:rPr>
        <w:t>»</w:t>
      </w:r>
      <w:r w:rsidR="003064A7" w:rsidRPr="005806E7">
        <w:rPr>
          <w:rFonts w:ascii="Times New Roman" w:hAnsi="Times New Roman"/>
          <w:color w:val="000000"/>
          <w:kern w:val="0"/>
        </w:rPr>
        <w:t xml:space="preserve"> (далее по договору </w:t>
      </w:r>
      <w:r w:rsidR="00B03AA9" w:rsidRPr="005806E7">
        <w:rPr>
          <w:rFonts w:ascii="Times New Roman" w:hAnsi="Times New Roman"/>
          <w:b/>
          <w:bCs/>
          <w:color w:val="000000"/>
          <w:kern w:val="0"/>
        </w:rPr>
        <w:t>«</w:t>
      </w:r>
      <w:r w:rsidR="003064A7" w:rsidRPr="005806E7">
        <w:rPr>
          <w:rFonts w:ascii="Times New Roman" w:hAnsi="Times New Roman"/>
          <w:b/>
          <w:bCs/>
          <w:color w:val="000000"/>
          <w:kern w:val="0"/>
        </w:rPr>
        <w:t>Пользователь</w:t>
      </w:r>
      <w:r w:rsidR="00B03AA9" w:rsidRPr="005806E7">
        <w:rPr>
          <w:rFonts w:ascii="Times New Roman" w:hAnsi="Times New Roman"/>
          <w:b/>
          <w:bCs/>
          <w:color w:val="000000"/>
          <w:kern w:val="0"/>
        </w:rPr>
        <w:t>»</w:t>
      </w:r>
      <w:r w:rsidR="006C0858">
        <w:rPr>
          <w:rFonts w:ascii="Times New Roman" w:hAnsi="Times New Roman"/>
          <w:color w:val="000000"/>
          <w:kern w:val="0"/>
        </w:rPr>
        <w:t xml:space="preserve">), </w:t>
      </w:r>
      <w:r w:rsidR="003064A7" w:rsidRPr="005806E7">
        <w:rPr>
          <w:rFonts w:ascii="Times New Roman" w:hAnsi="Times New Roman"/>
          <w:color w:val="000000"/>
          <w:kern w:val="0"/>
        </w:rPr>
        <w:t xml:space="preserve">в лице </w:t>
      </w:r>
      <w:r w:rsidR="0060608A">
        <w:rPr>
          <w:rFonts w:ascii="Times New Roman" w:hAnsi="Times New Roman"/>
          <w:color w:val="000000"/>
          <w:kern w:val="0"/>
        </w:rPr>
        <w:t>___</w:t>
      </w:r>
      <w:r w:rsidR="003064A7" w:rsidRPr="005806E7">
        <w:rPr>
          <w:rFonts w:ascii="Times New Roman" w:hAnsi="Times New Roman"/>
          <w:color w:val="000000"/>
          <w:kern w:val="0"/>
        </w:rPr>
        <w:t xml:space="preserve">, действующего на основании </w:t>
      </w:r>
      <w:r w:rsidR="0060608A">
        <w:rPr>
          <w:rFonts w:ascii="Times New Roman" w:hAnsi="Times New Roman"/>
          <w:color w:val="000000"/>
          <w:kern w:val="0"/>
        </w:rPr>
        <w:t>__</w:t>
      </w:r>
      <w:r w:rsidR="003064A7" w:rsidRPr="005806E7">
        <w:rPr>
          <w:rFonts w:ascii="Times New Roman" w:hAnsi="Times New Roman"/>
          <w:color w:val="000000"/>
          <w:kern w:val="0"/>
        </w:rPr>
        <w:t xml:space="preserve">, с другой стороны, именуемые каждый в отдельности — </w:t>
      </w:r>
      <w:r w:rsidR="00B03AA9" w:rsidRPr="005806E7">
        <w:rPr>
          <w:rFonts w:ascii="Times New Roman" w:hAnsi="Times New Roman"/>
          <w:b/>
          <w:bCs/>
          <w:color w:val="000000"/>
          <w:kern w:val="0"/>
        </w:rPr>
        <w:t>«</w:t>
      </w:r>
      <w:r w:rsidR="003064A7" w:rsidRPr="005806E7">
        <w:rPr>
          <w:rFonts w:ascii="Times New Roman" w:hAnsi="Times New Roman"/>
          <w:b/>
          <w:bCs/>
          <w:color w:val="000000"/>
          <w:kern w:val="0"/>
        </w:rPr>
        <w:t>Сторона</w:t>
      </w:r>
      <w:r w:rsidR="00B03AA9" w:rsidRPr="005806E7">
        <w:rPr>
          <w:rFonts w:ascii="Times New Roman" w:hAnsi="Times New Roman"/>
          <w:b/>
          <w:bCs/>
          <w:color w:val="000000"/>
          <w:kern w:val="0"/>
        </w:rPr>
        <w:t>»</w:t>
      </w:r>
      <w:r w:rsidR="003064A7" w:rsidRPr="005806E7">
        <w:rPr>
          <w:rFonts w:ascii="Times New Roman" w:hAnsi="Times New Roman"/>
          <w:color w:val="000000"/>
          <w:kern w:val="0"/>
        </w:rPr>
        <w:t xml:space="preserve">, а совместно именуемые </w:t>
      </w:r>
      <w:r w:rsidR="00B03AA9" w:rsidRPr="005806E7">
        <w:rPr>
          <w:rFonts w:ascii="Times New Roman" w:hAnsi="Times New Roman"/>
          <w:b/>
          <w:bCs/>
          <w:color w:val="000000"/>
          <w:kern w:val="0"/>
        </w:rPr>
        <w:t>«</w:t>
      </w:r>
      <w:r w:rsidR="003064A7" w:rsidRPr="005806E7">
        <w:rPr>
          <w:rFonts w:ascii="Times New Roman" w:hAnsi="Times New Roman"/>
          <w:b/>
          <w:bCs/>
          <w:color w:val="000000"/>
          <w:kern w:val="0"/>
        </w:rPr>
        <w:t>Стороны</w:t>
      </w:r>
      <w:r w:rsidR="00B03AA9" w:rsidRPr="005806E7">
        <w:rPr>
          <w:rFonts w:ascii="Times New Roman" w:hAnsi="Times New Roman"/>
          <w:b/>
          <w:bCs/>
          <w:color w:val="000000"/>
          <w:kern w:val="0"/>
        </w:rPr>
        <w:t>»</w:t>
      </w:r>
      <w:r w:rsidR="003064A7" w:rsidRPr="005806E7">
        <w:rPr>
          <w:rFonts w:ascii="Times New Roman" w:hAnsi="Times New Roman"/>
          <w:color w:val="000000"/>
          <w:kern w:val="0"/>
        </w:rPr>
        <w:t>, на основании п.</w:t>
      </w:r>
      <w:r w:rsidR="00B03AA9" w:rsidRPr="005806E7">
        <w:rPr>
          <w:rFonts w:ascii="Times New Roman" w:hAnsi="Times New Roman"/>
          <w:color w:val="000000"/>
          <w:kern w:val="0"/>
        </w:rPr>
        <w:t xml:space="preserve"> </w:t>
      </w:r>
      <w:r w:rsidR="003064A7" w:rsidRPr="005806E7">
        <w:rPr>
          <w:rFonts w:ascii="Times New Roman" w:hAnsi="Times New Roman"/>
          <w:color w:val="000000"/>
          <w:kern w:val="0"/>
        </w:rPr>
        <w:t>4 ч.</w:t>
      </w:r>
      <w:r w:rsidR="00B03AA9" w:rsidRPr="005806E7">
        <w:rPr>
          <w:rFonts w:ascii="Times New Roman" w:hAnsi="Times New Roman"/>
          <w:color w:val="000000"/>
          <w:kern w:val="0"/>
        </w:rPr>
        <w:t xml:space="preserve"> </w:t>
      </w:r>
      <w:r w:rsidR="003064A7" w:rsidRPr="005806E7">
        <w:rPr>
          <w:rFonts w:ascii="Times New Roman" w:hAnsi="Times New Roman"/>
          <w:color w:val="000000"/>
          <w:kern w:val="0"/>
        </w:rPr>
        <w:t>1 ст.</w:t>
      </w:r>
      <w:r w:rsidR="00B03AA9" w:rsidRPr="005806E7">
        <w:rPr>
          <w:rFonts w:ascii="Times New Roman" w:hAnsi="Times New Roman"/>
          <w:color w:val="000000"/>
          <w:kern w:val="0"/>
        </w:rPr>
        <w:t xml:space="preserve"> </w:t>
      </w:r>
      <w:r w:rsidR="003064A7" w:rsidRPr="005806E7">
        <w:rPr>
          <w:rFonts w:ascii="Times New Roman" w:hAnsi="Times New Roman"/>
          <w:color w:val="000000"/>
          <w:kern w:val="0"/>
        </w:rPr>
        <w:t>93 Федерального</w:t>
      </w:r>
      <w:proofErr w:type="gramEnd"/>
      <w:r w:rsidR="003064A7" w:rsidRPr="005806E7">
        <w:rPr>
          <w:rFonts w:ascii="Times New Roman" w:hAnsi="Times New Roman"/>
          <w:color w:val="000000"/>
          <w:kern w:val="0"/>
        </w:rPr>
        <w:t xml:space="preserve"> закона от 05.04.2013 №</w:t>
      </w:r>
      <w:r w:rsidR="00B03AA9" w:rsidRPr="005806E7">
        <w:rPr>
          <w:rFonts w:ascii="Times New Roman" w:hAnsi="Times New Roman"/>
          <w:color w:val="000000"/>
          <w:kern w:val="0"/>
        </w:rPr>
        <w:t xml:space="preserve"> </w:t>
      </w:r>
      <w:r w:rsidR="003064A7" w:rsidRPr="005806E7">
        <w:rPr>
          <w:rFonts w:ascii="Times New Roman" w:hAnsi="Times New Roman"/>
          <w:color w:val="000000"/>
          <w:kern w:val="0"/>
        </w:rPr>
        <w:t xml:space="preserve">44-ФЗ «О контрактной системе в сфере закупок товаров, работ и услуг для обеспечения государственных и муниципальных нужд», заключили настоящий </w:t>
      </w:r>
      <w:proofErr w:type="spellStart"/>
      <w:r w:rsidR="003064A7" w:rsidRPr="005806E7">
        <w:rPr>
          <w:rFonts w:ascii="Times New Roman" w:hAnsi="Times New Roman"/>
          <w:color w:val="000000"/>
          <w:kern w:val="0"/>
        </w:rPr>
        <w:t>Сублицензионный</w:t>
      </w:r>
      <w:proofErr w:type="spellEnd"/>
      <w:r w:rsidR="003064A7" w:rsidRPr="005806E7">
        <w:rPr>
          <w:rFonts w:ascii="Times New Roman" w:hAnsi="Times New Roman"/>
          <w:color w:val="000000"/>
          <w:kern w:val="0"/>
        </w:rPr>
        <w:t xml:space="preserve"> договор (далее </w:t>
      </w:r>
      <w:r w:rsidR="00B03AA9" w:rsidRPr="005806E7">
        <w:rPr>
          <w:rFonts w:ascii="Times New Roman" w:hAnsi="Times New Roman"/>
          <w:b/>
          <w:bCs/>
          <w:color w:val="000000"/>
          <w:kern w:val="0"/>
        </w:rPr>
        <w:t>«</w:t>
      </w:r>
      <w:r w:rsidR="003064A7" w:rsidRPr="005806E7">
        <w:rPr>
          <w:rFonts w:ascii="Times New Roman" w:hAnsi="Times New Roman"/>
          <w:b/>
          <w:bCs/>
          <w:color w:val="000000"/>
          <w:kern w:val="0"/>
        </w:rPr>
        <w:t>Договор</w:t>
      </w:r>
      <w:r w:rsidR="00B03AA9" w:rsidRPr="005806E7">
        <w:rPr>
          <w:rFonts w:ascii="Times New Roman" w:hAnsi="Times New Roman"/>
          <w:b/>
          <w:bCs/>
          <w:color w:val="000000"/>
          <w:kern w:val="0"/>
        </w:rPr>
        <w:t>»</w:t>
      </w:r>
      <w:r w:rsidR="003064A7" w:rsidRPr="005806E7">
        <w:rPr>
          <w:rFonts w:ascii="Times New Roman" w:hAnsi="Times New Roman"/>
          <w:color w:val="000000"/>
          <w:kern w:val="0"/>
        </w:rPr>
        <w:t>) о нижеследующем:</w:t>
      </w:r>
    </w:p>
    <w:p w:rsidR="003064A7" w:rsidRPr="005806E7" w:rsidRDefault="003064A7">
      <w:pPr>
        <w:widowControl w:val="0"/>
        <w:autoSpaceDE w:val="0"/>
        <w:autoSpaceDN w:val="0"/>
        <w:adjustRightInd w:val="0"/>
        <w:spacing w:after="0" w:line="276" w:lineRule="auto"/>
        <w:jc w:val="both"/>
        <w:rPr>
          <w:rFonts w:ascii="Times New Roman" w:hAnsi="Times New Roman"/>
          <w:kern w:val="0"/>
        </w:rPr>
      </w:pPr>
    </w:p>
    <w:p w:rsidR="003064A7" w:rsidRPr="005806E7" w:rsidRDefault="003064A7">
      <w:pPr>
        <w:widowControl w:val="0"/>
        <w:autoSpaceDE w:val="0"/>
        <w:autoSpaceDN w:val="0"/>
        <w:adjustRightInd w:val="0"/>
        <w:spacing w:after="0" w:line="276" w:lineRule="auto"/>
        <w:jc w:val="center"/>
        <w:rPr>
          <w:rFonts w:ascii="Times New Roman" w:hAnsi="Times New Roman"/>
          <w:kern w:val="0"/>
        </w:rPr>
      </w:pPr>
      <w:r w:rsidRPr="005806E7">
        <w:rPr>
          <w:rFonts w:ascii="Times New Roman" w:hAnsi="Times New Roman"/>
          <w:b/>
          <w:bCs/>
          <w:color w:val="000000"/>
          <w:kern w:val="0"/>
        </w:rPr>
        <w:t>1. Предмет договора</w:t>
      </w:r>
    </w:p>
    <w:p w:rsidR="003064A7" w:rsidRPr="005806E7" w:rsidRDefault="003064A7" w:rsidP="00721D1D">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1.1. По настоящему Договору Лицензиат обязуется предоставить Пользователю на условиях простой (неисключительной) лицензии права на использование программ для электронно-вычислительных машин (ЭВМ) и Баз данных в предел</w:t>
      </w:r>
      <w:r w:rsidR="00721D1D" w:rsidRPr="005806E7">
        <w:rPr>
          <w:rFonts w:ascii="Times New Roman" w:hAnsi="Times New Roman"/>
          <w:color w:val="000000"/>
          <w:kern w:val="0"/>
        </w:rPr>
        <w:t>ах и способами, указанными в п. </w:t>
      </w:r>
      <w:r w:rsidRPr="005806E7">
        <w:rPr>
          <w:rFonts w:ascii="Times New Roman" w:hAnsi="Times New Roman"/>
          <w:color w:val="000000"/>
          <w:kern w:val="0"/>
        </w:rPr>
        <w:t xml:space="preserve">1.2 настоящего Договора. Наименование и количество программ для ЭВМ и Баз Данных, </w:t>
      </w:r>
      <w:proofErr w:type="gramStart"/>
      <w:r w:rsidRPr="005806E7">
        <w:rPr>
          <w:rFonts w:ascii="Times New Roman" w:hAnsi="Times New Roman"/>
          <w:color w:val="000000"/>
          <w:kern w:val="0"/>
        </w:rPr>
        <w:t>права</w:t>
      </w:r>
      <w:proofErr w:type="gramEnd"/>
      <w:r w:rsidRPr="005806E7">
        <w:rPr>
          <w:rFonts w:ascii="Times New Roman" w:hAnsi="Times New Roman"/>
          <w:color w:val="000000"/>
          <w:kern w:val="0"/>
        </w:rPr>
        <w:t xml:space="preserve"> на использование которых предоставляются (передаются)</w:t>
      </w:r>
      <w:r w:rsidR="00C605B7">
        <w:rPr>
          <w:rFonts w:ascii="Times New Roman" w:hAnsi="Times New Roman"/>
          <w:color w:val="000000"/>
          <w:kern w:val="0"/>
        </w:rPr>
        <w:t xml:space="preserve"> </w:t>
      </w:r>
      <w:r w:rsidRPr="005806E7">
        <w:rPr>
          <w:rFonts w:ascii="Times New Roman" w:hAnsi="Times New Roman"/>
          <w:color w:val="000000"/>
          <w:kern w:val="0"/>
        </w:rPr>
        <w:t>Лицензиатом Пользователю, указывается в Приложении №</w:t>
      </w:r>
      <w:r w:rsidR="00721D1D" w:rsidRPr="005806E7">
        <w:rPr>
          <w:rFonts w:ascii="Times New Roman" w:hAnsi="Times New Roman"/>
          <w:color w:val="000000"/>
          <w:kern w:val="0"/>
        </w:rPr>
        <w:t xml:space="preserve"> </w:t>
      </w:r>
      <w:r w:rsidRPr="005806E7">
        <w:rPr>
          <w:rFonts w:ascii="Times New Roman" w:hAnsi="Times New Roman"/>
          <w:color w:val="000000"/>
          <w:kern w:val="0"/>
        </w:rPr>
        <w:t xml:space="preserve">1 к настоящему </w:t>
      </w:r>
      <w:r w:rsidR="00721D1D" w:rsidRPr="005806E7">
        <w:rPr>
          <w:rFonts w:ascii="Times New Roman" w:hAnsi="Times New Roman"/>
          <w:color w:val="000000"/>
          <w:kern w:val="0"/>
        </w:rPr>
        <w:t>Д</w:t>
      </w:r>
      <w:r w:rsidRPr="005806E7">
        <w:rPr>
          <w:rFonts w:ascii="Times New Roman" w:hAnsi="Times New Roman"/>
          <w:color w:val="000000"/>
          <w:kern w:val="0"/>
        </w:rPr>
        <w:t xml:space="preserve">оговору, а также в Акте на передачу прав, подписываемом Сторонами в установленном настоящим </w:t>
      </w:r>
      <w:r w:rsidR="00721D1D" w:rsidRPr="005806E7">
        <w:rPr>
          <w:rFonts w:ascii="Times New Roman" w:hAnsi="Times New Roman"/>
          <w:color w:val="000000"/>
          <w:kern w:val="0"/>
        </w:rPr>
        <w:t>Д</w:t>
      </w:r>
      <w:r w:rsidRPr="005806E7">
        <w:rPr>
          <w:rFonts w:ascii="Times New Roman" w:hAnsi="Times New Roman"/>
          <w:color w:val="000000"/>
          <w:kern w:val="0"/>
        </w:rPr>
        <w:t xml:space="preserve">оговором порядке.   </w:t>
      </w:r>
    </w:p>
    <w:p w:rsidR="003064A7" w:rsidRPr="005806E7" w:rsidRDefault="003064A7" w:rsidP="00721D1D">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 xml:space="preserve">1.2. Право на использование программы для ЭВМ и Баз Данных, предоставляемое (передаваемое) Пользователю в соответствии с настоящим </w:t>
      </w:r>
      <w:r w:rsidR="00721D1D" w:rsidRPr="005806E7">
        <w:rPr>
          <w:rFonts w:ascii="Times New Roman" w:hAnsi="Times New Roman"/>
          <w:color w:val="000000"/>
          <w:kern w:val="0"/>
        </w:rPr>
        <w:t>Д</w:t>
      </w:r>
      <w:r w:rsidRPr="005806E7">
        <w:rPr>
          <w:rFonts w:ascii="Times New Roman" w:hAnsi="Times New Roman"/>
          <w:color w:val="000000"/>
          <w:kern w:val="0"/>
        </w:rPr>
        <w:t xml:space="preserve">оговором, включает в себя неисключительное право на воспроизведение и использование программы для ЭВМ и Баз Данных в соответствии с их функциональным назначением, ограниченное правом инсталляции, копирования и запуска программы для ЭВМ и Баз Данных.   </w:t>
      </w:r>
    </w:p>
    <w:p w:rsidR="003064A7" w:rsidRPr="005806E7" w:rsidRDefault="003064A7" w:rsidP="00721D1D">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1.3. Настоящим Лицензиат подтверждает, что он действует в пределах прав и полномочий, предоставленных ему правообладателем программ для ЭВМ и Баз данных, и на момент предоставления (передачи) Пользователю прав на использование программ для ЭВМ и Баз данных обладает ими в необходимом объеме.</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 xml:space="preserve">  </w:t>
      </w:r>
    </w:p>
    <w:p w:rsidR="003064A7" w:rsidRPr="005806E7" w:rsidRDefault="003064A7">
      <w:pPr>
        <w:widowControl w:val="0"/>
        <w:autoSpaceDE w:val="0"/>
        <w:autoSpaceDN w:val="0"/>
        <w:adjustRightInd w:val="0"/>
        <w:spacing w:after="0" w:line="276" w:lineRule="auto"/>
        <w:jc w:val="center"/>
        <w:rPr>
          <w:rFonts w:ascii="Times New Roman" w:hAnsi="Times New Roman"/>
          <w:kern w:val="0"/>
        </w:rPr>
      </w:pPr>
      <w:r w:rsidRPr="005806E7">
        <w:rPr>
          <w:rFonts w:ascii="Times New Roman" w:hAnsi="Times New Roman"/>
          <w:b/>
          <w:bCs/>
          <w:color w:val="000000"/>
          <w:kern w:val="0"/>
        </w:rPr>
        <w:t>2. Условия оплаты</w:t>
      </w:r>
    </w:p>
    <w:p w:rsidR="003064A7" w:rsidRPr="006C0858" w:rsidRDefault="003064A7" w:rsidP="00721D1D">
      <w:pPr>
        <w:widowControl w:val="0"/>
        <w:autoSpaceDE w:val="0"/>
        <w:autoSpaceDN w:val="0"/>
        <w:adjustRightInd w:val="0"/>
        <w:spacing w:after="0" w:line="276" w:lineRule="auto"/>
        <w:ind w:firstLine="709"/>
        <w:jc w:val="both"/>
        <w:rPr>
          <w:rFonts w:ascii="Times New Roman" w:hAnsi="Times New Roman"/>
          <w:b/>
          <w:kern w:val="0"/>
        </w:rPr>
      </w:pPr>
      <w:r w:rsidRPr="006C0858">
        <w:rPr>
          <w:rFonts w:ascii="Times New Roman" w:hAnsi="Times New Roman"/>
          <w:b/>
          <w:color w:val="000000"/>
          <w:kern w:val="0"/>
        </w:rPr>
        <w:t xml:space="preserve">2.1. За предоставляемые по настоящему Договору права Пользователь обязуется уплатить Лицензиату вознаграждение. Размер вознаграждения составляет </w:t>
      </w:r>
      <w:r w:rsidR="00A3194F" w:rsidRPr="006C0858">
        <w:rPr>
          <w:rFonts w:ascii="Times New Roman" w:hAnsi="Times New Roman"/>
          <w:b/>
          <w:bCs/>
          <w:color w:val="000000"/>
          <w:kern w:val="0"/>
        </w:rPr>
        <w:t>____, в том числе НДС/</w:t>
      </w:r>
      <w:r w:rsidRPr="006C0858">
        <w:rPr>
          <w:rFonts w:ascii="Times New Roman" w:hAnsi="Times New Roman"/>
          <w:b/>
          <w:color w:val="000000"/>
          <w:kern w:val="0"/>
        </w:rPr>
        <w:t xml:space="preserve"> НДС не облагается в соответствии с </w:t>
      </w:r>
      <w:proofErr w:type="spellStart"/>
      <w:r w:rsidR="00783501" w:rsidRPr="006C0858">
        <w:rPr>
          <w:rFonts w:ascii="Times New Roman" w:hAnsi="Times New Roman"/>
          <w:b/>
          <w:color w:val="000000"/>
          <w:kern w:val="0"/>
        </w:rPr>
        <w:t>пп</w:t>
      </w:r>
      <w:proofErr w:type="spellEnd"/>
      <w:r w:rsidR="00783501" w:rsidRPr="006C0858">
        <w:rPr>
          <w:rFonts w:ascii="Times New Roman" w:hAnsi="Times New Roman"/>
          <w:b/>
          <w:color w:val="000000"/>
          <w:kern w:val="0"/>
        </w:rPr>
        <w:t xml:space="preserve">. 26 ч. 2 ст. 149 </w:t>
      </w:r>
      <w:r w:rsidRPr="006C0858">
        <w:rPr>
          <w:rFonts w:ascii="Times New Roman" w:hAnsi="Times New Roman"/>
          <w:b/>
          <w:color w:val="000000"/>
          <w:kern w:val="0"/>
        </w:rPr>
        <w:t xml:space="preserve">Налогового кодекса Российской Федерации.  </w:t>
      </w:r>
    </w:p>
    <w:p w:rsidR="00696B4B" w:rsidRPr="006C0858" w:rsidRDefault="00DA5909" w:rsidP="002C461B">
      <w:pPr>
        <w:widowControl w:val="0"/>
        <w:autoSpaceDE w:val="0"/>
        <w:autoSpaceDN w:val="0"/>
        <w:adjustRightInd w:val="0"/>
        <w:spacing w:after="0" w:line="276" w:lineRule="auto"/>
        <w:ind w:firstLine="709"/>
        <w:jc w:val="both"/>
        <w:rPr>
          <w:rFonts w:ascii="Times New Roman" w:hAnsi="Times New Roman"/>
          <w:b/>
          <w:color w:val="000000"/>
          <w:kern w:val="0"/>
        </w:rPr>
      </w:pPr>
      <w:r w:rsidRPr="006C0858">
        <w:rPr>
          <w:rFonts w:ascii="Times New Roman" w:hAnsi="Times New Roman"/>
          <w:b/>
          <w:color w:val="000000"/>
          <w:kern w:val="0"/>
        </w:rPr>
        <w:t xml:space="preserve">2.2. </w:t>
      </w:r>
      <w:r w:rsidR="002C461B" w:rsidRPr="006C0858">
        <w:rPr>
          <w:rFonts w:ascii="Times New Roman" w:hAnsi="Times New Roman"/>
          <w:b/>
          <w:color w:val="000000"/>
          <w:kern w:val="0"/>
        </w:rPr>
        <w:t xml:space="preserve">Пользователь производит оплату </w:t>
      </w:r>
      <w:r w:rsidRPr="006C0858">
        <w:rPr>
          <w:rFonts w:ascii="Times New Roman" w:hAnsi="Times New Roman"/>
          <w:b/>
          <w:color w:val="000000"/>
          <w:kern w:val="0"/>
        </w:rPr>
        <w:t xml:space="preserve">в течение 7 (семи) рабочих дней </w:t>
      </w:r>
      <w:proofErr w:type="gramStart"/>
      <w:r w:rsidRPr="006C0858">
        <w:rPr>
          <w:rFonts w:ascii="Times New Roman" w:hAnsi="Times New Roman"/>
          <w:b/>
          <w:color w:val="000000"/>
          <w:kern w:val="0"/>
        </w:rPr>
        <w:t>с даты подписания</w:t>
      </w:r>
      <w:proofErr w:type="gramEnd"/>
      <w:r w:rsidRPr="006C0858">
        <w:rPr>
          <w:rFonts w:ascii="Times New Roman" w:hAnsi="Times New Roman"/>
          <w:b/>
          <w:color w:val="000000"/>
          <w:kern w:val="0"/>
        </w:rPr>
        <w:t xml:space="preserve"> </w:t>
      </w:r>
      <w:r w:rsidR="009A30A9" w:rsidRPr="006C0858">
        <w:rPr>
          <w:rFonts w:ascii="Times New Roman" w:hAnsi="Times New Roman"/>
          <w:b/>
          <w:color w:val="000000"/>
          <w:kern w:val="0"/>
        </w:rPr>
        <w:t xml:space="preserve">Сублицензиатом </w:t>
      </w:r>
      <w:r w:rsidRPr="006C0858">
        <w:rPr>
          <w:rFonts w:ascii="Times New Roman" w:hAnsi="Times New Roman"/>
          <w:b/>
          <w:color w:val="000000"/>
          <w:kern w:val="0"/>
        </w:rPr>
        <w:t>Акта на передачу прав</w:t>
      </w:r>
      <w:r w:rsidR="002C461B" w:rsidRPr="006C0858">
        <w:rPr>
          <w:rFonts w:ascii="Times New Roman" w:hAnsi="Times New Roman"/>
          <w:b/>
          <w:color w:val="000000"/>
          <w:kern w:val="0"/>
        </w:rPr>
        <w:t>.</w:t>
      </w:r>
    </w:p>
    <w:p w:rsidR="003064A7" w:rsidRPr="005806E7" w:rsidRDefault="003064A7" w:rsidP="00721D1D">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 xml:space="preserve">2.3. Цена договора является твердой и определяется на весь срок исполнения </w:t>
      </w:r>
      <w:r w:rsidR="00721D1D" w:rsidRPr="005806E7">
        <w:rPr>
          <w:rFonts w:ascii="Times New Roman" w:hAnsi="Times New Roman"/>
          <w:color w:val="000000"/>
          <w:kern w:val="0"/>
        </w:rPr>
        <w:t>Д</w:t>
      </w:r>
      <w:r w:rsidRPr="005806E7">
        <w:rPr>
          <w:rFonts w:ascii="Times New Roman" w:hAnsi="Times New Roman"/>
          <w:color w:val="000000"/>
          <w:kern w:val="0"/>
        </w:rPr>
        <w:t>оговора.</w:t>
      </w:r>
    </w:p>
    <w:p w:rsidR="003064A7" w:rsidRPr="005806E7" w:rsidRDefault="003064A7" w:rsidP="00721D1D">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kern w:val="0"/>
        </w:rPr>
        <w:t>2.4. Все платежи осуществляются в рублях РФ путем перечисления денежных средств на расчетный счет Лицензиата. Днем исполнения платежа считается день зачисления денежных средств на расчетный счет Лицензиата.</w:t>
      </w:r>
    </w:p>
    <w:p w:rsidR="005A1589" w:rsidRPr="005806E7" w:rsidRDefault="005A1589" w:rsidP="005A1589">
      <w:pPr>
        <w:widowControl w:val="0"/>
        <w:autoSpaceDE w:val="0"/>
        <w:autoSpaceDN w:val="0"/>
        <w:adjustRightInd w:val="0"/>
        <w:spacing w:after="0" w:line="276" w:lineRule="auto"/>
        <w:ind w:firstLine="709"/>
        <w:jc w:val="both"/>
        <w:rPr>
          <w:rFonts w:ascii="Times New Roman" w:hAnsi="Times New Roman"/>
          <w:color w:val="000000"/>
          <w:kern w:val="0"/>
        </w:rPr>
      </w:pPr>
      <w:r w:rsidRPr="005806E7">
        <w:rPr>
          <w:rFonts w:ascii="Times New Roman" w:hAnsi="Times New Roman"/>
          <w:color w:val="000000"/>
          <w:kern w:val="0"/>
        </w:rPr>
        <w:t xml:space="preserve">4.4. </w:t>
      </w:r>
      <w:proofErr w:type="gramStart"/>
      <w:r w:rsidRPr="005806E7">
        <w:rPr>
          <w:rFonts w:ascii="Times New Roman" w:hAnsi="Times New Roman"/>
          <w:color w:val="000000"/>
          <w:kern w:val="0"/>
        </w:rPr>
        <w:t xml:space="preserve">Если в соответствии с законодательством Российской Федерации о налогах и сборах налоги, сборы и иные обязательные платежи, связанные с оплатой контракта, подлежат уплате в бюджеты бюджетной системы Российской Федерации заказчиком, суммы, подлежащей уплате </w:t>
      </w:r>
      <w:r w:rsidRPr="005806E7">
        <w:rPr>
          <w:rFonts w:ascii="Times New Roman" w:hAnsi="Times New Roman"/>
          <w:color w:val="000000"/>
          <w:kern w:val="0"/>
        </w:rPr>
        <w:lastRenderedPageBreak/>
        <w:t>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таких налогов, сборов и иных обязательных платежей в бюджеты</w:t>
      </w:r>
      <w:proofErr w:type="gramEnd"/>
      <w:r w:rsidRPr="005806E7">
        <w:rPr>
          <w:rFonts w:ascii="Times New Roman" w:hAnsi="Times New Roman"/>
          <w:color w:val="000000"/>
          <w:kern w:val="0"/>
        </w:rPr>
        <w:t xml:space="preserve"> бюджетной системы Российской Федерации.</w:t>
      </w:r>
    </w:p>
    <w:p w:rsidR="005A1589" w:rsidRPr="005806E7" w:rsidRDefault="005A1589" w:rsidP="005A1589">
      <w:pPr>
        <w:widowControl w:val="0"/>
        <w:autoSpaceDE w:val="0"/>
        <w:autoSpaceDN w:val="0"/>
        <w:adjustRightInd w:val="0"/>
        <w:spacing w:after="0" w:line="276" w:lineRule="auto"/>
        <w:ind w:firstLine="709"/>
        <w:jc w:val="both"/>
        <w:rPr>
          <w:rFonts w:ascii="Times New Roman" w:hAnsi="Times New Roman"/>
          <w:color w:val="000000"/>
          <w:kern w:val="0"/>
        </w:rPr>
      </w:pPr>
      <w:r w:rsidRPr="005806E7">
        <w:rPr>
          <w:rFonts w:ascii="Times New Roman" w:hAnsi="Times New Roman"/>
          <w:color w:val="000000"/>
          <w:kern w:val="0"/>
        </w:rPr>
        <w:t xml:space="preserve">4.5. В цену Договора включены: общая стоимость всех оказываемых услуг, расходы </w:t>
      </w:r>
      <w:r w:rsidR="00AF75C0" w:rsidRPr="005806E7">
        <w:rPr>
          <w:rFonts w:ascii="Times New Roman" w:hAnsi="Times New Roman"/>
          <w:color w:val="000000"/>
          <w:kern w:val="0"/>
        </w:rPr>
        <w:t>Лицензиата</w:t>
      </w:r>
      <w:r w:rsidRPr="005806E7">
        <w:rPr>
          <w:rFonts w:ascii="Times New Roman" w:hAnsi="Times New Roman"/>
          <w:color w:val="000000"/>
          <w:kern w:val="0"/>
        </w:rPr>
        <w:t xml:space="preserve">, связанные с оказанием услуг, включая заработную плату сотрудникам </w:t>
      </w:r>
      <w:r w:rsidR="00AF75C0" w:rsidRPr="005806E7">
        <w:rPr>
          <w:rFonts w:ascii="Times New Roman" w:hAnsi="Times New Roman"/>
          <w:color w:val="000000"/>
          <w:kern w:val="0"/>
        </w:rPr>
        <w:t xml:space="preserve">Лицензиата, </w:t>
      </w:r>
      <w:r w:rsidRPr="005806E7">
        <w:rPr>
          <w:rFonts w:ascii="Times New Roman" w:hAnsi="Times New Roman"/>
          <w:color w:val="000000"/>
          <w:kern w:val="0"/>
        </w:rPr>
        <w:t>а также все налоговые платежи, отчисления, сборы и другие обязательные платежи, которые подлежат оплате в соответствии с действующим законодательством Российской Федерации.</w:t>
      </w:r>
    </w:p>
    <w:p w:rsidR="005A1589" w:rsidRPr="005806E7" w:rsidRDefault="005A1589" w:rsidP="005A1589">
      <w:pPr>
        <w:widowControl w:val="0"/>
        <w:autoSpaceDE w:val="0"/>
        <w:autoSpaceDN w:val="0"/>
        <w:adjustRightInd w:val="0"/>
        <w:spacing w:after="0" w:line="276" w:lineRule="auto"/>
        <w:ind w:firstLine="709"/>
        <w:jc w:val="both"/>
        <w:rPr>
          <w:rFonts w:ascii="Times New Roman" w:hAnsi="Times New Roman"/>
          <w:color w:val="000000"/>
          <w:kern w:val="0"/>
        </w:rPr>
      </w:pPr>
      <w:r w:rsidRPr="005806E7">
        <w:rPr>
          <w:rFonts w:ascii="Times New Roman" w:hAnsi="Times New Roman"/>
          <w:color w:val="000000"/>
          <w:kern w:val="0"/>
        </w:rPr>
        <w:t>4.6. Цена настоящего Договора не может быть изменена за исключением случаев, предусмотренных ст. 95 Федерального закона № 44-ФЗ.</w:t>
      </w:r>
    </w:p>
    <w:p w:rsidR="005A1589" w:rsidRPr="005806E7" w:rsidRDefault="005A1589" w:rsidP="005A1589">
      <w:pPr>
        <w:widowControl w:val="0"/>
        <w:autoSpaceDE w:val="0"/>
        <w:autoSpaceDN w:val="0"/>
        <w:adjustRightInd w:val="0"/>
        <w:spacing w:after="0" w:line="276" w:lineRule="auto"/>
        <w:ind w:firstLine="709"/>
        <w:jc w:val="both"/>
        <w:rPr>
          <w:rFonts w:ascii="Times New Roman" w:hAnsi="Times New Roman"/>
          <w:color w:val="000000"/>
          <w:kern w:val="0"/>
        </w:rPr>
      </w:pPr>
      <w:r w:rsidRPr="005806E7">
        <w:rPr>
          <w:rFonts w:ascii="Times New Roman" w:hAnsi="Times New Roman"/>
          <w:color w:val="000000"/>
          <w:kern w:val="0"/>
        </w:rPr>
        <w:t xml:space="preserve">4.7. Источник финансирования </w:t>
      </w:r>
      <w:r w:rsidR="00AF75C0" w:rsidRPr="005806E7">
        <w:rPr>
          <w:rFonts w:ascii="Times New Roman" w:hAnsi="Times New Roman"/>
          <w:color w:val="000000"/>
          <w:kern w:val="0"/>
        </w:rPr>
        <w:t>Договора</w:t>
      </w:r>
      <w:r w:rsidRPr="005806E7">
        <w:rPr>
          <w:rFonts w:ascii="Times New Roman" w:hAnsi="Times New Roman"/>
          <w:color w:val="000000"/>
          <w:kern w:val="0"/>
        </w:rPr>
        <w:t>: федеральный бюджет Российской Федерации.</w:t>
      </w:r>
    </w:p>
    <w:p w:rsidR="003064A7" w:rsidRPr="005806E7" w:rsidRDefault="003064A7" w:rsidP="00721D1D">
      <w:pPr>
        <w:widowControl w:val="0"/>
        <w:autoSpaceDE w:val="0"/>
        <w:autoSpaceDN w:val="0"/>
        <w:adjustRightInd w:val="0"/>
        <w:spacing w:after="0" w:line="276" w:lineRule="auto"/>
        <w:ind w:firstLine="709"/>
        <w:rPr>
          <w:rFonts w:ascii="Times New Roman" w:hAnsi="Times New Roman"/>
          <w:kern w:val="0"/>
        </w:rPr>
      </w:pPr>
      <w:r w:rsidRPr="005806E7">
        <w:rPr>
          <w:rFonts w:ascii="Times New Roman" w:hAnsi="Times New Roman"/>
          <w:color w:val="000000"/>
          <w:kern w:val="0"/>
        </w:rPr>
        <w:t xml:space="preserve">  </w:t>
      </w:r>
    </w:p>
    <w:p w:rsidR="003064A7" w:rsidRPr="005806E7" w:rsidRDefault="003064A7" w:rsidP="00721D1D">
      <w:pPr>
        <w:widowControl w:val="0"/>
        <w:autoSpaceDE w:val="0"/>
        <w:autoSpaceDN w:val="0"/>
        <w:adjustRightInd w:val="0"/>
        <w:spacing w:after="0" w:line="276" w:lineRule="auto"/>
        <w:ind w:firstLine="709"/>
        <w:jc w:val="center"/>
        <w:rPr>
          <w:rFonts w:ascii="Times New Roman" w:hAnsi="Times New Roman"/>
          <w:kern w:val="0"/>
        </w:rPr>
      </w:pPr>
      <w:r w:rsidRPr="005806E7">
        <w:rPr>
          <w:rFonts w:ascii="Times New Roman" w:hAnsi="Times New Roman"/>
          <w:b/>
          <w:bCs/>
          <w:color w:val="000000"/>
          <w:kern w:val="0"/>
        </w:rPr>
        <w:t>3. Условия предоставления прав</w:t>
      </w:r>
    </w:p>
    <w:p w:rsidR="003064A7" w:rsidRPr="006C0858" w:rsidRDefault="003064A7" w:rsidP="00721D1D">
      <w:pPr>
        <w:widowControl w:val="0"/>
        <w:autoSpaceDE w:val="0"/>
        <w:autoSpaceDN w:val="0"/>
        <w:adjustRightInd w:val="0"/>
        <w:spacing w:after="0" w:line="276" w:lineRule="auto"/>
        <w:ind w:firstLine="709"/>
        <w:jc w:val="both"/>
        <w:rPr>
          <w:rFonts w:ascii="Times New Roman" w:hAnsi="Times New Roman"/>
          <w:b/>
          <w:kern w:val="0"/>
        </w:rPr>
      </w:pPr>
      <w:r w:rsidRPr="006C0858">
        <w:rPr>
          <w:rFonts w:ascii="Times New Roman" w:hAnsi="Times New Roman"/>
          <w:b/>
          <w:color w:val="000000"/>
          <w:kern w:val="0"/>
        </w:rPr>
        <w:t xml:space="preserve">3.1. Лицензиат обязан предоставить Пользователю права на использование программы для ЭВМ и Баз Данных в течение </w:t>
      </w:r>
      <w:r w:rsidR="006C0858" w:rsidRPr="006C0858">
        <w:rPr>
          <w:rFonts w:ascii="Times New Roman" w:hAnsi="Times New Roman"/>
          <w:b/>
          <w:color w:val="000000"/>
          <w:kern w:val="0"/>
        </w:rPr>
        <w:t>5</w:t>
      </w:r>
      <w:r w:rsidRPr="006C0858">
        <w:rPr>
          <w:rFonts w:ascii="Times New Roman" w:hAnsi="Times New Roman"/>
          <w:b/>
          <w:color w:val="000000"/>
          <w:kern w:val="0"/>
        </w:rPr>
        <w:t xml:space="preserve"> (</w:t>
      </w:r>
      <w:r w:rsidR="006C0858" w:rsidRPr="006C0858">
        <w:rPr>
          <w:rFonts w:ascii="Times New Roman" w:hAnsi="Times New Roman"/>
          <w:b/>
          <w:color w:val="000000"/>
          <w:kern w:val="0"/>
        </w:rPr>
        <w:t>пяти</w:t>
      </w:r>
      <w:r w:rsidRPr="006C0858">
        <w:rPr>
          <w:rFonts w:ascii="Times New Roman" w:hAnsi="Times New Roman"/>
          <w:b/>
          <w:color w:val="000000"/>
          <w:kern w:val="0"/>
        </w:rPr>
        <w:t xml:space="preserve">) рабочих дней </w:t>
      </w:r>
      <w:r w:rsidR="00F63BA4">
        <w:rPr>
          <w:rFonts w:ascii="Times New Roman" w:hAnsi="Times New Roman"/>
          <w:b/>
          <w:color w:val="000000"/>
          <w:kern w:val="0"/>
        </w:rPr>
        <w:t xml:space="preserve">со дня </w:t>
      </w:r>
      <w:r w:rsidR="00696B4B" w:rsidRPr="006C0858">
        <w:rPr>
          <w:rFonts w:ascii="Times New Roman" w:hAnsi="Times New Roman"/>
          <w:b/>
          <w:kern w:val="0"/>
        </w:rPr>
        <w:t>заключения Договора</w:t>
      </w:r>
      <w:r w:rsidRPr="006C0858">
        <w:rPr>
          <w:rFonts w:ascii="Times New Roman" w:hAnsi="Times New Roman"/>
          <w:b/>
          <w:kern w:val="0"/>
        </w:rPr>
        <w:t>.</w:t>
      </w:r>
      <w:r w:rsidRPr="006C0858">
        <w:rPr>
          <w:rFonts w:ascii="Times New Roman" w:hAnsi="Times New Roman"/>
          <w:b/>
          <w:color w:val="FF0000"/>
          <w:kern w:val="0"/>
        </w:rPr>
        <w:t xml:space="preserve">  </w:t>
      </w:r>
    </w:p>
    <w:p w:rsidR="003064A7" w:rsidRPr="005806E7" w:rsidRDefault="003064A7" w:rsidP="00721D1D">
      <w:pPr>
        <w:widowControl w:val="0"/>
        <w:autoSpaceDE w:val="0"/>
        <w:autoSpaceDN w:val="0"/>
        <w:adjustRightInd w:val="0"/>
        <w:spacing w:after="0" w:line="276" w:lineRule="auto"/>
        <w:ind w:firstLine="709"/>
        <w:jc w:val="both"/>
        <w:rPr>
          <w:rFonts w:ascii="Times New Roman" w:hAnsi="Times New Roman"/>
          <w:kern w:val="0"/>
        </w:rPr>
      </w:pPr>
      <w:r w:rsidRPr="006C0858">
        <w:rPr>
          <w:rFonts w:ascii="Times New Roman" w:hAnsi="Times New Roman"/>
          <w:b/>
          <w:color w:val="000000"/>
          <w:kern w:val="0"/>
        </w:rPr>
        <w:t>3.2. Факт предоставления Пользователю прав на использование программы для ЭВМ и Баз данных оформляется Актом на передачу</w:t>
      </w:r>
      <w:r w:rsidR="006C0858" w:rsidRPr="006C0858">
        <w:rPr>
          <w:rFonts w:ascii="Times New Roman" w:hAnsi="Times New Roman"/>
          <w:b/>
          <w:color w:val="000000"/>
          <w:kern w:val="0"/>
        </w:rPr>
        <w:t xml:space="preserve"> </w:t>
      </w:r>
      <w:r w:rsidRPr="006C0858">
        <w:rPr>
          <w:rFonts w:ascii="Times New Roman" w:hAnsi="Times New Roman"/>
          <w:b/>
          <w:color w:val="000000"/>
          <w:kern w:val="0"/>
        </w:rPr>
        <w:t>прав</w:t>
      </w:r>
      <w:r w:rsidR="006C0858" w:rsidRPr="006C0858">
        <w:rPr>
          <w:rFonts w:ascii="Times New Roman" w:hAnsi="Times New Roman"/>
          <w:b/>
          <w:color w:val="000000"/>
          <w:kern w:val="0"/>
        </w:rPr>
        <w:t xml:space="preserve">, который передается Лицензиатом Пользователю в </w:t>
      </w:r>
      <w:r w:rsidR="006C0858">
        <w:rPr>
          <w:rFonts w:ascii="Times New Roman" w:hAnsi="Times New Roman"/>
          <w:b/>
          <w:color w:val="000000"/>
          <w:kern w:val="0"/>
        </w:rPr>
        <w:t>день</w:t>
      </w:r>
      <w:r w:rsidR="006C0858" w:rsidRPr="006C0858">
        <w:rPr>
          <w:rFonts w:ascii="Times New Roman" w:hAnsi="Times New Roman"/>
          <w:b/>
          <w:color w:val="000000"/>
          <w:kern w:val="0"/>
        </w:rPr>
        <w:t xml:space="preserve"> передачи прав</w:t>
      </w:r>
      <w:r w:rsidRPr="006C0858">
        <w:rPr>
          <w:rFonts w:ascii="Times New Roman" w:hAnsi="Times New Roman"/>
          <w:b/>
          <w:color w:val="000000"/>
          <w:kern w:val="0"/>
        </w:rPr>
        <w:t>.</w:t>
      </w:r>
      <w:r w:rsidRPr="005806E7">
        <w:rPr>
          <w:rFonts w:ascii="Times New Roman" w:hAnsi="Times New Roman"/>
          <w:color w:val="000000"/>
          <w:kern w:val="0"/>
        </w:rPr>
        <w:t xml:space="preserve"> </w:t>
      </w:r>
      <w:r w:rsidRPr="006C0858">
        <w:rPr>
          <w:rFonts w:ascii="Times New Roman" w:hAnsi="Times New Roman"/>
          <w:b/>
          <w:color w:val="000000"/>
          <w:kern w:val="0"/>
        </w:rPr>
        <w:t xml:space="preserve">Пользователь подписывает Акт на передачу прав, и в течение пяти дней с момента его получения направляет один подписанный экземпляр Лицензиату. </w:t>
      </w:r>
      <w:r w:rsidRPr="005806E7">
        <w:rPr>
          <w:rFonts w:ascii="Times New Roman" w:hAnsi="Times New Roman"/>
          <w:color w:val="000000"/>
          <w:kern w:val="0"/>
        </w:rPr>
        <w:t xml:space="preserve">В случае неполучения Лицензиатом подписанного в срок Акта на передачу прав, права пользования считаются предоставленными Пользователю в день составления Акта Лицензиатом.  </w:t>
      </w:r>
    </w:p>
    <w:p w:rsidR="003064A7" w:rsidRPr="005806E7" w:rsidRDefault="003064A7" w:rsidP="00721D1D">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 xml:space="preserve">3.3. Проверка наименования и иных данных, касающихся предоставляемых прав на использование программ для ЭВМ и Баз Данных, осуществляется Пользователем в момент предоставления указанных прав. В случае выявления каких-либо несоответствий Стороны составляют соответствующий акт.  </w:t>
      </w:r>
    </w:p>
    <w:p w:rsidR="003064A7" w:rsidRPr="005806E7" w:rsidRDefault="003064A7" w:rsidP="00721D1D">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3.4. Пре</w:t>
      </w:r>
      <w:r w:rsidR="006C0858">
        <w:rPr>
          <w:rFonts w:ascii="Times New Roman" w:hAnsi="Times New Roman"/>
          <w:color w:val="000000"/>
          <w:kern w:val="0"/>
        </w:rPr>
        <w:t>доставление прав по настоящему Д</w:t>
      </w:r>
      <w:r w:rsidRPr="005806E7">
        <w:rPr>
          <w:rFonts w:ascii="Times New Roman" w:hAnsi="Times New Roman"/>
          <w:color w:val="000000"/>
          <w:kern w:val="0"/>
        </w:rPr>
        <w:t>оговору на конкретные Программы для ЭВМ и Базы данных может сопровождаться передачей 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прав Пользователем.</w:t>
      </w:r>
    </w:p>
    <w:p w:rsidR="003064A7" w:rsidRPr="005806E7" w:rsidRDefault="003064A7">
      <w:pPr>
        <w:widowControl w:val="0"/>
        <w:autoSpaceDE w:val="0"/>
        <w:autoSpaceDN w:val="0"/>
        <w:adjustRightInd w:val="0"/>
        <w:spacing w:after="0" w:line="276" w:lineRule="auto"/>
        <w:rPr>
          <w:rFonts w:ascii="Times New Roman" w:hAnsi="Times New Roman"/>
          <w:color w:val="000000"/>
          <w:kern w:val="0"/>
        </w:rPr>
      </w:pPr>
      <w:r w:rsidRPr="005806E7">
        <w:rPr>
          <w:rFonts w:ascii="Times New Roman" w:hAnsi="Times New Roman"/>
          <w:color w:val="000000"/>
          <w:kern w:val="0"/>
        </w:rPr>
        <w:t xml:space="preserve">  </w:t>
      </w:r>
    </w:p>
    <w:p w:rsidR="003064A7" w:rsidRPr="005806E7" w:rsidRDefault="00AF75C0">
      <w:pPr>
        <w:widowControl w:val="0"/>
        <w:autoSpaceDE w:val="0"/>
        <w:autoSpaceDN w:val="0"/>
        <w:adjustRightInd w:val="0"/>
        <w:spacing w:after="0" w:line="276" w:lineRule="auto"/>
        <w:jc w:val="center"/>
        <w:rPr>
          <w:rFonts w:ascii="Times New Roman" w:hAnsi="Times New Roman"/>
          <w:kern w:val="0"/>
        </w:rPr>
      </w:pPr>
      <w:r w:rsidRPr="005806E7">
        <w:rPr>
          <w:rFonts w:ascii="Times New Roman" w:hAnsi="Times New Roman"/>
          <w:b/>
          <w:bCs/>
          <w:color w:val="000000"/>
          <w:kern w:val="0"/>
        </w:rPr>
        <w:t>4</w:t>
      </w:r>
      <w:r w:rsidR="003064A7" w:rsidRPr="005806E7">
        <w:rPr>
          <w:rFonts w:ascii="Times New Roman" w:hAnsi="Times New Roman"/>
          <w:b/>
          <w:bCs/>
          <w:color w:val="000000"/>
          <w:kern w:val="0"/>
        </w:rPr>
        <w:t>. Ответственность сторон</w:t>
      </w:r>
    </w:p>
    <w:p w:rsidR="00696B4B" w:rsidRPr="005806E7" w:rsidRDefault="00AF75C0" w:rsidP="00696B4B">
      <w:pPr>
        <w:widowControl w:val="0"/>
        <w:autoSpaceDE w:val="0"/>
        <w:autoSpaceDN w:val="0"/>
        <w:adjustRightInd w:val="0"/>
        <w:spacing w:after="0" w:line="276" w:lineRule="auto"/>
        <w:ind w:firstLine="709"/>
        <w:jc w:val="both"/>
        <w:rPr>
          <w:rFonts w:ascii="Times New Roman" w:hAnsi="Times New Roman"/>
          <w:color w:val="000000"/>
          <w:kern w:val="0"/>
        </w:rPr>
      </w:pPr>
      <w:r w:rsidRPr="005806E7">
        <w:rPr>
          <w:rFonts w:ascii="Times New Roman" w:hAnsi="Times New Roman"/>
          <w:color w:val="000000"/>
          <w:kern w:val="0"/>
        </w:rPr>
        <w:t>4</w:t>
      </w:r>
      <w:r w:rsidR="003064A7" w:rsidRPr="005806E7">
        <w:rPr>
          <w:rFonts w:ascii="Times New Roman" w:hAnsi="Times New Roman"/>
          <w:color w:val="000000"/>
          <w:kern w:val="0"/>
        </w:rPr>
        <w:t xml:space="preserve">.1. </w:t>
      </w:r>
      <w:r w:rsidR="00696B4B" w:rsidRPr="005806E7">
        <w:rPr>
          <w:rFonts w:ascii="Times New Roman" w:hAnsi="Times New Roman"/>
          <w:color w:val="000000"/>
          <w:kern w:val="0"/>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color w:val="000000"/>
          <w:kern w:val="0"/>
        </w:rPr>
      </w:pPr>
      <w:r w:rsidRPr="005806E7">
        <w:rPr>
          <w:rFonts w:ascii="Times New Roman" w:hAnsi="Times New Roman"/>
          <w:color w:val="000000"/>
          <w:kern w:val="0"/>
        </w:rPr>
        <w:t>4</w:t>
      </w:r>
      <w:r w:rsidR="00696B4B" w:rsidRPr="005806E7">
        <w:rPr>
          <w:rFonts w:ascii="Times New Roman" w:hAnsi="Times New Roman"/>
          <w:color w:val="000000"/>
          <w:kern w:val="0"/>
        </w:rPr>
        <w:t xml:space="preserve">.2. </w:t>
      </w:r>
      <w:r w:rsidR="003064A7" w:rsidRPr="005806E7">
        <w:rPr>
          <w:rFonts w:ascii="Times New Roman" w:hAnsi="Times New Roman"/>
          <w:color w:val="000000"/>
          <w:kern w:val="0"/>
        </w:rPr>
        <w:t>Если Пользователь оплатил, а Лицензиат не предоставил в соответствии с настоящим Договором права, Пользователь вправе потребовать исполнения Лицензиатом своей обязанности по предоставлению прав в 10-дневный срок.</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4</w:t>
      </w:r>
      <w:r w:rsidR="003064A7" w:rsidRPr="005806E7">
        <w:rPr>
          <w:rFonts w:ascii="Times New Roman" w:hAnsi="Times New Roman"/>
          <w:color w:val="000000"/>
          <w:kern w:val="0"/>
        </w:rPr>
        <w:t>.</w:t>
      </w:r>
      <w:r w:rsidR="00696B4B" w:rsidRPr="005806E7">
        <w:rPr>
          <w:rFonts w:ascii="Times New Roman" w:hAnsi="Times New Roman"/>
          <w:color w:val="000000"/>
          <w:kern w:val="0"/>
        </w:rPr>
        <w:t>3</w:t>
      </w:r>
      <w:r w:rsidR="003064A7" w:rsidRPr="005806E7">
        <w:rPr>
          <w:rFonts w:ascii="Times New Roman" w:hAnsi="Times New Roman"/>
          <w:color w:val="000000"/>
          <w:kern w:val="0"/>
        </w:rPr>
        <w:t xml:space="preserve">. Лицензиат не несет ответственность за какие-либо убытки, ущерб, не зависимо от причин его возникновения, (включая, </w:t>
      </w:r>
      <w:proofErr w:type="gramStart"/>
      <w:r w:rsidR="003064A7" w:rsidRPr="005806E7">
        <w:rPr>
          <w:rFonts w:ascii="Times New Roman" w:hAnsi="Times New Roman"/>
          <w:color w:val="000000"/>
          <w:kern w:val="0"/>
        </w:rPr>
        <w:t>но</w:t>
      </w:r>
      <w:proofErr w:type="gramEnd"/>
      <w:r w:rsidR="003064A7" w:rsidRPr="005806E7">
        <w:rPr>
          <w:rFonts w:ascii="Times New Roman" w:hAnsi="Times New Roman"/>
          <w:color w:val="000000"/>
          <w:kern w:val="0"/>
        </w:rPr>
        <w:t xml:space="preserve"> не ограничиваясь этим, особый, случайный или косвенный ущерб, убытки, связанные с недополученной прибылью, прерыванием коммерческой или производственной деятельности, утратой деловой информации, небрежностью, или какие- либо иные убытки), возникшие вследствие использования или невозможности использования программ для ЭВМ и Баз Данных.</w:t>
      </w:r>
    </w:p>
    <w:p w:rsidR="003064A7" w:rsidRDefault="003064A7">
      <w:pPr>
        <w:widowControl w:val="0"/>
        <w:autoSpaceDE w:val="0"/>
        <w:autoSpaceDN w:val="0"/>
        <w:adjustRightInd w:val="0"/>
        <w:spacing w:after="0" w:line="276" w:lineRule="auto"/>
        <w:rPr>
          <w:rFonts w:ascii="Times New Roman" w:hAnsi="Times New Roman"/>
          <w:color w:val="000000"/>
          <w:kern w:val="0"/>
        </w:rPr>
      </w:pPr>
      <w:r w:rsidRPr="005806E7">
        <w:rPr>
          <w:rFonts w:ascii="Times New Roman" w:hAnsi="Times New Roman"/>
          <w:color w:val="000000"/>
          <w:kern w:val="0"/>
        </w:rPr>
        <w:t xml:space="preserve">  </w:t>
      </w:r>
    </w:p>
    <w:p w:rsidR="0012312D" w:rsidRPr="005806E7" w:rsidRDefault="0012312D">
      <w:pPr>
        <w:widowControl w:val="0"/>
        <w:autoSpaceDE w:val="0"/>
        <w:autoSpaceDN w:val="0"/>
        <w:adjustRightInd w:val="0"/>
        <w:spacing w:after="0" w:line="276" w:lineRule="auto"/>
        <w:rPr>
          <w:rFonts w:ascii="Times New Roman" w:hAnsi="Times New Roman"/>
          <w:kern w:val="0"/>
        </w:rPr>
      </w:pPr>
    </w:p>
    <w:p w:rsidR="003064A7" w:rsidRPr="005806E7" w:rsidRDefault="00AF75C0">
      <w:pPr>
        <w:widowControl w:val="0"/>
        <w:autoSpaceDE w:val="0"/>
        <w:autoSpaceDN w:val="0"/>
        <w:adjustRightInd w:val="0"/>
        <w:spacing w:after="0" w:line="276" w:lineRule="auto"/>
        <w:jc w:val="center"/>
        <w:rPr>
          <w:rFonts w:ascii="Times New Roman" w:hAnsi="Times New Roman"/>
          <w:kern w:val="0"/>
        </w:rPr>
      </w:pPr>
      <w:r w:rsidRPr="005806E7">
        <w:rPr>
          <w:rFonts w:ascii="Times New Roman" w:hAnsi="Times New Roman"/>
          <w:b/>
          <w:bCs/>
          <w:color w:val="000000"/>
          <w:kern w:val="0"/>
        </w:rPr>
        <w:lastRenderedPageBreak/>
        <w:t>5</w:t>
      </w:r>
      <w:r w:rsidR="003064A7" w:rsidRPr="005806E7">
        <w:rPr>
          <w:rFonts w:ascii="Times New Roman" w:hAnsi="Times New Roman"/>
          <w:b/>
          <w:bCs/>
          <w:color w:val="000000"/>
          <w:kern w:val="0"/>
        </w:rPr>
        <w:t>. Обстоятельства непреодолимой силы</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5</w:t>
      </w:r>
      <w:r w:rsidR="003064A7" w:rsidRPr="005806E7">
        <w:rPr>
          <w:rFonts w:ascii="Times New Roman" w:hAnsi="Times New Roman"/>
          <w:color w:val="000000"/>
          <w:kern w:val="0"/>
        </w:rPr>
        <w:t xml:space="preserve">.1. </w:t>
      </w:r>
      <w:proofErr w:type="gramStart"/>
      <w:r w:rsidR="003064A7" w:rsidRPr="005806E7">
        <w:rPr>
          <w:rFonts w:ascii="Times New Roman" w:hAnsi="Times New Roman"/>
          <w:color w:val="000000"/>
          <w:kern w:val="0"/>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явилось следствием обстоятельств непреодолимой силы, а именно: пожар, наводнение, землетрясение, военные действия, изменения в законодательстве при условии, что данные обстоятельства непосредственно повлияли на выполнение условий по настоящему Договору, подтвержденных документами компетентных государственных органов.</w:t>
      </w:r>
      <w:proofErr w:type="gramEnd"/>
      <w:r w:rsidR="003064A7" w:rsidRPr="005806E7">
        <w:rPr>
          <w:rFonts w:ascii="Times New Roman" w:hAnsi="Times New Roman"/>
          <w:color w:val="000000"/>
          <w:kern w:val="0"/>
        </w:rPr>
        <w:t xml:space="preserve"> В этом случае срок выполнения договорных обязательств будет продлен на время действия указанных обстоятельств.</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5</w:t>
      </w:r>
      <w:r w:rsidR="003064A7" w:rsidRPr="005806E7">
        <w:rPr>
          <w:rFonts w:ascii="Times New Roman" w:hAnsi="Times New Roman"/>
          <w:color w:val="000000"/>
          <w:kern w:val="0"/>
        </w:rPr>
        <w:t xml:space="preserve">.2. При наступлении и прекращении обстоятельств непреодолимой силы Сторона настоящего Договора, для которой создалась невозможность исполнения своих обязательств, должна немедленно письменно известить об этом другую Сторону, но в любом случае не позднее 5 (пяти) рабочих дней </w:t>
      </w:r>
      <w:proofErr w:type="gramStart"/>
      <w:r w:rsidR="003064A7" w:rsidRPr="005806E7">
        <w:rPr>
          <w:rFonts w:ascii="Times New Roman" w:hAnsi="Times New Roman"/>
          <w:color w:val="000000"/>
          <w:kern w:val="0"/>
        </w:rPr>
        <w:t>с даты начала</w:t>
      </w:r>
      <w:proofErr w:type="gramEnd"/>
      <w:r w:rsidR="003064A7" w:rsidRPr="005806E7">
        <w:rPr>
          <w:rFonts w:ascii="Times New Roman" w:hAnsi="Times New Roman"/>
          <w:color w:val="000000"/>
          <w:kern w:val="0"/>
        </w:rPr>
        <w:t xml:space="preserve"> и прекращения их действия.   </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5</w:t>
      </w:r>
      <w:r w:rsidR="003064A7" w:rsidRPr="005806E7">
        <w:rPr>
          <w:rFonts w:ascii="Times New Roman" w:hAnsi="Times New Roman"/>
          <w:color w:val="000000"/>
          <w:kern w:val="0"/>
        </w:rPr>
        <w:t>.3. Если обстоятельства непреодолимой силы будут продолжаться свыше трех месяцев,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предоставленные права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 xml:space="preserve">  </w:t>
      </w:r>
    </w:p>
    <w:p w:rsidR="003064A7" w:rsidRPr="005806E7" w:rsidRDefault="00AF75C0">
      <w:pPr>
        <w:widowControl w:val="0"/>
        <w:autoSpaceDE w:val="0"/>
        <w:autoSpaceDN w:val="0"/>
        <w:adjustRightInd w:val="0"/>
        <w:spacing w:after="0" w:line="276" w:lineRule="auto"/>
        <w:jc w:val="center"/>
        <w:rPr>
          <w:rFonts w:ascii="Times New Roman" w:hAnsi="Times New Roman"/>
          <w:kern w:val="0"/>
        </w:rPr>
      </w:pPr>
      <w:r w:rsidRPr="005806E7">
        <w:rPr>
          <w:rFonts w:ascii="Times New Roman" w:hAnsi="Times New Roman"/>
          <w:b/>
          <w:bCs/>
          <w:color w:val="000000"/>
          <w:kern w:val="0"/>
        </w:rPr>
        <w:t>6</w:t>
      </w:r>
      <w:r w:rsidR="003064A7" w:rsidRPr="005806E7">
        <w:rPr>
          <w:rFonts w:ascii="Times New Roman" w:hAnsi="Times New Roman"/>
          <w:b/>
          <w:bCs/>
          <w:color w:val="000000"/>
          <w:kern w:val="0"/>
        </w:rPr>
        <w:t>. Порядок расторжения договора</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6</w:t>
      </w:r>
      <w:r w:rsidR="003064A7" w:rsidRPr="005806E7">
        <w:rPr>
          <w:rFonts w:ascii="Times New Roman" w:hAnsi="Times New Roman"/>
          <w:color w:val="000000"/>
          <w:kern w:val="0"/>
        </w:rPr>
        <w:t xml:space="preserve">.1.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  </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6</w:t>
      </w:r>
      <w:r w:rsidR="003064A7" w:rsidRPr="005806E7">
        <w:rPr>
          <w:rFonts w:ascii="Times New Roman" w:hAnsi="Times New Roman"/>
          <w:color w:val="000000"/>
          <w:kern w:val="0"/>
        </w:rPr>
        <w:t xml:space="preserve">.2. Нарушение настоящего договора Лицензиатом предполагается существенным, если Лицензиат в течение 10 (десяти) дней не выполнил условия п.3.1 настоящего договора о предоставлении неисключительных прав.  </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6</w:t>
      </w:r>
      <w:r w:rsidR="003064A7" w:rsidRPr="005806E7">
        <w:rPr>
          <w:rFonts w:ascii="Times New Roman" w:hAnsi="Times New Roman"/>
          <w:color w:val="000000"/>
          <w:kern w:val="0"/>
        </w:rPr>
        <w:t xml:space="preserve">.3. В случаях, не предусмотренных настоящим договором, </w:t>
      </w:r>
      <w:proofErr w:type="gramStart"/>
      <w:r w:rsidR="003064A7" w:rsidRPr="005806E7">
        <w:rPr>
          <w:rFonts w:ascii="Times New Roman" w:hAnsi="Times New Roman"/>
          <w:color w:val="000000"/>
          <w:kern w:val="0"/>
        </w:rPr>
        <w:t>он</w:t>
      </w:r>
      <w:proofErr w:type="gramEnd"/>
      <w:r w:rsidR="003064A7" w:rsidRPr="005806E7">
        <w:rPr>
          <w:rFonts w:ascii="Times New Roman" w:hAnsi="Times New Roman"/>
          <w:color w:val="000000"/>
          <w:kern w:val="0"/>
        </w:rPr>
        <w:t xml:space="preserve"> может быть расторгнут только по соглашению Сторон или в судебном порядке. </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 xml:space="preserve">  </w:t>
      </w:r>
    </w:p>
    <w:p w:rsidR="003064A7" w:rsidRPr="005806E7" w:rsidRDefault="00AF75C0">
      <w:pPr>
        <w:widowControl w:val="0"/>
        <w:autoSpaceDE w:val="0"/>
        <w:autoSpaceDN w:val="0"/>
        <w:adjustRightInd w:val="0"/>
        <w:spacing w:after="0" w:line="276" w:lineRule="auto"/>
        <w:jc w:val="center"/>
        <w:rPr>
          <w:rFonts w:ascii="Times New Roman" w:hAnsi="Times New Roman"/>
          <w:kern w:val="0"/>
        </w:rPr>
      </w:pPr>
      <w:r w:rsidRPr="005806E7">
        <w:rPr>
          <w:rFonts w:ascii="Times New Roman" w:hAnsi="Times New Roman"/>
          <w:b/>
          <w:bCs/>
          <w:color w:val="000000"/>
          <w:kern w:val="0"/>
        </w:rPr>
        <w:t>7</w:t>
      </w:r>
      <w:r w:rsidR="003064A7" w:rsidRPr="005806E7">
        <w:rPr>
          <w:rFonts w:ascii="Times New Roman" w:hAnsi="Times New Roman"/>
          <w:b/>
          <w:bCs/>
          <w:color w:val="000000"/>
          <w:kern w:val="0"/>
        </w:rPr>
        <w:t>. Порядок разрешения споров</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7</w:t>
      </w:r>
      <w:r w:rsidR="003064A7" w:rsidRPr="005806E7">
        <w:rPr>
          <w:rFonts w:ascii="Times New Roman" w:hAnsi="Times New Roman"/>
          <w:color w:val="000000"/>
          <w:kern w:val="0"/>
        </w:rPr>
        <w:t xml:space="preserve">.1. В случае возникновения споров Стороны примут все меры к урегулированию их путем переговоров.  </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7</w:t>
      </w:r>
      <w:r w:rsidR="003064A7" w:rsidRPr="005806E7">
        <w:rPr>
          <w:rFonts w:ascii="Times New Roman" w:hAnsi="Times New Roman"/>
          <w:color w:val="000000"/>
          <w:kern w:val="0"/>
        </w:rPr>
        <w:t xml:space="preserve">.2. Все споры между Сторонами, по которым не было достигнуто соглашения в 30 (тридцати) </w:t>
      </w:r>
      <w:proofErr w:type="spellStart"/>
      <w:r w:rsidR="003064A7" w:rsidRPr="005806E7">
        <w:rPr>
          <w:rFonts w:ascii="Times New Roman" w:hAnsi="Times New Roman"/>
          <w:color w:val="000000"/>
          <w:kern w:val="0"/>
        </w:rPr>
        <w:t>дневный</w:t>
      </w:r>
      <w:proofErr w:type="spellEnd"/>
      <w:r w:rsidR="003064A7" w:rsidRPr="005806E7">
        <w:rPr>
          <w:rFonts w:ascii="Times New Roman" w:hAnsi="Times New Roman"/>
          <w:color w:val="000000"/>
          <w:kern w:val="0"/>
        </w:rPr>
        <w:t xml:space="preserve"> срок, разрешаются в Арбитражном суде Республики Коми в соответствии с законодательством Российской Федерации.</w:t>
      </w:r>
    </w:p>
    <w:p w:rsidR="00AF75C0"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 xml:space="preserve">  </w:t>
      </w:r>
    </w:p>
    <w:p w:rsidR="003064A7" w:rsidRPr="005806E7" w:rsidRDefault="00AF75C0">
      <w:pPr>
        <w:widowControl w:val="0"/>
        <w:autoSpaceDE w:val="0"/>
        <w:autoSpaceDN w:val="0"/>
        <w:adjustRightInd w:val="0"/>
        <w:spacing w:after="0" w:line="276" w:lineRule="auto"/>
        <w:jc w:val="center"/>
        <w:rPr>
          <w:rFonts w:ascii="Times New Roman" w:hAnsi="Times New Roman"/>
          <w:kern w:val="0"/>
        </w:rPr>
      </w:pPr>
      <w:r w:rsidRPr="005806E7">
        <w:rPr>
          <w:rFonts w:ascii="Times New Roman" w:hAnsi="Times New Roman"/>
          <w:b/>
          <w:bCs/>
          <w:color w:val="000000"/>
          <w:kern w:val="0"/>
        </w:rPr>
        <w:t>8</w:t>
      </w:r>
      <w:r w:rsidR="003064A7" w:rsidRPr="005806E7">
        <w:rPr>
          <w:rFonts w:ascii="Times New Roman" w:hAnsi="Times New Roman"/>
          <w:b/>
          <w:bCs/>
          <w:color w:val="000000"/>
          <w:kern w:val="0"/>
        </w:rPr>
        <w:t>. Прочие условия</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color w:val="000000"/>
          <w:kern w:val="0"/>
        </w:rPr>
      </w:pPr>
      <w:r w:rsidRPr="005806E7">
        <w:rPr>
          <w:rFonts w:ascii="Times New Roman" w:hAnsi="Times New Roman"/>
          <w:color w:val="000000"/>
          <w:kern w:val="0"/>
        </w:rPr>
        <w:t>8</w:t>
      </w:r>
      <w:r w:rsidR="003064A7" w:rsidRPr="005806E7">
        <w:rPr>
          <w:rFonts w:ascii="Times New Roman" w:hAnsi="Times New Roman"/>
          <w:color w:val="000000"/>
          <w:kern w:val="0"/>
        </w:rPr>
        <w:t>.1. Изменения и дополнения к настоящему договору имеют силу в том случае, если они оформлены в письменной форме и подписаны уполномоченными представителями Сторон.</w:t>
      </w:r>
    </w:p>
    <w:p w:rsidR="00696B4B" w:rsidRPr="005806E7" w:rsidRDefault="00696B4B" w:rsidP="00696B4B">
      <w:pPr>
        <w:widowControl w:val="0"/>
        <w:autoSpaceDE w:val="0"/>
        <w:autoSpaceDN w:val="0"/>
        <w:adjustRightInd w:val="0"/>
        <w:spacing w:after="0" w:line="276" w:lineRule="auto"/>
        <w:ind w:firstLine="709"/>
        <w:jc w:val="both"/>
        <w:rPr>
          <w:rFonts w:ascii="Times New Roman" w:hAnsi="Times New Roman"/>
          <w:color w:val="000000"/>
          <w:kern w:val="0"/>
        </w:rPr>
      </w:pPr>
      <w:r w:rsidRPr="005806E7">
        <w:rPr>
          <w:rFonts w:ascii="Times New Roman" w:hAnsi="Times New Roman"/>
          <w:color w:val="000000"/>
          <w:kern w:val="0"/>
        </w:rPr>
        <w:t>Изменение условий настоящего Договора допускается в случаях, предусмотренных настоящим Договором, Фед</w:t>
      </w:r>
      <w:r w:rsidR="00F63BA4">
        <w:rPr>
          <w:rFonts w:ascii="Times New Roman" w:hAnsi="Times New Roman"/>
          <w:color w:val="000000"/>
          <w:kern w:val="0"/>
        </w:rPr>
        <w:t xml:space="preserve">еральным законом № 44-ФЗ и иным </w:t>
      </w:r>
      <w:r w:rsidRPr="005806E7">
        <w:rPr>
          <w:rFonts w:ascii="Times New Roman" w:hAnsi="Times New Roman"/>
          <w:color w:val="000000"/>
          <w:kern w:val="0"/>
        </w:rPr>
        <w:t>законодательст</w:t>
      </w:r>
      <w:r w:rsidR="00F63BA4">
        <w:rPr>
          <w:rFonts w:ascii="Times New Roman" w:hAnsi="Times New Roman"/>
          <w:color w:val="000000"/>
          <w:kern w:val="0"/>
        </w:rPr>
        <w:t>вом</w:t>
      </w:r>
      <w:r w:rsidRPr="005806E7">
        <w:rPr>
          <w:rFonts w:ascii="Times New Roman" w:hAnsi="Times New Roman"/>
          <w:color w:val="000000"/>
          <w:kern w:val="0"/>
        </w:rPr>
        <w:t xml:space="preserve"> Российской Федерации.</w:t>
      </w:r>
    </w:p>
    <w:p w:rsidR="003064A7" w:rsidRPr="006C0858" w:rsidRDefault="00AF75C0" w:rsidP="00696B4B">
      <w:pPr>
        <w:widowControl w:val="0"/>
        <w:autoSpaceDE w:val="0"/>
        <w:autoSpaceDN w:val="0"/>
        <w:adjustRightInd w:val="0"/>
        <w:spacing w:after="0" w:line="276" w:lineRule="auto"/>
        <w:ind w:firstLine="709"/>
        <w:jc w:val="both"/>
        <w:rPr>
          <w:rFonts w:ascii="Times New Roman" w:hAnsi="Times New Roman"/>
          <w:b/>
          <w:kern w:val="0"/>
        </w:rPr>
      </w:pPr>
      <w:r w:rsidRPr="006C0858">
        <w:rPr>
          <w:rFonts w:ascii="Times New Roman" w:hAnsi="Times New Roman"/>
          <w:b/>
          <w:color w:val="000000"/>
          <w:kern w:val="0"/>
        </w:rPr>
        <w:t>8</w:t>
      </w:r>
      <w:r w:rsidR="003064A7" w:rsidRPr="006C0858">
        <w:rPr>
          <w:rFonts w:ascii="Times New Roman" w:hAnsi="Times New Roman"/>
          <w:b/>
          <w:color w:val="000000"/>
          <w:kern w:val="0"/>
        </w:rPr>
        <w:t>.2. Договор вступает в силу с момента подписания его обеими Сторонами</w:t>
      </w:r>
      <w:r w:rsidR="00696B4B" w:rsidRPr="006C0858">
        <w:rPr>
          <w:rFonts w:ascii="Times New Roman" w:hAnsi="Times New Roman"/>
          <w:b/>
          <w:color w:val="000000"/>
          <w:kern w:val="0"/>
        </w:rPr>
        <w:t xml:space="preserve"> и действует по </w:t>
      </w:r>
      <w:r w:rsidR="00F63BA4">
        <w:rPr>
          <w:rFonts w:ascii="Times New Roman" w:hAnsi="Times New Roman"/>
          <w:b/>
          <w:color w:val="000000"/>
          <w:kern w:val="0"/>
        </w:rPr>
        <w:t>03</w:t>
      </w:r>
      <w:r w:rsidR="006C0858" w:rsidRPr="006C0858">
        <w:rPr>
          <w:rFonts w:ascii="Times New Roman" w:hAnsi="Times New Roman"/>
          <w:b/>
          <w:color w:val="000000"/>
          <w:kern w:val="0"/>
        </w:rPr>
        <w:t>.0</w:t>
      </w:r>
      <w:r w:rsidR="00F63BA4">
        <w:rPr>
          <w:rFonts w:ascii="Times New Roman" w:hAnsi="Times New Roman"/>
          <w:b/>
          <w:color w:val="000000"/>
          <w:kern w:val="0"/>
        </w:rPr>
        <w:t>9</w:t>
      </w:r>
      <w:r w:rsidR="00696B4B" w:rsidRPr="006C0858">
        <w:rPr>
          <w:rFonts w:ascii="Times New Roman" w:hAnsi="Times New Roman"/>
          <w:b/>
          <w:color w:val="000000"/>
          <w:kern w:val="0"/>
        </w:rPr>
        <w:t>.202</w:t>
      </w:r>
      <w:r w:rsidR="00E22AE6" w:rsidRPr="006C0858">
        <w:rPr>
          <w:rFonts w:ascii="Times New Roman" w:hAnsi="Times New Roman"/>
          <w:b/>
          <w:color w:val="000000"/>
          <w:kern w:val="0"/>
        </w:rPr>
        <w:t>6</w:t>
      </w:r>
      <w:r w:rsidR="00696B4B" w:rsidRPr="006C0858">
        <w:rPr>
          <w:rFonts w:ascii="Times New Roman" w:hAnsi="Times New Roman"/>
          <w:b/>
          <w:color w:val="000000"/>
          <w:kern w:val="0"/>
        </w:rPr>
        <w:t xml:space="preserve">. </w:t>
      </w:r>
      <w:r w:rsidR="006C0858" w:rsidRPr="006C0858">
        <w:rPr>
          <w:rFonts w:ascii="Times New Roman" w:hAnsi="Times New Roman"/>
          <w:b/>
          <w:color w:val="000000"/>
          <w:kern w:val="0"/>
        </w:rPr>
        <w:t xml:space="preserve">В части предоставления права пользования: в течение 12 (двенадцати) месяцев </w:t>
      </w:r>
      <w:proofErr w:type="gramStart"/>
      <w:r w:rsidR="006C0858" w:rsidRPr="006C0858">
        <w:rPr>
          <w:rFonts w:ascii="Times New Roman" w:hAnsi="Times New Roman"/>
          <w:b/>
          <w:color w:val="000000"/>
          <w:kern w:val="0"/>
        </w:rPr>
        <w:t>с даты передачи</w:t>
      </w:r>
      <w:proofErr w:type="gramEnd"/>
      <w:r w:rsidR="006C0858" w:rsidRPr="006C0858">
        <w:rPr>
          <w:rFonts w:ascii="Times New Roman" w:hAnsi="Times New Roman"/>
          <w:b/>
          <w:color w:val="000000"/>
          <w:kern w:val="0"/>
        </w:rPr>
        <w:t xml:space="preserve"> прав</w:t>
      </w:r>
      <w:r w:rsidR="006C0858">
        <w:rPr>
          <w:rFonts w:ascii="Times New Roman" w:hAnsi="Times New Roman"/>
          <w:b/>
          <w:color w:val="000000"/>
          <w:kern w:val="0"/>
        </w:rPr>
        <w:t xml:space="preserve"> и </w:t>
      </w:r>
      <w:r w:rsidR="006C0858" w:rsidRPr="006C0858">
        <w:rPr>
          <w:rFonts w:ascii="Times New Roman" w:hAnsi="Times New Roman"/>
          <w:b/>
          <w:color w:val="000000"/>
          <w:kern w:val="0"/>
        </w:rPr>
        <w:t xml:space="preserve">после подписания Акта на передачу права. </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8</w:t>
      </w:r>
      <w:r w:rsidR="003064A7" w:rsidRPr="005806E7">
        <w:rPr>
          <w:rFonts w:ascii="Times New Roman" w:hAnsi="Times New Roman"/>
          <w:color w:val="000000"/>
          <w:kern w:val="0"/>
        </w:rPr>
        <w:t xml:space="preserve">.3. Стороны признают действительность копий документов, полученных посредством </w:t>
      </w:r>
      <w:r w:rsidR="003064A7" w:rsidRPr="005806E7">
        <w:rPr>
          <w:rFonts w:ascii="Times New Roman" w:hAnsi="Times New Roman"/>
          <w:color w:val="000000"/>
          <w:kern w:val="0"/>
        </w:rPr>
        <w:lastRenderedPageBreak/>
        <w:t>факсимильных сре</w:t>
      </w:r>
      <w:proofErr w:type="gramStart"/>
      <w:r w:rsidR="003064A7" w:rsidRPr="005806E7">
        <w:rPr>
          <w:rFonts w:ascii="Times New Roman" w:hAnsi="Times New Roman"/>
          <w:color w:val="000000"/>
          <w:kern w:val="0"/>
        </w:rPr>
        <w:t>дств св</w:t>
      </w:r>
      <w:proofErr w:type="gramEnd"/>
      <w:r w:rsidR="003064A7" w:rsidRPr="005806E7">
        <w:rPr>
          <w:rFonts w:ascii="Times New Roman" w:hAnsi="Times New Roman"/>
          <w:color w:val="000000"/>
          <w:kern w:val="0"/>
        </w:rPr>
        <w:t xml:space="preserve">язи, при условии последующего направления оригинала.   </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8</w:t>
      </w:r>
      <w:r w:rsidR="003064A7" w:rsidRPr="005806E7">
        <w:rPr>
          <w:rFonts w:ascii="Times New Roman" w:hAnsi="Times New Roman"/>
          <w:color w:val="000000"/>
          <w:kern w:val="0"/>
        </w:rPr>
        <w:t xml:space="preserve">.4. Любая Сторона обязана в 10 (десяти) </w:t>
      </w:r>
      <w:proofErr w:type="spellStart"/>
      <w:r w:rsidR="003064A7" w:rsidRPr="005806E7">
        <w:rPr>
          <w:rFonts w:ascii="Times New Roman" w:hAnsi="Times New Roman"/>
          <w:color w:val="000000"/>
          <w:kern w:val="0"/>
        </w:rPr>
        <w:t>дневный</w:t>
      </w:r>
      <w:proofErr w:type="spellEnd"/>
      <w:r w:rsidR="003064A7" w:rsidRPr="005806E7">
        <w:rPr>
          <w:rFonts w:ascii="Times New Roman" w:hAnsi="Times New Roman"/>
          <w:color w:val="000000"/>
          <w:kern w:val="0"/>
        </w:rPr>
        <w:t xml:space="preserve"> срок уведомлять другую Сторону об изменении своего наименования, адреса и реквизитов.   </w:t>
      </w:r>
    </w:p>
    <w:p w:rsidR="003064A7" w:rsidRPr="005806E7" w:rsidRDefault="00AF75C0" w:rsidP="00696B4B">
      <w:pPr>
        <w:widowControl w:val="0"/>
        <w:autoSpaceDE w:val="0"/>
        <w:autoSpaceDN w:val="0"/>
        <w:adjustRightInd w:val="0"/>
        <w:spacing w:after="0" w:line="276" w:lineRule="auto"/>
        <w:ind w:firstLine="709"/>
        <w:jc w:val="both"/>
        <w:rPr>
          <w:rFonts w:ascii="Times New Roman" w:hAnsi="Times New Roman"/>
          <w:color w:val="000000"/>
          <w:kern w:val="0"/>
        </w:rPr>
      </w:pPr>
      <w:r w:rsidRPr="005806E7">
        <w:rPr>
          <w:rFonts w:ascii="Times New Roman" w:hAnsi="Times New Roman"/>
          <w:color w:val="000000"/>
          <w:kern w:val="0"/>
        </w:rPr>
        <w:t>8</w:t>
      </w:r>
      <w:r w:rsidR="003064A7" w:rsidRPr="005806E7">
        <w:rPr>
          <w:rFonts w:ascii="Times New Roman" w:hAnsi="Times New Roman"/>
          <w:color w:val="000000"/>
          <w:kern w:val="0"/>
        </w:rPr>
        <w:t xml:space="preserve">.5. Настоящий договор составлен в двух экземплярах, имеющих одинаковую юридическую силу, по одному для каждой из Сторон. </w:t>
      </w:r>
    </w:p>
    <w:p w:rsidR="00436FE4" w:rsidRPr="005806E7" w:rsidRDefault="00436FE4" w:rsidP="00696B4B">
      <w:pPr>
        <w:widowControl w:val="0"/>
        <w:autoSpaceDE w:val="0"/>
        <w:autoSpaceDN w:val="0"/>
        <w:adjustRightInd w:val="0"/>
        <w:spacing w:after="0" w:line="276" w:lineRule="auto"/>
        <w:ind w:firstLine="709"/>
        <w:jc w:val="both"/>
        <w:rPr>
          <w:rFonts w:ascii="Times New Roman" w:hAnsi="Times New Roman"/>
          <w:color w:val="000000"/>
          <w:kern w:val="0"/>
        </w:rPr>
      </w:pPr>
      <w:r w:rsidRPr="005806E7">
        <w:rPr>
          <w:rFonts w:ascii="Times New Roman" w:hAnsi="Times New Roman"/>
          <w:color w:val="000000"/>
          <w:kern w:val="0"/>
        </w:rPr>
        <w:t>8.6. Неотъемлемой частью настоящего Договора является:</w:t>
      </w:r>
    </w:p>
    <w:p w:rsidR="00436FE4" w:rsidRPr="005806E7" w:rsidRDefault="00436FE4" w:rsidP="00696B4B">
      <w:pPr>
        <w:widowControl w:val="0"/>
        <w:autoSpaceDE w:val="0"/>
        <w:autoSpaceDN w:val="0"/>
        <w:adjustRightInd w:val="0"/>
        <w:spacing w:after="0" w:line="276" w:lineRule="auto"/>
        <w:ind w:firstLine="709"/>
        <w:jc w:val="both"/>
        <w:rPr>
          <w:rFonts w:ascii="Times New Roman" w:hAnsi="Times New Roman"/>
          <w:kern w:val="0"/>
        </w:rPr>
      </w:pPr>
      <w:r w:rsidRPr="005806E7">
        <w:rPr>
          <w:rFonts w:ascii="Times New Roman" w:hAnsi="Times New Roman"/>
          <w:color w:val="000000"/>
          <w:kern w:val="0"/>
        </w:rPr>
        <w:t xml:space="preserve">- Приложение № 1 – Спецификация. </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 xml:space="preserve">  </w:t>
      </w:r>
    </w:p>
    <w:p w:rsidR="003064A7" w:rsidRPr="005806E7" w:rsidRDefault="00AF75C0">
      <w:pPr>
        <w:widowControl w:val="0"/>
        <w:autoSpaceDE w:val="0"/>
        <w:autoSpaceDN w:val="0"/>
        <w:adjustRightInd w:val="0"/>
        <w:spacing w:after="0" w:line="276" w:lineRule="auto"/>
        <w:jc w:val="center"/>
        <w:rPr>
          <w:rFonts w:ascii="Times New Roman" w:hAnsi="Times New Roman"/>
          <w:kern w:val="0"/>
        </w:rPr>
      </w:pPr>
      <w:r w:rsidRPr="005806E7">
        <w:rPr>
          <w:rFonts w:ascii="Times New Roman" w:hAnsi="Times New Roman"/>
          <w:b/>
          <w:bCs/>
          <w:color w:val="000000"/>
          <w:kern w:val="0"/>
        </w:rPr>
        <w:t>9</w:t>
      </w:r>
      <w:r w:rsidR="003064A7" w:rsidRPr="005806E7">
        <w:rPr>
          <w:rFonts w:ascii="Times New Roman" w:hAnsi="Times New Roman"/>
          <w:b/>
          <w:bCs/>
          <w:color w:val="000000"/>
          <w:kern w:val="0"/>
        </w:rPr>
        <w:t>. Адреса, реквизиты и подписи сторон</w:t>
      </w:r>
      <w:r w:rsidR="003064A7" w:rsidRPr="005806E7">
        <w:rPr>
          <w:rFonts w:ascii="Times New Roman" w:hAnsi="Times New Roman"/>
          <w:color w:val="000000"/>
          <w:kern w:val="0"/>
        </w:rPr>
        <w:t xml:space="preserve">     </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b/>
          <w:bCs/>
          <w:color w:val="000000"/>
          <w:kern w:val="0"/>
        </w:rPr>
        <w:t>Лицензиат:</w:t>
      </w:r>
    </w:p>
    <w:p w:rsidR="003064A7" w:rsidRPr="005806E7" w:rsidRDefault="003064A7">
      <w:pPr>
        <w:widowControl w:val="0"/>
        <w:autoSpaceDE w:val="0"/>
        <w:autoSpaceDN w:val="0"/>
        <w:adjustRightInd w:val="0"/>
        <w:spacing w:after="0" w:line="276" w:lineRule="auto"/>
        <w:rPr>
          <w:rFonts w:ascii="Times New Roman" w:hAnsi="Times New Roman"/>
          <w:kern w:val="0"/>
          <w:sz w:val="22"/>
          <w:szCs w:val="22"/>
        </w:rPr>
      </w:pP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b/>
          <w:bCs/>
          <w:color w:val="000000"/>
          <w:kern w:val="0"/>
        </w:rPr>
        <w:t>Пользователь:</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b/>
          <w:bCs/>
          <w:color w:val="000000"/>
          <w:kern w:val="0"/>
        </w:rPr>
        <w:t xml:space="preserve">УФНС </w:t>
      </w:r>
      <w:r w:rsidR="00AF75C0" w:rsidRPr="005806E7">
        <w:rPr>
          <w:rFonts w:ascii="Times New Roman" w:hAnsi="Times New Roman"/>
          <w:b/>
          <w:bCs/>
          <w:color w:val="000000"/>
          <w:kern w:val="0"/>
        </w:rPr>
        <w:t>России по Республике Коми</w:t>
      </w:r>
      <w:r w:rsidR="00AF75C0" w:rsidRPr="005806E7">
        <w:rPr>
          <w:rFonts w:ascii="Times New Roman" w:hAnsi="Times New Roman"/>
          <w:color w:val="000000"/>
          <w:kern w:val="0"/>
        </w:rPr>
        <w:t xml:space="preserve">   </w:t>
      </w:r>
    </w:p>
    <w:p w:rsidR="003064A7" w:rsidRPr="005806E7" w:rsidRDefault="003064A7">
      <w:pPr>
        <w:widowControl w:val="0"/>
        <w:autoSpaceDE w:val="0"/>
        <w:autoSpaceDN w:val="0"/>
        <w:adjustRightInd w:val="0"/>
        <w:spacing w:after="0" w:line="276" w:lineRule="auto"/>
        <w:rPr>
          <w:rFonts w:ascii="Times New Roman" w:hAnsi="Times New Roman"/>
          <w:kern w:val="0"/>
        </w:rPr>
      </w:pPr>
      <w:proofErr w:type="gramStart"/>
      <w:r w:rsidRPr="005806E7">
        <w:rPr>
          <w:rFonts w:ascii="Times New Roman" w:hAnsi="Times New Roman"/>
          <w:color w:val="000000"/>
          <w:kern w:val="0"/>
        </w:rPr>
        <w:t>Юридический адрес:</w:t>
      </w:r>
      <w:r w:rsidR="00AF75C0" w:rsidRPr="005806E7">
        <w:rPr>
          <w:rFonts w:ascii="Times New Roman" w:hAnsi="Times New Roman"/>
          <w:color w:val="000000"/>
          <w:kern w:val="0"/>
        </w:rPr>
        <w:t xml:space="preserve"> </w:t>
      </w:r>
      <w:r w:rsidRPr="005806E7">
        <w:rPr>
          <w:rFonts w:ascii="Times New Roman" w:hAnsi="Times New Roman"/>
          <w:color w:val="000000"/>
          <w:kern w:val="0"/>
        </w:rPr>
        <w:t xml:space="preserve">167000, Республика Коми, </w:t>
      </w:r>
      <w:proofErr w:type="spellStart"/>
      <w:r w:rsidRPr="005806E7">
        <w:rPr>
          <w:rFonts w:ascii="Times New Roman" w:hAnsi="Times New Roman"/>
          <w:color w:val="000000"/>
          <w:kern w:val="0"/>
        </w:rPr>
        <w:t>г.о</w:t>
      </w:r>
      <w:proofErr w:type="spellEnd"/>
      <w:r w:rsidRPr="005806E7">
        <w:rPr>
          <w:rFonts w:ascii="Times New Roman" w:hAnsi="Times New Roman"/>
          <w:color w:val="000000"/>
          <w:kern w:val="0"/>
        </w:rPr>
        <w:t>. Сыктывкар, г</w:t>
      </w:r>
      <w:r w:rsidR="00AF75C0" w:rsidRPr="005806E7">
        <w:rPr>
          <w:rFonts w:ascii="Times New Roman" w:hAnsi="Times New Roman"/>
          <w:color w:val="000000"/>
          <w:kern w:val="0"/>
        </w:rPr>
        <w:t>.</w:t>
      </w:r>
      <w:r w:rsidRPr="005806E7">
        <w:rPr>
          <w:rFonts w:ascii="Times New Roman" w:hAnsi="Times New Roman"/>
          <w:color w:val="000000"/>
          <w:kern w:val="0"/>
        </w:rPr>
        <w:t xml:space="preserve"> Сыктывкар, ул</w:t>
      </w:r>
      <w:r w:rsidR="00AF75C0" w:rsidRPr="005806E7">
        <w:rPr>
          <w:rFonts w:ascii="Times New Roman" w:hAnsi="Times New Roman"/>
          <w:color w:val="000000"/>
          <w:kern w:val="0"/>
        </w:rPr>
        <w:t>.</w:t>
      </w:r>
      <w:r w:rsidRPr="005806E7">
        <w:rPr>
          <w:rFonts w:ascii="Times New Roman" w:hAnsi="Times New Roman"/>
          <w:color w:val="000000"/>
          <w:kern w:val="0"/>
        </w:rPr>
        <w:t xml:space="preserve"> Первомайская, строение 53 </w:t>
      </w:r>
      <w:proofErr w:type="gramEnd"/>
    </w:p>
    <w:p w:rsidR="003064A7" w:rsidRPr="005806E7" w:rsidRDefault="003064A7">
      <w:pPr>
        <w:widowControl w:val="0"/>
        <w:autoSpaceDE w:val="0"/>
        <w:autoSpaceDN w:val="0"/>
        <w:adjustRightInd w:val="0"/>
        <w:spacing w:after="0" w:line="276" w:lineRule="auto"/>
        <w:rPr>
          <w:rFonts w:ascii="Times New Roman" w:hAnsi="Times New Roman"/>
          <w:kern w:val="0"/>
        </w:rPr>
      </w:pPr>
      <w:proofErr w:type="gramStart"/>
      <w:r w:rsidRPr="005806E7">
        <w:rPr>
          <w:rFonts w:ascii="Times New Roman" w:hAnsi="Times New Roman"/>
          <w:color w:val="000000"/>
          <w:kern w:val="0"/>
        </w:rPr>
        <w:t>Почтовый адрес:</w:t>
      </w:r>
      <w:r w:rsidR="00AF75C0" w:rsidRPr="005806E7">
        <w:rPr>
          <w:rFonts w:ascii="Times New Roman" w:hAnsi="Times New Roman"/>
          <w:color w:val="000000"/>
          <w:kern w:val="0"/>
        </w:rPr>
        <w:t xml:space="preserve"> 167000, Республика Коми, </w:t>
      </w:r>
      <w:proofErr w:type="spellStart"/>
      <w:r w:rsidR="00AF75C0" w:rsidRPr="005806E7">
        <w:rPr>
          <w:rFonts w:ascii="Times New Roman" w:hAnsi="Times New Roman"/>
          <w:color w:val="000000"/>
          <w:kern w:val="0"/>
        </w:rPr>
        <w:t>г.о</w:t>
      </w:r>
      <w:proofErr w:type="spellEnd"/>
      <w:r w:rsidR="00AF75C0" w:rsidRPr="005806E7">
        <w:rPr>
          <w:rFonts w:ascii="Times New Roman" w:hAnsi="Times New Roman"/>
          <w:color w:val="000000"/>
          <w:kern w:val="0"/>
        </w:rPr>
        <w:t xml:space="preserve">. Сыктывкар, г. Сыктывкар, ул. Первомайская, строение 53 </w:t>
      </w:r>
      <w:r w:rsidRPr="005806E7">
        <w:rPr>
          <w:rFonts w:ascii="Times New Roman" w:hAnsi="Times New Roman"/>
          <w:color w:val="000000"/>
          <w:kern w:val="0"/>
        </w:rPr>
        <w:t xml:space="preserve">   </w:t>
      </w:r>
      <w:proofErr w:type="gramEnd"/>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 xml:space="preserve">ОГРН: 1041130401058   </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ИНН / КПП: 1101486269 / 110101001</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 xml:space="preserve">Контактные телефоны:   </w:t>
      </w:r>
    </w:p>
    <w:p w:rsidR="003064A7" w:rsidRPr="005806E7" w:rsidRDefault="00AF75C0">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8 (8212) 44-61-63 доб. 1771, 2105, 1779</w:t>
      </w: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Банковские реквизиты:</w:t>
      </w:r>
    </w:p>
    <w:p w:rsidR="00C605B7" w:rsidRPr="00C605B7" w:rsidRDefault="00C605B7" w:rsidP="00C605B7">
      <w:pPr>
        <w:widowControl w:val="0"/>
        <w:autoSpaceDE w:val="0"/>
        <w:autoSpaceDN w:val="0"/>
        <w:adjustRightInd w:val="0"/>
        <w:spacing w:after="0" w:line="276" w:lineRule="auto"/>
        <w:rPr>
          <w:rFonts w:ascii="Times New Roman" w:hAnsi="Times New Roman"/>
          <w:color w:val="000000"/>
          <w:kern w:val="0"/>
        </w:rPr>
      </w:pPr>
      <w:proofErr w:type="gramStart"/>
      <w:r w:rsidRPr="00C605B7">
        <w:rPr>
          <w:rFonts w:ascii="Times New Roman" w:hAnsi="Times New Roman"/>
          <w:color w:val="000000"/>
          <w:kern w:val="0"/>
        </w:rPr>
        <w:t>л</w:t>
      </w:r>
      <w:proofErr w:type="gramEnd"/>
      <w:r w:rsidRPr="00C605B7">
        <w:rPr>
          <w:rFonts w:ascii="Times New Roman" w:hAnsi="Times New Roman"/>
          <w:color w:val="000000"/>
          <w:kern w:val="0"/>
        </w:rPr>
        <w:t>/</w:t>
      </w:r>
      <w:proofErr w:type="spellStart"/>
      <w:r w:rsidRPr="00C605B7">
        <w:rPr>
          <w:rFonts w:ascii="Times New Roman" w:hAnsi="Times New Roman"/>
          <w:color w:val="000000"/>
          <w:kern w:val="0"/>
        </w:rPr>
        <w:t>сч</w:t>
      </w:r>
      <w:proofErr w:type="spellEnd"/>
      <w:r w:rsidRPr="00C605B7">
        <w:rPr>
          <w:rFonts w:ascii="Times New Roman" w:hAnsi="Times New Roman"/>
          <w:color w:val="000000"/>
          <w:kern w:val="0"/>
        </w:rPr>
        <w:t xml:space="preserve"> 03071145130 в УФК по Республике Коми, </w:t>
      </w:r>
    </w:p>
    <w:p w:rsidR="00C605B7" w:rsidRPr="00C605B7" w:rsidRDefault="00C605B7" w:rsidP="00C605B7">
      <w:pPr>
        <w:widowControl w:val="0"/>
        <w:autoSpaceDE w:val="0"/>
        <w:autoSpaceDN w:val="0"/>
        <w:adjustRightInd w:val="0"/>
        <w:spacing w:after="0" w:line="276" w:lineRule="auto"/>
        <w:rPr>
          <w:rFonts w:ascii="Times New Roman" w:hAnsi="Times New Roman"/>
          <w:color w:val="000000"/>
          <w:kern w:val="0"/>
        </w:rPr>
      </w:pPr>
      <w:r w:rsidRPr="00C605B7">
        <w:rPr>
          <w:rFonts w:ascii="Times New Roman" w:hAnsi="Times New Roman"/>
          <w:color w:val="000000"/>
          <w:kern w:val="0"/>
        </w:rPr>
        <w:t>Наименование Банка: ОКЦ № 1 Волго-Вятского ГУ Банка России //УФК по Нижегородской области, г. Нижний Новгород</w:t>
      </w:r>
    </w:p>
    <w:p w:rsidR="00C605B7" w:rsidRPr="00C605B7" w:rsidRDefault="00C605B7" w:rsidP="00C605B7">
      <w:pPr>
        <w:widowControl w:val="0"/>
        <w:autoSpaceDE w:val="0"/>
        <w:autoSpaceDN w:val="0"/>
        <w:adjustRightInd w:val="0"/>
        <w:spacing w:after="0" w:line="276" w:lineRule="auto"/>
        <w:rPr>
          <w:rFonts w:ascii="Times New Roman" w:hAnsi="Times New Roman"/>
          <w:color w:val="000000"/>
          <w:kern w:val="0"/>
        </w:rPr>
      </w:pPr>
      <w:r w:rsidRPr="00C605B7">
        <w:rPr>
          <w:rFonts w:ascii="Times New Roman" w:hAnsi="Times New Roman"/>
          <w:color w:val="000000"/>
          <w:kern w:val="0"/>
        </w:rPr>
        <w:t>Номер банковского счета: 40102810745370000024</w:t>
      </w:r>
    </w:p>
    <w:p w:rsidR="00C605B7" w:rsidRPr="00C605B7" w:rsidRDefault="00C605B7" w:rsidP="00C605B7">
      <w:pPr>
        <w:widowControl w:val="0"/>
        <w:autoSpaceDE w:val="0"/>
        <w:autoSpaceDN w:val="0"/>
        <w:adjustRightInd w:val="0"/>
        <w:spacing w:after="0" w:line="276" w:lineRule="auto"/>
        <w:rPr>
          <w:rFonts w:ascii="Times New Roman" w:hAnsi="Times New Roman"/>
          <w:color w:val="000000"/>
          <w:kern w:val="0"/>
        </w:rPr>
      </w:pPr>
      <w:r w:rsidRPr="00C605B7">
        <w:rPr>
          <w:rFonts w:ascii="Times New Roman" w:hAnsi="Times New Roman"/>
          <w:color w:val="000000"/>
          <w:kern w:val="0"/>
        </w:rPr>
        <w:t>Номер казначейского счета: 03211643000000013207</w:t>
      </w:r>
    </w:p>
    <w:p w:rsidR="00C605B7" w:rsidRPr="00783501" w:rsidRDefault="00C605B7" w:rsidP="00C605B7">
      <w:pPr>
        <w:widowControl w:val="0"/>
        <w:autoSpaceDE w:val="0"/>
        <w:autoSpaceDN w:val="0"/>
        <w:adjustRightInd w:val="0"/>
        <w:spacing w:after="0" w:line="276" w:lineRule="auto"/>
        <w:rPr>
          <w:rFonts w:ascii="Times New Roman" w:hAnsi="Times New Roman"/>
          <w:color w:val="000000"/>
          <w:kern w:val="0"/>
          <w:lang w:val="en-US"/>
        </w:rPr>
      </w:pPr>
      <w:r w:rsidRPr="00C605B7">
        <w:rPr>
          <w:rFonts w:ascii="Times New Roman" w:hAnsi="Times New Roman"/>
          <w:color w:val="000000"/>
          <w:kern w:val="0"/>
        </w:rPr>
        <w:t>БИК</w:t>
      </w:r>
      <w:r w:rsidRPr="00C605B7">
        <w:rPr>
          <w:rFonts w:ascii="Times New Roman" w:hAnsi="Times New Roman"/>
          <w:color w:val="000000"/>
          <w:kern w:val="0"/>
          <w:lang w:val="en-US"/>
        </w:rPr>
        <w:t xml:space="preserve"> 012202102</w:t>
      </w:r>
    </w:p>
    <w:p w:rsidR="003064A7" w:rsidRPr="005806E7" w:rsidRDefault="003064A7" w:rsidP="00C605B7">
      <w:pPr>
        <w:widowControl w:val="0"/>
        <w:autoSpaceDE w:val="0"/>
        <w:autoSpaceDN w:val="0"/>
        <w:adjustRightInd w:val="0"/>
        <w:spacing w:after="0" w:line="276" w:lineRule="auto"/>
        <w:rPr>
          <w:rFonts w:ascii="Times New Roman" w:hAnsi="Times New Roman"/>
          <w:kern w:val="0"/>
          <w:lang w:val="en-US"/>
        </w:rPr>
      </w:pPr>
      <w:proofErr w:type="gramStart"/>
      <w:r w:rsidRPr="005806E7">
        <w:rPr>
          <w:rFonts w:ascii="Times New Roman" w:hAnsi="Times New Roman"/>
          <w:color w:val="000000"/>
          <w:kern w:val="0"/>
          <w:lang w:val="en"/>
        </w:rPr>
        <w:t>e</w:t>
      </w:r>
      <w:r w:rsidRPr="005806E7">
        <w:rPr>
          <w:rFonts w:ascii="Times New Roman" w:hAnsi="Times New Roman"/>
          <w:color w:val="000000"/>
          <w:kern w:val="0"/>
          <w:lang w:val="en-US"/>
        </w:rPr>
        <w:t>-</w:t>
      </w:r>
      <w:r w:rsidRPr="005806E7">
        <w:rPr>
          <w:rFonts w:ascii="Times New Roman" w:hAnsi="Times New Roman"/>
          <w:color w:val="000000"/>
          <w:kern w:val="0"/>
          <w:lang w:val="en"/>
        </w:rPr>
        <w:t>mail</w:t>
      </w:r>
      <w:proofErr w:type="gramEnd"/>
      <w:r w:rsidRPr="005806E7">
        <w:rPr>
          <w:rFonts w:ascii="Times New Roman" w:hAnsi="Times New Roman"/>
          <w:color w:val="000000"/>
          <w:kern w:val="0"/>
          <w:lang w:val="en-US"/>
        </w:rPr>
        <w:t xml:space="preserve">: </w:t>
      </w:r>
      <w:r w:rsidR="00AF75C0" w:rsidRPr="005806E7">
        <w:rPr>
          <w:rFonts w:ascii="Times New Roman" w:hAnsi="Times New Roman"/>
          <w:color w:val="000000"/>
          <w:kern w:val="0"/>
          <w:lang w:val="en-US"/>
        </w:rPr>
        <w:t>zakupki.r1100@tax.gov.ru</w:t>
      </w:r>
    </w:p>
    <w:p w:rsidR="003064A7" w:rsidRPr="00FC048F" w:rsidRDefault="003064A7">
      <w:pPr>
        <w:widowControl w:val="0"/>
        <w:autoSpaceDE w:val="0"/>
        <w:autoSpaceDN w:val="0"/>
        <w:adjustRightInd w:val="0"/>
        <w:spacing w:after="0" w:line="276" w:lineRule="auto"/>
        <w:rPr>
          <w:rFonts w:ascii="Times New Roman" w:hAnsi="Times New Roman"/>
          <w:kern w:val="0"/>
          <w:lang w:val="en-US"/>
        </w:rPr>
      </w:pPr>
    </w:p>
    <w:p w:rsidR="0060608A" w:rsidRDefault="0060608A">
      <w:pPr>
        <w:widowControl w:val="0"/>
        <w:autoSpaceDE w:val="0"/>
        <w:autoSpaceDN w:val="0"/>
        <w:adjustRightInd w:val="0"/>
        <w:spacing w:after="0" w:line="276" w:lineRule="auto"/>
        <w:rPr>
          <w:rFonts w:ascii="Times New Roman" w:hAnsi="Times New Roman"/>
          <w:kern w:val="0"/>
        </w:rPr>
      </w:pPr>
      <w:r>
        <w:rPr>
          <w:rFonts w:ascii="Times New Roman" w:hAnsi="Times New Roman"/>
          <w:kern w:val="0"/>
        </w:rPr>
        <w:t>Заместитель руководителя</w:t>
      </w:r>
    </w:p>
    <w:p w:rsidR="0060608A" w:rsidRPr="0060608A" w:rsidRDefault="0060608A">
      <w:pPr>
        <w:widowControl w:val="0"/>
        <w:autoSpaceDE w:val="0"/>
        <w:autoSpaceDN w:val="0"/>
        <w:adjustRightInd w:val="0"/>
        <w:spacing w:after="0" w:line="276" w:lineRule="auto"/>
        <w:rPr>
          <w:rFonts w:ascii="Times New Roman" w:hAnsi="Times New Roman"/>
          <w:kern w:val="0"/>
        </w:rPr>
      </w:pPr>
    </w:p>
    <w:p w:rsidR="003064A7" w:rsidRPr="005806E7" w:rsidRDefault="003064A7">
      <w:pPr>
        <w:widowControl w:val="0"/>
        <w:autoSpaceDE w:val="0"/>
        <w:autoSpaceDN w:val="0"/>
        <w:adjustRightInd w:val="0"/>
        <w:spacing w:after="0" w:line="276" w:lineRule="auto"/>
        <w:rPr>
          <w:rFonts w:ascii="Times New Roman" w:hAnsi="Times New Roman"/>
          <w:kern w:val="0"/>
        </w:rPr>
      </w:pPr>
      <w:r w:rsidRPr="005806E7">
        <w:rPr>
          <w:rFonts w:ascii="Times New Roman" w:hAnsi="Times New Roman"/>
          <w:color w:val="000000"/>
          <w:kern w:val="0"/>
        </w:rPr>
        <w:t xml:space="preserve">_________________/ </w:t>
      </w:r>
      <w:r w:rsidR="0060608A">
        <w:rPr>
          <w:rFonts w:ascii="Times New Roman" w:hAnsi="Times New Roman"/>
          <w:color w:val="000000"/>
          <w:kern w:val="0"/>
        </w:rPr>
        <w:t>Л.В. Угрюмова</w:t>
      </w:r>
    </w:p>
    <w:p w:rsidR="003064A7" w:rsidRPr="005806E7" w:rsidRDefault="003064A7">
      <w:pPr>
        <w:widowControl w:val="0"/>
        <w:autoSpaceDE w:val="0"/>
        <w:autoSpaceDN w:val="0"/>
        <w:adjustRightInd w:val="0"/>
        <w:spacing w:after="0" w:line="276" w:lineRule="auto"/>
        <w:rPr>
          <w:rFonts w:ascii="Times New Roman" w:hAnsi="Times New Roman"/>
          <w:kern w:val="0"/>
          <w:sz w:val="22"/>
          <w:szCs w:val="22"/>
        </w:rPr>
      </w:pPr>
      <w:r w:rsidRPr="005806E7">
        <w:rPr>
          <w:rFonts w:ascii="Times New Roman" w:hAnsi="Times New Roman"/>
          <w:color w:val="000000"/>
          <w:kern w:val="0"/>
          <w:sz w:val="22"/>
          <w:szCs w:val="22"/>
        </w:rPr>
        <w:t>М.П.</w:t>
      </w:r>
    </w:p>
    <w:p w:rsidR="00A3194F" w:rsidRDefault="00A3194F">
      <w:r>
        <w:br w:type="page"/>
      </w:r>
    </w:p>
    <w:tbl>
      <w:tblPr>
        <w:tblStyle w:val="TableStyle0"/>
        <w:tblW w:w="9765" w:type="dxa"/>
        <w:tblInd w:w="57" w:type="dxa"/>
        <w:tblLayout w:type="fixed"/>
        <w:tblCellMar>
          <w:left w:w="57" w:type="dxa"/>
          <w:right w:w="57" w:type="dxa"/>
        </w:tblCellMar>
        <w:tblLook w:val="04A0" w:firstRow="1" w:lastRow="0" w:firstColumn="1" w:lastColumn="0" w:noHBand="0" w:noVBand="1"/>
      </w:tblPr>
      <w:tblGrid>
        <w:gridCol w:w="135"/>
        <w:gridCol w:w="9630"/>
      </w:tblGrid>
      <w:tr w:rsidR="00D10846" w:rsidRPr="005806E7" w:rsidTr="00436FE4">
        <w:trPr>
          <w:cantSplit/>
        </w:trPr>
        <w:tc>
          <w:tcPr>
            <w:tcW w:w="135" w:type="dxa"/>
            <w:vAlign w:val="bottom"/>
          </w:tcPr>
          <w:p w:rsidR="00D10846" w:rsidRPr="005806E7" w:rsidRDefault="00D10846" w:rsidP="00876CBE">
            <w:r w:rsidRPr="005806E7">
              <w:rPr>
                <w:rFonts w:ascii="Times New Roman" w:hAnsi="Times New Roman"/>
                <w:kern w:val="0"/>
                <w:sz w:val="22"/>
                <w:szCs w:val="22"/>
              </w:rPr>
              <w:lastRenderedPageBreak/>
              <w:br w:type="page"/>
            </w:r>
          </w:p>
        </w:tc>
        <w:tc>
          <w:tcPr>
            <w:tcW w:w="9630" w:type="dxa"/>
            <w:vAlign w:val="bottom"/>
          </w:tcPr>
          <w:p w:rsidR="00AF75C0" w:rsidRPr="005806E7" w:rsidRDefault="00D10846" w:rsidP="00AF75C0">
            <w:pPr>
              <w:jc w:val="right"/>
              <w:rPr>
                <w:rFonts w:ascii="Times New Roman" w:hAnsi="Times New Roman"/>
                <w:sz w:val="24"/>
              </w:rPr>
            </w:pPr>
            <w:r w:rsidRPr="005806E7">
              <w:rPr>
                <w:rFonts w:ascii="Times New Roman" w:hAnsi="Times New Roman"/>
                <w:sz w:val="24"/>
              </w:rPr>
              <w:t>Приложение № 1</w:t>
            </w:r>
          </w:p>
        </w:tc>
      </w:tr>
      <w:tr w:rsidR="00D10846" w:rsidRPr="005806E7" w:rsidTr="00436FE4">
        <w:trPr>
          <w:cantSplit/>
        </w:trPr>
        <w:tc>
          <w:tcPr>
            <w:tcW w:w="135" w:type="dxa"/>
            <w:vAlign w:val="bottom"/>
          </w:tcPr>
          <w:p w:rsidR="00D10846" w:rsidRPr="005806E7" w:rsidRDefault="00D10846" w:rsidP="00876CBE"/>
        </w:tc>
        <w:tc>
          <w:tcPr>
            <w:tcW w:w="9630" w:type="dxa"/>
            <w:vAlign w:val="bottom"/>
          </w:tcPr>
          <w:p w:rsidR="0033504C" w:rsidRDefault="00D10846" w:rsidP="006C0858">
            <w:pPr>
              <w:jc w:val="right"/>
              <w:rPr>
                <w:rFonts w:ascii="Times New Roman" w:hAnsi="Times New Roman"/>
                <w:sz w:val="24"/>
              </w:rPr>
            </w:pPr>
            <w:r w:rsidRPr="005806E7">
              <w:rPr>
                <w:rFonts w:ascii="Times New Roman" w:hAnsi="Times New Roman"/>
                <w:sz w:val="24"/>
              </w:rPr>
              <w:t xml:space="preserve">к </w:t>
            </w:r>
            <w:proofErr w:type="spellStart"/>
            <w:r w:rsidRPr="005806E7">
              <w:rPr>
                <w:rFonts w:ascii="Times New Roman" w:hAnsi="Times New Roman"/>
                <w:sz w:val="24"/>
              </w:rPr>
              <w:t>сублицензионному</w:t>
            </w:r>
            <w:proofErr w:type="spellEnd"/>
            <w:r w:rsidRPr="005806E7">
              <w:rPr>
                <w:rFonts w:ascii="Times New Roman" w:hAnsi="Times New Roman"/>
                <w:sz w:val="24"/>
              </w:rPr>
              <w:t xml:space="preserve"> договору </w:t>
            </w:r>
          </w:p>
          <w:p w:rsidR="00D10846" w:rsidRPr="005806E7" w:rsidRDefault="00D10846" w:rsidP="00F63BA4">
            <w:pPr>
              <w:jc w:val="right"/>
              <w:rPr>
                <w:rFonts w:ascii="Times New Roman" w:hAnsi="Times New Roman"/>
                <w:sz w:val="24"/>
              </w:rPr>
            </w:pPr>
            <w:r w:rsidRPr="005806E7">
              <w:rPr>
                <w:rFonts w:ascii="Times New Roman" w:hAnsi="Times New Roman"/>
                <w:sz w:val="24"/>
              </w:rPr>
              <w:t xml:space="preserve">№ </w:t>
            </w:r>
            <w:r w:rsidR="00A3194F">
              <w:rPr>
                <w:rFonts w:ascii="Times New Roman" w:hAnsi="Times New Roman"/>
                <w:sz w:val="24"/>
              </w:rPr>
              <w:t>__</w:t>
            </w:r>
            <w:r w:rsidRPr="005806E7">
              <w:rPr>
                <w:rFonts w:ascii="Times New Roman" w:hAnsi="Times New Roman"/>
                <w:sz w:val="24"/>
              </w:rPr>
              <w:t xml:space="preserve">от </w:t>
            </w:r>
            <w:r w:rsidR="00AF75C0" w:rsidRPr="005806E7">
              <w:rPr>
                <w:rFonts w:ascii="Times New Roman" w:hAnsi="Times New Roman"/>
                <w:sz w:val="24"/>
              </w:rPr>
              <w:t>__</w:t>
            </w:r>
            <w:r w:rsidRPr="005806E7">
              <w:rPr>
                <w:rFonts w:ascii="Times New Roman" w:hAnsi="Times New Roman"/>
                <w:sz w:val="24"/>
              </w:rPr>
              <w:t xml:space="preserve"> </w:t>
            </w:r>
            <w:r w:rsidR="00F63BA4">
              <w:rPr>
                <w:rFonts w:ascii="Times New Roman" w:hAnsi="Times New Roman"/>
                <w:sz w:val="24"/>
              </w:rPr>
              <w:t>августа</w:t>
            </w:r>
            <w:r w:rsidRPr="005806E7">
              <w:rPr>
                <w:rFonts w:ascii="Times New Roman" w:hAnsi="Times New Roman"/>
                <w:sz w:val="24"/>
              </w:rPr>
              <w:t xml:space="preserve"> </w:t>
            </w:r>
            <w:r w:rsidR="00C605B7">
              <w:rPr>
                <w:rFonts w:ascii="Times New Roman" w:hAnsi="Times New Roman"/>
                <w:sz w:val="24"/>
              </w:rPr>
              <w:t>2026</w:t>
            </w:r>
            <w:r w:rsidRPr="005806E7">
              <w:rPr>
                <w:rFonts w:ascii="Times New Roman" w:hAnsi="Times New Roman"/>
                <w:sz w:val="24"/>
              </w:rPr>
              <w:t> г.</w:t>
            </w:r>
          </w:p>
        </w:tc>
      </w:tr>
      <w:tr w:rsidR="00436FE4" w:rsidRPr="005806E7" w:rsidTr="00436FE4">
        <w:trPr>
          <w:cantSplit/>
        </w:trPr>
        <w:tc>
          <w:tcPr>
            <w:tcW w:w="135" w:type="dxa"/>
            <w:vAlign w:val="bottom"/>
          </w:tcPr>
          <w:p w:rsidR="00436FE4" w:rsidRPr="005806E7" w:rsidRDefault="00436FE4" w:rsidP="00436FE4">
            <w:pPr>
              <w:jc w:val="center"/>
              <w:rPr>
                <w:sz w:val="24"/>
              </w:rPr>
            </w:pPr>
          </w:p>
          <w:p w:rsidR="00436FE4" w:rsidRPr="005806E7" w:rsidRDefault="00436FE4" w:rsidP="00436FE4">
            <w:pPr>
              <w:jc w:val="center"/>
              <w:rPr>
                <w:sz w:val="24"/>
              </w:rPr>
            </w:pPr>
          </w:p>
          <w:p w:rsidR="00436FE4" w:rsidRPr="005806E7" w:rsidRDefault="00436FE4" w:rsidP="00436FE4">
            <w:pPr>
              <w:jc w:val="center"/>
              <w:rPr>
                <w:sz w:val="24"/>
              </w:rPr>
            </w:pPr>
          </w:p>
          <w:p w:rsidR="00436FE4" w:rsidRPr="005806E7" w:rsidRDefault="00436FE4" w:rsidP="00436FE4">
            <w:pPr>
              <w:jc w:val="center"/>
              <w:rPr>
                <w:sz w:val="24"/>
              </w:rPr>
            </w:pPr>
          </w:p>
        </w:tc>
        <w:tc>
          <w:tcPr>
            <w:tcW w:w="9630" w:type="dxa"/>
            <w:vAlign w:val="bottom"/>
          </w:tcPr>
          <w:p w:rsidR="003827BD" w:rsidRDefault="003827BD" w:rsidP="00436FE4">
            <w:pPr>
              <w:jc w:val="center"/>
              <w:rPr>
                <w:rFonts w:ascii="Times New Roman" w:hAnsi="Times New Roman"/>
                <w:sz w:val="24"/>
              </w:rPr>
            </w:pPr>
          </w:p>
          <w:p w:rsidR="00436FE4" w:rsidRPr="005806E7" w:rsidRDefault="00436FE4" w:rsidP="00436FE4">
            <w:pPr>
              <w:jc w:val="center"/>
              <w:rPr>
                <w:rFonts w:ascii="Times New Roman" w:hAnsi="Times New Roman"/>
                <w:sz w:val="24"/>
              </w:rPr>
            </w:pPr>
            <w:r w:rsidRPr="005806E7">
              <w:rPr>
                <w:rFonts w:ascii="Times New Roman" w:hAnsi="Times New Roman"/>
                <w:sz w:val="24"/>
              </w:rPr>
              <w:t>СПЕЦИФИКАЦИЯ</w:t>
            </w:r>
          </w:p>
          <w:p w:rsidR="00436FE4" w:rsidRDefault="00436FE4" w:rsidP="003827BD">
            <w:pPr>
              <w:rPr>
                <w:rFonts w:ascii="Times New Roman" w:hAnsi="Times New Roman"/>
                <w:sz w:val="24"/>
              </w:rPr>
            </w:pPr>
          </w:p>
          <w:p w:rsidR="003827BD" w:rsidRPr="005806E7" w:rsidRDefault="003827BD" w:rsidP="0033504C">
            <w:pPr>
              <w:jc w:val="both"/>
              <w:rPr>
                <w:rFonts w:ascii="Times New Roman" w:hAnsi="Times New Roman"/>
                <w:sz w:val="24"/>
              </w:rPr>
            </w:pPr>
            <w:r>
              <w:rPr>
                <w:rFonts w:ascii="Times New Roman" w:hAnsi="Times New Roman"/>
                <w:sz w:val="24"/>
              </w:rPr>
              <w:t xml:space="preserve">ОКПД 2: </w:t>
            </w:r>
            <w:r w:rsidR="0033504C">
              <w:rPr>
                <w:rFonts w:ascii="Times New Roman" w:hAnsi="Times New Roman"/>
                <w:sz w:val="24"/>
              </w:rPr>
              <w:t>58.29.50.000 «Услуги по предоставлению лицензий на право использовать компьютерное программное обеспечение.</w:t>
            </w:r>
          </w:p>
          <w:p w:rsidR="00436FE4" w:rsidRPr="005806E7" w:rsidRDefault="00436FE4" w:rsidP="00436FE4">
            <w:pPr>
              <w:jc w:val="center"/>
              <w:rPr>
                <w:rFonts w:ascii="Times New Roman" w:hAnsi="Times New Roman"/>
                <w:sz w:val="24"/>
              </w:rPr>
            </w:pPr>
          </w:p>
        </w:tc>
      </w:tr>
    </w:tbl>
    <w:p w:rsidR="00D10846" w:rsidRPr="005806E7" w:rsidRDefault="00D10846" w:rsidP="00D10846">
      <w:pPr>
        <w:spacing w:after="0"/>
        <w:rPr>
          <w:vanish/>
        </w:rPr>
      </w:pPr>
    </w:p>
    <w:tbl>
      <w:tblPr>
        <w:tblStyle w:val="TableStyle1"/>
        <w:tblW w:w="9765" w:type="dxa"/>
        <w:tblInd w:w="57" w:type="dxa"/>
        <w:tblLayout w:type="fixed"/>
        <w:tblCellMar>
          <w:left w:w="57" w:type="dxa"/>
          <w:right w:w="57" w:type="dxa"/>
        </w:tblCellMar>
        <w:tblLook w:val="04A0" w:firstRow="1" w:lastRow="0" w:firstColumn="1" w:lastColumn="0" w:noHBand="0" w:noVBand="1"/>
      </w:tblPr>
      <w:tblGrid>
        <w:gridCol w:w="134"/>
        <w:gridCol w:w="479"/>
        <w:gridCol w:w="4774"/>
        <w:gridCol w:w="968"/>
        <w:gridCol w:w="628"/>
        <w:gridCol w:w="1286"/>
        <w:gridCol w:w="1496"/>
      </w:tblGrid>
      <w:tr w:rsidR="00D10846" w:rsidRPr="005806E7" w:rsidTr="00AF75C0">
        <w:trPr>
          <w:cantSplit/>
        </w:trPr>
        <w:tc>
          <w:tcPr>
            <w:tcW w:w="134" w:type="dxa"/>
            <w:vAlign w:val="bottom"/>
          </w:tcPr>
          <w:p w:rsidR="00D10846" w:rsidRPr="005806E7" w:rsidRDefault="00D10846" w:rsidP="00876CBE">
            <w:pPr>
              <w:rPr>
                <w:rFonts w:ascii="Times New Roman" w:hAnsi="Times New Roman"/>
                <w:sz w:val="24"/>
              </w:rPr>
            </w:pPr>
          </w:p>
        </w:tc>
        <w:tc>
          <w:tcPr>
            <w:tcW w:w="479" w:type="dxa"/>
            <w:tcBorders>
              <w:top w:val="single" w:sz="10" w:space="0" w:color="auto"/>
              <w:left w:val="single" w:sz="10" w:space="0" w:color="auto"/>
            </w:tcBorders>
            <w:vAlign w:val="center"/>
          </w:tcPr>
          <w:p w:rsidR="00D10846" w:rsidRPr="005806E7" w:rsidRDefault="00D10846" w:rsidP="00876CBE">
            <w:pPr>
              <w:jc w:val="center"/>
              <w:rPr>
                <w:rFonts w:ascii="Times New Roman" w:hAnsi="Times New Roman"/>
                <w:sz w:val="24"/>
              </w:rPr>
            </w:pPr>
            <w:r w:rsidRPr="005806E7">
              <w:rPr>
                <w:rFonts w:ascii="Times New Roman" w:hAnsi="Times New Roman"/>
                <w:b/>
                <w:sz w:val="24"/>
              </w:rPr>
              <w:t>№</w:t>
            </w:r>
          </w:p>
        </w:tc>
        <w:tc>
          <w:tcPr>
            <w:tcW w:w="4774" w:type="dxa"/>
            <w:tcBorders>
              <w:top w:val="single" w:sz="10" w:space="0" w:color="auto"/>
              <w:left w:val="single" w:sz="4" w:space="0" w:color="auto"/>
            </w:tcBorders>
            <w:vAlign w:val="center"/>
          </w:tcPr>
          <w:p w:rsidR="00D10846" w:rsidRPr="005806E7" w:rsidRDefault="00D10846" w:rsidP="00876CBE">
            <w:pPr>
              <w:jc w:val="center"/>
              <w:rPr>
                <w:rFonts w:ascii="Times New Roman" w:hAnsi="Times New Roman"/>
                <w:sz w:val="24"/>
              </w:rPr>
            </w:pPr>
            <w:r w:rsidRPr="005806E7">
              <w:rPr>
                <w:rFonts w:ascii="Times New Roman" w:hAnsi="Times New Roman"/>
                <w:b/>
                <w:sz w:val="24"/>
              </w:rPr>
              <w:t>Наименование передаваемых прав</w:t>
            </w:r>
          </w:p>
        </w:tc>
        <w:tc>
          <w:tcPr>
            <w:tcW w:w="968" w:type="dxa"/>
            <w:tcBorders>
              <w:top w:val="single" w:sz="10" w:space="0" w:color="auto"/>
              <w:left w:val="single" w:sz="4" w:space="0" w:color="auto"/>
            </w:tcBorders>
            <w:vAlign w:val="center"/>
          </w:tcPr>
          <w:p w:rsidR="00D10846" w:rsidRPr="005806E7" w:rsidRDefault="00D10846" w:rsidP="00876CBE">
            <w:pPr>
              <w:jc w:val="center"/>
              <w:rPr>
                <w:rFonts w:ascii="Times New Roman" w:hAnsi="Times New Roman"/>
                <w:sz w:val="24"/>
              </w:rPr>
            </w:pPr>
            <w:r w:rsidRPr="005806E7">
              <w:rPr>
                <w:rFonts w:ascii="Times New Roman" w:hAnsi="Times New Roman"/>
                <w:b/>
                <w:sz w:val="24"/>
              </w:rPr>
              <w:t>Кол-во</w:t>
            </w:r>
          </w:p>
        </w:tc>
        <w:tc>
          <w:tcPr>
            <w:tcW w:w="628" w:type="dxa"/>
            <w:tcBorders>
              <w:top w:val="single" w:sz="10" w:space="0" w:color="auto"/>
              <w:left w:val="single" w:sz="4" w:space="0" w:color="auto"/>
            </w:tcBorders>
            <w:vAlign w:val="center"/>
          </w:tcPr>
          <w:p w:rsidR="00D10846" w:rsidRPr="005806E7" w:rsidRDefault="00D10846" w:rsidP="00876CBE">
            <w:pPr>
              <w:jc w:val="center"/>
              <w:rPr>
                <w:rFonts w:ascii="Times New Roman" w:hAnsi="Times New Roman"/>
                <w:sz w:val="24"/>
              </w:rPr>
            </w:pPr>
            <w:r w:rsidRPr="005806E7">
              <w:rPr>
                <w:rFonts w:ascii="Times New Roman" w:hAnsi="Times New Roman"/>
                <w:b/>
                <w:sz w:val="24"/>
              </w:rPr>
              <w:t>Ед.</w:t>
            </w:r>
          </w:p>
        </w:tc>
        <w:tc>
          <w:tcPr>
            <w:tcW w:w="1286" w:type="dxa"/>
            <w:tcBorders>
              <w:top w:val="single" w:sz="10" w:space="0" w:color="auto"/>
              <w:left w:val="single" w:sz="4" w:space="0" w:color="auto"/>
            </w:tcBorders>
            <w:vAlign w:val="center"/>
          </w:tcPr>
          <w:p w:rsidR="00D10846" w:rsidRPr="005806E7" w:rsidRDefault="00D10846" w:rsidP="00876CBE">
            <w:pPr>
              <w:jc w:val="center"/>
              <w:rPr>
                <w:rFonts w:ascii="Times New Roman" w:hAnsi="Times New Roman"/>
                <w:sz w:val="24"/>
              </w:rPr>
            </w:pPr>
            <w:r w:rsidRPr="005806E7">
              <w:rPr>
                <w:rFonts w:ascii="Times New Roman" w:hAnsi="Times New Roman"/>
                <w:b/>
                <w:sz w:val="24"/>
              </w:rPr>
              <w:t>Цена</w:t>
            </w:r>
          </w:p>
        </w:tc>
        <w:tc>
          <w:tcPr>
            <w:tcW w:w="1496" w:type="dxa"/>
            <w:tcBorders>
              <w:top w:val="single" w:sz="10" w:space="0" w:color="auto"/>
              <w:left w:val="single" w:sz="4" w:space="0" w:color="auto"/>
              <w:right w:val="single" w:sz="10" w:space="0" w:color="auto"/>
            </w:tcBorders>
            <w:vAlign w:val="center"/>
          </w:tcPr>
          <w:p w:rsidR="00D10846" w:rsidRPr="005806E7" w:rsidRDefault="00D10846" w:rsidP="00876CBE">
            <w:pPr>
              <w:jc w:val="center"/>
              <w:rPr>
                <w:rFonts w:ascii="Times New Roman" w:hAnsi="Times New Roman"/>
                <w:sz w:val="24"/>
              </w:rPr>
            </w:pPr>
            <w:r w:rsidRPr="005806E7">
              <w:rPr>
                <w:rFonts w:ascii="Times New Roman" w:hAnsi="Times New Roman"/>
                <w:b/>
                <w:sz w:val="24"/>
              </w:rPr>
              <w:t>Сумма</w:t>
            </w:r>
          </w:p>
        </w:tc>
      </w:tr>
      <w:tr w:rsidR="003827BD" w:rsidRPr="005806E7" w:rsidTr="00AF75C0">
        <w:trPr>
          <w:cantSplit/>
        </w:trPr>
        <w:tc>
          <w:tcPr>
            <w:tcW w:w="134" w:type="dxa"/>
            <w:vAlign w:val="bottom"/>
          </w:tcPr>
          <w:p w:rsidR="003827BD" w:rsidRPr="005806E7" w:rsidRDefault="003827BD" w:rsidP="00876CBE">
            <w:pPr>
              <w:rPr>
                <w:rFonts w:ascii="Times New Roman" w:hAnsi="Times New Roman"/>
                <w:sz w:val="24"/>
              </w:rPr>
            </w:pPr>
          </w:p>
        </w:tc>
        <w:tc>
          <w:tcPr>
            <w:tcW w:w="479" w:type="dxa"/>
            <w:tcBorders>
              <w:top w:val="single" w:sz="4" w:space="0" w:color="auto"/>
              <w:left w:val="single" w:sz="10" w:space="0" w:color="auto"/>
            </w:tcBorders>
          </w:tcPr>
          <w:p w:rsidR="003827BD" w:rsidRPr="003827BD" w:rsidRDefault="003827BD" w:rsidP="00876CBE">
            <w:pPr>
              <w:wordWrap w:val="0"/>
              <w:jc w:val="center"/>
              <w:rPr>
                <w:rFonts w:ascii="Times New Roman" w:hAnsi="Times New Roman"/>
                <w:sz w:val="24"/>
              </w:rPr>
            </w:pPr>
            <w:r w:rsidRPr="003827BD">
              <w:rPr>
                <w:rFonts w:ascii="Times New Roman" w:hAnsi="Times New Roman"/>
                <w:sz w:val="24"/>
              </w:rPr>
              <w:t>1</w:t>
            </w:r>
          </w:p>
        </w:tc>
        <w:tc>
          <w:tcPr>
            <w:tcW w:w="4774" w:type="dxa"/>
            <w:tcBorders>
              <w:top w:val="single" w:sz="4" w:space="0" w:color="auto"/>
              <w:left w:val="single" w:sz="4" w:space="0" w:color="auto"/>
            </w:tcBorders>
          </w:tcPr>
          <w:p w:rsidR="003827BD" w:rsidRPr="003827BD" w:rsidRDefault="003827BD" w:rsidP="00643A51">
            <w:pPr>
              <w:keepNext/>
              <w:keepLines/>
              <w:suppressLineNumbers/>
              <w:suppressAutoHyphens/>
              <w:jc w:val="center"/>
              <w:rPr>
                <w:sz w:val="24"/>
              </w:rPr>
            </w:pPr>
            <w:r w:rsidRPr="003827BD">
              <w:rPr>
                <w:rFonts w:ascii="Times New Roman" w:hAnsi="Times New Roman"/>
                <w:sz w:val="24"/>
                <w:lang w:eastAsia="ar-SA"/>
              </w:rPr>
              <w:t xml:space="preserve">Право на годовое обновление и информационное обслуживание программы РИК для выпуска сметной документации на объекты строительства, вариант </w:t>
            </w:r>
            <w:proofErr w:type="spellStart"/>
            <w:proofErr w:type="gramStart"/>
            <w:r w:rsidRPr="003827BD">
              <w:rPr>
                <w:rFonts w:ascii="Times New Roman" w:hAnsi="Times New Roman"/>
                <w:sz w:val="24"/>
                <w:lang w:eastAsia="ar-SA"/>
              </w:rPr>
              <w:t>Проф</w:t>
            </w:r>
            <w:proofErr w:type="spellEnd"/>
            <w:proofErr w:type="gramEnd"/>
            <w:r w:rsidRPr="003827BD">
              <w:rPr>
                <w:rFonts w:ascii="Times New Roman" w:hAnsi="Times New Roman"/>
                <w:sz w:val="24"/>
                <w:lang w:eastAsia="ar-SA"/>
              </w:rPr>
              <w:t xml:space="preserve"> одно локальное рабочее место</w:t>
            </w:r>
          </w:p>
        </w:tc>
        <w:tc>
          <w:tcPr>
            <w:tcW w:w="968" w:type="dxa"/>
            <w:tcBorders>
              <w:top w:val="single" w:sz="4" w:space="0" w:color="auto"/>
              <w:left w:val="single" w:sz="4" w:space="0" w:color="auto"/>
            </w:tcBorders>
          </w:tcPr>
          <w:p w:rsidR="003827BD" w:rsidRPr="005806E7" w:rsidRDefault="003827BD" w:rsidP="003827BD">
            <w:pPr>
              <w:jc w:val="center"/>
              <w:rPr>
                <w:rFonts w:ascii="Times New Roman" w:hAnsi="Times New Roman"/>
                <w:sz w:val="24"/>
              </w:rPr>
            </w:pPr>
            <w:r w:rsidRPr="005806E7">
              <w:rPr>
                <w:rFonts w:ascii="Times New Roman" w:hAnsi="Times New Roman"/>
                <w:sz w:val="24"/>
              </w:rPr>
              <w:t>1</w:t>
            </w:r>
          </w:p>
        </w:tc>
        <w:tc>
          <w:tcPr>
            <w:tcW w:w="628" w:type="dxa"/>
            <w:tcBorders>
              <w:top w:val="single" w:sz="4" w:space="0" w:color="auto"/>
              <w:left w:val="single" w:sz="4" w:space="0" w:color="auto"/>
            </w:tcBorders>
          </w:tcPr>
          <w:p w:rsidR="003827BD" w:rsidRPr="005806E7" w:rsidRDefault="003827BD" w:rsidP="003827BD">
            <w:pPr>
              <w:jc w:val="center"/>
              <w:rPr>
                <w:rFonts w:ascii="Times New Roman" w:hAnsi="Times New Roman"/>
                <w:sz w:val="24"/>
              </w:rPr>
            </w:pPr>
            <w:proofErr w:type="spellStart"/>
            <w:r w:rsidRPr="005806E7">
              <w:rPr>
                <w:rFonts w:ascii="Times New Roman" w:hAnsi="Times New Roman"/>
                <w:sz w:val="24"/>
              </w:rPr>
              <w:t>Усл.ед</w:t>
            </w:r>
            <w:proofErr w:type="spellEnd"/>
            <w:r w:rsidRPr="005806E7">
              <w:rPr>
                <w:rFonts w:ascii="Times New Roman" w:hAnsi="Times New Roman"/>
                <w:sz w:val="24"/>
              </w:rPr>
              <w:t>.</w:t>
            </w:r>
          </w:p>
        </w:tc>
        <w:tc>
          <w:tcPr>
            <w:tcW w:w="1286" w:type="dxa"/>
            <w:tcBorders>
              <w:top w:val="single" w:sz="4" w:space="0" w:color="auto"/>
              <w:left w:val="single" w:sz="4" w:space="0" w:color="auto"/>
            </w:tcBorders>
          </w:tcPr>
          <w:p w:rsidR="003827BD" w:rsidRPr="005806E7" w:rsidRDefault="003827BD" w:rsidP="003827BD">
            <w:pPr>
              <w:jc w:val="center"/>
              <w:rPr>
                <w:rFonts w:ascii="Times New Roman" w:hAnsi="Times New Roman"/>
                <w:sz w:val="24"/>
              </w:rPr>
            </w:pPr>
          </w:p>
        </w:tc>
        <w:tc>
          <w:tcPr>
            <w:tcW w:w="1496" w:type="dxa"/>
            <w:tcBorders>
              <w:top w:val="single" w:sz="4" w:space="0" w:color="auto"/>
              <w:left w:val="single" w:sz="4" w:space="0" w:color="auto"/>
              <w:right w:val="single" w:sz="10" w:space="0" w:color="auto"/>
            </w:tcBorders>
          </w:tcPr>
          <w:p w:rsidR="003827BD" w:rsidRPr="005806E7" w:rsidRDefault="003827BD" w:rsidP="003827BD">
            <w:pPr>
              <w:jc w:val="center"/>
              <w:rPr>
                <w:rFonts w:ascii="Times New Roman" w:hAnsi="Times New Roman"/>
                <w:sz w:val="24"/>
              </w:rPr>
            </w:pPr>
          </w:p>
        </w:tc>
      </w:tr>
      <w:tr w:rsidR="0033504C" w:rsidRPr="005806E7" w:rsidTr="00AF75C0">
        <w:trPr>
          <w:cantSplit/>
        </w:trPr>
        <w:tc>
          <w:tcPr>
            <w:tcW w:w="134" w:type="dxa"/>
            <w:vAlign w:val="bottom"/>
          </w:tcPr>
          <w:p w:rsidR="0033504C" w:rsidRPr="005806E7" w:rsidRDefault="0033504C" w:rsidP="00876CBE">
            <w:pPr>
              <w:rPr>
                <w:rFonts w:ascii="Times New Roman" w:hAnsi="Times New Roman"/>
              </w:rPr>
            </w:pPr>
          </w:p>
        </w:tc>
        <w:tc>
          <w:tcPr>
            <w:tcW w:w="479" w:type="dxa"/>
            <w:tcBorders>
              <w:top w:val="single" w:sz="4" w:space="0" w:color="auto"/>
              <w:left w:val="single" w:sz="10" w:space="0" w:color="auto"/>
            </w:tcBorders>
          </w:tcPr>
          <w:p w:rsidR="0033504C" w:rsidRPr="003827BD" w:rsidRDefault="0033504C" w:rsidP="00876CBE">
            <w:pPr>
              <w:wordWrap w:val="0"/>
              <w:jc w:val="center"/>
              <w:rPr>
                <w:rFonts w:ascii="Times New Roman" w:hAnsi="Times New Roman"/>
                <w:sz w:val="24"/>
              </w:rPr>
            </w:pPr>
            <w:r w:rsidRPr="003827BD">
              <w:rPr>
                <w:rFonts w:ascii="Times New Roman" w:hAnsi="Times New Roman"/>
                <w:sz w:val="24"/>
              </w:rPr>
              <w:t>2</w:t>
            </w:r>
          </w:p>
        </w:tc>
        <w:tc>
          <w:tcPr>
            <w:tcW w:w="4774" w:type="dxa"/>
            <w:tcBorders>
              <w:top w:val="single" w:sz="4" w:space="0" w:color="auto"/>
              <w:left w:val="single" w:sz="4" w:space="0" w:color="auto"/>
            </w:tcBorders>
          </w:tcPr>
          <w:p w:rsidR="0033504C" w:rsidRPr="003827BD" w:rsidRDefault="0033504C" w:rsidP="00643A51">
            <w:pPr>
              <w:keepNext/>
              <w:keepLines/>
              <w:suppressLineNumbers/>
              <w:suppressAutoHyphens/>
              <w:jc w:val="center"/>
              <w:rPr>
                <w:rFonts w:ascii="Times New Roman" w:hAnsi="Times New Roman"/>
                <w:sz w:val="24"/>
                <w:lang w:eastAsia="ar-SA"/>
              </w:rPr>
            </w:pPr>
            <w:r w:rsidRPr="003827BD">
              <w:rPr>
                <w:rFonts w:ascii="Times New Roman" w:hAnsi="Times New Roman"/>
                <w:sz w:val="24"/>
                <w:lang w:eastAsia="ar-SA"/>
              </w:rPr>
              <w:t xml:space="preserve">Право на использование обновлений для базы данных «Федеральная сметно-нормативная база ФСНБ-2022» в течение года и индексно-ценовых файлов, содержащих информацию о текущих ценах и индексах изменения сметной стоимости строительных ресурсов </w:t>
            </w:r>
            <w:proofErr w:type="gramStart"/>
            <w:r w:rsidRPr="003827BD">
              <w:rPr>
                <w:rFonts w:ascii="Times New Roman" w:hAnsi="Times New Roman"/>
                <w:sz w:val="24"/>
                <w:lang w:eastAsia="ar-SA"/>
              </w:rPr>
              <w:t>из</w:t>
            </w:r>
            <w:proofErr w:type="gramEnd"/>
          </w:p>
          <w:p w:rsidR="0033504C" w:rsidRPr="003827BD" w:rsidRDefault="0033504C" w:rsidP="00643A51">
            <w:pPr>
              <w:keepNext/>
              <w:keepLines/>
              <w:suppressLineNumbers/>
              <w:suppressAutoHyphens/>
              <w:jc w:val="center"/>
              <w:rPr>
                <w:rFonts w:ascii="Times New Roman" w:hAnsi="Times New Roman"/>
                <w:sz w:val="24"/>
                <w:lang w:eastAsia="ar-SA"/>
              </w:rPr>
            </w:pPr>
            <w:r w:rsidRPr="003827BD">
              <w:rPr>
                <w:rFonts w:ascii="Times New Roman" w:hAnsi="Times New Roman"/>
                <w:sz w:val="24"/>
                <w:lang w:eastAsia="ar-SA"/>
              </w:rPr>
              <w:t>ФГИС ЦС* для работы ресурсно-индексным методом в формате ПК РИК (годовая подписка) на одно рабочее место.</w:t>
            </w:r>
          </w:p>
          <w:p w:rsidR="0033504C" w:rsidRPr="003827BD" w:rsidRDefault="0033504C" w:rsidP="00643A51">
            <w:pPr>
              <w:keepNext/>
              <w:keepLines/>
              <w:suppressLineNumbers/>
              <w:suppressAutoHyphens/>
              <w:jc w:val="center"/>
              <w:rPr>
                <w:sz w:val="24"/>
              </w:rPr>
            </w:pPr>
            <w:r w:rsidRPr="003827BD">
              <w:rPr>
                <w:rFonts w:ascii="Times New Roman" w:hAnsi="Times New Roman"/>
                <w:sz w:val="24"/>
                <w:lang w:eastAsia="ar-SA"/>
              </w:rPr>
              <w:t>* при наличии данных во ФГИС ЦС по отдельным субъектам Российской Федерации.</w:t>
            </w:r>
          </w:p>
        </w:tc>
        <w:tc>
          <w:tcPr>
            <w:tcW w:w="968" w:type="dxa"/>
            <w:tcBorders>
              <w:top w:val="single" w:sz="4" w:space="0" w:color="auto"/>
              <w:left w:val="single" w:sz="4" w:space="0" w:color="auto"/>
            </w:tcBorders>
          </w:tcPr>
          <w:p w:rsidR="0033504C" w:rsidRPr="005806E7" w:rsidRDefault="0033504C" w:rsidP="007D7CED">
            <w:pPr>
              <w:jc w:val="center"/>
              <w:rPr>
                <w:rFonts w:ascii="Times New Roman" w:hAnsi="Times New Roman"/>
                <w:sz w:val="24"/>
              </w:rPr>
            </w:pPr>
            <w:r w:rsidRPr="005806E7">
              <w:rPr>
                <w:rFonts w:ascii="Times New Roman" w:hAnsi="Times New Roman"/>
                <w:sz w:val="24"/>
              </w:rPr>
              <w:t>1</w:t>
            </w:r>
          </w:p>
        </w:tc>
        <w:tc>
          <w:tcPr>
            <w:tcW w:w="628" w:type="dxa"/>
            <w:tcBorders>
              <w:top w:val="single" w:sz="4" w:space="0" w:color="auto"/>
              <w:left w:val="single" w:sz="4" w:space="0" w:color="auto"/>
            </w:tcBorders>
          </w:tcPr>
          <w:p w:rsidR="0033504C" w:rsidRPr="005806E7" w:rsidRDefault="0033504C" w:rsidP="007D7CED">
            <w:pPr>
              <w:jc w:val="center"/>
              <w:rPr>
                <w:rFonts w:ascii="Times New Roman" w:hAnsi="Times New Roman"/>
                <w:sz w:val="24"/>
              </w:rPr>
            </w:pPr>
            <w:proofErr w:type="spellStart"/>
            <w:r w:rsidRPr="005806E7">
              <w:rPr>
                <w:rFonts w:ascii="Times New Roman" w:hAnsi="Times New Roman"/>
                <w:sz w:val="24"/>
              </w:rPr>
              <w:t>Усл.ед</w:t>
            </w:r>
            <w:proofErr w:type="spellEnd"/>
            <w:r w:rsidRPr="005806E7">
              <w:rPr>
                <w:rFonts w:ascii="Times New Roman" w:hAnsi="Times New Roman"/>
                <w:sz w:val="24"/>
              </w:rPr>
              <w:t>.</w:t>
            </w:r>
          </w:p>
        </w:tc>
        <w:tc>
          <w:tcPr>
            <w:tcW w:w="1286" w:type="dxa"/>
            <w:tcBorders>
              <w:top w:val="single" w:sz="4" w:space="0" w:color="auto"/>
              <w:left w:val="single" w:sz="4" w:space="0" w:color="auto"/>
            </w:tcBorders>
          </w:tcPr>
          <w:p w:rsidR="0033504C" w:rsidRPr="005806E7" w:rsidRDefault="0033504C" w:rsidP="003827BD">
            <w:pPr>
              <w:jc w:val="center"/>
              <w:rPr>
                <w:rFonts w:ascii="Times New Roman" w:hAnsi="Times New Roman"/>
              </w:rPr>
            </w:pPr>
          </w:p>
        </w:tc>
        <w:tc>
          <w:tcPr>
            <w:tcW w:w="1496" w:type="dxa"/>
            <w:tcBorders>
              <w:top w:val="single" w:sz="4" w:space="0" w:color="auto"/>
              <w:left w:val="single" w:sz="4" w:space="0" w:color="auto"/>
              <w:right w:val="single" w:sz="10" w:space="0" w:color="auto"/>
            </w:tcBorders>
          </w:tcPr>
          <w:p w:rsidR="0033504C" w:rsidRPr="005806E7" w:rsidRDefault="0033504C" w:rsidP="003827BD">
            <w:pPr>
              <w:jc w:val="center"/>
              <w:rPr>
                <w:rFonts w:ascii="Times New Roman" w:hAnsi="Times New Roman"/>
              </w:rPr>
            </w:pPr>
          </w:p>
        </w:tc>
      </w:tr>
      <w:tr w:rsidR="0033504C" w:rsidRPr="005806E7" w:rsidTr="00AF75C0">
        <w:trPr>
          <w:cantSplit/>
          <w:trHeight w:val="135"/>
        </w:trPr>
        <w:tc>
          <w:tcPr>
            <w:tcW w:w="134" w:type="dxa"/>
            <w:vAlign w:val="bottom"/>
          </w:tcPr>
          <w:p w:rsidR="0033504C" w:rsidRPr="005806E7" w:rsidRDefault="0033504C" w:rsidP="00876CBE">
            <w:pPr>
              <w:rPr>
                <w:rFonts w:ascii="Times New Roman" w:hAnsi="Times New Roman"/>
                <w:sz w:val="24"/>
              </w:rPr>
            </w:pPr>
          </w:p>
        </w:tc>
        <w:tc>
          <w:tcPr>
            <w:tcW w:w="479" w:type="dxa"/>
            <w:tcBorders>
              <w:top w:val="single" w:sz="10" w:space="0" w:color="auto"/>
            </w:tcBorders>
            <w:vAlign w:val="bottom"/>
          </w:tcPr>
          <w:p w:rsidR="0033504C" w:rsidRPr="005806E7" w:rsidRDefault="0033504C" w:rsidP="00876CBE">
            <w:pPr>
              <w:rPr>
                <w:rFonts w:ascii="Times New Roman" w:hAnsi="Times New Roman"/>
                <w:sz w:val="24"/>
              </w:rPr>
            </w:pPr>
          </w:p>
        </w:tc>
        <w:tc>
          <w:tcPr>
            <w:tcW w:w="4774" w:type="dxa"/>
            <w:tcBorders>
              <w:top w:val="single" w:sz="10" w:space="0" w:color="auto"/>
            </w:tcBorders>
            <w:vAlign w:val="bottom"/>
          </w:tcPr>
          <w:p w:rsidR="0033504C" w:rsidRPr="005806E7" w:rsidRDefault="0033504C" w:rsidP="00876CBE">
            <w:pPr>
              <w:rPr>
                <w:rFonts w:ascii="Times New Roman" w:hAnsi="Times New Roman"/>
                <w:sz w:val="24"/>
              </w:rPr>
            </w:pPr>
          </w:p>
        </w:tc>
        <w:tc>
          <w:tcPr>
            <w:tcW w:w="968" w:type="dxa"/>
            <w:tcBorders>
              <w:top w:val="single" w:sz="10" w:space="0" w:color="auto"/>
            </w:tcBorders>
            <w:vAlign w:val="bottom"/>
          </w:tcPr>
          <w:p w:rsidR="0033504C" w:rsidRPr="005806E7" w:rsidRDefault="0033504C" w:rsidP="00876CBE">
            <w:pPr>
              <w:rPr>
                <w:rFonts w:ascii="Times New Roman" w:hAnsi="Times New Roman"/>
                <w:sz w:val="24"/>
              </w:rPr>
            </w:pPr>
          </w:p>
        </w:tc>
        <w:tc>
          <w:tcPr>
            <w:tcW w:w="628" w:type="dxa"/>
            <w:tcBorders>
              <w:top w:val="single" w:sz="10" w:space="0" w:color="auto"/>
            </w:tcBorders>
            <w:vAlign w:val="bottom"/>
          </w:tcPr>
          <w:p w:rsidR="0033504C" w:rsidRPr="005806E7" w:rsidRDefault="0033504C" w:rsidP="00876CBE">
            <w:pPr>
              <w:rPr>
                <w:rFonts w:ascii="Times New Roman" w:hAnsi="Times New Roman"/>
                <w:sz w:val="24"/>
              </w:rPr>
            </w:pPr>
          </w:p>
        </w:tc>
        <w:tc>
          <w:tcPr>
            <w:tcW w:w="1286" w:type="dxa"/>
            <w:tcBorders>
              <w:top w:val="single" w:sz="10" w:space="0" w:color="auto"/>
            </w:tcBorders>
            <w:vAlign w:val="bottom"/>
          </w:tcPr>
          <w:p w:rsidR="0033504C" w:rsidRPr="005806E7" w:rsidRDefault="0033504C" w:rsidP="00876CBE">
            <w:pPr>
              <w:rPr>
                <w:rFonts w:ascii="Times New Roman" w:hAnsi="Times New Roman"/>
                <w:sz w:val="24"/>
              </w:rPr>
            </w:pPr>
          </w:p>
        </w:tc>
        <w:tc>
          <w:tcPr>
            <w:tcW w:w="1496" w:type="dxa"/>
            <w:tcBorders>
              <w:top w:val="single" w:sz="10" w:space="0" w:color="auto"/>
            </w:tcBorders>
            <w:vAlign w:val="bottom"/>
          </w:tcPr>
          <w:p w:rsidR="0033504C" w:rsidRPr="005806E7" w:rsidRDefault="0033504C" w:rsidP="00876CBE">
            <w:pPr>
              <w:rPr>
                <w:rFonts w:ascii="Times New Roman" w:hAnsi="Times New Roman"/>
                <w:sz w:val="24"/>
              </w:rPr>
            </w:pPr>
          </w:p>
        </w:tc>
      </w:tr>
      <w:tr w:rsidR="0033504C" w:rsidRPr="005806E7" w:rsidTr="00AF75C0">
        <w:trPr>
          <w:cantSplit/>
        </w:trPr>
        <w:tc>
          <w:tcPr>
            <w:tcW w:w="134" w:type="dxa"/>
            <w:vAlign w:val="bottom"/>
          </w:tcPr>
          <w:p w:rsidR="0033504C" w:rsidRPr="005806E7" w:rsidRDefault="0033504C" w:rsidP="00876CBE">
            <w:pPr>
              <w:rPr>
                <w:rFonts w:ascii="Times New Roman" w:hAnsi="Times New Roman"/>
                <w:sz w:val="24"/>
              </w:rPr>
            </w:pPr>
          </w:p>
        </w:tc>
        <w:tc>
          <w:tcPr>
            <w:tcW w:w="5253" w:type="dxa"/>
            <w:gridSpan w:val="2"/>
            <w:vAlign w:val="bottom"/>
          </w:tcPr>
          <w:p w:rsidR="0033504C" w:rsidRDefault="0033504C" w:rsidP="00783501">
            <w:pPr>
              <w:rPr>
                <w:rFonts w:ascii="Times New Roman" w:hAnsi="Times New Roman"/>
                <w:sz w:val="24"/>
              </w:rPr>
            </w:pPr>
            <w:r w:rsidRPr="005806E7">
              <w:rPr>
                <w:rFonts w:ascii="Times New Roman" w:hAnsi="Times New Roman"/>
                <w:sz w:val="24"/>
              </w:rPr>
              <w:t>Ключ защиты № 697</w:t>
            </w:r>
            <w:r>
              <w:rPr>
                <w:rFonts w:ascii="Times New Roman" w:hAnsi="Times New Roman"/>
                <w:sz w:val="24"/>
              </w:rPr>
              <w:t xml:space="preserve">, </w:t>
            </w:r>
            <w:r w:rsidRPr="00783501">
              <w:rPr>
                <w:rFonts w:ascii="Times New Roman" w:hAnsi="Times New Roman"/>
                <w:sz w:val="24"/>
              </w:rPr>
              <w:t>Реестровая запись №</w:t>
            </w:r>
            <w:r>
              <w:rPr>
                <w:rFonts w:ascii="Times New Roman" w:hAnsi="Times New Roman"/>
                <w:sz w:val="24"/>
              </w:rPr>
              <w:t xml:space="preserve"> ___.</w:t>
            </w:r>
            <w:r w:rsidRPr="005806E7">
              <w:rPr>
                <w:rFonts w:ascii="Times New Roman" w:hAnsi="Times New Roman"/>
                <w:sz w:val="24"/>
              </w:rPr>
              <w:t xml:space="preserve"> </w:t>
            </w:r>
          </w:p>
          <w:p w:rsidR="0033504C" w:rsidRPr="005806E7" w:rsidRDefault="0033504C" w:rsidP="00783501">
            <w:pPr>
              <w:rPr>
                <w:rFonts w:ascii="Times New Roman" w:hAnsi="Times New Roman"/>
                <w:sz w:val="24"/>
              </w:rPr>
            </w:pPr>
            <w:r>
              <w:rPr>
                <w:rFonts w:ascii="Times New Roman" w:hAnsi="Times New Roman"/>
                <w:sz w:val="24"/>
              </w:rPr>
              <w:t xml:space="preserve">Период использования – 12 месяцев. </w:t>
            </w:r>
          </w:p>
        </w:tc>
        <w:tc>
          <w:tcPr>
            <w:tcW w:w="968" w:type="dxa"/>
            <w:vAlign w:val="bottom"/>
          </w:tcPr>
          <w:p w:rsidR="0033504C" w:rsidRPr="005806E7" w:rsidRDefault="0033504C" w:rsidP="00876CBE">
            <w:pPr>
              <w:rPr>
                <w:rFonts w:ascii="Times New Roman" w:hAnsi="Times New Roman"/>
                <w:sz w:val="24"/>
              </w:rPr>
            </w:pPr>
          </w:p>
        </w:tc>
        <w:tc>
          <w:tcPr>
            <w:tcW w:w="628" w:type="dxa"/>
            <w:vAlign w:val="bottom"/>
          </w:tcPr>
          <w:p w:rsidR="0033504C" w:rsidRPr="005806E7" w:rsidRDefault="0033504C" w:rsidP="00876CBE">
            <w:pPr>
              <w:rPr>
                <w:rFonts w:ascii="Times New Roman" w:hAnsi="Times New Roman"/>
                <w:sz w:val="24"/>
              </w:rPr>
            </w:pPr>
          </w:p>
        </w:tc>
        <w:tc>
          <w:tcPr>
            <w:tcW w:w="1286" w:type="dxa"/>
          </w:tcPr>
          <w:p w:rsidR="0033504C" w:rsidRPr="005806E7" w:rsidRDefault="0033504C" w:rsidP="00876CBE">
            <w:pPr>
              <w:jc w:val="right"/>
              <w:rPr>
                <w:rFonts w:ascii="Times New Roman" w:hAnsi="Times New Roman"/>
                <w:sz w:val="24"/>
              </w:rPr>
            </w:pPr>
            <w:r w:rsidRPr="005806E7">
              <w:rPr>
                <w:rFonts w:ascii="Times New Roman" w:hAnsi="Times New Roman"/>
                <w:b/>
                <w:sz w:val="24"/>
              </w:rPr>
              <w:t>Итого:</w:t>
            </w:r>
          </w:p>
        </w:tc>
        <w:tc>
          <w:tcPr>
            <w:tcW w:w="1496" w:type="dxa"/>
          </w:tcPr>
          <w:p w:rsidR="0033504C" w:rsidRPr="005806E7" w:rsidRDefault="0033504C" w:rsidP="009132B4">
            <w:pPr>
              <w:jc w:val="right"/>
              <w:rPr>
                <w:rFonts w:ascii="Times New Roman" w:hAnsi="Times New Roman"/>
                <w:sz w:val="24"/>
              </w:rPr>
            </w:pPr>
          </w:p>
        </w:tc>
      </w:tr>
      <w:tr w:rsidR="0033504C" w:rsidRPr="005806E7" w:rsidTr="00AF75C0">
        <w:trPr>
          <w:cantSplit/>
        </w:trPr>
        <w:tc>
          <w:tcPr>
            <w:tcW w:w="134" w:type="dxa"/>
            <w:vAlign w:val="bottom"/>
          </w:tcPr>
          <w:p w:rsidR="0033504C" w:rsidRPr="005806E7" w:rsidRDefault="0033504C" w:rsidP="00876CBE">
            <w:pPr>
              <w:rPr>
                <w:rFonts w:ascii="Times New Roman" w:hAnsi="Times New Roman"/>
                <w:sz w:val="24"/>
              </w:rPr>
            </w:pPr>
          </w:p>
        </w:tc>
        <w:tc>
          <w:tcPr>
            <w:tcW w:w="479" w:type="dxa"/>
            <w:vAlign w:val="bottom"/>
          </w:tcPr>
          <w:p w:rsidR="0033504C" w:rsidRPr="005806E7" w:rsidRDefault="0033504C" w:rsidP="00876CBE">
            <w:pPr>
              <w:rPr>
                <w:rFonts w:ascii="Times New Roman" w:hAnsi="Times New Roman"/>
                <w:sz w:val="24"/>
              </w:rPr>
            </w:pPr>
          </w:p>
        </w:tc>
        <w:tc>
          <w:tcPr>
            <w:tcW w:w="4774" w:type="dxa"/>
            <w:vAlign w:val="bottom"/>
          </w:tcPr>
          <w:p w:rsidR="0033504C" w:rsidRPr="005806E7" w:rsidRDefault="0033504C" w:rsidP="00876CBE">
            <w:pPr>
              <w:rPr>
                <w:rFonts w:ascii="Times New Roman" w:hAnsi="Times New Roman"/>
                <w:sz w:val="24"/>
              </w:rPr>
            </w:pPr>
          </w:p>
        </w:tc>
        <w:tc>
          <w:tcPr>
            <w:tcW w:w="968" w:type="dxa"/>
            <w:vAlign w:val="bottom"/>
          </w:tcPr>
          <w:p w:rsidR="0033504C" w:rsidRPr="005806E7" w:rsidRDefault="0033504C" w:rsidP="00876CBE">
            <w:pPr>
              <w:rPr>
                <w:rFonts w:ascii="Times New Roman" w:hAnsi="Times New Roman"/>
                <w:sz w:val="24"/>
              </w:rPr>
            </w:pPr>
          </w:p>
        </w:tc>
        <w:tc>
          <w:tcPr>
            <w:tcW w:w="1914" w:type="dxa"/>
            <w:gridSpan w:val="2"/>
            <w:vAlign w:val="bottom"/>
          </w:tcPr>
          <w:p w:rsidR="0033504C" w:rsidRPr="005806E7" w:rsidRDefault="0033504C" w:rsidP="00876CBE">
            <w:pPr>
              <w:jc w:val="right"/>
              <w:rPr>
                <w:rFonts w:ascii="Times New Roman" w:hAnsi="Times New Roman"/>
                <w:sz w:val="24"/>
              </w:rPr>
            </w:pPr>
            <w:r w:rsidRPr="005806E7">
              <w:rPr>
                <w:rFonts w:ascii="Times New Roman" w:hAnsi="Times New Roman"/>
                <w:b/>
                <w:sz w:val="24"/>
              </w:rPr>
              <w:t>Без налога (НДС)</w:t>
            </w:r>
          </w:p>
        </w:tc>
        <w:tc>
          <w:tcPr>
            <w:tcW w:w="1496" w:type="dxa"/>
          </w:tcPr>
          <w:p w:rsidR="0033504C" w:rsidRPr="005806E7" w:rsidRDefault="0033504C" w:rsidP="00876CBE">
            <w:pPr>
              <w:jc w:val="right"/>
              <w:rPr>
                <w:rFonts w:ascii="Times New Roman" w:hAnsi="Times New Roman"/>
                <w:sz w:val="24"/>
              </w:rPr>
            </w:pPr>
          </w:p>
        </w:tc>
      </w:tr>
      <w:tr w:rsidR="0033504C" w:rsidRPr="005806E7" w:rsidTr="00AF75C0">
        <w:trPr>
          <w:cantSplit/>
          <w:trHeight w:val="305"/>
        </w:trPr>
        <w:tc>
          <w:tcPr>
            <w:tcW w:w="134" w:type="dxa"/>
            <w:vAlign w:val="bottom"/>
          </w:tcPr>
          <w:p w:rsidR="0033504C" w:rsidRPr="005806E7" w:rsidRDefault="0033504C" w:rsidP="00876CBE">
            <w:pPr>
              <w:rPr>
                <w:rFonts w:ascii="Times New Roman" w:hAnsi="Times New Roman"/>
                <w:sz w:val="24"/>
              </w:rPr>
            </w:pPr>
          </w:p>
        </w:tc>
        <w:tc>
          <w:tcPr>
            <w:tcW w:w="479" w:type="dxa"/>
            <w:vAlign w:val="bottom"/>
          </w:tcPr>
          <w:p w:rsidR="0033504C" w:rsidRPr="005806E7" w:rsidRDefault="0033504C" w:rsidP="00876CBE">
            <w:pPr>
              <w:rPr>
                <w:rFonts w:ascii="Times New Roman" w:hAnsi="Times New Roman"/>
                <w:sz w:val="24"/>
              </w:rPr>
            </w:pPr>
          </w:p>
        </w:tc>
        <w:tc>
          <w:tcPr>
            <w:tcW w:w="4774" w:type="dxa"/>
            <w:vAlign w:val="bottom"/>
          </w:tcPr>
          <w:p w:rsidR="0033504C" w:rsidRPr="005806E7" w:rsidRDefault="0033504C" w:rsidP="00876CBE">
            <w:pPr>
              <w:rPr>
                <w:rFonts w:ascii="Times New Roman" w:hAnsi="Times New Roman"/>
                <w:sz w:val="24"/>
              </w:rPr>
            </w:pPr>
          </w:p>
        </w:tc>
        <w:tc>
          <w:tcPr>
            <w:tcW w:w="968" w:type="dxa"/>
            <w:vAlign w:val="bottom"/>
          </w:tcPr>
          <w:p w:rsidR="0033504C" w:rsidRPr="005806E7" w:rsidRDefault="0033504C" w:rsidP="00876CBE">
            <w:pPr>
              <w:rPr>
                <w:rFonts w:ascii="Times New Roman" w:hAnsi="Times New Roman"/>
                <w:sz w:val="24"/>
              </w:rPr>
            </w:pPr>
          </w:p>
        </w:tc>
        <w:tc>
          <w:tcPr>
            <w:tcW w:w="1914" w:type="dxa"/>
            <w:gridSpan w:val="2"/>
            <w:vAlign w:val="bottom"/>
          </w:tcPr>
          <w:p w:rsidR="0033504C" w:rsidRPr="005806E7" w:rsidRDefault="0033504C" w:rsidP="00876CBE">
            <w:pPr>
              <w:jc w:val="right"/>
              <w:rPr>
                <w:rFonts w:ascii="Times New Roman" w:hAnsi="Times New Roman"/>
                <w:sz w:val="24"/>
              </w:rPr>
            </w:pPr>
            <w:r w:rsidRPr="005806E7">
              <w:rPr>
                <w:rFonts w:ascii="Times New Roman" w:hAnsi="Times New Roman"/>
                <w:b/>
                <w:sz w:val="24"/>
              </w:rPr>
              <w:t>Всего к оплате:</w:t>
            </w:r>
          </w:p>
        </w:tc>
        <w:tc>
          <w:tcPr>
            <w:tcW w:w="1496" w:type="dxa"/>
          </w:tcPr>
          <w:p w:rsidR="0033504C" w:rsidRPr="005806E7" w:rsidRDefault="0033504C" w:rsidP="009132B4">
            <w:pPr>
              <w:jc w:val="right"/>
              <w:rPr>
                <w:rFonts w:ascii="Times New Roman" w:hAnsi="Times New Roman"/>
                <w:sz w:val="24"/>
              </w:rPr>
            </w:pPr>
          </w:p>
        </w:tc>
      </w:tr>
    </w:tbl>
    <w:p w:rsidR="00D10846" w:rsidRPr="005806E7" w:rsidRDefault="00D10846" w:rsidP="00D10846">
      <w:pPr>
        <w:spacing w:after="0"/>
        <w:rPr>
          <w:vanish/>
        </w:rPr>
      </w:pPr>
    </w:p>
    <w:tbl>
      <w:tblPr>
        <w:tblStyle w:val="TableStyle2"/>
        <w:tblW w:w="9765" w:type="dxa"/>
        <w:tblInd w:w="57" w:type="dxa"/>
        <w:tblLayout w:type="fixed"/>
        <w:tblCellMar>
          <w:left w:w="57" w:type="dxa"/>
          <w:right w:w="57" w:type="dxa"/>
        </w:tblCellMar>
        <w:tblLook w:val="04A0" w:firstRow="1" w:lastRow="0" w:firstColumn="1" w:lastColumn="0" w:noHBand="0" w:noVBand="1"/>
      </w:tblPr>
      <w:tblGrid>
        <w:gridCol w:w="135"/>
        <w:gridCol w:w="314"/>
        <w:gridCol w:w="7267"/>
        <w:gridCol w:w="314"/>
        <w:gridCol w:w="314"/>
        <w:gridCol w:w="314"/>
        <w:gridCol w:w="314"/>
        <w:gridCol w:w="314"/>
        <w:gridCol w:w="314"/>
        <w:gridCol w:w="165"/>
      </w:tblGrid>
      <w:tr w:rsidR="00D10846" w:rsidRPr="005806E7" w:rsidTr="00AF75C0">
        <w:trPr>
          <w:cantSplit/>
          <w:trHeight w:val="135"/>
        </w:trPr>
        <w:tc>
          <w:tcPr>
            <w:tcW w:w="135" w:type="dxa"/>
            <w:vAlign w:val="bottom"/>
          </w:tcPr>
          <w:p w:rsidR="00D10846" w:rsidRPr="005806E7" w:rsidRDefault="00D10846" w:rsidP="00876CBE">
            <w:pPr>
              <w:rPr>
                <w:rFonts w:ascii="Times New Roman" w:hAnsi="Times New Roman"/>
                <w:sz w:val="24"/>
              </w:rPr>
            </w:pPr>
          </w:p>
        </w:tc>
        <w:tc>
          <w:tcPr>
            <w:tcW w:w="314" w:type="dxa"/>
            <w:tcBorders>
              <w:bottom w:val="none" w:sz="4" w:space="0" w:color="auto"/>
            </w:tcBorders>
            <w:vAlign w:val="bottom"/>
          </w:tcPr>
          <w:p w:rsidR="00D10846" w:rsidRPr="005806E7" w:rsidRDefault="00D10846" w:rsidP="00876CBE">
            <w:pPr>
              <w:rPr>
                <w:rFonts w:ascii="Times New Roman" w:hAnsi="Times New Roman"/>
                <w:sz w:val="24"/>
              </w:rPr>
            </w:pPr>
          </w:p>
        </w:tc>
        <w:tc>
          <w:tcPr>
            <w:tcW w:w="7267" w:type="dxa"/>
            <w:tcBorders>
              <w:bottom w:val="none" w:sz="4" w:space="0" w:color="auto"/>
            </w:tcBorders>
            <w:vAlign w:val="bottom"/>
          </w:tcPr>
          <w:p w:rsidR="00D10846" w:rsidRPr="005806E7" w:rsidRDefault="00D10846" w:rsidP="00876CBE">
            <w:pPr>
              <w:rPr>
                <w:rFonts w:ascii="Times New Roman" w:hAnsi="Times New Roman"/>
                <w:sz w:val="24"/>
              </w:rPr>
            </w:pPr>
          </w:p>
        </w:tc>
        <w:tc>
          <w:tcPr>
            <w:tcW w:w="314" w:type="dxa"/>
            <w:tcBorders>
              <w:bottom w:val="none" w:sz="4" w:space="0" w:color="auto"/>
            </w:tcBorders>
            <w:vAlign w:val="bottom"/>
          </w:tcPr>
          <w:p w:rsidR="00D10846" w:rsidRPr="005806E7" w:rsidRDefault="00D10846" w:rsidP="00876CBE">
            <w:pPr>
              <w:rPr>
                <w:rFonts w:ascii="Times New Roman" w:hAnsi="Times New Roman"/>
                <w:sz w:val="24"/>
              </w:rPr>
            </w:pPr>
          </w:p>
        </w:tc>
        <w:tc>
          <w:tcPr>
            <w:tcW w:w="314" w:type="dxa"/>
            <w:tcBorders>
              <w:bottom w:val="none" w:sz="4" w:space="0" w:color="auto"/>
            </w:tcBorders>
            <w:vAlign w:val="bottom"/>
          </w:tcPr>
          <w:p w:rsidR="00D10846" w:rsidRPr="005806E7" w:rsidRDefault="00D10846" w:rsidP="00876CBE">
            <w:pPr>
              <w:rPr>
                <w:rFonts w:ascii="Times New Roman" w:hAnsi="Times New Roman"/>
                <w:sz w:val="24"/>
              </w:rPr>
            </w:pPr>
          </w:p>
        </w:tc>
        <w:tc>
          <w:tcPr>
            <w:tcW w:w="314" w:type="dxa"/>
            <w:tcBorders>
              <w:bottom w:val="none" w:sz="4" w:space="0" w:color="auto"/>
            </w:tcBorders>
            <w:vAlign w:val="bottom"/>
          </w:tcPr>
          <w:p w:rsidR="00D10846" w:rsidRPr="005806E7" w:rsidRDefault="00D10846" w:rsidP="00876CBE">
            <w:pPr>
              <w:rPr>
                <w:rFonts w:ascii="Times New Roman" w:hAnsi="Times New Roman"/>
                <w:sz w:val="24"/>
              </w:rPr>
            </w:pPr>
          </w:p>
        </w:tc>
        <w:tc>
          <w:tcPr>
            <w:tcW w:w="314" w:type="dxa"/>
            <w:tcBorders>
              <w:bottom w:val="none" w:sz="4" w:space="0" w:color="auto"/>
            </w:tcBorders>
            <w:vAlign w:val="bottom"/>
          </w:tcPr>
          <w:p w:rsidR="00D10846" w:rsidRPr="005806E7" w:rsidRDefault="00D10846" w:rsidP="00876CBE">
            <w:pPr>
              <w:rPr>
                <w:rFonts w:ascii="Times New Roman" w:hAnsi="Times New Roman"/>
                <w:sz w:val="24"/>
              </w:rPr>
            </w:pPr>
          </w:p>
        </w:tc>
        <w:tc>
          <w:tcPr>
            <w:tcW w:w="314" w:type="dxa"/>
            <w:tcBorders>
              <w:bottom w:val="none" w:sz="4" w:space="0" w:color="auto"/>
            </w:tcBorders>
            <w:vAlign w:val="bottom"/>
          </w:tcPr>
          <w:p w:rsidR="00D10846" w:rsidRPr="005806E7" w:rsidRDefault="00D10846" w:rsidP="00876CBE">
            <w:pPr>
              <w:rPr>
                <w:rFonts w:ascii="Times New Roman" w:hAnsi="Times New Roman"/>
                <w:sz w:val="24"/>
              </w:rPr>
            </w:pPr>
          </w:p>
        </w:tc>
        <w:tc>
          <w:tcPr>
            <w:tcW w:w="314" w:type="dxa"/>
            <w:tcBorders>
              <w:bottom w:val="none" w:sz="4" w:space="0" w:color="auto"/>
            </w:tcBorders>
            <w:vAlign w:val="bottom"/>
          </w:tcPr>
          <w:p w:rsidR="00D10846" w:rsidRPr="005806E7" w:rsidRDefault="00D10846" w:rsidP="00876CBE">
            <w:pPr>
              <w:rPr>
                <w:rFonts w:ascii="Times New Roman" w:hAnsi="Times New Roman"/>
                <w:sz w:val="24"/>
              </w:rPr>
            </w:pPr>
          </w:p>
        </w:tc>
        <w:tc>
          <w:tcPr>
            <w:tcW w:w="165" w:type="dxa"/>
            <w:tcBorders>
              <w:bottom w:val="none" w:sz="4" w:space="0" w:color="auto"/>
            </w:tcBorders>
            <w:vAlign w:val="bottom"/>
          </w:tcPr>
          <w:p w:rsidR="00D10846" w:rsidRPr="005806E7" w:rsidRDefault="00D10846" w:rsidP="00876CBE">
            <w:pPr>
              <w:rPr>
                <w:rFonts w:ascii="Times New Roman" w:hAnsi="Times New Roman"/>
                <w:sz w:val="24"/>
              </w:rPr>
            </w:pPr>
          </w:p>
        </w:tc>
      </w:tr>
      <w:tr w:rsidR="00D10846" w:rsidRPr="005806E7" w:rsidTr="00AF75C0">
        <w:trPr>
          <w:cantSplit/>
        </w:trPr>
        <w:tc>
          <w:tcPr>
            <w:tcW w:w="135" w:type="dxa"/>
            <w:vAlign w:val="bottom"/>
          </w:tcPr>
          <w:p w:rsidR="00D10846" w:rsidRPr="005806E7" w:rsidRDefault="00D10846" w:rsidP="00876CBE">
            <w:pPr>
              <w:rPr>
                <w:rFonts w:ascii="Times New Roman" w:hAnsi="Times New Roman"/>
                <w:sz w:val="24"/>
              </w:rPr>
            </w:pPr>
          </w:p>
        </w:tc>
        <w:tc>
          <w:tcPr>
            <w:tcW w:w="8209" w:type="dxa"/>
            <w:gridSpan w:val="4"/>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165" w:type="dxa"/>
            <w:vAlign w:val="bottom"/>
          </w:tcPr>
          <w:p w:rsidR="00D10846" w:rsidRPr="005806E7" w:rsidRDefault="00D10846" w:rsidP="00876CBE">
            <w:pPr>
              <w:rPr>
                <w:rFonts w:ascii="Times New Roman" w:hAnsi="Times New Roman"/>
                <w:sz w:val="24"/>
              </w:rPr>
            </w:pPr>
          </w:p>
        </w:tc>
      </w:tr>
    </w:tbl>
    <w:p w:rsidR="00B910EC" w:rsidRPr="005806E7" w:rsidRDefault="00B910EC" w:rsidP="00B910EC">
      <w:pPr>
        <w:spacing w:after="0" w:line="240" w:lineRule="auto"/>
        <w:ind w:firstLine="709"/>
        <w:jc w:val="both"/>
        <w:rPr>
          <w:rFonts w:ascii="Times New Roman" w:hAnsi="Times New Roman"/>
          <w:b/>
        </w:rPr>
      </w:pPr>
      <w:r w:rsidRPr="005806E7">
        <w:rPr>
          <w:rFonts w:ascii="Times New Roman" w:hAnsi="Times New Roman"/>
          <w:b/>
        </w:rPr>
        <w:t>1. Требования к Лицензиату:</w:t>
      </w:r>
    </w:p>
    <w:p w:rsidR="00B910EC" w:rsidRPr="005806E7" w:rsidRDefault="00B910EC" w:rsidP="00B910EC">
      <w:pPr>
        <w:tabs>
          <w:tab w:val="left" w:pos="709"/>
        </w:tabs>
        <w:spacing w:after="0" w:line="240" w:lineRule="auto"/>
        <w:ind w:firstLine="709"/>
        <w:contextualSpacing/>
        <w:jc w:val="both"/>
        <w:rPr>
          <w:rFonts w:ascii="Times New Roman" w:hAnsi="Times New Roman"/>
          <w:bCs/>
          <w:iCs/>
          <w:lang w:eastAsia="ar-SA"/>
        </w:rPr>
      </w:pPr>
      <w:r w:rsidRPr="005806E7">
        <w:rPr>
          <w:rFonts w:ascii="Times New Roman" w:hAnsi="Times New Roman"/>
          <w:bCs/>
          <w:iCs/>
          <w:lang w:eastAsia="ar-SA"/>
        </w:rPr>
        <w:t>1.1. Лицензиат должен обладать правом предоставления лицензии на Программное обеспечение.</w:t>
      </w:r>
    </w:p>
    <w:p w:rsidR="00B910EC" w:rsidRPr="005806E7" w:rsidRDefault="00B910EC" w:rsidP="00B910EC">
      <w:pPr>
        <w:tabs>
          <w:tab w:val="left" w:pos="709"/>
        </w:tabs>
        <w:spacing w:after="0" w:line="240" w:lineRule="auto"/>
        <w:ind w:firstLine="709"/>
        <w:contextualSpacing/>
        <w:jc w:val="both"/>
        <w:rPr>
          <w:rFonts w:ascii="Times New Roman" w:hAnsi="Times New Roman"/>
          <w:b/>
          <w:lang w:eastAsia="ar-SA"/>
        </w:rPr>
      </w:pPr>
      <w:r w:rsidRPr="005806E7">
        <w:rPr>
          <w:rFonts w:ascii="Times New Roman" w:hAnsi="Times New Roman"/>
          <w:b/>
          <w:lang w:eastAsia="ar-SA"/>
        </w:rPr>
        <w:t>2. Порядок приемки оказанных услуг</w:t>
      </w:r>
    </w:p>
    <w:p w:rsidR="00B910EC" w:rsidRPr="005806E7" w:rsidRDefault="00B910EC" w:rsidP="00B910EC">
      <w:pPr>
        <w:tabs>
          <w:tab w:val="num" w:pos="0"/>
        </w:tabs>
        <w:spacing w:after="0" w:line="240" w:lineRule="auto"/>
        <w:ind w:firstLine="709"/>
        <w:jc w:val="both"/>
        <w:rPr>
          <w:rFonts w:ascii="Times New Roman" w:hAnsi="Times New Roman"/>
          <w:bCs/>
          <w:iCs/>
        </w:rPr>
      </w:pPr>
      <w:r w:rsidRPr="005806E7">
        <w:rPr>
          <w:rFonts w:ascii="Times New Roman" w:hAnsi="Times New Roman"/>
        </w:rPr>
        <w:t>2.1. Приемка обновленного программного обеспечения</w:t>
      </w:r>
      <w:r w:rsidRPr="005806E7">
        <w:rPr>
          <w:rFonts w:ascii="Times New Roman" w:hAnsi="Times New Roman"/>
          <w:bCs/>
          <w:iCs/>
        </w:rPr>
        <w:t xml:space="preserve"> осуществляется представителями Пользователя с проверкой количества и соответствия технических характеристик;</w:t>
      </w:r>
    </w:p>
    <w:p w:rsidR="00B910EC" w:rsidRPr="005806E7" w:rsidRDefault="00B910EC" w:rsidP="00B910EC">
      <w:pPr>
        <w:tabs>
          <w:tab w:val="num" w:pos="0"/>
        </w:tabs>
        <w:spacing w:after="0" w:line="240" w:lineRule="auto"/>
        <w:ind w:firstLine="709"/>
        <w:jc w:val="both"/>
        <w:outlineLvl w:val="0"/>
        <w:rPr>
          <w:rFonts w:ascii="Times New Roman" w:hAnsi="Times New Roman"/>
          <w:b/>
        </w:rPr>
      </w:pPr>
      <w:r w:rsidRPr="005806E7">
        <w:rPr>
          <w:rFonts w:ascii="Times New Roman" w:hAnsi="Times New Roman"/>
          <w:bCs/>
          <w:iCs/>
        </w:rPr>
        <w:tab/>
        <w:t xml:space="preserve">2.2. В случае мотивированного отказа Пользователя от принятия результатов оказанных услуг, </w:t>
      </w:r>
      <w:r w:rsidRPr="005806E7">
        <w:rPr>
          <w:rFonts w:ascii="Times New Roman" w:hAnsi="Times New Roman"/>
          <w:bCs/>
          <w:iCs/>
          <w:lang w:eastAsia="ar-SA"/>
        </w:rPr>
        <w:t xml:space="preserve">Лицензиат </w:t>
      </w:r>
      <w:r w:rsidRPr="005806E7">
        <w:rPr>
          <w:rFonts w:ascii="Times New Roman" w:hAnsi="Times New Roman"/>
          <w:bCs/>
          <w:iCs/>
        </w:rPr>
        <w:t>обязан устранить все выявленные недостатки за свой счет в течение 3 календарных дней после получения от Пользователя уведомления об отказе от принятия оказанных услуг.</w:t>
      </w:r>
    </w:p>
    <w:p w:rsidR="00B910EC" w:rsidRPr="005806E7" w:rsidRDefault="00B910EC" w:rsidP="00B910EC">
      <w:pPr>
        <w:tabs>
          <w:tab w:val="num" w:pos="0"/>
        </w:tabs>
        <w:spacing w:after="0" w:line="240" w:lineRule="auto"/>
        <w:ind w:firstLine="709"/>
        <w:jc w:val="both"/>
        <w:outlineLvl w:val="0"/>
        <w:rPr>
          <w:rFonts w:ascii="Times New Roman" w:hAnsi="Times New Roman"/>
          <w:b/>
        </w:rPr>
      </w:pPr>
      <w:r w:rsidRPr="005806E7">
        <w:rPr>
          <w:rFonts w:ascii="Times New Roman" w:hAnsi="Times New Roman"/>
          <w:b/>
        </w:rPr>
        <w:tab/>
        <w:t>3. Требования к сроку и объему предоставления гарантии:</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bCs/>
          <w:iCs/>
        </w:rPr>
        <w:t xml:space="preserve">3.1. Гарантийный срок на </w:t>
      </w:r>
      <w:proofErr w:type="gramStart"/>
      <w:r w:rsidRPr="005806E7">
        <w:rPr>
          <w:rFonts w:ascii="Times New Roman" w:hAnsi="Times New Roman"/>
          <w:bCs/>
          <w:iCs/>
        </w:rPr>
        <w:t>обновленное</w:t>
      </w:r>
      <w:proofErr w:type="gramEnd"/>
      <w:r w:rsidRPr="005806E7">
        <w:rPr>
          <w:rFonts w:ascii="Times New Roman" w:hAnsi="Times New Roman"/>
          <w:bCs/>
          <w:iCs/>
        </w:rPr>
        <w:t xml:space="preserve"> ПО</w:t>
      </w:r>
      <w:r w:rsidRPr="005806E7">
        <w:rPr>
          <w:rFonts w:ascii="Times New Roman" w:hAnsi="Times New Roman"/>
          <w:iCs/>
        </w:rPr>
        <w:t xml:space="preserve"> – не менее 12 месяцев после подписания Акта на передачу права;</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3.2. Исполнитель гарантирует лицензионное программное обеспечение.</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ab/>
        <w:t xml:space="preserve">3.3. Исполнитель должен предоставить следующие гарантии качества и легального происхождения обновленного программного обеспечения: </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lastRenderedPageBreak/>
        <w:t>3.3.1. Гарантию на безотказную работу обновленного программного обеспечения на срок действия лицензии;</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3.3.2. Копии документов от Правообладателей или их уполномоченных представителей, подтверждающих право Исполнителя на оказание услуг, связанных с указанным лицензионным программным обеспечением;</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 xml:space="preserve">3.4. Способ оказания технической поддержки: </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3.4.1. По телефону;</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 xml:space="preserve">3.4.2. По </w:t>
      </w:r>
      <w:proofErr w:type="gramStart"/>
      <w:r w:rsidRPr="005806E7">
        <w:rPr>
          <w:rFonts w:ascii="Times New Roman" w:hAnsi="Times New Roman"/>
          <w:iCs/>
        </w:rPr>
        <w:t>е</w:t>
      </w:r>
      <w:proofErr w:type="gramEnd"/>
      <w:r w:rsidRPr="005806E7">
        <w:rPr>
          <w:rFonts w:ascii="Times New Roman" w:hAnsi="Times New Roman"/>
          <w:iCs/>
        </w:rPr>
        <w:t>-</w:t>
      </w:r>
      <w:proofErr w:type="spellStart"/>
      <w:r w:rsidRPr="005806E7">
        <w:rPr>
          <w:rFonts w:ascii="Times New Roman" w:hAnsi="Times New Roman"/>
          <w:iCs/>
        </w:rPr>
        <w:t>mail</w:t>
      </w:r>
      <w:proofErr w:type="spellEnd"/>
      <w:r w:rsidRPr="005806E7">
        <w:rPr>
          <w:rFonts w:ascii="Times New Roman" w:hAnsi="Times New Roman"/>
          <w:iCs/>
        </w:rPr>
        <w:t>;</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ab/>
        <w:t>3.4.3. В офисе исполнителя (по предварительной договоренности);</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 xml:space="preserve">3.5. Перечень предоставляемых услуг по гарантийной технической поддержке: </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3.5.1. Консультации по инсталляции и удалению ПО;</w:t>
      </w:r>
    </w:p>
    <w:p w:rsidR="00B910EC" w:rsidRPr="005806E7" w:rsidRDefault="00B910EC" w:rsidP="00B910EC">
      <w:pPr>
        <w:tabs>
          <w:tab w:val="num" w:pos="0"/>
        </w:tabs>
        <w:spacing w:after="0" w:line="240" w:lineRule="auto"/>
        <w:ind w:firstLine="709"/>
        <w:jc w:val="both"/>
        <w:rPr>
          <w:rFonts w:ascii="Times New Roman" w:hAnsi="Times New Roman"/>
          <w:bCs/>
          <w:iCs/>
        </w:rPr>
      </w:pPr>
      <w:r w:rsidRPr="005806E7">
        <w:rPr>
          <w:rFonts w:ascii="Times New Roman" w:hAnsi="Times New Roman"/>
          <w:iCs/>
        </w:rPr>
        <w:t xml:space="preserve">3.5.2. Консультации по базовым функциям и возможностям </w:t>
      </w:r>
      <w:proofErr w:type="gramStart"/>
      <w:r w:rsidRPr="005806E7">
        <w:rPr>
          <w:rFonts w:ascii="Times New Roman" w:hAnsi="Times New Roman"/>
          <w:iCs/>
        </w:rPr>
        <w:t>ПО</w:t>
      </w:r>
      <w:proofErr w:type="gramEnd"/>
      <w:r w:rsidRPr="005806E7">
        <w:rPr>
          <w:rFonts w:ascii="Times New Roman" w:hAnsi="Times New Roman"/>
          <w:iCs/>
        </w:rPr>
        <w:t>;</w:t>
      </w:r>
    </w:p>
    <w:p w:rsidR="00B910EC" w:rsidRPr="005806E7" w:rsidRDefault="00B910EC" w:rsidP="00B910EC">
      <w:pPr>
        <w:tabs>
          <w:tab w:val="num" w:pos="0"/>
        </w:tabs>
        <w:spacing w:after="0" w:line="240" w:lineRule="auto"/>
        <w:ind w:firstLine="709"/>
        <w:jc w:val="both"/>
        <w:rPr>
          <w:rFonts w:ascii="Times New Roman" w:hAnsi="Times New Roman"/>
        </w:rPr>
      </w:pPr>
      <w:r w:rsidRPr="005806E7">
        <w:rPr>
          <w:rFonts w:ascii="Times New Roman" w:hAnsi="Times New Roman"/>
          <w:bCs/>
          <w:iCs/>
        </w:rPr>
        <w:t>3.5.3. Прием замечаний по работе ПО;</w:t>
      </w:r>
    </w:p>
    <w:p w:rsidR="00B910EC" w:rsidRPr="005806E7" w:rsidRDefault="00B910EC" w:rsidP="00B910EC">
      <w:pPr>
        <w:tabs>
          <w:tab w:val="num" w:pos="0"/>
        </w:tabs>
        <w:spacing w:after="0" w:line="240" w:lineRule="auto"/>
        <w:ind w:firstLine="709"/>
        <w:jc w:val="both"/>
        <w:rPr>
          <w:rFonts w:ascii="Times New Roman" w:hAnsi="Times New Roman"/>
          <w:bCs/>
          <w:iCs/>
        </w:rPr>
      </w:pPr>
      <w:r w:rsidRPr="005806E7">
        <w:rPr>
          <w:rFonts w:ascii="Times New Roman" w:hAnsi="Times New Roman"/>
        </w:rPr>
        <w:tab/>
        <w:t>3.5.4. Обработка неограниченного количества запросов на поддержку;</w:t>
      </w:r>
    </w:p>
    <w:p w:rsidR="00B910EC" w:rsidRPr="005806E7" w:rsidRDefault="00B910EC" w:rsidP="00B910EC">
      <w:pPr>
        <w:autoSpaceDE w:val="0"/>
        <w:autoSpaceDN w:val="0"/>
        <w:adjustRightInd w:val="0"/>
        <w:spacing w:after="0" w:line="240" w:lineRule="auto"/>
        <w:ind w:firstLine="709"/>
        <w:jc w:val="both"/>
        <w:rPr>
          <w:rFonts w:ascii="Times New Roman" w:hAnsi="Times New Roman"/>
          <w:bCs/>
          <w:iCs/>
        </w:rPr>
      </w:pPr>
      <w:r w:rsidRPr="005806E7">
        <w:rPr>
          <w:rFonts w:ascii="Times New Roman" w:hAnsi="Times New Roman"/>
          <w:bCs/>
          <w:iCs/>
        </w:rPr>
        <w:t>3.5.5. Информационное сопровождение.</w:t>
      </w:r>
    </w:p>
    <w:p w:rsidR="00B910EC" w:rsidRPr="005806E7" w:rsidRDefault="00B910EC" w:rsidP="00B910EC">
      <w:pPr>
        <w:autoSpaceDE w:val="0"/>
        <w:autoSpaceDN w:val="0"/>
        <w:adjustRightInd w:val="0"/>
        <w:spacing w:after="0" w:line="240" w:lineRule="auto"/>
        <w:ind w:firstLine="709"/>
        <w:jc w:val="both"/>
        <w:rPr>
          <w:rFonts w:ascii="Times New Roman" w:hAnsi="Times New Roman"/>
          <w:bCs/>
          <w:iCs/>
        </w:rPr>
      </w:pPr>
    </w:p>
    <w:p w:rsidR="00B910EC" w:rsidRPr="005806E7" w:rsidRDefault="00B910EC" w:rsidP="00B910EC">
      <w:pPr>
        <w:spacing w:after="0" w:line="240" w:lineRule="auto"/>
        <w:ind w:firstLine="709"/>
        <w:jc w:val="both"/>
        <w:rPr>
          <w:rFonts w:ascii="Times New Roman" w:hAnsi="Times New Roman"/>
          <w:b/>
        </w:rPr>
      </w:pPr>
      <w:r w:rsidRPr="005806E7">
        <w:rPr>
          <w:rFonts w:ascii="Times New Roman" w:hAnsi="Times New Roman"/>
          <w:b/>
          <w:iCs/>
        </w:rPr>
        <w:t xml:space="preserve">4. </w:t>
      </w:r>
      <w:r w:rsidRPr="005806E7">
        <w:rPr>
          <w:rFonts w:ascii="Times New Roman" w:hAnsi="Times New Roman"/>
          <w:b/>
        </w:rPr>
        <w:t>Конфиденциальность сторон:</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 xml:space="preserve">4.1. Стороны обязуются сохранять конфиденциальность в отношении любой информации, касающейся исполнения Договора. </w:t>
      </w:r>
    </w:p>
    <w:p w:rsidR="00B910EC" w:rsidRPr="005806E7"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4.2. Лицензиат обязуется не разглашать ставшей ему известной информацию, составляющую налоговую или иную, охраняемую законом тайну, в случае если в процессе оказания услуг ему стала известна и (или) доступна такая информация.</w:t>
      </w:r>
    </w:p>
    <w:p w:rsidR="00B910EC" w:rsidRDefault="00B910EC" w:rsidP="00B910EC">
      <w:pPr>
        <w:tabs>
          <w:tab w:val="num" w:pos="0"/>
        </w:tabs>
        <w:spacing w:after="0" w:line="240" w:lineRule="auto"/>
        <w:ind w:firstLine="709"/>
        <w:jc w:val="both"/>
        <w:rPr>
          <w:rFonts w:ascii="Times New Roman" w:hAnsi="Times New Roman"/>
          <w:iCs/>
        </w:rPr>
      </w:pPr>
      <w:r w:rsidRPr="005806E7">
        <w:rPr>
          <w:rFonts w:ascii="Times New Roman" w:hAnsi="Times New Roman"/>
          <w:iCs/>
        </w:rPr>
        <w:t xml:space="preserve">4.3. </w:t>
      </w:r>
      <w:proofErr w:type="gramStart"/>
      <w:r w:rsidR="00795D74" w:rsidRPr="005806E7">
        <w:rPr>
          <w:rFonts w:ascii="Times New Roman" w:hAnsi="Times New Roman"/>
          <w:iCs/>
        </w:rPr>
        <w:t xml:space="preserve">Лицензиат </w:t>
      </w:r>
      <w:r w:rsidRPr="005806E7">
        <w:rPr>
          <w:rFonts w:ascii="Times New Roman" w:hAnsi="Times New Roman"/>
          <w:iCs/>
        </w:rPr>
        <w:t xml:space="preserve">может получать служебные файлы и информацию с компьютера Пользователя, необходимые для надлежащего оказания информационных услуг, только по согласованию с руководителем (уполномоченном лицом) </w:t>
      </w:r>
      <w:r w:rsidR="00795D74" w:rsidRPr="005806E7">
        <w:rPr>
          <w:rFonts w:ascii="Times New Roman" w:hAnsi="Times New Roman"/>
          <w:iCs/>
        </w:rPr>
        <w:t>Пользователя</w:t>
      </w:r>
      <w:r w:rsidRPr="005806E7">
        <w:rPr>
          <w:rFonts w:ascii="Times New Roman" w:hAnsi="Times New Roman"/>
          <w:iCs/>
        </w:rPr>
        <w:t xml:space="preserve"> (согласно пункту 5.8.</w:t>
      </w:r>
      <w:proofErr w:type="gramEnd"/>
      <w:r w:rsidRPr="005806E7">
        <w:rPr>
          <w:rFonts w:ascii="Times New Roman" w:hAnsi="Times New Roman"/>
          <w:iCs/>
        </w:rPr>
        <w:t xml:space="preserve"> </w:t>
      </w:r>
      <w:proofErr w:type="gramStart"/>
      <w:r w:rsidRPr="005806E7">
        <w:rPr>
          <w:rFonts w:ascii="Times New Roman" w:hAnsi="Times New Roman"/>
          <w:iCs/>
        </w:rPr>
        <w:t>«Политики управления доступом ФНС России» (далее - Политика), утвержденной приказом ФНС России от 15.05.2019 № ММВ-7-6/249@).</w:t>
      </w:r>
      <w:proofErr w:type="gramEnd"/>
    </w:p>
    <w:p w:rsidR="003827BD" w:rsidRDefault="003827BD" w:rsidP="00B910EC">
      <w:pPr>
        <w:tabs>
          <w:tab w:val="num" w:pos="0"/>
        </w:tabs>
        <w:spacing w:after="0" w:line="240" w:lineRule="auto"/>
        <w:ind w:firstLine="709"/>
        <w:jc w:val="both"/>
        <w:rPr>
          <w:rFonts w:ascii="Times New Roman" w:hAnsi="Times New Roman"/>
          <w:iCs/>
        </w:rPr>
      </w:pPr>
    </w:p>
    <w:p w:rsidR="003827BD" w:rsidRDefault="003827BD" w:rsidP="003827BD">
      <w:pPr>
        <w:pStyle w:val="ConsPlusNormal"/>
        <w:ind w:firstLine="709"/>
        <w:jc w:val="both"/>
        <w:rPr>
          <w:rFonts w:ascii="Times New Roman" w:hAnsi="Times New Roman"/>
          <w:b/>
        </w:rPr>
      </w:pPr>
      <w:r>
        <w:rPr>
          <w:rFonts w:ascii="Times New Roman" w:hAnsi="Times New Roman"/>
          <w:b/>
        </w:rPr>
        <w:t>5. Антикоррупционная оговорка</w:t>
      </w:r>
    </w:p>
    <w:p w:rsidR="003827BD" w:rsidRDefault="003827BD" w:rsidP="003827BD">
      <w:pPr>
        <w:pStyle w:val="ConsPlusNormal"/>
        <w:ind w:firstLine="709"/>
        <w:jc w:val="both"/>
        <w:rPr>
          <w:rFonts w:ascii="Times New Roman" w:hAnsi="Times New Roman"/>
        </w:rPr>
      </w:pPr>
      <w:r>
        <w:rPr>
          <w:rFonts w:ascii="Times New Roman" w:hAnsi="Times New Roman"/>
        </w:rPr>
        <w:t xml:space="preserve">5.1. </w:t>
      </w:r>
      <w:proofErr w:type="gramStart"/>
      <w:r>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827BD" w:rsidRDefault="003827BD" w:rsidP="003827BD">
      <w:pPr>
        <w:pStyle w:val="ConsPlusNormal"/>
        <w:ind w:firstLine="709"/>
        <w:jc w:val="both"/>
        <w:rPr>
          <w:rFonts w:ascii="Times New Roman" w:hAnsi="Times New Roman"/>
        </w:rPr>
      </w:pPr>
      <w:r>
        <w:rPr>
          <w:rFonts w:ascii="Times New Roman" w:hAnsi="Times New Roman"/>
        </w:rPr>
        <w:t>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827BD" w:rsidRDefault="003827BD" w:rsidP="003827BD">
      <w:pPr>
        <w:pStyle w:val="ConsPlusNormal"/>
        <w:ind w:firstLine="709"/>
        <w:jc w:val="both"/>
        <w:rPr>
          <w:rFonts w:ascii="Times New Roman" w:hAnsi="Times New Roman"/>
        </w:rPr>
      </w:pPr>
      <w:r>
        <w:rPr>
          <w:rFonts w:ascii="Times New Roman" w:hAnsi="Times New Roman"/>
        </w:rPr>
        <w:t xml:space="preserve">5.3.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Pr>
          <w:rFonts w:ascii="Times New Roman" w:hAnsi="Times New Roman"/>
        </w:rPr>
        <w:t>с даты направления</w:t>
      </w:r>
      <w:proofErr w:type="gramEnd"/>
      <w:r>
        <w:rPr>
          <w:rFonts w:ascii="Times New Roman" w:hAnsi="Times New Roman"/>
        </w:rPr>
        <w:t xml:space="preserve"> письменного уведомления.</w:t>
      </w:r>
    </w:p>
    <w:p w:rsidR="003827BD" w:rsidRDefault="003827BD" w:rsidP="003827BD">
      <w:pPr>
        <w:pStyle w:val="ConsPlusNormal"/>
        <w:ind w:firstLine="709"/>
        <w:jc w:val="both"/>
        <w:rPr>
          <w:rFonts w:ascii="Times New Roman" w:hAnsi="Times New Roman"/>
        </w:rPr>
      </w:pPr>
      <w:r>
        <w:rPr>
          <w:rFonts w:ascii="Times New Roman" w:hAnsi="Times New Roman"/>
        </w:rPr>
        <w:t xml:space="preserve">5.4. </w:t>
      </w:r>
      <w:proofErr w:type="gramStart"/>
      <w:r>
        <w:rPr>
          <w:rFonts w:ascii="Times New Roman" w:hAnsi="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Pr>
          <w:rFonts w:ascii="Times New Roman" w:hAnsi="Times New Roman"/>
        </w:rPr>
        <w:t xml:space="preserve"> легализации (отмыванию) доходов, полученных преступным путем.</w:t>
      </w:r>
    </w:p>
    <w:p w:rsidR="003827BD" w:rsidRDefault="003827BD" w:rsidP="003827BD">
      <w:pPr>
        <w:pStyle w:val="ConsPlusNormal"/>
        <w:ind w:firstLine="709"/>
        <w:jc w:val="both"/>
        <w:rPr>
          <w:rFonts w:ascii="Times New Roman" w:hAnsi="Times New Roman"/>
        </w:rPr>
      </w:pPr>
      <w:r>
        <w:rPr>
          <w:rFonts w:ascii="Times New Roman" w:hAnsi="Times New Roman"/>
        </w:rPr>
        <w:t xml:space="preserve">5.5.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w:t>
      </w:r>
      <w:r>
        <w:rPr>
          <w:rFonts w:ascii="Times New Roman" w:hAnsi="Times New Roman"/>
        </w:rPr>
        <w:lastRenderedPageBreak/>
        <w:t>право направить обоснованные факты или предоставить материалы в компетентные органы в соответствии с применимым законодательством.</w:t>
      </w:r>
    </w:p>
    <w:p w:rsidR="003827BD" w:rsidRDefault="003827BD" w:rsidP="003827BD">
      <w:pPr>
        <w:pStyle w:val="ConsPlusNormal"/>
        <w:ind w:firstLine="709"/>
        <w:jc w:val="both"/>
        <w:rPr>
          <w:rFonts w:ascii="Times New Roman" w:hAnsi="Times New Roman"/>
        </w:rPr>
      </w:pPr>
    </w:p>
    <w:p w:rsidR="00B910EC" w:rsidRPr="005806E7" w:rsidRDefault="00B910EC"/>
    <w:tbl>
      <w:tblPr>
        <w:tblStyle w:val="TableStyle2"/>
        <w:tblW w:w="9876" w:type="dxa"/>
        <w:tblInd w:w="57" w:type="dxa"/>
        <w:tblLayout w:type="fixed"/>
        <w:tblCellMar>
          <w:left w:w="57" w:type="dxa"/>
          <w:right w:w="57" w:type="dxa"/>
        </w:tblCellMar>
        <w:tblLook w:val="04A0" w:firstRow="1" w:lastRow="0" w:firstColumn="1" w:lastColumn="0" w:noHBand="0" w:noVBand="1"/>
      </w:tblPr>
      <w:tblGrid>
        <w:gridCol w:w="426"/>
        <w:gridCol w:w="134"/>
        <w:gridCol w:w="314"/>
        <w:gridCol w:w="314"/>
        <w:gridCol w:w="314"/>
        <w:gridCol w:w="314"/>
        <w:gridCol w:w="314"/>
        <w:gridCol w:w="314"/>
        <w:gridCol w:w="314"/>
        <w:gridCol w:w="314"/>
        <w:gridCol w:w="314"/>
        <w:gridCol w:w="314"/>
        <w:gridCol w:w="314"/>
        <w:gridCol w:w="314"/>
        <w:gridCol w:w="143"/>
        <w:gridCol w:w="111"/>
        <w:gridCol w:w="114"/>
        <w:gridCol w:w="111"/>
        <w:gridCol w:w="143"/>
        <w:gridCol w:w="111"/>
        <w:gridCol w:w="143"/>
        <w:gridCol w:w="111"/>
        <w:gridCol w:w="314"/>
        <w:gridCol w:w="314"/>
        <w:gridCol w:w="314"/>
        <w:gridCol w:w="314"/>
        <w:gridCol w:w="314"/>
        <w:gridCol w:w="314"/>
        <w:gridCol w:w="314"/>
        <w:gridCol w:w="314"/>
        <w:gridCol w:w="314"/>
        <w:gridCol w:w="314"/>
        <w:gridCol w:w="314"/>
        <w:gridCol w:w="314"/>
        <w:gridCol w:w="314"/>
        <w:gridCol w:w="203"/>
        <w:gridCol w:w="111"/>
        <w:gridCol w:w="54"/>
        <w:gridCol w:w="111"/>
      </w:tblGrid>
      <w:tr w:rsidR="00D10846" w:rsidRPr="005806E7" w:rsidTr="00A3194F">
        <w:trPr>
          <w:gridAfter w:val="1"/>
          <w:wAfter w:w="111" w:type="dxa"/>
          <w:cantSplit/>
        </w:trPr>
        <w:tc>
          <w:tcPr>
            <w:tcW w:w="426" w:type="dxa"/>
            <w:vAlign w:val="bottom"/>
          </w:tcPr>
          <w:p w:rsidR="00D10846" w:rsidRPr="005806E7" w:rsidRDefault="00D10846" w:rsidP="00876CBE">
            <w:pPr>
              <w:rPr>
                <w:rFonts w:ascii="Times New Roman" w:hAnsi="Times New Roman"/>
                <w:sz w:val="24"/>
              </w:rPr>
            </w:pPr>
          </w:p>
        </w:tc>
        <w:tc>
          <w:tcPr>
            <w:tcW w:w="4270" w:type="dxa"/>
            <w:gridSpan w:val="16"/>
            <w:vAlign w:val="bottom"/>
          </w:tcPr>
          <w:p w:rsidR="00D10846" w:rsidRPr="005806E7" w:rsidRDefault="00D10846" w:rsidP="00436FE4">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4396" w:type="dxa"/>
            <w:gridSpan w:val="15"/>
            <w:vAlign w:val="bottom"/>
          </w:tcPr>
          <w:p w:rsidR="00D10846" w:rsidRPr="005806E7" w:rsidRDefault="00D10846" w:rsidP="00AF75C0">
            <w:pPr>
              <w:rPr>
                <w:rFonts w:ascii="Times New Roman" w:hAnsi="Times New Roman"/>
                <w:sz w:val="24"/>
              </w:rPr>
            </w:pPr>
            <w:r w:rsidRPr="005806E7">
              <w:rPr>
                <w:rFonts w:ascii="Times New Roman" w:hAnsi="Times New Roman"/>
                <w:sz w:val="24"/>
              </w:rPr>
              <w:t xml:space="preserve">От УФНС </w:t>
            </w:r>
            <w:r w:rsidR="00AF75C0" w:rsidRPr="005806E7">
              <w:rPr>
                <w:rFonts w:ascii="Times New Roman" w:hAnsi="Times New Roman"/>
                <w:sz w:val="24"/>
              </w:rPr>
              <w:t>России по Республике Коми</w:t>
            </w:r>
          </w:p>
        </w:tc>
        <w:tc>
          <w:tcPr>
            <w:tcW w:w="165" w:type="dxa"/>
            <w:gridSpan w:val="2"/>
            <w:vAlign w:val="bottom"/>
          </w:tcPr>
          <w:p w:rsidR="00D10846" w:rsidRPr="005806E7" w:rsidRDefault="00D10846" w:rsidP="00876CBE">
            <w:pPr>
              <w:rPr>
                <w:rFonts w:ascii="Times New Roman" w:hAnsi="Times New Roman"/>
                <w:sz w:val="24"/>
              </w:rPr>
            </w:pPr>
          </w:p>
        </w:tc>
      </w:tr>
      <w:tr w:rsidR="00D10846" w:rsidRPr="005806E7" w:rsidTr="00A3194F">
        <w:trPr>
          <w:cantSplit/>
        </w:trPr>
        <w:tc>
          <w:tcPr>
            <w:tcW w:w="426" w:type="dxa"/>
            <w:vAlign w:val="bottom"/>
          </w:tcPr>
          <w:p w:rsidR="00D10846" w:rsidRPr="005806E7" w:rsidRDefault="00D10846" w:rsidP="00876CBE">
            <w:pPr>
              <w:rPr>
                <w:rFonts w:ascii="Times New Roman" w:hAnsi="Times New Roman"/>
                <w:sz w:val="24"/>
              </w:rPr>
            </w:pPr>
          </w:p>
        </w:tc>
        <w:tc>
          <w:tcPr>
            <w:tcW w:w="13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225"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gridSpan w:val="2"/>
            <w:vAlign w:val="bottom"/>
          </w:tcPr>
          <w:p w:rsidR="00D10846" w:rsidRPr="005806E7" w:rsidRDefault="00D10846" w:rsidP="00876CBE">
            <w:pPr>
              <w:rPr>
                <w:rFonts w:ascii="Times New Roman" w:hAnsi="Times New Roman"/>
                <w:sz w:val="24"/>
              </w:rPr>
            </w:pPr>
          </w:p>
        </w:tc>
        <w:tc>
          <w:tcPr>
            <w:tcW w:w="165" w:type="dxa"/>
            <w:gridSpan w:val="2"/>
            <w:vAlign w:val="bottom"/>
          </w:tcPr>
          <w:p w:rsidR="00D10846" w:rsidRPr="005806E7" w:rsidRDefault="00D10846" w:rsidP="00876CBE">
            <w:pPr>
              <w:rPr>
                <w:rFonts w:ascii="Times New Roman" w:hAnsi="Times New Roman"/>
                <w:sz w:val="24"/>
              </w:rPr>
            </w:pPr>
          </w:p>
        </w:tc>
      </w:tr>
      <w:tr w:rsidR="00D10846" w:rsidRPr="005806E7" w:rsidTr="00A3194F">
        <w:trPr>
          <w:gridAfter w:val="1"/>
          <w:wAfter w:w="111" w:type="dxa"/>
          <w:cantSplit/>
        </w:trPr>
        <w:tc>
          <w:tcPr>
            <w:tcW w:w="426" w:type="dxa"/>
            <w:vAlign w:val="bottom"/>
          </w:tcPr>
          <w:p w:rsidR="00D10846" w:rsidRPr="005806E7" w:rsidRDefault="00D10846" w:rsidP="00876CBE">
            <w:pPr>
              <w:rPr>
                <w:rFonts w:ascii="Times New Roman" w:hAnsi="Times New Roman"/>
                <w:sz w:val="24"/>
              </w:rPr>
            </w:pPr>
          </w:p>
        </w:tc>
        <w:tc>
          <w:tcPr>
            <w:tcW w:w="4045" w:type="dxa"/>
            <w:gridSpan w:val="14"/>
            <w:tcBorders>
              <w:bottom w:val="single" w:sz="4" w:space="0" w:color="auto"/>
            </w:tcBorders>
            <w:vAlign w:val="bottom"/>
          </w:tcPr>
          <w:p w:rsidR="00D10846" w:rsidRPr="005806E7" w:rsidRDefault="00D10846" w:rsidP="00876CBE">
            <w:pPr>
              <w:jc w:val="center"/>
              <w:rPr>
                <w:rFonts w:ascii="Times New Roman" w:hAnsi="Times New Roman"/>
                <w:sz w:val="24"/>
              </w:rPr>
            </w:pPr>
          </w:p>
        </w:tc>
        <w:tc>
          <w:tcPr>
            <w:tcW w:w="225" w:type="dxa"/>
            <w:gridSpan w:val="2"/>
            <w:tcBorders>
              <w:bottom w:val="single" w:sz="4" w:space="0" w:color="auto"/>
            </w:tcBorders>
            <w:vAlign w:val="bottom"/>
          </w:tcPr>
          <w:p w:rsidR="00D10846" w:rsidRPr="005806E7" w:rsidRDefault="00D10846" w:rsidP="00876CBE">
            <w:pPr>
              <w:jc w:val="cente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4396" w:type="dxa"/>
            <w:gridSpan w:val="15"/>
            <w:tcBorders>
              <w:bottom w:val="single" w:sz="4" w:space="0" w:color="auto"/>
            </w:tcBorders>
            <w:vAlign w:val="bottom"/>
          </w:tcPr>
          <w:p w:rsidR="00D10846" w:rsidRPr="005806E7" w:rsidRDefault="00D10846" w:rsidP="00876CBE">
            <w:pPr>
              <w:jc w:val="center"/>
              <w:rPr>
                <w:rFonts w:ascii="Times New Roman" w:hAnsi="Times New Roman"/>
                <w:sz w:val="24"/>
              </w:rPr>
            </w:pPr>
            <w:r w:rsidRPr="005806E7">
              <w:rPr>
                <w:rFonts w:ascii="Times New Roman" w:hAnsi="Times New Roman"/>
                <w:sz w:val="24"/>
              </w:rPr>
              <w:t>Руководитель</w:t>
            </w:r>
          </w:p>
        </w:tc>
        <w:tc>
          <w:tcPr>
            <w:tcW w:w="165" w:type="dxa"/>
            <w:gridSpan w:val="2"/>
            <w:vAlign w:val="bottom"/>
          </w:tcPr>
          <w:p w:rsidR="00D10846" w:rsidRPr="005806E7" w:rsidRDefault="00D10846" w:rsidP="00876CBE">
            <w:pPr>
              <w:rPr>
                <w:rFonts w:ascii="Times New Roman" w:hAnsi="Times New Roman"/>
                <w:sz w:val="24"/>
              </w:rPr>
            </w:pPr>
          </w:p>
        </w:tc>
      </w:tr>
      <w:tr w:rsidR="00D10846" w:rsidRPr="005806E7" w:rsidTr="00A3194F">
        <w:trPr>
          <w:gridAfter w:val="1"/>
          <w:wAfter w:w="111" w:type="dxa"/>
          <w:cantSplit/>
        </w:trPr>
        <w:tc>
          <w:tcPr>
            <w:tcW w:w="426" w:type="dxa"/>
            <w:vAlign w:val="bottom"/>
          </w:tcPr>
          <w:p w:rsidR="00D10846" w:rsidRPr="005806E7" w:rsidRDefault="00D10846" w:rsidP="00876CBE">
            <w:pPr>
              <w:rPr>
                <w:rFonts w:ascii="Times New Roman" w:hAnsi="Times New Roman"/>
                <w:sz w:val="24"/>
              </w:rPr>
            </w:pPr>
          </w:p>
        </w:tc>
        <w:tc>
          <w:tcPr>
            <w:tcW w:w="4045" w:type="dxa"/>
            <w:gridSpan w:val="14"/>
          </w:tcPr>
          <w:p w:rsidR="00D10846" w:rsidRPr="005806E7" w:rsidRDefault="00D10846" w:rsidP="00876CBE">
            <w:pPr>
              <w:jc w:val="center"/>
              <w:rPr>
                <w:rFonts w:ascii="Times New Roman" w:hAnsi="Times New Roman"/>
                <w:sz w:val="24"/>
              </w:rPr>
            </w:pPr>
          </w:p>
        </w:tc>
        <w:tc>
          <w:tcPr>
            <w:tcW w:w="225"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4396" w:type="dxa"/>
            <w:gridSpan w:val="15"/>
          </w:tcPr>
          <w:p w:rsidR="00D10846" w:rsidRPr="005806E7" w:rsidRDefault="00D10846" w:rsidP="00876CBE">
            <w:pPr>
              <w:jc w:val="center"/>
              <w:rPr>
                <w:rFonts w:ascii="Times New Roman" w:hAnsi="Times New Roman"/>
                <w:sz w:val="24"/>
              </w:rPr>
            </w:pPr>
            <w:r w:rsidRPr="005806E7">
              <w:rPr>
                <w:rFonts w:ascii="Times New Roman" w:hAnsi="Times New Roman"/>
                <w:sz w:val="24"/>
              </w:rPr>
              <w:t>должность</w:t>
            </w:r>
          </w:p>
        </w:tc>
        <w:tc>
          <w:tcPr>
            <w:tcW w:w="165" w:type="dxa"/>
            <w:gridSpan w:val="2"/>
            <w:vAlign w:val="bottom"/>
          </w:tcPr>
          <w:p w:rsidR="00D10846" w:rsidRPr="005806E7" w:rsidRDefault="00D10846" w:rsidP="00876CBE">
            <w:pPr>
              <w:rPr>
                <w:rFonts w:ascii="Times New Roman" w:hAnsi="Times New Roman"/>
                <w:sz w:val="24"/>
              </w:rPr>
            </w:pPr>
          </w:p>
        </w:tc>
      </w:tr>
      <w:tr w:rsidR="00D10846" w:rsidRPr="005806E7" w:rsidTr="00A3194F">
        <w:trPr>
          <w:cantSplit/>
        </w:trPr>
        <w:tc>
          <w:tcPr>
            <w:tcW w:w="426" w:type="dxa"/>
            <w:vAlign w:val="bottom"/>
          </w:tcPr>
          <w:p w:rsidR="00D10846" w:rsidRPr="005806E7" w:rsidRDefault="00D10846" w:rsidP="00876CBE">
            <w:pPr>
              <w:rPr>
                <w:rFonts w:ascii="Times New Roman" w:hAnsi="Times New Roman"/>
                <w:sz w:val="24"/>
              </w:rPr>
            </w:pPr>
          </w:p>
        </w:tc>
        <w:tc>
          <w:tcPr>
            <w:tcW w:w="13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314" w:type="dxa"/>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225"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4396" w:type="dxa"/>
            <w:gridSpan w:val="15"/>
            <w:vAlign w:val="bottom"/>
          </w:tcPr>
          <w:p w:rsidR="00D10846" w:rsidRPr="005806E7" w:rsidRDefault="00D10846" w:rsidP="00876CBE">
            <w:pPr>
              <w:rPr>
                <w:rFonts w:ascii="Times New Roman" w:hAnsi="Times New Roman"/>
                <w:sz w:val="24"/>
              </w:rPr>
            </w:pPr>
          </w:p>
        </w:tc>
        <w:tc>
          <w:tcPr>
            <w:tcW w:w="165" w:type="dxa"/>
            <w:gridSpan w:val="2"/>
            <w:vAlign w:val="bottom"/>
          </w:tcPr>
          <w:p w:rsidR="00D10846" w:rsidRPr="005806E7" w:rsidRDefault="00D10846" w:rsidP="00876CBE">
            <w:pPr>
              <w:rPr>
                <w:rFonts w:ascii="Times New Roman" w:hAnsi="Times New Roman"/>
                <w:sz w:val="24"/>
              </w:rPr>
            </w:pPr>
          </w:p>
        </w:tc>
      </w:tr>
      <w:tr w:rsidR="00D10846" w:rsidRPr="005806E7" w:rsidTr="00A3194F">
        <w:trPr>
          <w:gridAfter w:val="1"/>
          <w:wAfter w:w="111" w:type="dxa"/>
          <w:cantSplit/>
        </w:trPr>
        <w:tc>
          <w:tcPr>
            <w:tcW w:w="426" w:type="dxa"/>
            <w:vAlign w:val="bottom"/>
          </w:tcPr>
          <w:p w:rsidR="00D10846" w:rsidRPr="005806E7" w:rsidRDefault="00D10846" w:rsidP="00876CBE">
            <w:pPr>
              <w:rPr>
                <w:rFonts w:ascii="Times New Roman" w:hAnsi="Times New Roman"/>
                <w:sz w:val="24"/>
              </w:rPr>
            </w:pPr>
          </w:p>
        </w:tc>
        <w:tc>
          <w:tcPr>
            <w:tcW w:w="4045" w:type="dxa"/>
            <w:gridSpan w:val="14"/>
            <w:tcBorders>
              <w:bottom w:val="single" w:sz="4" w:space="0" w:color="auto"/>
            </w:tcBorders>
            <w:vAlign w:val="bottom"/>
          </w:tcPr>
          <w:p w:rsidR="00D10846" w:rsidRPr="005806E7" w:rsidRDefault="00D10846" w:rsidP="00436FE4">
            <w:pPr>
              <w:jc w:val="right"/>
              <w:rPr>
                <w:rFonts w:ascii="Times New Roman" w:hAnsi="Times New Roman"/>
                <w:sz w:val="24"/>
              </w:rPr>
            </w:pPr>
          </w:p>
        </w:tc>
        <w:tc>
          <w:tcPr>
            <w:tcW w:w="225" w:type="dxa"/>
            <w:gridSpan w:val="2"/>
            <w:tcBorders>
              <w:bottom w:val="single" w:sz="4" w:space="0" w:color="auto"/>
            </w:tcBorders>
            <w:vAlign w:val="bottom"/>
          </w:tcPr>
          <w:p w:rsidR="00D10846" w:rsidRPr="005806E7" w:rsidRDefault="00D10846" w:rsidP="00876CBE">
            <w:pPr>
              <w:jc w:val="right"/>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4396" w:type="dxa"/>
            <w:gridSpan w:val="15"/>
            <w:tcBorders>
              <w:bottom w:val="single" w:sz="4" w:space="0" w:color="auto"/>
            </w:tcBorders>
            <w:vAlign w:val="bottom"/>
          </w:tcPr>
          <w:p w:rsidR="00D10846" w:rsidRPr="005806E7" w:rsidRDefault="00D10846" w:rsidP="00436FE4">
            <w:pPr>
              <w:jc w:val="right"/>
              <w:rPr>
                <w:rFonts w:ascii="Times New Roman" w:hAnsi="Times New Roman"/>
                <w:sz w:val="24"/>
              </w:rPr>
            </w:pPr>
            <w:r w:rsidRPr="005806E7">
              <w:rPr>
                <w:rFonts w:ascii="Times New Roman" w:hAnsi="Times New Roman"/>
                <w:sz w:val="24"/>
              </w:rPr>
              <w:t xml:space="preserve">Пилипенко </w:t>
            </w:r>
            <w:r w:rsidR="00436FE4" w:rsidRPr="005806E7">
              <w:rPr>
                <w:rFonts w:ascii="Times New Roman" w:hAnsi="Times New Roman"/>
                <w:sz w:val="24"/>
              </w:rPr>
              <w:t>Г.А.</w:t>
            </w:r>
          </w:p>
        </w:tc>
        <w:tc>
          <w:tcPr>
            <w:tcW w:w="165" w:type="dxa"/>
            <w:gridSpan w:val="2"/>
            <w:vAlign w:val="bottom"/>
          </w:tcPr>
          <w:p w:rsidR="00D10846" w:rsidRPr="005806E7" w:rsidRDefault="00D10846" w:rsidP="00876CBE">
            <w:pPr>
              <w:rPr>
                <w:rFonts w:ascii="Times New Roman" w:hAnsi="Times New Roman"/>
                <w:sz w:val="24"/>
              </w:rPr>
            </w:pPr>
          </w:p>
        </w:tc>
      </w:tr>
      <w:tr w:rsidR="00D10846" w:rsidRPr="005806E7" w:rsidTr="00A3194F">
        <w:trPr>
          <w:gridAfter w:val="1"/>
          <w:wAfter w:w="111" w:type="dxa"/>
          <w:cantSplit/>
        </w:trPr>
        <w:tc>
          <w:tcPr>
            <w:tcW w:w="426" w:type="dxa"/>
            <w:vAlign w:val="bottom"/>
          </w:tcPr>
          <w:p w:rsidR="00D10846" w:rsidRPr="005806E7" w:rsidRDefault="00D10846" w:rsidP="00876CBE">
            <w:pPr>
              <w:rPr>
                <w:rFonts w:ascii="Times New Roman" w:hAnsi="Times New Roman"/>
                <w:sz w:val="24"/>
              </w:rPr>
            </w:pPr>
          </w:p>
        </w:tc>
        <w:tc>
          <w:tcPr>
            <w:tcW w:w="4270" w:type="dxa"/>
            <w:gridSpan w:val="16"/>
          </w:tcPr>
          <w:p w:rsidR="00D10846" w:rsidRPr="005806E7" w:rsidRDefault="00D10846" w:rsidP="00876CBE">
            <w:pPr>
              <w:jc w:val="cente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4396" w:type="dxa"/>
            <w:gridSpan w:val="15"/>
          </w:tcPr>
          <w:p w:rsidR="00D10846" w:rsidRPr="005806E7" w:rsidRDefault="00D10846" w:rsidP="00876CBE">
            <w:pPr>
              <w:jc w:val="center"/>
              <w:rPr>
                <w:rFonts w:ascii="Times New Roman" w:hAnsi="Times New Roman"/>
                <w:sz w:val="24"/>
              </w:rPr>
            </w:pPr>
            <w:r w:rsidRPr="005806E7">
              <w:rPr>
                <w:rFonts w:ascii="Times New Roman" w:hAnsi="Times New Roman"/>
                <w:sz w:val="24"/>
              </w:rPr>
              <w:t>подпись, расшифровка</w:t>
            </w:r>
          </w:p>
        </w:tc>
        <w:tc>
          <w:tcPr>
            <w:tcW w:w="165" w:type="dxa"/>
            <w:gridSpan w:val="2"/>
            <w:vAlign w:val="bottom"/>
          </w:tcPr>
          <w:p w:rsidR="00D10846" w:rsidRPr="005806E7" w:rsidRDefault="00D10846" w:rsidP="00876CBE">
            <w:pPr>
              <w:rPr>
                <w:rFonts w:ascii="Times New Roman" w:hAnsi="Times New Roman"/>
                <w:sz w:val="24"/>
              </w:rPr>
            </w:pPr>
          </w:p>
        </w:tc>
      </w:tr>
      <w:tr w:rsidR="00D10846" w:rsidRPr="00AF75C0" w:rsidTr="00A3194F">
        <w:trPr>
          <w:gridAfter w:val="1"/>
          <w:wAfter w:w="111" w:type="dxa"/>
          <w:cantSplit/>
        </w:trPr>
        <w:tc>
          <w:tcPr>
            <w:tcW w:w="426" w:type="dxa"/>
            <w:vAlign w:val="bottom"/>
          </w:tcPr>
          <w:p w:rsidR="00D10846" w:rsidRPr="005806E7" w:rsidRDefault="00D10846" w:rsidP="00876CBE">
            <w:pPr>
              <w:rPr>
                <w:rFonts w:ascii="Times New Roman" w:hAnsi="Times New Roman"/>
                <w:sz w:val="24"/>
              </w:rPr>
            </w:pPr>
          </w:p>
        </w:tc>
        <w:tc>
          <w:tcPr>
            <w:tcW w:w="4270" w:type="dxa"/>
            <w:gridSpan w:val="16"/>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254" w:type="dxa"/>
            <w:gridSpan w:val="2"/>
            <w:vAlign w:val="bottom"/>
          </w:tcPr>
          <w:p w:rsidR="00D10846" w:rsidRPr="005806E7" w:rsidRDefault="00D10846" w:rsidP="00876CBE">
            <w:pPr>
              <w:rPr>
                <w:rFonts w:ascii="Times New Roman" w:hAnsi="Times New Roman"/>
                <w:sz w:val="24"/>
              </w:rPr>
            </w:pPr>
          </w:p>
        </w:tc>
        <w:tc>
          <w:tcPr>
            <w:tcW w:w="4396" w:type="dxa"/>
            <w:gridSpan w:val="15"/>
            <w:vAlign w:val="bottom"/>
          </w:tcPr>
          <w:p w:rsidR="00D10846" w:rsidRPr="00AF75C0" w:rsidRDefault="00D10846" w:rsidP="00876CBE">
            <w:pPr>
              <w:rPr>
                <w:rFonts w:ascii="Times New Roman" w:hAnsi="Times New Roman"/>
                <w:sz w:val="24"/>
              </w:rPr>
            </w:pPr>
            <w:r w:rsidRPr="005806E7">
              <w:rPr>
                <w:rFonts w:ascii="Times New Roman" w:hAnsi="Times New Roman"/>
                <w:sz w:val="24"/>
              </w:rPr>
              <w:t>М. П.</w:t>
            </w:r>
          </w:p>
        </w:tc>
        <w:tc>
          <w:tcPr>
            <w:tcW w:w="165" w:type="dxa"/>
            <w:gridSpan w:val="2"/>
            <w:vAlign w:val="bottom"/>
          </w:tcPr>
          <w:p w:rsidR="00D10846" w:rsidRPr="00AF75C0" w:rsidRDefault="00D10846" w:rsidP="00876CBE">
            <w:pPr>
              <w:rPr>
                <w:rFonts w:ascii="Times New Roman" w:hAnsi="Times New Roman"/>
                <w:sz w:val="24"/>
              </w:rPr>
            </w:pPr>
          </w:p>
        </w:tc>
      </w:tr>
    </w:tbl>
    <w:p w:rsidR="003064A7" w:rsidRPr="00D10846" w:rsidRDefault="003064A7" w:rsidP="009132B4">
      <w:pPr>
        <w:widowControl w:val="0"/>
        <w:autoSpaceDE w:val="0"/>
        <w:autoSpaceDN w:val="0"/>
        <w:adjustRightInd w:val="0"/>
        <w:spacing w:after="0" w:line="276" w:lineRule="auto"/>
        <w:rPr>
          <w:rFonts w:ascii="Times New Roman" w:hAnsi="Times New Roman"/>
          <w:kern w:val="0"/>
          <w:sz w:val="22"/>
          <w:szCs w:val="22"/>
        </w:rPr>
      </w:pPr>
    </w:p>
    <w:sectPr w:rsidR="003064A7" w:rsidRPr="00D10846" w:rsidSect="00B03AA9">
      <w:pgSz w:w="11906" w:h="16838"/>
      <w:pgMar w:top="1134" w:right="567"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846"/>
    <w:rsid w:val="00087831"/>
    <w:rsid w:val="0012312D"/>
    <w:rsid w:val="00176D1A"/>
    <w:rsid w:val="002C461B"/>
    <w:rsid w:val="003064A7"/>
    <w:rsid w:val="0033504C"/>
    <w:rsid w:val="003827BD"/>
    <w:rsid w:val="00436FE4"/>
    <w:rsid w:val="005806E7"/>
    <w:rsid w:val="005A1589"/>
    <w:rsid w:val="005F66DD"/>
    <w:rsid w:val="0060608A"/>
    <w:rsid w:val="00643A51"/>
    <w:rsid w:val="00696B4B"/>
    <w:rsid w:val="006C0858"/>
    <w:rsid w:val="00721D1D"/>
    <w:rsid w:val="00783501"/>
    <w:rsid w:val="00795D74"/>
    <w:rsid w:val="007D7CED"/>
    <w:rsid w:val="00876CBE"/>
    <w:rsid w:val="009132B4"/>
    <w:rsid w:val="009A30A9"/>
    <w:rsid w:val="00A3194F"/>
    <w:rsid w:val="00AF75C0"/>
    <w:rsid w:val="00B03AA9"/>
    <w:rsid w:val="00B910EC"/>
    <w:rsid w:val="00C605B7"/>
    <w:rsid w:val="00CA0682"/>
    <w:rsid w:val="00D10846"/>
    <w:rsid w:val="00D66F2C"/>
    <w:rsid w:val="00D95108"/>
    <w:rsid w:val="00DA5909"/>
    <w:rsid w:val="00DF5F96"/>
    <w:rsid w:val="00E22AE6"/>
    <w:rsid w:val="00E36024"/>
    <w:rsid w:val="00F63BA4"/>
    <w:rsid w:val="00F809E1"/>
    <w:rsid w:val="00FC0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4"/>
        <w:szCs w:val="24"/>
        <w:lang w:val="ru-RU" w:eastAsia="ru-RU"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0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D10846"/>
    <w:pPr>
      <w:spacing w:after="0" w:line="240" w:lineRule="auto"/>
    </w:pPr>
    <w:rPr>
      <w:rFonts w:ascii="Arial" w:hAnsi="Arial"/>
      <w:sz w:val="16"/>
    </w:rPr>
    <w:tblPr>
      <w:tblCellMar>
        <w:top w:w="0" w:type="dxa"/>
        <w:left w:w="0" w:type="dxa"/>
        <w:bottom w:w="0" w:type="dxa"/>
        <w:right w:w="0" w:type="dxa"/>
      </w:tblCellMar>
    </w:tblPr>
  </w:style>
  <w:style w:type="table" w:customStyle="1" w:styleId="TableStyle1">
    <w:name w:val="TableStyle1"/>
    <w:rsid w:val="00D10846"/>
    <w:pPr>
      <w:spacing w:after="0" w:line="240" w:lineRule="auto"/>
    </w:pPr>
    <w:rPr>
      <w:rFonts w:ascii="Arial" w:hAnsi="Arial"/>
      <w:sz w:val="16"/>
    </w:rPr>
    <w:tblPr>
      <w:tblCellMar>
        <w:top w:w="0" w:type="dxa"/>
        <w:left w:w="0" w:type="dxa"/>
        <w:bottom w:w="0" w:type="dxa"/>
        <w:right w:w="0" w:type="dxa"/>
      </w:tblCellMar>
    </w:tblPr>
  </w:style>
  <w:style w:type="table" w:customStyle="1" w:styleId="TableStyle2">
    <w:name w:val="TableStyle2"/>
    <w:rsid w:val="00D10846"/>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aliases w:val="UL,GOST_TableList"/>
    <w:basedOn w:val="a"/>
    <w:link w:val="a4"/>
    <w:uiPriority w:val="99"/>
    <w:qFormat/>
    <w:rsid w:val="00087831"/>
    <w:pPr>
      <w:suppressAutoHyphens/>
      <w:spacing w:after="0" w:line="240" w:lineRule="auto"/>
      <w:ind w:left="720"/>
      <w:contextualSpacing/>
    </w:pPr>
    <w:rPr>
      <w:rFonts w:ascii="Times New Roman" w:hAnsi="Times New Roman"/>
      <w:kern w:val="0"/>
      <w:lang w:eastAsia="ar-SA"/>
    </w:rPr>
  </w:style>
  <w:style w:type="character" w:customStyle="1" w:styleId="a4">
    <w:name w:val="Абзац списка Знак"/>
    <w:aliases w:val="UL Знак,GOST_TableList Знак"/>
    <w:link w:val="a3"/>
    <w:uiPriority w:val="99"/>
    <w:locked/>
    <w:rsid w:val="00087831"/>
    <w:rPr>
      <w:rFonts w:ascii="Times New Roman" w:hAnsi="Times New Roman"/>
      <w:kern w:val="0"/>
      <w:lang w:val="x-none" w:eastAsia="ar-SA" w:bidi="ar-SA"/>
    </w:rPr>
  </w:style>
  <w:style w:type="paragraph" w:customStyle="1" w:styleId="ConsPlusNormal">
    <w:name w:val="ConsPlusNormal"/>
    <w:link w:val="ConsPlusNormal0"/>
    <w:uiPriority w:val="99"/>
    <w:rsid w:val="003827BD"/>
    <w:pPr>
      <w:widowControl w:val="0"/>
      <w:autoSpaceDE w:val="0"/>
      <w:autoSpaceDN w:val="0"/>
      <w:adjustRightInd w:val="0"/>
      <w:spacing w:after="0" w:line="240" w:lineRule="auto"/>
      <w:ind w:firstLine="720"/>
    </w:pPr>
    <w:rPr>
      <w:rFonts w:ascii="Arial" w:hAnsi="Arial"/>
      <w:kern w:val="0"/>
      <w:sz w:val="22"/>
      <w:szCs w:val="22"/>
    </w:rPr>
  </w:style>
  <w:style w:type="character" w:customStyle="1" w:styleId="ConsPlusNormal0">
    <w:name w:val="ConsPlusNormal Знак"/>
    <w:link w:val="ConsPlusNormal"/>
    <w:uiPriority w:val="99"/>
    <w:locked/>
    <w:rsid w:val="003827BD"/>
    <w:rPr>
      <w:rFonts w:ascii="Arial" w:hAnsi="Arial"/>
      <w:kern w:val="0"/>
      <w:sz w:val="22"/>
    </w:rPr>
  </w:style>
  <w:style w:type="paragraph" w:styleId="a5">
    <w:name w:val="Balloon Text"/>
    <w:basedOn w:val="a"/>
    <w:link w:val="a6"/>
    <w:uiPriority w:val="99"/>
    <w:semiHidden/>
    <w:unhideWhenUsed/>
    <w:rsid w:val="00E360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E360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4"/>
        <w:szCs w:val="24"/>
        <w:lang w:val="ru-RU" w:eastAsia="ru-RU"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0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D10846"/>
    <w:pPr>
      <w:spacing w:after="0" w:line="240" w:lineRule="auto"/>
    </w:pPr>
    <w:rPr>
      <w:rFonts w:ascii="Arial" w:hAnsi="Arial"/>
      <w:sz w:val="16"/>
    </w:rPr>
    <w:tblPr>
      <w:tblCellMar>
        <w:top w:w="0" w:type="dxa"/>
        <w:left w:w="0" w:type="dxa"/>
        <w:bottom w:w="0" w:type="dxa"/>
        <w:right w:w="0" w:type="dxa"/>
      </w:tblCellMar>
    </w:tblPr>
  </w:style>
  <w:style w:type="table" w:customStyle="1" w:styleId="TableStyle1">
    <w:name w:val="TableStyle1"/>
    <w:rsid w:val="00D10846"/>
    <w:pPr>
      <w:spacing w:after="0" w:line="240" w:lineRule="auto"/>
    </w:pPr>
    <w:rPr>
      <w:rFonts w:ascii="Arial" w:hAnsi="Arial"/>
      <w:sz w:val="16"/>
    </w:rPr>
    <w:tblPr>
      <w:tblCellMar>
        <w:top w:w="0" w:type="dxa"/>
        <w:left w:w="0" w:type="dxa"/>
        <w:bottom w:w="0" w:type="dxa"/>
        <w:right w:w="0" w:type="dxa"/>
      </w:tblCellMar>
    </w:tblPr>
  </w:style>
  <w:style w:type="table" w:customStyle="1" w:styleId="TableStyle2">
    <w:name w:val="TableStyle2"/>
    <w:rsid w:val="00D10846"/>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aliases w:val="UL,GOST_TableList"/>
    <w:basedOn w:val="a"/>
    <w:link w:val="a4"/>
    <w:uiPriority w:val="99"/>
    <w:qFormat/>
    <w:rsid w:val="00087831"/>
    <w:pPr>
      <w:suppressAutoHyphens/>
      <w:spacing w:after="0" w:line="240" w:lineRule="auto"/>
      <w:ind w:left="720"/>
      <w:contextualSpacing/>
    </w:pPr>
    <w:rPr>
      <w:rFonts w:ascii="Times New Roman" w:hAnsi="Times New Roman"/>
      <w:kern w:val="0"/>
      <w:lang w:eastAsia="ar-SA"/>
    </w:rPr>
  </w:style>
  <w:style w:type="character" w:customStyle="1" w:styleId="a4">
    <w:name w:val="Абзац списка Знак"/>
    <w:aliases w:val="UL Знак,GOST_TableList Знак"/>
    <w:link w:val="a3"/>
    <w:uiPriority w:val="99"/>
    <w:locked/>
    <w:rsid w:val="00087831"/>
    <w:rPr>
      <w:rFonts w:ascii="Times New Roman" w:hAnsi="Times New Roman"/>
      <w:kern w:val="0"/>
      <w:lang w:val="x-none" w:eastAsia="ar-SA" w:bidi="ar-SA"/>
    </w:rPr>
  </w:style>
  <w:style w:type="paragraph" w:customStyle="1" w:styleId="ConsPlusNormal">
    <w:name w:val="ConsPlusNormal"/>
    <w:link w:val="ConsPlusNormal0"/>
    <w:uiPriority w:val="99"/>
    <w:rsid w:val="003827BD"/>
    <w:pPr>
      <w:widowControl w:val="0"/>
      <w:autoSpaceDE w:val="0"/>
      <w:autoSpaceDN w:val="0"/>
      <w:adjustRightInd w:val="0"/>
      <w:spacing w:after="0" w:line="240" w:lineRule="auto"/>
      <w:ind w:firstLine="720"/>
    </w:pPr>
    <w:rPr>
      <w:rFonts w:ascii="Arial" w:hAnsi="Arial"/>
      <w:kern w:val="0"/>
      <w:sz w:val="22"/>
      <w:szCs w:val="22"/>
    </w:rPr>
  </w:style>
  <w:style w:type="character" w:customStyle="1" w:styleId="ConsPlusNormal0">
    <w:name w:val="ConsPlusNormal Знак"/>
    <w:link w:val="ConsPlusNormal"/>
    <w:uiPriority w:val="99"/>
    <w:locked/>
    <w:rsid w:val="003827BD"/>
    <w:rPr>
      <w:rFonts w:ascii="Arial" w:hAnsi="Arial"/>
      <w:kern w:val="0"/>
      <w:sz w:val="22"/>
    </w:rPr>
  </w:style>
  <w:style w:type="paragraph" w:styleId="a5">
    <w:name w:val="Balloon Text"/>
    <w:basedOn w:val="a"/>
    <w:link w:val="a6"/>
    <w:uiPriority w:val="99"/>
    <w:semiHidden/>
    <w:unhideWhenUsed/>
    <w:rsid w:val="00E360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E360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2027</Words>
  <Characters>14419</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Костромина Анастасия Николаевна</dc:creator>
  <cp:lastModifiedBy>1100-00-399</cp:lastModifiedBy>
  <cp:revision>3</cp:revision>
  <cp:lastPrinted>2026-08-10T11:20:00Z</cp:lastPrinted>
  <dcterms:created xsi:type="dcterms:W3CDTF">2026-08-10T14:39:00Z</dcterms:created>
  <dcterms:modified xsi:type="dcterms:W3CDTF">2026-08-10T14:40:00Z</dcterms:modified>
</cp:coreProperties>
</file>