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а о контрактной системе N 44-ФЗ от 05.04.2013 (далее- Закон), Распоряжения Правительства РФ от 28.04.2018 №824-р (идентификационный код закупки 2</w:t>
      </w:r>
      <w:r w:rsidR="00450D9C" w:rsidRPr="00523E03">
        <w:rPr>
          <w:color w:val="000000"/>
          <w:spacing w:val="-4"/>
          <w:sz w:val="24"/>
          <w:szCs w:val="24"/>
        </w:rPr>
        <w:t>6</w:t>
      </w:r>
      <w:r w:rsidRPr="00D44770">
        <w:rPr>
          <w:color w:val="000000"/>
          <w:spacing w:val="-4"/>
          <w:sz w:val="24"/>
          <w:szCs w:val="24"/>
        </w:rPr>
        <w:t>17453215984745301001000</w:t>
      </w:r>
      <w:r w:rsidRPr="007C6808">
        <w:rPr>
          <w:color w:val="000000"/>
          <w:spacing w:val="-4"/>
          <w:sz w:val="24"/>
          <w:szCs w:val="24"/>
        </w:rPr>
        <w:t>7</w:t>
      </w:r>
      <w:r w:rsidRPr="00D44770">
        <w:rPr>
          <w:color w:val="000000"/>
          <w:spacing w:val="-4"/>
          <w:sz w:val="24"/>
          <w:szCs w:val="24"/>
        </w:rPr>
        <w:t>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Товара определены в Спецификации, 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lastRenderedPageBreak/>
        <w:t>2.1.1. требовать надлежащего 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214F09">
        <w:rPr>
          <w:b/>
          <w:color w:val="000000"/>
          <w:spacing w:val="-3"/>
          <w:sz w:val="24"/>
          <w:szCs w:val="24"/>
        </w:rPr>
        <w:t>средств</w:t>
      </w:r>
      <w:r>
        <w:rPr>
          <w:b/>
          <w:color w:val="000000"/>
          <w:spacing w:val="-3"/>
          <w:sz w:val="24"/>
          <w:szCs w:val="24"/>
        </w:rPr>
        <w:t>а</w:t>
      </w:r>
      <w:r w:rsidR="00214F09" w:rsidRPr="00214F09">
        <w:rPr>
          <w:b/>
          <w:color w:val="000000"/>
          <w:spacing w:val="-3"/>
          <w:sz w:val="24"/>
          <w:szCs w:val="24"/>
        </w:rPr>
        <w:t xml:space="preserve"> </w:t>
      </w:r>
      <w:r w:rsidR="00210663">
        <w:rPr>
          <w:b/>
          <w:color w:val="000000"/>
          <w:spacing w:val="-3"/>
          <w:sz w:val="24"/>
          <w:szCs w:val="24"/>
        </w:rPr>
        <w:t>субсидии на обеспечение выполнения государственного задания</w:t>
      </w:r>
      <w:r w:rsidRPr="00690F42">
        <w:rPr>
          <w:b/>
          <w:color w:val="000000"/>
          <w:spacing w:val="-3"/>
          <w:sz w:val="24"/>
          <w:szCs w:val="24"/>
        </w:rPr>
        <w:t>.</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lastRenderedPageBreak/>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EA7F08" w:rsidRPr="00A02A68">
        <w:rPr>
          <w:spacing w:val="-3"/>
          <w:sz w:val="24"/>
          <w:szCs w:val="24"/>
        </w:rPr>
        <w:t>(</w:t>
      </w:r>
      <w:r w:rsidR="00884AA9" w:rsidRPr="00A02A68">
        <w:rPr>
          <w:spacing w:val="-3"/>
          <w:sz w:val="24"/>
          <w:szCs w:val="24"/>
        </w:rPr>
        <w:t xml:space="preserve">заведующий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Pr>
          <w:spacing w:val="-3"/>
          <w:sz w:val="24"/>
          <w:szCs w:val="24"/>
        </w:rPr>
        <w:t xml:space="preserve"> </w:t>
      </w:r>
      <w:r w:rsidR="00055DD8">
        <w:rPr>
          <w:b/>
          <w:spacing w:val="-3"/>
          <w:sz w:val="24"/>
          <w:szCs w:val="24"/>
        </w:rPr>
        <w:t xml:space="preserve">в течение </w:t>
      </w:r>
      <w:r w:rsidR="00210663">
        <w:rPr>
          <w:b/>
          <w:spacing w:val="-3"/>
          <w:sz w:val="24"/>
          <w:szCs w:val="24"/>
        </w:rPr>
        <w:t>1</w:t>
      </w:r>
      <w:r w:rsidR="00DE6592">
        <w:rPr>
          <w:b/>
          <w:spacing w:val="-3"/>
          <w:sz w:val="24"/>
          <w:szCs w:val="24"/>
          <w:lang w:val="en-US"/>
        </w:rPr>
        <w:t>0</w:t>
      </w:r>
      <w:r w:rsidR="00210663">
        <w:rPr>
          <w:b/>
          <w:spacing w:val="-3"/>
          <w:sz w:val="24"/>
          <w:szCs w:val="24"/>
        </w:rPr>
        <w:t xml:space="preserve"> </w:t>
      </w:r>
      <w:r w:rsidR="00DE6592">
        <w:rPr>
          <w:b/>
          <w:spacing w:val="-3"/>
          <w:sz w:val="24"/>
          <w:szCs w:val="24"/>
        </w:rPr>
        <w:t>календарных</w:t>
      </w:r>
      <w:r w:rsidRPr="00535B6D">
        <w:rPr>
          <w:b/>
          <w:spacing w:val="-3"/>
          <w:sz w:val="24"/>
          <w:szCs w:val="24"/>
        </w:rPr>
        <w:t xml:space="preserve"> 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 </w:t>
      </w:r>
    </w:p>
    <w:p w:rsidR="00B0153B" w:rsidRP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4.6. </w:t>
      </w:r>
      <w:bookmarkStart w:id="0" w:name="_ref_722295"/>
      <w:bookmarkEnd w:id="0"/>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006FD8" w:rsidRPr="00006FD8">
        <w:rPr>
          <w:b/>
          <w:spacing w:val="-3"/>
          <w:sz w:val="24"/>
          <w:szCs w:val="24"/>
        </w:rPr>
        <w:t>Букрина</w:t>
      </w:r>
      <w:proofErr w:type="spellEnd"/>
      <w:r w:rsidR="00006FD8" w:rsidRPr="00006FD8">
        <w:rPr>
          <w:b/>
          <w:spacing w:val="-3"/>
          <w:sz w:val="24"/>
          <w:szCs w:val="24"/>
        </w:rPr>
        <w:t xml:space="preserve"> Лариса Владимировна</w:t>
      </w:r>
      <w:r w:rsidR="00006FD8" w:rsidRPr="00A02A68">
        <w:rPr>
          <w:spacing w:val="-3"/>
          <w:sz w:val="24"/>
          <w:szCs w:val="24"/>
        </w:rPr>
        <w:t>, тел. (351) 255-92-15</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1" w:name="_ref_1294612"/>
      <w:bookmarkStart w:id="2" w:name="_ref_1294610"/>
      <w:bookmarkEnd w:id="1"/>
      <w:bookmarkEnd w:id="2"/>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 xml:space="preserve">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(ТОРГ12) или УПД, скрепляя свою подпись печатью Заказчика, один экземпляр товарной накладной (ТОРГ12)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 xml:space="preserve">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w:t>
      </w:r>
      <w:r w:rsidRPr="003F09E7">
        <w:rPr>
          <w:color w:val="000000"/>
          <w:spacing w:val="-3"/>
          <w:sz w:val="24"/>
          <w:szCs w:val="24"/>
        </w:rPr>
        <w:lastRenderedPageBreak/>
        <w:t>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и не подлежат возмещению 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3" w:name="_ref_1066947"/>
      <w:bookmarkEnd w:id="3"/>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4" w:name="_ref_1066948"/>
      <w:bookmarkEnd w:id="4"/>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5" w:name="_ref_1069702"/>
      <w:bookmarkEnd w:id="5"/>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6" w:name="_ref_1191745"/>
      <w:bookmarkEnd w:id="6"/>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6"/>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8"/>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187382" w:rsidRPr="00187382" w:rsidRDefault="00187382" w:rsidP="00846D23">
      <w:pPr>
        <w:jc w:val="both"/>
        <w:rPr>
          <w:sz w:val="24"/>
          <w:szCs w:val="24"/>
        </w:rPr>
      </w:pPr>
      <w:r>
        <w:rPr>
          <w:sz w:val="24"/>
          <w:szCs w:val="24"/>
        </w:rPr>
        <w:t xml:space="preserve">          6.6. </w:t>
      </w:r>
      <w:r w:rsidR="0003069B" w:rsidRPr="0003069B">
        <w:rPr>
          <w:sz w:val="24"/>
          <w:szCs w:val="24"/>
        </w:rPr>
        <w:t xml:space="preserve">Гарантийный срок на Товар: 12 месяцев с даты подписания Заказчиком документа о приемке. В гарантийный период Поставщик безвозмездно устраняет выявленные Заказчиком производственные дефекты </w:t>
      </w:r>
      <w:proofErr w:type="gramStart"/>
      <w:r w:rsidR="0003069B" w:rsidRPr="0003069B">
        <w:rPr>
          <w:sz w:val="24"/>
          <w:szCs w:val="24"/>
        </w:rPr>
        <w:t>Товара  путем</w:t>
      </w:r>
      <w:proofErr w:type="gramEnd"/>
      <w:r w:rsidR="0003069B" w:rsidRPr="0003069B">
        <w:rPr>
          <w:sz w:val="24"/>
          <w:szCs w:val="24"/>
        </w:rPr>
        <w:t xml:space="preserve"> его замены на новый в течение 20 (двадцати) дней с даты обращения Заказчика к Поставщику: неисправный или дефектный Товар передается Поставщику за его счет и в сроки, согласованные Заказчиком и Поставщиком, гарантийный срок продлевается на срок устранения неполадок.  </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9" w:name="_ref_1171253"/>
      <w:bookmarkEnd w:id="9"/>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.4. Сторона, которая получила претензию, обязана ее рассмотреть и направить </w:t>
      </w:r>
      <w:r w:rsidRPr="00F7346E">
        <w:rPr>
          <w:bCs/>
          <w:color w:val="000000"/>
          <w:sz w:val="24"/>
          <w:szCs w:val="24"/>
          <w:lang w:eastAsia="ru-RU"/>
        </w:rPr>
        <w:lastRenderedPageBreak/>
        <w:t>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0" w:name="_ref_1414764"/>
      <w:bookmarkEnd w:id="10"/>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F1512E">
        <w:rPr>
          <w:bCs/>
          <w:kern w:val="1"/>
          <w:sz w:val="24"/>
          <w:szCs w:val="24"/>
        </w:rPr>
        <w:lastRenderedPageBreak/>
        <w:t xml:space="preserve">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1" w:name="_ref_853636"/>
      <w:bookmarkStart w:id="12" w:name="_ref_856602"/>
      <w:bookmarkStart w:id="13" w:name="_ref_853647"/>
      <w:bookmarkStart w:id="14" w:name="_ref_853646"/>
      <w:bookmarkEnd w:id="11"/>
      <w:bookmarkEnd w:id="12"/>
      <w:bookmarkEnd w:id="13"/>
      <w:bookmarkEnd w:id="14"/>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5" w:name="_ref_1470973"/>
      <w:bookmarkEnd w:id="15"/>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6" w:name="_ref_880370"/>
      <w:bookmarkEnd w:id="16"/>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3B1EB2">
        <w:rPr>
          <w:b/>
          <w:bCs/>
          <w:color w:val="000000"/>
          <w:sz w:val="24"/>
          <w:szCs w:val="24"/>
          <w:lang w:eastAsia="ru-RU"/>
        </w:rPr>
        <w:t xml:space="preserve">по </w:t>
      </w:r>
      <w:r w:rsidR="003B1EB2" w:rsidRPr="003B1EB2">
        <w:rPr>
          <w:b/>
          <w:bCs/>
          <w:color w:val="000000"/>
          <w:sz w:val="24"/>
          <w:szCs w:val="24"/>
          <w:lang w:eastAsia="ru-RU"/>
        </w:rPr>
        <w:t>31</w:t>
      </w:r>
      <w:r w:rsidR="004C59DB" w:rsidRPr="003B1EB2">
        <w:rPr>
          <w:b/>
          <w:bCs/>
          <w:color w:val="000000"/>
          <w:sz w:val="24"/>
          <w:szCs w:val="24"/>
          <w:lang w:eastAsia="ru-RU"/>
        </w:rPr>
        <w:t xml:space="preserve"> </w:t>
      </w:r>
      <w:r w:rsidR="005523E9" w:rsidRPr="003B1EB2">
        <w:rPr>
          <w:b/>
          <w:bCs/>
          <w:color w:val="000000"/>
          <w:sz w:val="24"/>
          <w:szCs w:val="24"/>
          <w:lang w:eastAsia="ru-RU"/>
        </w:rPr>
        <w:t>августа</w:t>
      </w:r>
      <w:r w:rsidR="004C59DB" w:rsidRPr="003B1EB2">
        <w:rPr>
          <w:b/>
          <w:bCs/>
          <w:color w:val="000000"/>
          <w:sz w:val="24"/>
          <w:szCs w:val="24"/>
          <w:lang w:eastAsia="ru-RU"/>
        </w:rPr>
        <w:t xml:space="preserve"> 202</w:t>
      </w:r>
      <w:r w:rsidR="003B1EB2" w:rsidRPr="003B1EB2">
        <w:rPr>
          <w:b/>
          <w:bCs/>
          <w:color w:val="000000"/>
          <w:sz w:val="24"/>
          <w:szCs w:val="24"/>
          <w:lang w:eastAsia="ru-RU"/>
        </w:rPr>
        <w:t>6</w:t>
      </w:r>
      <w:r w:rsidR="004C59DB" w:rsidRPr="003B1EB2">
        <w:rPr>
          <w:b/>
          <w:bCs/>
          <w:color w:val="000000"/>
          <w:sz w:val="24"/>
          <w:szCs w:val="24"/>
          <w:lang w:eastAsia="ru-RU"/>
        </w:rPr>
        <w:t>г.</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975C6F" w:rsidRDefault="00975C6F" w:rsidP="00186F22">
            <w:pPr>
              <w:ind w:left="30"/>
              <w:jc w:val="both"/>
              <w:rPr>
                <w:sz w:val="24"/>
                <w:szCs w:val="24"/>
              </w:rPr>
            </w:pPr>
          </w:p>
          <w:p w:rsidR="007D7892" w:rsidRDefault="007D7892" w:rsidP="00186F22">
            <w:pPr>
              <w:ind w:left="30"/>
              <w:jc w:val="both"/>
              <w:rPr>
                <w:sz w:val="24"/>
                <w:szCs w:val="24"/>
              </w:rPr>
            </w:pPr>
          </w:p>
          <w:p w:rsidR="007D7892" w:rsidRDefault="007D7892" w:rsidP="00186F22">
            <w:pPr>
              <w:ind w:left="30"/>
              <w:jc w:val="both"/>
              <w:rPr>
                <w:sz w:val="24"/>
                <w:szCs w:val="24"/>
              </w:rPr>
            </w:pPr>
          </w:p>
          <w:p w:rsidR="007D7892" w:rsidRPr="00596C68" w:rsidRDefault="007D7892"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r w:rsidRPr="00794489">
        <w:rPr>
          <w:b/>
          <w:color w:val="000000"/>
          <w:sz w:val="22"/>
          <w:szCs w:val="22"/>
          <w:lang w:eastAsia="ru-RU"/>
        </w:rPr>
        <w:t>Спецификация*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1559"/>
        <w:gridCol w:w="1276"/>
        <w:gridCol w:w="1362"/>
        <w:gridCol w:w="1417"/>
      </w:tblGrid>
      <w:tr w:rsidR="00A85BCE" w:rsidRPr="00794489" w:rsidTr="00831497">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1559"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1276"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36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831497">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 xml:space="preserve">Код КТРУ </w:t>
            </w:r>
            <w:r w:rsidR="00AD4C8C" w:rsidRPr="00AD4C8C">
              <w:rPr>
                <w:rFonts w:eastAsia="Calibri"/>
                <w:bCs/>
              </w:rPr>
              <w:t>25.73.60.150-00000001</w:t>
            </w:r>
            <w:r>
              <w:rPr>
                <w:rFonts w:eastAsia="Calibri"/>
                <w:bCs/>
              </w:rPr>
              <w:t>/</w:t>
            </w:r>
          </w:p>
          <w:p w:rsidR="00A85BCE" w:rsidRPr="00794489" w:rsidRDefault="004707C8" w:rsidP="004707C8">
            <w:pPr>
              <w:widowControl/>
              <w:suppressAutoHyphens w:val="0"/>
              <w:autoSpaceDE/>
              <w:jc w:val="center"/>
              <w:rPr>
                <w:rFonts w:eastAsia="Calibri"/>
                <w:bCs/>
              </w:rPr>
            </w:pPr>
            <w:r>
              <w:rPr>
                <w:rFonts w:eastAsia="Calibri"/>
                <w:bCs/>
              </w:rPr>
              <w:t xml:space="preserve">ОКПД2 - </w:t>
            </w:r>
            <w:r w:rsidR="00AD4C8C" w:rsidRPr="00AD4C8C">
              <w:rPr>
                <w:rFonts w:eastAsia="Calibri"/>
                <w:bCs/>
              </w:rPr>
              <w:t>25.73.60.150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F10555" w:rsidRDefault="00F10555" w:rsidP="00794489">
            <w:pPr>
              <w:suppressLineNumbers/>
              <w:autoSpaceDE/>
              <w:snapToGrid w:val="0"/>
              <w:rPr>
                <w:bCs/>
                <w:kern w:val="1"/>
                <w:lang w:eastAsia="zh-CN"/>
              </w:rPr>
            </w:pPr>
            <w:proofErr w:type="gramStart"/>
            <w:r w:rsidRPr="00F10555">
              <w:rPr>
                <w:bCs/>
                <w:kern w:val="1"/>
                <w:lang w:eastAsia="zh-CN"/>
              </w:rPr>
              <w:t>Ножи и лезвия</w:t>
            </w:r>
            <w:proofErr w:type="gramEnd"/>
            <w:r w:rsidRPr="00F10555">
              <w:rPr>
                <w:bCs/>
                <w:kern w:val="1"/>
                <w:lang w:eastAsia="zh-CN"/>
              </w:rPr>
              <w:t xml:space="preserve"> режущие для машин</w:t>
            </w:r>
            <w:r w:rsidR="00AA4249">
              <w:rPr>
                <w:bCs/>
                <w:kern w:val="1"/>
                <w:lang w:eastAsia="zh-CN"/>
              </w:rPr>
              <w:t>****</w:t>
            </w:r>
          </w:p>
          <w:p w:rsidR="00F10555" w:rsidRPr="00F10555" w:rsidRDefault="00F10555" w:rsidP="00F10555">
            <w:pPr>
              <w:suppressLineNumbers/>
              <w:autoSpaceDE/>
              <w:snapToGrid w:val="0"/>
              <w:rPr>
                <w:bCs/>
                <w:kern w:val="1"/>
                <w:lang w:eastAsia="zh-CN"/>
              </w:rPr>
            </w:pPr>
            <w:r w:rsidRPr="00F10555">
              <w:rPr>
                <w:bCs/>
                <w:kern w:val="1"/>
                <w:lang w:eastAsia="zh-CN"/>
              </w:rPr>
              <w:t>Описание, совместимость**</w:t>
            </w:r>
            <w:r w:rsidR="00543DC1">
              <w:rPr>
                <w:bCs/>
                <w:kern w:val="1"/>
                <w:lang w:eastAsia="zh-CN"/>
              </w:rPr>
              <w:t xml:space="preserve">:  </w:t>
            </w:r>
            <w:r w:rsidRPr="00F10555">
              <w:rPr>
                <w:bCs/>
                <w:kern w:val="1"/>
                <w:lang w:eastAsia="zh-CN"/>
              </w:rPr>
              <w:t>Нож для газонокосилки совместимый с имеющейся у Заказчика газонокосилкой STIHL RM 448.0 ТХ, производство Австрия</w:t>
            </w:r>
          </w:p>
          <w:p w:rsidR="00F10555" w:rsidRPr="00F10555" w:rsidRDefault="00F10555" w:rsidP="00F10555">
            <w:pPr>
              <w:suppressLineNumbers/>
              <w:autoSpaceDE/>
              <w:snapToGrid w:val="0"/>
              <w:rPr>
                <w:bCs/>
                <w:kern w:val="1"/>
                <w:lang w:eastAsia="zh-CN"/>
              </w:rPr>
            </w:pPr>
            <w:r w:rsidRPr="00F10555">
              <w:rPr>
                <w:bCs/>
                <w:kern w:val="1"/>
                <w:lang w:eastAsia="zh-CN"/>
              </w:rPr>
              <w:t>Материал ***</w:t>
            </w:r>
            <w:r w:rsidR="00543DC1">
              <w:rPr>
                <w:bCs/>
                <w:kern w:val="1"/>
                <w:lang w:eastAsia="zh-CN"/>
              </w:rPr>
              <w:t>:</w:t>
            </w:r>
            <w:r w:rsidRPr="00F10555">
              <w:rPr>
                <w:bCs/>
                <w:kern w:val="1"/>
                <w:lang w:eastAsia="zh-CN"/>
              </w:rPr>
              <w:tab/>
              <w:t>металл</w:t>
            </w:r>
          </w:p>
          <w:p w:rsidR="00AD4C8C" w:rsidRDefault="00F10555" w:rsidP="00F10555">
            <w:pPr>
              <w:suppressLineNumbers/>
              <w:autoSpaceDE/>
              <w:snapToGrid w:val="0"/>
              <w:rPr>
                <w:bCs/>
                <w:kern w:val="1"/>
                <w:lang w:eastAsia="zh-CN"/>
              </w:rPr>
            </w:pPr>
            <w:r w:rsidRPr="00F10555">
              <w:rPr>
                <w:bCs/>
                <w:kern w:val="1"/>
                <w:lang w:eastAsia="zh-CN"/>
              </w:rPr>
              <w:t>Длина</w:t>
            </w:r>
            <w:r w:rsidRPr="00F10555">
              <w:rPr>
                <w:bCs/>
                <w:kern w:val="1"/>
                <w:lang w:eastAsia="zh-CN"/>
              </w:rPr>
              <w:tab/>
            </w:r>
            <w:r w:rsidRPr="00F10555">
              <w:rPr>
                <w:bCs/>
                <w:kern w:val="1"/>
                <w:highlight w:val="yellow"/>
                <w:lang w:eastAsia="zh-CN"/>
              </w:rPr>
              <w:t>___</w:t>
            </w:r>
            <w:r w:rsidRPr="00F10555">
              <w:rPr>
                <w:bCs/>
                <w:kern w:val="1"/>
                <w:lang w:eastAsia="zh-CN"/>
              </w:rPr>
              <w:t xml:space="preserve"> миллиметр</w:t>
            </w: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AD4C8C" w:rsidRPr="00AD4C8C">
              <w:rPr>
                <w:rFonts w:eastAsia="Andale Sans UI"/>
                <w:color w:val="000000" w:themeColor="text1"/>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D33FD3" w:rsidP="00794489">
            <w:pPr>
              <w:widowControl/>
              <w:suppressAutoHyphens w:val="0"/>
              <w:autoSpaceDE/>
              <w:rPr>
                <w:rFonts w:eastAsia="Calibri"/>
                <w:lang w:eastAsia="en-US"/>
              </w:rPr>
            </w:pPr>
            <w:proofErr w:type="spellStart"/>
            <w:r>
              <w:rPr>
                <w:rFonts w:eastAsia="Calibri"/>
                <w:lang w:eastAsia="en-US"/>
              </w:rPr>
              <w:t>шт</w:t>
            </w:r>
            <w:proofErr w:type="spellEnd"/>
          </w:p>
        </w:tc>
        <w:tc>
          <w:tcPr>
            <w:tcW w:w="1559"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F10555" w:rsidP="00831497">
            <w:pPr>
              <w:widowControl/>
              <w:suppressAutoHyphens w:val="0"/>
              <w:autoSpaceDE/>
              <w:jc w:val="center"/>
              <w:rPr>
                <w:rFonts w:eastAsia="Calibri"/>
                <w:lang w:eastAsia="en-US"/>
              </w:rPr>
            </w:pPr>
            <w:r>
              <w:rPr>
                <w:rFonts w:eastAsia="Calibri"/>
                <w:lang w:eastAsia="en-US"/>
              </w:rPr>
              <w:t>4</w:t>
            </w:r>
          </w:p>
        </w:tc>
        <w:tc>
          <w:tcPr>
            <w:tcW w:w="136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A85BCE" w:rsidRPr="00794489" w:rsidTr="00831497">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1559"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276"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36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B22838" w:rsidRPr="00B22838" w:rsidRDefault="00B22838" w:rsidP="00B22838">
      <w:pPr>
        <w:widowControl/>
        <w:suppressAutoHyphens w:val="0"/>
        <w:autoSpaceDN w:val="0"/>
        <w:adjustRightInd w:val="0"/>
        <w:jc w:val="both"/>
        <w:rPr>
          <w:color w:val="000000"/>
          <w:sz w:val="16"/>
          <w:szCs w:val="16"/>
          <w:lang w:eastAsia="ru-RU"/>
        </w:rPr>
      </w:pPr>
      <w:r w:rsidRPr="00B22838">
        <w:rPr>
          <w:color w:val="000000"/>
          <w:sz w:val="16"/>
          <w:szCs w:val="16"/>
          <w:lang w:eastAsia="ru-RU"/>
        </w:rPr>
        <w:t>Обоснование дополнительных характеристик:</w:t>
      </w:r>
    </w:p>
    <w:p w:rsidR="00B22838" w:rsidRPr="00B22838" w:rsidRDefault="00B22838" w:rsidP="00B22838">
      <w:pPr>
        <w:widowControl/>
        <w:suppressAutoHyphens w:val="0"/>
        <w:autoSpaceDN w:val="0"/>
        <w:adjustRightInd w:val="0"/>
        <w:jc w:val="both"/>
        <w:rPr>
          <w:color w:val="000000"/>
          <w:sz w:val="16"/>
          <w:szCs w:val="16"/>
          <w:lang w:eastAsia="ru-RU"/>
        </w:rPr>
      </w:pPr>
      <w:r w:rsidRPr="00B22838">
        <w:rPr>
          <w:color w:val="000000"/>
          <w:sz w:val="16"/>
          <w:szCs w:val="16"/>
          <w:lang w:eastAsia="ru-RU"/>
        </w:rPr>
        <w:t xml:space="preserve">** </w:t>
      </w:r>
      <w:proofErr w:type="gramStart"/>
      <w:r w:rsidRPr="00B22838">
        <w:rPr>
          <w:color w:val="000000"/>
          <w:sz w:val="16"/>
          <w:szCs w:val="16"/>
          <w:lang w:eastAsia="ru-RU"/>
        </w:rPr>
        <w:t>С</w:t>
      </w:r>
      <w:proofErr w:type="gramEnd"/>
      <w:r w:rsidRPr="00B22838">
        <w:rPr>
          <w:color w:val="000000"/>
          <w:sz w:val="16"/>
          <w:szCs w:val="16"/>
          <w:lang w:eastAsia="ru-RU"/>
        </w:rPr>
        <w:t xml:space="preserve"> целью использования Заказчиком газонокосилки по назначению.</w:t>
      </w:r>
    </w:p>
    <w:p w:rsidR="00B22838" w:rsidRDefault="00B22838" w:rsidP="00B22838">
      <w:pPr>
        <w:widowControl/>
        <w:suppressAutoHyphens w:val="0"/>
        <w:autoSpaceDN w:val="0"/>
        <w:adjustRightInd w:val="0"/>
        <w:jc w:val="both"/>
        <w:rPr>
          <w:color w:val="000000"/>
          <w:sz w:val="16"/>
          <w:szCs w:val="16"/>
          <w:lang w:eastAsia="ru-RU"/>
        </w:rPr>
      </w:pPr>
      <w:r w:rsidRPr="00B22838">
        <w:rPr>
          <w:color w:val="000000"/>
          <w:sz w:val="16"/>
          <w:szCs w:val="16"/>
          <w:lang w:eastAsia="ru-RU"/>
        </w:rPr>
        <w:t xml:space="preserve">*** </w:t>
      </w:r>
      <w:proofErr w:type="gramStart"/>
      <w:r w:rsidRPr="00B22838">
        <w:rPr>
          <w:color w:val="000000"/>
          <w:sz w:val="16"/>
          <w:szCs w:val="16"/>
          <w:lang w:eastAsia="ru-RU"/>
        </w:rPr>
        <w:t>В</w:t>
      </w:r>
      <w:proofErr w:type="gramEnd"/>
      <w:r w:rsidRPr="00B22838">
        <w:rPr>
          <w:color w:val="000000"/>
          <w:sz w:val="16"/>
          <w:szCs w:val="16"/>
          <w:lang w:eastAsia="ru-RU"/>
        </w:rPr>
        <w:t xml:space="preserve"> описании объекта закупки, характеристика «материал», указана как преимущество в прочности, качестве покоса, усто</w:t>
      </w:r>
      <w:bookmarkStart w:id="17" w:name="_GoBack"/>
      <w:bookmarkEnd w:id="17"/>
      <w:r w:rsidRPr="00B22838">
        <w:rPr>
          <w:color w:val="000000"/>
          <w:sz w:val="16"/>
          <w:szCs w:val="16"/>
          <w:lang w:eastAsia="ru-RU"/>
        </w:rPr>
        <w:t>йчивости к повреждениям и износу.</w:t>
      </w:r>
    </w:p>
    <w:p w:rsidR="00AA4249" w:rsidRPr="00AA4249" w:rsidRDefault="00AA4249" w:rsidP="00AA4249">
      <w:pPr>
        <w:widowControl/>
        <w:suppressAutoHyphens w:val="0"/>
        <w:autoSpaceDN w:val="0"/>
        <w:adjustRightInd w:val="0"/>
        <w:jc w:val="both"/>
        <w:rPr>
          <w:color w:val="000000"/>
          <w:sz w:val="16"/>
          <w:szCs w:val="16"/>
          <w:lang w:eastAsia="ru-RU"/>
        </w:rPr>
      </w:pPr>
      <w:r w:rsidRPr="00AA4249">
        <w:rPr>
          <w:color w:val="000000"/>
          <w:sz w:val="16"/>
          <w:szCs w:val="16"/>
          <w:lang w:eastAsia="ru-RU"/>
        </w:rPr>
        <w:t>Справочная информация:</w:t>
      </w:r>
    </w:p>
    <w:p w:rsidR="00AA4249" w:rsidRPr="00794489" w:rsidRDefault="00AA4249" w:rsidP="00AA4249">
      <w:pPr>
        <w:widowControl/>
        <w:suppressAutoHyphens w:val="0"/>
        <w:autoSpaceDN w:val="0"/>
        <w:adjustRightInd w:val="0"/>
        <w:jc w:val="both"/>
        <w:rPr>
          <w:color w:val="000000"/>
          <w:sz w:val="16"/>
          <w:szCs w:val="16"/>
          <w:lang w:eastAsia="ru-RU"/>
        </w:rPr>
      </w:pPr>
      <w:r w:rsidRPr="00AA4249">
        <w:rPr>
          <w:color w:val="000000"/>
          <w:sz w:val="16"/>
          <w:szCs w:val="16"/>
          <w:lang w:eastAsia="ru-RU"/>
        </w:rPr>
        <w:t>*</w:t>
      </w:r>
      <w:r>
        <w:rPr>
          <w:color w:val="000000"/>
          <w:sz w:val="16"/>
          <w:szCs w:val="16"/>
          <w:lang w:eastAsia="ru-RU"/>
        </w:rPr>
        <w:t>***</w:t>
      </w:r>
      <w:r w:rsidRPr="00AA4249">
        <w:rPr>
          <w:color w:val="000000"/>
          <w:sz w:val="16"/>
          <w:szCs w:val="16"/>
          <w:lang w:eastAsia="ru-RU"/>
        </w:rPr>
        <w:t xml:space="preserve"> Приобретается взамен дефектного ножа с номером детали 6358-702-0100-А</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C8" w:rsidRDefault="00B528C8">
      <w:r>
        <w:separator/>
      </w:r>
    </w:p>
  </w:endnote>
  <w:endnote w:type="continuationSeparator" w:id="0">
    <w:p w:rsidR="00B528C8" w:rsidRDefault="00B5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C8" w:rsidRDefault="00B528C8">
      <w:r>
        <w:separator/>
      </w:r>
    </w:p>
  </w:footnote>
  <w:footnote w:type="continuationSeparator" w:id="0">
    <w:p w:rsidR="00B528C8" w:rsidRDefault="00B52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06FD8"/>
    <w:rsid w:val="0003069B"/>
    <w:rsid w:val="0003120A"/>
    <w:rsid w:val="00035D93"/>
    <w:rsid w:val="000443CE"/>
    <w:rsid w:val="00046143"/>
    <w:rsid w:val="00051D39"/>
    <w:rsid w:val="00055715"/>
    <w:rsid w:val="00055DD8"/>
    <w:rsid w:val="0007227B"/>
    <w:rsid w:val="000741AD"/>
    <w:rsid w:val="00077A2B"/>
    <w:rsid w:val="000840C4"/>
    <w:rsid w:val="00084A4C"/>
    <w:rsid w:val="000869C4"/>
    <w:rsid w:val="000A0956"/>
    <w:rsid w:val="000A4B89"/>
    <w:rsid w:val="000C228C"/>
    <w:rsid w:val="000C37E9"/>
    <w:rsid w:val="000C5AA3"/>
    <w:rsid w:val="000C780F"/>
    <w:rsid w:val="000D052E"/>
    <w:rsid w:val="000D14CF"/>
    <w:rsid w:val="000D2702"/>
    <w:rsid w:val="000D27E5"/>
    <w:rsid w:val="000D4ED0"/>
    <w:rsid w:val="000D525F"/>
    <w:rsid w:val="000D6D66"/>
    <w:rsid w:val="000E05D8"/>
    <w:rsid w:val="000E3A9A"/>
    <w:rsid w:val="000E3CE3"/>
    <w:rsid w:val="000F41BD"/>
    <w:rsid w:val="001010D1"/>
    <w:rsid w:val="00106F2D"/>
    <w:rsid w:val="00110B80"/>
    <w:rsid w:val="00113262"/>
    <w:rsid w:val="00114619"/>
    <w:rsid w:val="00115AEE"/>
    <w:rsid w:val="00120ED6"/>
    <w:rsid w:val="00120FBA"/>
    <w:rsid w:val="00130E5D"/>
    <w:rsid w:val="001438BB"/>
    <w:rsid w:val="001509A2"/>
    <w:rsid w:val="00151365"/>
    <w:rsid w:val="0015677D"/>
    <w:rsid w:val="00162EF0"/>
    <w:rsid w:val="0017037C"/>
    <w:rsid w:val="001709E0"/>
    <w:rsid w:val="00182E97"/>
    <w:rsid w:val="00186F22"/>
    <w:rsid w:val="00187382"/>
    <w:rsid w:val="00194CAB"/>
    <w:rsid w:val="001A3D9B"/>
    <w:rsid w:val="001A4977"/>
    <w:rsid w:val="001A54B3"/>
    <w:rsid w:val="001A7B4F"/>
    <w:rsid w:val="001B1280"/>
    <w:rsid w:val="001B47E1"/>
    <w:rsid w:val="001D459C"/>
    <w:rsid w:val="001D7FA0"/>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50DED"/>
    <w:rsid w:val="00260402"/>
    <w:rsid w:val="00262707"/>
    <w:rsid w:val="00271943"/>
    <w:rsid w:val="00273B6D"/>
    <w:rsid w:val="002822C0"/>
    <w:rsid w:val="00290716"/>
    <w:rsid w:val="002914D3"/>
    <w:rsid w:val="002A4613"/>
    <w:rsid w:val="002A4C1D"/>
    <w:rsid w:val="002A75B7"/>
    <w:rsid w:val="002B274F"/>
    <w:rsid w:val="002C2C36"/>
    <w:rsid w:val="002C3A89"/>
    <w:rsid w:val="002D1992"/>
    <w:rsid w:val="002D1EBB"/>
    <w:rsid w:val="002D7ECC"/>
    <w:rsid w:val="00302413"/>
    <w:rsid w:val="00311853"/>
    <w:rsid w:val="00312757"/>
    <w:rsid w:val="00322E1F"/>
    <w:rsid w:val="00323845"/>
    <w:rsid w:val="00325B50"/>
    <w:rsid w:val="00326808"/>
    <w:rsid w:val="0034593E"/>
    <w:rsid w:val="00347A4E"/>
    <w:rsid w:val="00353E83"/>
    <w:rsid w:val="0036352B"/>
    <w:rsid w:val="00366AAF"/>
    <w:rsid w:val="003700E3"/>
    <w:rsid w:val="00372F84"/>
    <w:rsid w:val="00373465"/>
    <w:rsid w:val="003751F1"/>
    <w:rsid w:val="00382292"/>
    <w:rsid w:val="0038762E"/>
    <w:rsid w:val="00390C28"/>
    <w:rsid w:val="00391265"/>
    <w:rsid w:val="0039549C"/>
    <w:rsid w:val="003A12CD"/>
    <w:rsid w:val="003A5414"/>
    <w:rsid w:val="003A6175"/>
    <w:rsid w:val="003B1EB2"/>
    <w:rsid w:val="003C1BD3"/>
    <w:rsid w:val="003C5BD5"/>
    <w:rsid w:val="003D1910"/>
    <w:rsid w:val="003E0D23"/>
    <w:rsid w:val="003E4313"/>
    <w:rsid w:val="003F09E7"/>
    <w:rsid w:val="004008E1"/>
    <w:rsid w:val="004017DD"/>
    <w:rsid w:val="0040721B"/>
    <w:rsid w:val="00407912"/>
    <w:rsid w:val="004110EF"/>
    <w:rsid w:val="004127AA"/>
    <w:rsid w:val="00415B1D"/>
    <w:rsid w:val="00436AD7"/>
    <w:rsid w:val="00444829"/>
    <w:rsid w:val="00446BCC"/>
    <w:rsid w:val="00447D78"/>
    <w:rsid w:val="00450D9C"/>
    <w:rsid w:val="00453CFA"/>
    <w:rsid w:val="0045585B"/>
    <w:rsid w:val="004673F5"/>
    <w:rsid w:val="00467E91"/>
    <w:rsid w:val="004707C8"/>
    <w:rsid w:val="00476214"/>
    <w:rsid w:val="00482331"/>
    <w:rsid w:val="0048421B"/>
    <w:rsid w:val="004A2F3C"/>
    <w:rsid w:val="004A68B5"/>
    <w:rsid w:val="004C26FD"/>
    <w:rsid w:val="004C4CCE"/>
    <w:rsid w:val="004C4D46"/>
    <w:rsid w:val="004C59DB"/>
    <w:rsid w:val="004D4577"/>
    <w:rsid w:val="004D60EB"/>
    <w:rsid w:val="004E2A84"/>
    <w:rsid w:val="00507066"/>
    <w:rsid w:val="005076A0"/>
    <w:rsid w:val="00511FD5"/>
    <w:rsid w:val="00515462"/>
    <w:rsid w:val="005172A6"/>
    <w:rsid w:val="005203C8"/>
    <w:rsid w:val="00520B0E"/>
    <w:rsid w:val="00521F65"/>
    <w:rsid w:val="0052380F"/>
    <w:rsid w:val="00523E03"/>
    <w:rsid w:val="00535B6D"/>
    <w:rsid w:val="0053610E"/>
    <w:rsid w:val="00536D2F"/>
    <w:rsid w:val="0054252B"/>
    <w:rsid w:val="00543DC1"/>
    <w:rsid w:val="00547A24"/>
    <w:rsid w:val="005523E9"/>
    <w:rsid w:val="00556EE3"/>
    <w:rsid w:val="00564001"/>
    <w:rsid w:val="00565658"/>
    <w:rsid w:val="00584FAF"/>
    <w:rsid w:val="00587EF3"/>
    <w:rsid w:val="00590309"/>
    <w:rsid w:val="00596C68"/>
    <w:rsid w:val="00597600"/>
    <w:rsid w:val="005A3E24"/>
    <w:rsid w:val="005A7024"/>
    <w:rsid w:val="005B10AF"/>
    <w:rsid w:val="005B55A9"/>
    <w:rsid w:val="005B7DA0"/>
    <w:rsid w:val="005C49A5"/>
    <w:rsid w:val="005D0494"/>
    <w:rsid w:val="005D3BDB"/>
    <w:rsid w:val="005F078A"/>
    <w:rsid w:val="005F1C4D"/>
    <w:rsid w:val="005F2139"/>
    <w:rsid w:val="005F327A"/>
    <w:rsid w:val="005F3876"/>
    <w:rsid w:val="005F4D8C"/>
    <w:rsid w:val="005F7657"/>
    <w:rsid w:val="006069E2"/>
    <w:rsid w:val="00607ADF"/>
    <w:rsid w:val="00610047"/>
    <w:rsid w:val="0061190A"/>
    <w:rsid w:val="00612D35"/>
    <w:rsid w:val="00615A47"/>
    <w:rsid w:val="006318FF"/>
    <w:rsid w:val="00635028"/>
    <w:rsid w:val="00635089"/>
    <w:rsid w:val="006359F3"/>
    <w:rsid w:val="00645E18"/>
    <w:rsid w:val="00663B25"/>
    <w:rsid w:val="006773AE"/>
    <w:rsid w:val="00680FA6"/>
    <w:rsid w:val="00684316"/>
    <w:rsid w:val="00685A37"/>
    <w:rsid w:val="00690F42"/>
    <w:rsid w:val="006B1D49"/>
    <w:rsid w:val="006B241E"/>
    <w:rsid w:val="006B53E2"/>
    <w:rsid w:val="006C0FAB"/>
    <w:rsid w:val="006C7266"/>
    <w:rsid w:val="006C76A3"/>
    <w:rsid w:val="006D7717"/>
    <w:rsid w:val="006E1E38"/>
    <w:rsid w:val="006E27C4"/>
    <w:rsid w:val="006E3C59"/>
    <w:rsid w:val="006F42CF"/>
    <w:rsid w:val="006F61FC"/>
    <w:rsid w:val="00701A29"/>
    <w:rsid w:val="0070294E"/>
    <w:rsid w:val="00715D89"/>
    <w:rsid w:val="0072168F"/>
    <w:rsid w:val="00723676"/>
    <w:rsid w:val="00725189"/>
    <w:rsid w:val="00726A52"/>
    <w:rsid w:val="007342A8"/>
    <w:rsid w:val="007447B2"/>
    <w:rsid w:val="00744BFE"/>
    <w:rsid w:val="007612A9"/>
    <w:rsid w:val="00764C47"/>
    <w:rsid w:val="00766D9B"/>
    <w:rsid w:val="007717A3"/>
    <w:rsid w:val="0077238B"/>
    <w:rsid w:val="00776426"/>
    <w:rsid w:val="0078486E"/>
    <w:rsid w:val="00784982"/>
    <w:rsid w:val="0078663F"/>
    <w:rsid w:val="00794489"/>
    <w:rsid w:val="007A1ABC"/>
    <w:rsid w:val="007B0F98"/>
    <w:rsid w:val="007B3F37"/>
    <w:rsid w:val="007C0EAF"/>
    <w:rsid w:val="007C1E38"/>
    <w:rsid w:val="007C2A28"/>
    <w:rsid w:val="007C6808"/>
    <w:rsid w:val="007C7F4D"/>
    <w:rsid w:val="007D1A47"/>
    <w:rsid w:val="007D4BD6"/>
    <w:rsid w:val="007D7892"/>
    <w:rsid w:val="007E1FC6"/>
    <w:rsid w:val="007E37B9"/>
    <w:rsid w:val="007E4FEE"/>
    <w:rsid w:val="007E6BDD"/>
    <w:rsid w:val="00806A8C"/>
    <w:rsid w:val="008105B0"/>
    <w:rsid w:val="00811AD5"/>
    <w:rsid w:val="00815738"/>
    <w:rsid w:val="00822F36"/>
    <w:rsid w:val="00831497"/>
    <w:rsid w:val="008408E6"/>
    <w:rsid w:val="008467AD"/>
    <w:rsid w:val="00846D23"/>
    <w:rsid w:val="00851611"/>
    <w:rsid w:val="00851C95"/>
    <w:rsid w:val="00852FC8"/>
    <w:rsid w:val="00865CB8"/>
    <w:rsid w:val="0087413F"/>
    <w:rsid w:val="0088442A"/>
    <w:rsid w:val="00884AA9"/>
    <w:rsid w:val="00893C80"/>
    <w:rsid w:val="008A3C6C"/>
    <w:rsid w:val="008A4088"/>
    <w:rsid w:val="008C06B9"/>
    <w:rsid w:val="008C3D1C"/>
    <w:rsid w:val="008C6C9E"/>
    <w:rsid w:val="008C78B2"/>
    <w:rsid w:val="008E0E7D"/>
    <w:rsid w:val="008E5888"/>
    <w:rsid w:val="008E59FB"/>
    <w:rsid w:val="008F21CB"/>
    <w:rsid w:val="008F63CE"/>
    <w:rsid w:val="008F6817"/>
    <w:rsid w:val="009001F0"/>
    <w:rsid w:val="00915FEA"/>
    <w:rsid w:val="00917FCD"/>
    <w:rsid w:val="00921C21"/>
    <w:rsid w:val="00935733"/>
    <w:rsid w:val="009370F3"/>
    <w:rsid w:val="00940B9B"/>
    <w:rsid w:val="00941BFD"/>
    <w:rsid w:val="00945247"/>
    <w:rsid w:val="00946CB2"/>
    <w:rsid w:val="00947E45"/>
    <w:rsid w:val="00957AEE"/>
    <w:rsid w:val="009612BB"/>
    <w:rsid w:val="00974B29"/>
    <w:rsid w:val="00975C6F"/>
    <w:rsid w:val="0098102A"/>
    <w:rsid w:val="00982E58"/>
    <w:rsid w:val="00985156"/>
    <w:rsid w:val="0099226F"/>
    <w:rsid w:val="00992D9A"/>
    <w:rsid w:val="009976CB"/>
    <w:rsid w:val="009A3310"/>
    <w:rsid w:val="009A5B5B"/>
    <w:rsid w:val="009A7C70"/>
    <w:rsid w:val="009B3ED6"/>
    <w:rsid w:val="009C178B"/>
    <w:rsid w:val="009C2A5E"/>
    <w:rsid w:val="009D1F2A"/>
    <w:rsid w:val="009D3597"/>
    <w:rsid w:val="009D4969"/>
    <w:rsid w:val="009D51C2"/>
    <w:rsid w:val="009D7EF3"/>
    <w:rsid w:val="009E04A8"/>
    <w:rsid w:val="009E6AD8"/>
    <w:rsid w:val="009E77C9"/>
    <w:rsid w:val="009F0638"/>
    <w:rsid w:val="009F3361"/>
    <w:rsid w:val="009F5DF9"/>
    <w:rsid w:val="009F774A"/>
    <w:rsid w:val="009F7AD1"/>
    <w:rsid w:val="00A010F6"/>
    <w:rsid w:val="00A02A68"/>
    <w:rsid w:val="00A057A3"/>
    <w:rsid w:val="00A129EA"/>
    <w:rsid w:val="00A14DBB"/>
    <w:rsid w:val="00A14F72"/>
    <w:rsid w:val="00A17CBA"/>
    <w:rsid w:val="00A21106"/>
    <w:rsid w:val="00A24F47"/>
    <w:rsid w:val="00A256A8"/>
    <w:rsid w:val="00A40E75"/>
    <w:rsid w:val="00A5379A"/>
    <w:rsid w:val="00A66E3F"/>
    <w:rsid w:val="00A71F20"/>
    <w:rsid w:val="00A727F3"/>
    <w:rsid w:val="00A74D3C"/>
    <w:rsid w:val="00A80F6B"/>
    <w:rsid w:val="00A85BCE"/>
    <w:rsid w:val="00A91F02"/>
    <w:rsid w:val="00A954A0"/>
    <w:rsid w:val="00AA4249"/>
    <w:rsid w:val="00AA7C85"/>
    <w:rsid w:val="00AA7D8E"/>
    <w:rsid w:val="00AB4816"/>
    <w:rsid w:val="00AB5214"/>
    <w:rsid w:val="00AC6680"/>
    <w:rsid w:val="00AC6FF5"/>
    <w:rsid w:val="00AC799C"/>
    <w:rsid w:val="00AD4C8C"/>
    <w:rsid w:val="00AF25E4"/>
    <w:rsid w:val="00B002BC"/>
    <w:rsid w:val="00B0153B"/>
    <w:rsid w:val="00B029A8"/>
    <w:rsid w:val="00B03B02"/>
    <w:rsid w:val="00B07C76"/>
    <w:rsid w:val="00B13663"/>
    <w:rsid w:val="00B22838"/>
    <w:rsid w:val="00B25CBB"/>
    <w:rsid w:val="00B318D2"/>
    <w:rsid w:val="00B336B8"/>
    <w:rsid w:val="00B33DF3"/>
    <w:rsid w:val="00B401D3"/>
    <w:rsid w:val="00B528C8"/>
    <w:rsid w:val="00B537F2"/>
    <w:rsid w:val="00B63FB7"/>
    <w:rsid w:val="00B6727D"/>
    <w:rsid w:val="00B83621"/>
    <w:rsid w:val="00B876FE"/>
    <w:rsid w:val="00B87915"/>
    <w:rsid w:val="00B90F43"/>
    <w:rsid w:val="00B97838"/>
    <w:rsid w:val="00BA09AE"/>
    <w:rsid w:val="00BA7BB2"/>
    <w:rsid w:val="00BB47D9"/>
    <w:rsid w:val="00BC1A6F"/>
    <w:rsid w:val="00BD1248"/>
    <w:rsid w:val="00BE2C75"/>
    <w:rsid w:val="00BE73E1"/>
    <w:rsid w:val="00BF2326"/>
    <w:rsid w:val="00BF3450"/>
    <w:rsid w:val="00BF3C07"/>
    <w:rsid w:val="00BF4F17"/>
    <w:rsid w:val="00C026C6"/>
    <w:rsid w:val="00C06CD9"/>
    <w:rsid w:val="00C10B1F"/>
    <w:rsid w:val="00C14A1E"/>
    <w:rsid w:val="00C21055"/>
    <w:rsid w:val="00C236D9"/>
    <w:rsid w:val="00C25343"/>
    <w:rsid w:val="00C300F9"/>
    <w:rsid w:val="00C30DF6"/>
    <w:rsid w:val="00C327D2"/>
    <w:rsid w:val="00C53C62"/>
    <w:rsid w:val="00C55FF2"/>
    <w:rsid w:val="00C57CB5"/>
    <w:rsid w:val="00C60328"/>
    <w:rsid w:val="00C652AB"/>
    <w:rsid w:val="00C704FA"/>
    <w:rsid w:val="00C7395C"/>
    <w:rsid w:val="00C74447"/>
    <w:rsid w:val="00C80831"/>
    <w:rsid w:val="00C87209"/>
    <w:rsid w:val="00C9017D"/>
    <w:rsid w:val="00CA39A0"/>
    <w:rsid w:val="00CA5136"/>
    <w:rsid w:val="00CA7B2F"/>
    <w:rsid w:val="00CB65EA"/>
    <w:rsid w:val="00CC027B"/>
    <w:rsid w:val="00CC0989"/>
    <w:rsid w:val="00CC137C"/>
    <w:rsid w:val="00CC25E1"/>
    <w:rsid w:val="00CC74C6"/>
    <w:rsid w:val="00CC77EE"/>
    <w:rsid w:val="00CD12CF"/>
    <w:rsid w:val="00CD30C1"/>
    <w:rsid w:val="00CD4DE2"/>
    <w:rsid w:val="00CD54B1"/>
    <w:rsid w:val="00CE71E5"/>
    <w:rsid w:val="00CF4CDA"/>
    <w:rsid w:val="00CF7220"/>
    <w:rsid w:val="00D02FAB"/>
    <w:rsid w:val="00D056A8"/>
    <w:rsid w:val="00D27889"/>
    <w:rsid w:val="00D33FD3"/>
    <w:rsid w:val="00D37275"/>
    <w:rsid w:val="00D44770"/>
    <w:rsid w:val="00D5598C"/>
    <w:rsid w:val="00D61C19"/>
    <w:rsid w:val="00D63BB3"/>
    <w:rsid w:val="00D65863"/>
    <w:rsid w:val="00D745EB"/>
    <w:rsid w:val="00D763EC"/>
    <w:rsid w:val="00D80D74"/>
    <w:rsid w:val="00D83714"/>
    <w:rsid w:val="00D90BAD"/>
    <w:rsid w:val="00D938B0"/>
    <w:rsid w:val="00DA217C"/>
    <w:rsid w:val="00DB6162"/>
    <w:rsid w:val="00DC0AAE"/>
    <w:rsid w:val="00DD58B2"/>
    <w:rsid w:val="00DE5077"/>
    <w:rsid w:val="00DE6592"/>
    <w:rsid w:val="00DF633F"/>
    <w:rsid w:val="00E00E87"/>
    <w:rsid w:val="00E012A0"/>
    <w:rsid w:val="00E05F25"/>
    <w:rsid w:val="00E14FC9"/>
    <w:rsid w:val="00E20272"/>
    <w:rsid w:val="00E20AFA"/>
    <w:rsid w:val="00E264C5"/>
    <w:rsid w:val="00E349A1"/>
    <w:rsid w:val="00E36B4A"/>
    <w:rsid w:val="00E44772"/>
    <w:rsid w:val="00E47C22"/>
    <w:rsid w:val="00E50C27"/>
    <w:rsid w:val="00E5414C"/>
    <w:rsid w:val="00E55E90"/>
    <w:rsid w:val="00E60D78"/>
    <w:rsid w:val="00E66B44"/>
    <w:rsid w:val="00E71092"/>
    <w:rsid w:val="00EA0934"/>
    <w:rsid w:val="00EA1C6C"/>
    <w:rsid w:val="00EA5474"/>
    <w:rsid w:val="00EA5A15"/>
    <w:rsid w:val="00EA7F08"/>
    <w:rsid w:val="00EB0086"/>
    <w:rsid w:val="00EB1C8A"/>
    <w:rsid w:val="00EB4B4E"/>
    <w:rsid w:val="00EC4181"/>
    <w:rsid w:val="00ED7B6A"/>
    <w:rsid w:val="00EE1A36"/>
    <w:rsid w:val="00F02C66"/>
    <w:rsid w:val="00F039D0"/>
    <w:rsid w:val="00F0521D"/>
    <w:rsid w:val="00F10555"/>
    <w:rsid w:val="00F11D60"/>
    <w:rsid w:val="00F141F5"/>
    <w:rsid w:val="00F1512E"/>
    <w:rsid w:val="00F16348"/>
    <w:rsid w:val="00F227B8"/>
    <w:rsid w:val="00F24A71"/>
    <w:rsid w:val="00F25CDE"/>
    <w:rsid w:val="00F32DD1"/>
    <w:rsid w:val="00F42A1C"/>
    <w:rsid w:val="00F57781"/>
    <w:rsid w:val="00F66EC9"/>
    <w:rsid w:val="00F70153"/>
    <w:rsid w:val="00F740CF"/>
    <w:rsid w:val="00F75A3F"/>
    <w:rsid w:val="00F82EE0"/>
    <w:rsid w:val="00F834EE"/>
    <w:rsid w:val="00F86CEC"/>
    <w:rsid w:val="00F874F5"/>
    <w:rsid w:val="00FA592D"/>
    <w:rsid w:val="00FA5C5C"/>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7F17B70"/>
  <w15:chartTrackingRefBased/>
  <w15:docId w15:val="{E2487330-9FE4-43ED-9C9B-DE8F0277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F5A2-D76C-440E-BC63-8D7AEB55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4147</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27736</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3</cp:revision>
  <cp:lastPrinted>2025-04-18T04:58:00Z</cp:lastPrinted>
  <dcterms:created xsi:type="dcterms:W3CDTF">2026-05-14T04:40:00Z</dcterms:created>
  <dcterms:modified xsi:type="dcterms:W3CDTF">2026-05-14T04:57:00Z</dcterms:modified>
</cp:coreProperties>
</file>