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422A" w:rsidRPr="00222C0F" w:rsidRDefault="00222C0F" w:rsidP="00A4422A">
      <w:pPr>
        <w:pStyle w:val="1"/>
        <w:rPr>
          <w:sz w:val="24"/>
          <w:szCs w:val="24"/>
        </w:rPr>
      </w:pPr>
      <w:r>
        <w:rPr>
          <w:sz w:val="24"/>
          <w:szCs w:val="24"/>
        </w:rPr>
        <w:t xml:space="preserve">Д О Г О В О Р   № </w:t>
      </w:r>
    </w:p>
    <w:p w:rsidR="00A4422A" w:rsidRPr="00485266" w:rsidRDefault="00A4422A" w:rsidP="003B1A50"/>
    <w:p w:rsidR="00A4422A" w:rsidRPr="006B62C3" w:rsidRDefault="00A4422A" w:rsidP="003B1A50">
      <w:pPr>
        <w:rPr>
          <w:sz w:val="23"/>
          <w:szCs w:val="23"/>
        </w:rPr>
      </w:pPr>
      <w:r w:rsidRPr="006B62C3">
        <w:rPr>
          <w:sz w:val="23"/>
          <w:szCs w:val="23"/>
        </w:rPr>
        <w:t>г. Санкт-Петербург</w:t>
      </w:r>
      <w:r w:rsidRPr="006B62C3">
        <w:rPr>
          <w:sz w:val="23"/>
          <w:szCs w:val="23"/>
        </w:rPr>
        <w:tab/>
      </w:r>
      <w:r w:rsidRPr="006B62C3">
        <w:rPr>
          <w:sz w:val="23"/>
          <w:szCs w:val="23"/>
        </w:rPr>
        <w:tab/>
      </w:r>
      <w:r w:rsidRPr="006B62C3">
        <w:rPr>
          <w:sz w:val="23"/>
          <w:szCs w:val="23"/>
        </w:rPr>
        <w:tab/>
      </w:r>
      <w:r w:rsidRPr="006B62C3">
        <w:rPr>
          <w:sz w:val="23"/>
          <w:szCs w:val="23"/>
        </w:rPr>
        <w:tab/>
      </w:r>
      <w:r w:rsidRPr="006B62C3">
        <w:rPr>
          <w:sz w:val="23"/>
          <w:szCs w:val="23"/>
        </w:rPr>
        <w:tab/>
        <w:t xml:space="preserve">                </w:t>
      </w:r>
      <w:r w:rsidR="003B1A50" w:rsidRPr="006B62C3">
        <w:rPr>
          <w:sz w:val="23"/>
          <w:szCs w:val="23"/>
        </w:rPr>
        <w:t xml:space="preserve">                                       </w:t>
      </w:r>
      <w:r w:rsidRPr="006B62C3">
        <w:rPr>
          <w:sz w:val="23"/>
          <w:szCs w:val="23"/>
        </w:rPr>
        <w:t xml:space="preserve"> «__</w:t>
      </w:r>
      <w:r w:rsidR="003B1A50" w:rsidRPr="006B62C3">
        <w:rPr>
          <w:sz w:val="23"/>
          <w:szCs w:val="23"/>
        </w:rPr>
        <w:t>____</w:t>
      </w:r>
      <w:r w:rsidR="00F34435">
        <w:rPr>
          <w:sz w:val="23"/>
          <w:szCs w:val="23"/>
        </w:rPr>
        <w:t>» ______</w:t>
      </w:r>
      <w:r w:rsidRPr="006B62C3">
        <w:rPr>
          <w:sz w:val="23"/>
          <w:szCs w:val="23"/>
        </w:rPr>
        <w:t>2026г.</w:t>
      </w:r>
    </w:p>
    <w:p w:rsidR="00A4422A" w:rsidRPr="006B62C3" w:rsidRDefault="00A4422A" w:rsidP="003B1A50">
      <w:pPr>
        <w:ind w:firstLine="720"/>
        <w:jc w:val="both"/>
        <w:rPr>
          <w:sz w:val="23"/>
          <w:szCs w:val="23"/>
        </w:rPr>
      </w:pPr>
    </w:p>
    <w:p w:rsidR="00A4422A" w:rsidRPr="006B62C3" w:rsidRDefault="00A4422A" w:rsidP="003B1A50">
      <w:pPr>
        <w:pStyle w:val="a5"/>
        <w:spacing w:before="0" w:beforeAutospacing="0" w:after="0" w:afterAutospacing="0"/>
        <w:ind w:firstLine="720"/>
        <w:jc w:val="both"/>
        <w:rPr>
          <w:sz w:val="23"/>
          <w:szCs w:val="23"/>
        </w:rPr>
      </w:pPr>
      <w:proofErr w:type="gramStart"/>
      <w:r w:rsidRPr="006B62C3">
        <w:rPr>
          <w:sz w:val="23"/>
          <w:szCs w:val="23"/>
        </w:rPr>
        <w:t xml:space="preserve">Федеральное государственное бюджетное образовательное учреждение высшего образования «Санкт-Петербургский государственный педиатрический медицинский университет» Министерства здравоохранения Российской Федерации (ФГБОУ ВО </w:t>
      </w:r>
      <w:proofErr w:type="spellStart"/>
      <w:r w:rsidRPr="006B62C3">
        <w:rPr>
          <w:sz w:val="23"/>
          <w:szCs w:val="23"/>
        </w:rPr>
        <w:t>СПбГПМУ</w:t>
      </w:r>
      <w:proofErr w:type="spellEnd"/>
      <w:r w:rsidRPr="006B62C3">
        <w:rPr>
          <w:sz w:val="23"/>
          <w:szCs w:val="23"/>
        </w:rPr>
        <w:t xml:space="preserve"> Минздрава России), именуемое в дальней</w:t>
      </w:r>
      <w:r w:rsidRPr="006B62C3">
        <w:rPr>
          <w:spacing w:val="-1"/>
          <w:sz w:val="23"/>
          <w:szCs w:val="23"/>
        </w:rPr>
        <w:t xml:space="preserve">шем Заказчик, </w:t>
      </w:r>
      <w:r w:rsidRPr="006B62C3">
        <w:rPr>
          <w:sz w:val="23"/>
          <w:szCs w:val="23"/>
        </w:rPr>
        <w:t>в лице ректора Иванова Дмитрия Олеговича,</w:t>
      </w:r>
      <w:r w:rsidRPr="006B62C3">
        <w:rPr>
          <w:snapToGrid w:val="0"/>
          <w:sz w:val="23"/>
          <w:szCs w:val="23"/>
        </w:rPr>
        <w:t xml:space="preserve"> действующего на основании Устава</w:t>
      </w:r>
      <w:r w:rsidRPr="006B62C3">
        <w:rPr>
          <w:sz w:val="23"/>
          <w:szCs w:val="23"/>
        </w:rPr>
        <w:t xml:space="preserve">, с одной стороны, и </w:t>
      </w:r>
      <w:r w:rsidR="00222C0F">
        <w:rPr>
          <w:sz w:val="23"/>
          <w:szCs w:val="23"/>
        </w:rPr>
        <w:t xml:space="preserve">______________________________, </w:t>
      </w:r>
      <w:r w:rsidRPr="006B62C3">
        <w:rPr>
          <w:sz w:val="23"/>
          <w:szCs w:val="23"/>
        </w:rPr>
        <w:t>именуемое в дальнейшем Исп</w:t>
      </w:r>
      <w:r w:rsidR="00222C0F">
        <w:rPr>
          <w:sz w:val="23"/>
          <w:szCs w:val="23"/>
        </w:rPr>
        <w:t>олнитель, в лице ____________________</w:t>
      </w:r>
      <w:r w:rsidRPr="006B62C3">
        <w:rPr>
          <w:sz w:val="23"/>
          <w:szCs w:val="23"/>
        </w:rPr>
        <w:t xml:space="preserve">, </w:t>
      </w:r>
      <w:r w:rsidR="00222C0F">
        <w:rPr>
          <w:sz w:val="23"/>
          <w:szCs w:val="23"/>
        </w:rPr>
        <w:t>действующего на основании _________________</w:t>
      </w:r>
      <w:r w:rsidRPr="006B62C3">
        <w:rPr>
          <w:sz w:val="23"/>
          <w:szCs w:val="23"/>
        </w:rPr>
        <w:t>, с другой стороны, вместе именуемые Стороны, заключили настоящий договор (далее – Договор) о</w:t>
      </w:r>
      <w:proofErr w:type="gramEnd"/>
      <w:r w:rsidRPr="006B62C3">
        <w:rPr>
          <w:sz w:val="23"/>
          <w:szCs w:val="23"/>
        </w:rPr>
        <w:t xml:space="preserve"> </w:t>
      </w:r>
      <w:proofErr w:type="gramStart"/>
      <w:r w:rsidRPr="006B62C3">
        <w:rPr>
          <w:sz w:val="23"/>
          <w:szCs w:val="23"/>
        </w:rPr>
        <w:t>нижеследующем</w:t>
      </w:r>
      <w:proofErr w:type="gramEnd"/>
      <w:r w:rsidRPr="006B62C3">
        <w:rPr>
          <w:sz w:val="23"/>
          <w:szCs w:val="23"/>
        </w:rPr>
        <w:t xml:space="preserve">: </w:t>
      </w:r>
    </w:p>
    <w:p w:rsidR="00A4422A" w:rsidRPr="006B62C3" w:rsidRDefault="00A4422A" w:rsidP="00A4422A">
      <w:pPr>
        <w:jc w:val="both"/>
        <w:rPr>
          <w:sz w:val="23"/>
          <w:szCs w:val="23"/>
        </w:rPr>
      </w:pPr>
    </w:p>
    <w:p w:rsidR="00CF3BAB" w:rsidRDefault="00A4422A" w:rsidP="00CF3BAB">
      <w:pPr>
        <w:numPr>
          <w:ilvl w:val="0"/>
          <w:numId w:val="1"/>
        </w:numPr>
        <w:ind w:left="0" w:firstLine="0"/>
        <w:jc w:val="both"/>
        <w:rPr>
          <w:b/>
          <w:sz w:val="23"/>
          <w:szCs w:val="23"/>
        </w:rPr>
      </w:pPr>
      <w:r w:rsidRPr="006B62C3">
        <w:rPr>
          <w:b/>
          <w:sz w:val="23"/>
          <w:szCs w:val="23"/>
        </w:rPr>
        <w:t xml:space="preserve">Предмет Договора. </w:t>
      </w:r>
    </w:p>
    <w:p w:rsidR="006B62C3" w:rsidRPr="006B62C3" w:rsidRDefault="006B62C3" w:rsidP="006B62C3">
      <w:pPr>
        <w:jc w:val="both"/>
        <w:rPr>
          <w:b/>
          <w:sz w:val="23"/>
          <w:szCs w:val="23"/>
        </w:rPr>
      </w:pPr>
    </w:p>
    <w:p w:rsidR="00596002" w:rsidRPr="005B3D53" w:rsidRDefault="00A4422A" w:rsidP="00596002">
      <w:pPr>
        <w:widowControl w:val="0"/>
        <w:autoSpaceDE w:val="0"/>
        <w:autoSpaceDN w:val="0"/>
        <w:adjustRightInd w:val="0"/>
        <w:jc w:val="both"/>
        <w:rPr>
          <w:sz w:val="23"/>
          <w:szCs w:val="23"/>
        </w:rPr>
      </w:pPr>
      <w:r w:rsidRPr="006B62C3">
        <w:rPr>
          <w:sz w:val="23"/>
          <w:szCs w:val="23"/>
        </w:rPr>
        <w:t xml:space="preserve">1.1. </w:t>
      </w:r>
      <w:r w:rsidRPr="005B3D53">
        <w:rPr>
          <w:sz w:val="23"/>
          <w:szCs w:val="23"/>
        </w:rPr>
        <w:t>Исполнитель берет на себя обяза</w:t>
      </w:r>
      <w:r w:rsidR="00596002" w:rsidRPr="005B3D53">
        <w:rPr>
          <w:sz w:val="23"/>
          <w:szCs w:val="23"/>
        </w:rPr>
        <w:t xml:space="preserve">тельства по выполнению работ по демонтажу, монтажу и наладке системы по передаче тревожных сигналов между техническими средствами охраны </w:t>
      </w:r>
      <w:proofErr w:type="gramStart"/>
      <w:r w:rsidR="00596002" w:rsidRPr="005B3D53">
        <w:rPr>
          <w:sz w:val="23"/>
          <w:szCs w:val="23"/>
        </w:rPr>
        <w:t xml:space="preserve">( </w:t>
      </w:r>
      <w:proofErr w:type="gramEnd"/>
      <w:r w:rsidR="00596002" w:rsidRPr="005B3D53">
        <w:rPr>
          <w:sz w:val="23"/>
          <w:szCs w:val="23"/>
        </w:rPr>
        <w:t xml:space="preserve">охранно-тревожной сигнализации ) по адресу: Санкт-Петербург, ул. </w:t>
      </w:r>
      <w:proofErr w:type="gramStart"/>
      <w:r w:rsidR="00596002" w:rsidRPr="005B3D53">
        <w:rPr>
          <w:sz w:val="23"/>
          <w:szCs w:val="23"/>
        </w:rPr>
        <w:t>Литовская</w:t>
      </w:r>
      <w:proofErr w:type="gramEnd"/>
      <w:r w:rsidR="00596002" w:rsidRPr="005B3D53">
        <w:rPr>
          <w:sz w:val="23"/>
          <w:szCs w:val="23"/>
        </w:rPr>
        <w:t>, д. 2, лит. Ж, (КХН аптека) и пультом централизованной охраны Федерального государственного казённого учреждения  «Управление вневедомственной охраны войск национальной гвардии Российской Федерации по г</w:t>
      </w:r>
      <w:proofErr w:type="gramStart"/>
      <w:r w:rsidR="00596002" w:rsidRPr="005B3D53">
        <w:rPr>
          <w:sz w:val="23"/>
          <w:szCs w:val="23"/>
        </w:rPr>
        <w:t>.С</w:t>
      </w:r>
      <w:proofErr w:type="gramEnd"/>
      <w:r w:rsidR="00596002" w:rsidRPr="005B3D53">
        <w:rPr>
          <w:sz w:val="23"/>
          <w:szCs w:val="23"/>
        </w:rPr>
        <w:t>анкт-Петербургу и Ленинградской области» (</w:t>
      </w:r>
      <w:proofErr w:type="spellStart"/>
      <w:r w:rsidR="00596002" w:rsidRPr="005B3D53">
        <w:rPr>
          <w:sz w:val="23"/>
          <w:szCs w:val="23"/>
        </w:rPr>
        <w:t>далее-ПЦО</w:t>
      </w:r>
      <w:proofErr w:type="spellEnd"/>
      <w:r w:rsidR="00596002" w:rsidRPr="005B3D53">
        <w:rPr>
          <w:sz w:val="23"/>
          <w:szCs w:val="23"/>
        </w:rPr>
        <w:t>)</w:t>
      </w:r>
    </w:p>
    <w:p w:rsidR="00A4422A" w:rsidRPr="006B62C3" w:rsidRDefault="00A4422A" w:rsidP="00A4422A">
      <w:pPr>
        <w:jc w:val="both"/>
        <w:rPr>
          <w:sz w:val="23"/>
          <w:szCs w:val="23"/>
        </w:rPr>
      </w:pPr>
      <w:r w:rsidRPr="006B62C3">
        <w:rPr>
          <w:sz w:val="23"/>
          <w:szCs w:val="23"/>
        </w:rPr>
        <w:t>1.2. Работы, указанные в пункте 1.1. настоящего Договора выполняются силами и материалами Исполнителя, согласно Локальному сметному расчету (Приложение№1).</w:t>
      </w:r>
    </w:p>
    <w:p w:rsidR="00A4422A" w:rsidRPr="006B62C3" w:rsidRDefault="00A4422A" w:rsidP="00A4422A">
      <w:pPr>
        <w:ind w:right="-185"/>
        <w:jc w:val="both"/>
        <w:rPr>
          <w:color w:val="000000"/>
          <w:sz w:val="23"/>
          <w:szCs w:val="23"/>
        </w:rPr>
      </w:pPr>
      <w:r w:rsidRPr="006B62C3">
        <w:rPr>
          <w:sz w:val="23"/>
          <w:szCs w:val="23"/>
        </w:rPr>
        <w:t xml:space="preserve">1.3. Все дополнительные работы согласовываются Сторонами отдельно и оформляются дополнительными соглашениями к настоящему Договору. </w:t>
      </w:r>
    </w:p>
    <w:p w:rsidR="00A4422A" w:rsidRPr="006B62C3" w:rsidRDefault="00A4422A" w:rsidP="00A4422A">
      <w:pPr>
        <w:widowControl w:val="0"/>
        <w:autoSpaceDE w:val="0"/>
        <w:autoSpaceDN w:val="0"/>
        <w:adjustRightInd w:val="0"/>
        <w:jc w:val="both"/>
        <w:rPr>
          <w:b/>
          <w:sz w:val="23"/>
          <w:szCs w:val="23"/>
        </w:rPr>
      </w:pPr>
    </w:p>
    <w:p w:rsidR="00CF3BAB" w:rsidRDefault="00A4422A" w:rsidP="006B62C3">
      <w:pPr>
        <w:numPr>
          <w:ilvl w:val="0"/>
          <w:numId w:val="1"/>
        </w:numPr>
        <w:ind w:left="709" w:hanging="709"/>
        <w:jc w:val="both"/>
        <w:rPr>
          <w:b/>
          <w:sz w:val="23"/>
          <w:szCs w:val="23"/>
        </w:rPr>
      </w:pPr>
      <w:r w:rsidRPr="006B62C3">
        <w:rPr>
          <w:b/>
          <w:sz w:val="23"/>
          <w:szCs w:val="23"/>
        </w:rPr>
        <w:t>Стоимость работ по Договору.</w:t>
      </w:r>
    </w:p>
    <w:p w:rsidR="006B62C3" w:rsidRPr="006B62C3" w:rsidRDefault="006B62C3" w:rsidP="006B62C3">
      <w:pPr>
        <w:ind w:left="709"/>
        <w:jc w:val="both"/>
        <w:rPr>
          <w:b/>
          <w:sz w:val="23"/>
          <w:szCs w:val="23"/>
        </w:rPr>
      </w:pPr>
    </w:p>
    <w:p w:rsidR="00A4422A" w:rsidRPr="006B62C3" w:rsidRDefault="00A4422A" w:rsidP="00A4422A">
      <w:pPr>
        <w:jc w:val="both"/>
        <w:rPr>
          <w:sz w:val="23"/>
          <w:szCs w:val="23"/>
        </w:rPr>
      </w:pPr>
      <w:r w:rsidRPr="006B62C3">
        <w:rPr>
          <w:sz w:val="23"/>
          <w:szCs w:val="23"/>
        </w:rPr>
        <w:t>2.1.За выполненную работу по настоящему Договору, согласно Локальному сметному расчету (Приложение№1) Заказчик перечисляет Исполнителю</w:t>
      </w:r>
      <w:proofErr w:type="gramStart"/>
      <w:r w:rsidRPr="006B62C3">
        <w:rPr>
          <w:b/>
          <w:bCs/>
          <w:sz w:val="23"/>
          <w:szCs w:val="23"/>
        </w:rPr>
        <w:t xml:space="preserve"> </w:t>
      </w:r>
      <w:r w:rsidR="00222C0F">
        <w:rPr>
          <w:bCs/>
          <w:sz w:val="23"/>
          <w:szCs w:val="23"/>
        </w:rPr>
        <w:t>__________</w:t>
      </w:r>
      <w:r w:rsidR="00222C0F">
        <w:rPr>
          <w:sz w:val="23"/>
          <w:szCs w:val="23"/>
        </w:rPr>
        <w:t xml:space="preserve"> (_______________________), </w:t>
      </w:r>
      <w:proofErr w:type="gramEnd"/>
      <w:r w:rsidR="00222C0F">
        <w:rPr>
          <w:sz w:val="23"/>
          <w:szCs w:val="23"/>
        </w:rPr>
        <w:t>НДС ________________</w:t>
      </w:r>
      <w:r w:rsidRPr="006B62C3">
        <w:rPr>
          <w:sz w:val="23"/>
          <w:szCs w:val="23"/>
        </w:rPr>
        <w:t>.</w:t>
      </w:r>
    </w:p>
    <w:p w:rsidR="00A4422A" w:rsidRPr="006B62C3" w:rsidRDefault="00A4422A" w:rsidP="00A4422A">
      <w:pPr>
        <w:jc w:val="both"/>
        <w:rPr>
          <w:sz w:val="23"/>
          <w:szCs w:val="23"/>
        </w:rPr>
      </w:pPr>
      <w:r w:rsidRPr="006B62C3">
        <w:rPr>
          <w:sz w:val="23"/>
          <w:szCs w:val="23"/>
        </w:rPr>
        <w:t>2.2. Сроки выполн</w:t>
      </w:r>
      <w:r w:rsidR="00F00D42">
        <w:rPr>
          <w:sz w:val="23"/>
          <w:szCs w:val="23"/>
        </w:rPr>
        <w:t xml:space="preserve">ения указанных в п.1.1. работ: </w:t>
      </w:r>
      <w:r w:rsidR="00F00D42" w:rsidRPr="00222C0F">
        <w:rPr>
          <w:sz w:val="23"/>
          <w:szCs w:val="23"/>
        </w:rPr>
        <w:t>90 (девяносто</w:t>
      </w:r>
      <w:r w:rsidRPr="00222C0F">
        <w:rPr>
          <w:sz w:val="23"/>
          <w:szCs w:val="23"/>
        </w:rPr>
        <w:t>)</w:t>
      </w:r>
      <w:r w:rsidRPr="006B62C3">
        <w:rPr>
          <w:sz w:val="23"/>
          <w:szCs w:val="23"/>
        </w:rPr>
        <w:t xml:space="preserve"> рабочих дней со дня подписания Договора, при наличии строительной готовности объекта.</w:t>
      </w:r>
    </w:p>
    <w:p w:rsidR="00A4422A" w:rsidRPr="006B62C3" w:rsidRDefault="00A4422A" w:rsidP="00A4422A">
      <w:pPr>
        <w:jc w:val="both"/>
        <w:rPr>
          <w:sz w:val="23"/>
          <w:szCs w:val="23"/>
        </w:rPr>
      </w:pPr>
      <w:r w:rsidRPr="006B62C3">
        <w:rPr>
          <w:sz w:val="23"/>
          <w:szCs w:val="23"/>
        </w:rPr>
        <w:t xml:space="preserve">2.3. </w:t>
      </w:r>
      <w:proofErr w:type="gramStart"/>
      <w:r w:rsidRPr="006B62C3">
        <w:rPr>
          <w:sz w:val="23"/>
          <w:szCs w:val="23"/>
        </w:rPr>
        <w:t xml:space="preserve">Оплата производится </w:t>
      </w:r>
      <w:r w:rsidRPr="006B62C3">
        <w:rPr>
          <w:sz w:val="23"/>
          <w:szCs w:val="23"/>
          <w:lang w:eastAsia="en-US"/>
        </w:rPr>
        <w:t xml:space="preserve">на основании справки о стоимости выполненных работ и затрат по форме № КС-3 и акта о приёмке выполненных  работ по форме № КС-2 в течение 7 (семи) рабочих дней с даты подписания акта о приёмке выполненных работ (форма КС № 2) </w:t>
      </w:r>
      <w:r w:rsidRPr="006B62C3">
        <w:rPr>
          <w:sz w:val="23"/>
          <w:szCs w:val="23"/>
        </w:rPr>
        <w:t>и акта приемки товаров, работ, услуг по ф.0510452, в ред. Приказов Минфина России от 30.10.2023 № 174н, от 30.09.2024 № 144н</w:t>
      </w:r>
      <w:proofErr w:type="gramEnd"/>
      <w:r w:rsidRPr="006B62C3">
        <w:rPr>
          <w:sz w:val="23"/>
          <w:szCs w:val="23"/>
        </w:rPr>
        <w:t xml:space="preserve"> (далее - акта приемки ф. 0510452).</w:t>
      </w:r>
    </w:p>
    <w:p w:rsidR="00A4422A" w:rsidRPr="006B62C3" w:rsidRDefault="00A4422A" w:rsidP="00A4422A">
      <w:pPr>
        <w:pStyle w:val="a3"/>
        <w:rPr>
          <w:color w:val="auto"/>
          <w:sz w:val="23"/>
          <w:szCs w:val="23"/>
          <w:lang w:eastAsia="en-US"/>
        </w:rPr>
      </w:pPr>
      <w:r w:rsidRPr="006B62C3">
        <w:rPr>
          <w:color w:val="auto"/>
          <w:sz w:val="23"/>
          <w:szCs w:val="23"/>
          <w:lang w:eastAsia="en-US"/>
        </w:rPr>
        <w:t xml:space="preserve">2.4.Оплата за фактически выполненные Работы осуществляется по безналичному расчёту, в рублях Российской Федерации. </w:t>
      </w:r>
    </w:p>
    <w:p w:rsidR="00563E20" w:rsidRPr="00222C0F" w:rsidRDefault="00F00D42" w:rsidP="00563E20">
      <w:pPr>
        <w:jc w:val="both"/>
        <w:rPr>
          <w:sz w:val="23"/>
          <w:szCs w:val="23"/>
        </w:rPr>
      </w:pPr>
      <w:r w:rsidRPr="00222C0F">
        <w:rPr>
          <w:sz w:val="23"/>
          <w:szCs w:val="23"/>
        </w:rPr>
        <w:t>2.5.</w:t>
      </w:r>
      <w:r w:rsidR="00563E20" w:rsidRPr="00222C0F">
        <w:rPr>
          <w:sz w:val="23"/>
          <w:szCs w:val="23"/>
        </w:rPr>
        <w:t xml:space="preserve"> </w:t>
      </w:r>
      <w:r w:rsidR="00563E20" w:rsidRPr="00222C0F">
        <w:rPr>
          <w:bCs/>
          <w:kern w:val="1"/>
          <w:sz w:val="23"/>
          <w:szCs w:val="23"/>
        </w:rPr>
        <w:t>Исполнитель вправе досрочно выполнить работы, предусмотренные настоящим Договором.</w:t>
      </w:r>
    </w:p>
    <w:p w:rsidR="00563E20" w:rsidRPr="006B62C3" w:rsidRDefault="00563E20" w:rsidP="00A4422A">
      <w:pPr>
        <w:jc w:val="both"/>
        <w:rPr>
          <w:sz w:val="23"/>
          <w:szCs w:val="23"/>
        </w:rPr>
      </w:pPr>
    </w:p>
    <w:p w:rsidR="00CF3BAB" w:rsidRDefault="00A4422A" w:rsidP="006B62C3">
      <w:pPr>
        <w:numPr>
          <w:ilvl w:val="0"/>
          <w:numId w:val="1"/>
        </w:numPr>
        <w:jc w:val="both"/>
        <w:rPr>
          <w:b/>
          <w:bCs/>
          <w:sz w:val="23"/>
          <w:szCs w:val="23"/>
        </w:rPr>
      </w:pPr>
      <w:r w:rsidRPr="006B62C3">
        <w:rPr>
          <w:b/>
          <w:bCs/>
          <w:sz w:val="23"/>
          <w:szCs w:val="23"/>
        </w:rPr>
        <w:t>Ответственность Сторон.</w:t>
      </w:r>
    </w:p>
    <w:p w:rsidR="006B62C3" w:rsidRPr="006B62C3" w:rsidRDefault="006B62C3" w:rsidP="006B62C3">
      <w:pPr>
        <w:ind w:left="720"/>
        <w:jc w:val="both"/>
        <w:rPr>
          <w:b/>
          <w:bCs/>
          <w:sz w:val="23"/>
          <w:szCs w:val="23"/>
        </w:rPr>
      </w:pPr>
    </w:p>
    <w:p w:rsidR="00A4422A" w:rsidRPr="006B62C3" w:rsidRDefault="00A4422A" w:rsidP="00A4422A">
      <w:pPr>
        <w:contextualSpacing/>
        <w:jc w:val="both"/>
        <w:rPr>
          <w:sz w:val="23"/>
          <w:szCs w:val="23"/>
        </w:rPr>
      </w:pPr>
      <w:r w:rsidRPr="006B62C3">
        <w:rPr>
          <w:sz w:val="23"/>
          <w:szCs w:val="23"/>
        </w:rPr>
        <w:t>3.1.Стороны настоящего Договора за неисполнение или ненадлежащее исполнение своих обязательств несут ответственность в порядке, предусмотренном законодательством Российской Федерации.</w:t>
      </w:r>
    </w:p>
    <w:p w:rsidR="00A4422A" w:rsidRPr="006B62C3" w:rsidRDefault="00A4422A" w:rsidP="00A4422A">
      <w:pPr>
        <w:autoSpaceDE w:val="0"/>
        <w:autoSpaceDN w:val="0"/>
        <w:adjustRightInd w:val="0"/>
        <w:contextualSpacing/>
        <w:jc w:val="both"/>
        <w:rPr>
          <w:sz w:val="23"/>
          <w:szCs w:val="23"/>
        </w:rPr>
      </w:pPr>
      <w:r w:rsidRPr="006B62C3">
        <w:rPr>
          <w:sz w:val="23"/>
          <w:szCs w:val="23"/>
        </w:rPr>
        <w:t>3.2.В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A4422A" w:rsidRPr="006B62C3" w:rsidRDefault="00A4422A" w:rsidP="00A4422A">
      <w:pPr>
        <w:autoSpaceDE w:val="0"/>
        <w:autoSpaceDN w:val="0"/>
        <w:adjustRightInd w:val="0"/>
        <w:jc w:val="both"/>
        <w:rPr>
          <w:bCs/>
          <w:sz w:val="23"/>
          <w:szCs w:val="23"/>
        </w:rPr>
      </w:pPr>
      <w:r w:rsidRPr="006B62C3">
        <w:rPr>
          <w:sz w:val="23"/>
          <w:szCs w:val="23"/>
        </w:rPr>
        <w:t>3.3.</w:t>
      </w:r>
      <w:r w:rsidRPr="006B62C3">
        <w:rPr>
          <w:bCs/>
          <w:sz w:val="23"/>
          <w:szCs w:val="23"/>
        </w:rPr>
        <w:t>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A4422A" w:rsidRPr="006B62C3" w:rsidRDefault="00A4422A" w:rsidP="00A4422A">
      <w:pPr>
        <w:autoSpaceDE w:val="0"/>
        <w:autoSpaceDN w:val="0"/>
        <w:adjustRightInd w:val="0"/>
        <w:contextualSpacing/>
        <w:jc w:val="both"/>
        <w:rPr>
          <w:sz w:val="23"/>
          <w:szCs w:val="23"/>
        </w:rPr>
      </w:pPr>
      <w:r w:rsidRPr="006B62C3">
        <w:rPr>
          <w:sz w:val="23"/>
          <w:szCs w:val="23"/>
        </w:rPr>
        <w:t xml:space="preserve">3.4.За </w:t>
      </w:r>
      <w:r w:rsidRPr="006B62C3">
        <w:rPr>
          <w:iCs/>
          <w:sz w:val="23"/>
          <w:szCs w:val="23"/>
        </w:rPr>
        <w:t>каждый факт неисполнения или ненадлежащего исполнения Исполнителем обязательств, предусмотренных Договором</w:t>
      </w:r>
      <w:r w:rsidRPr="006B62C3">
        <w:rPr>
          <w:sz w:val="23"/>
          <w:szCs w:val="23"/>
        </w:rPr>
        <w:t xml:space="preserve">, за исключением просрочки исполнения Исполнителем обязательств (в том </w:t>
      </w:r>
      <w:r w:rsidRPr="006B62C3">
        <w:rPr>
          <w:sz w:val="23"/>
          <w:szCs w:val="23"/>
        </w:rPr>
        <w:lastRenderedPageBreak/>
        <w:t>числе гарантийного обязательства), предусмотренных Договором, Исполнитель выплачива</w:t>
      </w:r>
      <w:r w:rsidR="00222C0F">
        <w:rPr>
          <w:sz w:val="23"/>
          <w:szCs w:val="23"/>
        </w:rPr>
        <w:t>ет Заказчику штраф в размере 10% от суммы Договора</w:t>
      </w:r>
      <w:r w:rsidRPr="006B62C3">
        <w:rPr>
          <w:sz w:val="23"/>
          <w:szCs w:val="23"/>
        </w:rPr>
        <w:t>.</w:t>
      </w:r>
    </w:p>
    <w:p w:rsidR="00A4422A" w:rsidRPr="006B62C3" w:rsidRDefault="00A4422A" w:rsidP="00A4422A">
      <w:pPr>
        <w:autoSpaceDE w:val="0"/>
        <w:autoSpaceDN w:val="0"/>
        <w:adjustRightInd w:val="0"/>
        <w:jc w:val="both"/>
        <w:rPr>
          <w:sz w:val="23"/>
          <w:szCs w:val="23"/>
        </w:rPr>
      </w:pPr>
      <w:r w:rsidRPr="006B62C3">
        <w:rPr>
          <w:sz w:val="23"/>
          <w:szCs w:val="23"/>
        </w:rPr>
        <w:t>3.5.За каждый факт неисполнения Заказчиком обязательств, предусмотренных Договором, за исключением просрочки исполнения обязательств, Исполнитель вправе взыскать с Заказчика штраф в размере 1 000,00 (Одна тысяча руб. 00 коп.).</w:t>
      </w:r>
    </w:p>
    <w:p w:rsidR="00A4422A" w:rsidRPr="006B62C3" w:rsidRDefault="00A4422A" w:rsidP="00A4422A">
      <w:pPr>
        <w:contextualSpacing/>
        <w:jc w:val="both"/>
        <w:rPr>
          <w:sz w:val="23"/>
          <w:szCs w:val="23"/>
        </w:rPr>
      </w:pPr>
      <w:r w:rsidRPr="006B62C3">
        <w:rPr>
          <w:sz w:val="23"/>
          <w:szCs w:val="23"/>
        </w:rPr>
        <w:t xml:space="preserve">3.6.В случае просрочки исполнения Заказчиком обязательств, предусмотренных Договором, Исполнитель вправе потребовать уплаты неустойки (пени). </w:t>
      </w:r>
    </w:p>
    <w:p w:rsidR="00A4422A" w:rsidRPr="006B62C3" w:rsidRDefault="00A4422A" w:rsidP="00A4422A">
      <w:pPr>
        <w:autoSpaceDE w:val="0"/>
        <w:autoSpaceDN w:val="0"/>
        <w:adjustRightInd w:val="0"/>
        <w:contextualSpacing/>
        <w:jc w:val="both"/>
        <w:rPr>
          <w:sz w:val="23"/>
          <w:szCs w:val="23"/>
        </w:rPr>
      </w:pPr>
      <w:r w:rsidRPr="006B62C3">
        <w:rPr>
          <w:sz w:val="23"/>
          <w:szCs w:val="23"/>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Pr="006B62C3">
        <w:rPr>
          <w:sz w:val="23"/>
          <w:szCs w:val="23"/>
          <w:highlight w:val="lightGray"/>
        </w:rPr>
        <w:t>.</w:t>
      </w:r>
    </w:p>
    <w:p w:rsidR="00A4422A" w:rsidRPr="006B62C3" w:rsidRDefault="00A4422A" w:rsidP="00A4422A">
      <w:pPr>
        <w:autoSpaceDE w:val="0"/>
        <w:autoSpaceDN w:val="0"/>
        <w:adjustRightInd w:val="0"/>
        <w:contextualSpacing/>
        <w:jc w:val="both"/>
        <w:rPr>
          <w:sz w:val="23"/>
          <w:szCs w:val="23"/>
        </w:rPr>
      </w:pPr>
      <w:r w:rsidRPr="006B62C3">
        <w:rPr>
          <w:sz w:val="23"/>
          <w:szCs w:val="23"/>
        </w:rPr>
        <w:t>3.7.Указанная в настоящем Договоре сумма неустойки (штрафа, пени) может быть удержана Заказчиком при оплате счетов Исполнителя. Если Заказчик не удержит по какой-либо причине сумму неустойки (штрафа, пени), Исполнитель обязуется уплатить такую сумму по первому письменному требованию Заказчика.</w:t>
      </w:r>
    </w:p>
    <w:p w:rsidR="00A4422A" w:rsidRPr="006B62C3" w:rsidRDefault="00A4422A" w:rsidP="00A4422A">
      <w:pPr>
        <w:autoSpaceDE w:val="0"/>
        <w:autoSpaceDN w:val="0"/>
        <w:adjustRightInd w:val="0"/>
        <w:contextualSpacing/>
        <w:jc w:val="both"/>
        <w:rPr>
          <w:sz w:val="23"/>
          <w:szCs w:val="23"/>
        </w:rPr>
      </w:pPr>
      <w:r w:rsidRPr="006B62C3">
        <w:rPr>
          <w:sz w:val="23"/>
          <w:szCs w:val="23"/>
        </w:rPr>
        <w:t>3.8.Сторона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4422A" w:rsidRPr="006B62C3" w:rsidRDefault="00A4422A" w:rsidP="00A4422A">
      <w:pPr>
        <w:autoSpaceDE w:val="0"/>
        <w:autoSpaceDN w:val="0"/>
        <w:adjustRightInd w:val="0"/>
        <w:contextualSpacing/>
        <w:jc w:val="both"/>
        <w:rPr>
          <w:sz w:val="23"/>
          <w:szCs w:val="23"/>
        </w:rPr>
      </w:pPr>
      <w:r w:rsidRPr="006B62C3">
        <w:rPr>
          <w:sz w:val="23"/>
          <w:szCs w:val="23"/>
        </w:rPr>
        <w:t>3.9.Уплата неустойки не освобождает Стороны от выполнения принятых обязательств.</w:t>
      </w:r>
    </w:p>
    <w:p w:rsidR="00A4422A" w:rsidRPr="006B62C3" w:rsidRDefault="00A4422A" w:rsidP="00A4422A">
      <w:pPr>
        <w:autoSpaceDE w:val="0"/>
        <w:autoSpaceDN w:val="0"/>
        <w:adjustRightInd w:val="0"/>
        <w:jc w:val="both"/>
        <w:rPr>
          <w:sz w:val="23"/>
          <w:szCs w:val="23"/>
        </w:rPr>
      </w:pPr>
      <w:r w:rsidRPr="006B62C3">
        <w:rPr>
          <w:sz w:val="23"/>
          <w:szCs w:val="23"/>
        </w:rPr>
        <w:t>3.10.Общая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rsidR="00A4422A" w:rsidRPr="006B62C3" w:rsidRDefault="00A4422A" w:rsidP="00A4422A">
      <w:pPr>
        <w:autoSpaceDE w:val="0"/>
        <w:autoSpaceDN w:val="0"/>
        <w:adjustRightInd w:val="0"/>
        <w:jc w:val="both"/>
        <w:rPr>
          <w:sz w:val="23"/>
          <w:szCs w:val="23"/>
        </w:rPr>
      </w:pPr>
      <w:r w:rsidRPr="006B62C3">
        <w:rPr>
          <w:sz w:val="23"/>
          <w:szCs w:val="23"/>
        </w:rPr>
        <w:t>3.11.Общая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A4422A" w:rsidRPr="006B62C3" w:rsidRDefault="00A4422A" w:rsidP="00A4422A">
      <w:pPr>
        <w:widowControl w:val="0"/>
        <w:shd w:val="clear" w:color="auto" w:fill="FFFFFF"/>
        <w:tabs>
          <w:tab w:val="left" w:pos="426"/>
          <w:tab w:val="left" w:pos="936"/>
        </w:tabs>
        <w:jc w:val="both"/>
        <w:rPr>
          <w:sz w:val="23"/>
          <w:szCs w:val="23"/>
        </w:rPr>
      </w:pPr>
      <w:r w:rsidRPr="006B62C3">
        <w:rPr>
          <w:sz w:val="23"/>
          <w:szCs w:val="23"/>
        </w:rPr>
        <w:t>3.12.Ответственность Сторон, не предусмотренная в настоящем Договоре, применяется в соответствии с нормами Гражданского кодекса Российской Федерации.</w:t>
      </w:r>
    </w:p>
    <w:p w:rsidR="00A4422A" w:rsidRPr="006B62C3" w:rsidRDefault="00A4422A" w:rsidP="00A4422A">
      <w:pPr>
        <w:jc w:val="both"/>
        <w:rPr>
          <w:b/>
          <w:color w:val="000000"/>
          <w:sz w:val="23"/>
          <w:szCs w:val="23"/>
        </w:rPr>
      </w:pPr>
    </w:p>
    <w:p w:rsidR="00CF3BAB" w:rsidRDefault="00A4422A" w:rsidP="006B62C3">
      <w:pPr>
        <w:numPr>
          <w:ilvl w:val="0"/>
          <w:numId w:val="1"/>
        </w:numPr>
        <w:rPr>
          <w:b/>
          <w:sz w:val="23"/>
          <w:szCs w:val="23"/>
        </w:rPr>
      </w:pPr>
      <w:r w:rsidRPr="006B62C3">
        <w:rPr>
          <w:b/>
          <w:sz w:val="23"/>
          <w:szCs w:val="23"/>
        </w:rPr>
        <w:t>Права и обязанности Сторон</w:t>
      </w:r>
    </w:p>
    <w:p w:rsidR="006B62C3" w:rsidRPr="006B62C3" w:rsidRDefault="006B62C3" w:rsidP="006B62C3">
      <w:pPr>
        <w:ind w:left="720"/>
        <w:rPr>
          <w:b/>
          <w:sz w:val="23"/>
          <w:szCs w:val="23"/>
        </w:rPr>
      </w:pPr>
    </w:p>
    <w:p w:rsidR="00A4422A" w:rsidRPr="006B62C3" w:rsidRDefault="00A4422A" w:rsidP="00A4422A">
      <w:pPr>
        <w:ind w:firstLine="284"/>
        <w:rPr>
          <w:b/>
          <w:sz w:val="23"/>
          <w:szCs w:val="23"/>
        </w:rPr>
      </w:pPr>
      <w:r w:rsidRPr="006B62C3">
        <w:rPr>
          <w:b/>
          <w:sz w:val="23"/>
          <w:szCs w:val="23"/>
        </w:rPr>
        <w:t>4.1. Исполнитель обязуется:</w:t>
      </w:r>
    </w:p>
    <w:p w:rsidR="00A4422A" w:rsidRPr="006B62C3" w:rsidRDefault="00A4422A" w:rsidP="00A4422A">
      <w:pPr>
        <w:numPr>
          <w:ilvl w:val="0"/>
          <w:numId w:val="4"/>
        </w:numPr>
        <w:tabs>
          <w:tab w:val="clear" w:pos="1080"/>
          <w:tab w:val="num" w:pos="284"/>
        </w:tabs>
        <w:ind w:left="284" w:hanging="284"/>
        <w:jc w:val="both"/>
        <w:rPr>
          <w:sz w:val="23"/>
          <w:szCs w:val="23"/>
        </w:rPr>
      </w:pPr>
      <w:r w:rsidRPr="006B62C3">
        <w:rPr>
          <w:sz w:val="23"/>
          <w:szCs w:val="23"/>
        </w:rPr>
        <w:t xml:space="preserve">выполнять предусмотренные настоящим Договором работы: </w:t>
      </w:r>
    </w:p>
    <w:p w:rsidR="00A4422A" w:rsidRPr="006B62C3" w:rsidRDefault="00A4422A" w:rsidP="00A4422A">
      <w:pPr>
        <w:pStyle w:val="2"/>
        <w:ind w:left="284"/>
        <w:rPr>
          <w:color w:val="auto"/>
          <w:sz w:val="23"/>
          <w:szCs w:val="23"/>
        </w:rPr>
      </w:pPr>
      <w:r w:rsidRPr="006B62C3">
        <w:rPr>
          <w:color w:val="auto"/>
          <w:sz w:val="23"/>
          <w:szCs w:val="23"/>
        </w:rPr>
        <w:t>а) в соответствии с Локальным сметным расчетом (Приложение №1 к настоящему Договору), определяющей объем, содержание и цену работ;</w:t>
      </w:r>
    </w:p>
    <w:p w:rsidR="00A4422A" w:rsidRPr="006B62C3" w:rsidRDefault="00A4422A" w:rsidP="00A4422A">
      <w:pPr>
        <w:ind w:left="284"/>
        <w:jc w:val="both"/>
        <w:rPr>
          <w:sz w:val="23"/>
          <w:szCs w:val="23"/>
        </w:rPr>
      </w:pPr>
      <w:r w:rsidRPr="006B62C3">
        <w:rPr>
          <w:sz w:val="23"/>
          <w:szCs w:val="23"/>
        </w:rPr>
        <w:t>б) своими силами, инструментами, механизмами и материалами, имеющими соответствующие сертификаты, технические паспорта и другие документы, удостоверяющие их качество;</w:t>
      </w:r>
    </w:p>
    <w:p w:rsidR="00A4422A" w:rsidRPr="006B62C3" w:rsidRDefault="00A4422A" w:rsidP="00A4422A">
      <w:pPr>
        <w:ind w:left="284"/>
        <w:jc w:val="both"/>
        <w:rPr>
          <w:sz w:val="23"/>
          <w:szCs w:val="23"/>
        </w:rPr>
      </w:pPr>
      <w:r w:rsidRPr="006B62C3">
        <w:rPr>
          <w:sz w:val="23"/>
          <w:szCs w:val="23"/>
        </w:rPr>
        <w:t xml:space="preserve">в) в соответствии со сроками, указанными в настоящем Договоре. </w:t>
      </w:r>
    </w:p>
    <w:p w:rsidR="00A4422A" w:rsidRPr="006B62C3" w:rsidRDefault="00A4422A" w:rsidP="00A4422A">
      <w:pPr>
        <w:numPr>
          <w:ilvl w:val="0"/>
          <w:numId w:val="4"/>
        </w:numPr>
        <w:tabs>
          <w:tab w:val="clear" w:pos="1080"/>
          <w:tab w:val="num" w:pos="284"/>
        </w:tabs>
        <w:ind w:left="284" w:hanging="284"/>
        <w:jc w:val="both"/>
        <w:rPr>
          <w:sz w:val="23"/>
          <w:szCs w:val="23"/>
        </w:rPr>
      </w:pPr>
      <w:r w:rsidRPr="006B62C3">
        <w:rPr>
          <w:sz w:val="23"/>
          <w:szCs w:val="23"/>
        </w:rPr>
        <w:t xml:space="preserve">направить своего представителя в пятидневный срок с момента получения сообщения Заказчика об обнаружении дефектов и  устранить за свой счёт строительные и монтажные дефекты, выявленные при эксплуатации объекта в период гарантийного срока без увеличения стоимости работ в течение семи календарных дней с момента составления акта обнаруженных дефектов. </w:t>
      </w:r>
    </w:p>
    <w:p w:rsidR="00A4422A" w:rsidRPr="006B62C3" w:rsidRDefault="00A4422A" w:rsidP="00A4422A">
      <w:pPr>
        <w:numPr>
          <w:ilvl w:val="0"/>
          <w:numId w:val="4"/>
        </w:numPr>
        <w:tabs>
          <w:tab w:val="clear" w:pos="1080"/>
          <w:tab w:val="num" w:pos="284"/>
        </w:tabs>
        <w:ind w:left="284" w:hanging="284"/>
        <w:jc w:val="both"/>
        <w:rPr>
          <w:sz w:val="23"/>
          <w:szCs w:val="23"/>
        </w:rPr>
      </w:pPr>
      <w:r w:rsidRPr="006B62C3">
        <w:rPr>
          <w:sz w:val="23"/>
          <w:szCs w:val="23"/>
        </w:rPr>
        <w:t xml:space="preserve">в трёхдневный срок со дня подписания </w:t>
      </w:r>
      <w:r w:rsidR="008C22F5" w:rsidRPr="006B62C3">
        <w:rPr>
          <w:sz w:val="23"/>
          <w:szCs w:val="23"/>
          <w:lang w:eastAsia="en-US"/>
        </w:rPr>
        <w:t>а</w:t>
      </w:r>
      <w:r w:rsidR="008C22F5">
        <w:rPr>
          <w:sz w:val="23"/>
          <w:szCs w:val="23"/>
          <w:lang w:eastAsia="en-US"/>
        </w:rPr>
        <w:t>кта о приёмке выполненных работ</w:t>
      </w:r>
      <w:r w:rsidRPr="006B62C3">
        <w:rPr>
          <w:sz w:val="23"/>
          <w:szCs w:val="23"/>
        </w:rPr>
        <w:t xml:space="preserve"> вывезти за пределы территории </w:t>
      </w:r>
      <w:proofErr w:type="gramStart"/>
      <w:r w:rsidRPr="006B62C3">
        <w:rPr>
          <w:sz w:val="23"/>
          <w:szCs w:val="23"/>
        </w:rPr>
        <w:t>За</w:t>
      </w:r>
      <w:r w:rsidR="00FE6FB4" w:rsidRPr="006B62C3">
        <w:rPr>
          <w:sz w:val="23"/>
          <w:szCs w:val="23"/>
        </w:rPr>
        <w:t>казчика</w:t>
      </w:r>
      <w:proofErr w:type="gramEnd"/>
      <w:r w:rsidR="00FE6FB4" w:rsidRPr="006B62C3">
        <w:rPr>
          <w:sz w:val="23"/>
          <w:szCs w:val="23"/>
        </w:rPr>
        <w:t xml:space="preserve"> принадлежащие Исполнителю</w:t>
      </w:r>
      <w:r w:rsidRPr="006B62C3">
        <w:rPr>
          <w:sz w:val="23"/>
          <w:szCs w:val="23"/>
        </w:rPr>
        <w:t xml:space="preserve"> оборудование, машины, инвентарь, строительные материалы, временные сооружения, другое имущество и строительный мусор.</w:t>
      </w:r>
    </w:p>
    <w:p w:rsidR="00A4422A" w:rsidRPr="006B62C3" w:rsidRDefault="00A4422A" w:rsidP="00A4422A">
      <w:pPr>
        <w:numPr>
          <w:ilvl w:val="0"/>
          <w:numId w:val="4"/>
        </w:numPr>
        <w:tabs>
          <w:tab w:val="clear" w:pos="1080"/>
          <w:tab w:val="num" w:pos="284"/>
        </w:tabs>
        <w:ind w:left="284" w:hanging="284"/>
        <w:jc w:val="both"/>
        <w:rPr>
          <w:sz w:val="23"/>
          <w:szCs w:val="23"/>
        </w:rPr>
      </w:pPr>
      <w:r w:rsidRPr="006B62C3">
        <w:rPr>
          <w:sz w:val="23"/>
          <w:szCs w:val="23"/>
        </w:rPr>
        <w:t>обеспечить охрану имущества, необходимого для выполнения работ по Договору, в том числе предоставленного Заказчиком.</w:t>
      </w:r>
    </w:p>
    <w:p w:rsidR="00A4422A" w:rsidRPr="006B62C3" w:rsidRDefault="00A4422A" w:rsidP="00A4422A">
      <w:pPr>
        <w:numPr>
          <w:ilvl w:val="0"/>
          <w:numId w:val="4"/>
        </w:numPr>
        <w:shd w:val="clear" w:color="auto" w:fill="FFFFFF"/>
        <w:tabs>
          <w:tab w:val="clear" w:pos="1080"/>
          <w:tab w:val="num" w:pos="284"/>
          <w:tab w:val="left" w:pos="851"/>
          <w:tab w:val="left" w:pos="1134"/>
          <w:tab w:val="num" w:pos="1560"/>
        </w:tabs>
        <w:ind w:left="284" w:hanging="284"/>
        <w:jc w:val="both"/>
        <w:rPr>
          <w:sz w:val="23"/>
          <w:szCs w:val="23"/>
        </w:rPr>
      </w:pPr>
      <w:r w:rsidRPr="006B62C3">
        <w:rPr>
          <w:sz w:val="23"/>
          <w:szCs w:val="23"/>
        </w:rPr>
        <w:t>предоставить разрешительную документацию;</w:t>
      </w:r>
    </w:p>
    <w:p w:rsidR="00A4422A" w:rsidRPr="006B62C3" w:rsidRDefault="00A4422A" w:rsidP="00A4422A">
      <w:pPr>
        <w:numPr>
          <w:ilvl w:val="0"/>
          <w:numId w:val="4"/>
        </w:numPr>
        <w:shd w:val="clear" w:color="auto" w:fill="FFFFFF"/>
        <w:tabs>
          <w:tab w:val="clear" w:pos="1080"/>
          <w:tab w:val="num" w:pos="284"/>
          <w:tab w:val="left" w:pos="851"/>
          <w:tab w:val="left" w:pos="1134"/>
          <w:tab w:val="num" w:pos="1560"/>
        </w:tabs>
        <w:ind w:left="284" w:hanging="284"/>
        <w:jc w:val="both"/>
        <w:rPr>
          <w:sz w:val="23"/>
          <w:szCs w:val="23"/>
        </w:rPr>
      </w:pPr>
      <w:r w:rsidRPr="006B62C3">
        <w:rPr>
          <w:sz w:val="23"/>
          <w:szCs w:val="23"/>
        </w:rPr>
        <w:t>обеспечить на объекте необходимых противопожарных мероприятий, техники безопасности и охраны окружающей среды на период выполнения работ.</w:t>
      </w:r>
    </w:p>
    <w:p w:rsidR="00FE6FB4" w:rsidRPr="005B3D53" w:rsidRDefault="00FE6FB4" w:rsidP="00FE6FB4">
      <w:pPr>
        <w:ind w:left="284"/>
        <w:jc w:val="both"/>
        <w:rPr>
          <w:sz w:val="23"/>
          <w:szCs w:val="23"/>
        </w:rPr>
      </w:pPr>
      <w:r w:rsidRPr="006B62C3">
        <w:rPr>
          <w:sz w:val="23"/>
          <w:szCs w:val="23"/>
        </w:rPr>
        <w:t xml:space="preserve">4.1.1. </w:t>
      </w:r>
      <w:r w:rsidRPr="005B3D53">
        <w:rPr>
          <w:sz w:val="23"/>
          <w:szCs w:val="23"/>
        </w:rPr>
        <w:t>Все скрытые работы должны быть приняты Заказчиком и оформлены актами освидетельствования скрытых работ. Выполнять последующие работы, закрывая при этом скрытые, без приемки Заказчиком, запрещается. Заказчик вправе потребовать демонтаж или разборку выполненных последующих работ для осмотра скрытых (за счет средств Исполнителя).</w:t>
      </w:r>
    </w:p>
    <w:p w:rsidR="00154BD5" w:rsidRPr="00664BBC" w:rsidRDefault="00154BD5" w:rsidP="00664BBC">
      <w:pPr>
        <w:numPr>
          <w:ilvl w:val="2"/>
          <w:numId w:val="7"/>
        </w:numPr>
        <w:shd w:val="clear" w:color="auto" w:fill="FFFFFF"/>
        <w:tabs>
          <w:tab w:val="left" w:pos="851"/>
        </w:tabs>
        <w:ind w:left="284" w:firstLine="0"/>
        <w:jc w:val="both"/>
        <w:rPr>
          <w:sz w:val="23"/>
          <w:szCs w:val="23"/>
        </w:rPr>
      </w:pPr>
      <w:r w:rsidRPr="00664BBC">
        <w:rPr>
          <w:sz w:val="23"/>
          <w:szCs w:val="23"/>
        </w:rPr>
        <w:t>Исполнитель должен иметь метрологическую базу для проведения измерений характеристик оборудования.</w:t>
      </w:r>
    </w:p>
    <w:p w:rsidR="00154BD5" w:rsidRPr="005B3D53" w:rsidRDefault="00CF3BAB" w:rsidP="00CF3BAB">
      <w:pPr>
        <w:ind w:left="284"/>
        <w:jc w:val="both"/>
        <w:rPr>
          <w:sz w:val="23"/>
          <w:szCs w:val="23"/>
        </w:rPr>
      </w:pPr>
      <w:r w:rsidRPr="005B3D53">
        <w:rPr>
          <w:sz w:val="23"/>
          <w:szCs w:val="23"/>
        </w:rPr>
        <w:lastRenderedPageBreak/>
        <w:t xml:space="preserve">4.1.3. </w:t>
      </w:r>
      <w:r w:rsidR="00154BD5" w:rsidRPr="005B3D53">
        <w:rPr>
          <w:sz w:val="23"/>
          <w:szCs w:val="23"/>
        </w:rPr>
        <w:t>Выполнение работ осуществляется на территории Заказчика. Доставка материалов и оборудования, необходимых для оказания услуг, осуществляется силами Исполнителя и за его счет.</w:t>
      </w:r>
    </w:p>
    <w:p w:rsidR="00154BD5" w:rsidRPr="005B3D53" w:rsidRDefault="00A1223D" w:rsidP="00A1223D">
      <w:pPr>
        <w:jc w:val="both"/>
        <w:rPr>
          <w:sz w:val="23"/>
          <w:szCs w:val="23"/>
        </w:rPr>
      </w:pPr>
      <w:r w:rsidRPr="005B3D53">
        <w:rPr>
          <w:sz w:val="23"/>
          <w:szCs w:val="23"/>
        </w:rPr>
        <w:t xml:space="preserve">     4.1.4.</w:t>
      </w:r>
      <w:r w:rsidR="00DF5998" w:rsidRPr="005B3D53">
        <w:rPr>
          <w:sz w:val="23"/>
          <w:szCs w:val="23"/>
        </w:rPr>
        <w:t>Исполнителем должен быть предоставлен График работ по монтажу и проектированию системы охранно-тревожной сигнализации после заключения Договора в течение 5 (пяти) рабочих дней.</w:t>
      </w:r>
    </w:p>
    <w:p w:rsidR="00A4422A" w:rsidRPr="006B62C3" w:rsidRDefault="00A4422A" w:rsidP="00A4422A">
      <w:pPr>
        <w:pStyle w:val="31"/>
        <w:spacing w:after="0"/>
        <w:rPr>
          <w:b/>
          <w:sz w:val="23"/>
          <w:szCs w:val="23"/>
        </w:rPr>
      </w:pPr>
      <w:r w:rsidRPr="006B62C3">
        <w:rPr>
          <w:b/>
          <w:sz w:val="23"/>
          <w:szCs w:val="23"/>
        </w:rPr>
        <w:t>4.2. Заказчик обязуется:</w:t>
      </w:r>
    </w:p>
    <w:p w:rsidR="00A4422A" w:rsidRPr="006B62C3" w:rsidRDefault="00CF3BAB" w:rsidP="00A4422A">
      <w:pPr>
        <w:pStyle w:val="31"/>
        <w:spacing w:after="0"/>
        <w:rPr>
          <w:sz w:val="23"/>
          <w:szCs w:val="23"/>
        </w:rPr>
      </w:pPr>
      <w:r w:rsidRPr="006B62C3">
        <w:rPr>
          <w:sz w:val="23"/>
          <w:szCs w:val="23"/>
        </w:rPr>
        <w:t xml:space="preserve">- </w:t>
      </w:r>
      <w:r w:rsidR="00A4422A" w:rsidRPr="006B62C3">
        <w:rPr>
          <w:sz w:val="23"/>
          <w:szCs w:val="23"/>
        </w:rPr>
        <w:t>передать Исполнителю объект для производства работ;</w:t>
      </w:r>
    </w:p>
    <w:p w:rsidR="00A4422A" w:rsidRPr="006B62C3" w:rsidRDefault="00CF3BAB" w:rsidP="00A4422A">
      <w:pPr>
        <w:pStyle w:val="31"/>
        <w:spacing w:after="0"/>
        <w:rPr>
          <w:sz w:val="23"/>
          <w:szCs w:val="23"/>
        </w:rPr>
      </w:pPr>
      <w:r w:rsidRPr="006B62C3">
        <w:rPr>
          <w:sz w:val="23"/>
          <w:szCs w:val="23"/>
        </w:rPr>
        <w:t xml:space="preserve">- </w:t>
      </w:r>
      <w:r w:rsidR="00A4422A" w:rsidRPr="006B62C3">
        <w:rPr>
          <w:sz w:val="23"/>
          <w:szCs w:val="23"/>
        </w:rPr>
        <w:t>обеспечить Исполнителя документацией, необходимой для производства  работ;</w:t>
      </w:r>
    </w:p>
    <w:p w:rsidR="00A4422A" w:rsidRPr="006B62C3" w:rsidRDefault="00CF3BAB" w:rsidP="00A4422A">
      <w:pPr>
        <w:pStyle w:val="31"/>
        <w:spacing w:after="0"/>
        <w:rPr>
          <w:sz w:val="23"/>
          <w:szCs w:val="23"/>
        </w:rPr>
      </w:pPr>
      <w:r w:rsidRPr="006B62C3">
        <w:rPr>
          <w:sz w:val="23"/>
          <w:szCs w:val="23"/>
        </w:rPr>
        <w:t xml:space="preserve">- </w:t>
      </w:r>
      <w:r w:rsidR="00A4422A" w:rsidRPr="006B62C3">
        <w:rPr>
          <w:sz w:val="23"/>
          <w:szCs w:val="23"/>
        </w:rPr>
        <w:t>утвердить сметную документацию, предоставляемую Исполнителем.</w:t>
      </w:r>
    </w:p>
    <w:p w:rsidR="00A4422A" w:rsidRPr="006B62C3" w:rsidRDefault="00A4422A" w:rsidP="00A4422A">
      <w:pPr>
        <w:numPr>
          <w:ilvl w:val="0"/>
          <w:numId w:val="2"/>
        </w:numPr>
        <w:jc w:val="both"/>
        <w:rPr>
          <w:sz w:val="23"/>
          <w:szCs w:val="23"/>
        </w:rPr>
      </w:pPr>
      <w:r w:rsidRPr="006B62C3">
        <w:rPr>
          <w:sz w:val="23"/>
          <w:szCs w:val="23"/>
        </w:rPr>
        <w:t xml:space="preserve">Заказчик обязан произвести приемку и оплату работ, выполненных Исполнителем, в порядке, предусмотренном условиями настоящего Договора. </w:t>
      </w:r>
    </w:p>
    <w:p w:rsidR="00A4422A" w:rsidRPr="006B62C3" w:rsidRDefault="00A4422A" w:rsidP="00A4422A">
      <w:pPr>
        <w:pStyle w:val="31"/>
        <w:numPr>
          <w:ilvl w:val="0"/>
          <w:numId w:val="3"/>
        </w:numPr>
        <w:spacing w:after="0"/>
        <w:jc w:val="both"/>
        <w:rPr>
          <w:sz w:val="23"/>
          <w:szCs w:val="23"/>
        </w:rPr>
      </w:pPr>
      <w:r w:rsidRPr="006B62C3">
        <w:rPr>
          <w:sz w:val="23"/>
          <w:szCs w:val="23"/>
        </w:rPr>
        <w:t>Заказчик вправе осуществлять контроль и надзор за ходом и качеством выполняемых работ  согласно ст. 748 Гражданского Кодекса Российской Федерации.</w:t>
      </w:r>
    </w:p>
    <w:p w:rsidR="00A4422A" w:rsidRPr="006B62C3" w:rsidRDefault="00A4422A" w:rsidP="00A4422A">
      <w:pPr>
        <w:jc w:val="both"/>
        <w:rPr>
          <w:b/>
          <w:bCs/>
          <w:sz w:val="23"/>
          <w:szCs w:val="23"/>
        </w:rPr>
      </w:pPr>
    </w:p>
    <w:p w:rsidR="00CF3BAB" w:rsidRDefault="00A4422A" w:rsidP="00664BBC">
      <w:pPr>
        <w:numPr>
          <w:ilvl w:val="0"/>
          <w:numId w:val="7"/>
        </w:numPr>
        <w:jc w:val="both"/>
        <w:rPr>
          <w:b/>
          <w:bCs/>
          <w:sz w:val="23"/>
          <w:szCs w:val="23"/>
        </w:rPr>
      </w:pPr>
      <w:r w:rsidRPr="006B62C3">
        <w:rPr>
          <w:b/>
          <w:bCs/>
          <w:sz w:val="23"/>
          <w:szCs w:val="23"/>
        </w:rPr>
        <w:t>Порядок сдачи и приемки работ.</w:t>
      </w:r>
    </w:p>
    <w:p w:rsidR="006B62C3" w:rsidRPr="006B62C3" w:rsidRDefault="006B62C3" w:rsidP="006B62C3">
      <w:pPr>
        <w:ind w:left="540"/>
        <w:jc w:val="both"/>
        <w:rPr>
          <w:b/>
          <w:bCs/>
          <w:sz w:val="23"/>
          <w:szCs w:val="23"/>
        </w:rPr>
      </w:pPr>
    </w:p>
    <w:p w:rsidR="002635C9" w:rsidRPr="006B62C3" w:rsidRDefault="002635C9" w:rsidP="002635C9">
      <w:pPr>
        <w:jc w:val="both"/>
        <w:rPr>
          <w:sz w:val="23"/>
          <w:szCs w:val="23"/>
        </w:rPr>
      </w:pPr>
      <w:r w:rsidRPr="006B62C3">
        <w:rPr>
          <w:sz w:val="23"/>
          <w:szCs w:val="23"/>
        </w:rPr>
        <w:t xml:space="preserve">5.1. Работа считается выполненной после сдачи работ и подписания </w:t>
      </w:r>
      <w:r w:rsidRPr="006B62C3">
        <w:rPr>
          <w:sz w:val="23"/>
          <w:szCs w:val="23"/>
          <w:lang w:eastAsia="en-US"/>
        </w:rPr>
        <w:t>а</w:t>
      </w:r>
      <w:r>
        <w:rPr>
          <w:sz w:val="23"/>
          <w:szCs w:val="23"/>
          <w:lang w:eastAsia="en-US"/>
        </w:rPr>
        <w:t>кта о приёмке выполненных работ</w:t>
      </w:r>
      <w:r w:rsidRPr="006B62C3">
        <w:rPr>
          <w:sz w:val="23"/>
          <w:szCs w:val="23"/>
        </w:rPr>
        <w:t>.</w:t>
      </w:r>
    </w:p>
    <w:p w:rsidR="002635C9" w:rsidRPr="006B62C3" w:rsidRDefault="002635C9" w:rsidP="002635C9">
      <w:pPr>
        <w:pStyle w:val="11"/>
        <w:jc w:val="both"/>
        <w:rPr>
          <w:sz w:val="23"/>
          <w:szCs w:val="23"/>
        </w:rPr>
      </w:pPr>
      <w:r w:rsidRPr="006B62C3">
        <w:rPr>
          <w:bCs/>
          <w:sz w:val="23"/>
          <w:szCs w:val="23"/>
        </w:rPr>
        <w:t xml:space="preserve">5.2. </w:t>
      </w:r>
      <w:r w:rsidRPr="006B62C3">
        <w:rPr>
          <w:sz w:val="23"/>
          <w:szCs w:val="23"/>
        </w:rPr>
        <w:t xml:space="preserve">Заказчик не позднее трех рабочих дней </w:t>
      </w:r>
      <w:proofErr w:type="gramStart"/>
      <w:r w:rsidRPr="006B62C3">
        <w:rPr>
          <w:sz w:val="23"/>
          <w:szCs w:val="23"/>
        </w:rPr>
        <w:t>с даты</w:t>
      </w:r>
      <w:proofErr w:type="gramEnd"/>
      <w:r w:rsidRPr="006B62C3">
        <w:rPr>
          <w:sz w:val="23"/>
          <w:szCs w:val="23"/>
        </w:rPr>
        <w:t xml:space="preserve"> выполненных работ обязан подписать </w:t>
      </w:r>
      <w:r w:rsidRPr="006B62C3">
        <w:rPr>
          <w:sz w:val="23"/>
          <w:szCs w:val="23"/>
          <w:lang w:eastAsia="en-US"/>
        </w:rPr>
        <w:t>а</w:t>
      </w:r>
      <w:r>
        <w:rPr>
          <w:sz w:val="23"/>
          <w:szCs w:val="23"/>
          <w:lang w:eastAsia="en-US"/>
        </w:rPr>
        <w:t>кта о приёмке выполненных работ</w:t>
      </w:r>
      <w:r w:rsidRPr="006B62C3">
        <w:rPr>
          <w:sz w:val="23"/>
          <w:szCs w:val="23"/>
        </w:rPr>
        <w:t xml:space="preserve">. При наличии претензий к Исполнителю, в указанный в настоящем пункте срок, предоставить Исполнителю мотивированный отказ от подписания данного </w:t>
      </w:r>
      <w:r w:rsidRPr="006B62C3">
        <w:rPr>
          <w:sz w:val="23"/>
          <w:szCs w:val="23"/>
          <w:lang w:eastAsia="en-US"/>
        </w:rPr>
        <w:t>а</w:t>
      </w:r>
      <w:r>
        <w:rPr>
          <w:sz w:val="23"/>
          <w:szCs w:val="23"/>
          <w:lang w:eastAsia="en-US"/>
        </w:rPr>
        <w:t>кта о приёмке выполненных работ</w:t>
      </w:r>
      <w:r w:rsidRPr="006B62C3">
        <w:rPr>
          <w:sz w:val="23"/>
          <w:szCs w:val="23"/>
        </w:rPr>
        <w:t>. В случае</w:t>
      </w:r>
      <w:proofErr w:type="gramStart"/>
      <w:r w:rsidRPr="006B62C3">
        <w:rPr>
          <w:sz w:val="23"/>
          <w:szCs w:val="23"/>
        </w:rPr>
        <w:t>,</w:t>
      </w:r>
      <w:proofErr w:type="gramEnd"/>
      <w:r w:rsidRPr="006B62C3">
        <w:rPr>
          <w:sz w:val="23"/>
          <w:szCs w:val="23"/>
        </w:rPr>
        <w:t xml:space="preserve"> если Заказчик не подписал </w:t>
      </w:r>
      <w:r w:rsidRPr="006B62C3">
        <w:rPr>
          <w:sz w:val="23"/>
          <w:szCs w:val="23"/>
          <w:lang w:eastAsia="en-US"/>
        </w:rPr>
        <w:t>а</w:t>
      </w:r>
      <w:r>
        <w:rPr>
          <w:sz w:val="23"/>
          <w:szCs w:val="23"/>
          <w:lang w:eastAsia="en-US"/>
        </w:rPr>
        <w:t>кта о приёмке выполненных работ</w:t>
      </w:r>
      <w:r w:rsidRPr="006B62C3">
        <w:rPr>
          <w:sz w:val="23"/>
          <w:szCs w:val="23"/>
        </w:rPr>
        <w:t xml:space="preserve"> в указанный срок или не направил мотивированный отказ от его подписания, то такой </w:t>
      </w:r>
      <w:r w:rsidRPr="006B62C3">
        <w:rPr>
          <w:sz w:val="23"/>
          <w:szCs w:val="23"/>
          <w:lang w:eastAsia="en-US"/>
        </w:rPr>
        <w:t>а</w:t>
      </w:r>
      <w:r>
        <w:rPr>
          <w:sz w:val="23"/>
          <w:szCs w:val="23"/>
          <w:lang w:eastAsia="en-US"/>
        </w:rPr>
        <w:t>кта о приёмке выполненных работ</w:t>
      </w:r>
      <w:r w:rsidRPr="006B62C3">
        <w:rPr>
          <w:sz w:val="23"/>
          <w:szCs w:val="23"/>
        </w:rPr>
        <w:t>, подписанный Исполнителем в одностороннем порядке, имеет силу двухстороннего, услуги, оказанные по настоящему Договору считаются оказанными Исполнителем, надлежащим образом и принятыми Заказчиком.</w:t>
      </w:r>
    </w:p>
    <w:p w:rsidR="002635C9" w:rsidRPr="006B62C3" w:rsidRDefault="002635C9" w:rsidP="002635C9">
      <w:pPr>
        <w:numPr>
          <w:ilvl w:val="1"/>
          <w:numId w:val="5"/>
        </w:numPr>
        <w:jc w:val="both"/>
        <w:rPr>
          <w:sz w:val="23"/>
          <w:szCs w:val="23"/>
        </w:rPr>
      </w:pPr>
      <w:r w:rsidRPr="006B62C3">
        <w:rPr>
          <w:sz w:val="23"/>
          <w:szCs w:val="23"/>
        </w:rPr>
        <w:t xml:space="preserve">По факту оказания услуг Заказчиком составляется акта приемки ф. 0510452. </w:t>
      </w:r>
    </w:p>
    <w:p w:rsidR="002635C9" w:rsidRPr="006B62C3" w:rsidRDefault="002635C9" w:rsidP="002635C9">
      <w:pPr>
        <w:jc w:val="both"/>
        <w:rPr>
          <w:sz w:val="23"/>
          <w:szCs w:val="23"/>
        </w:rPr>
      </w:pPr>
      <w:r w:rsidRPr="006B62C3">
        <w:rPr>
          <w:sz w:val="23"/>
          <w:szCs w:val="23"/>
        </w:rPr>
        <w:t>Скан копия акта приемки ф. 0510452 напра</w:t>
      </w:r>
      <w:r w:rsidR="008C22F5">
        <w:rPr>
          <w:sz w:val="23"/>
          <w:szCs w:val="23"/>
        </w:rPr>
        <w:t xml:space="preserve">вляется Исполнителю  с помощью </w:t>
      </w:r>
      <w:r w:rsidRPr="006B62C3">
        <w:rPr>
          <w:sz w:val="23"/>
          <w:szCs w:val="23"/>
        </w:rPr>
        <w:t>электронного документооборота или по электронной почте. В случае если при приемке услуг возникают претензии и расхождения, Исполнитель подписывает копию акта приемки ф. 0510452 и направляет скан копию подписанного акта Заказчику с помощью электронного документооборота или по электронной почте.</w:t>
      </w:r>
    </w:p>
    <w:p w:rsidR="002635C9" w:rsidRPr="006B62C3" w:rsidRDefault="002635C9" w:rsidP="002635C9">
      <w:pPr>
        <w:jc w:val="both"/>
        <w:rPr>
          <w:strike/>
          <w:sz w:val="23"/>
          <w:szCs w:val="23"/>
        </w:rPr>
      </w:pPr>
      <w:r w:rsidRPr="006B62C3">
        <w:rPr>
          <w:sz w:val="23"/>
          <w:szCs w:val="23"/>
        </w:rPr>
        <w:t>В случае</w:t>
      </w:r>
      <w:proofErr w:type="gramStart"/>
      <w:r w:rsidRPr="006B62C3">
        <w:rPr>
          <w:sz w:val="23"/>
          <w:szCs w:val="23"/>
        </w:rPr>
        <w:t>,</w:t>
      </w:r>
      <w:proofErr w:type="gramEnd"/>
      <w:r w:rsidRPr="006B62C3">
        <w:rPr>
          <w:sz w:val="23"/>
          <w:szCs w:val="23"/>
        </w:rPr>
        <w:t xml:space="preserve"> если при приемке услуг отсутствуют претензии и расхождения, акт приемки ф. 0510452 носит уведомительный характер, и не требует подписания Исполнителем.</w:t>
      </w:r>
    </w:p>
    <w:p w:rsidR="002635C9" w:rsidRPr="006B62C3" w:rsidRDefault="002635C9" w:rsidP="002635C9">
      <w:pPr>
        <w:pStyle w:val="a3"/>
        <w:rPr>
          <w:color w:val="auto"/>
          <w:sz w:val="23"/>
          <w:szCs w:val="23"/>
        </w:rPr>
      </w:pPr>
      <w:r w:rsidRPr="006B62C3">
        <w:rPr>
          <w:bCs/>
          <w:color w:val="auto"/>
          <w:sz w:val="23"/>
          <w:szCs w:val="23"/>
        </w:rPr>
        <w:t>5.4. Исполнитель гарантирует</w:t>
      </w:r>
      <w:r w:rsidRPr="006B62C3">
        <w:rPr>
          <w:color w:val="auto"/>
          <w:sz w:val="23"/>
          <w:szCs w:val="23"/>
        </w:rPr>
        <w:t xml:space="preserve"> безотказную работу смонтированного оборудования в течение 12 месяцев с даты подписания</w:t>
      </w:r>
      <w:r w:rsidRPr="007A7DA6">
        <w:rPr>
          <w:sz w:val="23"/>
          <w:szCs w:val="23"/>
          <w:lang w:eastAsia="en-US"/>
        </w:rPr>
        <w:t xml:space="preserve"> </w:t>
      </w:r>
      <w:r w:rsidRPr="006B62C3">
        <w:rPr>
          <w:sz w:val="23"/>
          <w:szCs w:val="23"/>
          <w:lang w:eastAsia="en-US"/>
        </w:rPr>
        <w:t>акта о приёмке выполненных работ</w:t>
      </w:r>
      <w:r w:rsidRPr="006B62C3">
        <w:rPr>
          <w:color w:val="auto"/>
          <w:sz w:val="23"/>
          <w:szCs w:val="23"/>
        </w:rPr>
        <w:t>.</w:t>
      </w:r>
    </w:p>
    <w:p w:rsidR="00A4422A" w:rsidRPr="006B62C3" w:rsidRDefault="00A4422A" w:rsidP="00A4422A">
      <w:pPr>
        <w:pStyle w:val="a3"/>
        <w:rPr>
          <w:color w:val="auto"/>
          <w:sz w:val="23"/>
          <w:szCs w:val="23"/>
        </w:rPr>
      </w:pPr>
    </w:p>
    <w:p w:rsidR="00CF3BAB" w:rsidRDefault="00A4422A" w:rsidP="006B62C3">
      <w:pPr>
        <w:numPr>
          <w:ilvl w:val="0"/>
          <w:numId w:val="5"/>
        </w:numPr>
        <w:jc w:val="both"/>
        <w:rPr>
          <w:b/>
          <w:bCs/>
          <w:sz w:val="23"/>
          <w:szCs w:val="23"/>
        </w:rPr>
      </w:pPr>
      <w:r w:rsidRPr="006B62C3">
        <w:rPr>
          <w:b/>
          <w:bCs/>
          <w:sz w:val="23"/>
          <w:szCs w:val="23"/>
        </w:rPr>
        <w:t>Форс-мажор</w:t>
      </w:r>
    </w:p>
    <w:p w:rsidR="006B62C3" w:rsidRPr="006B62C3" w:rsidRDefault="006B62C3" w:rsidP="006B62C3">
      <w:pPr>
        <w:ind w:left="360"/>
        <w:jc w:val="both"/>
        <w:rPr>
          <w:b/>
          <w:bCs/>
          <w:sz w:val="23"/>
          <w:szCs w:val="23"/>
        </w:rPr>
      </w:pPr>
    </w:p>
    <w:p w:rsidR="00A4422A" w:rsidRPr="006B62C3" w:rsidRDefault="00A4422A" w:rsidP="00A4422A">
      <w:pPr>
        <w:pStyle w:val="a3"/>
        <w:rPr>
          <w:sz w:val="23"/>
          <w:szCs w:val="23"/>
        </w:rPr>
      </w:pPr>
      <w:r w:rsidRPr="006B62C3">
        <w:rPr>
          <w:sz w:val="23"/>
          <w:szCs w:val="23"/>
        </w:rPr>
        <w:t>6.1. Договор может быть расторгнут в случае возникновения обстоятельств, препятствующих дальнейшему соблюдению условий Договора (стихийные бедствия, наводнения, землетрясения, военные действия).</w:t>
      </w:r>
    </w:p>
    <w:p w:rsidR="00A4422A" w:rsidRPr="006B62C3" w:rsidRDefault="00A4422A" w:rsidP="00A4422A">
      <w:pPr>
        <w:pStyle w:val="2"/>
        <w:jc w:val="both"/>
        <w:rPr>
          <w:b/>
          <w:sz w:val="23"/>
          <w:szCs w:val="23"/>
        </w:rPr>
      </w:pPr>
      <w:r w:rsidRPr="006B62C3">
        <w:rPr>
          <w:sz w:val="23"/>
          <w:szCs w:val="23"/>
        </w:rPr>
        <w:t>6.2. При возникновении форс-мажорных обстоятельств имущественной ответственности Сторон не возникает.</w:t>
      </w:r>
    </w:p>
    <w:p w:rsidR="00A4422A" w:rsidRPr="006B62C3" w:rsidRDefault="00A4422A" w:rsidP="00A4422A">
      <w:pPr>
        <w:jc w:val="both"/>
        <w:rPr>
          <w:b/>
          <w:sz w:val="23"/>
          <w:szCs w:val="23"/>
        </w:rPr>
      </w:pPr>
    </w:p>
    <w:p w:rsidR="006B62C3" w:rsidRDefault="00A4422A" w:rsidP="006B62C3">
      <w:pPr>
        <w:numPr>
          <w:ilvl w:val="0"/>
          <w:numId w:val="5"/>
        </w:numPr>
        <w:jc w:val="both"/>
        <w:rPr>
          <w:b/>
          <w:sz w:val="23"/>
          <w:szCs w:val="23"/>
        </w:rPr>
      </w:pPr>
      <w:r w:rsidRPr="006B62C3">
        <w:rPr>
          <w:b/>
          <w:sz w:val="23"/>
          <w:szCs w:val="23"/>
        </w:rPr>
        <w:t>Сроки действия и порядок расторжения Договора.</w:t>
      </w:r>
    </w:p>
    <w:p w:rsidR="006B62C3" w:rsidRPr="006B62C3" w:rsidRDefault="006B62C3" w:rsidP="006B62C3">
      <w:pPr>
        <w:ind w:left="360"/>
        <w:jc w:val="both"/>
        <w:rPr>
          <w:b/>
          <w:sz w:val="23"/>
          <w:szCs w:val="23"/>
        </w:rPr>
      </w:pPr>
    </w:p>
    <w:p w:rsidR="002635C9" w:rsidRPr="006B62C3" w:rsidRDefault="002635C9" w:rsidP="002635C9">
      <w:pPr>
        <w:jc w:val="both"/>
        <w:rPr>
          <w:sz w:val="23"/>
          <w:szCs w:val="23"/>
        </w:rPr>
      </w:pPr>
      <w:r w:rsidRPr="006B62C3">
        <w:rPr>
          <w:sz w:val="23"/>
          <w:szCs w:val="23"/>
        </w:rPr>
        <w:t xml:space="preserve">7.1. Настоящий Договор вступает в силу </w:t>
      </w:r>
      <w:proofErr w:type="gramStart"/>
      <w:r w:rsidRPr="006B62C3">
        <w:rPr>
          <w:sz w:val="23"/>
          <w:szCs w:val="23"/>
        </w:rPr>
        <w:t>с даты подписания</w:t>
      </w:r>
      <w:proofErr w:type="gramEnd"/>
      <w:r w:rsidRPr="006B62C3">
        <w:rPr>
          <w:sz w:val="23"/>
          <w:szCs w:val="23"/>
        </w:rPr>
        <w:t xml:space="preserve"> обеими Сторонами и дей</w:t>
      </w:r>
      <w:r>
        <w:rPr>
          <w:sz w:val="23"/>
          <w:szCs w:val="23"/>
        </w:rPr>
        <w:t>ствует до 23.12.26 г.</w:t>
      </w:r>
    </w:p>
    <w:p w:rsidR="002635C9" w:rsidRPr="006B62C3" w:rsidRDefault="002635C9" w:rsidP="002635C9">
      <w:pPr>
        <w:jc w:val="both"/>
        <w:rPr>
          <w:sz w:val="23"/>
          <w:szCs w:val="23"/>
        </w:rPr>
      </w:pPr>
      <w:r w:rsidRPr="006B62C3">
        <w:rPr>
          <w:sz w:val="23"/>
          <w:szCs w:val="23"/>
        </w:rPr>
        <w:t>7.2. Настоящий Договор может быть расторгнут:</w:t>
      </w:r>
    </w:p>
    <w:p w:rsidR="002635C9" w:rsidRPr="006B62C3" w:rsidRDefault="002635C9" w:rsidP="002635C9">
      <w:pPr>
        <w:ind w:firstLine="720"/>
        <w:jc w:val="both"/>
        <w:rPr>
          <w:sz w:val="23"/>
          <w:szCs w:val="23"/>
        </w:rPr>
      </w:pPr>
      <w:r w:rsidRPr="006B62C3">
        <w:rPr>
          <w:sz w:val="23"/>
          <w:szCs w:val="23"/>
        </w:rPr>
        <w:t>-по соглашению Сторон;</w:t>
      </w:r>
    </w:p>
    <w:p w:rsidR="002635C9" w:rsidRPr="006B62C3" w:rsidRDefault="002635C9" w:rsidP="002635C9">
      <w:pPr>
        <w:ind w:firstLine="720"/>
        <w:jc w:val="both"/>
        <w:rPr>
          <w:sz w:val="23"/>
          <w:szCs w:val="23"/>
        </w:rPr>
      </w:pPr>
      <w:r w:rsidRPr="006B62C3">
        <w:rPr>
          <w:sz w:val="23"/>
          <w:szCs w:val="23"/>
        </w:rPr>
        <w:t>-в судебном порядке;</w:t>
      </w:r>
    </w:p>
    <w:p w:rsidR="002635C9" w:rsidRPr="006B62C3" w:rsidRDefault="002635C9" w:rsidP="002635C9">
      <w:pPr>
        <w:ind w:left="720"/>
        <w:jc w:val="both"/>
        <w:rPr>
          <w:sz w:val="23"/>
          <w:szCs w:val="23"/>
        </w:rPr>
      </w:pPr>
      <w:r w:rsidRPr="006B62C3">
        <w:rPr>
          <w:sz w:val="23"/>
          <w:szCs w:val="23"/>
        </w:rPr>
        <w:t>-в связи с односторонним отказом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4422A" w:rsidRPr="006B62C3" w:rsidRDefault="00A4422A" w:rsidP="002635C9">
      <w:pPr>
        <w:jc w:val="both"/>
        <w:rPr>
          <w:sz w:val="23"/>
          <w:szCs w:val="23"/>
        </w:rPr>
      </w:pPr>
    </w:p>
    <w:p w:rsidR="00A4422A" w:rsidRDefault="00A4422A" w:rsidP="006B62C3">
      <w:pPr>
        <w:numPr>
          <w:ilvl w:val="0"/>
          <w:numId w:val="5"/>
        </w:numPr>
        <w:jc w:val="both"/>
        <w:rPr>
          <w:b/>
          <w:sz w:val="23"/>
          <w:szCs w:val="23"/>
        </w:rPr>
      </w:pPr>
      <w:r w:rsidRPr="006B62C3">
        <w:rPr>
          <w:b/>
          <w:sz w:val="23"/>
          <w:szCs w:val="23"/>
        </w:rPr>
        <w:t>Прочие условия.</w:t>
      </w:r>
    </w:p>
    <w:p w:rsidR="006B62C3" w:rsidRPr="006B62C3" w:rsidRDefault="006B62C3" w:rsidP="006B62C3">
      <w:pPr>
        <w:ind w:left="360"/>
        <w:jc w:val="both"/>
        <w:rPr>
          <w:b/>
          <w:sz w:val="23"/>
          <w:szCs w:val="23"/>
        </w:rPr>
      </w:pPr>
    </w:p>
    <w:p w:rsidR="00A4422A" w:rsidRPr="006B62C3" w:rsidRDefault="00A4422A" w:rsidP="00A4422A">
      <w:pPr>
        <w:pStyle w:val="3"/>
        <w:rPr>
          <w:bCs w:val="0"/>
          <w:sz w:val="23"/>
          <w:szCs w:val="23"/>
        </w:rPr>
      </w:pPr>
      <w:r w:rsidRPr="006B62C3">
        <w:rPr>
          <w:bCs w:val="0"/>
          <w:sz w:val="23"/>
          <w:szCs w:val="23"/>
        </w:rPr>
        <w:t>8.1. Все изменения и дополнения к настоящему Договору совершаются по письменному соглашению Сторон.</w:t>
      </w:r>
    </w:p>
    <w:p w:rsidR="00A4422A" w:rsidRPr="006B62C3" w:rsidRDefault="00A4422A" w:rsidP="00A4422A">
      <w:pPr>
        <w:jc w:val="both"/>
        <w:rPr>
          <w:sz w:val="23"/>
          <w:szCs w:val="23"/>
        </w:rPr>
      </w:pPr>
      <w:r w:rsidRPr="006B62C3">
        <w:rPr>
          <w:sz w:val="23"/>
          <w:szCs w:val="23"/>
        </w:rPr>
        <w:lastRenderedPageBreak/>
        <w:t>8.2. Все дополнительные соглашения, протоколы и приложения, подписанные Сторонами, являются неотъемлемой частью настоящего Договора.</w:t>
      </w:r>
    </w:p>
    <w:p w:rsidR="00A4422A" w:rsidRPr="006B62C3" w:rsidRDefault="00A4422A" w:rsidP="00A4422A">
      <w:pPr>
        <w:jc w:val="both"/>
        <w:rPr>
          <w:sz w:val="23"/>
          <w:szCs w:val="23"/>
        </w:rPr>
      </w:pPr>
      <w:r w:rsidRPr="006B62C3">
        <w:rPr>
          <w:sz w:val="23"/>
          <w:szCs w:val="23"/>
        </w:rPr>
        <w:t xml:space="preserve">8.3. За ненадлежащее исполнение обязательств по настоящему Договору Исполнитель и Заказчик несут ответственность в соответствии с действующим Законодательством РФ. </w:t>
      </w:r>
    </w:p>
    <w:p w:rsidR="00D00BE4" w:rsidRPr="00D00BE4" w:rsidRDefault="00A4422A" w:rsidP="00D00BE4">
      <w:pPr>
        <w:shd w:val="clear" w:color="auto" w:fill="FFFFFF"/>
        <w:jc w:val="both"/>
        <w:rPr>
          <w:color w:val="1A1A1A"/>
          <w:sz w:val="23"/>
          <w:szCs w:val="23"/>
        </w:rPr>
      </w:pPr>
      <w:r w:rsidRPr="006B62C3">
        <w:rPr>
          <w:sz w:val="23"/>
          <w:szCs w:val="23"/>
        </w:rPr>
        <w:t xml:space="preserve">8.4. </w:t>
      </w:r>
      <w:proofErr w:type="gramStart"/>
      <w:r w:rsidR="00D00BE4" w:rsidRPr="00D00BE4">
        <w:rPr>
          <w:rFonts w:cs="Arial"/>
          <w:color w:val="1A1A1A"/>
          <w:sz w:val="23"/>
          <w:szCs w:val="23"/>
        </w:rPr>
        <w:t>Договор составлен в форме электронного документа и подписан  обеими Сторонами</w:t>
      </w:r>
      <w:r w:rsidR="00D00BE4" w:rsidRPr="00D00BE4">
        <w:rPr>
          <w:rFonts w:cs="Arial"/>
          <w:color w:val="000000"/>
          <w:sz w:val="23"/>
          <w:szCs w:val="23"/>
        </w:rPr>
        <w:t> </w:t>
      </w:r>
      <w:r w:rsidR="00D00BE4" w:rsidRPr="00D00BE4">
        <w:rPr>
          <w:rFonts w:cs="Arial"/>
          <w:color w:val="1A1A1A"/>
          <w:sz w:val="23"/>
          <w:szCs w:val="23"/>
        </w:rPr>
        <w:t>усиленными квалифицированными электронными подписями (КЭП) в соответствии с законодательством Российской Федерации</w:t>
      </w:r>
      <w:r w:rsidR="00D00BE4" w:rsidRPr="00D00BE4">
        <w:rPr>
          <w:rFonts w:cs="Arial"/>
          <w:color w:val="000000"/>
          <w:sz w:val="23"/>
          <w:szCs w:val="23"/>
        </w:rPr>
        <w:t xml:space="preserve">, в случае его заключения на электронной площадке, в т.ч. на  едином </w:t>
      </w:r>
      <w:proofErr w:type="spellStart"/>
      <w:r w:rsidR="00D00BE4" w:rsidRPr="00D00BE4">
        <w:rPr>
          <w:rFonts w:cs="Arial"/>
          <w:color w:val="000000"/>
          <w:sz w:val="23"/>
          <w:szCs w:val="23"/>
        </w:rPr>
        <w:t>агрегаторе</w:t>
      </w:r>
      <w:proofErr w:type="spellEnd"/>
      <w:r w:rsidR="00D00BE4" w:rsidRPr="00D00BE4">
        <w:rPr>
          <w:rFonts w:cs="Arial"/>
          <w:color w:val="000000"/>
          <w:sz w:val="23"/>
          <w:szCs w:val="23"/>
        </w:rPr>
        <w:t xml:space="preserve"> торговли (ЕАТ).</w:t>
      </w:r>
      <w:proofErr w:type="gramEnd"/>
    </w:p>
    <w:p w:rsidR="00A4422A" w:rsidRDefault="00A4422A" w:rsidP="00A4422A">
      <w:pPr>
        <w:ind w:firstLine="720"/>
        <w:jc w:val="both"/>
        <w:rPr>
          <w:sz w:val="23"/>
          <w:szCs w:val="23"/>
        </w:rPr>
      </w:pPr>
    </w:p>
    <w:p w:rsidR="00D00BE4" w:rsidRPr="006B62C3" w:rsidRDefault="00D00BE4" w:rsidP="00A4422A">
      <w:pPr>
        <w:ind w:firstLine="720"/>
        <w:jc w:val="both"/>
        <w:rPr>
          <w:sz w:val="23"/>
          <w:szCs w:val="23"/>
        </w:rPr>
      </w:pPr>
    </w:p>
    <w:p w:rsidR="00A4422A" w:rsidRPr="006B62C3" w:rsidRDefault="00A4422A" w:rsidP="00A4422A">
      <w:pPr>
        <w:jc w:val="both"/>
        <w:rPr>
          <w:b/>
          <w:sz w:val="23"/>
          <w:szCs w:val="23"/>
        </w:rPr>
      </w:pPr>
      <w:r w:rsidRPr="006B62C3">
        <w:rPr>
          <w:b/>
          <w:sz w:val="23"/>
          <w:szCs w:val="23"/>
        </w:rPr>
        <w:t>9. Реквизиты Сторон</w:t>
      </w:r>
    </w:p>
    <w:tbl>
      <w:tblPr>
        <w:tblW w:w="23523" w:type="dxa"/>
        <w:tblLook w:val="0000"/>
      </w:tblPr>
      <w:tblGrid>
        <w:gridCol w:w="136"/>
        <w:gridCol w:w="671"/>
        <w:gridCol w:w="2374"/>
        <w:gridCol w:w="1932"/>
        <w:gridCol w:w="450"/>
        <w:gridCol w:w="10"/>
        <w:gridCol w:w="654"/>
        <w:gridCol w:w="244"/>
        <w:gridCol w:w="2402"/>
        <w:gridCol w:w="624"/>
        <w:gridCol w:w="2237"/>
        <w:gridCol w:w="162"/>
        <w:gridCol w:w="464"/>
        <w:gridCol w:w="531"/>
        <w:gridCol w:w="334"/>
        <w:gridCol w:w="287"/>
        <w:gridCol w:w="298"/>
        <w:gridCol w:w="581"/>
        <w:gridCol w:w="1403"/>
        <w:gridCol w:w="272"/>
        <w:gridCol w:w="1004"/>
        <w:gridCol w:w="807"/>
        <w:gridCol w:w="1138"/>
        <w:gridCol w:w="355"/>
        <w:gridCol w:w="452"/>
        <w:gridCol w:w="222"/>
        <w:gridCol w:w="222"/>
        <w:gridCol w:w="680"/>
        <w:gridCol w:w="1257"/>
        <w:gridCol w:w="240"/>
        <w:gridCol w:w="1080"/>
      </w:tblGrid>
      <w:tr w:rsidR="00A4422A" w:rsidRPr="006B62C3" w:rsidTr="00AC284A">
        <w:trPr>
          <w:gridAfter w:val="20"/>
          <w:wAfter w:w="11789" w:type="dxa"/>
        </w:trPr>
        <w:tc>
          <w:tcPr>
            <w:tcW w:w="5563" w:type="dxa"/>
            <w:gridSpan w:val="5"/>
          </w:tcPr>
          <w:p w:rsidR="00A4422A" w:rsidRPr="006B62C3" w:rsidRDefault="00A4422A" w:rsidP="00A4422A">
            <w:pPr>
              <w:rPr>
                <w:b/>
                <w:sz w:val="23"/>
                <w:szCs w:val="23"/>
              </w:rPr>
            </w:pPr>
            <w:r w:rsidRPr="006B62C3">
              <w:rPr>
                <w:b/>
                <w:sz w:val="23"/>
                <w:szCs w:val="23"/>
              </w:rPr>
              <w:t>Исполнитель:</w:t>
            </w:r>
            <w:r w:rsidRPr="006B62C3">
              <w:rPr>
                <w:b/>
                <w:sz w:val="23"/>
                <w:szCs w:val="23"/>
              </w:rPr>
              <w:tab/>
            </w:r>
            <w:r w:rsidRPr="006B62C3">
              <w:rPr>
                <w:b/>
                <w:sz w:val="23"/>
                <w:szCs w:val="23"/>
              </w:rPr>
              <w:tab/>
            </w:r>
            <w:r w:rsidRPr="006B62C3">
              <w:rPr>
                <w:b/>
                <w:sz w:val="23"/>
                <w:szCs w:val="23"/>
              </w:rPr>
              <w:tab/>
            </w:r>
            <w:r w:rsidRPr="006B62C3">
              <w:rPr>
                <w:b/>
                <w:sz w:val="23"/>
                <w:szCs w:val="23"/>
              </w:rPr>
              <w:tab/>
            </w:r>
          </w:p>
          <w:p w:rsidR="00A4422A" w:rsidRPr="006B62C3" w:rsidRDefault="00A4422A" w:rsidP="00A4422A">
            <w:pPr>
              <w:rPr>
                <w:sz w:val="23"/>
                <w:szCs w:val="23"/>
              </w:rPr>
            </w:pPr>
          </w:p>
          <w:p w:rsidR="00A4422A" w:rsidRPr="006B62C3" w:rsidRDefault="00A4422A" w:rsidP="00A4422A">
            <w:pPr>
              <w:rPr>
                <w:sz w:val="23"/>
                <w:szCs w:val="23"/>
              </w:rPr>
            </w:pPr>
          </w:p>
          <w:p w:rsidR="00A4422A" w:rsidRPr="006B62C3" w:rsidRDefault="00A4422A" w:rsidP="00A4422A">
            <w:pPr>
              <w:rPr>
                <w:sz w:val="23"/>
                <w:szCs w:val="23"/>
              </w:rPr>
            </w:pPr>
          </w:p>
          <w:p w:rsidR="00A4422A" w:rsidRPr="006B62C3" w:rsidRDefault="00A4422A" w:rsidP="00A4422A">
            <w:pPr>
              <w:rPr>
                <w:sz w:val="23"/>
                <w:szCs w:val="23"/>
              </w:rPr>
            </w:pPr>
          </w:p>
          <w:p w:rsidR="00A4422A" w:rsidRPr="006B62C3" w:rsidRDefault="00A4422A" w:rsidP="00A4422A">
            <w:pPr>
              <w:rPr>
                <w:sz w:val="23"/>
                <w:szCs w:val="23"/>
              </w:rPr>
            </w:pPr>
          </w:p>
          <w:p w:rsidR="00A4422A" w:rsidRPr="006B62C3" w:rsidRDefault="00A4422A" w:rsidP="00A4422A">
            <w:pPr>
              <w:rPr>
                <w:sz w:val="23"/>
                <w:szCs w:val="23"/>
              </w:rPr>
            </w:pPr>
          </w:p>
          <w:p w:rsidR="00A4422A" w:rsidRPr="006B62C3" w:rsidRDefault="00A4422A" w:rsidP="00A4422A">
            <w:pPr>
              <w:rPr>
                <w:sz w:val="23"/>
                <w:szCs w:val="23"/>
              </w:rPr>
            </w:pPr>
          </w:p>
          <w:p w:rsidR="00A4422A" w:rsidRPr="006B62C3" w:rsidRDefault="00A4422A" w:rsidP="00A4422A">
            <w:pPr>
              <w:rPr>
                <w:sz w:val="23"/>
                <w:szCs w:val="23"/>
              </w:rPr>
            </w:pPr>
          </w:p>
          <w:p w:rsidR="00AC284A" w:rsidRPr="006B62C3" w:rsidRDefault="00AC284A" w:rsidP="00A4422A">
            <w:pPr>
              <w:rPr>
                <w:sz w:val="23"/>
                <w:szCs w:val="23"/>
              </w:rPr>
            </w:pPr>
          </w:p>
          <w:p w:rsidR="00AC284A" w:rsidRDefault="00AC284A" w:rsidP="00A4422A">
            <w:pPr>
              <w:rPr>
                <w:sz w:val="23"/>
                <w:szCs w:val="23"/>
              </w:rPr>
            </w:pPr>
          </w:p>
          <w:p w:rsidR="006B62C3" w:rsidRDefault="006B62C3" w:rsidP="00A4422A">
            <w:pPr>
              <w:rPr>
                <w:sz w:val="23"/>
                <w:szCs w:val="23"/>
              </w:rPr>
            </w:pPr>
          </w:p>
          <w:p w:rsidR="00222C0F" w:rsidRDefault="00222C0F" w:rsidP="00A4422A">
            <w:pPr>
              <w:rPr>
                <w:sz w:val="23"/>
                <w:szCs w:val="23"/>
              </w:rPr>
            </w:pPr>
          </w:p>
          <w:p w:rsidR="00222C0F" w:rsidRDefault="00222C0F" w:rsidP="00A4422A">
            <w:pPr>
              <w:rPr>
                <w:sz w:val="23"/>
                <w:szCs w:val="23"/>
              </w:rPr>
            </w:pPr>
          </w:p>
          <w:p w:rsidR="00222C0F" w:rsidRDefault="00222C0F" w:rsidP="00A4422A">
            <w:pPr>
              <w:rPr>
                <w:sz w:val="23"/>
                <w:szCs w:val="23"/>
              </w:rPr>
            </w:pPr>
          </w:p>
          <w:p w:rsidR="00222C0F" w:rsidRDefault="00222C0F" w:rsidP="00A4422A">
            <w:pPr>
              <w:rPr>
                <w:sz w:val="23"/>
                <w:szCs w:val="23"/>
              </w:rPr>
            </w:pPr>
          </w:p>
          <w:p w:rsidR="00222C0F" w:rsidRDefault="00222C0F" w:rsidP="00A4422A">
            <w:pPr>
              <w:rPr>
                <w:sz w:val="23"/>
                <w:szCs w:val="23"/>
              </w:rPr>
            </w:pPr>
          </w:p>
          <w:p w:rsidR="00222C0F" w:rsidRDefault="00222C0F" w:rsidP="00A4422A">
            <w:pPr>
              <w:rPr>
                <w:sz w:val="23"/>
                <w:szCs w:val="23"/>
              </w:rPr>
            </w:pPr>
          </w:p>
          <w:p w:rsidR="00222C0F" w:rsidRDefault="00222C0F" w:rsidP="00A4422A">
            <w:pPr>
              <w:rPr>
                <w:sz w:val="23"/>
                <w:szCs w:val="23"/>
              </w:rPr>
            </w:pPr>
          </w:p>
          <w:p w:rsidR="00222C0F" w:rsidRDefault="00222C0F" w:rsidP="00A4422A">
            <w:pPr>
              <w:rPr>
                <w:sz w:val="23"/>
                <w:szCs w:val="23"/>
              </w:rPr>
            </w:pPr>
          </w:p>
          <w:p w:rsidR="00222C0F" w:rsidRDefault="00222C0F" w:rsidP="00A4422A">
            <w:pPr>
              <w:rPr>
                <w:sz w:val="23"/>
                <w:szCs w:val="23"/>
              </w:rPr>
            </w:pPr>
          </w:p>
          <w:p w:rsidR="00222C0F" w:rsidRDefault="00222C0F" w:rsidP="00A4422A">
            <w:pPr>
              <w:rPr>
                <w:sz w:val="23"/>
                <w:szCs w:val="23"/>
              </w:rPr>
            </w:pPr>
          </w:p>
          <w:p w:rsidR="00222C0F" w:rsidRDefault="00222C0F" w:rsidP="00A4422A">
            <w:pPr>
              <w:rPr>
                <w:sz w:val="23"/>
                <w:szCs w:val="23"/>
              </w:rPr>
            </w:pPr>
          </w:p>
          <w:p w:rsidR="00222C0F" w:rsidRDefault="00222C0F" w:rsidP="00A4422A">
            <w:pPr>
              <w:rPr>
                <w:sz w:val="23"/>
                <w:szCs w:val="23"/>
              </w:rPr>
            </w:pPr>
          </w:p>
          <w:p w:rsidR="00222C0F" w:rsidRDefault="00222C0F" w:rsidP="00A4422A">
            <w:pPr>
              <w:rPr>
                <w:sz w:val="23"/>
                <w:szCs w:val="23"/>
              </w:rPr>
            </w:pPr>
          </w:p>
          <w:p w:rsidR="00222C0F" w:rsidRPr="006B62C3" w:rsidRDefault="00222C0F" w:rsidP="00A4422A">
            <w:pPr>
              <w:rPr>
                <w:sz w:val="23"/>
                <w:szCs w:val="23"/>
              </w:rPr>
            </w:pPr>
          </w:p>
          <w:p w:rsidR="00A4422A" w:rsidRDefault="00664BBC" w:rsidP="00A4422A">
            <w:pPr>
              <w:rPr>
                <w:sz w:val="23"/>
                <w:szCs w:val="23"/>
              </w:rPr>
            </w:pPr>
            <w:r>
              <w:rPr>
                <w:sz w:val="23"/>
                <w:szCs w:val="23"/>
              </w:rPr>
              <w:t>______________________________</w:t>
            </w:r>
          </w:p>
          <w:p w:rsidR="006B62C3" w:rsidRPr="006B62C3" w:rsidRDefault="006B62C3" w:rsidP="00A4422A">
            <w:pPr>
              <w:rPr>
                <w:sz w:val="23"/>
                <w:szCs w:val="23"/>
              </w:rPr>
            </w:pPr>
          </w:p>
          <w:p w:rsidR="00A4422A" w:rsidRPr="006B62C3" w:rsidRDefault="00664BBC" w:rsidP="00A4422A">
            <w:pPr>
              <w:rPr>
                <w:sz w:val="23"/>
                <w:szCs w:val="23"/>
              </w:rPr>
            </w:pPr>
            <w:r>
              <w:rPr>
                <w:sz w:val="23"/>
                <w:szCs w:val="23"/>
              </w:rPr>
              <w:t>_________________ _____________</w:t>
            </w:r>
          </w:p>
          <w:p w:rsidR="00A4422A" w:rsidRPr="006B62C3" w:rsidRDefault="00A4422A" w:rsidP="00A4422A">
            <w:pPr>
              <w:rPr>
                <w:sz w:val="23"/>
                <w:szCs w:val="23"/>
              </w:rPr>
            </w:pPr>
          </w:p>
        </w:tc>
        <w:tc>
          <w:tcPr>
            <w:tcW w:w="6171" w:type="dxa"/>
            <w:gridSpan w:val="6"/>
          </w:tcPr>
          <w:p w:rsidR="00A4422A" w:rsidRPr="006B62C3" w:rsidRDefault="00A4422A" w:rsidP="00A4422A">
            <w:pPr>
              <w:rPr>
                <w:b/>
                <w:sz w:val="23"/>
                <w:szCs w:val="23"/>
              </w:rPr>
            </w:pPr>
            <w:r w:rsidRPr="006B62C3">
              <w:rPr>
                <w:b/>
                <w:sz w:val="23"/>
                <w:szCs w:val="23"/>
              </w:rPr>
              <w:t xml:space="preserve">Заказчик: </w:t>
            </w:r>
          </w:p>
          <w:p w:rsidR="00A4422A" w:rsidRPr="006B62C3" w:rsidRDefault="00A4422A" w:rsidP="00A4422A">
            <w:pPr>
              <w:shd w:val="clear" w:color="auto" w:fill="FFFFFF"/>
              <w:tabs>
                <w:tab w:val="left" w:leader="underscore" w:pos="1906"/>
                <w:tab w:val="left" w:pos="4973"/>
                <w:tab w:val="left" w:leader="underscore" w:pos="8069"/>
              </w:tabs>
              <w:ind w:right="-42"/>
              <w:rPr>
                <w:b/>
                <w:color w:val="000000"/>
                <w:spacing w:val="-2"/>
                <w:sz w:val="23"/>
                <w:szCs w:val="23"/>
              </w:rPr>
            </w:pPr>
            <w:r w:rsidRPr="006B62C3">
              <w:rPr>
                <w:b/>
                <w:sz w:val="23"/>
                <w:szCs w:val="23"/>
              </w:rPr>
              <w:t xml:space="preserve">ФГБОУ ВО </w:t>
            </w:r>
            <w:proofErr w:type="spellStart"/>
            <w:r w:rsidRPr="006B62C3">
              <w:rPr>
                <w:b/>
                <w:sz w:val="23"/>
                <w:szCs w:val="23"/>
              </w:rPr>
              <w:t>СПбГПМУ</w:t>
            </w:r>
            <w:proofErr w:type="spellEnd"/>
            <w:r w:rsidRPr="006B62C3">
              <w:rPr>
                <w:b/>
                <w:sz w:val="23"/>
                <w:szCs w:val="23"/>
              </w:rPr>
              <w:t xml:space="preserve"> Минздрава России</w:t>
            </w:r>
            <w:r w:rsidRPr="006B62C3">
              <w:rPr>
                <w:b/>
                <w:color w:val="000000"/>
                <w:spacing w:val="-2"/>
                <w:sz w:val="23"/>
                <w:szCs w:val="23"/>
              </w:rPr>
              <w:t xml:space="preserve"> </w:t>
            </w:r>
          </w:p>
          <w:p w:rsidR="00A4422A" w:rsidRPr="006B62C3" w:rsidRDefault="00A4422A" w:rsidP="00A4422A">
            <w:pPr>
              <w:shd w:val="clear" w:color="auto" w:fill="FFFFFF"/>
              <w:tabs>
                <w:tab w:val="left" w:leader="underscore" w:pos="1906"/>
                <w:tab w:val="left" w:pos="4973"/>
                <w:tab w:val="left" w:leader="underscore" w:pos="8069"/>
              </w:tabs>
              <w:ind w:right="-42"/>
              <w:rPr>
                <w:color w:val="000000"/>
                <w:spacing w:val="-2"/>
                <w:sz w:val="23"/>
                <w:szCs w:val="23"/>
              </w:rPr>
            </w:pPr>
            <w:r w:rsidRPr="006B62C3">
              <w:rPr>
                <w:color w:val="000000"/>
                <w:spacing w:val="-2"/>
                <w:sz w:val="23"/>
                <w:szCs w:val="23"/>
              </w:rPr>
              <w:t>194100, г</w:t>
            </w:r>
            <w:proofErr w:type="gramStart"/>
            <w:r w:rsidRPr="006B62C3">
              <w:rPr>
                <w:color w:val="000000"/>
                <w:spacing w:val="-2"/>
                <w:sz w:val="23"/>
                <w:szCs w:val="23"/>
              </w:rPr>
              <w:t>.С</w:t>
            </w:r>
            <w:proofErr w:type="gramEnd"/>
            <w:r w:rsidRPr="006B62C3">
              <w:rPr>
                <w:color w:val="000000"/>
                <w:spacing w:val="-2"/>
                <w:sz w:val="23"/>
                <w:szCs w:val="23"/>
              </w:rPr>
              <w:t>анкт-Петербург, ул.Литовская, д.2</w:t>
            </w:r>
          </w:p>
          <w:p w:rsidR="00A4422A" w:rsidRPr="006B62C3" w:rsidRDefault="00A4422A" w:rsidP="00A4422A">
            <w:pPr>
              <w:shd w:val="clear" w:color="auto" w:fill="FFFFFF"/>
              <w:tabs>
                <w:tab w:val="left" w:leader="underscore" w:pos="1906"/>
                <w:tab w:val="left" w:pos="4973"/>
                <w:tab w:val="left" w:leader="underscore" w:pos="8069"/>
              </w:tabs>
              <w:ind w:right="-42"/>
              <w:rPr>
                <w:color w:val="000000"/>
                <w:spacing w:val="-2"/>
                <w:sz w:val="23"/>
                <w:szCs w:val="23"/>
              </w:rPr>
            </w:pPr>
            <w:r w:rsidRPr="006B62C3">
              <w:rPr>
                <w:color w:val="000000"/>
                <w:spacing w:val="-2"/>
                <w:sz w:val="23"/>
                <w:szCs w:val="23"/>
              </w:rPr>
              <w:t>ИНН 7802010020 КПП 780201001</w:t>
            </w:r>
          </w:p>
          <w:p w:rsidR="006B62C3" w:rsidRPr="006B62C3" w:rsidRDefault="006B62C3" w:rsidP="00A4422A">
            <w:pPr>
              <w:shd w:val="clear" w:color="auto" w:fill="FFFFFF"/>
              <w:tabs>
                <w:tab w:val="left" w:leader="underscore" w:pos="1906"/>
                <w:tab w:val="left" w:pos="4973"/>
                <w:tab w:val="left" w:leader="underscore" w:pos="8069"/>
              </w:tabs>
              <w:ind w:right="-42"/>
              <w:rPr>
                <w:color w:val="000000"/>
                <w:spacing w:val="-2"/>
                <w:sz w:val="23"/>
                <w:szCs w:val="23"/>
              </w:rPr>
            </w:pPr>
          </w:p>
          <w:p w:rsidR="00800037" w:rsidRPr="006B62C3" w:rsidRDefault="00A4422A" w:rsidP="00A4422A">
            <w:pPr>
              <w:pStyle w:val="a8"/>
              <w:spacing w:after="0" w:line="240" w:lineRule="auto"/>
              <w:ind w:left="0"/>
              <w:rPr>
                <w:rFonts w:ascii="Times New Roman" w:hAnsi="Times New Roman"/>
                <w:sz w:val="23"/>
                <w:szCs w:val="23"/>
              </w:rPr>
            </w:pPr>
            <w:proofErr w:type="gramStart"/>
            <w:r w:rsidRPr="006B62C3">
              <w:rPr>
                <w:rFonts w:ascii="Times New Roman" w:hAnsi="Times New Roman"/>
                <w:sz w:val="23"/>
                <w:szCs w:val="23"/>
              </w:rPr>
              <w:t>УФК по Нижегородской области (ФГБОУ ВО</w:t>
            </w:r>
            <w:proofErr w:type="gramEnd"/>
          </w:p>
          <w:p w:rsidR="00A4422A" w:rsidRPr="006B62C3" w:rsidRDefault="00A4422A" w:rsidP="00A4422A">
            <w:pPr>
              <w:pStyle w:val="a8"/>
              <w:spacing w:after="0" w:line="240" w:lineRule="auto"/>
              <w:ind w:left="0"/>
              <w:rPr>
                <w:rFonts w:ascii="Times New Roman" w:hAnsi="Times New Roman"/>
                <w:sz w:val="23"/>
                <w:szCs w:val="23"/>
              </w:rPr>
            </w:pPr>
            <w:proofErr w:type="spellStart"/>
            <w:proofErr w:type="gramStart"/>
            <w:r w:rsidRPr="006B62C3">
              <w:rPr>
                <w:rFonts w:ascii="Times New Roman" w:hAnsi="Times New Roman"/>
                <w:sz w:val="23"/>
                <w:szCs w:val="23"/>
              </w:rPr>
              <w:t>СПбГПМУ</w:t>
            </w:r>
            <w:proofErr w:type="spellEnd"/>
            <w:r w:rsidRPr="006B62C3">
              <w:rPr>
                <w:rFonts w:ascii="Times New Roman" w:hAnsi="Times New Roman"/>
                <w:sz w:val="23"/>
                <w:szCs w:val="23"/>
              </w:rPr>
              <w:t xml:space="preserve"> Минздрава России, </w:t>
            </w:r>
            <w:r w:rsidRPr="006B62C3">
              <w:rPr>
                <w:rFonts w:ascii="Times New Roman" w:hAnsi="Times New Roman"/>
                <w:sz w:val="23"/>
                <w:szCs w:val="23"/>
                <w:u w:val="single"/>
              </w:rPr>
              <w:t>л/с 20726Х38130</w:t>
            </w:r>
            <w:r w:rsidRPr="006B62C3">
              <w:rPr>
                <w:rFonts w:ascii="Times New Roman" w:hAnsi="Times New Roman"/>
                <w:sz w:val="23"/>
                <w:szCs w:val="23"/>
              </w:rPr>
              <w:t>)</w:t>
            </w:r>
            <w:proofErr w:type="gramEnd"/>
          </w:p>
          <w:p w:rsidR="00800037" w:rsidRPr="006B62C3" w:rsidRDefault="00A4422A" w:rsidP="00A4422A">
            <w:pPr>
              <w:pStyle w:val="a8"/>
              <w:spacing w:after="0" w:line="240" w:lineRule="auto"/>
              <w:ind w:left="0"/>
              <w:rPr>
                <w:rFonts w:ascii="Times New Roman" w:hAnsi="Times New Roman"/>
                <w:sz w:val="23"/>
                <w:szCs w:val="23"/>
              </w:rPr>
            </w:pPr>
            <w:r w:rsidRPr="006B62C3">
              <w:rPr>
                <w:rFonts w:ascii="Times New Roman" w:hAnsi="Times New Roman"/>
                <w:sz w:val="23"/>
                <w:szCs w:val="23"/>
              </w:rPr>
              <w:t xml:space="preserve">ОКЦ № 1  ВВГУ Банка России//УФК </w:t>
            </w:r>
            <w:proofErr w:type="gramStart"/>
            <w:r w:rsidRPr="006B62C3">
              <w:rPr>
                <w:rFonts w:ascii="Times New Roman" w:hAnsi="Times New Roman"/>
                <w:sz w:val="23"/>
                <w:szCs w:val="23"/>
              </w:rPr>
              <w:t>по</w:t>
            </w:r>
            <w:proofErr w:type="gramEnd"/>
            <w:r w:rsidRPr="006B62C3">
              <w:rPr>
                <w:rFonts w:ascii="Times New Roman" w:hAnsi="Times New Roman"/>
                <w:sz w:val="23"/>
                <w:szCs w:val="23"/>
              </w:rPr>
              <w:t xml:space="preserve"> </w:t>
            </w:r>
          </w:p>
          <w:p w:rsidR="00A4422A" w:rsidRPr="006B62C3" w:rsidRDefault="00A4422A" w:rsidP="00A4422A">
            <w:pPr>
              <w:pStyle w:val="a8"/>
              <w:spacing w:after="0" w:line="240" w:lineRule="auto"/>
              <w:ind w:left="0"/>
              <w:rPr>
                <w:rFonts w:ascii="Times New Roman" w:hAnsi="Times New Roman"/>
                <w:sz w:val="23"/>
                <w:szCs w:val="23"/>
              </w:rPr>
            </w:pPr>
            <w:r w:rsidRPr="006B62C3">
              <w:rPr>
                <w:rFonts w:ascii="Times New Roman" w:hAnsi="Times New Roman"/>
                <w:sz w:val="23"/>
                <w:szCs w:val="23"/>
              </w:rPr>
              <w:t>Нижегородской</w:t>
            </w:r>
            <w:r w:rsidR="006B62C3" w:rsidRPr="006B62C3">
              <w:rPr>
                <w:rFonts w:ascii="Times New Roman" w:hAnsi="Times New Roman"/>
                <w:sz w:val="23"/>
                <w:szCs w:val="23"/>
              </w:rPr>
              <w:t xml:space="preserve"> </w:t>
            </w:r>
            <w:r w:rsidRPr="006B62C3">
              <w:rPr>
                <w:rFonts w:ascii="Times New Roman" w:hAnsi="Times New Roman"/>
                <w:sz w:val="23"/>
                <w:szCs w:val="23"/>
              </w:rPr>
              <w:t xml:space="preserve">области, </w:t>
            </w:r>
            <w:proofErr w:type="gramStart"/>
            <w:r w:rsidRPr="006B62C3">
              <w:rPr>
                <w:rFonts w:ascii="Times New Roman" w:hAnsi="Times New Roman"/>
                <w:sz w:val="23"/>
                <w:szCs w:val="23"/>
              </w:rPr>
              <w:t>г</w:t>
            </w:r>
            <w:proofErr w:type="gramEnd"/>
            <w:r w:rsidRPr="006B62C3">
              <w:rPr>
                <w:rFonts w:ascii="Times New Roman" w:hAnsi="Times New Roman"/>
                <w:sz w:val="23"/>
                <w:szCs w:val="23"/>
              </w:rPr>
              <w:t xml:space="preserve">. Нижний Новгород </w:t>
            </w:r>
          </w:p>
          <w:p w:rsidR="00A4422A" w:rsidRPr="006B62C3" w:rsidRDefault="00A4422A" w:rsidP="00A4422A">
            <w:pPr>
              <w:pStyle w:val="a8"/>
              <w:spacing w:after="0" w:line="240" w:lineRule="auto"/>
              <w:ind w:left="0"/>
              <w:rPr>
                <w:rFonts w:ascii="Times New Roman" w:hAnsi="Times New Roman"/>
                <w:sz w:val="23"/>
                <w:szCs w:val="23"/>
              </w:rPr>
            </w:pPr>
            <w:r w:rsidRPr="006B62C3">
              <w:rPr>
                <w:rFonts w:ascii="Times New Roman" w:hAnsi="Times New Roman"/>
                <w:sz w:val="23"/>
                <w:szCs w:val="23"/>
              </w:rPr>
              <w:t>Казначейский счет: 03214643000000013225</w:t>
            </w:r>
          </w:p>
          <w:p w:rsidR="00800037" w:rsidRPr="006B62C3" w:rsidRDefault="00A4422A" w:rsidP="00A4422A">
            <w:pPr>
              <w:pStyle w:val="a8"/>
              <w:spacing w:after="0" w:line="240" w:lineRule="auto"/>
              <w:ind w:left="0"/>
              <w:rPr>
                <w:rFonts w:ascii="Times New Roman" w:hAnsi="Times New Roman"/>
                <w:sz w:val="23"/>
                <w:szCs w:val="23"/>
              </w:rPr>
            </w:pPr>
            <w:r w:rsidRPr="006B62C3">
              <w:rPr>
                <w:rFonts w:ascii="Times New Roman" w:hAnsi="Times New Roman"/>
                <w:sz w:val="23"/>
                <w:szCs w:val="23"/>
              </w:rPr>
              <w:t xml:space="preserve">Единый казначейский счет (ЕКС) </w:t>
            </w:r>
          </w:p>
          <w:p w:rsidR="00A4422A" w:rsidRPr="006B62C3" w:rsidRDefault="00A4422A" w:rsidP="00A4422A">
            <w:pPr>
              <w:pStyle w:val="a8"/>
              <w:spacing w:after="0" w:line="240" w:lineRule="auto"/>
              <w:ind w:left="0"/>
              <w:rPr>
                <w:rFonts w:ascii="Times New Roman" w:hAnsi="Times New Roman"/>
                <w:sz w:val="23"/>
                <w:szCs w:val="23"/>
              </w:rPr>
            </w:pPr>
            <w:r w:rsidRPr="006B62C3">
              <w:rPr>
                <w:rFonts w:ascii="Times New Roman" w:hAnsi="Times New Roman"/>
                <w:sz w:val="23"/>
                <w:szCs w:val="23"/>
              </w:rPr>
              <w:t>40102810745370000024</w:t>
            </w:r>
          </w:p>
          <w:p w:rsidR="00A4422A" w:rsidRPr="006B62C3" w:rsidRDefault="00A4422A" w:rsidP="00A4422A">
            <w:pPr>
              <w:pStyle w:val="a8"/>
              <w:spacing w:after="0" w:line="240" w:lineRule="auto"/>
              <w:ind w:left="0"/>
              <w:rPr>
                <w:rFonts w:ascii="Times New Roman" w:hAnsi="Times New Roman"/>
                <w:sz w:val="23"/>
                <w:szCs w:val="23"/>
              </w:rPr>
            </w:pPr>
            <w:r w:rsidRPr="006B62C3">
              <w:rPr>
                <w:rFonts w:ascii="Times New Roman" w:hAnsi="Times New Roman"/>
                <w:sz w:val="23"/>
                <w:szCs w:val="23"/>
              </w:rPr>
              <w:t>БИК: 012202102</w:t>
            </w:r>
          </w:p>
          <w:p w:rsidR="006B62C3" w:rsidRPr="006B62C3" w:rsidRDefault="006B62C3" w:rsidP="00A4422A">
            <w:pPr>
              <w:pStyle w:val="a8"/>
              <w:spacing w:after="0" w:line="240" w:lineRule="auto"/>
              <w:ind w:left="0"/>
              <w:rPr>
                <w:rFonts w:ascii="Times New Roman" w:hAnsi="Times New Roman"/>
                <w:sz w:val="23"/>
                <w:szCs w:val="23"/>
              </w:rPr>
            </w:pPr>
          </w:p>
          <w:p w:rsidR="00800037" w:rsidRPr="006B62C3" w:rsidRDefault="00A4422A" w:rsidP="00AC284A">
            <w:pPr>
              <w:pStyle w:val="a8"/>
              <w:spacing w:after="0" w:line="240" w:lineRule="auto"/>
              <w:ind w:left="0"/>
              <w:rPr>
                <w:rFonts w:ascii="Times New Roman" w:hAnsi="Times New Roman"/>
                <w:sz w:val="23"/>
                <w:szCs w:val="23"/>
              </w:rPr>
            </w:pPr>
            <w:proofErr w:type="gramStart"/>
            <w:r w:rsidRPr="006B62C3">
              <w:rPr>
                <w:rFonts w:ascii="Times New Roman" w:hAnsi="Times New Roman"/>
                <w:sz w:val="23"/>
                <w:szCs w:val="23"/>
              </w:rPr>
              <w:t xml:space="preserve">УФК по Нижегородской области (ФГБОУ ВО </w:t>
            </w:r>
            <w:proofErr w:type="gramEnd"/>
          </w:p>
          <w:p w:rsidR="00A4422A" w:rsidRPr="006B62C3" w:rsidRDefault="00A4422A" w:rsidP="00AC284A">
            <w:pPr>
              <w:pStyle w:val="a8"/>
              <w:spacing w:after="0" w:line="240" w:lineRule="auto"/>
              <w:ind w:left="0"/>
              <w:rPr>
                <w:rFonts w:ascii="Times New Roman" w:hAnsi="Times New Roman"/>
                <w:sz w:val="23"/>
                <w:szCs w:val="23"/>
              </w:rPr>
            </w:pPr>
            <w:proofErr w:type="spellStart"/>
            <w:proofErr w:type="gramStart"/>
            <w:r w:rsidRPr="006B62C3">
              <w:rPr>
                <w:rFonts w:ascii="Times New Roman" w:hAnsi="Times New Roman"/>
                <w:sz w:val="23"/>
                <w:szCs w:val="23"/>
              </w:rPr>
              <w:t>СПбГПМУ</w:t>
            </w:r>
            <w:proofErr w:type="spellEnd"/>
            <w:r w:rsidRPr="006B62C3">
              <w:rPr>
                <w:rFonts w:ascii="Times New Roman" w:hAnsi="Times New Roman"/>
                <w:sz w:val="23"/>
                <w:szCs w:val="23"/>
              </w:rPr>
              <w:t xml:space="preserve"> Минздрава России, </w:t>
            </w:r>
            <w:r w:rsidRPr="006B62C3">
              <w:rPr>
                <w:rFonts w:ascii="Times New Roman" w:hAnsi="Times New Roman"/>
                <w:sz w:val="23"/>
                <w:szCs w:val="23"/>
                <w:u w:val="single"/>
              </w:rPr>
              <w:t>л/с 22726Х38130</w:t>
            </w:r>
            <w:r w:rsidRPr="006B62C3">
              <w:rPr>
                <w:rFonts w:ascii="Times New Roman" w:hAnsi="Times New Roman"/>
                <w:sz w:val="23"/>
                <w:szCs w:val="23"/>
              </w:rPr>
              <w:t>)</w:t>
            </w:r>
            <w:proofErr w:type="gramEnd"/>
          </w:p>
          <w:p w:rsidR="00800037" w:rsidRPr="006B62C3" w:rsidRDefault="00A4422A" w:rsidP="00AC284A">
            <w:pPr>
              <w:pStyle w:val="a8"/>
              <w:spacing w:after="0" w:line="240" w:lineRule="auto"/>
              <w:ind w:left="0"/>
              <w:rPr>
                <w:rFonts w:ascii="Times New Roman" w:hAnsi="Times New Roman"/>
                <w:sz w:val="23"/>
                <w:szCs w:val="23"/>
              </w:rPr>
            </w:pPr>
            <w:r w:rsidRPr="006B62C3">
              <w:rPr>
                <w:rFonts w:ascii="Times New Roman" w:hAnsi="Times New Roman"/>
                <w:sz w:val="23"/>
                <w:szCs w:val="23"/>
              </w:rPr>
              <w:t xml:space="preserve">ОКЦ № 1  ВВГУ Банка России//УФК </w:t>
            </w:r>
            <w:proofErr w:type="gramStart"/>
            <w:r w:rsidRPr="006B62C3">
              <w:rPr>
                <w:rFonts w:ascii="Times New Roman" w:hAnsi="Times New Roman"/>
                <w:sz w:val="23"/>
                <w:szCs w:val="23"/>
              </w:rPr>
              <w:t>по</w:t>
            </w:r>
            <w:proofErr w:type="gramEnd"/>
            <w:r w:rsidRPr="006B62C3">
              <w:rPr>
                <w:rFonts w:ascii="Times New Roman" w:hAnsi="Times New Roman"/>
                <w:sz w:val="23"/>
                <w:szCs w:val="23"/>
              </w:rPr>
              <w:t xml:space="preserve"> </w:t>
            </w:r>
          </w:p>
          <w:p w:rsidR="00A4422A" w:rsidRPr="006B62C3" w:rsidRDefault="00A4422A" w:rsidP="00AC284A">
            <w:pPr>
              <w:pStyle w:val="a8"/>
              <w:spacing w:after="0" w:line="240" w:lineRule="auto"/>
              <w:ind w:left="0"/>
              <w:rPr>
                <w:rFonts w:ascii="Times New Roman" w:hAnsi="Times New Roman"/>
                <w:sz w:val="23"/>
                <w:szCs w:val="23"/>
              </w:rPr>
            </w:pPr>
            <w:r w:rsidRPr="006B62C3">
              <w:rPr>
                <w:rFonts w:ascii="Times New Roman" w:hAnsi="Times New Roman"/>
                <w:sz w:val="23"/>
                <w:szCs w:val="23"/>
              </w:rPr>
              <w:t xml:space="preserve">Нижегородской области, </w:t>
            </w:r>
            <w:proofErr w:type="gramStart"/>
            <w:r w:rsidRPr="006B62C3">
              <w:rPr>
                <w:rFonts w:ascii="Times New Roman" w:hAnsi="Times New Roman"/>
                <w:sz w:val="23"/>
                <w:szCs w:val="23"/>
              </w:rPr>
              <w:t>г</w:t>
            </w:r>
            <w:proofErr w:type="gramEnd"/>
            <w:r w:rsidRPr="006B62C3">
              <w:rPr>
                <w:rFonts w:ascii="Times New Roman" w:hAnsi="Times New Roman"/>
                <w:sz w:val="23"/>
                <w:szCs w:val="23"/>
              </w:rPr>
              <w:t xml:space="preserve">. Нижний Новгород </w:t>
            </w:r>
          </w:p>
          <w:p w:rsidR="00A4422A" w:rsidRPr="006B62C3" w:rsidRDefault="00A4422A" w:rsidP="00AC284A">
            <w:pPr>
              <w:pStyle w:val="a8"/>
              <w:spacing w:after="0" w:line="240" w:lineRule="auto"/>
              <w:ind w:left="0"/>
              <w:rPr>
                <w:rFonts w:ascii="Times New Roman" w:hAnsi="Times New Roman"/>
                <w:sz w:val="23"/>
                <w:szCs w:val="23"/>
              </w:rPr>
            </w:pPr>
            <w:r w:rsidRPr="006B62C3">
              <w:rPr>
                <w:rFonts w:ascii="Times New Roman" w:hAnsi="Times New Roman"/>
                <w:sz w:val="23"/>
                <w:szCs w:val="23"/>
              </w:rPr>
              <w:t>Казначейский счет: 03214643000000013225</w:t>
            </w:r>
          </w:p>
          <w:p w:rsidR="00800037" w:rsidRPr="006B62C3" w:rsidRDefault="00A4422A" w:rsidP="00AC284A">
            <w:pPr>
              <w:pStyle w:val="a8"/>
              <w:spacing w:after="0" w:line="240" w:lineRule="auto"/>
              <w:ind w:left="0"/>
              <w:rPr>
                <w:rFonts w:ascii="Times New Roman" w:hAnsi="Times New Roman"/>
                <w:sz w:val="23"/>
                <w:szCs w:val="23"/>
              </w:rPr>
            </w:pPr>
            <w:r w:rsidRPr="006B62C3">
              <w:rPr>
                <w:rFonts w:ascii="Times New Roman" w:hAnsi="Times New Roman"/>
                <w:sz w:val="23"/>
                <w:szCs w:val="23"/>
              </w:rPr>
              <w:t xml:space="preserve">Единый казначейский счет (ЕКС) </w:t>
            </w:r>
          </w:p>
          <w:p w:rsidR="00A4422A" w:rsidRPr="006B62C3" w:rsidRDefault="00A4422A" w:rsidP="00AC284A">
            <w:pPr>
              <w:pStyle w:val="a8"/>
              <w:spacing w:after="0" w:line="240" w:lineRule="auto"/>
              <w:ind w:left="0"/>
              <w:rPr>
                <w:rFonts w:ascii="Times New Roman" w:hAnsi="Times New Roman"/>
                <w:sz w:val="23"/>
                <w:szCs w:val="23"/>
              </w:rPr>
            </w:pPr>
            <w:r w:rsidRPr="006B62C3">
              <w:rPr>
                <w:rFonts w:ascii="Times New Roman" w:hAnsi="Times New Roman"/>
                <w:sz w:val="23"/>
                <w:szCs w:val="23"/>
              </w:rPr>
              <w:t>40102810745370000024</w:t>
            </w:r>
          </w:p>
          <w:p w:rsidR="00A4422A" w:rsidRDefault="00A4422A" w:rsidP="00A4422A">
            <w:pPr>
              <w:pStyle w:val="a8"/>
              <w:spacing w:after="0" w:line="240" w:lineRule="auto"/>
              <w:ind w:left="0"/>
              <w:rPr>
                <w:rFonts w:ascii="Times New Roman" w:hAnsi="Times New Roman"/>
                <w:sz w:val="23"/>
                <w:szCs w:val="23"/>
              </w:rPr>
            </w:pPr>
            <w:r w:rsidRPr="006B62C3">
              <w:rPr>
                <w:rFonts w:ascii="Times New Roman" w:hAnsi="Times New Roman"/>
                <w:sz w:val="23"/>
                <w:szCs w:val="23"/>
              </w:rPr>
              <w:t>БИК: 012202102</w:t>
            </w:r>
          </w:p>
          <w:p w:rsidR="006B62C3" w:rsidRPr="006B62C3" w:rsidRDefault="006B62C3" w:rsidP="00A4422A">
            <w:pPr>
              <w:pStyle w:val="a8"/>
              <w:spacing w:after="0" w:line="240" w:lineRule="auto"/>
              <w:ind w:left="0"/>
              <w:rPr>
                <w:rFonts w:ascii="Times New Roman" w:hAnsi="Times New Roman"/>
                <w:sz w:val="23"/>
                <w:szCs w:val="23"/>
              </w:rPr>
            </w:pPr>
          </w:p>
          <w:p w:rsidR="00A4422A" w:rsidRPr="006B62C3" w:rsidRDefault="00A4422A" w:rsidP="00A4422A">
            <w:pPr>
              <w:pStyle w:val="a8"/>
              <w:spacing w:after="0" w:line="240" w:lineRule="auto"/>
              <w:ind w:left="0"/>
              <w:rPr>
                <w:rFonts w:ascii="Times New Roman" w:hAnsi="Times New Roman"/>
                <w:sz w:val="23"/>
                <w:szCs w:val="23"/>
              </w:rPr>
            </w:pPr>
            <w:r w:rsidRPr="006B62C3">
              <w:rPr>
                <w:rFonts w:ascii="Times New Roman" w:hAnsi="Times New Roman"/>
                <w:sz w:val="23"/>
                <w:szCs w:val="23"/>
              </w:rPr>
              <w:t xml:space="preserve">ОКТМО 40314000  ОКПО 01963226,   </w:t>
            </w:r>
          </w:p>
          <w:p w:rsidR="00AC284A" w:rsidRPr="00222C0F" w:rsidRDefault="00A4422A" w:rsidP="00222C0F">
            <w:pPr>
              <w:pStyle w:val="a8"/>
              <w:spacing w:after="0" w:line="240" w:lineRule="auto"/>
              <w:ind w:left="0"/>
              <w:rPr>
                <w:rStyle w:val="a7"/>
                <w:rFonts w:ascii="Times New Roman" w:hAnsi="Times New Roman"/>
                <w:color w:val="auto"/>
                <w:sz w:val="23"/>
                <w:szCs w:val="23"/>
                <w:u w:val="none"/>
              </w:rPr>
            </w:pPr>
            <w:r w:rsidRPr="006B62C3">
              <w:rPr>
                <w:rFonts w:ascii="Times New Roman" w:hAnsi="Times New Roman"/>
                <w:sz w:val="23"/>
                <w:szCs w:val="23"/>
              </w:rPr>
              <w:t>ОКАТО 40265561000     ОГРН 1037804002389</w:t>
            </w:r>
          </w:p>
          <w:p w:rsidR="006B62C3" w:rsidRPr="006B62C3" w:rsidRDefault="006B62C3" w:rsidP="00A4422A">
            <w:pPr>
              <w:rPr>
                <w:rStyle w:val="a7"/>
                <w:color w:val="auto"/>
                <w:sz w:val="23"/>
                <w:szCs w:val="23"/>
                <w:u w:val="none"/>
              </w:rPr>
            </w:pPr>
          </w:p>
          <w:p w:rsidR="00AC284A" w:rsidRDefault="00A4422A" w:rsidP="00A4422A">
            <w:pPr>
              <w:rPr>
                <w:rStyle w:val="a7"/>
                <w:color w:val="auto"/>
                <w:sz w:val="23"/>
                <w:szCs w:val="23"/>
                <w:u w:val="none"/>
              </w:rPr>
            </w:pPr>
            <w:r w:rsidRPr="006B62C3">
              <w:rPr>
                <w:rStyle w:val="a7"/>
                <w:color w:val="auto"/>
                <w:sz w:val="23"/>
                <w:szCs w:val="23"/>
                <w:u w:val="none"/>
              </w:rPr>
              <w:t>Ректор</w:t>
            </w:r>
          </w:p>
          <w:p w:rsidR="006B62C3" w:rsidRPr="006B62C3" w:rsidRDefault="006B62C3" w:rsidP="00A4422A">
            <w:pPr>
              <w:rPr>
                <w:rStyle w:val="a7"/>
                <w:color w:val="auto"/>
                <w:sz w:val="23"/>
                <w:szCs w:val="23"/>
                <w:u w:val="none"/>
              </w:rPr>
            </w:pPr>
          </w:p>
          <w:p w:rsidR="00A4422A" w:rsidRPr="006B62C3" w:rsidRDefault="00A4422A" w:rsidP="00A4422A">
            <w:pPr>
              <w:rPr>
                <w:sz w:val="23"/>
                <w:szCs w:val="23"/>
              </w:rPr>
            </w:pPr>
            <w:r w:rsidRPr="006B62C3">
              <w:rPr>
                <w:sz w:val="23"/>
                <w:szCs w:val="23"/>
              </w:rPr>
              <w:t>_________________ Д.О.Иванов</w:t>
            </w:r>
          </w:p>
        </w:tc>
      </w:tr>
      <w:tr w:rsidR="00A4422A" w:rsidRPr="00D2058C" w:rsidTr="00A4422A">
        <w:tblPrEx>
          <w:tblLook w:val="04A0"/>
        </w:tblPrEx>
        <w:trPr>
          <w:gridBefore w:val="1"/>
          <w:wBefore w:w="136" w:type="dxa"/>
          <w:trHeight w:val="300"/>
        </w:trPr>
        <w:tc>
          <w:tcPr>
            <w:tcW w:w="671" w:type="dxa"/>
            <w:tcBorders>
              <w:top w:val="nil"/>
              <w:left w:val="nil"/>
              <w:bottom w:val="nil"/>
              <w:right w:val="nil"/>
            </w:tcBorders>
            <w:shd w:val="clear" w:color="auto" w:fill="auto"/>
            <w:noWrap/>
            <w:vAlign w:val="bottom"/>
            <w:hideMark/>
          </w:tcPr>
          <w:p w:rsidR="00A4422A" w:rsidRPr="00D2058C" w:rsidRDefault="00A4422A" w:rsidP="00A4422A">
            <w:pPr>
              <w:rPr>
                <w:rFonts w:ascii="Calibri" w:hAnsi="Calibri"/>
                <w:color w:val="000000"/>
                <w:sz w:val="22"/>
                <w:szCs w:val="22"/>
              </w:rPr>
            </w:pPr>
          </w:p>
        </w:tc>
        <w:tc>
          <w:tcPr>
            <w:tcW w:w="2374" w:type="dxa"/>
            <w:tcBorders>
              <w:top w:val="nil"/>
              <w:left w:val="nil"/>
              <w:bottom w:val="nil"/>
              <w:right w:val="nil"/>
            </w:tcBorders>
            <w:shd w:val="clear" w:color="auto" w:fill="auto"/>
            <w:noWrap/>
            <w:vAlign w:val="bottom"/>
            <w:hideMark/>
          </w:tcPr>
          <w:p w:rsidR="00A4422A" w:rsidRPr="00D2058C" w:rsidRDefault="00A4422A" w:rsidP="00A4422A">
            <w:pPr>
              <w:rPr>
                <w:rFonts w:ascii="Calibri" w:hAnsi="Calibri"/>
                <w:color w:val="000000"/>
                <w:sz w:val="22"/>
                <w:szCs w:val="22"/>
              </w:rPr>
            </w:pPr>
          </w:p>
        </w:tc>
        <w:tc>
          <w:tcPr>
            <w:tcW w:w="1932" w:type="dxa"/>
            <w:tcBorders>
              <w:top w:val="nil"/>
              <w:left w:val="nil"/>
              <w:bottom w:val="nil"/>
              <w:right w:val="nil"/>
            </w:tcBorders>
            <w:shd w:val="clear" w:color="auto" w:fill="auto"/>
            <w:noWrap/>
            <w:vAlign w:val="bottom"/>
            <w:hideMark/>
          </w:tcPr>
          <w:p w:rsidR="00A4422A" w:rsidRPr="00D2058C" w:rsidRDefault="00A4422A" w:rsidP="00A4422A">
            <w:pPr>
              <w:rPr>
                <w:rFonts w:ascii="Calibri" w:hAnsi="Calibri"/>
                <w:color w:val="000000"/>
                <w:sz w:val="22"/>
                <w:szCs w:val="22"/>
              </w:rPr>
            </w:pPr>
          </w:p>
        </w:tc>
        <w:tc>
          <w:tcPr>
            <w:tcW w:w="460" w:type="dxa"/>
            <w:gridSpan w:val="2"/>
            <w:tcBorders>
              <w:top w:val="nil"/>
              <w:left w:val="nil"/>
              <w:bottom w:val="nil"/>
              <w:right w:val="nil"/>
            </w:tcBorders>
            <w:shd w:val="clear" w:color="auto" w:fill="auto"/>
            <w:noWrap/>
            <w:vAlign w:val="bottom"/>
            <w:hideMark/>
          </w:tcPr>
          <w:p w:rsidR="00A4422A" w:rsidRPr="00D2058C" w:rsidRDefault="00A4422A" w:rsidP="00A4422A">
            <w:pPr>
              <w:rPr>
                <w:rFonts w:ascii="Calibri" w:hAnsi="Calibri"/>
                <w:color w:val="000000"/>
                <w:sz w:val="22"/>
                <w:szCs w:val="22"/>
              </w:rPr>
            </w:pPr>
          </w:p>
        </w:tc>
        <w:tc>
          <w:tcPr>
            <w:tcW w:w="654" w:type="dxa"/>
            <w:tcBorders>
              <w:top w:val="nil"/>
              <w:left w:val="nil"/>
              <w:bottom w:val="nil"/>
              <w:right w:val="nil"/>
            </w:tcBorders>
            <w:shd w:val="clear" w:color="auto" w:fill="auto"/>
            <w:noWrap/>
            <w:vAlign w:val="bottom"/>
            <w:hideMark/>
          </w:tcPr>
          <w:p w:rsidR="00A4422A" w:rsidRPr="00D2058C" w:rsidRDefault="00A4422A" w:rsidP="00A4422A">
            <w:pPr>
              <w:rPr>
                <w:rFonts w:ascii="Calibri" w:hAnsi="Calibri"/>
                <w:color w:val="000000"/>
                <w:sz w:val="22"/>
                <w:szCs w:val="22"/>
              </w:rPr>
            </w:pPr>
          </w:p>
        </w:tc>
        <w:tc>
          <w:tcPr>
            <w:tcW w:w="244" w:type="dxa"/>
            <w:tcBorders>
              <w:top w:val="nil"/>
              <w:left w:val="nil"/>
              <w:bottom w:val="nil"/>
              <w:right w:val="nil"/>
            </w:tcBorders>
            <w:shd w:val="clear" w:color="auto" w:fill="auto"/>
            <w:noWrap/>
            <w:vAlign w:val="bottom"/>
            <w:hideMark/>
          </w:tcPr>
          <w:p w:rsidR="00A4422A" w:rsidRPr="00D2058C" w:rsidRDefault="00A4422A" w:rsidP="00A4422A">
            <w:pPr>
              <w:rPr>
                <w:rFonts w:ascii="Calibri" w:hAnsi="Calibri"/>
                <w:color w:val="000000"/>
                <w:sz w:val="22"/>
                <w:szCs w:val="22"/>
              </w:rPr>
            </w:pPr>
          </w:p>
        </w:tc>
        <w:tc>
          <w:tcPr>
            <w:tcW w:w="2402" w:type="dxa"/>
            <w:tcBorders>
              <w:top w:val="nil"/>
              <w:left w:val="nil"/>
              <w:bottom w:val="nil"/>
              <w:right w:val="nil"/>
            </w:tcBorders>
            <w:shd w:val="clear" w:color="auto" w:fill="auto"/>
            <w:noWrap/>
            <w:vAlign w:val="bottom"/>
            <w:hideMark/>
          </w:tcPr>
          <w:p w:rsidR="00A4422A" w:rsidRPr="00D2058C" w:rsidRDefault="00A4422A" w:rsidP="00A4422A">
            <w:pPr>
              <w:rPr>
                <w:rFonts w:ascii="Calibri" w:hAnsi="Calibri"/>
                <w:color w:val="000000"/>
                <w:sz w:val="22"/>
                <w:szCs w:val="22"/>
              </w:rPr>
            </w:pPr>
          </w:p>
        </w:tc>
        <w:tc>
          <w:tcPr>
            <w:tcW w:w="624" w:type="dxa"/>
            <w:tcBorders>
              <w:top w:val="nil"/>
              <w:left w:val="nil"/>
              <w:bottom w:val="nil"/>
              <w:right w:val="nil"/>
            </w:tcBorders>
            <w:shd w:val="clear" w:color="auto" w:fill="auto"/>
            <w:noWrap/>
            <w:vAlign w:val="bottom"/>
            <w:hideMark/>
          </w:tcPr>
          <w:p w:rsidR="00A4422A" w:rsidRPr="00D2058C" w:rsidRDefault="00A4422A" w:rsidP="00A4422A">
            <w:pPr>
              <w:rPr>
                <w:rFonts w:ascii="Calibri" w:hAnsi="Calibri"/>
                <w:color w:val="000000"/>
                <w:sz w:val="22"/>
                <w:szCs w:val="22"/>
              </w:rPr>
            </w:pPr>
          </w:p>
        </w:tc>
        <w:tc>
          <w:tcPr>
            <w:tcW w:w="2399" w:type="dxa"/>
            <w:gridSpan w:val="2"/>
            <w:tcBorders>
              <w:top w:val="nil"/>
              <w:left w:val="nil"/>
              <w:bottom w:val="nil"/>
              <w:right w:val="nil"/>
            </w:tcBorders>
            <w:shd w:val="clear" w:color="auto" w:fill="auto"/>
            <w:noWrap/>
            <w:vAlign w:val="bottom"/>
            <w:hideMark/>
          </w:tcPr>
          <w:p w:rsidR="00A4422A" w:rsidRPr="00D2058C" w:rsidRDefault="00A4422A" w:rsidP="00A4422A">
            <w:pPr>
              <w:rPr>
                <w:rFonts w:ascii="Calibri" w:hAnsi="Calibri"/>
                <w:color w:val="000000"/>
                <w:sz w:val="22"/>
                <w:szCs w:val="22"/>
              </w:rPr>
            </w:pPr>
          </w:p>
        </w:tc>
        <w:tc>
          <w:tcPr>
            <w:tcW w:w="464" w:type="dxa"/>
            <w:tcBorders>
              <w:top w:val="nil"/>
              <w:left w:val="nil"/>
              <w:bottom w:val="nil"/>
              <w:right w:val="nil"/>
            </w:tcBorders>
            <w:shd w:val="clear" w:color="auto" w:fill="auto"/>
            <w:noWrap/>
            <w:vAlign w:val="bottom"/>
            <w:hideMark/>
          </w:tcPr>
          <w:p w:rsidR="00A4422A" w:rsidRPr="00D2058C" w:rsidRDefault="00A4422A" w:rsidP="00A4422A">
            <w:pPr>
              <w:rPr>
                <w:rFonts w:ascii="Calibri" w:hAnsi="Calibri"/>
                <w:color w:val="000000"/>
                <w:sz w:val="22"/>
                <w:szCs w:val="22"/>
              </w:rPr>
            </w:pPr>
          </w:p>
        </w:tc>
        <w:tc>
          <w:tcPr>
            <w:tcW w:w="531" w:type="dxa"/>
            <w:tcBorders>
              <w:top w:val="nil"/>
              <w:left w:val="nil"/>
              <w:bottom w:val="nil"/>
              <w:right w:val="nil"/>
            </w:tcBorders>
            <w:shd w:val="clear" w:color="auto" w:fill="auto"/>
            <w:noWrap/>
            <w:vAlign w:val="bottom"/>
            <w:hideMark/>
          </w:tcPr>
          <w:p w:rsidR="00A4422A" w:rsidRPr="00D2058C" w:rsidRDefault="00A4422A" w:rsidP="00A4422A">
            <w:pPr>
              <w:rPr>
                <w:rFonts w:ascii="Calibri" w:hAnsi="Calibri"/>
                <w:color w:val="000000"/>
                <w:sz w:val="22"/>
                <w:szCs w:val="22"/>
              </w:rPr>
            </w:pPr>
          </w:p>
        </w:tc>
        <w:tc>
          <w:tcPr>
            <w:tcW w:w="334" w:type="dxa"/>
            <w:tcBorders>
              <w:top w:val="nil"/>
              <w:left w:val="nil"/>
              <w:bottom w:val="nil"/>
              <w:right w:val="nil"/>
            </w:tcBorders>
            <w:shd w:val="clear" w:color="auto" w:fill="auto"/>
            <w:noWrap/>
            <w:vAlign w:val="bottom"/>
            <w:hideMark/>
          </w:tcPr>
          <w:p w:rsidR="00A4422A" w:rsidRPr="00D2058C" w:rsidRDefault="00A4422A" w:rsidP="00A4422A">
            <w:pPr>
              <w:rPr>
                <w:rFonts w:ascii="Calibri" w:hAnsi="Calibri"/>
                <w:color w:val="000000"/>
                <w:sz w:val="22"/>
                <w:szCs w:val="22"/>
              </w:rPr>
            </w:pPr>
          </w:p>
        </w:tc>
        <w:tc>
          <w:tcPr>
            <w:tcW w:w="287" w:type="dxa"/>
            <w:tcBorders>
              <w:top w:val="nil"/>
              <w:left w:val="nil"/>
              <w:bottom w:val="nil"/>
              <w:right w:val="nil"/>
            </w:tcBorders>
            <w:shd w:val="clear" w:color="auto" w:fill="auto"/>
            <w:noWrap/>
            <w:vAlign w:val="bottom"/>
            <w:hideMark/>
          </w:tcPr>
          <w:p w:rsidR="00A4422A" w:rsidRPr="00D2058C" w:rsidRDefault="00A4422A" w:rsidP="00A4422A">
            <w:pPr>
              <w:rPr>
                <w:rFonts w:ascii="Calibri" w:hAnsi="Calibri"/>
                <w:color w:val="000000"/>
                <w:sz w:val="22"/>
                <w:szCs w:val="22"/>
              </w:rPr>
            </w:pPr>
          </w:p>
        </w:tc>
        <w:tc>
          <w:tcPr>
            <w:tcW w:w="298" w:type="dxa"/>
            <w:tcBorders>
              <w:top w:val="nil"/>
              <w:left w:val="nil"/>
              <w:bottom w:val="nil"/>
              <w:right w:val="nil"/>
            </w:tcBorders>
            <w:shd w:val="clear" w:color="auto" w:fill="auto"/>
            <w:noWrap/>
            <w:vAlign w:val="bottom"/>
            <w:hideMark/>
          </w:tcPr>
          <w:p w:rsidR="00A4422A" w:rsidRPr="00D2058C" w:rsidRDefault="00A4422A" w:rsidP="00A4422A">
            <w:pPr>
              <w:rPr>
                <w:rFonts w:ascii="Calibri" w:hAnsi="Calibri"/>
                <w:color w:val="000000"/>
                <w:sz w:val="22"/>
                <w:szCs w:val="22"/>
              </w:rPr>
            </w:pPr>
          </w:p>
        </w:tc>
        <w:tc>
          <w:tcPr>
            <w:tcW w:w="581" w:type="dxa"/>
            <w:tcBorders>
              <w:top w:val="nil"/>
              <w:left w:val="nil"/>
              <w:bottom w:val="nil"/>
              <w:right w:val="nil"/>
            </w:tcBorders>
            <w:shd w:val="clear" w:color="auto" w:fill="auto"/>
            <w:noWrap/>
            <w:vAlign w:val="bottom"/>
            <w:hideMark/>
          </w:tcPr>
          <w:p w:rsidR="00A4422A" w:rsidRPr="00D2058C" w:rsidRDefault="00A4422A" w:rsidP="00A4422A">
            <w:pPr>
              <w:rPr>
                <w:rFonts w:ascii="Calibri" w:hAnsi="Calibri"/>
                <w:color w:val="000000"/>
                <w:sz w:val="22"/>
                <w:szCs w:val="22"/>
              </w:rPr>
            </w:pPr>
          </w:p>
        </w:tc>
        <w:tc>
          <w:tcPr>
            <w:tcW w:w="1403" w:type="dxa"/>
            <w:tcBorders>
              <w:top w:val="nil"/>
              <w:left w:val="nil"/>
              <w:bottom w:val="nil"/>
              <w:right w:val="nil"/>
            </w:tcBorders>
            <w:shd w:val="clear" w:color="auto" w:fill="auto"/>
            <w:noWrap/>
            <w:vAlign w:val="bottom"/>
            <w:hideMark/>
          </w:tcPr>
          <w:p w:rsidR="00A4422A" w:rsidRPr="00D2058C" w:rsidRDefault="00A4422A" w:rsidP="00A4422A">
            <w:pPr>
              <w:rPr>
                <w:rFonts w:ascii="Calibri" w:hAnsi="Calibri"/>
                <w:color w:val="000000"/>
                <w:sz w:val="22"/>
                <w:szCs w:val="22"/>
              </w:rPr>
            </w:pPr>
          </w:p>
        </w:tc>
        <w:tc>
          <w:tcPr>
            <w:tcW w:w="272" w:type="dxa"/>
            <w:tcBorders>
              <w:top w:val="nil"/>
              <w:left w:val="nil"/>
              <w:bottom w:val="nil"/>
              <w:right w:val="nil"/>
            </w:tcBorders>
            <w:shd w:val="clear" w:color="auto" w:fill="auto"/>
            <w:noWrap/>
            <w:vAlign w:val="bottom"/>
            <w:hideMark/>
          </w:tcPr>
          <w:p w:rsidR="00A4422A" w:rsidRPr="00D2058C" w:rsidRDefault="00A4422A" w:rsidP="00A4422A">
            <w:pPr>
              <w:rPr>
                <w:rFonts w:ascii="Calibri" w:hAnsi="Calibri"/>
                <w:color w:val="000000"/>
                <w:sz w:val="22"/>
                <w:szCs w:val="22"/>
              </w:rPr>
            </w:pPr>
          </w:p>
        </w:tc>
        <w:tc>
          <w:tcPr>
            <w:tcW w:w="1004" w:type="dxa"/>
            <w:tcBorders>
              <w:top w:val="nil"/>
              <w:left w:val="nil"/>
              <w:bottom w:val="nil"/>
              <w:right w:val="nil"/>
            </w:tcBorders>
            <w:shd w:val="clear" w:color="auto" w:fill="auto"/>
            <w:noWrap/>
            <w:vAlign w:val="bottom"/>
            <w:hideMark/>
          </w:tcPr>
          <w:p w:rsidR="00A4422A" w:rsidRPr="00D2058C" w:rsidRDefault="00A4422A" w:rsidP="00A4422A">
            <w:pPr>
              <w:rPr>
                <w:rFonts w:ascii="Calibri" w:hAnsi="Calibri"/>
                <w:color w:val="000000"/>
                <w:sz w:val="22"/>
                <w:szCs w:val="22"/>
              </w:rPr>
            </w:pPr>
          </w:p>
        </w:tc>
        <w:tc>
          <w:tcPr>
            <w:tcW w:w="807" w:type="dxa"/>
            <w:tcBorders>
              <w:top w:val="nil"/>
              <w:left w:val="nil"/>
              <w:bottom w:val="nil"/>
              <w:right w:val="nil"/>
            </w:tcBorders>
            <w:shd w:val="clear" w:color="auto" w:fill="auto"/>
            <w:noWrap/>
            <w:vAlign w:val="bottom"/>
            <w:hideMark/>
          </w:tcPr>
          <w:p w:rsidR="00A4422A" w:rsidRPr="00D2058C" w:rsidRDefault="00A4422A" w:rsidP="00A4422A">
            <w:pPr>
              <w:rPr>
                <w:rFonts w:ascii="Calibri" w:hAnsi="Calibri"/>
                <w:color w:val="000000"/>
                <w:sz w:val="22"/>
                <w:szCs w:val="22"/>
              </w:rPr>
            </w:pPr>
          </w:p>
        </w:tc>
        <w:tc>
          <w:tcPr>
            <w:tcW w:w="1138" w:type="dxa"/>
            <w:tcBorders>
              <w:top w:val="nil"/>
              <w:left w:val="nil"/>
              <w:bottom w:val="nil"/>
              <w:right w:val="nil"/>
            </w:tcBorders>
            <w:shd w:val="clear" w:color="auto" w:fill="auto"/>
            <w:noWrap/>
            <w:vAlign w:val="bottom"/>
            <w:hideMark/>
          </w:tcPr>
          <w:p w:rsidR="00A4422A" w:rsidRPr="00D2058C" w:rsidRDefault="00A4422A" w:rsidP="00A4422A">
            <w:pPr>
              <w:rPr>
                <w:rFonts w:ascii="Calibri" w:hAnsi="Calibri"/>
                <w:color w:val="000000"/>
                <w:sz w:val="22"/>
                <w:szCs w:val="22"/>
              </w:rPr>
            </w:pPr>
          </w:p>
        </w:tc>
        <w:tc>
          <w:tcPr>
            <w:tcW w:w="355" w:type="dxa"/>
            <w:tcBorders>
              <w:top w:val="nil"/>
              <w:left w:val="nil"/>
              <w:bottom w:val="nil"/>
              <w:right w:val="nil"/>
            </w:tcBorders>
            <w:shd w:val="clear" w:color="auto" w:fill="auto"/>
            <w:noWrap/>
            <w:vAlign w:val="bottom"/>
            <w:hideMark/>
          </w:tcPr>
          <w:p w:rsidR="00A4422A" w:rsidRPr="00D2058C" w:rsidRDefault="00A4422A" w:rsidP="00A4422A">
            <w:pPr>
              <w:rPr>
                <w:rFonts w:ascii="Calibri" w:hAnsi="Calibri"/>
                <w:color w:val="000000"/>
                <w:sz w:val="22"/>
                <w:szCs w:val="22"/>
              </w:rPr>
            </w:pPr>
          </w:p>
        </w:tc>
        <w:tc>
          <w:tcPr>
            <w:tcW w:w="452" w:type="dxa"/>
            <w:tcBorders>
              <w:top w:val="nil"/>
              <w:left w:val="nil"/>
              <w:bottom w:val="nil"/>
              <w:right w:val="nil"/>
            </w:tcBorders>
            <w:shd w:val="clear" w:color="auto" w:fill="auto"/>
            <w:noWrap/>
            <w:vAlign w:val="bottom"/>
            <w:hideMark/>
          </w:tcPr>
          <w:p w:rsidR="00A4422A" w:rsidRPr="00D2058C" w:rsidRDefault="00A4422A" w:rsidP="00A4422A">
            <w:pPr>
              <w:rPr>
                <w:rFonts w:ascii="Calibri" w:hAnsi="Calibri"/>
                <w:color w:val="000000"/>
                <w:sz w:val="22"/>
                <w:szCs w:val="22"/>
              </w:rPr>
            </w:pPr>
          </w:p>
        </w:tc>
        <w:tc>
          <w:tcPr>
            <w:tcW w:w="222" w:type="dxa"/>
            <w:tcBorders>
              <w:top w:val="nil"/>
              <w:left w:val="nil"/>
              <w:bottom w:val="nil"/>
              <w:right w:val="nil"/>
            </w:tcBorders>
            <w:shd w:val="clear" w:color="auto" w:fill="auto"/>
            <w:noWrap/>
            <w:vAlign w:val="bottom"/>
            <w:hideMark/>
          </w:tcPr>
          <w:p w:rsidR="00A4422A" w:rsidRPr="00D2058C" w:rsidRDefault="00A4422A" w:rsidP="00A4422A">
            <w:pPr>
              <w:rPr>
                <w:rFonts w:ascii="Calibri" w:hAnsi="Calibri"/>
                <w:color w:val="000000"/>
                <w:sz w:val="22"/>
                <w:szCs w:val="22"/>
              </w:rPr>
            </w:pPr>
          </w:p>
        </w:tc>
        <w:tc>
          <w:tcPr>
            <w:tcW w:w="222" w:type="dxa"/>
            <w:tcBorders>
              <w:top w:val="nil"/>
              <w:left w:val="nil"/>
              <w:bottom w:val="nil"/>
              <w:right w:val="nil"/>
            </w:tcBorders>
            <w:shd w:val="clear" w:color="auto" w:fill="auto"/>
            <w:noWrap/>
            <w:vAlign w:val="bottom"/>
            <w:hideMark/>
          </w:tcPr>
          <w:p w:rsidR="00A4422A" w:rsidRPr="00D2058C" w:rsidRDefault="00A4422A" w:rsidP="00A4422A">
            <w:pPr>
              <w:rPr>
                <w:rFonts w:ascii="Calibri" w:hAnsi="Calibri"/>
                <w:color w:val="000000"/>
                <w:sz w:val="22"/>
                <w:szCs w:val="22"/>
              </w:rPr>
            </w:pPr>
          </w:p>
        </w:tc>
        <w:tc>
          <w:tcPr>
            <w:tcW w:w="680" w:type="dxa"/>
            <w:tcBorders>
              <w:top w:val="nil"/>
              <w:left w:val="nil"/>
              <w:bottom w:val="nil"/>
              <w:right w:val="nil"/>
            </w:tcBorders>
            <w:shd w:val="clear" w:color="auto" w:fill="auto"/>
            <w:noWrap/>
            <w:vAlign w:val="bottom"/>
            <w:hideMark/>
          </w:tcPr>
          <w:p w:rsidR="00A4422A" w:rsidRPr="00D2058C" w:rsidRDefault="00A4422A" w:rsidP="00A4422A">
            <w:pPr>
              <w:rPr>
                <w:rFonts w:ascii="Calibri" w:hAnsi="Calibri"/>
                <w:color w:val="000000"/>
                <w:sz w:val="22"/>
                <w:szCs w:val="22"/>
              </w:rPr>
            </w:pPr>
          </w:p>
        </w:tc>
        <w:tc>
          <w:tcPr>
            <w:tcW w:w="1257" w:type="dxa"/>
            <w:tcBorders>
              <w:top w:val="nil"/>
              <w:left w:val="nil"/>
              <w:bottom w:val="nil"/>
              <w:right w:val="nil"/>
            </w:tcBorders>
            <w:shd w:val="clear" w:color="auto" w:fill="auto"/>
            <w:noWrap/>
            <w:vAlign w:val="bottom"/>
            <w:hideMark/>
          </w:tcPr>
          <w:p w:rsidR="00A4422A" w:rsidRPr="00D2058C" w:rsidRDefault="00A4422A" w:rsidP="00A4422A">
            <w:pPr>
              <w:rPr>
                <w:rFonts w:ascii="Calibri" w:hAnsi="Calibri"/>
                <w:color w:val="000000"/>
                <w:sz w:val="22"/>
                <w:szCs w:val="22"/>
              </w:rPr>
            </w:pPr>
          </w:p>
        </w:tc>
        <w:tc>
          <w:tcPr>
            <w:tcW w:w="240" w:type="dxa"/>
            <w:tcBorders>
              <w:top w:val="nil"/>
              <w:left w:val="nil"/>
              <w:bottom w:val="nil"/>
              <w:right w:val="nil"/>
            </w:tcBorders>
            <w:shd w:val="clear" w:color="auto" w:fill="auto"/>
            <w:noWrap/>
            <w:vAlign w:val="bottom"/>
            <w:hideMark/>
          </w:tcPr>
          <w:p w:rsidR="00A4422A" w:rsidRPr="00D2058C" w:rsidRDefault="00A4422A" w:rsidP="00A4422A">
            <w:pPr>
              <w:rPr>
                <w:rFonts w:ascii="Calibri" w:hAnsi="Calibri"/>
                <w:color w:val="000000"/>
                <w:sz w:val="22"/>
                <w:szCs w:val="22"/>
              </w:rPr>
            </w:pPr>
          </w:p>
        </w:tc>
        <w:tc>
          <w:tcPr>
            <w:tcW w:w="1080" w:type="dxa"/>
            <w:tcBorders>
              <w:top w:val="nil"/>
              <w:left w:val="nil"/>
              <w:bottom w:val="nil"/>
              <w:right w:val="nil"/>
            </w:tcBorders>
            <w:shd w:val="clear" w:color="auto" w:fill="auto"/>
            <w:noWrap/>
            <w:vAlign w:val="bottom"/>
            <w:hideMark/>
          </w:tcPr>
          <w:p w:rsidR="00A4422A" w:rsidRPr="00D2058C" w:rsidRDefault="00A4422A" w:rsidP="00A4422A">
            <w:pPr>
              <w:rPr>
                <w:rFonts w:ascii="Calibri" w:hAnsi="Calibri"/>
                <w:color w:val="000000"/>
                <w:sz w:val="22"/>
                <w:szCs w:val="22"/>
              </w:rPr>
            </w:pPr>
          </w:p>
        </w:tc>
      </w:tr>
    </w:tbl>
    <w:p w:rsidR="00A4422A" w:rsidRDefault="00A4422A" w:rsidP="00A4422A">
      <w:pPr>
        <w:jc w:val="right"/>
        <w:rPr>
          <w:color w:val="000000"/>
        </w:rPr>
        <w:sectPr w:rsidR="00A4422A" w:rsidSect="00A4422A">
          <w:pgSz w:w="11906" w:h="16838"/>
          <w:pgMar w:top="851" w:right="567" w:bottom="851" w:left="851" w:header="709" w:footer="709" w:gutter="0"/>
          <w:cols w:space="708"/>
          <w:docGrid w:linePitch="360"/>
        </w:sectPr>
      </w:pPr>
    </w:p>
    <w:tbl>
      <w:tblPr>
        <w:tblW w:w="5000" w:type="pct"/>
        <w:tblLayout w:type="fixed"/>
        <w:tblLook w:val="04A0"/>
      </w:tblPr>
      <w:tblGrid>
        <w:gridCol w:w="526"/>
        <w:gridCol w:w="1429"/>
        <w:gridCol w:w="1354"/>
        <w:gridCol w:w="510"/>
        <w:gridCol w:w="236"/>
        <w:gridCol w:w="500"/>
        <w:gridCol w:w="295"/>
        <w:gridCol w:w="273"/>
        <w:gridCol w:w="405"/>
        <w:gridCol w:w="270"/>
        <w:gridCol w:w="270"/>
        <w:gridCol w:w="273"/>
        <w:gridCol w:w="270"/>
        <w:gridCol w:w="998"/>
        <w:gridCol w:w="1333"/>
        <w:gridCol w:w="239"/>
        <w:gridCol w:w="1179"/>
        <w:gridCol w:w="998"/>
        <w:gridCol w:w="282"/>
        <w:gridCol w:w="482"/>
        <w:gridCol w:w="998"/>
        <w:gridCol w:w="973"/>
        <w:gridCol w:w="577"/>
        <w:gridCol w:w="682"/>
      </w:tblGrid>
      <w:tr w:rsidR="00A4422A" w:rsidRPr="00A4422A" w:rsidTr="00A4422A">
        <w:trPr>
          <w:trHeight w:val="90"/>
        </w:trPr>
        <w:tc>
          <w:tcPr>
            <w:tcW w:w="5000" w:type="pct"/>
            <w:gridSpan w:val="24"/>
            <w:tcBorders>
              <w:top w:val="nil"/>
              <w:left w:val="nil"/>
              <w:bottom w:val="nil"/>
              <w:right w:val="nil"/>
            </w:tcBorders>
            <w:shd w:val="clear" w:color="000000" w:fill="FFFFFF"/>
            <w:hideMark/>
          </w:tcPr>
          <w:p w:rsidR="00A4422A" w:rsidRPr="00A4422A" w:rsidRDefault="00222C0F" w:rsidP="00800037">
            <w:pPr>
              <w:jc w:val="right"/>
              <w:rPr>
                <w:color w:val="000000"/>
              </w:rPr>
            </w:pPr>
            <w:r>
              <w:rPr>
                <w:b/>
                <w:bCs/>
                <w:color w:val="000000"/>
              </w:rPr>
              <w:lastRenderedPageBreak/>
              <w:t>Приложение №1 к Договору № от «__» ________</w:t>
            </w:r>
            <w:r w:rsidR="00A4422A" w:rsidRPr="00800037">
              <w:rPr>
                <w:b/>
                <w:bCs/>
                <w:color w:val="000000"/>
              </w:rPr>
              <w:t xml:space="preserve"> 2026г</w:t>
            </w:r>
            <w:r w:rsidR="00A4422A">
              <w:rPr>
                <w:color w:val="000000"/>
              </w:rPr>
              <w:t>.</w:t>
            </w:r>
          </w:p>
        </w:tc>
      </w:tr>
      <w:tr w:rsidR="00A4422A" w:rsidRPr="00A4422A" w:rsidTr="00A4422A">
        <w:trPr>
          <w:trHeight w:val="263"/>
        </w:trPr>
        <w:tc>
          <w:tcPr>
            <w:tcW w:w="5000" w:type="pct"/>
            <w:gridSpan w:val="24"/>
            <w:tcBorders>
              <w:top w:val="nil"/>
              <w:left w:val="nil"/>
              <w:bottom w:val="nil"/>
              <w:right w:val="nil"/>
            </w:tcBorders>
            <w:shd w:val="clear" w:color="000000" w:fill="FFFFFF"/>
            <w:hideMark/>
          </w:tcPr>
          <w:p w:rsidR="00800037" w:rsidRDefault="00800037" w:rsidP="00A4422A">
            <w:pPr>
              <w:jc w:val="right"/>
              <w:rPr>
                <w:color w:val="000000"/>
              </w:rPr>
            </w:pPr>
          </w:p>
          <w:p w:rsidR="00A4422A" w:rsidRPr="00A4422A" w:rsidRDefault="00A4422A" w:rsidP="00A4422A">
            <w:pPr>
              <w:jc w:val="right"/>
              <w:rPr>
                <w:color w:val="000000"/>
              </w:rPr>
            </w:pPr>
            <w:r w:rsidRPr="00A4422A">
              <w:rPr>
                <w:color w:val="000000"/>
              </w:rPr>
              <w:t>Утверждено приказом №421 от 04.08.2020 г. Минстроя РФ</w:t>
            </w:r>
          </w:p>
        </w:tc>
      </w:tr>
      <w:tr w:rsidR="00A4422A" w:rsidRPr="00A4422A" w:rsidTr="00A4422A">
        <w:trPr>
          <w:trHeight w:val="263"/>
        </w:trPr>
        <w:tc>
          <w:tcPr>
            <w:tcW w:w="5000" w:type="pct"/>
            <w:gridSpan w:val="24"/>
            <w:tcBorders>
              <w:top w:val="nil"/>
              <w:left w:val="nil"/>
              <w:bottom w:val="nil"/>
              <w:right w:val="nil"/>
            </w:tcBorders>
            <w:shd w:val="clear" w:color="000000" w:fill="FFFFFF"/>
            <w:vAlign w:val="center"/>
            <w:hideMark/>
          </w:tcPr>
          <w:p w:rsidR="00A4422A" w:rsidRPr="00A4422A" w:rsidRDefault="00A4422A" w:rsidP="00A4422A">
            <w:pPr>
              <w:jc w:val="right"/>
              <w:rPr>
                <w:color w:val="000000"/>
              </w:rPr>
            </w:pPr>
            <w:r w:rsidRPr="00A4422A">
              <w:rPr>
                <w:color w:val="000000"/>
              </w:rPr>
              <w:t>(Приложение №3), в ред. приказа №557 от 07.07.2022 г.</w:t>
            </w:r>
          </w:p>
        </w:tc>
      </w:tr>
      <w:tr w:rsidR="00A4422A" w:rsidRPr="00A4422A" w:rsidTr="00A4422A">
        <w:trPr>
          <w:trHeight w:val="60"/>
        </w:trPr>
        <w:tc>
          <w:tcPr>
            <w:tcW w:w="5000" w:type="pct"/>
            <w:gridSpan w:val="24"/>
            <w:tcBorders>
              <w:top w:val="nil"/>
              <w:left w:val="nil"/>
              <w:bottom w:val="nil"/>
              <w:right w:val="nil"/>
            </w:tcBorders>
            <w:shd w:val="clear" w:color="000000" w:fill="FFFFFF"/>
            <w:hideMark/>
          </w:tcPr>
          <w:p w:rsidR="00A4422A" w:rsidRPr="00A4422A" w:rsidRDefault="00A4422A" w:rsidP="00A4422A">
            <w:pPr>
              <w:rPr>
                <w:color w:val="000000"/>
              </w:rPr>
            </w:pPr>
            <w:r w:rsidRPr="00A4422A">
              <w:rPr>
                <w:color w:val="000000"/>
              </w:rPr>
              <w:t> </w:t>
            </w:r>
          </w:p>
        </w:tc>
      </w:tr>
      <w:tr w:rsidR="00A4422A" w:rsidRPr="00A4422A" w:rsidTr="00A4422A">
        <w:trPr>
          <w:trHeight w:val="312"/>
        </w:trPr>
        <w:tc>
          <w:tcPr>
            <w:tcW w:w="1579" w:type="pct"/>
            <w:gridSpan w:val="7"/>
            <w:tcBorders>
              <w:top w:val="nil"/>
              <w:left w:val="nil"/>
              <w:bottom w:val="nil"/>
              <w:right w:val="nil"/>
            </w:tcBorders>
            <w:shd w:val="clear" w:color="000000" w:fill="FFFFFF"/>
            <w:vAlign w:val="center"/>
            <w:hideMark/>
          </w:tcPr>
          <w:p w:rsidR="00A4422A" w:rsidRPr="00A4422A" w:rsidRDefault="00A4422A" w:rsidP="00A4422A">
            <w:pPr>
              <w:rPr>
                <w:b/>
                <w:bCs/>
                <w:color w:val="000000"/>
                <w:sz w:val="24"/>
                <w:szCs w:val="24"/>
              </w:rPr>
            </w:pPr>
            <w:r w:rsidRPr="00A4422A">
              <w:rPr>
                <w:b/>
                <w:bCs/>
                <w:color w:val="000000"/>
                <w:sz w:val="24"/>
                <w:szCs w:val="24"/>
              </w:rPr>
              <w:t>"СОГЛАСОВАНО"</w:t>
            </w:r>
          </w:p>
        </w:tc>
        <w:tc>
          <w:tcPr>
            <w:tcW w:w="89" w:type="pct"/>
            <w:tcBorders>
              <w:top w:val="nil"/>
              <w:left w:val="nil"/>
              <w:bottom w:val="nil"/>
              <w:right w:val="nil"/>
            </w:tcBorders>
            <w:shd w:val="clear" w:color="000000" w:fill="FFFFFF"/>
            <w:hideMark/>
          </w:tcPr>
          <w:p w:rsidR="00A4422A" w:rsidRPr="00A4422A" w:rsidRDefault="00A4422A" w:rsidP="00A4422A">
            <w:pPr>
              <w:jc w:val="center"/>
              <w:rPr>
                <w:b/>
                <w:bCs/>
                <w:color w:val="000000"/>
                <w:sz w:val="24"/>
                <w:szCs w:val="24"/>
              </w:rPr>
            </w:pPr>
            <w:r w:rsidRPr="00A4422A">
              <w:rPr>
                <w:b/>
                <w:bCs/>
                <w:color w:val="000000"/>
                <w:sz w:val="24"/>
                <w:szCs w:val="24"/>
              </w:rPr>
              <w:t> </w:t>
            </w:r>
          </w:p>
        </w:tc>
        <w:tc>
          <w:tcPr>
            <w:tcW w:w="132" w:type="pct"/>
            <w:tcBorders>
              <w:top w:val="nil"/>
              <w:left w:val="nil"/>
              <w:bottom w:val="nil"/>
              <w:right w:val="nil"/>
            </w:tcBorders>
            <w:shd w:val="clear" w:color="000000" w:fill="FFFFFF"/>
            <w:hideMark/>
          </w:tcPr>
          <w:p w:rsidR="00A4422A" w:rsidRPr="00A4422A" w:rsidRDefault="00A4422A" w:rsidP="00A4422A">
            <w:pPr>
              <w:jc w:val="center"/>
              <w:rPr>
                <w:b/>
                <w:bCs/>
                <w:color w:val="000000"/>
                <w:sz w:val="24"/>
                <w:szCs w:val="24"/>
              </w:rPr>
            </w:pPr>
            <w:r w:rsidRPr="00A4422A">
              <w:rPr>
                <w:b/>
                <w:bCs/>
                <w:color w:val="000000"/>
                <w:sz w:val="24"/>
                <w:szCs w:val="24"/>
              </w:rPr>
              <w:t> </w:t>
            </w:r>
          </w:p>
        </w:tc>
        <w:tc>
          <w:tcPr>
            <w:tcW w:w="88" w:type="pct"/>
            <w:tcBorders>
              <w:top w:val="nil"/>
              <w:left w:val="nil"/>
              <w:bottom w:val="nil"/>
              <w:right w:val="nil"/>
            </w:tcBorders>
            <w:shd w:val="clear" w:color="000000" w:fill="FFFFFF"/>
            <w:hideMark/>
          </w:tcPr>
          <w:p w:rsidR="00A4422A" w:rsidRPr="00A4422A" w:rsidRDefault="00A4422A" w:rsidP="00A4422A">
            <w:pPr>
              <w:jc w:val="center"/>
              <w:rPr>
                <w:b/>
                <w:bCs/>
                <w:color w:val="000000"/>
                <w:sz w:val="24"/>
                <w:szCs w:val="24"/>
              </w:rPr>
            </w:pPr>
            <w:r w:rsidRPr="00A4422A">
              <w:rPr>
                <w:b/>
                <w:bCs/>
                <w:color w:val="000000"/>
                <w:sz w:val="24"/>
                <w:szCs w:val="24"/>
              </w:rPr>
              <w:t> </w:t>
            </w:r>
          </w:p>
        </w:tc>
        <w:tc>
          <w:tcPr>
            <w:tcW w:w="88" w:type="pct"/>
            <w:tcBorders>
              <w:top w:val="nil"/>
              <w:left w:val="nil"/>
              <w:bottom w:val="nil"/>
              <w:right w:val="nil"/>
            </w:tcBorders>
            <w:shd w:val="clear" w:color="000000" w:fill="FFFFFF"/>
            <w:hideMark/>
          </w:tcPr>
          <w:p w:rsidR="00A4422A" w:rsidRPr="00A4422A" w:rsidRDefault="00A4422A" w:rsidP="00A4422A">
            <w:pPr>
              <w:jc w:val="center"/>
              <w:rPr>
                <w:b/>
                <w:bCs/>
                <w:color w:val="000000"/>
                <w:sz w:val="24"/>
                <w:szCs w:val="24"/>
              </w:rPr>
            </w:pPr>
            <w:r w:rsidRPr="00A4422A">
              <w:rPr>
                <w:b/>
                <w:bCs/>
                <w:color w:val="000000"/>
                <w:sz w:val="24"/>
                <w:szCs w:val="24"/>
              </w:rPr>
              <w:t> </w:t>
            </w:r>
          </w:p>
        </w:tc>
        <w:tc>
          <w:tcPr>
            <w:tcW w:w="89" w:type="pct"/>
            <w:tcBorders>
              <w:top w:val="nil"/>
              <w:left w:val="nil"/>
              <w:bottom w:val="nil"/>
              <w:right w:val="nil"/>
            </w:tcBorders>
            <w:shd w:val="clear" w:color="000000" w:fill="FFFFFF"/>
            <w:hideMark/>
          </w:tcPr>
          <w:p w:rsidR="00A4422A" w:rsidRPr="00A4422A" w:rsidRDefault="00A4422A" w:rsidP="00A4422A">
            <w:pPr>
              <w:jc w:val="center"/>
              <w:rPr>
                <w:b/>
                <w:bCs/>
                <w:color w:val="000000"/>
                <w:sz w:val="24"/>
                <w:szCs w:val="24"/>
              </w:rPr>
            </w:pPr>
            <w:r w:rsidRPr="00A4422A">
              <w:rPr>
                <w:b/>
                <w:bCs/>
                <w:color w:val="000000"/>
                <w:sz w:val="24"/>
                <w:szCs w:val="24"/>
              </w:rPr>
              <w:t> </w:t>
            </w:r>
          </w:p>
        </w:tc>
        <w:tc>
          <w:tcPr>
            <w:tcW w:w="88" w:type="pct"/>
            <w:tcBorders>
              <w:top w:val="nil"/>
              <w:left w:val="nil"/>
              <w:bottom w:val="nil"/>
              <w:right w:val="nil"/>
            </w:tcBorders>
            <w:shd w:val="clear" w:color="000000" w:fill="FFFFFF"/>
            <w:hideMark/>
          </w:tcPr>
          <w:p w:rsidR="00A4422A" w:rsidRPr="00A4422A" w:rsidRDefault="00A4422A" w:rsidP="00A4422A">
            <w:pPr>
              <w:jc w:val="center"/>
              <w:rPr>
                <w:b/>
                <w:bCs/>
                <w:color w:val="000000"/>
                <w:sz w:val="24"/>
                <w:szCs w:val="24"/>
              </w:rPr>
            </w:pPr>
            <w:r w:rsidRPr="00A4422A">
              <w:rPr>
                <w:b/>
                <w:bCs/>
                <w:color w:val="000000"/>
                <w:sz w:val="24"/>
                <w:szCs w:val="24"/>
              </w:rPr>
              <w:t> </w:t>
            </w:r>
          </w:p>
        </w:tc>
        <w:tc>
          <w:tcPr>
            <w:tcW w:w="325" w:type="pct"/>
            <w:tcBorders>
              <w:top w:val="nil"/>
              <w:left w:val="nil"/>
              <w:bottom w:val="nil"/>
              <w:right w:val="nil"/>
            </w:tcBorders>
            <w:shd w:val="clear" w:color="000000" w:fill="FFFFFF"/>
            <w:hideMark/>
          </w:tcPr>
          <w:p w:rsidR="00A4422A" w:rsidRPr="00A4422A" w:rsidRDefault="00A4422A" w:rsidP="00A4422A">
            <w:pPr>
              <w:jc w:val="center"/>
              <w:rPr>
                <w:b/>
                <w:bCs/>
                <w:color w:val="000000"/>
                <w:sz w:val="24"/>
                <w:szCs w:val="24"/>
              </w:rPr>
            </w:pPr>
            <w:r w:rsidRPr="00A4422A">
              <w:rPr>
                <w:b/>
                <w:bCs/>
                <w:color w:val="000000"/>
                <w:sz w:val="24"/>
                <w:szCs w:val="24"/>
              </w:rPr>
              <w:t> </w:t>
            </w:r>
          </w:p>
        </w:tc>
        <w:tc>
          <w:tcPr>
            <w:tcW w:w="2522" w:type="pct"/>
            <w:gridSpan w:val="10"/>
            <w:tcBorders>
              <w:top w:val="nil"/>
              <w:left w:val="nil"/>
              <w:bottom w:val="nil"/>
              <w:right w:val="nil"/>
            </w:tcBorders>
            <w:shd w:val="clear" w:color="000000" w:fill="FFFFFF"/>
            <w:vAlign w:val="center"/>
            <w:hideMark/>
          </w:tcPr>
          <w:p w:rsidR="00A4422A" w:rsidRPr="00A4422A" w:rsidRDefault="00A4422A" w:rsidP="00A4422A">
            <w:pPr>
              <w:rPr>
                <w:b/>
                <w:bCs/>
                <w:color w:val="000000"/>
                <w:sz w:val="24"/>
                <w:szCs w:val="24"/>
              </w:rPr>
            </w:pPr>
            <w:r w:rsidRPr="00A4422A">
              <w:rPr>
                <w:b/>
                <w:bCs/>
                <w:color w:val="000000"/>
                <w:sz w:val="24"/>
                <w:szCs w:val="24"/>
              </w:rPr>
              <w:t>"УТВЕРЖДАЮ"</w:t>
            </w:r>
          </w:p>
        </w:tc>
      </w:tr>
      <w:tr w:rsidR="00A4422A" w:rsidRPr="00A4422A" w:rsidTr="00A4422A">
        <w:trPr>
          <w:trHeight w:val="312"/>
        </w:trPr>
        <w:tc>
          <w:tcPr>
            <w:tcW w:w="1579" w:type="pct"/>
            <w:gridSpan w:val="7"/>
            <w:tcBorders>
              <w:top w:val="nil"/>
              <w:left w:val="nil"/>
              <w:bottom w:val="nil"/>
              <w:right w:val="nil"/>
            </w:tcBorders>
            <w:shd w:val="clear" w:color="000000" w:fill="FFFFFF"/>
            <w:vAlign w:val="center"/>
            <w:hideMark/>
          </w:tcPr>
          <w:p w:rsidR="00A4422A" w:rsidRPr="00A4422A" w:rsidRDefault="00010F42" w:rsidP="00A4422A">
            <w:pPr>
              <w:rPr>
                <w:b/>
                <w:bCs/>
                <w:color w:val="000000"/>
                <w:sz w:val="24"/>
                <w:szCs w:val="24"/>
              </w:rPr>
            </w:pPr>
            <w:r>
              <w:rPr>
                <w:b/>
                <w:bCs/>
                <w:color w:val="000000"/>
                <w:sz w:val="24"/>
                <w:szCs w:val="24"/>
              </w:rPr>
              <w:t>___________________________</w:t>
            </w:r>
          </w:p>
        </w:tc>
        <w:tc>
          <w:tcPr>
            <w:tcW w:w="89" w:type="pct"/>
            <w:tcBorders>
              <w:top w:val="nil"/>
              <w:left w:val="nil"/>
              <w:bottom w:val="nil"/>
              <w:right w:val="nil"/>
            </w:tcBorders>
            <w:shd w:val="clear" w:color="000000" w:fill="FFFFFF"/>
            <w:hideMark/>
          </w:tcPr>
          <w:p w:rsidR="00A4422A" w:rsidRPr="00A4422A" w:rsidRDefault="00A4422A" w:rsidP="00A4422A">
            <w:pPr>
              <w:jc w:val="center"/>
              <w:rPr>
                <w:b/>
                <w:bCs/>
                <w:color w:val="000000"/>
                <w:sz w:val="24"/>
                <w:szCs w:val="24"/>
              </w:rPr>
            </w:pPr>
            <w:r w:rsidRPr="00A4422A">
              <w:rPr>
                <w:b/>
                <w:bCs/>
                <w:color w:val="000000"/>
                <w:sz w:val="24"/>
                <w:szCs w:val="24"/>
              </w:rPr>
              <w:t> </w:t>
            </w:r>
          </w:p>
        </w:tc>
        <w:tc>
          <w:tcPr>
            <w:tcW w:w="132" w:type="pct"/>
            <w:tcBorders>
              <w:top w:val="nil"/>
              <w:left w:val="nil"/>
              <w:bottom w:val="nil"/>
              <w:right w:val="nil"/>
            </w:tcBorders>
            <w:shd w:val="clear" w:color="000000" w:fill="FFFFFF"/>
            <w:hideMark/>
          </w:tcPr>
          <w:p w:rsidR="00A4422A" w:rsidRPr="00A4422A" w:rsidRDefault="00A4422A" w:rsidP="00A4422A">
            <w:pPr>
              <w:jc w:val="center"/>
              <w:rPr>
                <w:b/>
                <w:bCs/>
                <w:color w:val="000000"/>
                <w:sz w:val="24"/>
                <w:szCs w:val="24"/>
              </w:rPr>
            </w:pPr>
            <w:r w:rsidRPr="00A4422A">
              <w:rPr>
                <w:b/>
                <w:bCs/>
                <w:color w:val="000000"/>
                <w:sz w:val="24"/>
                <w:szCs w:val="24"/>
              </w:rPr>
              <w:t> </w:t>
            </w:r>
          </w:p>
        </w:tc>
        <w:tc>
          <w:tcPr>
            <w:tcW w:w="88" w:type="pct"/>
            <w:tcBorders>
              <w:top w:val="nil"/>
              <w:left w:val="nil"/>
              <w:bottom w:val="nil"/>
              <w:right w:val="nil"/>
            </w:tcBorders>
            <w:shd w:val="clear" w:color="000000" w:fill="FFFFFF"/>
            <w:hideMark/>
          </w:tcPr>
          <w:p w:rsidR="00A4422A" w:rsidRPr="00A4422A" w:rsidRDefault="00A4422A" w:rsidP="00A4422A">
            <w:pPr>
              <w:jc w:val="center"/>
              <w:rPr>
                <w:b/>
                <w:bCs/>
                <w:color w:val="000000"/>
                <w:sz w:val="24"/>
                <w:szCs w:val="24"/>
              </w:rPr>
            </w:pPr>
            <w:r w:rsidRPr="00A4422A">
              <w:rPr>
                <w:b/>
                <w:bCs/>
                <w:color w:val="000000"/>
                <w:sz w:val="24"/>
                <w:szCs w:val="24"/>
              </w:rPr>
              <w:t> </w:t>
            </w:r>
          </w:p>
        </w:tc>
        <w:tc>
          <w:tcPr>
            <w:tcW w:w="88" w:type="pct"/>
            <w:tcBorders>
              <w:top w:val="nil"/>
              <w:left w:val="nil"/>
              <w:bottom w:val="nil"/>
              <w:right w:val="nil"/>
            </w:tcBorders>
            <w:shd w:val="clear" w:color="000000" w:fill="FFFFFF"/>
            <w:hideMark/>
          </w:tcPr>
          <w:p w:rsidR="00A4422A" w:rsidRPr="00A4422A" w:rsidRDefault="00A4422A" w:rsidP="00A4422A">
            <w:pPr>
              <w:jc w:val="center"/>
              <w:rPr>
                <w:b/>
                <w:bCs/>
                <w:color w:val="000000"/>
                <w:sz w:val="24"/>
                <w:szCs w:val="24"/>
              </w:rPr>
            </w:pPr>
            <w:r w:rsidRPr="00A4422A">
              <w:rPr>
                <w:b/>
                <w:bCs/>
                <w:color w:val="000000"/>
                <w:sz w:val="24"/>
                <w:szCs w:val="24"/>
              </w:rPr>
              <w:t> </w:t>
            </w:r>
          </w:p>
        </w:tc>
        <w:tc>
          <w:tcPr>
            <w:tcW w:w="89" w:type="pct"/>
            <w:tcBorders>
              <w:top w:val="nil"/>
              <w:left w:val="nil"/>
              <w:bottom w:val="nil"/>
              <w:right w:val="nil"/>
            </w:tcBorders>
            <w:shd w:val="clear" w:color="000000" w:fill="FFFFFF"/>
            <w:hideMark/>
          </w:tcPr>
          <w:p w:rsidR="00A4422A" w:rsidRPr="00A4422A" w:rsidRDefault="00A4422A" w:rsidP="00A4422A">
            <w:pPr>
              <w:jc w:val="center"/>
              <w:rPr>
                <w:b/>
                <w:bCs/>
                <w:color w:val="000000"/>
                <w:sz w:val="24"/>
                <w:szCs w:val="24"/>
              </w:rPr>
            </w:pPr>
            <w:r w:rsidRPr="00A4422A">
              <w:rPr>
                <w:b/>
                <w:bCs/>
                <w:color w:val="000000"/>
                <w:sz w:val="24"/>
                <w:szCs w:val="24"/>
              </w:rPr>
              <w:t> </w:t>
            </w:r>
          </w:p>
        </w:tc>
        <w:tc>
          <w:tcPr>
            <w:tcW w:w="88" w:type="pct"/>
            <w:tcBorders>
              <w:top w:val="nil"/>
              <w:left w:val="nil"/>
              <w:bottom w:val="nil"/>
              <w:right w:val="nil"/>
            </w:tcBorders>
            <w:shd w:val="clear" w:color="000000" w:fill="FFFFFF"/>
            <w:hideMark/>
          </w:tcPr>
          <w:p w:rsidR="00A4422A" w:rsidRPr="00A4422A" w:rsidRDefault="00A4422A" w:rsidP="00A4422A">
            <w:pPr>
              <w:jc w:val="center"/>
              <w:rPr>
                <w:b/>
                <w:bCs/>
                <w:color w:val="000000"/>
                <w:sz w:val="24"/>
                <w:szCs w:val="24"/>
              </w:rPr>
            </w:pPr>
            <w:r w:rsidRPr="00A4422A">
              <w:rPr>
                <w:b/>
                <w:bCs/>
                <w:color w:val="000000"/>
                <w:sz w:val="24"/>
                <w:szCs w:val="24"/>
              </w:rPr>
              <w:t> </w:t>
            </w:r>
          </w:p>
        </w:tc>
        <w:tc>
          <w:tcPr>
            <w:tcW w:w="325" w:type="pct"/>
            <w:tcBorders>
              <w:top w:val="nil"/>
              <w:left w:val="nil"/>
              <w:bottom w:val="nil"/>
              <w:right w:val="nil"/>
            </w:tcBorders>
            <w:shd w:val="clear" w:color="000000" w:fill="FFFFFF"/>
            <w:hideMark/>
          </w:tcPr>
          <w:p w:rsidR="00A4422A" w:rsidRPr="00A4422A" w:rsidRDefault="00A4422A" w:rsidP="00A4422A">
            <w:pPr>
              <w:jc w:val="center"/>
              <w:rPr>
                <w:b/>
                <w:bCs/>
                <w:color w:val="000000"/>
                <w:sz w:val="24"/>
                <w:szCs w:val="24"/>
              </w:rPr>
            </w:pPr>
            <w:r w:rsidRPr="00A4422A">
              <w:rPr>
                <w:b/>
                <w:bCs/>
                <w:color w:val="000000"/>
                <w:sz w:val="24"/>
                <w:szCs w:val="24"/>
              </w:rPr>
              <w:t> </w:t>
            </w:r>
          </w:p>
        </w:tc>
        <w:tc>
          <w:tcPr>
            <w:tcW w:w="2522" w:type="pct"/>
            <w:gridSpan w:val="10"/>
            <w:tcBorders>
              <w:top w:val="nil"/>
              <w:left w:val="nil"/>
              <w:bottom w:val="nil"/>
              <w:right w:val="nil"/>
            </w:tcBorders>
            <w:shd w:val="clear" w:color="000000" w:fill="FFFFFF"/>
            <w:vAlign w:val="center"/>
            <w:hideMark/>
          </w:tcPr>
          <w:p w:rsidR="00A4422A" w:rsidRPr="00A4422A" w:rsidRDefault="00A4422A" w:rsidP="00A4422A">
            <w:pPr>
              <w:rPr>
                <w:b/>
                <w:bCs/>
                <w:color w:val="000000"/>
                <w:sz w:val="24"/>
                <w:szCs w:val="24"/>
              </w:rPr>
            </w:pPr>
            <w:r w:rsidRPr="00A4422A">
              <w:rPr>
                <w:b/>
                <w:bCs/>
                <w:color w:val="000000"/>
                <w:sz w:val="24"/>
                <w:szCs w:val="24"/>
              </w:rPr>
              <w:t xml:space="preserve">Ректор ФГБОУ ВО </w:t>
            </w:r>
            <w:proofErr w:type="spellStart"/>
            <w:r w:rsidR="00664BBC">
              <w:rPr>
                <w:b/>
                <w:bCs/>
                <w:color w:val="000000"/>
                <w:sz w:val="24"/>
                <w:szCs w:val="24"/>
              </w:rPr>
              <w:t>СПбГПМУ</w:t>
            </w:r>
            <w:proofErr w:type="spellEnd"/>
            <w:r w:rsidR="00664BBC">
              <w:rPr>
                <w:b/>
                <w:bCs/>
                <w:color w:val="000000"/>
                <w:sz w:val="24"/>
                <w:szCs w:val="24"/>
              </w:rPr>
              <w:t xml:space="preserve"> </w:t>
            </w:r>
            <w:r w:rsidRPr="00A4422A">
              <w:rPr>
                <w:b/>
                <w:bCs/>
                <w:color w:val="000000"/>
                <w:sz w:val="24"/>
                <w:szCs w:val="24"/>
              </w:rPr>
              <w:t>Минздрава России</w:t>
            </w:r>
          </w:p>
        </w:tc>
      </w:tr>
      <w:tr w:rsidR="00A4422A" w:rsidRPr="00A4422A" w:rsidTr="00800037">
        <w:trPr>
          <w:trHeight w:val="180"/>
        </w:trPr>
        <w:tc>
          <w:tcPr>
            <w:tcW w:w="1579" w:type="pct"/>
            <w:gridSpan w:val="7"/>
            <w:tcBorders>
              <w:top w:val="nil"/>
              <w:left w:val="nil"/>
              <w:right w:val="nil"/>
            </w:tcBorders>
            <w:shd w:val="clear" w:color="000000" w:fill="FFFFFF"/>
            <w:hideMark/>
          </w:tcPr>
          <w:p w:rsidR="00A4422A" w:rsidRPr="00A4422A" w:rsidRDefault="00A4422A" w:rsidP="00A4422A">
            <w:pPr>
              <w:rPr>
                <w:b/>
                <w:bCs/>
                <w:color w:val="000000"/>
                <w:sz w:val="24"/>
                <w:szCs w:val="24"/>
              </w:rPr>
            </w:pPr>
            <w:r w:rsidRPr="00A4422A">
              <w:rPr>
                <w:b/>
                <w:bCs/>
                <w:color w:val="000000"/>
                <w:sz w:val="24"/>
                <w:szCs w:val="24"/>
              </w:rPr>
              <w:t> </w:t>
            </w:r>
          </w:p>
        </w:tc>
        <w:tc>
          <w:tcPr>
            <w:tcW w:w="89" w:type="pct"/>
            <w:tcBorders>
              <w:top w:val="nil"/>
              <w:left w:val="nil"/>
              <w:right w:val="nil"/>
            </w:tcBorders>
            <w:shd w:val="clear" w:color="000000" w:fill="FFFFFF"/>
            <w:hideMark/>
          </w:tcPr>
          <w:p w:rsidR="00A4422A" w:rsidRPr="00A4422A" w:rsidRDefault="00A4422A" w:rsidP="00A4422A">
            <w:pPr>
              <w:jc w:val="center"/>
              <w:rPr>
                <w:b/>
                <w:bCs/>
                <w:color w:val="000000"/>
                <w:sz w:val="24"/>
                <w:szCs w:val="24"/>
              </w:rPr>
            </w:pPr>
            <w:r w:rsidRPr="00A4422A">
              <w:rPr>
                <w:b/>
                <w:bCs/>
                <w:color w:val="000000"/>
                <w:sz w:val="24"/>
                <w:szCs w:val="24"/>
              </w:rPr>
              <w:t> </w:t>
            </w:r>
          </w:p>
        </w:tc>
        <w:tc>
          <w:tcPr>
            <w:tcW w:w="132" w:type="pct"/>
            <w:tcBorders>
              <w:top w:val="nil"/>
              <w:left w:val="nil"/>
              <w:right w:val="nil"/>
            </w:tcBorders>
            <w:shd w:val="clear" w:color="000000" w:fill="FFFFFF"/>
            <w:hideMark/>
          </w:tcPr>
          <w:p w:rsidR="00A4422A" w:rsidRPr="00A4422A" w:rsidRDefault="00A4422A" w:rsidP="00A4422A">
            <w:pPr>
              <w:jc w:val="center"/>
              <w:rPr>
                <w:b/>
                <w:bCs/>
                <w:color w:val="000000"/>
                <w:sz w:val="24"/>
                <w:szCs w:val="24"/>
              </w:rPr>
            </w:pPr>
            <w:r w:rsidRPr="00A4422A">
              <w:rPr>
                <w:b/>
                <w:bCs/>
                <w:color w:val="000000"/>
                <w:sz w:val="24"/>
                <w:szCs w:val="24"/>
              </w:rPr>
              <w:t> </w:t>
            </w:r>
          </w:p>
        </w:tc>
        <w:tc>
          <w:tcPr>
            <w:tcW w:w="88" w:type="pct"/>
            <w:tcBorders>
              <w:top w:val="nil"/>
              <w:left w:val="nil"/>
              <w:right w:val="nil"/>
            </w:tcBorders>
            <w:shd w:val="clear" w:color="000000" w:fill="FFFFFF"/>
            <w:hideMark/>
          </w:tcPr>
          <w:p w:rsidR="00A4422A" w:rsidRPr="00A4422A" w:rsidRDefault="00A4422A" w:rsidP="00A4422A">
            <w:pPr>
              <w:jc w:val="center"/>
              <w:rPr>
                <w:b/>
                <w:bCs/>
                <w:color w:val="000000"/>
                <w:sz w:val="24"/>
                <w:szCs w:val="24"/>
              </w:rPr>
            </w:pPr>
            <w:r w:rsidRPr="00A4422A">
              <w:rPr>
                <w:b/>
                <w:bCs/>
                <w:color w:val="000000"/>
                <w:sz w:val="24"/>
                <w:szCs w:val="24"/>
              </w:rPr>
              <w:t> </w:t>
            </w:r>
          </w:p>
        </w:tc>
        <w:tc>
          <w:tcPr>
            <w:tcW w:w="88" w:type="pct"/>
            <w:tcBorders>
              <w:top w:val="nil"/>
              <w:left w:val="nil"/>
              <w:right w:val="nil"/>
            </w:tcBorders>
            <w:shd w:val="clear" w:color="000000" w:fill="FFFFFF"/>
            <w:hideMark/>
          </w:tcPr>
          <w:p w:rsidR="00A4422A" w:rsidRPr="00A4422A" w:rsidRDefault="00A4422A" w:rsidP="00A4422A">
            <w:pPr>
              <w:jc w:val="center"/>
              <w:rPr>
                <w:b/>
                <w:bCs/>
                <w:color w:val="000000"/>
                <w:sz w:val="24"/>
                <w:szCs w:val="24"/>
              </w:rPr>
            </w:pPr>
            <w:r w:rsidRPr="00A4422A">
              <w:rPr>
                <w:b/>
                <w:bCs/>
                <w:color w:val="000000"/>
                <w:sz w:val="24"/>
                <w:szCs w:val="24"/>
              </w:rPr>
              <w:t> </w:t>
            </w:r>
          </w:p>
        </w:tc>
        <w:tc>
          <w:tcPr>
            <w:tcW w:w="89" w:type="pct"/>
            <w:tcBorders>
              <w:top w:val="nil"/>
              <w:left w:val="nil"/>
              <w:right w:val="nil"/>
            </w:tcBorders>
            <w:shd w:val="clear" w:color="000000" w:fill="FFFFFF"/>
            <w:hideMark/>
          </w:tcPr>
          <w:p w:rsidR="00A4422A" w:rsidRPr="00A4422A" w:rsidRDefault="00A4422A" w:rsidP="00A4422A">
            <w:pPr>
              <w:jc w:val="center"/>
              <w:rPr>
                <w:b/>
                <w:bCs/>
                <w:color w:val="000000"/>
                <w:sz w:val="24"/>
                <w:szCs w:val="24"/>
              </w:rPr>
            </w:pPr>
            <w:r w:rsidRPr="00A4422A">
              <w:rPr>
                <w:b/>
                <w:bCs/>
                <w:color w:val="000000"/>
                <w:sz w:val="24"/>
                <w:szCs w:val="24"/>
              </w:rPr>
              <w:t> </w:t>
            </w:r>
          </w:p>
        </w:tc>
        <w:tc>
          <w:tcPr>
            <w:tcW w:w="88" w:type="pct"/>
            <w:tcBorders>
              <w:top w:val="nil"/>
              <w:left w:val="nil"/>
              <w:right w:val="nil"/>
            </w:tcBorders>
            <w:shd w:val="clear" w:color="000000" w:fill="FFFFFF"/>
            <w:hideMark/>
          </w:tcPr>
          <w:p w:rsidR="00A4422A" w:rsidRPr="00A4422A" w:rsidRDefault="00A4422A" w:rsidP="00A4422A">
            <w:pPr>
              <w:jc w:val="center"/>
              <w:rPr>
                <w:b/>
                <w:bCs/>
                <w:color w:val="000000"/>
                <w:sz w:val="24"/>
                <w:szCs w:val="24"/>
              </w:rPr>
            </w:pPr>
            <w:r w:rsidRPr="00A4422A">
              <w:rPr>
                <w:b/>
                <w:bCs/>
                <w:color w:val="000000"/>
                <w:sz w:val="24"/>
                <w:szCs w:val="24"/>
              </w:rPr>
              <w:t> </w:t>
            </w:r>
          </w:p>
        </w:tc>
        <w:tc>
          <w:tcPr>
            <w:tcW w:w="325" w:type="pct"/>
            <w:tcBorders>
              <w:top w:val="nil"/>
              <w:left w:val="nil"/>
              <w:right w:val="nil"/>
            </w:tcBorders>
            <w:shd w:val="clear" w:color="000000" w:fill="FFFFFF"/>
            <w:hideMark/>
          </w:tcPr>
          <w:p w:rsidR="00A4422A" w:rsidRPr="00A4422A" w:rsidRDefault="00A4422A" w:rsidP="00A4422A">
            <w:pPr>
              <w:jc w:val="center"/>
              <w:rPr>
                <w:b/>
                <w:bCs/>
                <w:color w:val="000000"/>
                <w:sz w:val="24"/>
                <w:szCs w:val="24"/>
              </w:rPr>
            </w:pPr>
            <w:r w:rsidRPr="00A4422A">
              <w:rPr>
                <w:b/>
                <w:bCs/>
                <w:color w:val="000000"/>
                <w:sz w:val="24"/>
                <w:szCs w:val="24"/>
              </w:rPr>
              <w:t> </w:t>
            </w:r>
          </w:p>
        </w:tc>
        <w:tc>
          <w:tcPr>
            <w:tcW w:w="2522" w:type="pct"/>
            <w:gridSpan w:val="10"/>
            <w:tcBorders>
              <w:top w:val="nil"/>
              <w:left w:val="nil"/>
              <w:right w:val="nil"/>
            </w:tcBorders>
            <w:shd w:val="clear" w:color="000000" w:fill="FFFFFF"/>
            <w:hideMark/>
          </w:tcPr>
          <w:p w:rsidR="00A4422A" w:rsidRPr="00A4422A" w:rsidRDefault="00A4422A" w:rsidP="00A4422A">
            <w:pPr>
              <w:jc w:val="center"/>
              <w:rPr>
                <w:b/>
                <w:bCs/>
                <w:color w:val="000000"/>
                <w:sz w:val="24"/>
                <w:szCs w:val="24"/>
              </w:rPr>
            </w:pPr>
            <w:r w:rsidRPr="00A4422A">
              <w:rPr>
                <w:b/>
                <w:bCs/>
                <w:color w:val="000000"/>
                <w:sz w:val="24"/>
                <w:szCs w:val="24"/>
              </w:rPr>
              <w:t> </w:t>
            </w:r>
          </w:p>
        </w:tc>
      </w:tr>
      <w:tr w:rsidR="00800037" w:rsidRPr="00A4422A" w:rsidTr="00800037">
        <w:trPr>
          <w:trHeight w:val="319"/>
        </w:trPr>
        <w:tc>
          <w:tcPr>
            <w:tcW w:w="1579" w:type="pct"/>
            <w:gridSpan w:val="7"/>
            <w:shd w:val="clear" w:color="000000" w:fill="FFFFFF"/>
            <w:hideMark/>
          </w:tcPr>
          <w:p w:rsidR="00800037" w:rsidRPr="00A4422A" w:rsidRDefault="00800037" w:rsidP="00A4422A">
            <w:pPr>
              <w:rPr>
                <w:b/>
                <w:bCs/>
                <w:color w:val="000000"/>
                <w:sz w:val="24"/>
                <w:szCs w:val="24"/>
              </w:rPr>
            </w:pPr>
            <w:r w:rsidRPr="00A4422A">
              <w:rPr>
                <w:b/>
                <w:bCs/>
                <w:color w:val="000000"/>
                <w:sz w:val="24"/>
                <w:szCs w:val="24"/>
              </w:rPr>
              <w:t> </w:t>
            </w:r>
          </w:p>
          <w:p w:rsidR="00800037" w:rsidRPr="00A4422A" w:rsidRDefault="00800037" w:rsidP="00800037">
            <w:pPr>
              <w:rPr>
                <w:b/>
                <w:bCs/>
                <w:color w:val="000000"/>
                <w:sz w:val="24"/>
                <w:szCs w:val="24"/>
              </w:rPr>
            </w:pPr>
            <w:r>
              <w:rPr>
                <w:b/>
                <w:bCs/>
                <w:color w:val="000000"/>
                <w:sz w:val="24"/>
                <w:szCs w:val="24"/>
              </w:rPr>
              <w:t xml:space="preserve">                                              </w:t>
            </w:r>
            <w:r w:rsidR="00010F42">
              <w:rPr>
                <w:b/>
                <w:bCs/>
                <w:color w:val="000000"/>
                <w:sz w:val="24"/>
                <w:szCs w:val="24"/>
              </w:rPr>
              <w:t>__________</w:t>
            </w:r>
          </w:p>
        </w:tc>
        <w:tc>
          <w:tcPr>
            <w:tcW w:w="89" w:type="pct"/>
            <w:shd w:val="clear" w:color="000000" w:fill="FFFFFF"/>
            <w:hideMark/>
          </w:tcPr>
          <w:p w:rsidR="00800037" w:rsidRPr="00A4422A" w:rsidRDefault="00800037" w:rsidP="00A4422A">
            <w:pPr>
              <w:rPr>
                <w:b/>
                <w:bCs/>
                <w:color w:val="000000"/>
                <w:sz w:val="24"/>
                <w:szCs w:val="24"/>
              </w:rPr>
            </w:pPr>
            <w:r w:rsidRPr="00A4422A">
              <w:rPr>
                <w:b/>
                <w:bCs/>
                <w:color w:val="000000"/>
                <w:sz w:val="24"/>
                <w:szCs w:val="24"/>
              </w:rPr>
              <w:t> </w:t>
            </w:r>
          </w:p>
        </w:tc>
        <w:tc>
          <w:tcPr>
            <w:tcW w:w="132" w:type="pct"/>
            <w:shd w:val="clear" w:color="000000" w:fill="FFFFFF"/>
            <w:hideMark/>
          </w:tcPr>
          <w:p w:rsidR="00800037" w:rsidRPr="00A4422A" w:rsidRDefault="00800037" w:rsidP="00A4422A">
            <w:pPr>
              <w:rPr>
                <w:b/>
                <w:bCs/>
                <w:color w:val="000000"/>
                <w:sz w:val="24"/>
                <w:szCs w:val="24"/>
              </w:rPr>
            </w:pPr>
            <w:r w:rsidRPr="00A4422A">
              <w:rPr>
                <w:b/>
                <w:bCs/>
                <w:color w:val="000000"/>
                <w:sz w:val="24"/>
                <w:szCs w:val="24"/>
              </w:rPr>
              <w:t> </w:t>
            </w:r>
          </w:p>
        </w:tc>
        <w:tc>
          <w:tcPr>
            <w:tcW w:w="88" w:type="pct"/>
            <w:shd w:val="clear" w:color="000000" w:fill="FFFFFF"/>
            <w:hideMark/>
          </w:tcPr>
          <w:p w:rsidR="00800037" w:rsidRPr="00A4422A" w:rsidRDefault="00800037" w:rsidP="00A4422A">
            <w:pPr>
              <w:rPr>
                <w:b/>
                <w:bCs/>
                <w:color w:val="000000"/>
                <w:sz w:val="24"/>
                <w:szCs w:val="24"/>
              </w:rPr>
            </w:pPr>
            <w:r w:rsidRPr="00A4422A">
              <w:rPr>
                <w:b/>
                <w:bCs/>
                <w:color w:val="000000"/>
                <w:sz w:val="24"/>
                <w:szCs w:val="24"/>
              </w:rPr>
              <w:t> </w:t>
            </w:r>
          </w:p>
        </w:tc>
        <w:tc>
          <w:tcPr>
            <w:tcW w:w="88" w:type="pct"/>
            <w:shd w:val="clear" w:color="000000" w:fill="FFFFFF"/>
            <w:hideMark/>
          </w:tcPr>
          <w:p w:rsidR="00800037" w:rsidRPr="00A4422A" w:rsidRDefault="00800037" w:rsidP="00A4422A">
            <w:pPr>
              <w:rPr>
                <w:b/>
                <w:bCs/>
                <w:color w:val="000000"/>
                <w:sz w:val="24"/>
                <w:szCs w:val="24"/>
              </w:rPr>
            </w:pPr>
            <w:r w:rsidRPr="00A4422A">
              <w:rPr>
                <w:b/>
                <w:bCs/>
                <w:color w:val="000000"/>
                <w:sz w:val="24"/>
                <w:szCs w:val="24"/>
              </w:rPr>
              <w:t> </w:t>
            </w:r>
          </w:p>
        </w:tc>
        <w:tc>
          <w:tcPr>
            <w:tcW w:w="89" w:type="pct"/>
            <w:shd w:val="clear" w:color="000000" w:fill="FFFFFF"/>
            <w:hideMark/>
          </w:tcPr>
          <w:p w:rsidR="00800037" w:rsidRPr="00A4422A" w:rsidRDefault="00800037" w:rsidP="00A4422A">
            <w:pPr>
              <w:rPr>
                <w:b/>
                <w:bCs/>
                <w:color w:val="000000"/>
                <w:sz w:val="24"/>
                <w:szCs w:val="24"/>
              </w:rPr>
            </w:pPr>
            <w:r w:rsidRPr="00A4422A">
              <w:rPr>
                <w:b/>
                <w:bCs/>
                <w:color w:val="000000"/>
                <w:sz w:val="24"/>
                <w:szCs w:val="24"/>
              </w:rPr>
              <w:t> </w:t>
            </w:r>
          </w:p>
        </w:tc>
        <w:tc>
          <w:tcPr>
            <w:tcW w:w="88" w:type="pct"/>
            <w:shd w:val="clear" w:color="000000" w:fill="FFFFFF"/>
            <w:hideMark/>
          </w:tcPr>
          <w:p w:rsidR="00800037" w:rsidRPr="00A4422A" w:rsidRDefault="00800037" w:rsidP="00A4422A">
            <w:pPr>
              <w:rPr>
                <w:b/>
                <w:bCs/>
                <w:color w:val="000000"/>
                <w:sz w:val="24"/>
                <w:szCs w:val="24"/>
              </w:rPr>
            </w:pPr>
            <w:r w:rsidRPr="00A4422A">
              <w:rPr>
                <w:b/>
                <w:bCs/>
                <w:color w:val="000000"/>
                <w:sz w:val="24"/>
                <w:szCs w:val="24"/>
              </w:rPr>
              <w:t> </w:t>
            </w:r>
          </w:p>
        </w:tc>
        <w:tc>
          <w:tcPr>
            <w:tcW w:w="325" w:type="pct"/>
            <w:shd w:val="clear" w:color="000000" w:fill="FFFFFF"/>
            <w:hideMark/>
          </w:tcPr>
          <w:p w:rsidR="00800037" w:rsidRPr="00A4422A" w:rsidRDefault="00800037" w:rsidP="00A4422A">
            <w:pPr>
              <w:rPr>
                <w:b/>
                <w:bCs/>
                <w:color w:val="000000"/>
                <w:sz w:val="24"/>
                <w:szCs w:val="24"/>
              </w:rPr>
            </w:pPr>
            <w:r w:rsidRPr="00A4422A">
              <w:rPr>
                <w:b/>
                <w:bCs/>
                <w:color w:val="000000"/>
                <w:sz w:val="24"/>
                <w:szCs w:val="24"/>
              </w:rPr>
              <w:t> </w:t>
            </w:r>
          </w:p>
        </w:tc>
        <w:tc>
          <w:tcPr>
            <w:tcW w:w="2522" w:type="pct"/>
            <w:gridSpan w:val="10"/>
            <w:tcBorders>
              <w:right w:val="nil"/>
            </w:tcBorders>
            <w:shd w:val="clear" w:color="000000" w:fill="FFFFFF"/>
            <w:vAlign w:val="center"/>
            <w:hideMark/>
          </w:tcPr>
          <w:p w:rsidR="00800037" w:rsidRPr="00A4422A" w:rsidRDefault="008C22F5" w:rsidP="008C22F5">
            <w:pPr>
              <w:rPr>
                <w:b/>
                <w:bCs/>
                <w:color w:val="000000"/>
                <w:sz w:val="24"/>
                <w:szCs w:val="24"/>
              </w:rPr>
            </w:pPr>
            <w:r>
              <w:rPr>
                <w:b/>
                <w:bCs/>
                <w:color w:val="000000"/>
                <w:sz w:val="24"/>
                <w:szCs w:val="24"/>
              </w:rPr>
              <w:t xml:space="preserve">                                            ________________</w:t>
            </w:r>
            <w:r w:rsidR="00800037" w:rsidRPr="00A4422A">
              <w:rPr>
                <w:b/>
                <w:bCs/>
                <w:color w:val="000000"/>
                <w:sz w:val="24"/>
                <w:szCs w:val="24"/>
              </w:rPr>
              <w:t>Д.О. Иванов</w:t>
            </w:r>
          </w:p>
        </w:tc>
      </w:tr>
      <w:tr w:rsidR="00A4422A" w:rsidRPr="00A4422A" w:rsidTr="00800037">
        <w:trPr>
          <w:trHeight w:val="263"/>
        </w:trPr>
        <w:tc>
          <w:tcPr>
            <w:tcW w:w="1579" w:type="pct"/>
            <w:gridSpan w:val="7"/>
            <w:tcBorders>
              <w:left w:val="nil"/>
              <w:bottom w:val="nil"/>
              <w:right w:val="nil"/>
            </w:tcBorders>
            <w:shd w:val="clear" w:color="000000" w:fill="FFFFFF"/>
            <w:hideMark/>
          </w:tcPr>
          <w:p w:rsidR="00A4422A" w:rsidRPr="00A4422A" w:rsidRDefault="00A4422A" w:rsidP="00A4422A">
            <w:pPr>
              <w:rPr>
                <w:color w:val="000000"/>
              </w:rPr>
            </w:pPr>
            <w:r w:rsidRPr="00A4422A">
              <w:rPr>
                <w:color w:val="000000"/>
              </w:rPr>
              <w:t xml:space="preserve">М.П.                  </w:t>
            </w:r>
            <w:r w:rsidR="008C22F5">
              <w:rPr>
                <w:color w:val="000000"/>
              </w:rPr>
              <w:t xml:space="preserve">        </w:t>
            </w:r>
            <w:r w:rsidR="00800037" w:rsidRPr="00A4422A">
              <w:rPr>
                <w:color w:val="000000"/>
              </w:rPr>
              <w:t>.</w:t>
            </w:r>
            <w:r w:rsidRPr="00A4422A">
              <w:rPr>
                <w:color w:val="000000"/>
              </w:rPr>
              <w:t xml:space="preserve">                                             </w:t>
            </w:r>
          </w:p>
        </w:tc>
        <w:tc>
          <w:tcPr>
            <w:tcW w:w="89" w:type="pct"/>
            <w:tcBorders>
              <w:left w:val="nil"/>
              <w:bottom w:val="nil"/>
              <w:right w:val="nil"/>
            </w:tcBorders>
            <w:shd w:val="clear" w:color="000000" w:fill="FFFFFF"/>
            <w:hideMark/>
          </w:tcPr>
          <w:p w:rsidR="00A4422A" w:rsidRPr="00A4422A" w:rsidRDefault="00A4422A" w:rsidP="00A4422A">
            <w:pPr>
              <w:rPr>
                <w:color w:val="000000"/>
              </w:rPr>
            </w:pPr>
            <w:r w:rsidRPr="00A4422A">
              <w:rPr>
                <w:color w:val="000000"/>
              </w:rPr>
              <w:t> </w:t>
            </w:r>
          </w:p>
        </w:tc>
        <w:tc>
          <w:tcPr>
            <w:tcW w:w="132" w:type="pct"/>
            <w:tcBorders>
              <w:left w:val="nil"/>
              <w:bottom w:val="nil"/>
              <w:right w:val="nil"/>
            </w:tcBorders>
            <w:shd w:val="clear" w:color="000000" w:fill="FFFFFF"/>
            <w:hideMark/>
          </w:tcPr>
          <w:p w:rsidR="00A4422A" w:rsidRPr="00A4422A" w:rsidRDefault="00A4422A" w:rsidP="00A4422A">
            <w:pPr>
              <w:rPr>
                <w:color w:val="000000"/>
              </w:rPr>
            </w:pPr>
            <w:r w:rsidRPr="00A4422A">
              <w:rPr>
                <w:color w:val="000000"/>
              </w:rPr>
              <w:t> </w:t>
            </w:r>
          </w:p>
        </w:tc>
        <w:tc>
          <w:tcPr>
            <w:tcW w:w="88" w:type="pct"/>
            <w:tcBorders>
              <w:left w:val="nil"/>
              <w:bottom w:val="nil"/>
              <w:right w:val="nil"/>
            </w:tcBorders>
            <w:shd w:val="clear" w:color="000000" w:fill="FFFFFF"/>
            <w:hideMark/>
          </w:tcPr>
          <w:p w:rsidR="00A4422A" w:rsidRPr="00A4422A" w:rsidRDefault="00A4422A" w:rsidP="00A4422A">
            <w:pPr>
              <w:rPr>
                <w:color w:val="000000"/>
              </w:rPr>
            </w:pPr>
            <w:r w:rsidRPr="00A4422A">
              <w:rPr>
                <w:color w:val="000000"/>
              </w:rPr>
              <w:t> </w:t>
            </w:r>
          </w:p>
        </w:tc>
        <w:tc>
          <w:tcPr>
            <w:tcW w:w="88" w:type="pct"/>
            <w:tcBorders>
              <w:left w:val="nil"/>
              <w:bottom w:val="nil"/>
              <w:right w:val="nil"/>
            </w:tcBorders>
            <w:shd w:val="clear" w:color="000000" w:fill="FFFFFF"/>
            <w:hideMark/>
          </w:tcPr>
          <w:p w:rsidR="00A4422A" w:rsidRPr="00A4422A" w:rsidRDefault="00A4422A" w:rsidP="00A4422A">
            <w:pPr>
              <w:rPr>
                <w:color w:val="000000"/>
              </w:rPr>
            </w:pPr>
            <w:r w:rsidRPr="00A4422A">
              <w:rPr>
                <w:color w:val="000000"/>
              </w:rPr>
              <w:t> </w:t>
            </w:r>
          </w:p>
        </w:tc>
        <w:tc>
          <w:tcPr>
            <w:tcW w:w="89" w:type="pct"/>
            <w:tcBorders>
              <w:left w:val="nil"/>
              <w:bottom w:val="nil"/>
              <w:right w:val="nil"/>
            </w:tcBorders>
            <w:shd w:val="clear" w:color="000000" w:fill="FFFFFF"/>
            <w:hideMark/>
          </w:tcPr>
          <w:p w:rsidR="00A4422A" w:rsidRPr="00A4422A" w:rsidRDefault="00A4422A" w:rsidP="00A4422A">
            <w:pPr>
              <w:rPr>
                <w:color w:val="000000"/>
              </w:rPr>
            </w:pPr>
            <w:r w:rsidRPr="00A4422A">
              <w:rPr>
                <w:color w:val="000000"/>
              </w:rPr>
              <w:t> </w:t>
            </w:r>
          </w:p>
        </w:tc>
        <w:tc>
          <w:tcPr>
            <w:tcW w:w="88" w:type="pct"/>
            <w:tcBorders>
              <w:left w:val="nil"/>
              <w:bottom w:val="nil"/>
              <w:right w:val="nil"/>
            </w:tcBorders>
            <w:shd w:val="clear" w:color="000000" w:fill="FFFFFF"/>
            <w:hideMark/>
          </w:tcPr>
          <w:p w:rsidR="00A4422A" w:rsidRPr="00A4422A" w:rsidRDefault="00A4422A" w:rsidP="00A4422A">
            <w:pPr>
              <w:rPr>
                <w:color w:val="000000"/>
              </w:rPr>
            </w:pPr>
            <w:r w:rsidRPr="00A4422A">
              <w:rPr>
                <w:color w:val="000000"/>
              </w:rPr>
              <w:t> </w:t>
            </w:r>
          </w:p>
        </w:tc>
        <w:tc>
          <w:tcPr>
            <w:tcW w:w="325" w:type="pct"/>
            <w:tcBorders>
              <w:left w:val="nil"/>
              <w:bottom w:val="nil"/>
              <w:right w:val="nil"/>
            </w:tcBorders>
            <w:shd w:val="clear" w:color="000000" w:fill="FFFFFF"/>
            <w:hideMark/>
          </w:tcPr>
          <w:p w:rsidR="00A4422A" w:rsidRPr="00A4422A" w:rsidRDefault="00A4422A" w:rsidP="00A4422A">
            <w:pPr>
              <w:rPr>
                <w:color w:val="000000"/>
              </w:rPr>
            </w:pPr>
            <w:r w:rsidRPr="00A4422A">
              <w:rPr>
                <w:color w:val="000000"/>
              </w:rPr>
              <w:t> </w:t>
            </w:r>
          </w:p>
        </w:tc>
        <w:tc>
          <w:tcPr>
            <w:tcW w:w="2522" w:type="pct"/>
            <w:gridSpan w:val="10"/>
            <w:tcBorders>
              <w:left w:val="nil"/>
              <w:bottom w:val="nil"/>
              <w:right w:val="nil"/>
            </w:tcBorders>
            <w:shd w:val="clear" w:color="000000" w:fill="FFFFFF"/>
            <w:hideMark/>
          </w:tcPr>
          <w:p w:rsidR="00A4422A" w:rsidRPr="00A4422A" w:rsidRDefault="00A4422A" w:rsidP="00A4422A">
            <w:pPr>
              <w:rPr>
                <w:color w:val="000000"/>
              </w:rPr>
            </w:pPr>
            <w:r w:rsidRPr="00A4422A">
              <w:rPr>
                <w:color w:val="000000"/>
              </w:rPr>
              <w:t xml:space="preserve">М.П.                                                        </w:t>
            </w:r>
          </w:p>
        </w:tc>
      </w:tr>
      <w:tr w:rsidR="00A4422A" w:rsidRPr="00A4422A" w:rsidTr="00A4422A">
        <w:trPr>
          <w:trHeight w:val="255"/>
        </w:trPr>
        <w:tc>
          <w:tcPr>
            <w:tcW w:w="5000" w:type="pct"/>
            <w:gridSpan w:val="24"/>
            <w:tcBorders>
              <w:top w:val="nil"/>
              <w:left w:val="nil"/>
              <w:bottom w:val="nil"/>
              <w:right w:val="nil"/>
            </w:tcBorders>
            <w:shd w:val="clear" w:color="000000" w:fill="FFFFFF"/>
            <w:hideMark/>
          </w:tcPr>
          <w:p w:rsidR="00A4422A" w:rsidRPr="00A4422A" w:rsidRDefault="00A4422A" w:rsidP="00A4422A">
            <w:pPr>
              <w:rPr>
                <w:color w:val="000000"/>
              </w:rPr>
            </w:pPr>
            <w:r w:rsidRPr="00A4422A">
              <w:rPr>
                <w:color w:val="000000"/>
              </w:rPr>
              <w:t> </w:t>
            </w:r>
          </w:p>
        </w:tc>
      </w:tr>
      <w:tr w:rsidR="00A4422A" w:rsidRPr="00A4422A" w:rsidTr="00A4422A">
        <w:trPr>
          <w:trHeight w:val="255"/>
        </w:trPr>
        <w:tc>
          <w:tcPr>
            <w:tcW w:w="5000" w:type="pct"/>
            <w:gridSpan w:val="24"/>
            <w:tcBorders>
              <w:top w:val="nil"/>
              <w:left w:val="nil"/>
              <w:bottom w:val="nil"/>
              <w:right w:val="nil"/>
            </w:tcBorders>
            <w:shd w:val="clear" w:color="000000" w:fill="FFFFFF"/>
            <w:hideMark/>
          </w:tcPr>
          <w:p w:rsidR="00A4422A" w:rsidRPr="00A4422A" w:rsidRDefault="00A4422A" w:rsidP="00A4422A">
            <w:pPr>
              <w:rPr>
                <w:color w:val="000000"/>
              </w:rPr>
            </w:pPr>
            <w:r w:rsidRPr="00A4422A">
              <w:rPr>
                <w:color w:val="000000"/>
              </w:rPr>
              <w:t> </w:t>
            </w:r>
          </w:p>
        </w:tc>
      </w:tr>
      <w:tr w:rsidR="00A4422A" w:rsidRPr="00A4422A" w:rsidTr="00A4422A">
        <w:trPr>
          <w:trHeight w:val="255"/>
        </w:trPr>
        <w:tc>
          <w:tcPr>
            <w:tcW w:w="5000" w:type="pct"/>
            <w:gridSpan w:val="24"/>
            <w:tcBorders>
              <w:top w:val="nil"/>
              <w:left w:val="nil"/>
              <w:bottom w:val="nil"/>
              <w:right w:val="nil"/>
            </w:tcBorders>
            <w:shd w:val="clear" w:color="000000" w:fill="FFFFFF"/>
            <w:hideMark/>
          </w:tcPr>
          <w:p w:rsidR="00A4422A" w:rsidRPr="00A4422A" w:rsidRDefault="00A4422A" w:rsidP="00A4422A">
            <w:pPr>
              <w:rPr>
                <w:color w:val="000000"/>
              </w:rPr>
            </w:pPr>
            <w:r w:rsidRPr="00A4422A">
              <w:rPr>
                <w:color w:val="000000"/>
              </w:rPr>
              <w:t> </w:t>
            </w:r>
          </w:p>
        </w:tc>
      </w:tr>
      <w:tr w:rsidR="00A4422A" w:rsidRPr="00A4422A" w:rsidTr="00A4422A">
        <w:trPr>
          <w:trHeight w:val="274"/>
        </w:trPr>
        <w:tc>
          <w:tcPr>
            <w:tcW w:w="1483" w:type="pct"/>
            <w:gridSpan w:val="6"/>
            <w:tcBorders>
              <w:top w:val="nil"/>
              <w:left w:val="nil"/>
              <w:bottom w:val="nil"/>
              <w:right w:val="nil"/>
            </w:tcBorders>
            <w:shd w:val="clear" w:color="000000" w:fill="FFFFFF"/>
            <w:hideMark/>
          </w:tcPr>
          <w:p w:rsidR="00A4422A" w:rsidRPr="00A4422A" w:rsidRDefault="00A4422A" w:rsidP="00A4422A">
            <w:pPr>
              <w:rPr>
                <w:color w:val="000000"/>
              </w:rPr>
            </w:pPr>
            <w:r w:rsidRPr="00A4422A">
              <w:rPr>
                <w:color w:val="000000"/>
              </w:rPr>
              <w:t>Наименование программного продукта</w:t>
            </w:r>
          </w:p>
        </w:tc>
        <w:tc>
          <w:tcPr>
            <w:tcW w:w="3517" w:type="pct"/>
            <w:gridSpan w:val="18"/>
            <w:tcBorders>
              <w:top w:val="nil"/>
              <w:left w:val="nil"/>
              <w:bottom w:val="single" w:sz="4" w:space="0" w:color="auto"/>
              <w:right w:val="nil"/>
            </w:tcBorders>
            <w:shd w:val="clear" w:color="000000" w:fill="FFFFFF"/>
            <w:hideMark/>
          </w:tcPr>
          <w:p w:rsidR="00A4422A" w:rsidRPr="00A4422A" w:rsidRDefault="00A4422A" w:rsidP="00A4422A">
            <w:pPr>
              <w:rPr>
                <w:color w:val="000000"/>
              </w:rPr>
            </w:pPr>
            <w:proofErr w:type="spellStart"/>
            <w:r w:rsidRPr="00A4422A">
              <w:rPr>
                <w:color w:val="000000"/>
              </w:rPr>
              <w:t>SmetaWIZARD</w:t>
            </w:r>
            <w:proofErr w:type="spellEnd"/>
          </w:p>
        </w:tc>
      </w:tr>
      <w:tr w:rsidR="00A4422A" w:rsidRPr="00A4422A" w:rsidTr="00A4422A">
        <w:trPr>
          <w:trHeight w:val="2622"/>
        </w:trPr>
        <w:tc>
          <w:tcPr>
            <w:tcW w:w="1483" w:type="pct"/>
            <w:gridSpan w:val="6"/>
            <w:tcBorders>
              <w:top w:val="nil"/>
              <w:left w:val="nil"/>
              <w:bottom w:val="nil"/>
              <w:right w:val="nil"/>
            </w:tcBorders>
            <w:shd w:val="clear" w:color="000000" w:fill="FFFFFF"/>
            <w:hideMark/>
          </w:tcPr>
          <w:p w:rsidR="00A4422A" w:rsidRPr="00A4422A" w:rsidRDefault="00A4422A" w:rsidP="00A4422A">
            <w:pPr>
              <w:rPr>
                <w:color w:val="000000"/>
              </w:rPr>
            </w:pPr>
            <w:r w:rsidRPr="00A4422A">
              <w:rPr>
                <w:color w:val="000000"/>
              </w:rPr>
              <w:t>Сметно-нормативная база, базисные цены</w:t>
            </w:r>
          </w:p>
        </w:tc>
        <w:tc>
          <w:tcPr>
            <w:tcW w:w="3517" w:type="pct"/>
            <w:gridSpan w:val="18"/>
            <w:tcBorders>
              <w:top w:val="nil"/>
              <w:left w:val="nil"/>
              <w:bottom w:val="single" w:sz="4" w:space="0" w:color="auto"/>
              <w:right w:val="nil"/>
            </w:tcBorders>
            <w:shd w:val="clear" w:color="000000" w:fill="FFFFFF"/>
            <w:hideMark/>
          </w:tcPr>
          <w:p w:rsidR="00A4422A" w:rsidRPr="00A4422A" w:rsidRDefault="00A4422A" w:rsidP="00A4422A">
            <w:pPr>
              <w:rPr>
                <w:color w:val="000000"/>
              </w:rPr>
            </w:pPr>
            <w:r w:rsidRPr="00A4422A">
              <w:rPr>
                <w:color w:val="000000"/>
              </w:rPr>
              <w:t>Приказ Минстроя России от 18.05.2022 № 378/</w:t>
            </w:r>
            <w:proofErr w:type="spellStart"/>
            <w:proofErr w:type="gramStart"/>
            <w:r w:rsidRPr="00A4422A">
              <w:rPr>
                <w:color w:val="000000"/>
              </w:rPr>
              <w:t>пр</w:t>
            </w:r>
            <w:proofErr w:type="spellEnd"/>
            <w:proofErr w:type="gramEnd"/>
            <w:r w:rsidRPr="00A4422A">
              <w:rPr>
                <w:color w:val="000000"/>
              </w:rPr>
              <w:t>, Приказ Минстроя России от 26.08.2022 № 703/</w:t>
            </w:r>
            <w:proofErr w:type="spellStart"/>
            <w:r w:rsidRPr="00A4422A">
              <w:rPr>
                <w:color w:val="000000"/>
              </w:rPr>
              <w:t>пр</w:t>
            </w:r>
            <w:proofErr w:type="spellEnd"/>
            <w:r w:rsidRPr="00A4422A">
              <w:rPr>
                <w:color w:val="000000"/>
              </w:rPr>
              <w:t>, Приказ Минстроя России от 26.10.2022 № 905/</w:t>
            </w:r>
            <w:proofErr w:type="spellStart"/>
            <w:r w:rsidRPr="00A4422A">
              <w:rPr>
                <w:color w:val="000000"/>
              </w:rPr>
              <w:t>пр</w:t>
            </w:r>
            <w:proofErr w:type="spellEnd"/>
            <w:r w:rsidRPr="00A4422A">
              <w:rPr>
                <w:color w:val="000000"/>
              </w:rPr>
              <w:t>, Приказ Минстроя России от 27.12.2022 № 1133/</w:t>
            </w:r>
            <w:proofErr w:type="spellStart"/>
            <w:r w:rsidRPr="00A4422A">
              <w:rPr>
                <w:color w:val="000000"/>
              </w:rPr>
              <w:t>пр</w:t>
            </w:r>
            <w:proofErr w:type="spellEnd"/>
            <w:r w:rsidRPr="00A4422A">
              <w:rPr>
                <w:color w:val="000000"/>
              </w:rPr>
              <w:t>, Приказ Минстроя России от 10.02.2023 № 84/</w:t>
            </w:r>
            <w:proofErr w:type="spellStart"/>
            <w:r w:rsidRPr="00A4422A">
              <w:rPr>
                <w:color w:val="000000"/>
              </w:rPr>
              <w:t>пр</w:t>
            </w:r>
            <w:proofErr w:type="spellEnd"/>
            <w:r w:rsidRPr="00A4422A">
              <w:rPr>
                <w:color w:val="000000"/>
              </w:rPr>
              <w:t>, Приказ Минстроя России от 11.05.2023 № 335/</w:t>
            </w:r>
            <w:proofErr w:type="spellStart"/>
            <w:r w:rsidRPr="00A4422A">
              <w:rPr>
                <w:color w:val="000000"/>
              </w:rPr>
              <w:t>пр</w:t>
            </w:r>
            <w:proofErr w:type="spellEnd"/>
            <w:r w:rsidRPr="00A4422A">
              <w:rPr>
                <w:color w:val="000000"/>
              </w:rPr>
              <w:t>, Приказ Минстроя России от 02.08.2023 № 551/</w:t>
            </w:r>
            <w:proofErr w:type="spellStart"/>
            <w:r w:rsidRPr="00A4422A">
              <w:rPr>
                <w:color w:val="000000"/>
              </w:rPr>
              <w:t>пр</w:t>
            </w:r>
            <w:proofErr w:type="spellEnd"/>
            <w:r w:rsidRPr="00A4422A">
              <w:rPr>
                <w:color w:val="000000"/>
              </w:rPr>
              <w:t>, Приказ Минстроя России от 14.11.2023 № 817/</w:t>
            </w:r>
            <w:proofErr w:type="spellStart"/>
            <w:r w:rsidRPr="00A4422A">
              <w:rPr>
                <w:color w:val="000000"/>
              </w:rPr>
              <w:t>пр</w:t>
            </w:r>
            <w:proofErr w:type="spellEnd"/>
            <w:r w:rsidRPr="00A4422A">
              <w:rPr>
                <w:color w:val="000000"/>
              </w:rPr>
              <w:t>, Приказ Минстроя России от 16.02.2024 № 102/</w:t>
            </w:r>
            <w:proofErr w:type="spellStart"/>
            <w:proofErr w:type="gramStart"/>
            <w:r w:rsidRPr="00A4422A">
              <w:rPr>
                <w:color w:val="000000"/>
              </w:rPr>
              <w:t>пр</w:t>
            </w:r>
            <w:proofErr w:type="spellEnd"/>
            <w:proofErr w:type="gramEnd"/>
            <w:r w:rsidRPr="00A4422A">
              <w:rPr>
                <w:color w:val="000000"/>
              </w:rPr>
              <w:t>; Приказ Минстроя России от 13.05.2024 № 323/</w:t>
            </w:r>
            <w:proofErr w:type="spellStart"/>
            <w:r w:rsidRPr="00A4422A">
              <w:rPr>
                <w:color w:val="000000"/>
              </w:rPr>
              <w:t>пр</w:t>
            </w:r>
            <w:proofErr w:type="spellEnd"/>
            <w:r w:rsidRPr="00A4422A">
              <w:rPr>
                <w:color w:val="000000"/>
              </w:rPr>
              <w:t>; Приказ Минстроя России от 09.08.2024 № 524/</w:t>
            </w:r>
            <w:proofErr w:type="spellStart"/>
            <w:r w:rsidRPr="00A4422A">
              <w:rPr>
                <w:color w:val="000000"/>
              </w:rPr>
              <w:t>пр</w:t>
            </w:r>
            <w:proofErr w:type="spellEnd"/>
            <w:r w:rsidRPr="00A4422A">
              <w:rPr>
                <w:color w:val="000000"/>
              </w:rPr>
              <w:t>; Приказ Минстроя России от 07.11.2024 № 747/</w:t>
            </w:r>
            <w:proofErr w:type="spellStart"/>
            <w:r w:rsidRPr="00A4422A">
              <w:rPr>
                <w:color w:val="000000"/>
              </w:rPr>
              <w:t>пр</w:t>
            </w:r>
            <w:proofErr w:type="spellEnd"/>
            <w:r w:rsidRPr="00A4422A">
              <w:rPr>
                <w:color w:val="000000"/>
              </w:rPr>
              <w:t>; Приказ Минстроя России от 07.02.2025 № 69/</w:t>
            </w:r>
            <w:proofErr w:type="spellStart"/>
            <w:r w:rsidRPr="00A4422A">
              <w:rPr>
                <w:color w:val="000000"/>
              </w:rPr>
              <w:t>пр</w:t>
            </w:r>
            <w:proofErr w:type="spellEnd"/>
            <w:r w:rsidRPr="00A4422A">
              <w:rPr>
                <w:color w:val="000000"/>
              </w:rPr>
              <w:t>; Приказ Минстроя России от 19.05.2025 № 299/</w:t>
            </w:r>
            <w:proofErr w:type="spellStart"/>
            <w:r w:rsidRPr="00A4422A">
              <w:rPr>
                <w:color w:val="000000"/>
              </w:rPr>
              <w:t>пр</w:t>
            </w:r>
            <w:proofErr w:type="spellEnd"/>
            <w:r w:rsidRPr="00A4422A">
              <w:rPr>
                <w:color w:val="000000"/>
              </w:rPr>
              <w:t>; Приказ Минстроя России от 14.08.2025 № 490/</w:t>
            </w:r>
            <w:proofErr w:type="spellStart"/>
            <w:r w:rsidRPr="00A4422A">
              <w:rPr>
                <w:color w:val="000000"/>
              </w:rPr>
              <w:t>пр</w:t>
            </w:r>
            <w:proofErr w:type="spellEnd"/>
            <w:r w:rsidRPr="00A4422A">
              <w:rPr>
                <w:color w:val="000000"/>
              </w:rPr>
              <w:t>; Приказ Минстроя России от 12.11.2025 № 696/</w:t>
            </w:r>
            <w:proofErr w:type="spellStart"/>
            <w:r w:rsidRPr="00A4422A">
              <w:rPr>
                <w:color w:val="000000"/>
              </w:rPr>
              <w:t>пр</w:t>
            </w:r>
            <w:proofErr w:type="spellEnd"/>
            <w:r w:rsidRPr="00A4422A">
              <w:rPr>
                <w:color w:val="000000"/>
              </w:rPr>
              <w:t>; Приказ Минстроя России от 17.02.2026 № 91/</w:t>
            </w:r>
            <w:proofErr w:type="spellStart"/>
            <w:proofErr w:type="gramStart"/>
            <w:r w:rsidRPr="00A4422A">
              <w:rPr>
                <w:color w:val="000000"/>
              </w:rPr>
              <w:t>пр</w:t>
            </w:r>
            <w:proofErr w:type="spellEnd"/>
            <w:proofErr w:type="gramEnd"/>
            <w:r w:rsidRPr="00A4422A">
              <w:rPr>
                <w:color w:val="000000"/>
              </w:rPr>
              <w:t>; Приказ Минстроя России от 15.05.2026 № 301/</w:t>
            </w:r>
            <w:proofErr w:type="spellStart"/>
            <w:r w:rsidRPr="00A4422A">
              <w:rPr>
                <w:color w:val="000000"/>
              </w:rPr>
              <w:t>пр</w:t>
            </w:r>
            <w:proofErr w:type="spellEnd"/>
            <w:r w:rsidRPr="00A4422A">
              <w:rPr>
                <w:color w:val="000000"/>
              </w:rPr>
              <w:t>; Приказ Минстроя России от 07.07.2022 № 557/</w:t>
            </w:r>
            <w:proofErr w:type="spellStart"/>
            <w:r w:rsidRPr="00A4422A">
              <w:rPr>
                <w:color w:val="000000"/>
              </w:rPr>
              <w:t>пр</w:t>
            </w:r>
            <w:proofErr w:type="spellEnd"/>
            <w:r w:rsidRPr="00A4422A">
              <w:rPr>
                <w:color w:val="000000"/>
              </w:rPr>
              <w:t>; Приказ Минстроя России от 30.01.2024 № 55/</w:t>
            </w:r>
            <w:proofErr w:type="spellStart"/>
            <w:r w:rsidRPr="00A4422A">
              <w:rPr>
                <w:color w:val="000000"/>
              </w:rPr>
              <w:t>пр</w:t>
            </w:r>
            <w:proofErr w:type="spellEnd"/>
            <w:r w:rsidRPr="00A4422A">
              <w:rPr>
                <w:color w:val="000000"/>
              </w:rPr>
              <w:t>; Приказ Минстроя России от 23.01.2025 № 30/</w:t>
            </w:r>
            <w:proofErr w:type="spellStart"/>
            <w:r w:rsidRPr="00A4422A">
              <w:rPr>
                <w:color w:val="000000"/>
              </w:rPr>
              <w:t>пр</w:t>
            </w:r>
            <w:proofErr w:type="spellEnd"/>
            <w:r w:rsidRPr="00A4422A">
              <w:rPr>
                <w:color w:val="000000"/>
              </w:rPr>
              <w:t>; Приказ Минстроя России от 30.01.2026 № 42/</w:t>
            </w:r>
            <w:proofErr w:type="spellStart"/>
            <w:r w:rsidRPr="00A4422A">
              <w:rPr>
                <w:color w:val="000000"/>
              </w:rPr>
              <w:t>пр</w:t>
            </w:r>
            <w:proofErr w:type="spellEnd"/>
            <w:r w:rsidRPr="00A4422A">
              <w:rPr>
                <w:color w:val="000000"/>
              </w:rPr>
              <w:t>; Приказ Минстроя России от 02.09.2021 № 636/</w:t>
            </w:r>
            <w:proofErr w:type="spellStart"/>
            <w:r w:rsidRPr="00A4422A">
              <w:rPr>
                <w:color w:val="000000"/>
              </w:rPr>
              <w:t>пр</w:t>
            </w:r>
            <w:proofErr w:type="spellEnd"/>
            <w:r w:rsidRPr="00A4422A">
              <w:rPr>
                <w:color w:val="000000"/>
              </w:rPr>
              <w:t>, Приказ Минстроя России от 26.07.2022 № 611/</w:t>
            </w:r>
            <w:proofErr w:type="spellStart"/>
            <w:r w:rsidRPr="00A4422A">
              <w:rPr>
                <w:color w:val="000000"/>
              </w:rPr>
              <w:t>пр</w:t>
            </w:r>
            <w:proofErr w:type="spellEnd"/>
            <w:r w:rsidRPr="00A4422A">
              <w:rPr>
                <w:color w:val="000000"/>
              </w:rPr>
              <w:t>; Приказ Минстроя России от 22.04.2022 № 317/</w:t>
            </w:r>
            <w:proofErr w:type="spellStart"/>
            <w:proofErr w:type="gramStart"/>
            <w:r w:rsidRPr="00A4422A">
              <w:rPr>
                <w:color w:val="000000"/>
              </w:rPr>
              <w:t>пр</w:t>
            </w:r>
            <w:proofErr w:type="spellEnd"/>
            <w:proofErr w:type="gramEnd"/>
          </w:p>
        </w:tc>
      </w:tr>
      <w:tr w:rsidR="00A4422A" w:rsidRPr="00A4422A" w:rsidTr="00A4422A">
        <w:trPr>
          <w:trHeight w:val="274"/>
        </w:trPr>
        <w:tc>
          <w:tcPr>
            <w:tcW w:w="1483" w:type="pct"/>
            <w:gridSpan w:val="6"/>
            <w:tcBorders>
              <w:top w:val="nil"/>
              <w:left w:val="nil"/>
              <w:bottom w:val="nil"/>
              <w:right w:val="nil"/>
            </w:tcBorders>
            <w:shd w:val="clear" w:color="000000" w:fill="FFFFFF"/>
            <w:hideMark/>
          </w:tcPr>
          <w:p w:rsidR="00A4422A" w:rsidRPr="00A4422A" w:rsidRDefault="00A4422A" w:rsidP="00A4422A">
            <w:pPr>
              <w:rPr>
                <w:color w:val="000000"/>
              </w:rPr>
            </w:pPr>
            <w:r w:rsidRPr="00A4422A">
              <w:rPr>
                <w:color w:val="000000"/>
              </w:rPr>
              <w:t>Обоснование принятых текущих цен на строительные ресурсы</w:t>
            </w:r>
          </w:p>
        </w:tc>
        <w:tc>
          <w:tcPr>
            <w:tcW w:w="3517" w:type="pct"/>
            <w:gridSpan w:val="18"/>
            <w:tcBorders>
              <w:top w:val="nil"/>
              <w:left w:val="nil"/>
              <w:bottom w:val="single" w:sz="4" w:space="0" w:color="auto"/>
              <w:right w:val="nil"/>
            </w:tcBorders>
            <w:shd w:val="clear" w:color="000000" w:fill="FFFFFF"/>
            <w:hideMark/>
          </w:tcPr>
          <w:p w:rsidR="00A4422A" w:rsidRPr="00A4422A" w:rsidRDefault="00A4422A" w:rsidP="00A4422A">
            <w:pPr>
              <w:rPr>
                <w:color w:val="000000"/>
              </w:rPr>
            </w:pPr>
            <w:r w:rsidRPr="00A4422A">
              <w:rPr>
                <w:color w:val="000000"/>
              </w:rPr>
              <w:t>ФГИС ЦС</w:t>
            </w:r>
          </w:p>
        </w:tc>
      </w:tr>
      <w:tr w:rsidR="00A4422A" w:rsidRPr="00A4422A" w:rsidTr="00A4422A">
        <w:trPr>
          <w:trHeight w:val="274"/>
        </w:trPr>
        <w:tc>
          <w:tcPr>
            <w:tcW w:w="1483" w:type="pct"/>
            <w:gridSpan w:val="6"/>
            <w:tcBorders>
              <w:top w:val="nil"/>
              <w:left w:val="nil"/>
              <w:bottom w:val="nil"/>
              <w:right w:val="nil"/>
            </w:tcBorders>
            <w:shd w:val="clear" w:color="000000" w:fill="FFFFFF"/>
            <w:hideMark/>
          </w:tcPr>
          <w:p w:rsidR="00A4422A" w:rsidRPr="00A4422A" w:rsidRDefault="00A4422A" w:rsidP="00A4422A">
            <w:pPr>
              <w:rPr>
                <w:color w:val="000000"/>
              </w:rPr>
            </w:pPr>
            <w:r w:rsidRPr="00A4422A">
              <w:rPr>
                <w:color w:val="000000"/>
              </w:rPr>
              <w:t>Наименование субъекта Российской Федерации</w:t>
            </w:r>
          </w:p>
        </w:tc>
        <w:tc>
          <w:tcPr>
            <w:tcW w:w="3517" w:type="pct"/>
            <w:gridSpan w:val="18"/>
            <w:tcBorders>
              <w:top w:val="nil"/>
              <w:left w:val="nil"/>
              <w:bottom w:val="single" w:sz="4" w:space="0" w:color="auto"/>
              <w:right w:val="nil"/>
            </w:tcBorders>
            <w:shd w:val="clear" w:color="000000" w:fill="FFFFFF"/>
            <w:hideMark/>
          </w:tcPr>
          <w:p w:rsidR="00A4422A" w:rsidRPr="00A4422A" w:rsidRDefault="00A4422A" w:rsidP="00A4422A">
            <w:pPr>
              <w:rPr>
                <w:color w:val="000000"/>
              </w:rPr>
            </w:pPr>
            <w:r w:rsidRPr="00A4422A">
              <w:rPr>
                <w:color w:val="000000"/>
              </w:rPr>
              <w:t>78. г. Санкт-Петербург</w:t>
            </w:r>
          </w:p>
        </w:tc>
      </w:tr>
      <w:tr w:rsidR="00A4422A" w:rsidRPr="00A4422A" w:rsidTr="00A4422A">
        <w:trPr>
          <w:trHeight w:val="274"/>
        </w:trPr>
        <w:tc>
          <w:tcPr>
            <w:tcW w:w="1483" w:type="pct"/>
            <w:gridSpan w:val="6"/>
            <w:tcBorders>
              <w:top w:val="nil"/>
              <w:left w:val="nil"/>
              <w:bottom w:val="nil"/>
              <w:right w:val="nil"/>
            </w:tcBorders>
            <w:shd w:val="clear" w:color="000000" w:fill="FFFFFF"/>
            <w:hideMark/>
          </w:tcPr>
          <w:p w:rsidR="00A4422A" w:rsidRPr="00A4422A" w:rsidRDefault="00A4422A" w:rsidP="00A4422A">
            <w:pPr>
              <w:rPr>
                <w:color w:val="000000"/>
              </w:rPr>
            </w:pPr>
            <w:r w:rsidRPr="00A4422A">
              <w:rPr>
                <w:color w:val="000000"/>
              </w:rPr>
              <w:t>Наименование зоны субъекта Российской Федерации</w:t>
            </w:r>
          </w:p>
        </w:tc>
        <w:tc>
          <w:tcPr>
            <w:tcW w:w="3517" w:type="pct"/>
            <w:gridSpan w:val="18"/>
            <w:tcBorders>
              <w:top w:val="nil"/>
              <w:left w:val="nil"/>
              <w:bottom w:val="single" w:sz="4" w:space="0" w:color="auto"/>
              <w:right w:val="nil"/>
            </w:tcBorders>
            <w:shd w:val="clear" w:color="000000" w:fill="FFFFFF"/>
            <w:hideMark/>
          </w:tcPr>
          <w:p w:rsidR="00A4422A" w:rsidRPr="00A4422A" w:rsidRDefault="00A4422A" w:rsidP="00A4422A">
            <w:pPr>
              <w:rPr>
                <w:color w:val="000000"/>
              </w:rPr>
            </w:pPr>
            <w:r w:rsidRPr="00A4422A">
              <w:rPr>
                <w:color w:val="000000"/>
              </w:rPr>
              <w:t>Северо-Западный Федеральный округ</w:t>
            </w:r>
          </w:p>
        </w:tc>
      </w:tr>
      <w:tr w:rsidR="00A4422A" w:rsidRPr="00A4422A" w:rsidTr="00A4422A">
        <w:trPr>
          <w:trHeight w:val="255"/>
        </w:trPr>
        <w:tc>
          <w:tcPr>
            <w:tcW w:w="5000" w:type="pct"/>
            <w:gridSpan w:val="24"/>
            <w:tcBorders>
              <w:top w:val="nil"/>
              <w:left w:val="nil"/>
              <w:bottom w:val="nil"/>
              <w:right w:val="nil"/>
            </w:tcBorders>
            <w:shd w:val="clear" w:color="000000" w:fill="FFFFFF"/>
            <w:hideMark/>
          </w:tcPr>
          <w:p w:rsidR="00A4422A" w:rsidRPr="00A4422A" w:rsidRDefault="00A4422A" w:rsidP="00A4422A">
            <w:pPr>
              <w:rPr>
                <w:color w:val="000000"/>
              </w:rPr>
            </w:pPr>
            <w:r w:rsidRPr="00A4422A">
              <w:rPr>
                <w:color w:val="000000"/>
              </w:rPr>
              <w:t> </w:t>
            </w:r>
          </w:p>
        </w:tc>
      </w:tr>
      <w:tr w:rsidR="00A4422A" w:rsidRPr="00A4422A" w:rsidTr="00A4422A">
        <w:trPr>
          <w:trHeight w:val="319"/>
        </w:trPr>
        <w:tc>
          <w:tcPr>
            <w:tcW w:w="5000" w:type="pct"/>
            <w:gridSpan w:val="24"/>
            <w:tcBorders>
              <w:top w:val="nil"/>
              <w:left w:val="nil"/>
              <w:bottom w:val="single" w:sz="4" w:space="0" w:color="auto"/>
              <w:right w:val="nil"/>
            </w:tcBorders>
            <w:shd w:val="clear" w:color="000000" w:fill="FFFFFF"/>
            <w:hideMark/>
          </w:tcPr>
          <w:p w:rsidR="00A4422A" w:rsidRPr="00A4422A" w:rsidRDefault="00A4422A" w:rsidP="00A4422A">
            <w:pPr>
              <w:jc w:val="center"/>
              <w:rPr>
                <w:b/>
                <w:bCs/>
                <w:color w:val="000000"/>
                <w:sz w:val="24"/>
                <w:szCs w:val="24"/>
              </w:rPr>
            </w:pPr>
            <w:r w:rsidRPr="00A4422A">
              <w:rPr>
                <w:b/>
                <w:bCs/>
                <w:color w:val="000000"/>
                <w:sz w:val="24"/>
                <w:szCs w:val="24"/>
              </w:rPr>
              <w:t xml:space="preserve">г. Санкт-Петербург, ул. </w:t>
            </w:r>
            <w:proofErr w:type="gramStart"/>
            <w:r w:rsidRPr="00A4422A">
              <w:rPr>
                <w:b/>
                <w:bCs/>
                <w:color w:val="000000"/>
                <w:sz w:val="24"/>
                <w:szCs w:val="24"/>
              </w:rPr>
              <w:t>Литовская</w:t>
            </w:r>
            <w:proofErr w:type="gramEnd"/>
            <w:r w:rsidRPr="00A4422A">
              <w:rPr>
                <w:b/>
                <w:bCs/>
                <w:color w:val="000000"/>
                <w:sz w:val="24"/>
                <w:szCs w:val="24"/>
              </w:rPr>
              <w:t xml:space="preserve">, д. 2, лит. </w:t>
            </w:r>
            <w:proofErr w:type="gramStart"/>
            <w:r w:rsidRPr="00A4422A">
              <w:rPr>
                <w:b/>
                <w:bCs/>
                <w:color w:val="000000"/>
                <w:sz w:val="24"/>
                <w:szCs w:val="24"/>
              </w:rPr>
              <w:t>Ж</w:t>
            </w:r>
            <w:proofErr w:type="gramEnd"/>
            <w:r w:rsidR="00800037">
              <w:rPr>
                <w:b/>
                <w:bCs/>
                <w:color w:val="000000"/>
                <w:sz w:val="24"/>
                <w:szCs w:val="24"/>
              </w:rPr>
              <w:t xml:space="preserve"> (КХН аптеки)</w:t>
            </w:r>
          </w:p>
        </w:tc>
      </w:tr>
      <w:tr w:rsidR="00A4422A" w:rsidRPr="00A4422A" w:rsidTr="00A4422A">
        <w:trPr>
          <w:trHeight w:val="255"/>
        </w:trPr>
        <w:tc>
          <w:tcPr>
            <w:tcW w:w="5000" w:type="pct"/>
            <w:gridSpan w:val="24"/>
            <w:tcBorders>
              <w:top w:val="single" w:sz="4" w:space="0" w:color="auto"/>
              <w:left w:val="nil"/>
              <w:bottom w:val="nil"/>
              <w:right w:val="nil"/>
            </w:tcBorders>
            <w:shd w:val="clear" w:color="000000" w:fill="FFFFFF"/>
            <w:hideMark/>
          </w:tcPr>
          <w:p w:rsidR="00A4422A" w:rsidRPr="00A4422A" w:rsidRDefault="00A4422A" w:rsidP="00A4422A">
            <w:pPr>
              <w:jc w:val="center"/>
              <w:rPr>
                <w:i/>
                <w:iCs/>
                <w:color w:val="000000"/>
                <w:sz w:val="16"/>
                <w:szCs w:val="16"/>
              </w:rPr>
            </w:pPr>
            <w:r w:rsidRPr="00A4422A">
              <w:rPr>
                <w:i/>
                <w:iCs/>
                <w:color w:val="000000"/>
                <w:sz w:val="16"/>
                <w:szCs w:val="16"/>
              </w:rPr>
              <w:t>(наименование стройки)</w:t>
            </w:r>
          </w:p>
        </w:tc>
      </w:tr>
      <w:tr w:rsidR="00A4422A" w:rsidRPr="00A4422A" w:rsidTr="00A4422A">
        <w:trPr>
          <w:trHeight w:val="597"/>
        </w:trPr>
        <w:tc>
          <w:tcPr>
            <w:tcW w:w="5000" w:type="pct"/>
            <w:gridSpan w:val="24"/>
            <w:tcBorders>
              <w:top w:val="nil"/>
              <w:left w:val="nil"/>
              <w:bottom w:val="single" w:sz="4" w:space="0" w:color="auto"/>
              <w:right w:val="nil"/>
            </w:tcBorders>
            <w:shd w:val="clear" w:color="000000" w:fill="FFFFFF"/>
            <w:hideMark/>
          </w:tcPr>
          <w:p w:rsidR="00A4422A" w:rsidRPr="00800037" w:rsidRDefault="00800037" w:rsidP="00A4422A">
            <w:pPr>
              <w:jc w:val="center"/>
              <w:rPr>
                <w:b/>
                <w:bCs/>
                <w:color w:val="000000"/>
                <w:sz w:val="24"/>
                <w:szCs w:val="24"/>
              </w:rPr>
            </w:pPr>
            <w:r w:rsidRPr="00800037">
              <w:rPr>
                <w:b/>
                <w:bCs/>
                <w:sz w:val="22"/>
                <w:szCs w:val="22"/>
              </w:rPr>
              <w:t>Федеральное государственное бюджетное образовательное учреждение высшего образования «Санкт-Петербургский государственный педиатрический медицинский университет» Министерства здравоохранения Российской Федерации</w:t>
            </w:r>
          </w:p>
        </w:tc>
      </w:tr>
      <w:tr w:rsidR="00A4422A" w:rsidRPr="00A4422A" w:rsidTr="00A4422A">
        <w:trPr>
          <w:trHeight w:val="255"/>
        </w:trPr>
        <w:tc>
          <w:tcPr>
            <w:tcW w:w="5000" w:type="pct"/>
            <w:gridSpan w:val="24"/>
            <w:tcBorders>
              <w:top w:val="single" w:sz="4" w:space="0" w:color="auto"/>
              <w:left w:val="nil"/>
              <w:bottom w:val="nil"/>
              <w:right w:val="nil"/>
            </w:tcBorders>
            <w:shd w:val="clear" w:color="000000" w:fill="FFFFFF"/>
            <w:hideMark/>
          </w:tcPr>
          <w:p w:rsidR="00A4422A" w:rsidRPr="00A4422A" w:rsidRDefault="00A4422A" w:rsidP="00A4422A">
            <w:pPr>
              <w:jc w:val="center"/>
              <w:rPr>
                <w:i/>
                <w:iCs/>
                <w:color w:val="000000"/>
                <w:sz w:val="16"/>
                <w:szCs w:val="16"/>
              </w:rPr>
            </w:pPr>
            <w:r w:rsidRPr="00A4422A">
              <w:rPr>
                <w:i/>
                <w:iCs/>
                <w:color w:val="000000"/>
                <w:sz w:val="16"/>
                <w:szCs w:val="16"/>
              </w:rPr>
              <w:t>(наименование объекта капитального строительства)</w:t>
            </w:r>
          </w:p>
        </w:tc>
      </w:tr>
      <w:tr w:rsidR="00A4422A" w:rsidRPr="00A4422A" w:rsidTr="00A4422A">
        <w:trPr>
          <w:trHeight w:val="319"/>
        </w:trPr>
        <w:tc>
          <w:tcPr>
            <w:tcW w:w="1976" w:type="pct"/>
            <w:gridSpan w:val="11"/>
            <w:tcBorders>
              <w:top w:val="nil"/>
              <w:left w:val="nil"/>
              <w:bottom w:val="nil"/>
              <w:right w:val="nil"/>
            </w:tcBorders>
            <w:shd w:val="clear" w:color="000000" w:fill="FFFFFF"/>
            <w:hideMark/>
          </w:tcPr>
          <w:p w:rsidR="00A4422A" w:rsidRPr="00A4422A" w:rsidRDefault="00A4422A" w:rsidP="00A4422A">
            <w:pPr>
              <w:jc w:val="right"/>
              <w:rPr>
                <w:b/>
                <w:bCs/>
                <w:color w:val="000000"/>
                <w:sz w:val="24"/>
                <w:szCs w:val="24"/>
              </w:rPr>
            </w:pPr>
            <w:r w:rsidRPr="00A4422A">
              <w:rPr>
                <w:b/>
                <w:bCs/>
                <w:color w:val="000000"/>
                <w:sz w:val="24"/>
                <w:szCs w:val="24"/>
              </w:rPr>
              <w:t>ЛОКАЛЬНЫЙ СМЕТНЫЙ РАСЧЕТ №</w:t>
            </w:r>
          </w:p>
        </w:tc>
        <w:tc>
          <w:tcPr>
            <w:tcW w:w="1014" w:type="pct"/>
            <w:gridSpan w:val="5"/>
            <w:tcBorders>
              <w:top w:val="nil"/>
              <w:left w:val="nil"/>
              <w:bottom w:val="single" w:sz="4" w:space="0" w:color="auto"/>
              <w:right w:val="nil"/>
            </w:tcBorders>
            <w:shd w:val="clear" w:color="000000" w:fill="FFFFFF"/>
            <w:hideMark/>
          </w:tcPr>
          <w:p w:rsidR="00A4422A" w:rsidRPr="00A4422A" w:rsidRDefault="00A4422A" w:rsidP="00A4422A">
            <w:pPr>
              <w:rPr>
                <w:b/>
                <w:bCs/>
                <w:color w:val="000000"/>
                <w:sz w:val="24"/>
                <w:szCs w:val="24"/>
              </w:rPr>
            </w:pPr>
            <w:r w:rsidRPr="00A4422A">
              <w:rPr>
                <w:b/>
                <w:bCs/>
                <w:color w:val="000000"/>
                <w:sz w:val="24"/>
                <w:szCs w:val="24"/>
              </w:rPr>
              <w:t>02-01-01</w:t>
            </w:r>
          </w:p>
        </w:tc>
        <w:tc>
          <w:tcPr>
            <w:tcW w:w="2010" w:type="pct"/>
            <w:gridSpan w:val="8"/>
            <w:tcBorders>
              <w:top w:val="nil"/>
              <w:left w:val="nil"/>
              <w:bottom w:val="nil"/>
              <w:right w:val="nil"/>
            </w:tcBorders>
            <w:shd w:val="clear" w:color="000000" w:fill="FFFFFF"/>
            <w:hideMark/>
          </w:tcPr>
          <w:p w:rsidR="00A4422A" w:rsidRPr="00A4422A" w:rsidRDefault="00A4422A" w:rsidP="00A4422A">
            <w:pPr>
              <w:rPr>
                <w:color w:val="000000"/>
                <w:sz w:val="24"/>
                <w:szCs w:val="24"/>
              </w:rPr>
            </w:pPr>
            <w:r w:rsidRPr="00A4422A">
              <w:rPr>
                <w:color w:val="000000"/>
                <w:sz w:val="24"/>
                <w:szCs w:val="24"/>
              </w:rPr>
              <w:t> </w:t>
            </w:r>
          </w:p>
        </w:tc>
      </w:tr>
      <w:tr w:rsidR="00A4422A" w:rsidRPr="00A4422A" w:rsidTr="00A4422A">
        <w:trPr>
          <w:trHeight w:val="319"/>
        </w:trPr>
        <w:tc>
          <w:tcPr>
            <w:tcW w:w="5000" w:type="pct"/>
            <w:gridSpan w:val="24"/>
            <w:tcBorders>
              <w:top w:val="nil"/>
              <w:left w:val="nil"/>
              <w:bottom w:val="single" w:sz="4" w:space="0" w:color="auto"/>
              <w:right w:val="nil"/>
            </w:tcBorders>
            <w:shd w:val="clear" w:color="000000" w:fill="FFFFFF"/>
            <w:hideMark/>
          </w:tcPr>
          <w:p w:rsidR="00A4422A" w:rsidRPr="00A4422A" w:rsidRDefault="00A4422A" w:rsidP="00A4422A">
            <w:pPr>
              <w:jc w:val="center"/>
              <w:rPr>
                <w:b/>
                <w:bCs/>
                <w:color w:val="000000"/>
                <w:sz w:val="24"/>
                <w:szCs w:val="24"/>
              </w:rPr>
            </w:pPr>
            <w:r w:rsidRPr="00A4422A">
              <w:rPr>
                <w:b/>
                <w:bCs/>
                <w:color w:val="000000"/>
                <w:sz w:val="24"/>
                <w:szCs w:val="24"/>
              </w:rPr>
              <w:t xml:space="preserve">на работы по демонтажу, монтажу и </w:t>
            </w:r>
            <w:proofErr w:type="spellStart"/>
            <w:r w:rsidRPr="00A4422A">
              <w:rPr>
                <w:b/>
                <w:bCs/>
                <w:color w:val="000000"/>
                <w:sz w:val="24"/>
                <w:szCs w:val="24"/>
              </w:rPr>
              <w:t>пусконаладке</w:t>
            </w:r>
            <w:proofErr w:type="spellEnd"/>
            <w:r w:rsidRPr="00A4422A">
              <w:rPr>
                <w:b/>
                <w:bCs/>
                <w:color w:val="000000"/>
                <w:sz w:val="24"/>
                <w:szCs w:val="24"/>
              </w:rPr>
              <w:t xml:space="preserve"> системы охранно-тревожной сигнализации</w:t>
            </w:r>
          </w:p>
        </w:tc>
      </w:tr>
      <w:tr w:rsidR="00A4422A" w:rsidRPr="00A4422A" w:rsidTr="00A4422A">
        <w:trPr>
          <w:trHeight w:val="255"/>
        </w:trPr>
        <w:tc>
          <w:tcPr>
            <w:tcW w:w="5000" w:type="pct"/>
            <w:gridSpan w:val="24"/>
            <w:tcBorders>
              <w:top w:val="single" w:sz="4" w:space="0" w:color="auto"/>
              <w:left w:val="nil"/>
              <w:bottom w:val="nil"/>
              <w:right w:val="nil"/>
            </w:tcBorders>
            <w:shd w:val="clear" w:color="000000" w:fill="FFFFFF"/>
            <w:hideMark/>
          </w:tcPr>
          <w:p w:rsidR="00A4422A" w:rsidRPr="00A4422A" w:rsidRDefault="00A4422A" w:rsidP="00A4422A">
            <w:pPr>
              <w:jc w:val="center"/>
              <w:rPr>
                <w:i/>
                <w:iCs/>
                <w:color w:val="000000"/>
                <w:sz w:val="16"/>
                <w:szCs w:val="16"/>
              </w:rPr>
            </w:pPr>
            <w:r w:rsidRPr="00A4422A">
              <w:rPr>
                <w:i/>
                <w:iCs/>
                <w:color w:val="000000"/>
                <w:sz w:val="16"/>
                <w:szCs w:val="16"/>
              </w:rPr>
              <w:t>(наименование работ и затрат)</w:t>
            </w:r>
          </w:p>
        </w:tc>
      </w:tr>
      <w:tr w:rsidR="00A4422A" w:rsidRPr="00A4422A" w:rsidTr="00A4422A">
        <w:trPr>
          <w:trHeight w:val="274"/>
        </w:trPr>
        <w:tc>
          <w:tcPr>
            <w:tcW w:w="636" w:type="pct"/>
            <w:gridSpan w:val="2"/>
            <w:tcBorders>
              <w:top w:val="nil"/>
              <w:left w:val="nil"/>
              <w:bottom w:val="nil"/>
              <w:right w:val="nil"/>
            </w:tcBorders>
            <w:shd w:val="clear" w:color="000000" w:fill="FFFFFF"/>
            <w:hideMark/>
          </w:tcPr>
          <w:p w:rsidR="00A4422A" w:rsidRPr="00A4422A" w:rsidRDefault="00A4422A" w:rsidP="00A4422A">
            <w:pPr>
              <w:rPr>
                <w:color w:val="000000"/>
              </w:rPr>
            </w:pPr>
            <w:r w:rsidRPr="00A4422A">
              <w:rPr>
                <w:color w:val="000000"/>
              </w:rPr>
              <w:lastRenderedPageBreak/>
              <w:t>Составлен</w:t>
            </w:r>
          </w:p>
        </w:tc>
        <w:tc>
          <w:tcPr>
            <w:tcW w:w="684" w:type="pct"/>
            <w:gridSpan w:val="3"/>
            <w:tcBorders>
              <w:top w:val="nil"/>
              <w:left w:val="nil"/>
              <w:bottom w:val="single" w:sz="4" w:space="0" w:color="auto"/>
              <w:right w:val="nil"/>
            </w:tcBorders>
            <w:shd w:val="clear" w:color="000000" w:fill="FFFFFF"/>
            <w:hideMark/>
          </w:tcPr>
          <w:p w:rsidR="00A4422A" w:rsidRPr="00A4422A" w:rsidRDefault="00A4422A" w:rsidP="00A4422A">
            <w:pPr>
              <w:jc w:val="center"/>
              <w:rPr>
                <w:color w:val="000000"/>
              </w:rPr>
            </w:pPr>
            <w:r w:rsidRPr="00A4422A">
              <w:rPr>
                <w:color w:val="000000"/>
              </w:rPr>
              <w:t>ресурсно-индексным</w:t>
            </w:r>
          </w:p>
        </w:tc>
        <w:tc>
          <w:tcPr>
            <w:tcW w:w="3680" w:type="pct"/>
            <w:gridSpan w:val="19"/>
            <w:tcBorders>
              <w:top w:val="nil"/>
              <w:left w:val="nil"/>
              <w:bottom w:val="nil"/>
              <w:right w:val="nil"/>
            </w:tcBorders>
            <w:shd w:val="clear" w:color="000000" w:fill="FFFFFF"/>
            <w:hideMark/>
          </w:tcPr>
          <w:p w:rsidR="00A4422A" w:rsidRPr="00A4422A" w:rsidRDefault="00A4422A" w:rsidP="00A4422A">
            <w:pPr>
              <w:rPr>
                <w:color w:val="000000"/>
              </w:rPr>
            </w:pPr>
            <w:r w:rsidRPr="00A4422A">
              <w:rPr>
                <w:color w:val="000000"/>
              </w:rPr>
              <w:t>методом</w:t>
            </w:r>
          </w:p>
        </w:tc>
      </w:tr>
      <w:tr w:rsidR="00A4422A" w:rsidRPr="00A4422A" w:rsidTr="00A4422A">
        <w:trPr>
          <w:trHeight w:val="255"/>
        </w:trPr>
        <w:tc>
          <w:tcPr>
            <w:tcW w:w="636" w:type="pct"/>
            <w:gridSpan w:val="2"/>
            <w:vMerge w:val="restart"/>
            <w:tcBorders>
              <w:top w:val="nil"/>
              <w:left w:val="nil"/>
              <w:bottom w:val="nil"/>
              <w:right w:val="nil"/>
            </w:tcBorders>
            <w:shd w:val="clear" w:color="000000" w:fill="FFFFFF"/>
            <w:hideMark/>
          </w:tcPr>
          <w:p w:rsidR="00A4422A" w:rsidRPr="00A4422A" w:rsidRDefault="00A4422A" w:rsidP="00A4422A">
            <w:pPr>
              <w:rPr>
                <w:color w:val="000000"/>
              </w:rPr>
            </w:pPr>
            <w:r w:rsidRPr="00A4422A">
              <w:rPr>
                <w:color w:val="000000"/>
              </w:rPr>
              <w:t>Основание</w:t>
            </w:r>
          </w:p>
        </w:tc>
        <w:tc>
          <w:tcPr>
            <w:tcW w:w="4364" w:type="pct"/>
            <w:gridSpan w:val="22"/>
            <w:tcBorders>
              <w:top w:val="nil"/>
              <w:left w:val="nil"/>
              <w:bottom w:val="single" w:sz="4" w:space="0" w:color="auto"/>
              <w:right w:val="nil"/>
            </w:tcBorders>
            <w:shd w:val="clear" w:color="000000" w:fill="FFFFFF"/>
            <w:hideMark/>
          </w:tcPr>
          <w:p w:rsidR="00A4422A" w:rsidRPr="00A4422A" w:rsidRDefault="00A4422A" w:rsidP="00A4422A">
            <w:pPr>
              <w:rPr>
                <w:color w:val="000000"/>
              </w:rPr>
            </w:pPr>
            <w:r w:rsidRPr="00A4422A">
              <w:rPr>
                <w:color w:val="000000"/>
              </w:rPr>
              <w:t> </w:t>
            </w:r>
          </w:p>
        </w:tc>
      </w:tr>
      <w:tr w:rsidR="00A4422A" w:rsidRPr="00A4422A" w:rsidTr="00A4422A">
        <w:trPr>
          <w:trHeight w:val="255"/>
        </w:trPr>
        <w:tc>
          <w:tcPr>
            <w:tcW w:w="636" w:type="pct"/>
            <w:gridSpan w:val="2"/>
            <w:vMerge/>
            <w:tcBorders>
              <w:top w:val="nil"/>
              <w:left w:val="nil"/>
              <w:bottom w:val="nil"/>
              <w:right w:val="nil"/>
            </w:tcBorders>
            <w:vAlign w:val="center"/>
            <w:hideMark/>
          </w:tcPr>
          <w:p w:rsidR="00A4422A" w:rsidRPr="00A4422A" w:rsidRDefault="00A4422A" w:rsidP="00A4422A">
            <w:pPr>
              <w:rPr>
                <w:color w:val="000000"/>
              </w:rPr>
            </w:pPr>
          </w:p>
        </w:tc>
        <w:tc>
          <w:tcPr>
            <w:tcW w:w="4364" w:type="pct"/>
            <w:gridSpan w:val="22"/>
            <w:tcBorders>
              <w:top w:val="single" w:sz="4" w:space="0" w:color="auto"/>
              <w:left w:val="nil"/>
              <w:bottom w:val="nil"/>
              <w:right w:val="nil"/>
            </w:tcBorders>
            <w:shd w:val="clear" w:color="000000" w:fill="FFFFFF"/>
            <w:hideMark/>
          </w:tcPr>
          <w:p w:rsidR="00A4422A" w:rsidRPr="00A4422A" w:rsidRDefault="00A4422A" w:rsidP="00A4422A">
            <w:pPr>
              <w:jc w:val="center"/>
              <w:rPr>
                <w:i/>
                <w:iCs/>
                <w:color w:val="000000"/>
                <w:sz w:val="16"/>
                <w:szCs w:val="16"/>
              </w:rPr>
            </w:pPr>
            <w:r w:rsidRPr="00A4422A">
              <w:rPr>
                <w:i/>
                <w:iCs/>
                <w:color w:val="000000"/>
                <w:sz w:val="16"/>
                <w:szCs w:val="16"/>
              </w:rPr>
              <w:t>(проектная и (или) иная техническая документация)</w:t>
            </w:r>
          </w:p>
        </w:tc>
      </w:tr>
      <w:tr w:rsidR="00A4422A" w:rsidRPr="00A4422A" w:rsidTr="00A4422A">
        <w:trPr>
          <w:trHeight w:val="274"/>
        </w:trPr>
        <w:tc>
          <w:tcPr>
            <w:tcW w:w="1243" w:type="pct"/>
            <w:gridSpan w:val="4"/>
            <w:tcBorders>
              <w:top w:val="nil"/>
              <w:left w:val="nil"/>
              <w:bottom w:val="nil"/>
              <w:right w:val="nil"/>
            </w:tcBorders>
            <w:shd w:val="clear" w:color="000000" w:fill="FFFFFF"/>
            <w:hideMark/>
          </w:tcPr>
          <w:p w:rsidR="00A4422A" w:rsidRPr="00A4422A" w:rsidRDefault="00A4422A" w:rsidP="00A4422A">
            <w:pPr>
              <w:rPr>
                <w:b/>
                <w:bCs/>
                <w:color w:val="000000"/>
              </w:rPr>
            </w:pPr>
            <w:proofErr w:type="gramStart"/>
            <w:r w:rsidRPr="00A4422A">
              <w:rPr>
                <w:b/>
                <w:bCs/>
                <w:color w:val="000000"/>
              </w:rPr>
              <w:t>Составлен</w:t>
            </w:r>
            <w:proofErr w:type="gramEnd"/>
            <w:r w:rsidRPr="00A4422A">
              <w:rPr>
                <w:b/>
                <w:bCs/>
                <w:color w:val="000000"/>
              </w:rPr>
              <w:t xml:space="preserve"> в текущем уровне цен</w:t>
            </w:r>
          </w:p>
        </w:tc>
        <w:tc>
          <w:tcPr>
            <w:tcW w:w="425" w:type="pct"/>
            <w:gridSpan w:val="4"/>
            <w:tcBorders>
              <w:top w:val="nil"/>
              <w:left w:val="nil"/>
              <w:bottom w:val="single" w:sz="4" w:space="0" w:color="auto"/>
              <w:right w:val="nil"/>
            </w:tcBorders>
            <w:shd w:val="clear" w:color="000000" w:fill="FFFFFF"/>
            <w:hideMark/>
          </w:tcPr>
          <w:p w:rsidR="00A4422A" w:rsidRPr="00A4422A" w:rsidRDefault="00A4422A" w:rsidP="00A4422A">
            <w:pPr>
              <w:jc w:val="right"/>
              <w:rPr>
                <w:color w:val="000000"/>
              </w:rPr>
            </w:pPr>
            <w:r w:rsidRPr="00A4422A">
              <w:rPr>
                <w:color w:val="000000"/>
              </w:rPr>
              <w:t>2 квартал 2026 г.</w:t>
            </w:r>
          </w:p>
        </w:tc>
        <w:tc>
          <w:tcPr>
            <w:tcW w:w="3332" w:type="pct"/>
            <w:gridSpan w:val="16"/>
            <w:tcBorders>
              <w:top w:val="nil"/>
              <w:left w:val="nil"/>
              <w:bottom w:val="nil"/>
              <w:right w:val="nil"/>
            </w:tcBorders>
            <w:shd w:val="clear" w:color="000000" w:fill="FFFFFF"/>
            <w:hideMark/>
          </w:tcPr>
          <w:p w:rsidR="00A4422A" w:rsidRPr="00A4422A" w:rsidRDefault="00A4422A" w:rsidP="00A4422A">
            <w:pPr>
              <w:rPr>
                <w:color w:val="000000"/>
              </w:rPr>
            </w:pPr>
            <w:r w:rsidRPr="00A4422A">
              <w:rPr>
                <w:color w:val="000000"/>
              </w:rPr>
              <w:t> </w:t>
            </w:r>
          </w:p>
        </w:tc>
      </w:tr>
      <w:tr w:rsidR="00A4422A" w:rsidRPr="00A4422A" w:rsidTr="00A4422A">
        <w:trPr>
          <w:trHeight w:val="274"/>
        </w:trPr>
        <w:tc>
          <w:tcPr>
            <w:tcW w:w="1243" w:type="pct"/>
            <w:gridSpan w:val="4"/>
            <w:tcBorders>
              <w:top w:val="nil"/>
              <w:left w:val="nil"/>
              <w:bottom w:val="nil"/>
              <w:right w:val="nil"/>
            </w:tcBorders>
            <w:shd w:val="clear" w:color="000000" w:fill="FFFFFF"/>
            <w:hideMark/>
          </w:tcPr>
          <w:p w:rsidR="00A4422A" w:rsidRPr="00A4422A" w:rsidRDefault="00A4422A" w:rsidP="00A4422A">
            <w:pPr>
              <w:rPr>
                <w:b/>
                <w:bCs/>
                <w:color w:val="000000"/>
              </w:rPr>
            </w:pPr>
            <w:r w:rsidRPr="00A4422A">
              <w:rPr>
                <w:b/>
                <w:bCs/>
                <w:color w:val="000000"/>
              </w:rPr>
              <w:t>Сметная стоимость</w:t>
            </w:r>
          </w:p>
        </w:tc>
        <w:tc>
          <w:tcPr>
            <w:tcW w:w="425" w:type="pct"/>
            <w:gridSpan w:val="4"/>
            <w:tcBorders>
              <w:top w:val="nil"/>
              <w:left w:val="nil"/>
              <w:bottom w:val="single" w:sz="4" w:space="0" w:color="auto"/>
              <w:right w:val="nil"/>
            </w:tcBorders>
            <w:shd w:val="clear" w:color="000000" w:fill="FFFFFF"/>
            <w:hideMark/>
          </w:tcPr>
          <w:p w:rsidR="00A4422A" w:rsidRPr="00A4422A" w:rsidRDefault="00A4422A" w:rsidP="00A4422A">
            <w:pPr>
              <w:jc w:val="right"/>
              <w:rPr>
                <w:color w:val="000000"/>
              </w:rPr>
            </w:pPr>
          </w:p>
        </w:tc>
        <w:tc>
          <w:tcPr>
            <w:tcW w:w="397" w:type="pct"/>
            <w:gridSpan w:val="4"/>
            <w:tcBorders>
              <w:top w:val="nil"/>
              <w:left w:val="nil"/>
              <w:bottom w:val="nil"/>
              <w:right w:val="nil"/>
            </w:tcBorders>
            <w:shd w:val="clear" w:color="000000" w:fill="FFFFFF"/>
            <w:hideMark/>
          </w:tcPr>
          <w:p w:rsidR="00A4422A" w:rsidRPr="00A4422A" w:rsidRDefault="00A4422A" w:rsidP="00A4422A">
            <w:pPr>
              <w:rPr>
                <w:color w:val="000000"/>
              </w:rPr>
            </w:pPr>
            <w:r w:rsidRPr="00A4422A">
              <w:rPr>
                <w:color w:val="000000"/>
              </w:rPr>
              <w:t>руб.</w:t>
            </w:r>
          </w:p>
        </w:tc>
        <w:tc>
          <w:tcPr>
            <w:tcW w:w="1726" w:type="pct"/>
            <w:gridSpan w:val="7"/>
            <w:tcBorders>
              <w:top w:val="nil"/>
              <w:left w:val="nil"/>
              <w:bottom w:val="nil"/>
              <w:right w:val="nil"/>
            </w:tcBorders>
            <w:shd w:val="clear" w:color="000000" w:fill="FFFFFF"/>
            <w:hideMark/>
          </w:tcPr>
          <w:p w:rsidR="00A4422A" w:rsidRPr="00A4422A" w:rsidRDefault="00A4422A" w:rsidP="00A4422A">
            <w:pPr>
              <w:rPr>
                <w:color w:val="000000"/>
              </w:rPr>
            </w:pPr>
            <w:r w:rsidRPr="00A4422A">
              <w:rPr>
                <w:color w:val="000000"/>
              </w:rPr>
              <w:t>Средства на оплату труда рабочих</w:t>
            </w:r>
          </w:p>
        </w:tc>
        <w:tc>
          <w:tcPr>
            <w:tcW w:w="987" w:type="pct"/>
            <w:gridSpan w:val="4"/>
            <w:tcBorders>
              <w:top w:val="nil"/>
              <w:left w:val="nil"/>
              <w:bottom w:val="single" w:sz="4" w:space="0" w:color="auto"/>
              <w:right w:val="nil"/>
            </w:tcBorders>
            <w:shd w:val="clear" w:color="000000" w:fill="FFFFFF"/>
            <w:hideMark/>
          </w:tcPr>
          <w:p w:rsidR="00A4422A" w:rsidRPr="00A4422A" w:rsidRDefault="00A4422A" w:rsidP="00A4422A">
            <w:pPr>
              <w:jc w:val="right"/>
              <w:rPr>
                <w:color w:val="000000"/>
              </w:rPr>
            </w:pPr>
          </w:p>
        </w:tc>
        <w:tc>
          <w:tcPr>
            <w:tcW w:w="222" w:type="pct"/>
            <w:tcBorders>
              <w:top w:val="nil"/>
              <w:left w:val="nil"/>
              <w:bottom w:val="nil"/>
              <w:right w:val="nil"/>
            </w:tcBorders>
            <w:shd w:val="clear" w:color="000000" w:fill="FFFFFF"/>
            <w:hideMark/>
          </w:tcPr>
          <w:p w:rsidR="00A4422A" w:rsidRPr="00A4422A" w:rsidRDefault="00A4422A" w:rsidP="00A4422A">
            <w:pPr>
              <w:rPr>
                <w:color w:val="000000"/>
              </w:rPr>
            </w:pPr>
            <w:r w:rsidRPr="00A4422A">
              <w:rPr>
                <w:color w:val="000000"/>
              </w:rPr>
              <w:t>руб.</w:t>
            </w:r>
          </w:p>
        </w:tc>
      </w:tr>
      <w:tr w:rsidR="00A4422A" w:rsidRPr="00A4422A" w:rsidTr="00A4422A">
        <w:trPr>
          <w:trHeight w:val="274"/>
        </w:trPr>
        <w:tc>
          <w:tcPr>
            <w:tcW w:w="1243" w:type="pct"/>
            <w:gridSpan w:val="4"/>
            <w:tcBorders>
              <w:top w:val="nil"/>
              <w:left w:val="nil"/>
              <w:bottom w:val="nil"/>
              <w:right w:val="nil"/>
            </w:tcBorders>
            <w:shd w:val="clear" w:color="000000" w:fill="FFFFFF"/>
            <w:hideMark/>
          </w:tcPr>
          <w:p w:rsidR="00A4422A" w:rsidRPr="00A4422A" w:rsidRDefault="00A4422A" w:rsidP="00A4422A">
            <w:pPr>
              <w:rPr>
                <w:i/>
                <w:iCs/>
                <w:color w:val="000000"/>
              </w:rPr>
            </w:pPr>
            <w:r w:rsidRPr="00A4422A">
              <w:rPr>
                <w:i/>
                <w:iCs/>
                <w:color w:val="000000"/>
              </w:rPr>
              <w:t xml:space="preserve">   в том числе:</w:t>
            </w:r>
          </w:p>
        </w:tc>
        <w:tc>
          <w:tcPr>
            <w:tcW w:w="425" w:type="pct"/>
            <w:gridSpan w:val="4"/>
            <w:tcBorders>
              <w:top w:val="nil"/>
              <w:left w:val="nil"/>
              <w:bottom w:val="nil"/>
              <w:right w:val="nil"/>
            </w:tcBorders>
            <w:shd w:val="clear" w:color="000000" w:fill="FFFFFF"/>
            <w:hideMark/>
          </w:tcPr>
          <w:p w:rsidR="00A4422A" w:rsidRPr="00A4422A" w:rsidRDefault="00A4422A" w:rsidP="00A4422A">
            <w:pPr>
              <w:jc w:val="right"/>
              <w:rPr>
                <w:color w:val="000000"/>
              </w:rPr>
            </w:pPr>
            <w:r w:rsidRPr="00A4422A">
              <w:rPr>
                <w:color w:val="000000"/>
              </w:rPr>
              <w:t> </w:t>
            </w:r>
          </w:p>
        </w:tc>
        <w:tc>
          <w:tcPr>
            <w:tcW w:w="397" w:type="pct"/>
            <w:gridSpan w:val="4"/>
            <w:tcBorders>
              <w:top w:val="nil"/>
              <w:left w:val="nil"/>
              <w:bottom w:val="nil"/>
              <w:right w:val="nil"/>
            </w:tcBorders>
            <w:shd w:val="clear" w:color="000000" w:fill="FFFFFF"/>
            <w:hideMark/>
          </w:tcPr>
          <w:p w:rsidR="00A4422A" w:rsidRPr="00A4422A" w:rsidRDefault="00A4422A" w:rsidP="00A4422A">
            <w:pPr>
              <w:rPr>
                <w:color w:val="000000"/>
              </w:rPr>
            </w:pPr>
            <w:r w:rsidRPr="00A4422A">
              <w:rPr>
                <w:color w:val="000000"/>
              </w:rPr>
              <w:t> </w:t>
            </w:r>
          </w:p>
        </w:tc>
        <w:tc>
          <w:tcPr>
            <w:tcW w:w="1726" w:type="pct"/>
            <w:gridSpan w:val="7"/>
            <w:tcBorders>
              <w:top w:val="nil"/>
              <w:left w:val="nil"/>
              <w:bottom w:val="nil"/>
              <w:right w:val="nil"/>
            </w:tcBorders>
            <w:shd w:val="clear" w:color="000000" w:fill="FFFFFF"/>
            <w:hideMark/>
          </w:tcPr>
          <w:p w:rsidR="00A4422A" w:rsidRPr="00A4422A" w:rsidRDefault="00A4422A" w:rsidP="00A4422A">
            <w:pPr>
              <w:rPr>
                <w:color w:val="000000"/>
              </w:rPr>
            </w:pPr>
            <w:r w:rsidRPr="00A4422A">
              <w:rPr>
                <w:color w:val="000000"/>
              </w:rPr>
              <w:t>Средства на оплату труда машинистов</w:t>
            </w:r>
          </w:p>
        </w:tc>
        <w:tc>
          <w:tcPr>
            <w:tcW w:w="987" w:type="pct"/>
            <w:gridSpan w:val="4"/>
            <w:tcBorders>
              <w:top w:val="nil"/>
              <w:left w:val="nil"/>
              <w:bottom w:val="single" w:sz="4" w:space="0" w:color="auto"/>
              <w:right w:val="nil"/>
            </w:tcBorders>
            <w:shd w:val="clear" w:color="000000" w:fill="FFFFFF"/>
            <w:hideMark/>
          </w:tcPr>
          <w:p w:rsidR="00A4422A" w:rsidRPr="00A4422A" w:rsidRDefault="00A4422A" w:rsidP="00A4422A">
            <w:pPr>
              <w:jc w:val="right"/>
              <w:rPr>
                <w:color w:val="000000"/>
              </w:rPr>
            </w:pPr>
          </w:p>
        </w:tc>
        <w:tc>
          <w:tcPr>
            <w:tcW w:w="222" w:type="pct"/>
            <w:tcBorders>
              <w:top w:val="nil"/>
              <w:left w:val="nil"/>
              <w:bottom w:val="nil"/>
              <w:right w:val="nil"/>
            </w:tcBorders>
            <w:shd w:val="clear" w:color="000000" w:fill="FFFFFF"/>
            <w:hideMark/>
          </w:tcPr>
          <w:p w:rsidR="00A4422A" w:rsidRPr="00A4422A" w:rsidRDefault="00A4422A" w:rsidP="00A4422A">
            <w:pPr>
              <w:rPr>
                <w:color w:val="000000"/>
              </w:rPr>
            </w:pPr>
            <w:r w:rsidRPr="00A4422A">
              <w:rPr>
                <w:color w:val="000000"/>
              </w:rPr>
              <w:t>руб.</w:t>
            </w:r>
          </w:p>
        </w:tc>
      </w:tr>
      <w:tr w:rsidR="00A4422A" w:rsidRPr="00A4422A" w:rsidTr="00A4422A">
        <w:trPr>
          <w:trHeight w:val="274"/>
        </w:trPr>
        <w:tc>
          <w:tcPr>
            <w:tcW w:w="1243" w:type="pct"/>
            <w:gridSpan w:val="4"/>
            <w:tcBorders>
              <w:top w:val="nil"/>
              <w:left w:val="nil"/>
              <w:bottom w:val="nil"/>
              <w:right w:val="nil"/>
            </w:tcBorders>
            <w:shd w:val="clear" w:color="000000" w:fill="FFFFFF"/>
            <w:hideMark/>
          </w:tcPr>
          <w:p w:rsidR="00A4422A" w:rsidRPr="00A4422A" w:rsidRDefault="00A4422A" w:rsidP="00A4422A">
            <w:pPr>
              <w:rPr>
                <w:b/>
                <w:bCs/>
                <w:color w:val="000000"/>
              </w:rPr>
            </w:pPr>
            <w:r w:rsidRPr="00A4422A">
              <w:rPr>
                <w:b/>
                <w:bCs/>
                <w:color w:val="000000"/>
              </w:rPr>
              <w:t xml:space="preserve">   строительных работ</w:t>
            </w:r>
          </w:p>
        </w:tc>
        <w:tc>
          <w:tcPr>
            <w:tcW w:w="425" w:type="pct"/>
            <w:gridSpan w:val="4"/>
            <w:tcBorders>
              <w:top w:val="nil"/>
              <w:left w:val="nil"/>
              <w:bottom w:val="single" w:sz="4" w:space="0" w:color="auto"/>
              <w:right w:val="nil"/>
            </w:tcBorders>
            <w:shd w:val="clear" w:color="000000" w:fill="FFFFFF"/>
            <w:hideMark/>
          </w:tcPr>
          <w:p w:rsidR="00A4422A" w:rsidRPr="00A4422A" w:rsidRDefault="00A4422A" w:rsidP="00A4422A">
            <w:pPr>
              <w:jc w:val="right"/>
              <w:rPr>
                <w:color w:val="000000"/>
              </w:rPr>
            </w:pPr>
          </w:p>
        </w:tc>
        <w:tc>
          <w:tcPr>
            <w:tcW w:w="397" w:type="pct"/>
            <w:gridSpan w:val="4"/>
            <w:tcBorders>
              <w:top w:val="nil"/>
              <w:left w:val="nil"/>
              <w:bottom w:val="nil"/>
              <w:right w:val="nil"/>
            </w:tcBorders>
            <w:shd w:val="clear" w:color="000000" w:fill="FFFFFF"/>
            <w:hideMark/>
          </w:tcPr>
          <w:p w:rsidR="00A4422A" w:rsidRPr="00A4422A" w:rsidRDefault="00A4422A" w:rsidP="00A4422A">
            <w:pPr>
              <w:rPr>
                <w:color w:val="000000"/>
              </w:rPr>
            </w:pPr>
            <w:r w:rsidRPr="00A4422A">
              <w:rPr>
                <w:color w:val="000000"/>
              </w:rPr>
              <w:t>руб.</w:t>
            </w:r>
          </w:p>
        </w:tc>
        <w:tc>
          <w:tcPr>
            <w:tcW w:w="1726" w:type="pct"/>
            <w:gridSpan w:val="7"/>
            <w:tcBorders>
              <w:top w:val="nil"/>
              <w:left w:val="nil"/>
              <w:bottom w:val="nil"/>
              <w:right w:val="nil"/>
            </w:tcBorders>
            <w:shd w:val="clear" w:color="000000" w:fill="FFFFFF"/>
            <w:hideMark/>
          </w:tcPr>
          <w:p w:rsidR="00A4422A" w:rsidRPr="00A4422A" w:rsidRDefault="00A4422A" w:rsidP="00A4422A">
            <w:pPr>
              <w:rPr>
                <w:color w:val="000000"/>
              </w:rPr>
            </w:pPr>
            <w:r w:rsidRPr="00A4422A">
              <w:rPr>
                <w:color w:val="000000"/>
              </w:rPr>
              <w:t>Нормативные затраты труда рабочих</w:t>
            </w:r>
          </w:p>
        </w:tc>
        <w:tc>
          <w:tcPr>
            <w:tcW w:w="987" w:type="pct"/>
            <w:gridSpan w:val="4"/>
            <w:tcBorders>
              <w:top w:val="nil"/>
              <w:left w:val="nil"/>
              <w:bottom w:val="single" w:sz="4" w:space="0" w:color="auto"/>
              <w:right w:val="nil"/>
            </w:tcBorders>
            <w:shd w:val="clear" w:color="000000" w:fill="FFFFFF"/>
            <w:hideMark/>
          </w:tcPr>
          <w:p w:rsidR="00A4422A" w:rsidRPr="00A4422A" w:rsidRDefault="00A4422A" w:rsidP="00A4422A">
            <w:pPr>
              <w:jc w:val="right"/>
              <w:rPr>
                <w:color w:val="000000"/>
              </w:rPr>
            </w:pPr>
          </w:p>
        </w:tc>
        <w:tc>
          <w:tcPr>
            <w:tcW w:w="222" w:type="pct"/>
            <w:tcBorders>
              <w:top w:val="nil"/>
              <w:left w:val="nil"/>
              <w:bottom w:val="nil"/>
              <w:right w:val="nil"/>
            </w:tcBorders>
            <w:shd w:val="clear" w:color="000000" w:fill="FFFFFF"/>
            <w:hideMark/>
          </w:tcPr>
          <w:p w:rsidR="00A4422A" w:rsidRPr="00A4422A" w:rsidRDefault="00A4422A" w:rsidP="00A4422A">
            <w:pPr>
              <w:rPr>
                <w:color w:val="000000"/>
              </w:rPr>
            </w:pPr>
            <w:proofErr w:type="spellStart"/>
            <w:r w:rsidRPr="00A4422A">
              <w:rPr>
                <w:color w:val="000000"/>
              </w:rPr>
              <w:t>чел</w:t>
            </w:r>
            <w:proofErr w:type="gramStart"/>
            <w:r w:rsidRPr="00A4422A">
              <w:rPr>
                <w:color w:val="000000"/>
              </w:rPr>
              <w:t>.-</w:t>
            </w:r>
            <w:proofErr w:type="gramEnd"/>
            <w:r w:rsidRPr="00A4422A">
              <w:rPr>
                <w:color w:val="000000"/>
              </w:rPr>
              <w:t>ч</w:t>
            </w:r>
            <w:proofErr w:type="spellEnd"/>
          </w:p>
        </w:tc>
      </w:tr>
      <w:tr w:rsidR="00A4422A" w:rsidRPr="00A4422A" w:rsidTr="00A4422A">
        <w:trPr>
          <w:trHeight w:val="274"/>
        </w:trPr>
        <w:tc>
          <w:tcPr>
            <w:tcW w:w="1243" w:type="pct"/>
            <w:gridSpan w:val="4"/>
            <w:tcBorders>
              <w:top w:val="nil"/>
              <w:left w:val="nil"/>
              <w:bottom w:val="nil"/>
              <w:right w:val="nil"/>
            </w:tcBorders>
            <w:shd w:val="clear" w:color="000000" w:fill="FFFFFF"/>
            <w:hideMark/>
          </w:tcPr>
          <w:p w:rsidR="00A4422A" w:rsidRPr="00A4422A" w:rsidRDefault="00A4422A" w:rsidP="00A4422A">
            <w:pPr>
              <w:rPr>
                <w:b/>
                <w:bCs/>
                <w:color w:val="000000"/>
              </w:rPr>
            </w:pPr>
            <w:r w:rsidRPr="00A4422A">
              <w:rPr>
                <w:b/>
                <w:bCs/>
                <w:color w:val="000000"/>
              </w:rPr>
              <w:t xml:space="preserve">   монтажных работ</w:t>
            </w:r>
          </w:p>
        </w:tc>
        <w:tc>
          <w:tcPr>
            <w:tcW w:w="425" w:type="pct"/>
            <w:gridSpan w:val="4"/>
            <w:tcBorders>
              <w:top w:val="nil"/>
              <w:left w:val="nil"/>
              <w:bottom w:val="single" w:sz="4" w:space="0" w:color="auto"/>
              <w:right w:val="nil"/>
            </w:tcBorders>
            <w:shd w:val="clear" w:color="000000" w:fill="FFFFFF"/>
            <w:hideMark/>
          </w:tcPr>
          <w:p w:rsidR="00A4422A" w:rsidRPr="00A4422A" w:rsidRDefault="00A4422A" w:rsidP="00A4422A">
            <w:pPr>
              <w:jc w:val="right"/>
              <w:rPr>
                <w:color w:val="000000"/>
              </w:rPr>
            </w:pPr>
          </w:p>
        </w:tc>
        <w:tc>
          <w:tcPr>
            <w:tcW w:w="397" w:type="pct"/>
            <w:gridSpan w:val="4"/>
            <w:tcBorders>
              <w:top w:val="nil"/>
              <w:left w:val="nil"/>
              <w:bottom w:val="nil"/>
              <w:right w:val="nil"/>
            </w:tcBorders>
            <w:shd w:val="clear" w:color="000000" w:fill="FFFFFF"/>
            <w:hideMark/>
          </w:tcPr>
          <w:p w:rsidR="00A4422A" w:rsidRPr="00A4422A" w:rsidRDefault="00A4422A" w:rsidP="00A4422A">
            <w:pPr>
              <w:rPr>
                <w:color w:val="000000"/>
              </w:rPr>
            </w:pPr>
            <w:r w:rsidRPr="00A4422A">
              <w:rPr>
                <w:color w:val="000000"/>
              </w:rPr>
              <w:t>руб.</w:t>
            </w:r>
          </w:p>
        </w:tc>
        <w:tc>
          <w:tcPr>
            <w:tcW w:w="1726" w:type="pct"/>
            <w:gridSpan w:val="7"/>
            <w:tcBorders>
              <w:top w:val="nil"/>
              <w:left w:val="nil"/>
              <w:bottom w:val="nil"/>
              <w:right w:val="nil"/>
            </w:tcBorders>
            <w:shd w:val="clear" w:color="000000" w:fill="FFFFFF"/>
            <w:hideMark/>
          </w:tcPr>
          <w:p w:rsidR="00A4422A" w:rsidRPr="00A4422A" w:rsidRDefault="00A4422A" w:rsidP="00A4422A">
            <w:pPr>
              <w:rPr>
                <w:color w:val="000000"/>
              </w:rPr>
            </w:pPr>
            <w:r w:rsidRPr="00A4422A">
              <w:rPr>
                <w:color w:val="000000"/>
              </w:rPr>
              <w:t>Нормативные затраты труда машинистов</w:t>
            </w:r>
          </w:p>
        </w:tc>
        <w:tc>
          <w:tcPr>
            <w:tcW w:w="987" w:type="pct"/>
            <w:gridSpan w:val="4"/>
            <w:tcBorders>
              <w:top w:val="nil"/>
              <w:left w:val="nil"/>
              <w:bottom w:val="single" w:sz="4" w:space="0" w:color="auto"/>
              <w:right w:val="nil"/>
            </w:tcBorders>
            <w:shd w:val="clear" w:color="000000" w:fill="FFFFFF"/>
            <w:hideMark/>
          </w:tcPr>
          <w:p w:rsidR="00A4422A" w:rsidRPr="00A4422A" w:rsidRDefault="00A4422A" w:rsidP="00A4422A">
            <w:pPr>
              <w:jc w:val="right"/>
              <w:rPr>
                <w:color w:val="000000"/>
              </w:rPr>
            </w:pPr>
          </w:p>
        </w:tc>
        <w:tc>
          <w:tcPr>
            <w:tcW w:w="222" w:type="pct"/>
            <w:tcBorders>
              <w:top w:val="nil"/>
              <w:left w:val="nil"/>
              <w:bottom w:val="nil"/>
              <w:right w:val="nil"/>
            </w:tcBorders>
            <w:shd w:val="clear" w:color="000000" w:fill="FFFFFF"/>
            <w:hideMark/>
          </w:tcPr>
          <w:p w:rsidR="00A4422A" w:rsidRPr="00A4422A" w:rsidRDefault="00A4422A" w:rsidP="00A4422A">
            <w:pPr>
              <w:rPr>
                <w:color w:val="000000"/>
              </w:rPr>
            </w:pPr>
            <w:proofErr w:type="spellStart"/>
            <w:r w:rsidRPr="00A4422A">
              <w:rPr>
                <w:color w:val="000000"/>
              </w:rPr>
              <w:t>чел</w:t>
            </w:r>
            <w:proofErr w:type="gramStart"/>
            <w:r w:rsidRPr="00A4422A">
              <w:rPr>
                <w:color w:val="000000"/>
              </w:rPr>
              <w:t>.-</w:t>
            </w:r>
            <w:proofErr w:type="gramEnd"/>
            <w:r w:rsidRPr="00A4422A">
              <w:rPr>
                <w:color w:val="000000"/>
              </w:rPr>
              <w:t>ч</w:t>
            </w:r>
            <w:proofErr w:type="spellEnd"/>
          </w:p>
        </w:tc>
      </w:tr>
      <w:tr w:rsidR="00A4422A" w:rsidRPr="00A4422A" w:rsidTr="00A4422A">
        <w:trPr>
          <w:trHeight w:val="274"/>
        </w:trPr>
        <w:tc>
          <w:tcPr>
            <w:tcW w:w="1243" w:type="pct"/>
            <w:gridSpan w:val="4"/>
            <w:tcBorders>
              <w:top w:val="nil"/>
              <w:left w:val="nil"/>
              <w:bottom w:val="nil"/>
              <w:right w:val="nil"/>
            </w:tcBorders>
            <w:shd w:val="clear" w:color="000000" w:fill="FFFFFF"/>
            <w:hideMark/>
          </w:tcPr>
          <w:p w:rsidR="00A4422A" w:rsidRPr="00A4422A" w:rsidRDefault="00A4422A" w:rsidP="00A4422A">
            <w:pPr>
              <w:rPr>
                <w:b/>
                <w:bCs/>
                <w:color w:val="000000"/>
              </w:rPr>
            </w:pPr>
            <w:r w:rsidRPr="00A4422A">
              <w:rPr>
                <w:b/>
                <w:bCs/>
                <w:color w:val="000000"/>
              </w:rPr>
              <w:t xml:space="preserve">   оборудования</w:t>
            </w:r>
          </w:p>
        </w:tc>
        <w:tc>
          <w:tcPr>
            <w:tcW w:w="425" w:type="pct"/>
            <w:gridSpan w:val="4"/>
            <w:tcBorders>
              <w:top w:val="nil"/>
              <w:left w:val="nil"/>
              <w:bottom w:val="single" w:sz="4" w:space="0" w:color="auto"/>
              <w:right w:val="nil"/>
            </w:tcBorders>
            <w:shd w:val="clear" w:color="000000" w:fill="FFFFFF"/>
            <w:hideMark/>
          </w:tcPr>
          <w:p w:rsidR="00A4422A" w:rsidRPr="00A4422A" w:rsidRDefault="00A4422A" w:rsidP="00A4422A">
            <w:pPr>
              <w:jc w:val="right"/>
              <w:rPr>
                <w:color w:val="000000"/>
              </w:rPr>
            </w:pPr>
          </w:p>
        </w:tc>
        <w:tc>
          <w:tcPr>
            <w:tcW w:w="397" w:type="pct"/>
            <w:gridSpan w:val="4"/>
            <w:tcBorders>
              <w:top w:val="nil"/>
              <w:left w:val="nil"/>
              <w:bottom w:val="nil"/>
              <w:right w:val="nil"/>
            </w:tcBorders>
            <w:shd w:val="clear" w:color="000000" w:fill="FFFFFF"/>
            <w:hideMark/>
          </w:tcPr>
          <w:p w:rsidR="00A4422A" w:rsidRPr="00A4422A" w:rsidRDefault="00A4422A" w:rsidP="00A4422A">
            <w:pPr>
              <w:rPr>
                <w:color w:val="000000"/>
              </w:rPr>
            </w:pPr>
            <w:r w:rsidRPr="00A4422A">
              <w:rPr>
                <w:color w:val="000000"/>
              </w:rPr>
              <w:t>руб.</w:t>
            </w:r>
          </w:p>
        </w:tc>
        <w:tc>
          <w:tcPr>
            <w:tcW w:w="1726" w:type="pct"/>
            <w:gridSpan w:val="7"/>
            <w:tcBorders>
              <w:top w:val="nil"/>
              <w:left w:val="nil"/>
              <w:bottom w:val="nil"/>
              <w:right w:val="nil"/>
            </w:tcBorders>
            <w:shd w:val="clear" w:color="000000" w:fill="FFFFFF"/>
            <w:hideMark/>
          </w:tcPr>
          <w:p w:rsidR="00A4422A" w:rsidRPr="00A4422A" w:rsidRDefault="00A4422A" w:rsidP="00A4422A">
            <w:pPr>
              <w:rPr>
                <w:color w:val="000000"/>
              </w:rPr>
            </w:pPr>
            <w:r w:rsidRPr="00A4422A">
              <w:rPr>
                <w:color w:val="000000"/>
              </w:rPr>
              <w:t> </w:t>
            </w:r>
          </w:p>
        </w:tc>
        <w:tc>
          <w:tcPr>
            <w:tcW w:w="987" w:type="pct"/>
            <w:gridSpan w:val="4"/>
            <w:tcBorders>
              <w:top w:val="nil"/>
              <w:left w:val="nil"/>
              <w:bottom w:val="nil"/>
              <w:right w:val="nil"/>
            </w:tcBorders>
            <w:shd w:val="clear" w:color="000000" w:fill="FFFFFF"/>
            <w:hideMark/>
          </w:tcPr>
          <w:p w:rsidR="00A4422A" w:rsidRPr="00A4422A" w:rsidRDefault="00A4422A" w:rsidP="00A4422A">
            <w:pPr>
              <w:rPr>
                <w:color w:val="000000"/>
              </w:rPr>
            </w:pPr>
            <w:r w:rsidRPr="00A4422A">
              <w:rPr>
                <w:color w:val="000000"/>
              </w:rPr>
              <w:t> </w:t>
            </w:r>
          </w:p>
        </w:tc>
        <w:tc>
          <w:tcPr>
            <w:tcW w:w="222" w:type="pct"/>
            <w:tcBorders>
              <w:top w:val="nil"/>
              <w:left w:val="nil"/>
              <w:bottom w:val="nil"/>
              <w:right w:val="nil"/>
            </w:tcBorders>
            <w:shd w:val="clear" w:color="000000" w:fill="FFFFFF"/>
            <w:hideMark/>
          </w:tcPr>
          <w:p w:rsidR="00A4422A" w:rsidRPr="00A4422A" w:rsidRDefault="00A4422A" w:rsidP="00A4422A">
            <w:pPr>
              <w:rPr>
                <w:color w:val="000000"/>
              </w:rPr>
            </w:pPr>
            <w:r w:rsidRPr="00A4422A">
              <w:rPr>
                <w:color w:val="000000"/>
              </w:rPr>
              <w:t> </w:t>
            </w:r>
          </w:p>
        </w:tc>
      </w:tr>
      <w:tr w:rsidR="00A4422A" w:rsidRPr="00A4422A" w:rsidTr="00A4422A">
        <w:trPr>
          <w:trHeight w:val="274"/>
        </w:trPr>
        <w:tc>
          <w:tcPr>
            <w:tcW w:w="1243" w:type="pct"/>
            <w:gridSpan w:val="4"/>
            <w:tcBorders>
              <w:top w:val="nil"/>
              <w:left w:val="nil"/>
              <w:bottom w:val="nil"/>
              <w:right w:val="nil"/>
            </w:tcBorders>
            <w:shd w:val="clear" w:color="000000" w:fill="FFFFFF"/>
            <w:hideMark/>
          </w:tcPr>
          <w:p w:rsidR="00A4422A" w:rsidRPr="00A4422A" w:rsidRDefault="00A4422A" w:rsidP="00A4422A">
            <w:pPr>
              <w:rPr>
                <w:b/>
                <w:bCs/>
                <w:color w:val="000000"/>
              </w:rPr>
            </w:pPr>
            <w:r w:rsidRPr="00A4422A">
              <w:rPr>
                <w:b/>
                <w:bCs/>
                <w:color w:val="000000"/>
              </w:rPr>
              <w:t xml:space="preserve">   прочих затрат</w:t>
            </w:r>
          </w:p>
        </w:tc>
        <w:tc>
          <w:tcPr>
            <w:tcW w:w="425" w:type="pct"/>
            <w:gridSpan w:val="4"/>
            <w:tcBorders>
              <w:top w:val="nil"/>
              <w:left w:val="nil"/>
              <w:bottom w:val="single" w:sz="4" w:space="0" w:color="auto"/>
              <w:right w:val="nil"/>
            </w:tcBorders>
            <w:shd w:val="clear" w:color="000000" w:fill="FFFFFF"/>
            <w:hideMark/>
          </w:tcPr>
          <w:p w:rsidR="00A4422A" w:rsidRPr="00A4422A" w:rsidRDefault="00A4422A" w:rsidP="00A4422A">
            <w:pPr>
              <w:jc w:val="right"/>
              <w:rPr>
                <w:color w:val="000000"/>
              </w:rPr>
            </w:pPr>
          </w:p>
        </w:tc>
        <w:tc>
          <w:tcPr>
            <w:tcW w:w="397" w:type="pct"/>
            <w:gridSpan w:val="4"/>
            <w:tcBorders>
              <w:top w:val="nil"/>
              <w:left w:val="nil"/>
              <w:bottom w:val="nil"/>
              <w:right w:val="nil"/>
            </w:tcBorders>
            <w:shd w:val="clear" w:color="000000" w:fill="FFFFFF"/>
            <w:hideMark/>
          </w:tcPr>
          <w:p w:rsidR="00A4422A" w:rsidRDefault="00A4422A" w:rsidP="00A4422A">
            <w:pPr>
              <w:rPr>
                <w:color w:val="000000"/>
              </w:rPr>
            </w:pPr>
            <w:r w:rsidRPr="00A4422A">
              <w:rPr>
                <w:color w:val="000000"/>
              </w:rPr>
              <w:t>руб.</w:t>
            </w:r>
          </w:p>
          <w:p w:rsidR="00A4422A" w:rsidRPr="00A4422A" w:rsidRDefault="00A4422A" w:rsidP="00A4422A">
            <w:pPr>
              <w:rPr>
                <w:color w:val="000000"/>
              </w:rPr>
            </w:pPr>
          </w:p>
        </w:tc>
        <w:tc>
          <w:tcPr>
            <w:tcW w:w="1726" w:type="pct"/>
            <w:gridSpan w:val="7"/>
            <w:tcBorders>
              <w:top w:val="nil"/>
              <w:left w:val="nil"/>
              <w:bottom w:val="nil"/>
              <w:right w:val="nil"/>
            </w:tcBorders>
            <w:shd w:val="clear" w:color="000000" w:fill="FFFFFF"/>
            <w:hideMark/>
          </w:tcPr>
          <w:p w:rsidR="00A4422A" w:rsidRPr="00A4422A" w:rsidRDefault="00A4422A" w:rsidP="00A4422A">
            <w:pPr>
              <w:rPr>
                <w:color w:val="000000"/>
              </w:rPr>
            </w:pPr>
            <w:r w:rsidRPr="00A4422A">
              <w:rPr>
                <w:color w:val="000000"/>
              </w:rPr>
              <w:t> </w:t>
            </w:r>
          </w:p>
        </w:tc>
        <w:tc>
          <w:tcPr>
            <w:tcW w:w="987" w:type="pct"/>
            <w:gridSpan w:val="4"/>
            <w:tcBorders>
              <w:top w:val="nil"/>
              <w:left w:val="nil"/>
              <w:bottom w:val="nil"/>
              <w:right w:val="nil"/>
            </w:tcBorders>
            <w:shd w:val="clear" w:color="000000" w:fill="FFFFFF"/>
            <w:hideMark/>
          </w:tcPr>
          <w:p w:rsidR="00A4422A" w:rsidRPr="00A4422A" w:rsidRDefault="00A4422A" w:rsidP="00A4422A">
            <w:pPr>
              <w:rPr>
                <w:color w:val="000000"/>
              </w:rPr>
            </w:pPr>
            <w:r w:rsidRPr="00A4422A">
              <w:rPr>
                <w:color w:val="000000"/>
              </w:rPr>
              <w:t> </w:t>
            </w:r>
          </w:p>
        </w:tc>
        <w:tc>
          <w:tcPr>
            <w:tcW w:w="222" w:type="pct"/>
            <w:tcBorders>
              <w:top w:val="nil"/>
              <w:left w:val="nil"/>
              <w:bottom w:val="nil"/>
              <w:right w:val="nil"/>
            </w:tcBorders>
            <w:shd w:val="clear" w:color="000000" w:fill="FFFFFF"/>
            <w:hideMark/>
          </w:tcPr>
          <w:p w:rsidR="00A4422A" w:rsidRPr="00A4422A" w:rsidRDefault="00A4422A" w:rsidP="00A4422A">
            <w:pPr>
              <w:rPr>
                <w:color w:val="000000"/>
              </w:rPr>
            </w:pPr>
            <w:r w:rsidRPr="00A4422A">
              <w:rPr>
                <w:color w:val="000000"/>
              </w:rPr>
              <w:t> </w:t>
            </w:r>
          </w:p>
        </w:tc>
      </w:tr>
      <w:tr w:rsidR="00A4422A" w:rsidRPr="00A4422A" w:rsidTr="00A4422A">
        <w:trPr>
          <w:trHeight w:val="255"/>
        </w:trPr>
        <w:tc>
          <w:tcPr>
            <w:tcW w:w="5000" w:type="pct"/>
            <w:gridSpan w:val="24"/>
            <w:tcBorders>
              <w:top w:val="nil"/>
              <w:left w:val="nil"/>
              <w:bottom w:val="nil"/>
              <w:right w:val="nil"/>
            </w:tcBorders>
            <w:shd w:val="clear" w:color="000000" w:fill="FFFFFF"/>
            <w:hideMark/>
          </w:tcPr>
          <w:p w:rsidR="00A4422A" w:rsidRPr="00A4422A" w:rsidRDefault="00A4422A" w:rsidP="00A4422A">
            <w:pPr>
              <w:rPr>
                <w:color w:val="000000"/>
              </w:rPr>
            </w:pPr>
            <w:r w:rsidRPr="00A4422A">
              <w:rPr>
                <w:color w:val="000000"/>
              </w:rPr>
              <w:t> </w:t>
            </w:r>
          </w:p>
        </w:tc>
      </w:tr>
      <w:tr w:rsidR="00A4422A" w:rsidRPr="00A4422A" w:rsidTr="00A4422A">
        <w:trPr>
          <w:trHeight w:val="297"/>
        </w:trPr>
        <w:tc>
          <w:tcPr>
            <w:tcW w:w="171" w:type="pct"/>
            <w:vMerge w:val="restart"/>
            <w:tcBorders>
              <w:top w:val="single" w:sz="8" w:space="0" w:color="auto"/>
              <w:left w:val="single" w:sz="8" w:space="0" w:color="auto"/>
              <w:bottom w:val="single" w:sz="8" w:space="0" w:color="auto"/>
              <w:right w:val="single" w:sz="8" w:space="0" w:color="auto"/>
            </w:tcBorders>
            <w:shd w:val="clear" w:color="000000" w:fill="FFFFFF"/>
            <w:hideMark/>
          </w:tcPr>
          <w:p w:rsidR="00A4422A" w:rsidRPr="00A4422A" w:rsidRDefault="00A4422A" w:rsidP="00A4422A">
            <w:pPr>
              <w:jc w:val="center"/>
              <w:rPr>
                <w:color w:val="000000"/>
              </w:rPr>
            </w:pPr>
            <w:r w:rsidRPr="00A4422A">
              <w:rPr>
                <w:color w:val="000000"/>
              </w:rPr>
              <w:t>№ п.п.</w:t>
            </w:r>
          </w:p>
        </w:tc>
        <w:tc>
          <w:tcPr>
            <w:tcW w:w="906" w:type="pct"/>
            <w:gridSpan w:val="2"/>
            <w:vMerge w:val="restart"/>
            <w:tcBorders>
              <w:top w:val="single" w:sz="8" w:space="0" w:color="auto"/>
              <w:left w:val="single" w:sz="8" w:space="0" w:color="auto"/>
              <w:bottom w:val="single" w:sz="8" w:space="0" w:color="auto"/>
              <w:right w:val="single" w:sz="8" w:space="0" w:color="auto"/>
            </w:tcBorders>
            <w:shd w:val="clear" w:color="000000" w:fill="FFFFFF"/>
            <w:hideMark/>
          </w:tcPr>
          <w:p w:rsidR="00A4422A" w:rsidRPr="00A4422A" w:rsidRDefault="00A4422A" w:rsidP="00A4422A">
            <w:pPr>
              <w:jc w:val="center"/>
              <w:rPr>
                <w:color w:val="000000"/>
              </w:rPr>
            </w:pPr>
            <w:r w:rsidRPr="00A4422A">
              <w:rPr>
                <w:color w:val="000000"/>
              </w:rPr>
              <w:t>Обоснование</w:t>
            </w:r>
          </w:p>
        </w:tc>
        <w:tc>
          <w:tcPr>
            <w:tcW w:w="723" w:type="pct"/>
            <w:gridSpan w:val="6"/>
            <w:vMerge w:val="restart"/>
            <w:tcBorders>
              <w:top w:val="single" w:sz="8" w:space="0" w:color="auto"/>
              <w:left w:val="single" w:sz="8" w:space="0" w:color="auto"/>
              <w:bottom w:val="single" w:sz="8" w:space="0" w:color="auto"/>
              <w:right w:val="single" w:sz="8" w:space="0" w:color="auto"/>
            </w:tcBorders>
            <w:shd w:val="clear" w:color="000000" w:fill="FFFFFF"/>
            <w:hideMark/>
          </w:tcPr>
          <w:p w:rsidR="00A4422A" w:rsidRPr="00A4422A" w:rsidRDefault="00A4422A" w:rsidP="00A4422A">
            <w:pPr>
              <w:jc w:val="center"/>
              <w:rPr>
                <w:color w:val="000000"/>
              </w:rPr>
            </w:pPr>
            <w:r w:rsidRPr="00A4422A">
              <w:rPr>
                <w:color w:val="000000"/>
              </w:rPr>
              <w:t>Наименование работ и затрат</w:t>
            </w:r>
          </w:p>
        </w:tc>
        <w:tc>
          <w:tcPr>
            <w:tcW w:w="352" w:type="pct"/>
            <w:gridSpan w:val="4"/>
            <w:vMerge w:val="restart"/>
            <w:tcBorders>
              <w:top w:val="single" w:sz="8" w:space="0" w:color="auto"/>
              <w:left w:val="single" w:sz="8" w:space="0" w:color="auto"/>
              <w:bottom w:val="single" w:sz="8" w:space="0" w:color="auto"/>
              <w:right w:val="single" w:sz="8" w:space="0" w:color="auto"/>
            </w:tcBorders>
            <w:shd w:val="clear" w:color="000000" w:fill="FFFFFF"/>
            <w:hideMark/>
          </w:tcPr>
          <w:p w:rsidR="00A4422A" w:rsidRPr="00A4422A" w:rsidRDefault="00A4422A" w:rsidP="00A4422A">
            <w:pPr>
              <w:jc w:val="center"/>
              <w:rPr>
                <w:color w:val="000000"/>
              </w:rPr>
            </w:pPr>
            <w:r w:rsidRPr="00A4422A">
              <w:rPr>
                <w:color w:val="000000"/>
              </w:rPr>
              <w:t xml:space="preserve">Единица </w:t>
            </w:r>
            <w:proofErr w:type="spellStart"/>
            <w:proofErr w:type="gramStart"/>
            <w:r w:rsidRPr="00A4422A">
              <w:rPr>
                <w:color w:val="000000"/>
              </w:rPr>
              <w:t>измере</w:t>
            </w:r>
            <w:proofErr w:type="spellEnd"/>
            <w:r w:rsidRPr="00A4422A">
              <w:rPr>
                <w:color w:val="000000"/>
              </w:rPr>
              <w:br/>
            </w:r>
            <w:proofErr w:type="spellStart"/>
            <w:r w:rsidRPr="00A4422A">
              <w:rPr>
                <w:color w:val="000000"/>
              </w:rPr>
              <w:t>ния</w:t>
            </w:r>
            <w:proofErr w:type="spellEnd"/>
            <w:proofErr w:type="gramEnd"/>
          </w:p>
        </w:tc>
        <w:tc>
          <w:tcPr>
            <w:tcW w:w="1221" w:type="pct"/>
            <w:gridSpan w:val="4"/>
            <w:tcBorders>
              <w:top w:val="single" w:sz="8" w:space="0" w:color="auto"/>
              <w:left w:val="nil"/>
              <w:bottom w:val="single" w:sz="8" w:space="0" w:color="auto"/>
              <w:right w:val="single" w:sz="8" w:space="0" w:color="auto"/>
            </w:tcBorders>
            <w:shd w:val="clear" w:color="000000" w:fill="FFFFFF"/>
            <w:hideMark/>
          </w:tcPr>
          <w:p w:rsidR="00A4422A" w:rsidRPr="00A4422A" w:rsidRDefault="00A4422A" w:rsidP="00A4422A">
            <w:pPr>
              <w:jc w:val="center"/>
              <w:rPr>
                <w:color w:val="000000"/>
              </w:rPr>
            </w:pPr>
            <w:r w:rsidRPr="00A4422A">
              <w:rPr>
                <w:color w:val="000000"/>
              </w:rPr>
              <w:t>Количество</w:t>
            </w:r>
          </w:p>
        </w:tc>
        <w:tc>
          <w:tcPr>
            <w:tcW w:w="1626" w:type="pct"/>
            <w:gridSpan w:val="7"/>
            <w:tcBorders>
              <w:top w:val="single" w:sz="8" w:space="0" w:color="auto"/>
              <w:left w:val="nil"/>
              <w:bottom w:val="single" w:sz="8" w:space="0" w:color="auto"/>
              <w:right w:val="single" w:sz="8" w:space="0" w:color="auto"/>
            </w:tcBorders>
            <w:shd w:val="clear" w:color="000000" w:fill="FFFFFF"/>
            <w:hideMark/>
          </w:tcPr>
          <w:p w:rsidR="00A4422A" w:rsidRPr="00A4422A" w:rsidRDefault="00A4422A" w:rsidP="00A4422A">
            <w:pPr>
              <w:jc w:val="center"/>
              <w:rPr>
                <w:color w:val="000000"/>
              </w:rPr>
            </w:pPr>
            <w:r w:rsidRPr="00A4422A">
              <w:rPr>
                <w:color w:val="000000"/>
              </w:rPr>
              <w:t>Сметная стоимость, руб.</w:t>
            </w:r>
          </w:p>
        </w:tc>
      </w:tr>
      <w:tr w:rsidR="00A4422A" w:rsidRPr="00A4422A" w:rsidTr="00A4422A">
        <w:trPr>
          <w:trHeight w:val="1062"/>
        </w:trPr>
        <w:tc>
          <w:tcPr>
            <w:tcW w:w="171" w:type="pct"/>
            <w:vMerge/>
            <w:tcBorders>
              <w:top w:val="single" w:sz="8" w:space="0" w:color="auto"/>
              <w:left w:val="single" w:sz="8" w:space="0" w:color="auto"/>
              <w:bottom w:val="single" w:sz="8" w:space="0" w:color="auto"/>
              <w:right w:val="single" w:sz="8" w:space="0" w:color="auto"/>
            </w:tcBorders>
            <w:vAlign w:val="center"/>
            <w:hideMark/>
          </w:tcPr>
          <w:p w:rsidR="00A4422A" w:rsidRPr="00A4422A" w:rsidRDefault="00A4422A" w:rsidP="00A4422A">
            <w:pPr>
              <w:rPr>
                <w:color w:val="000000"/>
              </w:rPr>
            </w:pPr>
          </w:p>
        </w:tc>
        <w:tc>
          <w:tcPr>
            <w:tcW w:w="906" w:type="pct"/>
            <w:gridSpan w:val="2"/>
            <w:vMerge/>
            <w:tcBorders>
              <w:top w:val="single" w:sz="8" w:space="0" w:color="auto"/>
              <w:left w:val="single" w:sz="8" w:space="0" w:color="auto"/>
              <w:bottom w:val="single" w:sz="8" w:space="0" w:color="auto"/>
              <w:right w:val="single" w:sz="8" w:space="0" w:color="auto"/>
            </w:tcBorders>
            <w:vAlign w:val="center"/>
            <w:hideMark/>
          </w:tcPr>
          <w:p w:rsidR="00A4422A" w:rsidRPr="00A4422A" w:rsidRDefault="00A4422A" w:rsidP="00A4422A">
            <w:pPr>
              <w:rPr>
                <w:color w:val="000000"/>
              </w:rPr>
            </w:pPr>
          </w:p>
        </w:tc>
        <w:tc>
          <w:tcPr>
            <w:tcW w:w="723" w:type="pct"/>
            <w:gridSpan w:val="6"/>
            <w:vMerge/>
            <w:tcBorders>
              <w:top w:val="single" w:sz="8" w:space="0" w:color="auto"/>
              <w:left w:val="single" w:sz="8" w:space="0" w:color="auto"/>
              <w:bottom w:val="single" w:sz="8" w:space="0" w:color="auto"/>
              <w:right w:val="single" w:sz="8" w:space="0" w:color="auto"/>
            </w:tcBorders>
            <w:vAlign w:val="center"/>
            <w:hideMark/>
          </w:tcPr>
          <w:p w:rsidR="00A4422A" w:rsidRPr="00A4422A" w:rsidRDefault="00A4422A" w:rsidP="00A4422A">
            <w:pPr>
              <w:rPr>
                <w:color w:val="000000"/>
              </w:rPr>
            </w:pPr>
          </w:p>
        </w:tc>
        <w:tc>
          <w:tcPr>
            <w:tcW w:w="352" w:type="pct"/>
            <w:gridSpan w:val="4"/>
            <w:vMerge/>
            <w:tcBorders>
              <w:top w:val="single" w:sz="8" w:space="0" w:color="auto"/>
              <w:left w:val="single" w:sz="8" w:space="0" w:color="auto"/>
              <w:bottom w:val="single" w:sz="8" w:space="0" w:color="auto"/>
              <w:right w:val="single" w:sz="8" w:space="0" w:color="auto"/>
            </w:tcBorders>
            <w:vAlign w:val="center"/>
            <w:hideMark/>
          </w:tcPr>
          <w:p w:rsidR="00A4422A" w:rsidRPr="00A4422A" w:rsidRDefault="00A4422A" w:rsidP="00A4422A">
            <w:pPr>
              <w:rPr>
                <w:color w:val="000000"/>
              </w:rPr>
            </w:pPr>
          </w:p>
        </w:tc>
        <w:tc>
          <w:tcPr>
            <w:tcW w:w="325" w:type="pct"/>
            <w:tcBorders>
              <w:top w:val="nil"/>
              <w:left w:val="nil"/>
              <w:bottom w:val="single" w:sz="8" w:space="0" w:color="auto"/>
              <w:right w:val="single" w:sz="8" w:space="0" w:color="auto"/>
            </w:tcBorders>
            <w:shd w:val="clear" w:color="000000" w:fill="FFFFFF"/>
            <w:hideMark/>
          </w:tcPr>
          <w:p w:rsidR="00A4422A" w:rsidRPr="00A4422A" w:rsidRDefault="00A4422A" w:rsidP="00A4422A">
            <w:pPr>
              <w:jc w:val="center"/>
              <w:rPr>
                <w:color w:val="000000"/>
              </w:rPr>
            </w:pPr>
            <w:r w:rsidRPr="00A4422A">
              <w:rPr>
                <w:color w:val="000000"/>
              </w:rPr>
              <w:t xml:space="preserve">на единицу </w:t>
            </w:r>
            <w:proofErr w:type="spellStart"/>
            <w:proofErr w:type="gramStart"/>
            <w:r w:rsidRPr="00A4422A">
              <w:rPr>
                <w:color w:val="000000"/>
              </w:rPr>
              <w:t>измере</w:t>
            </w:r>
            <w:proofErr w:type="spellEnd"/>
            <w:r w:rsidRPr="00A4422A">
              <w:rPr>
                <w:color w:val="000000"/>
              </w:rPr>
              <w:br w:type="page"/>
            </w:r>
            <w:proofErr w:type="spellStart"/>
            <w:r w:rsidRPr="00A4422A">
              <w:rPr>
                <w:color w:val="000000"/>
              </w:rPr>
              <w:t>ния</w:t>
            </w:r>
            <w:proofErr w:type="spellEnd"/>
            <w:proofErr w:type="gramEnd"/>
          </w:p>
        </w:tc>
        <w:tc>
          <w:tcPr>
            <w:tcW w:w="434" w:type="pct"/>
            <w:tcBorders>
              <w:top w:val="single" w:sz="8" w:space="0" w:color="auto"/>
              <w:left w:val="nil"/>
              <w:bottom w:val="single" w:sz="8" w:space="0" w:color="auto"/>
              <w:right w:val="single" w:sz="8" w:space="0" w:color="auto"/>
            </w:tcBorders>
            <w:shd w:val="clear" w:color="000000" w:fill="FFFFFF"/>
            <w:hideMark/>
          </w:tcPr>
          <w:p w:rsidR="00A4422A" w:rsidRPr="00A4422A" w:rsidRDefault="00A4422A" w:rsidP="00A4422A">
            <w:pPr>
              <w:jc w:val="center"/>
              <w:rPr>
                <w:color w:val="000000"/>
              </w:rPr>
            </w:pPr>
            <w:r w:rsidRPr="00A4422A">
              <w:rPr>
                <w:color w:val="000000"/>
              </w:rPr>
              <w:t>коэффициенты</w:t>
            </w:r>
          </w:p>
        </w:tc>
        <w:tc>
          <w:tcPr>
            <w:tcW w:w="462" w:type="pct"/>
            <w:gridSpan w:val="2"/>
            <w:tcBorders>
              <w:top w:val="single" w:sz="8" w:space="0" w:color="auto"/>
              <w:left w:val="nil"/>
              <w:bottom w:val="single" w:sz="8" w:space="0" w:color="auto"/>
              <w:right w:val="single" w:sz="8" w:space="0" w:color="auto"/>
            </w:tcBorders>
            <w:shd w:val="clear" w:color="000000" w:fill="FFFFFF"/>
            <w:hideMark/>
          </w:tcPr>
          <w:p w:rsidR="00A4422A" w:rsidRPr="00A4422A" w:rsidRDefault="00A4422A" w:rsidP="00A4422A">
            <w:pPr>
              <w:jc w:val="center"/>
              <w:rPr>
                <w:color w:val="000000"/>
              </w:rPr>
            </w:pPr>
            <w:r w:rsidRPr="00A4422A">
              <w:rPr>
                <w:color w:val="000000"/>
              </w:rPr>
              <w:t xml:space="preserve">всего с учетом </w:t>
            </w:r>
            <w:proofErr w:type="spellStart"/>
            <w:proofErr w:type="gramStart"/>
            <w:r w:rsidRPr="00A4422A">
              <w:rPr>
                <w:color w:val="000000"/>
              </w:rPr>
              <w:t>коэффи</w:t>
            </w:r>
            <w:proofErr w:type="spellEnd"/>
            <w:r w:rsidRPr="00A4422A">
              <w:rPr>
                <w:color w:val="000000"/>
              </w:rPr>
              <w:br w:type="page"/>
            </w:r>
            <w:proofErr w:type="spellStart"/>
            <w:r w:rsidRPr="00A4422A">
              <w:rPr>
                <w:color w:val="000000"/>
              </w:rPr>
              <w:t>циентов</w:t>
            </w:r>
            <w:proofErr w:type="spellEnd"/>
            <w:proofErr w:type="gramEnd"/>
          </w:p>
        </w:tc>
        <w:tc>
          <w:tcPr>
            <w:tcW w:w="325" w:type="pct"/>
            <w:tcBorders>
              <w:top w:val="nil"/>
              <w:left w:val="nil"/>
              <w:bottom w:val="single" w:sz="8" w:space="0" w:color="auto"/>
              <w:right w:val="single" w:sz="8" w:space="0" w:color="auto"/>
            </w:tcBorders>
            <w:shd w:val="clear" w:color="000000" w:fill="FFFFFF"/>
            <w:hideMark/>
          </w:tcPr>
          <w:p w:rsidR="00A4422A" w:rsidRPr="00A4422A" w:rsidRDefault="00A4422A" w:rsidP="00A4422A">
            <w:pPr>
              <w:jc w:val="center"/>
              <w:rPr>
                <w:color w:val="000000"/>
              </w:rPr>
            </w:pPr>
            <w:r w:rsidRPr="00A4422A">
              <w:rPr>
                <w:color w:val="000000"/>
              </w:rPr>
              <w:t>на единицу измерения в базисном уровне цен</w:t>
            </w:r>
          </w:p>
        </w:tc>
        <w:tc>
          <w:tcPr>
            <w:tcW w:w="249" w:type="pct"/>
            <w:gridSpan w:val="2"/>
            <w:tcBorders>
              <w:top w:val="single" w:sz="8" w:space="0" w:color="auto"/>
              <w:left w:val="nil"/>
              <w:bottom w:val="single" w:sz="8" w:space="0" w:color="auto"/>
              <w:right w:val="single" w:sz="8" w:space="0" w:color="auto"/>
            </w:tcBorders>
            <w:shd w:val="clear" w:color="000000" w:fill="FFFFFF"/>
            <w:hideMark/>
          </w:tcPr>
          <w:p w:rsidR="00A4422A" w:rsidRPr="00A4422A" w:rsidRDefault="00A4422A" w:rsidP="00A4422A">
            <w:pPr>
              <w:jc w:val="center"/>
              <w:rPr>
                <w:color w:val="000000"/>
              </w:rPr>
            </w:pPr>
            <w:r w:rsidRPr="00A4422A">
              <w:rPr>
                <w:color w:val="000000"/>
              </w:rPr>
              <w:t>индекс</w:t>
            </w:r>
          </w:p>
        </w:tc>
        <w:tc>
          <w:tcPr>
            <w:tcW w:w="325" w:type="pct"/>
            <w:tcBorders>
              <w:top w:val="single" w:sz="8" w:space="0" w:color="auto"/>
              <w:left w:val="nil"/>
              <w:bottom w:val="single" w:sz="8" w:space="0" w:color="auto"/>
              <w:right w:val="single" w:sz="8" w:space="0" w:color="auto"/>
            </w:tcBorders>
            <w:shd w:val="clear" w:color="000000" w:fill="FFFFFF"/>
            <w:hideMark/>
          </w:tcPr>
          <w:p w:rsidR="00A4422A" w:rsidRPr="00A4422A" w:rsidRDefault="00A4422A" w:rsidP="00A4422A">
            <w:pPr>
              <w:jc w:val="center"/>
              <w:rPr>
                <w:color w:val="000000"/>
              </w:rPr>
            </w:pPr>
            <w:r w:rsidRPr="00A4422A">
              <w:rPr>
                <w:color w:val="000000"/>
              </w:rPr>
              <w:t>на единицу измерения в текущем уровне цен</w:t>
            </w:r>
          </w:p>
        </w:tc>
        <w:tc>
          <w:tcPr>
            <w:tcW w:w="317" w:type="pct"/>
            <w:tcBorders>
              <w:top w:val="single" w:sz="8" w:space="0" w:color="auto"/>
              <w:left w:val="nil"/>
              <w:bottom w:val="single" w:sz="8" w:space="0" w:color="auto"/>
              <w:right w:val="single" w:sz="8" w:space="0" w:color="auto"/>
            </w:tcBorders>
            <w:shd w:val="clear" w:color="000000" w:fill="FFFFFF"/>
            <w:hideMark/>
          </w:tcPr>
          <w:p w:rsidR="00A4422A" w:rsidRPr="00A4422A" w:rsidRDefault="00A4422A" w:rsidP="00A4422A">
            <w:pPr>
              <w:jc w:val="center"/>
              <w:rPr>
                <w:color w:val="000000"/>
              </w:rPr>
            </w:pPr>
            <w:r w:rsidRPr="00A4422A">
              <w:rPr>
                <w:color w:val="000000"/>
              </w:rPr>
              <w:t>коэффициенты</w:t>
            </w:r>
          </w:p>
        </w:tc>
        <w:tc>
          <w:tcPr>
            <w:tcW w:w="410" w:type="pct"/>
            <w:gridSpan w:val="2"/>
            <w:tcBorders>
              <w:top w:val="nil"/>
              <w:left w:val="nil"/>
              <w:bottom w:val="single" w:sz="8" w:space="0" w:color="auto"/>
              <w:right w:val="single" w:sz="8" w:space="0" w:color="auto"/>
            </w:tcBorders>
            <w:shd w:val="clear" w:color="000000" w:fill="FFFFFF"/>
            <w:hideMark/>
          </w:tcPr>
          <w:p w:rsidR="00A4422A" w:rsidRPr="00A4422A" w:rsidRDefault="00A4422A" w:rsidP="00A4422A">
            <w:pPr>
              <w:jc w:val="center"/>
              <w:rPr>
                <w:color w:val="000000"/>
              </w:rPr>
            </w:pPr>
            <w:r w:rsidRPr="00A4422A">
              <w:rPr>
                <w:color w:val="000000"/>
              </w:rPr>
              <w:t>всего в текущем уровне цен</w:t>
            </w:r>
          </w:p>
        </w:tc>
      </w:tr>
      <w:tr w:rsidR="00A4422A" w:rsidRPr="00A4422A" w:rsidTr="00A4422A">
        <w:trPr>
          <w:trHeight w:val="282"/>
        </w:trPr>
        <w:tc>
          <w:tcPr>
            <w:tcW w:w="171" w:type="pct"/>
            <w:tcBorders>
              <w:top w:val="single" w:sz="4" w:space="0" w:color="auto"/>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2</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3</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4</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5</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6</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7</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8</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9</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10</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11</w:t>
            </w:r>
          </w:p>
        </w:tc>
        <w:tc>
          <w:tcPr>
            <w:tcW w:w="410"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12</w:t>
            </w:r>
          </w:p>
        </w:tc>
      </w:tr>
      <w:tr w:rsidR="00A4422A" w:rsidRPr="00A4422A" w:rsidTr="00A4422A">
        <w:trPr>
          <w:trHeight w:val="282"/>
        </w:trPr>
        <w:tc>
          <w:tcPr>
            <w:tcW w:w="5000" w:type="pct"/>
            <w:gridSpan w:val="24"/>
            <w:tcBorders>
              <w:top w:val="single" w:sz="4" w:space="0" w:color="auto"/>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b/>
                <w:bCs/>
                <w:color w:val="000000"/>
              </w:rPr>
            </w:pPr>
            <w:r w:rsidRPr="00A4422A">
              <w:rPr>
                <w:b/>
                <w:bCs/>
                <w:color w:val="000000"/>
              </w:rPr>
              <w:t>Демонтажные работы</w:t>
            </w:r>
          </w:p>
        </w:tc>
      </w:tr>
      <w:tr w:rsidR="00A4422A" w:rsidRPr="00A4422A" w:rsidTr="00A4422A">
        <w:trPr>
          <w:trHeight w:val="510"/>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ГЭСНм10-08-001-06</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xml:space="preserve">Приборы приемно-контрольные сигнальные, концентратор: блок базовый на 10 лучей (Заря </w:t>
            </w:r>
            <w:proofErr w:type="gramStart"/>
            <w:r w:rsidRPr="00A4422A">
              <w:rPr>
                <w:color w:val="000000"/>
              </w:rPr>
              <w:t>УО</w:t>
            </w:r>
            <w:proofErr w:type="gramEnd"/>
            <w:r w:rsidRPr="00A4422A">
              <w:rPr>
                <w:color w:val="000000"/>
              </w:rPr>
              <w:t>-IP-GPRS исп.1)</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proofErr w:type="gramStart"/>
            <w:r w:rsidRPr="00A4422A">
              <w:rPr>
                <w:color w:val="000000"/>
              </w:rPr>
              <w:t>шт</w:t>
            </w:r>
            <w:proofErr w:type="spellEnd"/>
            <w:proofErr w:type="gram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r>
      <w:tr w:rsidR="00A4422A" w:rsidRPr="00A4422A" w:rsidTr="00A4422A">
        <w:trPr>
          <w:trHeight w:val="510"/>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571/</w:t>
            </w:r>
            <w:proofErr w:type="gramStart"/>
            <w:r w:rsidRPr="00A4422A">
              <w:rPr>
                <w:color w:val="000000"/>
              </w:rPr>
              <w:t>пр</w:t>
            </w:r>
            <w:proofErr w:type="gramEnd"/>
            <w:r w:rsidRPr="00A4422A">
              <w:rPr>
                <w:color w:val="000000"/>
              </w:rPr>
              <w:t>_2022_п.84_т.3_стр.2_стб.3</w:t>
            </w:r>
          </w:p>
        </w:tc>
        <w:tc>
          <w:tcPr>
            <w:tcW w:w="3923" w:type="pct"/>
            <w:gridSpan w:val="21"/>
            <w:tcBorders>
              <w:top w:val="single" w:sz="4" w:space="0" w:color="auto"/>
              <w:left w:val="nil"/>
              <w:bottom w:val="single" w:sz="4" w:space="0" w:color="auto"/>
              <w:right w:val="single" w:sz="4" w:space="0" w:color="000000"/>
            </w:tcBorders>
            <w:shd w:val="clear" w:color="000000" w:fill="FFFFFF"/>
            <w:hideMark/>
          </w:tcPr>
          <w:p w:rsidR="00A4422A" w:rsidRPr="00A4422A" w:rsidRDefault="00A4422A" w:rsidP="00A4422A">
            <w:pPr>
              <w:rPr>
                <w:color w:val="000000"/>
              </w:rPr>
            </w:pPr>
            <w:r w:rsidRPr="00A4422A">
              <w:rPr>
                <w:color w:val="000000"/>
              </w:rPr>
              <w:t>Демонтаж оборудования, пригодного для дальнейшего использования, со снятием с места установки, необходимой (частичной) разборкой без хранения (перемещается на другое место установки и тому подобное) (Кот=0,6; Кэм=0,6; Котм=0,6; Км=0; Коб=0; Кзт=0,6; Кзтм=0,6)</w:t>
            </w: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right"/>
              <w:rPr>
                <w:color w:val="000000"/>
              </w:rPr>
            </w:pPr>
            <w:r w:rsidRPr="00A4422A">
              <w:rPr>
                <w:color w:val="000000"/>
              </w:rPr>
              <w:t>1</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ОТ (ЗТ)</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r w:rsidRPr="00A4422A">
              <w:rPr>
                <w:color w:val="000000"/>
              </w:rPr>
              <w:t>чел</w:t>
            </w:r>
            <w:proofErr w:type="gramStart"/>
            <w:r w:rsidRPr="00A4422A">
              <w:rPr>
                <w:color w:val="000000"/>
              </w:rPr>
              <w:t>.-</w:t>
            </w:r>
            <w:proofErr w:type="gramEnd"/>
            <w:r w:rsidRPr="00A4422A">
              <w:rPr>
                <w:color w:val="000000"/>
              </w:rPr>
              <w:t>ч</w:t>
            </w:r>
            <w:proofErr w:type="spell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2,88</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1-100-43</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Средний разряд работы 4,3</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r w:rsidRPr="00A4422A">
              <w:rPr>
                <w:color w:val="000000"/>
              </w:rPr>
              <w:t>чел</w:t>
            </w:r>
            <w:proofErr w:type="gramStart"/>
            <w:r w:rsidRPr="00A4422A">
              <w:rPr>
                <w:color w:val="000000"/>
              </w:rPr>
              <w:t>.-</w:t>
            </w:r>
            <w:proofErr w:type="gramEnd"/>
            <w:r w:rsidRPr="00A4422A">
              <w:rPr>
                <w:color w:val="000000"/>
              </w:rPr>
              <w:t>ч</w:t>
            </w:r>
            <w:proofErr w:type="spell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4,8</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0,6</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2,88</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Итого прямые затраты</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ФОТ</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proofErr w:type="gramStart"/>
            <w:r w:rsidRPr="00A4422A">
              <w:rPr>
                <w:color w:val="000000"/>
              </w:rPr>
              <w:t>Пр</w:t>
            </w:r>
            <w:proofErr w:type="spellEnd"/>
            <w:proofErr w:type="gramEnd"/>
            <w:r w:rsidRPr="00A4422A">
              <w:rPr>
                <w:color w:val="000000"/>
              </w:rPr>
              <w:t>/812-051.1-1</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xml:space="preserve">НР Оборудование связи: прокладка и </w:t>
            </w:r>
            <w:r w:rsidRPr="00A4422A">
              <w:rPr>
                <w:color w:val="000000"/>
              </w:rPr>
              <w:lastRenderedPageBreak/>
              <w:t>монтаж сетей связи</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lastRenderedPageBreak/>
              <w:t>%</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90%</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90%</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lastRenderedPageBreak/>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proofErr w:type="gramStart"/>
            <w:r w:rsidRPr="00A4422A">
              <w:rPr>
                <w:color w:val="000000"/>
              </w:rPr>
              <w:t>Пр</w:t>
            </w:r>
            <w:proofErr w:type="spellEnd"/>
            <w:proofErr w:type="gramEnd"/>
            <w:r w:rsidRPr="00A4422A">
              <w:rPr>
                <w:color w:val="000000"/>
              </w:rPr>
              <w:t>/774-051.1</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СП Оборудование связи: прокладка и монтаж сетей связи</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46%</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46%</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b/>
                <w:bCs/>
                <w:color w:val="000000"/>
              </w:rPr>
            </w:pPr>
            <w:r w:rsidRPr="00A4422A">
              <w:rPr>
                <w:b/>
                <w:bCs/>
                <w:color w:val="000000"/>
              </w:rPr>
              <w:t>Всего по позиции</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2</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ГЭСНм10-08-001-13</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xml:space="preserve">Устройства промежуточные на количество лучей: 1 (Заря ВУПС-К, </w:t>
            </w:r>
            <w:proofErr w:type="spellStart"/>
            <w:r w:rsidRPr="00A4422A">
              <w:rPr>
                <w:color w:val="000000"/>
              </w:rPr>
              <w:t>Астра-Р</w:t>
            </w:r>
            <w:proofErr w:type="spellEnd"/>
            <w:r w:rsidRPr="00A4422A">
              <w:rPr>
                <w:color w:val="000000"/>
              </w:rPr>
              <w:t>)</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proofErr w:type="gramStart"/>
            <w:r w:rsidRPr="00A4422A">
              <w:rPr>
                <w:color w:val="000000"/>
              </w:rPr>
              <w:t>шт</w:t>
            </w:r>
            <w:proofErr w:type="spellEnd"/>
            <w:proofErr w:type="gram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2</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2</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510"/>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571/</w:t>
            </w:r>
            <w:proofErr w:type="gramStart"/>
            <w:r w:rsidRPr="00A4422A">
              <w:rPr>
                <w:color w:val="000000"/>
              </w:rPr>
              <w:t>пр</w:t>
            </w:r>
            <w:proofErr w:type="gramEnd"/>
            <w:r w:rsidRPr="00A4422A">
              <w:rPr>
                <w:color w:val="000000"/>
              </w:rPr>
              <w:t>_2022_п.84_т.3_стр.2_стб.3</w:t>
            </w:r>
          </w:p>
        </w:tc>
        <w:tc>
          <w:tcPr>
            <w:tcW w:w="3923" w:type="pct"/>
            <w:gridSpan w:val="21"/>
            <w:tcBorders>
              <w:top w:val="single" w:sz="4" w:space="0" w:color="auto"/>
              <w:left w:val="nil"/>
              <w:bottom w:val="single" w:sz="4" w:space="0" w:color="auto"/>
              <w:right w:val="single" w:sz="4" w:space="0" w:color="000000"/>
            </w:tcBorders>
            <w:shd w:val="clear" w:color="000000" w:fill="FFFFFF"/>
            <w:hideMark/>
          </w:tcPr>
          <w:p w:rsidR="00A4422A" w:rsidRPr="00A4422A" w:rsidRDefault="00A4422A" w:rsidP="00A4422A">
            <w:pPr>
              <w:rPr>
                <w:color w:val="000000"/>
              </w:rPr>
            </w:pPr>
            <w:r w:rsidRPr="00A4422A">
              <w:rPr>
                <w:color w:val="000000"/>
              </w:rPr>
              <w:t>Демонтаж оборудования, пригодного для дальнейшего использования, со снятием с места установки, необходимой (частичной) разборкой без хранения (перемещается на другое место установки и тому подобное) (Кот=0,6; Кэм=0,6; Котм=0,6; Км=0; Коб=0; Кзт=0,6; Кзтм=0,6)</w:t>
            </w: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right"/>
              <w:rPr>
                <w:color w:val="000000"/>
              </w:rPr>
            </w:pPr>
            <w:r w:rsidRPr="00A4422A">
              <w:rPr>
                <w:color w:val="000000"/>
              </w:rPr>
              <w:t>1</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ОТ (ЗТ)</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r w:rsidRPr="00A4422A">
              <w:rPr>
                <w:color w:val="000000"/>
              </w:rPr>
              <w:t>чел</w:t>
            </w:r>
            <w:proofErr w:type="gramStart"/>
            <w:r w:rsidRPr="00A4422A">
              <w:rPr>
                <w:color w:val="000000"/>
              </w:rPr>
              <w:t>.-</w:t>
            </w:r>
            <w:proofErr w:type="gramEnd"/>
            <w:r w:rsidRPr="00A4422A">
              <w:rPr>
                <w:color w:val="000000"/>
              </w:rPr>
              <w:t>ч</w:t>
            </w:r>
            <w:proofErr w:type="spell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1,44</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1-100-44</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Средний разряд работы 4,4</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r w:rsidRPr="00A4422A">
              <w:rPr>
                <w:color w:val="000000"/>
              </w:rPr>
              <w:t>чел</w:t>
            </w:r>
            <w:proofErr w:type="gramStart"/>
            <w:r w:rsidRPr="00A4422A">
              <w:rPr>
                <w:color w:val="000000"/>
              </w:rPr>
              <w:t>.-</w:t>
            </w:r>
            <w:proofErr w:type="gramEnd"/>
            <w:r w:rsidRPr="00A4422A">
              <w:rPr>
                <w:color w:val="000000"/>
              </w:rPr>
              <w:t>ч</w:t>
            </w:r>
            <w:proofErr w:type="spell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1,2</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0,6</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1,44</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Итого прямые затраты</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ФОТ</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proofErr w:type="gramStart"/>
            <w:r w:rsidRPr="00A4422A">
              <w:rPr>
                <w:color w:val="000000"/>
              </w:rPr>
              <w:t>Пр</w:t>
            </w:r>
            <w:proofErr w:type="spellEnd"/>
            <w:proofErr w:type="gramEnd"/>
            <w:r w:rsidRPr="00A4422A">
              <w:rPr>
                <w:color w:val="000000"/>
              </w:rPr>
              <w:t>/812-051.1-1</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НР Оборудование связи: прокладка и монтаж сетей связи</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90%</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90%</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proofErr w:type="gramStart"/>
            <w:r w:rsidRPr="00A4422A">
              <w:rPr>
                <w:color w:val="000000"/>
              </w:rPr>
              <w:t>Пр</w:t>
            </w:r>
            <w:proofErr w:type="spellEnd"/>
            <w:proofErr w:type="gramEnd"/>
            <w:r w:rsidRPr="00A4422A">
              <w:rPr>
                <w:color w:val="000000"/>
              </w:rPr>
              <w:t>/774-051.1</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СП Оборудование связи: прокладка и монтаж сетей связи</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46%</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46%</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b/>
                <w:bCs/>
                <w:color w:val="000000"/>
              </w:rPr>
            </w:pPr>
            <w:r w:rsidRPr="00A4422A">
              <w:rPr>
                <w:b/>
                <w:bCs/>
                <w:color w:val="000000"/>
              </w:rPr>
              <w:t>Всего по позиции</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3</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ГЭСНм10-08-003-06</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xml:space="preserve">Устройство </w:t>
            </w:r>
            <w:proofErr w:type="spellStart"/>
            <w:r w:rsidRPr="00A4422A">
              <w:rPr>
                <w:color w:val="000000"/>
              </w:rPr>
              <w:t>оптик</w:t>
            </w:r>
            <w:proofErr w:type="gramStart"/>
            <w:r w:rsidRPr="00A4422A">
              <w:rPr>
                <w:color w:val="000000"/>
              </w:rPr>
              <w:t>о</w:t>
            </w:r>
            <w:proofErr w:type="spellEnd"/>
            <w:r w:rsidRPr="00A4422A">
              <w:rPr>
                <w:color w:val="000000"/>
              </w:rPr>
              <w:t>-</w:t>
            </w:r>
            <w:proofErr w:type="gramEnd"/>
            <w:r w:rsidRPr="00A4422A">
              <w:rPr>
                <w:color w:val="000000"/>
              </w:rPr>
              <w:t>(фото)электрическое, блок питания и контроля (Скат-1200Д)</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proofErr w:type="gramStart"/>
            <w:r w:rsidRPr="00A4422A">
              <w:rPr>
                <w:color w:val="000000"/>
              </w:rPr>
              <w:t>шт</w:t>
            </w:r>
            <w:proofErr w:type="spellEnd"/>
            <w:proofErr w:type="gram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r>
      <w:tr w:rsidR="00A4422A" w:rsidRPr="00A4422A" w:rsidTr="00A4422A">
        <w:trPr>
          <w:trHeight w:val="510"/>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571/</w:t>
            </w:r>
            <w:proofErr w:type="gramStart"/>
            <w:r w:rsidRPr="00A4422A">
              <w:rPr>
                <w:color w:val="000000"/>
              </w:rPr>
              <w:t>пр</w:t>
            </w:r>
            <w:proofErr w:type="gramEnd"/>
            <w:r w:rsidRPr="00A4422A">
              <w:rPr>
                <w:color w:val="000000"/>
              </w:rPr>
              <w:t>_2022_п.84_т.3_стр.2_стб.3</w:t>
            </w:r>
          </w:p>
        </w:tc>
        <w:tc>
          <w:tcPr>
            <w:tcW w:w="3923" w:type="pct"/>
            <w:gridSpan w:val="21"/>
            <w:tcBorders>
              <w:top w:val="single" w:sz="4" w:space="0" w:color="auto"/>
              <w:left w:val="nil"/>
              <w:bottom w:val="single" w:sz="4" w:space="0" w:color="auto"/>
              <w:right w:val="single" w:sz="4" w:space="0" w:color="000000"/>
            </w:tcBorders>
            <w:shd w:val="clear" w:color="000000" w:fill="FFFFFF"/>
            <w:hideMark/>
          </w:tcPr>
          <w:p w:rsidR="00A4422A" w:rsidRPr="00A4422A" w:rsidRDefault="00A4422A" w:rsidP="00A4422A">
            <w:pPr>
              <w:rPr>
                <w:color w:val="000000"/>
              </w:rPr>
            </w:pPr>
            <w:r w:rsidRPr="00A4422A">
              <w:rPr>
                <w:color w:val="000000"/>
              </w:rPr>
              <w:t>Демонтаж оборудования, пригодного для дальнейшего использования, со снятием с места установки, необходимой (частичной) разборкой без хранения (перемещается на другое место установки и тому подобное) (Кот=0,6; Кэм=0,6; Котм=0,6; Км=0; Коб=0; Кзт=0,6; Кзтм=0,6)</w:t>
            </w: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right"/>
              <w:rPr>
                <w:color w:val="000000"/>
              </w:rPr>
            </w:pPr>
            <w:r w:rsidRPr="00A4422A">
              <w:rPr>
                <w:color w:val="000000"/>
              </w:rPr>
              <w:t>1</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ОТ (ЗТ)</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r w:rsidRPr="00A4422A">
              <w:rPr>
                <w:color w:val="000000"/>
              </w:rPr>
              <w:t>чел</w:t>
            </w:r>
            <w:proofErr w:type="gramStart"/>
            <w:r w:rsidRPr="00A4422A">
              <w:rPr>
                <w:color w:val="000000"/>
              </w:rPr>
              <w:t>.-</w:t>
            </w:r>
            <w:proofErr w:type="gramEnd"/>
            <w:r w:rsidRPr="00A4422A">
              <w:rPr>
                <w:color w:val="000000"/>
              </w:rPr>
              <w:t>ч</w:t>
            </w:r>
            <w:proofErr w:type="spell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3,456</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1-100-45</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Средний разряд работы 4,5</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r w:rsidRPr="00A4422A">
              <w:rPr>
                <w:color w:val="000000"/>
              </w:rPr>
              <w:t>чел</w:t>
            </w:r>
            <w:proofErr w:type="gramStart"/>
            <w:r w:rsidRPr="00A4422A">
              <w:rPr>
                <w:color w:val="000000"/>
              </w:rPr>
              <w:t>.-</w:t>
            </w:r>
            <w:proofErr w:type="gramEnd"/>
            <w:r w:rsidRPr="00A4422A">
              <w:rPr>
                <w:color w:val="000000"/>
              </w:rPr>
              <w:t>ч</w:t>
            </w:r>
            <w:proofErr w:type="spell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5,76</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0,6</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3,456</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Итого прямые затраты</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ФОТ</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proofErr w:type="gramStart"/>
            <w:r w:rsidRPr="00A4422A">
              <w:rPr>
                <w:color w:val="000000"/>
              </w:rPr>
              <w:t>Пр</w:t>
            </w:r>
            <w:proofErr w:type="spellEnd"/>
            <w:proofErr w:type="gramEnd"/>
            <w:r w:rsidRPr="00A4422A">
              <w:rPr>
                <w:color w:val="000000"/>
              </w:rPr>
              <w:t>/812-051.1-1</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НР Оборудование связи: прокладка и монтаж сетей связи</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90%</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90%</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proofErr w:type="gramStart"/>
            <w:r w:rsidRPr="00A4422A">
              <w:rPr>
                <w:color w:val="000000"/>
              </w:rPr>
              <w:t>Пр</w:t>
            </w:r>
            <w:proofErr w:type="spellEnd"/>
            <w:proofErr w:type="gramEnd"/>
            <w:r w:rsidRPr="00A4422A">
              <w:rPr>
                <w:color w:val="000000"/>
              </w:rPr>
              <w:t>/774-051.1</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xml:space="preserve">СП Оборудование связи: прокладка и </w:t>
            </w:r>
            <w:r w:rsidRPr="00A4422A">
              <w:rPr>
                <w:color w:val="000000"/>
              </w:rPr>
              <w:lastRenderedPageBreak/>
              <w:t>монтаж сетей связи</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lastRenderedPageBreak/>
              <w:t>%</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46%</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46%</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lastRenderedPageBreak/>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b/>
                <w:bCs/>
                <w:color w:val="000000"/>
              </w:rPr>
            </w:pPr>
            <w:r w:rsidRPr="00A4422A">
              <w:rPr>
                <w:b/>
                <w:bCs/>
                <w:color w:val="000000"/>
              </w:rPr>
              <w:t>Всего по позиции</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510"/>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4</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ГЭСНм10-08-003-09</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xml:space="preserve">Устройство </w:t>
            </w:r>
            <w:proofErr w:type="spellStart"/>
            <w:r w:rsidRPr="00A4422A">
              <w:rPr>
                <w:color w:val="000000"/>
              </w:rPr>
              <w:t>оптик</w:t>
            </w:r>
            <w:proofErr w:type="gramStart"/>
            <w:r w:rsidRPr="00A4422A">
              <w:rPr>
                <w:color w:val="000000"/>
              </w:rPr>
              <w:t>о</w:t>
            </w:r>
            <w:proofErr w:type="spellEnd"/>
            <w:r w:rsidRPr="00A4422A">
              <w:rPr>
                <w:color w:val="000000"/>
              </w:rPr>
              <w:t>-</w:t>
            </w:r>
            <w:proofErr w:type="gramEnd"/>
            <w:r w:rsidRPr="00A4422A">
              <w:rPr>
                <w:color w:val="000000"/>
              </w:rPr>
              <w:t xml:space="preserve">(фото)электрическое, отражатель регулируемый (Мираж, Фотон-9, </w:t>
            </w:r>
            <w:proofErr w:type="spellStart"/>
            <w:r w:rsidRPr="00A4422A">
              <w:rPr>
                <w:color w:val="000000"/>
              </w:rPr>
              <w:t>Фотон-Ш</w:t>
            </w:r>
            <w:proofErr w:type="spellEnd"/>
            <w:r w:rsidRPr="00A4422A">
              <w:rPr>
                <w:color w:val="000000"/>
              </w:rPr>
              <w:t>)</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proofErr w:type="gramStart"/>
            <w:r w:rsidRPr="00A4422A">
              <w:rPr>
                <w:color w:val="000000"/>
              </w:rPr>
              <w:t>шт</w:t>
            </w:r>
            <w:proofErr w:type="spellEnd"/>
            <w:proofErr w:type="gram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3</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3</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r>
      <w:tr w:rsidR="00A4422A" w:rsidRPr="00A4422A" w:rsidTr="00A4422A">
        <w:trPr>
          <w:trHeight w:val="510"/>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571/</w:t>
            </w:r>
            <w:proofErr w:type="gramStart"/>
            <w:r w:rsidRPr="00A4422A">
              <w:rPr>
                <w:color w:val="000000"/>
              </w:rPr>
              <w:t>пр</w:t>
            </w:r>
            <w:proofErr w:type="gramEnd"/>
            <w:r w:rsidRPr="00A4422A">
              <w:rPr>
                <w:color w:val="000000"/>
              </w:rPr>
              <w:t>_2022_п.84_т.3_стр.2_стб.3</w:t>
            </w:r>
          </w:p>
        </w:tc>
        <w:tc>
          <w:tcPr>
            <w:tcW w:w="3923" w:type="pct"/>
            <w:gridSpan w:val="21"/>
            <w:tcBorders>
              <w:top w:val="single" w:sz="4" w:space="0" w:color="auto"/>
              <w:left w:val="nil"/>
              <w:bottom w:val="single" w:sz="4" w:space="0" w:color="auto"/>
              <w:right w:val="single" w:sz="4" w:space="0" w:color="000000"/>
            </w:tcBorders>
            <w:shd w:val="clear" w:color="000000" w:fill="FFFFFF"/>
            <w:hideMark/>
          </w:tcPr>
          <w:p w:rsidR="00A4422A" w:rsidRPr="00A4422A" w:rsidRDefault="00A4422A" w:rsidP="00A4422A">
            <w:pPr>
              <w:rPr>
                <w:color w:val="000000"/>
              </w:rPr>
            </w:pPr>
            <w:r w:rsidRPr="00A4422A">
              <w:rPr>
                <w:color w:val="000000"/>
              </w:rPr>
              <w:t>Демонтаж оборудования, пригодного для дальнейшего использования, со снятием с места установки, необходимой (частичной) разборкой без хранения (перемещается на другое место установки и тому подобное) (Кот=0,6; Кэм=0,6; Котм=0,6; Км=0; Коб=0; Кзт=0,6; Кзтм=0,6)</w:t>
            </w: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right"/>
              <w:rPr>
                <w:color w:val="000000"/>
              </w:rPr>
            </w:pPr>
            <w:r w:rsidRPr="00A4422A">
              <w:rPr>
                <w:color w:val="000000"/>
              </w:rPr>
              <w:t>1</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ОТ (ЗТ)</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r w:rsidRPr="00A4422A">
              <w:rPr>
                <w:color w:val="000000"/>
              </w:rPr>
              <w:t>чел</w:t>
            </w:r>
            <w:proofErr w:type="gramStart"/>
            <w:r w:rsidRPr="00A4422A">
              <w:rPr>
                <w:color w:val="000000"/>
              </w:rPr>
              <w:t>.-</w:t>
            </w:r>
            <w:proofErr w:type="gramEnd"/>
            <w:r w:rsidRPr="00A4422A">
              <w:rPr>
                <w:color w:val="000000"/>
              </w:rPr>
              <w:t>ч</w:t>
            </w:r>
            <w:proofErr w:type="spell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3,888</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1-100-38</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Средний разряд работы 3,8</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r w:rsidRPr="00A4422A">
              <w:rPr>
                <w:color w:val="000000"/>
              </w:rPr>
              <w:t>чел</w:t>
            </w:r>
            <w:proofErr w:type="gramStart"/>
            <w:r w:rsidRPr="00A4422A">
              <w:rPr>
                <w:color w:val="000000"/>
              </w:rPr>
              <w:t>.-</w:t>
            </w:r>
            <w:proofErr w:type="gramEnd"/>
            <w:r w:rsidRPr="00A4422A">
              <w:rPr>
                <w:color w:val="000000"/>
              </w:rPr>
              <w:t>ч</w:t>
            </w:r>
            <w:proofErr w:type="spell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2,16</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0,6</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3,888</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Итого прямые затраты</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ФОТ</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proofErr w:type="gramStart"/>
            <w:r w:rsidRPr="00A4422A">
              <w:rPr>
                <w:color w:val="000000"/>
              </w:rPr>
              <w:t>Пр</w:t>
            </w:r>
            <w:proofErr w:type="spellEnd"/>
            <w:proofErr w:type="gramEnd"/>
            <w:r w:rsidRPr="00A4422A">
              <w:rPr>
                <w:color w:val="000000"/>
              </w:rPr>
              <w:t>/812-051.1-1</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НР Оборудование связи: прокладка и монтаж сетей связи</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90%</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90%</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proofErr w:type="gramStart"/>
            <w:r w:rsidRPr="00A4422A">
              <w:rPr>
                <w:color w:val="000000"/>
              </w:rPr>
              <w:t>Пр</w:t>
            </w:r>
            <w:proofErr w:type="spellEnd"/>
            <w:proofErr w:type="gramEnd"/>
            <w:r w:rsidRPr="00A4422A">
              <w:rPr>
                <w:color w:val="000000"/>
              </w:rPr>
              <w:t>/774-051.1</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СП Оборудование связи: прокладка и монтаж сетей связи</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46%</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46%</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b/>
                <w:bCs/>
                <w:color w:val="000000"/>
              </w:rPr>
            </w:pPr>
            <w:r w:rsidRPr="00A4422A">
              <w:rPr>
                <w:b/>
                <w:bCs/>
                <w:color w:val="000000"/>
              </w:rPr>
              <w:t>Всего по позиции</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5</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ГЭСНм10-01-039-06</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Реле, ключ, кнопка и др. с подготовкой места установки (Астра-321Т)</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proofErr w:type="gramStart"/>
            <w:r w:rsidRPr="00A4422A">
              <w:rPr>
                <w:color w:val="000000"/>
              </w:rPr>
              <w:t>шт</w:t>
            </w:r>
            <w:proofErr w:type="spellEnd"/>
            <w:proofErr w:type="gram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r>
      <w:tr w:rsidR="00A4422A" w:rsidRPr="00A4422A" w:rsidTr="00A4422A">
        <w:trPr>
          <w:trHeight w:val="510"/>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571/</w:t>
            </w:r>
            <w:proofErr w:type="gramStart"/>
            <w:r w:rsidRPr="00A4422A">
              <w:rPr>
                <w:color w:val="000000"/>
              </w:rPr>
              <w:t>пр</w:t>
            </w:r>
            <w:proofErr w:type="gramEnd"/>
            <w:r w:rsidRPr="00A4422A">
              <w:rPr>
                <w:color w:val="000000"/>
              </w:rPr>
              <w:t>_2022_п.84_т.3_стр.2_стб.3</w:t>
            </w:r>
          </w:p>
        </w:tc>
        <w:tc>
          <w:tcPr>
            <w:tcW w:w="3923" w:type="pct"/>
            <w:gridSpan w:val="21"/>
            <w:tcBorders>
              <w:top w:val="single" w:sz="4" w:space="0" w:color="auto"/>
              <w:left w:val="nil"/>
              <w:bottom w:val="single" w:sz="4" w:space="0" w:color="auto"/>
              <w:right w:val="single" w:sz="4" w:space="0" w:color="000000"/>
            </w:tcBorders>
            <w:shd w:val="clear" w:color="000000" w:fill="FFFFFF"/>
            <w:hideMark/>
          </w:tcPr>
          <w:p w:rsidR="00A4422A" w:rsidRPr="00A4422A" w:rsidRDefault="00A4422A" w:rsidP="00A4422A">
            <w:pPr>
              <w:rPr>
                <w:color w:val="000000"/>
              </w:rPr>
            </w:pPr>
            <w:r w:rsidRPr="00A4422A">
              <w:rPr>
                <w:color w:val="000000"/>
              </w:rPr>
              <w:t>Демонтаж оборудования, пригодного для дальнейшего использования, со снятием с места установки, необходимой (частичной) разборкой без хранения (перемещается на другое место установки и тому подобное) (Кот=0,6; Кэм=0,6; Котм=0,6; Км=0; Коб=0; Кзт=0,6; Кзтм=0,6)</w:t>
            </w: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right"/>
              <w:rPr>
                <w:color w:val="000000"/>
              </w:rPr>
            </w:pPr>
            <w:r w:rsidRPr="00A4422A">
              <w:rPr>
                <w:color w:val="000000"/>
              </w:rPr>
              <w:t>1</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ОТ (ЗТ)</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r w:rsidRPr="00A4422A">
              <w:rPr>
                <w:color w:val="000000"/>
              </w:rPr>
              <w:t>чел</w:t>
            </w:r>
            <w:proofErr w:type="gramStart"/>
            <w:r w:rsidRPr="00A4422A">
              <w:rPr>
                <w:color w:val="000000"/>
              </w:rPr>
              <w:t>.-</w:t>
            </w:r>
            <w:proofErr w:type="gramEnd"/>
            <w:r w:rsidRPr="00A4422A">
              <w:rPr>
                <w:color w:val="000000"/>
              </w:rPr>
              <w:t>ч</w:t>
            </w:r>
            <w:proofErr w:type="spell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1,2</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1-100-30</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Средний разряд работы 3,0</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r w:rsidRPr="00A4422A">
              <w:rPr>
                <w:color w:val="000000"/>
              </w:rPr>
              <w:t>чел</w:t>
            </w:r>
            <w:proofErr w:type="gramStart"/>
            <w:r w:rsidRPr="00A4422A">
              <w:rPr>
                <w:color w:val="000000"/>
              </w:rPr>
              <w:t>.-</w:t>
            </w:r>
            <w:proofErr w:type="gramEnd"/>
            <w:r w:rsidRPr="00A4422A">
              <w:rPr>
                <w:color w:val="000000"/>
              </w:rPr>
              <w:t>ч</w:t>
            </w:r>
            <w:proofErr w:type="spell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2</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0,6</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1,2</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Итого прямые затраты</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ФОТ</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proofErr w:type="gramStart"/>
            <w:r w:rsidRPr="00A4422A">
              <w:rPr>
                <w:color w:val="000000"/>
              </w:rPr>
              <w:t>Пр</w:t>
            </w:r>
            <w:proofErr w:type="spellEnd"/>
            <w:proofErr w:type="gramEnd"/>
            <w:r w:rsidRPr="00A4422A">
              <w:rPr>
                <w:color w:val="000000"/>
              </w:rPr>
              <w:t>/812-051.1-1</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НР Оборудование связи: прокладка и монтаж сетей связи</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90%</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90%</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proofErr w:type="gramStart"/>
            <w:r w:rsidRPr="00A4422A">
              <w:rPr>
                <w:color w:val="000000"/>
              </w:rPr>
              <w:t>Пр</w:t>
            </w:r>
            <w:proofErr w:type="spellEnd"/>
            <w:proofErr w:type="gramEnd"/>
            <w:r w:rsidRPr="00A4422A">
              <w:rPr>
                <w:color w:val="000000"/>
              </w:rPr>
              <w:t>/774-051.1</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СП Оборудование связи: прокладка и монтаж сетей связи</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46%</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46%</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b/>
                <w:bCs/>
                <w:color w:val="000000"/>
              </w:rPr>
            </w:pPr>
            <w:r w:rsidRPr="00A4422A">
              <w:rPr>
                <w:b/>
                <w:bCs/>
                <w:color w:val="000000"/>
              </w:rPr>
              <w:t>Всего по позиции</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510"/>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lastRenderedPageBreak/>
              <w:t>6</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ГЭСНм10-08-002-04</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proofErr w:type="spellStart"/>
            <w:r w:rsidRPr="00A4422A">
              <w:rPr>
                <w:color w:val="000000"/>
              </w:rPr>
              <w:t>Извещатель</w:t>
            </w:r>
            <w:proofErr w:type="spellEnd"/>
            <w:r w:rsidRPr="00A4422A">
              <w:rPr>
                <w:color w:val="000000"/>
              </w:rPr>
              <w:t xml:space="preserve"> ОС </w:t>
            </w:r>
            <w:proofErr w:type="gramStart"/>
            <w:r w:rsidRPr="00A4422A">
              <w:rPr>
                <w:color w:val="000000"/>
              </w:rPr>
              <w:t>автоматический</w:t>
            </w:r>
            <w:proofErr w:type="gramEnd"/>
            <w:r w:rsidRPr="00A4422A">
              <w:rPr>
                <w:color w:val="000000"/>
              </w:rPr>
              <w:t xml:space="preserve">: контактный, </w:t>
            </w:r>
            <w:proofErr w:type="spellStart"/>
            <w:r w:rsidRPr="00A4422A">
              <w:rPr>
                <w:color w:val="000000"/>
              </w:rPr>
              <w:t>магнитоконтактный</w:t>
            </w:r>
            <w:proofErr w:type="spellEnd"/>
            <w:r w:rsidRPr="00A4422A">
              <w:rPr>
                <w:color w:val="000000"/>
              </w:rPr>
              <w:t xml:space="preserve"> на открывание окон, дверей (ИО 102-20)</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proofErr w:type="gramStart"/>
            <w:r w:rsidRPr="00A4422A">
              <w:rPr>
                <w:color w:val="000000"/>
              </w:rPr>
              <w:t>шт</w:t>
            </w:r>
            <w:proofErr w:type="spellEnd"/>
            <w:proofErr w:type="gram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8</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8</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r>
      <w:tr w:rsidR="00A4422A" w:rsidRPr="00A4422A" w:rsidTr="00A4422A">
        <w:trPr>
          <w:trHeight w:val="510"/>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571/</w:t>
            </w:r>
            <w:proofErr w:type="gramStart"/>
            <w:r w:rsidRPr="00A4422A">
              <w:rPr>
                <w:color w:val="000000"/>
              </w:rPr>
              <w:t>пр</w:t>
            </w:r>
            <w:proofErr w:type="gramEnd"/>
            <w:r w:rsidRPr="00A4422A">
              <w:rPr>
                <w:color w:val="000000"/>
              </w:rPr>
              <w:t>_2022_п.84_т.3_стр.2_стб.3</w:t>
            </w:r>
          </w:p>
        </w:tc>
        <w:tc>
          <w:tcPr>
            <w:tcW w:w="3923" w:type="pct"/>
            <w:gridSpan w:val="21"/>
            <w:tcBorders>
              <w:top w:val="single" w:sz="4" w:space="0" w:color="auto"/>
              <w:left w:val="nil"/>
              <w:bottom w:val="single" w:sz="4" w:space="0" w:color="auto"/>
              <w:right w:val="single" w:sz="4" w:space="0" w:color="000000"/>
            </w:tcBorders>
            <w:shd w:val="clear" w:color="000000" w:fill="FFFFFF"/>
            <w:hideMark/>
          </w:tcPr>
          <w:p w:rsidR="00A4422A" w:rsidRPr="00A4422A" w:rsidRDefault="00A4422A" w:rsidP="00A4422A">
            <w:pPr>
              <w:rPr>
                <w:color w:val="000000"/>
              </w:rPr>
            </w:pPr>
            <w:r w:rsidRPr="00A4422A">
              <w:rPr>
                <w:color w:val="000000"/>
              </w:rPr>
              <w:t>Демонтаж оборудования, пригодного для дальнейшего использования, со снятием с места установки, необходимой (частичной) разборкой без хранения (перемещается на другое место установки и тому подобное) (Кот=0,6; Кэм=0,6; Котм=0,6; Км=0; Коб=0; Кзт=0,6; Кзтм=0,6)</w:t>
            </w: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right"/>
              <w:rPr>
                <w:color w:val="000000"/>
              </w:rPr>
            </w:pPr>
            <w:r w:rsidRPr="00A4422A">
              <w:rPr>
                <w:color w:val="000000"/>
              </w:rPr>
              <w:t>1</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ОТ (ЗТ)</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r w:rsidRPr="00A4422A">
              <w:rPr>
                <w:color w:val="000000"/>
              </w:rPr>
              <w:t>чел</w:t>
            </w:r>
            <w:proofErr w:type="gramStart"/>
            <w:r w:rsidRPr="00A4422A">
              <w:rPr>
                <w:color w:val="000000"/>
              </w:rPr>
              <w:t>.-</w:t>
            </w:r>
            <w:proofErr w:type="gramEnd"/>
            <w:r w:rsidRPr="00A4422A">
              <w:rPr>
                <w:color w:val="000000"/>
              </w:rPr>
              <w:t>ч</w:t>
            </w:r>
            <w:proofErr w:type="spell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4,032</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1-100-40</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Средний разряд работы 4,0</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r w:rsidRPr="00A4422A">
              <w:rPr>
                <w:color w:val="000000"/>
              </w:rPr>
              <w:t>чел</w:t>
            </w:r>
            <w:proofErr w:type="gramStart"/>
            <w:r w:rsidRPr="00A4422A">
              <w:rPr>
                <w:color w:val="000000"/>
              </w:rPr>
              <w:t>.-</w:t>
            </w:r>
            <w:proofErr w:type="gramEnd"/>
            <w:r w:rsidRPr="00A4422A">
              <w:rPr>
                <w:color w:val="000000"/>
              </w:rPr>
              <w:t>ч</w:t>
            </w:r>
            <w:proofErr w:type="spell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0,84</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0,6</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4,032</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Итого прямые затраты</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ФОТ</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proofErr w:type="gramStart"/>
            <w:r w:rsidRPr="00A4422A">
              <w:rPr>
                <w:color w:val="000000"/>
              </w:rPr>
              <w:t>Пр</w:t>
            </w:r>
            <w:proofErr w:type="spellEnd"/>
            <w:proofErr w:type="gramEnd"/>
            <w:r w:rsidRPr="00A4422A">
              <w:rPr>
                <w:color w:val="000000"/>
              </w:rPr>
              <w:t>/812-051.1-1</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НР Оборудование связи: прокладка и монтаж сетей связи</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90%</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90%</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proofErr w:type="gramStart"/>
            <w:r w:rsidRPr="00A4422A">
              <w:rPr>
                <w:color w:val="000000"/>
              </w:rPr>
              <w:t>Пр</w:t>
            </w:r>
            <w:proofErr w:type="spellEnd"/>
            <w:proofErr w:type="gramEnd"/>
            <w:r w:rsidRPr="00A4422A">
              <w:rPr>
                <w:color w:val="000000"/>
              </w:rPr>
              <w:t>/774-051.1</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СП Оборудование связи: прокладка и монтаж сетей связи</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46%</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46%</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b/>
                <w:bCs/>
                <w:color w:val="000000"/>
              </w:rPr>
            </w:pPr>
            <w:r w:rsidRPr="00A4422A">
              <w:rPr>
                <w:b/>
                <w:bCs/>
                <w:color w:val="000000"/>
              </w:rPr>
              <w:t>Всего по позиции</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5000" w:type="pct"/>
            <w:gridSpan w:val="24"/>
            <w:tcBorders>
              <w:top w:val="single" w:sz="4" w:space="0" w:color="auto"/>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b/>
                <w:bCs/>
                <w:color w:val="000000"/>
              </w:rPr>
            </w:pPr>
            <w:r w:rsidRPr="00A4422A">
              <w:rPr>
                <w:b/>
                <w:bCs/>
                <w:color w:val="000000"/>
              </w:rPr>
              <w:t>Монтажные работы</w:t>
            </w:r>
          </w:p>
        </w:tc>
      </w:tr>
      <w:tr w:rsidR="00A4422A" w:rsidRPr="00A4422A" w:rsidTr="00A4422A">
        <w:trPr>
          <w:trHeight w:val="510"/>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7</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ГЭСНм10-08-001-06</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xml:space="preserve">Приборы приемно-контрольные сигнальные, концентратор: блок базовый на 10 лучей (Заря </w:t>
            </w:r>
            <w:proofErr w:type="gramStart"/>
            <w:r w:rsidRPr="00A4422A">
              <w:rPr>
                <w:color w:val="000000"/>
              </w:rPr>
              <w:t>УО</w:t>
            </w:r>
            <w:proofErr w:type="gramEnd"/>
            <w:r w:rsidRPr="00A4422A">
              <w:rPr>
                <w:color w:val="000000"/>
              </w:rPr>
              <w:t>-IP-GPRS исп.1)</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proofErr w:type="gramStart"/>
            <w:r w:rsidRPr="00A4422A">
              <w:rPr>
                <w:color w:val="000000"/>
              </w:rPr>
              <w:t>шт</w:t>
            </w:r>
            <w:proofErr w:type="spellEnd"/>
            <w:proofErr w:type="gram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right"/>
              <w:rPr>
                <w:color w:val="000000"/>
              </w:rPr>
            </w:pPr>
            <w:r w:rsidRPr="00A4422A">
              <w:rPr>
                <w:color w:val="000000"/>
              </w:rPr>
              <w:t>1</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ОТ (ЗТ)</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r w:rsidRPr="00A4422A">
              <w:rPr>
                <w:color w:val="000000"/>
              </w:rPr>
              <w:t>чел</w:t>
            </w:r>
            <w:proofErr w:type="gramStart"/>
            <w:r w:rsidRPr="00A4422A">
              <w:rPr>
                <w:color w:val="000000"/>
              </w:rPr>
              <w:t>.-</w:t>
            </w:r>
            <w:proofErr w:type="gramEnd"/>
            <w:r w:rsidRPr="00A4422A">
              <w:rPr>
                <w:color w:val="000000"/>
              </w:rPr>
              <w:t>ч</w:t>
            </w:r>
            <w:proofErr w:type="spell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4,8</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1-100-43</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Средний разряд работы 4,3</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r w:rsidRPr="00A4422A">
              <w:rPr>
                <w:color w:val="000000"/>
              </w:rPr>
              <w:t>чел</w:t>
            </w:r>
            <w:proofErr w:type="gramStart"/>
            <w:r w:rsidRPr="00A4422A">
              <w:rPr>
                <w:color w:val="000000"/>
              </w:rPr>
              <w:t>.-</w:t>
            </w:r>
            <w:proofErr w:type="gramEnd"/>
            <w:r w:rsidRPr="00A4422A">
              <w:rPr>
                <w:color w:val="000000"/>
              </w:rPr>
              <w:t>ч</w:t>
            </w:r>
            <w:proofErr w:type="spell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4,8</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4,8</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right"/>
              <w:rPr>
                <w:color w:val="000000"/>
              </w:rPr>
            </w:pPr>
            <w:r w:rsidRPr="00A4422A">
              <w:rPr>
                <w:color w:val="000000"/>
              </w:rPr>
              <w:t>4</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М</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[01.3.05.17-0002]</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Канифоль сосновая</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кг</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0,003</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0,003</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01.7.03.04-0001</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Электроэнергия</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proofErr w:type="gramStart"/>
            <w:r w:rsidRPr="00A4422A">
              <w:rPr>
                <w:color w:val="000000"/>
              </w:rPr>
              <w:t>кВт-ч</w:t>
            </w:r>
            <w:proofErr w:type="spellEnd"/>
            <w:proofErr w:type="gram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0,0832</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0,0832</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510"/>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[01.7.15.07-0012]</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Дюбели пластмассовые с шурупами, диаметр 12 мм, длина 70 мм, диаметр шурупа 8 мм, длина шурупа 70 мм</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xml:space="preserve">100 </w:t>
            </w:r>
            <w:proofErr w:type="spellStart"/>
            <w:proofErr w:type="gramStart"/>
            <w:r w:rsidRPr="00A4422A">
              <w:rPr>
                <w:color w:val="000000"/>
              </w:rPr>
              <w:t>шт</w:t>
            </w:r>
            <w:proofErr w:type="spellEnd"/>
            <w:proofErr w:type="gram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0,04</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0,04</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[10.3.02.03-0012]</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Припои оловянно-</w:t>
            </w:r>
            <w:r w:rsidRPr="00A4422A">
              <w:rPr>
                <w:color w:val="000000"/>
              </w:rPr>
              <w:lastRenderedPageBreak/>
              <w:t xml:space="preserve">свинцовые </w:t>
            </w:r>
            <w:proofErr w:type="spellStart"/>
            <w:r w:rsidRPr="00A4422A">
              <w:rPr>
                <w:color w:val="000000"/>
              </w:rPr>
              <w:t>бессурьмянистые</w:t>
            </w:r>
            <w:proofErr w:type="spellEnd"/>
            <w:r w:rsidRPr="00A4422A">
              <w:rPr>
                <w:color w:val="000000"/>
              </w:rPr>
              <w:t>, марка ПОС40</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lastRenderedPageBreak/>
              <w:t>кг</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0,03</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0,03</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lastRenderedPageBreak/>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Итого прямые затраты</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510"/>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7.1</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421/</w:t>
            </w:r>
            <w:proofErr w:type="gramStart"/>
            <w:r w:rsidRPr="00A4422A">
              <w:rPr>
                <w:color w:val="000000"/>
              </w:rPr>
              <w:t>пр</w:t>
            </w:r>
            <w:proofErr w:type="gramEnd"/>
            <w:r w:rsidRPr="00A4422A">
              <w:rPr>
                <w:color w:val="000000"/>
              </w:rPr>
              <w:t>_2020_п.75_пп.а</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Сметная стоимость вспомогательных ненормируемых материальных ресурсов, не учтенная в сметной норме, 2%</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2</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2</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ФОТ</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proofErr w:type="gramStart"/>
            <w:r w:rsidRPr="00A4422A">
              <w:rPr>
                <w:color w:val="000000"/>
              </w:rPr>
              <w:t>Пр</w:t>
            </w:r>
            <w:proofErr w:type="spellEnd"/>
            <w:proofErr w:type="gramEnd"/>
            <w:r w:rsidRPr="00A4422A">
              <w:rPr>
                <w:color w:val="000000"/>
              </w:rPr>
              <w:t>/812-051.1-1</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НР Оборудование связи: прокладка и монтаж сетей связи</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90%</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90%</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proofErr w:type="gramStart"/>
            <w:r w:rsidRPr="00A4422A">
              <w:rPr>
                <w:color w:val="000000"/>
              </w:rPr>
              <w:t>Пр</w:t>
            </w:r>
            <w:proofErr w:type="spellEnd"/>
            <w:proofErr w:type="gramEnd"/>
            <w:r w:rsidRPr="00A4422A">
              <w:rPr>
                <w:color w:val="000000"/>
              </w:rPr>
              <w:t>/774-051.1</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СП Оборудование связи: прокладка и монтаж сетей связи</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46%</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46%</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b/>
                <w:bCs/>
                <w:color w:val="000000"/>
              </w:rPr>
            </w:pPr>
            <w:r w:rsidRPr="00A4422A">
              <w:rPr>
                <w:b/>
                <w:bCs/>
                <w:color w:val="000000"/>
              </w:rPr>
              <w:t>Всего по позиции</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8</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ГЭСНм10-08-001-13</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xml:space="preserve">Устройства промежуточные на количество лучей: 1 (Заря ВУПС-К, </w:t>
            </w:r>
            <w:proofErr w:type="spellStart"/>
            <w:r w:rsidRPr="00A4422A">
              <w:rPr>
                <w:color w:val="000000"/>
              </w:rPr>
              <w:t>Астра-Р</w:t>
            </w:r>
            <w:proofErr w:type="spellEnd"/>
            <w:r w:rsidRPr="00A4422A">
              <w:rPr>
                <w:color w:val="000000"/>
              </w:rPr>
              <w:t>)</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proofErr w:type="gramStart"/>
            <w:r w:rsidRPr="00A4422A">
              <w:rPr>
                <w:color w:val="000000"/>
              </w:rPr>
              <w:t>шт</w:t>
            </w:r>
            <w:proofErr w:type="spellEnd"/>
            <w:proofErr w:type="gram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2</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2</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right"/>
              <w:rPr>
                <w:color w:val="000000"/>
              </w:rPr>
            </w:pPr>
            <w:r w:rsidRPr="00A4422A">
              <w:rPr>
                <w:color w:val="000000"/>
              </w:rPr>
              <w:t>1</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ОТ (ЗТ)</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r w:rsidRPr="00A4422A">
              <w:rPr>
                <w:color w:val="000000"/>
              </w:rPr>
              <w:t>чел</w:t>
            </w:r>
            <w:proofErr w:type="gramStart"/>
            <w:r w:rsidRPr="00A4422A">
              <w:rPr>
                <w:color w:val="000000"/>
              </w:rPr>
              <w:t>.-</w:t>
            </w:r>
            <w:proofErr w:type="gramEnd"/>
            <w:r w:rsidRPr="00A4422A">
              <w:rPr>
                <w:color w:val="000000"/>
              </w:rPr>
              <w:t>ч</w:t>
            </w:r>
            <w:proofErr w:type="spell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2,4</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1-100-44</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Средний разряд работы 4,4</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r w:rsidRPr="00A4422A">
              <w:rPr>
                <w:color w:val="000000"/>
              </w:rPr>
              <w:t>чел</w:t>
            </w:r>
            <w:proofErr w:type="gramStart"/>
            <w:r w:rsidRPr="00A4422A">
              <w:rPr>
                <w:color w:val="000000"/>
              </w:rPr>
              <w:t>.-</w:t>
            </w:r>
            <w:proofErr w:type="gramEnd"/>
            <w:r w:rsidRPr="00A4422A">
              <w:rPr>
                <w:color w:val="000000"/>
              </w:rPr>
              <w:t>ч</w:t>
            </w:r>
            <w:proofErr w:type="spell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1,2</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2,4</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right"/>
              <w:rPr>
                <w:color w:val="000000"/>
              </w:rPr>
            </w:pPr>
            <w:r w:rsidRPr="00A4422A">
              <w:rPr>
                <w:color w:val="000000"/>
              </w:rPr>
              <w:t>4</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М</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[01.3.05.17-0002]</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Канифоль сосновая</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кг</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0,001</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0,002</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01.7.03.04-0001</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Электроэнергия</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proofErr w:type="gramStart"/>
            <w:r w:rsidRPr="00A4422A">
              <w:rPr>
                <w:color w:val="000000"/>
              </w:rPr>
              <w:t>кВт-ч</w:t>
            </w:r>
            <w:proofErr w:type="spellEnd"/>
            <w:proofErr w:type="gram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0,0676</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0,1352</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510"/>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[01.7.15.07-0012]</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Дюбели пластмассовые с шурупами, диаметр 12 мм, длина 70 мм, диаметр шурупа 8 мм, длина шурупа 70 мм</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xml:space="preserve">100 </w:t>
            </w:r>
            <w:proofErr w:type="spellStart"/>
            <w:proofErr w:type="gramStart"/>
            <w:r w:rsidRPr="00A4422A">
              <w:rPr>
                <w:color w:val="000000"/>
              </w:rPr>
              <w:t>шт</w:t>
            </w:r>
            <w:proofErr w:type="spellEnd"/>
            <w:proofErr w:type="gram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0,03</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0,06</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[03.1.01.01-0002]</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Ги</w:t>
            </w:r>
            <w:proofErr w:type="gramStart"/>
            <w:r w:rsidRPr="00A4422A">
              <w:rPr>
                <w:color w:val="000000"/>
              </w:rPr>
              <w:t>пс стр</w:t>
            </w:r>
            <w:proofErr w:type="gramEnd"/>
            <w:r w:rsidRPr="00A4422A">
              <w:rPr>
                <w:color w:val="000000"/>
              </w:rPr>
              <w:t>оительный Г-3</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т</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0,00002</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0,00004</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[10.3.02.03-0012]</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xml:space="preserve">Припои оловянно-свинцовые </w:t>
            </w:r>
            <w:proofErr w:type="spellStart"/>
            <w:r w:rsidRPr="00A4422A">
              <w:rPr>
                <w:color w:val="000000"/>
              </w:rPr>
              <w:t>бессурьмянистые</w:t>
            </w:r>
            <w:proofErr w:type="spellEnd"/>
            <w:r w:rsidRPr="00A4422A">
              <w:rPr>
                <w:color w:val="000000"/>
              </w:rPr>
              <w:t>, марка ПОС40</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кг</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0,01</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0,02</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Итого прямые затраты</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510"/>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lastRenderedPageBreak/>
              <w:t>8.1</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421/</w:t>
            </w:r>
            <w:proofErr w:type="gramStart"/>
            <w:r w:rsidRPr="00A4422A">
              <w:rPr>
                <w:color w:val="000000"/>
              </w:rPr>
              <w:t>пр</w:t>
            </w:r>
            <w:proofErr w:type="gramEnd"/>
            <w:r w:rsidRPr="00A4422A">
              <w:rPr>
                <w:color w:val="000000"/>
              </w:rPr>
              <w:t>_2020_п.75_пп.а</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Сметная стоимость вспомогательных ненормируемых материальных ресурсов, не учтенная в сметной норме, 2%</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2</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2</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ФОТ</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proofErr w:type="gramStart"/>
            <w:r w:rsidRPr="00A4422A">
              <w:rPr>
                <w:color w:val="000000"/>
              </w:rPr>
              <w:t>Пр</w:t>
            </w:r>
            <w:proofErr w:type="spellEnd"/>
            <w:proofErr w:type="gramEnd"/>
            <w:r w:rsidRPr="00A4422A">
              <w:rPr>
                <w:color w:val="000000"/>
              </w:rPr>
              <w:t>/812-051.1-1</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НР Оборудование связи: прокладка и монтаж сетей связи</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90%</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90%</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proofErr w:type="gramStart"/>
            <w:r w:rsidRPr="00A4422A">
              <w:rPr>
                <w:color w:val="000000"/>
              </w:rPr>
              <w:t>Пр</w:t>
            </w:r>
            <w:proofErr w:type="spellEnd"/>
            <w:proofErr w:type="gramEnd"/>
            <w:r w:rsidRPr="00A4422A">
              <w:rPr>
                <w:color w:val="000000"/>
              </w:rPr>
              <w:t>/774-051.1</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СП Оборудование связи: прокладка и монтаж сетей связи</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46%</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46%</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b/>
                <w:bCs/>
                <w:color w:val="000000"/>
              </w:rPr>
            </w:pPr>
            <w:r w:rsidRPr="00A4422A">
              <w:rPr>
                <w:b/>
                <w:bCs/>
                <w:color w:val="000000"/>
              </w:rPr>
              <w:t>Всего по позиции</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9</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ГЭСНм10-08-003-06</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xml:space="preserve">Устройство </w:t>
            </w:r>
            <w:proofErr w:type="spellStart"/>
            <w:r w:rsidRPr="00A4422A">
              <w:rPr>
                <w:color w:val="000000"/>
              </w:rPr>
              <w:t>оптик</w:t>
            </w:r>
            <w:proofErr w:type="gramStart"/>
            <w:r w:rsidRPr="00A4422A">
              <w:rPr>
                <w:color w:val="000000"/>
              </w:rPr>
              <w:t>о</w:t>
            </w:r>
            <w:proofErr w:type="spellEnd"/>
            <w:r w:rsidRPr="00A4422A">
              <w:rPr>
                <w:color w:val="000000"/>
              </w:rPr>
              <w:t>-</w:t>
            </w:r>
            <w:proofErr w:type="gramEnd"/>
            <w:r w:rsidRPr="00A4422A">
              <w:rPr>
                <w:color w:val="000000"/>
              </w:rPr>
              <w:t>(фото)электрическое, блок питания и контроля (Скат-1200Д)</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proofErr w:type="gramStart"/>
            <w:r w:rsidRPr="00A4422A">
              <w:rPr>
                <w:color w:val="000000"/>
              </w:rPr>
              <w:t>шт</w:t>
            </w:r>
            <w:proofErr w:type="spellEnd"/>
            <w:proofErr w:type="gram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right"/>
              <w:rPr>
                <w:color w:val="000000"/>
              </w:rPr>
            </w:pPr>
            <w:r w:rsidRPr="00A4422A">
              <w:rPr>
                <w:color w:val="000000"/>
              </w:rPr>
              <w:t>1</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ОТ (ЗТ)</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r w:rsidRPr="00A4422A">
              <w:rPr>
                <w:color w:val="000000"/>
              </w:rPr>
              <w:t>чел</w:t>
            </w:r>
            <w:proofErr w:type="gramStart"/>
            <w:r w:rsidRPr="00A4422A">
              <w:rPr>
                <w:color w:val="000000"/>
              </w:rPr>
              <w:t>.-</w:t>
            </w:r>
            <w:proofErr w:type="gramEnd"/>
            <w:r w:rsidRPr="00A4422A">
              <w:rPr>
                <w:color w:val="000000"/>
              </w:rPr>
              <w:t>ч</w:t>
            </w:r>
            <w:proofErr w:type="spell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5,76</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1-100-45</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Средний разряд работы 4,5</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r w:rsidRPr="00A4422A">
              <w:rPr>
                <w:color w:val="000000"/>
              </w:rPr>
              <w:t>чел</w:t>
            </w:r>
            <w:proofErr w:type="gramStart"/>
            <w:r w:rsidRPr="00A4422A">
              <w:rPr>
                <w:color w:val="000000"/>
              </w:rPr>
              <w:t>.-</w:t>
            </w:r>
            <w:proofErr w:type="gramEnd"/>
            <w:r w:rsidRPr="00A4422A">
              <w:rPr>
                <w:color w:val="000000"/>
              </w:rPr>
              <w:t>ч</w:t>
            </w:r>
            <w:proofErr w:type="spell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5,76</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5,76</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right"/>
              <w:rPr>
                <w:color w:val="000000"/>
              </w:rPr>
            </w:pPr>
            <w:r w:rsidRPr="00A4422A">
              <w:rPr>
                <w:color w:val="000000"/>
              </w:rPr>
              <w:t>4</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М</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[01.3.05.17-0002]</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Канифоль сосновая</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кг</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0,0038</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0,0038</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01.7.03.04-0001</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Электроэнергия</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proofErr w:type="gramStart"/>
            <w:r w:rsidRPr="00A4422A">
              <w:rPr>
                <w:color w:val="000000"/>
              </w:rPr>
              <w:t>кВт-ч</w:t>
            </w:r>
            <w:proofErr w:type="spellEnd"/>
            <w:proofErr w:type="gram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0,0884</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0,0884</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510"/>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[01.7.15.07-0012]</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Дюбели пластмассовые с шурупами, диаметр 12 мм, длина 70 мм, диаметр шурупа 8 мм, длина шурупа 70 мм</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xml:space="preserve">100 </w:t>
            </w:r>
            <w:proofErr w:type="spellStart"/>
            <w:proofErr w:type="gramStart"/>
            <w:r w:rsidRPr="00A4422A">
              <w:rPr>
                <w:color w:val="000000"/>
              </w:rPr>
              <w:t>шт</w:t>
            </w:r>
            <w:proofErr w:type="spellEnd"/>
            <w:proofErr w:type="gram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0,04</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0,04</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[03.1.01.01-0002]</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Ги</w:t>
            </w:r>
            <w:proofErr w:type="gramStart"/>
            <w:r w:rsidRPr="00A4422A">
              <w:rPr>
                <w:color w:val="000000"/>
              </w:rPr>
              <w:t>пс стр</w:t>
            </w:r>
            <w:proofErr w:type="gramEnd"/>
            <w:r w:rsidRPr="00A4422A">
              <w:rPr>
                <w:color w:val="000000"/>
              </w:rPr>
              <w:t>оительный Г-3</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т</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0,00002</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0,00002</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[10.3.02.03-0012]</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xml:space="preserve">Припои оловянно-свинцовые </w:t>
            </w:r>
            <w:proofErr w:type="spellStart"/>
            <w:r w:rsidRPr="00A4422A">
              <w:rPr>
                <w:color w:val="000000"/>
              </w:rPr>
              <w:t>бессурьмянистые</w:t>
            </w:r>
            <w:proofErr w:type="spellEnd"/>
            <w:r w:rsidRPr="00A4422A">
              <w:rPr>
                <w:color w:val="000000"/>
              </w:rPr>
              <w:t>, марка ПОС40</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кг</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0,04</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0,04</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Итого прямые затраты</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510"/>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9.1</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421/</w:t>
            </w:r>
            <w:proofErr w:type="gramStart"/>
            <w:r w:rsidRPr="00A4422A">
              <w:rPr>
                <w:color w:val="000000"/>
              </w:rPr>
              <w:t>пр</w:t>
            </w:r>
            <w:proofErr w:type="gramEnd"/>
            <w:r w:rsidRPr="00A4422A">
              <w:rPr>
                <w:color w:val="000000"/>
              </w:rPr>
              <w:t>_2020_п.75_пп.а</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Сметная стоимость вспомогательных ненормируемых материальных ресурсов, не учтенная в сметной норме, 2%</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2</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2</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lastRenderedPageBreak/>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ФОТ</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proofErr w:type="gramStart"/>
            <w:r w:rsidRPr="00A4422A">
              <w:rPr>
                <w:color w:val="000000"/>
              </w:rPr>
              <w:t>Пр</w:t>
            </w:r>
            <w:proofErr w:type="spellEnd"/>
            <w:proofErr w:type="gramEnd"/>
            <w:r w:rsidRPr="00A4422A">
              <w:rPr>
                <w:color w:val="000000"/>
              </w:rPr>
              <w:t>/812-051.1-1</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НР Оборудование связи: прокладка и монтаж сетей связи</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90%</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90%</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proofErr w:type="gramStart"/>
            <w:r w:rsidRPr="00A4422A">
              <w:rPr>
                <w:color w:val="000000"/>
              </w:rPr>
              <w:t>Пр</w:t>
            </w:r>
            <w:proofErr w:type="spellEnd"/>
            <w:proofErr w:type="gramEnd"/>
            <w:r w:rsidRPr="00A4422A">
              <w:rPr>
                <w:color w:val="000000"/>
              </w:rPr>
              <w:t>/774-051.1</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СП Оборудование связи: прокладка и монтаж сетей связи</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46%</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46%</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b/>
                <w:bCs/>
                <w:color w:val="000000"/>
              </w:rPr>
            </w:pPr>
            <w:r w:rsidRPr="00A4422A">
              <w:rPr>
                <w:b/>
                <w:bCs/>
                <w:color w:val="000000"/>
              </w:rPr>
              <w:t>Всего по позиции</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510"/>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10</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ГЭСНм10-08-003-09</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xml:space="preserve">Устройство </w:t>
            </w:r>
            <w:proofErr w:type="spellStart"/>
            <w:r w:rsidRPr="00A4422A">
              <w:rPr>
                <w:color w:val="000000"/>
              </w:rPr>
              <w:t>оптик</w:t>
            </w:r>
            <w:proofErr w:type="gramStart"/>
            <w:r w:rsidRPr="00A4422A">
              <w:rPr>
                <w:color w:val="000000"/>
              </w:rPr>
              <w:t>о</w:t>
            </w:r>
            <w:proofErr w:type="spellEnd"/>
            <w:r w:rsidRPr="00A4422A">
              <w:rPr>
                <w:color w:val="000000"/>
              </w:rPr>
              <w:t>-</w:t>
            </w:r>
            <w:proofErr w:type="gramEnd"/>
            <w:r w:rsidRPr="00A4422A">
              <w:rPr>
                <w:color w:val="000000"/>
              </w:rPr>
              <w:t xml:space="preserve">(фото)электрическое, отражатель регулируемый (Мираж, Фотон-9, </w:t>
            </w:r>
            <w:proofErr w:type="spellStart"/>
            <w:r w:rsidRPr="00A4422A">
              <w:rPr>
                <w:color w:val="000000"/>
              </w:rPr>
              <w:t>Фотон-Ш</w:t>
            </w:r>
            <w:proofErr w:type="spellEnd"/>
            <w:r w:rsidRPr="00A4422A">
              <w:rPr>
                <w:color w:val="000000"/>
              </w:rPr>
              <w:t>)</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proofErr w:type="gramStart"/>
            <w:r w:rsidRPr="00A4422A">
              <w:rPr>
                <w:color w:val="000000"/>
              </w:rPr>
              <w:t>шт</w:t>
            </w:r>
            <w:proofErr w:type="spellEnd"/>
            <w:proofErr w:type="gram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3</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3</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right"/>
              <w:rPr>
                <w:color w:val="000000"/>
              </w:rPr>
            </w:pPr>
            <w:r w:rsidRPr="00A4422A">
              <w:rPr>
                <w:color w:val="000000"/>
              </w:rPr>
              <w:t>1</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ОТ (ЗТ)</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r w:rsidRPr="00A4422A">
              <w:rPr>
                <w:color w:val="000000"/>
              </w:rPr>
              <w:t>чел</w:t>
            </w:r>
            <w:proofErr w:type="gramStart"/>
            <w:r w:rsidRPr="00A4422A">
              <w:rPr>
                <w:color w:val="000000"/>
              </w:rPr>
              <w:t>.-</w:t>
            </w:r>
            <w:proofErr w:type="gramEnd"/>
            <w:r w:rsidRPr="00A4422A">
              <w:rPr>
                <w:color w:val="000000"/>
              </w:rPr>
              <w:t>ч</w:t>
            </w:r>
            <w:proofErr w:type="spell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6,48</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1-100-38</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Средний разряд работы 3,8</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r w:rsidRPr="00A4422A">
              <w:rPr>
                <w:color w:val="000000"/>
              </w:rPr>
              <w:t>чел</w:t>
            </w:r>
            <w:proofErr w:type="gramStart"/>
            <w:r w:rsidRPr="00A4422A">
              <w:rPr>
                <w:color w:val="000000"/>
              </w:rPr>
              <w:t>.-</w:t>
            </w:r>
            <w:proofErr w:type="gramEnd"/>
            <w:r w:rsidRPr="00A4422A">
              <w:rPr>
                <w:color w:val="000000"/>
              </w:rPr>
              <w:t>ч</w:t>
            </w:r>
            <w:proofErr w:type="spell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2,16</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6,48</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right"/>
              <w:rPr>
                <w:color w:val="000000"/>
              </w:rPr>
            </w:pPr>
            <w:r w:rsidRPr="00A4422A">
              <w:rPr>
                <w:color w:val="000000"/>
              </w:rPr>
              <w:t>4</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М</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01.7.03.04-0001</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Электроэнергия</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proofErr w:type="gramStart"/>
            <w:r w:rsidRPr="00A4422A">
              <w:rPr>
                <w:color w:val="000000"/>
              </w:rPr>
              <w:t>кВт-ч</w:t>
            </w:r>
            <w:proofErr w:type="spellEnd"/>
            <w:proofErr w:type="gram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0,0676</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0,2028</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510"/>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[01.7.15.07-0012]</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Дюбели пластмассовые с шурупами, диаметр 12 мм, длина 70 мм, диаметр шурупа 8 мм, длина шурупа 70 мм</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xml:space="preserve">100 </w:t>
            </w:r>
            <w:proofErr w:type="spellStart"/>
            <w:proofErr w:type="gramStart"/>
            <w:r w:rsidRPr="00A4422A">
              <w:rPr>
                <w:color w:val="000000"/>
              </w:rPr>
              <w:t>шт</w:t>
            </w:r>
            <w:proofErr w:type="spellEnd"/>
            <w:proofErr w:type="gram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0,03</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0,09</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[03.1.01.01-0002]</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Ги</w:t>
            </w:r>
            <w:proofErr w:type="gramStart"/>
            <w:r w:rsidRPr="00A4422A">
              <w:rPr>
                <w:color w:val="000000"/>
              </w:rPr>
              <w:t>пс стр</w:t>
            </w:r>
            <w:proofErr w:type="gramEnd"/>
            <w:r w:rsidRPr="00A4422A">
              <w:rPr>
                <w:color w:val="000000"/>
              </w:rPr>
              <w:t>оительный Г-3</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т</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0,00002</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0,00006</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Итого прямые затраты</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510"/>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10.1</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421/</w:t>
            </w:r>
            <w:proofErr w:type="gramStart"/>
            <w:r w:rsidRPr="00A4422A">
              <w:rPr>
                <w:color w:val="000000"/>
              </w:rPr>
              <w:t>пр</w:t>
            </w:r>
            <w:proofErr w:type="gramEnd"/>
            <w:r w:rsidRPr="00A4422A">
              <w:rPr>
                <w:color w:val="000000"/>
              </w:rPr>
              <w:t>_2020_п.75_пп.а</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Сметная стоимость вспомогательных ненормируемых материальных ресурсов, не учтенная в сметной норме, 2%</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2</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2</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ФОТ</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proofErr w:type="gramStart"/>
            <w:r w:rsidRPr="00A4422A">
              <w:rPr>
                <w:color w:val="000000"/>
              </w:rPr>
              <w:t>Пр</w:t>
            </w:r>
            <w:proofErr w:type="spellEnd"/>
            <w:proofErr w:type="gramEnd"/>
            <w:r w:rsidRPr="00A4422A">
              <w:rPr>
                <w:color w:val="000000"/>
              </w:rPr>
              <w:t>/812-051.1-1</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НР Оборудование связи: прокладка и монтаж сетей связи</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90%</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90%</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proofErr w:type="gramStart"/>
            <w:r w:rsidRPr="00A4422A">
              <w:rPr>
                <w:color w:val="000000"/>
              </w:rPr>
              <w:t>Пр</w:t>
            </w:r>
            <w:proofErr w:type="spellEnd"/>
            <w:proofErr w:type="gramEnd"/>
            <w:r w:rsidRPr="00A4422A">
              <w:rPr>
                <w:color w:val="000000"/>
              </w:rPr>
              <w:t>/774-051.1</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СП Оборудование связи: прокладка и монтаж сетей связи</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46%</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46%</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b/>
                <w:bCs/>
                <w:color w:val="000000"/>
              </w:rPr>
            </w:pPr>
            <w:r w:rsidRPr="00A4422A">
              <w:rPr>
                <w:b/>
                <w:bCs/>
                <w:color w:val="000000"/>
              </w:rPr>
              <w:t>Всего по позиции</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11</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ГЭСНм10-01-039-06</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xml:space="preserve">Реле, ключ, кнопка и </w:t>
            </w:r>
            <w:r w:rsidRPr="00A4422A">
              <w:rPr>
                <w:color w:val="000000"/>
              </w:rPr>
              <w:lastRenderedPageBreak/>
              <w:t>др. с подготовкой места установки (Астра-321Т)</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proofErr w:type="gramStart"/>
            <w:r w:rsidRPr="00A4422A">
              <w:rPr>
                <w:color w:val="000000"/>
              </w:rPr>
              <w:lastRenderedPageBreak/>
              <w:t>шт</w:t>
            </w:r>
            <w:proofErr w:type="spellEnd"/>
            <w:proofErr w:type="gram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lastRenderedPageBreak/>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right"/>
              <w:rPr>
                <w:color w:val="000000"/>
              </w:rPr>
            </w:pPr>
            <w:r w:rsidRPr="00A4422A">
              <w:rPr>
                <w:color w:val="000000"/>
              </w:rPr>
              <w:t>1</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ОТ (ЗТ)</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r w:rsidRPr="00A4422A">
              <w:rPr>
                <w:color w:val="000000"/>
              </w:rPr>
              <w:t>чел</w:t>
            </w:r>
            <w:proofErr w:type="gramStart"/>
            <w:r w:rsidRPr="00A4422A">
              <w:rPr>
                <w:color w:val="000000"/>
              </w:rPr>
              <w:t>.-</w:t>
            </w:r>
            <w:proofErr w:type="gramEnd"/>
            <w:r w:rsidRPr="00A4422A">
              <w:rPr>
                <w:color w:val="000000"/>
              </w:rPr>
              <w:t>ч</w:t>
            </w:r>
            <w:proofErr w:type="spell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2</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1-100-30</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Средний разряд работы 3,0</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r w:rsidRPr="00A4422A">
              <w:rPr>
                <w:color w:val="000000"/>
              </w:rPr>
              <w:t>чел</w:t>
            </w:r>
            <w:proofErr w:type="gramStart"/>
            <w:r w:rsidRPr="00A4422A">
              <w:rPr>
                <w:color w:val="000000"/>
              </w:rPr>
              <w:t>.-</w:t>
            </w:r>
            <w:proofErr w:type="gramEnd"/>
            <w:r w:rsidRPr="00A4422A">
              <w:rPr>
                <w:color w:val="000000"/>
              </w:rPr>
              <w:t>ч</w:t>
            </w:r>
            <w:proofErr w:type="spell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2</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2</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Итого прямые затраты</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510"/>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11.1</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421/</w:t>
            </w:r>
            <w:proofErr w:type="gramStart"/>
            <w:r w:rsidRPr="00A4422A">
              <w:rPr>
                <w:color w:val="000000"/>
              </w:rPr>
              <w:t>пр</w:t>
            </w:r>
            <w:proofErr w:type="gramEnd"/>
            <w:r w:rsidRPr="00A4422A">
              <w:rPr>
                <w:color w:val="000000"/>
              </w:rPr>
              <w:t>_2020_п.75_пп.а</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Сметная стоимость вспомогательных ненормируемых материальных ресурсов, не учтенная в сметной норме, 2%</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2</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2</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ФОТ</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proofErr w:type="gramStart"/>
            <w:r w:rsidRPr="00A4422A">
              <w:rPr>
                <w:color w:val="000000"/>
              </w:rPr>
              <w:t>Пр</w:t>
            </w:r>
            <w:proofErr w:type="spellEnd"/>
            <w:proofErr w:type="gramEnd"/>
            <w:r w:rsidRPr="00A4422A">
              <w:rPr>
                <w:color w:val="000000"/>
              </w:rPr>
              <w:t>/812-051.1-1</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НР Оборудование связи: прокладка и монтаж сетей связи</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90%</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90%</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proofErr w:type="gramStart"/>
            <w:r w:rsidRPr="00A4422A">
              <w:rPr>
                <w:color w:val="000000"/>
              </w:rPr>
              <w:t>Пр</w:t>
            </w:r>
            <w:proofErr w:type="spellEnd"/>
            <w:proofErr w:type="gramEnd"/>
            <w:r w:rsidRPr="00A4422A">
              <w:rPr>
                <w:color w:val="000000"/>
              </w:rPr>
              <w:t>/774-051.1</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СП Оборудование связи: прокладка и монтаж сетей связи</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46%</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46%</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b/>
                <w:bCs/>
                <w:color w:val="000000"/>
              </w:rPr>
            </w:pPr>
            <w:r w:rsidRPr="00A4422A">
              <w:rPr>
                <w:b/>
                <w:bCs/>
                <w:color w:val="000000"/>
              </w:rPr>
              <w:t>Всего по позиции</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510"/>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12</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ГЭСНм10-08-002-04</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proofErr w:type="spellStart"/>
            <w:r w:rsidRPr="00A4422A">
              <w:rPr>
                <w:color w:val="000000"/>
              </w:rPr>
              <w:t>Извещатель</w:t>
            </w:r>
            <w:proofErr w:type="spellEnd"/>
            <w:r w:rsidRPr="00A4422A">
              <w:rPr>
                <w:color w:val="000000"/>
              </w:rPr>
              <w:t xml:space="preserve"> ОС </w:t>
            </w:r>
            <w:proofErr w:type="gramStart"/>
            <w:r w:rsidRPr="00A4422A">
              <w:rPr>
                <w:color w:val="000000"/>
              </w:rPr>
              <w:t>автоматический</w:t>
            </w:r>
            <w:proofErr w:type="gramEnd"/>
            <w:r w:rsidRPr="00A4422A">
              <w:rPr>
                <w:color w:val="000000"/>
              </w:rPr>
              <w:t xml:space="preserve">: контактный, </w:t>
            </w:r>
            <w:proofErr w:type="spellStart"/>
            <w:r w:rsidRPr="00A4422A">
              <w:rPr>
                <w:color w:val="000000"/>
              </w:rPr>
              <w:t>магнитоконтактный</w:t>
            </w:r>
            <w:proofErr w:type="spellEnd"/>
            <w:r w:rsidRPr="00A4422A">
              <w:rPr>
                <w:color w:val="000000"/>
              </w:rPr>
              <w:t xml:space="preserve"> на открывание окон, дверей (ИО 102-20)</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proofErr w:type="gramStart"/>
            <w:r w:rsidRPr="00A4422A">
              <w:rPr>
                <w:color w:val="000000"/>
              </w:rPr>
              <w:t>шт</w:t>
            </w:r>
            <w:proofErr w:type="spellEnd"/>
            <w:proofErr w:type="gram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8</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8</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right"/>
              <w:rPr>
                <w:color w:val="000000"/>
              </w:rPr>
            </w:pPr>
            <w:r w:rsidRPr="00A4422A">
              <w:rPr>
                <w:color w:val="000000"/>
              </w:rPr>
              <w:t>1</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ОТ (ЗТ)</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r w:rsidRPr="00A4422A">
              <w:rPr>
                <w:color w:val="000000"/>
              </w:rPr>
              <w:t>чел</w:t>
            </w:r>
            <w:proofErr w:type="gramStart"/>
            <w:r w:rsidRPr="00A4422A">
              <w:rPr>
                <w:color w:val="000000"/>
              </w:rPr>
              <w:t>.-</w:t>
            </w:r>
            <w:proofErr w:type="gramEnd"/>
            <w:r w:rsidRPr="00A4422A">
              <w:rPr>
                <w:color w:val="000000"/>
              </w:rPr>
              <w:t>ч</w:t>
            </w:r>
            <w:proofErr w:type="spell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6,72</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1-100-40</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Средний разряд работы 4,0</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r w:rsidRPr="00A4422A">
              <w:rPr>
                <w:color w:val="000000"/>
              </w:rPr>
              <w:t>чел</w:t>
            </w:r>
            <w:proofErr w:type="gramStart"/>
            <w:r w:rsidRPr="00A4422A">
              <w:rPr>
                <w:color w:val="000000"/>
              </w:rPr>
              <w:t>.-</w:t>
            </w:r>
            <w:proofErr w:type="gramEnd"/>
            <w:r w:rsidRPr="00A4422A">
              <w:rPr>
                <w:color w:val="000000"/>
              </w:rPr>
              <w:t>ч</w:t>
            </w:r>
            <w:proofErr w:type="spell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0,84</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6,72</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right"/>
              <w:rPr>
                <w:color w:val="000000"/>
              </w:rPr>
            </w:pPr>
            <w:r w:rsidRPr="00A4422A">
              <w:rPr>
                <w:color w:val="000000"/>
              </w:rPr>
              <w:t>4</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М</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[01.3.05.17-0002]</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Канифоль сосновая</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кг</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0,0002</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0,0016</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510"/>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[01.7.15.14-0168]</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Шурупы самонарезающие стальные с полукруглой головкой и прямым шлицем, остроконечные, диаметр 5 мм, длина 70 мм</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т</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0,0001</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0,0008</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[10.3.02.03-0012]</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xml:space="preserve">Припои оловянно-свинцовые </w:t>
            </w:r>
            <w:proofErr w:type="spellStart"/>
            <w:r w:rsidRPr="00A4422A">
              <w:rPr>
                <w:color w:val="000000"/>
              </w:rPr>
              <w:t>бессурьмянистые</w:t>
            </w:r>
            <w:proofErr w:type="spellEnd"/>
            <w:r w:rsidRPr="00A4422A">
              <w:rPr>
                <w:color w:val="000000"/>
              </w:rPr>
              <w:t xml:space="preserve">, </w:t>
            </w:r>
            <w:r w:rsidRPr="00A4422A">
              <w:rPr>
                <w:color w:val="000000"/>
              </w:rPr>
              <w:lastRenderedPageBreak/>
              <w:t>марка ПОС40</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lastRenderedPageBreak/>
              <w:t>кг</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0,002</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0,016</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lastRenderedPageBreak/>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[14.1.04.02-0002]</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Клей, марка 88-СА</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кг</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0,01</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0,08</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24.3.01.01-0004</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Трубка ПВХ-305 электроизоляционная, диаметр 6-10 мм</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кг</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0,00142</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0,01136</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Итого прямые затраты</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510"/>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12.1</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421/</w:t>
            </w:r>
            <w:proofErr w:type="gramStart"/>
            <w:r w:rsidRPr="00A4422A">
              <w:rPr>
                <w:color w:val="000000"/>
              </w:rPr>
              <w:t>пр</w:t>
            </w:r>
            <w:proofErr w:type="gramEnd"/>
            <w:r w:rsidRPr="00A4422A">
              <w:rPr>
                <w:color w:val="000000"/>
              </w:rPr>
              <w:t>_2020_п.75_пп.а</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Сметная стоимость вспомогательных ненормируемых материальных ресурсов, не учтенная в сметной норме, 2%</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2</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2</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ФОТ</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proofErr w:type="gramStart"/>
            <w:r w:rsidRPr="00A4422A">
              <w:rPr>
                <w:color w:val="000000"/>
              </w:rPr>
              <w:t>Пр</w:t>
            </w:r>
            <w:proofErr w:type="spellEnd"/>
            <w:proofErr w:type="gramEnd"/>
            <w:r w:rsidRPr="00A4422A">
              <w:rPr>
                <w:color w:val="000000"/>
              </w:rPr>
              <w:t>/812-051.1-1</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НР Оборудование связи: прокладка и монтаж сетей связи</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90%</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90%</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proofErr w:type="gramStart"/>
            <w:r w:rsidRPr="00A4422A">
              <w:rPr>
                <w:color w:val="000000"/>
              </w:rPr>
              <w:t>Пр</w:t>
            </w:r>
            <w:proofErr w:type="spellEnd"/>
            <w:proofErr w:type="gramEnd"/>
            <w:r w:rsidRPr="00A4422A">
              <w:rPr>
                <w:color w:val="000000"/>
              </w:rPr>
              <w:t>/774-051.1</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СП Оборудование связи: прокладка и монтаж сетей связи</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46%</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46%</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b/>
                <w:bCs/>
                <w:color w:val="000000"/>
              </w:rPr>
            </w:pPr>
            <w:r w:rsidRPr="00A4422A">
              <w:rPr>
                <w:b/>
                <w:bCs/>
                <w:color w:val="000000"/>
              </w:rPr>
              <w:t>Всего по позиции</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5000" w:type="pct"/>
            <w:gridSpan w:val="24"/>
            <w:tcBorders>
              <w:top w:val="single" w:sz="4" w:space="0" w:color="auto"/>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b/>
                <w:bCs/>
                <w:color w:val="000000"/>
              </w:rPr>
            </w:pPr>
            <w:r w:rsidRPr="00A4422A">
              <w:rPr>
                <w:b/>
                <w:bCs/>
                <w:color w:val="000000"/>
              </w:rPr>
              <w:t>Пусконаладочные работы</w:t>
            </w:r>
          </w:p>
        </w:tc>
      </w:tr>
      <w:tr w:rsidR="00A4422A" w:rsidRPr="00A4422A" w:rsidTr="00A4422A">
        <w:trPr>
          <w:trHeight w:val="510"/>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13</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ГЭСНп02-01-001-01</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Автоматизированная система управления I категории технической сложности с количеством каналов (</w:t>
            </w:r>
            <w:proofErr w:type="spellStart"/>
            <w:r w:rsidRPr="00A4422A">
              <w:rPr>
                <w:color w:val="000000"/>
              </w:rPr>
              <w:t>Кобщ</w:t>
            </w:r>
            <w:proofErr w:type="spellEnd"/>
            <w:r w:rsidRPr="00A4422A">
              <w:rPr>
                <w:color w:val="000000"/>
              </w:rPr>
              <w:t>): 2</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система</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571/</w:t>
            </w:r>
            <w:proofErr w:type="gramStart"/>
            <w:r w:rsidRPr="00A4422A">
              <w:rPr>
                <w:color w:val="000000"/>
              </w:rPr>
              <w:t>пр</w:t>
            </w:r>
            <w:proofErr w:type="gramEnd"/>
            <w:r w:rsidRPr="00A4422A">
              <w:rPr>
                <w:color w:val="000000"/>
              </w:rPr>
              <w:t>_2022_п.76</w:t>
            </w:r>
          </w:p>
        </w:tc>
        <w:tc>
          <w:tcPr>
            <w:tcW w:w="3923" w:type="pct"/>
            <w:gridSpan w:val="21"/>
            <w:tcBorders>
              <w:top w:val="single" w:sz="4" w:space="0" w:color="auto"/>
              <w:left w:val="nil"/>
              <w:bottom w:val="single" w:sz="4" w:space="0" w:color="auto"/>
              <w:right w:val="single" w:sz="4" w:space="0" w:color="000000"/>
            </w:tcBorders>
            <w:shd w:val="clear" w:color="000000" w:fill="FFFFFF"/>
            <w:hideMark/>
          </w:tcPr>
          <w:p w:rsidR="00A4422A" w:rsidRPr="00A4422A" w:rsidRDefault="00A4422A" w:rsidP="00A4422A">
            <w:pPr>
              <w:rPr>
                <w:color w:val="000000"/>
              </w:rPr>
            </w:pPr>
            <w:r w:rsidRPr="00A4422A">
              <w:rPr>
                <w:color w:val="000000"/>
              </w:rPr>
              <w:t>Выполнение пусконаладочных работ звеном (бригадой), которое выполнило монтаж этого же оборудования (Кот=0,8; Кзт=0,8)</w:t>
            </w:r>
          </w:p>
        </w:tc>
      </w:tr>
      <w:tr w:rsidR="00A4422A" w:rsidRPr="00A4422A" w:rsidTr="00A4422A">
        <w:trPr>
          <w:trHeight w:val="510"/>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2022-18-ГЭСНп-ПР-02-07-1-000 ТЧ</w:t>
            </w:r>
          </w:p>
        </w:tc>
        <w:tc>
          <w:tcPr>
            <w:tcW w:w="3923" w:type="pct"/>
            <w:gridSpan w:val="21"/>
            <w:tcBorders>
              <w:top w:val="single" w:sz="4" w:space="0" w:color="auto"/>
              <w:left w:val="nil"/>
              <w:bottom w:val="single" w:sz="4" w:space="0" w:color="auto"/>
              <w:right w:val="single" w:sz="4" w:space="0" w:color="000000"/>
            </w:tcBorders>
            <w:shd w:val="clear" w:color="000000" w:fill="FFFFFF"/>
            <w:hideMark/>
          </w:tcPr>
          <w:p w:rsidR="00A4422A" w:rsidRPr="00A4422A" w:rsidRDefault="00A4422A" w:rsidP="00A4422A">
            <w:pPr>
              <w:rPr>
                <w:color w:val="000000"/>
              </w:rPr>
            </w:pPr>
            <w:r w:rsidRPr="00A4422A">
              <w:rPr>
                <w:color w:val="000000"/>
              </w:rPr>
              <w:t>Выполнение повторных пусконаладочных работ (до сдачи объекта в эксплуатацию) (Кот=0,537; Кзт=0,537)</w:t>
            </w:r>
          </w:p>
        </w:tc>
      </w:tr>
      <w:tr w:rsidR="00A4422A" w:rsidRPr="00A4422A" w:rsidTr="00A4422A">
        <w:trPr>
          <w:trHeight w:val="510"/>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r w:rsidRPr="00A4422A">
              <w:rPr>
                <w:color w:val="000000"/>
              </w:rPr>
              <w:t>ГЭСНп</w:t>
            </w:r>
            <w:proofErr w:type="spellEnd"/>
            <w:r w:rsidRPr="00A4422A">
              <w:rPr>
                <w:color w:val="000000"/>
              </w:rPr>
              <w:t xml:space="preserve"> 81-05-02-2022 п.2.2.3.1</w:t>
            </w:r>
          </w:p>
        </w:tc>
        <w:tc>
          <w:tcPr>
            <w:tcW w:w="3923" w:type="pct"/>
            <w:gridSpan w:val="21"/>
            <w:tcBorders>
              <w:top w:val="single" w:sz="4" w:space="0" w:color="auto"/>
              <w:left w:val="nil"/>
              <w:bottom w:val="single" w:sz="4" w:space="0" w:color="auto"/>
              <w:right w:val="single" w:sz="4" w:space="0" w:color="000000"/>
            </w:tcBorders>
            <w:shd w:val="clear" w:color="000000" w:fill="FFFFFF"/>
            <w:hideMark/>
          </w:tcPr>
          <w:p w:rsidR="00A4422A" w:rsidRPr="00A4422A" w:rsidRDefault="00A4422A" w:rsidP="00A4422A">
            <w:pPr>
              <w:rPr>
                <w:color w:val="000000"/>
              </w:rPr>
            </w:pPr>
            <w:r w:rsidRPr="00A4422A">
              <w:rPr>
                <w:color w:val="000000"/>
              </w:rPr>
              <w:t>Каналы дискретные  (Кот=0,5; Кзт=0,5)</w:t>
            </w: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right"/>
              <w:rPr>
                <w:color w:val="000000"/>
              </w:rPr>
            </w:pPr>
            <w:r w:rsidRPr="00A4422A">
              <w:rPr>
                <w:color w:val="000000"/>
              </w:rPr>
              <w:t>1</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ОТ (ЗТ)</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r w:rsidRPr="00A4422A">
              <w:rPr>
                <w:color w:val="000000"/>
              </w:rPr>
              <w:t>чел</w:t>
            </w:r>
            <w:proofErr w:type="gramStart"/>
            <w:r w:rsidRPr="00A4422A">
              <w:rPr>
                <w:color w:val="000000"/>
              </w:rPr>
              <w:t>.-</w:t>
            </w:r>
            <w:proofErr w:type="gramEnd"/>
            <w:r w:rsidRPr="00A4422A">
              <w:rPr>
                <w:color w:val="000000"/>
              </w:rPr>
              <w:t>ч</w:t>
            </w:r>
            <w:proofErr w:type="spell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2,87832</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3-100-01</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Техник I категории</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r w:rsidRPr="00A4422A">
              <w:rPr>
                <w:color w:val="000000"/>
              </w:rPr>
              <w:t>чел</w:t>
            </w:r>
            <w:proofErr w:type="gramStart"/>
            <w:r w:rsidRPr="00A4422A">
              <w:rPr>
                <w:color w:val="000000"/>
              </w:rPr>
              <w:t>.-</w:t>
            </w:r>
            <w:proofErr w:type="gramEnd"/>
            <w:r w:rsidRPr="00A4422A">
              <w:rPr>
                <w:color w:val="000000"/>
              </w:rPr>
              <w:t>ч</w:t>
            </w:r>
            <w:proofErr w:type="spell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0,67</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0,2148</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0,143916</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3-200-01</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Инженер I категории</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r w:rsidRPr="00A4422A">
              <w:rPr>
                <w:color w:val="000000"/>
              </w:rPr>
              <w:t>чел</w:t>
            </w:r>
            <w:proofErr w:type="gramStart"/>
            <w:r w:rsidRPr="00A4422A">
              <w:rPr>
                <w:color w:val="000000"/>
              </w:rPr>
              <w:t>.-</w:t>
            </w:r>
            <w:proofErr w:type="gramEnd"/>
            <w:r w:rsidRPr="00A4422A">
              <w:rPr>
                <w:color w:val="000000"/>
              </w:rPr>
              <w:t>ч</w:t>
            </w:r>
            <w:proofErr w:type="spell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2,68</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0,2148</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0,575664</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3-200-02</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Инженер II категории</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r w:rsidRPr="00A4422A">
              <w:rPr>
                <w:color w:val="000000"/>
              </w:rPr>
              <w:t>чел</w:t>
            </w:r>
            <w:proofErr w:type="gramStart"/>
            <w:r w:rsidRPr="00A4422A">
              <w:rPr>
                <w:color w:val="000000"/>
              </w:rPr>
              <w:t>.-</w:t>
            </w:r>
            <w:proofErr w:type="gramEnd"/>
            <w:r w:rsidRPr="00A4422A">
              <w:rPr>
                <w:color w:val="000000"/>
              </w:rPr>
              <w:t>ч</w:t>
            </w:r>
            <w:proofErr w:type="spell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6,03</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0,2148</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1,295244</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3-300-01</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Ведущий инженер</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r w:rsidRPr="00A4422A">
              <w:rPr>
                <w:color w:val="000000"/>
              </w:rPr>
              <w:t>чел</w:t>
            </w:r>
            <w:proofErr w:type="gramStart"/>
            <w:r w:rsidRPr="00A4422A">
              <w:rPr>
                <w:color w:val="000000"/>
              </w:rPr>
              <w:t>.-</w:t>
            </w:r>
            <w:proofErr w:type="gramEnd"/>
            <w:r w:rsidRPr="00A4422A">
              <w:rPr>
                <w:color w:val="000000"/>
              </w:rPr>
              <w:t>ч</w:t>
            </w:r>
            <w:proofErr w:type="spell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1,34</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0,2148</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0,287832</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3-200-03</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Инженер III категории</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r w:rsidRPr="00A4422A">
              <w:rPr>
                <w:color w:val="000000"/>
              </w:rPr>
              <w:t>чел</w:t>
            </w:r>
            <w:proofErr w:type="gramStart"/>
            <w:r w:rsidRPr="00A4422A">
              <w:rPr>
                <w:color w:val="000000"/>
              </w:rPr>
              <w:t>.-</w:t>
            </w:r>
            <w:proofErr w:type="gramEnd"/>
            <w:r w:rsidRPr="00A4422A">
              <w:rPr>
                <w:color w:val="000000"/>
              </w:rPr>
              <w:t>ч</w:t>
            </w:r>
            <w:proofErr w:type="spell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2,68</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0,2148</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0,575664</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Итого прямые затраты</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ФОТ</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lastRenderedPageBreak/>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proofErr w:type="gramStart"/>
            <w:r w:rsidRPr="00A4422A">
              <w:rPr>
                <w:color w:val="000000"/>
              </w:rPr>
              <w:t>Пр</w:t>
            </w:r>
            <w:proofErr w:type="spellEnd"/>
            <w:proofErr w:type="gramEnd"/>
            <w:r w:rsidRPr="00A4422A">
              <w:rPr>
                <w:color w:val="000000"/>
              </w:rPr>
              <w:t>/812-083.0-1</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НР Пусконаладочные работы</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74%</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74%</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proofErr w:type="gramStart"/>
            <w:r w:rsidRPr="00A4422A">
              <w:rPr>
                <w:color w:val="000000"/>
              </w:rPr>
              <w:t>Пр</w:t>
            </w:r>
            <w:proofErr w:type="spellEnd"/>
            <w:proofErr w:type="gramEnd"/>
            <w:r w:rsidRPr="00A4422A">
              <w:rPr>
                <w:color w:val="000000"/>
              </w:rPr>
              <w:t>/774-083.0</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СП Пусконаладочные работы</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36%</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36%</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b/>
                <w:bCs/>
                <w:color w:val="000000"/>
              </w:rPr>
            </w:pPr>
            <w:r w:rsidRPr="00A4422A">
              <w:rPr>
                <w:b/>
                <w:bCs/>
                <w:color w:val="000000"/>
              </w:rPr>
              <w:t>Всего по позиции</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750"/>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14</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ГЭСНп02-01-001-02</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Автоматизированная система управления I категории технической сложности с количеством каналов (</w:t>
            </w:r>
            <w:proofErr w:type="spellStart"/>
            <w:r w:rsidRPr="00A4422A">
              <w:rPr>
                <w:color w:val="000000"/>
              </w:rPr>
              <w:t>Кобщ</w:t>
            </w:r>
            <w:proofErr w:type="spellEnd"/>
            <w:r w:rsidRPr="00A4422A">
              <w:rPr>
                <w:color w:val="000000"/>
              </w:rPr>
              <w:t>): за каждый канал свыше 2 до 9 добавлять к норме 02-01-001-01</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канал</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4</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4</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571/</w:t>
            </w:r>
            <w:proofErr w:type="gramStart"/>
            <w:r w:rsidRPr="00A4422A">
              <w:rPr>
                <w:color w:val="000000"/>
              </w:rPr>
              <w:t>пр</w:t>
            </w:r>
            <w:proofErr w:type="gramEnd"/>
            <w:r w:rsidRPr="00A4422A">
              <w:rPr>
                <w:color w:val="000000"/>
              </w:rPr>
              <w:t>_2022_п.76</w:t>
            </w:r>
          </w:p>
        </w:tc>
        <w:tc>
          <w:tcPr>
            <w:tcW w:w="3923" w:type="pct"/>
            <w:gridSpan w:val="21"/>
            <w:tcBorders>
              <w:top w:val="single" w:sz="4" w:space="0" w:color="auto"/>
              <w:left w:val="nil"/>
              <w:bottom w:val="single" w:sz="4" w:space="0" w:color="auto"/>
              <w:right w:val="single" w:sz="4" w:space="0" w:color="000000"/>
            </w:tcBorders>
            <w:shd w:val="clear" w:color="000000" w:fill="FFFFFF"/>
            <w:hideMark/>
          </w:tcPr>
          <w:p w:rsidR="00A4422A" w:rsidRPr="00A4422A" w:rsidRDefault="00A4422A" w:rsidP="00A4422A">
            <w:pPr>
              <w:rPr>
                <w:color w:val="000000"/>
              </w:rPr>
            </w:pPr>
            <w:r w:rsidRPr="00A4422A">
              <w:rPr>
                <w:color w:val="000000"/>
              </w:rPr>
              <w:t>Выполнение пусконаладочных работ звеном (бригадой), которое выполнило монтаж этого же оборудования (Кот=0,8; Кзт=0,8)</w:t>
            </w:r>
          </w:p>
        </w:tc>
      </w:tr>
      <w:tr w:rsidR="00A4422A" w:rsidRPr="00A4422A" w:rsidTr="00A4422A">
        <w:trPr>
          <w:trHeight w:val="510"/>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2022-18-ГЭСНп-ПР-02-07-1-000 ТЧ</w:t>
            </w:r>
          </w:p>
        </w:tc>
        <w:tc>
          <w:tcPr>
            <w:tcW w:w="3923" w:type="pct"/>
            <w:gridSpan w:val="21"/>
            <w:tcBorders>
              <w:top w:val="single" w:sz="4" w:space="0" w:color="auto"/>
              <w:left w:val="nil"/>
              <w:bottom w:val="single" w:sz="4" w:space="0" w:color="auto"/>
              <w:right w:val="single" w:sz="4" w:space="0" w:color="000000"/>
            </w:tcBorders>
            <w:shd w:val="clear" w:color="000000" w:fill="FFFFFF"/>
            <w:hideMark/>
          </w:tcPr>
          <w:p w:rsidR="00A4422A" w:rsidRPr="00A4422A" w:rsidRDefault="00A4422A" w:rsidP="00A4422A">
            <w:pPr>
              <w:rPr>
                <w:color w:val="000000"/>
              </w:rPr>
            </w:pPr>
            <w:r w:rsidRPr="00A4422A">
              <w:rPr>
                <w:color w:val="000000"/>
              </w:rPr>
              <w:t>Выполнение повторных пусконаладочных работ (до сдачи объекта в эксплуатацию) (Кот=0,537; Кзт=0,537)</w:t>
            </w:r>
          </w:p>
        </w:tc>
      </w:tr>
      <w:tr w:rsidR="00A4422A" w:rsidRPr="00A4422A" w:rsidTr="00A4422A">
        <w:trPr>
          <w:trHeight w:val="510"/>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r w:rsidRPr="00A4422A">
              <w:rPr>
                <w:color w:val="000000"/>
              </w:rPr>
              <w:t>ГЭСНп</w:t>
            </w:r>
            <w:proofErr w:type="spellEnd"/>
            <w:r w:rsidRPr="00A4422A">
              <w:rPr>
                <w:color w:val="000000"/>
              </w:rPr>
              <w:t xml:space="preserve"> 81-05-02-2022 п.2.2.3.1</w:t>
            </w:r>
          </w:p>
        </w:tc>
        <w:tc>
          <w:tcPr>
            <w:tcW w:w="3923" w:type="pct"/>
            <w:gridSpan w:val="21"/>
            <w:tcBorders>
              <w:top w:val="single" w:sz="4" w:space="0" w:color="auto"/>
              <w:left w:val="nil"/>
              <w:bottom w:val="single" w:sz="4" w:space="0" w:color="auto"/>
              <w:right w:val="single" w:sz="4" w:space="0" w:color="000000"/>
            </w:tcBorders>
            <w:shd w:val="clear" w:color="000000" w:fill="FFFFFF"/>
            <w:hideMark/>
          </w:tcPr>
          <w:p w:rsidR="00A4422A" w:rsidRPr="00A4422A" w:rsidRDefault="00A4422A" w:rsidP="00A4422A">
            <w:pPr>
              <w:rPr>
                <w:color w:val="000000"/>
              </w:rPr>
            </w:pPr>
            <w:r w:rsidRPr="00A4422A">
              <w:rPr>
                <w:color w:val="000000"/>
              </w:rPr>
              <w:t>Каналы дискретные  (Кот=0,5; Кзт=0,5)</w:t>
            </w: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right"/>
              <w:rPr>
                <w:color w:val="000000"/>
              </w:rPr>
            </w:pPr>
            <w:r w:rsidRPr="00A4422A">
              <w:rPr>
                <w:color w:val="000000"/>
              </w:rPr>
              <w:t>1</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ОТ (ЗТ)</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r w:rsidRPr="00A4422A">
              <w:rPr>
                <w:color w:val="000000"/>
              </w:rPr>
              <w:t>чел</w:t>
            </w:r>
            <w:proofErr w:type="gramStart"/>
            <w:r w:rsidRPr="00A4422A">
              <w:rPr>
                <w:color w:val="000000"/>
              </w:rPr>
              <w:t>.-</w:t>
            </w:r>
            <w:proofErr w:type="gramEnd"/>
            <w:r w:rsidRPr="00A4422A">
              <w:rPr>
                <w:color w:val="000000"/>
              </w:rPr>
              <w:t>ч</w:t>
            </w:r>
            <w:proofErr w:type="spell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5,54184</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3-100-01</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Техник I категории</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r w:rsidRPr="00A4422A">
              <w:rPr>
                <w:color w:val="000000"/>
              </w:rPr>
              <w:t>чел</w:t>
            </w:r>
            <w:proofErr w:type="gramStart"/>
            <w:r w:rsidRPr="00A4422A">
              <w:rPr>
                <w:color w:val="000000"/>
              </w:rPr>
              <w:t>.-</w:t>
            </w:r>
            <w:proofErr w:type="gramEnd"/>
            <w:r w:rsidRPr="00A4422A">
              <w:rPr>
                <w:color w:val="000000"/>
              </w:rPr>
              <w:t>ч</w:t>
            </w:r>
            <w:proofErr w:type="spell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0,3225</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0,2148</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0,277092</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3-200-01</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Инженер I категории</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r w:rsidRPr="00A4422A">
              <w:rPr>
                <w:color w:val="000000"/>
              </w:rPr>
              <w:t>чел</w:t>
            </w:r>
            <w:proofErr w:type="gramStart"/>
            <w:r w:rsidRPr="00A4422A">
              <w:rPr>
                <w:color w:val="000000"/>
              </w:rPr>
              <w:t>.-</w:t>
            </w:r>
            <w:proofErr w:type="gramEnd"/>
            <w:r w:rsidRPr="00A4422A">
              <w:rPr>
                <w:color w:val="000000"/>
              </w:rPr>
              <w:t>ч</w:t>
            </w:r>
            <w:proofErr w:type="spell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1,29</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0,2148</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1,108368</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3-200-02</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Инженер II категории</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r w:rsidRPr="00A4422A">
              <w:rPr>
                <w:color w:val="000000"/>
              </w:rPr>
              <w:t>чел</w:t>
            </w:r>
            <w:proofErr w:type="gramStart"/>
            <w:r w:rsidRPr="00A4422A">
              <w:rPr>
                <w:color w:val="000000"/>
              </w:rPr>
              <w:t>.-</w:t>
            </w:r>
            <w:proofErr w:type="gramEnd"/>
            <w:r w:rsidRPr="00A4422A">
              <w:rPr>
                <w:color w:val="000000"/>
              </w:rPr>
              <w:t>ч</w:t>
            </w:r>
            <w:proofErr w:type="spell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2,9025</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0,2148</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2,493828</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3-300-01</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Ведущий инженер</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r w:rsidRPr="00A4422A">
              <w:rPr>
                <w:color w:val="000000"/>
              </w:rPr>
              <w:t>чел</w:t>
            </w:r>
            <w:proofErr w:type="gramStart"/>
            <w:r w:rsidRPr="00A4422A">
              <w:rPr>
                <w:color w:val="000000"/>
              </w:rPr>
              <w:t>.-</w:t>
            </w:r>
            <w:proofErr w:type="gramEnd"/>
            <w:r w:rsidRPr="00A4422A">
              <w:rPr>
                <w:color w:val="000000"/>
              </w:rPr>
              <w:t>ч</w:t>
            </w:r>
            <w:proofErr w:type="spell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0,645</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0,2148</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0,554184</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3-200-03</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Инженер III категории</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r w:rsidRPr="00A4422A">
              <w:rPr>
                <w:color w:val="000000"/>
              </w:rPr>
              <w:t>чел</w:t>
            </w:r>
            <w:proofErr w:type="gramStart"/>
            <w:r w:rsidRPr="00A4422A">
              <w:rPr>
                <w:color w:val="000000"/>
              </w:rPr>
              <w:t>.-</w:t>
            </w:r>
            <w:proofErr w:type="gramEnd"/>
            <w:r w:rsidRPr="00A4422A">
              <w:rPr>
                <w:color w:val="000000"/>
              </w:rPr>
              <w:t>ч</w:t>
            </w:r>
            <w:proofErr w:type="spellEnd"/>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1,29</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0,2148</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1,108368</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Итого прямые затраты</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ФОТ</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proofErr w:type="gramStart"/>
            <w:r w:rsidRPr="00A4422A">
              <w:rPr>
                <w:color w:val="000000"/>
              </w:rPr>
              <w:t>Пр</w:t>
            </w:r>
            <w:proofErr w:type="spellEnd"/>
            <w:proofErr w:type="gramEnd"/>
            <w:r w:rsidRPr="00A4422A">
              <w:rPr>
                <w:color w:val="000000"/>
              </w:rPr>
              <w:t>/812-083.0-1</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НР Пусконаладочные работы</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74%</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74%</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roofErr w:type="spellStart"/>
            <w:proofErr w:type="gramStart"/>
            <w:r w:rsidRPr="00A4422A">
              <w:rPr>
                <w:color w:val="000000"/>
              </w:rPr>
              <w:t>Пр</w:t>
            </w:r>
            <w:proofErr w:type="spellEnd"/>
            <w:proofErr w:type="gramEnd"/>
            <w:r w:rsidRPr="00A4422A">
              <w:rPr>
                <w:color w:val="000000"/>
              </w:rPr>
              <w:t>/774-083.0</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СП Пусконаладочные работы</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36%</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36%</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723" w:type="pct"/>
            <w:gridSpan w:val="6"/>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b/>
                <w:bCs/>
                <w:color w:val="000000"/>
              </w:rPr>
            </w:pPr>
            <w:r w:rsidRPr="00A4422A">
              <w:rPr>
                <w:b/>
                <w:bCs/>
                <w:color w:val="000000"/>
              </w:rPr>
              <w:t>Всего по позиции</w:t>
            </w:r>
          </w:p>
        </w:tc>
        <w:tc>
          <w:tcPr>
            <w:tcW w:w="352" w:type="pct"/>
            <w:gridSpan w:val="4"/>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34"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62"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249"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25"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b/>
                <w:bCs/>
                <w:color w:val="000000"/>
              </w:rPr>
            </w:pPr>
            <w:r w:rsidRPr="00A4422A">
              <w:rPr>
                <w:b/>
                <w:bCs/>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b/>
                <w:bCs/>
                <w:color w:val="000000"/>
              </w:rPr>
            </w:pPr>
            <w:r w:rsidRPr="00A4422A">
              <w:rPr>
                <w:b/>
                <w:bCs/>
                <w:color w:val="000000"/>
              </w:rPr>
              <w:t> </w:t>
            </w:r>
          </w:p>
        </w:tc>
        <w:tc>
          <w:tcPr>
            <w:tcW w:w="1076" w:type="pct"/>
            <w:gridSpan w:val="10"/>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b/>
                <w:bCs/>
                <w:color w:val="000000"/>
              </w:rPr>
            </w:pPr>
            <w:r w:rsidRPr="00A4422A">
              <w:rPr>
                <w:b/>
                <w:bCs/>
                <w:color w:val="000000"/>
              </w:rPr>
              <w:t>Итого</w:t>
            </w:r>
          </w:p>
        </w:tc>
        <w:tc>
          <w:tcPr>
            <w:tcW w:w="2120" w:type="pct"/>
            <w:gridSpan w:val="8"/>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b/>
                <w:bCs/>
                <w:color w:val="000000"/>
              </w:rPr>
            </w:pPr>
            <w:r w:rsidRPr="00A4422A">
              <w:rPr>
                <w:b/>
                <w:bCs/>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b/>
                <w:bCs/>
                <w:color w:val="000000"/>
              </w:rPr>
            </w:pPr>
            <w:r w:rsidRPr="00A4422A">
              <w:rPr>
                <w:b/>
                <w:bCs/>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b/>
                <w:bCs/>
                <w:color w:val="000000"/>
              </w:rPr>
            </w:pPr>
          </w:p>
        </w:tc>
      </w:tr>
      <w:tr w:rsidR="00A4422A" w:rsidRPr="00A4422A" w:rsidTr="00A4422A">
        <w:trPr>
          <w:trHeight w:val="282"/>
        </w:trPr>
        <w:tc>
          <w:tcPr>
            <w:tcW w:w="5000" w:type="pct"/>
            <w:gridSpan w:val="24"/>
            <w:tcBorders>
              <w:top w:val="single" w:sz="4" w:space="0" w:color="auto"/>
              <w:left w:val="single" w:sz="4" w:space="0" w:color="auto"/>
              <w:bottom w:val="single" w:sz="4" w:space="0" w:color="auto"/>
              <w:right w:val="single" w:sz="4" w:space="0" w:color="000000"/>
            </w:tcBorders>
            <w:shd w:val="clear" w:color="000000" w:fill="FFFFFF"/>
            <w:hideMark/>
          </w:tcPr>
          <w:p w:rsidR="00A4422A" w:rsidRPr="00A4422A" w:rsidRDefault="00A4422A" w:rsidP="00A4422A">
            <w:pPr>
              <w:jc w:val="center"/>
              <w:rPr>
                <w:b/>
                <w:bCs/>
                <w:color w:val="000000"/>
              </w:rPr>
            </w:pPr>
            <w:r w:rsidRPr="00A4422A">
              <w:rPr>
                <w:b/>
                <w:bCs/>
                <w:color w:val="000000"/>
              </w:rPr>
              <w:t> </w:t>
            </w: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513" w:type="pct"/>
            <w:gridSpan w:val="19"/>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b/>
                <w:bCs/>
                <w:color w:val="000000"/>
              </w:rPr>
            </w:pPr>
            <w:r w:rsidRPr="00A4422A">
              <w:rPr>
                <w:b/>
                <w:bCs/>
                <w:color w:val="000000"/>
              </w:rPr>
              <w:t>ИТОГИ ПО СМЕТЕ</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r>
      <w:tr w:rsidR="00A4422A" w:rsidRPr="00A4422A" w:rsidTr="00A4422A">
        <w:trPr>
          <w:trHeight w:val="255"/>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513" w:type="pct"/>
            <w:gridSpan w:val="19"/>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811" w:type="pct"/>
            <w:gridSpan w:val="7"/>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b/>
                <w:bCs/>
                <w:color w:val="000000"/>
              </w:rPr>
            </w:pPr>
            <w:r w:rsidRPr="00A4422A">
              <w:rPr>
                <w:b/>
                <w:bCs/>
                <w:color w:val="000000"/>
              </w:rPr>
              <w:t>ВСЕГО монтажные работы</w:t>
            </w:r>
          </w:p>
        </w:tc>
        <w:tc>
          <w:tcPr>
            <w:tcW w:w="2385" w:type="pct"/>
            <w:gridSpan w:val="11"/>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b/>
                <w:bCs/>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513" w:type="pct"/>
            <w:gridSpan w:val="19"/>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i/>
                <w:iCs/>
                <w:color w:val="000000"/>
              </w:rPr>
            </w:pPr>
            <w:r w:rsidRPr="00A4422A">
              <w:rPr>
                <w:i/>
                <w:iCs/>
                <w:color w:val="000000"/>
              </w:rPr>
              <w:t xml:space="preserve">   в том числе</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811" w:type="pct"/>
            <w:gridSpan w:val="7"/>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xml:space="preserve">   Всего прямые затраты</w:t>
            </w:r>
          </w:p>
        </w:tc>
        <w:tc>
          <w:tcPr>
            <w:tcW w:w="2385" w:type="pct"/>
            <w:gridSpan w:val="11"/>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lastRenderedPageBreak/>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513" w:type="pct"/>
            <w:gridSpan w:val="19"/>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i/>
                <w:iCs/>
                <w:color w:val="000000"/>
              </w:rPr>
            </w:pPr>
            <w:r w:rsidRPr="00A4422A">
              <w:rPr>
                <w:i/>
                <w:iCs/>
                <w:color w:val="000000"/>
              </w:rPr>
              <w:t xml:space="preserve">      в том числе</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811" w:type="pct"/>
            <w:gridSpan w:val="7"/>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xml:space="preserve">      оплата труда (</w:t>
            </w:r>
            <w:proofErr w:type="gramStart"/>
            <w:r w:rsidRPr="00A4422A">
              <w:rPr>
                <w:color w:val="000000"/>
              </w:rPr>
              <w:t>ОТ</w:t>
            </w:r>
            <w:proofErr w:type="gramEnd"/>
            <w:r w:rsidRPr="00A4422A">
              <w:rPr>
                <w:color w:val="000000"/>
              </w:rPr>
              <w:t>)</w:t>
            </w:r>
          </w:p>
        </w:tc>
        <w:tc>
          <w:tcPr>
            <w:tcW w:w="2385" w:type="pct"/>
            <w:gridSpan w:val="11"/>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811" w:type="pct"/>
            <w:gridSpan w:val="7"/>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xml:space="preserve">      материальные ресурсы</w:t>
            </w:r>
          </w:p>
        </w:tc>
        <w:tc>
          <w:tcPr>
            <w:tcW w:w="2385" w:type="pct"/>
            <w:gridSpan w:val="11"/>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811" w:type="pct"/>
            <w:gridSpan w:val="7"/>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xml:space="preserve">   Всего ФОТ (</w:t>
            </w:r>
            <w:proofErr w:type="spellStart"/>
            <w:r w:rsidRPr="00A4422A">
              <w:rPr>
                <w:i/>
                <w:iCs/>
                <w:color w:val="000000"/>
              </w:rPr>
              <w:t>справочно</w:t>
            </w:r>
            <w:proofErr w:type="spellEnd"/>
            <w:r w:rsidRPr="00A4422A">
              <w:rPr>
                <w:color w:val="000000"/>
              </w:rPr>
              <w:t>)</w:t>
            </w:r>
          </w:p>
        </w:tc>
        <w:tc>
          <w:tcPr>
            <w:tcW w:w="2385" w:type="pct"/>
            <w:gridSpan w:val="11"/>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811" w:type="pct"/>
            <w:gridSpan w:val="7"/>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xml:space="preserve">   Всего накладные расходы</w:t>
            </w:r>
          </w:p>
        </w:tc>
        <w:tc>
          <w:tcPr>
            <w:tcW w:w="2385" w:type="pct"/>
            <w:gridSpan w:val="11"/>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811" w:type="pct"/>
            <w:gridSpan w:val="7"/>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xml:space="preserve">   Всего сметная прибыль</w:t>
            </w:r>
          </w:p>
        </w:tc>
        <w:tc>
          <w:tcPr>
            <w:tcW w:w="2385" w:type="pct"/>
            <w:gridSpan w:val="11"/>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811" w:type="pct"/>
            <w:gridSpan w:val="7"/>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b/>
                <w:bCs/>
                <w:color w:val="000000"/>
              </w:rPr>
            </w:pPr>
            <w:r w:rsidRPr="00A4422A">
              <w:rPr>
                <w:b/>
                <w:bCs/>
                <w:color w:val="000000"/>
              </w:rPr>
              <w:t>ВСЕГО прочие затраты</w:t>
            </w:r>
          </w:p>
        </w:tc>
        <w:tc>
          <w:tcPr>
            <w:tcW w:w="2385" w:type="pct"/>
            <w:gridSpan w:val="11"/>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b/>
                <w:bCs/>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513" w:type="pct"/>
            <w:gridSpan w:val="19"/>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i/>
                <w:iCs/>
                <w:color w:val="000000"/>
              </w:rPr>
            </w:pPr>
            <w:r w:rsidRPr="00A4422A">
              <w:rPr>
                <w:i/>
                <w:iCs/>
                <w:color w:val="000000"/>
              </w:rPr>
              <w:t xml:space="preserve">   в том числе</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811" w:type="pct"/>
            <w:gridSpan w:val="7"/>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xml:space="preserve">      Всего прямые затраты</w:t>
            </w:r>
          </w:p>
        </w:tc>
        <w:tc>
          <w:tcPr>
            <w:tcW w:w="2385" w:type="pct"/>
            <w:gridSpan w:val="11"/>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513" w:type="pct"/>
            <w:gridSpan w:val="19"/>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i/>
                <w:iCs/>
                <w:color w:val="000000"/>
              </w:rPr>
            </w:pPr>
            <w:r w:rsidRPr="00A4422A">
              <w:rPr>
                <w:i/>
                <w:iCs/>
                <w:color w:val="000000"/>
              </w:rPr>
              <w:t xml:space="preserve">         в том числе</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811" w:type="pct"/>
            <w:gridSpan w:val="7"/>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xml:space="preserve">         оплата труда (</w:t>
            </w:r>
            <w:proofErr w:type="gramStart"/>
            <w:r w:rsidRPr="00A4422A">
              <w:rPr>
                <w:color w:val="000000"/>
              </w:rPr>
              <w:t>ОТ</w:t>
            </w:r>
            <w:proofErr w:type="gramEnd"/>
            <w:r w:rsidRPr="00A4422A">
              <w:rPr>
                <w:color w:val="000000"/>
              </w:rPr>
              <w:t>)</w:t>
            </w:r>
          </w:p>
        </w:tc>
        <w:tc>
          <w:tcPr>
            <w:tcW w:w="2385" w:type="pct"/>
            <w:gridSpan w:val="11"/>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811" w:type="pct"/>
            <w:gridSpan w:val="7"/>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xml:space="preserve">      Всего ФОТ (</w:t>
            </w:r>
            <w:proofErr w:type="spellStart"/>
            <w:r w:rsidRPr="00A4422A">
              <w:rPr>
                <w:i/>
                <w:iCs/>
                <w:color w:val="000000"/>
              </w:rPr>
              <w:t>справочно</w:t>
            </w:r>
            <w:proofErr w:type="spellEnd"/>
            <w:r w:rsidRPr="00A4422A">
              <w:rPr>
                <w:color w:val="000000"/>
              </w:rPr>
              <w:t>)</w:t>
            </w:r>
          </w:p>
        </w:tc>
        <w:tc>
          <w:tcPr>
            <w:tcW w:w="2385" w:type="pct"/>
            <w:gridSpan w:val="11"/>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811" w:type="pct"/>
            <w:gridSpan w:val="7"/>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xml:space="preserve">      Всего накладные расходы</w:t>
            </w:r>
          </w:p>
        </w:tc>
        <w:tc>
          <w:tcPr>
            <w:tcW w:w="2385" w:type="pct"/>
            <w:gridSpan w:val="11"/>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811" w:type="pct"/>
            <w:gridSpan w:val="7"/>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xml:space="preserve">      Всего сметная прибыль</w:t>
            </w:r>
          </w:p>
        </w:tc>
        <w:tc>
          <w:tcPr>
            <w:tcW w:w="2385" w:type="pct"/>
            <w:gridSpan w:val="11"/>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55"/>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513" w:type="pct"/>
            <w:gridSpan w:val="19"/>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811" w:type="pct"/>
            <w:gridSpan w:val="7"/>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b/>
                <w:bCs/>
                <w:color w:val="000000"/>
              </w:rPr>
            </w:pPr>
            <w:r w:rsidRPr="00A4422A">
              <w:rPr>
                <w:b/>
                <w:bCs/>
                <w:color w:val="000000"/>
              </w:rPr>
              <w:t>ВСЕГО по смете</w:t>
            </w:r>
          </w:p>
        </w:tc>
        <w:tc>
          <w:tcPr>
            <w:tcW w:w="2385" w:type="pct"/>
            <w:gridSpan w:val="11"/>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b/>
                <w:bCs/>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513" w:type="pct"/>
            <w:gridSpan w:val="19"/>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i/>
                <w:iCs/>
                <w:color w:val="000000"/>
              </w:rPr>
            </w:pPr>
            <w:r w:rsidRPr="00A4422A">
              <w:rPr>
                <w:i/>
                <w:iCs/>
                <w:color w:val="000000"/>
              </w:rPr>
              <w:t xml:space="preserve">   в том числе</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811" w:type="pct"/>
            <w:gridSpan w:val="7"/>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xml:space="preserve">   Всего прямые затраты</w:t>
            </w:r>
          </w:p>
        </w:tc>
        <w:tc>
          <w:tcPr>
            <w:tcW w:w="2385" w:type="pct"/>
            <w:gridSpan w:val="11"/>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513" w:type="pct"/>
            <w:gridSpan w:val="19"/>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i/>
                <w:iCs/>
                <w:color w:val="000000"/>
              </w:rPr>
            </w:pPr>
            <w:r w:rsidRPr="00A4422A">
              <w:rPr>
                <w:i/>
                <w:iCs/>
                <w:color w:val="000000"/>
              </w:rPr>
              <w:t xml:space="preserve">      в том числе</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811" w:type="pct"/>
            <w:gridSpan w:val="7"/>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xml:space="preserve">      оплата труда (</w:t>
            </w:r>
            <w:proofErr w:type="gramStart"/>
            <w:r w:rsidRPr="00A4422A">
              <w:rPr>
                <w:color w:val="000000"/>
              </w:rPr>
              <w:t>ОТ</w:t>
            </w:r>
            <w:proofErr w:type="gramEnd"/>
            <w:r w:rsidRPr="00A4422A">
              <w:rPr>
                <w:color w:val="000000"/>
              </w:rPr>
              <w:t>)</w:t>
            </w:r>
          </w:p>
        </w:tc>
        <w:tc>
          <w:tcPr>
            <w:tcW w:w="2385" w:type="pct"/>
            <w:gridSpan w:val="11"/>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b/>
                <w:bCs/>
                <w:color w:val="000000"/>
              </w:rPr>
            </w:pPr>
            <w:r w:rsidRPr="00A4422A">
              <w:rPr>
                <w:b/>
                <w:bCs/>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b/>
                <w:bCs/>
                <w:color w:val="000000"/>
              </w:rPr>
            </w:pPr>
            <w:r w:rsidRPr="00A4422A">
              <w:rPr>
                <w:b/>
                <w:bCs/>
                <w:color w:val="000000"/>
              </w:rPr>
              <w:t> </w:t>
            </w:r>
          </w:p>
        </w:tc>
        <w:tc>
          <w:tcPr>
            <w:tcW w:w="811" w:type="pct"/>
            <w:gridSpan w:val="7"/>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b/>
                <w:bCs/>
                <w:color w:val="000000"/>
              </w:rPr>
            </w:pPr>
            <w:r w:rsidRPr="00A4422A">
              <w:rPr>
                <w:b/>
                <w:bCs/>
                <w:color w:val="000000"/>
              </w:rPr>
              <w:t xml:space="preserve">      материальные ресурсы</w:t>
            </w:r>
          </w:p>
        </w:tc>
        <w:tc>
          <w:tcPr>
            <w:tcW w:w="2385" w:type="pct"/>
            <w:gridSpan w:val="11"/>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b/>
                <w:bCs/>
                <w:color w:val="000000"/>
              </w:rPr>
            </w:pPr>
            <w:r w:rsidRPr="00A4422A">
              <w:rPr>
                <w:b/>
                <w:bCs/>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b/>
                <w:bCs/>
                <w:color w:val="000000"/>
              </w:rPr>
            </w:pPr>
            <w:r w:rsidRPr="00A4422A">
              <w:rPr>
                <w:b/>
                <w:bCs/>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b/>
                <w:bCs/>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811" w:type="pct"/>
            <w:gridSpan w:val="7"/>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xml:space="preserve">   Всего ФОТ (</w:t>
            </w:r>
            <w:proofErr w:type="spellStart"/>
            <w:r w:rsidRPr="00A4422A">
              <w:rPr>
                <w:i/>
                <w:iCs/>
                <w:color w:val="000000"/>
              </w:rPr>
              <w:t>справочно</w:t>
            </w:r>
            <w:proofErr w:type="spellEnd"/>
            <w:r w:rsidRPr="00A4422A">
              <w:rPr>
                <w:color w:val="000000"/>
              </w:rPr>
              <w:t>)</w:t>
            </w:r>
          </w:p>
        </w:tc>
        <w:tc>
          <w:tcPr>
            <w:tcW w:w="2385" w:type="pct"/>
            <w:gridSpan w:val="11"/>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811" w:type="pct"/>
            <w:gridSpan w:val="7"/>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xml:space="preserve">   Всего накладные расходы</w:t>
            </w:r>
          </w:p>
        </w:tc>
        <w:tc>
          <w:tcPr>
            <w:tcW w:w="2385" w:type="pct"/>
            <w:gridSpan w:val="11"/>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811" w:type="pct"/>
            <w:gridSpan w:val="7"/>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xml:space="preserve">   Всего сметная прибыль</w:t>
            </w:r>
          </w:p>
        </w:tc>
        <w:tc>
          <w:tcPr>
            <w:tcW w:w="2385" w:type="pct"/>
            <w:gridSpan w:val="11"/>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55"/>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513" w:type="pct"/>
            <w:gridSpan w:val="19"/>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513" w:type="pct"/>
            <w:gridSpan w:val="19"/>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b/>
                <w:bCs/>
                <w:i/>
                <w:iCs/>
                <w:color w:val="000000"/>
              </w:rPr>
            </w:pPr>
            <w:proofErr w:type="spellStart"/>
            <w:r w:rsidRPr="00A4422A">
              <w:rPr>
                <w:b/>
                <w:bCs/>
                <w:i/>
                <w:iCs/>
                <w:color w:val="000000"/>
              </w:rPr>
              <w:t>Справочно</w:t>
            </w:r>
            <w:proofErr w:type="spellEnd"/>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811" w:type="pct"/>
            <w:gridSpan w:val="7"/>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xml:space="preserve">   затраты труда рабочих</w:t>
            </w:r>
          </w:p>
        </w:tc>
        <w:tc>
          <w:tcPr>
            <w:tcW w:w="2385" w:type="pct"/>
            <w:gridSpan w:val="11"/>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55"/>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513" w:type="pct"/>
            <w:gridSpan w:val="19"/>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811" w:type="pct"/>
            <w:gridSpan w:val="7"/>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b/>
                <w:bCs/>
                <w:color w:val="000000"/>
              </w:rPr>
            </w:pPr>
            <w:r w:rsidRPr="00A4422A">
              <w:rPr>
                <w:b/>
                <w:bCs/>
                <w:color w:val="000000"/>
              </w:rPr>
              <w:t xml:space="preserve">   ПНР "вхолостую"</w:t>
            </w:r>
          </w:p>
        </w:tc>
        <w:tc>
          <w:tcPr>
            <w:tcW w:w="2385" w:type="pct"/>
            <w:gridSpan w:val="11"/>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b/>
                <w:bCs/>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513" w:type="pct"/>
            <w:gridSpan w:val="19"/>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i/>
                <w:iCs/>
                <w:color w:val="000000"/>
              </w:rPr>
            </w:pPr>
            <w:r w:rsidRPr="00A4422A">
              <w:rPr>
                <w:i/>
                <w:iCs/>
                <w:color w:val="000000"/>
              </w:rPr>
              <w:t xml:space="preserve">      в том числе</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510"/>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421/</w:t>
            </w:r>
            <w:proofErr w:type="gramStart"/>
            <w:r w:rsidRPr="00A4422A">
              <w:rPr>
                <w:color w:val="000000"/>
              </w:rPr>
              <w:t>пр</w:t>
            </w:r>
            <w:proofErr w:type="gramEnd"/>
            <w:r w:rsidRPr="00A4422A">
              <w:rPr>
                <w:color w:val="000000"/>
              </w:rPr>
              <w:t>_2020_прил.8_п.2_гр.6</w:t>
            </w:r>
          </w:p>
        </w:tc>
        <w:tc>
          <w:tcPr>
            <w:tcW w:w="811" w:type="pct"/>
            <w:gridSpan w:val="7"/>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xml:space="preserve">      Пусконаладочные работы "вхолостую" Автоматизированные </w:t>
            </w:r>
            <w:r w:rsidRPr="00A4422A">
              <w:rPr>
                <w:color w:val="000000"/>
              </w:rPr>
              <w:lastRenderedPageBreak/>
              <w:t>системы управления</w:t>
            </w:r>
          </w:p>
        </w:tc>
        <w:tc>
          <w:tcPr>
            <w:tcW w:w="2385" w:type="pct"/>
            <w:gridSpan w:val="11"/>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lastRenderedPageBreak/>
              <w:t>80%</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55"/>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lastRenderedPageBreak/>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513" w:type="pct"/>
            <w:gridSpan w:val="19"/>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811" w:type="pct"/>
            <w:gridSpan w:val="7"/>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b/>
                <w:bCs/>
                <w:color w:val="000000"/>
              </w:rPr>
            </w:pPr>
            <w:r w:rsidRPr="00A4422A">
              <w:rPr>
                <w:b/>
                <w:bCs/>
                <w:color w:val="000000"/>
              </w:rPr>
              <w:t xml:space="preserve">   ПНР "под нагрузкой"</w:t>
            </w:r>
          </w:p>
        </w:tc>
        <w:tc>
          <w:tcPr>
            <w:tcW w:w="2385" w:type="pct"/>
            <w:gridSpan w:val="11"/>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b/>
                <w:bCs/>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3513" w:type="pct"/>
            <w:gridSpan w:val="19"/>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i/>
                <w:iCs/>
                <w:color w:val="000000"/>
              </w:rPr>
            </w:pPr>
            <w:r w:rsidRPr="00A4422A">
              <w:rPr>
                <w:i/>
                <w:iCs/>
                <w:color w:val="000000"/>
              </w:rPr>
              <w:t xml:space="preserve">      в том числе</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811" w:type="pct"/>
            <w:gridSpan w:val="7"/>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 </w:t>
            </w:r>
          </w:p>
        </w:tc>
        <w:tc>
          <w:tcPr>
            <w:tcW w:w="2385" w:type="pct"/>
            <w:gridSpan w:val="11"/>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color w:val="000000"/>
              </w:rPr>
            </w:pPr>
            <w:r w:rsidRPr="00A4422A">
              <w:rPr>
                <w:color w:val="000000"/>
              </w:rPr>
              <w:t>20%</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b/>
                <w:bCs/>
                <w:color w:val="000000"/>
              </w:rPr>
            </w:pPr>
            <w:r w:rsidRPr="00A4422A">
              <w:rPr>
                <w:b/>
                <w:bCs/>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b/>
                <w:bCs/>
                <w:color w:val="000000"/>
              </w:rPr>
            </w:pPr>
            <w:r w:rsidRPr="00A4422A">
              <w:rPr>
                <w:b/>
                <w:bCs/>
                <w:color w:val="000000"/>
              </w:rPr>
              <w:t> </w:t>
            </w:r>
          </w:p>
        </w:tc>
        <w:tc>
          <w:tcPr>
            <w:tcW w:w="811" w:type="pct"/>
            <w:gridSpan w:val="7"/>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b/>
                <w:bCs/>
                <w:color w:val="000000"/>
              </w:rPr>
            </w:pPr>
            <w:r w:rsidRPr="00A4422A">
              <w:rPr>
                <w:b/>
                <w:bCs/>
                <w:color w:val="000000"/>
              </w:rPr>
              <w:t>Итого</w:t>
            </w:r>
          </w:p>
        </w:tc>
        <w:tc>
          <w:tcPr>
            <w:tcW w:w="2385" w:type="pct"/>
            <w:gridSpan w:val="11"/>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b/>
                <w:bCs/>
                <w:color w:val="000000"/>
              </w:rPr>
            </w:pPr>
            <w:r w:rsidRPr="00A4422A">
              <w:rPr>
                <w:b/>
                <w:bCs/>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b/>
                <w:bCs/>
                <w:color w:val="000000"/>
              </w:rPr>
            </w:pPr>
            <w:r w:rsidRPr="00A4422A">
              <w:rPr>
                <w:b/>
                <w:bCs/>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b/>
                <w:bCs/>
                <w:color w:val="000000"/>
              </w:rP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color w:val="000000"/>
              </w:rPr>
            </w:pPr>
            <w:r w:rsidRPr="00A4422A">
              <w:rPr>
                <w:color w:val="000000"/>
              </w:rPr>
              <w:t> </w:t>
            </w:r>
          </w:p>
        </w:tc>
        <w:tc>
          <w:tcPr>
            <w:tcW w:w="811" w:type="pct"/>
            <w:gridSpan w:val="7"/>
            <w:tcBorders>
              <w:top w:val="single" w:sz="4" w:space="0" w:color="auto"/>
              <w:left w:val="nil"/>
              <w:bottom w:val="single" w:sz="4" w:space="0" w:color="auto"/>
              <w:right w:val="single" w:sz="4" w:space="0" w:color="auto"/>
            </w:tcBorders>
            <w:shd w:val="clear" w:color="000000" w:fill="FFFFFF"/>
            <w:hideMark/>
          </w:tcPr>
          <w:p w:rsidR="00A4422A" w:rsidRPr="003264F5" w:rsidRDefault="00A4422A" w:rsidP="00A4422A">
            <w:r w:rsidRPr="003264F5">
              <w:t>НДС</w:t>
            </w:r>
          </w:p>
        </w:tc>
        <w:tc>
          <w:tcPr>
            <w:tcW w:w="2385" w:type="pct"/>
            <w:gridSpan w:val="11"/>
            <w:tcBorders>
              <w:top w:val="single" w:sz="4" w:space="0" w:color="auto"/>
              <w:left w:val="nil"/>
              <w:bottom w:val="single" w:sz="4" w:space="0" w:color="auto"/>
              <w:right w:val="single" w:sz="4" w:space="0" w:color="auto"/>
            </w:tcBorders>
            <w:shd w:val="clear" w:color="000000" w:fill="FFFFFF"/>
            <w:hideMark/>
          </w:tcPr>
          <w:p w:rsidR="00A4422A" w:rsidRPr="0061120F" w:rsidRDefault="00A4422A" w:rsidP="00A4422A"/>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61120F" w:rsidRDefault="00A4422A" w:rsidP="00A4422A">
            <w:pPr>
              <w:jc w:val="center"/>
            </w:pPr>
          </w:p>
        </w:tc>
        <w:tc>
          <w:tcPr>
            <w:tcW w:w="410" w:type="pct"/>
            <w:gridSpan w:val="2"/>
            <w:tcBorders>
              <w:top w:val="nil"/>
              <w:left w:val="nil"/>
              <w:bottom w:val="single" w:sz="4" w:space="0" w:color="auto"/>
              <w:right w:val="single" w:sz="4" w:space="0" w:color="auto"/>
            </w:tcBorders>
            <w:shd w:val="clear" w:color="000000" w:fill="FFFFFF"/>
            <w:hideMark/>
          </w:tcPr>
          <w:p w:rsidR="00A4422A" w:rsidRPr="0061120F" w:rsidRDefault="00A4422A" w:rsidP="00A4422A">
            <w:pPr>
              <w:jc w:val="center"/>
            </w:pPr>
          </w:p>
        </w:tc>
      </w:tr>
      <w:tr w:rsidR="00A4422A" w:rsidRPr="00A4422A" w:rsidTr="00A4422A">
        <w:trPr>
          <w:trHeight w:val="282"/>
        </w:trPr>
        <w:tc>
          <w:tcPr>
            <w:tcW w:w="171" w:type="pct"/>
            <w:tcBorders>
              <w:top w:val="nil"/>
              <w:left w:val="single" w:sz="4" w:space="0" w:color="auto"/>
              <w:bottom w:val="single" w:sz="4" w:space="0" w:color="auto"/>
              <w:right w:val="single" w:sz="4" w:space="0" w:color="auto"/>
            </w:tcBorders>
            <w:shd w:val="clear" w:color="000000" w:fill="FFFFFF"/>
            <w:hideMark/>
          </w:tcPr>
          <w:p w:rsidR="00A4422A" w:rsidRPr="00A4422A" w:rsidRDefault="00A4422A" w:rsidP="00A4422A">
            <w:pPr>
              <w:jc w:val="center"/>
              <w:rPr>
                <w:b/>
                <w:bCs/>
                <w:color w:val="000000"/>
              </w:rPr>
            </w:pPr>
            <w:r w:rsidRPr="00A4422A">
              <w:rPr>
                <w:b/>
                <w:bCs/>
                <w:color w:val="000000"/>
              </w:rPr>
              <w:t> </w:t>
            </w:r>
          </w:p>
        </w:tc>
        <w:tc>
          <w:tcPr>
            <w:tcW w:w="906" w:type="pct"/>
            <w:gridSpan w:val="2"/>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b/>
                <w:bCs/>
                <w:color w:val="000000"/>
              </w:rPr>
            </w:pPr>
            <w:r w:rsidRPr="00A4422A">
              <w:rPr>
                <w:b/>
                <w:bCs/>
                <w:color w:val="000000"/>
              </w:rPr>
              <w:t> </w:t>
            </w:r>
          </w:p>
        </w:tc>
        <w:tc>
          <w:tcPr>
            <w:tcW w:w="811" w:type="pct"/>
            <w:gridSpan w:val="7"/>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b/>
                <w:bCs/>
                <w:color w:val="000000"/>
              </w:rPr>
            </w:pPr>
            <w:r w:rsidRPr="00A4422A">
              <w:rPr>
                <w:b/>
                <w:bCs/>
                <w:color w:val="000000"/>
              </w:rPr>
              <w:t>Итого с НДС</w:t>
            </w:r>
          </w:p>
        </w:tc>
        <w:tc>
          <w:tcPr>
            <w:tcW w:w="2385" w:type="pct"/>
            <w:gridSpan w:val="11"/>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rPr>
                <w:b/>
                <w:bCs/>
                <w:color w:val="000000"/>
              </w:rPr>
            </w:pPr>
            <w:r w:rsidRPr="00A4422A">
              <w:rPr>
                <w:b/>
                <w:bCs/>
                <w:color w:val="000000"/>
              </w:rPr>
              <w:t> </w:t>
            </w:r>
          </w:p>
        </w:tc>
        <w:tc>
          <w:tcPr>
            <w:tcW w:w="317" w:type="pct"/>
            <w:tcBorders>
              <w:top w:val="single" w:sz="4" w:space="0" w:color="auto"/>
              <w:left w:val="nil"/>
              <w:bottom w:val="single" w:sz="4" w:space="0" w:color="auto"/>
              <w:right w:val="single" w:sz="4" w:space="0" w:color="auto"/>
            </w:tcBorders>
            <w:shd w:val="clear" w:color="000000" w:fill="FFFFFF"/>
            <w:hideMark/>
          </w:tcPr>
          <w:p w:rsidR="00A4422A" w:rsidRPr="00A4422A" w:rsidRDefault="00A4422A" w:rsidP="00A4422A">
            <w:pPr>
              <w:jc w:val="center"/>
              <w:rPr>
                <w:b/>
                <w:bCs/>
                <w:color w:val="000000"/>
              </w:rPr>
            </w:pPr>
            <w:r w:rsidRPr="00A4422A">
              <w:rPr>
                <w:b/>
                <w:bCs/>
                <w:color w:val="000000"/>
              </w:rPr>
              <w:t> </w:t>
            </w:r>
          </w:p>
        </w:tc>
        <w:tc>
          <w:tcPr>
            <w:tcW w:w="410" w:type="pct"/>
            <w:gridSpan w:val="2"/>
            <w:tcBorders>
              <w:top w:val="nil"/>
              <w:left w:val="nil"/>
              <w:bottom w:val="single" w:sz="4" w:space="0" w:color="auto"/>
              <w:right w:val="single" w:sz="4" w:space="0" w:color="auto"/>
            </w:tcBorders>
            <w:shd w:val="clear" w:color="000000" w:fill="FFFFFF"/>
            <w:hideMark/>
          </w:tcPr>
          <w:p w:rsidR="00A4422A" w:rsidRPr="00A4422A" w:rsidRDefault="00A4422A" w:rsidP="00A4422A">
            <w:pPr>
              <w:jc w:val="center"/>
              <w:rPr>
                <w:b/>
                <w:bCs/>
                <w:color w:val="000000"/>
              </w:rPr>
            </w:pPr>
          </w:p>
        </w:tc>
      </w:tr>
      <w:tr w:rsidR="00A4422A" w:rsidRPr="00A4422A" w:rsidTr="00A4422A">
        <w:trPr>
          <w:trHeight w:val="255"/>
        </w:trPr>
        <w:tc>
          <w:tcPr>
            <w:tcW w:w="5000" w:type="pct"/>
            <w:gridSpan w:val="24"/>
            <w:tcBorders>
              <w:top w:val="nil"/>
              <w:left w:val="nil"/>
              <w:bottom w:val="nil"/>
              <w:right w:val="nil"/>
            </w:tcBorders>
            <w:shd w:val="clear" w:color="000000" w:fill="FFFFFF"/>
            <w:hideMark/>
          </w:tcPr>
          <w:p w:rsidR="00A4422A" w:rsidRPr="00A4422A" w:rsidRDefault="00A4422A" w:rsidP="00A4422A">
            <w:pPr>
              <w:jc w:val="center"/>
              <w:rPr>
                <w:color w:val="000000"/>
              </w:rPr>
            </w:pPr>
            <w:r w:rsidRPr="00A4422A">
              <w:rPr>
                <w:color w:val="000000"/>
              </w:rPr>
              <w:t> </w:t>
            </w:r>
          </w:p>
        </w:tc>
      </w:tr>
      <w:tr w:rsidR="00A4422A" w:rsidRPr="00A4422A" w:rsidTr="00A4422A">
        <w:trPr>
          <w:trHeight w:val="263"/>
        </w:trPr>
        <w:tc>
          <w:tcPr>
            <w:tcW w:w="5000" w:type="pct"/>
            <w:gridSpan w:val="24"/>
            <w:tcBorders>
              <w:top w:val="nil"/>
              <w:left w:val="nil"/>
              <w:bottom w:val="nil"/>
              <w:right w:val="nil"/>
            </w:tcBorders>
            <w:shd w:val="clear" w:color="000000" w:fill="FFFFFF"/>
            <w:hideMark/>
          </w:tcPr>
          <w:p w:rsidR="00A4422A" w:rsidRPr="00A4422A" w:rsidRDefault="00A4422A" w:rsidP="00A4422A">
            <w:pPr>
              <w:rPr>
                <w:color w:val="000000"/>
              </w:rPr>
            </w:pPr>
            <w:r w:rsidRPr="00A4422A">
              <w:rPr>
                <w:color w:val="000000"/>
              </w:rPr>
              <w:t>Примечание: 1. Приборы, указанные в наименовании расценок демонтажных работ (п.п. с 1 по 6), являются собственностью Заказчика;</w:t>
            </w:r>
          </w:p>
        </w:tc>
      </w:tr>
      <w:tr w:rsidR="00A4422A" w:rsidRPr="00A4422A" w:rsidTr="00A4422A">
        <w:trPr>
          <w:trHeight w:val="263"/>
        </w:trPr>
        <w:tc>
          <w:tcPr>
            <w:tcW w:w="5000" w:type="pct"/>
            <w:gridSpan w:val="24"/>
            <w:tcBorders>
              <w:top w:val="nil"/>
              <w:left w:val="nil"/>
              <w:bottom w:val="nil"/>
              <w:right w:val="nil"/>
            </w:tcBorders>
            <w:shd w:val="clear" w:color="000000" w:fill="FFFFFF"/>
            <w:hideMark/>
          </w:tcPr>
          <w:p w:rsidR="00A4422A" w:rsidRPr="00A4422A" w:rsidRDefault="00A4422A" w:rsidP="00A4422A">
            <w:pPr>
              <w:rPr>
                <w:color w:val="000000"/>
              </w:rPr>
            </w:pPr>
            <w:r w:rsidRPr="00A4422A">
              <w:rPr>
                <w:color w:val="000000"/>
              </w:rPr>
              <w:t xml:space="preserve">                       2. Эти же приборы, указанные в наименовании расценок монтажных работ (п.п. с  7 по 12), после ремонта помещения устанавливаются на прежние места.</w:t>
            </w:r>
          </w:p>
        </w:tc>
      </w:tr>
      <w:tr w:rsidR="00A4422A" w:rsidRPr="00A4422A" w:rsidTr="00A4422A">
        <w:trPr>
          <w:trHeight w:val="255"/>
        </w:trPr>
        <w:tc>
          <w:tcPr>
            <w:tcW w:w="5000" w:type="pct"/>
            <w:gridSpan w:val="24"/>
            <w:tcBorders>
              <w:top w:val="nil"/>
              <w:left w:val="nil"/>
              <w:bottom w:val="nil"/>
              <w:right w:val="nil"/>
            </w:tcBorders>
            <w:shd w:val="clear" w:color="000000" w:fill="FFFFFF"/>
            <w:hideMark/>
          </w:tcPr>
          <w:p w:rsidR="00A4422A" w:rsidRPr="00A4422A" w:rsidRDefault="00A4422A" w:rsidP="00A4422A">
            <w:pPr>
              <w:jc w:val="center"/>
              <w:rPr>
                <w:color w:val="000000"/>
              </w:rPr>
            </w:pPr>
            <w:r w:rsidRPr="00A4422A">
              <w:rPr>
                <w:color w:val="000000"/>
              </w:rPr>
              <w:t> </w:t>
            </w:r>
          </w:p>
        </w:tc>
      </w:tr>
    </w:tbl>
    <w:p w:rsidR="00A4422A" w:rsidRDefault="00A4422A"/>
    <w:sectPr w:rsidR="00A4422A" w:rsidSect="00A4422A">
      <w:pgSz w:w="16838" w:h="11906" w:orient="landscape"/>
      <w:pgMar w:top="851" w:right="851" w:bottom="56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02A6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nsid w:val="128D6B0B"/>
    <w:multiLevelType w:val="multilevel"/>
    <w:tmpl w:val="0B0293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243661A5"/>
    <w:multiLevelType w:val="multilevel"/>
    <w:tmpl w:val="8692F362"/>
    <w:lvl w:ilvl="0">
      <w:start w:val="4"/>
      <w:numFmt w:val="decimal"/>
      <w:lvlText w:val="%1."/>
      <w:lvlJc w:val="left"/>
      <w:pPr>
        <w:ind w:left="540" w:hanging="540"/>
      </w:pPr>
      <w:rPr>
        <w:rFonts w:hint="default"/>
      </w:rPr>
    </w:lvl>
    <w:lvl w:ilvl="1">
      <w:start w:val="1"/>
      <w:numFmt w:val="decimal"/>
      <w:lvlText w:val="%1.%2."/>
      <w:lvlJc w:val="left"/>
      <w:pPr>
        <w:ind w:left="682" w:hanging="54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
    <w:nsid w:val="4FCD22A5"/>
    <w:multiLevelType w:val="multilevel"/>
    <w:tmpl w:val="7E3E8F4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55475D2D"/>
    <w:multiLevelType w:val="hybridMultilevel"/>
    <w:tmpl w:val="B00EA69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nsid w:val="5D50005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nsid w:val="68C80E73"/>
    <w:multiLevelType w:val="multilevel"/>
    <w:tmpl w:val="F642EE3C"/>
    <w:lvl w:ilvl="0">
      <w:start w:val="4"/>
      <w:numFmt w:val="decimal"/>
      <w:lvlText w:val="%1."/>
      <w:lvlJc w:val="left"/>
      <w:pPr>
        <w:ind w:left="540" w:hanging="540"/>
      </w:pPr>
      <w:rPr>
        <w:rFonts w:hint="default"/>
        <w:color w:val="E36C0A"/>
      </w:rPr>
    </w:lvl>
    <w:lvl w:ilvl="1">
      <w:start w:val="1"/>
      <w:numFmt w:val="decimal"/>
      <w:lvlText w:val="%1.%2."/>
      <w:lvlJc w:val="left"/>
      <w:pPr>
        <w:ind w:left="682" w:hanging="540"/>
      </w:pPr>
      <w:rPr>
        <w:rFonts w:hint="default"/>
        <w:color w:val="E36C0A"/>
      </w:rPr>
    </w:lvl>
    <w:lvl w:ilvl="2">
      <w:start w:val="2"/>
      <w:numFmt w:val="decimal"/>
      <w:lvlText w:val="%1.%2.%3."/>
      <w:lvlJc w:val="left"/>
      <w:pPr>
        <w:ind w:left="1004" w:hanging="720"/>
      </w:pPr>
      <w:rPr>
        <w:rFonts w:hint="default"/>
        <w:color w:val="E36C0A"/>
      </w:rPr>
    </w:lvl>
    <w:lvl w:ilvl="3">
      <w:start w:val="1"/>
      <w:numFmt w:val="decimal"/>
      <w:lvlText w:val="%1.%2.%3.%4."/>
      <w:lvlJc w:val="left"/>
      <w:pPr>
        <w:ind w:left="1146" w:hanging="720"/>
      </w:pPr>
      <w:rPr>
        <w:rFonts w:hint="default"/>
        <w:color w:val="E36C0A"/>
      </w:rPr>
    </w:lvl>
    <w:lvl w:ilvl="4">
      <w:start w:val="1"/>
      <w:numFmt w:val="decimal"/>
      <w:lvlText w:val="%1.%2.%3.%4.%5."/>
      <w:lvlJc w:val="left"/>
      <w:pPr>
        <w:ind w:left="1648" w:hanging="1080"/>
      </w:pPr>
      <w:rPr>
        <w:rFonts w:hint="default"/>
        <w:color w:val="E36C0A"/>
      </w:rPr>
    </w:lvl>
    <w:lvl w:ilvl="5">
      <w:start w:val="1"/>
      <w:numFmt w:val="decimal"/>
      <w:lvlText w:val="%1.%2.%3.%4.%5.%6."/>
      <w:lvlJc w:val="left"/>
      <w:pPr>
        <w:ind w:left="1790" w:hanging="1080"/>
      </w:pPr>
      <w:rPr>
        <w:rFonts w:hint="default"/>
        <w:color w:val="E36C0A"/>
      </w:rPr>
    </w:lvl>
    <w:lvl w:ilvl="6">
      <w:start w:val="1"/>
      <w:numFmt w:val="decimal"/>
      <w:lvlText w:val="%1.%2.%3.%4.%5.%6.%7."/>
      <w:lvlJc w:val="left"/>
      <w:pPr>
        <w:ind w:left="2292" w:hanging="1440"/>
      </w:pPr>
      <w:rPr>
        <w:rFonts w:hint="default"/>
        <w:color w:val="E36C0A"/>
      </w:rPr>
    </w:lvl>
    <w:lvl w:ilvl="7">
      <w:start w:val="1"/>
      <w:numFmt w:val="decimal"/>
      <w:lvlText w:val="%1.%2.%3.%4.%5.%6.%7.%8."/>
      <w:lvlJc w:val="left"/>
      <w:pPr>
        <w:ind w:left="2434" w:hanging="1440"/>
      </w:pPr>
      <w:rPr>
        <w:rFonts w:hint="default"/>
        <w:color w:val="E36C0A"/>
      </w:rPr>
    </w:lvl>
    <w:lvl w:ilvl="8">
      <w:start w:val="1"/>
      <w:numFmt w:val="decimal"/>
      <w:lvlText w:val="%1.%2.%3.%4.%5.%6.%7.%8.%9."/>
      <w:lvlJc w:val="left"/>
      <w:pPr>
        <w:ind w:left="2936" w:hanging="1800"/>
      </w:pPr>
      <w:rPr>
        <w:rFonts w:hint="default"/>
        <w:color w:val="E36C0A"/>
      </w:rPr>
    </w:lvl>
  </w:abstractNum>
  <w:num w:numId="1">
    <w:abstractNumId w:val="1"/>
  </w:num>
  <w:num w:numId="2">
    <w:abstractNumId w:val="5"/>
  </w:num>
  <w:num w:numId="3">
    <w:abstractNumId w:val="0"/>
  </w:num>
  <w:num w:numId="4">
    <w:abstractNumId w:val="4"/>
  </w:num>
  <w:num w:numId="5">
    <w:abstractNumId w:val="3"/>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A4422A"/>
    <w:rsid w:val="00010F42"/>
    <w:rsid w:val="00154BD5"/>
    <w:rsid w:val="001C6BE2"/>
    <w:rsid w:val="00222C0F"/>
    <w:rsid w:val="002320C0"/>
    <w:rsid w:val="002635C9"/>
    <w:rsid w:val="003264F5"/>
    <w:rsid w:val="003B1A50"/>
    <w:rsid w:val="00495EE2"/>
    <w:rsid w:val="00563E20"/>
    <w:rsid w:val="00596002"/>
    <w:rsid w:val="005B3D53"/>
    <w:rsid w:val="0061120F"/>
    <w:rsid w:val="00617C30"/>
    <w:rsid w:val="00664BBC"/>
    <w:rsid w:val="006B62C3"/>
    <w:rsid w:val="0070574E"/>
    <w:rsid w:val="007F3847"/>
    <w:rsid w:val="00800037"/>
    <w:rsid w:val="008C22F5"/>
    <w:rsid w:val="009324F2"/>
    <w:rsid w:val="00A1223D"/>
    <w:rsid w:val="00A4422A"/>
    <w:rsid w:val="00AC284A"/>
    <w:rsid w:val="00BE11C5"/>
    <w:rsid w:val="00BF21FD"/>
    <w:rsid w:val="00C05509"/>
    <w:rsid w:val="00C323A3"/>
    <w:rsid w:val="00CF3BAB"/>
    <w:rsid w:val="00D00BE4"/>
    <w:rsid w:val="00DF5998"/>
    <w:rsid w:val="00F00D42"/>
    <w:rsid w:val="00F34435"/>
    <w:rsid w:val="00FE6F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22A"/>
    <w:rPr>
      <w:rFonts w:ascii="Times New Roman" w:eastAsia="Times New Roman" w:hAnsi="Times New Roman"/>
    </w:rPr>
  </w:style>
  <w:style w:type="paragraph" w:styleId="1">
    <w:name w:val="heading 1"/>
    <w:basedOn w:val="a"/>
    <w:next w:val="a"/>
    <w:link w:val="10"/>
    <w:qFormat/>
    <w:rsid w:val="00A4422A"/>
    <w:pPr>
      <w:keepNext/>
      <w:jc w:val="center"/>
      <w:outlineLvl w:val="0"/>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4422A"/>
    <w:rPr>
      <w:rFonts w:ascii="Times New Roman" w:eastAsia="Times New Roman" w:hAnsi="Times New Roman" w:cs="Times New Roman"/>
      <w:b/>
      <w:sz w:val="32"/>
      <w:szCs w:val="20"/>
      <w:lang w:eastAsia="ru-RU"/>
    </w:rPr>
  </w:style>
  <w:style w:type="paragraph" w:styleId="a3">
    <w:name w:val="Body Text"/>
    <w:basedOn w:val="a"/>
    <w:link w:val="a4"/>
    <w:rsid w:val="00A4422A"/>
    <w:pPr>
      <w:jc w:val="both"/>
    </w:pPr>
    <w:rPr>
      <w:color w:val="000000"/>
    </w:rPr>
  </w:style>
  <w:style w:type="character" w:customStyle="1" w:styleId="a4">
    <w:name w:val="Основной текст Знак"/>
    <w:link w:val="a3"/>
    <w:rsid w:val="00A4422A"/>
    <w:rPr>
      <w:rFonts w:ascii="Times New Roman" w:eastAsia="Times New Roman" w:hAnsi="Times New Roman" w:cs="Times New Roman"/>
      <w:color w:val="000000"/>
    </w:rPr>
  </w:style>
  <w:style w:type="paragraph" w:styleId="2">
    <w:name w:val="Body Text 2"/>
    <w:basedOn w:val="a"/>
    <w:link w:val="20"/>
    <w:rsid w:val="00A4422A"/>
    <w:rPr>
      <w:color w:val="000000"/>
    </w:rPr>
  </w:style>
  <w:style w:type="character" w:customStyle="1" w:styleId="20">
    <w:name w:val="Основной текст 2 Знак"/>
    <w:link w:val="2"/>
    <w:rsid w:val="00A4422A"/>
    <w:rPr>
      <w:rFonts w:ascii="Times New Roman" w:eastAsia="Times New Roman" w:hAnsi="Times New Roman" w:cs="Times New Roman"/>
      <w:color w:val="000000"/>
      <w:lang w:eastAsia="ru-RU"/>
    </w:rPr>
  </w:style>
  <w:style w:type="paragraph" w:styleId="3">
    <w:name w:val="Body Text 3"/>
    <w:basedOn w:val="a"/>
    <w:link w:val="30"/>
    <w:rsid w:val="00A4422A"/>
    <w:pPr>
      <w:jc w:val="both"/>
    </w:pPr>
    <w:rPr>
      <w:bCs/>
    </w:rPr>
  </w:style>
  <w:style w:type="character" w:customStyle="1" w:styleId="30">
    <w:name w:val="Основной текст 3 Знак"/>
    <w:link w:val="3"/>
    <w:rsid w:val="00A4422A"/>
    <w:rPr>
      <w:rFonts w:ascii="Times New Roman" w:eastAsia="Times New Roman" w:hAnsi="Times New Roman" w:cs="Times New Roman"/>
      <w:bCs/>
      <w:szCs w:val="20"/>
      <w:lang w:eastAsia="ru-RU"/>
    </w:rPr>
  </w:style>
  <w:style w:type="paragraph" w:customStyle="1" w:styleId="a5">
    <w:basedOn w:val="a"/>
    <w:next w:val="a6"/>
    <w:uiPriority w:val="99"/>
    <w:rsid w:val="00A4422A"/>
    <w:pPr>
      <w:spacing w:before="100" w:beforeAutospacing="1" w:after="100" w:afterAutospacing="1"/>
    </w:pPr>
    <w:rPr>
      <w:sz w:val="24"/>
      <w:szCs w:val="24"/>
    </w:rPr>
  </w:style>
  <w:style w:type="paragraph" w:customStyle="1" w:styleId="a6">
    <w:name w:val="Обычный (Интернет)"/>
    <w:basedOn w:val="a"/>
    <w:uiPriority w:val="99"/>
    <w:semiHidden/>
    <w:unhideWhenUsed/>
    <w:rsid w:val="00A4422A"/>
    <w:rPr>
      <w:sz w:val="24"/>
      <w:szCs w:val="24"/>
    </w:rPr>
  </w:style>
  <w:style w:type="character" w:styleId="a7">
    <w:name w:val="Hyperlink"/>
    <w:uiPriority w:val="99"/>
    <w:rsid w:val="00A4422A"/>
    <w:rPr>
      <w:color w:val="0000FF"/>
      <w:u w:val="single"/>
    </w:rPr>
  </w:style>
  <w:style w:type="paragraph" w:styleId="31">
    <w:name w:val="Body Text Indent 3"/>
    <w:basedOn w:val="a"/>
    <w:link w:val="32"/>
    <w:rsid w:val="00A4422A"/>
    <w:pPr>
      <w:spacing w:after="120"/>
      <w:ind w:left="283"/>
    </w:pPr>
    <w:rPr>
      <w:sz w:val="16"/>
      <w:szCs w:val="16"/>
    </w:rPr>
  </w:style>
  <w:style w:type="character" w:customStyle="1" w:styleId="32">
    <w:name w:val="Основной текст с отступом 3 Знак"/>
    <w:link w:val="31"/>
    <w:rsid w:val="00A4422A"/>
    <w:rPr>
      <w:rFonts w:ascii="Times New Roman" w:eastAsia="Times New Roman" w:hAnsi="Times New Roman" w:cs="Times New Roman"/>
      <w:sz w:val="16"/>
      <w:szCs w:val="16"/>
      <w:lang w:eastAsia="ru-RU"/>
    </w:rPr>
  </w:style>
  <w:style w:type="paragraph" w:styleId="a8">
    <w:name w:val="List Paragraph"/>
    <w:basedOn w:val="a"/>
    <w:uiPriority w:val="34"/>
    <w:qFormat/>
    <w:rsid w:val="00A4422A"/>
    <w:pPr>
      <w:spacing w:after="160" w:line="259" w:lineRule="auto"/>
      <w:ind w:left="720"/>
      <w:contextualSpacing/>
    </w:pPr>
    <w:rPr>
      <w:rFonts w:ascii="Calibri" w:eastAsia="Calibri" w:hAnsi="Calibri"/>
      <w:sz w:val="22"/>
      <w:szCs w:val="22"/>
      <w:lang w:eastAsia="en-US"/>
    </w:rPr>
  </w:style>
  <w:style w:type="paragraph" w:customStyle="1" w:styleId="11">
    <w:name w:val="Без интервала1"/>
    <w:rsid w:val="00A4422A"/>
    <w:pPr>
      <w:widowControl w:val="0"/>
      <w:autoSpaceDE w:val="0"/>
      <w:autoSpaceDN w:val="0"/>
      <w:adjustRightInd w:val="0"/>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w:divs>
    <w:div w:id="140621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3868A7-DC66-4894-954A-7E8622EC8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4530</Words>
  <Characters>25826</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in.pazina И.Н.</cp:lastModifiedBy>
  <cp:revision>3</cp:revision>
  <dcterms:created xsi:type="dcterms:W3CDTF">2026-07-28T12:16:00Z</dcterms:created>
  <dcterms:modified xsi:type="dcterms:W3CDTF">2026-07-29T06:57:00Z</dcterms:modified>
</cp:coreProperties>
</file>