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3FB" w:rsidRPr="00A7660A" w:rsidRDefault="009D2CE6" w:rsidP="00E72DAB">
      <w:pPr>
        <w:jc w:val="center"/>
        <w:rPr>
          <w:rFonts w:ascii="Times New Roman" w:eastAsia="Times New Roman" w:hAnsi="Times New Roman" w:cs="Times New Roman"/>
          <w:szCs w:val="22"/>
        </w:rPr>
      </w:pPr>
      <w:r w:rsidRPr="00A7660A">
        <w:rPr>
          <w:rFonts w:ascii="Times New Roman" w:eastAsia="Times New Roman" w:hAnsi="Times New Roman" w:cs="Times New Roman"/>
          <w:b/>
          <w:szCs w:val="22"/>
        </w:rPr>
        <w:t>Государственный контракт № ___</w:t>
      </w:r>
      <w:r w:rsidRPr="00A7660A">
        <w:rPr>
          <w:rFonts w:ascii="Times New Roman" w:eastAsia="Times New Roman" w:hAnsi="Times New Roman" w:cs="Times New Roman"/>
          <w:szCs w:val="22"/>
        </w:rPr>
        <w:t xml:space="preserve"> </w:t>
      </w:r>
    </w:p>
    <w:p w:rsidR="004A60EA" w:rsidRPr="00A7660A" w:rsidRDefault="009D2CE6" w:rsidP="00D93213">
      <w:pPr>
        <w:jc w:val="center"/>
        <w:rPr>
          <w:rFonts w:ascii="Times New Roman" w:eastAsia="Times New Roman" w:hAnsi="Times New Roman" w:cs="Times New Roman"/>
          <w:b/>
          <w:szCs w:val="22"/>
        </w:rPr>
      </w:pPr>
      <w:r w:rsidRPr="00A7660A">
        <w:rPr>
          <w:rFonts w:ascii="Times New Roman" w:eastAsia="Times New Roman" w:hAnsi="Times New Roman" w:cs="Times New Roman"/>
          <w:b/>
          <w:szCs w:val="22"/>
        </w:rPr>
        <w:t xml:space="preserve">на поставку </w:t>
      </w:r>
      <w:r w:rsidR="00E31C50" w:rsidRPr="00A7660A">
        <w:rPr>
          <w:rFonts w:ascii="Times New Roman" w:hAnsi="Times New Roman" w:cs="Times New Roman"/>
          <w:b/>
          <w:bCs/>
          <w:szCs w:val="22"/>
        </w:rPr>
        <w:t>продукции радиоэлектронной промышленности</w:t>
      </w:r>
      <w:r w:rsidR="001E6B2C" w:rsidRPr="00A7660A">
        <w:rPr>
          <w:rFonts w:ascii="Times New Roman" w:hAnsi="Times New Roman" w:cs="Times New Roman"/>
          <w:b/>
          <w:bCs/>
          <w:szCs w:val="22"/>
        </w:rPr>
        <w:t>:</w:t>
      </w:r>
      <w:r w:rsidR="00086DB6" w:rsidRPr="00A7660A">
        <w:rPr>
          <w:rFonts w:ascii="Times New Roman" w:hAnsi="Times New Roman" w:cs="Times New Roman"/>
          <w:b/>
          <w:bCs/>
          <w:szCs w:val="22"/>
        </w:rPr>
        <w:t xml:space="preserve"> </w:t>
      </w:r>
      <w:r w:rsidR="004E1C5E" w:rsidRPr="004E1C5E">
        <w:rPr>
          <w:rFonts w:ascii="Times New Roman" w:hAnsi="Times New Roman" w:cs="Times New Roman"/>
          <w:b/>
          <w:bCs/>
          <w:szCs w:val="22"/>
        </w:rPr>
        <w:t>элементов питания</w:t>
      </w:r>
    </w:p>
    <w:p w:rsidR="001963FB" w:rsidRPr="00A7660A" w:rsidRDefault="001963FB" w:rsidP="00E72DAB">
      <w:pPr>
        <w:jc w:val="both"/>
        <w:rPr>
          <w:rFonts w:ascii="Times New Roman" w:eastAsia="Times New Roman" w:hAnsi="Times New Roman" w:cs="Times New Roman"/>
          <w:szCs w:val="22"/>
        </w:rPr>
      </w:pPr>
    </w:p>
    <w:p w:rsidR="009D2CE6" w:rsidRPr="00A7660A" w:rsidRDefault="009D2CE6" w:rsidP="00E72DAB">
      <w:pPr>
        <w:pStyle w:val="ConsPlusNormal"/>
        <w:jc w:val="center"/>
        <w:rPr>
          <w:rFonts w:ascii="Times New Roman" w:hAnsi="Times New Roman" w:cs="Times New Roman"/>
          <w:szCs w:val="22"/>
        </w:rPr>
      </w:pPr>
      <w:r w:rsidRPr="00A7660A">
        <w:rPr>
          <w:rFonts w:ascii="Times New Roman" w:hAnsi="Times New Roman" w:cs="Times New Roman"/>
          <w:szCs w:val="22"/>
        </w:rPr>
        <w:t xml:space="preserve">(Идентификационный код закупки № </w:t>
      </w:r>
      <w:r w:rsidR="007C625C" w:rsidRPr="00A7660A">
        <w:rPr>
          <w:rFonts w:ascii="Times New Roman" w:hAnsi="Times New Roman"/>
          <w:szCs w:val="22"/>
        </w:rPr>
        <w:t>_________________________________________</w:t>
      </w:r>
      <w:r w:rsidRPr="00A7660A">
        <w:rPr>
          <w:rFonts w:ascii="Times New Roman" w:hAnsi="Times New Roman" w:cs="Times New Roman"/>
          <w:szCs w:val="22"/>
        </w:rPr>
        <w:t>)</w:t>
      </w:r>
    </w:p>
    <w:p w:rsidR="001963FB" w:rsidRPr="00A7660A" w:rsidRDefault="001963FB" w:rsidP="00E72DAB">
      <w:pPr>
        <w:jc w:val="center"/>
        <w:rPr>
          <w:rFonts w:ascii="Times New Roman" w:eastAsia="Times New Roman" w:hAnsi="Times New Roman" w:cs="Times New Roman"/>
          <w:szCs w:val="22"/>
        </w:rPr>
      </w:pPr>
    </w:p>
    <w:p w:rsidR="001963FB" w:rsidRPr="00A7660A" w:rsidRDefault="009D2CE6" w:rsidP="00E72DAB">
      <w:pPr>
        <w:tabs>
          <w:tab w:val="left" w:pos="6663"/>
        </w:tabs>
        <w:jc w:val="both"/>
        <w:rPr>
          <w:rFonts w:eastAsia="Calibri" w:cs="Calibri"/>
          <w:szCs w:val="22"/>
        </w:rPr>
      </w:pPr>
      <w:r w:rsidRPr="00A7660A">
        <w:rPr>
          <w:rFonts w:ascii="Times New Roman" w:eastAsia="Times New Roman" w:hAnsi="Times New Roman" w:cs="Times New Roman"/>
          <w:szCs w:val="22"/>
        </w:rPr>
        <w:t xml:space="preserve">г. Вологда                                                                                   </w:t>
      </w:r>
      <w:r w:rsidR="00740603" w:rsidRPr="00A7660A">
        <w:rPr>
          <w:rFonts w:ascii="Times New Roman" w:eastAsia="Times New Roman" w:hAnsi="Times New Roman" w:cs="Times New Roman"/>
          <w:szCs w:val="22"/>
        </w:rPr>
        <w:t xml:space="preserve">    </w:t>
      </w:r>
      <w:r w:rsidR="0049388A" w:rsidRPr="00A7660A">
        <w:rPr>
          <w:rFonts w:ascii="Times New Roman" w:eastAsia="Times New Roman" w:hAnsi="Times New Roman" w:cs="Times New Roman"/>
          <w:szCs w:val="22"/>
        </w:rPr>
        <w:t xml:space="preserve">     </w:t>
      </w:r>
      <w:r w:rsidRPr="00A7660A">
        <w:rPr>
          <w:rFonts w:ascii="Times New Roman" w:eastAsia="Times New Roman" w:hAnsi="Times New Roman" w:cs="Times New Roman"/>
          <w:szCs w:val="22"/>
        </w:rPr>
        <w:t xml:space="preserve">    </w:t>
      </w:r>
      <w:r w:rsidR="00202A4D" w:rsidRPr="00A7660A">
        <w:rPr>
          <w:rFonts w:ascii="Times New Roman" w:eastAsia="Times New Roman" w:hAnsi="Times New Roman" w:cs="Times New Roman"/>
          <w:szCs w:val="22"/>
        </w:rPr>
        <w:t xml:space="preserve">         </w:t>
      </w:r>
      <w:r w:rsidR="00EA6C71" w:rsidRPr="00A7660A">
        <w:rPr>
          <w:rFonts w:ascii="Times New Roman" w:eastAsia="Times New Roman" w:hAnsi="Times New Roman" w:cs="Times New Roman"/>
          <w:szCs w:val="22"/>
        </w:rPr>
        <w:t xml:space="preserve">    </w:t>
      </w:r>
      <w:r w:rsidR="00202A4D" w:rsidRPr="00A7660A">
        <w:rPr>
          <w:rFonts w:ascii="Times New Roman" w:eastAsia="Times New Roman" w:hAnsi="Times New Roman" w:cs="Times New Roman"/>
          <w:szCs w:val="22"/>
        </w:rPr>
        <w:t xml:space="preserve">          </w:t>
      </w:r>
      <w:r w:rsidRPr="00A7660A">
        <w:rPr>
          <w:rFonts w:ascii="Times New Roman" w:eastAsia="Times New Roman" w:hAnsi="Times New Roman" w:cs="Times New Roman"/>
          <w:szCs w:val="22"/>
        </w:rPr>
        <w:t xml:space="preserve">   «____» _______ </w:t>
      </w:r>
      <w:r w:rsidR="004E1C5E">
        <w:rPr>
          <w:rFonts w:ascii="Times New Roman" w:eastAsia="Times New Roman" w:hAnsi="Times New Roman" w:cs="Times New Roman"/>
          <w:szCs w:val="22"/>
        </w:rPr>
        <w:t>2026</w:t>
      </w:r>
      <w:r w:rsidRPr="00A7660A">
        <w:rPr>
          <w:rFonts w:ascii="Times New Roman" w:eastAsia="Times New Roman" w:hAnsi="Times New Roman" w:cs="Times New Roman"/>
          <w:szCs w:val="22"/>
        </w:rPr>
        <w:t xml:space="preserve"> г.</w:t>
      </w:r>
    </w:p>
    <w:p w:rsidR="001963FB" w:rsidRPr="00A7660A" w:rsidRDefault="001963FB" w:rsidP="00E72DAB">
      <w:pPr>
        <w:jc w:val="both"/>
        <w:rPr>
          <w:rFonts w:ascii="Times New Roman" w:eastAsia="Times New Roman" w:hAnsi="Times New Roman" w:cs="Times New Roman"/>
          <w:szCs w:val="22"/>
        </w:rPr>
      </w:pP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Территориальный орган Федеральной службы государственной статистики по Вологодской области</w:t>
      </w:r>
      <w:r w:rsidR="00007783" w:rsidRPr="00A7660A">
        <w:rPr>
          <w:rFonts w:ascii="Times New Roman" w:eastAsia="Times New Roman" w:hAnsi="Times New Roman" w:cs="Times New Roman"/>
          <w:szCs w:val="22"/>
        </w:rPr>
        <w:t xml:space="preserve"> (</w:t>
      </w:r>
      <w:proofErr w:type="spellStart"/>
      <w:r w:rsidR="00007783" w:rsidRPr="00A7660A">
        <w:rPr>
          <w:rFonts w:ascii="Times New Roman" w:eastAsia="Times New Roman" w:hAnsi="Times New Roman" w:cs="Times New Roman"/>
          <w:szCs w:val="22"/>
        </w:rPr>
        <w:t>Вологдастат</w:t>
      </w:r>
      <w:proofErr w:type="spellEnd"/>
      <w:r w:rsidR="00007783" w:rsidRPr="00A7660A">
        <w:rPr>
          <w:rFonts w:ascii="Times New Roman" w:eastAsia="Times New Roman" w:hAnsi="Times New Roman" w:cs="Times New Roman"/>
          <w:szCs w:val="22"/>
        </w:rPr>
        <w:t>)</w:t>
      </w:r>
      <w:r w:rsidRPr="00A7660A">
        <w:rPr>
          <w:rFonts w:ascii="Times New Roman" w:eastAsia="Times New Roman" w:hAnsi="Times New Roman" w:cs="Times New Roman"/>
          <w:szCs w:val="22"/>
        </w:rPr>
        <w:t xml:space="preserve">, именуемый в дальнейшем «Заказчик», в лице ________________, действующего на основании ________________, с одной стороны и _____________________, именуемый в дальнейшем «Поставщик», в лице ________________, действующего на основании ________________, с другой стороны, вместе именуемые в дальнейшем «Стороны», на основании </w:t>
      </w:r>
      <w:r w:rsidR="00B030EC" w:rsidRPr="00A7660A">
        <w:rPr>
          <w:rFonts w:ascii="Times New Roman" w:hAnsi="Times New Roman" w:cs="Times New Roman"/>
          <w:szCs w:val="22"/>
        </w:rPr>
        <w:t xml:space="preserve">пункта 4 </w:t>
      </w:r>
      <w:hyperlink r:id="rId9" w:history="1">
        <w:r w:rsidR="00B030EC" w:rsidRPr="00A7660A">
          <w:rPr>
            <w:rFonts w:ascii="Times New Roman" w:hAnsi="Times New Roman" w:cs="Times New Roman"/>
            <w:szCs w:val="22"/>
          </w:rPr>
          <w:t>части 1 статьи 93</w:t>
        </w:r>
      </w:hyperlink>
      <w:r w:rsidR="00B030EC" w:rsidRPr="00A7660A">
        <w:rPr>
          <w:rFonts w:ascii="Times New Roman" w:hAnsi="Times New Roman" w:cs="Times New Roman"/>
          <w:szCs w:val="22"/>
        </w:rPr>
        <w:t xml:space="preserve"> Федерального </w:t>
      </w:r>
      <w:hyperlink r:id="rId10" w:history="1">
        <w:r w:rsidR="00B030EC" w:rsidRPr="00A7660A">
          <w:rPr>
            <w:rFonts w:ascii="Times New Roman" w:hAnsi="Times New Roman" w:cs="Times New Roman"/>
            <w:szCs w:val="22"/>
          </w:rPr>
          <w:t>закона</w:t>
        </w:r>
      </w:hyperlink>
      <w:r w:rsidR="00B030EC" w:rsidRPr="00A7660A">
        <w:rPr>
          <w:rFonts w:ascii="Times New Roman" w:hAnsi="Times New Roman" w:cs="Times New Roman"/>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w:t>
      </w:r>
      <w:r w:rsidR="002F3059" w:rsidRPr="00A7660A">
        <w:rPr>
          <w:rFonts w:ascii="Times New Roman" w:eastAsia="Times New Roman" w:hAnsi="Times New Roman" w:cs="Times New Roman"/>
          <w:szCs w:val="22"/>
        </w:rPr>
        <w:t>от 05.04.2013 № 44-ФЗ</w:t>
      </w:r>
      <w:r w:rsidR="00B030EC" w:rsidRPr="00A7660A">
        <w:rPr>
          <w:rFonts w:ascii="Times New Roman" w:hAnsi="Times New Roman" w:cs="Times New Roman"/>
          <w:szCs w:val="22"/>
        </w:rPr>
        <w:t>)</w:t>
      </w:r>
      <w:r w:rsidRPr="00A7660A">
        <w:rPr>
          <w:rFonts w:ascii="Times New Roman" w:eastAsia="Times New Roman" w:hAnsi="Times New Roman" w:cs="Times New Roman"/>
          <w:szCs w:val="22"/>
        </w:rPr>
        <w:t xml:space="preserve"> заключили настоящий государственный контракт (далее - Контракт) о нижеследующем.</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I. Предмет Контракта</w:t>
      </w:r>
    </w:p>
    <w:p w:rsidR="001963FB" w:rsidRPr="00A7660A" w:rsidRDefault="009D2CE6" w:rsidP="00E72DAB">
      <w:pPr>
        <w:ind w:firstLine="510"/>
        <w:jc w:val="both"/>
        <w:rPr>
          <w:szCs w:val="22"/>
        </w:rPr>
      </w:pPr>
      <w:r w:rsidRPr="00A7660A">
        <w:rPr>
          <w:rFonts w:ascii="Times New Roman" w:eastAsia="Times New Roman" w:hAnsi="Times New Roman" w:cs="Times New Roman"/>
          <w:szCs w:val="22"/>
        </w:rPr>
        <w:t xml:space="preserve">1.1. Поставщик обязуется поставить </w:t>
      </w:r>
      <w:r w:rsidR="00E31C50" w:rsidRPr="00A7660A">
        <w:rPr>
          <w:rFonts w:ascii="Times New Roman" w:eastAsia="Times New Roman" w:hAnsi="Times New Roman" w:cs="Times New Roman"/>
          <w:szCs w:val="22"/>
        </w:rPr>
        <w:t>продукцию радиоэлектронной промышленности</w:t>
      </w:r>
      <w:r w:rsidR="00D93213" w:rsidRPr="00A7660A">
        <w:rPr>
          <w:rFonts w:ascii="Times New Roman" w:eastAsia="Times New Roman" w:hAnsi="Times New Roman" w:cs="Times New Roman"/>
          <w:szCs w:val="22"/>
        </w:rPr>
        <w:t xml:space="preserve">: </w:t>
      </w:r>
      <w:r w:rsidR="004E1C5E">
        <w:rPr>
          <w:rFonts w:ascii="Times New Roman" w:eastAsia="Times New Roman" w:hAnsi="Times New Roman" w:cs="Times New Roman"/>
          <w:szCs w:val="22"/>
        </w:rPr>
        <w:t>элементы</w:t>
      </w:r>
      <w:r w:rsidR="004E1C5E" w:rsidRPr="004E1C5E">
        <w:rPr>
          <w:rFonts w:ascii="Times New Roman" w:eastAsia="Times New Roman" w:hAnsi="Times New Roman" w:cs="Times New Roman"/>
          <w:szCs w:val="22"/>
        </w:rPr>
        <w:t xml:space="preserve"> питания</w:t>
      </w:r>
      <w:r w:rsidR="00DF641B" w:rsidRPr="00A7660A">
        <w:rPr>
          <w:rFonts w:ascii="Times New Roman" w:eastAsia="Times New Roman" w:hAnsi="Times New Roman" w:cs="Times New Roman"/>
          <w:szCs w:val="22"/>
        </w:rPr>
        <w:t xml:space="preserve"> </w:t>
      </w:r>
      <w:r w:rsidRPr="00A7660A">
        <w:rPr>
          <w:rFonts w:ascii="Times New Roman" w:eastAsia="Times New Roman" w:hAnsi="Times New Roman" w:cs="Times New Roman"/>
          <w:szCs w:val="22"/>
        </w:rPr>
        <w:t>(далее — Товар) согласно спецификации Контракта, а Заказчик обязуется принять и оплатить Товар в порядке и на условиях, предусмотренных Контрактом.</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1.2. Наименование, количество и иные характеристики поставляемого Товара указаны в </w:t>
      </w:r>
      <w:hyperlink r:id="rId11">
        <w:r w:rsidRPr="00A7660A">
          <w:rPr>
            <w:rStyle w:val="ListLabel1"/>
            <w:rFonts w:eastAsia="NSimSun"/>
            <w:color w:val="auto"/>
            <w:sz w:val="22"/>
            <w:szCs w:val="22"/>
            <w:u w:val="none"/>
          </w:rPr>
          <w:t>спецификации</w:t>
        </w:r>
      </w:hyperlink>
      <w:r w:rsidRPr="00A7660A">
        <w:rPr>
          <w:rFonts w:ascii="Times New Roman" w:eastAsia="Times New Roman" w:hAnsi="Times New Roman" w:cs="Times New Roman"/>
          <w:szCs w:val="22"/>
        </w:rPr>
        <w:t xml:space="preserve"> (Приложение № 1 к Контракту), являющейся неотъемлемой частью Контракта.</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II. Цена Контракта и порядок расчетов</w:t>
      </w:r>
    </w:p>
    <w:p w:rsidR="00647AAD" w:rsidRPr="00A7660A" w:rsidRDefault="009D2CE6" w:rsidP="00647AAD">
      <w:pPr>
        <w:ind w:firstLine="567"/>
        <w:jc w:val="both"/>
        <w:rPr>
          <w:rFonts w:ascii="Times New Roman" w:eastAsia="Times New Roman" w:hAnsi="Times New Roman" w:cs="Times New Roman"/>
          <w:szCs w:val="22"/>
        </w:rPr>
      </w:pPr>
      <w:r w:rsidRPr="00A7660A">
        <w:rPr>
          <w:rFonts w:ascii="Times New Roman" w:eastAsia="Times New Roman" w:hAnsi="Times New Roman" w:cs="Times New Roman"/>
          <w:szCs w:val="22"/>
        </w:rPr>
        <w:t xml:space="preserve">2.1. Цена Контракта составляет _____________ (_____) рублей __ копеек, в том числе НДС _____ (_____) рублей _____ копеек </w:t>
      </w:r>
      <w:r w:rsidR="00647AAD" w:rsidRPr="00A7660A">
        <w:rPr>
          <w:rFonts w:ascii="Times New Roman" w:eastAsia="Times New Roman" w:hAnsi="Times New Roman" w:cs="Times New Roman"/>
          <w:szCs w:val="22"/>
        </w:rPr>
        <w:t>(НДС не облагается), в том числе:</w:t>
      </w:r>
    </w:p>
    <w:p w:rsidR="009D2CE6" w:rsidRPr="00A7660A" w:rsidRDefault="00647AAD" w:rsidP="00647AAD">
      <w:pPr>
        <w:ind w:firstLine="567"/>
        <w:jc w:val="both"/>
        <w:rPr>
          <w:rFonts w:ascii="Times New Roman" w:eastAsia="Times New Roman" w:hAnsi="Times New Roman" w:cs="Times New Roman"/>
          <w:szCs w:val="22"/>
        </w:rPr>
      </w:pPr>
      <w:r w:rsidRPr="00A7660A">
        <w:rPr>
          <w:rFonts w:ascii="Times New Roman" w:eastAsia="Times New Roman" w:hAnsi="Times New Roman" w:cs="Times New Roman"/>
          <w:szCs w:val="22"/>
        </w:rPr>
        <w:t xml:space="preserve">оплата в доле федерального бюджета на </w:t>
      </w:r>
      <w:r w:rsidR="004E1C5E">
        <w:rPr>
          <w:rFonts w:ascii="Times New Roman" w:eastAsia="Times New Roman" w:hAnsi="Times New Roman" w:cs="Times New Roman"/>
          <w:szCs w:val="22"/>
        </w:rPr>
        <w:t>2026</w:t>
      </w:r>
      <w:r w:rsidRPr="00A7660A">
        <w:rPr>
          <w:rFonts w:ascii="Times New Roman" w:eastAsia="Times New Roman" w:hAnsi="Times New Roman" w:cs="Times New Roman"/>
          <w:szCs w:val="22"/>
        </w:rPr>
        <w:t xml:space="preserve"> год по коду бюджетной классификации ___________________ составляет ___________ рублей (с учетом НДС или без учета НДС).</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w:t>
      </w:r>
      <w:r w:rsidRPr="00A7660A">
        <w:rPr>
          <w:rFonts w:ascii="Times New Roman" w:hAnsi="Times New Roman" w:cs="Times New Roman"/>
          <w:szCs w:val="22"/>
        </w:rPr>
        <w:t xml:space="preserve">Федеральным законом </w:t>
      </w:r>
      <w:r w:rsidR="002F3059" w:rsidRPr="00A7660A">
        <w:rPr>
          <w:rFonts w:ascii="Times New Roman" w:eastAsia="Times New Roman" w:hAnsi="Times New Roman" w:cs="Times New Roman"/>
          <w:szCs w:val="22"/>
        </w:rPr>
        <w:t xml:space="preserve">от 05.04.2013 № 44-ФЗ </w:t>
      </w:r>
      <w:r w:rsidRPr="00A7660A">
        <w:rPr>
          <w:rFonts w:ascii="Times New Roman" w:eastAsia="Times New Roman" w:hAnsi="Times New Roman" w:cs="Times New Roman"/>
          <w:szCs w:val="22"/>
        </w:rPr>
        <w:t>и Контрактом.</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2.5. Источник финансирования Контракта – федеральный бюджет</w:t>
      </w:r>
      <w:r w:rsidR="00007783" w:rsidRPr="00A7660A">
        <w:rPr>
          <w:rFonts w:ascii="Times New Roman" w:eastAsia="Times New Roman" w:hAnsi="Times New Roman" w:cs="Times New Roman"/>
          <w:szCs w:val="22"/>
        </w:rPr>
        <w:t xml:space="preserve"> на </w:t>
      </w:r>
      <w:r w:rsidR="004E1C5E">
        <w:rPr>
          <w:rFonts w:ascii="Times New Roman" w:eastAsia="Times New Roman" w:hAnsi="Times New Roman" w:cs="Times New Roman"/>
          <w:szCs w:val="22"/>
        </w:rPr>
        <w:t>2026</w:t>
      </w:r>
      <w:r w:rsidR="00007783" w:rsidRPr="00A7660A">
        <w:rPr>
          <w:rFonts w:ascii="Times New Roman" w:eastAsia="Times New Roman" w:hAnsi="Times New Roman" w:cs="Times New Roman"/>
          <w:szCs w:val="22"/>
        </w:rPr>
        <w:t xml:space="preserve"> год</w:t>
      </w:r>
      <w:r w:rsidRPr="00A7660A">
        <w:rPr>
          <w:rFonts w:ascii="Times New Roman" w:eastAsia="Times New Roman" w:hAnsi="Times New Roman" w:cs="Times New Roman"/>
          <w:szCs w:val="22"/>
        </w:rPr>
        <w:t>.</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2.6. Оплата поставленного Товара производится в размере, не превышающем стоимость фактически поставленных Товаров, подтвержденных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w:t>
      </w:r>
    </w:p>
    <w:p w:rsidR="00DF641B" w:rsidRPr="00A7660A" w:rsidRDefault="00086DB6" w:rsidP="00DF641B">
      <w:pPr>
        <w:ind w:firstLine="540"/>
        <w:jc w:val="both"/>
        <w:rPr>
          <w:rFonts w:ascii="Times New Roman" w:eastAsia="Times New Roman" w:hAnsi="Times New Roman" w:cs="Times New Roman"/>
          <w:kern w:val="0"/>
          <w:szCs w:val="22"/>
          <w:lang w:eastAsia="ru-RU" w:bidi="ar-SA"/>
        </w:rPr>
      </w:pPr>
      <w:r w:rsidRPr="00A7660A">
        <w:rPr>
          <w:rFonts w:ascii="Times New Roman" w:eastAsia="Times New Roman" w:hAnsi="Times New Roman" w:cs="Times New Roman"/>
          <w:kern w:val="0"/>
          <w:szCs w:val="22"/>
          <w:lang w:eastAsia="ru-RU" w:bidi="ar-SA"/>
        </w:rPr>
        <w:t xml:space="preserve">2.7. Расчеты между Заказчиком и Поставщиком производятся </w:t>
      </w:r>
      <w:r w:rsidR="00DF641B" w:rsidRPr="00A7660A">
        <w:rPr>
          <w:rFonts w:ascii="Times New Roman" w:eastAsia="Times New Roman" w:hAnsi="Times New Roman" w:cs="Times New Roman"/>
          <w:kern w:val="0"/>
          <w:szCs w:val="22"/>
          <w:lang w:eastAsia="ru-RU" w:bidi="ar-SA"/>
        </w:rPr>
        <w:t xml:space="preserve">в течение 7 (Семи) рабочих дней с даты подписания Заказчиком </w:t>
      </w:r>
      <w:r w:rsidR="00B719A6">
        <w:rPr>
          <w:rFonts w:ascii="Times New Roman" w:eastAsia="Times New Roman" w:hAnsi="Times New Roman" w:cs="Times New Roman"/>
          <w:kern w:val="0"/>
          <w:szCs w:val="22"/>
          <w:lang w:eastAsia="ru-RU" w:bidi="ar-SA"/>
        </w:rPr>
        <w:t>документа о приемке</w:t>
      </w:r>
      <w:r w:rsidR="00DF641B" w:rsidRPr="00A7660A">
        <w:rPr>
          <w:rFonts w:ascii="Times New Roman" w:eastAsia="Times New Roman" w:hAnsi="Times New Roman" w:cs="Times New Roman"/>
          <w:kern w:val="0"/>
          <w:szCs w:val="22"/>
          <w:lang w:eastAsia="ru-RU" w:bidi="ar-SA"/>
        </w:rPr>
        <w:t xml:space="preserve"> и предоставления Ис</w:t>
      </w:r>
      <w:r w:rsidR="00B719A6">
        <w:rPr>
          <w:rFonts w:ascii="Times New Roman" w:eastAsia="Times New Roman" w:hAnsi="Times New Roman" w:cs="Times New Roman"/>
          <w:kern w:val="0"/>
          <w:szCs w:val="22"/>
          <w:lang w:eastAsia="ru-RU" w:bidi="ar-SA"/>
        </w:rPr>
        <w:t>полнителем документов на оплату.</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w:t>
      </w:r>
      <w:r w:rsidRPr="00A7660A">
        <w:rPr>
          <w:rFonts w:ascii="Times New Roman" w:eastAsia="Times New Roman" w:hAnsi="Times New Roman" w:cs="Times New Roman"/>
          <w:szCs w:val="22"/>
        </w:rPr>
        <w:lastRenderedPageBreak/>
        <w:t>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III. Порядок, сроки и условия поставки и приемки Товара</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3.1. Поставщик самостоятельно доставляет Товар Заказчику по адресу: г. Вологда, ул. </w:t>
      </w:r>
      <w:proofErr w:type="spellStart"/>
      <w:r w:rsidRPr="00A7660A">
        <w:rPr>
          <w:rFonts w:ascii="Times New Roman" w:eastAsia="Times New Roman" w:hAnsi="Times New Roman" w:cs="Times New Roman"/>
          <w:szCs w:val="22"/>
        </w:rPr>
        <w:t>Козленская</w:t>
      </w:r>
      <w:proofErr w:type="spellEnd"/>
      <w:r w:rsidRPr="00A7660A">
        <w:rPr>
          <w:rFonts w:ascii="Times New Roman" w:eastAsia="Times New Roman" w:hAnsi="Times New Roman" w:cs="Times New Roman"/>
          <w:szCs w:val="22"/>
        </w:rPr>
        <w:t xml:space="preserve">, </w:t>
      </w:r>
      <w:r w:rsidR="00A7660A">
        <w:rPr>
          <w:rFonts w:ascii="Times New Roman" w:eastAsia="Times New Roman" w:hAnsi="Times New Roman" w:cs="Times New Roman"/>
          <w:szCs w:val="22"/>
        </w:rPr>
        <w:br/>
      </w:r>
      <w:r w:rsidRPr="00A7660A">
        <w:rPr>
          <w:rFonts w:ascii="Times New Roman" w:eastAsia="Times New Roman" w:hAnsi="Times New Roman" w:cs="Times New Roman"/>
          <w:szCs w:val="22"/>
        </w:rPr>
        <w:t xml:space="preserve">д. 40, каб.1 (далее - место доставки), в </w:t>
      </w:r>
      <w:r w:rsidR="007F6A6E" w:rsidRPr="00A7660A">
        <w:rPr>
          <w:rFonts w:ascii="Times New Roman" w:eastAsia="Times New Roman" w:hAnsi="Times New Roman" w:cs="Times New Roman"/>
          <w:szCs w:val="22"/>
        </w:rPr>
        <w:t xml:space="preserve">срок до </w:t>
      </w:r>
      <w:r w:rsidR="00B719A6" w:rsidRPr="00B719A6">
        <w:rPr>
          <w:rFonts w:ascii="Times New Roman" w:eastAsia="Times New Roman" w:hAnsi="Times New Roman" w:cs="Times New Roman"/>
          <w:szCs w:val="22"/>
        </w:rPr>
        <w:t>14</w:t>
      </w:r>
      <w:r w:rsidR="00B719A6">
        <w:rPr>
          <w:rFonts w:ascii="Times New Roman" w:eastAsia="Times New Roman" w:hAnsi="Times New Roman" w:cs="Times New Roman"/>
          <w:szCs w:val="22"/>
        </w:rPr>
        <w:t xml:space="preserve"> (Четырнадцати)</w:t>
      </w:r>
      <w:r w:rsidR="00B719A6" w:rsidRPr="00B719A6">
        <w:rPr>
          <w:rFonts w:ascii="Times New Roman" w:eastAsia="Times New Roman" w:hAnsi="Times New Roman" w:cs="Times New Roman"/>
          <w:szCs w:val="22"/>
        </w:rPr>
        <w:t xml:space="preserve"> календарных дней с даты заключения Контракта, не позднее 31 августа 2026 года</w:t>
      </w:r>
      <w:r w:rsidRPr="00A7660A">
        <w:rPr>
          <w:rFonts w:ascii="Times New Roman" w:eastAsia="Times New Roman" w:hAnsi="Times New Roman" w:cs="Times New Roman"/>
          <w:szCs w:val="22"/>
        </w:rPr>
        <w:t>.</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Поставщик не менее чем за 1 день до осуществления поставки Товара направляет в адрес Заказчика уведомление о времени и дате доставки Товара в место доставки.</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r w:rsidRPr="00A7660A">
          <w:rPr>
            <w:rStyle w:val="ListLabel1"/>
            <w:rFonts w:eastAsia="NSimSun"/>
            <w:color w:val="auto"/>
            <w:sz w:val="22"/>
            <w:szCs w:val="22"/>
            <w:u w:val="none"/>
          </w:rPr>
          <w:t>законом</w:t>
        </w:r>
      </w:hyperlink>
      <w:r w:rsidRPr="00A7660A">
        <w:rPr>
          <w:rFonts w:ascii="Times New Roman" w:eastAsia="Times New Roman" w:hAnsi="Times New Roman" w:cs="Times New Roman"/>
          <w:szCs w:val="22"/>
        </w:rPr>
        <w:t xml:space="preserve"> от 05.04.2013 </w:t>
      </w:r>
      <w:r w:rsidR="003B677B" w:rsidRPr="00A7660A">
        <w:rPr>
          <w:rFonts w:ascii="Times New Roman" w:eastAsia="Times New Roman" w:hAnsi="Times New Roman" w:cs="Times New Roman"/>
          <w:szCs w:val="22"/>
        </w:rPr>
        <w:t>№</w:t>
      </w:r>
      <w:r w:rsidRPr="00A7660A">
        <w:rPr>
          <w:rFonts w:ascii="Times New Roman" w:eastAsia="Times New Roman" w:hAnsi="Times New Roman" w:cs="Times New Roman"/>
          <w:szCs w:val="22"/>
        </w:rPr>
        <w:t xml:space="preserve"> 44-ФЗ.</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3.5. При отсутствии у Заказчика претензий по количеству и качеству поставленного Товара Заказчик в течение </w:t>
      </w:r>
      <w:r w:rsidR="00B719A6">
        <w:rPr>
          <w:rFonts w:ascii="Times New Roman" w:eastAsia="Times New Roman" w:hAnsi="Times New Roman" w:cs="Times New Roman"/>
          <w:szCs w:val="22"/>
        </w:rPr>
        <w:t>7 (Семи)</w:t>
      </w:r>
      <w:r w:rsidRPr="00A7660A">
        <w:rPr>
          <w:rFonts w:ascii="Times New Roman" w:eastAsia="Times New Roman" w:hAnsi="Times New Roman" w:cs="Times New Roman"/>
          <w:szCs w:val="22"/>
        </w:rPr>
        <w:t xml:space="preserve"> рабочих дней с момента доставки Товара Поставщиком подписывает </w:t>
      </w:r>
      <w:r w:rsidR="00B719A6" w:rsidRPr="00B719A6">
        <w:rPr>
          <w:rFonts w:ascii="Times New Roman" w:eastAsia="Times New Roman" w:hAnsi="Times New Roman" w:cs="Times New Roman"/>
          <w:szCs w:val="22"/>
        </w:rPr>
        <w:t>документ о приемке</w:t>
      </w:r>
      <w:r w:rsidRPr="00A7660A">
        <w:rPr>
          <w:rFonts w:ascii="Times New Roman" w:eastAsia="Times New Roman" w:hAnsi="Times New Roman" w:cs="Times New Roman"/>
          <w:szCs w:val="22"/>
        </w:rPr>
        <w:t>, товарную (товарно-транспортную) накладную, счет, счет-фактуру. После этого Товар считается переданным Поставщиком Заказчику.</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Контракта.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IV. Взаимодействие Сторон</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4.1. Поставщик обязан:</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963FB" w:rsidRPr="00A7660A" w:rsidRDefault="009D2CE6" w:rsidP="00E72DAB">
      <w:pPr>
        <w:ind w:firstLine="540"/>
        <w:jc w:val="both"/>
        <w:rPr>
          <w:rFonts w:eastAsia="Calibri" w:cs="Calibri"/>
          <w:szCs w:val="22"/>
        </w:rPr>
      </w:pPr>
      <w:r w:rsidRPr="00A7660A">
        <w:rPr>
          <w:rFonts w:ascii="Times New Roman" w:eastAsia="Times New Roman" w:hAnsi="Times New Roman" w:cs="Times New Roman"/>
          <w:szCs w:val="22"/>
        </w:rPr>
        <w:lastRenderedPageBreak/>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4.2. Поставщик вправе:</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4.2.1. требовать от Заказчика произвести приемку Товара в порядке и в сроки, предусмотренные Контрактом;</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4.2.3. принять решение об одностороннем отказе от исполнения Контракта в соответствии с гражданским законодательством;</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4.2.4. требовать возмещения убытков, уплаты неустоек (штрафов, пеней) в соответствии с разделом VI Контракта;</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r w:rsidRPr="00A7660A">
          <w:rPr>
            <w:rStyle w:val="ListLabel1"/>
            <w:rFonts w:eastAsia="NSimSun"/>
            <w:color w:val="auto"/>
            <w:sz w:val="22"/>
            <w:szCs w:val="22"/>
            <w:u w:val="none"/>
          </w:rPr>
          <w:t>частью 6 статьи 14</w:t>
        </w:r>
      </w:hyperlink>
      <w:r w:rsidRPr="00A7660A">
        <w:rPr>
          <w:rFonts w:ascii="Times New Roman" w:eastAsia="Times New Roman" w:hAnsi="Times New Roman" w:cs="Times New Roman"/>
          <w:szCs w:val="22"/>
        </w:rPr>
        <w:t xml:space="preserve"> Федерального закона от 05.04.2013 </w:t>
      </w:r>
      <w:r w:rsidR="00872864" w:rsidRPr="00A7660A">
        <w:rPr>
          <w:rFonts w:ascii="Times New Roman" w:eastAsia="Times New Roman" w:hAnsi="Times New Roman" w:cs="Times New Roman"/>
          <w:szCs w:val="22"/>
        </w:rPr>
        <w:t>№</w:t>
      </w:r>
      <w:r w:rsidRPr="00A7660A">
        <w:rPr>
          <w:rFonts w:ascii="Times New Roman" w:eastAsia="Times New Roman" w:hAnsi="Times New Roman" w:cs="Times New Roman"/>
          <w:szCs w:val="22"/>
        </w:rPr>
        <w:t xml:space="preserve"> 44-ФЗ.).</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4.3. Заказчик обязуется:</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4.3.3. требовать уплаты неустоек (штрафов, пеней) в соответствии с разделом VI Контракта;</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4.3.4. провести экспертизу поставленного Товара для проверки его соответствия условиям Контракта в соответствии с Федеральным </w:t>
      </w:r>
      <w:hyperlink r:id="rId14">
        <w:r w:rsidRPr="00A7660A">
          <w:rPr>
            <w:rStyle w:val="ListLabel1"/>
            <w:rFonts w:eastAsia="NSimSun"/>
            <w:color w:val="auto"/>
            <w:sz w:val="22"/>
            <w:szCs w:val="22"/>
            <w:u w:val="none"/>
          </w:rPr>
          <w:t>законом</w:t>
        </w:r>
      </w:hyperlink>
      <w:r w:rsidRPr="00A7660A">
        <w:rPr>
          <w:rFonts w:ascii="Times New Roman" w:eastAsia="Times New Roman" w:hAnsi="Times New Roman" w:cs="Times New Roman"/>
          <w:szCs w:val="22"/>
        </w:rPr>
        <w:t xml:space="preserve"> от 05.04.2013 </w:t>
      </w:r>
      <w:r w:rsidR="001A7C1B" w:rsidRPr="00A7660A">
        <w:rPr>
          <w:rFonts w:ascii="Times New Roman" w:eastAsia="Times New Roman" w:hAnsi="Times New Roman" w:cs="Times New Roman"/>
          <w:szCs w:val="22"/>
        </w:rPr>
        <w:t>№</w:t>
      </w:r>
      <w:r w:rsidRPr="00A7660A">
        <w:rPr>
          <w:rFonts w:ascii="Times New Roman" w:eastAsia="Times New Roman" w:hAnsi="Times New Roman" w:cs="Times New Roman"/>
          <w:szCs w:val="22"/>
        </w:rPr>
        <w:t xml:space="preserve"> 44-ФЗ.</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4.4. Заказчик вправе:</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4.4.1. требовать от Поставщика надлежащего исполнения обязательств по Контракту;</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4.4.4. требовать возмещения убытков в соответствии с разделом VI Контракта, причиненных по вине Поставщика;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05.04.2013 </w:t>
      </w:r>
      <w:r w:rsidR="001A7C1B" w:rsidRPr="00A7660A">
        <w:rPr>
          <w:rFonts w:ascii="Times New Roman" w:eastAsia="Times New Roman" w:hAnsi="Times New Roman" w:cs="Times New Roman"/>
          <w:szCs w:val="22"/>
        </w:rPr>
        <w:t>№</w:t>
      </w:r>
      <w:r w:rsidRPr="00A7660A">
        <w:rPr>
          <w:rFonts w:ascii="Times New Roman" w:eastAsia="Times New Roman" w:hAnsi="Times New Roman" w:cs="Times New Roman"/>
          <w:szCs w:val="22"/>
        </w:rPr>
        <w:t xml:space="preserve"> 44-ФЗ;</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4.4.6. отказаться от приемки и оплаты Товара, не соответствующего условиям Контракта;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4.4.7. принять решение об одностороннем отказе от исполнения Контракта в соответствии с гражданским законодательством;</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V. Качество Товара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lastRenderedPageBreak/>
        <w:t>5.1. Поставщик гарантирует, что поставляемый Товар соответствует требованиям, установленным Контрактом.</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5.3. Товар должен быть упакован и замаркирован в соответствии с действующими стандартами.</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VI. Ответственность Сторон</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5">
        <w:r w:rsidRPr="00A7660A">
          <w:rPr>
            <w:rStyle w:val="ListLabel1"/>
            <w:rFonts w:eastAsia="NSimSun"/>
            <w:color w:val="auto"/>
            <w:sz w:val="22"/>
            <w:szCs w:val="22"/>
            <w:u w:val="none"/>
          </w:rPr>
          <w:t>Правилами</w:t>
        </w:r>
      </w:hyperlink>
      <w:r w:rsidRPr="00A7660A">
        <w:rPr>
          <w:rFonts w:ascii="Times New Roman" w:eastAsia="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872864" w:rsidRPr="00A7660A">
        <w:rPr>
          <w:rFonts w:ascii="Times New Roman" w:eastAsia="Times New Roman" w:hAnsi="Times New Roman" w:cs="Times New Roman"/>
          <w:szCs w:val="22"/>
        </w:rPr>
        <w:t xml:space="preserve">№ </w:t>
      </w:r>
      <w:r w:rsidRPr="00A7660A">
        <w:rPr>
          <w:rFonts w:ascii="Times New Roman" w:eastAsia="Times New Roman" w:hAnsi="Times New Roman" w:cs="Times New Roman"/>
          <w:szCs w:val="22"/>
        </w:rPr>
        <w:t>1042 (далее - Правила), и составляет 10% цены Контракта.</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r w:rsidRPr="00A7660A">
          <w:rPr>
            <w:rStyle w:val="ListLabel1"/>
            <w:rFonts w:eastAsia="NSimSun"/>
            <w:color w:val="auto"/>
            <w:sz w:val="22"/>
            <w:szCs w:val="22"/>
            <w:u w:val="none"/>
          </w:rPr>
          <w:t>Правилами</w:t>
        </w:r>
      </w:hyperlink>
      <w:r w:rsidRPr="00A7660A">
        <w:rPr>
          <w:rFonts w:ascii="Times New Roman" w:eastAsia="Times New Roman" w:hAnsi="Times New Roman" w:cs="Times New Roman"/>
          <w:szCs w:val="22"/>
        </w:rPr>
        <w:t xml:space="preserve"> и составляет 1000,00 (Одна тысяча) рублей.</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(Одна тысяча) рублей.</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 xml:space="preserve">6.8. Применение неустойки (штрафа, пени) не освобождает Стороны от исполнения обязательств по </w:t>
      </w:r>
      <w:r w:rsidRPr="00A7660A">
        <w:rPr>
          <w:rFonts w:ascii="Times New Roman" w:eastAsia="Times New Roman" w:hAnsi="Times New Roman" w:cs="Times New Roman"/>
          <w:szCs w:val="22"/>
        </w:rPr>
        <w:lastRenderedPageBreak/>
        <w:t>Контракту.</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VII. Обеспечение исполнения Контракта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7.1. Обеспечение исполнения Контракта не устанавливается.</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VIII. Обстоятельства непреодолимой силы</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IX. Рассмотрение и разрешение споров</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 xml:space="preserve">9.3.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w:t>
      </w:r>
      <w:r w:rsidR="007A6878" w:rsidRPr="00A7660A">
        <w:rPr>
          <w:rFonts w:ascii="Times New Roman" w:eastAsia="Times New Roman" w:hAnsi="Times New Roman" w:cs="Times New Roman"/>
          <w:szCs w:val="22"/>
        </w:rPr>
        <w:t>–</w:t>
      </w:r>
      <w:r w:rsidRPr="00A7660A">
        <w:rPr>
          <w:rFonts w:ascii="Times New Roman" w:eastAsia="Times New Roman" w:hAnsi="Times New Roman" w:cs="Times New Roman"/>
          <w:szCs w:val="22"/>
        </w:rPr>
        <w:t xml:space="preserve"> с</w:t>
      </w:r>
      <w:r w:rsidR="007A6878" w:rsidRPr="00A7660A">
        <w:rPr>
          <w:rFonts w:ascii="Times New Roman" w:eastAsia="Times New Roman" w:hAnsi="Times New Roman" w:cs="Times New Roman"/>
          <w:szCs w:val="22"/>
        </w:rPr>
        <w:t xml:space="preserve"> </w:t>
      </w:r>
      <w:r w:rsidRPr="00A7660A">
        <w:rPr>
          <w:rFonts w:ascii="Times New Roman" w:eastAsia="Times New Roman" w:hAnsi="Times New Roman" w:cs="Times New Roman"/>
          <w:szCs w:val="22"/>
        </w:rPr>
        <w:t>последующим предоставлением оригинала документа.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 xml:space="preserve">9.4. При </w:t>
      </w:r>
      <w:proofErr w:type="spellStart"/>
      <w:r w:rsidRPr="00A7660A">
        <w:rPr>
          <w:rFonts w:ascii="Times New Roman" w:eastAsia="Times New Roman" w:hAnsi="Times New Roman" w:cs="Times New Roman"/>
          <w:szCs w:val="22"/>
        </w:rPr>
        <w:t>неурегулировании</w:t>
      </w:r>
      <w:proofErr w:type="spellEnd"/>
      <w:r w:rsidRPr="00A7660A">
        <w:rPr>
          <w:rFonts w:ascii="Times New Roman" w:eastAsia="Times New Roman" w:hAnsi="Times New Roman" w:cs="Times New Roman"/>
          <w:szCs w:val="22"/>
        </w:rPr>
        <w:t xml:space="preserve"> Сторонами спора в досудебном порядке, спор разрешается в Арбитражном суде Вологодской области.</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X. Срок действия и порядок расторжения Контракта</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 xml:space="preserve">10.1. Контракт вступает в силу с момента его подписания обеими Сторонами и действует до полного исполнения Сторонами обязательств по Контракту. </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7">
        <w:r w:rsidRPr="00A7660A">
          <w:rPr>
            <w:rStyle w:val="ListLabel1"/>
            <w:rFonts w:eastAsia="NSimSun"/>
            <w:color w:val="auto"/>
            <w:sz w:val="22"/>
            <w:szCs w:val="22"/>
            <w:u w:val="none"/>
          </w:rPr>
          <w:t>частями 9</w:t>
        </w:r>
      </w:hyperlink>
      <w:r w:rsidRPr="00A7660A">
        <w:rPr>
          <w:rFonts w:ascii="Times New Roman" w:eastAsia="Times New Roman" w:hAnsi="Times New Roman" w:cs="Times New Roman"/>
          <w:szCs w:val="22"/>
        </w:rPr>
        <w:t xml:space="preserve"> - </w:t>
      </w:r>
      <w:hyperlink r:id="rId18">
        <w:r w:rsidRPr="00A7660A">
          <w:rPr>
            <w:rStyle w:val="ListLabel1"/>
            <w:rFonts w:eastAsia="NSimSun"/>
            <w:color w:val="auto"/>
            <w:sz w:val="22"/>
            <w:szCs w:val="22"/>
            <w:u w:val="none"/>
          </w:rPr>
          <w:t>23 статьи 95</w:t>
        </w:r>
      </w:hyperlink>
      <w:r w:rsidRPr="00A7660A">
        <w:rPr>
          <w:rFonts w:ascii="Times New Roman" w:eastAsia="Times New Roman" w:hAnsi="Times New Roman" w:cs="Times New Roman"/>
          <w:szCs w:val="22"/>
        </w:rPr>
        <w:t xml:space="preserve"> Федерального закона от 05.04.2013 </w:t>
      </w:r>
      <w:r w:rsidR="00872864" w:rsidRPr="00A7660A">
        <w:rPr>
          <w:rFonts w:ascii="Times New Roman" w:eastAsia="Times New Roman" w:hAnsi="Times New Roman" w:cs="Times New Roman"/>
          <w:szCs w:val="22"/>
        </w:rPr>
        <w:t>№</w:t>
      </w:r>
      <w:r w:rsidRPr="00A7660A">
        <w:rPr>
          <w:rFonts w:ascii="Times New Roman" w:eastAsia="Times New Roman" w:hAnsi="Times New Roman" w:cs="Times New Roman"/>
          <w:szCs w:val="22"/>
        </w:rPr>
        <w:t xml:space="preserve"> 44-ФЗ.</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XI. Прочие положения</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11.1. Во всем, что не предусмотрено Контрактом, Стороны руководствуются законодательством Российской Федерации.</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 xml:space="preserve">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w:t>
      </w:r>
      <w:r w:rsidRPr="00A7660A">
        <w:rPr>
          <w:rFonts w:ascii="Times New Roman" w:eastAsia="Times New Roman" w:hAnsi="Times New Roman" w:cs="Times New Roman"/>
          <w:szCs w:val="22"/>
        </w:rPr>
        <w:lastRenderedPageBreak/>
        <w:t>дополнительных соглашений к Контракту, которые являются его неотъемлемой частью.</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11.4. Изменение условий Контракта при его исполнении не допускается, за исключением случаев, предусмотренных </w:t>
      </w:r>
      <w:hyperlink r:id="rId19">
        <w:r w:rsidRPr="00A7660A">
          <w:rPr>
            <w:rStyle w:val="ListLabel1"/>
            <w:rFonts w:eastAsia="NSimSun"/>
            <w:color w:val="auto"/>
            <w:sz w:val="22"/>
            <w:szCs w:val="22"/>
            <w:u w:val="none"/>
          </w:rPr>
          <w:t>статьей 95</w:t>
        </w:r>
      </w:hyperlink>
      <w:r w:rsidRPr="00A7660A">
        <w:rPr>
          <w:rFonts w:ascii="Times New Roman" w:eastAsia="Times New Roman" w:hAnsi="Times New Roman" w:cs="Times New Roman"/>
          <w:szCs w:val="22"/>
        </w:rPr>
        <w:t xml:space="preserve"> Федерального закона от 05.04.2013 </w:t>
      </w:r>
      <w:r w:rsidR="001A7C1B" w:rsidRPr="00A7660A">
        <w:rPr>
          <w:rFonts w:ascii="Times New Roman" w:eastAsia="Times New Roman" w:hAnsi="Times New Roman" w:cs="Times New Roman"/>
          <w:szCs w:val="22"/>
        </w:rPr>
        <w:t>№</w:t>
      </w:r>
      <w:r w:rsidRPr="00A7660A">
        <w:rPr>
          <w:rFonts w:ascii="Times New Roman" w:eastAsia="Times New Roman" w:hAnsi="Times New Roman" w:cs="Times New Roman"/>
          <w:szCs w:val="22"/>
        </w:rPr>
        <w:t xml:space="preserve"> 44-ФЗ.</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63FB"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11.7.</w:t>
      </w:r>
      <w:r w:rsidR="00E60586">
        <w:rPr>
          <w:rFonts w:ascii="Times New Roman" w:eastAsia="Times New Roman" w:hAnsi="Times New Roman" w:cs="Times New Roman"/>
          <w:szCs w:val="22"/>
        </w:rPr>
        <w:t xml:space="preserve"> </w:t>
      </w:r>
      <w:r w:rsidR="00E60586" w:rsidRPr="00E60586">
        <w:rPr>
          <w:rFonts w:ascii="Times New Roman" w:eastAsia="Times New Roman" w:hAnsi="Times New Roman" w:cs="Times New Roman"/>
          <w:i/>
          <w:szCs w:val="22"/>
        </w:rPr>
        <w:t>1 вариант:</w:t>
      </w:r>
      <w:r w:rsidRPr="00A7660A">
        <w:rPr>
          <w:rFonts w:ascii="Times New Roman" w:eastAsia="Times New Roman" w:hAnsi="Times New Roman" w:cs="Times New Roman"/>
          <w:szCs w:val="22"/>
        </w:rPr>
        <w:t xml:space="preserve"> Контракт составлен в 2 экземплярах, идентичных по содержанию и имеющих одинаковую юридическую силу, один из которых передан Поставщику, второй - находится у Заказчика.</w:t>
      </w:r>
    </w:p>
    <w:p w:rsidR="00E60586" w:rsidRPr="00A7660A" w:rsidRDefault="00E60586" w:rsidP="00E72DAB">
      <w:pPr>
        <w:ind w:firstLine="540"/>
        <w:jc w:val="both"/>
        <w:rPr>
          <w:rFonts w:ascii="Times New Roman" w:eastAsia="Times New Roman" w:hAnsi="Times New Roman" w:cs="Times New Roman"/>
          <w:szCs w:val="22"/>
        </w:rPr>
      </w:pPr>
      <w:r>
        <w:rPr>
          <w:rFonts w:ascii="Times New Roman" w:hAnsi="Times New Roman"/>
          <w:i/>
          <w:iCs/>
          <w:szCs w:val="22"/>
        </w:rPr>
        <w:t xml:space="preserve">         </w:t>
      </w:r>
      <w:bookmarkStart w:id="0" w:name="_GoBack"/>
      <w:bookmarkEnd w:id="0"/>
      <w:r w:rsidRPr="00E60586">
        <w:rPr>
          <w:rFonts w:ascii="Times New Roman" w:hAnsi="Times New Roman"/>
          <w:i/>
          <w:iCs/>
          <w:szCs w:val="22"/>
        </w:rPr>
        <w:t>2 вариант:</w:t>
      </w:r>
      <w:r>
        <w:rPr>
          <w:rFonts w:ascii="Times New Roman" w:hAnsi="Times New Roman"/>
          <w:iCs/>
          <w:szCs w:val="22"/>
        </w:rPr>
        <w:t xml:space="preserve"> </w:t>
      </w:r>
      <w:r w:rsidRPr="00E60586">
        <w:rPr>
          <w:rFonts w:ascii="Times New Roman" w:hAnsi="Times New Roman"/>
          <w:iCs/>
          <w:szCs w:val="22"/>
        </w:rPr>
        <w:t>Контракт составлен в форме электронного документа, подписанного усиленными электронными подписями Сторон</w:t>
      </w:r>
      <w:r w:rsidRPr="00742163">
        <w:rPr>
          <w:rFonts w:ascii="Times New Roman" w:hAnsi="Times New Roman"/>
          <w:iCs/>
          <w:sz w:val="21"/>
          <w:szCs w:val="21"/>
        </w:rPr>
        <w:t>.</w:t>
      </w:r>
    </w:p>
    <w:p w:rsidR="001963FB" w:rsidRPr="00A7660A" w:rsidRDefault="009D2CE6" w:rsidP="00740603">
      <w:pPr>
        <w:spacing w:before="120" w:after="120"/>
        <w:jc w:val="center"/>
        <w:rPr>
          <w:rFonts w:ascii="Times New Roman" w:eastAsia="Times New Roman" w:hAnsi="Times New Roman" w:cs="Times New Roman"/>
          <w:szCs w:val="22"/>
        </w:rPr>
      </w:pPr>
      <w:r w:rsidRPr="00A7660A">
        <w:rPr>
          <w:rFonts w:ascii="Times New Roman" w:eastAsia="Times New Roman" w:hAnsi="Times New Roman" w:cs="Times New Roman"/>
          <w:szCs w:val="22"/>
        </w:rPr>
        <w:t>XII. Перечень приложений</w:t>
      </w:r>
    </w:p>
    <w:p w:rsidR="001963FB" w:rsidRPr="00A7660A" w:rsidRDefault="009D2CE6" w:rsidP="00E72DAB">
      <w:pPr>
        <w:ind w:firstLine="540"/>
        <w:jc w:val="both"/>
        <w:rPr>
          <w:rFonts w:ascii="Times New Roman" w:eastAsia="Times New Roman" w:hAnsi="Times New Roman" w:cs="Times New Roman"/>
          <w:szCs w:val="22"/>
        </w:rPr>
      </w:pPr>
      <w:r w:rsidRPr="00A7660A">
        <w:rPr>
          <w:rFonts w:ascii="Times New Roman" w:eastAsia="Times New Roman" w:hAnsi="Times New Roman" w:cs="Times New Roman"/>
          <w:szCs w:val="22"/>
        </w:rPr>
        <w:t>12.1. Неотъемлемой частью Контракта является следующее приложение:</w:t>
      </w:r>
    </w:p>
    <w:p w:rsidR="001963FB" w:rsidRPr="00A7660A" w:rsidRDefault="009D2CE6" w:rsidP="00E72DAB">
      <w:pPr>
        <w:ind w:firstLine="540"/>
        <w:jc w:val="both"/>
        <w:rPr>
          <w:szCs w:val="22"/>
        </w:rPr>
      </w:pPr>
      <w:r w:rsidRPr="00A7660A">
        <w:rPr>
          <w:rFonts w:ascii="Times New Roman" w:eastAsia="Times New Roman" w:hAnsi="Times New Roman" w:cs="Times New Roman"/>
          <w:szCs w:val="22"/>
        </w:rPr>
        <w:t xml:space="preserve">- спецификация </w:t>
      </w:r>
      <w:hyperlink r:id="rId20">
        <w:r w:rsidRPr="00A7660A">
          <w:rPr>
            <w:rStyle w:val="ListLabel1"/>
            <w:rFonts w:eastAsia="NSimSun"/>
            <w:color w:val="auto"/>
            <w:sz w:val="22"/>
            <w:szCs w:val="22"/>
            <w:u w:val="none"/>
          </w:rPr>
          <w:t xml:space="preserve">(приложение </w:t>
        </w:r>
        <w:r w:rsidR="00872864" w:rsidRPr="00A7660A">
          <w:rPr>
            <w:rStyle w:val="ListLabel1"/>
            <w:rFonts w:eastAsia="NSimSun"/>
            <w:color w:val="auto"/>
            <w:sz w:val="22"/>
            <w:szCs w:val="22"/>
            <w:u w:val="none"/>
          </w:rPr>
          <w:t>№</w:t>
        </w:r>
        <w:r w:rsidRPr="00A7660A">
          <w:rPr>
            <w:rStyle w:val="ListLabel1"/>
            <w:rFonts w:eastAsia="NSimSun"/>
            <w:color w:val="auto"/>
            <w:sz w:val="22"/>
            <w:szCs w:val="22"/>
            <w:u w:val="none"/>
          </w:rPr>
          <w:t xml:space="preserve"> 1)</w:t>
        </w:r>
      </w:hyperlink>
      <w:r w:rsidR="005300E1" w:rsidRPr="00A7660A">
        <w:rPr>
          <w:rFonts w:ascii="Times New Roman" w:eastAsia="Times New Roman" w:hAnsi="Times New Roman" w:cs="Times New Roman"/>
          <w:szCs w:val="22"/>
        </w:rPr>
        <w:t>.</w:t>
      </w:r>
    </w:p>
    <w:p w:rsidR="001963FB" w:rsidRPr="00A7660A" w:rsidRDefault="006C1AE6" w:rsidP="00740603">
      <w:pPr>
        <w:spacing w:before="120" w:after="120"/>
        <w:jc w:val="center"/>
        <w:rPr>
          <w:rFonts w:ascii="Times New Roman" w:eastAsia="Times New Roman" w:hAnsi="Times New Roman" w:cs="Times New Roman"/>
          <w:szCs w:val="22"/>
        </w:rPr>
      </w:pPr>
      <w:r w:rsidRPr="00A7660A">
        <w:rPr>
          <w:rFonts w:ascii="Times New Roman" w:hAnsi="Times New Roman"/>
          <w:noProof/>
          <w:szCs w:val="22"/>
          <w:lang w:eastAsia="ru-RU" w:bidi="ar-SA"/>
        </w:rPr>
        <mc:AlternateContent>
          <mc:Choice Requires="wps">
            <w:drawing>
              <wp:anchor distT="0" distB="0" distL="114300" distR="114300" simplePos="0" relativeHeight="251669504" behindDoc="0" locked="0" layoutInCell="1" allowOverlap="1" wp14:anchorId="4BFD8E32" wp14:editId="5944EFF3">
                <wp:simplePos x="0" y="0"/>
                <wp:positionH relativeFrom="column">
                  <wp:posOffset>3288640</wp:posOffset>
                </wp:positionH>
                <wp:positionV relativeFrom="paragraph">
                  <wp:posOffset>297689</wp:posOffset>
                </wp:positionV>
                <wp:extent cx="2513965" cy="2414016"/>
                <wp:effectExtent l="0" t="0" r="635" b="5715"/>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24140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6592" w:rsidRPr="00A7660A" w:rsidRDefault="009D6592" w:rsidP="009D6592">
                            <w:pPr>
                              <w:pStyle w:val="af"/>
                              <w:jc w:val="center"/>
                              <w:rPr>
                                <w:rFonts w:ascii="Times New Roman" w:hAnsi="Times New Roman"/>
                                <w:b/>
                                <w:sz w:val="20"/>
                                <w:szCs w:val="20"/>
                              </w:rPr>
                            </w:pPr>
                            <w:r w:rsidRPr="00A7660A">
                              <w:rPr>
                                <w:rFonts w:ascii="Times New Roman" w:hAnsi="Times New Roman"/>
                                <w:b/>
                                <w:sz w:val="20"/>
                                <w:szCs w:val="20"/>
                              </w:rPr>
                              <w:t>Поставщик</w:t>
                            </w:r>
                          </w:p>
                          <w:p w:rsidR="009D6592" w:rsidRPr="00641DE7" w:rsidRDefault="009D6592" w:rsidP="009D6592">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w:t>
                            </w:r>
                            <w:r>
                              <w:rPr>
                                <w:rFonts w:ascii="Times New Roman" w:hAnsi="Times New Roman"/>
                                <w:sz w:val="24"/>
                                <w:szCs w:val="24"/>
                              </w:rPr>
                              <w:t>____________________</w:t>
                            </w:r>
                          </w:p>
                          <w:p w:rsidR="009D6592" w:rsidRPr="00641DE7" w:rsidRDefault="009D6592" w:rsidP="009D6592">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_______________________________________________________________________</w:t>
                            </w:r>
                            <w:r>
                              <w:rPr>
                                <w:rFonts w:ascii="Times New Roman" w:hAnsi="Times New Roman"/>
                                <w:sz w:val="24"/>
                                <w:szCs w:val="24"/>
                              </w:rPr>
                              <w:t>___________________</w:t>
                            </w:r>
                          </w:p>
                          <w:p w:rsidR="009D6592" w:rsidRPr="00641DE7" w:rsidRDefault="009D6592" w:rsidP="009D6592">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______________________________________________________________________________________</w:t>
                            </w:r>
                            <w:r>
                              <w:rPr>
                                <w:rFonts w:ascii="Times New Roman" w:hAnsi="Times New Roman"/>
                                <w:sz w:val="24"/>
                                <w:szCs w:val="24"/>
                              </w:rPr>
                              <w:t>___</w:t>
                            </w:r>
                            <w:r w:rsidRPr="00641DE7">
                              <w:rPr>
                                <w:rFonts w:ascii="Times New Roman" w:hAnsi="Times New Roman"/>
                                <w:sz w:val="24"/>
                                <w:szCs w:val="24"/>
                              </w:rPr>
                              <w:t>_</w:t>
                            </w:r>
                          </w:p>
                          <w:p w:rsidR="009D6592" w:rsidRPr="00641DE7" w:rsidRDefault="009D6592" w:rsidP="009D6592">
                            <w:pPr>
                              <w:pStyle w:val="af"/>
                              <w:rPr>
                                <w:rFonts w:ascii="Times New Roman" w:hAnsi="Times New Roman"/>
                                <w:sz w:val="24"/>
                                <w:szCs w:val="24"/>
                              </w:rPr>
                            </w:pPr>
                            <w:r w:rsidRPr="00641DE7">
                              <w:rPr>
                                <w:rFonts w:ascii="Times New Roman" w:hAnsi="Times New Roman"/>
                                <w:sz w:val="24"/>
                                <w:szCs w:val="24"/>
                              </w:rPr>
                              <w:t>______________________________</w:t>
                            </w:r>
                          </w:p>
                          <w:p w:rsidR="009D6592" w:rsidRPr="002C21B6" w:rsidRDefault="009D6592" w:rsidP="009D6592">
                            <w:pPr>
                              <w:pStyle w:val="af"/>
                              <w:jc w:val="both"/>
                              <w:rPr>
                                <w:rFonts w:ascii="Times New Roman" w:hAnsi="Times New Roman"/>
                                <w:sz w:val="10"/>
                                <w:szCs w:val="10"/>
                              </w:rPr>
                            </w:pPr>
                          </w:p>
                          <w:p w:rsidR="009D6592" w:rsidRPr="00C230F2" w:rsidRDefault="009D6592" w:rsidP="009D6592">
                            <w:pPr>
                              <w:pStyle w:val="af"/>
                              <w:jc w:val="both"/>
                              <w:rPr>
                                <w:rFonts w:ascii="Times New Roman" w:hAnsi="Times New Roman"/>
                                <w:sz w:val="24"/>
                                <w:szCs w:val="24"/>
                              </w:rPr>
                            </w:pPr>
                            <w:r w:rsidRPr="00C230F2">
                              <w:rPr>
                                <w:rFonts w:ascii="Times New Roman" w:hAnsi="Times New Roman"/>
                                <w:sz w:val="24"/>
                                <w:szCs w:val="24"/>
                              </w:rPr>
                              <w:t>__________________________</w:t>
                            </w:r>
                          </w:p>
                          <w:p w:rsidR="009D6592" w:rsidRDefault="009D6592" w:rsidP="009D6592">
                            <w:pPr>
                              <w:pStyle w:val="af"/>
                              <w:jc w:val="both"/>
                              <w:rPr>
                                <w:rFonts w:ascii="Times New Roman" w:hAnsi="Times New Roman"/>
                                <w:sz w:val="24"/>
                                <w:szCs w:val="24"/>
                              </w:rPr>
                            </w:pPr>
                          </w:p>
                          <w:p w:rsidR="009D6592" w:rsidRDefault="009D6592" w:rsidP="009D6592">
                            <w:pPr>
                              <w:pStyle w:val="af"/>
                              <w:jc w:val="both"/>
                              <w:rPr>
                                <w:rFonts w:ascii="Times New Roman" w:hAnsi="Times New Roman"/>
                                <w:sz w:val="24"/>
                                <w:szCs w:val="24"/>
                              </w:rPr>
                            </w:pPr>
                            <w:r w:rsidRPr="00C230F2">
                              <w:rPr>
                                <w:rFonts w:ascii="Times New Roman" w:hAnsi="Times New Roman"/>
                                <w:sz w:val="24"/>
                                <w:szCs w:val="24"/>
                              </w:rPr>
                              <w:t xml:space="preserve">                        </w:t>
                            </w:r>
                          </w:p>
                          <w:p w:rsidR="009D6592" w:rsidRPr="00717EE3" w:rsidRDefault="009D6592" w:rsidP="009D6592">
                            <w:pPr>
                              <w:pStyle w:val="af"/>
                              <w:jc w:val="both"/>
                              <w:rPr>
                                <w:rFonts w:ascii="Times New Roman" w:hAnsi="Times New Roman"/>
                                <w:sz w:val="24"/>
                                <w:szCs w:val="24"/>
                              </w:rPr>
                            </w:pPr>
                            <w:r>
                              <w:rPr>
                                <w:rFonts w:ascii="Times New Roman" w:hAnsi="Times New Roman"/>
                                <w:sz w:val="18"/>
                                <w:szCs w:val="18"/>
                              </w:rPr>
                              <w:tab/>
                            </w:r>
                            <w:r>
                              <w:rPr>
                                <w:rFonts w:ascii="Times New Roman" w:hAnsi="Times New Roman"/>
                                <w:sz w:val="18"/>
                                <w:szCs w:val="18"/>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BFD8E32" id="_x0000_t202" coordsize="21600,21600" o:spt="202" path="m,l,21600r21600,l21600,xe">
                <v:stroke joinstyle="miter"/>
                <v:path gradientshapeok="t" o:connecttype="rect"/>
              </v:shapetype>
              <v:shape id="Надпись 7" o:spid="_x0000_s1026" type="#_x0000_t202" style="position:absolute;left:0;text-align:left;margin-left:258.95pt;margin-top:23.45pt;width:197.95pt;height:19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" stroked="f">
                <v:textbox>
                  <w:txbxContent>
                    <w:p w:rsidR="009D6592" w:rsidRPr="00A7660A" w:rsidRDefault="009D6592" w:rsidP="009D6592">
                      <w:pPr>
                        <w:pStyle w:val="af"/>
                        <w:jc w:val="center"/>
                        <w:rPr>
                          <w:rFonts w:ascii="Times New Roman" w:hAnsi="Times New Roman"/>
                          <w:b/>
                          <w:sz w:val="20"/>
                          <w:szCs w:val="20"/>
                        </w:rPr>
                      </w:pPr>
                      <w:r w:rsidRPr="00A7660A">
                        <w:rPr>
                          <w:rFonts w:ascii="Times New Roman" w:hAnsi="Times New Roman"/>
                          <w:b/>
                          <w:sz w:val="20"/>
                          <w:szCs w:val="20"/>
                        </w:rPr>
                        <w:t>Поставщик</w:t>
                      </w:r>
                    </w:p>
                    <w:p w:rsidR="009D6592" w:rsidRPr="00641DE7" w:rsidRDefault="009D6592" w:rsidP="009D6592">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w:t>
                      </w:r>
                      <w:r>
                        <w:rPr>
                          <w:rFonts w:ascii="Times New Roman" w:hAnsi="Times New Roman"/>
                          <w:sz w:val="24"/>
                          <w:szCs w:val="24"/>
                        </w:rPr>
                        <w:t>____________________</w:t>
                      </w:r>
                    </w:p>
                    <w:p w:rsidR="009D6592" w:rsidRPr="00641DE7" w:rsidRDefault="009D6592" w:rsidP="009D6592">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_______________________________________________________________________</w:t>
                      </w:r>
                      <w:r>
                        <w:rPr>
                          <w:rFonts w:ascii="Times New Roman" w:hAnsi="Times New Roman"/>
                          <w:sz w:val="24"/>
                          <w:szCs w:val="24"/>
                        </w:rPr>
                        <w:t>___________________</w:t>
                      </w:r>
                    </w:p>
                    <w:p w:rsidR="009D6592" w:rsidRPr="00641DE7" w:rsidRDefault="009D6592" w:rsidP="009D6592">
                      <w:pPr>
                        <w:pStyle w:val="af"/>
                        <w:rPr>
                          <w:rFonts w:ascii="Times New Roman" w:hAnsi="Times New Roman"/>
                          <w:sz w:val="24"/>
                          <w:szCs w:val="24"/>
                        </w:rPr>
                      </w:pPr>
                      <w:r w:rsidRPr="00641DE7">
                        <w:rPr>
                          <w:rFonts w:ascii="Times New Roman" w:hAnsi="Times New Roman"/>
                          <w:sz w:val="24"/>
                          <w:szCs w:val="24"/>
                        </w:rPr>
                        <w:t>______________________________________________________________________________________</w:t>
                      </w:r>
                      <w:r>
                        <w:rPr>
                          <w:rFonts w:ascii="Times New Roman" w:hAnsi="Times New Roman"/>
                          <w:sz w:val="24"/>
                          <w:szCs w:val="24"/>
                        </w:rPr>
                        <w:t>___</w:t>
                      </w:r>
                      <w:r w:rsidRPr="00641DE7">
                        <w:rPr>
                          <w:rFonts w:ascii="Times New Roman" w:hAnsi="Times New Roman"/>
                          <w:sz w:val="24"/>
                          <w:szCs w:val="24"/>
                        </w:rPr>
                        <w:t>_</w:t>
                      </w:r>
                    </w:p>
                    <w:p w:rsidR="009D6592" w:rsidRPr="00641DE7" w:rsidRDefault="009D6592" w:rsidP="009D6592">
                      <w:pPr>
                        <w:pStyle w:val="af"/>
                        <w:rPr>
                          <w:rFonts w:ascii="Times New Roman" w:hAnsi="Times New Roman"/>
                          <w:sz w:val="24"/>
                          <w:szCs w:val="24"/>
                        </w:rPr>
                      </w:pPr>
                      <w:r w:rsidRPr="00641DE7">
                        <w:rPr>
                          <w:rFonts w:ascii="Times New Roman" w:hAnsi="Times New Roman"/>
                          <w:sz w:val="24"/>
                          <w:szCs w:val="24"/>
                        </w:rPr>
                        <w:t>______________________________</w:t>
                      </w:r>
                    </w:p>
                    <w:p w:rsidR="009D6592" w:rsidRPr="002C21B6" w:rsidRDefault="009D6592" w:rsidP="009D6592">
                      <w:pPr>
                        <w:pStyle w:val="af"/>
                        <w:jc w:val="both"/>
                        <w:rPr>
                          <w:rFonts w:ascii="Times New Roman" w:hAnsi="Times New Roman"/>
                          <w:sz w:val="10"/>
                          <w:szCs w:val="10"/>
                        </w:rPr>
                      </w:pPr>
                    </w:p>
                    <w:p w:rsidR="009D6592" w:rsidRPr="00C230F2" w:rsidRDefault="009D6592" w:rsidP="009D6592">
                      <w:pPr>
                        <w:pStyle w:val="af"/>
                        <w:jc w:val="both"/>
                        <w:rPr>
                          <w:rFonts w:ascii="Times New Roman" w:hAnsi="Times New Roman"/>
                          <w:sz w:val="24"/>
                          <w:szCs w:val="24"/>
                        </w:rPr>
                      </w:pPr>
                      <w:r w:rsidRPr="00C230F2">
                        <w:rPr>
                          <w:rFonts w:ascii="Times New Roman" w:hAnsi="Times New Roman"/>
                          <w:sz w:val="24"/>
                          <w:szCs w:val="24"/>
                        </w:rPr>
                        <w:t>__________________________</w:t>
                      </w:r>
                    </w:p>
                    <w:p w:rsidR="009D6592" w:rsidRDefault="009D6592" w:rsidP="009D6592">
                      <w:pPr>
                        <w:pStyle w:val="af"/>
                        <w:jc w:val="both"/>
                        <w:rPr>
                          <w:rFonts w:ascii="Times New Roman" w:hAnsi="Times New Roman"/>
                          <w:sz w:val="24"/>
                          <w:szCs w:val="24"/>
                        </w:rPr>
                      </w:pPr>
                    </w:p>
                    <w:p w:rsidR="009D6592" w:rsidRDefault="009D6592" w:rsidP="009D6592">
                      <w:pPr>
                        <w:pStyle w:val="af"/>
                        <w:jc w:val="both"/>
                        <w:rPr>
                          <w:rFonts w:ascii="Times New Roman" w:hAnsi="Times New Roman"/>
                          <w:sz w:val="24"/>
                          <w:szCs w:val="24"/>
                        </w:rPr>
                      </w:pPr>
                      <w:r w:rsidRPr="00C230F2">
                        <w:rPr>
                          <w:rFonts w:ascii="Times New Roman" w:hAnsi="Times New Roman"/>
                          <w:sz w:val="24"/>
                          <w:szCs w:val="24"/>
                        </w:rPr>
                        <w:t xml:space="preserve">                        </w:t>
                      </w:r>
                    </w:p>
                    <w:p w:rsidR="009D6592" w:rsidRPr="00717EE3" w:rsidRDefault="009D6592" w:rsidP="009D6592">
                      <w:pPr>
                        <w:pStyle w:val="af"/>
                        <w:jc w:val="both"/>
                        <w:rPr>
                          <w:rFonts w:ascii="Times New Roman" w:hAnsi="Times New Roman"/>
                          <w:sz w:val="24"/>
                          <w:szCs w:val="24"/>
                        </w:rPr>
                      </w:pPr>
                      <w:r>
                        <w:rPr>
                          <w:rFonts w:ascii="Times New Roman" w:hAnsi="Times New Roman"/>
                          <w:sz w:val="18"/>
                          <w:szCs w:val="18"/>
                        </w:rPr>
                        <w:tab/>
                      </w:r>
                      <w:r>
                        <w:rPr>
                          <w:rFonts w:ascii="Times New Roman" w:hAnsi="Times New Roman"/>
                          <w:sz w:val="18"/>
                          <w:szCs w:val="18"/>
                        </w:rPr>
                        <w:tab/>
                      </w:r>
                    </w:p>
                  </w:txbxContent>
                </v:textbox>
              </v:shape>
            </w:pict>
          </mc:Fallback>
        </mc:AlternateContent>
      </w:r>
      <w:r w:rsidR="009D2CE6" w:rsidRPr="00A7660A">
        <w:rPr>
          <w:rFonts w:ascii="Times New Roman" w:eastAsia="Times New Roman" w:hAnsi="Times New Roman" w:cs="Times New Roman"/>
          <w:szCs w:val="22"/>
        </w:rPr>
        <w:t>XIII. Адреса и банковские реквизиты Сторон</w:t>
      </w:r>
    </w:p>
    <w:p w:rsidR="009D6592" w:rsidRPr="00BF2FAE" w:rsidRDefault="009D6592" w:rsidP="009D6592">
      <w:pPr>
        <w:pStyle w:val="af"/>
        <w:jc w:val="both"/>
        <w:rPr>
          <w:rFonts w:ascii="Times New Roman" w:hAnsi="Times New Roman"/>
          <w:sz w:val="16"/>
          <w:szCs w:val="16"/>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585E0CCD" wp14:editId="2B1DEC24">
                <wp:simplePos x="0" y="0"/>
                <wp:positionH relativeFrom="column">
                  <wp:posOffset>-4098</wp:posOffset>
                </wp:positionH>
                <wp:positionV relativeFrom="paragraph">
                  <wp:posOffset>10879</wp:posOffset>
                </wp:positionV>
                <wp:extent cx="3041015" cy="2596551"/>
                <wp:effectExtent l="0" t="0" r="26035" b="13335"/>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015" cy="2596551"/>
                        </a:xfrm>
                        <a:prstGeom prst="rect">
                          <a:avLst/>
                        </a:prstGeom>
                        <a:solidFill>
                          <a:srgbClr val="FFFFFF"/>
                        </a:solidFill>
                        <a:ln w="9525">
                          <a:solidFill>
                            <a:srgbClr val="FFFFFF"/>
                          </a:solidFill>
                          <a:miter lim="800000"/>
                          <a:headEnd/>
                          <a:tailEnd/>
                        </a:ln>
                      </wps:spPr>
                      <wps:txbx>
                        <w:txbxContent>
                          <w:p w:rsidR="009D6592" w:rsidRPr="00A7660A" w:rsidRDefault="009D6592" w:rsidP="00A7660A">
                            <w:pPr>
                              <w:jc w:val="center"/>
                              <w:rPr>
                                <w:rFonts w:ascii="Times New Roman" w:hAnsi="Times New Roman" w:cs="Times New Roman"/>
                                <w:b/>
                                <w:sz w:val="20"/>
                                <w:szCs w:val="20"/>
                              </w:rPr>
                            </w:pPr>
                            <w:r w:rsidRPr="00A7660A">
                              <w:rPr>
                                <w:rFonts w:ascii="Times New Roman" w:hAnsi="Times New Roman" w:cs="Times New Roman"/>
                                <w:b/>
                                <w:sz w:val="20"/>
                                <w:szCs w:val="20"/>
                              </w:rPr>
                              <w:t>Заказчик</w:t>
                            </w:r>
                          </w:p>
                          <w:p w:rsidR="009D6592" w:rsidRPr="009D6592" w:rsidRDefault="009D6592" w:rsidP="009D6592">
                            <w:pPr>
                              <w:pStyle w:val="af"/>
                              <w:jc w:val="both"/>
                              <w:rPr>
                                <w:rFonts w:ascii="Times New Roman" w:hAnsi="Times New Roman"/>
                                <w:sz w:val="10"/>
                                <w:szCs w:val="10"/>
                              </w:rPr>
                            </w:pPr>
                          </w:p>
                          <w:p w:rsidR="001D2D85" w:rsidRPr="002E6E7E" w:rsidRDefault="001D2D85" w:rsidP="001D2D85">
                            <w:pPr>
                              <w:pStyle w:val="af"/>
                              <w:jc w:val="both"/>
                              <w:rPr>
                                <w:rFonts w:ascii="Times New Roman" w:hAnsi="Times New Roman"/>
                                <w:b/>
                                <w:sz w:val="20"/>
                                <w:szCs w:val="20"/>
                              </w:rPr>
                            </w:pPr>
                            <w:r w:rsidRPr="002E6E7E">
                              <w:rPr>
                                <w:rFonts w:ascii="Times New Roman" w:hAnsi="Times New Roman"/>
                                <w:b/>
                                <w:sz w:val="20"/>
                                <w:szCs w:val="20"/>
                              </w:rPr>
                              <w:t>Территориальный орган Федеральной</w:t>
                            </w:r>
                          </w:p>
                          <w:p w:rsidR="001D2D85" w:rsidRPr="002E6E7E" w:rsidRDefault="001D2D85" w:rsidP="001D2D85">
                            <w:pPr>
                              <w:pStyle w:val="af"/>
                              <w:jc w:val="both"/>
                              <w:rPr>
                                <w:rFonts w:ascii="Times New Roman" w:hAnsi="Times New Roman"/>
                                <w:b/>
                                <w:sz w:val="20"/>
                                <w:szCs w:val="20"/>
                              </w:rPr>
                            </w:pPr>
                            <w:r w:rsidRPr="002E6E7E">
                              <w:rPr>
                                <w:rFonts w:ascii="Times New Roman" w:hAnsi="Times New Roman"/>
                                <w:b/>
                                <w:sz w:val="20"/>
                                <w:szCs w:val="20"/>
                              </w:rPr>
                              <w:t>службы государственной статистики</w:t>
                            </w:r>
                          </w:p>
                          <w:p w:rsidR="001D2D85" w:rsidRPr="001D2D85" w:rsidRDefault="001D2D85" w:rsidP="001D2D85">
                            <w:pPr>
                              <w:pStyle w:val="af"/>
                              <w:jc w:val="both"/>
                              <w:rPr>
                                <w:rFonts w:ascii="Times New Roman" w:hAnsi="Times New Roman"/>
                                <w:sz w:val="20"/>
                                <w:szCs w:val="20"/>
                              </w:rPr>
                            </w:pPr>
                            <w:r w:rsidRPr="002E6E7E">
                              <w:rPr>
                                <w:rFonts w:ascii="Times New Roman" w:hAnsi="Times New Roman"/>
                                <w:b/>
                                <w:sz w:val="20"/>
                                <w:szCs w:val="20"/>
                              </w:rPr>
                              <w:t>по Вологодской области (</w:t>
                            </w:r>
                            <w:proofErr w:type="spellStart"/>
                            <w:r w:rsidRPr="002E6E7E">
                              <w:rPr>
                                <w:rFonts w:ascii="Times New Roman" w:hAnsi="Times New Roman"/>
                                <w:b/>
                                <w:sz w:val="20"/>
                                <w:szCs w:val="20"/>
                              </w:rPr>
                              <w:t>Вологдастат</w:t>
                            </w:r>
                            <w:proofErr w:type="spellEnd"/>
                            <w:r w:rsidRPr="002E6E7E">
                              <w:rPr>
                                <w:rFonts w:ascii="Times New Roman" w:hAnsi="Times New Roman"/>
                                <w:b/>
                                <w:sz w:val="20"/>
                                <w:szCs w:val="20"/>
                              </w:rPr>
                              <w:t>)</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160000, г. Вологда Вологодской обл.,</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Пречистенская Набережная,6-а</w:t>
                            </w:r>
                          </w:p>
                          <w:p w:rsidR="002E6E7E" w:rsidRPr="00E60586" w:rsidRDefault="002E6E7E" w:rsidP="002E6E7E">
                            <w:pPr>
                              <w:pStyle w:val="af"/>
                              <w:jc w:val="both"/>
                              <w:rPr>
                                <w:rFonts w:ascii="Times New Roman" w:hAnsi="Times New Roman"/>
                                <w:sz w:val="20"/>
                                <w:szCs w:val="20"/>
                              </w:rPr>
                            </w:pPr>
                            <w:r w:rsidRPr="002E6E7E">
                              <w:rPr>
                                <w:rFonts w:ascii="Times New Roman" w:hAnsi="Times New Roman"/>
                                <w:sz w:val="20"/>
                                <w:szCs w:val="20"/>
                              </w:rPr>
                              <w:t>Тел</w:t>
                            </w:r>
                            <w:r w:rsidRPr="00E60586">
                              <w:rPr>
                                <w:rFonts w:ascii="Times New Roman" w:hAnsi="Times New Roman"/>
                                <w:sz w:val="20"/>
                                <w:szCs w:val="20"/>
                              </w:rPr>
                              <w:t>. + 7 (8172) 72-48-70, + 7 (8172) 72-05-10</w:t>
                            </w:r>
                          </w:p>
                          <w:p w:rsidR="002E6E7E" w:rsidRPr="00E60586" w:rsidRDefault="002E6E7E" w:rsidP="002E6E7E">
                            <w:pPr>
                              <w:pStyle w:val="af"/>
                              <w:jc w:val="both"/>
                              <w:rPr>
                                <w:rFonts w:ascii="Times New Roman" w:hAnsi="Times New Roman"/>
                                <w:sz w:val="20"/>
                                <w:szCs w:val="20"/>
                              </w:rPr>
                            </w:pPr>
                            <w:r w:rsidRPr="002E6E7E">
                              <w:rPr>
                                <w:rFonts w:ascii="Times New Roman" w:hAnsi="Times New Roman"/>
                                <w:sz w:val="20"/>
                                <w:szCs w:val="20"/>
                                <w:lang w:val="en-US"/>
                              </w:rPr>
                              <w:t>E</w:t>
                            </w:r>
                            <w:r w:rsidRPr="00E60586">
                              <w:rPr>
                                <w:rFonts w:ascii="Times New Roman" w:hAnsi="Times New Roman"/>
                                <w:sz w:val="20"/>
                                <w:szCs w:val="20"/>
                              </w:rPr>
                              <w:t>-</w:t>
                            </w:r>
                            <w:r w:rsidRPr="002E6E7E">
                              <w:rPr>
                                <w:rFonts w:ascii="Times New Roman" w:hAnsi="Times New Roman"/>
                                <w:sz w:val="20"/>
                                <w:szCs w:val="20"/>
                                <w:lang w:val="en-US"/>
                              </w:rPr>
                              <w:t>mail</w:t>
                            </w:r>
                            <w:r w:rsidRPr="00E60586">
                              <w:rPr>
                                <w:rFonts w:ascii="Times New Roman" w:hAnsi="Times New Roman"/>
                                <w:sz w:val="20"/>
                                <w:szCs w:val="20"/>
                              </w:rPr>
                              <w:t>: 35@</w:t>
                            </w:r>
                            <w:r w:rsidRPr="002E6E7E">
                              <w:rPr>
                                <w:rFonts w:ascii="Times New Roman" w:hAnsi="Times New Roman"/>
                                <w:sz w:val="20"/>
                                <w:szCs w:val="20"/>
                                <w:lang w:val="en-US"/>
                              </w:rPr>
                              <w:t>rosstat</w:t>
                            </w:r>
                            <w:r w:rsidRPr="00E60586">
                              <w:rPr>
                                <w:rFonts w:ascii="Times New Roman" w:hAnsi="Times New Roman"/>
                                <w:sz w:val="20"/>
                                <w:szCs w:val="20"/>
                              </w:rPr>
                              <w:t>.</w:t>
                            </w:r>
                            <w:r w:rsidRPr="002E6E7E">
                              <w:rPr>
                                <w:rFonts w:ascii="Times New Roman" w:hAnsi="Times New Roman"/>
                                <w:sz w:val="20"/>
                                <w:szCs w:val="20"/>
                                <w:lang w:val="en-US"/>
                              </w:rPr>
                              <w:t>gov</w:t>
                            </w:r>
                            <w:r w:rsidRPr="00E60586">
                              <w:rPr>
                                <w:rFonts w:ascii="Times New Roman" w:hAnsi="Times New Roman"/>
                                <w:sz w:val="20"/>
                                <w:szCs w:val="20"/>
                              </w:rPr>
                              <w:t>.</w:t>
                            </w:r>
                            <w:r w:rsidRPr="002E6E7E">
                              <w:rPr>
                                <w:rFonts w:ascii="Times New Roman" w:hAnsi="Times New Roman"/>
                                <w:sz w:val="20"/>
                                <w:szCs w:val="20"/>
                                <w:lang w:val="en-US"/>
                              </w:rPr>
                              <w:t>ru</w:t>
                            </w:r>
                            <w:r w:rsidRPr="00E60586">
                              <w:rPr>
                                <w:rFonts w:ascii="Times New Roman" w:hAnsi="Times New Roman"/>
                                <w:sz w:val="20"/>
                                <w:szCs w:val="20"/>
                              </w:rPr>
                              <w:t xml:space="preserve"> </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 xml:space="preserve">ИНН/КПП 3525016817 // 352501001 </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л/с 03301114910</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ЕКС 40102810745370000024</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 xml:space="preserve">Банк плательщика: ОКЦ № 1 ВВГУ Банка России//УФК по Нижегородской области, </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г. Нижний Новгород</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БИК 012202102</w:t>
                            </w:r>
                          </w:p>
                          <w:p w:rsidR="009D6592" w:rsidRDefault="002E6E7E" w:rsidP="002E6E7E">
                            <w:pPr>
                              <w:pStyle w:val="af"/>
                              <w:jc w:val="both"/>
                            </w:pPr>
                            <w:r w:rsidRPr="002E6E7E">
                              <w:rPr>
                                <w:rFonts w:ascii="Times New Roman" w:hAnsi="Times New Roman"/>
                                <w:sz w:val="20"/>
                                <w:szCs w:val="20"/>
                              </w:rPr>
                              <w:t>Номер казначейского счета 03211643000000013208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85E0CCD" id="Надпись 8" o:spid="_x0000_s1027" type="#_x0000_t202" style="position:absolute;left:0;text-align:left;margin-left:-.3pt;margin-top:.85pt;width:239.45pt;height:20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" strokecolor="white">
                <v:textbox>
                  <w:txbxContent>
                    <w:p w:rsidR="009D6592" w:rsidRPr="00A7660A" w:rsidRDefault="009D6592" w:rsidP="00A7660A">
                      <w:pPr>
                        <w:jc w:val="center"/>
                        <w:rPr>
                          <w:rFonts w:ascii="Times New Roman" w:hAnsi="Times New Roman" w:cs="Times New Roman"/>
                          <w:b/>
                          <w:sz w:val="20"/>
                          <w:szCs w:val="20"/>
                        </w:rPr>
                      </w:pPr>
                      <w:r w:rsidRPr="00A7660A">
                        <w:rPr>
                          <w:rFonts w:ascii="Times New Roman" w:hAnsi="Times New Roman" w:cs="Times New Roman"/>
                          <w:b/>
                          <w:sz w:val="20"/>
                          <w:szCs w:val="20"/>
                        </w:rPr>
                        <w:t>Заказчик</w:t>
                      </w:r>
                    </w:p>
                    <w:p w:rsidR="009D6592" w:rsidRPr="009D6592" w:rsidRDefault="009D6592" w:rsidP="009D6592">
                      <w:pPr>
                        <w:pStyle w:val="af"/>
                        <w:jc w:val="both"/>
                        <w:rPr>
                          <w:rFonts w:ascii="Times New Roman" w:hAnsi="Times New Roman"/>
                          <w:sz w:val="10"/>
                          <w:szCs w:val="10"/>
                        </w:rPr>
                      </w:pPr>
                    </w:p>
                    <w:p w:rsidR="001D2D85" w:rsidRPr="002E6E7E" w:rsidRDefault="001D2D85" w:rsidP="001D2D85">
                      <w:pPr>
                        <w:pStyle w:val="af"/>
                        <w:jc w:val="both"/>
                        <w:rPr>
                          <w:rFonts w:ascii="Times New Roman" w:hAnsi="Times New Roman"/>
                          <w:b/>
                          <w:sz w:val="20"/>
                          <w:szCs w:val="20"/>
                        </w:rPr>
                      </w:pPr>
                      <w:r w:rsidRPr="002E6E7E">
                        <w:rPr>
                          <w:rFonts w:ascii="Times New Roman" w:hAnsi="Times New Roman"/>
                          <w:b/>
                          <w:sz w:val="20"/>
                          <w:szCs w:val="20"/>
                        </w:rPr>
                        <w:t>Территориальный орган Федеральной</w:t>
                      </w:r>
                    </w:p>
                    <w:p w:rsidR="001D2D85" w:rsidRPr="002E6E7E" w:rsidRDefault="001D2D85" w:rsidP="001D2D85">
                      <w:pPr>
                        <w:pStyle w:val="af"/>
                        <w:jc w:val="both"/>
                        <w:rPr>
                          <w:rFonts w:ascii="Times New Roman" w:hAnsi="Times New Roman"/>
                          <w:b/>
                          <w:sz w:val="20"/>
                          <w:szCs w:val="20"/>
                        </w:rPr>
                      </w:pPr>
                      <w:r w:rsidRPr="002E6E7E">
                        <w:rPr>
                          <w:rFonts w:ascii="Times New Roman" w:hAnsi="Times New Roman"/>
                          <w:b/>
                          <w:sz w:val="20"/>
                          <w:szCs w:val="20"/>
                        </w:rPr>
                        <w:t>службы государственной статистики</w:t>
                      </w:r>
                    </w:p>
                    <w:p w:rsidR="001D2D85" w:rsidRPr="001D2D85" w:rsidRDefault="001D2D85" w:rsidP="001D2D85">
                      <w:pPr>
                        <w:pStyle w:val="af"/>
                        <w:jc w:val="both"/>
                        <w:rPr>
                          <w:rFonts w:ascii="Times New Roman" w:hAnsi="Times New Roman"/>
                          <w:sz w:val="20"/>
                          <w:szCs w:val="20"/>
                        </w:rPr>
                      </w:pPr>
                      <w:r w:rsidRPr="002E6E7E">
                        <w:rPr>
                          <w:rFonts w:ascii="Times New Roman" w:hAnsi="Times New Roman"/>
                          <w:b/>
                          <w:sz w:val="20"/>
                          <w:szCs w:val="20"/>
                        </w:rPr>
                        <w:t>по Вологодской области (</w:t>
                      </w:r>
                      <w:proofErr w:type="spellStart"/>
                      <w:r w:rsidRPr="002E6E7E">
                        <w:rPr>
                          <w:rFonts w:ascii="Times New Roman" w:hAnsi="Times New Roman"/>
                          <w:b/>
                          <w:sz w:val="20"/>
                          <w:szCs w:val="20"/>
                        </w:rPr>
                        <w:t>Вологдастат</w:t>
                      </w:r>
                      <w:proofErr w:type="spellEnd"/>
                      <w:r w:rsidRPr="002E6E7E">
                        <w:rPr>
                          <w:rFonts w:ascii="Times New Roman" w:hAnsi="Times New Roman"/>
                          <w:b/>
                          <w:sz w:val="20"/>
                          <w:szCs w:val="20"/>
                        </w:rPr>
                        <w:t>)</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160000, г. Вологда Вологодской обл.,</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Пречистенская Набережная,6-а</w:t>
                      </w:r>
                    </w:p>
                    <w:p w:rsidR="002E6E7E" w:rsidRPr="002E6E7E" w:rsidRDefault="002E6E7E" w:rsidP="002E6E7E">
                      <w:pPr>
                        <w:pStyle w:val="af"/>
                        <w:jc w:val="both"/>
                        <w:rPr>
                          <w:rFonts w:ascii="Times New Roman" w:hAnsi="Times New Roman"/>
                          <w:sz w:val="20"/>
                          <w:szCs w:val="20"/>
                          <w:lang w:val="en-US"/>
                        </w:rPr>
                      </w:pPr>
                      <w:r w:rsidRPr="002E6E7E">
                        <w:rPr>
                          <w:rFonts w:ascii="Times New Roman" w:hAnsi="Times New Roman"/>
                          <w:sz w:val="20"/>
                          <w:szCs w:val="20"/>
                        </w:rPr>
                        <w:t>Тел</w:t>
                      </w:r>
                      <w:r w:rsidRPr="002E6E7E">
                        <w:rPr>
                          <w:rFonts w:ascii="Times New Roman" w:hAnsi="Times New Roman"/>
                          <w:sz w:val="20"/>
                          <w:szCs w:val="20"/>
                          <w:lang w:val="en-US"/>
                        </w:rPr>
                        <w:t>. + 7 (8172) 72-48-70, + 7 (8172) 72-05-10</w:t>
                      </w:r>
                    </w:p>
                    <w:p w:rsidR="002E6E7E" w:rsidRPr="002E6E7E" w:rsidRDefault="002E6E7E" w:rsidP="002E6E7E">
                      <w:pPr>
                        <w:pStyle w:val="af"/>
                        <w:jc w:val="both"/>
                        <w:rPr>
                          <w:rFonts w:ascii="Times New Roman" w:hAnsi="Times New Roman"/>
                          <w:sz w:val="20"/>
                          <w:szCs w:val="20"/>
                          <w:lang w:val="en-US"/>
                        </w:rPr>
                      </w:pPr>
                      <w:r w:rsidRPr="002E6E7E">
                        <w:rPr>
                          <w:rFonts w:ascii="Times New Roman" w:hAnsi="Times New Roman"/>
                          <w:sz w:val="20"/>
                          <w:szCs w:val="20"/>
                          <w:lang w:val="en-US"/>
                        </w:rPr>
                        <w:t xml:space="preserve">E-mail: 35@rosstat.gov.ru </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 xml:space="preserve">ИНН/КПП 3525016817 // 352501001 </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л/с 03301114910</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ЕКС 40102810745370000024</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 xml:space="preserve">Банк плательщика: ОКЦ № 1 ВВГУ Банка России//УФК по Нижегородской области, </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г. Нижний Новгород</w:t>
                      </w:r>
                    </w:p>
                    <w:p w:rsidR="002E6E7E" w:rsidRPr="002E6E7E" w:rsidRDefault="002E6E7E" w:rsidP="002E6E7E">
                      <w:pPr>
                        <w:pStyle w:val="af"/>
                        <w:jc w:val="both"/>
                        <w:rPr>
                          <w:rFonts w:ascii="Times New Roman" w:hAnsi="Times New Roman"/>
                          <w:sz w:val="20"/>
                          <w:szCs w:val="20"/>
                        </w:rPr>
                      </w:pPr>
                      <w:r w:rsidRPr="002E6E7E">
                        <w:rPr>
                          <w:rFonts w:ascii="Times New Roman" w:hAnsi="Times New Roman"/>
                          <w:sz w:val="20"/>
                          <w:szCs w:val="20"/>
                        </w:rPr>
                        <w:t>БИК 012202102</w:t>
                      </w:r>
                    </w:p>
                    <w:p w:rsidR="009D6592" w:rsidRDefault="002E6E7E" w:rsidP="002E6E7E">
                      <w:pPr>
                        <w:pStyle w:val="af"/>
                        <w:jc w:val="both"/>
                      </w:pPr>
                      <w:r w:rsidRPr="002E6E7E">
                        <w:rPr>
                          <w:rFonts w:ascii="Times New Roman" w:hAnsi="Times New Roman"/>
                          <w:sz w:val="20"/>
                          <w:szCs w:val="20"/>
                        </w:rPr>
                        <w:t>Номер казначейского счета 03211643000000013208</w:t>
                      </w:r>
                    </w:p>
                  </w:txbxContent>
                </v:textbox>
              </v:shape>
            </w:pict>
          </mc:Fallback>
        </mc:AlternateContent>
      </w:r>
    </w:p>
    <w:p w:rsidR="009D6592" w:rsidRPr="005D36B4" w:rsidRDefault="009D6592" w:rsidP="009D6592">
      <w:pPr>
        <w:pStyle w:val="af"/>
        <w:jc w:val="both"/>
        <w:rPr>
          <w:rFonts w:ascii="Times New Roman" w:hAnsi="Times New Roman"/>
          <w:sz w:val="20"/>
          <w:szCs w:val="20"/>
        </w:rPr>
      </w:pPr>
      <w:r>
        <w:rPr>
          <w:rFonts w:ascii="Times New Roman" w:hAnsi="Times New Roman"/>
          <w:sz w:val="24"/>
          <w:szCs w:val="24"/>
        </w:rPr>
        <w:t xml:space="preserve">     </w:t>
      </w:r>
    </w:p>
    <w:p w:rsidR="009D6592" w:rsidRDefault="009D6592" w:rsidP="009D6592">
      <w:pPr>
        <w:pStyle w:val="af"/>
        <w:jc w:val="both"/>
        <w:rPr>
          <w:rFonts w:ascii="Times New Roman" w:hAnsi="Times New Roman"/>
          <w:sz w:val="20"/>
          <w:szCs w:val="20"/>
        </w:rPr>
      </w:pPr>
      <w:r w:rsidRPr="005D36B4">
        <w:rPr>
          <w:rFonts w:ascii="Times New Roman" w:hAnsi="Times New Roman"/>
          <w:sz w:val="20"/>
          <w:szCs w:val="20"/>
        </w:rPr>
        <w:t xml:space="preserve">      </w:t>
      </w: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af"/>
        <w:jc w:val="both"/>
        <w:rPr>
          <w:rFonts w:ascii="Times New Roman" w:hAnsi="Times New Roman"/>
          <w:sz w:val="20"/>
          <w:szCs w:val="20"/>
        </w:rPr>
      </w:pPr>
    </w:p>
    <w:p w:rsidR="009D6592" w:rsidRDefault="009D6592" w:rsidP="009D6592">
      <w:pPr>
        <w:pStyle w:val="2"/>
        <w:spacing w:before="0"/>
        <w:jc w:val="right"/>
        <w:rPr>
          <w:rFonts w:ascii="Times New Roman" w:hAnsi="Times New Roman"/>
          <w:color w:val="auto"/>
          <w:sz w:val="24"/>
          <w:szCs w:val="24"/>
        </w:rPr>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4536"/>
        <w:gridCol w:w="851"/>
        <w:gridCol w:w="4678"/>
      </w:tblGrid>
      <w:tr w:rsidR="009D6592" w:rsidRPr="007E5CE2" w:rsidTr="00E36224">
        <w:tc>
          <w:tcPr>
            <w:tcW w:w="4536" w:type="dxa"/>
            <w:tcBorders>
              <w:top w:val="nil"/>
              <w:left w:val="nil"/>
              <w:bottom w:val="single" w:sz="4" w:space="0" w:color="auto"/>
              <w:right w:val="nil"/>
            </w:tcBorders>
          </w:tcPr>
          <w:p w:rsidR="009D6592" w:rsidRPr="007E5CE2" w:rsidRDefault="009D6592" w:rsidP="00E36224">
            <w:pPr>
              <w:pStyle w:val="ConsPlusNormal"/>
              <w:rPr>
                <w:rFonts w:ascii="Times New Roman" w:hAnsi="Times New Roman" w:cs="Times New Roman"/>
                <w:sz w:val="20"/>
              </w:rPr>
            </w:pPr>
          </w:p>
        </w:tc>
        <w:tc>
          <w:tcPr>
            <w:tcW w:w="851" w:type="dxa"/>
            <w:vMerge w:val="restart"/>
            <w:vAlign w:val="center"/>
            <w:hideMark/>
          </w:tcPr>
          <w:p w:rsidR="009D6592" w:rsidRPr="007E5CE2" w:rsidRDefault="009D6592" w:rsidP="00E36224">
            <w:pPr>
              <w:rPr>
                <w:sz w:val="20"/>
                <w:szCs w:val="20"/>
              </w:rPr>
            </w:pPr>
          </w:p>
        </w:tc>
        <w:tc>
          <w:tcPr>
            <w:tcW w:w="4678" w:type="dxa"/>
            <w:tcBorders>
              <w:top w:val="nil"/>
              <w:left w:val="nil"/>
              <w:bottom w:val="single" w:sz="4" w:space="0" w:color="auto"/>
              <w:right w:val="nil"/>
            </w:tcBorders>
          </w:tcPr>
          <w:p w:rsidR="009D6592" w:rsidRPr="007E5CE2" w:rsidRDefault="009D6592" w:rsidP="00E36224">
            <w:pPr>
              <w:pStyle w:val="ConsPlusNormal"/>
              <w:rPr>
                <w:rFonts w:ascii="Times New Roman" w:hAnsi="Times New Roman" w:cs="Times New Roman"/>
                <w:sz w:val="20"/>
              </w:rPr>
            </w:pPr>
          </w:p>
        </w:tc>
      </w:tr>
      <w:tr w:rsidR="009D6592" w:rsidRPr="00A7660A" w:rsidTr="00E36224">
        <w:tc>
          <w:tcPr>
            <w:tcW w:w="4536" w:type="dxa"/>
            <w:tcBorders>
              <w:top w:val="single" w:sz="4" w:space="0" w:color="auto"/>
              <w:left w:val="nil"/>
              <w:bottom w:val="nil"/>
              <w:right w:val="nil"/>
            </w:tcBorders>
            <w:hideMark/>
          </w:tcPr>
          <w:p w:rsidR="009D6592" w:rsidRPr="00A7660A" w:rsidRDefault="009D6592" w:rsidP="00E36224">
            <w:pPr>
              <w:pStyle w:val="ConsPlusNormal"/>
              <w:jc w:val="center"/>
              <w:rPr>
                <w:rFonts w:ascii="Times New Roman" w:hAnsi="Times New Roman" w:cs="Times New Roman"/>
                <w:i/>
                <w:sz w:val="16"/>
                <w:szCs w:val="16"/>
              </w:rPr>
            </w:pPr>
            <w:r w:rsidRPr="00A7660A">
              <w:rPr>
                <w:rFonts w:ascii="Times New Roman" w:hAnsi="Times New Roman" w:cs="Times New Roman"/>
                <w:i/>
                <w:sz w:val="16"/>
                <w:szCs w:val="16"/>
              </w:rPr>
              <w:t>(должность)</w:t>
            </w:r>
          </w:p>
        </w:tc>
        <w:tc>
          <w:tcPr>
            <w:tcW w:w="851" w:type="dxa"/>
            <w:vMerge/>
            <w:vAlign w:val="center"/>
            <w:hideMark/>
          </w:tcPr>
          <w:p w:rsidR="009D6592" w:rsidRPr="00A7660A" w:rsidRDefault="009D6592" w:rsidP="00E36224">
            <w:pPr>
              <w:rPr>
                <w:i/>
                <w:sz w:val="16"/>
                <w:szCs w:val="16"/>
              </w:rPr>
            </w:pPr>
          </w:p>
        </w:tc>
        <w:tc>
          <w:tcPr>
            <w:tcW w:w="4678" w:type="dxa"/>
            <w:tcBorders>
              <w:top w:val="single" w:sz="4" w:space="0" w:color="auto"/>
              <w:left w:val="nil"/>
              <w:bottom w:val="nil"/>
              <w:right w:val="nil"/>
            </w:tcBorders>
            <w:hideMark/>
          </w:tcPr>
          <w:p w:rsidR="009D6592" w:rsidRPr="00A7660A" w:rsidRDefault="009D6592" w:rsidP="00E36224">
            <w:pPr>
              <w:pStyle w:val="ConsPlusNormal"/>
              <w:jc w:val="center"/>
              <w:rPr>
                <w:rFonts w:ascii="Times New Roman" w:hAnsi="Times New Roman" w:cs="Times New Roman"/>
                <w:i/>
                <w:sz w:val="16"/>
                <w:szCs w:val="16"/>
              </w:rPr>
            </w:pPr>
            <w:r w:rsidRPr="00A7660A">
              <w:rPr>
                <w:rFonts w:ascii="Times New Roman" w:hAnsi="Times New Roman" w:cs="Times New Roman"/>
                <w:i/>
                <w:sz w:val="16"/>
                <w:szCs w:val="16"/>
              </w:rPr>
              <w:t>(должность)</w:t>
            </w:r>
          </w:p>
        </w:tc>
      </w:tr>
      <w:tr w:rsidR="009D6592" w:rsidRPr="007E5CE2" w:rsidTr="00E36224">
        <w:tc>
          <w:tcPr>
            <w:tcW w:w="4536" w:type="dxa"/>
            <w:tcBorders>
              <w:top w:val="nil"/>
              <w:left w:val="nil"/>
              <w:bottom w:val="single" w:sz="4" w:space="0" w:color="auto"/>
              <w:right w:val="nil"/>
            </w:tcBorders>
          </w:tcPr>
          <w:p w:rsidR="009D6592" w:rsidRPr="007E5CE2" w:rsidRDefault="009D6592" w:rsidP="00E36224">
            <w:pPr>
              <w:pStyle w:val="ConsPlusNormal"/>
              <w:rPr>
                <w:rFonts w:ascii="Times New Roman" w:hAnsi="Times New Roman" w:cs="Times New Roman"/>
                <w:sz w:val="20"/>
              </w:rPr>
            </w:pPr>
          </w:p>
        </w:tc>
        <w:tc>
          <w:tcPr>
            <w:tcW w:w="851" w:type="dxa"/>
            <w:vMerge/>
            <w:vAlign w:val="center"/>
            <w:hideMark/>
          </w:tcPr>
          <w:p w:rsidR="009D6592" w:rsidRPr="007E5CE2" w:rsidRDefault="009D6592" w:rsidP="00E36224">
            <w:pPr>
              <w:rPr>
                <w:sz w:val="20"/>
                <w:szCs w:val="20"/>
              </w:rPr>
            </w:pPr>
          </w:p>
        </w:tc>
        <w:tc>
          <w:tcPr>
            <w:tcW w:w="4678" w:type="dxa"/>
            <w:tcBorders>
              <w:top w:val="nil"/>
              <w:left w:val="nil"/>
              <w:bottom w:val="single" w:sz="4" w:space="0" w:color="auto"/>
              <w:right w:val="nil"/>
            </w:tcBorders>
          </w:tcPr>
          <w:p w:rsidR="009D6592" w:rsidRPr="007E5CE2" w:rsidRDefault="009D6592" w:rsidP="00E36224">
            <w:pPr>
              <w:pStyle w:val="ConsPlusNormal"/>
              <w:rPr>
                <w:rFonts w:ascii="Times New Roman" w:hAnsi="Times New Roman" w:cs="Times New Roman"/>
                <w:sz w:val="20"/>
              </w:rPr>
            </w:pPr>
          </w:p>
        </w:tc>
      </w:tr>
      <w:tr w:rsidR="009D6592" w:rsidRPr="00A7660A" w:rsidTr="00E36224">
        <w:tc>
          <w:tcPr>
            <w:tcW w:w="4536" w:type="dxa"/>
            <w:tcBorders>
              <w:top w:val="single" w:sz="4" w:space="0" w:color="auto"/>
              <w:left w:val="nil"/>
              <w:bottom w:val="nil"/>
              <w:right w:val="nil"/>
            </w:tcBorders>
            <w:hideMark/>
          </w:tcPr>
          <w:p w:rsidR="009D6592" w:rsidRPr="00A7660A" w:rsidRDefault="009D6592" w:rsidP="00E36224">
            <w:pPr>
              <w:pStyle w:val="ConsPlusNormal"/>
              <w:jc w:val="center"/>
              <w:rPr>
                <w:rFonts w:ascii="Times New Roman" w:hAnsi="Times New Roman" w:cs="Times New Roman"/>
                <w:i/>
                <w:sz w:val="16"/>
                <w:szCs w:val="16"/>
              </w:rPr>
            </w:pPr>
            <w:r w:rsidRPr="00A7660A">
              <w:rPr>
                <w:rFonts w:ascii="Times New Roman" w:hAnsi="Times New Roman" w:cs="Times New Roman"/>
                <w:i/>
                <w:sz w:val="16"/>
                <w:szCs w:val="16"/>
              </w:rPr>
              <w:t>(подпись, фамилия и инициалы)</w:t>
            </w:r>
          </w:p>
        </w:tc>
        <w:tc>
          <w:tcPr>
            <w:tcW w:w="851" w:type="dxa"/>
            <w:vMerge/>
            <w:vAlign w:val="center"/>
            <w:hideMark/>
          </w:tcPr>
          <w:p w:rsidR="009D6592" w:rsidRPr="00A7660A" w:rsidRDefault="009D6592" w:rsidP="00E36224">
            <w:pPr>
              <w:rPr>
                <w:i/>
                <w:sz w:val="16"/>
                <w:szCs w:val="16"/>
              </w:rPr>
            </w:pPr>
          </w:p>
        </w:tc>
        <w:tc>
          <w:tcPr>
            <w:tcW w:w="4678" w:type="dxa"/>
            <w:tcBorders>
              <w:top w:val="single" w:sz="4" w:space="0" w:color="auto"/>
              <w:left w:val="nil"/>
              <w:bottom w:val="nil"/>
              <w:right w:val="nil"/>
            </w:tcBorders>
            <w:hideMark/>
          </w:tcPr>
          <w:p w:rsidR="009D6592" w:rsidRPr="00A7660A" w:rsidRDefault="009D6592" w:rsidP="00E36224">
            <w:pPr>
              <w:pStyle w:val="ConsPlusNormal"/>
              <w:jc w:val="center"/>
              <w:rPr>
                <w:rFonts w:ascii="Times New Roman" w:hAnsi="Times New Roman" w:cs="Times New Roman"/>
                <w:i/>
                <w:sz w:val="16"/>
                <w:szCs w:val="16"/>
              </w:rPr>
            </w:pPr>
            <w:r w:rsidRPr="00A7660A">
              <w:rPr>
                <w:rFonts w:ascii="Times New Roman" w:hAnsi="Times New Roman" w:cs="Times New Roman"/>
                <w:i/>
                <w:sz w:val="16"/>
                <w:szCs w:val="16"/>
              </w:rPr>
              <w:t>(подпись, фамилия и инициалы)</w:t>
            </w:r>
          </w:p>
        </w:tc>
      </w:tr>
      <w:tr w:rsidR="009D6592" w:rsidRPr="007E5CE2" w:rsidTr="00E36224">
        <w:tc>
          <w:tcPr>
            <w:tcW w:w="4536" w:type="dxa"/>
            <w:hideMark/>
          </w:tcPr>
          <w:p w:rsidR="009D6592" w:rsidRPr="007E5CE2" w:rsidRDefault="009D6592" w:rsidP="00E36224">
            <w:pPr>
              <w:pStyle w:val="ConsPlusNormal"/>
              <w:jc w:val="center"/>
              <w:rPr>
                <w:rFonts w:ascii="Times New Roman" w:hAnsi="Times New Roman" w:cs="Times New Roman"/>
                <w:sz w:val="20"/>
              </w:rPr>
            </w:pPr>
            <w:r w:rsidRPr="007E5CE2">
              <w:rPr>
                <w:rFonts w:ascii="Times New Roman" w:hAnsi="Times New Roman" w:cs="Times New Roman"/>
                <w:sz w:val="20"/>
              </w:rPr>
              <w:t>__ ________________ 20__ г.</w:t>
            </w:r>
          </w:p>
        </w:tc>
        <w:tc>
          <w:tcPr>
            <w:tcW w:w="851" w:type="dxa"/>
            <w:vMerge/>
            <w:vAlign w:val="center"/>
            <w:hideMark/>
          </w:tcPr>
          <w:p w:rsidR="009D6592" w:rsidRPr="007E5CE2" w:rsidRDefault="009D6592" w:rsidP="00E36224">
            <w:pPr>
              <w:rPr>
                <w:sz w:val="20"/>
                <w:szCs w:val="20"/>
              </w:rPr>
            </w:pPr>
          </w:p>
        </w:tc>
        <w:tc>
          <w:tcPr>
            <w:tcW w:w="4678" w:type="dxa"/>
            <w:hideMark/>
          </w:tcPr>
          <w:p w:rsidR="009D6592" w:rsidRPr="007E5CE2" w:rsidRDefault="009D6592" w:rsidP="00E36224">
            <w:pPr>
              <w:pStyle w:val="ConsPlusNormal"/>
              <w:jc w:val="center"/>
              <w:rPr>
                <w:rFonts w:ascii="Times New Roman" w:hAnsi="Times New Roman" w:cs="Times New Roman"/>
                <w:sz w:val="20"/>
              </w:rPr>
            </w:pPr>
            <w:r w:rsidRPr="007E5CE2">
              <w:rPr>
                <w:rFonts w:ascii="Times New Roman" w:hAnsi="Times New Roman" w:cs="Times New Roman"/>
                <w:sz w:val="20"/>
              </w:rPr>
              <w:t>__ ________________ 20__ г.</w:t>
            </w:r>
          </w:p>
        </w:tc>
      </w:tr>
      <w:tr w:rsidR="009D6592" w:rsidRPr="00A7660A" w:rsidTr="00E36224">
        <w:tc>
          <w:tcPr>
            <w:tcW w:w="4536" w:type="dxa"/>
            <w:hideMark/>
          </w:tcPr>
          <w:p w:rsidR="009D6592" w:rsidRPr="00A7660A" w:rsidRDefault="009D6592" w:rsidP="00E36224">
            <w:pPr>
              <w:pStyle w:val="ConsPlusNormal"/>
              <w:jc w:val="center"/>
              <w:rPr>
                <w:rFonts w:ascii="Times New Roman" w:hAnsi="Times New Roman" w:cs="Times New Roman"/>
                <w:sz w:val="16"/>
                <w:szCs w:val="16"/>
              </w:rPr>
            </w:pPr>
            <w:r w:rsidRPr="00A7660A">
              <w:rPr>
                <w:rFonts w:ascii="Times New Roman" w:hAnsi="Times New Roman" w:cs="Times New Roman"/>
                <w:sz w:val="16"/>
                <w:szCs w:val="16"/>
              </w:rPr>
              <w:t>М.П.</w:t>
            </w:r>
          </w:p>
          <w:p w:rsidR="009D6592" w:rsidRPr="00A7660A" w:rsidRDefault="009D6592" w:rsidP="00E36224">
            <w:pPr>
              <w:pStyle w:val="ConsPlusNormal"/>
              <w:jc w:val="center"/>
              <w:rPr>
                <w:rFonts w:ascii="Times New Roman" w:hAnsi="Times New Roman" w:cs="Times New Roman"/>
                <w:i/>
                <w:sz w:val="16"/>
                <w:szCs w:val="16"/>
              </w:rPr>
            </w:pPr>
            <w:r w:rsidRPr="00A7660A">
              <w:rPr>
                <w:rFonts w:ascii="Times New Roman" w:hAnsi="Times New Roman" w:cs="Times New Roman"/>
                <w:i/>
                <w:sz w:val="16"/>
                <w:szCs w:val="16"/>
              </w:rPr>
              <w:t>(при наличии печати)</w:t>
            </w:r>
          </w:p>
        </w:tc>
        <w:tc>
          <w:tcPr>
            <w:tcW w:w="851" w:type="dxa"/>
            <w:vMerge/>
            <w:vAlign w:val="center"/>
            <w:hideMark/>
          </w:tcPr>
          <w:p w:rsidR="009D6592" w:rsidRPr="00A7660A" w:rsidRDefault="009D6592" w:rsidP="00E36224">
            <w:pPr>
              <w:rPr>
                <w:sz w:val="16"/>
                <w:szCs w:val="16"/>
              </w:rPr>
            </w:pPr>
          </w:p>
        </w:tc>
        <w:tc>
          <w:tcPr>
            <w:tcW w:w="4678" w:type="dxa"/>
            <w:hideMark/>
          </w:tcPr>
          <w:p w:rsidR="009D6592" w:rsidRPr="00A7660A" w:rsidRDefault="009D6592" w:rsidP="00E36224">
            <w:pPr>
              <w:pStyle w:val="ConsPlusNormal"/>
              <w:jc w:val="center"/>
              <w:rPr>
                <w:rFonts w:ascii="Times New Roman" w:hAnsi="Times New Roman" w:cs="Times New Roman"/>
                <w:sz w:val="16"/>
                <w:szCs w:val="16"/>
              </w:rPr>
            </w:pPr>
            <w:r w:rsidRPr="00A7660A">
              <w:rPr>
                <w:rFonts w:ascii="Times New Roman" w:hAnsi="Times New Roman" w:cs="Times New Roman"/>
                <w:sz w:val="16"/>
                <w:szCs w:val="16"/>
              </w:rPr>
              <w:t>М.П.</w:t>
            </w:r>
          </w:p>
          <w:p w:rsidR="009D6592" w:rsidRPr="00A7660A" w:rsidRDefault="009D6592" w:rsidP="00E36224">
            <w:pPr>
              <w:pStyle w:val="ConsPlusNormal"/>
              <w:jc w:val="center"/>
              <w:rPr>
                <w:rFonts w:ascii="Times New Roman" w:hAnsi="Times New Roman" w:cs="Times New Roman"/>
                <w:i/>
                <w:sz w:val="16"/>
                <w:szCs w:val="16"/>
              </w:rPr>
            </w:pPr>
            <w:r w:rsidRPr="00A7660A">
              <w:rPr>
                <w:rFonts w:ascii="Times New Roman" w:hAnsi="Times New Roman" w:cs="Times New Roman"/>
                <w:i/>
                <w:sz w:val="16"/>
                <w:szCs w:val="16"/>
              </w:rPr>
              <w:t>(при наличии печати)</w:t>
            </w:r>
          </w:p>
        </w:tc>
      </w:tr>
    </w:tbl>
    <w:p w:rsidR="004F76E9" w:rsidRDefault="004F76E9" w:rsidP="00E62F20">
      <w:pPr>
        <w:pStyle w:val="2"/>
        <w:spacing w:before="0"/>
        <w:jc w:val="right"/>
        <w:rPr>
          <w:rFonts w:ascii="Times New Roman" w:hAnsi="Times New Roman"/>
          <w:color w:val="auto"/>
          <w:sz w:val="24"/>
          <w:szCs w:val="24"/>
        </w:rPr>
        <w:sectPr w:rsidR="004F76E9" w:rsidSect="00E72DAB">
          <w:headerReference w:type="default" r:id="rId21"/>
          <w:pgSz w:w="12240" w:h="15840" w:code="1"/>
          <w:pgMar w:top="1134" w:right="1134" w:bottom="1134" w:left="1134" w:header="454" w:footer="0" w:gutter="0"/>
          <w:cols w:space="720"/>
          <w:formProt w:val="0"/>
          <w:titlePg/>
          <w:docGrid w:linePitch="299" w:charSpace="4096"/>
        </w:sectPr>
      </w:pPr>
    </w:p>
    <w:p w:rsidR="00E62F20" w:rsidRPr="004A4493" w:rsidRDefault="00E62F20" w:rsidP="00E62F20">
      <w:pPr>
        <w:pStyle w:val="2"/>
        <w:spacing w:before="0"/>
        <w:jc w:val="right"/>
        <w:rPr>
          <w:rFonts w:ascii="Times New Roman" w:hAnsi="Times New Roman"/>
          <w:color w:val="auto"/>
          <w:sz w:val="22"/>
          <w:szCs w:val="22"/>
        </w:rPr>
      </w:pPr>
      <w:r w:rsidRPr="004A4493">
        <w:rPr>
          <w:rFonts w:ascii="Times New Roman" w:hAnsi="Times New Roman"/>
          <w:color w:val="auto"/>
          <w:sz w:val="22"/>
          <w:szCs w:val="22"/>
        </w:rPr>
        <w:lastRenderedPageBreak/>
        <w:t>Приложение № 1</w:t>
      </w:r>
    </w:p>
    <w:p w:rsidR="00E62F20" w:rsidRPr="004A4493" w:rsidRDefault="00E62F20" w:rsidP="00E62F20">
      <w:pPr>
        <w:pStyle w:val="2"/>
        <w:spacing w:before="0"/>
        <w:jc w:val="right"/>
        <w:rPr>
          <w:rFonts w:ascii="Times New Roman" w:hAnsi="Times New Roman"/>
          <w:color w:val="auto"/>
          <w:sz w:val="22"/>
          <w:szCs w:val="22"/>
        </w:rPr>
      </w:pPr>
      <w:r w:rsidRPr="004A4493">
        <w:rPr>
          <w:rFonts w:ascii="Times New Roman" w:hAnsi="Times New Roman"/>
          <w:color w:val="auto"/>
          <w:sz w:val="22"/>
          <w:szCs w:val="22"/>
        </w:rPr>
        <w:t xml:space="preserve">к контракту от «____» ________ </w:t>
      </w:r>
      <w:r w:rsidR="004E1C5E">
        <w:rPr>
          <w:rFonts w:ascii="Times New Roman" w:hAnsi="Times New Roman"/>
          <w:color w:val="auto"/>
          <w:sz w:val="22"/>
          <w:szCs w:val="22"/>
        </w:rPr>
        <w:t>2026</w:t>
      </w:r>
      <w:r w:rsidRPr="004A4493">
        <w:rPr>
          <w:rFonts w:ascii="Times New Roman" w:hAnsi="Times New Roman"/>
          <w:color w:val="auto"/>
          <w:sz w:val="22"/>
          <w:szCs w:val="22"/>
        </w:rPr>
        <w:t xml:space="preserve"> г.</w:t>
      </w:r>
    </w:p>
    <w:p w:rsidR="00E62F20" w:rsidRPr="004A4493" w:rsidRDefault="00E62F20" w:rsidP="00E62F20">
      <w:pPr>
        <w:pStyle w:val="2"/>
        <w:spacing w:before="0"/>
        <w:jc w:val="right"/>
        <w:rPr>
          <w:rFonts w:ascii="Times New Roman" w:hAnsi="Times New Roman"/>
          <w:color w:val="auto"/>
          <w:sz w:val="22"/>
          <w:szCs w:val="22"/>
        </w:rPr>
      </w:pPr>
      <w:r w:rsidRPr="004A4493">
        <w:rPr>
          <w:rFonts w:ascii="Times New Roman" w:hAnsi="Times New Roman"/>
          <w:color w:val="auto"/>
          <w:sz w:val="22"/>
          <w:szCs w:val="22"/>
        </w:rPr>
        <w:t>№ _______________________________</w:t>
      </w:r>
    </w:p>
    <w:p w:rsidR="004142BC" w:rsidRDefault="004142BC" w:rsidP="00853B87">
      <w:pPr>
        <w:suppressAutoHyphens/>
        <w:jc w:val="center"/>
        <w:rPr>
          <w:rFonts w:ascii="Times New Roman" w:hAnsi="Times New Roman" w:cs="Times New Roman"/>
          <w:szCs w:val="22"/>
        </w:rPr>
      </w:pPr>
    </w:p>
    <w:p w:rsidR="00766C96" w:rsidRPr="004A4493" w:rsidRDefault="00766C96" w:rsidP="00853B87">
      <w:pPr>
        <w:suppressAutoHyphens/>
        <w:jc w:val="center"/>
        <w:rPr>
          <w:rFonts w:ascii="Times New Roman" w:hAnsi="Times New Roman" w:cs="Times New Roman"/>
          <w:szCs w:val="22"/>
        </w:rPr>
      </w:pPr>
      <w:r w:rsidRPr="004A4493">
        <w:rPr>
          <w:rFonts w:ascii="Times New Roman" w:hAnsi="Times New Roman" w:cs="Times New Roman"/>
          <w:szCs w:val="22"/>
        </w:rPr>
        <w:t>Спецификация</w:t>
      </w:r>
      <w:r w:rsidR="00853B87" w:rsidRPr="004A4493">
        <w:rPr>
          <w:rFonts w:ascii="Times New Roman" w:hAnsi="Times New Roman" w:cs="Times New Roman"/>
          <w:szCs w:val="22"/>
        </w:rPr>
        <w:t xml:space="preserve"> </w:t>
      </w:r>
      <w:r w:rsidRPr="004A4493">
        <w:rPr>
          <w:rFonts w:ascii="Times New Roman" w:hAnsi="Times New Roman" w:cs="Times New Roman"/>
          <w:szCs w:val="22"/>
        </w:rPr>
        <w:t>на поставку</w:t>
      </w:r>
      <w:r w:rsidR="00701536" w:rsidRPr="004A4493">
        <w:rPr>
          <w:rFonts w:ascii="Times New Roman" w:hAnsi="Times New Roman" w:cs="Times New Roman"/>
          <w:szCs w:val="22"/>
        </w:rPr>
        <w:t xml:space="preserve"> </w:t>
      </w:r>
      <w:r w:rsidR="001A7B1F" w:rsidRPr="004A4493">
        <w:rPr>
          <w:rFonts w:ascii="Times New Roman" w:eastAsia="Times New Roman" w:hAnsi="Times New Roman" w:cs="Times New Roman"/>
          <w:szCs w:val="22"/>
        </w:rPr>
        <w:t>продукции радиоэлектронной промышленности</w:t>
      </w:r>
      <w:r w:rsidR="001E4C9D" w:rsidRPr="004A4493">
        <w:rPr>
          <w:rFonts w:ascii="Times New Roman" w:hAnsi="Times New Roman" w:cs="Times New Roman"/>
          <w:szCs w:val="22"/>
        </w:rPr>
        <w:t>:</w:t>
      </w:r>
      <w:r w:rsidR="00647AAD" w:rsidRPr="004A4493">
        <w:rPr>
          <w:rFonts w:ascii="Times New Roman" w:hAnsi="Times New Roman" w:cs="Times New Roman"/>
          <w:szCs w:val="22"/>
        </w:rPr>
        <w:t xml:space="preserve"> </w:t>
      </w:r>
      <w:r w:rsidR="004E1C5E" w:rsidRPr="004E1C5E">
        <w:rPr>
          <w:rFonts w:ascii="Times New Roman" w:hAnsi="Times New Roman" w:cs="Times New Roman"/>
          <w:bCs/>
          <w:szCs w:val="22"/>
        </w:rPr>
        <w:t>элементов питания</w:t>
      </w:r>
    </w:p>
    <w:p w:rsidR="00766C96" w:rsidRPr="004A4493" w:rsidRDefault="00766C96" w:rsidP="00E72DAB">
      <w:pPr>
        <w:suppressAutoHyphens/>
        <w:ind w:firstLine="720"/>
        <w:jc w:val="both"/>
        <w:rPr>
          <w:rFonts w:ascii="Times New Roman" w:hAnsi="Times New Roman" w:cs="Times New Roman"/>
          <w:szCs w:val="22"/>
        </w:rPr>
      </w:pPr>
    </w:p>
    <w:p w:rsidR="003C77AF" w:rsidRDefault="003C77AF" w:rsidP="003C77AF">
      <w:pPr>
        <w:suppressAutoHyphens/>
        <w:ind w:firstLine="540"/>
        <w:jc w:val="both"/>
        <w:rPr>
          <w:rFonts w:ascii="Times New Roman" w:hAnsi="Times New Roman" w:cs="Times New Roman"/>
          <w:szCs w:val="22"/>
        </w:rPr>
      </w:pPr>
      <w:r w:rsidRPr="004A4493">
        <w:rPr>
          <w:rFonts w:ascii="Times New Roman" w:hAnsi="Times New Roman" w:cs="Times New Roman"/>
          <w:szCs w:val="22"/>
        </w:rPr>
        <w:t>Поставщик должен поставить товар в соответствии с количеством, наименованием, техническими характеристиками и сроком гарантии качества, не ниже указанных в Спецификации.</w:t>
      </w:r>
    </w:p>
    <w:p w:rsidR="00A57D41" w:rsidRDefault="00A57D41" w:rsidP="003C77AF">
      <w:pPr>
        <w:suppressAutoHyphens/>
        <w:ind w:firstLine="540"/>
        <w:jc w:val="both"/>
        <w:rPr>
          <w:rFonts w:ascii="Times New Roman" w:hAnsi="Times New Roman" w:cs="Times New Roman"/>
          <w:szCs w:val="22"/>
        </w:rPr>
      </w:pPr>
    </w:p>
    <w:p w:rsidR="002A6C02" w:rsidRPr="004A4493" w:rsidRDefault="002A6C02" w:rsidP="002A6C02">
      <w:pPr>
        <w:widowControl/>
        <w:tabs>
          <w:tab w:val="left" w:pos="0"/>
          <w:tab w:val="left" w:pos="993"/>
          <w:tab w:val="left" w:pos="1134"/>
        </w:tabs>
        <w:jc w:val="center"/>
        <w:rPr>
          <w:rFonts w:ascii="Times New Roman" w:eastAsia="Times New Roman" w:hAnsi="Times New Roman" w:cs="Times New Roman"/>
          <w:b/>
          <w:szCs w:val="22"/>
        </w:rPr>
      </w:pPr>
      <w:r w:rsidRPr="004A4493">
        <w:rPr>
          <w:rFonts w:ascii="Times New Roman" w:eastAsia="Times New Roman" w:hAnsi="Times New Roman" w:cs="Times New Roman"/>
          <w:b/>
          <w:szCs w:val="22"/>
        </w:rPr>
        <w:t>Спецификация</w:t>
      </w:r>
    </w:p>
    <w:p w:rsidR="002A6C02" w:rsidRDefault="002A6C02" w:rsidP="003C77AF">
      <w:pPr>
        <w:suppressAutoHyphens/>
        <w:ind w:firstLine="540"/>
        <w:jc w:val="both"/>
        <w:rPr>
          <w:rFonts w:ascii="Times New Roman" w:hAnsi="Times New Roman" w:cs="Times New Roman"/>
          <w:szCs w:val="22"/>
        </w:rPr>
      </w:pPr>
    </w:p>
    <w:tbl>
      <w:tblPr>
        <w:tblW w:w="9645" w:type="dxa"/>
        <w:jc w:val="center"/>
        <w:tblLayout w:type="fixed"/>
        <w:tblLook w:val="0000" w:firstRow="0" w:lastRow="0" w:firstColumn="0" w:lastColumn="0" w:noHBand="0" w:noVBand="0"/>
      </w:tblPr>
      <w:tblGrid>
        <w:gridCol w:w="704"/>
        <w:gridCol w:w="4263"/>
        <w:gridCol w:w="850"/>
        <w:gridCol w:w="1559"/>
        <w:gridCol w:w="993"/>
        <w:gridCol w:w="1276"/>
      </w:tblGrid>
      <w:tr w:rsidR="000A4B6C" w:rsidRPr="00942347" w:rsidTr="00B448A3">
        <w:trPr>
          <w:tblHeader/>
          <w:jc w:val="center"/>
        </w:trPr>
        <w:tc>
          <w:tcPr>
            <w:tcW w:w="704" w:type="dxa"/>
            <w:tcBorders>
              <w:top w:val="single" w:sz="4" w:space="0" w:color="000000"/>
              <w:left w:val="single" w:sz="4" w:space="0" w:color="000000"/>
              <w:bottom w:val="single" w:sz="4" w:space="0" w:color="000000"/>
            </w:tcBorders>
            <w:shd w:val="clear" w:color="auto" w:fill="auto"/>
            <w:vAlign w:val="center"/>
          </w:tcPr>
          <w:p w:rsidR="000A4B6C" w:rsidRPr="00942347" w:rsidRDefault="000A4B6C" w:rsidP="000D53FA">
            <w:pPr>
              <w:jc w:val="center"/>
              <w:rPr>
                <w:rFonts w:ascii="Times New Roman" w:hAnsi="Times New Roman" w:cs="Times New Roman"/>
                <w:sz w:val="19"/>
                <w:szCs w:val="19"/>
              </w:rPr>
            </w:pPr>
            <w:r w:rsidRPr="00942347">
              <w:rPr>
                <w:rFonts w:ascii="Times New Roman" w:hAnsi="Times New Roman" w:cs="Times New Roman"/>
                <w:sz w:val="19"/>
                <w:szCs w:val="19"/>
              </w:rPr>
              <w:t>№</w:t>
            </w:r>
          </w:p>
          <w:p w:rsidR="000A4B6C" w:rsidRPr="00942347" w:rsidRDefault="000A4B6C" w:rsidP="000D53FA">
            <w:pPr>
              <w:jc w:val="center"/>
              <w:rPr>
                <w:rFonts w:ascii="Times New Roman" w:hAnsi="Times New Roman" w:cs="Times New Roman"/>
                <w:sz w:val="19"/>
                <w:szCs w:val="19"/>
              </w:rPr>
            </w:pPr>
            <w:r w:rsidRPr="00942347">
              <w:rPr>
                <w:rFonts w:ascii="Times New Roman" w:hAnsi="Times New Roman" w:cs="Times New Roman"/>
                <w:sz w:val="19"/>
                <w:szCs w:val="19"/>
              </w:rPr>
              <w:t>п/п</w:t>
            </w:r>
          </w:p>
        </w:tc>
        <w:tc>
          <w:tcPr>
            <w:tcW w:w="4263" w:type="dxa"/>
            <w:tcBorders>
              <w:top w:val="single" w:sz="4" w:space="0" w:color="000000"/>
              <w:left w:val="single" w:sz="4" w:space="0" w:color="000000"/>
              <w:bottom w:val="single" w:sz="4" w:space="0" w:color="000000"/>
            </w:tcBorders>
            <w:shd w:val="clear" w:color="auto" w:fill="auto"/>
            <w:vAlign w:val="center"/>
          </w:tcPr>
          <w:p w:rsidR="000A4B6C" w:rsidRPr="002A6C02" w:rsidRDefault="000A4B6C" w:rsidP="000D53FA">
            <w:pPr>
              <w:jc w:val="center"/>
              <w:rPr>
                <w:rFonts w:ascii="Times New Roman" w:hAnsi="Times New Roman" w:cs="Times New Roman"/>
                <w:sz w:val="20"/>
                <w:szCs w:val="20"/>
              </w:rPr>
            </w:pPr>
            <w:r w:rsidRPr="002A6C02">
              <w:rPr>
                <w:rFonts w:ascii="Times New Roman" w:hAnsi="Times New Roman" w:cs="Times New Roman"/>
                <w:sz w:val="20"/>
                <w:szCs w:val="20"/>
              </w:rPr>
              <w:t>Наименование, характеристика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4B6C" w:rsidRPr="00942347" w:rsidRDefault="000A4B6C" w:rsidP="000D53FA">
            <w:pPr>
              <w:jc w:val="center"/>
              <w:rPr>
                <w:rFonts w:ascii="Times New Roman" w:hAnsi="Times New Roman" w:cs="Times New Roman"/>
                <w:sz w:val="19"/>
                <w:szCs w:val="19"/>
              </w:rPr>
            </w:pPr>
            <w:r w:rsidRPr="00942347">
              <w:rPr>
                <w:rFonts w:ascii="Times New Roman" w:hAnsi="Times New Roman" w:cs="Times New Roman"/>
                <w:sz w:val="19"/>
                <w:szCs w:val="19"/>
              </w:rPr>
              <w:t xml:space="preserve">Кол-во, </w:t>
            </w:r>
            <w:r w:rsidRPr="00942347">
              <w:rPr>
                <w:rFonts w:ascii="Times New Roman" w:hAnsi="Times New Roman" w:cs="Times New Roman"/>
                <w:i/>
                <w:sz w:val="19"/>
                <w:szCs w:val="19"/>
              </w:rPr>
              <w:t>шт.</w:t>
            </w:r>
          </w:p>
        </w:tc>
        <w:tc>
          <w:tcPr>
            <w:tcW w:w="1559" w:type="dxa"/>
            <w:tcBorders>
              <w:top w:val="single" w:sz="4" w:space="0" w:color="000000"/>
              <w:left w:val="single" w:sz="4" w:space="0" w:color="000000"/>
              <w:bottom w:val="single" w:sz="4" w:space="0" w:color="000000"/>
              <w:right w:val="single" w:sz="4" w:space="0" w:color="000000"/>
            </w:tcBorders>
            <w:vAlign w:val="center"/>
          </w:tcPr>
          <w:p w:rsidR="000A4B6C" w:rsidRPr="00942347" w:rsidRDefault="000A4B6C" w:rsidP="000D53FA">
            <w:pPr>
              <w:snapToGrid w:val="0"/>
              <w:jc w:val="center"/>
              <w:rPr>
                <w:rFonts w:ascii="Times New Roman" w:hAnsi="Times New Roman" w:cs="Times New Roman"/>
                <w:sz w:val="19"/>
                <w:szCs w:val="19"/>
              </w:rPr>
            </w:pPr>
            <w:r w:rsidRPr="00942347">
              <w:rPr>
                <w:rFonts w:ascii="Times New Roman" w:hAnsi="Times New Roman" w:cs="Times New Roman"/>
                <w:sz w:val="19"/>
                <w:szCs w:val="19"/>
              </w:rPr>
              <w:t>Страна происхождения</w:t>
            </w:r>
          </w:p>
        </w:tc>
        <w:tc>
          <w:tcPr>
            <w:tcW w:w="993" w:type="dxa"/>
            <w:tcBorders>
              <w:top w:val="single" w:sz="4" w:space="0" w:color="000000"/>
              <w:left w:val="single" w:sz="4" w:space="0" w:color="000000"/>
              <w:bottom w:val="single" w:sz="4" w:space="0" w:color="000000"/>
              <w:right w:val="single" w:sz="4" w:space="0" w:color="000000"/>
            </w:tcBorders>
            <w:vAlign w:val="center"/>
          </w:tcPr>
          <w:p w:rsidR="000A4B6C" w:rsidRPr="00942347" w:rsidRDefault="000A4B6C" w:rsidP="000D53FA">
            <w:pPr>
              <w:snapToGrid w:val="0"/>
              <w:jc w:val="center"/>
              <w:rPr>
                <w:rFonts w:ascii="Times New Roman" w:hAnsi="Times New Roman" w:cs="Times New Roman"/>
                <w:sz w:val="19"/>
                <w:szCs w:val="19"/>
              </w:rPr>
            </w:pPr>
            <w:r w:rsidRPr="00942347">
              <w:rPr>
                <w:rFonts w:ascii="Times New Roman" w:hAnsi="Times New Roman" w:cs="Times New Roman"/>
                <w:sz w:val="19"/>
                <w:szCs w:val="19"/>
              </w:rPr>
              <w:t>Цена,</w:t>
            </w:r>
          </w:p>
          <w:p w:rsidR="000A4B6C" w:rsidRPr="00942347" w:rsidRDefault="000A4B6C" w:rsidP="000D53FA">
            <w:pPr>
              <w:snapToGrid w:val="0"/>
              <w:jc w:val="center"/>
              <w:rPr>
                <w:rFonts w:ascii="Times New Roman" w:hAnsi="Times New Roman" w:cs="Times New Roman"/>
                <w:sz w:val="19"/>
                <w:szCs w:val="19"/>
                <w:highlight w:val="yellow"/>
              </w:rPr>
            </w:pPr>
            <w:r w:rsidRPr="00942347">
              <w:rPr>
                <w:rFonts w:ascii="Times New Roman" w:hAnsi="Times New Roman" w:cs="Times New Roman"/>
                <w:i/>
                <w:sz w:val="19"/>
                <w:szCs w:val="19"/>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rsidR="000A4B6C" w:rsidRPr="00942347" w:rsidRDefault="000A4B6C" w:rsidP="000D53FA">
            <w:pPr>
              <w:snapToGrid w:val="0"/>
              <w:jc w:val="center"/>
              <w:rPr>
                <w:rFonts w:ascii="Times New Roman" w:hAnsi="Times New Roman" w:cs="Times New Roman"/>
                <w:sz w:val="19"/>
                <w:szCs w:val="19"/>
              </w:rPr>
            </w:pPr>
            <w:r w:rsidRPr="00942347">
              <w:rPr>
                <w:rFonts w:ascii="Times New Roman" w:hAnsi="Times New Roman" w:cs="Times New Roman"/>
                <w:sz w:val="19"/>
                <w:szCs w:val="19"/>
              </w:rPr>
              <w:t>Сумма,</w:t>
            </w:r>
          </w:p>
          <w:p w:rsidR="000A4B6C" w:rsidRPr="00942347" w:rsidRDefault="000A4B6C" w:rsidP="000D53FA">
            <w:pPr>
              <w:jc w:val="center"/>
              <w:rPr>
                <w:rFonts w:ascii="Times New Roman" w:hAnsi="Times New Roman" w:cs="Times New Roman"/>
                <w:sz w:val="19"/>
                <w:szCs w:val="19"/>
              </w:rPr>
            </w:pPr>
            <w:r w:rsidRPr="00942347">
              <w:rPr>
                <w:rFonts w:ascii="Times New Roman" w:hAnsi="Times New Roman" w:cs="Times New Roman"/>
                <w:i/>
                <w:sz w:val="19"/>
                <w:szCs w:val="19"/>
              </w:rPr>
              <w:t>руб.</w:t>
            </w:r>
          </w:p>
        </w:tc>
      </w:tr>
      <w:tr w:rsidR="00D76678" w:rsidRPr="00D76678" w:rsidTr="00B448A3">
        <w:trPr>
          <w:trHeight w:val="396"/>
          <w:jc w:val="center"/>
        </w:trPr>
        <w:tc>
          <w:tcPr>
            <w:tcW w:w="704" w:type="dxa"/>
            <w:tcBorders>
              <w:left w:val="single" w:sz="4" w:space="0" w:color="000000"/>
              <w:bottom w:val="single" w:sz="4" w:space="0" w:color="000000"/>
            </w:tcBorders>
            <w:shd w:val="clear" w:color="auto" w:fill="auto"/>
          </w:tcPr>
          <w:p w:rsidR="00D76678" w:rsidRPr="00D76678" w:rsidRDefault="00D76678" w:rsidP="00D76678">
            <w:pPr>
              <w:autoSpaceDE w:val="0"/>
              <w:snapToGrid w:val="0"/>
              <w:jc w:val="center"/>
              <w:rPr>
                <w:rFonts w:ascii="Times New Roman" w:hAnsi="Times New Roman" w:cs="Times New Roman"/>
                <w:sz w:val="20"/>
                <w:szCs w:val="20"/>
              </w:rPr>
            </w:pPr>
            <w:r w:rsidRPr="00D76678">
              <w:rPr>
                <w:rFonts w:ascii="Times New Roman" w:hAnsi="Times New Roman" w:cs="Times New Roman"/>
                <w:bCs/>
                <w:sz w:val="20"/>
                <w:szCs w:val="20"/>
                <w:lang w:val="en-US"/>
              </w:rPr>
              <w:t>1.</w:t>
            </w:r>
          </w:p>
        </w:tc>
        <w:tc>
          <w:tcPr>
            <w:tcW w:w="4263" w:type="dxa"/>
            <w:tcBorders>
              <w:left w:val="single" w:sz="4" w:space="0" w:color="000000"/>
              <w:bottom w:val="single" w:sz="4" w:space="0" w:color="000000"/>
            </w:tcBorders>
            <w:shd w:val="clear" w:color="auto" w:fill="auto"/>
          </w:tcPr>
          <w:p w:rsidR="00D76678" w:rsidRPr="009A2123" w:rsidRDefault="002A6C02" w:rsidP="002A6C02">
            <w:pPr>
              <w:rPr>
                <w:rFonts w:ascii="Times New Roman" w:hAnsi="Times New Roman"/>
                <w:b/>
                <w:bCs/>
                <w:color w:val="000000"/>
                <w:sz w:val="20"/>
                <w:szCs w:val="20"/>
              </w:rPr>
            </w:pPr>
            <w:r w:rsidRPr="009A2123">
              <w:rPr>
                <w:rFonts w:ascii="Times New Roman" w:hAnsi="Times New Roman"/>
                <w:b/>
                <w:bCs/>
                <w:color w:val="000000"/>
                <w:sz w:val="20"/>
                <w:szCs w:val="20"/>
              </w:rPr>
              <w:t>Батарейка AAA</w:t>
            </w:r>
            <w:r w:rsidRPr="009A2123">
              <w:rPr>
                <w:b/>
                <w:sz w:val="20"/>
                <w:szCs w:val="20"/>
              </w:rPr>
              <w:t xml:space="preserve"> </w:t>
            </w:r>
            <w:r w:rsidRPr="009A2123">
              <w:rPr>
                <w:rFonts w:ascii="Times New Roman" w:hAnsi="Times New Roman"/>
                <w:b/>
                <w:bCs/>
                <w:color w:val="000000"/>
                <w:sz w:val="20"/>
                <w:szCs w:val="20"/>
              </w:rPr>
              <w:t>(LR03)</w:t>
            </w:r>
          </w:p>
          <w:p w:rsidR="002A6C02" w:rsidRPr="002A6C02" w:rsidRDefault="002A6C02" w:rsidP="002A6C02">
            <w:pPr>
              <w:shd w:val="clear" w:color="auto" w:fill="FFFFFF"/>
              <w:jc w:val="both"/>
              <w:rPr>
                <w:rFonts w:ascii="Times New Roman" w:hAnsi="Times New Roman"/>
                <w:color w:val="000000"/>
                <w:sz w:val="20"/>
                <w:szCs w:val="20"/>
              </w:rPr>
            </w:pPr>
            <w:r w:rsidRPr="002A6C02">
              <w:rPr>
                <w:rFonts w:ascii="Times New Roman" w:hAnsi="Times New Roman"/>
                <w:color w:val="000000"/>
                <w:sz w:val="20"/>
                <w:szCs w:val="20"/>
              </w:rPr>
              <w:t>Применяется в тонометрах для измерения антропометрических данных при проведении Выборочного наблюдения состояния здоровья населения.</w:t>
            </w:r>
          </w:p>
          <w:p w:rsidR="002A6C02" w:rsidRPr="002A6C02" w:rsidRDefault="002A6C02" w:rsidP="002A6C02">
            <w:pPr>
              <w:shd w:val="clear" w:color="auto" w:fill="FFFFFF"/>
              <w:jc w:val="both"/>
              <w:rPr>
                <w:rFonts w:ascii="Times New Roman" w:hAnsi="Times New Roman"/>
                <w:color w:val="000000"/>
                <w:sz w:val="20"/>
                <w:szCs w:val="20"/>
              </w:rPr>
            </w:pPr>
            <w:r w:rsidRPr="002A6C02">
              <w:rPr>
                <w:rFonts w:ascii="Times New Roman" w:hAnsi="Times New Roman"/>
                <w:color w:val="000000"/>
                <w:sz w:val="20"/>
                <w:szCs w:val="20"/>
              </w:rPr>
              <w:t>Батарейка ААА имеет форму цилиндра. На одном крае находится положительный полюс в виде возвышения, обозначенный плюсом. С другой стороны — отрицательный полюс со знаком минус в виде плоского диска. Корпус запаян в этикетку с информацией о производителе, типе батареи, емкости и силе тока, сроке годности.</w:t>
            </w:r>
          </w:p>
          <w:p w:rsidR="002A6C02" w:rsidRPr="002A6C02" w:rsidRDefault="002A6C02" w:rsidP="002A6C02">
            <w:pPr>
              <w:rPr>
                <w:rFonts w:ascii="Times New Roman" w:eastAsia="MS Mincho;ＭＳ 明朝" w:hAnsi="Times New Roman" w:cs="Times New Roman"/>
                <w:sz w:val="20"/>
                <w:szCs w:val="20"/>
                <w:lang w:eastAsia="ar-SA"/>
              </w:rPr>
            </w:pPr>
            <w:r w:rsidRPr="002A6C02">
              <w:rPr>
                <w:rFonts w:ascii="Times New Roman" w:hAnsi="Times New Roman"/>
                <w:color w:val="000000"/>
                <w:sz w:val="20"/>
                <w:szCs w:val="20"/>
              </w:rPr>
              <w:t xml:space="preserve">Тип размера: AAA. Длиной не менее 44,6 мм, диаметром не менее 10,5 мм, массой не менее 12 гр. Номинальное напряжение: не менее 1,5 В. Номинальная емкость: не менее 1250 </w:t>
            </w:r>
            <w:proofErr w:type="spellStart"/>
            <w:r w:rsidRPr="002A6C02">
              <w:rPr>
                <w:rFonts w:ascii="Times New Roman" w:hAnsi="Times New Roman"/>
                <w:color w:val="000000"/>
                <w:sz w:val="20"/>
                <w:szCs w:val="20"/>
              </w:rPr>
              <w:t>мАч</w:t>
            </w:r>
            <w:proofErr w:type="spellEnd"/>
          </w:p>
        </w:tc>
        <w:tc>
          <w:tcPr>
            <w:tcW w:w="850" w:type="dxa"/>
            <w:tcBorders>
              <w:left w:val="single" w:sz="4" w:space="0" w:color="000000"/>
              <w:bottom w:val="single" w:sz="4" w:space="0" w:color="000000"/>
              <w:right w:val="single" w:sz="4" w:space="0" w:color="000000"/>
            </w:tcBorders>
            <w:shd w:val="clear" w:color="auto" w:fill="auto"/>
          </w:tcPr>
          <w:p w:rsidR="00D76678" w:rsidRPr="002A6C02" w:rsidRDefault="002A6C02" w:rsidP="00D76678">
            <w:pPr>
              <w:jc w:val="center"/>
              <w:rPr>
                <w:rFonts w:ascii="Times New Roman" w:hAnsi="Times New Roman" w:cs="Times New Roman"/>
                <w:sz w:val="20"/>
                <w:szCs w:val="20"/>
              </w:rPr>
            </w:pPr>
            <w:r>
              <w:rPr>
                <w:rFonts w:ascii="Times New Roman" w:hAnsi="Times New Roman" w:cs="Times New Roman"/>
                <w:sz w:val="20"/>
                <w:szCs w:val="20"/>
              </w:rPr>
              <w:t>80</w:t>
            </w:r>
          </w:p>
        </w:tc>
        <w:tc>
          <w:tcPr>
            <w:tcW w:w="1559" w:type="dxa"/>
            <w:tcBorders>
              <w:left w:val="single" w:sz="4" w:space="0" w:color="000000"/>
              <w:bottom w:val="single" w:sz="4" w:space="0" w:color="000000"/>
              <w:right w:val="single" w:sz="4" w:space="0" w:color="000000"/>
            </w:tcBorders>
          </w:tcPr>
          <w:p w:rsidR="00D76678" w:rsidRPr="00D76678" w:rsidRDefault="00D76678" w:rsidP="00D76678">
            <w:pPr>
              <w:snapToGrid w:val="0"/>
              <w:jc w:val="center"/>
              <w:rPr>
                <w:rFonts w:ascii="Times New Roman" w:hAnsi="Times New Roman" w:cs="Times New Roman"/>
                <w:sz w:val="20"/>
                <w:szCs w:val="20"/>
              </w:rPr>
            </w:pPr>
          </w:p>
        </w:tc>
        <w:tc>
          <w:tcPr>
            <w:tcW w:w="993" w:type="dxa"/>
            <w:tcBorders>
              <w:left w:val="single" w:sz="4" w:space="0" w:color="000000"/>
              <w:bottom w:val="single" w:sz="4" w:space="0" w:color="000000"/>
              <w:right w:val="single" w:sz="4" w:space="0" w:color="000000"/>
            </w:tcBorders>
          </w:tcPr>
          <w:p w:rsidR="00D76678" w:rsidRPr="00D76678" w:rsidRDefault="00D76678" w:rsidP="00D76678">
            <w:pPr>
              <w:snapToGrid w:val="0"/>
              <w:jc w:val="center"/>
              <w:rPr>
                <w:rFonts w:ascii="Times New Roman" w:hAnsi="Times New Roman" w:cs="Times New Roman"/>
                <w:sz w:val="20"/>
                <w:szCs w:val="20"/>
              </w:rPr>
            </w:pPr>
          </w:p>
        </w:tc>
        <w:tc>
          <w:tcPr>
            <w:tcW w:w="1276" w:type="dxa"/>
            <w:tcBorders>
              <w:left w:val="single" w:sz="4" w:space="0" w:color="000000"/>
              <w:bottom w:val="single" w:sz="4" w:space="0" w:color="000000"/>
              <w:right w:val="single" w:sz="4" w:space="0" w:color="000000"/>
            </w:tcBorders>
          </w:tcPr>
          <w:p w:rsidR="00D76678" w:rsidRPr="00D76678" w:rsidRDefault="00D76678" w:rsidP="00D76678">
            <w:pPr>
              <w:snapToGrid w:val="0"/>
              <w:jc w:val="center"/>
              <w:rPr>
                <w:rFonts w:ascii="Times New Roman" w:hAnsi="Times New Roman" w:cs="Times New Roman"/>
                <w:sz w:val="20"/>
                <w:szCs w:val="20"/>
              </w:rPr>
            </w:pPr>
          </w:p>
        </w:tc>
      </w:tr>
      <w:tr w:rsidR="00D76678" w:rsidRPr="00D76678" w:rsidTr="00B448A3">
        <w:trPr>
          <w:trHeight w:val="396"/>
          <w:jc w:val="center"/>
        </w:trPr>
        <w:tc>
          <w:tcPr>
            <w:tcW w:w="704" w:type="dxa"/>
            <w:tcBorders>
              <w:left w:val="single" w:sz="4" w:space="0" w:color="000000"/>
              <w:bottom w:val="single" w:sz="4" w:space="0" w:color="000000"/>
            </w:tcBorders>
            <w:shd w:val="clear" w:color="auto" w:fill="auto"/>
          </w:tcPr>
          <w:p w:rsidR="00D76678" w:rsidRPr="00D76678" w:rsidRDefault="00D76678" w:rsidP="00D76678">
            <w:pPr>
              <w:autoSpaceDE w:val="0"/>
              <w:snapToGrid w:val="0"/>
              <w:jc w:val="center"/>
              <w:rPr>
                <w:rFonts w:ascii="Times New Roman" w:hAnsi="Times New Roman" w:cs="Times New Roman"/>
                <w:bCs/>
                <w:sz w:val="20"/>
                <w:szCs w:val="20"/>
              </w:rPr>
            </w:pPr>
            <w:r w:rsidRPr="00D76678">
              <w:rPr>
                <w:rFonts w:ascii="Times New Roman" w:hAnsi="Times New Roman" w:cs="Times New Roman"/>
                <w:bCs/>
                <w:sz w:val="20"/>
                <w:szCs w:val="20"/>
              </w:rPr>
              <w:t>2.</w:t>
            </w:r>
          </w:p>
        </w:tc>
        <w:tc>
          <w:tcPr>
            <w:tcW w:w="4263" w:type="dxa"/>
            <w:tcBorders>
              <w:left w:val="single" w:sz="4" w:space="0" w:color="000000"/>
              <w:bottom w:val="single" w:sz="4" w:space="0" w:color="000000"/>
            </w:tcBorders>
            <w:shd w:val="clear" w:color="auto" w:fill="auto"/>
          </w:tcPr>
          <w:p w:rsidR="00D76678" w:rsidRPr="009A2123" w:rsidRDefault="002A6C02" w:rsidP="00D76678">
            <w:pPr>
              <w:rPr>
                <w:rFonts w:ascii="Times New Roman" w:hAnsi="Times New Roman"/>
                <w:b/>
                <w:color w:val="000000"/>
                <w:sz w:val="20"/>
                <w:szCs w:val="20"/>
              </w:rPr>
            </w:pPr>
            <w:r w:rsidRPr="009A2123">
              <w:rPr>
                <w:rFonts w:ascii="Times New Roman" w:hAnsi="Times New Roman"/>
                <w:b/>
                <w:color w:val="000000"/>
                <w:sz w:val="20"/>
                <w:szCs w:val="20"/>
              </w:rPr>
              <w:t xml:space="preserve">Элемент питания </w:t>
            </w:r>
            <w:r w:rsidRPr="009A2123">
              <w:rPr>
                <w:rFonts w:ascii="Times New Roman" w:hAnsi="Times New Roman"/>
                <w:b/>
                <w:color w:val="000000"/>
                <w:sz w:val="20"/>
                <w:szCs w:val="20"/>
                <w:lang w:val="en-US"/>
              </w:rPr>
              <w:t>CR</w:t>
            </w:r>
            <w:r w:rsidRPr="009A2123">
              <w:rPr>
                <w:rFonts w:ascii="Times New Roman" w:hAnsi="Times New Roman"/>
                <w:b/>
                <w:color w:val="000000"/>
                <w:sz w:val="20"/>
                <w:szCs w:val="20"/>
              </w:rPr>
              <w:t>2032</w:t>
            </w:r>
          </w:p>
          <w:p w:rsidR="002A6C02" w:rsidRPr="002A6C02" w:rsidRDefault="002A6C02" w:rsidP="002A6C02">
            <w:pPr>
              <w:jc w:val="both"/>
              <w:rPr>
                <w:rFonts w:ascii="Times New Roman" w:hAnsi="Times New Roman"/>
                <w:color w:val="000000"/>
                <w:sz w:val="20"/>
                <w:szCs w:val="20"/>
              </w:rPr>
            </w:pPr>
            <w:r w:rsidRPr="002A6C02">
              <w:rPr>
                <w:rFonts w:ascii="Times New Roman" w:hAnsi="Times New Roman"/>
                <w:color w:val="000000"/>
                <w:sz w:val="20"/>
                <w:szCs w:val="20"/>
              </w:rPr>
              <w:t>Батарея литиевая, 3</w:t>
            </w:r>
            <w:r w:rsidRPr="002A6C02">
              <w:rPr>
                <w:rFonts w:ascii="Times New Roman" w:hAnsi="Times New Roman"/>
                <w:color w:val="000000"/>
                <w:sz w:val="20"/>
                <w:szCs w:val="20"/>
                <w:lang w:val="en-US"/>
              </w:rPr>
              <w:t>V</w:t>
            </w:r>
            <w:r w:rsidRPr="002A6C02">
              <w:rPr>
                <w:rFonts w:ascii="Times New Roman" w:hAnsi="Times New Roman"/>
                <w:color w:val="000000"/>
                <w:sz w:val="20"/>
                <w:szCs w:val="20"/>
              </w:rPr>
              <w:t xml:space="preserve">. Тип </w:t>
            </w:r>
            <w:r w:rsidRPr="002A6C02">
              <w:rPr>
                <w:rFonts w:ascii="Times New Roman" w:hAnsi="Times New Roman"/>
                <w:color w:val="000000"/>
                <w:sz w:val="20"/>
                <w:szCs w:val="20"/>
                <w:lang w:val="en-US"/>
              </w:rPr>
              <w:t>CR</w:t>
            </w:r>
            <w:r w:rsidRPr="002A6C02">
              <w:rPr>
                <w:rFonts w:ascii="Times New Roman" w:hAnsi="Times New Roman"/>
                <w:color w:val="000000"/>
                <w:sz w:val="20"/>
                <w:szCs w:val="20"/>
              </w:rPr>
              <w:t>2032.</w:t>
            </w:r>
          </w:p>
          <w:p w:rsidR="002A6C02" w:rsidRPr="002A6C02" w:rsidRDefault="002A6C02" w:rsidP="002A6C02">
            <w:pPr>
              <w:jc w:val="both"/>
              <w:rPr>
                <w:rFonts w:ascii="Times New Roman" w:hAnsi="Times New Roman"/>
                <w:sz w:val="20"/>
                <w:szCs w:val="20"/>
                <w:shd w:val="clear" w:color="auto" w:fill="F2F5F9"/>
              </w:rPr>
            </w:pPr>
            <w:r w:rsidRPr="002A6C02">
              <w:rPr>
                <w:rFonts w:ascii="Times New Roman" w:hAnsi="Times New Roman"/>
                <w:sz w:val="20"/>
                <w:szCs w:val="20"/>
              </w:rPr>
              <w:t>Батарея представляет собой элемент питания круглой формы,</w:t>
            </w:r>
            <w:r w:rsidRPr="002A6C02">
              <w:rPr>
                <w:rFonts w:ascii="Times New Roman" w:hAnsi="Times New Roman"/>
                <w:sz w:val="20"/>
                <w:szCs w:val="20"/>
                <w:shd w:val="clear" w:color="auto" w:fill="F2F5F9"/>
              </w:rPr>
              <w:t xml:space="preserve"> </w:t>
            </w:r>
            <w:r w:rsidRPr="002A6C02">
              <w:rPr>
                <w:rFonts w:ascii="Times New Roman" w:hAnsi="Times New Roman"/>
                <w:sz w:val="20"/>
                <w:szCs w:val="20"/>
              </w:rPr>
              <w:t>использующийся для питания</w:t>
            </w:r>
            <w:r w:rsidRPr="002A6C02">
              <w:rPr>
                <w:rFonts w:ascii="Times New Roman" w:hAnsi="Times New Roman"/>
                <w:sz w:val="20"/>
                <w:szCs w:val="20"/>
                <w:shd w:val="clear" w:color="auto" w:fill="F2F5F9"/>
              </w:rPr>
              <w:t xml:space="preserve"> </w:t>
            </w:r>
            <w:r w:rsidRPr="002A6C02">
              <w:rPr>
                <w:rFonts w:ascii="Times New Roman" w:hAnsi="Times New Roman"/>
                <w:color w:val="000000"/>
                <w:sz w:val="20"/>
                <w:szCs w:val="20"/>
              </w:rPr>
              <w:t>весов при измерении антропометрических данных при проведении Выборочного наблюдения состояния здоровья населения.</w:t>
            </w:r>
          </w:p>
          <w:p w:rsidR="002A6C02" w:rsidRPr="002A6C02" w:rsidRDefault="002A6C02" w:rsidP="002A6C02">
            <w:pPr>
              <w:rPr>
                <w:rFonts w:ascii="Times New Roman" w:hAnsi="Times New Roman" w:cs="Times New Roman"/>
                <w:sz w:val="20"/>
                <w:szCs w:val="20"/>
              </w:rPr>
            </w:pPr>
            <w:r w:rsidRPr="002A6C02">
              <w:rPr>
                <w:rFonts w:ascii="Times New Roman" w:hAnsi="Times New Roman"/>
                <w:color w:val="000000"/>
                <w:sz w:val="20"/>
                <w:szCs w:val="20"/>
              </w:rPr>
              <w:t xml:space="preserve">Номинальное емкость: не менее 200 </w:t>
            </w:r>
            <w:proofErr w:type="spellStart"/>
            <w:r w:rsidRPr="002A6C02">
              <w:rPr>
                <w:rFonts w:ascii="Times New Roman" w:hAnsi="Times New Roman"/>
                <w:color w:val="000000"/>
                <w:sz w:val="20"/>
                <w:szCs w:val="20"/>
                <w:lang w:val="en-US"/>
              </w:rPr>
              <w:t>mAh</w:t>
            </w:r>
            <w:proofErr w:type="spellEnd"/>
            <w:r w:rsidRPr="002A6C02">
              <w:rPr>
                <w:rFonts w:ascii="Times New Roman" w:hAnsi="Times New Roman"/>
                <w:color w:val="000000"/>
                <w:sz w:val="20"/>
                <w:szCs w:val="20"/>
              </w:rPr>
              <w:t>, номинальное напряжение не менее 3</w:t>
            </w:r>
            <w:r w:rsidRPr="002A6C02">
              <w:rPr>
                <w:rFonts w:ascii="Times New Roman" w:hAnsi="Times New Roman"/>
                <w:color w:val="000000"/>
                <w:sz w:val="20"/>
                <w:szCs w:val="20"/>
                <w:lang w:val="en-US"/>
              </w:rPr>
              <w:t>V</w:t>
            </w:r>
            <w:r w:rsidRPr="002A6C02">
              <w:rPr>
                <w:rFonts w:ascii="Times New Roman" w:hAnsi="Times New Roman"/>
                <w:color w:val="000000"/>
                <w:sz w:val="20"/>
                <w:szCs w:val="20"/>
              </w:rPr>
              <w:t>, массой не менее 3,2г</w:t>
            </w:r>
          </w:p>
        </w:tc>
        <w:tc>
          <w:tcPr>
            <w:tcW w:w="850" w:type="dxa"/>
            <w:tcBorders>
              <w:left w:val="single" w:sz="4" w:space="0" w:color="000000"/>
              <w:bottom w:val="single" w:sz="4" w:space="0" w:color="000000"/>
              <w:right w:val="single" w:sz="4" w:space="0" w:color="000000"/>
            </w:tcBorders>
            <w:shd w:val="clear" w:color="auto" w:fill="auto"/>
          </w:tcPr>
          <w:p w:rsidR="00D76678" w:rsidRPr="00D76678" w:rsidRDefault="002A6C02" w:rsidP="00D76678">
            <w:pPr>
              <w:jc w:val="center"/>
              <w:rPr>
                <w:rFonts w:ascii="Times New Roman" w:hAnsi="Times New Roman" w:cs="Times New Roman"/>
                <w:sz w:val="20"/>
                <w:szCs w:val="20"/>
              </w:rPr>
            </w:pPr>
            <w:r>
              <w:rPr>
                <w:rFonts w:ascii="Times New Roman" w:hAnsi="Times New Roman" w:cs="Times New Roman"/>
                <w:sz w:val="20"/>
                <w:szCs w:val="20"/>
              </w:rPr>
              <w:t>20</w:t>
            </w:r>
          </w:p>
        </w:tc>
        <w:tc>
          <w:tcPr>
            <w:tcW w:w="1559" w:type="dxa"/>
            <w:tcBorders>
              <w:left w:val="single" w:sz="4" w:space="0" w:color="000000"/>
              <w:bottom w:val="single" w:sz="4" w:space="0" w:color="000000"/>
              <w:right w:val="single" w:sz="4" w:space="0" w:color="000000"/>
            </w:tcBorders>
          </w:tcPr>
          <w:p w:rsidR="00D76678" w:rsidRPr="00D76678" w:rsidRDefault="00D76678" w:rsidP="00D76678">
            <w:pPr>
              <w:snapToGrid w:val="0"/>
              <w:jc w:val="center"/>
              <w:rPr>
                <w:rFonts w:ascii="Times New Roman" w:hAnsi="Times New Roman" w:cs="Times New Roman"/>
                <w:sz w:val="20"/>
                <w:szCs w:val="20"/>
              </w:rPr>
            </w:pPr>
          </w:p>
        </w:tc>
        <w:tc>
          <w:tcPr>
            <w:tcW w:w="993" w:type="dxa"/>
            <w:tcBorders>
              <w:left w:val="single" w:sz="4" w:space="0" w:color="000000"/>
              <w:bottom w:val="single" w:sz="4" w:space="0" w:color="000000"/>
              <w:right w:val="single" w:sz="4" w:space="0" w:color="000000"/>
            </w:tcBorders>
          </w:tcPr>
          <w:p w:rsidR="00D76678" w:rsidRPr="00D76678" w:rsidRDefault="00D76678" w:rsidP="00D76678">
            <w:pPr>
              <w:snapToGrid w:val="0"/>
              <w:jc w:val="center"/>
              <w:rPr>
                <w:rFonts w:ascii="Times New Roman" w:hAnsi="Times New Roman" w:cs="Times New Roman"/>
                <w:sz w:val="20"/>
                <w:szCs w:val="20"/>
              </w:rPr>
            </w:pPr>
          </w:p>
        </w:tc>
        <w:tc>
          <w:tcPr>
            <w:tcW w:w="1276" w:type="dxa"/>
            <w:tcBorders>
              <w:left w:val="single" w:sz="4" w:space="0" w:color="000000"/>
              <w:bottom w:val="single" w:sz="4" w:space="0" w:color="000000"/>
              <w:right w:val="single" w:sz="4" w:space="0" w:color="000000"/>
            </w:tcBorders>
          </w:tcPr>
          <w:p w:rsidR="00D76678" w:rsidRPr="00D76678" w:rsidRDefault="00D76678" w:rsidP="00D76678">
            <w:pPr>
              <w:snapToGrid w:val="0"/>
              <w:jc w:val="center"/>
              <w:rPr>
                <w:rFonts w:ascii="Times New Roman" w:hAnsi="Times New Roman" w:cs="Times New Roman"/>
                <w:sz w:val="20"/>
                <w:szCs w:val="20"/>
              </w:rPr>
            </w:pPr>
          </w:p>
        </w:tc>
      </w:tr>
      <w:tr w:rsidR="00D76678" w:rsidRPr="00942347" w:rsidTr="00B448A3">
        <w:trPr>
          <w:trHeight w:val="373"/>
          <w:jc w:val="center"/>
        </w:trPr>
        <w:tc>
          <w:tcPr>
            <w:tcW w:w="4967" w:type="dxa"/>
            <w:gridSpan w:val="2"/>
            <w:tcBorders>
              <w:top w:val="single" w:sz="4" w:space="0" w:color="000000"/>
              <w:left w:val="single" w:sz="4" w:space="0" w:color="000000"/>
              <w:bottom w:val="single" w:sz="4" w:space="0" w:color="000000"/>
            </w:tcBorders>
            <w:shd w:val="clear" w:color="auto" w:fill="auto"/>
            <w:vAlign w:val="center"/>
          </w:tcPr>
          <w:p w:rsidR="00D76678" w:rsidRPr="002A6C02" w:rsidRDefault="00D76678" w:rsidP="00D76678">
            <w:pPr>
              <w:snapToGrid w:val="0"/>
              <w:rPr>
                <w:rFonts w:ascii="Times New Roman" w:hAnsi="Times New Roman" w:cs="Times New Roman"/>
                <w:sz w:val="20"/>
                <w:szCs w:val="20"/>
              </w:rPr>
            </w:pPr>
            <w:r w:rsidRPr="002A6C02">
              <w:rPr>
                <w:rFonts w:ascii="Times New Roman" w:hAnsi="Times New Roman" w:cs="Times New Roman"/>
                <w:sz w:val="20"/>
                <w:szCs w:val="20"/>
              </w:rPr>
              <w:t>Ставка НДС,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6678" w:rsidRPr="00942347" w:rsidRDefault="00D76678" w:rsidP="00D76678">
            <w:pPr>
              <w:snapToGrid w:val="0"/>
              <w:jc w:val="center"/>
              <w:rPr>
                <w:rFonts w:ascii="Times New Roman" w:hAnsi="Times New Roman" w:cs="Times New Roman"/>
                <w:sz w:val="19"/>
                <w:szCs w:val="19"/>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D76678" w:rsidRPr="00942347" w:rsidRDefault="00D76678" w:rsidP="00D76678">
            <w:pPr>
              <w:snapToGrid w:val="0"/>
              <w:jc w:val="center"/>
              <w:rPr>
                <w:rFonts w:ascii="Times New Roman" w:hAnsi="Times New Roman" w:cs="Times New Roman"/>
                <w:sz w:val="19"/>
                <w:szCs w:val="19"/>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76678" w:rsidRPr="00942347" w:rsidRDefault="00D76678" w:rsidP="00D76678">
            <w:pPr>
              <w:snapToGrid w:val="0"/>
              <w:jc w:val="center"/>
              <w:rPr>
                <w:rFonts w:ascii="Times New Roman" w:hAnsi="Times New Roman" w:cs="Times New Roman"/>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D76678" w:rsidRPr="00942347" w:rsidRDefault="00D76678" w:rsidP="00D76678">
            <w:pPr>
              <w:snapToGrid w:val="0"/>
              <w:jc w:val="center"/>
              <w:rPr>
                <w:rFonts w:ascii="Times New Roman" w:hAnsi="Times New Roman" w:cs="Times New Roman"/>
                <w:sz w:val="19"/>
                <w:szCs w:val="19"/>
                <w:lang w:val="en-US"/>
              </w:rPr>
            </w:pPr>
          </w:p>
        </w:tc>
      </w:tr>
      <w:tr w:rsidR="00D76678" w:rsidRPr="00942347" w:rsidTr="00B448A3">
        <w:trPr>
          <w:trHeight w:val="266"/>
          <w:jc w:val="center"/>
        </w:trPr>
        <w:tc>
          <w:tcPr>
            <w:tcW w:w="4967" w:type="dxa"/>
            <w:gridSpan w:val="2"/>
            <w:tcBorders>
              <w:top w:val="single" w:sz="4" w:space="0" w:color="000000"/>
              <w:left w:val="single" w:sz="4" w:space="0" w:color="000000"/>
              <w:bottom w:val="single" w:sz="4" w:space="0" w:color="000000"/>
            </w:tcBorders>
            <w:shd w:val="clear" w:color="auto" w:fill="auto"/>
            <w:vAlign w:val="center"/>
          </w:tcPr>
          <w:p w:rsidR="00D76678" w:rsidRPr="002A6C02" w:rsidRDefault="00D76678" w:rsidP="00D76678">
            <w:pPr>
              <w:snapToGrid w:val="0"/>
              <w:rPr>
                <w:rFonts w:ascii="Times New Roman" w:hAnsi="Times New Roman" w:cs="Times New Roman"/>
                <w:sz w:val="20"/>
                <w:szCs w:val="20"/>
              </w:rPr>
            </w:pPr>
            <w:r w:rsidRPr="002A6C02">
              <w:rPr>
                <w:rFonts w:ascii="Times New Roman" w:hAnsi="Times New Roman" w:cs="Times New Roman"/>
                <w:sz w:val="20"/>
                <w:szCs w:val="20"/>
              </w:rPr>
              <w:t>Сумма НДС, руб.</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6678" w:rsidRDefault="00D76678" w:rsidP="00D76678">
            <w:pPr>
              <w:snapToGrid w:val="0"/>
              <w:jc w:val="center"/>
              <w:rPr>
                <w:rFonts w:ascii="Times New Roman" w:hAnsi="Times New Roman" w:cs="Times New Roman"/>
                <w:sz w:val="19"/>
                <w:szCs w:val="19"/>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D76678" w:rsidRPr="00942347" w:rsidRDefault="00D76678" w:rsidP="00D76678">
            <w:pPr>
              <w:snapToGrid w:val="0"/>
              <w:jc w:val="center"/>
              <w:rPr>
                <w:rFonts w:ascii="Times New Roman" w:hAnsi="Times New Roman" w:cs="Times New Roman"/>
                <w:sz w:val="19"/>
                <w:szCs w:val="19"/>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76678" w:rsidRPr="00942347" w:rsidRDefault="00D76678" w:rsidP="00D76678">
            <w:pPr>
              <w:snapToGrid w:val="0"/>
              <w:jc w:val="center"/>
              <w:rPr>
                <w:rFonts w:ascii="Times New Roman" w:hAnsi="Times New Roman" w:cs="Times New Roman"/>
                <w:sz w:val="19"/>
                <w:szCs w:val="19"/>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D76678" w:rsidRPr="00942347" w:rsidRDefault="00D76678" w:rsidP="00D76678">
            <w:pPr>
              <w:snapToGrid w:val="0"/>
              <w:jc w:val="center"/>
              <w:rPr>
                <w:rFonts w:ascii="Times New Roman" w:hAnsi="Times New Roman" w:cs="Times New Roman"/>
                <w:sz w:val="19"/>
                <w:szCs w:val="19"/>
                <w:lang w:val="en-US"/>
              </w:rPr>
            </w:pPr>
          </w:p>
        </w:tc>
      </w:tr>
      <w:tr w:rsidR="00D76678" w:rsidRPr="00942347" w:rsidTr="00B448A3">
        <w:trPr>
          <w:trHeight w:val="283"/>
          <w:jc w:val="center"/>
        </w:trPr>
        <w:tc>
          <w:tcPr>
            <w:tcW w:w="4967" w:type="dxa"/>
            <w:gridSpan w:val="2"/>
            <w:tcBorders>
              <w:top w:val="single" w:sz="4" w:space="0" w:color="000000"/>
              <w:left w:val="single" w:sz="4" w:space="0" w:color="000000"/>
              <w:bottom w:val="single" w:sz="4" w:space="0" w:color="000000"/>
            </w:tcBorders>
            <w:shd w:val="clear" w:color="auto" w:fill="auto"/>
            <w:vAlign w:val="center"/>
          </w:tcPr>
          <w:p w:rsidR="00D76678" w:rsidRPr="002A6C02" w:rsidRDefault="00D76678" w:rsidP="00D76678">
            <w:pPr>
              <w:rPr>
                <w:rFonts w:ascii="Times New Roman" w:hAnsi="Times New Roman" w:cs="Times New Roman"/>
                <w:sz w:val="20"/>
                <w:szCs w:val="20"/>
              </w:rPr>
            </w:pPr>
            <w:r w:rsidRPr="002A6C02">
              <w:rPr>
                <w:rFonts w:ascii="Times New Roman" w:hAnsi="Times New Roman" w:cs="Times New Roman"/>
                <w:sz w:val="20"/>
                <w:szCs w:val="20"/>
              </w:rPr>
              <w:t>Стоимость товаров, всего с учетом НДС, руб.</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76678" w:rsidRPr="00942347" w:rsidRDefault="009A2123" w:rsidP="00D76678">
            <w:pPr>
              <w:snapToGrid w:val="0"/>
              <w:jc w:val="center"/>
              <w:rPr>
                <w:rFonts w:ascii="Times New Roman" w:hAnsi="Times New Roman" w:cs="Times New Roman"/>
                <w:sz w:val="19"/>
                <w:szCs w:val="19"/>
              </w:rPr>
            </w:pPr>
            <w:r>
              <w:rPr>
                <w:rFonts w:ascii="Times New Roman" w:hAnsi="Times New Roman" w:cs="Times New Roman"/>
                <w:sz w:val="19"/>
                <w:szCs w:val="19"/>
              </w:rPr>
              <w:t>Х</w:t>
            </w:r>
          </w:p>
        </w:tc>
        <w:tc>
          <w:tcPr>
            <w:tcW w:w="1559" w:type="dxa"/>
            <w:tcBorders>
              <w:top w:val="single" w:sz="4" w:space="0" w:color="000000"/>
              <w:left w:val="single" w:sz="4" w:space="0" w:color="000000"/>
              <w:bottom w:val="single" w:sz="4" w:space="0" w:color="000000"/>
              <w:right w:val="single" w:sz="4" w:space="0" w:color="000000"/>
            </w:tcBorders>
            <w:vAlign w:val="center"/>
          </w:tcPr>
          <w:p w:rsidR="00D76678" w:rsidRPr="00942347" w:rsidRDefault="00D76678" w:rsidP="00D76678">
            <w:pPr>
              <w:snapToGrid w:val="0"/>
              <w:jc w:val="center"/>
              <w:rPr>
                <w:rFonts w:ascii="Times New Roman" w:hAnsi="Times New Roman" w:cs="Times New Roman"/>
                <w:sz w:val="19"/>
                <w:szCs w:val="19"/>
              </w:rPr>
            </w:pPr>
            <w:r w:rsidRPr="00942347">
              <w:rPr>
                <w:rFonts w:ascii="Times New Roman" w:hAnsi="Times New Roman" w:cs="Times New Roman"/>
                <w:sz w:val="19"/>
                <w:szCs w:val="19"/>
              </w:rPr>
              <w:t>Х</w:t>
            </w:r>
          </w:p>
        </w:tc>
        <w:tc>
          <w:tcPr>
            <w:tcW w:w="993" w:type="dxa"/>
            <w:tcBorders>
              <w:top w:val="single" w:sz="4" w:space="0" w:color="000000"/>
              <w:left w:val="single" w:sz="4" w:space="0" w:color="000000"/>
              <w:bottom w:val="single" w:sz="4" w:space="0" w:color="000000"/>
              <w:right w:val="single" w:sz="4" w:space="0" w:color="000000"/>
            </w:tcBorders>
            <w:vAlign w:val="center"/>
          </w:tcPr>
          <w:p w:rsidR="00D76678" w:rsidRPr="00942347" w:rsidRDefault="00D76678" w:rsidP="00D76678">
            <w:pPr>
              <w:snapToGrid w:val="0"/>
              <w:jc w:val="center"/>
              <w:rPr>
                <w:rFonts w:ascii="Times New Roman" w:hAnsi="Times New Roman" w:cs="Times New Roman"/>
                <w:sz w:val="19"/>
                <w:szCs w:val="19"/>
              </w:rPr>
            </w:pPr>
            <w:r w:rsidRPr="00942347">
              <w:rPr>
                <w:rFonts w:ascii="Times New Roman" w:hAnsi="Times New Roman" w:cs="Times New Roman"/>
                <w:sz w:val="19"/>
                <w:szCs w:val="19"/>
              </w:rPr>
              <w:t>Х</w:t>
            </w:r>
          </w:p>
        </w:tc>
        <w:tc>
          <w:tcPr>
            <w:tcW w:w="1276" w:type="dxa"/>
            <w:tcBorders>
              <w:top w:val="single" w:sz="4" w:space="0" w:color="000000"/>
              <w:left w:val="single" w:sz="4" w:space="0" w:color="000000"/>
              <w:bottom w:val="single" w:sz="4" w:space="0" w:color="000000"/>
              <w:right w:val="single" w:sz="4" w:space="0" w:color="000000"/>
            </w:tcBorders>
            <w:vAlign w:val="center"/>
          </w:tcPr>
          <w:p w:rsidR="00D76678" w:rsidRPr="00942347" w:rsidRDefault="00D76678" w:rsidP="00D76678">
            <w:pPr>
              <w:snapToGrid w:val="0"/>
              <w:jc w:val="center"/>
              <w:rPr>
                <w:rFonts w:ascii="Times New Roman" w:hAnsi="Times New Roman" w:cs="Times New Roman"/>
                <w:sz w:val="19"/>
                <w:szCs w:val="19"/>
                <w:lang w:val="en-US"/>
              </w:rPr>
            </w:pPr>
          </w:p>
        </w:tc>
      </w:tr>
    </w:tbl>
    <w:p w:rsidR="004A4493" w:rsidRPr="00E919DB" w:rsidRDefault="004A4493" w:rsidP="004A4493">
      <w:pPr>
        <w:widowControl/>
        <w:tabs>
          <w:tab w:val="left" w:pos="0"/>
          <w:tab w:val="left" w:pos="993"/>
          <w:tab w:val="left" w:pos="1134"/>
        </w:tabs>
        <w:jc w:val="center"/>
        <w:rPr>
          <w:rFonts w:ascii="Times New Roman" w:eastAsia="Times New Roman" w:hAnsi="Times New Roman" w:cs="Times New Roman"/>
          <w:b/>
          <w:szCs w:val="22"/>
        </w:rPr>
      </w:pPr>
    </w:p>
    <w:p w:rsidR="00E919DB" w:rsidRPr="00E919DB" w:rsidRDefault="00E919DB" w:rsidP="00E919DB">
      <w:pPr>
        <w:ind w:firstLine="709"/>
        <w:jc w:val="both"/>
        <w:rPr>
          <w:rFonts w:ascii="Times New Roman" w:hAnsi="Times New Roman"/>
          <w:b/>
          <w:bCs/>
          <w:szCs w:val="22"/>
        </w:rPr>
      </w:pPr>
      <w:r w:rsidRPr="00E919DB">
        <w:rPr>
          <w:rFonts w:ascii="Times New Roman" w:hAnsi="Times New Roman"/>
          <w:b/>
          <w:bCs/>
          <w:szCs w:val="22"/>
        </w:rPr>
        <w:t>1.1. Общие требования к товару</w:t>
      </w:r>
    </w:p>
    <w:p w:rsidR="00E919DB" w:rsidRPr="00E919DB" w:rsidRDefault="00E919DB" w:rsidP="00E919DB">
      <w:pPr>
        <w:ind w:firstLine="709"/>
        <w:jc w:val="both"/>
        <w:rPr>
          <w:rFonts w:ascii="Times New Roman" w:hAnsi="Times New Roman"/>
          <w:bCs/>
          <w:szCs w:val="22"/>
        </w:rPr>
      </w:pPr>
      <w:r w:rsidRPr="00E919DB">
        <w:rPr>
          <w:rFonts w:ascii="Times New Roman" w:hAnsi="Times New Roman"/>
          <w:bCs/>
          <w:szCs w:val="22"/>
        </w:rPr>
        <w:t>Товар должен соответствовать требованиям к качеству, установленным государственными стандартами (ГОСТ), техническими условиями (ТУ), иным документам, устанавливающим требования к качеству данного товара, а также требованиям Заказчика. 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w:t>
      </w:r>
    </w:p>
    <w:p w:rsidR="00E919DB" w:rsidRPr="00E919DB" w:rsidRDefault="00E919DB" w:rsidP="00E919DB">
      <w:pPr>
        <w:ind w:firstLine="709"/>
        <w:jc w:val="both"/>
        <w:rPr>
          <w:rFonts w:ascii="Times New Roman" w:hAnsi="Times New Roman"/>
          <w:bCs/>
          <w:szCs w:val="22"/>
        </w:rPr>
      </w:pPr>
      <w:r w:rsidRPr="00E919DB">
        <w:rPr>
          <w:rFonts w:ascii="Times New Roman" w:hAnsi="Times New Roman"/>
          <w:bCs/>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E919DB" w:rsidRPr="00E919DB" w:rsidRDefault="00E919DB" w:rsidP="00E919DB">
      <w:pPr>
        <w:tabs>
          <w:tab w:val="num" w:pos="0"/>
        </w:tabs>
        <w:ind w:firstLine="709"/>
        <w:jc w:val="both"/>
        <w:rPr>
          <w:rFonts w:ascii="Times New Roman" w:hAnsi="Times New Roman"/>
          <w:szCs w:val="22"/>
        </w:rPr>
      </w:pPr>
      <w:r w:rsidRPr="00E919DB">
        <w:rPr>
          <w:rFonts w:ascii="Times New Roman" w:hAnsi="Times New Roman"/>
          <w:szCs w:val="22"/>
        </w:rPr>
        <w:t>Товар не должен терять свои качества при перепадах температуры. На товаре не должно быть трещин, сколов, вмятин, царапин и других механических повреждений.</w:t>
      </w:r>
    </w:p>
    <w:p w:rsidR="00E919DB" w:rsidRPr="00E919DB" w:rsidRDefault="00E919DB" w:rsidP="00E919DB">
      <w:pPr>
        <w:ind w:firstLine="709"/>
        <w:jc w:val="both"/>
        <w:rPr>
          <w:szCs w:val="22"/>
        </w:rPr>
      </w:pPr>
    </w:p>
    <w:p w:rsidR="00E919DB" w:rsidRPr="00E919DB" w:rsidRDefault="00E919DB" w:rsidP="00E919DB">
      <w:pPr>
        <w:ind w:firstLine="709"/>
        <w:jc w:val="both"/>
        <w:rPr>
          <w:rFonts w:ascii="Times New Roman" w:hAnsi="Times New Roman"/>
          <w:b/>
          <w:bCs/>
          <w:szCs w:val="22"/>
        </w:rPr>
      </w:pPr>
      <w:r w:rsidRPr="00E919DB">
        <w:rPr>
          <w:rFonts w:ascii="Times New Roman" w:hAnsi="Times New Roman"/>
          <w:b/>
          <w:bCs/>
          <w:szCs w:val="22"/>
        </w:rPr>
        <w:t>1.2. Условия поставки товара</w:t>
      </w:r>
    </w:p>
    <w:p w:rsidR="00E919DB" w:rsidRPr="00E919DB" w:rsidRDefault="00E919DB" w:rsidP="00E919DB">
      <w:pPr>
        <w:pStyle w:val="ad"/>
        <w:spacing w:before="0" w:after="0" w:line="240" w:lineRule="auto"/>
        <w:ind w:left="0" w:firstLine="709"/>
        <w:rPr>
          <w:sz w:val="22"/>
          <w:szCs w:val="22"/>
        </w:rPr>
      </w:pPr>
      <w:r w:rsidRPr="00E919DB">
        <w:rPr>
          <w:sz w:val="22"/>
          <w:szCs w:val="22"/>
        </w:rPr>
        <w:t>Все товары при отгрузке должны быть упакованы в соответствии с требованиями, предъявляемыми к данной продукции.</w:t>
      </w:r>
    </w:p>
    <w:p w:rsidR="00E919DB" w:rsidRPr="00E919DB" w:rsidRDefault="00E919DB" w:rsidP="00E919DB">
      <w:pPr>
        <w:pStyle w:val="ad"/>
        <w:spacing w:before="0" w:after="0" w:line="240" w:lineRule="auto"/>
        <w:ind w:left="0" w:firstLine="709"/>
        <w:rPr>
          <w:sz w:val="22"/>
          <w:szCs w:val="22"/>
        </w:rPr>
      </w:pPr>
      <w:r w:rsidRPr="00E919DB">
        <w:rPr>
          <w:sz w:val="22"/>
          <w:szCs w:val="22"/>
        </w:rPr>
        <w:t>Упаковка должна предохранять товары от порчи во время транспортировки и хранения, быть прочной, целой, сухой, чистой, без посторонних запахов и плесени.</w:t>
      </w:r>
    </w:p>
    <w:p w:rsidR="00E919DB" w:rsidRPr="00E919DB" w:rsidRDefault="00E919DB" w:rsidP="00E919DB">
      <w:pPr>
        <w:ind w:right="57" w:firstLine="709"/>
        <w:jc w:val="both"/>
        <w:rPr>
          <w:rFonts w:ascii="Times New Roman" w:hAnsi="Times New Roman"/>
          <w:szCs w:val="22"/>
        </w:rPr>
      </w:pPr>
      <w:r w:rsidRPr="00E919DB">
        <w:rPr>
          <w:rFonts w:ascii="Times New Roman" w:hAnsi="Times New Roman"/>
          <w:szCs w:val="22"/>
        </w:rPr>
        <w:t>Поставку Товара осуществить в рабочие часы Заказчика. О дате и времени поставки уведомить Заказчика за два рабочих дня.</w:t>
      </w:r>
    </w:p>
    <w:p w:rsidR="00E919DB" w:rsidRPr="00E919DB" w:rsidRDefault="00E919DB" w:rsidP="00E919DB">
      <w:pPr>
        <w:ind w:right="57" w:firstLine="709"/>
        <w:jc w:val="both"/>
        <w:rPr>
          <w:rFonts w:ascii="Times New Roman" w:hAnsi="Times New Roman"/>
          <w:szCs w:val="22"/>
        </w:rPr>
      </w:pPr>
      <w:r w:rsidRPr="00E919DB">
        <w:rPr>
          <w:rFonts w:ascii="Times New Roman" w:hAnsi="Times New Roman"/>
          <w:szCs w:val="22"/>
        </w:rPr>
        <w:t>Транспортировка, разгрузка и доставка в помещение Заказчика осуществляется Поставщиком.</w:t>
      </w:r>
    </w:p>
    <w:p w:rsidR="00E919DB" w:rsidRPr="00E919DB" w:rsidRDefault="00E919DB" w:rsidP="00E919DB">
      <w:pPr>
        <w:ind w:right="57" w:firstLine="709"/>
        <w:jc w:val="both"/>
        <w:rPr>
          <w:rFonts w:ascii="Times New Roman" w:hAnsi="Times New Roman"/>
          <w:b/>
          <w:bCs/>
          <w:szCs w:val="22"/>
        </w:rPr>
      </w:pPr>
    </w:p>
    <w:p w:rsidR="00E919DB" w:rsidRPr="00E919DB" w:rsidRDefault="00E919DB" w:rsidP="00E919DB">
      <w:pPr>
        <w:tabs>
          <w:tab w:val="left" w:pos="1134"/>
        </w:tabs>
        <w:ind w:firstLine="709"/>
        <w:jc w:val="both"/>
        <w:rPr>
          <w:rFonts w:ascii="Times New Roman" w:hAnsi="Times New Roman"/>
          <w:b/>
          <w:bCs/>
          <w:szCs w:val="22"/>
        </w:rPr>
      </w:pPr>
      <w:r>
        <w:rPr>
          <w:rFonts w:ascii="Times New Roman" w:hAnsi="Times New Roman"/>
          <w:b/>
          <w:bCs/>
          <w:szCs w:val="22"/>
        </w:rPr>
        <w:t>2</w:t>
      </w:r>
      <w:r w:rsidRPr="00E919DB">
        <w:rPr>
          <w:rFonts w:ascii="Times New Roman" w:hAnsi="Times New Roman"/>
          <w:b/>
          <w:bCs/>
          <w:szCs w:val="22"/>
        </w:rPr>
        <w:t>. Требования к гарантийному сроку товара и объему предоставления гарантий его качества:</w:t>
      </w:r>
    </w:p>
    <w:p w:rsidR="00E919DB" w:rsidRPr="00E919DB" w:rsidRDefault="00E919DB" w:rsidP="00E919DB">
      <w:pPr>
        <w:widowControl/>
        <w:tabs>
          <w:tab w:val="left" w:pos="993"/>
        </w:tabs>
        <w:ind w:firstLine="709"/>
        <w:jc w:val="both"/>
        <w:rPr>
          <w:rFonts w:ascii="Times New Roman" w:hAnsi="Times New Roman"/>
          <w:bCs/>
          <w:szCs w:val="22"/>
        </w:rPr>
      </w:pPr>
      <w:r w:rsidRPr="00E919DB">
        <w:rPr>
          <w:rFonts w:ascii="Times New Roman" w:hAnsi="Times New Roman"/>
          <w:bCs/>
          <w:szCs w:val="22"/>
        </w:rPr>
        <w:t>Поставщик должен гарантировать Заказчику соответствие качества поставляемого товара стандартам и требованиям, предъявляемым к товарам такого рода, в том числе гарантировать поставку товара с остаточным сроком годности не менее 80%.</w:t>
      </w:r>
    </w:p>
    <w:p w:rsidR="00E919DB" w:rsidRPr="00E919DB" w:rsidRDefault="00E919DB" w:rsidP="00E919DB">
      <w:pPr>
        <w:widowControl/>
        <w:tabs>
          <w:tab w:val="left" w:pos="993"/>
        </w:tabs>
        <w:ind w:firstLine="709"/>
        <w:jc w:val="both"/>
        <w:rPr>
          <w:rFonts w:ascii="Times New Roman" w:hAnsi="Times New Roman"/>
          <w:bCs/>
          <w:szCs w:val="22"/>
        </w:rPr>
      </w:pPr>
      <w:r w:rsidRPr="00E919DB">
        <w:rPr>
          <w:rFonts w:ascii="Times New Roman" w:hAnsi="Times New Roman"/>
          <w:bCs/>
          <w:szCs w:val="22"/>
        </w:rPr>
        <w:t>Предоставление такой гарантии осуществляется вместе с данным товаром.</w:t>
      </w:r>
    </w:p>
    <w:p w:rsidR="002B24CE" w:rsidRPr="00E919DB" w:rsidRDefault="00E919DB" w:rsidP="00E919DB">
      <w:pPr>
        <w:pStyle w:val="af"/>
        <w:ind w:firstLine="709"/>
        <w:jc w:val="both"/>
        <w:rPr>
          <w:rFonts w:ascii="Times New Roman" w:hAnsi="Times New Roman"/>
          <w:bCs/>
        </w:rPr>
      </w:pPr>
      <w:r w:rsidRPr="00E919DB">
        <w:rPr>
          <w:rFonts w:ascii="Times New Roman" w:hAnsi="Times New Roman"/>
          <w:bCs/>
        </w:rPr>
        <w:t>Безопасность товара обеспечивается в соответствии со ст. 7 Закона Российской Федерации от 07.02.1992</w:t>
      </w:r>
      <w:r>
        <w:rPr>
          <w:rFonts w:ascii="Times New Roman" w:hAnsi="Times New Roman"/>
          <w:bCs/>
        </w:rPr>
        <w:t xml:space="preserve"> </w:t>
      </w:r>
      <w:r w:rsidRPr="00E919DB">
        <w:rPr>
          <w:rFonts w:ascii="Times New Roman" w:hAnsi="Times New Roman"/>
          <w:bCs/>
        </w:rPr>
        <w:t>г. № 2300-1 «О защите прав потребителей». Если законодательством Российской Федерации установлены обязательные требования, обеспечивающие безопасность товаров для жизни, здоровья потребителя, окружающей среды, а также предотвращение причинения вреда имуществу потребителя, то соответствие товара указанным требованиям подлежит обязательному подтверждению в порядке, предусмотренном законом и иными правовыми актами (П</w:t>
      </w:r>
      <w:r w:rsidRPr="00E919DB">
        <w:rPr>
          <w:rFonts w:ascii="Times New Roman" w:hAnsi="Times New Roman"/>
        </w:rPr>
        <w:t xml:space="preserve">остановление Правительства Российской Федерации от 23.12.2021 г. № 2425 </w:t>
      </w:r>
      <w:r w:rsidRPr="00E919DB">
        <w:rPr>
          <w:rFonts w:ascii="Times New Roman" w:hAnsi="Times New Roman"/>
          <w:color w:val="000000"/>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E919DB">
        <w:rPr>
          <w:rFonts w:ascii="Times New Roman" w:hAnsi="Times New Roman"/>
          <w:bCs/>
        </w:rPr>
        <w:t>).</w:t>
      </w:r>
    </w:p>
    <w:p w:rsidR="00E919DB" w:rsidRPr="00E919DB" w:rsidRDefault="00E919DB" w:rsidP="00D008E1">
      <w:pPr>
        <w:pStyle w:val="af"/>
        <w:ind w:firstLine="567"/>
        <w:jc w:val="both"/>
        <w:rPr>
          <w:rFonts w:ascii="Times New Roman" w:hAnsi="Times New Roman"/>
          <w:bCs/>
        </w:rPr>
      </w:pPr>
    </w:p>
    <w:p w:rsidR="004C70EF" w:rsidRDefault="004C70EF" w:rsidP="00D008E1">
      <w:pPr>
        <w:pStyle w:val="af"/>
        <w:ind w:firstLine="567"/>
        <w:jc w:val="both"/>
        <w:rPr>
          <w:rFonts w:ascii="Times New Roman" w:hAnsi="Times New Roman"/>
          <w:bCs/>
        </w:rPr>
      </w:pPr>
      <w:r w:rsidRPr="004A4493">
        <w:rPr>
          <w:rFonts w:ascii="Times New Roman" w:hAnsi="Times New Roman"/>
          <w:bCs/>
        </w:rPr>
        <w:t>Стороны назначают следующих ответственных лиц по настоящему контракту:</w:t>
      </w:r>
    </w:p>
    <w:p w:rsidR="00E919DB" w:rsidRPr="004A4493" w:rsidRDefault="00E919DB" w:rsidP="00D008E1">
      <w:pPr>
        <w:pStyle w:val="af"/>
        <w:ind w:firstLine="567"/>
        <w:jc w:val="both"/>
        <w:rPr>
          <w:rFonts w:ascii="Times New Roman" w:hAnsi="Times New Roman"/>
          <w:bCs/>
        </w:rPr>
      </w:pPr>
    </w:p>
    <w:p w:rsidR="004C70EF" w:rsidRPr="004A4493" w:rsidRDefault="004C70EF" w:rsidP="004C70EF">
      <w:pPr>
        <w:pStyle w:val="af"/>
        <w:jc w:val="both"/>
        <w:rPr>
          <w:rFonts w:ascii="Times New Roman" w:hAnsi="Times New Roman"/>
          <w:bCs/>
        </w:rPr>
      </w:pPr>
      <w:r w:rsidRPr="004A4493">
        <w:rPr>
          <w:rFonts w:ascii="Times New Roman" w:hAnsi="Times New Roman"/>
          <w:bCs/>
        </w:rPr>
        <w:t>Заказчик:</w:t>
      </w:r>
      <w:r w:rsidR="002B7670" w:rsidRPr="004A4493">
        <w:rPr>
          <w:rFonts w:ascii="Times New Roman" w:hAnsi="Times New Roman"/>
          <w:bCs/>
        </w:rPr>
        <w:t xml:space="preserve"> </w:t>
      </w:r>
      <w:r w:rsidRPr="004A4493">
        <w:rPr>
          <w:rFonts w:ascii="Times New Roman" w:hAnsi="Times New Roman"/>
          <w:bCs/>
        </w:rPr>
        <w:t>___________________________________________________________, тел. ______________,</w:t>
      </w:r>
    </w:p>
    <w:p w:rsidR="00442660" w:rsidRPr="004A4493" w:rsidRDefault="00442660" w:rsidP="004C70EF">
      <w:pPr>
        <w:pStyle w:val="af"/>
        <w:jc w:val="both"/>
        <w:rPr>
          <w:rFonts w:ascii="Times New Roman" w:hAnsi="Times New Roman"/>
          <w:bCs/>
        </w:rPr>
      </w:pPr>
    </w:p>
    <w:p w:rsidR="004C70EF" w:rsidRDefault="004C70EF" w:rsidP="004C70EF">
      <w:pPr>
        <w:pStyle w:val="af"/>
        <w:jc w:val="both"/>
        <w:rPr>
          <w:rFonts w:ascii="Times New Roman" w:hAnsi="Times New Roman"/>
          <w:bCs/>
        </w:rPr>
      </w:pPr>
      <w:r w:rsidRPr="004A4493">
        <w:rPr>
          <w:rFonts w:ascii="Times New Roman" w:hAnsi="Times New Roman"/>
          <w:bCs/>
        </w:rPr>
        <w:t>Поставщик:</w:t>
      </w:r>
      <w:r w:rsidR="002B7670" w:rsidRPr="004A4493">
        <w:rPr>
          <w:rFonts w:ascii="Times New Roman" w:hAnsi="Times New Roman"/>
          <w:bCs/>
        </w:rPr>
        <w:t xml:space="preserve"> </w:t>
      </w:r>
      <w:r w:rsidRPr="004A4493">
        <w:rPr>
          <w:rFonts w:ascii="Times New Roman" w:hAnsi="Times New Roman"/>
          <w:bCs/>
        </w:rPr>
        <w:t>___________________________________________________________, тел. ______________.</w:t>
      </w:r>
    </w:p>
    <w:p w:rsidR="00B448A3" w:rsidRPr="004A4493" w:rsidRDefault="00B448A3" w:rsidP="004C70EF">
      <w:pPr>
        <w:pStyle w:val="af"/>
        <w:jc w:val="both"/>
        <w:rPr>
          <w:rFonts w:ascii="Times New Roman" w:hAnsi="Times New Roman"/>
          <w:bCs/>
        </w:rPr>
      </w:pPr>
    </w:p>
    <w:p w:rsidR="00D86DA7" w:rsidRPr="000B5AD5" w:rsidRDefault="00D86DA7" w:rsidP="004C70EF">
      <w:pPr>
        <w:pStyle w:val="af"/>
        <w:jc w:val="both"/>
        <w:rPr>
          <w:rFonts w:ascii="Times New Roman" w:hAnsi="Times New Roman"/>
          <w:sz w:val="10"/>
          <w:szCs w:val="10"/>
        </w:rPr>
      </w:pPr>
    </w:p>
    <w:tbl>
      <w:tblPr>
        <w:tblW w:w="10206" w:type="dxa"/>
        <w:tblLayout w:type="fixed"/>
        <w:tblCellMar>
          <w:top w:w="102" w:type="dxa"/>
          <w:left w:w="62" w:type="dxa"/>
          <w:bottom w:w="102" w:type="dxa"/>
          <w:right w:w="62" w:type="dxa"/>
        </w:tblCellMar>
        <w:tblLook w:val="04A0" w:firstRow="1" w:lastRow="0" w:firstColumn="1" w:lastColumn="0" w:noHBand="0" w:noVBand="1"/>
      </w:tblPr>
      <w:tblGrid>
        <w:gridCol w:w="4740"/>
        <w:gridCol w:w="425"/>
        <w:gridCol w:w="5041"/>
      </w:tblGrid>
      <w:tr w:rsidR="002C0B17" w:rsidRPr="00DD796D" w:rsidTr="00E36224">
        <w:tc>
          <w:tcPr>
            <w:tcW w:w="4740" w:type="dxa"/>
            <w:hideMark/>
          </w:tcPr>
          <w:p w:rsidR="002C0B17" w:rsidRPr="009853F7" w:rsidRDefault="002C0B17" w:rsidP="00E36224">
            <w:pPr>
              <w:pStyle w:val="ConsPlusNormal"/>
              <w:jc w:val="center"/>
              <w:rPr>
                <w:rFonts w:ascii="Times New Roman" w:hAnsi="Times New Roman" w:cs="Times New Roman"/>
                <w:sz w:val="20"/>
              </w:rPr>
            </w:pPr>
            <w:r w:rsidRPr="009853F7">
              <w:rPr>
                <w:rFonts w:ascii="Times New Roman" w:hAnsi="Times New Roman" w:cs="Times New Roman"/>
                <w:sz w:val="20"/>
              </w:rPr>
              <w:t>ЗАКАЗЧИК:</w:t>
            </w:r>
          </w:p>
          <w:p w:rsidR="002C0B17" w:rsidRPr="009853F7" w:rsidRDefault="002C0B17" w:rsidP="00E36224">
            <w:pPr>
              <w:pStyle w:val="ConsPlusNormal"/>
              <w:jc w:val="center"/>
              <w:rPr>
                <w:rFonts w:ascii="Times New Roman" w:hAnsi="Times New Roman" w:cs="Times New Roman"/>
                <w:sz w:val="20"/>
              </w:rPr>
            </w:pPr>
          </w:p>
          <w:p w:rsidR="002C0B17" w:rsidRPr="009853F7" w:rsidRDefault="002C0B17" w:rsidP="00E36224">
            <w:pPr>
              <w:pStyle w:val="ConsPlusNormal"/>
              <w:jc w:val="center"/>
              <w:rPr>
                <w:rFonts w:ascii="Times New Roman" w:hAnsi="Times New Roman" w:cs="Times New Roman"/>
                <w:sz w:val="20"/>
              </w:rPr>
            </w:pPr>
            <w:r w:rsidRPr="009853F7">
              <w:rPr>
                <w:rFonts w:ascii="Times New Roman" w:hAnsi="Times New Roman" w:cs="Times New Roman"/>
                <w:sz w:val="20"/>
              </w:rPr>
              <w:t>Территориальный орган Федеральной службы государственной статистики по Вологодской области (</w:t>
            </w:r>
            <w:proofErr w:type="spellStart"/>
            <w:r w:rsidRPr="009853F7">
              <w:rPr>
                <w:rFonts w:ascii="Times New Roman" w:hAnsi="Times New Roman" w:cs="Times New Roman"/>
                <w:sz w:val="20"/>
              </w:rPr>
              <w:t>Вологдастат</w:t>
            </w:r>
            <w:proofErr w:type="spellEnd"/>
            <w:r w:rsidRPr="009853F7">
              <w:rPr>
                <w:rFonts w:ascii="Times New Roman" w:hAnsi="Times New Roman" w:cs="Times New Roman"/>
                <w:sz w:val="20"/>
              </w:rPr>
              <w:t>)</w:t>
            </w:r>
          </w:p>
        </w:tc>
        <w:tc>
          <w:tcPr>
            <w:tcW w:w="425" w:type="dxa"/>
            <w:vMerge w:val="restart"/>
          </w:tcPr>
          <w:p w:rsidR="002C0B17" w:rsidRPr="009853F7" w:rsidRDefault="002C0B17" w:rsidP="00E36224">
            <w:pPr>
              <w:pStyle w:val="ConsPlusNormal"/>
              <w:rPr>
                <w:rFonts w:ascii="Times New Roman" w:hAnsi="Times New Roman" w:cs="Times New Roman"/>
                <w:sz w:val="20"/>
              </w:rPr>
            </w:pPr>
          </w:p>
        </w:tc>
        <w:tc>
          <w:tcPr>
            <w:tcW w:w="5041" w:type="dxa"/>
            <w:hideMark/>
          </w:tcPr>
          <w:p w:rsidR="002C0B17" w:rsidRPr="009853F7" w:rsidRDefault="002C0B17" w:rsidP="00E36224">
            <w:pPr>
              <w:pStyle w:val="ConsPlusNormal"/>
              <w:jc w:val="center"/>
              <w:rPr>
                <w:rFonts w:ascii="Times New Roman" w:hAnsi="Times New Roman" w:cs="Times New Roman"/>
                <w:sz w:val="20"/>
              </w:rPr>
            </w:pPr>
            <w:r w:rsidRPr="009853F7">
              <w:rPr>
                <w:rFonts w:ascii="Times New Roman" w:hAnsi="Times New Roman" w:cs="Times New Roman"/>
                <w:sz w:val="20"/>
              </w:rPr>
              <w:t>ПОСТАВЩИК:</w:t>
            </w:r>
          </w:p>
          <w:p w:rsidR="002C0B17" w:rsidRPr="009853F7" w:rsidRDefault="002C0B17" w:rsidP="00E36224">
            <w:pPr>
              <w:pStyle w:val="ConsPlusNormal"/>
              <w:jc w:val="center"/>
              <w:rPr>
                <w:rFonts w:ascii="Times New Roman" w:hAnsi="Times New Roman" w:cs="Times New Roman"/>
                <w:sz w:val="20"/>
              </w:rPr>
            </w:pPr>
          </w:p>
        </w:tc>
      </w:tr>
      <w:tr w:rsidR="002C0B17" w:rsidRPr="002B7670" w:rsidTr="00853B87">
        <w:trPr>
          <w:trHeight w:val="144"/>
        </w:trPr>
        <w:tc>
          <w:tcPr>
            <w:tcW w:w="4740" w:type="dxa"/>
            <w:tcBorders>
              <w:top w:val="nil"/>
              <w:left w:val="nil"/>
              <w:bottom w:val="single" w:sz="4" w:space="0" w:color="auto"/>
              <w:right w:val="nil"/>
            </w:tcBorders>
          </w:tcPr>
          <w:p w:rsidR="002C0B17" w:rsidRPr="002B7670" w:rsidRDefault="002C0B17" w:rsidP="00E36224">
            <w:pPr>
              <w:pStyle w:val="ConsPlusNormal"/>
              <w:rPr>
                <w:rFonts w:ascii="Times New Roman" w:hAnsi="Times New Roman" w:cs="Times New Roman"/>
                <w:sz w:val="10"/>
                <w:szCs w:val="10"/>
              </w:rPr>
            </w:pPr>
          </w:p>
        </w:tc>
        <w:tc>
          <w:tcPr>
            <w:tcW w:w="425" w:type="dxa"/>
            <w:vMerge/>
            <w:vAlign w:val="center"/>
            <w:hideMark/>
          </w:tcPr>
          <w:p w:rsidR="002C0B17" w:rsidRPr="002B7670" w:rsidRDefault="002C0B17" w:rsidP="00E36224">
            <w:pPr>
              <w:rPr>
                <w:sz w:val="10"/>
                <w:szCs w:val="10"/>
              </w:rPr>
            </w:pPr>
          </w:p>
        </w:tc>
        <w:tc>
          <w:tcPr>
            <w:tcW w:w="5041" w:type="dxa"/>
            <w:tcBorders>
              <w:top w:val="nil"/>
              <w:left w:val="nil"/>
              <w:bottom w:val="single" w:sz="4" w:space="0" w:color="auto"/>
              <w:right w:val="nil"/>
            </w:tcBorders>
          </w:tcPr>
          <w:p w:rsidR="002C0B17" w:rsidRPr="002B7670" w:rsidRDefault="002C0B17" w:rsidP="00E36224">
            <w:pPr>
              <w:pStyle w:val="ConsPlusNormal"/>
              <w:rPr>
                <w:rFonts w:ascii="Times New Roman" w:hAnsi="Times New Roman" w:cs="Times New Roman"/>
                <w:sz w:val="10"/>
                <w:szCs w:val="10"/>
              </w:rPr>
            </w:pPr>
          </w:p>
        </w:tc>
      </w:tr>
      <w:tr w:rsidR="002C0B17" w:rsidRPr="000B5AD5" w:rsidTr="00E36224">
        <w:tc>
          <w:tcPr>
            <w:tcW w:w="4740" w:type="dxa"/>
            <w:tcBorders>
              <w:top w:val="single" w:sz="4" w:space="0" w:color="auto"/>
              <w:left w:val="nil"/>
              <w:bottom w:val="nil"/>
              <w:right w:val="nil"/>
            </w:tcBorders>
            <w:hideMark/>
          </w:tcPr>
          <w:p w:rsidR="002C0B17" w:rsidRPr="000B5AD5" w:rsidRDefault="002C0B17" w:rsidP="00E36224">
            <w:pPr>
              <w:pStyle w:val="ConsPlusNormal"/>
              <w:jc w:val="center"/>
              <w:rPr>
                <w:rFonts w:ascii="Times New Roman" w:hAnsi="Times New Roman" w:cs="Times New Roman"/>
                <w:i/>
                <w:sz w:val="16"/>
                <w:szCs w:val="16"/>
              </w:rPr>
            </w:pPr>
            <w:r w:rsidRPr="000B5AD5">
              <w:rPr>
                <w:rFonts w:ascii="Times New Roman" w:hAnsi="Times New Roman" w:cs="Times New Roman"/>
                <w:i/>
                <w:sz w:val="16"/>
                <w:szCs w:val="16"/>
              </w:rPr>
              <w:t>(должность)</w:t>
            </w:r>
          </w:p>
        </w:tc>
        <w:tc>
          <w:tcPr>
            <w:tcW w:w="425" w:type="dxa"/>
            <w:vMerge/>
            <w:vAlign w:val="center"/>
            <w:hideMark/>
          </w:tcPr>
          <w:p w:rsidR="002C0B17" w:rsidRPr="000B5AD5" w:rsidRDefault="002C0B17" w:rsidP="00E36224">
            <w:pPr>
              <w:rPr>
                <w:i/>
                <w:sz w:val="16"/>
                <w:szCs w:val="16"/>
              </w:rPr>
            </w:pPr>
          </w:p>
        </w:tc>
        <w:tc>
          <w:tcPr>
            <w:tcW w:w="5041" w:type="dxa"/>
            <w:tcBorders>
              <w:top w:val="single" w:sz="4" w:space="0" w:color="auto"/>
              <w:left w:val="nil"/>
              <w:bottom w:val="nil"/>
              <w:right w:val="nil"/>
            </w:tcBorders>
            <w:hideMark/>
          </w:tcPr>
          <w:p w:rsidR="002C0B17" w:rsidRPr="000B5AD5" w:rsidRDefault="002C0B17" w:rsidP="00E36224">
            <w:pPr>
              <w:pStyle w:val="ConsPlusNormal"/>
              <w:jc w:val="center"/>
              <w:rPr>
                <w:rFonts w:ascii="Times New Roman" w:hAnsi="Times New Roman" w:cs="Times New Roman"/>
                <w:i/>
                <w:sz w:val="16"/>
                <w:szCs w:val="16"/>
              </w:rPr>
            </w:pPr>
            <w:r w:rsidRPr="000B5AD5">
              <w:rPr>
                <w:rFonts w:ascii="Times New Roman" w:hAnsi="Times New Roman" w:cs="Times New Roman"/>
                <w:i/>
                <w:sz w:val="16"/>
                <w:szCs w:val="16"/>
              </w:rPr>
              <w:t>(должность)</w:t>
            </w:r>
          </w:p>
        </w:tc>
      </w:tr>
      <w:tr w:rsidR="002C0B17" w:rsidRPr="002B7670" w:rsidTr="00853B87">
        <w:trPr>
          <w:trHeight w:val="98"/>
        </w:trPr>
        <w:tc>
          <w:tcPr>
            <w:tcW w:w="4740" w:type="dxa"/>
            <w:tcBorders>
              <w:top w:val="nil"/>
              <w:left w:val="nil"/>
              <w:bottom w:val="single" w:sz="4" w:space="0" w:color="auto"/>
              <w:right w:val="nil"/>
            </w:tcBorders>
          </w:tcPr>
          <w:p w:rsidR="002C0B17" w:rsidRPr="002B7670" w:rsidRDefault="002C0B17" w:rsidP="00E36224">
            <w:pPr>
              <w:pStyle w:val="ConsPlusNormal"/>
              <w:rPr>
                <w:rFonts w:ascii="Times New Roman" w:hAnsi="Times New Roman" w:cs="Times New Roman"/>
                <w:sz w:val="10"/>
                <w:szCs w:val="10"/>
              </w:rPr>
            </w:pPr>
          </w:p>
        </w:tc>
        <w:tc>
          <w:tcPr>
            <w:tcW w:w="425" w:type="dxa"/>
            <w:vMerge/>
            <w:vAlign w:val="center"/>
            <w:hideMark/>
          </w:tcPr>
          <w:p w:rsidR="002C0B17" w:rsidRPr="002B7670" w:rsidRDefault="002C0B17" w:rsidP="00E36224">
            <w:pPr>
              <w:rPr>
                <w:sz w:val="10"/>
                <w:szCs w:val="10"/>
              </w:rPr>
            </w:pPr>
          </w:p>
        </w:tc>
        <w:tc>
          <w:tcPr>
            <w:tcW w:w="5041" w:type="dxa"/>
            <w:tcBorders>
              <w:top w:val="nil"/>
              <w:left w:val="nil"/>
              <w:bottom w:val="single" w:sz="4" w:space="0" w:color="auto"/>
              <w:right w:val="nil"/>
            </w:tcBorders>
          </w:tcPr>
          <w:p w:rsidR="002C0B17" w:rsidRPr="002B7670" w:rsidRDefault="002C0B17" w:rsidP="00E36224">
            <w:pPr>
              <w:pStyle w:val="ConsPlusNormal"/>
              <w:rPr>
                <w:rFonts w:ascii="Times New Roman" w:hAnsi="Times New Roman" w:cs="Times New Roman"/>
                <w:sz w:val="10"/>
                <w:szCs w:val="10"/>
              </w:rPr>
            </w:pPr>
          </w:p>
        </w:tc>
      </w:tr>
      <w:tr w:rsidR="002C0B17" w:rsidRPr="000B5AD5" w:rsidTr="00E36224">
        <w:tc>
          <w:tcPr>
            <w:tcW w:w="4740" w:type="dxa"/>
            <w:tcBorders>
              <w:top w:val="single" w:sz="4" w:space="0" w:color="auto"/>
              <w:left w:val="nil"/>
              <w:bottom w:val="nil"/>
              <w:right w:val="nil"/>
            </w:tcBorders>
            <w:hideMark/>
          </w:tcPr>
          <w:p w:rsidR="002C0B17" w:rsidRPr="000B5AD5" w:rsidRDefault="002C0B17" w:rsidP="00E36224">
            <w:pPr>
              <w:pStyle w:val="ConsPlusNormal"/>
              <w:jc w:val="center"/>
              <w:rPr>
                <w:rFonts w:ascii="Times New Roman" w:hAnsi="Times New Roman" w:cs="Times New Roman"/>
                <w:i/>
                <w:sz w:val="16"/>
                <w:szCs w:val="16"/>
              </w:rPr>
            </w:pPr>
            <w:r w:rsidRPr="000B5AD5">
              <w:rPr>
                <w:rFonts w:ascii="Times New Roman" w:hAnsi="Times New Roman" w:cs="Times New Roman"/>
                <w:i/>
                <w:sz w:val="16"/>
                <w:szCs w:val="16"/>
              </w:rPr>
              <w:t>(подпись, фамилия и инициалы)</w:t>
            </w:r>
          </w:p>
        </w:tc>
        <w:tc>
          <w:tcPr>
            <w:tcW w:w="425" w:type="dxa"/>
            <w:vMerge/>
            <w:vAlign w:val="center"/>
            <w:hideMark/>
          </w:tcPr>
          <w:p w:rsidR="002C0B17" w:rsidRPr="000B5AD5" w:rsidRDefault="002C0B17" w:rsidP="00E36224">
            <w:pPr>
              <w:rPr>
                <w:i/>
                <w:sz w:val="16"/>
                <w:szCs w:val="16"/>
              </w:rPr>
            </w:pPr>
          </w:p>
        </w:tc>
        <w:tc>
          <w:tcPr>
            <w:tcW w:w="5041" w:type="dxa"/>
            <w:tcBorders>
              <w:top w:val="single" w:sz="4" w:space="0" w:color="auto"/>
              <w:left w:val="nil"/>
              <w:bottom w:val="nil"/>
              <w:right w:val="nil"/>
            </w:tcBorders>
            <w:hideMark/>
          </w:tcPr>
          <w:p w:rsidR="002C0B17" w:rsidRPr="000B5AD5" w:rsidRDefault="002C0B17" w:rsidP="00E36224">
            <w:pPr>
              <w:pStyle w:val="ConsPlusNormal"/>
              <w:jc w:val="center"/>
              <w:rPr>
                <w:rFonts w:ascii="Times New Roman" w:hAnsi="Times New Roman" w:cs="Times New Roman"/>
                <w:i/>
                <w:sz w:val="16"/>
                <w:szCs w:val="16"/>
              </w:rPr>
            </w:pPr>
            <w:r w:rsidRPr="000B5AD5">
              <w:rPr>
                <w:rFonts w:ascii="Times New Roman" w:hAnsi="Times New Roman" w:cs="Times New Roman"/>
                <w:i/>
                <w:sz w:val="16"/>
                <w:szCs w:val="16"/>
              </w:rPr>
              <w:t>(подпись, фамилия и инициалы)</w:t>
            </w:r>
          </w:p>
        </w:tc>
      </w:tr>
      <w:tr w:rsidR="002C0B17" w:rsidRPr="002B7670" w:rsidTr="000C222E">
        <w:trPr>
          <w:trHeight w:val="317"/>
        </w:trPr>
        <w:tc>
          <w:tcPr>
            <w:tcW w:w="4740" w:type="dxa"/>
            <w:hideMark/>
          </w:tcPr>
          <w:p w:rsidR="002C0B17" w:rsidRPr="002B7670" w:rsidRDefault="002C0B17" w:rsidP="00E36224">
            <w:pPr>
              <w:pStyle w:val="ConsPlusNormal"/>
              <w:jc w:val="center"/>
              <w:rPr>
                <w:rFonts w:ascii="Times New Roman" w:hAnsi="Times New Roman" w:cs="Times New Roman"/>
                <w:sz w:val="16"/>
                <w:szCs w:val="16"/>
              </w:rPr>
            </w:pPr>
            <w:r w:rsidRPr="002B7670">
              <w:rPr>
                <w:rFonts w:ascii="Times New Roman" w:hAnsi="Times New Roman" w:cs="Times New Roman"/>
                <w:sz w:val="16"/>
                <w:szCs w:val="16"/>
              </w:rPr>
              <w:t>М.П.</w:t>
            </w:r>
          </w:p>
          <w:p w:rsidR="002C0B17" w:rsidRPr="002B7670" w:rsidRDefault="002C0B17" w:rsidP="00E36224">
            <w:pPr>
              <w:pStyle w:val="ConsPlusNormal"/>
              <w:jc w:val="center"/>
              <w:rPr>
                <w:rFonts w:ascii="Times New Roman" w:hAnsi="Times New Roman" w:cs="Times New Roman"/>
                <w:i/>
                <w:sz w:val="16"/>
                <w:szCs w:val="16"/>
              </w:rPr>
            </w:pPr>
            <w:r w:rsidRPr="002B7670">
              <w:rPr>
                <w:rFonts w:ascii="Times New Roman" w:hAnsi="Times New Roman" w:cs="Times New Roman"/>
                <w:i/>
                <w:sz w:val="16"/>
                <w:szCs w:val="16"/>
              </w:rPr>
              <w:t>(при наличии печати)</w:t>
            </w:r>
          </w:p>
        </w:tc>
        <w:tc>
          <w:tcPr>
            <w:tcW w:w="425" w:type="dxa"/>
            <w:vMerge/>
            <w:vAlign w:val="center"/>
            <w:hideMark/>
          </w:tcPr>
          <w:p w:rsidR="002C0B17" w:rsidRPr="002B7670" w:rsidRDefault="002C0B17" w:rsidP="00E36224">
            <w:pPr>
              <w:rPr>
                <w:sz w:val="16"/>
                <w:szCs w:val="16"/>
              </w:rPr>
            </w:pPr>
          </w:p>
        </w:tc>
        <w:tc>
          <w:tcPr>
            <w:tcW w:w="5041" w:type="dxa"/>
            <w:hideMark/>
          </w:tcPr>
          <w:p w:rsidR="002C0B17" w:rsidRPr="002B7670" w:rsidRDefault="002C0B17" w:rsidP="00E36224">
            <w:pPr>
              <w:pStyle w:val="ConsPlusNormal"/>
              <w:jc w:val="center"/>
              <w:rPr>
                <w:rFonts w:ascii="Times New Roman" w:hAnsi="Times New Roman" w:cs="Times New Roman"/>
                <w:sz w:val="16"/>
                <w:szCs w:val="16"/>
              </w:rPr>
            </w:pPr>
            <w:r w:rsidRPr="002B7670">
              <w:rPr>
                <w:rFonts w:ascii="Times New Roman" w:hAnsi="Times New Roman" w:cs="Times New Roman"/>
                <w:sz w:val="16"/>
                <w:szCs w:val="16"/>
              </w:rPr>
              <w:t>М.П.</w:t>
            </w:r>
          </w:p>
          <w:p w:rsidR="002C0B17" w:rsidRPr="002B7670" w:rsidRDefault="002C0B17" w:rsidP="00E36224">
            <w:pPr>
              <w:pStyle w:val="ConsPlusNormal"/>
              <w:jc w:val="center"/>
              <w:rPr>
                <w:rFonts w:ascii="Times New Roman" w:hAnsi="Times New Roman" w:cs="Times New Roman"/>
                <w:i/>
                <w:sz w:val="16"/>
                <w:szCs w:val="16"/>
              </w:rPr>
            </w:pPr>
            <w:r w:rsidRPr="002B7670">
              <w:rPr>
                <w:rFonts w:ascii="Times New Roman" w:hAnsi="Times New Roman" w:cs="Times New Roman"/>
                <w:i/>
                <w:sz w:val="16"/>
                <w:szCs w:val="16"/>
              </w:rPr>
              <w:t>(при наличии печати)</w:t>
            </w:r>
          </w:p>
        </w:tc>
      </w:tr>
    </w:tbl>
    <w:p w:rsidR="00D37638" w:rsidRDefault="00D37638" w:rsidP="00D37638">
      <w:pPr>
        <w:pStyle w:val="ad"/>
        <w:tabs>
          <w:tab w:val="left" w:pos="720"/>
        </w:tabs>
        <w:spacing w:before="0" w:after="0" w:line="240" w:lineRule="auto"/>
        <w:ind w:left="0" w:firstLine="709"/>
        <w:rPr>
          <w:sz w:val="20"/>
          <w:szCs w:val="20"/>
        </w:rPr>
      </w:pPr>
    </w:p>
    <w:sectPr w:rsidR="00D37638" w:rsidSect="004F76E9">
      <w:headerReference w:type="default" r:id="rId22"/>
      <w:pgSz w:w="12240" w:h="15840" w:code="1"/>
      <w:pgMar w:top="1134" w:right="1134" w:bottom="1134" w:left="1134" w:header="454" w:footer="0" w:gutter="0"/>
      <w:pgNumType w:start="1"/>
      <w:cols w:space="720"/>
      <w:formProt w:val="0"/>
      <w:titlePg/>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5FE" w:rsidRDefault="002455FE" w:rsidP="00E72DAB">
      <w:r>
        <w:separator/>
      </w:r>
    </w:p>
  </w:endnote>
  <w:endnote w:type="continuationSeparator" w:id="0">
    <w:p w:rsidR="002455FE" w:rsidRDefault="002455FE" w:rsidP="00E72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ＭＳ 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5FE" w:rsidRDefault="002455FE" w:rsidP="00E72DAB">
      <w:r>
        <w:separator/>
      </w:r>
    </w:p>
  </w:footnote>
  <w:footnote w:type="continuationSeparator" w:id="0">
    <w:p w:rsidR="002455FE" w:rsidRDefault="002455FE" w:rsidP="00E72D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6394"/>
      <w:docPartObj>
        <w:docPartGallery w:val="Page Numbers (Top of Page)"/>
        <w:docPartUnique/>
      </w:docPartObj>
    </w:sdtPr>
    <w:sdtEndPr>
      <w:rPr>
        <w:rFonts w:ascii="Times New Roman" w:hAnsi="Times New Roman" w:cs="Times New Roman"/>
      </w:rPr>
    </w:sdtEndPr>
    <w:sdtContent>
      <w:p w:rsidR="009F2C8B" w:rsidRPr="008D3FF3" w:rsidRDefault="009F2C8B">
        <w:pPr>
          <w:pStyle w:val="a9"/>
          <w:jc w:val="center"/>
          <w:rPr>
            <w:rFonts w:ascii="Times New Roman" w:hAnsi="Times New Roman" w:cs="Times New Roman"/>
          </w:rPr>
        </w:pPr>
        <w:r w:rsidRPr="008D3FF3">
          <w:rPr>
            <w:rFonts w:ascii="Times New Roman" w:hAnsi="Times New Roman" w:cs="Times New Roman"/>
          </w:rPr>
          <w:fldChar w:fldCharType="begin"/>
        </w:r>
        <w:r w:rsidRPr="008D3FF3">
          <w:rPr>
            <w:rFonts w:ascii="Times New Roman" w:hAnsi="Times New Roman" w:cs="Times New Roman"/>
          </w:rPr>
          <w:instrText xml:space="preserve"> PAGE   \* MERGEFORMAT </w:instrText>
        </w:r>
        <w:r w:rsidRPr="008D3FF3">
          <w:rPr>
            <w:rFonts w:ascii="Times New Roman" w:hAnsi="Times New Roman" w:cs="Times New Roman"/>
          </w:rPr>
          <w:fldChar w:fldCharType="separate"/>
        </w:r>
        <w:r w:rsidR="00E60586">
          <w:rPr>
            <w:rFonts w:ascii="Times New Roman" w:hAnsi="Times New Roman" w:cs="Times New Roman"/>
            <w:noProof/>
          </w:rPr>
          <w:t>6</w:t>
        </w:r>
        <w:r w:rsidRPr="008D3FF3">
          <w:rPr>
            <w:rFonts w:ascii="Times New Roman" w:hAnsi="Times New Roman" w:cs="Times New Roman"/>
          </w:rPr>
          <w:fldChar w:fldCharType="end"/>
        </w:r>
      </w:p>
    </w:sdtContent>
  </w:sdt>
  <w:p w:rsidR="009F2C8B" w:rsidRDefault="009F2C8B">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7979848"/>
      <w:docPartObj>
        <w:docPartGallery w:val="Page Numbers (Top of Page)"/>
        <w:docPartUnique/>
      </w:docPartObj>
    </w:sdtPr>
    <w:sdtEndPr>
      <w:rPr>
        <w:rFonts w:ascii="Times New Roman" w:hAnsi="Times New Roman" w:cs="Times New Roman"/>
      </w:rPr>
    </w:sdtEndPr>
    <w:sdtContent>
      <w:p w:rsidR="004F76E9" w:rsidRPr="00242D83" w:rsidRDefault="004F76E9">
        <w:pPr>
          <w:pStyle w:val="a9"/>
          <w:jc w:val="center"/>
          <w:rPr>
            <w:rFonts w:ascii="Times New Roman" w:hAnsi="Times New Roman" w:cs="Times New Roman"/>
          </w:rPr>
        </w:pPr>
        <w:r w:rsidRPr="00242D83">
          <w:rPr>
            <w:rFonts w:ascii="Times New Roman" w:hAnsi="Times New Roman" w:cs="Times New Roman"/>
          </w:rPr>
          <w:fldChar w:fldCharType="begin"/>
        </w:r>
        <w:r w:rsidRPr="00242D83">
          <w:rPr>
            <w:rFonts w:ascii="Times New Roman" w:hAnsi="Times New Roman" w:cs="Times New Roman"/>
          </w:rPr>
          <w:instrText xml:space="preserve"> PAGE   \* MERGEFORMAT </w:instrText>
        </w:r>
        <w:r w:rsidRPr="00242D83">
          <w:rPr>
            <w:rFonts w:ascii="Times New Roman" w:hAnsi="Times New Roman" w:cs="Times New Roman"/>
          </w:rPr>
          <w:fldChar w:fldCharType="separate"/>
        </w:r>
        <w:r w:rsidR="00E60586">
          <w:rPr>
            <w:rFonts w:ascii="Times New Roman" w:hAnsi="Times New Roman" w:cs="Times New Roman"/>
            <w:noProof/>
          </w:rPr>
          <w:t>2</w:t>
        </w:r>
        <w:r w:rsidRPr="00242D83">
          <w:rPr>
            <w:rFonts w:ascii="Times New Roman" w:hAnsi="Times New Roman" w:cs="Times New Roman"/>
          </w:rPr>
          <w:fldChar w:fldCharType="end"/>
        </w:r>
      </w:p>
    </w:sdtContent>
  </w:sdt>
  <w:p w:rsidR="004F76E9" w:rsidRDefault="004F76E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540" w:hanging="360"/>
      </w:pPr>
      <w:rPr>
        <w:b/>
      </w:rPr>
    </w:lvl>
  </w:abstractNum>
  <w:abstractNum w:abstractNumId="1">
    <w:nsid w:val="00000003"/>
    <w:multiLevelType w:val="singleLevel"/>
    <w:tmpl w:val="00000003"/>
    <w:name w:val="WW8Num3"/>
    <w:lvl w:ilvl="0">
      <w:start w:val="1"/>
      <w:numFmt w:val="decimal"/>
      <w:lvlText w:val="%1."/>
      <w:lvlJc w:val="left"/>
      <w:pPr>
        <w:tabs>
          <w:tab w:val="num" w:pos="0"/>
        </w:tabs>
        <w:ind w:left="393" w:hanging="360"/>
      </w:pPr>
      <w:rPr>
        <w:rFonts w:hint="default"/>
        <w:i w:val="0"/>
      </w:rPr>
    </w:lvl>
  </w:abstractNum>
  <w:abstractNum w:abstractNumId="2">
    <w:nsid w:val="00000004"/>
    <w:multiLevelType w:val="multilevel"/>
    <w:tmpl w:val="00000004"/>
    <w:name w:val="WW8Num4"/>
    <w:lvl w:ilvl="0">
      <w:start w:val="1"/>
      <w:numFmt w:val="decimal"/>
      <w:lvlText w:val="%1."/>
      <w:lvlJc w:val="left"/>
      <w:pPr>
        <w:tabs>
          <w:tab w:val="num" w:pos="0"/>
        </w:tabs>
        <w:ind w:left="360" w:hanging="360"/>
      </w:pPr>
      <w:rPr>
        <w:rFonts w:hint="default"/>
        <w:b w:val="0"/>
        <w:sz w:val="24"/>
      </w:rPr>
    </w:lvl>
    <w:lvl w:ilvl="1">
      <w:start w:val="1"/>
      <w:numFmt w:val="decimal"/>
      <w:lvlText w:val="%1.%2."/>
      <w:lvlJc w:val="left"/>
      <w:pPr>
        <w:tabs>
          <w:tab w:val="num" w:pos="0"/>
        </w:tabs>
        <w:ind w:left="1440" w:hanging="720"/>
      </w:pPr>
      <w:rPr>
        <w:rFonts w:hint="default"/>
        <w:b/>
        <w:sz w:val="24"/>
      </w:rPr>
    </w:lvl>
    <w:lvl w:ilvl="2">
      <w:start w:val="1"/>
      <w:numFmt w:val="decimal"/>
      <w:lvlText w:val="%1.%2.%3."/>
      <w:lvlJc w:val="left"/>
      <w:pPr>
        <w:tabs>
          <w:tab w:val="num" w:pos="0"/>
        </w:tabs>
        <w:ind w:left="2160" w:hanging="720"/>
      </w:pPr>
      <w:rPr>
        <w:rFonts w:hint="default"/>
        <w:b w:val="0"/>
        <w:sz w:val="24"/>
      </w:rPr>
    </w:lvl>
    <w:lvl w:ilvl="3">
      <w:start w:val="1"/>
      <w:numFmt w:val="decimal"/>
      <w:lvlText w:val="%1.%2.%3.%4."/>
      <w:lvlJc w:val="left"/>
      <w:pPr>
        <w:tabs>
          <w:tab w:val="num" w:pos="0"/>
        </w:tabs>
        <w:ind w:left="3240" w:hanging="1080"/>
      </w:pPr>
      <w:rPr>
        <w:rFonts w:hint="default"/>
        <w:b w:val="0"/>
        <w:sz w:val="24"/>
      </w:rPr>
    </w:lvl>
    <w:lvl w:ilvl="4">
      <w:start w:val="1"/>
      <w:numFmt w:val="decimal"/>
      <w:lvlText w:val="%1.%2.%3.%4.%5."/>
      <w:lvlJc w:val="left"/>
      <w:pPr>
        <w:tabs>
          <w:tab w:val="num" w:pos="0"/>
        </w:tabs>
        <w:ind w:left="3960" w:hanging="1080"/>
      </w:pPr>
      <w:rPr>
        <w:rFonts w:hint="default"/>
        <w:b w:val="0"/>
        <w:sz w:val="24"/>
      </w:rPr>
    </w:lvl>
    <w:lvl w:ilvl="5">
      <w:start w:val="1"/>
      <w:numFmt w:val="decimal"/>
      <w:lvlText w:val="%1.%2.%3.%4.%5.%6."/>
      <w:lvlJc w:val="left"/>
      <w:pPr>
        <w:tabs>
          <w:tab w:val="num" w:pos="0"/>
        </w:tabs>
        <w:ind w:left="5040" w:hanging="1440"/>
      </w:pPr>
      <w:rPr>
        <w:rFonts w:hint="default"/>
        <w:b w:val="0"/>
        <w:sz w:val="24"/>
      </w:rPr>
    </w:lvl>
    <w:lvl w:ilvl="6">
      <w:start w:val="1"/>
      <w:numFmt w:val="decimal"/>
      <w:lvlText w:val="%1.%2.%3.%4.%5.%6.%7."/>
      <w:lvlJc w:val="left"/>
      <w:pPr>
        <w:tabs>
          <w:tab w:val="num" w:pos="0"/>
        </w:tabs>
        <w:ind w:left="6120" w:hanging="1800"/>
      </w:pPr>
      <w:rPr>
        <w:rFonts w:hint="default"/>
        <w:b w:val="0"/>
        <w:sz w:val="24"/>
      </w:rPr>
    </w:lvl>
    <w:lvl w:ilvl="7">
      <w:start w:val="1"/>
      <w:numFmt w:val="decimal"/>
      <w:lvlText w:val="%1.%2.%3.%4.%5.%6.%7.%8."/>
      <w:lvlJc w:val="left"/>
      <w:pPr>
        <w:tabs>
          <w:tab w:val="num" w:pos="0"/>
        </w:tabs>
        <w:ind w:left="6840" w:hanging="1800"/>
      </w:pPr>
      <w:rPr>
        <w:rFonts w:hint="default"/>
        <w:b w:val="0"/>
        <w:sz w:val="24"/>
      </w:rPr>
    </w:lvl>
    <w:lvl w:ilvl="8">
      <w:start w:val="1"/>
      <w:numFmt w:val="decimal"/>
      <w:lvlText w:val="%1.%2.%3.%4.%5.%6.%7.%8.%9."/>
      <w:lvlJc w:val="left"/>
      <w:pPr>
        <w:tabs>
          <w:tab w:val="num" w:pos="0"/>
        </w:tabs>
        <w:ind w:left="7920" w:hanging="2160"/>
      </w:pPr>
      <w:rPr>
        <w:rFonts w:hint="default"/>
        <w:b w:val="0"/>
        <w:sz w:val="24"/>
      </w:rPr>
    </w:lvl>
  </w:abstractNum>
  <w:abstractNum w:abstractNumId="3">
    <w:nsid w:val="026A5AB3"/>
    <w:multiLevelType w:val="hybridMultilevel"/>
    <w:tmpl w:val="8F2ADF74"/>
    <w:lvl w:ilvl="0" w:tplc="DBB2D994">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4F62C7"/>
    <w:multiLevelType w:val="hybridMultilevel"/>
    <w:tmpl w:val="5D60C8CA"/>
    <w:lvl w:ilvl="0" w:tplc="9FC84C80">
      <w:start w:val="3"/>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80E548C"/>
    <w:multiLevelType w:val="multilevel"/>
    <w:tmpl w:val="B21C84BA"/>
    <w:lvl w:ilvl="0">
      <w:start w:val="1"/>
      <w:numFmt w:val="decimal"/>
      <w:lvlText w:val="%1."/>
      <w:lvlJc w:val="left"/>
      <w:pPr>
        <w:tabs>
          <w:tab w:val="num" w:pos="0"/>
        </w:tabs>
        <w:ind w:left="54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3B241B7D"/>
    <w:multiLevelType w:val="hybridMultilevel"/>
    <w:tmpl w:val="766A5518"/>
    <w:lvl w:ilvl="0" w:tplc="D5E673D4">
      <w:start w:val="1"/>
      <w:numFmt w:val="bullet"/>
      <w:lvlText w:val=""/>
      <w:lvlJc w:val="left"/>
      <w:pPr>
        <w:tabs>
          <w:tab w:val="num" w:pos="720"/>
        </w:tabs>
        <w:ind w:left="720" w:hanging="360"/>
      </w:pPr>
      <w:rPr>
        <w:rFonts w:ascii="Symbol" w:hAnsi="Symbol" w:hint="default"/>
        <w:sz w:val="20"/>
      </w:rPr>
    </w:lvl>
    <w:lvl w:ilvl="1" w:tplc="1F009696">
      <w:start w:val="1"/>
      <w:numFmt w:val="bullet"/>
      <w:lvlText w:val="o"/>
      <w:lvlJc w:val="left"/>
      <w:pPr>
        <w:tabs>
          <w:tab w:val="num" w:pos="1440"/>
        </w:tabs>
        <w:ind w:left="1440" w:hanging="360"/>
      </w:pPr>
      <w:rPr>
        <w:rFonts w:ascii="Courier New" w:hAnsi="Courier New" w:hint="default"/>
        <w:sz w:val="20"/>
      </w:rPr>
    </w:lvl>
    <w:lvl w:ilvl="2" w:tplc="5BF2ED9A">
      <w:start w:val="1"/>
      <w:numFmt w:val="bullet"/>
      <w:lvlText w:val=""/>
      <w:lvlJc w:val="left"/>
      <w:pPr>
        <w:tabs>
          <w:tab w:val="num" w:pos="2160"/>
        </w:tabs>
        <w:ind w:left="2160" w:hanging="360"/>
      </w:pPr>
      <w:rPr>
        <w:rFonts w:ascii="Wingdings" w:hAnsi="Wingdings" w:hint="default"/>
        <w:sz w:val="20"/>
      </w:rPr>
    </w:lvl>
    <w:lvl w:ilvl="3" w:tplc="E53E4106">
      <w:start w:val="1"/>
      <w:numFmt w:val="bullet"/>
      <w:lvlText w:val=""/>
      <w:lvlJc w:val="left"/>
      <w:pPr>
        <w:tabs>
          <w:tab w:val="num" w:pos="2880"/>
        </w:tabs>
        <w:ind w:left="2880" w:hanging="360"/>
      </w:pPr>
      <w:rPr>
        <w:rFonts w:ascii="Wingdings" w:hAnsi="Wingdings" w:hint="default"/>
        <w:sz w:val="20"/>
      </w:rPr>
    </w:lvl>
    <w:lvl w:ilvl="4" w:tplc="13727AB0">
      <w:start w:val="1"/>
      <w:numFmt w:val="bullet"/>
      <w:lvlText w:val=""/>
      <w:lvlJc w:val="left"/>
      <w:pPr>
        <w:tabs>
          <w:tab w:val="num" w:pos="3600"/>
        </w:tabs>
        <w:ind w:left="3600" w:hanging="360"/>
      </w:pPr>
      <w:rPr>
        <w:rFonts w:ascii="Wingdings" w:hAnsi="Wingdings" w:hint="default"/>
        <w:sz w:val="20"/>
      </w:rPr>
    </w:lvl>
    <w:lvl w:ilvl="5" w:tplc="23ACE592">
      <w:start w:val="1"/>
      <w:numFmt w:val="bullet"/>
      <w:lvlText w:val=""/>
      <w:lvlJc w:val="left"/>
      <w:pPr>
        <w:tabs>
          <w:tab w:val="num" w:pos="4320"/>
        </w:tabs>
        <w:ind w:left="4320" w:hanging="360"/>
      </w:pPr>
      <w:rPr>
        <w:rFonts w:ascii="Wingdings" w:hAnsi="Wingdings" w:hint="default"/>
        <w:sz w:val="20"/>
      </w:rPr>
    </w:lvl>
    <w:lvl w:ilvl="6" w:tplc="A56E13EC">
      <w:start w:val="1"/>
      <w:numFmt w:val="bullet"/>
      <w:lvlText w:val=""/>
      <w:lvlJc w:val="left"/>
      <w:pPr>
        <w:tabs>
          <w:tab w:val="num" w:pos="5040"/>
        </w:tabs>
        <w:ind w:left="5040" w:hanging="360"/>
      </w:pPr>
      <w:rPr>
        <w:rFonts w:ascii="Wingdings" w:hAnsi="Wingdings" w:hint="default"/>
        <w:sz w:val="20"/>
      </w:rPr>
    </w:lvl>
    <w:lvl w:ilvl="7" w:tplc="C4CC8036">
      <w:start w:val="1"/>
      <w:numFmt w:val="bullet"/>
      <w:lvlText w:val=""/>
      <w:lvlJc w:val="left"/>
      <w:pPr>
        <w:tabs>
          <w:tab w:val="num" w:pos="5760"/>
        </w:tabs>
        <w:ind w:left="5760" w:hanging="360"/>
      </w:pPr>
      <w:rPr>
        <w:rFonts w:ascii="Wingdings" w:hAnsi="Wingdings" w:hint="default"/>
        <w:sz w:val="20"/>
      </w:rPr>
    </w:lvl>
    <w:lvl w:ilvl="8" w:tplc="08DAD22C">
      <w:start w:val="1"/>
      <w:numFmt w:val="bullet"/>
      <w:lvlText w:val=""/>
      <w:lvlJc w:val="left"/>
      <w:pPr>
        <w:tabs>
          <w:tab w:val="num" w:pos="6480"/>
        </w:tabs>
        <w:ind w:left="6480" w:hanging="360"/>
      </w:pPr>
      <w:rPr>
        <w:rFonts w:ascii="Wingdings" w:hAnsi="Wingdings" w:hint="default"/>
        <w:sz w:val="20"/>
      </w:rPr>
    </w:lvl>
  </w:abstractNum>
  <w:abstractNum w:abstractNumId="7">
    <w:nsid w:val="40C62E56"/>
    <w:multiLevelType w:val="multilevel"/>
    <w:tmpl w:val="BA2A866A"/>
    <w:lvl w:ilvl="0">
      <w:start w:val="1"/>
      <w:numFmt w:val="decimal"/>
      <w:lvlText w:val="%1."/>
      <w:lvlJc w:val="left"/>
      <w:pPr>
        <w:tabs>
          <w:tab w:val="num" w:pos="0"/>
        </w:tabs>
        <w:ind w:left="54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45BA2D5E"/>
    <w:multiLevelType w:val="multilevel"/>
    <w:tmpl w:val="619056B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49004F50"/>
    <w:multiLevelType w:val="hybridMultilevel"/>
    <w:tmpl w:val="04989EFC"/>
    <w:lvl w:ilvl="0" w:tplc="A3EC408E">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4A6342"/>
    <w:multiLevelType w:val="hybridMultilevel"/>
    <w:tmpl w:val="60E472AC"/>
    <w:lvl w:ilvl="0" w:tplc="CED425F0">
      <w:start w:val="1"/>
      <w:numFmt w:val="decimal"/>
      <w:lvlText w:val="%1."/>
      <w:lvlJc w:val="left"/>
      <w:pPr>
        <w:tabs>
          <w:tab w:val="num" w:pos="800"/>
        </w:tabs>
        <w:ind w:left="800" w:hanging="360"/>
      </w:pPr>
      <w:rPr>
        <w:rFonts w:cs="Times New Roman" w:hint="default"/>
      </w:rPr>
    </w:lvl>
    <w:lvl w:ilvl="1" w:tplc="CE2C0FD6">
      <w:start w:val="1"/>
      <w:numFmt w:val="lowerLetter"/>
      <w:lvlText w:val="%2."/>
      <w:lvlJc w:val="left"/>
      <w:pPr>
        <w:tabs>
          <w:tab w:val="num" w:pos="1520"/>
        </w:tabs>
        <w:ind w:left="1520" w:hanging="360"/>
      </w:pPr>
      <w:rPr>
        <w:rFonts w:cs="Times New Roman"/>
      </w:rPr>
    </w:lvl>
    <w:lvl w:ilvl="2" w:tplc="C9508D4E">
      <w:start w:val="1"/>
      <w:numFmt w:val="lowerRoman"/>
      <w:lvlText w:val="%3."/>
      <w:lvlJc w:val="right"/>
      <w:pPr>
        <w:tabs>
          <w:tab w:val="num" w:pos="2240"/>
        </w:tabs>
        <w:ind w:left="2240" w:hanging="180"/>
      </w:pPr>
      <w:rPr>
        <w:rFonts w:cs="Times New Roman"/>
      </w:rPr>
    </w:lvl>
    <w:lvl w:ilvl="3" w:tplc="94BEEC1A">
      <w:start w:val="1"/>
      <w:numFmt w:val="decimal"/>
      <w:lvlText w:val="%4."/>
      <w:lvlJc w:val="left"/>
      <w:pPr>
        <w:tabs>
          <w:tab w:val="num" w:pos="2960"/>
        </w:tabs>
        <w:ind w:left="2960" w:hanging="360"/>
      </w:pPr>
      <w:rPr>
        <w:rFonts w:cs="Times New Roman"/>
      </w:rPr>
    </w:lvl>
    <w:lvl w:ilvl="4" w:tplc="335A741C">
      <w:start w:val="1"/>
      <w:numFmt w:val="lowerLetter"/>
      <w:lvlText w:val="%5."/>
      <w:lvlJc w:val="left"/>
      <w:pPr>
        <w:tabs>
          <w:tab w:val="num" w:pos="3680"/>
        </w:tabs>
        <w:ind w:left="3680" w:hanging="360"/>
      </w:pPr>
      <w:rPr>
        <w:rFonts w:cs="Times New Roman"/>
      </w:rPr>
    </w:lvl>
    <w:lvl w:ilvl="5" w:tplc="D960BE78">
      <w:start w:val="1"/>
      <w:numFmt w:val="lowerRoman"/>
      <w:lvlText w:val="%6."/>
      <w:lvlJc w:val="right"/>
      <w:pPr>
        <w:tabs>
          <w:tab w:val="num" w:pos="4400"/>
        </w:tabs>
        <w:ind w:left="4400" w:hanging="180"/>
      </w:pPr>
      <w:rPr>
        <w:rFonts w:cs="Times New Roman"/>
      </w:rPr>
    </w:lvl>
    <w:lvl w:ilvl="6" w:tplc="B0DA079A">
      <w:start w:val="1"/>
      <w:numFmt w:val="decimal"/>
      <w:lvlText w:val="%7."/>
      <w:lvlJc w:val="left"/>
      <w:pPr>
        <w:tabs>
          <w:tab w:val="num" w:pos="5120"/>
        </w:tabs>
        <w:ind w:left="5120" w:hanging="360"/>
      </w:pPr>
      <w:rPr>
        <w:rFonts w:cs="Times New Roman"/>
      </w:rPr>
    </w:lvl>
    <w:lvl w:ilvl="7" w:tplc="1A8A7EFA">
      <w:start w:val="1"/>
      <w:numFmt w:val="lowerLetter"/>
      <w:lvlText w:val="%8."/>
      <w:lvlJc w:val="left"/>
      <w:pPr>
        <w:tabs>
          <w:tab w:val="num" w:pos="5840"/>
        </w:tabs>
        <w:ind w:left="5840" w:hanging="360"/>
      </w:pPr>
      <w:rPr>
        <w:rFonts w:cs="Times New Roman"/>
      </w:rPr>
    </w:lvl>
    <w:lvl w:ilvl="8" w:tplc="BD2CEA4C">
      <w:start w:val="1"/>
      <w:numFmt w:val="lowerRoman"/>
      <w:lvlText w:val="%9."/>
      <w:lvlJc w:val="right"/>
      <w:pPr>
        <w:tabs>
          <w:tab w:val="num" w:pos="6560"/>
        </w:tabs>
        <w:ind w:left="6560" w:hanging="180"/>
      </w:pPr>
      <w:rPr>
        <w:rFonts w:cs="Times New Roman"/>
      </w:rPr>
    </w:lvl>
  </w:abstractNum>
  <w:abstractNum w:abstractNumId="11">
    <w:nsid w:val="674E780E"/>
    <w:multiLevelType w:val="hybridMultilevel"/>
    <w:tmpl w:val="5B5EA478"/>
    <w:lvl w:ilvl="0" w:tplc="6DF0000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nsid w:val="6EE51075"/>
    <w:multiLevelType w:val="multilevel"/>
    <w:tmpl w:val="11FAEEDA"/>
    <w:lvl w:ilvl="0">
      <w:start w:val="1"/>
      <w:numFmt w:val="decimal"/>
      <w:lvlText w:val="%1."/>
      <w:lvlJc w:val="left"/>
      <w:pPr>
        <w:tabs>
          <w:tab w:val="num" w:pos="0"/>
        </w:tabs>
        <w:ind w:left="360" w:hanging="360"/>
      </w:pPr>
      <w:rPr>
        <w:b w:val="0"/>
        <w:bCs w:val="0"/>
      </w:rPr>
    </w:lvl>
    <w:lvl w:ilvl="1">
      <w:start w:val="2"/>
      <w:numFmt w:val="decimal"/>
      <w:lvlText w:val="%1.%2."/>
      <w:lvlJc w:val="left"/>
      <w:pPr>
        <w:tabs>
          <w:tab w:val="num" w:pos="0"/>
        </w:tabs>
        <w:ind w:left="540" w:hanging="360"/>
      </w:pPr>
      <w:rPr>
        <w:b w:val="0"/>
        <w:bCs w:val="0"/>
      </w:rPr>
    </w:lvl>
    <w:lvl w:ilvl="2">
      <w:start w:val="1"/>
      <w:numFmt w:val="decimal"/>
      <w:lvlText w:val="%1.%2.%3."/>
      <w:lvlJc w:val="left"/>
      <w:pPr>
        <w:tabs>
          <w:tab w:val="num" w:pos="0"/>
        </w:tabs>
        <w:ind w:left="1080" w:hanging="720"/>
      </w:pPr>
      <w:rPr>
        <w:b w:val="0"/>
        <w:bCs w:val="0"/>
      </w:rPr>
    </w:lvl>
    <w:lvl w:ilvl="3">
      <w:start w:val="1"/>
      <w:numFmt w:val="decimal"/>
      <w:lvlText w:val="%1.%2.%3.%4."/>
      <w:lvlJc w:val="left"/>
      <w:pPr>
        <w:tabs>
          <w:tab w:val="num" w:pos="0"/>
        </w:tabs>
        <w:ind w:left="1260" w:hanging="720"/>
      </w:pPr>
      <w:rPr>
        <w:b w:val="0"/>
        <w:bCs w:val="0"/>
      </w:rPr>
    </w:lvl>
    <w:lvl w:ilvl="4">
      <w:start w:val="1"/>
      <w:numFmt w:val="decimal"/>
      <w:lvlText w:val="%1.%2.%3.%4.%5."/>
      <w:lvlJc w:val="left"/>
      <w:pPr>
        <w:tabs>
          <w:tab w:val="num" w:pos="0"/>
        </w:tabs>
        <w:ind w:left="1800" w:hanging="1080"/>
      </w:pPr>
      <w:rPr>
        <w:b w:val="0"/>
        <w:bCs w:val="0"/>
      </w:rPr>
    </w:lvl>
    <w:lvl w:ilvl="5">
      <w:start w:val="1"/>
      <w:numFmt w:val="decimal"/>
      <w:lvlText w:val="%1.%2.%3.%4.%5.%6."/>
      <w:lvlJc w:val="left"/>
      <w:pPr>
        <w:tabs>
          <w:tab w:val="num" w:pos="0"/>
        </w:tabs>
        <w:ind w:left="1980" w:hanging="1080"/>
      </w:pPr>
      <w:rPr>
        <w:b w:val="0"/>
        <w:bCs w:val="0"/>
      </w:rPr>
    </w:lvl>
    <w:lvl w:ilvl="6">
      <w:start w:val="1"/>
      <w:numFmt w:val="decimal"/>
      <w:lvlText w:val="%1.%2.%3.%4.%5.%6.%7."/>
      <w:lvlJc w:val="left"/>
      <w:pPr>
        <w:tabs>
          <w:tab w:val="num" w:pos="0"/>
        </w:tabs>
        <w:ind w:left="2520" w:hanging="1440"/>
      </w:pPr>
      <w:rPr>
        <w:b w:val="0"/>
        <w:bCs w:val="0"/>
      </w:rPr>
    </w:lvl>
    <w:lvl w:ilvl="7">
      <w:start w:val="1"/>
      <w:numFmt w:val="decimal"/>
      <w:lvlText w:val="%1.%2.%3.%4.%5.%6.%7.%8."/>
      <w:lvlJc w:val="left"/>
      <w:pPr>
        <w:tabs>
          <w:tab w:val="num" w:pos="0"/>
        </w:tabs>
        <w:ind w:left="2700" w:hanging="1440"/>
      </w:pPr>
      <w:rPr>
        <w:b w:val="0"/>
        <w:bCs w:val="0"/>
      </w:rPr>
    </w:lvl>
    <w:lvl w:ilvl="8">
      <w:start w:val="1"/>
      <w:numFmt w:val="decimal"/>
      <w:lvlText w:val="%1.%2.%3.%4.%5.%6.%7.%8.%9."/>
      <w:lvlJc w:val="left"/>
      <w:pPr>
        <w:tabs>
          <w:tab w:val="num" w:pos="0"/>
        </w:tabs>
        <w:ind w:left="3240" w:hanging="1800"/>
      </w:pPr>
      <w:rPr>
        <w:b w:val="0"/>
        <w:bCs w:val="0"/>
      </w:rPr>
    </w:lvl>
  </w:abstractNum>
  <w:abstractNum w:abstractNumId="13">
    <w:nsid w:val="77386696"/>
    <w:multiLevelType w:val="multilevel"/>
    <w:tmpl w:val="8E609494"/>
    <w:lvl w:ilvl="0">
      <w:start w:val="1"/>
      <w:numFmt w:val="decimal"/>
      <w:lvlText w:val="%1."/>
      <w:lvlJc w:val="left"/>
      <w:pPr>
        <w:tabs>
          <w:tab w:val="num" w:pos="0"/>
        </w:tabs>
        <w:ind w:left="54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797E306E"/>
    <w:multiLevelType w:val="multilevel"/>
    <w:tmpl w:val="5882C8D2"/>
    <w:lvl w:ilvl="0">
      <w:start w:val="1"/>
      <w:numFmt w:val="decimal"/>
      <w:lvlText w:val="%1."/>
      <w:lvlJc w:val="left"/>
      <w:pPr>
        <w:tabs>
          <w:tab w:val="num" w:pos="388"/>
        </w:tabs>
        <w:ind w:left="928" w:hanging="360"/>
      </w:pPr>
      <w:rPr>
        <w:b w:val="0"/>
        <w:bCs w:val="0"/>
      </w:rPr>
    </w:lvl>
    <w:lvl w:ilvl="1">
      <w:start w:val="7"/>
      <w:numFmt w:val="decimal"/>
      <w:lvlText w:val="%1.%2"/>
      <w:lvlJc w:val="left"/>
      <w:pPr>
        <w:tabs>
          <w:tab w:val="num" w:pos="0"/>
        </w:tabs>
        <w:ind w:left="540" w:hanging="360"/>
      </w:pPr>
      <w:rPr>
        <w:b/>
      </w:rPr>
    </w:lvl>
    <w:lvl w:ilvl="2">
      <w:start w:val="1"/>
      <w:numFmt w:val="decimal"/>
      <w:lvlText w:val="%1.%2.%3"/>
      <w:lvlJc w:val="left"/>
      <w:pPr>
        <w:tabs>
          <w:tab w:val="num" w:pos="0"/>
        </w:tabs>
        <w:ind w:left="900" w:hanging="720"/>
      </w:pPr>
      <w:rPr>
        <w:b/>
      </w:rPr>
    </w:lvl>
    <w:lvl w:ilvl="3">
      <w:start w:val="1"/>
      <w:numFmt w:val="decimal"/>
      <w:lvlText w:val="%1.%2.%3.%4"/>
      <w:lvlJc w:val="left"/>
      <w:pPr>
        <w:tabs>
          <w:tab w:val="num" w:pos="0"/>
        </w:tabs>
        <w:ind w:left="900" w:hanging="720"/>
      </w:pPr>
      <w:rPr>
        <w:b/>
      </w:rPr>
    </w:lvl>
    <w:lvl w:ilvl="4">
      <w:start w:val="1"/>
      <w:numFmt w:val="decimal"/>
      <w:lvlText w:val="%1.%2.%3.%4.%5"/>
      <w:lvlJc w:val="left"/>
      <w:pPr>
        <w:tabs>
          <w:tab w:val="num" w:pos="0"/>
        </w:tabs>
        <w:ind w:left="1260" w:hanging="1080"/>
      </w:pPr>
      <w:rPr>
        <w:b/>
      </w:rPr>
    </w:lvl>
    <w:lvl w:ilvl="5">
      <w:start w:val="1"/>
      <w:numFmt w:val="decimal"/>
      <w:lvlText w:val="%1.%2.%3.%4.%5.%6"/>
      <w:lvlJc w:val="left"/>
      <w:pPr>
        <w:tabs>
          <w:tab w:val="num" w:pos="0"/>
        </w:tabs>
        <w:ind w:left="1260" w:hanging="1080"/>
      </w:pPr>
      <w:rPr>
        <w:b/>
      </w:rPr>
    </w:lvl>
    <w:lvl w:ilvl="6">
      <w:start w:val="1"/>
      <w:numFmt w:val="decimal"/>
      <w:lvlText w:val="%1.%2.%3.%4.%5.%6.%7"/>
      <w:lvlJc w:val="left"/>
      <w:pPr>
        <w:tabs>
          <w:tab w:val="num" w:pos="0"/>
        </w:tabs>
        <w:ind w:left="1620" w:hanging="1440"/>
      </w:pPr>
      <w:rPr>
        <w:b/>
      </w:rPr>
    </w:lvl>
    <w:lvl w:ilvl="7">
      <w:start w:val="1"/>
      <w:numFmt w:val="decimal"/>
      <w:lvlText w:val="%1.%2.%3.%4.%5.%6.%7.%8"/>
      <w:lvlJc w:val="left"/>
      <w:pPr>
        <w:tabs>
          <w:tab w:val="num" w:pos="0"/>
        </w:tabs>
        <w:ind w:left="1620" w:hanging="1440"/>
      </w:pPr>
      <w:rPr>
        <w:b/>
      </w:rPr>
    </w:lvl>
    <w:lvl w:ilvl="8">
      <w:start w:val="1"/>
      <w:numFmt w:val="decimal"/>
      <w:lvlText w:val="%1.%2.%3.%4.%5.%6.%7.%8.%9"/>
      <w:lvlJc w:val="left"/>
      <w:pPr>
        <w:tabs>
          <w:tab w:val="num" w:pos="0"/>
        </w:tabs>
        <w:ind w:left="1980" w:hanging="1800"/>
      </w:pPr>
      <w:rPr>
        <w:b/>
      </w:rPr>
    </w:lvl>
  </w:abstractNum>
  <w:abstractNum w:abstractNumId="15">
    <w:nsid w:val="7CDC49F2"/>
    <w:multiLevelType w:val="hybridMultilevel"/>
    <w:tmpl w:val="BB762704"/>
    <w:lvl w:ilvl="0" w:tplc="8216F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7D725F1D"/>
    <w:multiLevelType w:val="hybridMultilevel"/>
    <w:tmpl w:val="58BE02F0"/>
    <w:lvl w:ilvl="0" w:tplc="0E8A2D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0"/>
  </w:num>
  <w:num w:numId="3">
    <w:abstractNumId w:val="1"/>
  </w:num>
  <w:num w:numId="4">
    <w:abstractNumId w:val="15"/>
  </w:num>
  <w:num w:numId="5">
    <w:abstractNumId w:val="3"/>
  </w:num>
  <w:num w:numId="6">
    <w:abstractNumId w:val="16"/>
  </w:num>
  <w:num w:numId="7">
    <w:abstractNumId w:val="8"/>
  </w:num>
  <w:num w:numId="8">
    <w:abstractNumId w:val="13"/>
  </w:num>
  <w:num w:numId="9">
    <w:abstractNumId w:val="9"/>
  </w:num>
  <w:num w:numId="10">
    <w:abstractNumId w:val="5"/>
  </w:num>
  <w:num w:numId="11">
    <w:abstractNumId w:val="7"/>
  </w:num>
  <w:num w:numId="12">
    <w:abstractNumId w:val="2"/>
  </w:num>
  <w:num w:numId="13">
    <w:abstractNumId w:val="4"/>
  </w:num>
  <w:num w:numId="14">
    <w:abstractNumId w:val="14"/>
  </w:num>
  <w:num w:numId="15">
    <w:abstractNumId w:val="12"/>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3FB"/>
    <w:rsid w:val="00007783"/>
    <w:rsid w:val="00036E10"/>
    <w:rsid w:val="00047C2A"/>
    <w:rsid w:val="00055639"/>
    <w:rsid w:val="00061748"/>
    <w:rsid w:val="00083BD3"/>
    <w:rsid w:val="00086DB6"/>
    <w:rsid w:val="00094567"/>
    <w:rsid w:val="00094598"/>
    <w:rsid w:val="000A1F08"/>
    <w:rsid w:val="000A4B6C"/>
    <w:rsid w:val="000B5AD5"/>
    <w:rsid w:val="000C222E"/>
    <w:rsid w:val="000D46C9"/>
    <w:rsid w:val="000F103A"/>
    <w:rsid w:val="000F444B"/>
    <w:rsid w:val="001018E5"/>
    <w:rsid w:val="001434AB"/>
    <w:rsid w:val="0015322C"/>
    <w:rsid w:val="00184891"/>
    <w:rsid w:val="00187E0F"/>
    <w:rsid w:val="001963FB"/>
    <w:rsid w:val="001A1A8C"/>
    <w:rsid w:val="001A682B"/>
    <w:rsid w:val="001A7B1F"/>
    <w:rsid w:val="001A7C1B"/>
    <w:rsid w:val="001C0B7F"/>
    <w:rsid w:val="001D2D85"/>
    <w:rsid w:val="001E4C9D"/>
    <w:rsid w:val="001E6B2C"/>
    <w:rsid w:val="00202A4D"/>
    <w:rsid w:val="00242D83"/>
    <w:rsid w:val="002455FE"/>
    <w:rsid w:val="00280C27"/>
    <w:rsid w:val="00291098"/>
    <w:rsid w:val="00295307"/>
    <w:rsid w:val="002A6C02"/>
    <w:rsid w:val="002B24CE"/>
    <w:rsid w:val="002B7670"/>
    <w:rsid w:val="002C0B17"/>
    <w:rsid w:val="002D51C4"/>
    <w:rsid w:val="002E6E7E"/>
    <w:rsid w:val="002F3059"/>
    <w:rsid w:val="00321C9C"/>
    <w:rsid w:val="00322B13"/>
    <w:rsid w:val="003336A2"/>
    <w:rsid w:val="003541E2"/>
    <w:rsid w:val="0035530B"/>
    <w:rsid w:val="00364C33"/>
    <w:rsid w:val="00372E5F"/>
    <w:rsid w:val="00374582"/>
    <w:rsid w:val="00386187"/>
    <w:rsid w:val="003B677B"/>
    <w:rsid w:val="003C512F"/>
    <w:rsid w:val="003C77AF"/>
    <w:rsid w:val="003E7261"/>
    <w:rsid w:val="003F6626"/>
    <w:rsid w:val="003F685F"/>
    <w:rsid w:val="003F7710"/>
    <w:rsid w:val="004142BC"/>
    <w:rsid w:val="00415E00"/>
    <w:rsid w:val="00442660"/>
    <w:rsid w:val="004623B7"/>
    <w:rsid w:val="00463FEC"/>
    <w:rsid w:val="0049388A"/>
    <w:rsid w:val="004A4493"/>
    <w:rsid w:val="004A60EA"/>
    <w:rsid w:val="004A7567"/>
    <w:rsid w:val="004B04C2"/>
    <w:rsid w:val="004B7926"/>
    <w:rsid w:val="004C70EF"/>
    <w:rsid w:val="004E1C5E"/>
    <w:rsid w:val="004E2A1E"/>
    <w:rsid w:val="004E79D4"/>
    <w:rsid w:val="004F76E9"/>
    <w:rsid w:val="00500166"/>
    <w:rsid w:val="00501A60"/>
    <w:rsid w:val="00502809"/>
    <w:rsid w:val="00504EDD"/>
    <w:rsid w:val="005300E1"/>
    <w:rsid w:val="00535A8E"/>
    <w:rsid w:val="005418C4"/>
    <w:rsid w:val="005478E7"/>
    <w:rsid w:val="00576E38"/>
    <w:rsid w:val="005D040D"/>
    <w:rsid w:val="005D77C8"/>
    <w:rsid w:val="006052AF"/>
    <w:rsid w:val="0061569D"/>
    <w:rsid w:val="00622FE7"/>
    <w:rsid w:val="0062616D"/>
    <w:rsid w:val="006338F7"/>
    <w:rsid w:val="00647AAD"/>
    <w:rsid w:val="00650FE8"/>
    <w:rsid w:val="00671549"/>
    <w:rsid w:val="0067205A"/>
    <w:rsid w:val="006B725C"/>
    <w:rsid w:val="006B7719"/>
    <w:rsid w:val="006C1AE6"/>
    <w:rsid w:val="006C4722"/>
    <w:rsid w:val="006D4BC5"/>
    <w:rsid w:val="006E0CEC"/>
    <w:rsid w:val="00701536"/>
    <w:rsid w:val="007070C9"/>
    <w:rsid w:val="00717CA8"/>
    <w:rsid w:val="0072538D"/>
    <w:rsid w:val="00740603"/>
    <w:rsid w:val="00751231"/>
    <w:rsid w:val="00761352"/>
    <w:rsid w:val="00766C96"/>
    <w:rsid w:val="0077379E"/>
    <w:rsid w:val="00782265"/>
    <w:rsid w:val="00795AAE"/>
    <w:rsid w:val="007A6878"/>
    <w:rsid w:val="007C625C"/>
    <w:rsid w:val="007E5CE2"/>
    <w:rsid w:val="007F2DAD"/>
    <w:rsid w:val="007F6A6E"/>
    <w:rsid w:val="00812BE0"/>
    <w:rsid w:val="008176AE"/>
    <w:rsid w:val="008230B6"/>
    <w:rsid w:val="00826360"/>
    <w:rsid w:val="00853B87"/>
    <w:rsid w:val="0087149C"/>
    <w:rsid w:val="00872864"/>
    <w:rsid w:val="008C6454"/>
    <w:rsid w:val="008D3FF3"/>
    <w:rsid w:val="008D409E"/>
    <w:rsid w:val="008D67AC"/>
    <w:rsid w:val="008F346C"/>
    <w:rsid w:val="008F6E5C"/>
    <w:rsid w:val="00902BBE"/>
    <w:rsid w:val="00934599"/>
    <w:rsid w:val="00940B09"/>
    <w:rsid w:val="00963F83"/>
    <w:rsid w:val="00975486"/>
    <w:rsid w:val="0098370F"/>
    <w:rsid w:val="009853F7"/>
    <w:rsid w:val="009900FE"/>
    <w:rsid w:val="00994917"/>
    <w:rsid w:val="009A2123"/>
    <w:rsid w:val="009C17D6"/>
    <w:rsid w:val="009D2CE6"/>
    <w:rsid w:val="009D4AC0"/>
    <w:rsid w:val="009D6592"/>
    <w:rsid w:val="009F2C8B"/>
    <w:rsid w:val="009F7CAC"/>
    <w:rsid w:val="00A0636B"/>
    <w:rsid w:val="00A57D41"/>
    <w:rsid w:val="00A7660A"/>
    <w:rsid w:val="00A80B6F"/>
    <w:rsid w:val="00AA2092"/>
    <w:rsid w:val="00AC4E89"/>
    <w:rsid w:val="00AC64BB"/>
    <w:rsid w:val="00AE1943"/>
    <w:rsid w:val="00AF20EF"/>
    <w:rsid w:val="00B030EC"/>
    <w:rsid w:val="00B334B4"/>
    <w:rsid w:val="00B448A3"/>
    <w:rsid w:val="00B60B15"/>
    <w:rsid w:val="00B60BAD"/>
    <w:rsid w:val="00B63845"/>
    <w:rsid w:val="00B719A6"/>
    <w:rsid w:val="00B743BE"/>
    <w:rsid w:val="00B8440B"/>
    <w:rsid w:val="00BC6E35"/>
    <w:rsid w:val="00BF70F2"/>
    <w:rsid w:val="00C42467"/>
    <w:rsid w:val="00C448D1"/>
    <w:rsid w:val="00C649E7"/>
    <w:rsid w:val="00C921E5"/>
    <w:rsid w:val="00C928E8"/>
    <w:rsid w:val="00CA0143"/>
    <w:rsid w:val="00CA0A2D"/>
    <w:rsid w:val="00CB3AA4"/>
    <w:rsid w:val="00D008E1"/>
    <w:rsid w:val="00D14E12"/>
    <w:rsid w:val="00D223A6"/>
    <w:rsid w:val="00D37638"/>
    <w:rsid w:val="00D76678"/>
    <w:rsid w:val="00D86DA7"/>
    <w:rsid w:val="00D93213"/>
    <w:rsid w:val="00DB1BBC"/>
    <w:rsid w:val="00DD3DA4"/>
    <w:rsid w:val="00DE1C4A"/>
    <w:rsid w:val="00DE42BB"/>
    <w:rsid w:val="00DF641B"/>
    <w:rsid w:val="00DF6B14"/>
    <w:rsid w:val="00E31C50"/>
    <w:rsid w:val="00E533A7"/>
    <w:rsid w:val="00E561B1"/>
    <w:rsid w:val="00E60586"/>
    <w:rsid w:val="00E62F20"/>
    <w:rsid w:val="00E72DAB"/>
    <w:rsid w:val="00E80F7B"/>
    <w:rsid w:val="00E91717"/>
    <w:rsid w:val="00E919DB"/>
    <w:rsid w:val="00EA6C71"/>
    <w:rsid w:val="00EB0E8A"/>
    <w:rsid w:val="00EC5C38"/>
    <w:rsid w:val="00EF31B2"/>
    <w:rsid w:val="00F254AF"/>
    <w:rsid w:val="00F641A4"/>
    <w:rsid w:val="00F70D70"/>
    <w:rsid w:val="00F837B5"/>
    <w:rsid w:val="00F87DD3"/>
    <w:rsid w:val="00FA148E"/>
    <w:rsid w:val="00FD29A9"/>
    <w:rsid w:val="00FD2A36"/>
    <w:rsid w:val="00FE6570"/>
    <w:rsid w:val="00FF3844"/>
    <w:rsid w:val="00FF3DC5"/>
    <w:rsid w:val="00FF6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NSimSun" w:hAnsi="Calibri" w:cs="Mangal"/>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3FB"/>
    <w:pPr>
      <w:widowControl w:val="0"/>
    </w:pPr>
    <w:rPr>
      <w:sz w:val="22"/>
    </w:rPr>
  </w:style>
  <w:style w:type="paragraph" w:styleId="2">
    <w:name w:val="heading 2"/>
    <w:basedOn w:val="a"/>
    <w:next w:val="a"/>
    <w:link w:val="20"/>
    <w:semiHidden/>
    <w:unhideWhenUsed/>
    <w:qFormat/>
    <w:rsid w:val="006D4BC5"/>
    <w:pPr>
      <w:keepNext/>
      <w:keepLines/>
      <w:widowControl/>
      <w:spacing w:before="200"/>
      <w:outlineLvl w:val="1"/>
    </w:pPr>
    <w:rPr>
      <w:rFonts w:ascii="Cambria" w:eastAsia="Times New Roman" w:hAnsi="Cambria" w:cs="Times New Roman"/>
      <w:color w:val="4F81BD"/>
      <w:kern w:val="0"/>
      <w:sz w:val="26"/>
      <w:szCs w:val="2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1963FB"/>
    <w:rPr>
      <w:rFonts w:ascii="Times New Roman" w:eastAsia="Times New Roman" w:hAnsi="Times New Roman" w:cs="Times New Roman"/>
      <w:color w:val="0000FF"/>
      <w:spacing w:val="0"/>
      <w:sz w:val="24"/>
      <w:u w:val="single"/>
    </w:rPr>
  </w:style>
  <w:style w:type="character" w:customStyle="1" w:styleId="-">
    <w:name w:val="Интернет-ссылка"/>
    <w:rsid w:val="001963FB"/>
    <w:rPr>
      <w:color w:val="000080"/>
      <w:u w:val="single"/>
    </w:rPr>
  </w:style>
  <w:style w:type="character" w:customStyle="1" w:styleId="ListLabel2">
    <w:name w:val="ListLabel 2"/>
    <w:qFormat/>
    <w:rsid w:val="001963FB"/>
    <w:rPr>
      <w:rFonts w:ascii="Calibri" w:eastAsia="Calibri" w:hAnsi="Calibri" w:cs="Calibri"/>
      <w:color w:val="0000FF"/>
      <w:spacing w:val="0"/>
      <w:sz w:val="20"/>
      <w:u w:val="single"/>
    </w:rPr>
  </w:style>
  <w:style w:type="character" w:customStyle="1" w:styleId="ListLabel3">
    <w:name w:val="ListLabel 3"/>
    <w:qFormat/>
    <w:rsid w:val="001963FB"/>
    <w:rPr>
      <w:rFonts w:ascii="Times New Roman" w:eastAsia="Times New Roman" w:hAnsi="Times New Roman" w:cs="Times New Roman"/>
      <w:color w:val="0000FF"/>
      <w:spacing w:val="0"/>
      <w:sz w:val="24"/>
      <w:u w:val="single"/>
    </w:rPr>
  </w:style>
  <w:style w:type="character" w:customStyle="1" w:styleId="ListLabel4">
    <w:name w:val="ListLabel 4"/>
    <w:qFormat/>
    <w:rsid w:val="001963FB"/>
    <w:rPr>
      <w:rFonts w:ascii="Times New Roman" w:eastAsia="Times New Roman" w:hAnsi="Times New Roman" w:cs="Times New Roman"/>
      <w:color w:val="0000FF"/>
      <w:spacing w:val="0"/>
      <w:sz w:val="24"/>
      <w:u w:val="single"/>
    </w:rPr>
  </w:style>
  <w:style w:type="paragraph" w:customStyle="1" w:styleId="a3">
    <w:name w:val="Заголовок"/>
    <w:basedOn w:val="a"/>
    <w:next w:val="a4"/>
    <w:qFormat/>
    <w:rsid w:val="001963FB"/>
    <w:pPr>
      <w:keepNext/>
      <w:spacing w:before="240" w:after="120"/>
    </w:pPr>
    <w:rPr>
      <w:rFonts w:ascii="Liberation Sans" w:eastAsia="Microsoft YaHei" w:hAnsi="Liberation Sans"/>
      <w:sz w:val="28"/>
      <w:szCs w:val="28"/>
    </w:rPr>
  </w:style>
  <w:style w:type="paragraph" w:styleId="a4">
    <w:name w:val="Body Text"/>
    <w:basedOn w:val="a"/>
    <w:rsid w:val="001963FB"/>
    <w:pPr>
      <w:spacing w:after="140" w:line="276" w:lineRule="auto"/>
    </w:pPr>
  </w:style>
  <w:style w:type="paragraph" w:styleId="a5">
    <w:name w:val="List"/>
    <w:basedOn w:val="a4"/>
    <w:rsid w:val="001963FB"/>
  </w:style>
  <w:style w:type="paragraph" w:customStyle="1" w:styleId="1">
    <w:name w:val="Название объекта1"/>
    <w:basedOn w:val="a"/>
    <w:qFormat/>
    <w:rsid w:val="001963FB"/>
    <w:pPr>
      <w:suppressLineNumbers/>
      <w:spacing w:before="120" w:after="120"/>
    </w:pPr>
    <w:rPr>
      <w:i/>
      <w:iCs/>
      <w:sz w:val="24"/>
    </w:rPr>
  </w:style>
  <w:style w:type="paragraph" w:styleId="a6">
    <w:name w:val="index heading"/>
    <w:basedOn w:val="a"/>
    <w:qFormat/>
    <w:rsid w:val="001963FB"/>
    <w:pPr>
      <w:suppressLineNumbers/>
    </w:pPr>
  </w:style>
  <w:style w:type="paragraph" w:customStyle="1" w:styleId="a7">
    <w:name w:val="Содержимое таблицы"/>
    <w:basedOn w:val="a"/>
    <w:qFormat/>
    <w:rsid w:val="001963FB"/>
    <w:pPr>
      <w:suppressLineNumbers/>
    </w:pPr>
  </w:style>
  <w:style w:type="paragraph" w:customStyle="1" w:styleId="a8">
    <w:name w:val="Заголовок таблицы"/>
    <w:basedOn w:val="a7"/>
    <w:qFormat/>
    <w:rsid w:val="001963FB"/>
    <w:pPr>
      <w:jc w:val="center"/>
    </w:pPr>
    <w:rPr>
      <w:b/>
      <w:bCs/>
    </w:rPr>
  </w:style>
  <w:style w:type="paragraph" w:styleId="HTML">
    <w:name w:val="HTML Preformatted"/>
    <w:basedOn w:val="a"/>
    <w:qFormat/>
    <w:rsid w:val="001963FB"/>
    <w:rPr>
      <w:rFonts w:ascii="Courier New" w:eastAsia="Times New Roman" w:hAnsi="Courier New" w:cs="Courier New"/>
      <w:sz w:val="20"/>
      <w:szCs w:val="20"/>
    </w:rPr>
  </w:style>
  <w:style w:type="paragraph" w:customStyle="1" w:styleId="ConsPlusNormal">
    <w:name w:val="ConsPlusNormal"/>
    <w:link w:val="ConsPlusNormal0"/>
    <w:rsid w:val="009D2CE6"/>
    <w:pPr>
      <w:widowControl w:val="0"/>
      <w:autoSpaceDE w:val="0"/>
      <w:autoSpaceDN w:val="0"/>
    </w:pPr>
    <w:rPr>
      <w:rFonts w:eastAsia="Times New Roman" w:cs="Calibri"/>
      <w:kern w:val="0"/>
      <w:sz w:val="22"/>
      <w:szCs w:val="20"/>
      <w:lang w:eastAsia="ru-RU" w:bidi="ar-SA"/>
    </w:rPr>
  </w:style>
  <w:style w:type="paragraph" w:styleId="a9">
    <w:name w:val="header"/>
    <w:basedOn w:val="a"/>
    <w:link w:val="aa"/>
    <w:uiPriority w:val="99"/>
    <w:unhideWhenUsed/>
    <w:rsid w:val="00E72DAB"/>
    <w:pPr>
      <w:tabs>
        <w:tab w:val="center" w:pos="4677"/>
        <w:tab w:val="right" w:pos="9355"/>
      </w:tabs>
    </w:pPr>
  </w:style>
  <w:style w:type="character" w:customStyle="1" w:styleId="aa">
    <w:name w:val="Верхний колонтитул Знак"/>
    <w:basedOn w:val="a0"/>
    <w:link w:val="a9"/>
    <w:uiPriority w:val="99"/>
    <w:rsid w:val="00E72DAB"/>
    <w:rPr>
      <w:sz w:val="22"/>
    </w:rPr>
  </w:style>
  <w:style w:type="paragraph" w:styleId="ab">
    <w:name w:val="footer"/>
    <w:basedOn w:val="a"/>
    <w:link w:val="ac"/>
    <w:uiPriority w:val="99"/>
    <w:unhideWhenUsed/>
    <w:rsid w:val="00E72DAB"/>
    <w:pPr>
      <w:tabs>
        <w:tab w:val="center" w:pos="4677"/>
        <w:tab w:val="right" w:pos="9355"/>
      </w:tabs>
    </w:pPr>
  </w:style>
  <w:style w:type="character" w:customStyle="1" w:styleId="ac">
    <w:name w:val="Нижний колонтитул Знак"/>
    <w:basedOn w:val="a0"/>
    <w:link w:val="ab"/>
    <w:uiPriority w:val="99"/>
    <w:rsid w:val="00E72DAB"/>
    <w:rPr>
      <w:sz w:val="22"/>
    </w:rPr>
  </w:style>
  <w:style w:type="paragraph" w:styleId="21">
    <w:name w:val="Body Text Indent 2"/>
    <w:basedOn w:val="a"/>
    <w:link w:val="22"/>
    <w:uiPriority w:val="99"/>
    <w:semiHidden/>
    <w:unhideWhenUsed/>
    <w:rsid w:val="006D4BC5"/>
    <w:pPr>
      <w:spacing w:after="120" w:line="480" w:lineRule="auto"/>
      <w:ind w:left="283"/>
    </w:pPr>
  </w:style>
  <w:style w:type="character" w:customStyle="1" w:styleId="22">
    <w:name w:val="Основной текст с отступом 2 Знак"/>
    <w:basedOn w:val="a0"/>
    <w:link w:val="21"/>
    <w:uiPriority w:val="99"/>
    <w:semiHidden/>
    <w:rsid w:val="006D4BC5"/>
    <w:rPr>
      <w:sz w:val="22"/>
    </w:rPr>
  </w:style>
  <w:style w:type="character" w:customStyle="1" w:styleId="20">
    <w:name w:val="Заголовок 2 Знак"/>
    <w:basedOn w:val="a0"/>
    <w:link w:val="2"/>
    <w:semiHidden/>
    <w:rsid w:val="006D4BC5"/>
    <w:rPr>
      <w:rFonts w:ascii="Cambria" w:eastAsia="Times New Roman" w:hAnsi="Cambria" w:cs="Times New Roman"/>
      <w:color w:val="4F81BD"/>
      <w:kern w:val="0"/>
      <w:sz w:val="26"/>
      <w:szCs w:val="26"/>
      <w:lang w:eastAsia="ru-RU" w:bidi="ar-SA"/>
    </w:rPr>
  </w:style>
  <w:style w:type="paragraph" w:styleId="ad">
    <w:name w:val="Body Text Indent"/>
    <w:basedOn w:val="a"/>
    <w:link w:val="ae"/>
    <w:uiPriority w:val="99"/>
    <w:rsid w:val="006D4BC5"/>
    <w:pPr>
      <w:autoSpaceDE w:val="0"/>
      <w:autoSpaceDN w:val="0"/>
      <w:adjustRightInd w:val="0"/>
      <w:spacing w:before="20" w:after="120" w:line="260" w:lineRule="auto"/>
      <w:ind w:left="283" w:firstLine="340"/>
      <w:jc w:val="both"/>
    </w:pPr>
    <w:rPr>
      <w:rFonts w:ascii="Times New Roman" w:eastAsia="Times New Roman" w:hAnsi="Times New Roman" w:cs="Times New Roman"/>
      <w:kern w:val="0"/>
      <w:sz w:val="18"/>
      <w:szCs w:val="18"/>
      <w:lang w:eastAsia="ru-RU" w:bidi="ar-SA"/>
    </w:rPr>
  </w:style>
  <w:style w:type="character" w:customStyle="1" w:styleId="ae">
    <w:name w:val="Основной текст с отступом Знак"/>
    <w:basedOn w:val="a0"/>
    <w:link w:val="ad"/>
    <w:uiPriority w:val="99"/>
    <w:rsid w:val="006D4BC5"/>
    <w:rPr>
      <w:rFonts w:ascii="Times New Roman" w:eastAsia="Times New Roman" w:hAnsi="Times New Roman" w:cs="Times New Roman"/>
      <w:kern w:val="0"/>
      <w:sz w:val="18"/>
      <w:szCs w:val="18"/>
      <w:lang w:eastAsia="ru-RU" w:bidi="ar-SA"/>
    </w:rPr>
  </w:style>
  <w:style w:type="paragraph" w:styleId="af">
    <w:name w:val="No Spacing"/>
    <w:uiPriority w:val="1"/>
    <w:qFormat/>
    <w:rsid w:val="006D4BC5"/>
    <w:rPr>
      <w:rFonts w:eastAsia="Times New Roman" w:cs="Times New Roman"/>
      <w:kern w:val="0"/>
      <w:sz w:val="22"/>
      <w:szCs w:val="22"/>
      <w:lang w:eastAsia="ru-RU" w:bidi="ar-SA"/>
    </w:rPr>
  </w:style>
  <w:style w:type="character" w:styleId="af0">
    <w:name w:val="Hyperlink"/>
    <w:link w:val="10"/>
    <w:rsid w:val="00872864"/>
    <w:rPr>
      <w:color w:val="0000FF"/>
      <w:u w:val="single"/>
    </w:rPr>
  </w:style>
  <w:style w:type="paragraph" w:customStyle="1" w:styleId="af1">
    <w:name w:val="Нормальный"/>
    <w:qFormat/>
    <w:rsid w:val="00083BD3"/>
    <w:pPr>
      <w:widowControl w:val="0"/>
      <w:suppressAutoHyphens/>
    </w:pPr>
    <w:rPr>
      <w:rFonts w:ascii="Times New Roman" w:eastAsia="Times New Roman" w:hAnsi="Times New Roman" w:cs="Times New Roman"/>
      <w:kern w:val="0"/>
      <w:szCs w:val="20"/>
      <w:lang w:bidi="ar-SA"/>
    </w:rPr>
  </w:style>
  <w:style w:type="paragraph" w:customStyle="1" w:styleId="af2">
    <w:name w:val="Абзац"/>
    <w:basedOn w:val="a"/>
    <w:qFormat/>
    <w:rsid w:val="00083BD3"/>
    <w:pPr>
      <w:widowControl/>
      <w:spacing w:before="120"/>
      <w:ind w:firstLine="709"/>
      <w:jc w:val="both"/>
    </w:pPr>
    <w:rPr>
      <w:rFonts w:ascii="Times New Roman" w:eastAsia="Times New Roman" w:hAnsi="Times New Roman" w:cs="Times New Roman"/>
      <w:kern w:val="0"/>
      <w:sz w:val="24"/>
      <w:lang w:bidi="ar-SA"/>
    </w:rPr>
  </w:style>
  <w:style w:type="paragraph" w:styleId="af3">
    <w:name w:val="List Paragraph"/>
    <w:basedOn w:val="a"/>
    <w:qFormat/>
    <w:rsid w:val="00083BD3"/>
    <w:pPr>
      <w:widowControl/>
      <w:ind w:left="720"/>
      <w:contextualSpacing/>
    </w:pPr>
    <w:rPr>
      <w:rFonts w:ascii="Times New Roman" w:eastAsia="Times New Roman" w:hAnsi="Times New Roman" w:cs="Times New Roman"/>
      <w:kern w:val="0"/>
      <w:sz w:val="24"/>
      <w:lang w:bidi="ar-SA"/>
    </w:rPr>
  </w:style>
  <w:style w:type="paragraph" w:styleId="af4">
    <w:name w:val="Normal (Web)"/>
    <w:basedOn w:val="a"/>
    <w:uiPriority w:val="99"/>
    <w:semiHidden/>
    <w:unhideWhenUsed/>
    <w:rsid w:val="008D67AC"/>
    <w:pPr>
      <w:widowControl/>
      <w:spacing w:before="100" w:beforeAutospacing="1" w:after="100" w:afterAutospacing="1"/>
    </w:pPr>
    <w:rPr>
      <w:rFonts w:ascii="Times New Roman" w:eastAsiaTheme="minorEastAsia" w:hAnsi="Times New Roman" w:cs="Times New Roman"/>
      <w:kern w:val="0"/>
      <w:sz w:val="24"/>
      <w:lang w:eastAsia="ru-RU" w:bidi="ar-SA"/>
    </w:rPr>
  </w:style>
  <w:style w:type="character" w:customStyle="1" w:styleId="ConsPlusNormal0">
    <w:name w:val="ConsPlusNormal Знак"/>
    <w:link w:val="ConsPlusNormal"/>
    <w:locked/>
    <w:rsid w:val="009D6592"/>
    <w:rPr>
      <w:rFonts w:eastAsia="Times New Roman" w:cs="Calibri"/>
      <w:kern w:val="0"/>
      <w:sz w:val="22"/>
      <w:szCs w:val="20"/>
      <w:lang w:eastAsia="ru-RU" w:bidi="ar-SA"/>
    </w:rPr>
  </w:style>
  <w:style w:type="paragraph" w:styleId="af5">
    <w:name w:val="footnote text"/>
    <w:basedOn w:val="a"/>
    <w:link w:val="af6"/>
    <w:rsid w:val="00D37638"/>
    <w:pPr>
      <w:widowControl/>
    </w:pPr>
    <w:rPr>
      <w:rFonts w:ascii="Times New Roman" w:eastAsia="Times New Roman" w:hAnsi="Times New Roman" w:cs="Times New Roman"/>
      <w:kern w:val="0"/>
      <w:sz w:val="20"/>
      <w:szCs w:val="20"/>
      <w:lang w:eastAsia="ru-RU" w:bidi="ar-SA"/>
    </w:rPr>
  </w:style>
  <w:style w:type="character" w:customStyle="1" w:styleId="af6">
    <w:name w:val="Текст сноски Знак"/>
    <w:basedOn w:val="a0"/>
    <w:link w:val="af5"/>
    <w:rsid w:val="00D37638"/>
    <w:rPr>
      <w:rFonts w:ascii="Times New Roman" w:eastAsia="Times New Roman" w:hAnsi="Times New Roman" w:cs="Times New Roman"/>
      <w:kern w:val="0"/>
      <w:szCs w:val="20"/>
      <w:lang w:eastAsia="ru-RU" w:bidi="ar-SA"/>
    </w:rPr>
  </w:style>
  <w:style w:type="character" w:styleId="af7">
    <w:name w:val="footnote reference"/>
    <w:uiPriority w:val="99"/>
    <w:rsid w:val="00D37638"/>
    <w:rPr>
      <w:vertAlign w:val="superscript"/>
    </w:rPr>
  </w:style>
  <w:style w:type="character" w:customStyle="1" w:styleId="h4s">
    <w:name w:val="h4s"/>
    <w:rsid w:val="008176AE"/>
  </w:style>
  <w:style w:type="paragraph" w:customStyle="1" w:styleId="11">
    <w:name w:val="Абзац списка1"/>
    <w:basedOn w:val="a"/>
    <w:rsid w:val="004C70EF"/>
    <w:pPr>
      <w:widowControl/>
      <w:ind w:left="720"/>
      <w:contextualSpacing/>
    </w:pPr>
    <w:rPr>
      <w:rFonts w:ascii="Times New Roman" w:eastAsia="Times New Roman" w:hAnsi="Times New Roman" w:cs="Times New Roman"/>
      <w:b/>
      <w:bCs/>
      <w:kern w:val="0"/>
      <w:sz w:val="27"/>
      <w:lang w:eastAsia="ru-RU" w:bidi="ar-SA"/>
    </w:rPr>
  </w:style>
  <w:style w:type="paragraph" w:customStyle="1" w:styleId="10">
    <w:name w:val="Гиперссылка1"/>
    <w:basedOn w:val="a"/>
    <w:link w:val="af0"/>
    <w:rsid w:val="004C70EF"/>
    <w:pPr>
      <w:widowControl/>
    </w:pPr>
    <w:rPr>
      <w:color w:val="0000FF"/>
      <w:sz w:val="20"/>
      <w:u w:val="single"/>
    </w:rPr>
  </w:style>
  <w:style w:type="paragraph" w:customStyle="1" w:styleId="purchaseinfomultiline">
    <w:name w:val="purchaseinfo_multiline"/>
    <w:basedOn w:val="a"/>
    <w:rsid w:val="004C70EF"/>
    <w:pPr>
      <w:widowControl/>
      <w:spacing w:before="100" w:beforeAutospacing="1" w:after="100" w:afterAutospacing="1"/>
    </w:pPr>
    <w:rPr>
      <w:rFonts w:ascii="Times New Roman" w:eastAsia="Times New Roman" w:hAnsi="Times New Roman" w:cs="Times New Roman"/>
      <w:kern w:val="0"/>
      <w:sz w:val="24"/>
      <w:lang w:eastAsia="ru-RU" w:bidi="ar-SA"/>
    </w:rPr>
  </w:style>
  <w:style w:type="paragraph" w:styleId="af8">
    <w:name w:val="Balloon Text"/>
    <w:basedOn w:val="a"/>
    <w:link w:val="af9"/>
    <w:uiPriority w:val="99"/>
    <w:semiHidden/>
    <w:unhideWhenUsed/>
    <w:rsid w:val="00C42467"/>
    <w:rPr>
      <w:rFonts w:ascii="Segoe UI" w:hAnsi="Segoe UI"/>
      <w:sz w:val="18"/>
      <w:szCs w:val="16"/>
    </w:rPr>
  </w:style>
  <w:style w:type="character" w:customStyle="1" w:styleId="af9">
    <w:name w:val="Текст выноски Знак"/>
    <w:basedOn w:val="a0"/>
    <w:link w:val="af8"/>
    <w:uiPriority w:val="99"/>
    <w:semiHidden/>
    <w:rsid w:val="00C42467"/>
    <w:rPr>
      <w:rFonts w:ascii="Segoe UI" w:hAnsi="Segoe UI"/>
      <w:sz w:val="18"/>
      <w:szCs w:val="16"/>
    </w:rPr>
  </w:style>
  <w:style w:type="character" w:customStyle="1" w:styleId="product-specname-inner">
    <w:name w:val="product-spec__name-inner"/>
    <w:basedOn w:val="a0"/>
    <w:qFormat/>
    <w:rsid w:val="00500166"/>
  </w:style>
  <w:style w:type="table" w:customStyle="1" w:styleId="51">
    <w:name w:val="Таблица простая 51"/>
    <w:basedOn w:val="a1"/>
    <w:uiPriority w:val="99"/>
    <w:rsid w:val="00E919DB"/>
    <w:rPr>
      <w:rFonts w:eastAsia="Times New Roman" w:cs="Times New Roman"/>
      <w:kern w:val="0"/>
      <w:szCs w:val="20"/>
      <w:lang w:eastAsia="ru-RU" w:bidi="ar-SA"/>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customStyle="1" w:styleId="afa">
    <w:name w:val="Письмо"/>
    <w:basedOn w:val="a"/>
    <w:rsid w:val="00E919DB"/>
    <w:pPr>
      <w:widowControl/>
      <w:spacing w:before="120" w:line="360" w:lineRule="auto"/>
      <w:ind w:firstLine="720"/>
      <w:jc w:val="both"/>
    </w:pPr>
    <w:rPr>
      <w:rFonts w:ascii="Times New Roman" w:eastAsia="Times New Roman" w:hAnsi="Times New Roman" w:cs="Times New Roman"/>
      <w:kern w:val="0"/>
      <w:sz w:val="24"/>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NSimSun" w:hAnsi="Calibri" w:cs="Mangal"/>
        <w:kern w:val="2"/>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3FB"/>
    <w:pPr>
      <w:widowControl w:val="0"/>
    </w:pPr>
    <w:rPr>
      <w:sz w:val="22"/>
    </w:rPr>
  </w:style>
  <w:style w:type="paragraph" w:styleId="2">
    <w:name w:val="heading 2"/>
    <w:basedOn w:val="a"/>
    <w:next w:val="a"/>
    <w:link w:val="20"/>
    <w:semiHidden/>
    <w:unhideWhenUsed/>
    <w:qFormat/>
    <w:rsid w:val="006D4BC5"/>
    <w:pPr>
      <w:keepNext/>
      <w:keepLines/>
      <w:widowControl/>
      <w:spacing w:before="200"/>
      <w:outlineLvl w:val="1"/>
    </w:pPr>
    <w:rPr>
      <w:rFonts w:ascii="Cambria" w:eastAsia="Times New Roman" w:hAnsi="Cambria" w:cs="Times New Roman"/>
      <w:color w:val="4F81BD"/>
      <w:kern w:val="0"/>
      <w:sz w:val="26"/>
      <w:szCs w:val="2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1963FB"/>
    <w:rPr>
      <w:rFonts w:ascii="Times New Roman" w:eastAsia="Times New Roman" w:hAnsi="Times New Roman" w:cs="Times New Roman"/>
      <w:color w:val="0000FF"/>
      <w:spacing w:val="0"/>
      <w:sz w:val="24"/>
      <w:u w:val="single"/>
    </w:rPr>
  </w:style>
  <w:style w:type="character" w:customStyle="1" w:styleId="-">
    <w:name w:val="Интернет-ссылка"/>
    <w:rsid w:val="001963FB"/>
    <w:rPr>
      <w:color w:val="000080"/>
      <w:u w:val="single"/>
    </w:rPr>
  </w:style>
  <w:style w:type="character" w:customStyle="1" w:styleId="ListLabel2">
    <w:name w:val="ListLabel 2"/>
    <w:qFormat/>
    <w:rsid w:val="001963FB"/>
    <w:rPr>
      <w:rFonts w:ascii="Calibri" w:eastAsia="Calibri" w:hAnsi="Calibri" w:cs="Calibri"/>
      <w:color w:val="0000FF"/>
      <w:spacing w:val="0"/>
      <w:sz w:val="20"/>
      <w:u w:val="single"/>
    </w:rPr>
  </w:style>
  <w:style w:type="character" w:customStyle="1" w:styleId="ListLabel3">
    <w:name w:val="ListLabel 3"/>
    <w:qFormat/>
    <w:rsid w:val="001963FB"/>
    <w:rPr>
      <w:rFonts w:ascii="Times New Roman" w:eastAsia="Times New Roman" w:hAnsi="Times New Roman" w:cs="Times New Roman"/>
      <w:color w:val="0000FF"/>
      <w:spacing w:val="0"/>
      <w:sz w:val="24"/>
      <w:u w:val="single"/>
    </w:rPr>
  </w:style>
  <w:style w:type="character" w:customStyle="1" w:styleId="ListLabel4">
    <w:name w:val="ListLabel 4"/>
    <w:qFormat/>
    <w:rsid w:val="001963FB"/>
    <w:rPr>
      <w:rFonts w:ascii="Times New Roman" w:eastAsia="Times New Roman" w:hAnsi="Times New Roman" w:cs="Times New Roman"/>
      <w:color w:val="0000FF"/>
      <w:spacing w:val="0"/>
      <w:sz w:val="24"/>
      <w:u w:val="single"/>
    </w:rPr>
  </w:style>
  <w:style w:type="paragraph" w:customStyle="1" w:styleId="a3">
    <w:name w:val="Заголовок"/>
    <w:basedOn w:val="a"/>
    <w:next w:val="a4"/>
    <w:qFormat/>
    <w:rsid w:val="001963FB"/>
    <w:pPr>
      <w:keepNext/>
      <w:spacing w:before="240" w:after="120"/>
    </w:pPr>
    <w:rPr>
      <w:rFonts w:ascii="Liberation Sans" w:eastAsia="Microsoft YaHei" w:hAnsi="Liberation Sans"/>
      <w:sz w:val="28"/>
      <w:szCs w:val="28"/>
    </w:rPr>
  </w:style>
  <w:style w:type="paragraph" w:styleId="a4">
    <w:name w:val="Body Text"/>
    <w:basedOn w:val="a"/>
    <w:rsid w:val="001963FB"/>
    <w:pPr>
      <w:spacing w:after="140" w:line="276" w:lineRule="auto"/>
    </w:pPr>
  </w:style>
  <w:style w:type="paragraph" w:styleId="a5">
    <w:name w:val="List"/>
    <w:basedOn w:val="a4"/>
    <w:rsid w:val="001963FB"/>
  </w:style>
  <w:style w:type="paragraph" w:customStyle="1" w:styleId="1">
    <w:name w:val="Название объекта1"/>
    <w:basedOn w:val="a"/>
    <w:qFormat/>
    <w:rsid w:val="001963FB"/>
    <w:pPr>
      <w:suppressLineNumbers/>
      <w:spacing w:before="120" w:after="120"/>
    </w:pPr>
    <w:rPr>
      <w:i/>
      <w:iCs/>
      <w:sz w:val="24"/>
    </w:rPr>
  </w:style>
  <w:style w:type="paragraph" w:styleId="a6">
    <w:name w:val="index heading"/>
    <w:basedOn w:val="a"/>
    <w:qFormat/>
    <w:rsid w:val="001963FB"/>
    <w:pPr>
      <w:suppressLineNumbers/>
    </w:pPr>
  </w:style>
  <w:style w:type="paragraph" w:customStyle="1" w:styleId="a7">
    <w:name w:val="Содержимое таблицы"/>
    <w:basedOn w:val="a"/>
    <w:qFormat/>
    <w:rsid w:val="001963FB"/>
    <w:pPr>
      <w:suppressLineNumbers/>
    </w:pPr>
  </w:style>
  <w:style w:type="paragraph" w:customStyle="1" w:styleId="a8">
    <w:name w:val="Заголовок таблицы"/>
    <w:basedOn w:val="a7"/>
    <w:qFormat/>
    <w:rsid w:val="001963FB"/>
    <w:pPr>
      <w:jc w:val="center"/>
    </w:pPr>
    <w:rPr>
      <w:b/>
      <w:bCs/>
    </w:rPr>
  </w:style>
  <w:style w:type="paragraph" w:styleId="HTML">
    <w:name w:val="HTML Preformatted"/>
    <w:basedOn w:val="a"/>
    <w:qFormat/>
    <w:rsid w:val="001963FB"/>
    <w:rPr>
      <w:rFonts w:ascii="Courier New" w:eastAsia="Times New Roman" w:hAnsi="Courier New" w:cs="Courier New"/>
      <w:sz w:val="20"/>
      <w:szCs w:val="20"/>
    </w:rPr>
  </w:style>
  <w:style w:type="paragraph" w:customStyle="1" w:styleId="ConsPlusNormal">
    <w:name w:val="ConsPlusNormal"/>
    <w:link w:val="ConsPlusNormal0"/>
    <w:rsid w:val="009D2CE6"/>
    <w:pPr>
      <w:widowControl w:val="0"/>
      <w:autoSpaceDE w:val="0"/>
      <w:autoSpaceDN w:val="0"/>
    </w:pPr>
    <w:rPr>
      <w:rFonts w:eastAsia="Times New Roman" w:cs="Calibri"/>
      <w:kern w:val="0"/>
      <w:sz w:val="22"/>
      <w:szCs w:val="20"/>
      <w:lang w:eastAsia="ru-RU" w:bidi="ar-SA"/>
    </w:rPr>
  </w:style>
  <w:style w:type="paragraph" w:styleId="a9">
    <w:name w:val="header"/>
    <w:basedOn w:val="a"/>
    <w:link w:val="aa"/>
    <w:uiPriority w:val="99"/>
    <w:unhideWhenUsed/>
    <w:rsid w:val="00E72DAB"/>
    <w:pPr>
      <w:tabs>
        <w:tab w:val="center" w:pos="4677"/>
        <w:tab w:val="right" w:pos="9355"/>
      </w:tabs>
    </w:pPr>
  </w:style>
  <w:style w:type="character" w:customStyle="1" w:styleId="aa">
    <w:name w:val="Верхний колонтитул Знак"/>
    <w:basedOn w:val="a0"/>
    <w:link w:val="a9"/>
    <w:uiPriority w:val="99"/>
    <w:rsid w:val="00E72DAB"/>
    <w:rPr>
      <w:sz w:val="22"/>
    </w:rPr>
  </w:style>
  <w:style w:type="paragraph" w:styleId="ab">
    <w:name w:val="footer"/>
    <w:basedOn w:val="a"/>
    <w:link w:val="ac"/>
    <w:uiPriority w:val="99"/>
    <w:unhideWhenUsed/>
    <w:rsid w:val="00E72DAB"/>
    <w:pPr>
      <w:tabs>
        <w:tab w:val="center" w:pos="4677"/>
        <w:tab w:val="right" w:pos="9355"/>
      </w:tabs>
    </w:pPr>
  </w:style>
  <w:style w:type="character" w:customStyle="1" w:styleId="ac">
    <w:name w:val="Нижний колонтитул Знак"/>
    <w:basedOn w:val="a0"/>
    <w:link w:val="ab"/>
    <w:uiPriority w:val="99"/>
    <w:rsid w:val="00E72DAB"/>
    <w:rPr>
      <w:sz w:val="22"/>
    </w:rPr>
  </w:style>
  <w:style w:type="paragraph" w:styleId="21">
    <w:name w:val="Body Text Indent 2"/>
    <w:basedOn w:val="a"/>
    <w:link w:val="22"/>
    <w:uiPriority w:val="99"/>
    <w:semiHidden/>
    <w:unhideWhenUsed/>
    <w:rsid w:val="006D4BC5"/>
    <w:pPr>
      <w:spacing w:after="120" w:line="480" w:lineRule="auto"/>
      <w:ind w:left="283"/>
    </w:pPr>
  </w:style>
  <w:style w:type="character" w:customStyle="1" w:styleId="22">
    <w:name w:val="Основной текст с отступом 2 Знак"/>
    <w:basedOn w:val="a0"/>
    <w:link w:val="21"/>
    <w:uiPriority w:val="99"/>
    <w:semiHidden/>
    <w:rsid w:val="006D4BC5"/>
    <w:rPr>
      <w:sz w:val="22"/>
    </w:rPr>
  </w:style>
  <w:style w:type="character" w:customStyle="1" w:styleId="20">
    <w:name w:val="Заголовок 2 Знак"/>
    <w:basedOn w:val="a0"/>
    <w:link w:val="2"/>
    <w:semiHidden/>
    <w:rsid w:val="006D4BC5"/>
    <w:rPr>
      <w:rFonts w:ascii="Cambria" w:eastAsia="Times New Roman" w:hAnsi="Cambria" w:cs="Times New Roman"/>
      <w:color w:val="4F81BD"/>
      <w:kern w:val="0"/>
      <w:sz w:val="26"/>
      <w:szCs w:val="26"/>
      <w:lang w:eastAsia="ru-RU" w:bidi="ar-SA"/>
    </w:rPr>
  </w:style>
  <w:style w:type="paragraph" w:styleId="ad">
    <w:name w:val="Body Text Indent"/>
    <w:basedOn w:val="a"/>
    <w:link w:val="ae"/>
    <w:uiPriority w:val="99"/>
    <w:rsid w:val="006D4BC5"/>
    <w:pPr>
      <w:autoSpaceDE w:val="0"/>
      <w:autoSpaceDN w:val="0"/>
      <w:adjustRightInd w:val="0"/>
      <w:spacing w:before="20" w:after="120" w:line="260" w:lineRule="auto"/>
      <w:ind w:left="283" w:firstLine="340"/>
      <w:jc w:val="both"/>
    </w:pPr>
    <w:rPr>
      <w:rFonts w:ascii="Times New Roman" w:eastAsia="Times New Roman" w:hAnsi="Times New Roman" w:cs="Times New Roman"/>
      <w:kern w:val="0"/>
      <w:sz w:val="18"/>
      <w:szCs w:val="18"/>
      <w:lang w:eastAsia="ru-RU" w:bidi="ar-SA"/>
    </w:rPr>
  </w:style>
  <w:style w:type="character" w:customStyle="1" w:styleId="ae">
    <w:name w:val="Основной текст с отступом Знак"/>
    <w:basedOn w:val="a0"/>
    <w:link w:val="ad"/>
    <w:uiPriority w:val="99"/>
    <w:rsid w:val="006D4BC5"/>
    <w:rPr>
      <w:rFonts w:ascii="Times New Roman" w:eastAsia="Times New Roman" w:hAnsi="Times New Roman" w:cs="Times New Roman"/>
      <w:kern w:val="0"/>
      <w:sz w:val="18"/>
      <w:szCs w:val="18"/>
      <w:lang w:eastAsia="ru-RU" w:bidi="ar-SA"/>
    </w:rPr>
  </w:style>
  <w:style w:type="paragraph" w:styleId="af">
    <w:name w:val="No Spacing"/>
    <w:uiPriority w:val="1"/>
    <w:qFormat/>
    <w:rsid w:val="006D4BC5"/>
    <w:rPr>
      <w:rFonts w:eastAsia="Times New Roman" w:cs="Times New Roman"/>
      <w:kern w:val="0"/>
      <w:sz w:val="22"/>
      <w:szCs w:val="22"/>
      <w:lang w:eastAsia="ru-RU" w:bidi="ar-SA"/>
    </w:rPr>
  </w:style>
  <w:style w:type="character" w:styleId="af0">
    <w:name w:val="Hyperlink"/>
    <w:link w:val="10"/>
    <w:rsid w:val="00872864"/>
    <w:rPr>
      <w:color w:val="0000FF"/>
      <w:u w:val="single"/>
    </w:rPr>
  </w:style>
  <w:style w:type="paragraph" w:customStyle="1" w:styleId="af1">
    <w:name w:val="Нормальный"/>
    <w:qFormat/>
    <w:rsid w:val="00083BD3"/>
    <w:pPr>
      <w:widowControl w:val="0"/>
      <w:suppressAutoHyphens/>
    </w:pPr>
    <w:rPr>
      <w:rFonts w:ascii="Times New Roman" w:eastAsia="Times New Roman" w:hAnsi="Times New Roman" w:cs="Times New Roman"/>
      <w:kern w:val="0"/>
      <w:szCs w:val="20"/>
      <w:lang w:bidi="ar-SA"/>
    </w:rPr>
  </w:style>
  <w:style w:type="paragraph" w:customStyle="1" w:styleId="af2">
    <w:name w:val="Абзац"/>
    <w:basedOn w:val="a"/>
    <w:qFormat/>
    <w:rsid w:val="00083BD3"/>
    <w:pPr>
      <w:widowControl/>
      <w:spacing w:before="120"/>
      <w:ind w:firstLine="709"/>
      <w:jc w:val="both"/>
    </w:pPr>
    <w:rPr>
      <w:rFonts w:ascii="Times New Roman" w:eastAsia="Times New Roman" w:hAnsi="Times New Roman" w:cs="Times New Roman"/>
      <w:kern w:val="0"/>
      <w:sz w:val="24"/>
      <w:lang w:bidi="ar-SA"/>
    </w:rPr>
  </w:style>
  <w:style w:type="paragraph" w:styleId="af3">
    <w:name w:val="List Paragraph"/>
    <w:basedOn w:val="a"/>
    <w:qFormat/>
    <w:rsid w:val="00083BD3"/>
    <w:pPr>
      <w:widowControl/>
      <w:ind w:left="720"/>
      <w:contextualSpacing/>
    </w:pPr>
    <w:rPr>
      <w:rFonts w:ascii="Times New Roman" w:eastAsia="Times New Roman" w:hAnsi="Times New Roman" w:cs="Times New Roman"/>
      <w:kern w:val="0"/>
      <w:sz w:val="24"/>
      <w:lang w:bidi="ar-SA"/>
    </w:rPr>
  </w:style>
  <w:style w:type="paragraph" w:styleId="af4">
    <w:name w:val="Normal (Web)"/>
    <w:basedOn w:val="a"/>
    <w:uiPriority w:val="99"/>
    <w:semiHidden/>
    <w:unhideWhenUsed/>
    <w:rsid w:val="008D67AC"/>
    <w:pPr>
      <w:widowControl/>
      <w:spacing w:before="100" w:beforeAutospacing="1" w:after="100" w:afterAutospacing="1"/>
    </w:pPr>
    <w:rPr>
      <w:rFonts w:ascii="Times New Roman" w:eastAsiaTheme="minorEastAsia" w:hAnsi="Times New Roman" w:cs="Times New Roman"/>
      <w:kern w:val="0"/>
      <w:sz w:val="24"/>
      <w:lang w:eastAsia="ru-RU" w:bidi="ar-SA"/>
    </w:rPr>
  </w:style>
  <w:style w:type="character" w:customStyle="1" w:styleId="ConsPlusNormal0">
    <w:name w:val="ConsPlusNormal Знак"/>
    <w:link w:val="ConsPlusNormal"/>
    <w:locked/>
    <w:rsid w:val="009D6592"/>
    <w:rPr>
      <w:rFonts w:eastAsia="Times New Roman" w:cs="Calibri"/>
      <w:kern w:val="0"/>
      <w:sz w:val="22"/>
      <w:szCs w:val="20"/>
      <w:lang w:eastAsia="ru-RU" w:bidi="ar-SA"/>
    </w:rPr>
  </w:style>
  <w:style w:type="paragraph" w:styleId="af5">
    <w:name w:val="footnote text"/>
    <w:basedOn w:val="a"/>
    <w:link w:val="af6"/>
    <w:rsid w:val="00D37638"/>
    <w:pPr>
      <w:widowControl/>
    </w:pPr>
    <w:rPr>
      <w:rFonts w:ascii="Times New Roman" w:eastAsia="Times New Roman" w:hAnsi="Times New Roman" w:cs="Times New Roman"/>
      <w:kern w:val="0"/>
      <w:sz w:val="20"/>
      <w:szCs w:val="20"/>
      <w:lang w:eastAsia="ru-RU" w:bidi="ar-SA"/>
    </w:rPr>
  </w:style>
  <w:style w:type="character" w:customStyle="1" w:styleId="af6">
    <w:name w:val="Текст сноски Знак"/>
    <w:basedOn w:val="a0"/>
    <w:link w:val="af5"/>
    <w:rsid w:val="00D37638"/>
    <w:rPr>
      <w:rFonts w:ascii="Times New Roman" w:eastAsia="Times New Roman" w:hAnsi="Times New Roman" w:cs="Times New Roman"/>
      <w:kern w:val="0"/>
      <w:szCs w:val="20"/>
      <w:lang w:eastAsia="ru-RU" w:bidi="ar-SA"/>
    </w:rPr>
  </w:style>
  <w:style w:type="character" w:styleId="af7">
    <w:name w:val="footnote reference"/>
    <w:uiPriority w:val="99"/>
    <w:rsid w:val="00D37638"/>
    <w:rPr>
      <w:vertAlign w:val="superscript"/>
    </w:rPr>
  </w:style>
  <w:style w:type="character" w:customStyle="1" w:styleId="h4s">
    <w:name w:val="h4s"/>
    <w:rsid w:val="008176AE"/>
  </w:style>
  <w:style w:type="paragraph" w:customStyle="1" w:styleId="11">
    <w:name w:val="Абзац списка1"/>
    <w:basedOn w:val="a"/>
    <w:rsid w:val="004C70EF"/>
    <w:pPr>
      <w:widowControl/>
      <w:ind w:left="720"/>
      <w:contextualSpacing/>
    </w:pPr>
    <w:rPr>
      <w:rFonts w:ascii="Times New Roman" w:eastAsia="Times New Roman" w:hAnsi="Times New Roman" w:cs="Times New Roman"/>
      <w:b/>
      <w:bCs/>
      <w:kern w:val="0"/>
      <w:sz w:val="27"/>
      <w:lang w:eastAsia="ru-RU" w:bidi="ar-SA"/>
    </w:rPr>
  </w:style>
  <w:style w:type="paragraph" w:customStyle="1" w:styleId="10">
    <w:name w:val="Гиперссылка1"/>
    <w:basedOn w:val="a"/>
    <w:link w:val="af0"/>
    <w:rsid w:val="004C70EF"/>
    <w:pPr>
      <w:widowControl/>
    </w:pPr>
    <w:rPr>
      <w:color w:val="0000FF"/>
      <w:sz w:val="20"/>
      <w:u w:val="single"/>
    </w:rPr>
  </w:style>
  <w:style w:type="paragraph" w:customStyle="1" w:styleId="purchaseinfomultiline">
    <w:name w:val="purchaseinfo_multiline"/>
    <w:basedOn w:val="a"/>
    <w:rsid w:val="004C70EF"/>
    <w:pPr>
      <w:widowControl/>
      <w:spacing w:before="100" w:beforeAutospacing="1" w:after="100" w:afterAutospacing="1"/>
    </w:pPr>
    <w:rPr>
      <w:rFonts w:ascii="Times New Roman" w:eastAsia="Times New Roman" w:hAnsi="Times New Roman" w:cs="Times New Roman"/>
      <w:kern w:val="0"/>
      <w:sz w:val="24"/>
      <w:lang w:eastAsia="ru-RU" w:bidi="ar-SA"/>
    </w:rPr>
  </w:style>
  <w:style w:type="paragraph" w:styleId="af8">
    <w:name w:val="Balloon Text"/>
    <w:basedOn w:val="a"/>
    <w:link w:val="af9"/>
    <w:uiPriority w:val="99"/>
    <w:semiHidden/>
    <w:unhideWhenUsed/>
    <w:rsid w:val="00C42467"/>
    <w:rPr>
      <w:rFonts w:ascii="Segoe UI" w:hAnsi="Segoe UI"/>
      <w:sz w:val="18"/>
      <w:szCs w:val="16"/>
    </w:rPr>
  </w:style>
  <w:style w:type="character" w:customStyle="1" w:styleId="af9">
    <w:name w:val="Текст выноски Знак"/>
    <w:basedOn w:val="a0"/>
    <w:link w:val="af8"/>
    <w:uiPriority w:val="99"/>
    <w:semiHidden/>
    <w:rsid w:val="00C42467"/>
    <w:rPr>
      <w:rFonts w:ascii="Segoe UI" w:hAnsi="Segoe UI"/>
      <w:sz w:val="18"/>
      <w:szCs w:val="16"/>
    </w:rPr>
  </w:style>
  <w:style w:type="character" w:customStyle="1" w:styleId="product-specname-inner">
    <w:name w:val="product-spec__name-inner"/>
    <w:basedOn w:val="a0"/>
    <w:qFormat/>
    <w:rsid w:val="00500166"/>
  </w:style>
  <w:style w:type="table" w:customStyle="1" w:styleId="51">
    <w:name w:val="Таблица простая 51"/>
    <w:basedOn w:val="a1"/>
    <w:uiPriority w:val="99"/>
    <w:rsid w:val="00E919DB"/>
    <w:rPr>
      <w:rFonts w:eastAsia="Times New Roman" w:cs="Times New Roman"/>
      <w:kern w:val="0"/>
      <w:szCs w:val="20"/>
      <w:lang w:eastAsia="ru-RU" w:bidi="ar-SA"/>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customStyle="1" w:styleId="afa">
    <w:name w:val="Письмо"/>
    <w:basedOn w:val="a"/>
    <w:rsid w:val="00E919DB"/>
    <w:pPr>
      <w:widowControl/>
      <w:spacing w:before="120" w:line="360" w:lineRule="auto"/>
      <w:ind w:firstLine="720"/>
      <w:jc w:val="both"/>
    </w:pPr>
    <w:rPr>
      <w:rFonts w:ascii="Times New Roman" w:eastAsia="Times New Roman" w:hAnsi="Times New Roman" w:cs="Times New Roman"/>
      <w:kern w:val="0"/>
      <w:sz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3C5D07EB0C5642087B0DA0C3A131E615D8F3A942D63E0F930A1A8FE8AE7716EBA19AEBF575AA196E6196AEBC5EAADFF5A4A69BAFFp8d7F" TargetMode="External"/><Relationship Id="rId18" Type="http://schemas.openxmlformats.org/officeDocument/2006/relationships/hyperlink" Target="consultantplus://offline/ref=13C5D07EB0C5642087B0DA0C3A131E615D8F3A942D63E0F930A1A8FE8AE7716EBA19AEBF5753A9C6B7566BB780B8BEFE554A6BB2E3852AAFpDd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13C5D07EB0C5642087B0DA0C3A131E615D8F3A942D63E0F930A1A8FE8AE7716EA819F6B35655B4C2BF433DE6C6pEdDF" TargetMode="External"/><Relationship Id="rId17" Type="http://schemas.openxmlformats.org/officeDocument/2006/relationships/hyperlink" Target="consultantplus://offline/ref=13C5D07EB0C5642087B0DA0C3A131E615D8F3A942D63E0F930A1A8FE8AE7716EBA19AEBF5753ADCBB3566BB780B8BEFE554A6BB2E3852AAFpDdDF" TargetMode="External"/><Relationship Id="rId2" Type="http://schemas.openxmlformats.org/officeDocument/2006/relationships/numbering" Target="numbering.xml"/><Relationship Id="rId16" Type="http://schemas.openxmlformats.org/officeDocument/2006/relationships/hyperlink" Target="consultantplus://offline/ref=13C5D07EB0C5642087B0DA0C3A131E615D89339C2866E0F930A1A8FE8AE7716EBA19AEBD5C06FB86E2503EE1DAEDBBE1505469pBdAF" TargetMode="External"/><Relationship Id="rId20" Type="http://schemas.openxmlformats.org/officeDocument/2006/relationships/hyperlink" Target="consultantplus://offline/ref=13C5D07EB0C5642087B0D81738131E615A8333992869BDF338F8A4FC8DE82E6BBD08AEBF504CAACAA95F3FE4pCd4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3C5D07EB0C5642087B0D81738131E615A8333992869BDF338F8A4FC8DE82E6BBD08AEBF504CAACAA95F3FE4pCd4F"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13C5D07EB0C5642087B0DA0C3A131E615D89339C2866E0F930A1A8FE8AE7716EBA19AEBD5C06FB86E2503EE1DAEDBBE1505469pBdAF" TargetMode="External"/><Relationship Id="rId23" Type="http://schemas.openxmlformats.org/officeDocument/2006/relationships/fontTable" Target="fontTable.xml"/><Relationship Id="rId10" Type="http://schemas.openxmlformats.org/officeDocument/2006/relationships/hyperlink" Target="consultantplus://offline/ref=C50CF6660F0A94ACE4E8D59A4C1CBB6C78177470CEEEDD0422AB0CA12C169EBC2F0BB2F8F9BCDFA9AE48432301D72AH" TargetMode="External"/><Relationship Id="rId19" Type="http://schemas.openxmlformats.org/officeDocument/2006/relationships/hyperlink" Target="consultantplus://offline/ref=13C5D07EB0C5642087B0DA0C3A131E615D8F3A942D63E0F930A1A8FE8AE7716EBA19AEBF5753A9C2BE566BB780B8BEFE554A6BB2E3852AAFpDdDF" TargetMode="External"/><Relationship Id="rId4" Type="http://schemas.microsoft.com/office/2007/relationships/stylesWithEffects" Target="stylesWithEffects.xml"/><Relationship Id="rId9" Type="http://schemas.openxmlformats.org/officeDocument/2006/relationships/hyperlink" Target="consultantplus://offline/ref=6921695A61D89CD3787A09A93F93896DB4F8BEBA90CB390F26B75B904F1D60D5A21318A8EBB24683ACQBF" TargetMode="External"/><Relationship Id="rId14" Type="http://schemas.openxmlformats.org/officeDocument/2006/relationships/hyperlink" Target="consultantplus://offline/ref=13C5D07EB0C5642087B0DA0C3A131E615D8F3A942D63E0F930A1A8FE8AE7716EA819F6B35655B4C2BF433DE6C6pEdDF"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373E2-45A1-4FE5-94E3-AE035B587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4069</Words>
  <Characters>23198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Заозерова Светлана Анатольевна</dc:creator>
  <cp:lastModifiedBy>Пользователь Windows</cp:lastModifiedBy>
  <cp:revision>10</cp:revision>
  <cp:lastPrinted>2022-05-20T08:31:00Z</cp:lastPrinted>
  <dcterms:created xsi:type="dcterms:W3CDTF">2026-08-03T06:09:00Z</dcterms:created>
  <dcterms:modified xsi:type="dcterms:W3CDTF">2026-08-04T11:35:00Z</dcterms:modified>
  <dc:language>ru-RU</dc:language>
</cp:coreProperties>
</file>