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A06" w:rsidRPr="00414AF4" w:rsidRDefault="00CE213F" w:rsidP="00295403">
      <w:pPr>
        <w:spacing w:after="36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AF4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7646D6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403">
        <w:rPr>
          <w:rFonts w:ascii="Times New Roman" w:hAnsi="Times New Roman" w:cs="Times New Roman"/>
          <w:b/>
          <w:sz w:val="28"/>
          <w:szCs w:val="28"/>
        </w:rPr>
        <w:t>Наименование объекта закупки:</w:t>
      </w:r>
    </w:p>
    <w:p w:rsidR="002C5CF7" w:rsidRPr="006048CB" w:rsidRDefault="002C5CF7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048C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Поставка </w:t>
      </w:r>
      <w:r w:rsidR="003D283E">
        <w:rPr>
          <w:rFonts w:ascii="Times New Roman" w:hAnsi="Times New Roman" w:cs="Times New Roman"/>
          <w:b/>
          <w:color w:val="0070C0"/>
          <w:sz w:val="28"/>
          <w:szCs w:val="28"/>
        </w:rPr>
        <w:t>канцелярских товаров</w:t>
      </w:r>
      <w:r w:rsidRPr="006048C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для нужд ФКУ </w:t>
      </w:r>
      <w:proofErr w:type="spellStart"/>
      <w:r w:rsidRPr="006048CB">
        <w:rPr>
          <w:rFonts w:ascii="Times New Roman" w:hAnsi="Times New Roman" w:cs="Times New Roman"/>
          <w:b/>
          <w:color w:val="0070C0"/>
          <w:sz w:val="28"/>
          <w:szCs w:val="28"/>
        </w:rPr>
        <w:t>Упрдор</w:t>
      </w:r>
      <w:proofErr w:type="spellEnd"/>
      <w:r w:rsidRPr="006048C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"Северо-Запад".</w:t>
      </w:r>
    </w:p>
    <w:p w:rsidR="007646D6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3F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CE21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6D6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13F">
        <w:rPr>
          <w:rFonts w:ascii="Times New Roman" w:hAnsi="Times New Roman" w:cs="Times New Roman"/>
          <w:sz w:val="28"/>
          <w:szCs w:val="28"/>
        </w:rPr>
        <w:t>Федеральное казенное учреждение «Управление федеральных автомобильных дорог «Северо-Запад» имени 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13F">
        <w:rPr>
          <w:rFonts w:ascii="Times New Roman" w:hAnsi="Times New Roman" w:cs="Times New Roman"/>
          <w:sz w:val="28"/>
          <w:szCs w:val="28"/>
        </w:rPr>
        <w:t>Смирнова Федерального дорожного агентства» (ФКУ Упрдор «Северо-Запад»).</w:t>
      </w:r>
    </w:p>
    <w:p w:rsidR="007646D6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8A0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b/>
          <w:sz w:val="28"/>
          <w:szCs w:val="28"/>
        </w:rPr>
        <w:t xml:space="preserve"> нахождения заказчика</w:t>
      </w:r>
      <w:r w:rsidRPr="00AB58A0">
        <w:rPr>
          <w:rFonts w:ascii="Times New Roman" w:hAnsi="Times New Roman" w:cs="Times New Roman"/>
          <w:b/>
          <w:sz w:val="28"/>
          <w:szCs w:val="28"/>
        </w:rPr>
        <w:t>:</w:t>
      </w:r>
    </w:p>
    <w:p w:rsidR="007646D6" w:rsidRPr="00620882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882">
        <w:rPr>
          <w:rFonts w:ascii="Times New Roman" w:hAnsi="Times New Roman" w:cs="Times New Roman"/>
          <w:sz w:val="28"/>
          <w:szCs w:val="28"/>
        </w:rPr>
        <w:t>г. Санкт-Петербург,  В.О., 4-я линия, д. 9, литер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6D6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товара</w:t>
      </w:r>
      <w:r w:rsidRPr="0031142F">
        <w:rPr>
          <w:rFonts w:ascii="Times New Roman" w:hAnsi="Times New Roman" w:cs="Times New Roman"/>
          <w:b/>
          <w:sz w:val="28"/>
          <w:szCs w:val="28"/>
        </w:rPr>
        <w:t>:</w:t>
      </w:r>
    </w:p>
    <w:p w:rsidR="007646D6" w:rsidRPr="00ED7366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95403">
        <w:rPr>
          <w:rFonts w:ascii="Times New Roman" w:hAnsi="Times New Roman" w:cs="Times New Roman"/>
          <w:sz w:val="28"/>
          <w:szCs w:val="28"/>
        </w:rPr>
        <w:t>ехнические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5403">
        <w:rPr>
          <w:rFonts w:ascii="Times New Roman" w:hAnsi="Times New Roman" w:cs="Times New Roman"/>
          <w:sz w:val="28"/>
          <w:szCs w:val="28"/>
        </w:rPr>
        <w:t xml:space="preserve"> качественные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95403">
        <w:rPr>
          <w:rFonts w:ascii="Times New Roman" w:hAnsi="Times New Roman" w:cs="Times New Roman"/>
          <w:sz w:val="28"/>
          <w:szCs w:val="28"/>
        </w:rPr>
        <w:t>функциональные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403">
        <w:rPr>
          <w:rFonts w:ascii="Times New Roman" w:hAnsi="Times New Roman" w:cs="Times New Roman"/>
          <w:sz w:val="28"/>
          <w:szCs w:val="28"/>
        </w:rPr>
        <w:t>(потребительские свойства)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403">
        <w:rPr>
          <w:rFonts w:ascii="Times New Roman" w:hAnsi="Times New Roman" w:cs="Times New Roman"/>
          <w:sz w:val="28"/>
          <w:szCs w:val="28"/>
        </w:rPr>
        <w:t>характеристики товара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95403">
        <w:rPr>
          <w:rFonts w:ascii="Times New Roman" w:hAnsi="Times New Roman" w:cs="Times New Roman"/>
          <w:sz w:val="28"/>
          <w:szCs w:val="28"/>
        </w:rPr>
        <w:t>количество товара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спецификации </w:t>
      </w:r>
      <w:r w:rsidRPr="00ED7366">
        <w:rPr>
          <w:rFonts w:ascii="Times New Roman" w:hAnsi="Times New Roman" w:cs="Times New Roman"/>
          <w:sz w:val="28"/>
          <w:szCs w:val="28"/>
        </w:rPr>
        <w:t xml:space="preserve">и является неотъемлемой частью настоящего </w:t>
      </w:r>
      <w:r>
        <w:rPr>
          <w:rFonts w:ascii="Times New Roman" w:hAnsi="Times New Roman" w:cs="Times New Roman"/>
          <w:sz w:val="28"/>
          <w:szCs w:val="28"/>
        </w:rPr>
        <w:t>технического задания</w:t>
      </w:r>
      <w:r w:rsidRPr="00ED7366">
        <w:rPr>
          <w:rFonts w:ascii="Times New Roman" w:hAnsi="Times New Roman" w:cs="Times New Roman"/>
          <w:sz w:val="28"/>
          <w:szCs w:val="28"/>
        </w:rPr>
        <w:t>.</w:t>
      </w:r>
    </w:p>
    <w:p w:rsidR="007646D6" w:rsidRPr="00E258FB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524BD0">
        <w:rPr>
          <w:rFonts w:ascii="Times New Roman" w:hAnsi="Times New Roman" w:cs="Times New Roman"/>
          <w:b/>
          <w:sz w:val="28"/>
          <w:szCs w:val="28"/>
        </w:rPr>
        <w:t>ребования к товару</w:t>
      </w:r>
      <w:r w:rsidRPr="00E258FB">
        <w:rPr>
          <w:rFonts w:ascii="Times New Roman" w:hAnsi="Times New Roman" w:cs="Times New Roman"/>
          <w:b/>
          <w:sz w:val="28"/>
          <w:szCs w:val="28"/>
        </w:rPr>
        <w:t>:</w:t>
      </w:r>
    </w:p>
    <w:p w:rsidR="007646D6" w:rsidRPr="00E258FB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FB">
        <w:rPr>
          <w:rFonts w:ascii="Times New Roman" w:hAnsi="Times New Roman" w:cs="Times New Roman"/>
          <w:sz w:val="28"/>
          <w:szCs w:val="28"/>
        </w:rPr>
        <w:t>Поставляемый товар и компоненты в составе товара должны быть новыми, не бывшим ранее в эксплуатации, не использованным в выставочных, демонстрационных и других целях. Не допускается поставка товара, который находился на консервации, в том числе на заводе-изготовителе.</w:t>
      </w:r>
    </w:p>
    <w:p w:rsidR="007646D6" w:rsidRPr="00E258FB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FB">
        <w:rPr>
          <w:rFonts w:ascii="Times New Roman" w:hAnsi="Times New Roman" w:cs="Times New Roman"/>
          <w:sz w:val="28"/>
          <w:szCs w:val="28"/>
        </w:rPr>
        <w:t>Товары должны быть сертифицированы согласно действующим нормам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8FB">
        <w:rPr>
          <w:rFonts w:ascii="Times New Roman" w:hAnsi="Times New Roman" w:cs="Times New Roman"/>
          <w:sz w:val="28"/>
          <w:szCs w:val="28"/>
        </w:rPr>
        <w:t xml:space="preserve"> и безопасны в эксплуатации, гарантия качества в соответствии с ГОСТами, сопровождаться комплектом соответствующих документов.</w:t>
      </w:r>
    </w:p>
    <w:p w:rsidR="007646D6" w:rsidRPr="00E258FB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FB">
        <w:rPr>
          <w:rFonts w:ascii="Times New Roman" w:hAnsi="Times New Roman" w:cs="Times New Roman"/>
          <w:sz w:val="28"/>
          <w:szCs w:val="28"/>
        </w:rPr>
        <w:t>Поставляемый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8FB">
        <w:rPr>
          <w:rFonts w:ascii="Times New Roman" w:hAnsi="Times New Roman" w:cs="Times New Roman"/>
          <w:sz w:val="28"/>
          <w:szCs w:val="28"/>
        </w:rPr>
        <w:t>Товар должен соответствовать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техническим условиям и т.п.), лицензирования, установленным действующим законодательством Российской Федерации.</w:t>
      </w:r>
    </w:p>
    <w:p w:rsidR="007646D6" w:rsidRPr="00E258FB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FB">
        <w:rPr>
          <w:rFonts w:ascii="Times New Roman" w:hAnsi="Times New Roman" w:cs="Times New Roman"/>
          <w:sz w:val="28"/>
          <w:szCs w:val="28"/>
        </w:rPr>
        <w:t>В подтверждение качества поставляемой продукции поставщик должен представить копии сертификатов соответствия на продукцию, подлежащую обязательной сертификации, или паспорта качества, или декларации соответствия, или иного документа, подтверждающего качество предлагаемой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5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6D6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FB">
        <w:rPr>
          <w:rFonts w:ascii="Times New Roman" w:hAnsi="Times New Roman" w:cs="Times New Roman"/>
          <w:sz w:val="28"/>
          <w:szCs w:val="28"/>
        </w:rPr>
        <w:t>Товар должен поставляться в оригинальной упаковке производителя товара, обеспечивающей его сохранность, товарный вид и предохраняющей от всякого рода повреждений, порчи, загрязнения при транспортировке, погрузо-разгрузочных работах и хранении. Тара (упаковка) товара должна быть без повреждений и следов вскрытия.</w:t>
      </w:r>
    </w:p>
    <w:p w:rsidR="007646D6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A8F">
        <w:rPr>
          <w:rFonts w:ascii="Times New Roman" w:hAnsi="Times New Roman" w:cs="Times New Roman"/>
          <w:sz w:val="28"/>
          <w:szCs w:val="28"/>
        </w:rPr>
        <w:t xml:space="preserve">Гарантийный срок на товар должен </w:t>
      </w:r>
      <w:r>
        <w:rPr>
          <w:rFonts w:ascii="Times New Roman" w:hAnsi="Times New Roman" w:cs="Times New Roman"/>
          <w:sz w:val="28"/>
          <w:szCs w:val="28"/>
        </w:rPr>
        <w:t>быть не менее срока действия гарантии производителя</w:t>
      </w:r>
      <w:r w:rsidRPr="00422A8F">
        <w:rPr>
          <w:rFonts w:ascii="Times New Roman" w:hAnsi="Times New Roman" w:cs="Times New Roman"/>
          <w:sz w:val="28"/>
          <w:szCs w:val="28"/>
        </w:rPr>
        <w:t xml:space="preserve"> и начинает исчисляться со дня </w:t>
      </w:r>
      <w:r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Pr="00142FA8">
        <w:rPr>
          <w:rFonts w:ascii="Times New Roman" w:hAnsi="Times New Roman" w:cs="Times New Roman"/>
          <w:sz w:val="28"/>
          <w:szCs w:val="28"/>
        </w:rPr>
        <w:t xml:space="preserve">товарной накладной </w:t>
      </w:r>
      <w:r>
        <w:rPr>
          <w:rFonts w:ascii="Times New Roman" w:hAnsi="Times New Roman" w:cs="Times New Roman"/>
          <w:sz w:val="28"/>
          <w:szCs w:val="28"/>
        </w:rPr>
        <w:lastRenderedPageBreak/>
        <w:t>или универсально</w:t>
      </w:r>
      <w:r w:rsidR="00F44645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передаточного документа (далее - УПД)</w:t>
      </w:r>
      <w:r w:rsidRPr="00422A8F">
        <w:rPr>
          <w:rFonts w:ascii="Times New Roman" w:hAnsi="Times New Roman" w:cs="Times New Roman"/>
          <w:sz w:val="28"/>
          <w:szCs w:val="28"/>
        </w:rPr>
        <w:t>. Гарантия Поставщика предоставляется вместе с товаром.</w:t>
      </w:r>
    </w:p>
    <w:p w:rsidR="007646D6" w:rsidRPr="00E258FB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8FB">
        <w:rPr>
          <w:rFonts w:ascii="Times New Roman" w:hAnsi="Times New Roman" w:cs="Times New Roman"/>
          <w:b/>
          <w:sz w:val="28"/>
          <w:szCs w:val="28"/>
        </w:rPr>
        <w:t>Требования к цене:</w:t>
      </w:r>
    </w:p>
    <w:p w:rsidR="007646D6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FB">
        <w:rPr>
          <w:rFonts w:ascii="Times New Roman" w:hAnsi="Times New Roman" w:cs="Times New Roman"/>
          <w:sz w:val="28"/>
          <w:szCs w:val="28"/>
        </w:rPr>
        <w:t xml:space="preserve">Цена </w:t>
      </w:r>
      <w:r>
        <w:rPr>
          <w:rFonts w:ascii="Times New Roman" w:hAnsi="Times New Roman" w:cs="Times New Roman"/>
          <w:sz w:val="28"/>
          <w:szCs w:val="28"/>
        </w:rPr>
        <w:t>государственного к</w:t>
      </w:r>
      <w:r w:rsidRPr="00E258FB">
        <w:rPr>
          <w:rFonts w:ascii="Times New Roman" w:hAnsi="Times New Roman" w:cs="Times New Roman"/>
          <w:sz w:val="28"/>
          <w:szCs w:val="28"/>
        </w:rPr>
        <w:t>онтракта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Контракт)</w:t>
      </w:r>
      <w:r w:rsidRPr="00E258FB">
        <w:rPr>
          <w:rFonts w:ascii="Times New Roman" w:hAnsi="Times New Roman" w:cs="Times New Roman"/>
          <w:sz w:val="28"/>
          <w:szCs w:val="28"/>
        </w:rPr>
        <w:t xml:space="preserve"> и валюта платежа устанавливаются в российских рублях.</w:t>
      </w:r>
    </w:p>
    <w:p w:rsidR="007646D6" w:rsidRPr="00E258FB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0AE">
        <w:rPr>
          <w:rFonts w:ascii="Times New Roman" w:hAnsi="Times New Roman" w:cs="Times New Roman"/>
          <w:sz w:val="28"/>
          <w:szCs w:val="28"/>
        </w:rPr>
        <w:t xml:space="preserve">Цена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B50AE">
        <w:rPr>
          <w:rFonts w:ascii="Times New Roman" w:hAnsi="Times New Roman" w:cs="Times New Roman"/>
          <w:sz w:val="28"/>
          <w:szCs w:val="28"/>
        </w:rPr>
        <w:t xml:space="preserve">онтракта является твердой и определяется на весь срок исполнения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B50AE">
        <w:rPr>
          <w:rFonts w:ascii="Times New Roman" w:hAnsi="Times New Roman" w:cs="Times New Roman"/>
          <w:sz w:val="28"/>
          <w:szCs w:val="28"/>
        </w:rPr>
        <w:t>онтракта за исключением случаев,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646D6" w:rsidRPr="00E258FB" w:rsidRDefault="007646D6" w:rsidP="007646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8FB">
        <w:rPr>
          <w:rFonts w:ascii="Times New Roman" w:hAnsi="Times New Roman" w:cs="Times New Roman"/>
          <w:sz w:val="28"/>
          <w:szCs w:val="28"/>
        </w:rPr>
        <w:t xml:space="preserve">В цену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58FB">
        <w:rPr>
          <w:rFonts w:ascii="Times New Roman" w:hAnsi="Times New Roman" w:cs="Times New Roman"/>
          <w:sz w:val="28"/>
          <w:szCs w:val="28"/>
        </w:rPr>
        <w:t xml:space="preserve">онтракта входят все расходы Поставщика, которые он понесет при исполнении условий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258FB">
        <w:rPr>
          <w:rFonts w:ascii="Times New Roman" w:hAnsi="Times New Roman" w:cs="Times New Roman"/>
          <w:sz w:val="28"/>
          <w:szCs w:val="28"/>
        </w:rPr>
        <w:t>онтракта, включая стоимость расходных материалов, транспортные и командировочные расходы, арендные платежи</w:t>
      </w:r>
      <w:r w:rsidRPr="00653BE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8FB">
        <w:rPr>
          <w:rFonts w:ascii="Times New Roman" w:hAnsi="Times New Roman" w:cs="Times New Roman"/>
          <w:sz w:val="28"/>
          <w:szCs w:val="28"/>
        </w:rPr>
        <w:t>а также другие расходы.</w:t>
      </w:r>
    </w:p>
    <w:p w:rsidR="003A3149" w:rsidRPr="003A3149" w:rsidRDefault="003A3149" w:rsidP="003A3149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A3149">
        <w:rPr>
          <w:rFonts w:ascii="Times New Roman" w:hAnsi="Times New Roman" w:cs="Times New Roman"/>
          <w:b/>
          <w:sz w:val="28"/>
          <w:szCs w:val="28"/>
        </w:rPr>
        <w:t>Порядок поставки и приемки товара:</w:t>
      </w:r>
    </w:p>
    <w:p w:rsidR="003A3149" w:rsidRPr="003A3149" w:rsidRDefault="003A3149" w:rsidP="003A314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49">
        <w:rPr>
          <w:rFonts w:ascii="Times New Roman" w:hAnsi="Times New Roman" w:cs="Times New Roman"/>
          <w:sz w:val="28"/>
          <w:szCs w:val="28"/>
        </w:rPr>
        <w:t>Поставщик</w:t>
      </w:r>
      <w:r w:rsidR="00AD50A0">
        <w:rPr>
          <w:rFonts w:ascii="Times New Roman" w:hAnsi="Times New Roman" w:cs="Times New Roman"/>
          <w:sz w:val="28"/>
          <w:szCs w:val="28"/>
        </w:rPr>
        <w:t xml:space="preserve"> единоразово</w:t>
      </w:r>
      <w:r w:rsidRPr="003A3149">
        <w:rPr>
          <w:rFonts w:ascii="Times New Roman" w:hAnsi="Times New Roman" w:cs="Times New Roman"/>
          <w:sz w:val="28"/>
          <w:szCs w:val="28"/>
        </w:rPr>
        <w:t xml:space="preserve"> </w:t>
      </w:r>
      <w:r w:rsidR="00D96414">
        <w:rPr>
          <w:rFonts w:ascii="Times New Roman" w:hAnsi="Times New Roman" w:cs="Times New Roman"/>
          <w:sz w:val="28"/>
          <w:szCs w:val="28"/>
        </w:rPr>
        <w:t>в</w:t>
      </w:r>
      <w:r w:rsidR="00D96414" w:rsidRPr="00D96414">
        <w:rPr>
          <w:rFonts w:ascii="Times New Roman" w:hAnsi="Times New Roman" w:cs="Times New Roman"/>
          <w:sz w:val="28"/>
          <w:szCs w:val="28"/>
        </w:rPr>
        <w:t xml:space="preserve"> течение 7 (семи) рабочих дней с момента заключения Контракта</w:t>
      </w:r>
      <w:r w:rsidRPr="003A3149">
        <w:rPr>
          <w:rFonts w:ascii="Times New Roman" w:hAnsi="Times New Roman" w:cs="Times New Roman"/>
          <w:sz w:val="28"/>
          <w:szCs w:val="28"/>
        </w:rPr>
        <w:t xml:space="preserve"> осуществляет поставку Товара, путем отгрузки (передачи) Товара по месту нахождения Заказчика</w:t>
      </w:r>
      <w:r w:rsidR="00BF03DD">
        <w:rPr>
          <w:rFonts w:ascii="Times New Roman" w:hAnsi="Times New Roman" w:cs="Times New Roman"/>
          <w:sz w:val="28"/>
          <w:szCs w:val="28"/>
        </w:rPr>
        <w:t xml:space="preserve"> согласно следующему рабочему графику</w:t>
      </w:r>
      <w:r w:rsidR="007E6B70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BF03DD">
        <w:rPr>
          <w:rFonts w:ascii="Times New Roman" w:hAnsi="Times New Roman" w:cs="Times New Roman"/>
          <w:sz w:val="28"/>
          <w:szCs w:val="28"/>
        </w:rPr>
        <w:t xml:space="preserve">: </w:t>
      </w:r>
      <w:r w:rsidR="007E6B70" w:rsidRPr="007E6B70">
        <w:rPr>
          <w:rFonts w:ascii="Times New Roman" w:hAnsi="Times New Roman" w:cs="Times New Roman"/>
          <w:sz w:val="28"/>
          <w:szCs w:val="28"/>
        </w:rPr>
        <w:t>с понедельника по четверг с 09.00 до 12.15 и с 13.00 до 16.00, в пятницу с 09.00 до 12.15 и с 13.00 до 15.00.</w:t>
      </w:r>
    </w:p>
    <w:p w:rsidR="003A3149" w:rsidRPr="003A3149" w:rsidRDefault="003A3149" w:rsidP="003A314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49">
        <w:rPr>
          <w:rFonts w:ascii="Times New Roman" w:hAnsi="Times New Roman" w:cs="Times New Roman"/>
          <w:sz w:val="28"/>
          <w:szCs w:val="28"/>
        </w:rPr>
        <w:t xml:space="preserve">Дата и время поставки товара осуществляется по предварительному согласованию с Заказчиком. </w:t>
      </w:r>
    </w:p>
    <w:p w:rsidR="003A3149" w:rsidRPr="003A3149" w:rsidRDefault="003A3149" w:rsidP="003A314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49">
        <w:rPr>
          <w:rFonts w:ascii="Times New Roman" w:hAnsi="Times New Roman" w:cs="Times New Roman"/>
          <w:sz w:val="28"/>
          <w:szCs w:val="28"/>
        </w:rPr>
        <w:t xml:space="preserve">Поставщик, в течение </w:t>
      </w:r>
      <w:r w:rsidR="00D96959">
        <w:rPr>
          <w:rFonts w:ascii="Times New Roman" w:hAnsi="Times New Roman" w:cs="Times New Roman"/>
          <w:sz w:val="28"/>
          <w:szCs w:val="28"/>
        </w:rPr>
        <w:t>1 (одного) рабочего дня</w:t>
      </w:r>
      <w:r w:rsidRPr="003A3149">
        <w:rPr>
          <w:rFonts w:ascii="Times New Roman" w:hAnsi="Times New Roman" w:cs="Times New Roman"/>
          <w:sz w:val="28"/>
          <w:szCs w:val="28"/>
        </w:rPr>
        <w:t xml:space="preserve"> с момента поставки товара, представляет Заказчику комплект отчетной документации:</w:t>
      </w:r>
    </w:p>
    <w:p w:rsidR="003A3149" w:rsidRPr="003A3149" w:rsidRDefault="003A3149" w:rsidP="003A314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49">
        <w:rPr>
          <w:rFonts w:ascii="Times New Roman" w:hAnsi="Times New Roman" w:cs="Times New Roman"/>
          <w:sz w:val="28"/>
          <w:szCs w:val="28"/>
        </w:rPr>
        <w:t>- Товарную накладную или УПД, в 2-х экземплярах;</w:t>
      </w:r>
    </w:p>
    <w:p w:rsidR="003A3149" w:rsidRPr="003A3149" w:rsidRDefault="003A3149" w:rsidP="003A314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49">
        <w:rPr>
          <w:rFonts w:ascii="Times New Roman" w:hAnsi="Times New Roman" w:cs="Times New Roman"/>
          <w:sz w:val="28"/>
          <w:szCs w:val="28"/>
        </w:rPr>
        <w:t>- Счет на оплату;</w:t>
      </w:r>
    </w:p>
    <w:p w:rsidR="003A3149" w:rsidRPr="003A3149" w:rsidRDefault="003A3149" w:rsidP="003A314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49">
        <w:rPr>
          <w:rFonts w:ascii="Times New Roman" w:hAnsi="Times New Roman" w:cs="Times New Roman"/>
          <w:sz w:val="28"/>
          <w:szCs w:val="28"/>
        </w:rPr>
        <w:t>- Счет-фактуру (при наличии);</w:t>
      </w:r>
    </w:p>
    <w:p w:rsidR="003A3149" w:rsidRPr="003A3149" w:rsidRDefault="003A3149" w:rsidP="003A314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49">
        <w:rPr>
          <w:rFonts w:ascii="Times New Roman" w:hAnsi="Times New Roman" w:cs="Times New Roman"/>
          <w:sz w:val="28"/>
          <w:szCs w:val="28"/>
        </w:rPr>
        <w:t>Заказчик в течение 20 (двадцати) рабочих дней со дня получения документов обязан подписать товарную накладную</w:t>
      </w:r>
      <w:r w:rsidR="00D5544B">
        <w:rPr>
          <w:rFonts w:ascii="Times New Roman" w:hAnsi="Times New Roman" w:cs="Times New Roman"/>
          <w:sz w:val="28"/>
          <w:szCs w:val="28"/>
        </w:rPr>
        <w:t xml:space="preserve"> или</w:t>
      </w:r>
      <w:r w:rsidR="00BF03DD">
        <w:rPr>
          <w:rFonts w:ascii="Times New Roman" w:hAnsi="Times New Roman" w:cs="Times New Roman"/>
          <w:sz w:val="28"/>
          <w:szCs w:val="28"/>
        </w:rPr>
        <w:t xml:space="preserve"> </w:t>
      </w:r>
      <w:r w:rsidRPr="003A3149">
        <w:rPr>
          <w:rFonts w:ascii="Times New Roman" w:hAnsi="Times New Roman" w:cs="Times New Roman"/>
          <w:sz w:val="28"/>
          <w:szCs w:val="28"/>
        </w:rPr>
        <w:t>УПД или направить мотивированный отказ от подписания документа о приемке, с указанием причин такого отказа и сроком устранения Поставщиком выявленных недостатков.</w:t>
      </w:r>
    </w:p>
    <w:p w:rsidR="003A3149" w:rsidRPr="003A3149" w:rsidRDefault="003A3149" w:rsidP="003A314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49">
        <w:rPr>
          <w:rFonts w:ascii="Times New Roman" w:hAnsi="Times New Roman" w:cs="Times New Roman"/>
          <w:sz w:val="28"/>
          <w:szCs w:val="28"/>
        </w:rPr>
        <w:t>Замена товара производится Поставщиком в течение срока, указанного в мотивированном отказе от подписания документа о приемке, с момента предъявления Заказчиком такого требования. Поставщик несет все расходы, связанные с заменой некачественного (дефектного) товара.</w:t>
      </w:r>
    </w:p>
    <w:p w:rsidR="003A3149" w:rsidRPr="003A3149" w:rsidRDefault="003A3149" w:rsidP="003A3149"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3A3149">
        <w:rPr>
          <w:rFonts w:ascii="Times New Roman" w:hAnsi="Times New Roman" w:cs="Times New Roman"/>
          <w:sz w:val="28"/>
          <w:szCs w:val="28"/>
        </w:rPr>
        <w:t>Оплата за поставку товара производится Заказчиком в течение 10 (десяти) рабочих дней со дня подписания товарной накладной или УПД.</w:t>
      </w:r>
    </w:p>
    <w:p w:rsidR="002A16BA" w:rsidRPr="00FE2BF2" w:rsidRDefault="002A16BA" w:rsidP="002A16B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A16BA" w:rsidRPr="00FE2BF2" w:rsidRDefault="002A16BA" w:rsidP="002A16BA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  <w:sectPr w:rsidR="002A16BA" w:rsidRPr="00FE2BF2" w:rsidSect="00CE213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FE2BF2">
        <w:rPr>
          <w:rFonts w:ascii="Times New Roman" w:hAnsi="Times New Roman" w:cs="Times New Roman"/>
          <w:sz w:val="28"/>
          <w:szCs w:val="28"/>
        </w:rPr>
        <w:t xml:space="preserve">Приложение: - спецификация к техническому заданию, на </w:t>
      </w:r>
      <w:r w:rsidR="001832D0">
        <w:rPr>
          <w:rFonts w:ascii="Times New Roman" w:hAnsi="Times New Roman" w:cs="Times New Roman"/>
          <w:sz w:val="28"/>
          <w:szCs w:val="28"/>
        </w:rPr>
        <w:t>1 л</w:t>
      </w:r>
      <w:r w:rsidRPr="00FE2B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52DA" w:rsidRPr="002D030F" w:rsidRDefault="002D030F" w:rsidP="0044544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0F">
        <w:rPr>
          <w:rFonts w:ascii="Times New Roman" w:hAnsi="Times New Roman" w:cs="Times New Roman"/>
          <w:b/>
          <w:sz w:val="28"/>
          <w:szCs w:val="28"/>
        </w:rPr>
        <w:lastRenderedPageBreak/>
        <w:t>Спецификация к техническому заданию</w:t>
      </w:r>
    </w:p>
    <w:tbl>
      <w:tblPr>
        <w:tblStyle w:val="a3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8221"/>
        <w:gridCol w:w="1418"/>
        <w:gridCol w:w="1134"/>
      </w:tblGrid>
      <w:tr w:rsidR="00A83627" w:rsidRPr="00040299" w:rsidTr="003D283E">
        <w:trPr>
          <w:trHeight w:val="687"/>
        </w:trPr>
        <w:tc>
          <w:tcPr>
            <w:tcW w:w="568" w:type="dxa"/>
            <w:vAlign w:val="center"/>
          </w:tcPr>
          <w:p w:rsidR="00A83627" w:rsidRPr="00040299" w:rsidRDefault="00A83627" w:rsidP="007646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Align w:val="center"/>
          </w:tcPr>
          <w:p w:rsidR="00A83627" w:rsidRPr="00040299" w:rsidRDefault="00A83627" w:rsidP="007646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товара</w:t>
            </w:r>
          </w:p>
        </w:tc>
        <w:tc>
          <w:tcPr>
            <w:tcW w:w="8221" w:type="dxa"/>
            <w:vAlign w:val="center"/>
          </w:tcPr>
          <w:p w:rsidR="00A83627" w:rsidRPr="00040299" w:rsidRDefault="00A83627" w:rsidP="007646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Характеристики товара</w:t>
            </w:r>
          </w:p>
        </w:tc>
        <w:tc>
          <w:tcPr>
            <w:tcW w:w="1418" w:type="dxa"/>
            <w:vAlign w:val="center"/>
          </w:tcPr>
          <w:p w:rsidR="00A83627" w:rsidRPr="00040299" w:rsidRDefault="00A83627" w:rsidP="004454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0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</w:t>
            </w:r>
            <w:r w:rsidR="00445440" w:rsidRPr="00040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40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</w:t>
            </w:r>
            <w:proofErr w:type="spellEnd"/>
            <w:r w:rsidRPr="00040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0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</w:t>
            </w:r>
            <w:proofErr w:type="spellEnd"/>
            <w:r w:rsidRPr="00040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-я</w:t>
            </w:r>
          </w:p>
        </w:tc>
        <w:tc>
          <w:tcPr>
            <w:tcW w:w="1134" w:type="dxa"/>
            <w:vAlign w:val="center"/>
          </w:tcPr>
          <w:p w:rsidR="00A83627" w:rsidRPr="00040299" w:rsidRDefault="00A83627" w:rsidP="007646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Кол-во, шт</w:t>
            </w:r>
            <w:r w:rsidR="008A48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42F72" w:rsidRPr="00040299" w:rsidTr="003D283E">
        <w:trPr>
          <w:trHeight w:val="1206"/>
        </w:trPr>
        <w:tc>
          <w:tcPr>
            <w:tcW w:w="568" w:type="dxa"/>
            <w:vAlign w:val="center"/>
          </w:tcPr>
          <w:p w:rsidR="00242F72" w:rsidRPr="00040299" w:rsidRDefault="00242F72" w:rsidP="007646D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2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242F72" w:rsidRPr="006048CB" w:rsidRDefault="001832D0" w:rsidP="0071455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Бланк «Вкладыш в трудовую книжку» ГОЗНАК (88х125 мм) 18 листов</w:t>
            </w:r>
          </w:p>
        </w:tc>
        <w:tc>
          <w:tcPr>
            <w:tcW w:w="8221" w:type="dxa"/>
            <w:vAlign w:val="center"/>
          </w:tcPr>
          <w:p w:rsidR="001832D0" w:rsidRPr="001832D0" w:rsidRDefault="001832D0" w:rsidP="001832D0">
            <w:pPr>
              <w:pStyle w:val="a8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Вид бланка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вкладыш в трудовую книжку.</w:t>
            </w:r>
          </w:p>
          <w:p w:rsidR="001832D0" w:rsidRPr="001832D0" w:rsidRDefault="001832D0" w:rsidP="001832D0">
            <w:pPr>
              <w:pStyle w:val="a8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Материал обложки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бумага обложечная.</w:t>
            </w:r>
          </w:p>
          <w:p w:rsidR="001832D0" w:rsidRPr="001832D0" w:rsidRDefault="001832D0" w:rsidP="001832D0">
            <w:pPr>
              <w:pStyle w:val="a8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Тип обложки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мягкая.</w:t>
            </w:r>
          </w:p>
          <w:p w:rsidR="001832D0" w:rsidRPr="001832D0" w:rsidRDefault="001832D0" w:rsidP="001832D0">
            <w:pPr>
              <w:pStyle w:val="a8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Ориентация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вертикальная.</w:t>
            </w:r>
          </w:p>
          <w:p w:rsidR="001832D0" w:rsidRPr="001832D0" w:rsidRDefault="001832D0" w:rsidP="001832D0">
            <w:pPr>
              <w:pStyle w:val="a8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Внутренний блок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офсетная бумага.</w:t>
            </w:r>
          </w:p>
          <w:p w:rsidR="001832D0" w:rsidRPr="001832D0" w:rsidRDefault="001832D0" w:rsidP="001832D0">
            <w:pPr>
              <w:pStyle w:val="a8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Печать блока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4 краски/2 сетки.</w:t>
            </w:r>
          </w:p>
          <w:p w:rsidR="001832D0" w:rsidRPr="001832D0" w:rsidRDefault="001832D0" w:rsidP="001832D0">
            <w:pPr>
              <w:pStyle w:val="a8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Тип скрепления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сшивка.</w:t>
            </w:r>
          </w:p>
          <w:p w:rsidR="001832D0" w:rsidRPr="001832D0" w:rsidRDefault="001832D0" w:rsidP="001832D0">
            <w:pPr>
              <w:pStyle w:val="a8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Количество листов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18.</w:t>
            </w:r>
          </w:p>
          <w:p w:rsidR="001832D0" w:rsidRPr="001832D0" w:rsidRDefault="001832D0" w:rsidP="001832D0">
            <w:pPr>
              <w:pStyle w:val="a8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Цвет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голубой.</w:t>
            </w:r>
          </w:p>
          <w:p w:rsidR="001832D0" w:rsidRPr="001832D0" w:rsidRDefault="001832D0" w:rsidP="001832D0">
            <w:pPr>
              <w:pStyle w:val="a8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Ширина</w:t>
            </w:r>
            <w:bookmarkStart w:id="0" w:name="_GoBack"/>
            <w:bookmarkEnd w:id="0"/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88 мм.</w:t>
            </w:r>
          </w:p>
          <w:p w:rsidR="001832D0" w:rsidRPr="001832D0" w:rsidRDefault="001832D0" w:rsidP="001832D0">
            <w:pPr>
              <w:pStyle w:val="a8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Длина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-</w:t>
            </w:r>
            <w:r w:rsidRPr="001832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125 мм.</w:t>
            </w:r>
          </w:p>
          <w:p w:rsidR="00644004" w:rsidRDefault="001832D0" w:rsidP="00644004">
            <w:pPr>
              <w:pStyle w:val="a8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Бланк документа «Вкладыш в трудовую книжку» соответствует установленному образцу</w:t>
            </w:r>
            <w:r w:rsidR="0064400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</w:p>
          <w:p w:rsidR="00644004" w:rsidRPr="00644004" w:rsidRDefault="00644004" w:rsidP="00644004">
            <w:pPr>
              <w:pStyle w:val="a8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Бланк документа «Вкладыш в трудовую книжку» соответствует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нормам Приказа Минтруда России от 19.05.2021 № 320Н </w:t>
            </w:r>
            <w:r w:rsidRPr="0064400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"Об утверждении формы, порядка ведения и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64400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хранения трудовых книжек"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242F72" w:rsidRPr="006048CB" w:rsidRDefault="001832D0" w:rsidP="006048C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242F72" w:rsidRPr="003C5568" w:rsidRDefault="00ED7D3F" w:rsidP="006048C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50</w:t>
            </w:r>
          </w:p>
        </w:tc>
      </w:tr>
    </w:tbl>
    <w:p w:rsidR="004E52DA" w:rsidRPr="00E258FB" w:rsidRDefault="004E52DA" w:rsidP="00445440">
      <w:pPr>
        <w:rPr>
          <w:rFonts w:ascii="Times New Roman" w:hAnsi="Times New Roman" w:cs="Times New Roman"/>
          <w:sz w:val="28"/>
          <w:szCs w:val="28"/>
        </w:rPr>
      </w:pPr>
    </w:p>
    <w:sectPr w:rsidR="004E52DA" w:rsidRPr="00E258FB" w:rsidSect="00093F0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7FD7"/>
    <w:multiLevelType w:val="multilevel"/>
    <w:tmpl w:val="6A7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F3568"/>
    <w:multiLevelType w:val="multilevel"/>
    <w:tmpl w:val="32C0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4183B"/>
    <w:multiLevelType w:val="multilevel"/>
    <w:tmpl w:val="6620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1B57A4"/>
    <w:multiLevelType w:val="multilevel"/>
    <w:tmpl w:val="FF9C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1E2BB2"/>
    <w:multiLevelType w:val="multilevel"/>
    <w:tmpl w:val="208A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41AEF"/>
    <w:multiLevelType w:val="multilevel"/>
    <w:tmpl w:val="CE00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72A00"/>
    <w:multiLevelType w:val="multilevel"/>
    <w:tmpl w:val="FBD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C877EF"/>
    <w:multiLevelType w:val="multilevel"/>
    <w:tmpl w:val="CEA8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312A44"/>
    <w:multiLevelType w:val="multilevel"/>
    <w:tmpl w:val="6E8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7378B"/>
    <w:multiLevelType w:val="multilevel"/>
    <w:tmpl w:val="F9E2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70E20"/>
    <w:multiLevelType w:val="multilevel"/>
    <w:tmpl w:val="2E84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F851D7"/>
    <w:multiLevelType w:val="multilevel"/>
    <w:tmpl w:val="DC72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4E4C41"/>
    <w:multiLevelType w:val="multilevel"/>
    <w:tmpl w:val="1A4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D03EBF"/>
    <w:multiLevelType w:val="multilevel"/>
    <w:tmpl w:val="D18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1B41B4"/>
    <w:multiLevelType w:val="multilevel"/>
    <w:tmpl w:val="BF0E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D1D22"/>
    <w:multiLevelType w:val="hybridMultilevel"/>
    <w:tmpl w:val="AE78C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F204E"/>
    <w:multiLevelType w:val="multilevel"/>
    <w:tmpl w:val="10F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702AE"/>
    <w:multiLevelType w:val="multilevel"/>
    <w:tmpl w:val="D33C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6E08AF"/>
    <w:multiLevelType w:val="multilevel"/>
    <w:tmpl w:val="99AA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AC6834"/>
    <w:multiLevelType w:val="multilevel"/>
    <w:tmpl w:val="D06691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F69F8"/>
    <w:multiLevelType w:val="multilevel"/>
    <w:tmpl w:val="4F5C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6A5525"/>
    <w:multiLevelType w:val="multilevel"/>
    <w:tmpl w:val="67F8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1041BE"/>
    <w:multiLevelType w:val="hybridMultilevel"/>
    <w:tmpl w:val="CCD0E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1"/>
  </w:num>
  <w:num w:numId="4">
    <w:abstractNumId w:val="4"/>
  </w:num>
  <w:num w:numId="5">
    <w:abstractNumId w:val="1"/>
  </w:num>
  <w:num w:numId="6">
    <w:abstractNumId w:val="9"/>
  </w:num>
  <w:num w:numId="7">
    <w:abstractNumId w:val="19"/>
  </w:num>
  <w:num w:numId="8">
    <w:abstractNumId w:val="18"/>
  </w:num>
  <w:num w:numId="9">
    <w:abstractNumId w:val="3"/>
  </w:num>
  <w:num w:numId="10">
    <w:abstractNumId w:val="11"/>
  </w:num>
  <w:num w:numId="11">
    <w:abstractNumId w:val="20"/>
  </w:num>
  <w:num w:numId="12">
    <w:abstractNumId w:val="16"/>
  </w:num>
  <w:num w:numId="13">
    <w:abstractNumId w:val="0"/>
  </w:num>
  <w:num w:numId="14">
    <w:abstractNumId w:val="5"/>
  </w:num>
  <w:num w:numId="15">
    <w:abstractNumId w:val="7"/>
  </w:num>
  <w:num w:numId="16">
    <w:abstractNumId w:val="6"/>
  </w:num>
  <w:num w:numId="17">
    <w:abstractNumId w:val="17"/>
  </w:num>
  <w:num w:numId="18">
    <w:abstractNumId w:val="2"/>
  </w:num>
  <w:num w:numId="19">
    <w:abstractNumId w:val="13"/>
  </w:num>
  <w:num w:numId="20">
    <w:abstractNumId w:val="10"/>
  </w:num>
  <w:num w:numId="21">
    <w:abstractNumId w:val="12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06"/>
    <w:rsid w:val="00005441"/>
    <w:rsid w:val="0001787D"/>
    <w:rsid w:val="00040299"/>
    <w:rsid w:val="00041056"/>
    <w:rsid w:val="00075184"/>
    <w:rsid w:val="00076B8C"/>
    <w:rsid w:val="000844EB"/>
    <w:rsid w:val="00093F07"/>
    <w:rsid w:val="00093FE0"/>
    <w:rsid w:val="000A10B2"/>
    <w:rsid w:val="000A7AC2"/>
    <w:rsid w:val="000B452E"/>
    <w:rsid w:val="000E1350"/>
    <w:rsid w:val="00116E6B"/>
    <w:rsid w:val="00120419"/>
    <w:rsid w:val="00142FA8"/>
    <w:rsid w:val="00157480"/>
    <w:rsid w:val="001832D0"/>
    <w:rsid w:val="001918E6"/>
    <w:rsid w:val="00197778"/>
    <w:rsid w:val="001B2B03"/>
    <w:rsid w:val="001D4A76"/>
    <w:rsid w:val="00213652"/>
    <w:rsid w:val="002143F4"/>
    <w:rsid w:val="00242F72"/>
    <w:rsid w:val="00251BF3"/>
    <w:rsid w:val="0025581A"/>
    <w:rsid w:val="002661D6"/>
    <w:rsid w:val="00293400"/>
    <w:rsid w:val="00295403"/>
    <w:rsid w:val="0029703C"/>
    <w:rsid w:val="002A16BA"/>
    <w:rsid w:val="002A7A08"/>
    <w:rsid w:val="002C537B"/>
    <w:rsid w:val="002C5C8A"/>
    <w:rsid w:val="002C5CF7"/>
    <w:rsid w:val="002D030F"/>
    <w:rsid w:val="002D6840"/>
    <w:rsid w:val="002F5EA4"/>
    <w:rsid w:val="0031142F"/>
    <w:rsid w:val="00331134"/>
    <w:rsid w:val="00356045"/>
    <w:rsid w:val="00380B7D"/>
    <w:rsid w:val="003A3149"/>
    <w:rsid w:val="003A436B"/>
    <w:rsid w:val="003C5568"/>
    <w:rsid w:val="003C7B8B"/>
    <w:rsid w:val="003D0EAA"/>
    <w:rsid w:val="003D283E"/>
    <w:rsid w:val="00414AF4"/>
    <w:rsid w:val="00422A8F"/>
    <w:rsid w:val="00445440"/>
    <w:rsid w:val="00477CDA"/>
    <w:rsid w:val="004B6D9B"/>
    <w:rsid w:val="004B78A0"/>
    <w:rsid w:val="004D0EA6"/>
    <w:rsid w:val="004E52DA"/>
    <w:rsid w:val="004F11B3"/>
    <w:rsid w:val="004F26BF"/>
    <w:rsid w:val="0052289F"/>
    <w:rsid w:val="00524BD0"/>
    <w:rsid w:val="0054674C"/>
    <w:rsid w:val="0056724D"/>
    <w:rsid w:val="00572EC3"/>
    <w:rsid w:val="00573990"/>
    <w:rsid w:val="005A1B7B"/>
    <w:rsid w:val="005C1C74"/>
    <w:rsid w:val="005F0A40"/>
    <w:rsid w:val="005F62B0"/>
    <w:rsid w:val="006048CB"/>
    <w:rsid w:val="00607046"/>
    <w:rsid w:val="00620F9E"/>
    <w:rsid w:val="00644004"/>
    <w:rsid w:val="006515E8"/>
    <w:rsid w:val="00653BE1"/>
    <w:rsid w:val="006713E2"/>
    <w:rsid w:val="006A1A06"/>
    <w:rsid w:val="006B50AE"/>
    <w:rsid w:val="006C3444"/>
    <w:rsid w:val="006D283E"/>
    <w:rsid w:val="006E1AEA"/>
    <w:rsid w:val="006E6442"/>
    <w:rsid w:val="00705B18"/>
    <w:rsid w:val="0071042D"/>
    <w:rsid w:val="00714550"/>
    <w:rsid w:val="00741D3D"/>
    <w:rsid w:val="00756D42"/>
    <w:rsid w:val="007646D6"/>
    <w:rsid w:val="00770A59"/>
    <w:rsid w:val="007957C2"/>
    <w:rsid w:val="007A07AF"/>
    <w:rsid w:val="007C7AB1"/>
    <w:rsid w:val="007E1683"/>
    <w:rsid w:val="007E6B70"/>
    <w:rsid w:val="00804F84"/>
    <w:rsid w:val="00816CB0"/>
    <w:rsid w:val="00832CA7"/>
    <w:rsid w:val="00836E72"/>
    <w:rsid w:val="008A4823"/>
    <w:rsid w:val="008C0FA5"/>
    <w:rsid w:val="008D1884"/>
    <w:rsid w:val="0095739A"/>
    <w:rsid w:val="00964271"/>
    <w:rsid w:val="00965F9A"/>
    <w:rsid w:val="009C2183"/>
    <w:rsid w:val="009E019F"/>
    <w:rsid w:val="00A16D23"/>
    <w:rsid w:val="00A20C68"/>
    <w:rsid w:val="00A34CD9"/>
    <w:rsid w:val="00A44228"/>
    <w:rsid w:val="00A53DCD"/>
    <w:rsid w:val="00A708B3"/>
    <w:rsid w:val="00A8273F"/>
    <w:rsid w:val="00A83627"/>
    <w:rsid w:val="00A838D5"/>
    <w:rsid w:val="00A8393C"/>
    <w:rsid w:val="00A84396"/>
    <w:rsid w:val="00AB58A0"/>
    <w:rsid w:val="00AD50A0"/>
    <w:rsid w:val="00B2163B"/>
    <w:rsid w:val="00B30E73"/>
    <w:rsid w:val="00B80B08"/>
    <w:rsid w:val="00B826DD"/>
    <w:rsid w:val="00B861CB"/>
    <w:rsid w:val="00BD62B9"/>
    <w:rsid w:val="00BE3AFA"/>
    <w:rsid w:val="00BF03DD"/>
    <w:rsid w:val="00C10A4F"/>
    <w:rsid w:val="00C159EE"/>
    <w:rsid w:val="00C25209"/>
    <w:rsid w:val="00C81660"/>
    <w:rsid w:val="00C87C9B"/>
    <w:rsid w:val="00C93BC9"/>
    <w:rsid w:val="00CA76CE"/>
    <w:rsid w:val="00CB753B"/>
    <w:rsid w:val="00CC6A79"/>
    <w:rsid w:val="00CE213F"/>
    <w:rsid w:val="00CF2577"/>
    <w:rsid w:val="00CF3392"/>
    <w:rsid w:val="00D2388C"/>
    <w:rsid w:val="00D41F8E"/>
    <w:rsid w:val="00D434DD"/>
    <w:rsid w:val="00D5544B"/>
    <w:rsid w:val="00D60216"/>
    <w:rsid w:val="00D80E41"/>
    <w:rsid w:val="00D93892"/>
    <w:rsid w:val="00D96414"/>
    <w:rsid w:val="00D96959"/>
    <w:rsid w:val="00DA2DC4"/>
    <w:rsid w:val="00DC2021"/>
    <w:rsid w:val="00E05AFE"/>
    <w:rsid w:val="00E1029A"/>
    <w:rsid w:val="00E1399F"/>
    <w:rsid w:val="00E14819"/>
    <w:rsid w:val="00E258FB"/>
    <w:rsid w:val="00E3037B"/>
    <w:rsid w:val="00E36D6E"/>
    <w:rsid w:val="00E70017"/>
    <w:rsid w:val="00E832F0"/>
    <w:rsid w:val="00E84C04"/>
    <w:rsid w:val="00E92ACF"/>
    <w:rsid w:val="00E94B4F"/>
    <w:rsid w:val="00E9716D"/>
    <w:rsid w:val="00EA774A"/>
    <w:rsid w:val="00ED2692"/>
    <w:rsid w:val="00ED4514"/>
    <w:rsid w:val="00ED7366"/>
    <w:rsid w:val="00ED7D3F"/>
    <w:rsid w:val="00EF0C11"/>
    <w:rsid w:val="00F0062B"/>
    <w:rsid w:val="00F01A4E"/>
    <w:rsid w:val="00F069D6"/>
    <w:rsid w:val="00F200B6"/>
    <w:rsid w:val="00F35222"/>
    <w:rsid w:val="00F35531"/>
    <w:rsid w:val="00F35A3F"/>
    <w:rsid w:val="00F36E58"/>
    <w:rsid w:val="00F44645"/>
    <w:rsid w:val="00F7335F"/>
    <w:rsid w:val="00FB2866"/>
    <w:rsid w:val="00FC37CC"/>
    <w:rsid w:val="00FE27D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2E19"/>
  <w15:docId w15:val="{36F330F7-0BA4-41A6-BF88-9A036FA1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9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200B6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741D3D"/>
    <w:rPr>
      <w:color w:val="0000FF"/>
      <w:u w:val="single"/>
    </w:rPr>
  </w:style>
  <w:style w:type="character" w:customStyle="1" w:styleId="i-text-lowcase">
    <w:name w:val="i-text-lowcase"/>
    <w:basedOn w:val="a0"/>
    <w:rsid w:val="00741D3D"/>
  </w:style>
  <w:style w:type="character" w:customStyle="1" w:styleId="product-featuresname">
    <w:name w:val="product-features__name"/>
    <w:basedOn w:val="a0"/>
    <w:rsid w:val="0025581A"/>
  </w:style>
  <w:style w:type="character" w:customStyle="1" w:styleId="product-featurestext-lowcase">
    <w:name w:val="product-features__text-lowcase"/>
    <w:basedOn w:val="a0"/>
    <w:rsid w:val="00041056"/>
  </w:style>
  <w:style w:type="paragraph" w:styleId="a8">
    <w:name w:val="List Paragraph"/>
    <w:basedOn w:val="a"/>
    <w:uiPriority w:val="34"/>
    <w:qFormat/>
    <w:rsid w:val="008A4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205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59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7563">
                      <w:marLeft w:val="-15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70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5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5B1B-76BD-4E09-A79E-8F42A079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"Севзауправтодор"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Жернов Валентин Павлович</dc:creator>
  <cp:lastModifiedBy>Травлинский Кирилл Константинович</cp:lastModifiedBy>
  <cp:revision>3</cp:revision>
  <cp:lastPrinted>2026-06-08T07:48:00Z</cp:lastPrinted>
  <dcterms:created xsi:type="dcterms:W3CDTF">2026-06-08T07:32:00Z</dcterms:created>
  <dcterms:modified xsi:type="dcterms:W3CDTF">2026-06-08T07:48:00Z</dcterms:modified>
</cp:coreProperties>
</file>