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97" w:rsidRPr="00537BB3" w:rsidRDefault="00197397" w:rsidP="00197397">
      <w:pPr>
        <w:pStyle w:val="af6"/>
        <w:ind w:firstLine="567"/>
        <w:rPr>
          <w:sz w:val="24"/>
          <w:szCs w:val="24"/>
        </w:rPr>
      </w:pPr>
      <w:r w:rsidRPr="00841BC2">
        <w:rPr>
          <w:sz w:val="24"/>
          <w:szCs w:val="24"/>
        </w:rPr>
        <w:t xml:space="preserve">Государственный контракт </w:t>
      </w:r>
      <w:r w:rsidR="00537BB3" w:rsidRPr="00537BB3">
        <w:rPr>
          <w:sz w:val="24"/>
          <w:szCs w:val="24"/>
        </w:rPr>
        <w:t>№</w:t>
      </w:r>
      <w:r w:rsidR="00521C82">
        <w:rPr>
          <w:sz w:val="24"/>
          <w:szCs w:val="24"/>
        </w:rPr>
        <w:t>__________________________</w:t>
      </w:r>
    </w:p>
    <w:p w:rsidR="00DA31EC" w:rsidRPr="0031485B" w:rsidRDefault="00DA31EC" w:rsidP="00197397">
      <w:pPr>
        <w:pStyle w:val="af6"/>
        <w:ind w:firstLine="567"/>
        <w:rPr>
          <w:sz w:val="24"/>
          <w:szCs w:val="24"/>
          <w:highlight w:val="yellow"/>
        </w:rPr>
      </w:pPr>
      <w:r w:rsidRPr="00841BC2">
        <w:rPr>
          <w:sz w:val="24"/>
          <w:szCs w:val="24"/>
        </w:rPr>
        <w:t>на поставку товаров по результатам проведения торговой сессии на едином агрегаторе торговли «Березка»</w:t>
      </w:r>
    </w:p>
    <w:p w:rsidR="00197397" w:rsidRPr="007A2773" w:rsidRDefault="00197397" w:rsidP="00197397">
      <w:pPr>
        <w:jc w:val="center"/>
        <w:rPr>
          <w:rFonts w:ascii="Times New Roman" w:hAnsi="Times New Roman" w:cs="Times New Roman"/>
          <w:b/>
        </w:rPr>
      </w:pPr>
      <w:r w:rsidRPr="00F50E06">
        <w:rPr>
          <w:rFonts w:ascii="Times New Roman" w:hAnsi="Times New Roman" w:cs="Times New Roman"/>
          <w:b/>
        </w:rPr>
        <w:t>ИГК:</w:t>
      </w:r>
      <w:r w:rsidR="002B2B31" w:rsidRPr="00F50E06">
        <w:rPr>
          <w:rFonts w:ascii="Times New Roman" w:eastAsia="Times New Roman" w:hAnsi="Times New Roman" w:cs="Times New Roman"/>
          <w:color w:val="auto"/>
          <w:lang w:bidi="ar-SA"/>
        </w:rPr>
        <w:t xml:space="preserve"> </w:t>
      </w:r>
      <w:r w:rsidR="00E333B2" w:rsidRPr="00A73089">
        <w:rPr>
          <w:rFonts w:ascii="Times New Roman" w:eastAsia="Times New Roman" w:hAnsi="Times New Roman" w:cs="Times New Roman"/>
          <w:color w:val="auto"/>
          <w:lang w:bidi="ar-SA"/>
        </w:rPr>
        <w:t>_____________________________________</w:t>
      </w:r>
    </w:p>
    <w:p w:rsidR="001267D4" w:rsidRPr="00841BC2" w:rsidRDefault="001267D4" w:rsidP="007B52B5">
      <w:pPr>
        <w:pStyle w:val="30"/>
        <w:keepNext/>
        <w:keepLines/>
        <w:shd w:val="clear" w:color="auto" w:fill="auto"/>
        <w:tabs>
          <w:tab w:val="left" w:leader="underscore" w:pos="6055"/>
        </w:tabs>
        <w:spacing w:after="0" w:line="240" w:lineRule="atLeast"/>
        <w:ind w:firstLine="0"/>
        <w:jc w:val="center"/>
        <w:rPr>
          <w:sz w:val="16"/>
          <w:szCs w:val="16"/>
        </w:rPr>
      </w:pPr>
    </w:p>
    <w:p w:rsidR="004F0D37" w:rsidRPr="00841BC2" w:rsidRDefault="00E74E03" w:rsidP="007B52B5">
      <w:pPr>
        <w:pStyle w:val="20"/>
        <w:shd w:val="clear" w:color="auto" w:fill="auto"/>
        <w:tabs>
          <w:tab w:val="left" w:leader="underscore" w:pos="10346"/>
        </w:tabs>
        <w:spacing w:after="0" w:line="240" w:lineRule="atLeast"/>
        <w:ind w:firstLine="0"/>
        <w:jc w:val="both"/>
      </w:pPr>
      <w:r w:rsidRPr="00841BC2">
        <w:t xml:space="preserve">г. Брянск                                                                                    </w:t>
      </w:r>
      <w:r w:rsidR="009B32DB" w:rsidRPr="00841BC2">
        <w:t xml:space="preserve">              </w:t>
      </w:r>
      <w:r w:rsidR="00CE0419" w:rsidRPr="00841BC2">
        <w:t xml:space="preserve">        </w:t>
      </w:r>
      <w:r w:rsidR="00E333B2">
        <w:t xml:space="preserve">   </w:t>
      </w:r>
      <w:r w:rsidR="002610FD" w:rsidRPr="00841BC2">
        <w:t>«</w:t>
      </w:r>
      <w:r w:rsidR="00E333B2">
        <w:t>___</w:t>
      </w:r>
      <w:r w:rsidR="002610FD" w:rsidRPr="00841BC2">
        <w:t>»</w:t>
      </w:r>
      <w:r w:rsidR="00A94350">
        <w:t xml:space="preserve"> </w:t>
      </w:r>
      <w:r w:rsidR="00A94350" w:rsidRPr="00A94350">
        <w:rPr>
          <w:u w:val="single"/>
        </w:rPr>
        <w:t xml:space="preserve">             </w:t>
      </w:r>
      <w:r w:rsidR="00A94350">
        <w:t xml:space="preserve"> </w:t>
      </w:r>
      <w:r w:rsidR="002610FD" w:rsidRPr="00841BC2">
        <w:t>202</w:t>
      </w:r>
      <w:r w:rsidR="001454DB">
        <w:t>6</w:t>
      </w:r>
      <w:r w:rsidR="002610FD" w:rsidRPr="00841BC2">
        <w:t xml:space="preserve"> год</w:t>
      </w:r>
    </w:p>
    <w:p w:rsidR="00E74E03" w:rsidRPr="00841BC2" w:rsidRDefault="00E74E03" w:rsidP="007B52B5">
      <w:pPr>
        <w:pStyle w:val="20"/>
        <w:shd w:val="clear" w:color="auto" w:fill="auto"/>
        <w:tabs>
          <w:tab w:val="left" w:leader="underscore" w:pos="10346"/>
        </w:tabs>
        <w:spacing w:after="0" w:line="240" w:lineRule="atLeast"/>
        <w:ind w:firstLine="0"/>
        <w:jc w:val="both"/>
        <w:rPr>
          <w:sz w:val="16"/>
          <w:szCs w:val="16"/>
        </w:rPr>
      </w:pPr>
    </w:p>
    <w:p w:rsidR="00155A46" w:rsidRDefault="00197397" w:rsidP="00197397">
      <w:pPr>
        <w:spacing w:line="240" w:lineRule="atLeast"/>
        <w:ind w:firstLine="708"/>
        <w:jc w:val="both"/>
        <w:rPr>
          <w:rFonts w:ascii="Times New Roman" w:hAnsi="Times New Roman" w:cs="Times New Roman"/>
        </w:rPr>
      </w:pPr>
      <w:r w:rsidRPr="00841BC2">
        <w:rPr>
          <w:rFonts w:ascii="Times New Roman" w:hAnsi="Times New Roman" w:cs="Times New Roman"/>
          <w:b/>
          <w:bCs/>
        </w:rPr>
        <w:t>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841BC2">
        <w:rPr>
          <w:rFonts w:ascii="Times New Roman" w:hAnsi="Times New Roman" w:cs="Times New Roman"/>
          <w:bCs/>
        </w:rPr>
        <w:t xml:space="preserve"> (далее – ФКУ БМТиВС УФСИН России по Брянской области), </w:t>
      </w:r>
      <w:r w:rsidRPr="00841BC2">
        <w:rPr>
          <w:rFonts w:ascii="Times New Roman" w:hAnsi="Times New Roman" w:cs="Times New Roman"/>
        </w:rPr>
        <w:t xml:space="preserve">именуемое </w:t>
      </w:r>
      <w:r w:rsidR="000D74AD">
        <w:rPr>
          <w:rFonts w:ascii="Times New Roman" w:hAnsi="Times New Roman" w:cs="Times New Roman"/>
        </w:rPr>
        <w:t xml:space="preserve">                          </w:t>
      </w:r>
      <w:r w:rsidRPr="00841BC2">
        <w:rPr>
          <w:rFonts w:ascii="Times New Roman" w:hAnsi="Times New Roman" w:cs="Times New Roman"/>
        </w:rPr>
        <w:t xml:space="preserve">в дальнейшем “Государственный заказчик”, </w:t>
      </w:r>
      <w:r w:rsidR="001454DB" w:rsidRPr="001454DB">
        <w:rPr>
          <w:rFonts w:ascii="Times New Roman" w:hAnsi="Times New Roman" w:cs="Times New Roman"/>
        </w:rPr>
        <w:t>в лице заместителя начальника Свиридова Владимира Сергеевича, действующего на основании Доверенности №1 от 19.01.2026</w:t>
      </w:r>
      <w:r w:rsidR="001454DB">
        <w:rPr>
          <w:rFonts w:ascii="Times New Roman" w:hAnsi="Times New Roman" w:cs="Times New Roman"/>
        </w:rPr>
        <w:t>,</w:t>
      </w:r>
      <w:r w:rsidR="00952660">
        <w:rPr>
          <w:rFonts w:ascii="Times New Roman" w:hAnsi="Times New Roman" w:cs="Times New Roman"/>
        </w:rPr>
        <w:t xml:space="preserve"> </w:t>
      </w:r>
      <w:r w:rsidR="00952660" w:rsidRPr="00576A02">
        <w:rPr>
          <w:rFonts w:ascii="Times New Roman" w:hAnsi="Times New Roman" w:cs="Times New Roman"/>
        </w:rPr>
        <w:t>с другой стороны</w:t>
      </w:r>
      <w:r w:rsidRPr="00841BC2">
        <w:rPr>
          <w:rFonts w:ascii="Times New Roman" w:hAnsi="Times New Roman" w:cs="Times New Roman"/>
        </w:rPr>
        <w:t xml:space="preserve">, выступая от имени Российской Федерации </w:t>
      </w:r>
      <w:r w:rsidR="00051188">
        <w:rPr>
          <w:rFonts w:ascii="Times New Roman" w:hAnsi="Times New Roman" w:cs="Times New Roman"/>
        </w:rPr>
        <w:t xml:space="preserve">   </w:t>
      </w:r>
      <w:r w:rsidRPr="00841BC2">
        <w:rPr>
          <w:rFonts w:ascii="Times New Roman" w:hAnsi="Times New Roman" w:cs="Times New Roman"/>
        </w:rPr>
        <w:t xml:space="preserve">в целях обеспечения государственных нужд, с одной стороны, и </w:t>
      </w:r>
    </w:p>
    <w:p w:rsidR="00197397" w:rsidRDefault="00EE23B8" w:rsidP="00197397">
      <w:pPr>
        <w:spacing w:line="240" w:lineRule="atLeast"/>
        <w:ind w:firstLine="708"/>
        <w:jc w:val="both"/>
        <w:rPr>
          <w:rFonts w:ascii="Times New Roman" w:hAnsi="Times New Roman" w:cs="Times New Roman"/>
        </w:rPr>
      </w:pPr>
      <w:r w:rsidRPr="00EE23B8">
        <w:rPr>
          <w:rFonts w:ascii="Times New Roman" w:hAnsi="Times New Roman" w:cs="Times New Roman"/>
          <w:b/>
        </w:rPr>
        <w:t>Общество с ограниченной ответственностью</w:t>
      </w:r>
      <w:r w:rsidRPr="00EE23B8">
        <w:rPr>
          <w:rFonts w:ascii="Times New Roman" w:hAnsi="Times New Roman" w:cs="Times New Roman"/>
        </w:rPr>
        <w:t xml:space="preserve"> </w:t>
      </w:r>
      <w:r w:rsidRPr="00EE23B8">
        <w:rPr>
          <w:rFonts w:ascii="Times New Roman" w:hAnsi="Times New Roman" w:cs="Times New Roman"/>
          <w:b/>
        </w:rPr>
        <w:t>«</w:t>
      </w:r>
      <w:r w:rsidR="00E333B2">
        <w:rPr>
          <w:rFonts w:ascii="Times New Roman" w:hAnsi="Times New Roman" w:cs="Times New Roman"/>
          <w:b/>
        </w:rPr>
        <w:t>____________</w:t>
      </w:r>
      <w:r w:rsidRPr="00EE23B8">
        <w:rPr>
          <w:rFonts w:ascii="Times New Roman" w:hAnsi="Times New Roman" w:cs="Times New Roman"/>
          <w:b/>
        </w:rPr>
        <w:t>»</w:t>
      </w:r>
      <w:r w:rsidRPr="00EE23B8">
        <w:rPr>
          <w:rFonts w:ascii="Times New Roman" w:hAnsi="Times New Roman" w:cs="Times New Roman"/>
        </w:rPr>
        <w:t xml:space="preserve"> (далее – ООО «</w:t>
      </w:r>
      <w:r w:rsidR="00E333B2">
        <w:rPr>
          <w:rFonts w:ascii="Times New Roman" w:hAnsi="Times New Roman" w:cs="Times New Roman"/>
        </w:rPr>
        <w:t>_________________</w:t>
      </w:r>
      <w:r w:rsidRPr="00EE23B8">
        <w:rPr>
          <w:rFonts w:ascii="Times New Roman" w:hAnsi="Times New Roman" w:cs="Times New Roman"/>
        </w:rPr>
        <w:t>»)</w:t>
      </w:r>
      <w:r w:rsidRPr="001923EB">
        <w:rPr>
          <w:rFonts w:ascii="Times New Roman" w:hAnsi="Times New Roman" w:cs="Times New Roman"/>
        </w:rPr>
        <w:t>,</w:t>
      </w:r>
      <w:r>
        <w:rPr>
          <w:rFonts w:ascii="Times New Roman" w:hAnsi="Times New Roman" w:cs="Times New Roman"/>
        </w:rPr>
        <w:t xml:space="preserve"> в лице </w:t>
      </w:r>
      <w:r w:rsidR="00860733">
        <w:rPr>
          <w:rFonts w:ascii="Times New Roman" w:hAnsi="Times New Roman" w:cs="Times New Roman"/>
        </w:rPr>
        <w:t>_________________________________</w:t>
      </w:r>
      <w:r>
        <w:rPr>
          <w:rFonts w:ascii="Times New Roman" w:hAnsi="Times New Roman" w:cs="Times New Roman"/>
        </w:rPr>
        <w:t xml:space="preserve">, действующего на основании </w:t>
      </w:r>
      <w:r w:rsidR="00860733">
        <w:rPr>
          <w:rFonts w:ascii="Times New Roman" w:hAnsi="Times New Roman" w:cs="Times New Roman"/>
        </w:rPr>
        <w:t>_____________________________</w:t>
      </w:r>
      <w:r>
        <w:rPr>
          <w:rFonts w:ascii="Times New Roman" w:hAnsi="Times New Roman" w:cs="Times New Roman"/>
        </w:rPr>
        <w:t>,</w:t>
      </w:r>
      <w:r w:rsidRPr="001923EB">
        <w:rPr>
          <w:rFonts w:ascii="Times New Roman" w:hAnsi="Times New Roman" w:cs="Times New Roman"/>
        </w:rPr>
        <w:t xml:space="preserve"> </w:t>
      </w:r>
      <w:r>
        <w:rPr>
          <w:rFonts w:ascii="Times New Roman" w:hAnsi="Times New Roman" w:cs="Times New Roman"/>
        </w:rPr>
        <w:t xml:space="preserve">именуемое в дальнейшем «Головной исполнитель», </w:t>
      </w:r>
      <w:r w:rsidRPr="007B52B5">
        <w:rPr>
          <w:rFonts w:ascii="Times New Roman" w:hAnsi="Times New Roman" w:cs="Times New Roman"/>
        </w:rPr>
        <w:t xml:space="preserve"> вместе именуемые Стороны</w:t>
      </w:r>
      <w:r w:rsidR="007A2773" w:rsidRPr="00F50E06">
        <w:rPr>
          <w:rFonts w:ascii="Times New Roman" w:hAnsi="Times New Roman" w:cs="Times New Roman"/>
        </w:rPr>
        <w:t>,  в соответствии с пунктом</w:t>
      </w:r>
      <w:r w:rsidR="007A2773" w:rsidRPr="00743807">
        <w:rPr>
          <w:rFonts w:ascii="Times New Roman" w:hAnsi="Times New Roman" w:cs="Times New Roman"/>
        </w:rPr>
        <w:t xml:space="preserve"> 4 части 1  статьи 93 Федерального закона от 05.04.2013 № 44-ФЗ </w:t>
      </w:r>
      <w:r w:rsidR="007A2773" w:rsidRPr="00EE23B8">
        <w:rPr>
          <w:rFonts w:ascii="Times New Roman" w:hAnsi="Times New Roman" w:cs="Times New Roman"/>
        </w:rPr>
        <w:t>«О контрактной системе в сфере закупок товаров, работ, услуг для</w:t>
      </w:r>
      <w:r w:rsidR="007A2773" w:rsidRPr="00743807">
        <w:rPr>
          <w:rFonts w:ascii="Times New Roman" w:hAnsi="Times New Roman" w:cs="Times New Roman"/>
          <w:color w:val="auto"/>
        </w:rPr>
        <w:t xml:space="preserve"> государственных и муниципальных нужд»,</w:t>
      </w:r>
      <w:r w:rsidR="007A2773" w:rsidRPr="00743807">
        <w:rPr>
          <w:rFonts w:ascii="Times New Roman" w:hAnsi="Times New Roman" w:cs="Times New Roman"/>
          <w:color w:val="FF0000"/>
        </w:rPr>
        <w:t xml:space="preserve"> </w:t>
      </w:r>
      <w:r w:rsidR="007A2773" w:rsidRPr="00743807">
        <w:rPr>
          <w:rFonts w:ascii="Times New Roman" w:hAnsi="Times New Roman" w:cs="Times New Roman"/>
        </w:rPr>
        <w:t xml:space="preserve"> федеральным законом от 29.12.2012 № 275-ФЗ</w:t>
      </w:r>
      <w:r>
        <w:rPr>
          <w:rFonts w:ascii="Times New Roman" w:hAnsi="Times New Roman" w:cs="Times New Roman"/>
        </w:rPr>
        <w:t xml:space="preserve"> </w:t>
      </w:r>
      <w:r w:rsidR="007A2773" w:rsidRPr="00743807">
        <w:rPr>
          <w:rFonts w:ascii="Times New Roman" w:hAnsi="Times New Roman" w:cs="Times New Roman"/>
        </w:rPr>
        <w:t>«О государственном оборонном заказе» заключили настоящий государственный контракт (далее - Контракт) о нижеследующем:</w:t>
      </w:r>
    </w:p>
    <w:p w:rsidR="009B1CD4" w:rsidRDefault="009B1CD4" w:rsidP="00197397">
      <w:pPr>
        <w:spacing w:line="240" w:lineRule="atLeast"/>
        <w:ind w:firstLine="708"/>
        <w:jc w:val="both"/>
        <w:rPr>
          <w:rFonts w:ascii="Times New Roman" w:hAnsi="Times New Roman" w:cs="Times New Roman"/>
        </w:rPr>
      </w:pPr>
    </w:p>
    <w:p w:rsidR="002D1E42" w:rsidRPr="00841BC2" w:rsidRDefault="002D1E42" w:rsidP="007B52B5">
      <w:pPr>
        <w:pStyle w:val="a9"/>
        <w:numPr>
          <w:ilvl w:val="0"/>
          <w:numId w:val="3"/>
        </w:numPr>
        <w:spacing w:line="240" w:lineRule="atLeast"/>
        <w:ind w:left="0"/>
        <w:jc w:val="center"/>
        <w:rPr>
          <w:rFonts w:ascii="Times New Roman" w:hAnsi="Times New Roman" w:cs="Times New Roman"/>
          <w:b/>
          <w:u w:val="single"/>
        </w:rPr>
      </w:pPr>
      <w:r w:rsidRPr="00841BC2">
        <w:rPr>
          <w:rFonts w:ascii="Times New Roman" w:hAnsi="Times New Roman" w:cs="Times New Roman"/>
          <w:b/>
          <w:u w:val="single"/>
        </w:rPr>
        <w:t>Предмет контракта</w:t>
      </w:r>
    </w:p>
    <w:p w:rsidR="002D1E42" w:rsidRPr="00841BC2" w:rsidRDefault="002D1E42" w:rsidP="007B52B5">
      <w:pPr>
        <w:spacing w:line="240" w:lineRule="atLeast"/>
        <w:jc w:val="both"/>
        <w:rPr>
          <w:rFonts w:ascii="Times New Roman" w:hAnsi="Times New Roman" w:cs="Times New Roman"/>
          <w:sz w:val="16"/>
          <w:szCs w:val="16"/>
        </w:rPr>
      </w:pPr>
    </w:p>
    <w:p w:rsidR="007813B1" w:rsidRPr="001020A5" w:rsidRDefault="00197397" w:rsidP="007813B1">
      <w:pPr>
        <w:pStyle w:val="20"/>
        <w:numPr>
          <w:ilvl w:val="1"/>
          <w:numId w:val="3"/>
        </w:numPr>
        <w:shd w:val="clear" w:color="auto" w:fill="auto"/>
        <w:spacing w:after="0" w:line="240" w:lineRule="atLeast"/>
        <w:ind w:firstLine="709"/>
        <w:jc w:val="both"/>
      </w:pPr>
      <w:r w:rsidRPr="001020A5">
        <w:rPr>
          <w:rFonts w:eastAsia="Arial Unicode MS"/>
          <w:color w:val="auto"/>
        </w:rPr>
        <w:t xml:space="preserve">Головной исполнитель обязуется произвести и поставить Государственному заказчику </w:t>
      </w:r>
      <w:r w:rsidR="000428A2">
        <w:rPr>
          <w:rFonts w:eastAsia="Calibri"/>
          <w:b/>
          <w:i/>
        </w:rPr>
        <w:t xml:space="preserve">вещевое имущество для сотрудников учреждений и органов УИС </w:t>
      </w:r>
      <w:r w:rsidR="000428A2" w:rsidRPr="00841BC2">
        <w:rPr>
          <w:rFonts w:eastAsia="Arial Unicode MS"/>
          <w:b/>
          <w:i/>
          <w:color w:val="auto"/>
        </w:rPr>
        <w:t xml:space="preserve">в рамках государственного оборонного заказа </w:t>
      </w:r>
      <w:r w:rsidR="00155A46" w:rsidRPr="001020A5">
        <w:rPr>
          <w:rFonts w:eastAsia="Arial Unicode MS"/>
          <w:b/>
          <w:i/>
          <w:color w:val="auto"/>
        </w:rPr>
        <w:t>на 202</w:t>
      </w:r>
      <w:r w:rsidR="00A73089">
        <w:rPr>
          <w:rFonts w:eastAsia="Arial Unicode MS"/>
          <w:b/>
          <w:i/>
          <w:color w:val="auto"/>
        </w:rPr>
        <w:t>6</w:t>
      </w:r>
      <w:r w:rsidR="00155A46" w:rsidRPr="001020A5">
        <w:rPr>
          <w:rFonts w:eastAsia="Arial Unicode MS"/>
          <w:b/>
          <w:i/>
          <w:color w:val="auto"/>
        </w:rPr>
        <w:t xml:space="preserve"> год</w:t>
      </w:r>
      <w:r w:rsidRPr="001020A5">
        <w:rPr>
          <w:rFonts w:eastAsia="Arial Unicode MS"/>
          <w:color w:val="auto"/>
        </w:rPr>
        <w:t xml:space="preserve"> (далее - Товар), в ассортименте, по качеству, цене, в количестве и сроки, по адресу, предусмотренными Ведомостью поставки (приложение №1) и иными условиями Контракта, а Государственный заказчик обязуется обеспечить приемку товара и оплатить товар</w:t>
      </w:r>
      <w:r w:rsidR="005455CD">
        <w:rPr>
          <w:rFonts w:eastAsia="Arial Unicode MS"/>
          <w:color w:val="auto"/>
        </w:rPr>
        <w:t xml:space="preserve"> </w:t>
      </w:r>
      <w:r w:rsidRPr="001020A5">
        <w:rPr>
          <w:rFonts w:eastAsia="Arial Unicode MS"/>
          <w:color w:val="auto"/>
        </w:rPr>
        <w:t>в соответствии с условиями Контракта</w:t>
      </w:r>
      <w:r w:rsidRPr="001020A5">
        <w:rPr>
          <w:color w:val="auto"/>
        </w:rPr>
        <w:t>.</w:t>
      </w:r>
    </w:p>
    <w:p w:rsidR="00197397" w:rsidRPr="001020A5" w:rsidRDefault="00197397" w:rsidP="007813B1">
      <w:pPr>
        <w:pStyle w:val="20"/>
        <w:numPr>
          <w:ilvl w:val="1"/>
          <w:numId w:val="3"/>
        </w:numPr>
        <w:shd w:val="clear" w:color="auto" w:fill="auto"/>
        <w:spacing w:after="0" w:line="240" w:lineRule="atLeast"/>
        <w:ind w:firstLine="709"/>
        <w:jc w:val="both"/>
        <w:rPr>
          <w:color w:val="auto"/>
          <w:sz w:val="16"/>
          <w:szCs w:val="16"/>
        </w:rPr>
      </w:pPr>
      <w:r w:rsidRPr="001020A5">
        <w:rPr>
          <w:rFonts w:eastAsia="Arial Unicode MS"/>
        </w:rPr>
        <w:t>Идентификационный код закупки</w:t>
      </w:r>
      <w:r w:rsidR="002A63BD">
        <w:rPr>
          <w:rFonts w:eastAsia="Arial Unicode MS"/>
        </w:rPr>
        <w:t xml:space="preserve"> – </w:t>
      </w:r>
      <w:r w:rsidR="00860733" w:rsidRPr="00AE0441">
        <w:t>____________________________________</w:t>
      </w:r>
      <w:r w:rsidR="00794FAF" w:rsidRPr="00AE0441">
        <w:t>.</w:t>
      </w:r>
    </w:p>
    <w:p w:rsidR="002D1E42" w:rsidRPr="009B1CD4" w:rsidRDefault="00197397" w:rsidP="007813B1">
      <w:pPr>
        <w:pStyle w:val="20"/>
        <w:numPr>
          <w:ilvl w:val="1"/>
          <w:numId w:val="3"/>
        </w:numPr>
        <w:shd w:val="clear" w:color="auto" w:fill="auto"/>
        <w:spacing w:after="0" w:line="240" w:lineRule="atLeast"/>
        <w:ind w:firstLine="709"/>
        <w:jc w:val="both"/>
        <w:rPr>
          <w:color w:val="auto"/>
          <w:sz w:val="16"/>
          <w:szCs w:val="16"/>
        </w:rPr>
      </w:pPr>
      <w:r w:rsidRPr="001020A5">
        <w:rPr>
          <w:color w:val="auto"/>
        </w:rPr>
        <w:t>Страна происхождения Товара –</w:t>
      </w:r>
      <w:r w:rsidR="009B1CD4">
        <w:rPr>
          <w:color w:val="auto"/>
        </w:rPr>
        <w:t xml:space="preserve"> </w:t>
      </w:r>
      <w:r w:rsidR="00DA5515">
        <w:rPr>
          <w:color w:val="auto"/>
        </w:rPr>
        <w:t>Россия</w:t>
      </w:r>
      <w:r w:rsidRPr="001020A5">
        <w:rPr>
          <w:color w:val="auto"/>
        </w:rPr>
        <w:t>.</w:t>
      </w:r>
    </w:p>
    <w:p w:rsidR="009B1CD4" w:rsidRPr="001020A5" w:rsidRDefault="009B1CD4" w:rsidP="009B1CD4">
      <w:pPr>
        <w:pStyle w:val="20"/>
        <w:shd w:val="clear" w:color="auto" w:fill="auto"/>
        <w:spacing w:after="0" w:line="240" w:lineRule="atLeast"/>
        <w:ind w:left="709" w:firstLine="0"/>
        <w:jc w:val="both"/>
        <w:rPr>
          <w:color w:val="auto"/>
          <w:sz w:val="16"/>
          <w:szCs w:val="16"/>
        </w:rPr>
      </w:pPr>
    </w:p>
    <w:p w:rsidR="00197E56" w:rsidRPr="001020A5" w:rsidRDefault="00197E56" w:rsidP="00197E56">
      <w:pPr>
        <w:pStyle w:val="30"/>
        <w:keepNext/>
        <w:keepLines/>
        <w:numPr>
          <w:ilvl w:val="0"/>
          <w:numId w:val="3"/>
        </w:numPr>
        <w:shd w:val="clear" w:color="auto" w:fill="auto"/>
        <w:spacing w:after="0" w:line="240" w:lineRule="atLeast"/>
        <w:ind w:firstLine="0"/>
        <w:jc w:val="center"/>
        <w:rPr>
          <w:u w:val="single"/>
        </w:rPr>
      </w:pPr>
      <w:bookmarkStart w:id="0" w:name="bookmark2"/>
      <w:bookmarkStart w:id="1" w:name="bookmark3"/>
      <w:r w:rsidRPr="001020A5">
        <w:rPr>
          <w:u w:val="single"/>
        </w:rPr>
        <w:t>Права и обязанности сторон</w:t>
      </w:r>
      <w:bookmarkEnd w:id="0"/>
    </w:p>
    <w:p w:rsidR="00197E56" w:rsidRPr="001020A5" w:rsidRDefault="00197E56" w:rsidP="00197E56">
      <w:pPr>
        <w:pStyle w:val="30"/>
        <w:keepNext/>
        <w:keepLines/>
        <w:shd w:val="clear" w:color="auto" w:fill="auto"/>
        <w:tabs>
          <w:tab w:val="left" w:pos="3678"/>
        </w:tabs>
        <w:spacing w:after="0" w:line="240" w:lineRule="atLeast"/>
        <w:ind w:firstLine="0"/>
        <w:rPr>
          <w:b w:val="0"/>
          <w:sz w:val="16"/>
          <w:szCs w:val="16"/>
          <w:highlight w:val="yellow"/>
        </w:rPr>
      </w:pPr>
    </w:p>
    <w:p w:rsidR="002C725D" w:rsidRPr="00F27473" w:rsidRDefault="002C725D" w:rsidP="002C725D">
      <w:pPr>
        <w:pStyle w:val="20"/>
        <w:numPr>
          <w:ilvl w:val="1"/>
          <w:numId w:val="3"/>
        </w:numPr>
        <w:shd w:val="clear" w:color="auto" w:fill="auto"/>
        <w:spacing w:after="0" w:line="240" w:lineRule="atLeast"/>
        <w:ind w:firstLine="709"/>
        <w:jc w:val="both"/>
      </w:pPr>
      <w:r w:rsidRPr="00F27473">
        <w:t>Государственный заказчик обязан:</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приемку товара (включая проведение экспертизы поставленного товара) в соответствии с условиями разделов 6-7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000000" w:themeColor="text1"/>
        </w:rPr>
      </w:pPr>
      <w:r w:rsidRPr="00F27473">
        <w:rPr>
          <w:color w:val="000000" w:themeColor="text1"/>
        </w:rPr>
        <w:t>Осуществлять контроль качества това</w:t>
      </w:r>
      <w:r w:rsidR="00783680" w:rsidRPr="00F27473">
        <w:rPr>
          <w:color w:val="000000" w:themeColor="text1"/>
        </w:rPr>
        <w:t xml:space="preserve">ра, поставляемого по Контракту, </w:t>
      </w:r>
      <w:r w:rsidRPr="00F27473">
        <w:rPr>
          <w:color w:val="000000" w:themeColor="text1"/>
        </w:rP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оплату товара в соответствии с условиями раздела 3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Взыскивать неустойку (пени, штраф) в соответствии с разделом 8 Контракта</w:t>
      </w:r>
      <w:r w:rsidR="00783680" w:rsidRPr="00F27473">
        <w:t xml:space="preserve"> </w:t>
      </w:r>
      <w:r w:rsidRPr="00F27473">
        <w:t xml:space="preserve">за неисполнение и (или) ненадлежащее исполнение </w:t>
      </w:r>
      <w:r w:rsidR="00D86A48" w:rsidRPr="00F27473">
        <w:t>Головным исполнителем</w:t>
      </w:r>
      <w:r w:rsidRPr="00F27473">
        <w:t xml:space="preserve"> обязательств, предусмотренных Контрактом.</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В случае расторжения Контракта (по любым основаниям) оплатить </w:t>
      </w:r>
      <w:r w:rsidR="00D86A48" w:rsidRPr="00F27473">
        <w:t>Головному исполнителю</w:t>
      </w:r>
      <w:r w:rsidRPr="00F27473">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D86A48" w:rsidRPr="00F27473">
        <w:t>Головным исполнителем</w:t>
      </w:r>
      <w:r w:rsidRPr="00F27473">
        <w:t xml:space="preserve"> и Государственным заказчиком без замечаний </w:t>
      </w:r>
      <w:r w:rsidRPr="00F27473">
        <w:rPr>
          <w:color w:val="auto"/>
        </w:rPr>
        <w:t>товарную накладную.</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Направить в уполномоченный на осуществление контроля в сфере закупок федеральный орган исполнительной власти сведения о </w:t>
      </w:r>
      <w:r w:rsidR="00D86A48" w:rsidRPr="00F27473">
        <w:t>Головном исполнителе</w:t>
      </w:r>
      <w:r w:rsidRPr="00F27473">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D86A48" w:rsidRPr="00F27473">
        <w:t>Головным исполнителем</w:t>
      </w:r>
      <w:r w:rsidRPr="00F27473">
        <w:t xml:space="preserve"> условий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Осуществлять контроль за целевым использованием </w:t>
      </w:r>
      <w:r w:rsidR="00D86A48" w:rsidRPr="00F27473">
        <w:t>Головным исполнителем</w:t>
      </w:r>
      <w:r w:rsidRPr="00F27473">
        <w:t xml:space="preserve"> </w:t>
      </w:r>
      <w:r w:rsidRPr="00F27473">
        <w:lastRenderedPageBreak/>
        <w:t xml:space="preserve">бюджетных средств, полученных </w:t>
      </w:r>
      <w:r w:rsidR="00D86A48" w:rsidRPr="00F27473">
        <w:t>Головным исполнителем</w:t>
      </w:r>
      <w:r w:rsidRPr="00F27473">
        <w:t xml:space="preserve"> в целях выполнения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Выполнять иные обязанности, предусмотренные действующим законодательством Российской Федерации и Контрактом.</w:t>
      </w:r>
    </w:p>
    <w:p w:rsidR="002C725D" w:rsidRPr="00F27473" w:rsidRDefault="002C725D" w:rsidP="002C725D">
      <w:pPr>
        <w:pStyle w:val="20"/>
        <w:numPr>
          <w:ilvl w:val="1"/>
          <w:numId w:val="3"/>
        </w:numPr>
        <w:shd w:val="clear" w:color="auto" w:fill="auto"/>
        <w:spacing w:after="0" w:line="240" w:lineRule="atLeast"/>
        <w:ind w:firstLine="709"/>
        <w:jc w:val="both"/>
      </w:pPr>
      <w:r w:rsidRPr="00F27473">
        <w:t>Государственный заказчик вправе:</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D86A48" w:rsidRPr="00F27473">
        <w:t>Головного исполнителя</w:t>
      </w:r>
      <w:r w:rsidRPr="00F27473">
        <w:t>.</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Требовать от </w:t>
      </w:r>
      <w:r w:rsidR="00D86A48" w:rsidRPr="00F27473">
        <w:t>Головного исполнителя</w:t>
      </w:r>
      <w:r w:rsidRPr="00F27473">
        <w:t xml:space="preserve"> надлежащего исполнения обязательств, предусмотренных Контрактом.</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Требовать от </w:t>
      </w:r>
      <w:r w:rsidR="00D86A48" w:rsidRPr="00F27473">
        <w:t>Головного исполнителя</w:t>
      </w:r>
      <w:r w:rsidRPr="00F27473">
        <w:t xml:space="preserve"> своевременного устранения выявленных недостатков</w:t>
      </w:r>
      <w:r w:rsidR="00D86A48" w:rsidRPr="00F27473">
        <w:t xml:space="preserve"> </w:t>
      </w:r>
      <w:r w:rsidRPr="00F27473">
        <w:t>и дефектов товара в соответствии с условиями раздела 7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Участвовать в приемке товара по качеству. Определять лиц, непосредственно участвующих в контроле за осуществлением поставки товара </w:t>
      </w:r>
      <w:r w:rsidR="00D86A48" w:rsidRPr="00F27473">
        <w:t>Головным исполнителем</w:t>
      </w:r>
      <w:r w:rsidRPr="00F27473">
        <w:t xml:space="preserve"> и (или) лиц, участвующих в приемке товара.</w:t>
      </w:r>
    </w:p>
    <w:p w:rsidR="002C725D" w:rsidRPr="00F27473" w:rsidRDefault="002C725D" w:rsidP="002C725D">
      <w:pPr>
        <w:pStyle w:val="20"/>
        <w:numPr>
          <w:ilvl w:val="2"/>
          <w:numId w:val="3"/>
        </w:numPr>
        <w:shd w:val="clear" w:color="auto" w:fill="auto"/>
        <w:spacing w:after="0" w:line="240" w:lineRule="atLeast"/>
        <w:ind w:firstLine="709"/>
        <w:jc w:val="both"/>
        <w:rPr>
          <w:color w:val="auto"/>
          <w:u w:val="single"/>
        </w:rPr>
      </w:pPr>
      <w:r w:rsidRPr="00F27473">
        <w:t>Принять решение об одностороннем отказе от исполнения Контракта</w:t>
      </w:r>
      <w:r w:rsidR="00783680" w:rsidRPr="00F27473">
        <w:t xml:space="preserve"> </w:t>
      </w:r>
      <w:r w:rsidRPr="00F27473">
        <w:t>по основаниям, предусмотренным Гражданским кодексом Российской Федерации</w:t>
      </w:r>
      <w:r w:rsidR="00783680" w:rsidRPr="00F27473">
        <w:t xml:space="preserve"> </w:t>
      </w:r>
      <w:r w:rsidRPr="00F27473">
        <w:t>для одностороннего отказа от исполнения отдельных видов обязательств, указанным</w:t>
      </w:r>
      <w:r w:rsidR="00783680" w:rsidRPr="00F27473">
        <w:t xml:space="preserve"> </w:t>
      </w:r>
      <w:r w:rsidRPr="00F27473">
        <w:t>в разделе 10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Осуществлять иные права, предусмотренные действующим законодательством Российской Федерации и Контрактом.</w:t>
      </w:r>
    </w:p>
    <w:p w:rsidR="002C725D" w:rsidRPr="00F27473" w:rsidRDefault="00D86A48" w:rsidP="002C725D">
      <w:pPr>
        <w:pStyle w:val="20"/>
        <w:numPr>
          <w:ilvl w:val="1"/>
          <w:numId w:val="3"/>
        </w:numPr>
        <w:shd w:val="clear" w:color="auto" w:fill="auto"/>
        <w:spacing w:after="0" w:line="240" w:lineRule="atLeast"/>
        <w:ind w:firstLine="709"/>
        <w:jc w:val="both"/>
      </w:pPr>
      <w:r w:rsidRPr="00F27473">
        <w:t>Головной исполнитель</w:t>
      </w:r>
      <w:r w:rsidR="002C725D" w:rsidRPr="00F27473">
        <w:t xml:space="preserve"> обязан:</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 xml:space="preserve">Любыми доступными средствами связи известить Государственного заказчика </w:t>
      </w:r>
      <w:r w:rsidRPr="00F27473">
        <w:rPr>
          <w:color w:val="auto"/>
        </w:rPr>
        <w:t>о готовности товара к поставке и о дате поставки товара.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Обеспечить соответствие товара требованиям законодательства, нормативных</w:t>
      </w:r>
      <w:r w:rsidR="00783680" w:rsidRPr="00F27473">
        <w:t xml:space="preserve"> </w:t>
      </w:r>
      <w:r w:rsidRPr="00F27473">
        <w:t>и технических документов, актов Государственного заказчика и условиям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Поставить товар в порядке и в сроки, указанные в разделе 5 Контракта и Ведомости поставки.</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rPr>
          <w:color w:val="auto"/>
        </w:rPr>
        <w:t>Поставить товар в комплекте с относящейся к нему документацией, перечисленной в пункте 5.3.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Обеспечить устранение за свой счет недостатков и дефектов товара в порядке</w:t>
      </w:r>
      <w:r w:rsidR="00783680" w:rsidRPr="00F27473">
        <w:t xml:space="preserve"> </w:t>
      </w:r>
      <w:r w:rsidRPr="00F27473">
        <w:t>и сроки, предусмотренные разделом 7 Контракта.</w:t>
      </w:r>
    </w:p>
    <w:p w:rsidR="002C725D" w:rsidRPr="00F27473" w:rsidRDefault="002C725D" w:rsidP="002C725D">
      <w:pPr>
        <w:pStyle w:val="20"/>
        <w:numPr>
          <w:ilvl w:val="2"/>
          <w:numId w:val="3"/>
        </w:numPr>
        <w:shd w:val="clear" w:color="auto" w:fill="auto"/>
        <w:spacing w:after="0" w:line="240" w:lineRule="atLeast"/>
        <w:ind w:firstLine="709"/>
        <w:jc w:val="both"/>
        <w:rPr>
          <w:color w:val="auto"/>
        </w:rPr>
      </w:pPr>
      <w:r w:rsidRPr="00F27473">
        <w:t>В случае неисполнения или ненадлежащего исполнения своих обязательств</w:t>
      </w:r>
      <w:r w:rsidR="00783680" w:rsidRPr="00F27473">
        <w:t xml:space="preserve"> </w:t>
      </w:r>
      <w:r w:rsidRPr="00F27473">
        <w:t>по Контракту возвратить сумму авансового платежа.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 xml:space="preserve">Своевременно предоставлять достоверную информацию о ходе исполнения </w:t>
      </w:r>
      <w:r w:rsidR="00064DBC" w:rsidRPr="00F27473">
        <w:t xml:space="preserve">своих </w:t>
      </w:r>
      <w:r w:rsidR="00064DBC" w:rsidRPr="00064DBC">
        <w:t>обязательств</w:t>
      </w:r>
      <w:r w:rsidRPr="00F27473">
        <w:t>, в том числе о сложностях, возникающих при исполнении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Выполнять иные обязанности, предусмотренные действующим законодательством Российской Федерации и Контрактом.</w:t>
      </w:r>
    </w:p>
    <w:p w:rsidR="002C725D" w:rsidRPr="00F27473" w:rsidRDefault="00D86A48" w:rsidP="002C725D">
      <w:pPr>
        <w:pStyle w:val="20"/>
        <w:numPr>
          <w:ilvl w:val="1"/>
          <w:numId w:val="3"/>
        </w:numPr>
        <w:shd w:val="clear" w:color="auto" w:fill="auto"/>
        <w:spacing w:after="0" w:line="240" w:lineRule="atLeast"/>
        <w:ind w:firstLine="709"/>
        <w:jc w:val="both"/>
      </w:pPr>
      <w:r w:rsidRPr="00F27473">
        <w:t>Головной исполнитель</w:t>
      </w:r>
      <w:r w:rsidR="002C725D" w:rsidRPr="00F27473">
        <w:t xml:space="preserve"> вправе:</w:t>
      </w:r>
    </w:p>
    <w:p w:rsidR="002C725D" w:rsidRPr="00F27473" w:rsidRDefault="002C725D" w:rsidP="002C725D">
      <w:pPr>
        <w:pStyle w:val="20"/>
        <w:numPr>
          <w:ilvl w:val="2"/>
          <w:numId w:val="3"/>
        </w:numPr>
        <w:shd w:val="clear" w:color="auto" w:fill="auto"/>
        <w:spacing w:after="0" w:line="240" w:lineRule="atLeast"/>
        <w:ind w:firstLine="709"/>
        <w:jc w:val="both"/>
      </w:pPr>
      <w:r w:rsidRPr="00F27473">
        <w:t>Требовать оплаты надлежащим образом поставленного и принятого Государственным заказчиком товара в соответствии с условиями раздела 3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Требовать уплату неустойки (штрафов, пеней) согласно разделу 8 Контракта.</w:t>
      </w:r>
    </w:p>
    <w:p w:rsidR="002C725D" w:rsidRPr="00F27473" w:rsidRDefault="002C725D" w:rsidP="002C725D">
      <w:pPr>
        <w:pStyle w:val="20"/>
        <w:numPr>
          <w:ilvl w:val="2"/>
          <w:numId w:val="3"/>
        </w:numPr>
        <w:shd w:val="clear" w:color="auto" w:fill="auto"/>
        <w:spacing w:after="0" w:line="240" w:lineRule="atLeast"/>
        <w:ind w:firstLine="709"/>
        <w:jc w:val="both"/>
      </w:pPr>
      <w:r w:rsidRPr="00F27473">
        <w:t>Принять решение об одностороннем отказе от исполнения Контракта по основаниям, предусмотренным Гражданским кодексом Российской Федерации одностороннего отказа от исполнения отдельных видов обязательств, указанным в разделе 10 контракта.</w:t>
      </w:r>
    </w:p>
    <w:p w:rsidR="00197E56" w:rsidRDefault="002C725D" w:rsidP="002C725D">
      <w:pPr>
        <w:pStyle w:val="20"/>
        <w:numPr>
          <w:ilvl w:val="2"/>
          <w:numId w:val="3"/>
        </w:numPr>
        <w:shd w:val="clear" w:color="auto" w:fill="auto"/>
        <w:spacing w:after="0" w:line="240" w:lineRule="atLeast"/>
        <w:ind w:firstLine="709"/>
        <w:jc w:val="both"/>
      </w:pPr>
      <w:r w:rsidRPr="00F27473">
        <w:t>Осуществлять иные права, предусмотренные действующим законодательством Российской Федерации и Контрактом</w:t>
      </w:r>
      <w:r w:rsidR="00197E56" w:rsidRPr="00F27473">
        <w:t>.</w:t>
      </w:r>
    </w:p>
    <w:p w:rsidR="00A137E3" w:rsidRPr="00F27473" w:rsidRDefault="00A137E3" w:rsidP="00A137E3">
      <w:pPr>
        <w:pStyle w:val="20"/>
        <w:shd w:val="clear" w:color="auto" w:fill="auto"/>
        <w:spacing w:after="0" w:line="240" w:lineRule="atLeast"/>
        <w:ind w:left="709" w:firstLine="0"/>
        <w:jc w:val="both"/>
      </w:pPr>
    </w:p>
    <w:p w:rsidR="006955DE" w:rsidRPr="00F27473" w:rsidRDefault="004F0D37" w:rsidP="007B52B5">
      <w:pPr>
        <w:pStyle w:val="30"/>
        <w:keepNext/>
        <w:keepLines/>
        <w:numPr>
          <w:ilvl w:val="0"/>
          <w:numId w:val="3"/>
        </w:numPr>
        <w:shd w:val="clear" w:color="auto" w:fill="auto"/>
        <w:spacing w:after="0" w:line="240" w:lineRule="atLeast"/>
        <w:ind w:firstLine="0"/>
        <w:jc w:val="center"/>
        <w:rPr>
          <w:u w:val="single"/>
        </w:rPr>
      </w:pPr>
      <w:r w:rsidRPr="00F27473">
        <w:rPr>
          <w:u w:val="single"/>
        </w:rPr>
        <w:t>Цена Контракта, порядок и срок оплаты</w:t>
      </w:r>
      <w:bookmarkEnd w:id="1"/>
    </w:p>
    <w:p w:rsidR="00096770" w:rsidRPr="001020A5" w:rsidRDefault="00096770" w:rsidP="007B52B5">
      <w:pPr>
        <w:pStyle w:val="30"/>
        <w:keepNext/>
        <w:keepLines/>
        <w:shd w:val="clear" w:color="auto" w:fill="auto"/>
        <w:tabs>
          <w:tab w:val="left" w:pos="3011"/>
        </w:tabs>
        <w:spacing w:after="0" w:line="240" w:lineRule="atLeast"/>
        <w:ind w:firstLine="0"/>
        <w:rPr>
          <w:b w:val="0"/>
          <w:sz w:val="16"/>
          <w:szCs w:val="16"/>
          <w:highlight w:val="yellow"/>
        </w:rPr>
      </w:pPr>
    </w:p>
    <w:p w:rsidR="00AB796A" w:rsidRPr="00F27473" w:rsidRDefault="007A2773" w:rsidP="00BB115B">
      <w:pPr>
        <w:pStyle w:val="20"/>
        <w:numPr>
          <w:ilvl w:val="1"/>
          <w:numId w:val="3"/>
        </w:numPr>
        <w:shd w:val="clear" w:color="auto" w:fill="auto"/>
        <w:spacing w:after="0" w:line="240" w:lineRule="atLeast"/>
        <w:ind w:firstLine="709"/>
        <w:jc w:val="both"/>
      </w:pPr>
      <w:bookmarkStart w:id="2" w:name="bookmark5"/>
      <w:r w:rsidRPr="00F27473">
        <w:t xml:space="preserve">Цена Контракта </w:t>
      </w:r>
      <w:r w:rsidRPr="008A245A">
        <w:rPr>
          <w:color w:val="auto"/>
        </w:rPr>
        <w:t>составляет</w:t>
      </w:r>
      <w:r w:rsidRPr="0042455E">
        <w:rPr>
          <w:color w:val="FF0000"/>
        </w:rPr>
        <w:t xml:space="preserve"> </w:t>
      </w:r>
      <w:r w:rsidR="00860733">
        <w:rPr>
          <w:rFonts w:eastAsia="Arial Unicode MS"/>
          <w:b/>
          <w:color w:val="auto"/>
        </w:rPr>
        <w:t>________</w:t>
      </w:r>
      <w:r w:rsidR="008A245A" w:rsidRPr="008A245A">
        <w:rPr>
          <w:color w:val="auto"/>
        </w:rPr>
        <w:t xml:space="preserve"> </w:t>
      </w:r>
      <w:r w:rsidR="0031485B" w:rsidRPr="008A245A">
        <w:rPr>
          <w:rFonts w:eastAsia="Arial Unicode MS"/>
          <w:b/>
          <w:color w:val="auto"/>
        </w:rPr>
        <w:t>(</w:t>
      </w:r>
      <w:r w:rsidR="00860733">
        <w:rPr>
          <w:rFonts w:eastAsia="Arial Unicode MS"/>
          <w:b/>
          <w:color w:val="auto"/>
        </w:rPr>
        <w:t>____________________</w:t>
      </w:r>
      <w:r w:rsidR="00051188" w:rsidRPr="008A245A">
        <w:rPr>
          <w:rFonts w:eastAsia="Arial Unicode MS"/>
          <w:b/>
          <w:color w:val="auto"/>
        </w:rPr>
        <w:t>)</w:t>
      </w:r>
      <w:r w:rsidR="0031485B" w:rsidRPr="008A245A">
        <w:rPr>
          <w:rFonts w:eastAsia="Arial Unicode MS"/>
          <w:b/>
          <w:color w:val="auto"/>
        </w:rPr>
        <w:t xml:space="preserve"> рублей </w:t>
      </w:r>
      <w:r w:rsidR="00860733">
        <w:rPr>
          <w:rFonts w:eastAsia="Arial Unicode MS"/>
          <w:b/>
          <w:color w:val="auto"/>
        </w:rPr>
        <w:t>___</w:t>
      </w:r>
      <w:r w:rsidR="0031485B" w:rsidRPr="008A245A">
        <w:rPr>
          <w:rFonts w:eastAsia="Arial Unicode MS"/>
          <w:b/>
          <w:color w:val="auto"/>
        </w:rPr>
        <w:t xml:space="preserve"> копеек, в том числе НДС</w:t>
      </w:r>
      <w:r w:rsidR="00BB115B" w:rsidRPr="008A245A">
        <w:rPr>
          <w:rFonts w:eastAsia="Arial Unicode MS"/>
          <w:b/>
          <w:color w:val="auto"/>
        </w:rPr>
        <w:t xml:space="preserve"> 20% </w:t>
      </w:r>
      <w:r w:rsidR="00860733">
        <w:rPr>
          <w:rFonts w:eastAsia="Arial Unicode MS"/>
          <w:b/>
          <w:color w:val="auto"/>
        </w:rPr>
        <w:t>______</w:t>
      </w:r>
      <w:r w:rsidR="005E092E" w:rsidRPr="008A245A">
        <w:rPr>
          <w:rFonts w:eastAsia="Arial Unicode MS"/>
          <w:b/>
          <w:color w:val="auto"/>
        </w:rPr>
        <w:t xml:space="preserve"> (</w:t>
      </w:r>
      <w:r w:rsidR="00860733">
        <w:rPr>
          <w:rFonts w:eastAsia="Arial Unicode MS"/>
          <w:b/>
          <w:color w:val="auto"/>
        </w:rPr>
        <w:t>__________</w:t>
      </w:r>
      <w:r w:rsidR="00A137E3" w:rsidRPr="008A245A">
        <w:rPr>
          <w:rFonts w:eastAsia="Arial Unicode MS"/>
          <w:b/>
          <w:color w:val="auto"/>
        </w:rPr>
        <w:t>)</w:t>
      </w:r>
      <w:r w:rsidR="005E092E" w:rsidRPr="008A245A">
        <w:rPr>
          <w:rFonts w:eastAsia="Arial Unicode MS"/>
          <w:b/>
          <w:color w:val="auto"/>
        </w:rPr>
        <w:t xml:space="preserve"> </w:t>
      </w:r>
      <w:r w:rsidR="00A137E3" w:rsidRPr="008A245A">
        <w:rPr>
          <w:rFonts w:eastAsia="Arial Unicode MS"/>
          <w:b/>
          <w:color w:val="auto"/>
        </w:rPr>
        <w:t>рубля</w:t>
      </w:r>
      <w:r w:rsidR="005E092E" w:rsidRPr="008A245A">
        <w:rPr>
          <w:rFonts w:eastAsia="Arial Unicode MS"/>
          <w:b/>
          <w:color w:val="auto"/>
        </w:rPr>
        <w:t xml:space="preserve"> </w:t>
      </w:r>
      <w:r w:rsidR="00860733">
        <w:rPr>
          <w:rFonts w:eastAsia="Arial Unicode MS"/>
          <w:b/>
          <w:color w:val="auto"/>
        </w:rPr>
        <w:t>____</w:t>
      </w:r>
      <w:r w:rsidR="00BB115B" w:rsidRPr="008A245A">
        <w:rPr>
          <w:rFonts w:eastAsia="Arial Unicode MS"/>
          <w:b/>
          <w:color w:val="auto"/>
        </w:rPr>
        <w:t xml:space="preserve"> коп</w:t>
      </w:r>
      <w:r w:rsidR="008A245A">
        <w:rPr>
          <w:rFonts w:eastAsia="Arial Unicode MS"/>
          <w:b/>
          <w:color w:val="auto"/>
        </w:rPr>
        <w:t>ей</w:t>
      </w:r>
      <w:r w:rsidR="00A137E3" w:rsidRPr="008A245A">
        <w:rPr>
          <w:rFonts w:eastAsia="Arial Unicode MS"/>
          <w:b/>
          <w:color w:val="auto"/>
        </w:rPr>
        <w:t>к</w:t>
      </w:r>
      <w:r w:rsidR="008A245A">
        <w:rPr>
          <w:rFonts w:eastAsia="Arial Unicode MS"/>
          <w:b/>
          <w:color w:val="auto"/>
        </w:rPr>
        <w:t>и</w:t>
      </w:r>
      <w:r w:rsidRPr="008A245A">
        <w:rPr>
          <w:b/>
          <w:color w:val="auto"/>
        </w:rPr>
        <w:t>,</w:t>
      </w:r>
      <w:r w:rsidRPr="008A245A">
        <w:rPr>
          <w:b/>
          <w:i/>
          <w:iCs/>
          <w:color w:val="auto"/>
        </w:rPr>
        <w:t xml:space="preserve"> </w:t>
      </w:r>
      <w:r w:rsidRPr="008A245A">
        <w:rPr>
          <w:color w:val="auto"/>
        </w:rPr>
        <w:t>и</w:t>
      </w:r>
      <w:r w:rsidRPr="00F27473">
        <w:t xml:space="preserve"> включает в себя стоимость товара, стоимость тары и упаковки, транспортные расходы, расходы</w:t>
      </w:r>
      <w:r w:rsidR="005E092E">
        <w:t xml:space="preserve"> </w:t>
      </w:r>
      <w:r w:rsidRPr="00F27473">
        <w:t xml:space="preserve">на страхование, уплату налогов, сборов и другие обязательные платежи, взимаемые с Головного исполнителя в связи с </w:t>
      </w:r>
      <w:r w:rsidRPr="00F27473">
        <w:lastRenderedPageBreak/>
        <w:t>исполнением обязательств по Контракту.</w:t>
      </w:r>
      <w:r w:rsidR="00AB796A" w:rsidRPr="00F27473">
        <w:t xml:space="preserve"> </w:t>
      </w:r>
    </w:p>
    <w:p w:rsidR="00AB796A" w:rsidRPr="00F27473" w:rsidRDefault="00AB796A" w:rsidP="00AB796A">
      <w:pPr>
        <w:pStyle w:val="20"/>
        <w:shd w:val="clear" w:color="auto" w:fill="auto"/>
        <w:spacing w:after="0" w:line="240" w:lineRule="atLeast"/>
        <w:ind w:left="709" w:firstLine="0"/>
        <w:jc w:val="both"/>
      </w:pPr>
      <w:r w:rsidRPr="00F27473">
        <w:t>Цена единицы товара указана в Ведомости поставки (приложение № 1).</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w:t>
      </w:r>
      <w:r w:rsidR="005E092E">
        <w:t xml:space="preserve">           </w:t>
      </w:r>
      <w:r w:rsidRPr="00F27473">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Цена Контракта является твёрдой, определяется на весь срок исполнения </w:t>
      </w:r>
      <w:r w:rsidRPr="00F27473">
        <w:rPr>
          <w:lang w:eastAsia="en-US" w:bidi="en-US"/>
        </w:rPr>
        <w:t>Контракта</w:t>
      </w:r>
      <w:r w:rsidRPr="00F27473">
        <w:t xml:space="preserve"> и не может изменяться в ходе его исполнения, за исключением случаев, предусмотренных разделом 10 Контракта.</w:t>
      </w:r>
    </w:p>
    <w:p w:rsidR="00AB796A" w:rsidRPr="00F27473" w:rsidRDefault="00AB796A" w:rsidP="00AB796A">
      <w:pPr>
        <w:pStyle w:val="20"/>
        <w:numPr>
          <w:ilvl w:val="1"/>
          <w:numId w:val="3"/>
        </w:numPr>
        <w:shd w:val="clear" w:color="auto" w:fill="auto"/>
        <w:spacing w:after="0" w:line="240" w:lineRule="atLeast"/>
        <w:ind w:firstLine="709"/>
        <w:jc w:val="both"/>
      </w:pPr>
      <w:r w:rsidRPr="00F27473">
        <w:t>Оплата по Контракту осуществляется в рублях Российской Федерации в безналичном порядке в форме платёжных поручений путём перечисления Государственным заказчиком выделенных из федерального бюджета денежных средств на расчётный счёт Головного исполнителя, указанный в разделе 14 Контракта, в следующем порядке:</w:t>
      </w:r>
    </w:p>
    <w:p w:rsidR="00AB796A" w:rsidRPr="00F27473" w:rsidRDefault="00AB796A" w:rsidP="00232A04">
      <w:pPr>
        <w:pStyle w:val="20"/>
        <w:numPr>
          <w:ilvl w:val="2"/>
          <w:numId w:val="3"/>
        </w:numPr>
        <w:shd w:val="clear" w:color="auto" w:fill="auto"/>
        <w:spacing w:after="0" w:line="240" w:lineRule="atLeast"/>
        <w:ind w:firstLine="709"/>
        <w:jc w:val="both"/>
        <w:rPr>
          <w:color w:val="auto"/>
        </w:rPr>
      </w:pPr>
      <w:r w:rsidRPr="00F27473">
        <w:rPr>
          <w:color w:val="auto"/>
        </w:rPr>
        <w:t xml:space="preserve">Государственный заказчик осуществляет </w:t>
      </w:r>
      <w:r w:rsidR="00232A04" w:rsidRPr="00F27473">
        <w:t xml:space="preserve">оплату за поставленный товар путем безналичного расчета без авансовых платежей </w:t>
      </w:r>
      <w:r w:rsidRPr="00F27473">
        <w:t xml:space="preserve">в течение 30 (тридцати) дней с даты подписания </w:t>
      </w:r>
      <w:r w:rsidRPr="00F27473">
        <w:rPr>
          <w:color w:val="auto"/>
        </w:rPr>
        <w:t xml:space="preserve">Государственным заказчиком </w:t>
      </w:r>
      <w:r w:rsidRPr="00F27473">
        <w:t xml:space="preserve">документа о приемке поставленного товара. </w:t>
      </w:r>
      <w:r w:rsidRPr="00F27473">
        <w:rPr>
          <w:color w:val="auto"/>
        </w:rPr>
        <w:t>Днем поставки товара считается день подписания Государственным заказчиком документа о приемке товара, поставленного Головным исполнителем надлежащим образом.</w:t>
      </w:r>
    </w:p>
    <w:p w:rsidR="00AB796A" w:rsidRPr="00F27473" w:rsidRDefault="00AB796A" w:rsidP="00AB796A">
      <w:pPr>
        <w:pStyle w:val="20"/>
        <w:numPr>
          <w:ilvl w:val="1"/>
          <w:numId w:val="3"/>
        </w:numPr>
        <w:shd w:val="clear" w:color="auto" w:fill="auto"/>
        <w:spacing w:after="0" w:line="240" w:lineRule="atLeast"/>
        <w:ind w:firstLine="709"/>
        <w:jc w:val="both"/>
      </w:pPr>
      <w:r w:rsidRPr="00F27473">
        <w:t xml:space="preserve">В случае изменения платежных реквизитов Головной исполнитель обязан в течение </w:t>
      </w:r>
      <w:r w:rsidRPr="00F27473">
        <w:rPr>
          <w:spacing w:val="2"/>
        </w:rPr>
        <w:t xml:space="preserve">3 (трех) </w:t>
      </w:r>
      <w:r w:rsidRPr="00F27473">
        <w:t xml:space="preserve">рабочих дней в письменной форме сообщить об этом Государственному заказчику с указанием новых платёжных реквизитов. Изменение платёжных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платежным реквизитам Головного исполнителя, несёт Головной исполнитель. </w:t>
      </w:r>
    </w:p>
    <w:p w:rsidR="00AB796A" w:rsidRPr="00F27473" w:rsidRDefault="00AB796A" w:rsidP="00AB796A">
      <w:pPr>
        <w:pStyle w:val="20"/>
        <w:numPr>
          <w:ilvl w:val="1"/>
          <w:numId w:val="3"/>
        </w:numPr>
        <w:shd w:val="clear" w:color="auto" w:fill="auto"/>
        <w:spacing w:after="0" w:line="240" w:lineRule="atLeast"/>
        <w:ind w:firstLine="709"/>
        <w:jc w:val="both"/>
      </w:pPr>
      <w:r w:rsidRPr="00F27473">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B796A" w:rsidRDefault="00AB796A" w:rsidP="00AB796A">
      <w:pPr>
        <w:pStyle w:val="20"/>
        <w:numPr>
          <w:ilvl w:val="1"/>
          <w:numId w:val="3"/>
        </w:numPr>
        <w:shd w:val="clear" w:color="auto" w:fill="auto"/>
        <w:spacing w:after="0" w:line="240" w:lineRule="atLeast"/>
        <w:ind w:firstLine="709"/>
        <w:jc w:val="both"/>
      </w:pPr>
      <w:r w:rsidRPr="00F27473">
        <w:t xml:space="preserve">Головной исполнитель обязан вести раздельный учет результатов финансово-хозяйственной деятельности по каждому государственному контракту, распределять накладные расходы пропорционально срокам исполнения государственного контракта, либо срокам использования авансового платежа по ним в </w:t>
      </w:r>
      <w:hyperlink r:id="rId8" w:history="1">
        <w:r w:rsidRPr="00F27473">
          <w:t>порядке</w:t>
        </w:r>
      </w:hyperlink>
      <w:r w:rsidRPr="00F27473">
        <w:t>, установленном постановлением Правительства РФ от 19.01.1998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w:t>
      </w:r>
    </w:p>
    <w:p w:rsidR="00357EFA" w:rsidRPr="00F27473" w:rsidRDefault="00357EFA" w:rsidP="00357EFA">
      <w:pPr>
        <w:pStyle w:val="20"/>
        <w:shd w:val="clear" w:color="auto" w:fill="auto"/>
        <w:spacing w:after="0" w:line="240" w:lineRule="atLeast"/>
        <w:ind w:left="709" w:firstLine="0"/>
        <w:jc w:val="both"/>
      </w:pPr>
    </w:p>
    <w:p w:rsidR="00A11C29" w:rsidRPr="00F27473" w:rsidRDefault="00A11C29" w:rsidP="00A11C29">
      <w:pPr>
        <w:pStyle w:val="30"/>
        <w:keepNext/>
        <w:keepLines/>
        <w:numPr>
          <w:ilvl w:val="0"/>
          <w:numId w:val="3"/>
        </w:numPr>
        <w:shd w:val="clear" w:color="auto" w:fill="auto"/>
        <w:spacing w:after="0" w:line="240" w:lineRule="atLeast"/>
        <w:ind w:firstLine="0"/>
        <w:jc w:val="center"/>
        <w:rPr>
          <w:u w:val="single"/>
        </w:rPr>
      </w:pPr>
      <w:r w:rsidRPr="00F27473">
        <w:rPr>
          <w:u w:val="single"/>
        </w:rPr>
        <w:t>Сроки и порядок поставки Товара</w:t>
      </w:r>
      <w:bookmarkEnd w:id="2"/>
    </w:p>
    <w:p w:rsidR="00783680" w:rsidRPr="00F27473" w:rsidRDefault="00783680" w:rsidP="00783680">
      <w:pPr>
        <w:pStyle w:val="30"/>
        <w:keepNext/>
        <w:keepLines/>
        <w:shd w:val="clear" w:color="auto" w:fill="auto"/>
        <w:spacing w:after="0" w:line="240" w:lineRule="atLeast"/>
        <w:ind w:firstLine="0"/>
        <w:rPr>
          <w:u w:val="single"/>
        </w:rPr>
      </w:pPr>
    </w:p>
    <w:p w:rsidR="006A3A0A" w:rsidRPr="00F27473" w:rsidRDefault="00D86A48" w:rsidP="006A3A0A">
      <w:pPr>
        <w:pStyle w:val="20"/>
        <w:numPr>
          <w:ilvl w:val="1"/>
          <w:numId w:val="3"/>
        </w:numPr>
        <w:shd w:val="clear" w:color="auto" w:fill="auto"/>
        <w:spacing w:after="0" w:line="240" w:lineRule="atLeast"/>
        <w:ind w:firstLine="709"/>
        <w:jc w:val="both"/>
      </w:pPr>
      <w:r w:rsidRPr="00F27473">
        <w:t>Головной исполнитель</w:t>
      </w:r>
      <w:r w:rsidR="006A3A0A" w:rsidRPr="00F27473">
        <w:t xml:space="preserve"> своими силами и за свой счет поставляет товар Государственному заказчику путём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Не позднее, чем за 3 (три) рабочих дня до даты передачи (поставки) </w:t>
      </w:r>
      <w:r w:rsidRPr="00F27473">
        <w:rPr>
          <w:rStyle w:val="285pt"/>
          <w:sz w:val="24"/>
          <w:szCs w:val="24"/>
          <w:lang w:val="ru-RU"/>
        </w:rPr>
        <w:t xml:space="preserve">товара </w:t>
      </w:r>
      <w:r w:rsidR="00D86A48" w:rsidRPr="00F27473">
        <w:t>Головной исполнитель</w:t>
      </w:r>
      <w:r w:rsidRPr="00F27473">
        <w:t xml:space="preserve"> любыми доступными средствами связи уведомляет Государственного заказчика о готовности товара к поставке и о дате поставки товара.</w:t>
      </w:r>
    </w:p>
    <w:p w:rsidR="006A3A0A" w:rsidRPr="00F27473" w:rsidRDefault="00B72854" w:rsidP="00F27473">
      <w:pPr>
        <w:pStyle w:val="20"/>
        <w:numPr>
          <w:ilvl w:val="1"/>
          <w:numId w:val="3"/>
        </w:numPr>
        <w:shd w:val="clear" w:color="auto" w:fill="auto"/>
        <w:tabs>
          <w:tab w:val="left" w:pos="1273"/>
        </w:tabs>
        <w:spacing w:after="0" w:line="240" w:lineRule="atLeast"/>
        <w:ind w:firstLine="709"/>
        <w:jc w:val="both"/>
      </w:pPr>
      <w:r w:rsidRPr="00F27473">
        <w:t xml:space="preserve">  </w:t>
      </w:r>
      <w:r w:rsidR="006A3A0A" w:rsidRPr="00F27473">
        <w:t xml:space="preserve">Вместе с Товаром </w:t>
      </w:r>
      <w:r w:rsidR="00D86A48" w:rsidRPr="00F27473">
        <w:t>Головной исполнитель</w:t>
      </w:r>
      <w:r w:rsidR="006A3A0A" w:rsidRPr="00F27473">
        <w:t xml:space="preserve"> передает Государственному заказчику относящуюся</w:t>
      </w:r>
      <w:r w:rsidR="00D86A48" w:rsidRPr="00F27473">
        <w:t xml:space="preserve"> </w:t>
      </w:r>
      <w:r w:rsidR="006A3A0A" w:rsidRPr="00F27473">
        <w:t>к товару документацию:</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товарную накладную (код формы </w:t>
      </w:r>
      <w:r w:rsidRPr="00770273">
        <w:rPr>
          <w:rFonts w:ascii="Times New Roman" w:hAnsi="Times New Roman"/>
          <w:sz w:val="24"/>
          <w:szCs w:val="24"/>
        </w:rPr>
        <w:t>0330212 по ОКУД</w:t>
      </w:r>
      <w:r w:rsidRPr="00F27473">
        <w:rPr>
          <w:rFonts w:ascii="Times New Roman" w:hAnsi="Times New Roman"/>
          <w:sz w:val="24"/>
          <w:szCs w:val="24"/>
        </w:rPr>
        <w:t xml:space="preserve">) или универсальный передаточный документ, оформленные в 2-х </w:t>
      </w:r>
      <w:r w:rsidR="00D86A48" w:rsidRPr="00F27473">
        <w:rPr>
          <w:rFonts w:ascii="Times New Roman" w:hAnsi="Times New Roman"/>
          <w:sz w:val="24"/>
          <w:szCs w:val="24"/>
        </w:rPr>
        <w:t>экземплярах</w:t>
      </w:r>
      <w:r w:rsidRPr="00F27473">
        <w:rPr>
          <w:rFonts w:ascii="Times New Roman" w:hAnsi="Times New Roman"/>
          <w:sz w:val="24"/>
          <w:szCs w:val="24"/>
        </w:rPr>
        <w:t xml:space="preserve"> (по одному для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 xml:space="preserve">, Государственного заказчика) и заверенную гербовой печатью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документы, подтверждающие страну происхождения материалов или полуфабрикатов, использованных при производстве промышленных товаров, или документы, подтверждающие отсутствие производства материалов и полуфабрикатов на территории РФ или государств-членов Евразийского экономического союза, также должны представляться </w:t>
      </w:r>
      <w:r w:rsidR="00D86A48" w:rsidRPr="00F27473">
        <w:rPr>
          <w:rFonts w:ascii="Times New Roman" w:hAnsi="Times New Roman"/>
          <w:sz w:val="24"/>
          <w:szCs w:val="24"/>
        </w:rPr>
        <w:t>Головным исполнителем</w:t>
      </w:r>
      <w:r w:rsidRPr="00F27473">
        <w:rPr>
          <w:rFonts w:ascii="Times New Roman" w:hAnsi="Times New Roman"/>
          <w:sz w:val="24"/>
          <w:szCs w:val="24"/>
        </w:rPr>
        <w:t xml:space="preserve"> на этапе исполнения контракта;</w:t>
      </w:r>
    </w:p>
    <w:p w:rsidR="006A3A0A" w:rsidRPr="00F27473" w:rsidRDefault="006A3A0A" w:rsidP="006A3A0A">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lastRenderedPageBreak/>
        <w:t>акт приема-передачи товара (приложение № 2</w:t>
      </w:r>
      <w:r w:rsidR="00A73089" w:rsidRPr="00F27473">
        <w:rPr>
          <w:rFonts w:ascii="Times New Roman" w:hAnsi="Times New Roman"/>
          <w:sz w:val="24"/>
          <w:szCs w:val="24"/>
        </w:rPr>
        <w:t>), оформленный</w:t>
      </w:r>
      <w:r w:rsidRPr="00F27473">
        <w:rPr>
          <w:rFonts w:ascii="Times New Roman" w:hAnsi="Times New Roman"/>
          <w:sz w:val="24"/>
          <w:szCs w:val="24"/>
        </w:rPr>
        <w:t xml:space="preserve"> в 2-х </w:t>
      </w:r>
      <w:r w:rsidR="00A73089" w:rsidRPr="00F27473">
        <w:rPr>
          <w:rFonts w:ascii="Times New Roman" w:hAnsi="Times New Roman"/>
          <w:sz w:val="24"/>
          <w:szCs w:val="24"/>
        </w:rPr>
        <w:t>экземплярах (</w:t>
      </w:r>
      <w:r w:rsidRPr="00F27473">
        <w:rPr>
          <w:rFonts w:ascii="Times New Roman" w:hAnsi="Times New Roman"/>
          <w:sz w:val="24"/>
          <w:szCs w:val="24"/>
        </w:rPr>
        <w:t xml:space="preserve">по одному для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 xml:space="preserve">, Государственного заказчика) и заверенный гербовой печатью </w:t>
      </w:r>
      <w:r w:rsidR="00D86A48" w:rsidRPr="00F27473">
        <w:rPr>
          <w:rFonts w:ascii="Times New Roman" w:hAnsi="Times New Roman"/>
          <w:sz w:val="24"/>
          <w:szCs w:val="24"/>
        </w:rPr>
        <w:t>Головного исполнителя</w:t>
      </w:r>
      <w:r w:rsidRPr="00F27473">
        <w:rPr>
          <w:rFonts w:ascii="Times New Roman" w:hAnsi="Times New Roman"/>
          <w:sz w:val="24"/>
          <w:szCs w:val="24"/>
        </w:rPr>
        <w:t>;</w:t>
      </w:r>
    </w:p>
    <w:p w:rsidR="00FE6DB1" w:rsidRPr="00F27473" w:rsidRDefault="00A73089" w:rsidP="00FE6DB1">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другие документы,</w:t>
      </w:r>
      <w:r w:rsidR="006A3A0A" w:rsidRPr="00F27473">
        <w:rPr>
          <w:rFonts w:ascii="Times New Roman" w:hAnsi="Times New Roman"/>
          <w:sz w:val="24"/>
          <w:szCs w:val="24"/>
        </w:rPr>
        <w:t xml:space="preserve"> предусмотренны</w:t>
      </w:r>
      <w:r w:rsidR="00FE6DB1" w:rsidRPr="00F27473">
        <w:rPr>
          <w:rFonts w:ascii="Times New Roman" w:hAnsi="Times New Roman"/>
          <w:sz w:val="24"/>
          <w:szCs w:val="24"/>
        </w:rPr>
        <w:t>е действующим законодательством;</w:t>
      </w:r>
    </w:p>
    <w:p w:rsidR="00FE6DB1" w:rsidRPr="00F27473" w:rsidRDefault="00FE6DB1" w:rsidP="00FE6DB1">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либо оформление и обмен документами о приемке товара осуществляются в форме электронных документов, подписанных электронной подписью в ЕИС. В таком случае первичным учетным документов, подтверждающим (сопровождающим) поставку товара, является универсальный передаточный документ (счет-фактура). Документ о приемке поставленного товара считается подписанным с момента его подписания заказчиком усиленной электронной подписью лица, имеющего право действовать от имени заказчика в ЕИС.</w:t>
      </w:r>
    </w:p>
    <w:p w:rsidR="006A3A0A" w:rsidRPr="00F27473" w:rsidRDefault="006A3A0A" w:rsidP="006A3A0A">
      <w:pPr>
        <w:pStyle w:val="20"/>
        <w:numPr>
          <w:ilvl w:val="1"/>
          <w:numId w:val="3"/>
        </w:numPr>
        <w:shd w:val="clear" w:color="auto" w:fill="auto"/>
        <w:spacing w:after="0" w:line="240" w:lineRule="atLeast"/>
        <w:ind w:firstLine="709"/>
        <w:jc w:val="both"/>
      </w:pPr>
      <w:r w:rsidRPr="00F27473">
        <w:rPr>
          <w:color w:val="auto"/>
        </w:rPr>
        <w:t>В случае, когда документы, указанные в пункте 5.3. Контракта</w:t>
      </w:r>
      <w:r w:rsidRPr="00F27473">
        <w:t xml:space="preserve">, не переданы </w:t>
      </w:r>
      <w:r w:rsidR="00D86A48" w:rsidRPr="00F27473">
        <w:t>Головным исполнителем</w:t>
      </w:r>
      <w:r w:rsidRPr="00F27473">
        <w:t xml:space="preserve"> Государственному заказчику одновременно с товаром, товар считается непоставленным и приемке не подлежит.</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Моментом исполнения обязательств </w:t>
      </w:r>
      <w:r w:rsidR="00D86A48" w:rsidRPr="00F27473">
        <w:t>Головного исполнителя</w:t>
      </w:r>
      <w:r w:rsidRPr="00F27473">
        <w:t xml:space="preserve"> по поставке товара по Контракту считается дата подписания без замечаний Государственным заказчиком и </w:t>
      </w:r>
      <w:r w:rsidR="00D86A48" w:rsidRPr="00F27473">
        <w:t>Головным исполнителем</w:t>
      </w:r>
      <w:r w:rsidRPr="00F27473">
        <w:t xml:space="preserve"> акта приема-передачи </w:t>
      </w:r>
      <w:r w:rsidR="00A73089" w:rsidRPr="00F27473">
        <w:t>товара,</w:t>
      </w:r>
      <w:r w:rsidRPr="00F27473">
        <w:t xml:space="preserve"> </w:t>
      </w:r>
      <w:r w:rsidR="00A73089" w:rsidRPr="00F27473">
        <w:t>подтверждающего факт</w:t>
      </w:r>
      <w:r w:rsidRPr="00F27473">
        <w:t xml:space="preserve"> приемки поставленного товара.</w:t>
      </w:r>
    </w:p>
    <w:p w:rsidR="006A3A0A" w:rsidRPr="00F27473" w:rsidRDefault="006A3A0A" w:rsidP="006A3A0A">
      <w:pPr>
        <w:pStyle w:val="20"/>
        <w:numPr>
          <w:ilvl w:val="1"/>
          <w:numId w:val="3"/>
        </w:numPr>
        <w:shd w:val="clear" w:color="auto" w:fill="auto"/>
        <w:spacing w:after="0" w:line="240" w:lineRule="atLeast"/>
        <w:ind w:firstLine="709"/>
        <w:jc w:val="both"/>
      </w:pPr>
      <w:r w:rsidRPr="00F27473">
        <w:t xml:space="preserve">Риск случайной гибели или случайного повреждения товара переходит на Государственного заказчика с момента, когда </w:t>
      </w:r>
      <w:r w:rsidR="00D86A48" w:rsidRPr="00F27473">
        <w:t>Головной исполнитель</w:t>
      </w:r>
      <w:r w:rsidRPr="00F27473">
        <w:t xml:space="preserve"> считается исполнившим свое обязательство по поставке товара в соответствии с пунктом 5.5 Контракта.</w:t>
      </w:r>
    </w:p>
    <w:p w:rsidR="00287FA8" w:rsidRPr="00ED76ED" w:rsidRDefault="006A3A0A" w:rsidP="006A3A0A">
      <w:pPr>
        <w:pStyle w:val="20"/>
        <w:numPr>
          <w:ilvl w:val="1"/>
          <w:numId w:val="3"/>
        </w:numPr>
        <w:shd w:val="clear" w:color="auto" w:fill="auto"/>
        <w:spacing w:after="0" w:line="240" w:lineRule="atLeast"/>
        <w:ind w:firstLine="709"/>
        <w:jc w:val="both"/>
      </w:pPr>
      <w:r w:rsidRPr="00F27473">
        <w:t xml:space="preserve">Право собственности на товар переходит к Государственному заказчику с момента подписания Государственного заказчика и </w:t>
      </w:r>
      <w:r w:rsidR="00D86A48" w:rsidRPr="00F27473">
        <w:t>Головным исполнителем</w:t>
      </w:r>
      <w:r w:rsidRPr="00F27473">
        <w:t xml:space="preserve"> акта приема-передачи товара без замечаний</w:t>
      </w:r>
      <w:r w:rsidR="00B04F67" w:rsidRPr="00F27473">
        <w:rPr>
          <w:color w:val="auto"/>
        </w:rPr>
        <w:t>.</w:t>
      </w:r>
    </w:p>
    <w:p w:rsidR="00ED76ED" w:rsidRPr="00F27473" w:rsidRDefault="00ED76ED" w:rsidP="00ED76ED">
      <w:pPr>
        <w:pStyle w:val="20"/>
        <w:shd w:val="clear" w:color="auto" w:fill="auto"/>
        <w:spacing w:after="0" w:line="240" w:lineRule="atLeast"/>
        <w:ind w:left="709" w:firstLine="0"/>
        <w:jc w:val="both"/>
      </w:pPr>
    </w:p>
    <w:p w:rsidR="00A11C29" w:rsidRPr="00F27473" w:rsidRDefault="00A11C29" w:rsidP="00A11C29">
      <w:pPr>
        <w:pStyle w:val="30"/>
        <w:keepNext/>
        <w:keepLines/>
        <w:numPr>
          <w:ilvl w:val="0"/>
          <w:numId w:val="3"/>
        </w:numPr>
        <w:shd w:val="clear" w:color="auto" w:fill="auto"/>
        <w:spacing w:after="0" w:line="240" w:lineRule="atLeast"/>
        <w:ind w:firstLine="0"/>
        <w:jc w:val="center"/>
        <w:rPr>
          <w:u w:val="single"/>
        </w:rPr>
      </w:pPr>
      <w:bookmarkStart w:id="3" w:name="bookmark7"/>
      <w:bookmarkStart w:id="4" w:name="bookmark11"/>
      <w:r w:rsidRPr="00F27473">
        <w:rPr>
          <w:u w:val="single"/>
        </w:rPr>
        <w:t>Качество товара, порядок и сроки приемки товара, порядок и срок оформления результатов приемки</w:t>
      </w:r>
      <w:bookmarkEnd w:id="3"/>
    </w:p>
    <w:p w:rsidR="00FC70F3" w:rsidRPr="00F27473" w:rsidRDefault="00FC70F3" w:rsidP="00A11C29">
      <w:pPr>
        <w:pStyle w:val="30"/>
        <w:keepNext/>
        <w:keepLines/>
        <w:shd w:val="clear" w:color="auto" w:fill="auto"/>
        <w:tabs>
          <w:tab w:val="left" w:pos="2426"/>
        </w:tabs>
        <w:spacing w:after="0" w:line="240" w:lineRule="atLeast"/>
        <w:ind w:firstLine="0"/>
        <w:jc w:val="left"/>
        <w:rPr>
          <w:b w:val="0"/>
          <w:sz w:val="16"/>
          <w:szCs w:val="16"/>
        </w:rPr>
      </w:pPr>
    </w:p>
    <w:p w:rsidR="00247896" w:rsidRPr="00F27473" w:rsidRDefault="00247896" w:rsidP="00247896">
      <w:pPr>
        <w:pStyle w:val="2a"/>
        <w:numPr>
          <w:ilvl w:val="1"/>
          <w:numId w:val="3"/>
        </w:numPr>
        <w:ind w:right="-71"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Головной исполнитель осуществляет поставку товара </w:t>
      </w:r>
      <w:r w:rsidR="00232A04" w:rsidRPr="00F27473">
        <w:rPr>
          <w:rFonts w:ascii="Times New Roman" w:hAnsi="Times New Roman" w:cs="Times New Roman"/>
          <w:sz w:val="24"/>
          <w:szCs w:val="24"/>
        </w:rPr>
        <w:t>Государственному заказчику</w:t>
      </w:r>
      <w:r w:rsidRPr="00F27473">
        <w:rPr>
          <w:rFonts w:ascii="Times New Roman" w:hAnsi="Times New Roman" w:cs="Times New Roman"/>
          <w:sz w:val="24"/>
          <w:szCs w:val="24"/>
        </w:rPr>
        <w:t xml:space="preserve"> в количестве, по качеству, цене, в сроки и по адресу, предусмотренной Ведомостью поставки (приложение № 1), Техническим заданием (приложение </w:t>
      </w:r>
      <w:r w:rsidR="00B648E6" w:rsidRPr="00F27473">
        <w:rPr>
          <w:rFonts w:ascii="Times New Roman" w:hAnsi="Times New Roman" w:cs="Times New Roman"/>
          <w:sz w:val="24"/>
          <w:szCs w:val="24"/>
        </w:rPr>
        <w:t>3</w:t>
      </w:r>
      <w:r w:rsidRPr="00F27473">
        <w:rPr>
          <w:rFonts w:ascii="Times New Roman" w:hAnsi="Times New Roman" w:cs="Times New Roman"/>
          <w:sz w:val="24"/>
          <w:szCs w:val="24"/>
        </w:rPr>
        <w:t>) и иными условиями Контракта, согласно заявке, направленной с использованием любых средств связи.</w:t>
      </w:r>
    </w:p>
    <w:p w:rsidR="00247896" w:rsidRPr="00F27473" w:rsidRDefault="00247896" w:rsidP="00247896">
      <w:pPr>
        <w:pStyle w:val="2a"/>
        <w:numPr>
          <w:ilvl w:val="1"/>
          <w:numId w:val="3"/>
        </w:numPr>
        <w:ind w:right="-71"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Не позднее, чем за 3 (три) дня до планируемой даты поставки товара, Головной исполнитель любыми доступными средствами связи уведомляет Государственного заказчика о готовности товара к поставке и о дате поставки товара. </w:t>
      </w:r>
    </w:p>
    <w:p w:rsidR="00247896" w:rsidRPr="00F27473" w:rsidRDefault="00247896" w:rsidP="00247896">
      <w:pPr>
        <w:pStyle w:val="1a"/>
        <w:numPr>
          <w:ilvl w:val="1"/>
          <w:numId w:val="3"/>
        </w:numPr>
        <w:ind w:firstLine="709"/>
        <w:contextualSpacing/>
        <w:jc w:val="both"/>
        <w:rPr>
          <w:rFonts w:ascii="Times New Roman" w:hAnsi="Times New Roman" w:cs="Times New Roman"/>
          <w:sz w:val="24"/>
          <w:szCs w:val="24"/>
        </w:rPr>
      </w:pPr>
      <w:r w:rsidRPr="00F27473">
        <w:rPr>
          <w:rFonts w:ascii="Times New Roman" w:hAnsi="Times New Roman" w:cs="Times New Roman"/>
          <w:sz w:val="24"/>
          <w:szCs w:val="24"/>
        </w:rPr>
        <w:t xml:space="preserve">Вместе с товаром Головной исполнитель передает </w:t>
      </w:r>
      <w:r w:rsidR="00513D64" w:rsidRPr="00F27473">
        <w:rPr>
          <w:rFonts w:ascii="Times New Roman" w:hAnsi="Times New Roman" w:cs="Times New Roman"/>
          <w:sz w:val="24"/>
          <w:szCs w:val="24"/>
        </w:rPr>
        <w:t>Государственному заказчику</w:t>
      </w:r>
      <w:r w:rsidRPr="00F27473">
        <w:rPr>
          <w:rFonts w:ascii="Times New Roman" w:hAnsi="Times New Roman" w:cs="Times New Roman"/>
          <w:sz w:val="24"/>
          <w:szCs w:val="24"/>
        </w:rPr>
        <w:t xml:space="preserve"> относящуюся к товару документацию:</w:t>
      </w:r>
    </w:p>
    <w:p w:rsidR="00247896" w:rsidRPr="00F27473" w:rsidRDefault="00247896" w:rsidP="00247896">
      <w:pPr>
        <w:pStyle w:val="310"/>
        <w:spacing w:after="0" w:line="240" w:lineRule="auto"/>
        <w:ind w:firstLine="709"/>
        <w:contextualSpacing/>
        <w:jc w:val="both"/>
        <w:rPr>
          <w:rFonts w:ascii="Times New Roman" w:hAnsi="Times New Roman"/>
          <w:sz w:val="24"/>
          <w:szCs w:val="24"/>
        </w:rPr>
      </w:pPr>
      <w:r w:rsidRPr="00F27473">
        <w:rPr>
          <w:rFonts w:ascii="Times New Roman" w:hAnsi="Times New Roman"/>
          <w:sz w:val="24"/>
          <w:szCs w:val="24"/>
        </w:rPr>
        <w:t xml:space="preserve">товарную накладную (код формы </w:t>
      </w:r>
      <w:r w:rsidRPr="00770273">
        <w:rPr>
          <w:rFonts w:ascii="Times New Roman" w:hAnsi="Times New Roman"/>
          <w:sz w:val="24"/>
          <w:szCs w:val="24"/>
        </w:rPr>
        <w:t>0330212 по ОКУД</w:t>
      </w:r>
      <w:r w:rsidRPr="00F27473">
        <w:rPr>
          <w:rFonts w:ascii="Times New Roman" w:hAnsi="Times New Roman"/>
          <w:sz w:val="24"/>
          <w:szCs w:val="24"/>
        </w:rPr>
        <w:t xml:space="preserve">) или универсальный передаточный документ, оформленную в </w:t>
      </w:r>
      <w:r w:rsidR="00B648E6" w:rsidRPr="00F27473">
        <w:rPr>
          <w:rFonts w:ascii="Times New Roman" w:hAnsi="Times New Roman"/>
          <w:sz w:val="24"/>
          <w:szCs w:val="24"/>
        </w:rPr>
        <w:t>2</w:t>
      </w:r>
      <w:r w:rsidRPr="00F27473">
        <w:rPr>
          <w:rFonts w:ascii="Times New Roman" w:hAnsi="Times New Roman"/>
          <w:sz w:val="24"/>
          <w:szCs w:val="24"/>
        </w:rPr>
        <w:t>-х экземплярах (по одному для Головного исполнителя</w:t>
      </w:r>
      <w:r w:rsidR="00B648E6" w:rsidRPr="00F27473">
        <w:rPr>
          <w:rFonts w:ascii="Times New Roman" w:hAnsi="Times New Roman"/>
          <w:sz w:val="24"/>
          <w:szCs w:val="24"/>
        </w:rPr>
        <w:t xml:space="preserve"> </w:t>
      </w:r>
      <w:r w:rsidRPr="00F27473">
        <w:rPr>
          <w:rFonts w:ascii="Times New Roman" w:hAnsi="Times New Roman"/>
          <w:sz w:val="24"/>
          <w:szCs w:val="24"/>
        </w:rPr>
        <w:t>и Государственного заказчика) с печатью Головного исполнителя;</w:t>
      </w:r>
    </w:p>
    <w:p w:rsidR="00247896" w:rsidRPr="000669D7" w:rsidRDefault="00247896" w:rsidP="00247896">
      <w:pPr>
        <w:pStyle w:val="310"/>
        <w:numPr>
          <w:ilvl w:val="1"/>
          <w:numId w:val="3"/>
        </w:numPr>
        <w:tabs>
          <w:tab w:val="left" w:pos="1134"/>
        </w:tabs>
        <w:spacing w:after="0" w:line="240" w:lineRule="auto"/>
        <w:ind w:firstLine="709"/>
        <w:contextualSpacing/>
        <w:jc w:val="both"/>
        <w:rPr>
          <w:rFonts w:ascii="Times New Roman" w:hAnsi="Times New Roman"/>
          <w:sz w:val="24"/>
          <w:szCs w:val="24"/>
        </w:rPr>
      </w:pPr>
      <w:r w:rsidRPr="000669D7">
        <w:rPr>
          <w:rFonts w:ascii="Times New Roman" w:hAnsi="Times New Roman"/>
          <w:sz w:val="24"/>
          <w:szCs w:val="24"/>
        </w:rPr>
        <w:t xml:space="preserve">В случае если документы, указанные в пункте 5.3 Контракта, не переданы Государственным исполнителем </w:t>
      </w:r>
      <w:r w:rsidR="00B648E6" w:rsidRPr="000669D7">
        <w:rPr>
          <w:rFonts w:ascii="Times New Roman" w:hAnsi="Times New Roman"/>
          <w:sz w:val="24"/>
          <w:szCs w:val="24"/>
        </w:rPr>
        <w:t>Государственному</w:t>
      </w:r>
      <w:r w:rsidRPr="000669D7">
        <w:rPr>
          <w:rFonts w:ascii="Times New Roman" w:hAnsi="Times New Roman"/>
          <w:sz w:val="24"/>
          <w:szCs w:val="24"/>
        </w:rPr>
        <w:t xml:space="preserve"> </w:t>
      </w:r>
      <w:r w:rsidR="00B648E6" w:rsidRPr="000669D7">
        <w:rPr>
          <w:rFonts w:ascii="Times New Roman" w:hAnsi="Times New Roman"/>
          <w:sz w:val="24"/>
          <w:szCs w:val="24"/>
        </w:rPr>
        <w:t xml:space="preserve">заказчику </w:t>
      </w:r>
      <w:r w:rsidRPr="000669D7">
        <w:rPr>
          <w:rFonts w:ascii="Times New Roman" w:hAnsi="Times New Roman"/>
          <w:sz w:val="24"/>
          <w:szCs w:val="24"/>
        </w:rPr>
        <w:t>одновременно с товаром, товар считается не поставленным и приемке не подлежит.</w:t>
      </w:r>
    </w:p>
    <w:p w:rsidR="00247896" w:rsidRPr="000669D7" w:rsidRDefault="00247896" w:rsidP="00247896">
      <w:pPr>
        <w:pStyle w:val="310"/>
        <w:numPr>
          <w:ilvl w:val="1"/>
          <w:numId w:val="3"/>
        </w:numPr>
        <w:spacing w:after="0" w:line="240" w:lineRule="auto"/>
        <w:ind w:firstLine="709"/>
        <w:contextualSpacing/>
        <w:jc w:val="both"/>
        <w:rPr>
          <w:rFonts w:ascii="Times New Roman" w:hAnsi="Times New Roman"/>
          <w:sz w:val="24"/>
          <w:szCs w:val="24"/>
        </w:rPr>
      </w:pPr>
      <w:r w:rsidRPr="000669D7">
        <w:rPr>
          <w:rFonts w:ascii="Times New Roman" w:hAnsi="Times New Roman"/>
          <w:sz w:val="24"/>
          <w:szCs w:val="24"/>
        </w:rPr>
        <w:t>Моментом исполнения обязательств Головным исполнителем по поставке товара по Контракту считается дата подписания без замечаний</w:t>
      </w:r>
      <w:r w:rsidR="00B648E6" w:rsidRPr="000669D7">
        <w:rPr>
          <w:rFonts w:ascii="Times New Roman" w:hAnsi="Times New Roman"/>
          <w:sz w:val="24"/>
          <w:szCs w:val="24"/>
        </w:rPr>
        <w:t xml:space="preserve"> Государственным заказчиком </w:t>
      </w:r>
      <w:r w:rsidRPr="000669D7">
        <w:rPr>
          <w:rFonts w:ascii="Times New Roman" w:hAnsi="Times New Roman"/>
          <w:sz w:val="24"/>
          <w:szCs w:val="24"/>
        </w:rPr>
        <w:t>Головным исполнителем товарной накладной или универсального передаточного документа по факту приема товара.</w:t>
      </w:r>
    </w:p>
    <w:p w:rsidR="006A3A0A" w:rsidRPr="000669D7" w:rsidRDefault="006A3A0A" w:rsidP="006A3A0A">
      <w:pPr>
        <w:pStyle w:val="20"/>
        <w:numPr>
          <w:ilvl w:val="1"/>
          <w:numId w:val="3"/>
        </w:numPr>
        <w:shd w:val="clear" w:color="auto" w:fill="auto"/>
        <w:spacing w:after="0" w:line="240" w:lineRule="atLeast"/>
        <w:ind w:firstLine="709"/>
        <w:jc w:val="both"/>
      </w:pPr>
      <w:r w:rsidRPr="000669D7">
        <w:t xml:space="preserve">По факту приемки товара, не позднее </w:t>
      </w:r>
      <w:r w:rsidR="00E50C86" w:rsidRPr="000669D7">
        <w:t>5</w:t>
      </w:r>
      <w:r w:rsidRPr="000669D7">
        <w:t xml:space="preserve"> (</w:t>
      </w:r>
      <w:r w:rsidR="00E50C86" w:rsidRPr="000669D7">
        <w:t>пяти</w:t>
      </w:r>
      <w:r w:rsidRPr="000669D7">
        <w:t xml:space="preserve">) рабочих дней с момента ее завершения, уполномоченные представители </w:t>
      </w:r>
      <w:r w:rsidR="00D86A48" w:rsidRPr="000669D7">
        <w:t xml:space="preserve">Головного исполнителя </w:t>
      </w:r>
      <w:r w:rsidRPr="000669D7">
        <w:t xml:space="preserve">и Государственного заказчика подписывают акт приема-передачи товара в 2 (двух) экземплярах, по одному для Государственного заказчика и </w:t>
      </w:r>
      <w:r w:rsidR="00D86A48" w:rsidRPr="000669D7">
        <w:t>Головного исполнителя</w:t>
      </w:r>
      <w:r w:rsidRPr="000669D7">
        <w:t xml:space="preserve">. Экземпляры документов для Государственного заказчика передаются ему </w:t>
      </w:r>
      <w:r w:rsidR="00D86A48" w:rsidRPr="000669D7">
        <w:t>Головным исполнителем</w:t>
      </w:r>
      <w:r w:rsidRPr="000669D7">
        <w:t xml:space="preserve">. На товарных накладных и актах приема-передачи </w:t>
      </w:r>
      <w:r w:rsidR="00A73089" w:rsidRPr="000669D7">
        <w:t>товара Государственным</w:t>
      </w:r>
      <w:r w:rsidRPr="000669D7">
        <w:t xml:space="preserve"> заказчиком ставится гербовая печать.</w:t>
      </w:r>
    </w:p>
    <w:p w:rsidR="006A3A0A" w:rsidRPr="000669D7" w:rsidRDefault="006A3A0A" w:rsidP="006A3A0A">
      <w:pPr>
        <w:pStyle w:val="1a"/>
        <w:numPr>
          <w:ilvl w:val="1"/>
          <w:numId w:val="3"/>
        </w:numPr>
        <w:ind w:firstLine="708"/>
        <w:contextualSpacing/>
        <w:jc w:val="both"/>
        <w:rPr>
          <w:rFonts w:ascii="Times New Roman" w:hAnsi="Times New Roman" w:cs="Times New Roman"/>
          <w:sz w:val="24"/>
          <w:szCs w:val="24"/>
        </w:rPr>
      </w:pPr>
      <w:r w:rsidRPr="000669D7">
        <w:rPr>
          <w:rFonts w:ascii="Times New Roman" w:hAnsi="Times New Roman" w:cs="Times New Roman"/>
          <w:kern w:val="0"/>
          <w:sz w:val="24"/>
          <w:szCs w:val="24"/>
          <w:lang w:eastAsia="ru-RU"/>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с указанием недостатков и сроков их устранения, который направляет </w:t>
      </w:r>
      <w:r w:rsidR="00D86A48" w:rsidRPr="000669D7">
        <w:rPr>
          <w:rFonts w:ascii="Times New Roman" w:hAnsi="Times New Roman" w:cs="Times New Roman"/>
          <w:kern w:val="0"/>
          <w:sz w:val="24"/>
          <w:szCs w:val="24"/>
          <w:lang w:eastAsia="ru-RU"/>
        </w:rPr>
        <w:t>Головному исполнителю</w:t>
      </w:r>
      <w:r w:rsidRPr="000669D7">
        <w:rPr>
          <w:rFonts w:ascii="Times New Roman" w:hAnsi="Times New Roman" w:cs="Times New Roman"/>
          <w:kern w:val="0"/>
          <w:sz w:val="24"/>
          <w:szCs w:val="24"/>
          <w:lang w:eastAsia="ru-RU"/>
        </w:rPr>
        <w:t xml:space="preserve"> в течение 5 (пяти) рабочих дней с момента выявления несоответствия </w:t>
      </w:r>
      <w:r w:rsidRPr="000669D7">
        <w:rPr>
          <w:rFonts w:ascii="Times New Roman" w:hAnsi="Times New Roman" w:cs="Times New Roman"/>
          <w:kern w:val="0"/>
          <w:sz w:val="24"/>
          <w:szCs w:val="24"/>
          <w:lang w:eastAsia="ru-RU"/>
        </w:rPr>
        <w:lastRenderedPageBreak/>
        <w:t>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Головным исполнителем</w:t>
      </w:r>
      <w:r w:rsidRPr="000669D7">
        <w:rPr>
          <w:rFonts w:ascii="Times New Roman" w:hAnsi="Times New Roman" w:cs="Times New Roman"/>
          <w:sz w:val="24"/>
          <w:szCs w:val="24"/>
        </w:rPr>
        <w:t xml:space="preserve">. </w:t>
      </w:r>
    </w:p>
    <w:p w:rsidR="006A3A0A" w:rsidRPr="000669D7" w:rsidRDefault="006A3A0A" w:rsidP="006A3A0A">
      <w:pPr>
        <w:pStyle w:val="20"/>
        <w:numPr>
          <w:ilvl w:val="1"/>
          <w:numId w:val="3"/>
        </w:numPr>
        <w:shd w:val="clear" w:color="auto" w:fill="auto"/>
        <w:spacing w:after="0" w:line="240" w:lineRule="atLeast"/>
        <w:ind w:firstLine="709"/>
        <w:jc w:val="both"/>
      </w:pPr>
      <w:r w:rsidRPr="000669D7">
        <w:rPr>
          <w:kern w:val="24"/>
        </w:rPr>
        <w:t xml:space="preserve">На основании ч. 3 ст. 94 Федерального закона от 05.04.2013 г. № 44-ФЗ </w:t>
      </w:r>
      <w:r w:rsidR="00D86A48" w:rsidRPr="000669D7">
        <w:rPr>
          <w:kern w:val="24"/>
        </w:rPr>
        <w:t>для проверки передаваемого Головным исполнителем</w:t>
      </w:r>
      <w:r w:rsidRPr="000669D7">
        <w:rPr>
          <w:kern w:val="24"/>
        </w:rPr>
        <w:t xml:space="preserve"> товара, предусмотренного контрактом,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6A3A0A" w:rsidRPr="000669D7" w:rsidRDefault="006A3A0A" w:rsidP="006A3A0A">
      <w:pPr>
        <w:pStyle w:val="20"/>
        <w:numPr>
          <w:ilvl w:val="1"/>
          <w:numId w:val="3"/>
        </w:numPr>
        <w:shd w:val="clear" w:color="auto" w:fill="auto"/>
        <w:spacing w:after="0" w:line="240" w:lineRule="atLeast"/>
        <w:ind w:firstLine="709"/>
        <w:jc w:val="both"/>
      </w:pPr>
      <w:r w:rsidRPr="000669D7">
        <w:t xml:space="preserve"> В случае если при приемке товара Федеральным законом от 05.04.2013 г. №44-ФЗ требуется привлечение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1C29" w:rsidRPr="000669D7" w:rsidRDefault="006A3A0A" w:rsidP="006A3A0A">
      <w:pPr>
        <w:pStyle w:val="20"/>
        <w:numPr>
          <w:ilvl w:val="1"/>
          <w:numId w:val="3"/>
        </w:numPr>
        <w:shd w:val="clear" w:color="auto" w:fill="auto"/>
        <w:spacing w:after="0" w:line="240" w:lineRule="atLeast"/>
        <w:ind w:firstLine="709"/>
        <w:jc w:val="both"/>
      </w:pPr>
      <w:r w:rsidRPr="000669D7">
        <w:t>Приемка товара осуществляется в рабочие дни с 09-00 до 16-00 часов местного времени</w:t>
      </w:r>
      <w:r w:rsidR="00A11C29" w:rsidRPr="000669D7">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bookmarkStart w:id="5" w:name="bookmark8"/>
      <w:r w:rsidRPr="000669D7">
        <w:rPr>
          <w:u w:val="single"/>
        </w:rPr>
        <w:t>Гарантийные обязательства</w:t>
      </w:r>
      <w:bookmarkEnd w:id="5"/>
    </w:p>
    <w:p w:rsidR="00A11C29" w:rsidRPr="001020A5" w:rsidRDefault="00A11C29" w:rsidP="00A11C29">
      <w:pPr>
        <w:pStyle w:val="30"/>
        <w:keepNext/>
        <w:keepLines/>
        <w:shd w:val="clear" w:color="auto" w:fill="auto"/>
        <w:spacing w:after="0" w:line="240" w:lineRule="atLeast"/>
        <w:ind w:firstLine="0"/>
        <w:rPr>
          <w:b w:val="0"/>
          <w:sz w:val="16"/>
          <w:szCs w:val="16"/>
          <w:highlight w:val="yellow"/>
        </w:rPr>
      </w:pPr>
    </w:p>
    <w:p w:rsidR="00942F50" w:rsidRPr="000669D7" w:rsidRDefault="00D86A48" w:rsidP="00942F50">
      <w:pPr>
        <w:pStyle w:val="20"/>
        <w:numPr>
          <w:ilvl w:val="1"/>
          <w:numId w:val="3"/>
        </w:numPr>
        <w:shd w:val="clear" w:color="auto" w:fill="auto"/>
        <w:spacing w:after="0" w:line="240" w:lineRule="atLeast"/>
        <w:ind w:firstLine="709"/>
        <w:jc w:val="both"/>
      </w:pPr>
      <w:r w:rsidRPr="000669D7">
        <w:t>Головной исполнитель</w:t>
      </w:r>
      <w:r w:rsidR="00942F50" w:rsidRPr="000669D7">
        <w:t xml:space="preserve"> гарантирует: </w:t>
      </w:r>
    </w:p>
    <w:p w:rsidR="00942F50" w:rsidRPr="000669D7" w:rsidRDefault="00942F50" w:rsidP="00942F50">
      <w:pPr>
        <w:pStyle w:val="20"/>
        <w:shd w:val="clear" w:color="auto" w:fill="auto"/>
        <w:spacing w:after="0" w:line="240" w:lineRule="atLeast"/>
        <w:ind w:firstLine="709"/>
        <w:jc w:val="both"/>
      </w:pPr>
      <w:r w:rsidRPr="000669D7">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942F50" w:rsidRPr="000669D7" w:rsidRDefault="00942F50" w:rsidP="00942F50">
      <w:pPr>
        <w:pStyle w:val="20"/>
        <w:shd w:val="clear" w:color="auto" w:fill="auto"/>
        <w:spacing w:after="0" w:line="240" w:lineRule="atLeast"/>
        <w:ind w:firstLine="709"/>
        <w:jc w:val="both"/>
      </w:pPr>
      <w:r w:rsidRPr="000669D7">
        <w:t>устранение за свой счет недостатков и дефектов, выявленных при приемке товара</w:t>
      </w:r>
      <w:r w:rsidR="00783680" w:rsidRPr="000669D7">
        <w:t xml:space="preserve"> </w:t>
      </w:r>
      <w:r w:rsidRPr="000669D7">
        <w:t>и в течение срока годности на товар;</w:t>
      </w:r>
    </w:p>
    <w:p w:rsidR="00942F50" w:rsidRPr="000669D7" w:rsidRDefault="00942F50" w:rsidP="00942F50">
      <w:pPr>
        <w:pStyle w:val="20"/>
        <w:shd w:val="clear" w:color="auto" w:fill="auto"/>
        <w:spacing w:after="0" w:line="240" w:lineRule="atLeast"/>
        <w:ind w:firstLine="709"/>
        <w:jc w:val="both"/>
      </w:pPr>
      <w:r w:rsidRPr="000669D7">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942F50" w:rsidRPr="000669D7" w:rsidRDefault="00A73089" w:rsidP="00942F50">
      <w:pPr>
        <w:pStyle w:val="20"/>
        <w:numPr>
          <w:ilvl w:val="1"/>
          <w:numId w:val="3"/>
        </w:numPr>
        <w:shd w:val="clear" w:color="auto" w:fill="auto"/>
        <w:spacing w:after="0" w:line="240" w:lineRule="atLeast"/>
        <w:ind w:firstLine="709"/>
        <w:jc w:val="both"/>
        <w:rPr>
          <w:color w:val="auto"/>
        </w:rPr>
      </w:pPr>
      <w:r w:rsidRPr="000669D7">
        <w:rPr>
          <w:color w:val="auto"/>
        </w:rPr>
        <w:t>Поставляемый товар</w:t>
      </w:r>
      <w:r w:rsidR="00942F50" w:rsidRPr="000669D7">
        <w:rPr>
          <w:color w:val="auto"/>
        </w:rPr>
        <w:t xml:space="preserve"> </w:t>
      </w:r>
      <w:r w:rsidR="00942F50" w:rsidRPr="000669D7">
        <w:rPr>
          <w:noProof/>
          <w:color w:val="auto"/>
        </w:rPr>
        <w:t>до</w:t>
      </w:r>
      <w:r w:rsidR="002967D6" w:rsidRPr="000669D7">
        <w:rPr>
          <w:noProof/>
          <w:color w:val="auto"/>
        </w:rPr>
        <w:t xml:space="preserve">лжен быть </w:t>
      </w:r>
      <w:r w:rsidR="002967D6" w:rsidRPr="00836FBF">
        <w:rPr>
          <w:noProof/>
          <w:color w:val="auto"/>
        </w:rPr>
        <w:t xml:space="preserve">изготовлен в </w:t>
      </w:r>
      <w:r w:rsidR="005F4336" w:rsidRPr="00836FBF">
        <w:rPr>
          <w:noProof/>
          <w:color w:val="auto"/>
        </w:rPr>
        <w:t>202</w:t>
      </w:r>
      <w:r>
        <w:rPr>
          <w:noProof/>
          <w:color w:val="auto"/>
        </w:rPr>
        <w:t>6</w:t>
      </w:r>
      <w:r w:rsidR="005F4336" w:rsidRPr="00836FBF">
        <w:rPr>
          <w:noProof/>
          <w:color w:val="auto"/>
        </w:rPr>
        <w:t xml:space="preserve"> г</w:t>
      </w:r>
      <w:r w:rsidR="000C58B5" w:rsidRPr="00836FBF">
        <w:rPr>
          <w:noProof/>
          <w:color w:val="auto"/>
        </w:rPr>
        <w:t>оду</w:t>
      </w:r>
      <w:r w:rsidR="00942F50" w:rsidRPr="00836FBF">
        <w:rPr>
          <w:color w:val="auto"/>
        </w:rPr>
        <w:t>.</w:t>
      </w:r>
    </w:p>
    <w:p w:rsidR="00942F50" w:rsidRPr="000669D7" w:rsidRDefault="00D86A48" w:rsidP="00942F50">
      <w:pPr>
        <w:pStyle w:val="20"/>
        <w:shd w:val="clear" w:color="auto" w:fill="auto"/>
        <w:spacing w:after="0" w:line="240" w:lineRule="atLeast"/>
        <w:ind w:firstLine="709"/>
        <w:jc w:val="both"/>
      </w:pPr>
      <w:r w:rsidRPr="000669D7">
        <w:t>Головной исполнитель</w:t>
      </w:r>
      <w:r w:rsidR="00942F50" w:rsidRPr="000669D7">
        <w:t xml:space="preserve"> обеспечивает безвозмездную замену некачественного товара.</w:t>
      </w:r>
    </w:p>
    <w:p w:rsidR="00942F50" w:rsidRPr="000669D7" w:rsidRDefault="00942F50" w:rsidP="00942F50">
      <w:pPr>
        <w:pStyle w:val="20"/>
        <w:numPr>
          <w:ilvl w:val="1"/>
          <w:numId w:val="3"/>
        </w:numPr>
        <w:shd w:val="clear" w:color="auto" w:fill="auto"/>
        <w:spacing w:after="0" w:line="240" w:lineRule="atLeast"/>
        <w:ind w:firstLine="709"/>
        <w:jc w:val="both"/>
      </w:pPr>
      <w:r w:rsidRPr="000669D7">
        <w:t xml:space="preserve">Срок замены некачественного товара составляет не более </w:t>
      </w:r>
      <w:r w:rsidR="00B648E6" w:rsidRPr="000669D7">
        <w:t>2</w:t>
      </w:r>
      <w:r w:rsidR="009C569A" w:rsidRPr="000669D7">
        <w:t>0</w:t>
      </w:r>
      <w:r w:rsidRPr="000669D7">
        <w:t xml:space="preserve"> рабочих дней с момента получения </w:t>
      </w:r>
      <w:r w:rsidR="00D86A48" w:rsidRPr="000669D7">
        <w:t>Головным исполнителем</w:t>
      </w:r>
      <w:r w:rsidRPr="000669D7">
        <w:t xml:space="preserve">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942F50" w:rsidRPr="000669D7" w:rsidRDefault="00942F50" w:rsidP="00942F50">
      <w:pPr>
        <w:pStyle w:val="20"/>
        <w:numPr>
          <w:ilvl w:val="1"/>
          <w:numId w:val="3"/>
        </w:numPr>
        <w:shd w:val="clear" w:color="auto" w:fill="auto"/>
        <w:spacing w:after="0" w:line="240" w:lineRule="atLeast"/>
        <w:ind w:firstLine="709"/>
        <w:jc w:val="both"/>
      </w:pPr>
      <w:r w:rsidRPr="000669D7">
        <w:t>При замене товара срок годности на него исчисляется заново со дня приемки товара Государственным заказчиком.</w:t>
      </w:r>
    </w:p>
    <w:p w:rsidR="00942F50" w:rsidRPr="000669D7" w:rsidRDefault="00942F50" w:rsidP="00942F50">
      <w:pPr>
        <w:pStyle w:val="20"/>
        <w:numPr>
          <w:ilvl w:val="1"/>
          <w:numId w:val="3"/>
        </w:numPr>
        <w:shd w:val="clear" w:color="auto" w:fill="auto"/>
        <w:spacing w:after="0" w:line="240" w:lineRule="atLeast"/>
        <w:ind w:firstLine="709"/>
        <w:jc w:val="both"/>
      </w:pPr>
      <w:r w:rsidRPr="000669D7">
        <w:t xml:space="preserve">Все расходы, связанные </w:t>
      </w:r>
      <w:r w:rsidR="00A73089" w:rsidRPr="000669D7">
        <w:t>с заменого товара</w:t>
      </w:r>
      <w:r w:rsidRPr="000669D7">
        <w:t xml:space="preserve"> </w:t>
      </w:r>
      <w:r w:rsidR="001454DB" w:rsidRPr="000669D7">
        <w:t>ненадлежащего качества,</w:t>
      </w:r>
      <w:r w:rsidRPr="000669D7">
        <w:t xml:space="preserve"> оплачиваются за счет </w:t>
      </w:r>
      <w:r w:rsidR="00D86A48" w:rsidRPr="000669D7">
        <w:t>Головного исполнителя</w:t>
      </w:r>
      <w:r w:rsidRPr="000669D7">
        <w:t>.</w:t>
      </w:r>
    </w:p>
    <w:p w:rsidR="00A11C29" w:rsidRDefault="00942F50" w:rsidP="00942F50">
      <w:pPr>
        <w:pStyle w:val="20"/>
        <w:numPr>
          <w:ilvl w:val="1"/>
          <w:numId w:val="3"/>
        </w:numPr>
        <w:shd w:val="clear" w:color="auto" w:fill="auto"/>
        <w:spacing w:after="0" w:line="240" w:lineRule="atLeast"/>
        <w:ind w:firstLine="709"/>
        <w:jc w:val="both"/>
      </w:pPr>
      <w:r w:rsidRPr="000669D7">
        <w:t xml:space="preserve">При расторжении Контракта гарантийные обязательства </w:t>
      </w:r>
      <w:r w:rsidR="00D86A48" w:rsidRPr="000669D7">
        <w:t>Головного исполнителя</w:t>
      </w:r>
      <w:r w:rsidRPr="000669D7">
        <w:t xml:space="preserve"> по контракту не прекращаются</w:t>
      </w:r>
      <w:r w:rsidR="00A11C29" w:rsidRPr="000669D7">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r w:rsidRPr="000669D7">
        <w:rPr>
          <w:u w:val="single"/>
        </w:rPr>
        <w:t>Ответственность сторон</w:t>
      </w:r>
    </w:p>
    <w:p w:rsidR="00A11C29" w:rsidRPr="001020A5" w:rsidRDefault="00A11C29" w:rsidP="00A11C29">
      <w:pPr>
        <w:pStyle w:val="30"/>
        <w:keepNext/>
        <w:keepLines/>
        <w:shd w:val="clear" w:color="auto" w:fill="auto"/>
        <w:spacing w:after="0" w:line="240" w:lineRule="atLeast"/>
        <w:ind w:firstLine="0"/>
        <w:rPr>
          <w:b w:val="0"/>
          <w:sz w:val="16"/>
          <w:szCs w:val="16"/>
          <w:highlight w:val="yellow"/>
        </w:rPr>
      </w:pPr>
    </w:p>
    <w:p w:rsidR="00942F50" w:rsidRPr="000669D7" w:rsidRDefault="00247896" w:rsidP="00942F50">
      <w:pPr>
        <w:spacing w:line="240" w:lineRule="atLeast"/>
        <w:ind w:firstLine="709"/>
        <w:jc w:val="both"/>
        <w:rPr>
          <w:rFonts w:ascii="Times New Roman" w:hAnsi="Times New Roman" w:cs="Times New Roman"/>
        </w:rPr>
      </w:pPr>
      <w:r w:rsidRPr="000669D7">
        <w:rPr>
          <w:rFonts w:ascii="Times New Roman" w:hAnsi="Times New Roman" w:cs="Times New Roman"/>
        </w:rPr>
        <w:t>7</w:t>
      </w:r>
      <w:r w:rsidR="00A11C29" w:rsidRPr="000669D7">
        <w:rPr>
          <w:rFonts w:ascii="Times New Roman" w:hAnsi="Times New Roman" w:cs="Times New Roman"/>
        </w:rPr>
        <w:t>.1.</w:t>
      </w:r>
      <w:r w:rsidR="00D45C2B" w:rsidRPr="000669D7">
        <w:rPr>
          <w:rFonts w:ascii="Times New Roman" w:hAnsi="Times New Roman" w:cs="Times New Roman"/>
        </w:rPr>
        <w:tab/>
      </w:r>
      <w:r w:rsidR="00942F50" w:rsidRPr="000669D7">
        <w:rPr>
          <w:rFonts w:ascii="Times New Roman" w:hAnsi="Times New Roman" w:cs="Times New Roman"/>
          <w:bCs/>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00942F50" w:rsidRPr="000669D7">
        <w:rPr>
          <w:rFonts w:ascii="Times New Roman" w:hAnsi="Times New Roman" w:cs="Times New Roman"/>
        </w:rPr>
        <w:t>.</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.2.</w:t>
      </w:r>
      <w:r w:rsidR="00D45C2B" w:rsidRPr="000669D7">
        <w:rPr>
          <w:rFonts w:ascii="Times New Roman" w:hAnsi="Times New Roman"/>
        </w:rPr>
        <w:tab/>
      </w:r>
      <w:r w:rsidR="00942F50" w:rsidRPr="000669D7">
        <w:rPr>
          <w:rFonts w:ascii="Times New Roman" w:hAnsi="Times New Roman"/>
        </w:rPr>
        <w:t xml:space="preserve">В случае просрочки исполнения Государственным заказчиком обязательств по оплате товара, предусмотренных Контрактом, </w:t>
      </w:r>
      <w:r w:rsidR="00D86A48" w:rsidRPr="000669D7">
        <w:rPr>
          <w:rFonts w:ascii="Times New Roman" w:hAnsi="Times New Roman"/>
        </w:rPr>
        <w:t>Головной исполнитель</w:t>
      </w:r>
      <w:r w:rsidR="00942F50" w:rsidRPr="000669D7">
        <w:rPr>
          <w:rFonts w:ascii="Times New Roman" w:hAnsi="Times New Roman"/>
        </w:rPr>
        <w:t xml:space="preserve"> вправе потребовать уплату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42F50" w:rsidRPr="000669D7" w:rsidRDefault="00247896" w:rsidP="00942F50">
      <w:pPr>
        <w:pStyle w:val="29"/>
        <w:spacing w:after="0" w:line="240" w:lineRule="auto"/>
        <w:ind w:firstLine="720"/>
        <w:contextualSpacing/>
        <w:jc w:val="both"/>
        <w:rPr>
          <w:rFonts w:ascii="Times New Roman" w:hAnsi="Times New Roman"/>
          <w:color w:val="FF0000"/>
        </w:rPr>
      </w:pPr>
      <w:r w:rsidRPr="000669D7">
        <w:rPr>
          <w:rFonts w:ascii="Times New Roman" w:hAnsi="Times New Roman"/>
        </w:rPr>
        <w:t>7</w:t>
      </w:r>
      <w:r w:rsidR="00942F50" w:rsidRPr="000669D7">
        <w:rPr>
          <w:rFonts w:ascii="Times New Roman" w:hAnsi="Times New Roman"/>
        </w:rPr>
        <w:t>.3.</w:t>
      </w:r>
      <w:r w:rsidR="00D45C2B" w:rsidRPr="000669D7">
        <w:rPr>
          <w:rFonts w:ascii="Times New Roman" w:hAnsi="Times New Roman"/>
        </w:rPr>
        <w:tab/>
      </w:r>
      <w:r w:rsidR="00942F50" w:rsidRPr="000669D7">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D86A48" w:rsidRPr="000669D7">
        <w:rPr>
          <w:rFonts w:ascii="Times New Roman" w:hAnsi="Times New Roman"/>
        </w:rPr>
        <w:t>Головной исполнитель</w:t>
      </w:r>
      <w:r w:rsidR="00942F50" w:rsidRPr="000669D7">
        <w:rPr>
          <w:rFonts w:ascii="Times New Roman" w:hAnsi="Times New Roman"/>
        </w:rPr>
        <w:t xml:space="preserve"> вправе взыскать с Государственного заказчика штраф в виде фиксированной суммы, в размере </w:t>
      </w:r>
      <w:r w:rsidR="00942F50" w:rsidRPr="000669D7">
        <w:rPr>
          <w:rFonts w:ascii="Times New Roman" w:hAnsi="Times New Roman"/>
          <w:b/>
        </w:rPr>
        <w:t>1</w:t>
      </w:r>
      <w:r w:rsidR="00A73089">
        <w:rPr>
          <w:rFonts w:ascii="Times New Roman" w:hAnsi="Times New Roman"/>
          <w:b/>
        </w:rPr>
        <w:t> </w:t>
      </w:r>
      <w:r w:rsidR="00942F50" w:rsidRPr="000669D7">
        <w:rPr>
          <w:rFonts w:ascii="Times New Roman" w:hAnsi="Times New Roman"/>
          <w:b/>
        </w:rPr>
        <w:t>000</w:t>
      </w:r>
      <w:r w:rsidR="00A73089">
        <w:rPr>
          <w:rFonts w:ascii="Times New Roman" w:hAnsi="Times New Roman"/>
          <w:b/>
        </w:rPr>
        <w:t>,00</w:t>
      </w:r>
      <w:r w:rsidR="00942F50" w:rsidRPr="000669D7">
        <w:rPr>
          <w:rFonts w:ascii="Times New Roman" w:hAnsi="Times New Roman"/>
        </w:rPr>
        <w:t xml:space="preserve"> рублей.</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lastRenderedPageBreak/>
        <w:t>7</w:t>
      </w:r>
      <w:r w:rsidR="00942F50" w:rsidRPr="000669D7">
        <w:rPr>
          <w:rFonts w:ascii="Times New Roman" w:hAnsi="Times New Roman" w:cs="Times New Roman"/>
        </w:rPr>
        <w:t>.4.</w:t>
      </w:r>
      <w:r w:rsidR="00D45C2B" w:rsidRPr="000669D7">
        <w:rPr>
          <w:rFonts w:ascii="Times New Roman" w:hAnsi="Times New Roman" w:cs="Times New Roman"/>
        </w:rPr>
        <w:tab/>
      </w:r>
      <w:r w:rsidR="00942F50" w:rsidRPr="000669D7">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.5.</w:t>
      </w:r>
      <w:r w:rsidR="00D45C2B" w:rsidRPr="000669D7">
        <w:rPr>
          <w:rFonts w:ascii="Times New Roman" w:hAnsi="Times New Roman" w:cs="Times New Roman"/>
        </w:rPr>
        <w:tab/>
      </w:r>
      <w:r w:rsidR="00942F50" w:rsidRPr="000669D7">
        <w:rPr>
          <w:rFonts w:ascii="Times New Roman" w:hAnsi="Times New Roman" w:cs="Times New Roman"/>
        </w:rPr>
        <w:t xml:space="preserve">В случае просрочки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обязательств, предусмотренных Контрактом, Государственный заказчик направляет </w:t>
      </w:r>
      <w:r w:rsidR="00D86A48" w:rsidRPr="000669D7">
        <w:rPr>
          <w:rFonts w:ascii="Times New Roman" w:hAnsi="Times New Roman" w:cs="Times New Roman"/>
        </w:rPr>
        <w:t>Головному исполнителю</w:t>
      </w:r>
      <w:r w:rsidR="00942F50" w:rsidRPr="000669D7">
        <w:rPr>
          <w:rFonts w:ascii="Times New Roman" w:hAnsi="Times New Roman" w:cs="Times New Roman"/>
        </w:rPr>
        <w:t xml:space="preserve"> требование об уплате неустоек (штрафов, пеней).</w:t>
      </w:r>
    </w:p>
    <w:p w:rsidR="00942F50" w:rsidRPr="000669D7" w:rsidRDefault="00247896" w:rsidP="00942F50">
      <w:pPr>
        <w:widowControl/>
        <w:spacing w:line="240" w:lineRule="atLeast"/>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.6.</w:t>
      </w:r>
      <w:r w:rsidR="00D45C2B" w:rsidRPr="000669D7">
        <w:rPr>
          <w:rFonts w:ascii="Times New Roman" w:hAnsi="Times New Roman" w:cs="Times New Roman"/>
        </w:rPr>
        <w:tab/>
      </w:r>
      <w:r w:rsidR="00942F50" w:rsidRPr="000669D7">
        <w:rPr>
          <w:rFonts w:ascii="Times New Roman" w:hAnsi="Times New Roman" w:cs="Times New Roman"/>
        </w:rPr>
        <w:t xml:space="preserve">Пеня начисляется за каждый день просрочки исполнения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(исполнителем,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6A48" w:rsidRPr="000669D7">
        <w:rPr>
          <w:rFonts w:ascii="Times New Roman" w:hAnsi="Times New Roman" w:cs="Times New Roman"/>
        </w:rPr>
        <w:t>Головным исполнителем</w:t>
      </w:r>
      <w:r w:rsidR="00942F50" w:rsidRPr="000669D7">
        <w:rPr>
          <w:rFonts w:ascii="Times New Roman" w:hAnsi="Times New Roman" w:cs="Times New Roman"/>
        </w:rPr>
        <w:t xml:space="preserve"> (подрядчиком, исполнителем). </w:t>
      </w:r>
    </w:p>
    <w:p w:rsidR="00A11C29" w:rsidRPr="00794461" w:rsidRDefault="00247896" w:rsidP="00942F50">
      <w:pPr>
        <w:spacing w:line="240" w:lineRule="atLeast"/>
        <w:ind w:firstLine="709"/>
        <w:jc w:val="both"/>
        <w:rPr>
          <w:rFonts w:ascii="Times New Roman" w:hAnsi="Times New Roman" w:cs="Times New Roman"/>
          <w:color w:val="auto"/>
        </w:rPr>
      </w:pPr>
      <w:r w:rsidRPr="000669D7">
        <w:rPr>
          <w:rFonts w:ascii="Times New Roman" w:hAnsi="Times New Roman" w:cs="Times New Roman"/>
        </w:rPr>
        <w:t>7</w:t>
      </w:r>
      <w:r w:rsidR="00942F50" w:rsidRPr="000669D7">
        <w:rPr>
          <w:rFonts w:ascii="Times New Roman" w:hAnsi="Times New Roman" w:cs="Times New Roman"/>
        </w:rPr>
        <w:t>.7.</w:t>
      </w:r>
      <w:r w:rsidR="00D45C2B" w:rsidRPr="000669D7">
        <w:rPr>
          <w:rFonts w:ascii="Times New Roman" w:hAnsi="Times New Roman" w:cs="Times New Roman"/>
        </w:rPr>
        <w:tab/>
      </w:r>
      <w:r w:rsidR="00942F50" w:rsidRPr="000669D7">
        <w:rPr>
          <w:rFonts w:ascii="Times New Roman" w:hAnsi="Times New Roman" w:cs="Times New Roman"/>
        </w:rPr>
        <w:t xml:space="preserve">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Головной исполнитель выплачивает Государственному заказчику штраф в размере 10 процентов цены контракта, что </w:t>
      </w:r>
      <w:r w:rsidR="00942F50" w:rsidRPr="00F50E06">
        <w:rPr>
          <w:rFonts w:ascii="Times New Roman" w:hAnsi="Times New Roman" w:cs="Times New Roman"/>
        </w:rPr>
        <w:t xml:space="preserve">составляет </w:t>
      </w:r>
      <w:r w:rsidR="00860733">
        <w:rPr>
          <w:rFonts w:ascii="Times New Roman" w:hAnsi="Times New Roman" w:cs="Times New Roman"/>
          <w:b/>
          <w:color w:val="auto"/>
        </w:rPr>
        <w:t>______</w:t>
      </w:r>
      <w:r w:rsidR="004E6776" w:rsidRPr="00794461">
        <w:rPr>
          <w:rFonts w:ascii="Times New Roman" w:hAnsi="Times New Roman" w:cs="Times New Roman"/>
          <w:b/>
          <w:color w:val="auto"/>
        </w:rPr>
        <w:t xml:space="preserve"> руб. </w:t>
      </w:r>
      <w:r w:rsidR="00860733">
        <w:rPr>
          <w:rFonts w:ascii="Times New Roman" w:hAnsi="Times New Roman" w:cs="Times New Roman"/>
          <w:b/>
          <w:color w:val="auto"/>
        </w:rPr>
        <w:t>___</w:t>
      </w:r>
      <w:r w:rsidR="004E6776" w:rsidRPr="00794461">
        <w:rPr>
          <w:rFonts w:ascii="Times New Roman" w:hAnsi="Times New Roman" w:cs="Times New Roman"/>
          <w:b/>
          <w:color w:val="auto"/>
        </w:rPr>
        <w:t xml:space="preserve"> коп</w:t>
      </w:r>
      <w:r w:rsidR="00A11C29" w:rsidRPr="00794461">
        <w:rPr>
          <w:rFonts w:ascii="Times New Roman" w:hAnsi="Times New Roman" w:cs="Times New Roman"/>
          <w:b/>
          <w:color w:val="auto"/>
        </w:rPr>
        <w:t>.</w:t>
      </w:r>
    </w:p>
    <w:p w:rsidR="00942F50" w:rsidRPr="000669D7" w:rsidRDefault="00247896" w:rsidP="00942F50">
      <w:pPr>
        <w:pStyle w:val="29"/>
        <w:spacing w:after="0" w:line="240" w:lineRule="auto"/>
        <w:ind w:firstLine="720"/>
        <w:jc w:val="both"/>
        <w:rPr>
          <w:rFonts w:ascii="Times New Roman" w:hAnsi="Times New Roman"/>
        </w:rPr>
      </w:pPr>
      <w:r w:rsidRPr="000669D7">
        <w:rPr>
          <w:rFonts w:ascii="Times New Roman" w:hAnsi="Times New Roman"/>
        </w:rPr>
        <w:t>7</w:t>
      </w:r>
      <w:r w:rsidR="00A11C29" w:rsidRPr="000669D7">
        <w:rPr>
          <w:rFonts w:ascii="Times New Roman" w:hAnsi="Times New Roman"/>
        </w:rPr>
        <w:t>.8.</w:t>
      </w:r>
      <w:r w:rsidR="00D45C2B" w:rsidRPr="000669D7">
        <w:rPr>
          <w:rFonts w:ascii="Times New Roman" w:hAnsi="Times New Roman"/>
        </w:rPr>
        <w:tab/>
      </w:r>
      <w:r w:rsidR="00942F50" w:rsidRPr="000669D7">
        <w:rPr>
          <w:rFonts w:ascii="Times New Roman" w:hAnsi="Times New Roman"/>
          <w:bCs/>
        </w:rPr>
        <w:t xml:space="preserve">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42F50" w:rsidRPr="000669D7">
        <w:rPr>
          <w:rFonts w:ascii="Times New Roman" w:hAnsi="Times New Roman"/>
          <w:b/>
          <w:bCs/>
        </w:rPr>
        <w:t>1</w:t>
      </w:r>
      <w:r w:rsidR="00A73089">
        <w:rPr>
          <w:rFonts w:ascii="Times New Roman" w:hAnsi="Times New Roman"/>
          <w:b/>
          <w:bCs/>
        </w:rPr>
        <w:t xml:space="preserve"> </w:t>
      </w:r>
      <w:r w:rsidR="00942F50" w:rsidRPr="000669D7">
        <w:rPr>
          <w:rFonts w:ascii="Times New Roman" w:hAnsi="Times New Roman"/>
          <w:b/>
          <w:bCs/>
        </w:rPr>
        <w:t>000,00 рублей.</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.9.</w:t>
      </w:r>
      <w:r w:rsidR="00D45C2B" w:rsidRPr="000669D7">
        <w:rPr>
          <w:rFonts w:ascii="Times New Roman" w:hAnsi="Times New Roman"/>
        </w:rPr>
        <w:tab/>
      </w:r>
      <w:r w:rsidR="00942F50" w:rsidRPr="000669D7">
        <w:rPr>
          <w:rFonts w:ascii="Times New Roman" w:hAnsi="Times New Roman"/>
        </w:rPr>
        <w:t xml:space="preserve">Общая сумма начисленных штрафов за неисполнение или ненадлежащего исполнения </w:t>
      </w:r>
      <w:r w:rsidR="00D86A48" w:rsidRPr="000669D7">
        <w:rPr>
          <w:rFonts w:ascii="Times New Roman" w:hAnsi="Times New Roman"/>
        </w:rPr>
        <w:t>Головным исполнителем</w:t>
      </w:r>
      <w:r w:rsidR="00942F50" w:rsidRPr="000669D7">
        <w:rPr>
          <w:rFonts w:ascii="Times New Roman" w:hAnsi="Times New Roman"/>
        </w:rPr>
        <w:t xml:space="preserve"> обязательств, предусмотренных контрактом не может превышать цену контракта.</w:t>
      </w:r>
    </w:p>
    <w:p w:rsidR="00942F50" w:rsidRPr="000669D7" w:rsidRDefault="00247896" w:rsidP="00942F50">
      <w:pPr>
        <w:widowControl/>
        <w:autoSpaceDE w:val="0"/>
        <w:autoSpaceDN w:val="0"/>
        <w:adjustRightInd w:val="0"/>
        <w:ind w:firstLine="709"/>
        <w:jc w:val="both"/>
        <w:rPr>
          <w:rFonts w:ascii="Times New Roman" w:hAnsi="Times New Roman" w:cs="Times New Roman"/>
        </w:rPr>
      </w:pPr>
      <w:r w:rsidRPr="000669D7">
        <w:rPr>
          <w:rFonts w:ascii="Times New Roman" w:hAnsi="Times New Roman" w:cs="Times New Roman"/>
        </w:rPr>
        <w:t>7</w:t>
      </w:r>
      <w:r w:rsidR="00942F50" w:rsidRPr="000669D7">
        <w:rPr>
          <w:rFonts w:ascii="Times New Roman" w:hAnsi="Times New Roman" w:cs="Times New Roman"/>
        </w:rPr>
        <w:t>.10.</w:t>
      </w:r>
      <w:r w:rsidR="00D45C2B" w:rsidRPr="000669D7">
        <w:rPr>
          <w:rFonts w:ascii="Times New Roman" w:hAnsi="Times New Roman" w:cs="Times New Roman"/>
        </w:rPr>
        <w:tab/>
      </w:r>
      <w:r w:rsidR="00942F50" w:rsidRPr="000669D7">
        <w:rPr>
          <w:rFonts w:ascii="Times New Roman" w:hAnsi="Times New Roman" w:cs="Times New Roman"/>
        </w:rPr>
        <w:t>Уплата неустойки (штрафа, пени) не освобождает Стороны от исполнения обязательств по Контракту.</w:t>
      </w:r>
    </w:p>
    <w:p w:rsidR="00942F50" w:rsidRPr="000669D7" w:rsidRDefault="00247896" w:rsidP="00942F50">
      <w:pPr>
        <w:pStyle w:val="29"/>
        <w:spacing w:after="0" w:line="240" w:lineRule="auto"/>
        <w:ind w:firstLine="720"/>
        <w:contextualSpacing/>
        <w:jc w:val="both"/>
        <w:rPr>
          <w:rFonts w:ascii="Times New Roman" w:hAnsi="Times New Roman"/>
        </w:rPr>
      </w:pPr>
      <w:r w:rsidRPr="000669D7">
        <w:rPr>
          <w:rFonts w:ascii="Times New Roman" w:hAnsi="Times New Roman"/>
        </w:rPr>
        <w:t>7</w:t>
      </w:r>
      <w:r w:rsidR="00942F50" w:rsidRPr="000669D7">
        <w:rPr>
          <w:rFonts w:ascii="Times New Roman" w:hAnsi="Times New Roman"/>
        </w:rPr>
        <w:t>.11.</w:t>
      </w:r>
      <w:r w:rsidR="00D45C2B" w:rsidRPr="000669D7">
        <w:rPr>
          <w:rFonts w:ascii="Times New Roman" w:hAnsi="Times New Roman"/>
        </w:rPr>
        <w:tab/>
      </w:r>
      <w:r w:rsidR="00942F50" w:rsidRPr="000669D7">
        <w:rPr>
          <w:rFonts w:ascii="Times New Roman" w:hAnsi="Times New Roman"/>
        </w:rPr>
        <w:t xml:space="preserve"> Вред, причиненный третьим лицам по вине </w:t>
      </w:r>
      <w:r w:rsidR="00D86A48" w:rsidRPr="000669D7">
        <w:rPr>
          <w:rFonts w:ascii="Times New Roman" w:hAnsi="Times New Roman"/>
        </w:rPr>
        <w:t>Головного исполнителя</w:t>
      </w:r>
      <w:r w:rsidR="00942F50" w:rsidRPr="000669D7">
        <w:rPr>
          <w:rFonts w:ascii="Times New Roman" w:hAnsi="Times New Roman"/>
        </w:rPr>
        <w:t xml:space="preserve"> при исполнении обязательств по Контракту, возмещается за его счет.</w:t>
      </w:r>
    </w:p>
    <w:p w:rsidR="00A11C29" w:rsidRPr="000669D7" w:rsidRDefault="00247896" w:rsidP="00942F50">
      <w:pPr>
        <w:pStyle w:val="29"/>
        <w:spacing w:after="0" w:line="240" w:lineRule="auto"/>
        <w:ind w:firstLine="720"/>
        <w:jc w:val="both"/>
        <w:rPr>
          <w:rFonts w:ascii="Times New Roman" w:hAnsi="Times New Roman"/>
        </w:rPr>
      </w:pPr>
      <w:r w:rsidRPr="000669D7">
        <w:rPr>
          <w:rFonts w:ascii="Times New Roman" w:hAnsi="Times New Roman"/>
        </w:rPr>
        <w:t>7</w:t>
      </w:r>
      <w:r w:rsidR="00942F50" w:rsidRPr="000669D7">
        <w:rPr>
          <w:rFonts w:ascii="Times New Roman" w:hAnsi="Times New Roman"/>
        </w:rPr>
        <w:t>.12.</w:t>
      </w:r>
      <w:r w:rsidR="00D45C2B" w:rsidRPr="000669D7">
        <w:rPr>
          <w:rFonts w:ascii="Times New Roman" w:hAnsi="Times New Roman"/>
        </w:rPr>
        <w:tab/>
      </w:r>
      <w:r w:rsidR="00942F50" w:rsidRPr="000669D7">
        <w:rPr>
          <w:rFonts w:ascii="Times New Roman" w:hAnsi="Times New Roman"/>
        </w:rPr>
        <w:t xml:space="preserve">При расторжении контракта в связи с односторонним отказом Стороны </w:t>
      </w:r>
      <w:r w:rsidR="00A73089" w:rsidRPr="000669D7">
        <w:rPr>
          <w:rFonts w:ascii="Times New Roman" w:hAnsi="Times New Roman"/>
        </w:rPr>
        <w:t>контракта от</w:t>
      </w:r>
      <w:r w:rsidR="00942F50" w:rsidRPr="000669D7">
        <w:rPr>
          <w:rFonts w:ascii="Times New Roman" w:hAnsi="Times New Roman"/>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A11C29" w:rsidRPr="000669D7">
        <w:rPr>
          <w:rFonts w:ascii="Times New Roman" w:hAnsi="Times New Roman"/>
        </w:rPr>
        <w:t>.</w:t>
      </w:r>
    </w:p>
    <w:p w:rsidR="00A11C29" w:rsidRPr="000669D7" w:rsidRDefault="00A11C29" w:rsidP="00A11C29">
      <w:pPr>
        <w:pStyle w:val="30"/>
        <w:keepNext/>
        <w:keepLines/>
        <w:numPr>
          <w:ilvl w:val="0"/>
          <w:numId w:val="3"/>
        </w:numPr>
        <w:shd w:val="clear" w:color="auto" w:fill="auto"/>
        <w:spacing w:after="0" w:line="240" w:lineRule="atLeast"/>
        <w:ind w:firstLine="0"/>
        <w:jc w:val="center"/>
        <w:rPr>
          <w:u w:val="single"/>
        </w:rPr>
      </w:pPr>
      <w:bookmarkStart w:id="6" w:name="bookmark10"/>
      <w:r w:rsidRPr="000669D7">
        <w:rPr>
          <w:u w:val="single"/>
        </w:rPr>
        <w:t>Форс-мажорные обстоятельства</w:t>
      </w:r>
      <w:bookmarkEnd w:id="6"/>
    </w:p>
    <w:p w:rsidR="00A11C29" w:rsidRPr="001020A5" w:rsidRDefault="00A11C29" w:rsidP="00A11C29">
      <w:pPr>
        <w:pStyle w:val="30"/>
        <w:keepNext/>
        <w:keepLines/>
        <w:shd w:val="clear" w:color="auto" w:fill="auto"/>
        <w:spacing w:after="0" w:line="240" w:lineRule="atLeast"/>
        <w:ind w:firstLine="0"/>
        <w:jc w:val="left"/>
        <w:rPr>
          <w:b w:val="0"/>
          <w:sz w:val="16"/>
          <w:szCs w:val="16"/>
          <w:highlight w:val="yellow"/>
        </w:rPr>
      </w:pPr>
    </w:p>
    <w:p w:rsidR="00942F50" w:rsidRPr="000669D7" w:rsidRDefault="00247896" w:rsidP="00841BC2">
      <w:pPr>
        <w:pStyle w:val="af2"/>
        <w:ind w:firstLine="709"/>
        <w:jc w:val="both"/>
        <w:rPr>
          <w:rFonts w:ascii="Times New Roman" w:hAnsi="Times New Roman"/>
          <w:sz w:val="24"/>
          <w:szCs w:val="24"/>
        </w:rPr>
      </w:pPr>
      <w:r w:rsidRPr="000669D7">
        <w:rPr>
          <w:rFonts w:ascii="Times New Roman" w:hAnsi="Times New Roman"/>
          <w:sz w:val="24"/>
          <w:szCs w:val="24"/>
        </w:rPr>
        <w:t>8</w:t>
      </w:r>
      <w:r w:rsidR="00A11C29" w:rsidRPr="000669D7">
        <w:rPr>
          <w:rFonts w:ascii="Times New Roman" w:hAnsi="Times New Roman"/>
          <w:sz w:val="24"/>
          <w:szCs w:val="24"/>
        </w:rPr>
        <w:t>.1.</w:t>
      </w:r>
      <w:r w:rsidR="00D45C2B" w:rsidRPr="000669D7">
        <w:rPr>
          <w:rFonts w:ascii="Times New Roman" w:hAnsi="Times New Roman"/>
          <w:sz w:val="24"/>
          <w:szCs w:val="24"/>
        </w:rPr>
        <w:tab/>
      </w:r>
      <w:r w:rsidR="00942F50" w:rsidRPr="000669D7">
        <w:rPr>
          <w:rFonts w:ascii="Times New Roman" w:hAnsi="Times New Roman"/>
          <w:sz w:val="24"/>
          <w:szCs w:val="24"/>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42F50" w:rsidRPr="000669D7" w:rsidRDefault="00247896" w:rsidP="00841BC2">
      <w:pPr>
        <w:pStyle w:val="af2"/>
        <w:ind w:firstLine="709"/>
        <w:jc w:val="both"/>
        <w:rPr>
          <w:rFonts w:ascii="Times New Roman" w:hAnsi="Times New Roman"/>
          <w:sz w:val="24"/>
          <w:szCs w:val="24"/>
        </w:rPr>
      </w:pPr>
      <w:bookmarkStart w:id="7" w:name="P254"/>
      <w:bookmarkEnd w:id="7"/>
      <w:r w:rsidRPr="000669D7">
        <w:rPr>
          <w:rFonts w:ascii="Times New Roman" w:hAnsi="Times New Roman"/>
          <w:sz w:val="24"/>
          <w:szCs w:val="24"/>
        </w:rPr>
        <w:t>8</w:t>
      </w:r>
      <w:r w:rsidR="00942F50" w:rsidRPr="000669D7">
        <w:rPr>
          <w:rFonts w:ascii="Times New Roman" w:hAnsi="Times New Roman"/>
          <w:sz w:val="24"/>
          <w:szCs w:val="24"/>
        </w:rPr>
        <w:t>.2.</w:t>
      </w:r>
      <w:r w:rsidR="00D45C2B" w:rsidRPr="000669D7">
        <w:rPr>
          <w:rFonts w:ascii="Times New Roman" w:hAnsi="Times New Roman"/>
          <w:sz w:val="24"/>
          <w:szCs w:val="24"/>
        </w:rPr>
        <w:tab/>
      </w:r>
      <w:r w:rsidR="00942F50" w:rsidRPr="000669D7">
        <w:rPr>
          <w:rFonts w:ascii="Times New Roman" w:hAnsi="Times New Roman"/>
          <w:sz w:val="24"/>
          <w:szCs w:val="24"/>
        </w:rPr>
        <w:t>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42F50" w:rsidRPr="000669D7" w:rsidRDefault="00247896" w:rsidP="00841BC2">
      <w:pPr>
        <w:pStyle w:val="af2"/>
        <w:ind w:firstLine="709"/>
        <w:jc w:val="both"/>
        <w:rPr>
          <w:rFonts w:ascii="Times New Roman" w:hAnsi="Times New Roman"/>
          <w:sz w:val="24"/>
          <w:szCs w:val="24"/>
        </w:rPr>
      </w:pPr>
      <w:bookmarkStart w:id="8" w:name="P255"/>
      <w:bookmarkEnd w:id="8"/>
      <w:r w:rsidRPr="000669D7">
        <w:rPr>
          <w:rFonts w:ascii="Times New Roman" w:hAnsi="Times New Roman"/>
          <w:sz w:val="24"/>
          <w:szCs w:val="24"/>
        </w:rPr>
        <w:t>8</w:t>
      </w:r>
      <w:r w:rsidR="00942F50" w:rsidRPr="000669D7">
        <w:rPr>
          <w:rFonts w:ascii="Times New Roman" w:hAnsi="Times New Roman"/>
          <w:sz w:val="24"/>
          <w:szCs w:val="24"/>
        </w:rPr>
        <w:t>.3.</w:t>
      </w:r>
      <w:r w:rsidR="00D45C2B" w:rsidRPr="000669D7">
        <w:rPr>
          <w:rFonts w:ascii="Times New Roman" w:hAnsi="Times New Roman"/>
          <w:sz w:val="24"/>
          <w:szCs w:val="24"/>
        </w:rPr>
        <w:tab/>
      </w:r>
      <w:r w:rsidR="00942F50" w:rsidRPr="000669D7">
        <w:rPr>
          <w:rFonts w:ascii="Times New Roman" w:hAnsi="Times New Roman"/>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42F50" w:rsidRPr="000669D7" w:rsidRDefault="00247896" w:rsidP="00841BC2">
      <w:pPr>
        <w:pStyle w:val="af2"/>
        <w:ind w:firstLine="709"/>
        <w:jc w:val="both"/>
        <w:rPr>
          <w:rFonts w:ascii="Times New Roman" w:hAnsi="Times New Roman"/>
          <w:color w:val="000000" w:themeColor="text1"/>
          <w:sz w:val="24"/>
          <w:szCs w:val="24"/>
        </w:rPr>
      </w:pPr>
      <w:r w:rsidRPr="000669D7">
        <w:rPr>
          <w:rFonts w:ascii="Times New Roman" w:hAnsi="Times New Roman"/>
          <w:color w:val="000000" w:themeColor="text1"/>
          <w:sz w:val="24"/>
          <w:szCs w:val="24"/>
        </w:rPr>
        <w:t>8</w:t>
      </w:r>
      <w:r w:rsidR="00942F50" w:rsidRPr="000669D7">
        <w:rPr>
          <w:rFonts w:ascii="Times New Roman" w:hAnsi="Times New Roman"/>
          <w:color w:val="000000" w:themeColor="text1"/>
          <w:sz w:val="24"/>
          <w:szCs w:val="24"/>
        </w:rPr>
        <w:t>.4.</w:t>
      </w:r>
      <w:r w:rsidR="00D45C2B" w:rsidRPr="000669D7">
        <w:rPr>
          <w:rFonts w:ascii="Times New Roman" w:hAnsi="Times New Roman"/>
          <w:color w:val="000000" w:themeColor="text1"/>
          <w:sz w:val="24"/>
          <w:szCs w:val="24"/>
        </w:rPr>
        <w:tab/>
      </w:r>
      <w:r w:rsidR="00942F50" w:rsidRPr="000669D7">
        <w:rPr>
          <w:rFonts w:ascii="Times New Roman" w:hAnsi="Times New Roman"/>
          <w:sz w:val="24"/>
          <w:szCs w:val="24"/>
        </w:rPr>
        <w:t xml:space="preserve">Если одна из Сторон не направит или несвоевременно направит документы, указанные в </w:t>
      </w:r>
      <w:hyperlink w:anchor="P254" w:history="1">
        <w:r w:rsidR="00942F50" w:rsidRPr="000669D7">
          <w:rPr>
            <w:rFonts w:ascii="Times New Roman" w:hAnsi="Times New Roman"/>
            <w:sz w:val="24"/>
            <w:szCs w:val="24"/>
          </w:rPr>
          <w:t>пунктах 9.2</w:t>
        </w:r>
      </w:hyperlink>
      <w:r w:rsidR="00942F50" w:rsidRPr="000669D7">
        <w:rPr>
          <w:rFonts w:ascii="Times New Roman" w:hAnsi="Times New Roman"/>
          <w:sz w:val="24"/>
          <w:szCs w:val="24"/>
        </w:rPr>
        <w:t xml:space="preserve"> - </w:t>
      </w:r>
      <w:hyperlink w:anchor="P255" w:history="1">
        <w:r w:rsidR="00942F50" w:rsidRPr="000669D7">
          <w:rPr>
            <w:rFonts w:ascii="Times New Roman" w:hAnsi="Times New Roman"/>
            <w:sz w:val="24"/>
            <w:szCs w:val="24"/>
          </w:rPr>
          <w:t>9.3</w:t>
        </w:r>
      </w:hyperlink>
      <w:r w:rsidR="00942F50" w:rsidRPr="000669D7">
        <w:rPr>
          <w:rFonts w:ascii="Times New Roman" w:hAnsi="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w:t>
      </w:r>
      <w:r w:rsidR="00783680" w:rsidRPr="000669D7">
        <w:rPr>
          <w:rFonts w:ascii="Times New Roman" w:hAnsi="Times New Roman"/>
          <w:sz w:val="24"/>
          <w:szCs w:val="24"/>
        </w:rPr>
        <w:t xml:space="preserve"> </w:t>
      </w:r>
      <w:r w:rsidR="00942F50" w:rsidRPr="000669D7">
        <w:rPr>
          <w:rFonts w:ascii="Times New Roman" w:hAnsi="Times New Roman"/>
          <w:sz w:val="24"/>
          <w:szCs w:val="24"/>
        </w:rPr>
        <w:t>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r w:rsidR="00942F50" w:rsidRPr="000669D7">
        <w:rPr>
          <w:rFonts w:ascii="Times New Roman" w:hAnsi="Times New Roman"/>
          <w:color w:val="000000" w:themeColor="text1"/>
          <w:sz w:val="24"/>
          <w:szCs w:val="24"/>
        </w:rPr>
        <w:t>.</w:t>
      </w:r>
    </w:p>
    <w:p w:rsidR="00A11C29" w:rsidRPr="000669D7" w:rsidRDefault="00247896" w:rsidP="00841BC2">
      <w:pPr>
        <w:pStyle w:val="af2"/>
        <w:ind w:firstLine="709"/>
        <w:jc w:val="both"/>
        <w:rPr>
          <w:rFonts w:ascii="Times New Roman" w:hAnsi="Times New Roman"/>
          <w:sz w:val="24"/>
          <w:szCs w:val="24"/>
        </w:rPr>
      </w:pPr>
      <w:r w:rsidRPr="000669D7">
        <w:rPr>
          <w:rFonts w:ascii="Times New Roman" w:hAnsi="Times New Roman"/>
          <w:sz w:val="24"/>
          <w:szCs w:val="24"/>
        </w:rPr>
        <w:lastRenderedPageBreak/>
        <w:t>8</w:t>
      </w:r>
      <w:r w:rsidR="00942F50" w:rsidRPr="000669D7">
        <w:rPr>
          <w:rFonts w:ascii="Times New Roman" w:hAnsi="Times New Roman"/>
          <w:sz w:val="24"/>
          <w:szCs w:val="24"/>
        </w:rPr>
        <w:t>.5.</w:t>
      </w:r>
      <w:r w:rsidR="00D45C2B" w:rsidRPr="000669D7">
        <w:rPr>
          <w:rFonts w:ascii="Times New Roman" w:hAnsi="Times New Roman"/>
          <w:sz w:val="24"/>
          <w:szCs w:val="24"/>
        </w:rPr>
        <w:tab/>
      </w:r>
      <w:r w:rsidR="00942F50" w:rsidRPr="000669D7">
        <w:rPr>
          <w:rFonts w:ascii="Times New Roman" w:hAnsi="Times New Roman"/>
          <w:sz w:val="24"/>
          <w:szCs w:val="24"/>
        </w:rPr>
        <w:t>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r w:rsidR="00A11C29" w:rsidRPr="000669D7">
        <w:rPr>
          <w:rFonts w:ascii="Times New Roman" w:hAnsi="Times New Roman"/>
          <w:sz w:val="24"/>
          <w:szCs w:val="24"/>
        </w:rPr>
        <w:t>.</w:t>
      </w:r>
    </w:p>
    <w:p w:rsidR="006955DE" w:rsidRPr="000669D7" w:rsidRDefault="004F0D37" w:rsidP="007B52B5">
      <w:pPr>
        <w:pStyle w:val="30"/>
        <w:keepNext/>
        <w:keepLines/>
        <w:numPr>
          <w:ilvl w:val="0"/>
          <w:numId w:val="3"/>
        </w:numPr>
        <w:shd w:val="clear" w:color="auto" w:fill="auto"/>
        <w:spacing w:after="0" w:line="240" w:lineRule="atLeast"/>
        <w:ind w:firstLine="0"/>
        <w:jc w:val="center"/>
        <w:rPr>
          <w:u w:val="single"/>
        </w:rPr>
      </w:pPr>
      <w:r w:rsidRPr="000669D7">
        <w:rPr>
          <w:u w:val="single"/>
        </w:rPr>
        <w:t>Изменение и расторжение Контракта</w:t>
      </w:r>
      <w:bookmarkEnd w:id="4"/>
    </w:p>
    <w:p w:rsidR="00522F2E" w:rsidRPr="001020A5" w:rsidRDefault="00522F2E" w:rsidP="007B52B5">
      <w:pPr>
        <w:pStyle w:val="30"/>
        <w:keepNext/>
        <w:keepLines/>
        <w:shd w:val="clear" w:color="auto" w:fill="auto"/>
        <w:spacing w:after="0" w:line="240" w:lineRule="atLeast"/>
        <w:ind w:firstLine="0"/>
        <w:jc w:val="left"/>
        <w:rPr>
          <w:b w:val="0"/>
          <w:sz w:val="16"/>
          <w:szCs w:val="16"/>
          <w:highlight w:val="yellow"/>
        </w:rPr>
      </w:pPr>
    </w:p>
    <w:p w:rsidR="00CF5F5B" w:rsidRPr="000669D7" w:rsidRDefault="00247896" w:rsidP="00247896">
      <w:pPr>
        <w:pStyle w:val="20"/>
        <w:shd w:val="clear" w:color="auto" w:fill="auto"/>
        <w:spacing w:after="0" w:line="240" w:lineRule="atLeast"/>
        <w:ind w:firstLine="709"/>
        <w:jc w:val="both"/>
      </w:pPr>
      <w:r w:rsidRPr="000669D7">
        <w:t>9.1</w:t>
      </w:r>
      <w:r w:rsidRPr="000669D7">
        <w:tab/>
      </w:r>
      <w:r w:rsidR="00CF5F5B" w:rsidRPr="000669D7">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F5F5B" w:rsidRPr="000669D7" w:rsidRDefault="00247896" w:rsidP="00CF5F5B">
      <w:pPr>
        <w:pStyle w:val="20"/>
        <w:shd w:val="clear" w:color="auto" w:fill="auto"/>
        <w:spacing w:after="0" w:line="240" w:lineRule="atLeast"/>
        <w:ind w:firstLine="709"/>
        <w:jc w:val="both"/>
      </w:pPr>
      <w:r w:rsidRPr="000669D7">
        <w:t>9</w:t>
      </w:r>
      <w:r w:rsidR="00CF5F5B" w:rsidRPr="000669D7">
        <w:t>.1.1.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F5F5B" w:rsidRPr="000669D7" w:rsidRDefault="00CF5F5B" w:rsidP="00CF5F5B">
      <w:pPr>
        <w:pStyle w:val="20"/>
        <w:shd w:val="clear" w:color="auto" w:fill="auto"/>
        <w:spacing w:after="0" w:line="240" w:lineRule="atLeast"/>
        <w:ind w:firstLine="709"/>
        <w:jc w:val="both"/>
      </w:pPr>
      <w:r w:rsidRPr="000669D7">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F5F5B" w:rsidRPr="000669D7" w:rsidRDefault="00CF5F5B" w:rsidP="00CF5F5B">
      <w:pPr>
        <w:pStyle w:val="20"/>
        <w:shd w:val="clear" w:color="auto" w:fill="auto"/>
        <w:spacing w:after="0" w:line="240" w:lineRule="atLeast"/>
        <w:ind w:firstLine="709"/>
        <w:jc w:val="both"/>
      </w:pPr>
      <w:r w:rsidRPr="000669D7">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5F5B" w:rsidRPr="000669D7" w:rsidRDefault="00CF5F5B" w:rsidP="00CF5F5B">
      <w:pPr>
        <w:ind w:firstLine="708"/>
        <w:contextualSpacing/>
        <w:jc w:val="both"/>
        <w:rPr>
          <w:rFonts w:ascii="Times New Roman" w:hAnsi="Times New Roman" w:cs="Times New Roman"/>
        </w:rPr>
      </w:pPr>
      <w:r w:rsidRPr="000669D7">
        <w:rPr>
          <w:rFonts w:ascii="Times New Roman" w:eastAsia="Times New Roman" w:hAnsi="Times New Roman" w:cs="Times New Roman"/>
        </w:rPr>
        <w:t xml:space="preserve">в) </w:t>
      </w:r>
      <w:r w:rsidRPr="000669D7">
        <w:rPr>
          <w:rFonts w:ascii="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783680" w:rsidRPr="000669D7">
        <w:rPr>
          <w:rFonts w:ascii="Times New Roman" w:hAnsi="Times New Roman" w:cs="Times New Roman"/>
        </w:rPr>
        <w:t xml:space="preserve"> </w:t>
      </w:r>
      <w:r w:rsidRPr="000669D7">
        <w:rPr>
          <w:rFonts w:ascii="Times New Roman" w:hAnsi="Times New Roman" w:cs="Times New Roman"/>
        </w:rPr>
        <w:t xml:space="preserve">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r w:rsidR="00A73089" w:rsidRPr="000669D7">
        <w:rPr>
          <w:rFonts w:ascii="Times New Roman" w:hAnsi="Times New Roman" w:cs="Times New Roman"/>
        </w:rPr>
        <w:t>Контракта в</w:t>
      </w:r>
      <w:r w:rsidRPr="000669D7">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.1.2</w:t>
      </w:r>
      <w:r w:rsidR="00CF5F5B" w:rsidRPr="000669D7">
        <w:rPr>
          <w:rFonts w:ascii="Times New Roman" w:hAnsi="Times New Roman" w:cs="Times New Roman"/>
        </w:rPr>
        <w:tab/>
        <w:t xml:space="preserve">При исполнении Контракта не допускается перемена </w:t>
      </w:r>
      <w:r w:rsidR="00D86A48" w:rsidRPr="000669D7">
        <w:rPr>
          <w:rFonts w:ascii="Times New Roman" w:hAnsi="Times New Roman" w:cs="Times New Roman"/>
        </w:rPr>
        <w:t>Головного исполнителя</w:t>
      </w:r>
      <w:r w:rsidR="00CF5F5B" w:rsidRPr="000669D7">
        <w:rPr>
          <w:rFonts w:ascii="Times New Roman" w:hAnsi="Times New Roman" w:cs="Times New Roman"/>
        </w:rPr>
        <w:t xml:space="preserve">, за исключением случая, если новый </w:t>
      </w:r>
      <w:r w:rsidR="00D86A48" w:rsidRPr="000669D7">
        <w:rPr>
          <w:rFonts w:ascii="Times New Roman" w:hAnsi="Times New Roman" w:cs="Times New Roman"/>
        </w:rPr>
        <w:t>Головной исполнитель</w:t>
      </w:r>
      <w:r w:rsidR="00CF5F5B" w:rsidRPr="000669D7">
        <w:rPr>
          <w:rFonts w:ascii="Times New Roman" w:hAnsi="Times New Roman" w:cs="Times New Roman"/>
        </w:rPr>
        <w:t xml:space="preserve"> является правопреемником </w:t>
      </w:r>
      <w:r w:rsidR="00D86A48" w:rsidRPr="000669D7">
        <w:rPr>
          <w:rFonts w:ascii="Times New Roman" w:hAnsi="Times New Roman" w:cs="Times New Roman"/>
        </w:rPr>
        <w:t>Головной исполнителя</w:t>
      </w:r>
      <w:r w:rsidR="00CF5F5B" w:rsidRPr="000669D7">
        <w:rPr>
          <w:rFonts w:ascii="Times New Roman" w:hAnsi="Times New Roman" w:cs="Times New Roman"/>
        </w:rPr>
        <w:t xml:space="preserve"> по такому контракту вследствие реорганизации юридического лица в форме преобразования, слияния или присоединения.</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.1.3</w:t>
      </w:r>
      <w:r w:rsidR="00CF5F5B" w:rsidRPr="000669D7">
        <w:rPr>
          <w:rFonts w:ascii="Times New Roman" w:hAnsi="Times New Roman" w:cs="Times New Roman"/>
        </w:rP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F5F5B" w:rsidRPr="000669D7" w:rsidRDefault="00247896" w:rsidP="00CF5F5B">
      <w:pPr>
        <w:ind w:firstLine="708"/>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.1.4</w:t>
      </w:r>
      <w:r w:rsidR="00CF5F5B" w:rsidRPr="000669D7">
        <w:rPr>
          <w:rFonts w:ascii="Times New Roman" w:hAnsi="Times New Roman" w:cs="Times New Roman"/>
        </w:rPr>
        <w:tab/>
        <w:t xml:space="preserve">При исполнении Контракта по согласованию Государственного заказчика с </w:t>
      </w:r>
      <w:r w:rsidR="00D86A48" w:rsidRPr="000669D7">
        <w:rPr>
          <w:rFonts w:ascii="Times New Roman" w:hAnsi="Times New Roman" w:cs="Times New Roman"/>
        </w:rPr>
        <w:t xml:space="preserve">Головным исполнителем </w:t>
      </w:r>
      <w:r w:rsidR="00CF5F5B" w:rsidRPr="000669D7">
        <w:rPr>
          <w:rFonts w:ascii="Times New Roman" w:hAnsi="Times New Roman" w:cs="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.2</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00CF5F5B" w:rsidRPr="000669D7">
          <w:rPr>
            <w:rFonts w:ascii="Times New Roman" w:hAnsi="Times New Roman" w:cs="Times New Roman"/>
          </w:rPr>
          <w:t>гражданским законодательством</w:t>
        </w:r>
      </w:hyperlink>
      <w:r w:rsidR="00CF5F5B" w:rsidRPr="000669D7">
        <w:rPr>
          <w:rFonts w:ascii="Times New Roman" w:hAnsi="Times New Roman" w:cs="Times New Roman"/>
        </w:rPr>
        <w:t xml:space="preserve"> и положениями частей 8-26 статьи 95 Федерального закона</w:t>
      </w:r>
      <w:r w:rsidR="00D86A48" w:rsidRPr="000669D7">
        <w:rPr>
          <w:rFonts w:ascii="Times New Roman" w:hAnsi="Times New Roman" w:cs="Times New Roman"/>
        </w:rPr>
        <w:t xml:space="preserve"> </w:t>
      </w:r>
      <w:r w:rsidR="00CF5F5B" w:rsidRPr="000669D7">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.3</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Все изменения к Контракту действительны, если они оформлены в виде дополнительного соглашения к Контракту и подписаны надлежаще уполномоченным</w:t>
      </w:r>
      <w:r w:rsidR="00783680" w:rsidRPr="000669D7">
        <w:rPr>
          <w:rFonts w:ascii="Times New Roman" w:hAnsi="Times New Roman" w:cs="Times New Roman"/>
        </w:rPr>
        <w:t xml:space="preserve"> </w:t>
      </w:r>
      <w:r w:rsidR="00CF5F5B" w:rsidRPr="000669D7">
        <w:rPr>
          <w:rFonts w:ascii="Times New Roman" w:hAnsi="Times New Roman" w:cs="Times New Roman"/>
        </w:rPr>
        <w:t>и</w:t>
      </w:r>
      <w:r w:rsidR="00783680" w:rsidRPr="000669D7">
        <w:rPr>
          <w:rFonts w:ascii="Times New Roman" w:hAnsi="Times New Roman" w:cs="Times New Roman"/>
        </w:rPr>
        <w:t xml:space="preserve"> </w:t>
      </w:r>
      <w:r w:rsidR="00CF5F5B" w:rsidRPr="000669D7">
        <w:rPr>
          <w:rFonts w:ascii="Times New Roman" w:hAnsi="Times New Roman" w:cs="Times New Roman"/>
        </w:rPr>
        <w:t>на то представителями Сторон. Все соглашения являются неотъемлемой частью Контракта.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lastRenderedPageBreak/>
        <w:t>9</w:t>
      </w:r>
      <w:r w:rsidR="00D86A48" w:rsidRPr="000669D7">
        <w:rPr>
          <w:rFonts w:ascii="Times New Roman" w:hAnsi="Times New Roman" w:cs="Times New Roman"/>
        </w:rPr>
        <w:t>.4</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0669D7">
        <w:rPr>
          <w:rFonts w:ascii="Times New Roman" w:hAnsi="Times New Roman" w:cs="Times New Roman"/>
        </w:rPr>
        <w:t>Головному исполнителю</w:t>
      </w:r>
      <w:r w:rsidR="00CF5F5B" w:rsidRPr="000669D7">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.5</w:t>
      </w:r>
      <w:r w:rsidR="00D45C2B" w:rsidRPr="000669D7">
        <w:rPr>
          <w:rFonts w:ascii="Times New Roman" w:hAnsi="Times New Roman" w:cs="Times New Roman"/>
        </w:rPr>
        <w:t>.</w:t>
      </w:r>
      <w:r w:rsidR="00D45C2B" w:rsidRPr="000669D7">
        <w:rPr>
          <w:rFonts w:ascii="Times New Roman" w:hAnsi="Times New Roman" w:cs="Times New Roman"/>
        </w:rPr>
        <w:tab/>
      </w:r>
      <w:r w:rsidR="00CF5F5B" w:rsidRPr="000669D7">
        <w:rPr>
          <w:rFonts w:ascii="Times New Roman" w:hAnsi="Times New Roman" w:cs="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неоднократного нарушения сроков поставки товара.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.6</w:t>
      </w:r>
      <w:r w:rsidR="00D45C2B" w:rsidRPr="000669D7">
        <w:rPr>
          <w:rFonts w:ascii="Times New Roman" w:hAnsi="Times New Roman" w:cs="Times New Roman"/>
        </w:rPr>
        <w:t>.</w:t>
      </w:r>
      <w:r w:rsidR="00D45C2B" w:rsidRPr="000669D7">
        <w:rPr>
          <w:rFonts w:ascii="Times New Roman" w:hAnsi="Times New Roman" w:cs="Times New Roman"/>
        </w:rPr>
        <w:tab/>
      </w:r>
      <w:r w:rsidR="00D86A48" w:rsidRPr="000669D7">
        <w:rPr>
          <w:rFonts w:ascii="Times New Roman" w:hAnsi="Times New Roman" w:cs="Times New Roman"/>
        </w:rPr>
        <w:t>Головной исполнитель</w:t>
      </w:r>
      <w:r w:rsidR="00CF5F5B" w:rsidRPr="000669D7">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CF5F5B" w:rsidRPr="000669D7" w:rsidRDefault="00CF5F5B" w:rsidP="00CF5F5B">
      <w:pPr>
        <w:ind w:firstLine="720"/>
        <w:contextualSpacing/>
        <w:jc w:val="both"/>
        <w:rPr>
          <w:rFonts w:ascii="Times New Roman" w:hAnsi="Times New Roman" w:cs="Times New Roman"/>
        </w:rPr>
      </w:pPr>
      <w:r w:rsidRPr="000669D7">
        <w:rPr>
          <w:rFonts w:ascii="Times New Roman" w:hAnsi="Times New Roman" w:cs="Times New Roman"/>
        </w:rPr>
        <w:t>Неоднократного нарушения Государственным заказчиком сроков оплаты товара.</w:t>
      </w:r>
    </w:p>
    <w:p w:rsidR="00CF5F5B"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.7.</w:t>
      </w:r>
      <w:r w:rsidR="00D45C2B" w:rsidRPr="000669D7">
        <w:rPr>
          <w:rFonts w:ascii="Times New Roman" w:hAnsi="Times New Roman" w:cs="Times New Roman"/>
        </w:rPr>
        <w:tab/>
      </w:r>
      <w:r w:rsidR="00CF5F5B" w:rsidRPr="000669D7">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0669D7">
        <w:rPr>
          <w:rFonts w:ascii="Times New Roman" w:hAnsi="Times New Roman" w:cs="Times New Roman"/>
        </w:rPr>
        <w:t>Головному исполнителю</w:t>
      </w:r>
      <w:r w:rsidR="00CF5F5B" w:rsidRPr="000669D7">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725CE" w:rsidRPr="000669D7" w:rsidRDefault="00247896" w:rsidP="00CF5F5B">
      <w:pPr>
        <w:ind w:firstLine="720"/>
        <w:contextualSpacing/>
        <w:jc w:val="both"/>
        <w:rPr>
          <w:rFonts w:ascii="Times New Roman" w:hAnsi="Times New Roman" w:cs="Times New Roman"/>
        </w:rPr>
      </w:pPr>
      <w:r w:rsidRPr="000669D7">
        <w:rPr>
          <w:rFonts w:ascii="Times New Roman" w:hAnsi="Times New Roman" w:cs="Times New Roman"/>
        </w:rPr>
        <w:t>9</w:t>
      </w:r>
      <w:r w:rsidR="00CF5F5B" w:rsidRPr="000669D7">
        <w:rPr>
          <w:rFonts w:ascii="Times New Roman" w:hAnsi="Times New Roman" w:cs="Times New Roman"/>
        </w:rPr>
        <w:t>.8.</w:t>
      </w:r>
      <w:r w:rsidR="00D45C2B" w:rsidRPr="000669D7">
        <w:rPr>
          <w:rFonts w:ascii="Times New Roman" w:hAnsi="Times New Roman" w:cs="Times New Roman"/>
        </w:rPr>
        <w:tab/>
      </w:r>
      <w:r w:rsidR="00CF5F5B" w:rsidRPr="000669D7">
        <w:rPr>
          <w:rFonts w:ascii="Times New Roman" w:hAnsi="Times New Roman" w:cs="Times New Roman"/>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5B5983" w:rsidRPr="000669D7">
        <w:rPr>
          <w:rFonts w:ascii="Times New Roman" w:hAnsi="Times New Roman" w:cs="Times New Roman"/>
        </w:rPr>
        <w:t>.</w:t>
      </w:r>
    </w:p>
    <w:p w:rsidR="005B5983" w:rsidRPr="000669D7" w:rsidRDefault="00247896" w:rsidP="00247896">
      <w:pPr>
        <w:pStyle w:val="20"/>
        <w:shd w:val="clear" w:color="auto" w:fill="auto"/>
        <w:spacing w:after="0" w:line="240" w:lineRule="atLeast"/>
        <w:ind w:left="709" w:firstLine="0"/>
        <w:jc w:val="center"/>
        <w:rPr>
          <w:rStyle w:val="2Exact"/>
          <w:b/>
          <w:u w:val="single"/>
        </w:rPr>
      </w:pPr>
      <w:r w:rsidRPr="000669D7">
        <w:rPr>
          <w:rStyle w:val="2Exact"/>
          <w:b/>
        </w:rPr>
        <w:t>10.</w:t>
      </w:r>
      <w:r w:rsidRPr="000669D7">
        <w:rPr>
          <w:rStyle w:val="2Exact"/>
          <w:b/>
        </w:rPr>
        <w:tab/>
      </w:r>
      <w:r w:rsidR="0082005C" w:rsidRPr="000669D7">
        <w:rPr>
          <w:rStyle w:val="2Exact"/>
          <w:b/>
          <w:u w:val="single"/>
        </w:rPr>
        <w:t>Порядок разрешения споров</w:t>
      </w:r>
    </w:p>
    <w:p w:rsidR="000B1928" w:rsidRPr="000669D7" w:rsidRDefault="000B1928" w:rsidP="005B5983">
      <w:pPr>
        <w:pStyle w:val="20"/>
        <w:shd w:val="clear" w:color="auto" w:fill="auto"/>
        <w:spacing w:after="0" w:line="240" w:lineRule="atLeast"/>
        <w:ind w:left="709" w:firstLine="0"/>
        <w:jc w:val="left"/>
        <w:rPr>
          <w:b/>
        </w:rPr>
      </w:pPr>
    </w:p>
    <w:p w:rsidR="00DF57DB" w:rsidRPr="000669D7" w:rsidRDefault="001F7DAE" w:rsidP="00DF57DB">
      <w:pPr>
        <w:spacing w:line="240" w:lineRule="atLeast"/>
        <w:ind w:firstLine="709"/>
        <w:jc w:val="both"/>
        <w:rPr>
          <w:rFonts w:ascii="Times New Roman" w:hAnsi="Times New Roman" w:cs="Times New Roman"/>
        </w:rPr>
      </w:pPr>
      <w:r w:rsidRPr="000669D7">
        <w:rPr>
          <w:rFonts w:ascii="Times New Roman" w:hAnsi="Times New Roman" w:cs="Times New Roman"/>
        </w:rPr>
        <w:t>1</w:t>
      </w:r>
      <w:r w:rsidR="00247896" w:rsidRPr="000669D7">
        <w:rPr>
          <w:rFonts w:ascii="Times New Roman" w:hAnsi="Times New Roman" w:cs="Times New Roman"/>
        </w:rPr>
        <w:t>0</w:t>
      </w:r>
      <w:r w:rsidR="005731B9" w:rsidRPr="000669D7">
        <w:rPr>
          <w:rFonts w:ascii="Times New Roman" w:hAnsi="Times New Roman" w:cs="Times New Roman"/>
        </w:rPr>
        <w:t>.1</w:t>
      </w:r>
      <w:r w:rsidR="00D45C2B" w:rsidRPr="000669D7">
        <w:rPr>
          <w:rFonts w:ascii="Times New Roman" w:hAnsi="Times New Roman" w:cs="Times New Roman"/>
        </w:rPr>
        <w:t>.</w:t>
      </w:r>
      <w:r w:rsidR="00D45C2B" w:rsidRPr="000669D7">
        <w:rPr>
          <w:rFonts w:ascii="Times New Roman" w:hAnsi="Times New Roman" w:cs="Times New Roman"/>
        </w:rPr>
        <w:tab/>
      </w:r>
      <w:r w:rsidR="00DF57DB" w:rsidRPr="000669D7">
        <w:rPr>
          <w:rFonts w:ascii="Times New Roman" w:hAnsi="Times New Roman" w:cs="Times New Roman"/>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783680" w:rsidRPr="000669D7">
        <w:rPr>
          <w:rFonts w:ascii="Times New Roman" w:hAnsi="Times New Roman" w:cs="Times New Roman"/>
        </w:rPr>
        <w:t xml:space="preserve"> </w:t>
      </w:r>
      <w:r w:rsidR="00DF57DB" w:rsidRPr="000669D7">
        <w:rPr>
          <w:rFonts w:ascii="Times New Roman" w:hAnsi="Times New Roman" w:cs="Times New Roman"/>
        </w:rPr>
        <w:t>и разногласия, возникающие при исполнении Контракта, подлежат разрешению в Арбитр</w:t>
      </w:r>
      <w:r w:rsidR="00EF4E2A" w:rsidRPr="000669D7">
        <w:rPr>
          <w:rFonts w:ascii="Times New Roman" w:hAnsi="Times New Roman" w:cs="Times New Roman"/>
        </w:rPr>
        <w:t>ажном суде по месту нахождения Государственного заказчика</w:t>
      </w:r>
      <w:r w:rsidR="00DF57DB" w:rsidRPr="000669D7">
        <w:rPr>
          <w:rFonts w:ascii="Times New Roman" w:hAnsi="Times New Roman" w:cs="Times New Roman"/>
        </w:rPr>
        <w:t>, предусмотренном законодательством Российской Федерации.</w:t>
      </w:r>
    </w:p>
    <w:p w:rsidR="009C7FAC" w:rsidRDefault="00247896" w:rsidP="00DF57DB">
      <w:pPr>
        <w:spacing w:line="240" w:lineRule="atLeast"/>
        <w:ind w:firstLine="709"/>
        <w:jc w:val="both"/>
        <w:rPr>
          <w:rFonts w:ascii="Times New Roman" w:hAnsi="Times New Roman" w:cs="Times New Roman"/>
        </w:rPr>
      </w:pPr>
      <w:r w:rsidRPr="000669D7">
        <w:rPr>
          <w:rFonts w:ascii="Times New Roman" w:hAnsi="Times New Roman" w:cs="Times New Roman"/>
        </w:rPr>
        <w:t>10</w:t>
      </w:r>
      <w:r w:rsidR="00DF57DB" w:rsidRPr="000669D7">
        <w:rPr>
          <w:rFonts w:ascii="Times New Roman" w:hAnsi="Times New Roman" w:cs="Times New Roman"/>
        </w:rPr>
        <w:t>.2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дней с момента ее получения</w:t>
      </w:r>
      <w:r w:rsidR="00783680" w:rsidRPr="000669D7">
        <w:rPr>
          <w:rFonts w:ascii="Times New Roman" w:hAnsi="Times New Roman" w:cs="Times New Roman"/>
        </w:rPr>
        <w:t xml:space="preserve"> </w:t>
      </w:r>
      <w:r w:rsidR="00DF57DB" w:rsidRPr="000669D7">
        <w:rPr>
          <w:rFonts w:ascii="Times New Roman" w:hAnsi="Times New Roman" w:cs="Times New Roman"/>
        </w:rPr>
        <w:t>и сообщить о своем решении другой Стороне путем направления ответа в письменной форме</w:t>
      </w:r>
      <w:r w:rsidR="001F7DAE" w:rsidRPr="000669D7">
        <w:rPr>
          <w:rFonts w:ascii="Times New Roman" w:hAnsi="Times New Roman" w:cs="Times New Roman"/>
        </w:rPr>
        <w:t>.</w:t>
      </w:r>
    </w:p>
    <w:p w:rsidR="00A137E3" w:rsidRPr="000669D7" w:rsidRDefault="00A137E3" w:rsidP="00DF57DB">
      <w:pPr>
        <w:spacing w:line="240" w:lineRule="atLeast"/>
        <w:ind w:firstLine="709"/>
        <w:jc w:val="both"/>
        <w:rPr>
          <w:rFonts w:ascii="Times New Roman" w:hAnsi="Times New Roman" w:cs="Times New Roman"/>
        </w:rPr>
      </w:pPr>
    </w:p>
    <w:p w:rsidR="001F7DAE" w:rsidRPr="000669D7" w:rsidRDefault="00247896" w:rsidP="00247896">
      <w:pPr>
        <w:pStyle w:val="30"/>
        <w:keepNext/>
        <w:keepLines/>
        <w:shd w:val="clear" w:color="auto" w:fill="auto"/>
        <w:spacing w:after="0" w:line="240" w:lineRule="atLeast"/>
        <w:ind w:firstLine="0"/>
        <w:jc w:val="center"/>
        <w:rPr>
          <w:b w:val="0"/>
          <w:sz w:val="16"/>
          <w:szCs w:val="16"/>
        </w:rPr>
      </w:pPr>
      <w:bookmarkStart w:id="9" w:name="bookmark15"/>
      <w:r w:rsidRPr="000669D7">
        <w:t>11.</w:t>
      </w:r>
      <w:r w:rsidRPr="000669D7">
        <w:tab/>
      </w:r>
      <w:r w:rsidR="004F0D37" w:rsidRPr="000669D7">
        <w:rPr>
          <w:u w:val="single"/>
        </w:rPr>
        <w:t>Срок действия Контракта</w:t>
      </w:r>
      <w:bookmarkEnd w:id="9"/>
    </w:p>
    <w:p w:rsidR="006C7B74" w:rsidRPr="001020A5" w:rsidRDefault="006C7B74" w:rsidP="006C7B74">
      <w:pPr>
        <w:pStyle w:val="30"/>
        <w:keepNext/>
        <w:keepLines/>
        <w:shd w:val="clear" w:color="auto" w:fill="auto"/>
        <w:spacing w:after="0" w:line="240" w:lineRule="atLeast"/>
        <w:ind w:firstLine="0"/>
        <w:rPr>
          <w:b w:val="0"/>
          <w:sz w:val="16"/>
          <w:szCs w:val="16"/>
          <w:highlight w:val="yellow"/>
        </w:rPr>
      </w:pPr>
    </w:p>
    <w:p w:rsidR="00DF57DB" w:rsidRPr="000669D7" w:rsidRDefault="00247896" w:rsidP="00247896">
      <w:pPr>
        <w:pStyle w:val="20"/>
        <w:shd w:val="clear" w:color="auto" w:fill="auto"/>
        <w:spacing w:after="0" w:line="240" w:lineRule="atLeast"/>
        <w:ind w:firstLine="709"/>
        <w:jc w:val="both"/>
      </w:pPr>
      <w:r w:rsidRPr="000669D7">
        <w:rPr>
          <w:rFonts w:eastAsia="Arial Unicode MS"/>
        </w:rPr>
        <w:t>11.1</w:t>
      </w:r>
      <w:r w:rsidRPr="000669D7">
        <w:rPr>
          <w:rFonts w:eastAsia="Arial Unicode MS"/>
        </w:rPr>
        <w:tab/>
      </w:r>
      <w:r w:rsidR="008B38AF" w:rsidRPr="000669D7">
        <w:rPr>
          <w:rFonts w:eastAsia="Arial Unicode MS"/>
        </w:rPr>
        <w:t xml:space="preserve">Контракт </w:t>
      </w:r>
      <w:r w:rsidR="00DF57DB" w:rsidRPr="000669D7">
        <w:rPr>
          <w:rFonts w:eastAsia="Arial Unicode MS"/>
        </w:rPr>
        <w:t>вступает в силу с дат</w:t>
      </w:r>
      <w:r w:rsidR="008B38AF" w:rsidRPr="000669D7">
        <w:rPr>
          <w:rFonts w:eastAsia="Arial Unicode MS"/>
        </w:rPr>
        <w:t xml:space="preserve">ы его заключения и действует </w:t>
      </w:r>
      <w:r w:rsidR="00DF57DB" w:rsidRPr="000669D7">
        <w:rPr>
          <w:rFonts w:eastAsia="Arial Unicode MS"/>
        </w:rPr>
        <w:t>до 31.12.202</w:t>
      </w:r>
      <w:r w:rsidR="00A73089">
        <w:rPr>
          <w:rFonts w:eastAsia="Arial Unicode MS"/>
        </w:rPr>
        <w:t>6</w:t>
      </w:r>
      <w:r w:rsidR="00DF57DB" w:rsidRPr="000669D7">
        <w:rPr>
          <w:rFonts w:eastAsia="Arial Unicode MS"/>
        </w:rPr>
        <w:t>,</w:t>
      </w:r>
      <w:r w:rsidR="005E092E">
        <w:rPr>
          <w:rFonts w:eastAsia="Arial Unicode MS"/>
        </w:rPr>
        <w:t xml:space="preserve"> </w:t>
      </w:r>
      <w:r w:rsidR="00DF57DB" w:rsidRPr="000669D7">
        <w:rPr>
          <w:rFonts w:eastAsia="Arial Unicode MS"/>
        </w:rPr>
        <w:t>а в части осуществления оплаты и гарантийных обязательств до их полного исполнения</w:t>
      </w:r>
      <w:r w:rsidR="00DF57DB" w:rsidRPr="000669D7">
        <w:t xml:space="preserve">. </w:t>
      </w:r>
    </w:p>
    <w:p w:rsidR="009C7FAC" w:rsidRPr="000669D7" w:rsidRDefault="00247896" w:rsidP="00247896">
      <w:pPr>
        <w:pStyle w:val="20"/>
        <w:shd w:val="clear" w:color="auto" w:fill="auto"/>
        <w:spacing w:after="0" w:line="240" w:lineRule="atLeast"/>
        <w:ind w:firstLine="709"/>
        <w:jc w:val="both"/>
      </w:pPr>
      <w:r w:rsidRPr="000669D7">
        <w:t>11.2</w:t>
      </w:r>
      <w:r w:rsidRPr="000669D7">
        <w:tab/>
      </w:r>
      <w:r w:rsidR="00DF57DB" w:rsidRPr="000669D7">
        <w:t xml:space="preserve">Дата начала исполнения контракта – </w:t>
      </w:r>
      <w:r w:rsidR="004B279C" w:rsidRPr="000669D7">
        <w:rPr>
          <w:rFonts w:eastAsia="Arial Unicode MS"/>
        </w:rPr>
        <w:t>даты его заключения</w:t>
      </w:r>
      <w:r w:rsidR="00DF57DB" w:rsidRPr="000669D7">
        <w:t>. Дата окончания исполнения контракта – 31.12.202</w:t>
      </w:r>
      <w:r w:rsidR="00A73089">
        <w:t>6</w:t>
      </w:r>
      <w:r w:rsidR="00623FC1" w:rsidRPr="000669D7">
        <w:t>.</w:t>
      </w:r>
    </w:p>
    <w:p w:rsidR="00B0281E" w:rsidRPr="000669D7" w:rsidRDefault="00247896" w:rsidP="00247896">
      <w:pPr>
        <w:pStyle w:val="30"/>
        <w:keepNext/>
        <w:keepLines/>
        <w:shd w:val="clear" w:color="auto" w:fill="auto"/>
        <w:spacing w:after="0" w:line="240" w:lineRule="atLeast"/>
        <w:ind w:firstLine="0"/>
        <w:jc w:val="center"/>
        <w:rPr>
          <w:b w:val="0"/>
          <w:sz w:val="16"/>
          <w:szCs w:val="16"/>
        </w:rPr>
      </w:pPr>
      <w:r w:rsidRPr="000669D7">
        <w:t>12.</w:t>
      </w:r>
      <w:r w:rsidRPr="000669D7">
        <w:tab/>
      </w:r>
      <w:bookmarkStart w:id="10" w:name="bookmark16"/>
      <w:r w:rsidR="004F0D37" w:rsidRPr="000669D7">
        <w:rPr>
          <w:u w:val="single"/>
        </w:rPr>
        <w:t>Прочие условия</w:t>
      </w:r>
      <w:bookmarkEnd w:id="10"/>
    </w:p>
    <w:p w:rsidR="006C7B74" w:rsidRPr="000669D7" w:rsidRDefault="006C7B74" w:rsidP="006C7B74">
      <w:pPr>
        <w:pStyle w:val="30"/>
        <w:keepNext/>
        <w:keepLines/>
        <w:shd w:val="clear" w:color="auto" w:fill="auto"/>
        <w:spacing w:after="0" w:line="240" w:lineRule="atLeast"/>
        <w:ind w:firstLine="0"/>
        <w:rPr>
          <w:b w:val="0"/>
          <w:sz w:val="16"/>
          <w:szCs w:val="16"/>
        </w:rPr>
      </w:pPr>
    </w:p>
    <w:p w:rsidR="009E15C2" w:rsidRPr="000669D7" w:rsidRDefault="00685DE4" w:rsidP="00247896">
      <w:pPr>
        <w:pStyle w:val="20"/>
        <w:shd w:val="clear" w:color="auto" w:fill="auto"/>
        <w:spacing w:after="0" w:line="240" w:lineRule="atLeast"/>
        <w:ind w:firstLine="709"/>
        <w:jc w:val="both"/>
      </w:pPr>
      <w:r w:rsidRPr="000669D7">
        <w:t>12.1.</w:t>
      </w:r>
      <w:r w:rsidR="00247896" w:rsidRPr="000669D7">
        <w:tab/>
      </w:r>
      <w:r w:rsidR="009E15C2" w:rsidRPr="000669D7">
        <w:t xml:space="preserve">При исполнении Контракта не допускается перемена </w:t>
      </w:r>
      <w:r w:rsidR="00D86A48" w:rsidRPr="000669D7">
        <w:t>Головного исполнителя</w:t>
      </w:r>
      <w:r w:rsidR="009E15C2" w:rsidRPr="000669D7">
        <w:t xml:space="preserve">, за Исключением случаев, когда новый </w:t>
      </w:r>
      <w:r w:rsidR="00D86A48" w:rsidRPr="000669D7">
        <w:t>Поставщик</w:t>
      </w:r>
      <w:r w:rsidR="009E15C2" w:rsidRPr="000669D7">
        <w:t xml:space="preserve"> является правопреемником </w:t>
      </w:r>
      <w:r w:rsidR="00D86A48" w:rsidRPr="000669D7">
        <w:t>Головного исполнителя</w:t>
      </w:r>
      <w:r w:rsidR="009E15C2" w:rsidRPr="000669D7">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E15C2" w:rsidRPr="000669D7" w:rsidRDefault="00247896" w:rsidP="00247896">
      <w:pPr>
        <w:pStyle w:val="20"/>
        <w:shd w:val="clear" w:color="auto" w:fill="auto"/>
        <w:spacing w:after="0" w:line="240" w:lineRule="atLeast"/>
        <w:ind w:firstLine="709"/>
        <w:jc w:val="both"/>
      </w:pPr>
      <w:r w:rsidRPr="000669D7">
        <w:t>12.3</w:t>
      </w:r>
      <w:r w:rsidRPr="000669D7">
        <w:tab/>
      </w:r>
      <w:r w:rsidR="009E15C2" w:rsidRPr="000669D7">
        <w:t>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1</w:t>
      </w:r>
      <w:r w:rsidR="00247896" w:rsidRPr="000669D7">
        <w:rPr>
          <w:rFonts w:ascii="Times New Roman" w:hAnsi="Times New Roman" w:cs="Times New Roman"/>
          <w:sz w:val="24"/>
          <w:szCs w:val="24"/>
        </w:rPr>
        <w:t>2</w:t>
      </w:r>
      <w:r w:rsidRPr="000669D7">
        <w:rPr>
          <w:rFonts w:ascii="Times New Roman" w:hAnsi="Times New Roman" w:cs="Times New Roman"/>
          <w:sz w:val="24"/>
          <w:szCs w:val="24"/>
        </w:rPr>
        <w:t>.</w:t>
      </w:r>
      <w:r w:rsidR="00247896" w:rsidRPr="000669D7">
        <w:rPr>
          <w:rFonts w:ascii="Times New Roman" w:hAnsi="Times New Roman" w:cs="Times New Roman"/>
          <w:sz w:val="24"/>
          <w:szCs w:val="24"/>
        </w:rPr>
        <w:t>4</w:t>
      </w:r>
      <w:r w:rsidR="00D45C2B" w:rsidRPr="000669D7">
        <w:rPr>
          <w:rFonts w:ascii="Times New Roman" w:hAnsi="Times New Roman" w:cs="Times New Roman"/>
          <w:sz w:val="24"/>
          <w:szCs w:val="24"/>
        </w:rPr>
        <w:tab/>
      </w:r>
      <w:r w:rsidRPr="000669D7">
        <w:rPr>
          <w:rFonts w:ascii="Times New Roman" w:hAnsi="Times New Roman" w:cs="Times New Roman"/>
          <w:sz w:val="24"/>
          <w:szCs w:val="24"/>
        </w:rPr>
        <w:t>Неотъемлемыми частями Контракта являются:</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Приложения № 1 – ведомость поставки на</w:t>
      </w:r>
      <w:r w:rsidR="00B72854" w:rsidRPr="000669D7">
        <w:rPr>
          <w:rFonts w:ascii="Times New Roman" w:hAnsi="Times New Roman" w:cs="Times New Roman"/>
          <w:sz w:val="24"/>
          <w:szCs w:val="24"/>
        </w:rPr>
        <w:t xml:space="preserve"> ____</w:t>
      </w:r>
      <w:r w:rsidRPr="000669D7">
        <w:rPr>
          <w:rFonts w:ascii="Times New Roman" w:hAnsi="Times New Roman" w:cs="Times New Roman"/>
          <w:sz w:val="24"/>
          <w:szCs w:val="24"/>
        </w:rPr>
        <w:t xml:space="preserve"> листе;</w:t>
      </w:r>
    </w:p>
    <w:p w:rsidR="009E15C2" w:rsidRPr="000669D7" w:rsidRDefault="009E15C2"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xml:space="preserve">- Приложение № 2 – форма акта приема-передачи товара на </w:t>
      </w:r>
      <w:r w:rsidR="00B72854" w:rsidRPr="000669D7">
        <w:rPr>
          <w:rFonts w:ascii="Times New Roman" w:hAnsi="Times New Roman" w:cs="Times New Roman"/>
          <w:sz w:val="24"/>
          <w:szCs w:val="24"/>
        </w:rPr>
        <w:t xml:space="preserve">____ </w:t>
      </w:r>
      <w:r w:rsidR="00B648E6" w:rsidRPr="000669D7">
        <w:rPr>
          <w:rFonts w:ascii="Times New Roman" w:hAnsi="Times New Roman" w:cs="Times New Roman"/>
          <w:sz w:val="24"/>
          <w:szCs w:val="24"/>
        </w:rPr>
        <w:t>листах;</w:t>
      </w:r>
    </w:p>
    <w:p w:rsidR="00B648E6" w:rsidRPr="000669D7" w:rsidRDefault="00B648E6" w:rsidP="009E15C2">
      <w:pPr>
        <w:pStyle w:val="1a"/>
        <w:ind w:left="708"/>
        <w:contextualSpacing/>
        <w:jc w:val="both"/>
        <w:rPr>
          <w:rFonts w:ascii="Times New Roman" w:hAnsi="Times New Roman" w:cs="Times New Roman"/>
          <w:sz w:val="24"/>
          <w:szCs w:val="24"/>
        </w:rPr>
      </w:pPr>
      <w:r w:rsidRPr="000669D7">
        <w:rPr>
          <w:rFonts w:ascii="Times New Roman" w:hAnsi="Times New Roman" w:cs="Times New Roman"/>
          <w:sz w:val="24"/>
          <w:szCs w:val="24"/>
        </w:rPr>
        <w:t>- Приложение №3 – техническое задание.</w:t>
      </w:r>
    </w:p>
    <w:p w:rsidR="000E2C37" w:rsidRDefault="009E15C2" w:rsidP="009E15C2">
      <w:pPr>
        <w:pStyle w:val="1a"/>
        <w:ind w:firstLine="708"/>
        <w:contextualSpacing/>
        <w:jc w:val="both"/>
        <w:rPr>
          <w:rFonts w:ascii="Times New Roman" w:hAnsi="Times New Roman" w:cs="Times New Roman"/>
          <w:sz w:val="24"/>
          <w:szCs w:val="24"/>
        </w:rPr>
      </w:pPr>
      <w:r w:rsidRPr="000669D7">
        <w:rPr>
          <w:rFonts w:ascii="Times New Roman" w:hAnsi="Times New Roman" w:cs="Times New Roman"/>
          <w:sz w:val="24"/>
          <w:szCs w:val="24"/>
        </w:rPr>
        <w:t>1</w:t>
      </w:r>
      <w:r w:rsidR="00247896" w:rsidRPr="000669D7">
        <w:rPr>
          <w:rFonts w:ascii="Times New Roman" w:hAnsi="Times New Roman" w:cs="Times New Roman"/>
          <w:sz w:val="24"/>
          <w:szCs w:val="24"/>
        </w:rPr>
        <w:t>2</w:t>
      </w:r>
      <w:r w:rsidRPr="000669D7">
        <w:rPr>
          <w:rFonts w:ascii="Times New Roman" w:hAnsi="Times New Roman" w:cs="Times New Roman"/>
          <w:sz w:val="24"/>
          <w:szCs w:val="24"/>
        </w:rPr>
        <w:t>.</w:t>
      </w:r>
      <w:r w:rsidR="00247896" w:rsidRPr="000669D7">
        <w:rPr>
          <w:rFonts w:ascii="Times New Roman" w:hAnsi="Times New Roman" w:cs="Times New Roman"/>
          <w:sz w:val="24"/>
          <w:szCs w:val="24"/>
        </w:rPr>
        <w:t>5</w:t>
      </w:r>
      <w:r w:rsidR="00247896" w:rsidRPr="000669D7">
        <w:rPr>
          <w:rFonts w:ascii="Times New Roman" w:hAnsi="Times New Roman" w:cs="Times New Roman"/>
          <w:sz w:val="24"/>
          <w:szCs w:val="24"/>
        </w:rPr>
        <w:tab/>
      </w:r>
      <w:r w:rsidRPr="000669D7">
        <w:rPr>
          <w:rFonts w:ascii="Times New Roman" w:hAnsi="Times New Roman" w:cs="Times New Roman"/>
          <w:sz w:val="24"/>
          <w:szCs w:val="24"/>
        </w:rPr>
        <w:t xml:space="preserve">Во всем остальном, что не предусмотрено Контрактом, Стороны руководствуются </w:t>
      </w:r>
      <w:r w:rsidRPr="000669D7">
        <w:rPr>
          <w:rFonts w:ascii="Times New Roman" w:hAnsi="Times New Roman" w:cs="Times New Roman"/>
          <w:sz w:val="24"/>
          <w:szCs w:val="24"/>
        </w:rPr>
        <w:lastRenderedPageBreak/>
        <w:t>действующим законодательством Российской Федерации</w:t>
      </w:r>
      <w:r w:rsidR="000E2C37" w:rsidRPr="000669D7">
        <w:rPr>
          <w:rFonts w:ascii="Times New Roman" w:hAnsi="Times New Roman" w:cs="Times New Roman"/>
          <w:sz w:val="24"/>
          <w:szCs w:val="24"/>
        </w:rPr>
        <w:t>.</w:t>
      </w:r>
    </w:p>
    <w:p w:rsidR="00A137E3" w:rsidRPr="000669D7" w:rsidRDefault="00A137E3" w:rsidP="009E15C2">
      <w:pPr>
        <w:pStyle w:val="1a"/>
        <w:ind w:firstLine="708"/>
        <w:contextualSpacing/>
        <w:jc w:val="both"/>
        <w:rPr>
          <w:rFonts w:ascii="Times New Roman" w:hAnsi="Times New Roman" w:cs="Times New Roman"/>
          <w:sz w:val="24"/>
          <w:szCs w:val="24"/>
        </w:rPr>
      </w:pPr>
    </w:p>
    <w:p w:rsidR="006955DE" w:rsidRPr="000669D7" w:rsidRDefault="00247896" w:rsidP="00247896">
      <w:pPr>
        <w:pStyle w:val="30"/>
        <w:keepNext/>
        <w:keepLines/>
        <w:shd w:val="clear" w:color="auto" w:fill="auto"/>
        <w:spacing w:after="0" w:line="240" w:lineRule="atLeast"/>
        <w:ind w:firstLine="0"/>
        <w:jc w:val="center"/>
        <w:rPr>
          <w:u w:val="single"/>
        </w:rPr>
      </w:pPr>
      <w:bookmarkStart w:id="11" w:name="bookmark17"/>
      <w:r w:rsidRPr="000669D7">
        <w:t>13.</w:t>
      </w:r>
      <w:r w:rsidRPr="000669D7">
        <w:tab/>
      </w:r>
      <w:r w:rsidR="004F0D37" w:rsidRPr="000669D7">
        <w:rPr>
          <w:u w:val="single"/>
        </w:rPr>
        <w:t>Юридические адреса и банковские реквизиты Сторон</w:t>
      </w:r>
      <w:bookmarkEnd w:id="11"/>
    </w:p>
    <w:p w:rsidR="00247896" w:rsidRPr="000669D7" w:rsidRDefault="00247896" w:rsidP="00247896">
      <w:pPr>
        <w:pStyle w:val="30"/>
        <w:keepNext/>
        <w:keepLines/>
        <w:shd w:val="clear" w:color="auto" w:fill="auto"/>
        <w:spacing w:after="0" w:line="240" w:lineRule="atLeast"/>
        <w:ind w:firstLine="0"/>
        <w:jc w:val="center"/>
        <w:rPr>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061"/>
      </w:tblGrid>
      <w:tr w:rsidR="00B72854" w:rsidRPr="000669D7" w:rsidTr="006B362A">
        <w:tc>
          <w:tcPr>
            <w:tcW w:w="4928" w:type="dxa"/>
          </w:tcPr>
          <w:p w:rsidR="00B72854" w:rsidRPr="000669D7" w:rsidRDefault="00B72854" w:rsidP="00B72854">
            <w:pPr>
              <w:pStyle w:val="30"/>
              <w:keepNext/>
              <w:keepLines/>
              <w:shd w:val="clear" w:color="auto" w:fill="auto"/>
              <w:spacing w:after="0" w:line="240" w:lineRule="atLeast"/>
              <w:ind w:firstLine="0"/>
              <w:jc w:val="center"/>
            </w:pPr>
            <w:r w:rsidRPr="000669D7">
              <w:t>Государственный заказчик</w:t>
            </w:r>
          </w:p>
        </w:tc>
        <w:tc>
          <w:tcPr>
            <w:tcW w:w="5061" w:type="dxa"/>
          </w:tcPr>
          <w:p w:rsidR="00B72854" w:rsidRPr="000669D7" w:rsidRDefault="00D86A48" w:rsidP="00B72854">
            <w:pPr>
              <w:pStyle w:val="30"/>
              <w:keepNext/>
              <w:keepLines/>
              <w:shd w:val="clear" w:color="auto" w:fill="auto"/>
              <w:spacing w:after="0" w:line="240" w:lineRule="auto"/>
              <w:ind w:firstLine="0"/>
              <w:jc w:val="center"/>
            </w:pPr>
            <w:r w:rsidRPr="000669D7">
              <w:t>Головной исполнитель</w:t>
            </w:r>
          </w:p>
        </w:tc>
      </w:tr>
      <w:tr w:rsidR="0042455E" w:rsidRPr="000669D7" w:rsidTr="006B362A">
        <w:tc>
          <w:tcPr>
            <w:tcW w:w="4928" w:type="dxa"/>
          </w:tcPr>
          <w:p w:rsidR="00A73089" w:rsidRPr="00B43B7F" w:rsidRDefault="00A73089" w:rsidP="00A73089">
            <w:pPr>
              <w:spacing w:line="240" w:lineRule="atLeast"/>
              <w:jc w:val="both"/>
              <w:rPr>
                <w:rFonts w:ascii="Times New Roman" w:hAnsi="Times New Roman" w:cs="Times New Roman"/>
                <w:spacing w:val="-10"/>
                <w:sz w:val="22"/>
                <w:szCs w:val="22"/>
                <w:u w:val="single"/>
              </w:rPr>
            </w:pPr>
            <w:r w:rsidRPr="00B43B7F">
              <w:rPr>
                <w:rFonts w:ascii="Times New Roman" w:hAnsi="Times New Roman" w:cs="Times New Roman"/>
                <w:spacing w:val="-10"/>
                <w:sz w:val="22"/>
                <w:szCs w:val="22"/>
                <w:u w:val="single"/>
              </w:rPr>
              <w:t>ФКУ БМТиВС УФСИН России по Брянской области</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241050, г. Брянск, ул. Советская, д. 2А</w:t>
            </w:r>
          </w:p>
          <w:p w:rsidR="001454DB"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ИНН 3801016738 </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КПП 325701001</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Получатель: </w:t>
            </w:r>
            <w:r w:rsidRPr="00C12CAE">
              <w:rPr>
                <w:rFonts w:ascii="Times New Roman" w:hAnsi="Times New Roman" w:cs="Times New Roman"/>
                <w:spacing w:val="-6"/>
                <w:sz w:val="22"/>
                <w:szCs w:val="22"/>
              </w:rPr>
              <w:t xml:space="preserve">УФК по Нижегородской области, </w:t>
            </w:r>
            <w:r>
              <w:rPr>
                <w:rFonts w:ascii="Times New Roman" w:hAnsi="Times New Roman" w:cs="Times New Roman"/>
                <w:spacing w:val="-6"/>
                <w:sz w:val="22"/>
                <w:szCs w:val="22"/>
              </w:rPr>
              <w:br/>
            </w:r>
            <w:r w:rsidRPr="00C12CAE">
              <w:rPr>
                <w:rFonts w:ascii="Times New Roman" w:hAnsi="Times New Roman" w:cs="Times New Roman"/>
                <w:spacing w:val="-6"/>
                <w:sz w:val="22"/>
                <w:szCs w:val="22"/>
              </w:rPr>
              <w:t xml:space="preserve">г. Нижний Новгород </w:t>
            </w:r>
            <w:r w:rsidRPr="00B43B7F">
              <w:rPr>
                <w:rFonts w:ascii="Times New Roman" w:hAnsi="Times New Roman" w:cs="Times New Roman"/>
                <w:spacing w:val="-10"/>
                <w:sz w:val="22"/>
                <w:szCs w:val="22"/>
              </w:rPr>
              <w:t>(ФКУ БМТиВС УФСИН России по Брянской области)</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л/с 03271134000</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БИК: </w:t>
            </w:r>
            <w:r w:rsidRPr="00C12CAE">
              <w:rPr>
                <w:rFonts w:ascii="Times New Roman" w:hAnsi="Times New Roman" w:cs="Times New Roman"/>
                <w:spacing w:val="-10"/>
                <w:sz w:val="22"/>
                <w:szCs w:val="22"/>
              </w:rPr>
              <w:t>012202102</w:t>
            </w:r>
          </w:p>
          <w:p w:rsidR="001454DB" w:rsidRDefault="001454DB" w:rsidP="001454DB">
            <w:pPr>
              <w:spacing w:line="240" w:lineRule="atLeast"/>
              <w:jc w:val="both"/>
              <w:rPr>
                <w:rFonts w:ascii="Times New Roman" w:hAnsi="Times New Roman" w:cs="Times New Roman"/>
                <w:spacing w:val="-6"/>
                <w:sz w:val="22"/>
                <w:szCs w:val="22"/>
              </w:rPr>
            </w:pPr>
            <w:r w:rsidRPr="00B43B7F">
              <w:rPr>
                <w:rFonts w:ascii="Times New Roman" w:hAnsi="Times New Roman" w:cs="Times New Roman"/>
                <w:spacing w:val="-10"/>
                <w:sz w:val="22"/>
                <w:szCs w:val="22"/>
              </w:rPr>
              <w:t xml:space="preserve">Наименование банка: </w:t>
            </w:r>
            <w:r w:rsidRPr="00C12CAE">
              <w:rPr>
                <w:rFonts w:ascii="Times New Roman" w:hAnsi="Times New Roman" w:cs="Times New Roman"/>
                <w:spacing w:val="-6"/>
                <w:sz w:val="22"/>
                <w:szCs w:val="22"/>
              </w:rPr>
              <w:t>ОКЦ №1 Волго-Вятского ГУ Банка России//УФК по Нижегородской области, г. Нижний Новгород</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р/с </w:t>
            </w:r>
            <w:r w:rsidRPr="00C12CAE">
              <w:rPr>
                <w:rFonts w:ascii="Times New Roman" w:hAnsi="Times New Roman" w:cs="Times New Roman"/>
                <w:spacing w:val="-10"/>
                <w:sz w:val="22"/>
                <w:szCs w:val="22"/>
              </w:rPr>
              <w:t>03211643000000013227</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 xml:space="preserve">кор./сч.: </w:t>
            </w:r>
            <w:r w:rsidRPr="00C12CAE">
              <w:rPr>
                <w:rFonts w:ascii="Times New Roman" w:hAnsi="Times New Roman" w:cs="Times New Roman"/>
                <w:spacing w:val="-10"/>
                <w:sz w:val="22"/>
                <w:szCs w:val="22"/>
              </w:rPr>
              <w:t>40102810745370000024</w:t>
            </w:r>
          </w:p>
          <w:p w:rsidR="001454DB" w:rsidRPr="00B43B7F" w:rsidRDefault="001454DB" w:rsidP="001454DB">
            <w:pPr>
              <w:spacing w:line="240" w:lineRule="atLeast"/>
              <w:jc w:val="both"/>
              <w:rPr>
                <w:rFonts w:ascii="Times New Roman" w:hAnsi="Times New Roman" w:cs="Times New Roman"/>
                <w:spacing w:val="-10"/>
                <w:sz w:val="22"/>
                <w:szCs w:val="22"/>
              </w:rPr>
            </w:pPr>
            <w:r w:rsidRPr="00B43B7F">
              <w:rPr>
                <w:rFonts w:ascii="Times New Roman" w:hAnsi="Times New Roman" w:cs="Times New Roman"/>
                <w:spacing w:val="-10"/>
                <w:sz w:val="22"/>
                <w:szCs w:val="22"/>
              </w:rPr>
              <w:t>Телефон: 8(4832) 67-97-58</w:t>
            </w:r>
          </w:p>
          <w:p w:rsidR="001454DB" w:rsidRPr="00B43B7F" w:rsidRDefault="001454DB" w:rsidP="001454DB">
            <w:pPr>
              <w:pStyle w:val="30"/>
              <w:keepNext/>
              <w:keepLines/>
              <w:shd w:val="clear" w:color="auto" w:fill="auto"/>
              <w:spacing w:after="0" w:line="240" w:lineRule="atLeast"/>
              <w:ind w:firstLine="0"/>
              <w:rPr>
                <w:b w:val="0"/>
                <w:sz w:val="22"/>
                <w:szCs w:val="22"/>
              </w:rPr>
            </w:pPr>
            <w:r>
              <w:rPr>
                <w:rStyle w:val="a3"/>
                <w:b w:val="0"/>
                <w:bCs w:val="0"/>
                <w:sz w:val="22"/>
                <w:szCs w:val="22"/>
                <w:lang w:val="en-US" w:bidi="ar-SA"/>
              </w:rPr>
              <w:t>s</w:t>
            </w:r>
            <w:r w:rsidRPr="00B43B7F">
              <w:rPr>
                <w:rStyle w:val="a3"/>
                <w:b w:val="0"/>
                <w:bCs w:val="0"/>
                <w:sz w:val="22"/>
                <w:szCs w:val="22"/>
                <w:lang w:bidi="ar-SA"/>
              </w:rPr>
              <w:t>.</w:t>
            </w:r>
            <w:r>
              <w:rPr>
                <w:rStyle w:val="a3"/>
                <w:b w:val="0"/>
                <w:bCs w:val="0"/>
                <w:sz w:val="22"/>
                <w:szCs w:val="22"/>
                <w:lang w:val="en-US" w:bidi="ar-SA"/>
              </w:rPr>
              <w:t>goncharov</w:t>
            </w:r>
            <w:r w:rsidRPr="00B43B7F">
              <w:rPr>
                <w:rStyle w:val="a3"/>
                <w:b w:val="0"/>
                <w:bCs w:val="0"/>
                <w:sz w:val="22"/>
                <w:szCs w:val="22"/>
                <w:lang w:bidi="ar-SA"/>
              </w:rPr>
              <w:t>@32.fsin.gov.ru</w:t>
            </w:r>
          </w:p>
          <w:p w:rsidR="0042455E" w:rsidRPr="000669D7" w:rsidRDefault="0042455E" w:rsidP="00A73089">
            <w:pPr>
              <w:pStyle w:val="30"/>
              <w:keepNext/>
              <w:keepLines/>
              <w:shd w:val="clear" w:color="auto" w:fill="auto"/>
              <w:spacing w:after="0" w:line="240" w:lineRule="atLeast"/>
              <w:ind w:firstLine="0"/>
              <w:rPr>
                <w:sz w:val="20"/>
                <w:szCs w:val="20"/>
                <w:u w:val="single"/>
              </w:rPr>
            </w:pPr>
          </w:p>
        </w:tc>
        <w:tc>
          <w:tcPr>
            <w:tcW w:w="5061" w:type="dxa"/>
          </w:tcPr>
          <w:p w:rsidR="0042455E" w:rsidRPr="008E5BAA" w:rsidRDefault="0042455E" w:rsidP="006625CD">
            <w:pPr>
              <w:snapToGrid w:val="0"/>
              <w:ind w:right="176"/>
              <w:rPr>
                <w:rFonts w:ascii="Times New Roman" w:hAnsi="Times New Roman" w:cs="Times New Roman"/>
                <w:szCs w:val="22"/>
                <w:u w:val="single"/>
                <w:lang w:eastAsia="en-US"/>
              </w:rPr>
            </w:pPr>
            <w:r w:rsidRPr="008E5BAA">
              <w:rPr>
                <w:rFonts w:ascii="Times New Roman" w:hAnsi="Times New Roman" w:cs="Times New Roman"/>
                <w:szCs w:val="22"/>
                <w:u w:val="single"/>
                <w:lang w:eastAsia="en-US"/>
              </w:rPr>
              <w:t>ООО</w:t>
            </w:r>
            <w:r w:rsidRPr="00860733">
              <w:rPr>
                <w:rFonts w:ascii="Times New Roman" w:hAnsi="Times New Roman" w:cs="Times New Roman"/>
                <w:szCs w:val="22"/>
                <w:lang w:eastAsia="en-US"/>
              </w:rPr>
              <w:t xml:space="preserve"> </w:t>
            </w:r>
            <w:r w:rsidRPr="008E5BAA">
              <w:rPr>
                <w:rFonts w:ascii="Times New Roman" w:hAnsi="Times New Roman" w:cs="Times New Roman"/>
                <w:szCs w:val="22"/>
                <w:u w:val="single"/>
                <w:lang w:eastAsia="en-US"/>
              </w:rPr>
              <w:t>«</w:t>
            </w:r>
            <w:r w:rsidR="00860733">
              <w:rPr>
                <w:rFonts w:ascii="Times New Roman" w:hAnsi="Times New Roman" w:cs="Times New Roman"/>
                <w:szCs w:val="22"/>
                <w:u w:val="single"/>
                <w:lang w:eastAsia="en-US"/>
              </w:rPr>
              <w:t xml:space="preserve">                              </w:t>
            </w:r>
            <w:r w:rsidRPr="008E5BAA">
              <w:rPr>
                <w:rFonts w:ascii="Times New Roman" w:hAnsi="Times New Roman" w:cs="Times New Roman"/>
                <w:szCs w:val="22"/>
                <w:u w:val="single"/>
                <w:lang w:eastAsia="en-US"/>
              </w:rPr>
              <w:t>»</w:t>
            </w:r>
          </w:p>
          <w:p w:rsidR="0042455E" w:rsidRPr="008E5BAA" w:rsidRDefault="00860733" w:rsidP="006625CD">
            <w:pPr>
              <w:snapToGrid w:val="0"/>
              <w:ind w:right="176"/>
              <w:rPr>
                <w:rFonts w:ascii="Times New Roman" w:hAnsi="Times New Roman" w:cs="Times New Roman"/>
                <w:szCs w:val="22"/>
                <w:lang w:eastAsia="en-US"/>
              </w:rPr>
            </w:pPr>
            <w:r>
              <w:rPr>
                <w:rFonts w:ascii="Times New Roman" w:hAnsi="Times New Roman" w:cs="Times New Roman"/>
                <w:szCs w:val="22"/>
                <w:lang w:eastAsia="en-US"/>
              </w:rPr>
              <w:t xml:space="preserve"> </w:t>
            </w:r>
          </w:p>
          <w:p w:rsidR="0042455E" w:rsidRPr="00507A57" w:rsidRDefault="0042455E" w:rsidP="006625CD">
            <w:pPr>
              <w:tabs>
                <w:tab w:val="left" w:pos="1114"/>
              </w:tabs>
              <w:rPr>
                <w:rFonts w:ascii="Times New Roman" w:hAnsi="Times New Roman" w:cs="Times New Roman"/>
                <w:sz w:val="20"/>
                <w:szCs w:val="20"/>
              </w:rPr>
            </w:pP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1"/>
        </w:trPr>
        <w:tc>
          <w:tcPr>
            <w:tcW w:w="4928" w:type="dxa"/>
            <w:tcBorders>
              <w:top w:val="nil"/>
              <w:left w:val="nil"/>
              <w:bottom w:val="nil"/>
              <w:right w:val="nil"/>
            </w:tcBorders>
          </w:tcPr>
          <w:p w:rsidR="0042455E" w:rsidRPr="000669D7" w:rsidRDefault="0042455E" w:rsidP="001F5119">
            <w:pPr>
              <w:pStyle w:val="30"/>
              <w:keepNext/>
              <w:keepLines/>
              <w:shd w:val="clear" w:color="auto" w:fill="auto"/>
              <w:spacing w:after="0" w:line="240" w:lineRule="atLeast"/>
              <w:ind w:firstLine="0"/>
              <w:jc w:val="left"/>
              <w:rPr>
                <w:b w:val="0"/>
              </w:rPr>
            </w:pPr>
          </w:p>
          <w:p w:rsidR="0042455E" w:rsidRPr="000669D7" w:rsidRDefault="0042455E" w:rsidP="001F5119">
            <w:pPr>
              <w:pStyle w:val="30"/>
              <w:keepNext/>
              <w:keepLines/>
              <w:shd w:val="clear" w:color="auto" w:fill="auto"/>
              <w:spacing w:after="0" w:line="240" w:lineRule="atLeast"/>
              <w:ind w:firstLine="0"/>
              <w:jc w:val="left"/>
              <w:rPr>
                <w:b w:val="0"/>
              </w:rPr>
            </w:pPr>
            <w:r w:rsidRPr="000669D7">
              <w:rPr>
                <w:b w:val="0"/>
              </w:rPr>
              <w:t>Государственный заказчик</w:t>
            </w:r>
          </w:p>
        </w:tc>
        <w:tc>
          <w:tcPr>
            <w:tcW w:w="5061" w:type="dxa"/>
            <w:tcBorders>
              <w:top w:val="nil"/>
              <w:left w:val="nil"/>
              <w:bottom w:val="nil"/>
              <w:right w:val="nil"/>
            </w:tcBorders>
          </w:tcPr>
          <w:p w:rsidR="0042455E" w:rsidRDefault="0042455E" w:rsidP="006625CD">
            <w:pPr>
              <w:pStyle w:val="30"/>
              <w:keepNext/>
              <w:keepLines/>
              <w:shd w:val="clear" w:color="auto" w:fill="auto"/>
              <w:spacing w:after="0" w:line="240" w:lineRule="atLeast"/>
              <w:ind w:firstLine="0"/>
              <w:jc w:val="left"/>
              <w:rPr>
                <w:b w:val="0"/>
              </w:rPr>
            </w:pPr>
          </w:p>
          <w:p w:rsidR="0042455E" w:rsidRPr="007B52B5" w:rsidRDefault="0042455E" w:rsidP="006625CD">
            <w:pPr>
              <w:pStyle w:val="30"/>
              <w:keepNext/>
              <w:keepLines/>
              <w:shd w:val="clear" w:color="auto" w:fill="auto"/>
              <w:spacing w:after="0" w:line="240" w:lineRule="atLeast"/>
              <w:ind w:firstLine="0"/>
              <w:jc w:val="left"/>
              <w:rPr>
                <w:b w:val="0"/>
              </w:rPr>
            </w:pPr>
            <w:r>
              <w:rPr>
                <w:b w:val="0"/>
              </w:rPr>
              <w:t>Головной исполнитель</w:t>
            </w: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7"/>
        </w:trPr>
        <w:tc>
          <w:tcPr>
            <w:tcW w:w="4928" w:type="dxa"/>
            <w:tcBorders>
              <w:top w:val="nil"/>
              <w:left w:val="nil"/>
              <w:bottom w:val="nil"/>
              <w:right w:val="nil"/>
            </w:tcBorders>
          </w:tcPr>
          <w:p w:rsidR="0042455E" w:rsidRPr="000669D7" w:rsidRDefault="0042455E" w:rsidP="001F5119">
            <w:pPr>
              <w:pStyle w:val="30"/>
              <w:keepNext/>
              <w:keepLines/>
              <w:shd w:val="clear" w:color="auto" w:fill="auto"/>
              <w:spacing w:after="0" w:line="240" w:lineRule="atLeast"/>
              <w:ind w:firstLine="0"/>
              <w:jc w:val="left"/>
              <w:rPr>
                <w:b w:val="0"/>
              </w:rPr>
            </w:pPr>
          </w:p>
          <w:p w:rsidR="0042455E" w:rsidRPr="000669D7" w:rsidRDefault="0042455E" w:rsidP="001F5119">
            <w:pPr>
              <w:pStyle w:val="30"/>
              <w:keepNext/>
              <w:keepLines/>
              <w:shd w:val="clear" w:color="auto" w:fill="auto"/>
              <w:spacing w:after="0" w:line="240" w:lineRule="atLeast"/>
              <w:ind w:firstLine="0"/>
              <w:jc w:val="left"/>
              <w:rPr>
                <w:b w:val="0"/>
              </w:rPr>
            </w:pPr>
          </w:p>
        </w:tc>
        <w:tc>
          <w:tcPr>
            <w:tcW w:w="5061" w:type="dxa"/>
            <w:tcBorders>
              <w:top w:val="nil"/>
              <w:left w:val="nil"/>
              <w:bottom w:val="nil"/>
              <w:right w:val="nil"/>
            </w:tcBorders>
          </w:tcPr>
          <w:p w:rsidR="0042455E" w:rsidRPr="007B52B5" w:rsidRDefault="0042455E" w:rsidP="006625CD">
            <w:pPr>
              <w:pStyle w:val="30"/>
              <w:keepNext/>
              <w:keepLines/>
              <w:shd w:val="clear" w:color="auto" w:fill="auto"/>
              <w:spacing w:after="0" w:line="240" w:lineRule="atLeast"/>
              <w:ind w:firstLine="0"/>
              <w:jc w:val="left"/>
              <w:rPr>
                <w:b w:val="0"/>
              </w:rPr>
            </w:pPr>
          </w:p>
        </w:tc>
      </w:tr>
      <w:tr w:rsidR="0042455E" w:rsidRPr="000669D7"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8" w:type="dxa"/>
            <w:tcBorders>
              <w:top w:val="nil"/>
              <w:left w:val="nil"/>
              <w:bottom w:val="nil"/>
              <w:right w:val="nil"/>
            </w:tcBorders>
          </w:tcPr>
          <w:p w:rsidR="0042455E" w:rsidRPr="000669D7" w:rsidRDefault="0042455E" w:rsidP="001454DB">
            <w:pPr>
              <w:pStyle w:val="30"/>
              <w:keepNext/>
              <w:keepLines/>
              <w:shd w:val="clear" w:color="auto" w:fill="auto"/>
              <w:spacing w:after="0" w:line="240" w:lineRule="atLeast"/>
              <w:ind w:firstLine="0"/>
              <w:jc w:val="left"/>
              <w:rPr>
                <w:b w:val="0"/>
              </w:rPr>
            </w:pPr>
            <w:r>
              <w:rPr>
                <w:b w:val="0"/>
              </w:rPr>
              <w:t>_________________________ /</w:t>
            </w:r>
            <w:r w:rsidR="001454DB">
              <w:rPr>
                <w:b w:val="0"/>
              </w:rPr>
              <w:t>В.С. Свиридов</w:t>
            </w:r>
            <w:r w:rsidRPr="000669D7">
              <w:rPr>
                <w:b w:val="0"/>
              </w:rPr>
              <w:t>/</w:t>
            </w:r>
          </w:p>
        </w:tc>
        <w:tc>
          <w:tcPr>
            <w:tcW w:w="5061" w:type="dxa"/>
            <w:tcBorders>
              <w:top w:val="nil"/>
              <w:left w:val="nil"/>
              <w:bottom w:val="nil"/>
              <w:right w:val="nil"/>
            </w:tcBorders>
          </w:tcPr>
          <w:p w:rsidR="0042455E" w:rsidRPr="007B52B5" w:rsidRDefault="0042455E" w:rsidP="00A73089">
            <w:pPr>
              <w:pStyle w:val="30"/>
              <w:keepNext/>
              <w:keepLines/>
              <w:shd w:val="clear" w:color="auto" w:fill="auto"/>
              <w:spacing w:after="0" w:line="240" w:lineRule="atLeast"/>
              <w:ind w:firstLine="0"/>
              <w:jc w:val="left"/>
              <w:rPr>
                <w:b w:val="0"/>
              </w:rPr>
            </w:pPr>
            <w:r w:rsidRPr="007B52B5">
              <w:rPr>
                <w:b w:val="0"/>
              </w:rPr>
              <w:t>____________________</w:t>
            </w:r>
            <w:r>
              <w:rPr>
                <w:b w:val="0"/>
              </w:rPr>
              <w:t xml:space="preserve">____ </w:t>
            </w:r>
            <w:r w:rsidRPr="007B52B5">
              <w:rPr>
                <w:b w:val="0"/>
              </w:rPr>
              <w:t>/</w:t>
            </w:r>
            <w:r w:rsidR="00860733">
              <w:rPr>
                <w:b w:val="0"/>
              </w:rPr>
              <w:t>____________</w:t>
            </w:r>
            <w:r w:rsidRPr="007B52B5">
              <w:rPr>
                <w:b w:val="0"/>
              </w:rPr>
              <w:t>/</w:t>
            </w:r>
          </w:p>
        </w:tc>
      </w:tr>
    </w:tbl>
    <w:p w:rsidR="004E6776" w:rsidRPr="001020A5" w:rsidRDefault="004E6776" w:rsidP="00B95C77">
      <w:pPr>
        <w:pStyle w:val="30"/>
        <w:keepNext/>
        <w:keepLines/>
        <w:shd w:val="clear" w:color="auto" w:fill="auto"/>
        <w:spacing w:after="0" w:line="240" w:lineRule="atLeast"/>
        <w:ind w:firstLine="0"/>
        <w:jc w:val="left"/>
        <w:rPr>
          <w:b w:val="0"/>
          <w:highlight w:val="yellow"/>
        </w:rPr>
        <w:sectPr w:rsidR="004E6776" w:rsidRPr="001020A5" w:rsidSect="0030049C">
          <w:pgSz w:w="11900" w:h="16840"/>
          <w:pgMar w:top="568" w:right="567" w:bottom="587" w:left="1418" w:header="0" w:footer="6" w:gutter="0"/>
          <w:cols w:space="720"/>
          <w:noEndnote/>
          <w:docGrid w:linePitch="360"/>
        </w:sectPr>
      </w:pPr>
    </w:p>
    <w:p w:rsidR="00FD2BC0" w:rsidRPr="00EB7105" w:rsidRDefault="00FD2BC0" w:rsidP="00FD2BC0">
      <w:pPr>
        <w:tabs>
          <w:tab w:val="left" w:pos="8160"/>
        </w:tabs>
        <w:spacing w:line="240" w:lineRule="atLeast"/>
        <w:jc w:val="right"/>
        <w:rPr>
          <w:rFonts w:ascii="Times New Roman" w:hAnsi="Times New Roman" w:cs="Times New Roman"/>
          <w:color w:val="auto"/>
          <w:sz w:val="22"/>
          <w:szCs w:val="22"/>
        </w:rPr>
      </w:pPr>
      <w:r w:rsidRPr="00EB7105">
        <w:rPr>
          <w:rFonts w:ascii="Times New Roman" w:hAnsi="Times New Roman" w:cs="Times New Roman"/>
          <w:color w:val="auto"/>
          <w:sz w:val="22"/>
          <w:szCs w:val="22"/>
        </w:rPr>
        <w:lastRenderedPageBreak/>
        <w:t>Приложение №1</w:t>
      </w:r>
    </w:p>
    <w:p w:rsidR="00FD2BC0" w:rsidRPr="00EB7105" w:rsidRDefault="00FD2BC0" w:rsidP="00FD2BC0">
      <w:pPr>
        <w:pStyle w:val="af6"/>
        <w:ind w:left="10632"/>
        <w:jc w:val="right"/>
        <w:rPr>
          <w:sz w:val="22"/>
          <w:szCs w:val="22"/>
        </w:rPr>
      </w:pPr>
      <w:r w:rsidRPr="00EB7105">
        <w:rPr>
          <w:sz w:val="22"/>
          <w:szCs w:val="22"/>
        </w:rPr>
        <w:t>к Государственному контракту №</w:t>
      </w:r>
      <w:r w:rsidR="00860733">
        <w:rPr>
          <w:sz w:val="24"/>
          <w:szCs w:val="24"/>
        </w:rPr>
        <w:t>_____________________</w:t>
      </w:r>
    </w:p>
    <w:p w:rsidR="00FD2BC0" w:rsidRPr="00EB7105" w:rsidRDefault="00FD2BC0" w:rsidP="00FD2BC0">
      <w:pPr>
        <w:pStyle w:val="af6"/>
        <w:ind w:firstLine="567"/>
        <w:jc w:val="right"/>
        <w:rPr>
          <w:b w:val="0"/>
          <w:sz w:val="22"/>
          <w:szCs w:val="22"/>
        </w:rPr>
      </w:pPr>
      <w:r w:rsidRPr="00EB7105">
        <w:rPr>
          <w:b w:val="0"/>
          <w:sz w:val="22"/>
          <w:szCs w:val="22"/>
        </w:rPr>
        <w:t xml:space="preserve">на поставку товаров по результатам </w:t>
      </w:r>
    </w:p>
    <w:p w:rsidR="00FD2BC0" w:rsidRPr="00EB7105" w:rsidRDefault="00FD2BC0" w:rsidP="00FD2BC0">
      <w:pPr>
        <w:pStyle w:val="af6"/>
        <w:ind w:firstLine="567"/>
        <w:jc w:val="right"/>
        <w:rPr>
          <w:b w:val="0"/>
          <w:sz w:val="22"/>
          <w:szCs w:val="22"/>
        </w:rPr>
      </w:pPr>
      <w:r w:rsidRPr="00EB7105">
        <w:rPr>
          <w:b w:val="0"/>
          <w:sz w:val="22"/>
          <w:szCs w:val="22"/>
        </w:rPr>
        <w:t>проведение торговой сессии</w:t>
      </w:r>
    </w:p>
    <w:p w:rsidR="00FD2BC0" w:rsidRPr="00EB7105" w:rsidRDefault="00FD2BC0" w:rsidP="00FD2BC0">
      <w:pPr>
        <w:pStyle w:val="af6"/>
        <w:ind w:firstLine="567"/>
        <w:jc w:val="right"/>
        <w:rPr>
          <w:b w:val="0"/>
          <w:sz w:val="22"/>
          <w:szCs w:val="22"/>
        </w:rPr>
      </w:pPr>
      <w:r w:rsidRPr="00EB7105">
        <w:rPr>
          <w:b w:val="0"/>
          <w:sz w:val="22"/>
          <w:szCs w:val="22"/>
        </w:rPr>
        <w:t>на едином агрегаторе торговли Березка</w:t>
      </w:r>
    </w:p>
    <w:p w:rsidR="006B362A" w:rsidRPr="00F60271" w:rsidRDefault="00A94350" w:rsidP="00FD2BC0">
      <w:pPr>
        <w:pStyle w:val="af6"/>
        <w:ind w:firstLine="567"/>
        <w:jc w:val="right"/>
        <w:rPr>
          <w:b w:val="0"/>
          <w:sz w:val="22"/>
          <w:szCs w:val="22"/>
        </w:rPr>
      </w:pPr>
      <w:r>
        <w:rPr>
          <w:b w:val="0"/>
          <w:sz w:val="22"/>
          <w:szCs w:val="22"/>
        </w:rPr>
        <w:t>от «</w:t>
      </w:r>
      <w:r w:rsidR="00860733">
        <w:rPr>
          <w:b w:val="0"/>
          <w:sz w:val="22"/>
          <w:szCs w:val="22"/>
        </w:rPr>
        <w:t>__</w:t>
      </w:r>
      <w:r w:rsidR="00FD2BC0" w:rsidRPr="00EB7105">
        <w:rPr>
          <w:b w:val="0"/>
          <w:sz w:val="22"/>
          <w:szCs w:val="22"/>
        </w:rPr>
        <w:t xml:space="preserve">» </w:t>
      </w:r>
      <w:r w:rsidR="00860733">
        <w:rPr>
          <w:b w:val="0"/>
          <w:sz w:val="22"/>
          <w:szCs w:val="22"/>
          <w:u w:val="single"/>
        </w:rPr>
        <w:t xml:space="preserve">    </w:t>
      </w:r>
      <w:r w:rsidRPr="00A94350">
        <w:rPr>
          <w:b w:val="0"/>
          <w:sz w:val="22"/>
          <w:szCs w:val="22"/>
          <w:u w:val="single"/>
        </w:rPr>
        <w:t xml:space="preserve">  </w:t>
      </w:r>
      <w:r w:rsidR="00FD2BC0" w:rsidRPr="00EB7105">
        <w:rPr>
          <w:b w:val="0"/>
          <w:sz w:val="22"/>
          <w:szCs w:val="22"/>
        </w:rPr>
        <w:t xml:space="preserve"> 202</w:t>
      </w:r>
      <w:r w:rsidR="001454DB">
        <w:rPr>
          <w:b w:val="0"/>
          <w:sz w:val="22"/>
          <w:szCs w:val="22"/>
        </w:rPr>
        <w:t>6</w:t>
      </w:r>
      <w:r w:rsidR="00FD2BC0" w:rsidRPr="00EB7105">
        <w:rPr>
          <w:b w:val="0"/>
          <w:sz w:val="22"/>
          <w:szCs w:val="22"/>
        </w:rPr>
        <w:t xml:space="preserve"> г</w:t>
      </w:r>
      <w:r w:rsidR="006B362A" w:rsidRPr="00F60271">
        <w:rPr>
          <w:b w:val="0"/>
          <w:sz w:val="22"/>
          <w:szCs w:val="22"/>
        </w:rPr>
        <w:t>.</w:t>
      </w:r>
    </w:p>
    <w:p w:rsidR="006B362A" w:rsidRPr="00F60271" w:rsidRDefault="006B362A" w:rsidP="006B362A">
      <w:pPr>
        <w:spacing w:line="240" w:lineRule="atLeast"/>
        <w:jc w:val="center"/>
        <w:rPr>
          <w:rFonts w:ascii="Times New Roman" w:hAnsi="Times New Roman" w:cs="Times New Roman"/>
          <w:b/>
          <w:color w:val="auto"/>
          <w:sz w:val="22"/>
        </w:rPr>
      </w:pPr>
      <w:r w:rsidRPr="00F60271">
        <w:rPr>
          <w:rFonts w:ascii="Times New Roman" w:hAnsi="Times New Roman" w:cs="Times New Roman"/>
          <w:b/>
          <w:color w:val="auto"/>
          <w:sz w:val="22"/>
        </w:rPr>
        <w:t>ВЕДОМОСТЬ ПОСТАВКИ</w:t>
      </w:r>
    </w:p>
    <w:p w:rsidR="006B362A" w:rsidRPr="00F60271" w:rsidRDefault="006B362A" w:rsidP="006B362A">
      <w:pPr>
        <w:pStyle w:val="34"/>
        <w:rPr>
          <w:color w:val="auto"/>
          <w:sz w:val="22"/>
        </w:rPr>
      </w:pPr>
      <w:r w:rsidRPr="00F60271">
        <w:rPr>
          <w:b/>
          <w:color w:val="auto"/>
          <w:sz w:val="22"/>
        </w:rPr>
        <w:t>Головной исполнитель</w:t>
      </w:r>
      <w:r w:rsidRPr="00F60271">
        <w:rPr>
          <w:color w:val="auto"/>
          <w:sz w:val="22"/>
        </w:rPr>
        <w:t xml:space="preserve"> – </w:t>
      </w:r>
      <w:r w:rsidR="007A71C2" w:rsidRPr="00F60271">
        <w:rPr>
          <w:color w:val="auto"/>
          <w:sz w:val="22"/>
        </w:rPr>
        <w:t xml:space="preserve">ООО </w:t>
      </w:r>
      <w:r w:rsidR="00FD2BC0">
        <w:rPr>
          <w:color w:val="auto"/>
          <w:sz w:val="22"/>
        </w:rPr>
        <w:t>«</w:t>
      </w:r>
      <w:r w:rsidR="00860733">
        <w:rPr>
          <w:color w:val="auto"/>
          <w:sz w:val="22"/>
        </w:rPr>
        <w:t>___________________</w:t>
      </w:r>
      <w:r w:rsidR="00FD2BC0">
        <w:rPr>
          <w:color w:val="auto"/>
          <w:sz w:val="22"/>
        </w:rPr>
        <w:t>»</w:t>
      </w:r>
    </w:p>
    <w:p w:rsidR="006B362A" w:rsidRPr="00F60271" w:rsidRDefault="006B362A" w:rsidP="006B362A">
      <w:pPr>
        <w:pStyle w:val="34"/>
        <w:rPr>
          <w:color w:val="auto"/>
          <w:sz w:val="22"/>
        </w:rPr>
      </w:pPr>
      <w:r w:rsidRPr="00F60271">
        <w:rPr>
          <w:b/>
          <w:color w:val="auto"/>
          <w:sz w:val="22"/>
        </w:rPr>
        <w:t>Государственный заказчик</w:t>
      </w:r>
      <w:r w:rsidRPr="00F60271">
        <w:rPr>
          <w:color w:val="auto"/>
          <w:sz w:val="22"/>
        </w:rPr>
        <w:t xml:space="preserve"> – ФКУ БМТиВС УФСИН России по Брянской области</w:t>
      </w:r>
    </w:p>
    <w:tbl>
      <w:tblPr>
        <w:tblStyle w:val="af0"/>
        <w:tblW w:w="15026" w:type="dxa"/>
        <w:tblInd w:w="840" w:type="dxa"/>
        <w:tblLayout w:type="fixed"/>
        <w:tblLook w:val="04A0" w:firstRow="1" w:lastRow="0" w:firstColumn="1" w:lastColumn="0" w:noHBand="0" w:noVBand="1"/>
      </w:tblPr>
      <w:tblGrid>
        <w:gridCol w:w="567"/>
        <w:gridCol w:w="3402"/>
        <w:gridCol w:w="992"/>
        <w:gridCol w:w="4536"/>
        <w:gridCol w:w="709"/>
        <w:gridCol w:w="1418"/>
        <w:gridCol w:w="1701"/>
        <w:gridCol w:w="1701"/>
      </w:tblGrid>
      <w:tr w:rsidR="00744B1F" w:rsidRPr="005E092E" w:rsidTr="00744B1F">
        <w:trPr>
          <w:trHeight w:val="869"/>
        </w:trPr>
        <w:tc>
          <w:tcPr>
            <w:tcW w:w="567" w:type="dxa"/>
            <w:vAlign w:val="center"/>
          </w:tcPr>
          <w:p w:rsidR="00744B1F" w:rsidRPr="00E6187B" w:rsidRDefault="00744B1F" w:rsidP="00A700E3">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 п/п</w:t>
            </w:r>
          </w:p>
        </w:tc>
        <w:tc>
          <w:tcPr>
            <w:tcW w:w="3402" w:type="dxa"/>
            <w:vAlign w:val="center"/>
          </w:tcPr>
          <w:p w:rsidR="00744B1F" w:rsidRPr="00E6187B" w:rsidRDefault="00744B1F" w:rsidP="00A700E3">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Наименование товара</w:t>
            </w:r>
          </w:p>
        </w:tc>
        <w:tc>
          <w:tcPr>
            <w:tcW w:w="992" w:type="dxa"/>
            <w:vAlign w:val="center"/>
          </w:tcPr>
          <w:p w:rsidR="00744B1F" w:rsidRPr="00E6187B" w:rsidRDefault="00744B1F" w:rsidP="00744B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Страна происхождения товара</w:t>
            </w:r>
          </w:p>
        </w:tc>
        <w:tc>
          <w:tcPr>
            <w:tcW w:w="4536" w:type="dxa"/>
            <w:vAlign w:val="center"/>
          </w:tcPr>
          <w:p w:rsidR="00744B1F" w:rsidRPr="00E6187B" w:rsidRDefault="00744B1F" w:rsidP="000564A9">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ТУ</w:t>
            </w:r>
          </w:p>
        </w:tc>
        <w:tc>
          <w:tcPr>
            <w:tcW w:w="709" w:type="dxa"/>
            <w:vAlign w:val="center"/>
          </w:tcPr>
          <w:p w:rsidR="00744B1F" w:rsidRPr="00E6187B" w:rsidRDefault="00744B1F" w:rsidP="00C95A5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Ед. изм.</w:t>
            </w:r>
          </w:p>
        </w:tc>
        <w:tc>
          <w:tcPr>
            <w:tcW w:w="1418" w:type="dxa"/>
            <w:vAlign w:val="center"/>
          </w:tcPr>
          <w:p w:rsidR="00744B1F" w:rsidRPr="00E6187B" w:rsidRDefault="00744B1F" w:rsidP="00FA6D4C">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Кол-во</w:t>
            </w:r>
          </w:p>
        </w:tc>
        <w:tc>
          <w:tcPr>
            <w:tcW w:w="1701" w:type="dxa"/>
            <w:vAlign w:val="center"/>
          </w:tcPr>
          <w:p w:rsidR="00744B1F" w:rsidRPr="00E6187B" w:rsidRDefault="00744B1F" w:rsidP="00387C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Цена за единицу, руб.</w:t>
            </w:r>
          </w:p>
        </w:tc>
        <w:tc>
          <w:tcPr>
            <w:tcW w:w="1701" w:type="dxa"/>
            <w:vAlign w:val="center"/>
          </w:tcPr>
          <w:p w:rsidR="00744B1F" w:rsidRPr="00E6187B" w:rsidRDefault="00744B1F" w:rsidP="00387C1F">
            <w:pPr>
              <w:jc w:val="center"/>
              <w:rPr>
                <w:rFonts w:ascii="Times New Roman" w:hAnsi="Times New Roman" w:cs="Times New Roman"/>
                <w:b/>
                <w:noProof/>
                <w:sz w:val="18"/>
                <w:szCs w:val="20"/>
              </w:rPr>
            </w:pPr>
            <w:r w:rsidRPr="00E6187B">
              <w:rPr>
                <w:rFonts w:ascii="Times New Roman" w:hAnsi="Times New Roman" w:cs="Times New Roman"/>
                <w:b/>
                <w:noProof/>
                <w:sz w:val="18"/>
                <w:szCs w:val="20"/>
              </w:rPr>
              <w:t>Сумма, руб.</w:t>
            </w:r>
          </w:p>
        </w:tc>
      </w:tr>
      <w:tr w:rsidR="00A73089" w:rsidRPr="005E092E" w:rsidTr="00F26D08">
        <w:trPr>
          <w:trHeight w:val="843"/>
        </w:trPr>
        <w:tc>
          <w:tcPr>
            <w:tcW w:w="567" w:type="dxa"/>
            <w:vAlign w:val="center"/>
          </w:tcPr>
          <w:p w:rsidR="00A73089" w:rsidRDefault="00DD415D" w:rsidP="00A73089">
            <w:pPr>
              <w:jc w:val="center"/>
              <w:rPr>
                <w:rFonts w:ascii="Times New Roman" w:hAnsi="Times New Roman" w:cs="Times New Roman"/>
                <w:noProof/>
                <w:sz w:val="18"/>
                <w:szCs w:val="20"/>
              </w:rPr>
            </w:pPr>
            <w:r>
              <w:rPr>
                <w:rFonts w:ascii="Times New Roman" w:hAnsi="Times New Roman" w:cs="Times New Roman"/>
                <w:noProof/>
                <w:sz w:val="18"/>
                <w:szCs w:val="20"/>
              </w:rPr>
              <w:t>1</w:t>
            </w:r>
            <w:r w:rsidR="00A73089">
              <w:rPr>
                <w:rFonts w:ascii="Times New Roman" w:hAnsi="Times New Roman" w:cs="Times New Roman"/>
                <w:noProof/>
                <w:sz w:val="18"/>
                <w:szCs w:val="20"/>
              </w:rPr>
              <w:t>.</w:t>
            </w:r>
          </w:p>
        </w:tc>
        <w:tc>
          <w:tcPr>
            <w:tcW w:w="3402" w:type="dxa"/>
            <w:vAlign w:val="center"/>
          </w:tcPr>
          <w:p w:rsidR="00A73089" w:rsidRDefault="00A73089" w:rsidP="00A83405">
            <w:pPr>
              <w:pStyle w:val="af2"/>
              <w:jc w:val="center"/>
              <w:rPr>
                <w:rFonts w:ascii="Times New Roman" w:hAnsi="Times New Roman"/>
                <w:sz w:val="18"/>
              </w:rPr>
            </w:pPr>
            <w:r w:rsidRPr="00A73089">
              <w:rPr>
                <w:rFonts w:ascii="Times New Roman" w:hAnsi="Times New Roman"/>
                <w:sz w:val="18"/>
              </w:rPr>
              <w:t>Перчат</w:t>
            </w:r>
            <w:r>
              <w:rPr>
                <w:rFonts w:ascii="Times New Roman" w:hAnsi="Times New Roman"/>
                <w:sz w:val="18"/>
              </w:rPr>
              <w:t xml:space="preserve">ки </w:t>
            </w:r>
            <w:r w:rsidR="00A83405">
              <w:rPr>
                <w:rFonts w:ascii="Times New Roman" w:hAnsi="Times New Roman"/>
                <w:sz w:val="18"/>
              </w:rPr>
              <w:t>полушерстяные</w:t>
            </w:r>
            <w:bookmarkStart w:id="12" w:name="_GoBack"/>
            <w:bookmarkEnd w:id="12"/>
            <w:r w:rsidR="00A83405">
              <w:rPr>
                <w:rFonts w:ascii="Times New Roman" w:hAnsi="Times New Roman"/>
                <w:sz w:val="18"/>
              </w:rPr>
              <w:t xml:space="preserve"> </w:t>
            </w:r>
          </w:p>
        </w:tc>
        <w:tc>
          <w:tcPr>
            <w:tcW w:w="992" w:type="dxa"/>
            <w:vAlign w:val="center"/>
          </w:tcPr>
          <w:p w:rsidR="00A73089" w:rsidRPr="002474A0" w:rsidRDefault="00A73089" w:rsidP="00A73089">
            <w:pPr>
              <w:jc w:val="center"/>
              <w:rPr>
                <w:rFonts w:ascii="Times New Roman" w:hAnsi="Times New Roman" w:cs="Times New Roman"/>
                <w:noProof/>
                <w:sz w:val="18"/>
                <w:szCs w:val="20"/>
              </w:rPr>
            </w:pPr>
            <w:r w:rsidRPr="002474A0">
              <w:rPr>
                <w:rFonts w:ascii="Times New Roman" w:hAnsi="Times New Roman" w:cs="Times New Roman"/>
                <w:noProof/>
                <w:sz w:val="18"/>
                <w:szCs w:val="20"/>
              </w:rPr>
              <w:t>Россия</w:t>
            </w:r>
          </w:p>
        </w:tc>
        <w:tc>
          <w:tcPr>
            <w:tcW w:w="4536" w:type="dxa"/>
            <w:vAlign w:val="center"/>
          </w:tcPr>
          <w:p w:rsidR="00A73089" w:rsidRDefault="00DD415D" w:rsidP="00A73089">
            <w:pPr>
              <w:jc w:val="center"/>
              <w:rPr>
                <w:rFonts w:ascii="Times New Roman" w:hAnsi="Times New Roman" w:cs="Times New Roman"/>
                <w:noProof/>
                <w:sz w:val="18"/>
                <w:szCs w:val="20"/>
              </w:rPr>
            </w:pPr>
            <w:r w:rsidRPr="00DD415D">
              <w:rPr>
                <w:rFonts w:ascii="Times New Roman" w:hAnsi="Times New Roman" w:cs="Times New Roman"/>
                <w:noProof/>
                <w:sz w:val="18"/>
                <w:szCs w:val="20"/>
              </w:rPr>
              <w:t>ТУ 14.19.13-185-08946314-2024 с Изм. 1</w:t>
            </w:r>
          </w:p>
        </w:tc>
        <w:tc>
          <w:tcPr>
            <w:tcW w:w="709" w:type="dxa"/>
            <w:vAlign w:val="center"/>
          </w:tcPr>
          <w:p w:rsidR="00A73089" w:rsidRPr="002474A0" w:rsidRDefault="00DD415D" w:rsidP="00DD415D">
            <w:pPr>
              <w:jc w:val="center"/>
              <w:rPr>
                <w:rFonts w:ascii="Times New Roman" w:hAnsi="Times New Roman" w:cs="Times New Roman"/>
                <w:sz w:val="18"/>
                <w:szCs w:val="20"/>
              </w:rPr>
            </w:pPr>
            <w:r>
              <w:rPr>
                <w:rFonts w:ascii="Times New Roman" w:hAnsi="Times New Roman" w:cs="Times New Roman"/>
                <w:sz w:val="18"/>
                <w:szCs w:val="20"/>
              </w:rPr>
              <w:t>пара</w:t>
            </w:r>
          </w:p>
        </w:tc>
        <w:tc>
          <w:tcPr>
            <w:tcW w:w="1418" w:type="dxa"/>
            <w:vAlign w:val="center"/>
          </w:tcPr>
          <w:p w:rsidR="00A73089" w:rsidRPr="002474A0" w:rsidRDefault="00DD415D" w:rsidP="00A73089">
            <w:pPr>
              <w:jc w:val="center"/>
              <w:rPr>
                <w:rFonts w:ascii="Times New Roman" w:hAnsi="Times New Roman" w:cs="Times New Roman"/>
                <w:sz w:val="18"/>
                <w:szCs w:val="20"/>
              </w:rPr>
            </w:pPr>
            <w:r>
              <w:rPr>
                <w:rFonts w:ascii="Times New Roman" w:hAnsi="Times New Roman" w:cs="Times New Roman"/>
                <w:sz w:val="18"/>
                <w:szCs w:val="20"/>
              </w:rPr>
              <w:t>60</w:t>
            </w:r>
          </w:p>
        </w:tc>
        <w:tc>
          <w:tcPr>
            <w:tcW w:w="1701" w:type="dxa"/>
            <w:vAlign w:val="center"/>
          </w:tcPr>
          <w:p w:rsidR="00A73089" w:rsidRPr="00E6187B" w:rsidRDefault="00A73089" w:rsidP="00A73089">
            <w:pPr>
              <w:tabs>
                <w:tab w:val="left" w:pos="701"/>
                <w:tab w:val="center" w:pos="955"/>
              </w:tabs>
              <w:jc w:val="center"/>
              <w:rPr>
                <w:rFonts w:ascii="Times New Roman" w:hAnsi="Times New Roman" w:cs="Times New Roman"/>
                <w:sz w:val="18"/>
                <w:szCs w:val="20"/>
              </w:rPr>
            </w:pPr>
            <w:r>
              <w:rPr>
                <w:rFonts w:ascii="Times New Roman" w:hAnsi="Times New Roman" w:cs="Times New Roman"/>
                <w:sz w:val="18"/>
                <w:szCs w:val="20"/>
              </w:rPr>
              <w:t>-</w:t>
            </w:r>
          </w:p>
        </w:tc>
        <w:tc>
          <w:tcPr>
            <w:tcW w:w="1701" w:type="dxa"/>
            <w:vAlign w:val="center"/>
          </w:tcPr>
          <w:p w:rsidR="00A73089" w:rsidRPr="00E6187B" w:rsidRDefault="00A73089" w:rsidP="00A73089">
            <w:pPr>
              <w:jc w:val="center"/>
              <w:rPr>
                <w:rFonts w:ascii="Times New Roman" w:hAnsi="Times New Roman" w:cs="Times New Roman"/>
                <w:sz w:val="18"/>
                <w:szCs w:val="20"/>
              </w:rPr>
            </w:pPr>
            <w:r>
              <w:rPr>
                <w:rFonts w:ascii="Times New Roman" w:hAnsi="Times New Roman" w:cs="Times New Roman"/>
                <w:sz w:val="18"/>
                <w:szCs w:val="20"/>
              </w:rPr>
              <w:t>-</w:t>
            </w:r>
          </w:p>
        </w:tc>
      </w:tr>
      <w:tr w:rsidR="00A73089" w:rsidRPr="005E092E" w:rsidTr="00005A8A">
        <w:trPr>
          <w:trHeight w:val="481"/>
        </w:trPr>
        <w:tc>
          <w:tcPr>
            <w:tcW w:w="15026" w:type="dxa"/>
            <w:gridSpan w:val="8"/>
            <w:vAlign w:val="center"/>
          </w:tcPr>
          <w:p w:rsidR="00A73089" w:rsidRPr="00817FD6" w:rsidRDefault="00A73089" w:rsidP="00A73089">
            <w:pPr>
              <w:spacing w:line="240" w:lineRule="atLeast"/>
              <w:rPr>
                <w:rFonts w:ascii="Times New Roman" w:eastAsia="Times New Roman" w:hAnsi="Times New Roman" w:cs="Times New Roman"/>
                <w:color w:val="auto"/>
                <w:sz w:val="22"/>
                <w:szCs w:val="22"/>
                <w:lang w:bidi="ar-SA"/>
              </w:rPr>
            </w:pPr>
            <w:r w:rsidRPr="00817FD6">
              <w:rPr>
                <w:rFonts w:ascii="Times New Roman" w:eastAsia="Times New Roman" w:hAnsi="Times New Roman" w:cs="Times New Roman"/>
                <w:b/>
                <w:color w:val="auto"/>
                <w:sz w:val="22"/>
                <w:szCs w:val="22"/>
                <w:lang w:bidi="ar-SA"/>
              </w:rPr>
              <w:t>Итого</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b/>
                <w:color w:val="auto"/>
                <w:sz w:val="22"/>
                <w:szCs w:val="22"/>
                <w:lang w:bidi="ar-SA"/>
              </w:rPr>
              <w:t>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_____________</w:t>
            </w:r>
            <w:r w:rsidRPr="00817FD6">
              <w:rPr>
                <w:rFonts w:ascii="Times New Roman" w:eastAsia="Times New Roman" w:hAnsi="Times New Roman" w:cs="Times New Roman"/>
                <w:color w:val="auto"/>
                <w:sz w:val="22"/>
                <w:szCs w:val="22"/>
                <w:lang w:bidi="ar-SA"/>
              </w:rPr>
              <w:t xml:space="preserve">) рублей </w:t>
            </w:r>
            <w:r>
              <w:rPr>
                <w:rFonts w:ascii="Times New Roman" w:eastAsia="Times New Roman" w:hAnsi="Times New Roman" w:cs="Times New Roman"/>
                <w:color w:val="auto"/>
                <w:sz w:val="22"/>
                <w:szCs w:val="22"/>
                <w:lang w:bidi="ar-SA"/>
              </w:rPr>
              <w:t>____</w:t>
            </w:r>
            <w:r w:rsidRPr="00817FD6">
              <w:rPr>
                <w:rFonts w:ascii="Times New Roman" w:eastAsia="Times New Roman" w:hAnsi="Times New Roman" w:cs="Times New Roman"/>
                <w:color w:val="auto"/>
                <w:sz w:val="22"/>
                <w:szCs w:val="22"/>
                <w:lang w:bidi="ar-SA"/>
              </w:rPr>
              <w:t xml:space="preserve"> копеек, в т.ч. НДС 20 % - </w:t>
            </w:r>
            <w:r>
              <w:rPr>
                <w:rFonts w:ascii="Times New Roman" w:eastAsia="Times New Roman" w:hAnsi="Times New Roman" w:cs="Times New Roman"/>
                <w:color w:val="auto"/>
                <w:sz w:val="22"/>
                <w:szCs w:val="22"/>
                <w:lang w:bidi="ar-SA"/>
              </w:rPr>
              <w:t xml:space="preserve"> ___________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____________________</w:t>
            </w:r>
            <w:r w:rsidRPr="00817FD6">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___</w:t>
            </w:r>
            <w:r w:rsidRPr="00817FD6">
              <w:rPr>
                <w:rFonts w:ascii="Times New Roman" w:eastAsia="Times New Roman" w:hAnsi="Times New Roman" w:cs="Times New Roman"/>
                <w:color w:val="auto"/>
                <w:sz w:val="22"/>
                <w:szCs w:val="22"/>
                <w:lang w:bidi="ar-SA"/>
              </w:rPr>
              <w:t xml:space="preserve"> копейки.</w:t>
            </w:r>
          </w:p>
        </w:tc>
      </w:tr>
    </w:tbl>
    <w:p w:rsidR="002474A0" w:rsidRDefault="002474A0" w:rsidP="006B362A">
      <w:pPr>
        <w:spacing w:line="240" w:lineRule="atLeast"/>
        <w:ind w:left="709"/>
        <w:rPr>
          <w:rFonts w:ascii="Times New Roman" w:hAnsi="Times New Roman" w:cs="Times New Roman"/>
          <w:b/>
          <w:sz w:val="22"/>
        </w:rPr>
      </w:pPr>
    </w:p>
    <w:p w:rsidR="00817FD6"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Адрес (место доставки) Государственного заказчика:</w:t>
      </w:r>
      <w:r w:rsidR="00E551DC" w:rsidRPr="00F0398B">
        <w:rPr>
          <w:rFonts w:ascii="Times New Roman" w:hAnsi="Times New Roman" w:cs="Times New Roman"/>
          <w:b/>
          <w:sz w:val="22"/>
        </w:rPr>
        <w:t xml:space="preserve"> </w:t>
      </w:r>
      <w:r w:rsidR="00387C1F" w:rsidRPr="00F0398B">
        <w:rPr>
          <w:rFonts w:ascii="Times New Roman" w:hAnsi="Times New Roman" w:cs="Times New Roman"/>
          <w:b/>
          <w:sz w:val="22"/>
        </w:rPr>
        <w:t xml:space="preserve">Вещевой склад </w:t>
      </w:r>
      <w:r w:rsidR="00E551DC" w:rsidRPr="00F0398B">
        <w:rPr>
          <w:rFonts w:ascii="Times New Roman" w:hAnsi="Times New Roman" w:cs="Times New Roman"/>
          <w:b/>
          <w:sz w:val="22"/>
        </w:rPr>
        <w:t xml:space="preserve">ФКУ </w:t>
      </w:r>
      <w:r w:rsidR="000C58B5" w:rsidRPr="00F0398B">
        <w:rPr>
          <w:rFonts w:ascii="Times New Roman" w:hAnsi="Times New Roman" w:cs="Times New Roman"/>
          <w:b/>
          <w:sz w:val="22"/>
        </w:rPr>
        <w:t>БМТиВС</w:t>
      </w:r>
      <w:r w:rsidR="00E551DC" w:rsidRPr="00F0398B">
        <w:rPr>
          <w:rFonts w:ascii="Times New Roman" w:hAnsi="Times New Roman" w:cs="Times New Roman"/>
          <w:b/>
          <w:sz w:val="22"/>
        </w:rPr>
        <w:t xml:space="preserve"> УФСИН России по Брянской области</w:t>
      </w:r>
      <w:r w:rsidR="00C67F1E">
        <w:rPr>
          <w:rFonts w:ascii="Times New Roman" w:hAnsi="Times New Roman" w:cs="Times New Roman"/>
          <w:sz w:val="22"/>
        </w:rPr>
        <w:t>:</w:t>
      </w:r>
      <w:r w:rsidR="00817FD6">
        <w:rPr>
          <w:rFonts w:ascii="Times New Roman" w:hAnsi="Times New Roman" w:cs="Times New Roman"/>
          <w:sz w:val="22"/>
        </w:rPr>
        <w:t xml:space="preserve"> </w:t>
      </w:r>
      <w:r w:rsidRPr="00F0398B">
        <w:rPr>
          <w:rFonts w:ascii="Times New Roman" w:hAnsi="Times New Roman" w:cs="Times New Roman"/>
          <w:sz w:val="22"/>
        </w:rPr>
        <w:t>г. Брянск,</w:t>
      </w:r>
      <w:r w:rsidR="00C67F1E">
        <w:rPr>
          <w:rFonts w:ascii="Times New Roman" w:hAnsi="Times New Roman" w:cs="Times New Roman"/>
          <w:sz w:val="22"/>
        </w:rPr>
        <w:t xml:space="preserve"> </w:t>
      </w:r>
    </w:p>
    <w:p w:rsidR="00C67F1E" w:rsidRDefault="00C67F1E" w:rsidP="006B362A">
      <w:pPr>
        <w:spacing w:line="240" w:lineRule="atLeast"/>
        <w:ind w:left="709"/>
        <w:rPr>
          <w:rFonts w:ascii="Times New Roman" w:hAnsi="Times New Roman" w:cs="Times New Roman"/>
          <w:sz w:val="22"/>
        </w:rPr>
      </w:pPr>
      <w:r w:rsidRPr="00C67F1E">
        <w:rPr>
          <w:rFonts w:ascii="Times New Roman" w:hAnsi="Times New Roman" w:cs="Times New Roman"/>
          <w:sz w:val="22"/>
        </w:rPr>
        <w:t>ул</w:t>
      </w:r>
      <w:r w:rsidR="00744B1F">
        <w:rPr>
          <w:rFonts w:ascii="Times New Roman" w:hAnsi="Times New Roman" w:cs="Times New Roman"/>
          <w:sz w:val="22"/>
        </w:rPr>
        <w:t>.</w:t>
      </w:r>
      <w:r w:rsidR="00744B1F" w:rsidRPr="00744B1F">
        <w:rPr>
          <w:rFonts w:ascii="Times New Roman" w:hAnsi="Times New Roman" w:cs="Times New Roman"/>
          <w:sz w:val="22"/>
        </w:rPr>
        <w:t xml:space="preserve"> </w:t>
      </w:r>
      <w:r w:rsidR="00744B1F">
        <w:rPr>
          <w:rFonts w:ascii="Times New Roman" w:hAnsi="Times New Roman" w:cs="Times New Roman"/>
          <w:sz w:val="22"/>
        </w:rPr>
        <w:t>Советская</w:t>
      </w:r>
      <w:r w:rsidR="00744B1F" w:rsidRPr="006B362A">
        <w:rPr>
          <w:rFonts w:ascii="Times New Roman" w:hAnsi="Times New Roman" w:cs="Times New Roman"/>
          <w:sz w:val="22"/>
        </w:rPr>
        <w:t xml:space="preserve">, </w:t>
      </w:r>
      <w:r w:rsidR="00FD2BC0">
        <w:rPr>
          <w:rFonts w:ascii="Times New Roman" w:hAnsi="Times New Roman" w:cs="Times New Roman"/>
          <w:sz w:val="22"/>
        </w:rPr>
        <w:t>д.</w:t>
      </w:r>
      <w:r w:rsidR="00744B1F">
        <w:rPr>
          <w:rFonts w:ascii="Times New Roman" w:hAnsi="Times New Roman" w:cs="Times New Roman"/>
          <w:sz w:val="22"/>
        </w:rPr>
        <w:t xml:space="preserve"> 48</w:t>
      </w:r>
    </w:p>
    <w:p w:rsidR="00B809B8"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Контактные лица:</w:t>
      </w:r>
    </w:p>
    <w:p w:rsidR="00C67F1E" w:rsidRDefault="00F60271" w:rsidP="006B362A">
      <w:pPr>
        <w:spacing w:line="240" w:lineRule="atLeast"/>
        <w:ind w:left="709"/>
        <w:rPr>
          <w:rFonts w:ascii="Times New Roman" w:hAnsi="Times New Roman" w:cs="Times New Roman"/>
          <w:sz w:val="22"/>
        </w:rPr>
      </w:pPr>
      <w:r w:rsidRPr="00F0398B">
        <w:rPr>
          <w:rFonts w:ascii="Times New Roman" w:hAnsi="Times New Roman" w:cs="Times New Roman"/>
          <w:sz w:val="22"/>
        </w:rPr>
        <w:t>Свиридов Владимир</w:t>
      </w:r>
      <w:r w:rsidR="00B648E6" w:rsidRPr="00F0398B">
        <w:rPr>
          <w:rFonts w:ascii="Times New Roman" w:hAnsi="Times New Roman" w:cs="Times New Roman"/>
          <w:sz w:val="22"/>
        </w:rPr>
        <w:t xml:space="preserve"> </w:t>
      </w:r>
      <w:r w:rsidR="00576A02" w:rsidRPr="00F0398B">
        <w:rPr>
          <w:rFonts w:ascii="Times New Roman" w:hAnsi="Times New Roman" w:cs="Times New Roman"/>
          <w:sz w:val="22"/>
        </w:rPr>
        <w:t>Сергеевич</w:t>
      </w:r>
      <w:r w:rsidR="00AB516A" w:rsidRPr="00F0398B">
        <w:rPr>
          <w:rFonts w:ascii="Times New Roman" w:hAnsi="Times New Roman" w:cs="Times New Roman"/>
          <w:sz w:val="22"/>
        </w:rPr>
        <w:t xml:space="preserve"> – </w:t>
      </w:r>
      <w:r w:rsidR="00B648E6" w:rsidRPr="00F0398B">
        <w:rPr>
          <w:rFonts w:ascii="Times New Roman" w:hAnsi="Times New Roman" w:cs="Times New Roman"/>
          <w:sz w:val="22"/>
        </w:rPr>
        <w:t>8-</w:t>
      </w:r>
      <w:r w:rsidRPr="00F0398B">
        <w:rPr>
          <w:rFonts w:ascii="Times New Roman" w:hAnsi="Times New Roman" w:cs="Times New Roman"/>
          <w:sz w:val="22"/>
        </w:rPr>
        <w:t>952-965-21-40</w:t>
      </w:r>
      <w:r w:rsidR="00B809B8">
        <w:rPr>
          <w:rFonts w:ascii="Times New Roman" w:hAnsi="Times New Roman" w:cs="Times New Roman"/>
          <w:sz w:val="22"/>
        </w:rPr>
        <w:t>,</w:t>
      </w:r>
    </w:p>
    <w:p w:rsidR="00B809B8" w:rsidRDefault="001454DB" w:rsidP="006B362A">
      <w:pPr>
        <w:spacing w:line="240" w:lineRule="atLeast"/>
        <w:ind w:left="709"/>
        <w:rPr>
          <w:rFonts w:ascii="Times New Roman" w:hAnsi="Times New Roman" w:cs="Times New Roman"/>
          <w:sz w:val="22"/>
        </w:rPr>
      </w:pPr>
      <w:r w:rsidRPr="001454DB">
        <w:rPr>
          <w:rFonts w:ascii="Times New Roman" w:hAnsi="Times New Roman" w:cs="Times New Roman"/>
          <w:sz w:val="22"/>
        </w:rPr>
        <w:t>Гончаров Сергей Александрович – 8-980-336-94-93</w:t>
      </w:r>
    </w:p>
    <w:p w:rsidR="006B362A" w:rsidRPr="00F0398B" w:rsidRDefault="006B362A" w:rsidP="006B362A">
      <w:pPr>
        <w:spacing w:line="240" w:lineRule="atLeast"/>
        <w:ind w:left="709"/>
        <w:rPr>
          <w:rFonts w:ascii="Times New Roman" w:hAnsi="Times New Roman" w:cs="Times New Roman"/>
          <w:sz w:val="22"/>
        </w:rPr>
      </w:pPr>
      <w:r w:rsidRPr="00F0398B">
        <w:rPr>
          <w:rFonts w:ascii="Times New Roman" w:hAnsi="Times New Roman" w:cs="Times New Roman"/>
          <w:b/>
          <w:sz w:val="22"/>
        </w:rPr>
        <w:t>Срок поставки:</w:t>
      </w:r>
      <w:r w:rsidRPr="00CB2BE6">
        <w:rPr>
          <w:rFonts w:ascii="Times New Roman" w:hAnsi="Times New Roman" w:cs="Times New Roman"/>
          <w:b/>
          <w:sz w:val="22"/>
        </w:rPr>
        <w:t xml:space="preserve"> </w:t>
      </w:r>
      <w:r w:rsidR="009B6894">
        <w:rPr>
          <w:rFonts w:ascii="Times New Roman" w:hAnsi="Times New Roman" w:cs="Times New Roman"/>
          <w:b/>
          <w:color w:val="auto"/>
          <w:sz w:val="22"/>
          <w:u w:val="single"/>
        </w:rPr>
        <w:t>п</w:t>
      </w:r>
      <w:r w:rsidR="000564A9" w:rsidRPr="000564A9">
        <w:rPr>
          <w:rFonts w:ascii="Times New Roman" w:hAnsi="Times New Roman" w:cs="Times New Roman"/>
          <w:b/>
          <w:color w:val="auto"/>
          <w:sz w:val="22"/>
          <w:u w:val="single"/>
        </w:rPr>
        <w:t>о</w:t>
      </w:r>
      <w:r w:rsidR="00C67F1E" w:rsidRPr="000564A9">
        <w:rPr>
          <w:rFonts w:ascii="Times New Roman" w:hAnsi="Times New Roman" w:cs="Times New Roman"/>
          <w:b/>
          <w:color w:val="auto"/>
          <w:sz w:val="22"/>
          <w:u w:val="single"/>
        </w:rPr>
        <w:t xml:space="preserve"> </w:t>
      </w:r>
      <w:r w:rsidR="00DD415D">
        <w:rPr>
          <w:rFonts w:ascii="Times New Roman" w:hAnsi="Times New Roman" w:cs="Times New Roman"/>
          <w:b/>
          <w:color w:val="auto"/>
          <w:sz w:val="22"/>
          <w:u w:val="single"/>
        </w:rPr>
        <w:t>10</w:t>
      </w:r>
      <w:r w:rsidR="00C67F1E">
        <w:rPr>
          <w:rFonts w:ascii="Times New Roman" w:hAnsi="Times New Roman" w:cs="Times New Roman"/>
          <w:b/>
          <w:color w:val="auto"/>
          <w:sz w:val="22"/>
          <w:u w:val="single"/>
        </w:rPr>
        <w:t>.</w:t>
      </w:r>
      <w:r w:rsidR="000564A9">
        <w:rPr>
          <w:rFonts w:ascii="Times New Roman" w:hAnsi="Times New Roman" w:cs="Times New Roman"/>
          <w:b/>
          <w:color w:val="auto"/>
          <w:sz w:val="22"/>
          <w:u w:val="single"/>
        </w:rPr>
        <w:t>0</w:t>
      </w:r>
      <w:r w:rsidR="00DD415D">
        <w:rPr>
          <w:rFonts w:ascii="Times New Roman" w:hAnsi="Times New Roman" w:cs="Times New Roman"/>
          <w:b/>
          <w:color w:val="auto"/>
          <w:sz w:val="22"/>
          <w:u w:val="single"/>
        </w:rPr>
        <w:t>7</w:t>
      </w:r>
      <w:r w:rsidR="00C67F1E">
        <w:rPr>
          <w:rFonts w:ascii="Times New Roman" w:hAnsi="Times New Roman" w:cs="Times New Roman"/>
          <w:b/>
          <w:color w:val="auto"/>
          <w:sz w:val="22"/>
          <w:u w:val="single"/>
        </w:rPr>
        <w:t>.202</w:t>
      </w:r>
      <w:r w:rsidR="00F26D08">
        <w:rPr>
          <w:rFonts w:ascii="Times New Roman" w:hAnsi="Times New Roman" w:cs="Times New Roman"/>
          <w:b/>
          <w:color w:val="auto"/>
          <w:sz w:val="22"/>
          <w:u w:val="single"/>
        </w:rPr>
        <w:t>6</w:t>
      </w:r>
      <w:r w:rsidR="00F60271" w:rsidRPr="00F0398B">
        <w:rPr>
          <w:rFonts w:ascii="Times New Roman" w:hAnsi="Times New Roman" w:cs="Times New Roman"/>
          <w:b/>
          <w:color w:val="auto"/>
          <w:sz w:val="22"/>
          <w:u w:val="single"/>
        </w:rPr>
        <w:t xml:space="preserve"> </w:t>
      </w:r>
      <w:r w:rsidRPr="00F0398B">
        <w:rPr>
          <w:rFonts w:ascii="Times New Roman" w:hAnsi="Times New Roman" w:cs="Times New Roman"/>
          <w:b/>
          <w:color w:val="auto"/>
          <w:sz w:val="22"/>
          <w:u w:val="single"/>
        </w:rPr>
        <w:t>года.</w:t>
      </w:r>
    </w:p>
    <w:tbl>
      <w:tblPr>
        <w:tblStyle w:val="af0"/>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gridCol w:w="4820"/>
      </w:tblGrid>
      <w:tr w:rsidR="006B362A" w:rsidRPr="00576A02" w:rsidTr="001F5119">
        <w:trPr>
          <w:trHeight w:val="936"/>
        </w:trPr>
        <w:tc>
          <w:tcPr>
            <w:tcW w:w="9062" w:type="dxa"/>
          </w:tcPr>
          <w:p w:rsidR="006B362A" w:rsidRDefault="006B362A" w:rsidP="001F5119">
            <w:pPr>
              <w:pStyle w:val="30"/>
              <w:keepNext/>
              <w:keepLines/>
              <w:shd w:val="clear" w:color="auto" w:fill="auto"/>
              <w:spacing w:after="0" w:line="360" w:lineRule="auto"/>
              <w:ind w:left="709" w:hanging="709"/>
              <w:jc w:val="left"/>
            </w:pPr>
          </w:p>
          <w:p w:rsidR="006B362A" w:rsidRPr="00F0398B" w:rsidRDefault="006B362A" w:rsidP="001F5119">
            <w:pPr>
              <w:pStyle w:val="30"/>
              <w:keepNext/>
              <w:keepLines/>
              <w:shd w:val="clear" w:color="auto" w:fill="auto"/>
              <w:spacing w:after="0" w:line="360" w:lineRule="auto"/>
              <w:ind w:left="709" w:hanging="709"/>
              <w:jc w:val="left"/>
              <w:rPr>
                <w:b w:val="0"/>
              </w:rPr>
            </w:pPr>
            <w:r w:rsidRPr="00F0398B">
              <w:rPr>
                <w:b w:val="0"/>
              </w:rPr>
              <w:t>Государственный заказчик</w:t>
            </w:r>
          </w:p>
        </w:tc>
        <w:tc>
          <w:tcPr>
            <w:tcW w:w="4820" w:type="dxa"/>
          </w:tcPr>
          <w:p w:rsidR="006B362A" w:rsidRPr="00F0398B" w:rsidRDefault="006B362A" w:rsidP="001F5119">
            <w:pPr>
              <w:pStyle w:val="30"/>
              <w:keepNext/>
              <w:keepLines/>
              <w:shd w:val="clear" w:color="auto" w:fill="auto"/>
              <w:spacing w:after="0" w:line="360" w:lineRule="auto"/>
              <w:ind w:firstLine="0"/>
              <w:jc w:val="center"/>
              <w:rPr>
                <w:b w:val="0"/>
              </w:rPr>
            </w:pPr>
          </w:p>
          <w:p w:rsidR="006B362A" w:rsidRPr="00576A02" w:rsidRDefault="006B362A" w:rsidP="001F5119">
            <w:pPr>
              <w:pStyle w:val="30"/>
              <w:keepNext/>
              <w:keepLines/>
              <w:shd w:val="clear" w:color="auto" w:fill="auto"/>
              <w:spacing w:after="0" w:line="360" w:lineRule="auto"/>
              <w:ind w:firstLine="0"/>
              <w:jc w:val="left"/>
              <w:rPr>
                <w:b w:val="0"/>
              </w:rPr>
            </w:pPr>
            <w:r w:rsidRPr="00F0398B">
              <w:rPr>
                <w:b w:val="0"/>
              </w:rPr>
              <w:t>Головной исполнитель</w:t>
            </w:r>
          </w:p>
          <w:p w:rsidR="006B362A" w:rsidRPr="00576A02" w:rsidRDefault="006B362A" w:rsidP="001F5119">
            <w:pPr>
              <w:pStyle w:val="30"/>
              <w:keepNext/>
              <w:keepLines/>
              <w:shd w:val="clear" w:color="auto" w:fill="auto"/>
              <w:spacing w:after="0" w:line="360" w:lineRule="auto"/>
              <w:ind w:firstLine="0"/>
              <w:jc w:val="left"/>
              <w:rPr>
                <w:b w:val="0"/>
              </w:rPr>
            </w:pPr>
          </w:p>
        </w:tc>
      </w:tr>
      <w:tr w:rsidR="006B362A" w:rsidRPr="00576A02" w:rsidTr="001F5119">
        <w:trPr>
          <w:trHeight w:val="70"/>
        </w:trPr>
        <w:tc>
          <w:tcPr>
            <w:tcW w:w="9062" w:type="dxa"/>
          </w:tcPr>
          <w:p w:rsidR="006B362A" w:rsidRPr="00576A02" w:rsidRDefault="006B362A" w:rsidP="001454DB">
            <w:pPr>
              <w:pStyle w:val="30"/>
              <w:keepNext/>
              <w:keepLines/>
              <w:shd w:val="clear" w:color="auto" w:fill="auto"/>
              <w:spacing w:after="0" w:line="240" w:lineRule="atLeast"/>
              <w:ind w:left="709" w:hanging="709"/>
              <w:jc w:val="left"/>
              <w:rPr>
                <w:b w:val="0"/>
              </w:rPr>
            </w:pPr>
            <w:r w:rsidRPr="00576A02">
              <w:rPr>
                <w:b w:val="0"/>
              </w:rPr>
              <w:t>__________________________ /</w:t>
            </w:r>
            <w:r w:rsidR="001454DB">
              <w:rPr>
                <w:b w:val="0"/>
              </w:rPr>
              <w:t>В.С. Свиридов</w:t>
            </w:r>
            <w:r w:rsidRPr="00576A02">
              <w:rPr>
                <w:b w:val="0"/>
              </w:rPr>
              <w:t>/</w:t>
            </w:r>
          </w:p>
        </w:tc>
        <w:tc>
          <w:tcPr>
            <w:tcW w:w="4820" w:type="dxa"/>
          </w:tcPr>
          <w:p w:rsidR="006B362A" w:rsidRPr="00576A02" w:rsidRDefault="00FD2BC0" w:rsidP="00860733">
            <w:pPr>
              <w:pStyle w:val="30"/>
              <w:keepNext/>
              <w:keepLines/>
              <w:shd w:val="clear" w:color="auto" w:fill="auto"/>
              <w:spacing w:after="0" w:line="240" w:lineRule="atLeast"/>
              <w:ind w:firstLine="0"/>
              <w:jc w:val="left"/>
              <w:rPr>
                <w:b w:val="0"/>
              </w:rPr>
            </w:pPr>
            <w:r w:rsidRPr="007B52B5">
              <w:rPr>
                <w:b w:val="0"/>
              </w:rPr>
              <w:t>____________________</w:t>
            </w:r>
            <w:r>
              <w:rPr>
                <w:b w:val="0"/>
              </w:rPr>
              <w:t xml:space="preserve">___ </w:t>
            </w:r>
            <w:r w:rsidRPr="007B52B5">
              <w:rPr>
                <w:b w:val="0"/>
              </w:rPr>
              <w:t>/</w:t>
            </w:r>
            <w:r w:rsidR="00860733">
              <w:rPr>
                <w:b w:val="0"/>
              </w:rPr>
              <w:t>_____________</w:t>
            </w:r>
            <w:r w:rsidRPr="007B52B5">
              <w:rPr>
                <w:b w:val="0"/>
              </w:rPr>
              <w:t>/</w:t>
            </w:r>
          </w:p>
        </w:tc>
      </w:tr>
    </w:tbl>
    <w:p w:rsidR="0075439B" w:rsidRPr="001020A5" w:rsidRDefault="0075439B" w:rsidP="0098060E">
      <w:pPr>
        <w:pStyle w:val="35"/>
        <w:spacing w:after="0" w:line="240" w:lineRule="atLeast"/>
        <w:jc w:val="both"/>
        <w:rPr>
          <w:highlight w:val="yellow"/>
        </w:rPr>
        <w:sectPr w:rsidR="0075439B" w:rsidRPr="001020A5" w:rsidSect="00EB7105">
          <w:pgSz w:w="16840" w:h="11900" w:orient="landscape"/>
          <w:pgMar w:top="1134" w:right="567" w:bottom="567" w:left="590" w:header="0" w:footer="6" w:gutter="0"/>
          <w:cols w:space="720"/>
          <w:noEndnote/>
          <w:docGrid w:linePitch="360"/>
        </w:sectPr>
      </w:pPr>
    </w:p>
    <w:tbl>
      <w:tblPr>
        <w:tblW w:w="0" w:type="auto"/>
        <w:tblLook w:val="01E0" w:firstRow="1" w:lastRow="1" w:firstColumn="1" w:lastColumn="1" w:noHBand="0" w:noVBand="0"/>
      </w:tblPr>
      <w:tblGrid>
        <w:gridCol w:w="9079"/>
        <w:gridCol w:w="5321"/>
        <w:gridCol w:w="954"/>
      </w:tblGrid>
      <w:tr w:rsidR="00D40F79" w:rsidRPr="00A94350" w:rsidTr="007956CE">
        <w:tc>
          <w:tcPr>
            <w:tcW w:w="9079" w:type="dxa"/>
          </w:tcPr>
          <w:p w:rsidR="00D40F79" w:rsidRPr="00576A02" w:rsidRDefault="00D40F79" w:rsidP="00A060F1">
            <w:pPr>
              <w:rPr>
                <w:rFonts w:ascii="Times New Roman" w:hAnsi="Times New Roman" w:cs="Times New Roman"/>
              </w:rPr>
            </w:pPr>
          </w:p>
        </w:tc>
        <w:tc>
          <w:tcPr>
            <w:tcW w:w="6275" w:type="dxa"/>
            <w:gridSpan w:val="2"/>
          </w:tcPr>
          <w:p w:rsidR="00FD2BC0" w:rsidRPr="00A94350" w:rsidRDefault="00FD2BC0" w:rsidP="00FD2BC0">
            <w:pPr>
              <w:tabs>
                <w:tab w:val="left" w:pos="8160"/>
              </w:tabs>
              <w:spacing w:line="240" w:lineRule="atLeast"/>
              <w:jc w:val="right"/>
              <w:rPr>
                <w:rFonts w:ascii="Times New Roman" w:hAnsi="Times New Roman" w:cs="Times New Roman"/>
              </w:rPr>
            </w:pPr>
            <w:r w:rsidRPr="00A94350">
              <w:rPr>
                <w:rFonts w:ascii="Times New Roman" w:hAnsi="Times New Roman" w:cs="Times New Roman"/>
              </w:rPr>
              <w:t>Приложение №2</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 xml:space="preserve">к Государственному контракту </w:t>
            </w:r>
            <w:r w:rsidR="00B12D3D" w:rsidRPr="00A94350">
              <w:rPr>
                <w:rFonts w:eastAsia="Arial Unicode MS"/>
                <w:b w:val="0"/>
                <w:color w:val="000000"/>
                <w:sz w:val="24"/>
                <w:szCs w:val="24"/>
                <w:lang w:bidi="ru-RU"/>
              </w:rPr>
              <w:t>№</w:t>
            </w:r>
            <w:r w:rsidR="00860733">
              <w:rPr>
                <w:rFonts w:eastAsia="Arial Unicode MS"/>
                <w:color w:val="000000"/>
                <w:sz w:val="24"/>
                <w:szCs w:val="24"/>
                <w:lang w:bidi="ru-RU"/>
              </w:rPr>
              <w:t>__________________</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 xml:space="preserve">на поставку товаров по результатам </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проведение торговой сессии</w:t>
            </w:r>
          </w:p>
          <w:p w:rsidR="00FD2BC0" w:rsidRPr="00A94350" w:rsidRDefault="00FD2BC0" w:rsidP="00FD2BC0">
            <w:pPr>
              <w:pStyle w:val="af6"/>
              <w:ind w:firstLine="567"/>
              <w:jc w:val="right"/>
              <w:rPr>
                <w:rFonts w:eastAsia="Arial Unicode MS"/>
                <w:b w:val="0"/>
                <w:color w:val="000000"/>
                <w:sz w:val="24"/>
                <w:szCs w:val="24"/>
                <w:lang w:bidi="ru-RU"/>
              </w:rPr>
            </w:pPr>
            <w:r w:rsidRPr="00A94350">
              <w:rPr>
                <w:rFonts w:eastAsia="Arial Unicode MS"/>
                <w:b w:val="0"/>
                <w:color w:val="000000"/>
                <w:sz w:val="24"/>
                <w:szCs w:val="24"/>
                <w:lang w:bidi="ru-RU"/>
              </w:rPr>
              <w:t>на едином агрегаторе торговли Березка</w:t>
            </w:r>
          </w:p>
          <w:p w:rsidR="00DB1515" w:rsidRPr="00576A02" w:rsidRDefault="00FD2BC0" w:rsidP="00FD2BC0">
            <w:pPr>
              <w:spacing w:line="240" w:lineRule="atLeast"/>
              <w:jc w:val="right"/>
              <w:rPr>
                <w:rFonts w:ascii="Times New Roman" w:hAnsi="Times New Roman" w:cs="Times New Roman"/>
              </w:rPr>
            </w:pPr>
            <w:r>
              <w:rPr>
                <w:rFonts w:ascii="Times New Roman" w:hAnsi="Times New Roman" w:cs="Times New Roman"/>
              </w:rPr>
              <w:t xml:space="preserve"> </w:t>
            </w:r>
            <w:r w:rsidR="00A94350" w:rsidRPr="00A94350">
              <w:rPr>
                <w:rFonts w:ascii="Times New Roman" w:hAnsi="Times New Roman" w:cs="Times New Roman"/>
              </w:rPr>
              <w:t>от «</w:t>
            </w:r>
            <w:r w:rsidR="00860733">
              <w:rPr>
                <w:rFonts w:ascii="Times New Roman" w:hAnsi="Times New Roman" w:cs="Times New Roman"/>
              </w:rPr>
              <w:t>__</w:t>
            </w:r>
            <w:r w:rsidR="00A94350" w:rsidRPr="00A94350">
              <w:rPr>
                <w:rFonts w:ascii="Times New Roman" w:hAnsi="Times New Roman" w:cs="Times New Roman"/>
              </w:rPr>
              <w:t xml:space="preserve">» </w:t>
            </w:r>
            <w:r w:rsidR="00A94350" w:rsidRPr="00A94350">
              <w:rPr>
                <w:rFonts w:ascii="Times New Roman" w:hAnsi="Times New Roman" w:cs="Times New Roman"/>
                <w:u w:val="single"/>
              </w:rPr>
              <w:t xml:space="preserve">        </w:t>
            </w:r>
            <w:r w:rsidR="00A94350" w:rsidRPr="00A94350">
              <w:rPr>
                <w:rFonts w:ascii="Times New Roman" w:hAnsi="Times New Roman" w:cs="Times New Roman"/>
              </w:rPr>
              <w:t>202</w:t>
            </w:r>
            <w:r w:rsidR="001454DB">
              <w:rPr>
                <w:rFonts w:ascii="Times New Roman" w:hAnsi="Times New Roman" w:cs="Times New Roman"/>
              </w:rPr>
              <w:t>6</w:t>
            </w:r>
            <w:r w:rsidR="00A94350" w:rsidRPr="00A94350">
              <w:rPr>
                <w:rFonts w:ascii="Times New Roman" w:hAnsi="Times New Roman" w:cs="Times New Roman"/>
              </w:rPr>
              <w:t xml:space="preserve"> г</w:t>
            </w:r>
            <w:r w:rsidR="00DB1515" w:rsidRPr="00576A02">
              <w:rPr>
                <w:rFonts w:ascii="Times New Roman" w:hAnsi="Times New Roman" w:cs="Times New Roman"/>
              </w:rPr>
              <w:t>.</w:t>
            </w:r>
          </w:p>
          <w:p w:rsidR="00D40F79" w:rsidRPr="00576A02" w:rsidRDefault="00D40F79" w:rsidP="00A060F1">
            <w:pPr>
              <w:ind w:right="183"/>
              <w:rPr>
                <w:rFonts w:ascii="Times New Roman" w:hAnsi="Times New Roman" w:cs="Times New Roman"/>
              </w:rPr>
            </w:pPr>
          </w:p>
        </w:tc>
      </w:tr>
      <w:tr w:rsidR="00D40F79" w:rsidRPr="00576A02" w:rsidTr="007956CE">
        <w:trPr>
          <w:gridAfter w:val="1"/>
          <w:wAfter w:w="954" w:type="dxa"/>
        </w:trPr>
        <w:tc>
          <w:tcPr>
            <w:tcW w:w="14400" w:type="dxa"/>
            <w:gridSpan w:val="2"/>
          </w:tcPr>
          <w:p w:rsidR="00163B1F" w:rsidRPr="00576A02" w:rsidRDefault="00163B1F" w:rsidP="00A060F1">
            <w:pPr>
              <w:jc w:val="right"/>
              <w:rPr>
                <w:rFonts w:ascii="Times New Roman" w:hAnsi="Times New Roman" w:cs="Times New Roman"/>
                <w:b/>
                <w:sz w:val="28"/>
                <w:szCs w:val="28"/>
              </w:rPr>
            </w:pPr>
          </w:p>
          <w:p w:rsidR="00D40F79" w:rsidRPr="00576A02" w:rsidRDefault="00D40F79" w:rsidP="00A060F1">
            <w:pPr>
              <w:jc w:val="right"/>
              <w:rPr>
                <w:rFonts w:ascii="Times New Roman" w:hAnsi="Times New Roman" w:cs="Times New Roman"/>
                <w:bCs/>
                <w:sz w:val="20"/>
                <w:szCs w:val="20"/>
              </w:rPr>
            </w:pPr>
          </w:p>
        </w:tc>
      </w:tr>
    </w:tbl>
    <w:p w:rsidR="00D40F79" w:rsidRPr="00576A02" w:rsidRDefault="00D40F79" w:rsidP="00D40F79">
      <w:pPr>
        <w:keepNext/>
        <w:tabs>
          <w:tab w:val="left" w:pos="540"/>
        </w:tabs>
        <w:suppressAutoHyphens/>
        <w:ind w:right="639"/>
        <w:jc w:val="center"/>
        <w:outlineLvl w:val="3"/>
        <w:rPr>
          <w:rFonts w:ascii="Times New Roman" w:hAnsi="Times New Roman" w:cs="Times New Roman"/>
          <w:b/>
        </w:rPr>
      </w:pPr>
      <w:r w:rsidRPr="00576A02">
        <w:rPr>
          <w:rFonts w:ascii="Times New Roman" w:hAnsi="Times New Roman" w:cs="Times New Roman"/>
          <w:b/>
        </w:rPr>
        <w:t>АКТ ПРИЕМА-ПЕРЕДАЧИ ТОВАРА</w:t>
      </w:r>
    </w:p>
    <w:p w:rsidR="00D40F79" w:rsidRPr="00576A02" w:rsidRDefault="00D40F79" w:rsidP="00D40F79">
      <w:pPr>
        <w:autoSpaceDE w:val="0"/>
        <w:autoSpaceDN w:val="0"/>
        <w:jc w:val="center"/>
        <w:rPr>
          <w:rFonts w:ascii="Times New Roman" w:hAnsi="Times New Roman" w:cs="Times New Roman"/>
        </w:rPr>
      </w:pPr>
      <w:r w:rsidRPr="00576A02">
        <w:rPr>
          <w:rFonts w:ascii="Times New Roman" w:hAnsi="Times New Roman" w:cs="Times New Roman"/>
        </w:rPr>
        <w:t xml:space="preserve">по государственному контракту на поставку товаров для нужд уголовно-исполнительной системы </w:t>
      </w:r>
    </w:p>
    <w:p w:rsidR="00D40F79" w:rsidRPr="00576A02" w:rsidRDefault="00D40F79" w:rsidP="00D40F79">
      <w:pPr>
        <w:autoSpaceDE w:val="0"/>
        <w:autoSpaceDN w:val="0"/>
        <w:jc w:val="center"/>
        <w:rPr>
          <w:rFonts w:ascii="Times New Roman" w:hAnsi="Times New Roman" w:cs="Times New Roman"/>
        </w:rPr>
      </w:pPr>
      <w:r w:rsidRPr="00576A02">
        <w:rPr>
          <w:rFonts w:ascii="Times New Roman" w:hAnsi="Times New Roman" w:cs="Times New Roman"/>
        </w:rPr>
        <w:t>от «____» ___________ 20</w:t>
      </w:r>
      <w:r w:rsidR="00FD2BC0">
        <w:rPr>
          <w:rFonts w:ascii="Times New Roman" w:hAnsi="Times New Roman" w:cs="Times New Roman"/>
        </w:rPr>
        <w:t>2</w:t>
      </w:r>
      <w:r w:rsidR="001454DB">
        <w:rPr>
          <w:rFonts w:ascii="Times New Roman" w:hAnsi="Times New Roman" w:cs="Times New Roman"/>
        </w:rPr>
        <w:t>6</w:t>
      </w:r>
      <w:r w:rsidR="00FD2BC0">
        <w:rPr>
          <w:rFonts w:ascii="Times New Roman" w:hAnsi="Times New Roman" w:cs="Times New Roman"/>
        </w:rPr>
        <w:t xml:space="preserve"> </w:t>
      </w:r>
      <w:r w:rsidRPr="00576A02">
        <w:rPr>
          <w:rFonts w:ascii="Times New Roman" w:hAnsi="Times New Roman" w:cs="Times New Roman"/>
        </w:rPr>
        <w:t>г. № __________________________________________</w:t>
      </w:r>
    </w:p>
    <w:p w:rsidR="00D40F79" w:rsidRPr="00576A02" w:rsidRDefault="00C429F1" w:rsidP="00D40F79">
      <w:pPr>
        <w:ind w:firstLine="708"/>
        <w:jc w:val="both"/>
        <w:rPr>
          <w:rFonts w:ascii="Times New Roman" w:hAnsi="Times New Roman" w:cs="Times New Roman"/>
        </w:rPr>
      </w:pPr>
      <w:r w:rsidRPr="00372CE6">
        <w:rPr>
          <w:rFonts w:ascii="Times New Roman" w:hAnsi="Times New Roman" w:cs="Times New Roman"/>
          <w:b/>
        </w:rPr>
        <w:t>Общество с ограниченной ответственностью «</w:t>
      </w:r>
      <w:r w:rsidR="00860733" w:rsidRPr="00576A02">
        <w:rPr>
          <w:rFonts w:ascii="Times New Roman" w:hAnsi="Times New Roman" w:cs="Times New Roman"/>
        </w:rPr>
        <w:t>______________</w:t>
      </w:r>
      <w:r w:rsidRPr="00372CE6">
        <w:rPr>
          <w:rFonts w:ascii="Times New Roman" w:hAnsi="Times New Roman" w:cs="Times New Roman"/>
          <w:b/>
        </w:rPr>
        <w:t>»</w:t>
      </w:r>
      <w:r>
        <w:rPr>
          <w:rFonts w:ascii="Times New Roman" w:hAnsi="Times New Roman" w:cs="Times New Roman"/>
        </w:rPr>
        <w:t xml:space="preserve"> (далее – ООО «</w:t>
      </w:r>
      <w:r w:rsidR="00860733" w:rsidRPr="00576A02">
        <w:rPr>
          <w:rFonts w:ascii="Times New Roman" w:hAnsi="Times New Roman" w:cs="Times New Roman"/>
        </w:rPr>
        <w:t>______________</w:t>
      </w:r>
      <w:r>
        <w:rPr>
          <w:rFonts w:ascii="Times New Roman" w:hAnsi="Times New Roman" w:cs="Times New Roman"/>
        </w:rPr>
        <w:t>»)</w:t>
      </w:r>
      <w:r w:rsidRPr="00841BC2">
        <w:rPr>
          <w:rFonts w:ascii="Times New Roman" w:hAnsi="Times New Roman" w:cs="Times New Roman"/>
          <w:b/>
        </w:rPr>
        <w:t xml:space="preserve">, </w:t>
      </w:r>
      <w:r w:rsidRPr="00841BC2">
        <w:rPr>
          <w:rFonts w:ascii="Times New Roman" w:hAnsi="Times New Roman" w:cs="Times New Roman"/>
        </w:rPr>
        <w:t xml:space="preserve">именуемое в дальнейшем “Головной исполнитель”, </w:t>
      </w:r>
      <w:r w:rsidR="00FD2BC0">
        <w:rPr>
          <w:rFonts w:ascii="Times New Roman" w:hAnsi="Times New Roman" w:cs="Times New Roman"/>
        </w:rPr>
        <w:t xml:space="preserve">в лице </w:t>
      </w:r>
      <w:r w:rsidR="00860733" w:rsidRPr="00576A02">
        <w:rPr>
          <w:rFonts w:ascii="Times New Roman" w:hAnsi="Times New Roman" w:cs="Times New Roman"/>
        </w:rPr>
        <w:t>______________</w:t>
      </w:r>
      <w:r w:rsidR="00FD2BC0">
        <w:rPr>
          <w:rFonts w:ascii="Times New Roman" w:hAnsi="Times New Roman" w:cs="Times New Roman"/>
        </w:rPr>
        <w:t xml:space="preserve">, действующего на основании </w:t>
      </w:r>
      <w:r w:rsidR="00860733" w:rsidRPr="00576A02">
        <w:rPr>
          <w:rFonts w:ascii="Times New Roman" w:hAnsi="Times New Roman" w:cs="Times New Roman"/>
        </w:rPr>
        <w:t>______________</w:t>
      </w:r>
      <w:r w:rsidRPr="00F50E06">
        <w:rPr>
          <w:rFonts w:ascii="Times New Roman" w:hAnsi="Times New Roman" w:cs="Times New Roman"/>
        </w:rPr>
        <w:t>, именуемое</w:t>
      </w:r>
      <w:r>
        <w:rPr>
          <w:rFonts w:ascii="Times New Roman" w:hAnsi="Times New Roman" w:cs="Times New Roman"/>
        </w:rPr>
        <w:t xml:space="preserve"> в дальнейшем «Головной исполнитель»,</w:t>
      </w:r>
      <w:r w:rsidR="00451029">
        <w:rPr>
          <w:rFonts w:ascii="Times New Roman" w:hAnsi="Times New Roman" w:cs="Times New Roman"/>
        </w:rPr>
        <w:t xml:space="preserve"> </w:t>
      </w:r>
      <w:r w:rsidR="00D40F79" w:rsidRPr="00576A02">
        <w:rPr>
          <w:rFonts w:ascii="Times New Roman" w:hAnsi="Times New Roman" w:cs="Times New Roman"/>
          <w:noProof/>
        </w:rPr>
        <w:t>с одной стороны и</w:t>
      </w:r>
      <w:r w:rsidR="00D40F79" w:rsidRPr="00576A02">
        <w:rPr>
          <w:rFonts w:ascii="Times New Roman" w:hAnsi="Times New Roman" w:cs="Times New Roman"/>
          <w:b/>
          <w:bCs/>
        </w:rPr>
        <w:t xml:space="preserve"> Федеральное казённое учреждение </w:t>
      </w:r>
      <w:r w:rsidR="001A1A10" w:rsidRPr="00576A02">
        <w:rPr>
          <w:rFonts w:ascii="Times New Roman" w:hAnsi="Times New Roman" w:cs="Times New Roman"/>
          <w:b/>
          <w:bCs/>
        </w:rPr>
        <w:t>«База материально-технического и военного снабжения Управления Федеральной службы исполнения наказаний по Брянской области»</w:t>
      </w:r>
      <w:r w:rsidR="001A1A10" w:rsidRPr="00576A02">
        <w:rPr>
          <w:rFonts w:ascii="Times New Roman" w:hAnsi="Times New Roman" w:cs="Times New Roman"/>
          <w:bCs/>
        </w:rPr>
        <w:t xml:space="preserve"> (далее – ФКУ БМТиВС УФСИН России по Брянской области)</w:t>
      </w:r>
      <w:r w:rsidR="00D40F79" w:rsidRPr="00576A02">
        <w:rPr>
          <w:rFonts w:ascii="Times New Roman" w:hAnsi="Times New Roman" w:cs="Times New Roman"/>
          <w:bCs/>
        </w:rPr>
        <w:t xml:space="preserve">, </w:t>
      </w:r>
      <w:r w:rsidR="00D40F79" w:rsidRPr="001454DB">
        <w:rPr>
          <w:rFonts w:ascii="Times New Roman" w:hAnsi="Times New Roman" w:cs="Times New Roman"/>
          <w:bCs/>
        </w:rPr>
        <w:t xml:space="preserve">именуемое в дальнейшем “Государственный заказчик”, </w:t>
      </w:r>
      <w:r w:rsidR="001454DB" w:rsidRPr="001454DB">
        <w:rPr>
          <w:rFonts w:ascii="Times New Roman" w:hAnsi="Times New Roman" w:cs="Times New Roman"/>
          <w:bCs/>
        </w:rPr>
        <w:t xml:space="preserve">в лице заместителя начальника Свиридова Владимира Сергеевича, действующего на основании Доверенности №1 от 19.01.2026, </w:t>
      </w:r>
      <w:r w:rsidR="00D40F79" w:rsidRPr="001454DB">
        <w:rPr>
          <w:rFonts w:ascii="Times New Roman" w:hAnsi="Times New Roman" w:cs="Times New Roman"/>
          <w:bCs/>
        </w:rPr>
        <w:t>с другой стороны, совместно именуемые Стороны составили настоящий Акт о нижеследующем:</w:t>
      </w:r>
    </w:p>
    <w:p w:rsidR="00D40F79" w:rsidRPr="00576A02" w:rsidRDefault="00D40F79" w:rsidP="00D40F79">
      <w:pPr>
        <w:pStyle w:val="af2"/>
        <w:ind w:firstLine="709"/>
        <w:jc w:val="both"/>
        <w:rPr>
          <w:rFonts w:ascii="Times New Roman" w:hAnsi="Times New Roman"/>
          <w:noProof/>
          <w:sz w:val="24"/>
          <w:szCs w:val="24"/>
        </w:rPr>
      </w:pPr>
      <w:r w:rsidRPr="00576A02">
        <w:rPr>
          <w:rFonts w:ascii="Times New Roman" w:hAnsi="Times New Roman"/>
          <w:noProof/>
          <w:sz w:val="24"/>
          <w:szCs w:val="24"/>
        </w:rPr>
        <w:t xml:space="preserve">В соответствии с условиями государственного контракта </w:t>
      </w:r>
      <w:r w:rsidRPr="00576A02">
        <w:rPr>
          <w:rFonts w:ascii="Times New Roman" w:hAnsi="Times New Roman"/>
          <w:sz w:val="24"/>
          <w:szCs w:val="24"/>
        </w:rPr>
        <w:t xml:space="preserve">на поставку </w:t>
      </w:r>
      <w:r w:rsidRPr="00576A02">
        <w:rPr>
          <w:rFonts w:ascii="Times New Roman" w:eastAsia="Arial Unicode MS" w:hAnsi="Times New Roman"/>
          <w:sz w:val="24"/>
          <w:szCs w:val="24"/>
        </w:rPr>
        <w:t xml:space="preserve">товаров для нужд уголовно-исполнительной системы </w:t>
      </w:r>
      <w:r w:rsidRPr="00576A02">
        <w:rPr>
          <w:rFonts w:ascii="Times New Roman" w:hAnsi="Times New Roman"/>
          <w:noProof/>
          <w:sz w:val="24"/>
          <w:szCs w:val="24"/>
        </w:rPr>
        <w:t xml:space="preserve">от __________________20___г.   № _______________________________________ (далее-Государственный контракт) </w:t>
      </w:r>
      <w:r w:rsidR="00D86A48" w:rsidRPr="00576A02">
        <w:rPr>
          <w:rFonts w:ascii="Times New Roman" w:hAnsi="Times New Roman"/>
          <w:noProof/>
          <w:sz w:val="24"/>
          <w:szCs w:val="24"/>
        </w:rPr>
        <w:t>Головной исполнитель</w:t>
      </w:r>
      <w:r w:rsidRPr="00576A02">
        <w:rPr>
          <w:rFonts w:ascii="Times New Roman" w:hAnsi="Times New Roman"/>
          <w:noProof/>
          <w:sz w:val="24"/>
          <w:szCs w:val="24"/>
        </w:rPr>
        <w:t xml:space="preserve"> поставил, а Государственный заказчик принял и оприходовал товар, указанный в нижеприведенной таблице:</w:t>
      </w:r>
    </w:p>
    <w:tbl>
      <w:tblPr>
        <w:tblW w:w="15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048"/>
        <w:gridCol w:w="1822"/>
        <w:gridCol w:w="1674"/>
        <w:gridCol w:w="1958"/>
        <w:gridCol w:w="652"/>
        <w:gridCol w:w="983"/>
        <w:gridCol w:w="1330"/>
        <w:gridCol w:w="1168"/>
        <w:gridCol w:w="1361"/>
        <w:gridCol w:w="1767"/>
      </w:tblGrid>
      <w:tr w:rsidR="00D40F79" w:rsidRPr="00576A02" w:rsidTr="00A060F1">
        <w:tc>
          <w:tcPr>
            <w:tcW w:w="540"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 п/п</w:t>
            </w:r>
          </w:p>
        </w:tc>
        <w:tc>
          <w:tcPr>
            <w:tcW w:w="2048"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Наименование товара</w:t>
            </w:r>
          </w:p>
        </w:tc>
        <w:tc>
          <w:tcPr>
            <w:tcW w:w="1822" w:type="dxa"/>
            <w:shd w:val="clear" w:color="auto" w:fill="F2F2F2"/>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Страна происхождения товара</w:t>
            </w:r>
          </w:p>
        </w:tc>
        <w:tc>
          <w:tcPr>
            <w:tcW w:w="1674"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 xml:space="preserve">Вид упаковки </w:t>
            </w:r>
          </w:p>
        </w:tc>
        <w:tc>
          <w:tcPr>
            <w:tcW w:w="1958" w:type="dxa"/>
            <w:tcBorders>
              <w:left w:val="single" w:sz="4" w:space="0" w:color="auto"/>
            </w:tcBorders>
            <w:shd w:val="clear" w:color="auto" w:fill="F2F2F2"/>
            <w:vAlign w:val="center"/>
          </w:tcPr>
          <w:p w:rsidR="00D40F79" w:rsidRPr="00576A02" w:rsidRDefault="00D40F79" w:rsidP="00A060F1">
            <w:pPr>
              <w:contextualSpacing/>
              <w:jc w:val="center"/>
              <w:rPr>
                <w:rFonts w:ascii="Times New Roman" w:hAnsi="Times New Roman" w:cs="Times New Roman"/>
                <w:sz w:val="20"/>
                <w:szCs w:val="20"/>
              </w:rPr>
            </w:pPr>
            <w:r w:rsidRPr="00576A02">
              <w:rPr>
                <w:rFonts w:ascii="Times New Roman" w:hAnsi="Times New Roman" w:cs="Times New Roman"/>
                <w:sz w:val="20"/>
                <w:szCs w:val="20"/>
              </w:rPr>
              <w:t>Нормативный документ (ГОСТ, Технические условия, др.)</w:t>
            </w:r>
          </w:p>
        </w:tc>
        <w:tc>
          <w:tcPr>
            <w:tcW w:w="652"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Ед. изм.</w:t>
            </w:r>
          </w:p>
        </w:tc>
        <w:tc>
          <w:tcPr>
            <w:tcW w:w="983"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Кол-во</w:t>
            </w:r>
          </w:p>
        </w:tc>
        <w:tc>
          <w:tcPr>
            <w:tcW w:w="1330"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Цена за единицу, руб.</w:t>
            </w:r>
          </w:p>
        </w:tc>
        <w:tc>
          <w:tcPr>
            <w:tcW w:w="1168" w:type="dxa"/>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Сумма, руб.</w:t>
            </w:r>
          </w:p>
        </w:tc>
        <w:tc>
          <w:tcPr>
            <w:tcW w:w="1361" w:type="dxa"/>
            <w:tcBorders>
              <w:righ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Год изготовления товара</w:t>
            </w:r>
          </w:p>
        </w:tc>
        <w:tc>
          <w:tcPr>
            <w:tcW w:w="1767" w:type="dxa"/>
            <w:tcBorders>
              <w:left w:val="single" w:sz="4" w:space="0" w:color="auto"/>
            </w:tcBorders>
            <w:shd w:val="clear" w:color="auto" w:fill="F2F2F2"/>
            <w:vAlign w:val="center"/>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Дата передачи товара на склад Государственного заказчика</w:t>
            </w:r>
          </w:p>
        </w:tc>
      </w:tr>
      <w:tr w:rsidR="00D40F79" w:rsidRPr="00576A02" w:rsidTr="00A060F1">
        <w:trPr>
          <w:trHeight w:val="303"/>
        </w:trPr>
        <w:tc>
          <w:tcPr>
            <w:tcW w:w="540" w:type="dxa"/>
          </w:tcPr>
          <w:p w:rsidR="00D40F79" w:rsidRPr="00576A02" w:rsidRDefault="00D40F79" w:rsidP="00A060F1">
            <w:pPr>
              <w:jc w:val="center"/>
              <w:rPr>
                <w:rFonts w:ascii="Times New Roman" w:hAnsi="Times New Roman" w:cs="Times New Roman"/>
                <w:sz w:val="20"/>
                <w:szCs w:val="20"/>
              </w:rPr>
            </w:pPr>
            <w:r w:rsidRPr="00576A02">
              <w:rPr>
                <w:rFonts w:ascii="Times New Roman" w:hAnsi="Times New Roman" w:cs="Times New Roman"/>
                <w:sz w:val="20"/>
                <w:szCs w:val="20"/>
              </w:rPr>
              <w:t>1.</w:t>
            </w:r>
          </w:p>
        </w:tc>
        <w:tc>
          <w:tcPr>
            <w:tcW w:w="2048"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1822" w:type="dxa"/>
          </w:tcPr>
          <w:p w:rsidR="00D40F79" w:rsidRPr="00576A02" w:rsidRDefault="00D40F79" w:rsidP="00A060F1">
            <w:pPr>
              <w:jc w:val="both"/>
              <w:rPr>
                <w:rFonts w:ascii="Times New Roman" w:hAnsi="Times New Roman" w:cs="Times New Roman"/>
                <w:sz w:val="20"/>
                <w:szCs w:val="20"/>
              </w:rPr>
            </w:pPr>
          </w:p>
        </w:tc>
        <w:tc>
          <w:tcPr>
            <w:tcW w:w="1674"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1958"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p>
        </w:tc>
        <w:tc>
          <w:tcPr>
            <w:tcW w:w="652" w:type="dxa"/>
          </w:tcPr>
          <w:p w:rsidR="00D40F79" w:rsidRPr="00576A02" w:rsidRDefault="00D40F79" w:rsidP="00A060F1">
            <w:pPr>
              <w:jc w:val="both"/>
              <w:rPr>
                <w:rFonts w:ascii="Times New Roman" w:hAnsi="Times New Roman" w:cs="Times New Roman"/>
                <w:sz w:val="20"/>
                <w:szCs w:val="20"/>
              </w:rPr>
            </w:pPr>
          </w:p>
        </w:tc>
        <w:tc>
          <w:tcPr>
            <w:tcW w:w="983" w:type="dxa"/>
          </w:tcPr>
          <w:p w:rsidR="00D40F79" w:rsidRPr="00576A02" w:rsidRDefault="00D40F79" w:rsidP="00A060F1">
            <w:pPr>
              <w:jc w:val="both"/>
              <w:rPr>
                <w:rFonts w:ascii="Times New Roman" w:hAnsi="Times New Roman" w:cs="Times New Roman"/>
                <w:sz w:val="20"/>
                <w:szCs w:val="20"/>
              </w:rPr>
            </w:pPr>
          </w:p>
        </w:tc>
        <w:tc>
          <w:tcPr>
            <w:tcW w:w="1330" w:type="dxa"/>
          </w:tcPr>
          <w:p w:rsidR="00D40F79" w:rsidRPr="00576A02" w:rsidRDefault="00D40F79" w:rsidP="00A060F1">
            <w:pPr>
              <w:jc w:val="both"/>
              <w:rPr>
                <w:rFonts w:ascii="Times New Roman" w:hAnsi="Times New Roman" w:cs="Times New Roman"/>
                <w:sz w:val="20"/>
                <w:szCs w:val="20"/>
              </w:rPr>
            </w:pPr>
          </w:p>
        </w:tc>
        <w:tc>
          <w:tcPr>
            <w:tcW w:w="1168" w:type="dxa"/>
          </w:tcPr>
          <w:p w:rsidR="00D40F79" w:rsidRPr="00576A02" w:rsidRDefault="00D40F79" w:rsidP="00A060F1">
            <w:pPr>
              <w:jc w:val="both"/>
              <w:rPr>
                <w:rFonts w:ascii="Times New Roman" w:hAnsi="Times New Roman" w:cs="Times New Roman"/>
                <w:sz w:val="20"/>
                <w:szCs w:val="20"/>
              </w:rPr>
            </w:pPr>
          </w:p>
        </w:tc>
        <w:tc>
          <w:tcPr>
            <w:tcW w:w="1361" w:type="dxa"/>
            <w:tcBorders>
              <w:right w:val="single" w:sz="4" w:space="0" w:color="auto"/>
            </w:tcBorders>
          </w:tcPr>
          <w:p w:rsidR="00D40F79" w:rsidRPr="00576A02" w:rsidRDefault="00D40F79" w:rsidP="00A060F1">
            <w:pPr>
              <w:jc w:val="both"/>
              <w:rPr>
                <w:rFonts w:ascii="Times New Roman" w:hAnsi="Times New Roman" w:cs="Times New Roman"/>
                <w:i/>
                <w:sz w:val="20"/>
                <w:szCs w:val="20"/>
              </w:rPr>
            </w:pPr>
          </w:p>
        </w:tc>
        <w:tc>
          <w:tcPr>
            <w:tcW w:w="1767" w:type="dxa"/>
            <w:tcBorders>
              <w:left w:val="single" w:sz="4" w:space="0" w:color="auto"/>
            </w:tcBorders>
          </w:tcPr>
          <w:p w:rsidR="00D40F79" w:rsidRPr="00576A02" w:rsidRDefault="00D40F79" w:rsidP="00A060F1">
            <w:pPr>
              <w:jc w:val="both"/>
              <w:rPr>
                <w:rFonts w:ascii="Times New Roman" w:hAnsi="Times New Roman" w:cs="Times New Roman"/>
                <w:i/>
                <w:sz w:val="20"/>
                <w:szCs w:val="20"/>
              </w:rPr>
            </w:pPr>
          </w:p>
        </w:tc>
      </w:tr>
      <w:tr w:rsidR="00D40F79" w:rsidRPr="00576A02" w:rsidTr="00A060F1">
        <w:tc>
          <w:tcPr>
            <w:tcW w:w="15303" w:type="dxa"/>
            <w:gridSpan w:val="11"/>
          </w:tcPr>
          <w:p w:rsidR="00D40F79" w:rsidRPr="00576A02" w:rsidRDefault="00D40F79" w:rsidP="00A060F1">
            <w:pPr>
              <w:jc w:val="both"/>
              <w:rPr>
                <w:rFonts w:ascii="Times New Roman" w:hAnsi="Times New Roman" w:cs="Times New Roman"/>
                <w:b/>
                <w:sz w:val="20"/>
                <w:szCs w:val="20"/>
              </w:rPr>
            </w:pPr>
            <w:r w:rsidRPr="00576A02">
              <w:rPr>
                <w:rFonts w:ascii="Times New Roman" w:hAnsi="Times New Roman" w:cs="Times New Roman"/>
                <w:b/>
                <w:sz w:val="20"/>
                <w:szCs w:val="20"/>
              </w:rPr>
              <w:t>Итого всего поставлено товара на сумму:</w:t>
            </w:r>
            <w:r w:rsidRPr="00576A02">
              <w:rPr>
                <w:rFonts w:ascii="Times New Roman" w:hAnsi="Times New Roman" w:cs="Times New Roman"/>
                <w:sz w:val="20"/>
                <w:szCs w:val="20"/>
              </w:rPr>
              <w:t xml:space="preserve"> </w:t>
            </w:r>
            <w:r w:rsidRPr="00576A02">
              <w:rPr>
                <w:rFonts w:ascii="Times New Roman" w:hAnsi="Times New Roman" w:cs="Times New Roman"/>
                <w:i/>
                <w:sz w:val="20"/>
                <w:szCs w:val="20"/>
              </w:rPr>
              <w:t>сумма</w:t>
            </w:r>
            <w:r w:rsidRPr="00576A02">
              <w:rPr>
                <w:rFonts w:ascii="Times New Roman" w:hAnsi="Times New Roman" w:cs="Times New Roman"/>
                <w:sz w:val="20"/>
                <w:szCs w:val="20"/>
              </w:rPr>
              <w:t xml:space="preserve"> </w:t>
            </w:r>
            <w:r w:rsidRPr="00576A02">
              <w:rPr>
                <w:rFonts w:ascii="Times New Roman" w:hAnsi="Times New Roman" w:cs="Times New Roman"/>
                <w:i/>
                <w:sz w:val="20"/>
                <w:szCs w:val="20"/>
              </w:rPr>
              <w:t>числом (прописью) в том числе НДС (или НДС не облагается).</w:t>
            </w:r>
          </w:p>
        </w:tc>
      </w:tr>
    </w:tbl>
    <w:p w:rsidR="00D40F79" w:rsidRPr="00576A02" w:rsidRDefault="00D40F79" w:rsidP="00D40F79">
      <w:pPr>
        <w:pStyle w:val="af2"/>
        <w:rPr>
          <w:rFonts w:ascii="Times New Roman" w:hAnsi="Times New Roman"/>
          <w:sz w:val="20"/>
          <w:szCs w:val="20"/>
        </w:rPr>
      </w:pPr>
    </w:p>
    <w:p w:rsidR="00D40F79" w:rsidRPr="00576A02" w:rsidRDefault="00D40F79" w:rsidP="00D40F79">
      <w:pPr>
        <w:pStyle w:val="af2"/>
        <w:rPr>
          <w:rFonts w:ascii="Times New Roman" w:hAnsi="Times New Roman"/>
          <w:sz w:val="24"/>
          <w:szCs w:val="24"/>
          <w:u w:val="single"/>
        </w:rPr>
      </w:pPr>
      <w:r w:rsidRPr="00576A02">
        <w:rPr>
          <w:rFonts w:ascii="Times New Roman" w:hAnsi="Times New Roman"/>
          <w:sz w:val="24"/>
          <w:szCs w:val="24"/>
          <w:u w:val="single"/>
        </w:rPr>
        <w:t>Сопроводительные документы:</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товарная накладная от ______ № _______; счет-фактура от _______ № _______; счет от ______ № _______;</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 xml:space="preserve">документы, удостоверяющие качество товара (удостоверение, сертификат и т.д.) от ______ № _______; </w:t>
      </w:r>
    </w:p>
    <w:p w:rsidR="00D40F79" w:rsidRPr="00576A02" w:rsidRDefault="00D40F79" w:rsidP="00D40F79">
      <w:pPr>
        <w:pStyle w:val="af2"/>
        <w:ind w:firstLine="709"/>
        <w:rPr>
          <w:rFonts w:ascii="Times New Roman" w:hAnsi="Times New Roman"/>
          <w:sz w:val="24"/>
          <w:szCs w:val="24"/>
        </w:rPr>
      </w:pPr>
      <w:r w:rsidRPr="00576A02">
        <w:rPr>
          <w:rFonts w:ascii="Times New Roman" w:hAnsi="Times New Roman"/>
          <w:sz w:val="24"/>
          <w:szCs w:val="24"/>
        </w:rPr>
        <w:t>документ о соответствии товара обязательным требованиям Государственного заказчика: _________________________________________.</w:t>
      </w:r>
    </w:p>
    <w:p w:rsidR="00D40F79" w:rsidRPr="00576A02" w:rsidRDefault="00D40F79" w:rsidP="00D40F79">
      <w:pPr>
        <w:pStyle w:val="310"/>
        <w:spacing w:after="0" w:line="240" w:lineRule="auto"/>
        <w:ind w:firstLine="709"/>
        <w:contextualSpacing/>
        <w:jc w:val="both"/>
        <w:rPr>
          <w:rFonts w:ascii="Times New Roman" w:hAnsi="Times New Roman"/>
          <w:sz w:val="24"/>
          <w:szCs w:val="24"/>
        </w:rPr>
      </w:pPr>
      <w:r w:rsidRPr="00576A02">
        <w:rPr>
          <w:rFonts w:ascii="Times New Roman" w:hAnsi="Times New Roman"/>
          <w:sz w:val="24"/>
          <w:szCs w:val="24"/>
        </w:rPr>
        <w:t xml:space="preserve">документы, подтверждающие страну происхождения материалов или полуфабрикатов, использованных при производстве промышленных товаров, или документы, подтверждающие отсутствие производства материалов и полуфабрикатов на территории РФ или государств-членов Евразийского экономического союза, также должны представляться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на этапе исполнения контракта;</w:t>
      </w:r>
    </w:p>
    <w:p w:rsidR="00D40F79" w:rsidRPr="00576A02" w:rsidRDefault="00D40F79" w:rsidP="00D40F79">
      <w:pPr>
        <w:pStyle w:val="310"/>
        <w:spacing w:after="0" w:line="240" w:lineRule="auto"/>
        <w:ind w:firstLine="709"/>
        <w:contextualSpacing/>
        <w:jc w:val="both"/>
        <w:rPr>
          <w:rFonts w:ascii="Times New Roman" w:hAnsi="Times New Roman"/>
          <w:sz w:val="24"/>
          <w:szCs w:val="24"/>
        </w:rPr>
      </w:pPr>
      <w:r w:rsidRPr="00576A02">
        <w:rPr>
          <w:rFonts w:ascii="Times New Roman" w:hAnsi="Times New Roman"/>
          <w:sz w:val="24"/>
          <w:szCs w:val="24"/>
        </w:rPr>
        <w:t>иные документы.</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lastRenderedPageBreak/>
        <w:t xml:space="preserve">Настоящим актом подтверждается, что </w:t>
      </w:r>
      <w:r w:rsidR="00D86A48" w:rsidRPr="00576A02">
        <w:rPr>
          <w:rFonts w:ascii="Times New Roman" w:hAnsi="Times New Roman"/>
          <w:sz w:val="24"/>
          <w:szCs w:val="24"/>
        </w:rPr>
        <w:t>Головной исполнитель</w:t>
      </w:r>
      <w:r w:rsidRPr="00576A02">
        <w:rPr>
          <w:rFonts w:ascii="Times New Roman" w:hAnsi="Times New Roman"/>
          <w:sz w:val="24"/>
          <w:szCs w:val="24"/>
        </w:rPr>
        <w:t xml:space="preserve"> поставил товар по количеству, качеству и цене соответствующий условиям Государственного контракта. Поставка товара осуществлена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в установленные Государственны</w:t>
      </w:r>
      <w:r w:rsidR="001165F3" w:rsidRPr="00576A02">
        <w:rPr>
          <w:rFonts w:ascii="Times New Roman" w:hAnsi="Times New Roman"/>
          <w:sz w:val="24"/>
          <w:szCs w:val="24"/>
        </w:rPr>
        <w:t>м</w:t>
      </w:r>
      <w:r w:rsidRPr="00576A02">
        <w:rPr>
          <w:rFonts w:ascii="Times New Roman" w:hAnsi="Times New Roman"/>
          <w:sz w:val="24"/>
          <w:szCs w:val="24"/>
        </w:rPr>
        <w:t xml:space="preserve"> контрактом сроки или </w:t>
      </w:r>
      <w:r w:rsidR="001165F3" w:rsidRPr="00576A02">
        <w:rPr>
          <w:rFonts w:ascii="Times New Roman" w:hAnsi="Times New Roman"/>
          <w:sz w:val="24"/>
          <w:szCs w:val="24"/>
        </w:rPr>
        <w:t xml:space="preserve">                                  </w:t>
      </w:r>
      <w:r w:rsidRPr="00576A02">
        <w:rPr>
          <w:rFonts w:ascii="Times New Roman" w:hAnsi="Times New Roman"/>
          <w:sz w:val="24"/>
          <w:szCs w:val="24"/>
        </w:rPr>
        <w:t>с</w:t>
      </w:r>
      <w:r w:rsidR="001165F3" w:rsidRPr="00576A02">
        <w:rPr>
          <w:rFonts w:ascii="Times New Roman" w:hAnsi="Times New Roman"/>
          <w:sz w:val="24"/>
          <w:szCs w:val="24"/>
        </w:rPr>
        <w:t xml:space="preserve"> </w:t>
      </w:r>
      <w:r w:rsidRPr="00576A02">
        <w:rPr>
          <w:rFonts w:ascii="Times New Roman" w:hAnsi="Times New Roman"/>
          <w:sz w:val="24"/>
          <w:szCs w:val="24"/>
        </w:rPr>
        <w:t xml:space="preserve">нарушением установленных сроков поставки на _________________дней (нужное </w:t>
      </w:r>
      <w:r w:rsidR="00F26D08" w:rsidRPr="00576A02">
        <w:rPr>
          <w:rFonts w:ascii="Times New Roman" w:hAnsi="Times New Roman"/>
          <w:sz w:val="24"/>
          <w:szCs w:val="24"/>
        </w:rPr>
        <w:t>подчеркнуть) *</w:t>
      </w:r>
      <w:r w:rsidRPr="00576A02">
        <w:rPr>
          <w:rFonts w:ascii="Times New Roman" w:hAnsi="Times New Roman"/>
          <w:sz w:val="24"/>
          <w:szCs w:val="24"/>
        </w:rPr>
        <w:t>.</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t xml:space="preserve">Стороны друг к другу по приемке Товара претензий не имеют/имеют: _________________*. </w:t>
      </w:r>
    </w:p>
    <w:p w:rsidR="00D40F79" w:rsidRPr="00576A02" w:rsidRDefault="00D40F79" w:rsidP="00D40F79">
      <w:pPr>
        <w:pStyle w:val="af2"/>
        <w:ind w:firstLine="709"/>
        <w:jc w:val="both"/>
        <w:rPr>
          <w:rFonts w:ascii="Times New Roman" w:hAnsi="Times New Roman"/>
          <w:sz w:val="24"/>
          <w:szCs w:val="24"/>
        </w:rPr>
      </w:pPr>
      <w:r w:rsidRPr="00576A02">
        <w:rPr>
          <w:rFonts w:ascii="Times New Roman" w:hAnsi="Times New Roman"/>
          <w:sz w:val="24"/>
          <w:szCs w:val="24"/>
        </w:rPr>
        <w:t xml:space="preserve">Настоящий Акт составлен и подписан </w:t>
      </w:r>
      <w:r w:rsidR="00D86A48" w:rsidRPr="00576A02">
        <w:rPr>
          <w:rFonts w:ascii="Times New Roman" w:hAnsi="Times New Roman"/>
          <w:sz w:val="24"/>
          <w:szCs w:val="24"/>
        </w:rPr>
        <w:t>Головным исполнителем</w:t>
      </w:r>
      <w:r w:rsidRPr="00576A02">
        <w:rPr>
          <w:rFonts w:ascii="Times New Roman" w:hAnsi="Times New Roman"/>
          <w:sz w:val="24"/>
          <w:szCs w:val="24"/>
        </w:rPr>
        <w:t xml:space="preserve"> и Государственным заказчиком в двух подлинных экземплярах: 1-й экземпляр – Государственному заказчику, 2-й экземпляр –</w:t>
      </w:r>
      <w:r w:rsidR="00D466FB" w:rsidRPr="00576A02">
        <w:rPr>
          <w:rFonts w:ascii="Times New Roman" w:hAnsi="Times New Roman"/>
          <w:sz w:val="24"/>
          <w:szCs w:val="24"/>
        </w:rPr>
        <w:t xml:space="preserve"> </w:t>
      </w:r>
      <w:r w:rsidR="00D86A48" w:rsidRPr="00576A02">
        <w:rPr>
          <w:rFonts w:ascii="Times New Roman" w:hAnsi="Times New Roman"/>
          <w:sz w:val="24"/>
          <w:szCs w:val="24"/>
        </w:rPr>
        <w:t>Головному исполнителю</w:t>
      </w:r>
      <w:r w:rsidRPr="00576A02">
        <w:rPr>
          <w:rFonts w:ascii="Times New Roman" w:hAnsi="Times New Roman"/>
          <w:sz w:val="24"/>
          <w:szCs w:val="24"/>
        </w:rPr>
        <w:t>.</w:t>
      </w:r>
    </w:p>
    <w:p w:rsidR="00D40F79" w:rsidRPr="00576A02" w:rsidRDefault="00D40F79" w:rsidP="00D40F79">
      <w:pPr>
        <w:pStyle w:val="af2"/>
        <w:jc w:val="both"/>
        <w:rPr>
          <w:rFonts w:ascii="Times New Roman" w:hAnsi="Times New Roman"/>
          <w:sz w:val="24"/>
          <w:szCs w:val="24"/>
        </w:rPr>
      </w:pPr>
    </w:p>
    <w:p w:rsidR="00D40F79" w:rsidRPr="00576A02" w:rsidRDefault="00D40F79" w:rsidP="00D40F79">
      <w:pPr>
        <w:pStyle w:val="af2"/>
        <w:jc w:val="both"/>
        <w:rPr>
          <w:rFonts w:ascii="Times New Roman" w:hAnsi="Times New Roman"/>
          <w:sz w:val="24"/>
          <w:szCs w:val="24"/>
        </w:rPr>
      </w:pPr>
    </w:p>
    <w:p w:rsidR="00D40F79" w:rsidRPr="00576A02" w:rsidRDefault="00D40F79" w:rsidP="00D40F79">
      <w:pPr>
        <w:pStyle w:val="af2"/>
        <w:rPr>
          <w:rFonts w:ascii="Times New Roman" w:hAnsi="Times New Roman"/>
          <w:sz w:val="20"/>
          <w:szCs w:val="20"/>
        </w:rPr>
      </w:pPr>
    </w:p>
    <w:p w:rsidR="00D40F79" w:rsidRPr="00576A02" w:rsidRDefault="00D40F79" w:rsidP="00D40F79">
      <w:pPr>
        <w:pStyle w:val="af2"/>
        <w:rPr>
          <w:rFonts w:ascii="Times New Roman" w:hAnsi="Times New Roman"/>
          <w:sz w:val="20"/>
          <w:szCs w:val="20"/>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551"/>
        <w:gridCol w:w="5387"/>
      </w:tblGrid>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b/>
                <w:sz w:val="20"/>
                <w:szCs w:val="20"/>
              </w:rPr>
            </w:pPr>
            <w:r w:rsidRPr="00576A02">
              <w:rPr>
                <w:rFonts w:ascii="Times New Roman" w:hAnsi="Times New Roman" w:cs="Times New Roman"/>
                <w:b/>
                <w:sz w:val="20"/>
                <w:szCs w:val="20"/>
              </w:rPr>
              <w:t>Государственный заказчик</w:t>
            </w: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86A48" w:rsidP="00A060F1">
            <w:pPr>
              <w:jc w:val="both"/>
              <w:rPr>
                <w:rFonts w:ascii="Times New Roman" w:hAnsi="Times New Roman" w:cs="Times New Roman"/>
                <w:b/>
                <w:sz w:val="20"/>
                <w:szCs w:val="20"/>
              </w:rPr>
            </w:pPr>
            <w:r w:rsidRPr="00576A02">
              <w:rPr>
                <w:rFonts w:ascii="Times New Roman" w:hAnsi="Times New Roman" w:cs="Times New Roman"/>
                <w:b/>
                <w:sz w:val="20"/>
                <w:szCs w:val="20"/>
              </w:rPr>
              <w:t>Головной исполнитель</w:t>
            </w:r>
            <w:r w:rsidR="00D40F79" w:rsidRPr="00576A02">
              <w:rPr>
                <w:rFonts w:ascii="Times New Roman" w:hAnsi="Times New Roman" w:cs="Times New Roman"/>
                <w:b/>
                <w:sz w:val="20"/>
                <w:szCs w:val="20"/>
              </w:rPr>
              <w:t xml:space="preserve"> </w:t>
            </w:r>
          </w:p>
        </w:tc>
      </w:tr>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p>
        </w:tc>
      </w:tr>
      <w:tr w:rsidR="00D40F79" w:rsidRPr="00576A02" w:rsidTr="00A060F1">
        <w:tc>
          <w:tcPr>
            <w:tcW w:w="6663" w:type="dxa"/>
            <w:tcBorders>
              <w:right w:val="single" w:sz="4" w:space="0" w:color="auto"/>
            </w:tcBorders>
          </w:tcPr>
          <w:p w:rsidR="00D40F79" w:rsidRPr="00576A02" w:rsidRDefault="00D40F79" w:rsidP="00A060F1">
            <w:pPr>
              <w:jc w:val="both"/>
              <w:rPr>
                <w:rFonts w:ascii="Times New Roman" w:hAnsi="Times New Roman" w:cs="Times New Roman"/>
                <w:sz w:val="20"/>
                <w:szCs w:val="20"/>
              </w:rPr>
            </w:pPr>
            <w:r w:rsidRPr="00576A02">
              <w:rPr>
                <w:rFonts w:ascii="Times New Roman" w:hAnsi="Times New Roman" w:cs="Times New Roman"/>
                <w:sz w:val="20"/>
                <w:szCs w:val="20"/>
              </w:rPr>
              <w:t>«_______» ______________ 20_______ г.</w:t>
            </w:r>
          </w:p>
        </w:tc>
        <w:tc>
          <w:tcPr>
            <w:tcW w:w="2551" w:type="dxa"/>
            <w:tcBorders>
              <w:top w:val="nil"/>
              <w:left w:val="single" w:sz="4" w:space="0" w:color="auto"/>
              <w:bottom w:val="nil"/>
              <w:right w:val="single" w:sz="4" w:space="0" w:color="auto"/>
            </w:tcBorders>
          </w:tcPr>
          <w:p w:rsidR="00D40F79" w:rsidRPr="00576A02" w:rsidRDefault="00D40F79" w:rsidP="00A060F1">
            <w:pPr>
              <w:jc w:val="both"/>
              <w:rPr>
                <w:rFonts w:ascii="Times New Roman" w:hAnsi="Times New Roman" w:cs="Times New Roman"/>
                <w:sz w:val="20"/>
                <w:szCs w:val="20"/>
              </w:rPr>
            </w:pPr>
          </w:p>
        </w:tc>
        <w:tc>
          <w:tcPr>
            <w:tcW w:w="5387" w:type="dxa"/>
            <w:tcBorders>
              <w:left w:val="single" w:sz="4" w:space="0" w:color="auto"/>
            </w:tcBorders>
          </w:tcPr>
          <w:p w:rsidR="00D40F79" w:rsidRPr="00576A02" w:rsidRDefault="00D40F79" w:rsidP="00A060F1">
            <w:pPr>
              <w:jc w:val="both"/>
              <w:rPr>
                <w:rFonts w:ascii="Times New Roman" w:hAnsi="Times New Roman" w:cs="Times New Roman"/>
                <w:sz w:val="20"/>
                <w:szCs w:val="20"/>
              </w:rPr>
            </w:pPr>
            <w:r w:rsidRPr="00576A02">
              <w:rPr>
                <w:rFonts w:ascii="Times New Roman" w:hAnsi="Times New Roman" w:cs="Times New Roman"/>
                <w:sz w:val="20"/>
                <w:szCs w:val="20"/>
              </w:rPr>
              <w:t>«_______» ______________ 20_______ г.</w:t>
            </w:r>
          </w:p>
        </w:tc>
      </w:tr>
    </w:tbl>
    <w:p w:rsidR="00D40F79" w:rsidRPr="00841BC2" w:rsidRDefault="00D40F79" w:rsidP="00D40F79">
      <w:pPr>
        <w:jc w:val="both"/>
        <w:rPr>
          <w:rFonts w:ascii="Times New Roman" w:hAnsi="Times New Roman" w:cs="Times New Roman"/>
          <w:i/>
          <w:sz w:val="20"/>
          <w:szCs w:val="20"/>
        </w:rPr>
      </w:pPr>
      <w:r w:rsidRPr="00576A02">
        <w:rPr>
          <w:rFonts w:ascii="Times New Roman" w:hAnsi="Times New Roman" w:cs="Times New Roman"/>
          <w:sz w:val="20"/>
          <w:szCs w:val="20"/>
        </w:rPr>
        <w:t>*</w:t>
      </w:r>
      <w:r w:rsidRPr="00576A02">
        <w:rPr>
          <w:rFonts w:ascii="Times New Roman" w:hAnsi="Times New Roman" w:cs="Times New Roman"/>
          <w:i/>
          <w:sz w:val="20"/>
          <w:szCs w:val="20"/>
        </w:rPr>
        <w:t xml:space="preserve"> заполняется Государственным заказчиком</w:t>
      </w: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Pr="00841BC2" w:rsidRDefault="00D40F79" w:rsidP="00D40F79">
      <w:pPr>
        <w:pStyle w:val="af2"/>
        <w:jc w:val="both"/>
        <w:rPr>
          <w:rFonts w:ascii="Times New Roman" w:hAnsi="Times New Roman"/>
          <w:sz w:val="24"/>
          <w:szCs w:val="24"/>
        </w:rPr>
      </w:pPr>
    </w:p>
    <w:p w:rsidR="00D40F79" w:rsidRDefault="00D40F79"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B648E6" w:rsidRDefault="00B648E6" w:rsidP="00D40F79">
      <w:pPr>
        <w:pStyle w:val="af2"/>
        <w:jc w:val="both"/>
        <w:rPr>
          <w:rFonts w:ascii="Times New Roman" w:hAnsi="Times New Roman"/>
          <w:sz w:val="24"/>
          <w:szCs w:val="24"/>
        </w:rPr>
      </w:pPr>
    </w:p>
    <w:p w:rsidR="00D40F79" w:rsidRPr="00841BC2" w:rsidRDefault="00D40F79" w:rsidP="0098060E">
      <w:pPr>
        <w:pStyle w:val="35"/>
        <w:spacing w:after="0" w:line="240" w:lineRule="atLeast"/>
        <w:jc w:val="both"/>
      </w:pPr>
    </w:p>
    <w:sectPr w:rsidR="00D40F79" w:rsidRPr="00841BC2" w:rsidSect="00A060F1">
      <w:pgSz w:w="16840" w:h="11900" w:orient="landscape"/>
      <w:pgMar w:top="851" w:right="851" w:bottom="567"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5A" w:rsidRDefault="006B6F5A" w:rsidP="006955DE">
      <w:r>
        <w:separator/>
      </w:r>
    </w:p>
  </w:endnote>
  <w:endnote w:type="continuationSeparator" w:id="0">
    <w:p w:rsidR="006B6F5A" w:rsidRDefault="006B6F5A" w:rsidP="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191">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5A" w:rsidRDefault="006B6F5A"/>
  </w:footnote>
  <w:footnote w:type="continuationSeparator" w:id="0">
    <w:p w:rsidR="006B6F5A" w:rsidRDefault="006B6F5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EF"/>
    <w:multiLevelType w:val="hybridMultilevel"/>
    <w:tmpl w:val="7318C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985B95"/>
    <w:multiLevelType w:val="multilevel"/>
    <w:tmpl w:val="60064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73FBE"/>
    <w:multiLevelType w:val="multilevel"/>
    <w:tmpl w:val="3476DDD0"/>
    <w:lvl w:ilvl="0">
      <w:start w:val="9"/>
      <w:numFmt w:val="decimal"/>
      <w:lvlText w:val="%1"/>
      <w:lvlJc w:val="left"/>
      <w:pPr>
        <w:ind w:left="502"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E15564"/>
    <w:multiLevelType w:val="multilevel"/>
    <w:tmpl w:val="48401430"/>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93F41"/>
    <w:multiLevelType w:val="multilevel"/>
    <w:tmpl w:val="F6E43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A7B63"/>
    <w:multiLevelType w:val="multilevel"/>
    <w:tmpl w:val="98961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1C53BF"/>
    <w:multiLevelType w:val="multilevel"/>
    <w:tmpl w:val="0E008F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A196A"/>
    <w:multiLevelType w:val="multilevel"/>
    <w:tmpl w:val="4B80F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A309A5"/>
    <w:multiLevelType w:val="hybridMultilevel"/>
    <w:tmpl w:val="5E84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B310C"/>
    <w:multiLevelType w:val="multilevel"/>
    <w:tmpl w:val="CD62B2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F17B7E"/>
    <w:multiLevelType w:val="multilevel"/>
    <w:tmpl w:val="D878E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229B8"/>
    <w:multiLevelType w:val="multilevel"/>
    <w:tmpl w:val="50CAD8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D720C"/>
    <w:multiLevelType w:val="multilevel"/>
    <w:tmpl w:val="23D02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E7AD4"/>
    <w:multiLevelType w:val="multilevel"/>
    <w:tmpl w:val="DC88CB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C5C86"/>
    <w:multiLevelType w:val="multilevel"/>
    <w:tmpl w:val="A41C53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E077C9"/>
    <w:multiLevelType w:val="hybridMultilevel"/>
    <w:tmpl w:val="5EAEB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50D38B3"/>
    <w:multiLevelType w:val="multilevel"/>
    <w:tmpl w:val="D72E8B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A86EAF"/>
    <w:multiLevelType w:val="multilevel"/>
    <w:tmpl w:val="DBDAF788"/>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713BCA"/>
    <w:multiLevelType w:val="multilevel"/>
    <w:tmpl w:val="E800DC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946AC9"/>
    <w:multiLevelType w:val="multilevel"/>
    <w:tmpl w:val="FA3A37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9C2660"/>
    <w:multiLevelType w:val="multilevel"/>
    <w:tmpl w:val="B8AC3F78"/>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211372E"/>
    <w:multiLevelType w:val="multilevel"/>
    <w:tmpl w:val="1DD8522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85339B"/>
    <w:multiLevelType w:val="multilevel"/>
    <w:tmpl w:val="81066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702E2C"/>
    <w:multiLevelType w:val="multilevel"/>
    <w:tmpl w:val="06F2B926"/>
    <w:lvl w:ilvl="0">
      <w:start w:val="13"/>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3"/>
  </w:num>
  <w:num w:numId="2">
    <w:abstractNumId w:val="11"/>
  </w:num>
  <w:num w:numId="3">
    <w:abstractNumId w:val="4"/>
  </w:num>
  <w:num w:numId="4">
    <w:abstractNumId w:val="6"/>
  </w:num>
  <w:num w:numId="5">
    <w:abstractNumId w:val="20"/>
  </w:num>
  <w:num w:numId="6">
    <w:abstractNumId w:val="9"/>
  </w:num>
  <w:num w:numId="7">
    <w:abstractNumId w:val="12"/>
  </w:num>
  <w:num w:numId="8">
    <w:abstractNumId w:val="17"/>
  </w:num>
  <w:num w:numId="9">
    <w:abstractNumId w:val="18"/>
  </w:num>
  <w:num w:numId="10">
    <w:abstractNumId w:val="14"/>
  </w:num>
  <w:num w:numId="11">
    <w:abstractNumId w:val="22"/>
  </w:num>
  <w:num w:numId="12">
    <w:abstractNumId w:val="16"/>
  </w:num>
  <w:num w:numId="13">
    <w:abstractNumId w:val="19"/>
  </w:num>
  <w:num w:numId="14">
    <w:abstractNumId w:val="10"/>
  </w:num>
  <w:num w:numId="15">
    <w:abstractNumId w:val="21"/>
  </w:num>
  <w:num w:numId="16">
    <w:abstractNumId w:val="15"/>
  </w:num>
  <w:num w:numId="17">
    <w:abstractNumId w:val="0"/>
  </w:num>
  <w:num w:numId="18">
    <w:abstractNumId w:val="8"/>
  </w:num>
  <w:num w:numId="19">
    <w:abstractNumId w:val="2"/>
  </w:num>
  <w:num w:numId="20">
    <w:abstractNumId w:val="13"/>
  </w:num>
  <w:num w:numId="21">
    <w:abstractNumId w:val="7"/>
  </w:num>
  <w:num w:numId="22">
    <w:abstractNumId w:val="24"/>
  </w:num>
  <w:num w:numId="23">
    <w:abstractNumId w:val="3"/>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DE"/>
    <w:rsid w:val="000002A2"/>
    <w:rsid w:val="00005A8A"/>
    <w:rsid w:val="00007B96"/>
    <w:rsid w:val="00010403"/>
    <w:rsid w:val="000116B6"/>
    <w:rsid w:val="00012076"/>
    <w:rsid w:val="00012CCB"/>
    <w:rsid w:val="000135A1"/>
    <w:rsid w:val="00014913"/>
    <w:rsid w:val="0001495C"/>
    <w:rsid w:val="00015992"/>
    <w:rsid w:val="00017456"/>
    <w:rsid w:val="00017996"/>
    <w:rsid w:val="00020D18"/>
    <w:rsid w:val="00022558"/>
    <w:rsid w:val="00026F84"/>
    <w:rsid w:val="00027F66"/>
    <w:rsid w:val="000321CE"/>
    <w:rsid w:val="000325A7"/>
    <w:rsid w:val="00032C08"/>
    <w:rsid w:val="00033C59"/>
    <w:rsid w:val="00034187"/>
    <w:rsid w:val="00035726"/>
    <w:rsid w:val="000424D0"/>
    <w:rsid w:val="0004250A"/>
    <w:rsid w:val="000428A2"/>
    <w:rsid w:val="000454AC"/>
    <w:rsid w:val="00046B3D"/>
    <w:rsid w:val="000506D6"/>
    <w:rsid w:val="00051188"/>
    <w:rsid w:val="0005347E"/>
    <w:rsid w:val="000555C5"/>
    <w:rsid w:val="000564A9"/>
    <w:rsid w:val="0005761C"/>
    <w:rsid w:val="00057DC9"/>
    <w:rsid w:val="00060DB1"/>
    <w:rsid w:val="000614E0"/>
    <w:rsid w:val="000623AC"/>
    <w:rsid w:val="00062A9D"/>
    <w:rsid w:val="00063F15"/>
    <w:rsid w:val="00064DBC"/>
    <w:rsid w:val="000669D7"/>
    <w:rsid w:val="00067793"/>
    <w:rsid w:val="000722AD"/>
    <w:rsid w:val="00081A70"/>
    <w:rsid w:val="000839B1"/>
    <w:rsid w:val="000916C9"/>
    <w:rsid w:val="00091BC7"/>
    <w:rsid w:val="00092FA4"/>
    <w:rsid w:val="0009337F"/>
    <w:rsid w:val="0009587D"/>
    <w:rsid w:val="00096770"/>
    <w:rsid w:val="000A13A3"/>
    <w:rsid w:val="000A277C"/>
    <w:rsid w:val="000A3CAB"/>
    <w:rsid w:val="000A490B"/>
    <w:rsid w:val="000A4CB3"/>
    <w:rsid w:val="000A6C9A"/>
    <w:rsid w:val="000B0522"/>
    <w:rsid w:val="000B1928"/>
    <w:rsid w:val="000B2CA1"/>
    <w:rsid w:val="000B5BFD"/>
    <w:rsid w:val="000C38C7"/>
    <w:rsid w:val="000C5172"/>
    <w:rsid w:val="000C58B5"/>
    <w:rsid w:val="000C5B07"/>
    <w:rsid w:val="000C65A5"/>
    <w:rsid w:val="000D0BED"/>
    <w:rsid w:val="000D11AD"/>
    <w:rsid w:val="000D301A"/>
    <w:rsid w:val="000D74AD"/>
    <w:rsid w:val="000E1FF0"/>
    <w:rsid w:val="000E2C37"/>
    <w:rsid w:val="000E30A8"/>
    <w:rsid w:val="000E4AC5"/>
    <w:rsid w:val="000E685E"/>
    <w:rsid w:val="000F0007"/>
    <w:rsid w:val="000F0B04"/>
    <w:rsid w:val="000F1126"/>
    <w:rsid w:val="000F2063"/>
    <w:rsid w:val="000F59EF"/>
    <w:rsid w:val="000F5CC1"/>
    <w:rsid w:val="000F7930"/>
    <w:rsid w:val="00100613"/>
    <w:rsid w:val="00101AFA"/>
    <w:rsid w:val="001020A5"/>
    <w:rsid w:val="00103657"/>
    <w:rsid w:val="00103E3E"/>
    <w:rsid w:val="00111403"/>
    <w:rsid w:val="00111651"/>
    <w:rsid w:val="00111F3A"/>
    <w:rsid w:val="0011232A"/>
    <w:rsid w:val="001126BE"/>
    <w:rsid w:val="00115B8A"/>
    <w:rsid w:val="001165F3"/>
    <w:rsid w:val="001175C6"/>
    <w:rsid w:val="00117C2A"/>
    <w:rsid w:val="001230E1"/>
    <w:rsid w:val="00124EC6"/>
    <w:rsid w:val="001256EA"/>
    <w:rsid w:val="00125EB2"/>
    <w:rsid w:val="001267D4"/>
    <w:rsid w:val="00127A30"/>
    <w:rsid w:val="00131250"/>
    <w:rsid w:val="00134668"/>
    <w:rsid w:val="00136BD0"/>
    <w:rsid w:val="00137F29"/>
    <w:rsid w:val="00140F03"/>
    <w:rsid w:val="00141A11"/>
    <w:rsid w:val="001422E7"/>
    <w:rsid w:val="0014363F"/>
    <w:rsid w:val="00145237"/>
    <w:rsid w:val="001454DB"/>
    <w:rsid w:val="001457C5"/>
    <w:rsid w:val="00146331"/>
    <w:rsid w:val="00146CBB"/>
    <w:rsid w:val="00147068"/>
    <w:rsid w:val="00150D5C"/>
    <w:rsid w:val="001519B2"/>
    <w:rsid w:val="001527DE"/>
    <w:rsid w:val="001529A8"/>
    <w:rsid w:val="00153D6C"/>
    <w:rsid w:val="0015478D"/>
    <w:rsid w:val="00155A46"/>
    <w:rsid w:val="0015736A"/>
    <w:rsid w:val="001574B0"/>
    <w:rsid w:val="0016092B"/>
    <w:rsid w:val="0016126E"/>
    <w:rsid w:val="001612B2"/>
    <w:rsid w:val="001616BA"/>
    <w:rsid w:val="00163B1F"/>
    <w:rsid w:val="0016458F"/>
    <w:rsid w:val="00166AA8"/>
    <w:rsid w:val="00170330"/>
    <w:rsid w:val="00170A56"/>
    <w:rsid w:val="001746B6"/>
    <w:rsid w:val="00176143"/>
    <w:rsid w:val="001774BC"/>
    <w:rsid w:val="001811AE"/>
    <w:rsid w:val="00181377"/>
    <w:rsid w:val="00181D69"/>
    <w:rsid w:val="0018557E"/>
    <w:rsid w:val="00185E88"/>
    <w:rsid w:val="00185EC7"/>
    <w:rsid w:val="00187281"/>
    <w:rsid w:val="001878EF"/>
    <w:rsid w:val="0019062D"/>
    <w:rsid w:val="00191E29"/>
    <w:rsid w:val="00193423"/>
    <w:rsid w:val="00193B83"/>
    <w:rsid w:val="00193C6D"/>
    <w:rsid w:val="0019542B"/>
    <w:rsid w:val="00197397"/>
    <w:rsid w:val="00197645"/>
    <w:rsid w:val="00197E56"/>
    <w:rsid w:val="001A0008"/>
    <w:rsid w:val="001A189B"/>
    <w:rsid w:val="001A18F0"/>
    <w:rsid w:val="001A1A10"/>
    <w:rsid w:val="001A4052"/>
    <w:rsid w:val="001A482C"/>
    <w:rsid w:val="001A484A"/>
    <w:rsid w:val="001A7D9F"/>
    <w:rsid w:val="001B01F6"/>
    <w:rsid w:val="001B25AB"/>
    <w:rsid w:val="001B4DFB"/>
    <w:rsid w:val="001B69D7"/>
    <w:rsid w:val="001B7050"/>
    <w:rsid w:val="001B7ED2"/>
    <w:rsid w:val="001C1391"/>
    <w:rsid w:val="001C15F2"/>
    <w:rsid w:val="001C3720"/>
    <w:rsid w:val="001C5A1C"/>
    <w:rsid w:val="001C5C2D"/>
    <w:rsid w:val="001C5D4E"/>
    <w:rsid w:val="001D7B7F"/>
    <w:rsid w:val="001E09E3"/>
    <w:rsid w:val="001E1D02"/>
    <w:rsid w:val="001E1E06"/>
    <w:rsid w:val="001E341C"/>
    <w:rsid w:val="001E5D6D"/>
    <w:rsid w:val="001E6C64"/>
    <w:rsid w:val="001F076D"/>
    <w:rsid w:val="001F2211"/>
    <w:rsid w:val="001F22D6"/>
    <w:rsid w:val="001F5BBD"/>
    <w:rsid w:val="001F6553"/>
    <w:rsid w:val="001F78FE"/>
    <w:rsid w:val="001F7DAE"/>
    <w:rsid w:val="00203D4F"/>
    <w:rsid w:val="0021092E"/>
    <w:rsid w:val="00210CE5"/>
    <w:rsid w:val="002119BF"/>
    <w:rsid w:val="00211B0A"/>
    <w:rsid w:val="002136D5"/>
    <w:rsid w:val="00213C15"/>
    <w:rsid w:val="00214688"/>
    <w:rsid w:val="0022297A"/>
    <w:rsid w:val="00222DC4"/>
    <w:rsid w:val="00225EE4"/>
    <w:rsid w:val="00226F3A"/>
    <w:rsid w:val="00230E7A"/>
    <w:rsid w:val="00232399"/>
    <w:rsid w:val="0023290E"/>
    <w:rsid w:val="00232A04"/>
    <w:rsid w:val="00235366"/>
    <w:rsid w:val="00237F91"/>
    <w:rsid w:val="0024032C"/>
    <w:rsid w:val="00243AB7"/>
    <w:rsid w:val="0024435D"/>
    <w:rsid w:val="002465FA"/>
    <w:rsid w:val="002474A0"/>
    <w:rsid w:val="00247896"/>
    <w:rsid w:val="00250BBA"/>
    <w:rsid w:val="00251BBC"/>
    <w:rsid w:val="002538C3"/>
    <w:rsid w:val="00253E2F"/>
    <w:rsid w:val="00254128"/>
    <w:rsid w:val="00256B3F"/>
    <w:rsid w:val="00257BF6"/>
    <w:rsid w:val="00260650"/>
    <w:rsid w:val="002610FD"/>
    <w:rsid w:val="00261FBF"/>
    <w:rsid w:val="002631DB"/>
    <w:rsid w:val="00267E64"/>
    <w:rsid w:val="002709D9"/>
    <w:rsid w:val="00270FF5"/>
    <w:rsid w:val="002711F0"/>
    <w:rsid w:val="0027219C"/>
    <w:rsid w:val="00273291"/>
    <w:rsid w:val="00273AC9"/>
    <w:rsid w:val="0027539F"/>
    <w:rsid w:val="00275A84"/>
    <w:rsid w:val="00277688"/>
    <w:rsid w:val="00277DDC"/>
    <w:rsid w:val="002807A5"/>
    <w:rsid w:val="00280BA5"/>
    <w:rsid w:val="002820E6"/>
    <w:rsid w:val="00282677"/>
    <w:rsid w:val="002849E9"/>
    <w:rsid w:val="00285FF5"/>
    <w:rsid w:val="00286DC3"/>
    <w:rsid w:val="00287A0A"/>
    <w:rsid w:val="00287FA8"/>
    <w:rsid w:val="00290419"/>
    <w:rsid w:val="00290831"/>
    <w:rsid w:val="002914FF"/>
    <w:rsid w:val="0029465A"/>
    <w:rsid w:val="00295287"/>
    <w:rsid w:val="002967D6"/>
    <w:rsid w:val="00296E3C"/>
    <w:rsid w:val="002A2343"/>
    <w:rsid w:val="002A262D"/>
    <w:rsid w:val="002A57A7"/>
    <w:rsid w:val="002A5A47"/>
    <w:rsid w:val="002A63BD"/>
    <w:rsid w:val="002B0D57"/>
    <w:rsid w:val="002B1499"/>
    <w:rsid w:val="002B14A6"/>
    <w:rsid w:val="002B14D9"/>
    <w:rsid w:val="002B2B31"/>
    <w:rsid w:val="002B39BB"/>
    <w:rsid w:val="002B4180"/>
    <w:rsid w:val="002B5A0C"/>
    <w:rsid w:val="002C0537"/>
    <w:rsid w:val="002C1C24"/>
    <w:rsid w:val="002C3F58"/>
    <w:rsid w:val="002C5CEE"/>
    <w:rsid w:val="002C725D"/>
    <w:rsid w:val="002D0DEB"/>
    <w:rsid w:val="002D1E42"/>
    <w:rsid w:val="002D26E9"/>
    <w:rsid w:val="002D2FEC"/>
    <w:rsid w:val="002D5935"/>
    <w:rsid w:val="002D6F6B"/>
    <w:rsid w:val="002E050C"/>
    <w:rsid w:val="002E2277"/>
    <w:rsid w:val="002E4CBC"/>
    <w:rsid w:val="002E4D51"/>
    <w:rsid w:val="002E6A48"/>
    <w:rsid w:val="002E713B"/>
    <w:rsid w:val="002F0323"/>
    <w:rsid w:val="002F2707"/>
    <w:rsid w:val="002F2D64"/>
    <w:rsid w:val="002F68EC"/>
    <w:rsid w:val="002F6E24"/>
    <w:rsid w:val="002F7FEB"/>
    <w:rsid w:val="0030049C"/>
    <w:rsid w:val="0030497C"/>
    <w:rsid w:val="00304BC5"/>
    <w:rsid w:val="0030597F"/>
    <w:rsid w:val="00306499"/>
    <w:rsid w:val="003109F3"/>
    <w:rsid w:val="00310D7C"/>
    <w:rsid w:val="00312DBC"/>
    <w:rsid w:val="003139CE"/>
    <w:rsid w:val="0031485B"/>
    <w:rsid w:val="003154AC"/>
    <w:rsid w:val="003163A5"/>
    <w:rsid w:val="00317A44"/>
    <w:rsid w:val="00317DB9"/>
    <w:rsid w:val="00320282"/>
    <w:rsid w:val="00320A15"/>
    <w:rsid w:val="0032100A"/>
    <w:rsid w:val="00322204"/>
    <w:rsid w:val="0032449B"/>
    <w:rsid w:val="003267C7"/>
    <w:rsid w:val="003276C2"/>
    <w:rsid w:val="0033018E"/>
    <w:rsid w:val="00330D62"/>
    <w:rsid w:val="00342B71"/>
    <w:rsid w:val="00343F1F"/>
    <w:rsid w:val="00344AA6"/>
    <w:rsid w:val="00344C89"/>
    <w:rsid w:val="003533F7"/>
    <w:rsid w:val="003564A0"/>
    <w:rsid w:val="00357EFA"/>
    <w:rsid w:val="00361412"/>
    <w:rsid w:val="003619E6"/>
    <w:rsid w:val="00362004"/>
    <w:rsid w:val="00362410"/>
    <w:rsid w:val="00364E4C"/>
    <w:rsid w:val="00371B0E"/>
    <w:rsid w:val="00372A6E"/>
    <w:rsid w:val="0037334D"/>
    <w:rsid w:val="00375FD6"/>
    <w:rsid w:val="00383758"/>
    <w:rsid w:val="00387080"/>
    <w:rsid w:val="00387C1F"/>
    <w:rsid w:val="003916A8"/>
    <w:rsid w:val="00392484"/>
    <w:rsid w:val="00393E14"/>
    <w:rsid w:val="0039518A"/>
    <w:rsid w:val="00395850"/>
    <w:rsid w:val="0039635B"/>
    <w:rsid w:val="00396708"/>
    <w:rsid w:val="00397FA4"/>
    <w:rsid w:val="003A2322"/>
    <w:rsid w:val="003A50C6"/>
    <w:rsid w:val="003B6A1C"/>
    <w:rsid w:val="003B6B86"/>
    <w:rsid w:val="003C228A"/>
    <w:rsid w:val="003C3985"/>
    <w:rsid w:val="003C3BA1"/>
    <w:rsid w:val="003C4127"/>
    <w:rsid w:val="003D0FEA"/>
    <w:rsid w:val="003D5EA7"/>
    <w:rsid w:val="003D7C91"/>
    <w:rsid w:val="003E082E"/>
    <w:rsid w:val="003E084A"/>
    <w:rsid w:val="003E21DF"/>
    <w:rsid w:val="003E324F"/>
    <w:rsid w:val="003E5C22"/>
    <w:rsid w:val="003E662C"/>
    <w:rsid w:val="003F103B"/>
    <w:rsid w:val="003F3455"/>
    <w:rsid w:val="003F40FA"/>
    <w:rsid w:val="003F5030"/>
    <w:rsid w:val="003F7D34"/>
    <w:rsid w:val="00401FF4"/>
    <w:rsid w:val="00405254"/>
    <w:rsid w:val="00405813"/>
    <w:rsid w:val="00412ED9"/>
    <w:rsid w:val="00413208"/>
    <w:rsid w:val="004139EA"/>
    <w:rsid w:val="00414CED"/>
    <w:rsid w:val="004158AD"/>
    <w:rsid w:val="00415E1C"/>
    <w:rsid w:val="004210B1"/>
    <w:rsid w:val="0042455E"/>
    <w:rsid w:val="00424733"/>
    <w:rsid w:val="004271DB"/>
    <w:rsid w:val="0043009B"/>
    <w:rsid w:val="00432773"/>
    <w:rsid w:val="004330EF"/>
    <w:rsid w:val="00433923"/>
    <w:rsid w:val="004349F0"/>
    <w:rsid w:val="00435E77"/>
    <w:rsid w:val="00442D11"/>
    <w:rsid w:val="0044337F"/>
    <w:rsid w:val="004436BC"/>
    <w:rsid w:val="00443D6F"/>
    <w:rsid w:val="00443EE2"/>
    <w:rsid w:val="00446AC2"/>
    <w:rsid w:val="00446F4A"/>
    <w:rsid w:val="00450709"/>
    <w:rsid w:val="00451029"/>
    <w:rsid w:val="004519BA"/>
    <w:rsid w:val="004525F9"/>
    <w:rsid w:val="00455079"/>
    <w:rsid w:val="00456D51"/>
    <w:rsid w:val="00456EA4"/>
    <w:rsid w:val="00464C22"/>
    <w:rsid w:val="00466F74"/>
    <w:rsid w:val="00470545"/>
    <w:rsid w:val="004712FC"/>
    <w:rsid w:val="00471418"/>
    <w:rsid w:val="00471AAC"/>
    <w:rsid w:val="004725CE"/>
    <w:rsid w:val="004729C2"/>
    <w:rsid w:val="00473095"/>
    <w:rsid w:val="0047423A"/>
    <w:rsid w:val="00475FD2"/>
    <w:rsid w:val="0047602B"/>
    <w:rsid w:val="0047619A"/>
    <w:rsid w:val="00476378"/>
    <w:rsid w:val="00477135"/>
    <w:rsid w:val="0048132E"/>
    <w:rsid w:val="004815FF"/>
    <w:rsid w:val="00483525"/>
    <w:rsid w:val="00485053"/>
    <w:rsid w:val="004854C6"/>
    <w:rsid w:val="0048566E"/>
    <w:rsid w:val="0048782A"/>
    <w:rsid w:val="004911BE"/>
    <w:rsid w:val="004930A2"/>
    <w:rsid w:val="00493ED6"/>
    <w:rsid w:val="0049422F"/>
    <w:rsid w:val="00494945"/>
    <w:rsid w:val="00497A79"/>
    <w:rsid w:val="004A0BA2"/>
    <w:rsid w:val="004A4747"/>
    <w:rsid w:val="004A5500"/>
    <w:rsid w:val="004A58FF"/>
    <w:rsid w:val="004A6CE7"/>
    <w:rsid w:val="004B1080"/>
    <w:rsid w:val="004B1484"/>
    <w:rsid w:val="004B279C"/>
    <w:rsid w:val="004B2A40"/>
    <w:rsid w:val="004B4F30"/>
    <w:rsid w:val="004B741A"/>
    <w:rsid w:val="004C074D"/>
    <w:rsid w:val="004C1C17"/>
    <w:rsid w:val="004C21AE"/>
    <w:rsid w:val="004C2387"/>
    <w:rsid w:val="004C6EB5"/>
    <w:rsid w:val="004C7496"/>
    <w:rsid w:val="004C7757"/>
    <w:rsid w:val="004D074E"/>
    <w:rsid w:val="004D4954"/>
    <w:rsid w:val="004E17CE"/>
    <w:rsid w:val="004E1C3D"/>
    <w:rsid w:val="004E2FA0"/>
    <w:rsid w:val="004E5908"/>
    <w:rsid w:val="004E6776"/>
    <w:rsid w:val="004E7051"/>
    <w:rsid w:val="004E74FA"/>
    <w:rsid w:val="004F0D37"/>
    <w:rsid w:val="004F1891"/>
    <w:rsid w:val="004F1E94"/>
    <w:rsid w:val="004F439C"/>
    <w:rsid w:val="004F50FF"/>
    <w:rsid w:val="004F705A"/>
    <w:rsid w:val="005021C7"/>
    <w:rsid w:val="005025FF"/>
    <w:rsid w:val="00505AA6"/>
    <w:rsid w:val="00511727"/>
    <w:rsid w:val="00511C20"/>
    <w:rsid w:val="00511FF5"/>
    <w:rsid w:val="00513D64"/>
    <w:rsid w:val="00514661"/>
    <w:rsid w:val="00517C03"/>
    <w:rsid w:val="00521C82"/>
    <w:rsid w:val="00522F2E"/>
    <w:rsid w:val="0052407C"/>
    <w:rsid w:val="00526859"/>
    <w:rsid w:val="005337C1"/>
    <w:rsid w:val="00536706"/>
    <w:rsid w:val="00536FAE"/>
    <w:rsid w:val="005374F0"/>
    <w:rsid w:val="00537BB3"/>
    <w:rsid w:val="00540272"/>
    <w:rsid w:val="0054147B"/>
    <w:rsid w:val="0054300B"/>
    <w:rsid w:val="00544833"/>
    <w:rsid w:val="005455CD"/>
    <w:rsid w:val="00545D99"/>
    <w:rsid w:val="005464C4"/>
    <w:rsid w:val="00552499"/>
    <w:rsid w:val="005527BF"/>
    <w:rsid w:val="005529FA"/>
    <w:rsid w:val="00554189"/>
    <w:rsid w:val="0056106D"/>
    <w:rsid w:val="005620F4"/>
    <w:rsid w:val="00563C26"/>
    <w:rsid w:val="00566255"/>
    <w:rsid w:val="00567184"/>
    <w:rsid w:val="00571386"/>
    <w:rsid w:val="005713AB"/>
    <w:rsid w:val="005731B9"/>
    <w:rsid w:val="005738FA"/>
    <w:rsid w:val="00574038"/>
    <w:rsid w:val="005744B4"/>
    <w:rsid w:val="00576A02"/>
    <w:rsid w:val="0058010F"/>
    <w:rsid w:val="00582D2D"/>
    <w:rsid w:val="0058337A"/>
    <w:rsid w:val="00583DAB"/>
    <w:rsid w:val="005845E4"/>
    <w:rsid w:val="00586586"/>
    <w:rsid w:val="00590D0A"/>
    <w:rsid w:val="00593934"/>
    <w:rsid w:val="00596243"/>
    <w:rsid w:val="005966C7"/>
    <w:rsid w:val="005A1035"/>
    <w:rsid w:val="005A5CB0"/>
    <w:rsid w:val="005A6BD0"/>
    <w:rsid w:val="005B191E"/>
    <w:rsid w:val="005B2EE8"/>
    <w:rsid w:val="005B4FB6"/>
    <w:rsid w:val="005B515E"/>
    <w:rsid w:val="005B5579"/>
    <w:rsid w:val="005B55A2"/>
    <w:rsid w:val="005B55EB"/>
    <w:rsid w:val="005B5983"/>
    <w:rsid w:val="005B5DF7"/>
    <w:rsid w:val="005B754B"/>
    <w:rsid w:val="005C12B8"/>
    <w:rsid w:val="005C3742"/>
    <w:rsid w:val="005C3980"/>
    <w:rsid w:val="005C479B"/>
    <w:rsid w:val="005C5015"/>
    <w:rsid w:val="005C53B3"/>
    <w:rsid w:val="005C73A3"/>
    <w:rsid w:val="005C7913"/>
    <w:rsid w:val="005D1559"/>
    <w:rsid w:val="005D22E8"/>
    <w:rsid w:val="005D47A6"/>
    <w:rsid w:val="005D4FC1"/>
    <w:rsid w:val="005D5435"/>
    <w:rsid w:val="005D589E"/>
    <w:rsid w:val="005E092E"/>
    <w:rsid w:val="005E27EC"/>
    <w:rsid w:val="005E4543"/>
    <w:rsid w:val="005E4C82"/>
    <w:rsid w:val="005F0C38"/>
    <w:rsid w:val="005F112A"/>
    <w:rsid w:val="005F2BFE"/>
    <w:rsid w:val="005F4336"/>
    <w:rsid w:val="005F7746"/>
    <w:rsid w:val="00600B4A"/>
    <w:rsid w:val="0060289E"/>
    <w:rsid w:val="0060312B"/>
    <w:rsid w:val="00603ABC"/>
    <w:rsid w:val="00603FDF"/>
    <w:rsid w:val="0060474A"/>
    <w:rsid w:val="00604836"/>
    <w:rsid w:val="006110C0"/>
    <w:rsid w:val="0061131D"/>
    <w:rsid w:val="006117A3"/>
    <w:rsid w:val="00611B63"/>
    <w:rsid w:val="00617235"/>
    <w:rsid w:val="00617CF9"/>
    <w:rsid w:val="006219C2"/>
    <w:rsid w:val="006221D8"/>
    <w:rsid w:val="00622C08"/>
    <w:rsid w:val="00622F9B"/>
    <w:rsid w:val="00623FC1"/>
    <w:rsid w:val="0062407F"/>
    <w:rsid w:val="00627F67"/>
    <w:rsid w:val="00632A7B"/>
    <w:rsid w:val="0063394B"/>
    <w:rsid w:val="00633BBA"/>
    <w:rsid w:val="006340FE"/>
    <w:rsid w:val="0063587B"/>
    <w:rsid w:val="00636B7E"/>
    <w:rsid w:val="00637F6D"/>
    <w:rsid w:val="0064363B"/>
    <w:rsid w:val="00644CD9"/>
    <w:rsid w:val="00645DC5"/>
    <w:rsid w:val="00646643"/>
    <w:rsid w:val="00646CB2"/>
    <w:rsid w:val="00647D8E"/>
    <w:rsid w:val="00653175"/>
    <w:rsid w:val="00653FFD"/>
    <w:rsid w:val="00656A3C"/>
    <w:rsid w:val="006570DE"/>
    <w:rsid w:val="006576E6"/>
    <w:rsid w:val="00657DA7"/>
    <w:rsid w:val="0066207C"/>
    <w:rsid w:val="0066393A"/>
    <w:rsid w:val="00663A6E"/>
    <w:rsid w:val="00665736"/>
    <w:rsid w:val="006661A4"/>
    <w:rsid w:val="00667C9E"/>
    <w:rsid w:val="00667CA7"/>
    <w:rsid w:val="00670A5D"/>
    <w:rsid w:val="00670C7E"/>
    <w:rsid w:val="0067163F"/>
    <w:rsid w:val="00674DFC"/>
    <w:rsid w:val="0067573E"/>
    <w:rsid w:val="006757E7"/>
    <w:rsid w:val="00676BD1"/>
    <w:rsid w:val="006806BE"/>
    <w:rsid w:val="0068230B"/>
    <w:rsid w:val="006833EE"/>
    <w:rsid w:val="006850F6"/>
    <w:rsid w:val="00685DE4"/>
    <w:rsid w:val="006864DF"/>
    <w:rsid w:val="006919E8"/>
    <w:rsid w:val="006955DE"/>
    <w:rsid w:val="00695D78"/>
    <w:rsid w:val="00697A30"/>
    <w:rsid w:val="006A05CF"/>
    <w:rsid w:val="006A172A"/>
    <w:rsid w:val="006A3A0A"/>
    <w:rsid w:val="006A4C69"/>
    <w:rsid w:val="006A57FE"/>
    <w:rsid w:val="006A5FC1"/>
    <w:rsid w:val="006A7375"/>
    <w:rsid w:val="006B02ED"/>
    <w:rsid w:val="006B1D49"/>
    <w:rsid w:val="006B2B18"/>
    <w:rsid w:val="006B33B5"/>
    <w:rsid w:val="006B362A"/>
    <w:rsid w:val="006B51CC"/>
    <w:rsid w:val="006B6F5A"/>
    <w:rsid w:val="006C1152"/>
    <w:rsid w:val="006C2858"/>
    <w:rsid w:val="006C59EE"/>
    <w:rsid w:val="006C7B74"/>
    <w:rsid w:val="006D158D"/>
    <w:rsid w:val="006D2A62"/>
    <w:rsid w:val="006D3EBC"/>
    <w:rsid w:val="006D452C"/>
    <w:rsid w:val="006E07D2"/>
    <w:rsid w:val="006E09DD"/>
    <w:rsid w:val="006E1EDD"/>
    <w:rsid w:val="006E1F58"/>
    <w:rsid w:val="006E7681"/>
    <w:rsid w:val="006F1653"/>
    <w:rsid w:val="006F5057"/>
    <w:rsid w:val="006F5349"/>
    <w:rsid w:val="006F72FF"/>
    <w:rsid w:val="00704351"/>
    <w:rsid w:val="00706A15"/>
    <w:rsid w:val="007120A0"/>
    <w:rsid w:val="00715817"/>
    <w:rsid w:val="007210E6"/>
    <w:rsid w:val="00721116"/>
    <w:rsid w:val="007269B2"/>
    <w:rsid w:val="007314B4"/>
    <w:rsid w:val="007316F3"/>
    <w:rsid w:val="00731AA7"/>
    <w:rsid w:val="007322EF"/>
    <w:rsid w:val="007372EF"/>
    <w:rsid w:val="00740100"/>
    <w:rsid w:val="007408EF"/>
    <w:rsid w:val="00742D49"/>
    <w:rsid w:val="00742FBC"/>
    <w:rsid w:val="00743705"/>
    <w:rsid w:val="007446EE"/>
    <w:rsid w:val="00744729"/>
    <w:rsid w:val="00744B1F"/>
    <w:rsid w:val="0074699C"/>
    <w:rsid w:val="00747128"/>
    <w:rsid w:val="00750E71"/>
    <w:rsid w:val="007512F9"/>
    <w:rsid w:val="007521BE"/>
    <w:rsid w:val="0075439B"/>
    <w:rsid w:val="00755765"/>
    <w:rsid w:val="0075580B"/>
    <w:rsid w:val="00764619"/>
    <w:rsid w:val="00766051"/>
    <w:rsid w:val="00770273"/>
    <w:rsid w:val="00772E46"/>
    <w:rsid w:val="00774552"/>
    <w:rsid w:val="0077477C"/>
    <w:rsid w:val="007760DB"/>
    <w:rsid w:val="00777AD6"/>
    <w:rsid w:val="00780585"/>
    <w:rsid w:val="007813B1"/>
    <w:rsid w:val="007832D6"/>
    <w:rsid w:val="00783680"/>
    <w:rsid w:val="0078376F"/>
    <w:rsid w:val="00787423"/>
    <w:rsid w:val="00787ADE"/>
    <w:rsid w:val="00790125"/>
    <w:rsid w:val="0079397A"/>
    <w:rsid w:val="00794461"/>
    <w:rsid w:val="00794FAF"/>
    <w:rsid w:val="007950F6"/>
    <w:rsid w:val="007955B0"/>
    <w:rsid w:val="007956CE"/>
    <w:rsid w:val="007A1910"/>
    <w:rsid w:val="007A200B"/>
    <w:rsid w:val="007A2773"/>
    <w:rsid w:val="007A577A"/>
    <w:rsid w:val="007A6870"/>
    <w:rsid w:val="007A71C2"/>
    <w:rsid w:val="007B120C"/>
    <w:rsid w:val="007B271B"/>
    <w:rsid w:val="007B4798"/>
    <w:rsid w:val="007B52B5"/>
    <w:rsid w:val="007B5957"/>
    <w:rsid w:val="007B6B20"/>
    <w:rsid w:val="007C17B6"/>
    <w:rsid w:val="007C1C5F"/>
    <w:rsid w:val="007C4B5D"/>
    <w:rsid w:val="007C640C"/>
    <w:rsid w:val="007C7FB5"/>
    <w:rsid w:val="007D26F3"/>
    <w:rsid w:val="007D4D28"/>
    <w:rsid w:val="007D5BB7"/>
    <w:rsid w:val="007D6494"/>
    <w:rsid w:val="007D7949"/>
    <w:rsid w:val="007E023B"/>
    <w:rsid w:val="007F0455"/>
    <w:rsid w:val="007F0AF5"/>
    <w:rsid w:val="007F0C1A"/>
    <w:rsid w:val="007F201C"/>
    <w:rsid w:val="007F5D55"/>
    <w:rsid w:val="008061F7"/>
    <w:rsid w:val="00807514"/>
    <w:rsid w:val="00813DA2"/>
    <w:rsid w:val="008168D9"/>
    <w:rsid w:val="00817FD6"/>
    <w:rsid w:val="0082005C"/>
    <w:rsid w:val="008244E9"/>
    <w:rsid w:val="00824782"/>
    <w:rsid w:val="0082629F"/>
    <w:rsid w:val="008269A0"/>
    <w:rsid w:val="00826FA3"/>
    <w:rsid w:val="00827143"/>
    <w:rsid w:val="00830614"/>
    <w:rsid w:val="00835892"/>
    <w:rsid w:val="00836FBF"/>
    <w:rsid w:val="00841BC2"/>
    <w:rsid w:val="00843683"/>
    <w:rsid w:val="00844C8B"/>
    <w:rsid w:val="00845AF8"/>
    <w:rsid w:val="00847F12"/>
    <w:rsid w:val="00853028"/>
    <w:rsid w:val="008565B1"/>
    <w:rsid w:val="00860733"/>
    <w:rsid w:val="00862BBE"/>
    <w:rsid w:val="00862DFC"/>
    <w:rsid w:val="008649DE"/>
    <w:rsid w:val="00864F56"/>
    <w:rsid w:val="0086570C"/>
    <w:rsid w:val="00870DE9"/>
    <w:rsid w:val="008746F7"/>
    <w:rsid w:val="00876B4D"/>
    <w:rsid w:val="00880369"/>
    <w:rsid w:val="008804C5"/>
    <w:rsid w:val="00881FE6"/>
    <w:rsid w:val="00882445"/>
    <w:rsid w:val="008845DD"/>
    <w:rsid w:val="008859E6"/>
    <w:rsid w:val="00886302"/>
    <w:rsid w:val="00891E1F"/>
    <w:rsid w:val="008920A3"/>
    <w:rsid w:val="00893EDC"/>
    <w:rsid w:val="00895C21"/>
    <w:rsid w:val="00895C2B"/>
    <w:rsid w:val="00896DAD"/>
    <w:rsid w:val="00897F0D"/>
    <w:rsid w:val="008A14FD"/>
    <w:rsid w:val="008A245A"/>
    <w:rsid w:val="008A45CE"/>
    <w:rsid w:val="008A723B"/>
    <w:rsid w:val="008A742F"/>
    <w:rsid w:val="008B0090"/>
    <w:rsid w:val="008B38AF"/>
    <w:rsid w:val="008B42E9"/>
    <w:rsid w:val="008C2C9C"/>
    <w:rsid w:val="008C4C34"/>
    <w:rsid w:val="008D03EE"/>
    <w:rsid w:val="008D1E65"/>
    <w:rsid w:val="008E05C0"/>
    <w:rsid w:val="008E1B49"/>
    <w:rsid w:val="008E1CDF"/>
    <w:rsid w:val="008E48F4"/>
    <w:rsid w:val="008E5E84"/>
    <w:rsid w:val="008F087D"/>
    <w:rsid w:val="008F2840"/>
    <w:rsid w:val="008F6521"/>
    <w:rsid w:val="008F76DE"/>
    <w:rsid w:val="0090015F"/>
    <w:rsid w:val="009005D5"/>
    <w:rsid w:val="00901300"/>
    <w:rsid w:val="00906211"/>
    <w:rsid w:val="00910552"/>
    <w:rsid w:val="00910C1E"/>
    <w:rsid w:val="00910D46"/>
    <w:rsid w:val="00913A70"/>
    <w:rsid w:val="00915627"/>
    <w:rsid w:val="00916F45"/>
    <w:rsid w:val="009173C6"/>
    <w:rsid w:val="00917594"/>
    <w:rsid w:val="009214A6"/>
    <w:rsid w:val="00922096"/>
    <w:rsid w:val="00925C73"/>
    <w:rsid w:val="009271B6"/>
    <w:rsid w:val="00930BBE"/>
    <w:rsid w:val="00932D4E"/>
    <w:rsid w:val="00933E6E"/>
    <w:rsid w:val="009351FC"/>
    <w:rsid w:val="00935496"/>
    <w:rsid w:val="0094161C"/>
    <w:rsid w:val="00941A5D"/>
    <w:rsid w:val="00942675"/>
    <w:rsid w:val="00942F50"/>
    <w:rsid w:val="00943796"/>
    <w:rsid w:val="009439B8"/>
    <w:rsid w:val="00944213"/>
    <w:rsid w:val="00945950"/>
    <w:rsid w:val="00946817"/>
    <w:rsid w:val="0095129B"/>
    <w:rsid w:val="00952660"/>
    <w:rsid w:val="009563C5"/>
    <w:rsid w:val="0095668B"/>
    <w:rsid w:val="00957DF0"/>
    <w:rsid w:val="00960729"/>
    <w:rsid w:val="00962579"/>
    <w:rsid w:val="00962C68"/>
    <w:rsid w:val="00964104"/>
    <w:rsid w:val="009647F6"/>
    <w:rsid w:val="00965D64"/>
    <w:rsid w:val="00973A39"/>
    <w:rsid w:val="0097630D"/>
    <w:rsid w:val="0098060E"/>
    <w:rsid w:val="00983C8A"/>
    <w:rsid w:val="00984FBC"/>
    <w:rsid w:val="00986786"/>
    <w:rsid w:val="0098721B"/>
    <w:rsid w:val="00990B7E"/>
    <w:rsid w:val="009927CF"/>
    <w:rsid w:val="00992C33"/>
    <w:rsid w:val="009972C8"/>
    <w:rsid w:val="009A0589"/>
    <w:rsid w:val="009A3346"/>
    <w:rsid w:val="009A4E4E"/>
    <w:rsid w:val="009A5B42"/>
    <w:rsid w:val="009A657F"/>
    <w:rsid w:val="009B1CD4"/>
    <w:rsid w:val="009B32DB"/>
    <w:rsid w:val="009B45AA"/>
    <w:rsid w:val="009B6894"/>
    <w:rsid w:val="009C5680"/>
    <w:rsid w:val="009C569A"/>
    <w:rsid w:val="009C7E71"/>
    <w:rsid w:val="009C7FAC"/>
    <w:rsid w:val="009D22FD"/>
    <w:rsid w:val="009D3C1C"/>
    <w:rsid w:val="009D4264"/>
    <w:rsid w:val="009D529C"/>
    <w:rsid w:val="009E15C2"/>
    <w:rsid w:val="009E1B85"/>
    <w:rsid w:val="009E7089"/>
    <w:rsid w:val="009E75A5"/>
    <w:rsid w:val="009F0592"/>
    <w:rsid w:val="009F06EB"/>
    <w:rsid w:val="009F2770"/>
    <w:rsid w:val="009F2DED"/>
    <w:rsid w:val="009F35E3"/>
    <w:rsid w:val="00A060F1"/>
    <w:rsid w:val="00A07091"/>
    <w:rsid w:val="00A1169A"/>
    <w:rsid w:val="00A11C29"/>
    <w:rsid w:val="00A137E3"/>
    <w:rsid w:val="00A13A26"/>
    <w:rsid w:val="00A13FDE"/>
    <w:rsid w:val="00A2008A"/>
    <w:rsid w:val="00A205EE"/>
    <w:rsid w:val="00A2162E"/>
    <w:rsid w:val="00A2164C"/>
    <w:rsid w:val="00A236FC"/>
    <w:rsid w:val="00A24635"/>
    <w:rsid w:val="00A24B8B"/>
    <w:rsid w:val="00A2714A"/>
    <w:rsid w:val="00A2728B"/>
    <w:rsid w:val="00A279F8"/>
    <w:rsid w:val="00A30644"/>
    <w:rsid w:val="00A31651"/>
    <w:rsid w:val="00A332C2"/>
    <w:rsid w:val="00A3370F"/>
    <w:rsid w:val="00A41887"/>
    <w:rsid w:val="00A436B6"/>
    <w:rsid w:val="00A45153"/>
    <w:rsid w:val="00A500CC"/>
    <w:rsid w:val="00A50B1C"/>
    <w:rsid w:val="00A50B68"/>
    <w:rsid w:val="00A53DC1"/>
    <w:rsid w:val="00A54A1A"/>
    <w:rsid w:val="00A551AF"/>
    <w:rsid w:val="00A610F1"/>
    <w:rsid w:val="00A644C2"/>
    <w:rsid w:val="00A7090E"/>
    <w:rsid w:val="00A712F6"/>
    <w:rsid w:val="00A73089"/>
    <w:rsid w:val="00A74EB7"/>
    <w:rsid w:val="00A774C0"/>
    <w:rsid w:val="00A800E4"/>
    <w:rsid w:val="00A812F5"/>
    <w:rsid w:val="00A83405"/>
    <w:rsid w:val="00A84A83"/>
    <w:rsid w:val="00A94350"/>
    <w:rsid w:val="00A94C4E"/>
    <w:rsid w:val="00AA175C"/>
    <w:rsid w:val="00AA2071"/>
    <w:rsid w:val="00AB516A"/>
    <w:rsid w:val="00AB526E"/>
    <w:rsid w:val="00AB67F6"/>
    <w:rsid w:val="00AB796A"/>
    <w:rsid w:val="00AC0013"/>
    <w:rsid w:val="00AC06D0"/>
    <w:rsid w:val="00AC218C"/>
    <w:rsid w:val="00AC259B"/>
    <w:rsid w:val="00AC3081"/>
    <w:rsid w:val="00AC318F"/>
    <w:rsid w:val="00AC5F3A"/>
    <w:rsid w:val="00AC7C8F"/>
    <w:rsid w:val="00AD0FD8"/>
    <w:rsid w:val="00AD2A74"/>
    <w:rsid w:val="00AD638B"/>
    <w:rsid w:val="00AD7FE8"/>
    <w:rsid w:val="00AE014D"/>
    <w:rsid w:val="00AE0441"/>
    <w:rsid w:val="00AE12E8"/>
    <w:rsid w:val="00AE41E1"/>
    <w:rsid w:val="00AE452D"/>
    <w:rsid w:val="00AE4B98"/>
    <w:rsid w:val="00AE4EC0"/>
    <w:rsid w:val="00AE520E"/>
    <w:rsid w:val="00AE72CC"/>
    <w:rsid w:val="00AF014D"/>
    <w:rsid w:val="00AF27CA"/>
    <w:rsid w:val="00AF32F3"/>
    <w:rsid w:val="00AF4A82"/>
    <w:rsid w:val="00AF51DB"/>
    <w:rsid w:val="00AF5436"/>
    <w:rsid w:val="00AF5648"/>
    <w:rsid w:val="00AF63B2"/>
    <w:rsid w:val="00B015C9"/>
    <w:rsid w:val="00B01E32"/>
    <w:rsid w:val="00B0208E"/>
    <w:rsid w:val="00B025C5"/>
    <w:rsid w:val="00B0281E"/>
    <w:rsid w:val="00B04F67"/>
    <w:rsid w:val="00B0720B"/>
    <w:rsid w:val="00B07582"/>
    <w:rsid w:val="00B077CD"/>
    <w:rsid w:val="00B10A6E"/>
    <w:rsid w:val="00B11BF6"/>
    <w:rsid w:val="00B12D3D"/>
    <w:rsid w:val="00B12F7B"/>
    <w:rsid w:val="00B15D7F"/>
    <w:rsid w:val="00B16352"/>
    <w:rsid w:val="00B163CD"/>
    <w:rsid w:val="00B16E1D"/>
    <w:rsid w:val="00B20D96"/>
    <w:rsid w:val="00B24AB2"/>
    <w:rsid w:val="00B25910"/>
    <w:rsid w:val="00B26764"/>
    <w:rsid w:val="00B313FD"/>
    <w:rsid w:val="00B31428"/>
    <w:rsid w:val="00B320D2"/>
    <w:rsid w:val="00B35220"/>
    <w:rsid w:val="00B36DF3"/>
    <w:rsid w:val="00B43AD9"/>
    <w:rsid w:val="00B44A18"/>
    <w:rsid w:val="00B44AA3"/>
    <w:rsid w:val="00B46715"/>
    <w:rsid w:val="00B50151"/>
    <w:rsid w:val="00B51553"/>
    <w:rsid w:val="00B53B5C"/>
    <w:rsid w:val="00B57526"/>
    <w:rsid w:val="00B57E5B"/>
    <w:rsid w:val="00B610BD"/>
    <w:rsid w:val="00B62982"/>
    <w:rsid w:val="00B6392C"/>
    <w:rsid w:val="00B648E6"/>
    <w:rsid w:val="00B652AC"/>
    <w:rsid w:val="00B653F6"/>
    <w:rsid w:val="00B6610A"/>
    <w:rsid w:val="00B7250F"/>
    <w:rsid w:val="00B72854"/>
    <w:rsid w:val="00B738AC"/>
    <w:rsid w:val="00B803A7"/>
    <w:rsid w:val="00B8075B"/>
    <w:rsid w:val="00B809B8"/>
    <w:rsid w:val="00B80BE7"/>
    <w:rsid w:val="00B8247F"/>
    <w:rsid w:val="00B830AE"/>
    <w:rsid w:val="00B830B0"/>
    <w:rsid w:val="00B833C8"/>
    <w:rsid w:val="00B83A93"/>
    <w:rsid w:val="00B83E09"/>
    <w:rsid w:val="00B86EC2"/>
    <w:rsid w:val="00B9090E"/>
    <w:rsid w:val="00B90A1F"/>
    <w:rsid w:val="00B91911"/>
    <w:rsid w:val="00B92D3D"/>
    <w:rsid w:val="00B948BB"/>
    <w:rsid w:val="00B95C77"/>
    <w:rsid w:val="00B96070"/>
    <w:rsid w:val="00BA49C4"/>
    <w:rsid w:val="00BA6C9A"/>
    <w:rsid w:val="00BB115B"/>
    <w:rsid w:val="00BB5FC2"/>
    <w:rsid w:val="00BB7259"/>
    <w:rsid w:val="00BB7D33"/>
    <w:rsid w:val="00BC170E"/>
    <w:rsid w:val="00BC2C2E"/>
    <w:rsid w:val="00BC32E3"/>
    <w:rsid w:val="00BC3EF6"/>
    <w:rsid w:val="00BC5C38"/>
    <w:rsid w:val="00BC6EAE"/>
    <w:rsid w:val="00BC7618"/>
    <w:rsid w:val="00BD2BBF"/>
    <w:rsid w:val="00BD3986"/>
    <w:rsid w:val="00BD5D8D"/>
    <w:rsid w:val="00BD62D3"/>
    <w:rsid w:val="00BE086C"/>
    <w:rsid w:val="00BE1B80"/>
    <w:rsid w:val="00BE5D40"/>
    <w:rsid w:val="00BF3D4A"/>
    <w:rsid w:val="00BF4A72"/>
    <w:rsid w:val="00BF4E6B"/>
    <w:rsid w:val="00BF57DD"/>
    <w:rsid w:val="00C04360"/>
    <w:rsid w:val="00C04E90"/>
    <w:rsid w:val="00C06497"/>
    <w:rsid w:val="00C064C4"/>
    <w:rsid w:val="00C07CA4"/>
    <w:rsid w:val="00C10176"/>
    <w:rsid w:val="00C132DF"/>
    <w:rsid w:val="00C137E2"/>
    <w:rsid w:val="00C15312"/>
    <w:rsid w:val="00C17DCB"/>
    <w:rsid w:val="00C2009B"/>
    <w:rsid w:val="00C20F05"/>
    <w:rsid w:val="00C21905"/>
    <w:rsid w:val="00C24D7F"/>
    <w:rsid w:val="00C259D4"/>
    <w:rsid w:val="00C317B3"/>
    <w:rsid w:val="00C34D96"/>
    <w:rsid w:val="00C37EA1"/>
    <w:rsid w:val="00C40D28"/>
    <w:rsid w:val="00C429F1"/>
    <w:rsid w:val="00C51437"/>
    <w:rsid w:val="00C52E37"/>
    <w:rsid w:val="00C53A2B"/>
    <w:rsid w:val="00C53A5E"/>
    <w:rsid w:val="00C562A6"/>
    <w:rsid w:val="00C563BB"/>
    <w:rsid w:val="00C566D5"/>
    <w:rsid w:val="00C650BA"/>
    <w:rsid w:val="00C67A57"/>
    <w:rsid w:val="00C67F1E"/>
    <w:rsid w:val="00C72F8D"/>
    <w:rsid w:val="00C7320F"/>
    <w:rsid w:val="00C7507D"/>
    <w:rsid w:val="00C751C9"/>
    <w:rsid w:val="00C76D52"/>
    <w:rsid w:val="00C81448"/>
    <w:rsid w:val="00C820CC"/>
    <w:rsid w:val="00C829EF"/>
    <w:rsid w:val="00C832FD"/>
    <w:rsid w:val="00C844C1"/>
    <w:rsid w:val="00C85AC2"/>
    <w:rsid w:val="00C85F49"/>
    <w:rsid w:val="00C90326"/>
    <w:rsid w:val="00C90D2B"/>
    <w:rsid w:val="00C93479"/>
    <w:rsid w:val="00C944A7"/>
    <w:rsid w:val="00C947F2"/>
    <w:rsid w:val="00C9481B"/>
    <w:rsid w:val="00C95A5F"/>
    <w:rsid w:val="00CA1F37"/>
    <w:rsid w:val="00CA2047"/>
    <w:rsid w:val="00CA2450"/>
    <w:rsid w:val="00CA41B0"/>
    <w:rsid w:val="00CA56DE"/>
    <w:rsid w:val="00CB086C"/>
    <w:rsid w:val="00CB0DE7"/>
    <w:rsid w:val="00CB21AE"/>
    <w:rsid w:val="00CB2BE6"/>
    <w:rsid w:val="00CB42DA"/>
    <w:rsid w:val="00CB5E6F"/>
    <w:rsid w:val="00CB690D"/>
    <w:rsid w:val="00CB7011"/>
    <w:rsid w:val="00CB7D07"/>
    <w:rsid w:val="00CC0A55"/>
    <w:rsid w:val="00CC0C8E"/>
    <w:rsid w:val="00CC112E"/>
    <w:rsid w:val="00CC1601"/>
    <w:rsid w:val="00CD1006"/>
    <w:rsid w:val="00CD3828"/>
    <w:rsid w:val="00CD4C41"/>
    <w:rsid w:val="00CE0419"/>
    <w:rsid w:val="00CE525F"/>
    <w:rsid w:val="00CF01B7"/>
    <w:rsid w:val="00CF12C2"/>
    <w:rsid w:val="00CF1F0A"/>
    <w:rsid w:val="00CF31AF"/>
    <w:rsid w:val="00CF35D1"/>
    <w:rsid w:val="00CF3706"/>
    <w:rsid w:val="00CF4710"/>
    <w:rsid w:val="00CF4ECF"/>
    <w:rsid w:val="00CF5F5B"/>
    <w:rsid w:val="00D006B3"/>
    <w:rsid w:val="00D00DC1"/>
    <w:rsid w:val="00D06AAE"/>
    <w:rsid w:val="00D114EA"/>
    <w:rsid w:val="00D13BFE"/>
    <w:rsid w:val="00D13F7E"/>
    <w:rsid w:val="00D14427"/>
    <w:rsid w:val="00D15429"/>
    <w:rsid w:val="00D15B09"/>
    <w:rsid w:val="00D2123E"/>
    <w:rsid w:val="00D21A46"/>
    <w:rsid w:val="00D23180"/>
    <w:rsid w:val="00D24E09"/>
    <w:rsid w:val="00D272A5"/>
    <w:rsid w:val="00D30284"/>
    <w:rsid w:val="00D309A2"/>
    <w:rsid w:val="00D31107"/>
    <w:rsid w:val="00D3151C"/>
    <w:rsid w:val="00D32166"/>
    <w:rsid w:val="00D33AE8"/>
    <w:rsid w:val="00D3590B"/>
    <w:rsid w:val="00D40F79"/>
    <w:rsid w:val="00D42AAF"/>
    <w:rsid w:val="00D45C2B"/>
    <w:rsid w:val="00D466FB"/>
    <w:rsid w:val="00D57558"/>
    <w:rsid w:val="00D5783A"/>
    <w:rsid w:val="00D611A1"/>
    <w:rsid w:val="00D635FA"/>
    <w:rsid w:val="00D641B8"/>
    <w:rsid w:val="00D64362"/>
    <w:rsid w:val="00D64420"/>
    <w:rsid w:val="00D64A35"/>
    <w:rsid w:val="00D66898"/>
    <w:rsid w:val="00D7572C"/>
    <w:rsid w:val="00D75F25"/>
    <w:rsid w:val="00D8005B"/>
    <w:rsid w:val="00D8115F"/>
    <w:rsid w:val="00D82864"/>
    <w:rsid w:val="00D85906"/>
    <w:rsid w:val="00D860E1"/>
    <w:rsid w:val="00D86A0E"/>
    <w:rsid w:val="00D86A48"/>
    <w:rsid w:val="00D87699"/>
    <w:rsid w:val="00D905CD"/>
    <w:rsid w:val="00D92FD9"/>
    <w:rsid w:val="00D932E0"/>
    <w:rsid w:val="00D93AB4"/>
    <w:rsid w:val="00D9539B"/>
    <w:rsid w:val="00DA1C78"/>
    <w:rsid w:val="00DA31EC"/>
    <w:rsid w:val="00DA3B32"/>
    <w:rsid w:val="00DA3B4A"/>
    <w:rsid w:val="00DA4226"/>
    <w:rsid w:val="00DA5515"/>
    <w:rsid w:val="00DB04D9"/>
    <w:rsid w:val="00DB1515"/>
    <w:rsid w:val="00DB7E26"/>
    <w:rsid w:val="00DC01E7"/>
    <w:rsid w:val="00DC096F"/>
    <w:rsid w:val="00DC0CF0"/>
    <w:rsid w:val="00DC1592"/>
    <w:rsid w:val="00DC1859"/>
    <w:rsid w:val="00DC58FE"/>
    <w:rsid w:val="00DC7232"/>
    <w:rsid w:val="00DD0314"/>
    <w:rsid w:val="00DD0B71"/>
    <w:rsid w:val="00DD23A2"/>
    <w:rsid w:val="00DD415D"/>
    <w:rsid w:val="00DD6139"/>
    <w:rsid w:val="00DE117E"/>
    <w:rsid w:val="00DE1C76"/>
    <w:rsid w:val="00DE327C"/>
    <w:rsid w:val="00DF0FE2"/>
    <w:rsid w:val="00DF180D"/>
    <w:rsid w:val="00DF259C"/>
    <w:rsid w:val="00DF436D"/>
    <w:rsid w:val="00DF51DD"/>
    <w:rsid w:val="00DF57DB"/>
    <w:rsid w:val="00DF5E74"/>
    <w:rsid w:val="00DF74B2"/>
    <w:rsid w:val="00E0059F"/>
    <w:rsid w:val="00E02A95"/>
    <w:rsid w:val="00E119B3"/>
    <w:rsid w:val="00E15411"/>
    <w:rsid w:val="00E1724D"/>
    <w:rsid w:val="00E2071A"/>
    <w:rsid w:val="00E2123C"/>
    <w:rsid w:val="00E264A8"/>
    <w:rsid w:val="00E3150E"/>
    <w:rsid w:val="00E3191A"/>
    <w:rsid w:val="00E333B2"/>
    <w:rsid w:val="00E33E35"/>
    <w:rsid w:val="00E350F0"/>
    <w:rsid w:val="00E37403"/>
    <w:rsid w:val="00E415F8"/>
    <w:rsid w:val="00E4247A"/>
    <w:rsid w:val="00E45E36"/>
    <w:rsid w:val="00E46F8D"/>
    <w:rsid w:val="00E50C86"/>
    <w:rsid w:val="00E53454"/>
    <w:rsid w:val="00E551DC"/>
    <w:rsid w:val="00E558B0"/>
    <w:rsid w:val="00E56E06"/>
    <w:rsid w:val="00E6003C"/>
    <w:rsid w:val="00E6187B"/>
    <w:rsid w:val="00E63C62"/>
    <w:rsid w:val="00E650FF"/>
    <w:rsid w:val="00E744D5"/>
    <w:rsid w:val="00E74E03"/>
    <w:rsid w:val="00E76BAC"/>
    <w:rsid w:val="00E80889"/>
    <w:rsid w:val="00E823E1"/>
    <w:rsid w:val="00E82A4F"/>
    <w:rsid w:val="00E8325E"/>
    <w:rsid w:val="00E83881"/>
    <w:rsid w:val="00E83A9B"/>
    <w:rsid w:val="00E854CB"/>
    <w:rsid w:val="00E854F5"/>
    <w:rsid w:val="00E85BE9"/>
    <w:rsid w:val="00E87176"/>
    <w:rsid w:val="00E87591"/>
    <w:rsid w:val="00E90F71"/>
    <w:rsid w:val="00E91D5C"/>
    <w:rsid w:val="00E93890"/>
    <w:rsid w:val="00E943BB"/>
    <w:rsid w:val="00E95736"/>
    <w:rsid w:val="00E9676F"/>
    <w:rsid w:val="00E978A6"/>
    <w:rsid w:val="00E97B94"/>
    <w:rsid w:val="00EA2918"/>
    <w:rsid w:val="00EA389C"/>
    <w:rsid w:val="00EA4374"/>
    <w:rsid w:val="00EA5D8B"/>
    <w:rsid w:val="00EA77B5"/>
    <w:rsid w:val="00EB1A6A"/>
    <w:rsid w:val="00EB38EF"/>
    <w:rsid w:val="00EB5591"/>
    <w:rsid w:val="00EB5683"/>
    <w:rsid w:val="00EB5F32"/>
    <w:rsid w:val="00EB7105"/>
    <w:rsid w:val="00EC1CA6"/>
    <w:rsid w:val="00EC34F3"/>
    <w:rsid w:val="00EC3C0D"/>
    <w:rsid w:val="00EC3E77"/>
    <w:rsid w:val="00EC4B31"/>
    <w:rsid w:val="00EC6842"/>
    <w:rsid w:val="00ED146B"/>
    <w:rsid w:val="00ED35AC"/>
    <w:rsid w:val="00ED3DBC"/>
    <w:rsid w:val="00ED44B6"/>
    <w:rsid w:val="00ED76ED"/>
    <w:rsid w:val="00EE0A55"/>
    <w:rsid w:val="00EE0CE3"/>
    <w:rsid w:val="00EE23B8"/>
    <w:rsid w:val="00EE5335"/>
    <w:rsid w:val="00EE5CB6"/>
    <w:rsid w:val="00EF2881"/>
    <w:rsid w:val="00EF4E2A"/>
    <w:rsid w:val="00EF52CD"/>
    <w:rsid w:val="00EF548F"/>
    <w:rsid w:val="00EF56FA"/>
    <w:rsid w:val="00EF782C"/>
    <w:rsid w:val="00F0184B"/>
    <w:rsid w:val="00F0286D"/>
    <w:rsid w:val="00F0398B"/>
    <w:rsid w:val="00F047D9"/>
    <w:rsid w:val="00F04CE3"/>
    <w:rsid w:val="00F054CB"/>
    <w:rsid w:val="00F06297"/>
    <w:rsid w:val="00F101B6"/>
    <w:rsid w:val="00F1590A"/>
    <w:rsid w:val="00F15A34"/>
    <w:rsid w:val="00F16CEF"/>
    <w:rsid w:val="00F24F58"/>
    <w:rsid w:val="00F26D08"/>
    <w:rsid w:val="00F27473"/>
    <w:rsid w:val="00F33D4A"/>
    <w:rsid w:val="00F36EBB"/>
    <w:rsid w:val="00F41F92"/>
    <w:rsid w:val="00F42B0D"/>
    <w:rsid w:val="00F43408"/>
    <w:rsid w:val="00F4407C"/>
    <w:rsid w:val="00F461D6"/>
    <w:rsid w:val="00F46B41"/>
    <w:rsid w:val="00F47435"/>
    <w:rsid w:val="00F47D6E"/>
    <w:rsid w:val="00F50E06"/>
    <w:rsid w:val="00F526C7"/>
    <w:rsid w:val="00F54FDA"/>
    <w:rsid w:val="00F57013"/>
    <w:rsid w:val="00F60271"/>
    <w:rsid w:val="00F6412D"/>
    <w:rsid w:val="00F6664E"/>
    <w:rsid w:val="00F67DF3"/>
    <w:rsid w:val="00F72493"/>
    <w:rsid w:val="00F74978"/>
    <w:rsid w:val="00F769F1"/>
    <w:rsid w:val="00F7787C"/>
    <w:rsid w:val="00F77EEF"/>
    <w:rsid w:val="00F83CBB"/>
    <w:rsid w:val="00F848B8"/>
    <w:rsid w:val="00F84C5E"/>
    <w:rsid w:val="00F857AF"/>
    <w:rsid w:val="00F8680B"/>
    <w:rsid w:val="00F90375"/>
    <w:rsid w:val="00F91405"/>
    <w:rsid w:val="00F93D27"/>
    <w:rsid w:val="00F93F0F"/>
    <w:rsid w:val="00F96615"/>
    <w:rsid w:val="00FA38CA"/>
    <w:rsid w:val="00FA47E7"/>
    <w:rsid w:val="00FA4BB3"/>
    <w:rsid w:val="00FA500C"/>
    <w:rsid w:val="00FA60BF"/>
    <w:rsid w:val="00FA6641"/>
    <w:rsid w:val="00FA6D4C"/>
    <w:rsid w:val="00FA76C7"/>
    <w:rsid w:val="00FA7FE9"/>
    <w:rsid w:val="00FB11E0"/>
    <w:rsid w:val="00FB1A17"/>
    <w:rsid w:val="00FB30B9"/>
    <w:rsid w:val="00FB3AF2"/>
    <w:rsid w:val="00FB3EE6"/>
    <w:rsid w:val="00FB4590"/>
    <w:rsid w:val="00FB4B3A"/>
    <w:rsid w:val="00FB546A"/>
    <w:rsid w:val="00FB54D3"/>
    <w:rsid w:val="00FB630A"/>
    <w:rsid w:val="00FC1531"/>
    <w:rsid w:val="00FC16BF"/>
    <w:rsid w:val="00FC48AB"/>
    <w:rsid w:val="00FC6FEA"/>
    <w:rsid w:val="00FC70F3"/>
    <w:rsid w:val="00FC7D4D"/>
    <w:rsid w:val="00FD0F3C"/>
    <w:rsid w:val="00FD23B3"/>
    <w:rsid w:val="00FD2BC0"/>
    <w:rsid w:val="00FD66A1"/>
    <w:rsid w:val="00FE26B7"/>
    <w:rsid w:val="00FE35F5"/>
    <w:rsid w:val="00FE6DB1"/>
    <w:rsid w:val="00FE7E13"/>
    <w:rsid w:val="00FF058C"/>
    <w:rsid w:val="00FF0FDF"/>
    <w:rsid w:val="00FF24C1"/>
    <w:rsid w:val="00FF26CD"/>
    <w:rsid w:val="00FF5572"/>
    <w:rsid w:val="00FF5934"/>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51C52"/>
  <w15:docId w15:val="{B4AAD3D9-893D-43AF-A108-0FD3FE6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55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99"/>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uiPriority w:val="99"/>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Заголовок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0556">
      <w:bodyDiv w:val="1"/>
      <w:marLeft w:val="0"/>
      <w:marRight w:val="0"/>
      <w:marTop w:val="0"/>
      <w:marBottom w:val="0"/>
      <w:divBdr>
        <w:top w:val="none" w:sz="0" w:space="0" w:color="auto"/>
        <w:left w:val="none" w:sz="0" w:space="0" w:color="auto"/>
        <w:bottom w:val="none" w:sz="0" w:space="0" w:color="auto"/>
        <w:right w:val="none" w:sz="0" w:space="0" w:color="auto"/>
      </w:divBdr>
    </w:div>
    <w:div w:id="587738538">
      <w:bodyDiv w:val="1"/>
      <w:marLeft w:val="0"/>
      <w:marRight w:val="0"/>
      <w:marTop w:val="0"/>
      <w:marBottom w:val="0"/>
      <w:divBdr>
        <w:top w:val="none" w:sz="0" w:space="0" w:color="auto"/>
        <w:left w:val="none" w:sz="0" w:space="0" w:color="auto"/>
        <w:bottom w:val="none" w:sz="0" w:space="0" w:color="auto"/>
        <w:right w:val="none" w:sz="0" w:space="0" w:color="auto"/>
      </w:divBdr>
    </w:div>
    <w:div w:id="882406650">
      <w:bodyDiv w:val="1"/>
      <w:marLeft w:val="0"/>
      <w:marRight w:val="0"/>
      <w:marTop w:val="0"/>
      <w:marBottom w:val="0"/>
      <w:divBdr>
        <w:top w:val="none" w:sz="0" w:space="0" w:color="auto"/>
        <w:left w:val="none" w:sz="0" w:space="0" w:color="auto"/>
        <w:bottom w:val="none" w:sz="0" w:space="0" w:color="auto"/>
        <w:right w:val="none" w:sz="0" w:space="0" w:color="auto"/>
      </w:divBdr>
    </w:div>
    <w:div w:id="1693728763">
      <w:bodyDiv w:val="1"/>
      <w:marLeft w:val="0"/>
      <w:marRight w:val="0"/>
      <w:marTop w:val="0"/>
      <w:marBottom w:val="0"/>
      <w:divBdr>
        <w:top w:val="none" w:sz="0" w:space="0" w:color="auto"/>
        <w:left w:val="none" w:sz="0" w:space="0" w:color="auto"/>
        <w:bottom w:val="none" w:sz="0" w:space="0" w:color="auto"/>
        <w:right w:val="none" w:sz="0" w:space="0" w:color="auto"/>
      </w:divBdr>
    </w:div>
    <w:div w:id="2026399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D865A9B326B1700345895B57768D719DB8029409D4339DCEE1ECDC53ABB5FD0806E7A445DF95E578973D7BBC8BC193F5FDBCB3B90D4A6QCI0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3ADD2-50BE-4E32-A3C5-97B69849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5305</Words>
  <Characters>30241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User 1</cp:lastModifiedBy>
  <cp:revision>8</cp:revision>
  <cp:lastPrinted>2025-01-24T08:02:00Z</cp:lastPrinted>
  <dcterms:created xsi:type="dcterms:W3CDTF">2025-01-24T08:03:00Z</dcterms:created>
  <dcterms:modified xsi:type="dcterms:W3CDTF">2026-05-28T09:17:00Z</dcterms:modified>
</cp:coreProperties>
</file>