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2CF3" w:rsidRDefault="00251F2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166" w:hanging="2"/>
        <w:jc w:val="center"/>
        <w:rPr>
          <w:color w:val="000000"/>
        </w:rPr>
      </w:pPr>
      <w:r>
        <w:rPr>
          <w:b/>
          <w:color w:val="000000"/>
        </w:rPr>
        <w:t xml:space="preserve"> </w:t>
      </w:r>
      <w:r w:rsidR="00AC1C73">
        <w:rPr>
          <w:b/>
          <w:color w:val="000000"/>
        </w:rPr>
        <w:t xml:space="preserve">Контракт  </w:t>
      </w:r>
      <w:r w:rsidR="009A107B">
        <w:rPr>
          <w:b/>
          <w:color w:val="000000"/>
        </w:rPr>
        <w:t xml:space="preserve"> </w:t>
      </w:r>
      <w:r w:rsidR="006572A0">
        <w:rPr>
          <w:b/>
          <w:color w:val="000000"/>
        </w:rPr>
        <w:t>№______</w:t>
      </w:r>
    </w:p>
    <w:p w:rsidR="00282CF3" w:rsidRDefault="00282CF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166" w:hanging="2"/>
        <w:jc w:val="both"/>
        <w:rPr>
          <w:color w:val="000000"/>
        </w:rPr>
      </w:pPr>
    </w:p>
    <w:p w:rsidR="00282CF3" w:rsidRPr="003368F2" w:rsidRDefault="009A107B">
      <w:pPr>
        <w:pBdr>
          <w:top w:val="nil"/>
          <w:left w:val="nil"/>
          <w:bottom w:val="nil"/>
          <w:right w:val="nil"/>
          <w:between w:val="nil"/>
        </w:pBdr>
        <w:tabs>
          <w:tab w:val="left" w:pos="8220"/>
        </w:tabs>
        <w:spacing w:line="240" w:lineRule="auto"/>
        <w:ind w:left="0" w:right="-166" w:hanging="2"/>
        <w:jc w:val="both"/>
        <w:rPr>
          <w:color w:val="000000"/>
        </w:rPr>
      </w:pPr>
      <w:r w:rsidRPr="003368F2">
        <w:rPr>
          <w:color w:val="000000"/>
        </w:rPr>
        <w:t>г. Великий Новгород</w:t>
      </w:r>
      <w:r w:rsidR="003368F2" w:rsidRPr="003368F2">
        <w:rPr>
          <w:color w:val="000000"/>
        </w:rPr>
        <w:t xml:space="preserve">                                               </w:t>
      </w:r>
      <w:r w:rsidR="00E951A0">
        <w:rPr>
          <w:color w:val="000000"/>
        </w:rPr>
        <w:t xml:space="preserve">                             </w:t>
      </w:r>
      <w:r w:rsidR="003368F2" w:rsidRPr="003368F2">
        <w:rPr>
          <w:color w:val="000000"/>
        </w:rPr>
        <w:t xml:space="preserve">  </w:t>
      </w:r>
      <w:r w:rsidR="00897046">
        <w:rPr>
          <w:color w:val="000000"/>
        </w:rPr>
        <w:t xml:space="preserve">                        </w:t>
      </w:r>
      <w:r w:rsidR="003368F2" w:rsidRPr="003368F2">
        <w:rPr>
          <w:color w:val="000000"/>
        </w:rPr>
        <w:t xml:space="preserve"> </w:t>
      </w:r>
      <w:r w:rsidR="006D3270">
        <w:rPr>
          <w:color w:val="000000"/>
        </w:rPr>
        <w:t>«</w:t>
      </w:r>
      <w:r w:rsidR="00897046">
        <w:rPr>
          <w:color w:val="000000"/>
        </w:rPr>
        <w:t xml:space="preserve"> </w:t>
      </w:r>
      <w:r w:rsidR="003368F2" w:rsidRPr="003368F2">
        <w:t>_</w:t>
      </w:r>
      <w:r w:rsidR="005848EB">
        <w:t>__»_______</w:t>
      </w:r>
      <w:r w:rsidR="00E951A0">
        <w:rPr>
          <w:color w:val="000000"/>
        </w:rPr>
        <w:t>202</w:t>
      </w:r>
      <w:r w:rsidR="001202B5">
        <w:rPr>
          <w:color w:val="000000"/>
        </w:rPr>
        <w:t>6</w:t>
      </w:r>
      <w:r w:rsidRPr="003368F2">
        <w:rPr>
          <w:color w:val="000000"/>
        </w:rPr>
        <w:t xml:space="preserve"> г.</w:t>
      </w:r>
    </w:p>
    <w:p w:rsidR="00282CF3" w:rsidRPr="003368F2" w:rsidRDefault="00282CF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right="-166" w:hanging="2"/>
        <w:jc w:val="both"/>
        <w:rPr>
          <w:color w:val="000000"/>
        </w:rPr>
      </w:pPr>
    </w:p>
    <w:p w:rsidR="00282CF3" w:rsidRDefault="009A107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166" w:hanging="2"/>
        <w:jc w:val="both"/>
        <w:rPr>
          <w:color w:val="000000"/>
        </w:rPr>
      </w:pPr>
      <w:r w:rsidRPr="003368F2">
        <w:rPr>
          <w:b/>
          <w:color w:val="000000"/>
        </w:rPr>
        <w:t>Федеральное государственное бюджетное учреждение культуры «Новгородский государственный объединенный музей-заповедник»,</w:t>
      </w:r>
      <w:r w:rsidRPr="003368F2">
        <w:rPr>
          <w:color w:val="000000"/>
        </w:rPr>
        <w:t xml:space="preserve"> именуемое в дальнейшем «Заказчик», в лице </w:t>
      </w:r>
      <w:r w:rsidRPr="003368F2">
        <w:t>генерального дир</w:t>
      </w:r>
      <w:r w:rsidR="006572A0">
        <w:t xml:space="preserve">ектора </w:t>
      </w:r>
      <w:proofErr w:type="spellStart"/>
      <w:r w:rsidR="006572A0">
        <w:t>Брюна</w:t>
      </w:r>
      <w:proofErr w:type="spellEnd"/>
      <w:r w:rsidR="006572A0">
        <w:t xml:space="preserve"> Сергея Павловича, действующего</w:t>
      </w:r>
      <w:r w:rsidRPr="003368F2">
        <w:t xml:space="preserve"> на основании Устава</w:t>
      </w:r>
      <w:r w:rsidRPr="003368F2">
        <w:rPr>
          <w:color w:val="000000"/>
        </w:rPr>
        <w:t>, с одной стороны,</w:t>
      </w:r>
      <w:r w:rsidRPr="003368F2">
        <w:rPr>
          <w:b/>
          <w:color w:val="000000"/>
        </w:rPr>
        <w:t xml:space="preserve"> </w:t>
      </w:r>
      <w:r w:rsidRPr="003368F2">
        <w:rPr>
          <w:color w:val="000000"/>
        </w:rPr>
        <w:t>и</w:t>
      </w:r>
      <w:r w:rsidR="00E951A0">
        <w:rPr>
          <w:b/>
          <w:color w:val="000000"/>
        </w:rPr>
        <w:t xml:space="preserve"> ______________________________________________</w:t>
      </w:r>
      <w:r w:rsidR="006572A0">
        <w:rPr>
          <w:color w:val="000000"/>
        </w:rPr>
        <w:t xml:space="preserve">, </w:t>
      </w:r>
      <w:r w:rsidR="00E951A0">
        <w:rPr>
          <w:color w:val="000000"/>
        </w:rPr>
        <w:t>именуемое в дальнейшем «Поставщик</w:t>
      </w:r>
      <w:r w:rsidR="00E951A0" w:rsidRPr="003368F2">
        <w:rPr>
          <w:color w:val="000000"/>
        </w:rPr>
        <w:t xml:space="preserve">», в лице </w:t>
      </w:r>
      <w:r w:rsidR="00E951A0">
        <w:t>__________________________________________, действующего на основании _______________________</w:t>
      </w:r>
      <w:r w:rsidRPr="003368F2">
        <w:rPr>
          <w:color w:val="000000"/>
        </w:rPr>
        <w:t>, с другой стороны, вместе именуемые «Стороны»,</w:t>
      </w:r>
      <w:r w:rsidR="006F4E1E" w:rsidRPr="006F4E1E">
        <w:rPr>
          <w:rFonts w:eastAsiaTheme="minorHAnsi"/>
          <w:lang w:eastAsia="en-US"/>
        </w:rPr>
        <w:t xml:space="preserve"> </w:t>
      </w:r>
      <w:r w:rsidR="006F4E1E">
        <w:rPr>
          <w:rFonts w:eastAsiaTheme="minorHAnsi"/>
          <w:lang w:eastAsia="en-US"/>
        </w:rPr>
        <w:t xml:space="preserve">на основании </w:t>
      </w:r>
      <w:r w:rsidR="006F4E1E" w:rsidRPr="00E32AE8">
        <w:rPr>
          <w:rFonts w:eastAsiaTheme="minorHAnsi"/>
          <w:lang w:eastAsia="en-US"/>
        </w:rPr>
        <w:t>п. 5 ч. 1 ст. 93 Федерального закона от 5 апреля 2013 г. № 44-ФЗ «О контрактной системе в сфере закупок товаров, работ, услуг для обеспечения государственных и муниципальных нужд»</w:t>
      </w:r>
      <w:r w:rsidRPr="003368F2">
        <w:rPr>
          <w:color w:val="000000"/>
        </w:rPr>
        <w:t xml:space="preserve"> заключили настоящий </w:t>
      </w:r>
      <w:r w:rsidR="00AC1C73">
        <w:rPr>
          <w:color w:val="000000"/>
        </w:rPr>
        <w:t>Контракт</w:t>
      </w:r>
      <w:r w:rsidRPr="003368F2">
        <w:rPr>
          <w:color w:val="000000"/>
        </w:rPr>
        <w:t xml:space="preserve"> о нижеследующем</w:t>
      </w:r>
      <w:r>
        <w:rPr>
          <w:color w:val="000000"/>
        </w:rPr>
        <w:t>:</w:t>
      </w:r>
    </w:p>
    <w:p w:rsidR="00282CF3" w:rsidRDefault="00282CF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166" w:hanging="2"/>
        <w:jc w:val="both"/>
        <w:rPr>
          <w:color w:val="000000"/>
        </w:rPr>
      </w:pPr>
    </w:p>
    <w:p w:rsidR="00282CF3" w:rsidRDefault="009A107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166" w:hanging="2"/>
        <w:jc w:val="center"/>
        <w:rPr>
          <w:color w:val="000000"/>
        </w:rPr>
      </w:pPr>
      <w:r>
        <w:rPr>
          <w:b/>
          <w:color w:val="000000"/>
        </w:rPr>
        <w:t xml:space="preserve">1. Предмет </w:t>
      </w:r>
      <w:r w:rsidR="00AC1C73">
        <w:rPr>
          <w:b/>
          <w:color w:val="000000"/>
        </w:rPr>
        <w:t>Контракта</w:t>
      </w:r>
    </w:p>
    <w:p w:rsidR="00282CF3" w:rsidRDefault="00282CF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166" w:hanging="2"/>
        <w:jc w:val="both"/>
        <w:rPr>
          <w:color w:val="000000"/>
        </w:rPr>
      </w:pPr>
    </w:p>
    <w:p w:rsidR="00282CF3" w:rsidRPr="009A321A" w:rsidRDefault="009A107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166" w:hanging="2"/>
        <w:jc w:val="both"/>
        <w:rPr>
          <w:color w:val="000000"/>
        </w:rPr>
      </w:pPr>
      <w:r>
        <w:rPr>
          <w:color w:val="000000"/>
        </w:rPr>
        <w:t xml:space="preserve">1.1. Поставщик обязуется поставить Заказчику в обусловленный </w:t>
      </w:r>
      <w:r w:rsidR="00AC1C73">
        <w:rPr>
          <w:color w:val="000000"/>
        </w:rPr>
        <w:t>п.3.2 настоящего Контракта</w:t>
      </w:r>
      <w:r>
        <w:rPr>
          <w:color w:val="000000"/>
        </w:rPr>
        <w:t xml:space="preserve"> срок </w:t>
      </w:r>
      <w:r w:rsidR="00AC1C73">
        <w:t xml:space="preserve"> </w:t>
      </w:r>
      <w:proofErr w:type="spellStart"/>
      <w:r w:rsidR="000914C8">
        <w:t>бескислотную</w:t>
      </w:r>
      <w:proofErr w:type="spellEnd"/>
      <w:r w:rsidR="000914C8">
        <w:t xml:space="preserve"> бумагу </w:t>
      </w:r>
      <w:r w:rsidR="00983C8F">
        <w:t xml:space="preserve">в рулоне </w:t>
      </w:r>
      <w:r w:rsidRPr="009A321A">
        <w:rPr>
          <w:color w:val="000000"/>
        </w:rPr>
        <w:t>(далее – Товар) в соответствии</w:t>
      </w:r>
      <w:r w:rsidR="00132FB9">
        <w:rPr>
          <w:color w:val="000000"/>
        </w:rPr>
        <w:t xml:space="preserve"> с</w:t>
      </w:r>
      <w:r w:rsidR="000D4F95">
        <w:rPr>
          <w:color w:val="000000"/>
        </w:rPr>
        <w:t xml:space="preserve"> требованиями Технического задания (Приложение № 1 к настоящему контракту)  и </w:t>
      </w:r>
      <w:r w:rsidR="00132FB9">
        <w:rPr>
          <w:color w:val="000000"/>
        </w:rPr>
        <w:t xml:space="preserve"> Спецификацией (Приложение №</w:t>
      </w:r>
      <w:r w:rsidR="000D4F95">
        <w:rPr>
          <w:color w:val="000000"/>
        </w:rPr>
        <w:t>2</w:t>
      </w:r>
      <w:r w:rsidRPr="009A321A">
        <w:rPr>
          <w:color w:val="000000"/>
        </w:rPr>
        <w:t xml:space="preserve"> к настоящему</w:t>
      </w:r>
      <w:r w:rsidR="00AC1C73">
        <w:rPr>
          <w:color w:val="000000"/>
        </w:rPr>
        <w:t xml:space="preserve"> Контракту</w:t>
      </w:r>
      <w:r w:rsidRPr="009A321A">
        <w:rPr>
          <w:color w:val="000000"/>
        </w:rPr>
        <w:t>)</w:t>
      </w:r>
      <w:r w:rsidR="003D621E">
        <w:rPr>
          <w:color w:val="000000"/>
        </w:rPr>
        <w:t>.</w:t>
      </w:r>
      <w:r w:rsidRPr="009A321A">
        <w:rPr>
          <w:color w:val="000000"/>
        </w:rPr>
        <w:t xml:space="preserve"> </w:t>
      </w:r>
      <w:r w:rsidR="00724EE9" w:rsidRPr="009A321A">
        <w:rPr>
          <w:color w:val="000000"/>
        </w:rPr>
        <w:t xml:space="preserve"> </w:t>
      </w:r>
    </w:p>
    <w:p w:rsidR="00282CF3" w:rsidRDefault="009A107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166" w:hanging="2"/>
        <w:jc w:val="both"/>
        <w:rPr>
          <w:color w:val="000000"/>
        </w:rPr>
      </w:pPr>
      <w:r w:rsidRPr="009A321A">
        <w:rPr>
          <w:color w:val="000000"/>
        </w:rPr>
        <w:t xml:space="preserve">1.2. </w:t>
      </w:r>
      <w:r w:rsidR="000D4F95">
        <w:rPr>
          <w:color w:val="000000"/>
        </w:rPr>
        <w:t>Техническое задание и спецификация подписываю</w:t>
      </w:r>
      <w:r w:rsidRPr="009A321A">
        <w:rPr>
          <w:color w:val="000000"/>
        </w:rPr>
        <w:t xml:space="preserve">тся Сторонами одновременно с заключением </w:t>
      </w:r>
      <w:r w:rsidR="00AC1C73">
        <w:rPr>
          <w:color w:val="000000"/>
        </w:rPr>
        <w:t>Контракта</w:t>
      </w:r>
      <w:r w:rsidR="000D4F95">
        <w:rPr>
          <w:color w:val="000000"/>
        </w:rPr>
        <w:t xml:space="preserve"> и являю</w:t>
      </w:r>
      <w:r w:rsidRPr="009A321A">
        <w:rPr>
          <w:color w:val="000000"/>
        </w:rPr>
        <w:t>тся его неотъемлемой частью.</w:t>
      </w:r>
    </w:p>
    <w:p w:rsidR="00282CF3" w:rsidRDefault="009A107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166" w:hanging="2"/>
        <w:jc w:val="both"/>
        <w:rPr>
          <w:color w:val="000000"/>
        </w:rPr>
      </w:pPr>
      <w:r>
        <w:rPr>
          <w:color w:val="000000"/>
        </w:rPr>
        <w:t xml:space="preserve">1.3. Заказчик обязуется принять и оплатить Товар в порядке, предусмотренном </w:t>
      </w:r>
      <w:r w:rsidR="00DB0529">
        <w:rPr>
          <w:color w:val="000000"/>
        </w:rPr>
        <w:t>Контракт</w:t>
      </w:r>
      <w:r>
        <w:rPr>
          <w:color w:val="000000"/>
        </w:rPr>
        <w:t>ом.</w:t>
      </w:r>
    </w:p>
    <w:p w:rsidR="00282CF3" w:rsidRDefault="00282CF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166" w:hanging="2"/>
        <w:jc w:val="both"/>
        <w:rPr>
          <w:color w:val="C00000"/>
        </w:rPr>
      </w:pPr>
    </w:p>
    <w:p w:rsidR="00282CF3" w:rsidRDefault="009A107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166" w:hanging="2"/>
        <w:jc w:val="center"/>
        <w:rPr>
          <w:color w:val="000000"/>
        </w:rPr>
      </w:pPr>
      <w:r>
        <w:rPr>
          <w:b/>
          <w:color w:val="000000"/>
        </w:rPr>
        <w:t>2. Качество, ассортимент, количество, упаковка Товара</w:t>
      </w:r>
    </w:p>
    <w:p w:rsidR="00282CF3" w:rsidRDefault="00282CF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166" w:hanging="2"/>
        <w:jc w:val="both"/>
        <w:rPr>
          <w:color w:val="000000"/>
        </w:rPr>
      </w:pPr>
    </w:p>
    <w:p w:rsidR="00282CF3" w:rsidRDefault="009A107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166" w:hanging="2"/>
        <w:jc w:val="both"/>
        <w:rPr>
          <w:color w:val="000000"/>
        </w:rPr>
      </w:pPr>
      <w:r>
        <w:rPr>
          <w:color w:val="000000"/>
        </w:rPr>
        <w:t>2.1. Поставщик передает Заказчику Товар</w:t>
      </w:r>
      <w:r w:rsidR="00EA277C">
        <w:rPr>
          <w:color w:val="000000"/>
        </w:rPr>
        <w:t xml:space="preserve">, отвечающий требованиям Технического задания </w:t>
      </w:r>
      <w:r>
        <w:rPr>
          <w:color w:val="000000"/>
        </w:rPr>
        <w:t>в количестве и ассортименте согл</w:t>
      </w:r>
      <w:r w:rsidR="00EA277C">
        <w:rPr>
          <w:color w:val="000000"/>
        </w:rPr>
        <w:t>асно Спецификации</w:t>
      </w:r>
      <w:r>
        <w:rPr>
          <w:color w:val="000000"/>
        </w:rPr>
        <w:t>.</w:t>
      </w:r>
    </w:p>
    <w:p w:rsidR="00282CF3" w:rsidRDefault="009A107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166" w:hanging="2"/>
        <w:jc w:val="both"/>
        <w:rPr>
          <w:color w:val="000000"/>
        </w:rPr>
      </w:pPr>
      <w:r>
        <w:rPr>
          <w:color w:val="000000"/>
        </w:rPr>
        <w:t>2.2. Поставщик передает Заказчику Товар в упаковке, обеспечивающей его сохранность во время транспортировки, а также от воздействия атмосферных явлений.</w:t>
      </w:r>
    </w:p>
    <w:p w:rsidR="00282CF3" w:rsidRDefault="009A107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166" w:hanging="2"/>
        <w:jc w:val="both"/>
        <w:rPr>
          <w:color w:val="000000"/>
          <w:u w:val="single"/>
        </w:rPr>
      </w:pPr>
      <w:r>
        <w:rPr>
          <w:color w:val="000000"/>
        </w:rPr>
        <w:t xml:space="preserve">2.3. Качество Товара должно полностью соответствовать требованиям, установленным действующим законодательством Российской Федерации к данному виду товара. </w:t>
      </w:r>
    </w:p>
    <w:p w:rsidR="00282CF3" w:rsidRDefault="00282CF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166" w:hanging="2"/>
        <w:jc w:val="both"/>
        <w:rPr>
          <w:color w:val="000000"/>
        </w:rPr>
      </w:pPr>
    </w:p>
    <w:p w:rsidR="00282CF3" w:rsidRDefault="009A107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166" w:hanging="2"/>
        <w:jc w:val="center"/>
        <w:rPr>
          <w:color w:val="000000"/>
        </w:rPr>
      </w:pPr>
      <w:r>
        <w:rPr>
          <w:b/>
          <w:color w:val="000000"/>
        </w:rPr>
        <w:t>3. Порядок, сроки и условия поставки Товара</w:t>
      </w:r>
    </w:p>
    <w:p w:rsidR="00282CF3" w:rsidRDefault="00282CF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166" w:hanging="2"/>
        <w:jc w:val="both"/>
        <w:rPr>
          <w:color w:val="000000"/>
        </w:rPr>
      </w:pPr>
    </w:p>
    <w:p w:rsidR="00282CF3" w:rsidRPr="009A321A" w:rsidRDefault="009A107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166" w:hanging="2"/>
        <w:jc w:val="both"/>
        <w:rPr>
          <w:color w:val="000000"/>
        </w:rPr>
      </w:pPr>
      <w:r>
        <w:rPr>
          <w:color w:val="000000"/>
        </w:rPr>
        <w:t xml:space="preserve">3.1. Место </w:t>
      </w:r>
      <w:r w:rsidRPr="009A321A">
        <w:rPr>
          <w:color w:val="000000"/>
        </w:rPr>
        <w:t xml:space="preserve">доставки Товара: </w:t>
      </w:r>
      <w:r w:rsidR="00F745AC" w:rsidRPr="00F745AC">
        <w:rPr>
          <w:color w:val="000000"/>
        </w:rPr>
        <w:t xml:space="preserve">Новгородская область, г Великий Новгород, территория Кремль, строение 5 </w:t>
      </w:r>
      <w:r w:rsidR="00F745AC">
        <w:rPr>
          <w:color w:val="000000"/>
        </w:rPr>
        <w:t xml:space="preserve"> (</w:t>
      </w:r>
      <w:r w:rsidR="00F745AC" w:rsidRPr="00F745AC">
        <w:rPr>
          <w:color w:val="000000"/>
        </w:rPr>
        <w:t>Здание Домика при Звоннице Софийского собора</w:t>
      </w:r>
      <w:r w:rsidR="00F745AC">
        <w:rPr>
          <w:color w:val="000000"/>
        </w:rPr>
        <w:t>)</w:t>
      </w:r>
      <w:bookmarkStart w:id="0" w:name="_GoBack"/>
      <w:bookmarkEnd w:id="0"/>
      <w:r w:rsidR="00E951A0" w:rsidRPr="000914C8">
        <w:rPr>
          <w:color w:val="000000"/>
        </w:rPr>
        <w:t>.</w:t>
      </w:r>
    </w:p>
    <w:p w:rsidR="00282CF3" w:rsidRPr="009A321A" w:rsidRDefault="009A107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166" w:hanging="2"/>
        <w:jc w:val="both"/>
        <w:rPr>
          <w:color w:val="000000"/>
        </w:rPr>
      </w:pPr>
      <w:r w:rsidRPr="009A321A">
        <w:rPr>
          <w:color w:val="000000"/>
        </w:rPr>
        <w:t xml:space="preserve">3.2. Срок поставки Товара: </w:t>
      </w:r>
      <w:proofErr w:type="gramStart"/>
      <w:r w:rsidRPr="009A321A">
        <w:rPr>
          <w:color w:val="000000"/>
        </w:rPr>
        <w:t>с даты заключения</w:t>
      </w:r>
      <w:proofErr w:type="gramEnd"/>
      <w:r w:rsidRPr="009A321A">
        <w:rPr>
          <w:color w:val="000000"/>
        </w:rPr>
        <w:t xml:space="preserve"> </w:t>
      </w:r>
      <w:r w:rsidR="00AC1C73">
        <w:rPr>
          <w:color w:val="000000"/>
        </w:rPr>
        <w:t xml:space="preserve">Контракта </w:t>
      </w:r>
      <w:r w:rsidRPr="009A321A">
        <w:rPr>
          <w:color w:val="000000"/>
        </w:rPr>
        <w:t xml:space="preserve"> </w:t>
      </w:r>
      <w:r w:rsidRPr="00363DF0">
        <w:rPr>
          <w:color w:val="000000"/>
        </w:rPr>
        <w:t xml:space="preserve">до </w:t>
      </w:r>
      <w:r w:rsidR="00335EBD" w:rsidRPr="00363DF0">
        <w:rPr>
          <w:color w:val="FF0000"/>
        </w:rPr>
        <w:t xml:space="preserve"> </w:t>
      </w:r>
      <w:r w:rsidR="00363DF0" w:rsidRPr="00363DF0">
        <w:t>30</w:t>
      </w:r>
      <w:r w:rsidR="006F4E1E" w:rsidRPr="00363DF0">
        <w:t>.</w:t>
      </w:r>
      <w:r w:rsidR="00A02F8D" w:rsidRPr="00363DF0">
        <w:t>0</w:t>
      </w:r>
      <w:r w:rsidR="00363DF0" w:rsidRPr="00363DF0">
        <w:t>9</w:t>
      </w:r>
      <w:r w:rsidR="00A02F8D" w:rsidRPr="00363DF0">
        <w:t>.</w:t>
      </w:r>
      <w:r w:rsidR="006F4E1E" w:rsidRPr="00363DF0">
        <w:t>2026</w:t>
      </w:r>
      <w:r w:rsidR="00363DF0" w:rsidRPr="00363DF0">
        <w:t xml:space="preserve"> г</w:t>
      </w:r>
      <w:r w:rsidR="004D6F8A" w:rsidRPr="00363DF0">
        <w:t>.</w:t>
      </w:r>
    </w:p>
    <w:p w:rsidR="00282CF3" w:rsidRPr="009A321A" w:rsidRDefault="009A107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166" w:hanging="2"/>
        <w:jc w:val="both"/>
        <w:rPr>
          <w:color w:val="000000"/>
        </w:rPr>
      </w:pPr>
      <w:r w:rsidRPr="009A321A">
        <w:rPr>
          <w:color w:val="000000"/>
        </w:rPr>
        <w:t>3.</w:t>
      </w:r>
      <w:r w:rsidR="006F4E1E">
        <w:rPr>
          <w:color w:val="000000"/>
        </w:rPr>
        <w:t xml:space="preserve">3. Поставщик не </w:t>
      </w:r>
      <w:proofErr w:type="gramStart"/>
      <w:r w:rsidR="006F4E1E">
        <w:rPr>
          <w:color w:val="000000"/>
        </w:rPr>
        <w:t>позднее</w:t>
      </w:r>
      <w:proofErr w:type="gramEnd"/>
      <w:r w:rsidR="006F4E1E">
        <w:rPr>
          <w:color w:val="000000"/>
        </w:rPr>
        <w:t xml:space="preserve"> чем за </w:t>
      </w:r>
      <w:r w:rsidR="00F60B70">
        <w:rPr>
          <w:color w:val="000000"/>
        </w:rPr>
        <w:t>3</w:t>
      </w:r>
      <w:r w:rsidR="006F4E1E">
        <w:rPr>
          <w:color w:val="000000"/>
        </w:rPr>
        <w:t xml:space="preserve"> (</w:t>
      </w:r>
      <w:r w:rsidR="00F60B70">
        <w:rPr>
          <w:color w:val="000000"/>
        </w:rPr>
        <w:t>три</w:t>
      </w:r>
      <w:r w:rsidRPr="009A321A">
        <w:rPr>
          <w:color w:val="000000"/>
        </w:rPr>
        <w:t xml:space="preserve">) рабочих дня до предполагаемой даты поставки Товара уведомляет Заказчика о готовности Товара к поставке и сообщает планируемую дату </w:t>
      </w:r>
      <w:r w:rsidR="006F4E1E">
        <w:rPr>
          <w:color w:val="000000"/>
        </w:rPr>
        <w:t xml:space="preserve">и время </w:t>
      </w:r>
      <w:r w:rsidRPr="009A321A">
        <w:rPr>
          <w:color w:val="000000"/>
        </w:rPr>
        <w:t>поставки</w:t>
      </w:r>
      <w:r w:rsidR="006F4E1E">
        <w:rPr>
          <w:color w:val="000000"/>
        </w:rPr>
        <w:t>, с учётом графика работы Заказчика: понедельник-пятница с 9.00 до 18.00</w:t>
      </w:r>
      <w:r w:rsidRPr="009A321A">
        <w:rPr>
          <w:color w:val="000000"/>
        </w:rPr>
        <w:t xml:space="preserve">. </w:t>
      </w:r>
    </w:p>
    <w:p w:rsidR="00282CF3" w:rsidRDefault="009A107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166" w:hanging="2"/>
        <w:jc w:val="both"/>
        <w:rPr>
          <w:color w:val="000000"/>
        </w:rPr>
      </w:pPr>
      <w:r w:rsidRPr="009A321A">
        <w:rPr>
          <w:color w:val="000000"/>
        </w:rPr>
        <w:t xml:space="preserve">3.4. </w:t>
      </w:r>
      <w:r w:rsidR="00E951A0">
        <w:rPr>
          <w:color w:val="000000"/>
        </w:rPr>
        <w:t>Д</w:t>
      </w:r>
      <w:r w:rsidRPr="009A321A">
        <w:rPr>
          <w:color w:val="000000"/>
        </w:rPr>
        <w:t>оставка Товара, погрузочно-разгрузочные работы осуществляется за счет и транспортом Поставщика.</w:t>
      </w:r>
    </w:p>
    <w:p w:rsidR="00282CF3" w:rsidRDefault="009A107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166" w:hanging="2"/>
        <w:jc w:val="both"/>
        <w:rPr>
          <w:color w:val="000000"/>
        </w:rPr>
      </w:pPr>
      <w:r>
        <w:rPr>
          <w:color w:val="000000"/>
        </w:rPr>
        <w:t xml:space="preserve">3.5. При доставке Товара Заказчику данный Товар должен быть осмотрен уполномоченным представителем Заказчика в месте его доставки, в том числе Заказчиком должно быть проверено соответствие Товара условиям настоящего </w:t>
      </w:r>
      <w:r w:rsidR="00AC1C73">
        <w:rPr>
          <w:color w:val="000000"/>
        </w:rPr>
        <w:t>Контракта</w:t>
      </w:r>
      <w:r>
        <w:rPr>
          <w:color w:val="000000"/>
        </w:rPr>
        <w:t>, сведениям, указанным в товарной накладной на данный Товар, а также количество, качество, ассортимент и упаковка Товара.</w:t>
      </w:r>
    </w:p>
    <w:p w:rsidR="00282CF3" w:rsidRDefault="009A107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166" w:hanging="2"/>
        <w:jc w:val="both"/>
        <w:rPr>
          <w:color w:val="000000"/>
        </w:rPr>
      </w:pPr>
      <w:r>
        <w:rPr>
          <w:color w:val="000000"/>
        </w:rPr>
        <w:t>3.6.</w:t>
      </w:r>
      <w:r w:rsidR="003E13D9">
        <w:rPr>
          <w:color w:val="000000"/>
        </w:rPr>
        <w:t xml:space="preserve"> </w:t>
      </w:r>
      <w:r>
        <w:rPr>
          <w:color w:val="000000"/>
        </w:rPr>
        <w:t xml:space="preserve">Поставщик передает, а Заказчик принимает Товар по товарной накладной. </w:t>
      </w:r>
    </w:p>
    <w:p w:rsidR="00282CF3" w:rsidRDefault="009A107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166" w:hanging="2"/>
        <w:jc w:val="both"/>
        <w:rPr>
          <w:color w:val="000000"/>
        </w:rPr>
      </w:pPr>
      <w:r>
        <w:rPr>
          <w:color w:val="000000"/>
        </w:rPr>
        <w:t>3.7. Поставляемый Товар должен принадлежать Поставщику на праве собственности, должен быть свободен от любых прав третьих лиц.</w:t>
      </w:r>
    </w:p>
    <w:p w:rsidR="00282CF3" w:rsidRDefault="00E951A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166" w:hanging="2"/>
        <w:jc w:val="both"/>
        <w:rPr>
          <w:color w:val="000000"/>
        </w:rPr>
      </w:pPr>
      <w:r>
        <w:rPr>
          <w:color w:val="000000"/>
        </w:rPr>
        <w:t>3.8</w:t>
      </w:r>
      <w:r w:rsidR="009A107B">
        <w:rPr>
          <w:color w:val="000000"/>
        </w:rPr>
        <w:t>. При наличии брака, в т.ч. брака, возникшего при перевозке и хранении Товара, Поставщик обязан заменить бракованный Товар качественным и в срок, согласованный с Заказчиком.</w:t>
      </w:r>
    </w:p>
    <w:p w:rsidR="00282CF3" w:rsidRDefault="00E951A0" w:rsidP="00D407B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166" w:hanging="2"/>
        <w:jc w:val="both"/>
        <w:rPr>
          <w:color w:val="000000"/>
        </w:rPr>
      </w:pPr>
      <w:r>
        <w:rPr>
          <w:color w:val="000000"/>
        </w:rPr>
        <w:lastRenderedPageBreak/>
        <w:t>3.9</w:t>
      </w:r>
      <w:r w:rsidR="009A107B">
        <w:rPr>
          <w:color w:val="000000"/>
        </w:rPr>
        <w:t>. Поставщик считается исполнившим обязательство по передаче Товара, если в результате приемки Заказчиком установлено соответствие количества, качества,</w:t>
      </w:r>
      <w:r w:rsidR="00D407BE">
        <w:rPr>
          <w:color w:val="000000"/>
        </w:rPr>
        <w:t xml:space="preserve"> ассортимента и упаковки Товара.</w:t>
      </w:r>
    </w:p>
    <w:p w:rsidR="00E951A0" w:rsidRDefault="00E951A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166" w:hanging="2"/>
        <w:jc w:val="center"/>
        <w:rPr>
          <w:b/>
          <w:color w:val="000000"/>
        </w:rPr>
      </w:pPr>
    </w:p>
    <w:p w:rsidR="00282CF3" w:rsidRDefault="009A107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166" w:hanging="2"/>
        <w:jc w:val="center"/>
        <w:rPr>
          <w:color w:val="000000"/>
        </w:rPr>
      </w:pPr>
      <w:r>
        <w:rPr>
          <w:b/>
          <w:color w:val="000000"/>
        </w:rPr>
        <w:t>4. Стоимость и порядок расчетов</w:t>
      </w:r>
    </w:p>
    <w:p w:rsidR="00282CF3" w:rsidRDefault="00282CF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166" w:hanging="2"/>
        <w:jc w:val="both"/>
        <w:rPr>
          <w:color w:val="000000"/>
        </w:rPr>
      </w:pPr>
    </w:p>
    <w:p w:rsidR="008A5603" w:rsidRDefault="009A107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166" w:hanging="2"/>
        <w:jc w:val="both"/>
        <w:rPr>
          <w:color w:val="000000"/>
        </w:rPr>
      </w:pPr>
      <w:r>
        <w:rPr>
          <w:color w:val="000000"/>
        </w:rPr>
        <w:t xml:space="preserve">4.1. Общая стоимость передаваемого по настоящему </w:t>
      </w:r>
      <w:r w:rsidR="00AC1C73">
        <w:rPr>
          <w:color w:val="000000"/>
        </w:rPr>
        <w:t>Контракту</w:t>
      </w:r>
      <w:r>
        <w:rPr>
          <w:color w:val="000000"/>
        </w:rPr>
        <w:t xml:space="preserve"> Товара составляет </w:t>
      </w:r>
      <w:r w:rsidR="006F4E1E">
        <w:rPr>
          <w:color w:val="000000"/>
        </w:rPr>
        <w:t>____________и включает все расходы Поставщика,</w:t>
      </w:r>
      <w:r w:rsidR="00AE0F17" w:rsidRPr="00AE0F17">
        <w:t xml:space="preserve"> </w:t>
      </w:r>
      <w:r w:rsidR="00AE0F17" w:rsidRPr="00FB3847">
        <w:t>связанные с исполне</w:t>
      </w:r>
      <w:r w:rsidR="00AE0F17">
        <w:t>нием обязательств,</w:t>
      </w:r>
      <w:r w:rsidR="00AE0F17" w:rsidRPr="00FB3847">
        <w:t xml:space="preserve"> все накладные расходы и платежи, а также расходы на страхование, уплату таможенных пошлин, налогов, сборов и других обязательных платежей, которые в соответствии с законодательством РФ являются обязательными</w:t>
      </w:r>
      <w:r w:rsidR="00AE0F17">
        <w:t>,</w:t>
      </w:r>
      <w:r w:rsidR="006F4E1E">
        <w:rPr>
          <w:color w:val="000000"/>
        </w:rPr>
        <w:t xml:space="preserve"> в том числе  налоги.</w:t>
      </w:r>
    </w:p>
    <w:p w:rsidR="00282CF3" w:rsidRDefault="009A107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166" w:hanging="2"/>
        <w:jc w:val="both"/>
        <w:rPr>
          <w:color w:val="000000"/>
        </w:rPr>
      </w:pPr>
      <w:r>
        <w:rPr>
          <w:color w:val="000000"/>
        </w:rPr>
        <w:t xml:space="preserve">4.2. Стоимость поставляемого Товара является твердой и определяется на весь срок действия </w:t>
      </w:r>
      <w:r w:rsidR="00AC1C73">
        <w:rPr>
          <w:color w:val="000000"/>
        </w:rPr>
        <w:t>Контракта</w:t>
      </w:r>
      <w:r>
        <w:rPr>
          <w:color w:val="000000"/>
        </w:rPr>
        <w:t xml:space="preserve">. </w:t>
      </w:r>
    </w:p>
    <w:p w:rsidR="00282CF3" w:rsidRDefault="009A107B" w:rsidP="00E951A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166" w:hanging="2"/>
        <w:jc w:val="both"/>
        <w:rPr>
          <w:color w:val="000000"/>
        </w:rPr>
      </w:pPr>
      <w:r>
        <w:rPr>
          <w:color w:val="000000"/>
        </w:rPr>
        <w:t>4.3. Оплата производится Заказчиком в безналичной форме путем перечисления денежных средс</w:t>
      </w:r>
      <w:r w:rsidR="00E951A0">
        <w:rPr>
          <w:color w:val="000000"/>
        </w:rPr>
        <w:t xml:space="preserve">тв на расчетный счет Поставщика </w:t>
      </w:r>
      <w:r>
        <w:rPr>
          <w:color w:val="000000"/>
        </w:rPr>
        <w:t xml:space="preserve">по факту поставки Товара, в течение 7 (Семи) рабочих дней с даты приемки Заказчиком поставленного Товара по товарной накладной, на основании выставленного Поставщиком счета. </w:t>
      </w:r>
    </w:p>
    <w:p w:rsidR="00282CF3" w:rsidRDefault="009A107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166" w:hanging="2"/>
        <w:jc w:val="both"/>
        <w:rPr>
          <w:color w:val="FF0000"/>
        </w:rPr>
      </w:pPr>
      <w:r>
        <w:rPr>
          <w:color w:val="000000"/>
        </w:rPr>
        <w:t>4.4. Датой оплаты считается день списания денежных средств со счета Заказчика.</w:t>
      </w:r>
    </w:p>
    <w:p w:rsidR="00282CF3" w:rsidRDefault="00282CF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166" w:hanging="2"/>
        <w:jc w:val="center"/>
        <w:rPr>
          <w:color w:val="000000"/>
        </w:rPr>
      </w:pPr>
    </w:p>
    <w:p w:rsidR="00282CF3" w:rsidRDefault="009A107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166" w:hanging="2"/>
        <w:jc w:val="center"/>
        <w:rPr>
          <w:color w:val="000000"/>
        </w:rPr>
      </w:pPr>
      <w:r>
        <w:rPr>
          <w:b/>
          <w:color w:val="000000"/>
        </w:rPr>
        <w:t>5. Переход права собственности</w:t>
      </w:r>
    </w:p>
    <w:p w:rsidR="00282CF3" w:rsidRDefault="00282CF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166" w:hanging="2"/>
        <w:jc w:val="both"/>
        <w:rPr>
          <w:color w:val="000000"/>
        </w:rPr>
      </w:pPr>
    </w:p>
    <w:p w:rsidR="00282CF3" w:rsidRDefault="009A107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166" w:hanging="2"/>
        <w:jc w:val="both"/>
        <w:rPr>
          <w:color w:val="000000"/>
        </w:rPr>
      </w:pPr>
      <w:r>
        <w:rPr>
          <w:color w:val="000000"/>
        </w:rPr>
        <w:t>5.1. Право собственности на Товары переходит к Заказчику с момента передачи его по товарной накладной.</w:t>
      </w:r>
    </w:p>
    <w:p w:rsidR="00282CF3" w:rsidRDefault="00282CF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166" w:hanging="2"/>
        <w:jc w:val="both"/>
        <w:rPr>
          <w:color w:val="000000"/>
        </w:rPr>
      </w:pPr>
    </w:p>
    <w:p w:rsidR="00282CF3" w:rsidRDefault="009A107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166" w:hanging="2"/>
        <w:jc w:val="center"/>
        <w:rPr>
          <w:color w:val="000000"/>
        </w:rPr>
      </w:pPr>
      <w:r>
        <w:rPr>
          <w:b/>
          <w:color w:val="000000"/>
        </w:rPr>
        <w:t>6. Обязанности Сторон</w:t>
      </w:r>
    </w:p>
    <w:p w:rsidR="00282CF3" w:rsidRDefault="00282CF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166" w:hanging="2"/>
        <w:jc w:val="both"/>
        <w:rPr>
          <w:color w:val="000000"/>
        </w:rPr>
      </w:pPr>
    </w:p>
    <w:p w:rsidR="00282CF3" w:rsidRDefault="009A107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166" w:hanging="2"/>
        <w:jc w:val="both"/>
        <w:rPr>
          <w:color w:val="000000"/>
        </w:rPr>
      </w:pPr>
      <w:r>
        <w:rPr>
          <w:color w:val="000000"/>
        </w:rPr>
        <w:t>6.1. Поставщик обязан:</w:t>
      </w:r>
    </w:p>
    <w:p w:rsidR="00282CF3" w:rsidRDefault="009A107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166" w:hanging="2"/>
        <w:jc w:val="both"/>
        <w:rPr>
          <w:color w:val="000000"/>
        </w:rPr>
      </w:pPr>
      <w:r>
        <w:rPr>
          <w:color w:val="000000"/>
        </w:rPr>
        <w:t xml:space="preserve">6.1.1. Передать Заказчику Товар надлежащего качества, в надлежащей упаковке, на условиях настоящего </w:t>
      </w:r>
      <w:r w:rsidR="00AC1C73">
        <w:rPr>
          <w:color w:val="000000"/>
        </w:rPr>
        <w:t>Контракта</w:t>
      </w:r>
      <w:r>
        <w:rPr>
          <w:color w:val="000000"/>
        </w:rPr>
        <w:t>.</w:t>
      </w:r>
    </w:p>
    <w:p w:rsidR="00282CF3" w:rsidRDefault="009A107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166" w:hanging="2"/>
        <w:jc w:val="both"/>
        <w:rPr>
          <w:color w:val="000000"/>
        </w:rPr>
      </w:pPr>
      <w:r>
        <w:rPr>
          <w:color w:val="000000"/>
        </w:rPr>
        <w:t xml:space="preserve">6.1.2. Одновременно с передачей Товара передать Заказчику необходимую документацию, в том числе товарную накладную в двух экземплярах. </w:t>
      </w:r>
    </w:p>
    <w:p w:rsidR="00282CF3" w:rsidRDefault="009A107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166" w:hanging="2"/>
        <w:jc w:val="both"/>
        <w:rPr>
          <w:color w:val="000000"/>
        </w:rPr>
      </w:pPr>
      <w:r>
        <w:rPr>
          <w:color w:val="000000"/>
        </w:rPr>
        <w:t>6.1.3. Передать Заказчику Товар свободный от прав третьих лиц.</w:t>
      </w:r>
    </w:p>
    <w:p w:rsidR="00282CF3" w:rsidRDefault="009A107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166" w:hanging="2"/>
        <w:jc w:val="both"/>
        <w:rPr>
          <w:color w:val="000000"/>
        </w:rPr>
      </w:pPr>
      <w:r>
        <w:rPr>
          <w:color w:val="000000"/>
        </w:rPr>
        <w:t xml:space="preserve">6.1.4. Гарантировать, что качество поставляемого Товара полностью соответствует требованиям, установленным действующим законодательством Российской Федерации к данному виду товара. </w:t>
      </w:r>
    </w:p>
    <w:p w:rsidR="00282CF3" w:rsidRDefault="009A107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166" w:hanging="2"/>
        <w:jc w:val="both"/>
        <w:rPr>
          <w:color w:val="000000"/>
          <w:u w:val="single"/>
        </w:rPr>
      </w:pPr>
      <w:r>
        <w:rPr>
          <w:color w:val="000000"/>
        </w:rPr>
        <w:t xml:space="preserve">6.1.5. </w:t>
      </w:r>
      <w:r w:rsidRPr="009A321A">
        <w:rPr>
          <w:color w:val="000000"/>
        </w:rPr>
        <w:t>Обеспечить</w:t>
      </w:r>
      <w:r w:rsidR="00561BF8" w:rsidRPr="009A321A">
        <w:rPr>
          <w:color w:val="000000"/>
        </w:rPr>
        <w:t xml:space="preserve"> </w:t>
      </w:r>
      <w:r w:rsidRPr="009A321A">
        <w:rPr>
          <w:color w:val="000000"/>
        </w:rPr>
        <w:t>доставку, погрузочно</w:t>
      </w:r>
      <w:r w:rsidR="00E951A0">
        <w:rPr>
          <w:color w:val="000000"/>
        </w:rPr>
        <w:t xml:space="preserve">-разгрузочные работы </w:t>
      </w:r>
      <w:r>
        <w:rPr>
          <w:color w:val="000000"/>
        </w:rPr>
        <w:t>Товара.</w:t>
      </w:r>
    </w:p>
    <w:p w:rsidR="00282CF3" w:rsidRDefault="009A107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166" w:hanging="2"/>
        <w:jc w:val="both"/>
        <w:rPr>
          <w:color w:val="000000"/>
        </w:rPr>
      </w:pPr>
      <w:r>
        <w:rPr>
          <w:color w:val="000000"/>
        </w:rPr>
        <w:t>6.2. Заказчик обязан:</w:t>
      </w:r>
    </w:p>
    <w:p w:rsidR="00282CF3" w:rsidRDefault="009A107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166" w:hanging="2"/>
        <w:jc w:val="both"/>
        <w:rPr>
          <w:color w:val="000000"/>
        </w:rPr>
      </w:pPr>
      <w:r>
        <w:rPr>
          <w:color w:val="000000"/>
        </w:rPr>
        <w:t>6.2.1. Обеспечить своевременную приемку Товаров.</w:t>
      </w:r>
    </w:p>
    <w:p w:rsidR="00282CF3" w:rsidRDefault="009A107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166" w:hanging="2"/>
        <w:jc w:val="both"/>
        <w:rPr>
          <w:color w:val="000000"/>
        </w:rPr>
      </w:pPr>
      <w:r>
        <w:rPr>
          <w:color w:val="000000"/>
        </w:rPr>
        <w:t xml:space="preserve">6.2.2. Произвести оплату Товара в порядке и в сроки, предусмотренные настоящим </w:t>
      </w:r>
      <w:r w:rsidR="00AC1C73">
        <w:rPr>
          <w:color w:val="000000"/>
        </w:rPr>
        <w:t>Контрактом</w:t>
      </w:r>
      <w:r>
        <w:rPr>
          <w:color w:val="000000"/>
        </w:rPr>
        <w:t>.</w:t>
      </w:r>
    </w:p>
    <w:p w:rsidR="003368F2" w:rsidRDefault="003368F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166" w:hanging="2"/>
        <w:jc w:val="both"/>
        <w:rPr>
          <w:color w:val="000000"/>
        </w:rPr>
      </w:pPr>
    </w:p>
    <w:p w:rsidR="00282CF3" w:rsidRDefault="009A107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166" w:hanging="2"/>
        <w:jc w:val="center"/>
        <w:rPr>
          <w:color w:val="000000"/>
        </w:rPr>
      </w:pPr>
      <w:r>
        <w:rPr>
          <w:b/>
          <w:color w:val="000000"/>
        </w:rPr>
        <w:t>7. Права Заказчика</w:t>
      </w:r>
    </w:p>
    <w:p w:rsidR="00282CF3" w:rsidRDefault="00282CF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166" w:hanging="2"/>
        <w:jc w:val="both"/>
        <w:rPr>
          <w:color w:val="000000"/>
        </w:rPr>
      </w:pPr>
    </w:p>
    <w:p w:rsidR="00282CF3" w:rsidRDefault="009A107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166" w:hanging="2"/>
        <w:jc w:val="both"/>
        <w:rPr>
          <w:color w:val="000000"/>
        </w:rPr>
      </w:pPr>
      <w:r>
        <w:rPr>
          <w:color w:val="000000"/>
        </w:rPr>
        <w:t xml:space="preserve">7.1. Заказчик вправе требовать предоставления необходимой и достоверной информации о Товаре, соответствующей требованиям действующего законодательства к содержанию и способам предоставления такой информации. </w:t>
      </w:r>
    </w:p>
    <w:p w:rsidR="009A321A" w:rsidRDefault="009A321A" w:rsidP="009A321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right="-166" w:firstLineChars="0" w:firstLine="0"/>
        <w:rPr>
          <w:b/>
          <w:color w:val="000000"/>
        </w:rPr>
      </w:pPr>
    </w:p>
    <w:p w:rsidR="00282CF3" w:rsidRDefault="009A107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166" w:hanging="2"/>
        <w:jc w:val="center"/>
        <w:rPr>
          <w:color w:val="000000"/>
        </w:rPr>
      </w:pPr>
      <w:r>
        <w:rPr>
          <w:b/>
          <w:color w:val="000000"/>
        </w:rPr>
        <w:t>8. Ответственность Сторон</w:t>
      </w:r>
    </w:p>
    <w:p w:rsidR="00282CF3" w:rsidRDefault="00282CF3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line="240" w:lineRule="auto"/>
        <w:ind w:left="0" w:right="-166" w:hanging="2"/>
        <w:jc w:val="both"/>
        <w:rPr>
          <w:color w:val="000000"/>
        </w:rPr>
      </w:pPr>
    </w:p>
    <w:p w:rsidR="006A2810" w:rsidRPr="004B5086" w:rsidRDefault="006A2810" w:rsidP="003151E3">
      <w:pPr>
        <w:spacing w:line="240" w:lineRule="auto"/>
        <w:ind w:left="0" w:hanging="2"/>
        <w:jc w:val="both"/>
      </w:pPr>
      <w:r>
        <w:t>8</w:t>
      </w:r>
      <w:r w:rsidRPr="004B5086">
        <w:t xml:space="preserve">.1. При невыполнении или ненадлежащем выполнении обязательств по настоящему Контракту, стороны несут ответственность в соответствии с настоящим Контрактом и законодательством Российской Федерации. </w:t>
      </w:r>
    </w:p>
    <w:p w:rsidR="006A2810" w:rsidRPr="004B5086" w:rsidRDefault="006A2810" w:rsidP="003151E3">
      <w:pPr>
        <w:spacing w:line="240" w:lineRule="auto"/>
        <w:ind w:left="0" w:hanging="2"/>
        <w:jc w:val="both"/>
      </w:pPr>
      <w:r>
        <w:t>8</w:t>
      </w:r>
      <w:r w:rsidRPr="004B5086">
        <w:t>.2. В случае неисполнения или ненадлежащего исполнения По</w:t>
      </w:r>
      <w:r>
        <w:t>ставщиком</w:t>
      </w:r>
      <w:r w:rsidRPr="004B5086">
        <w:t xml:space="preserve"> обязательства, предусмотренного </w:t>
      </w:r>
      <w:r>
        <w:t>Контрактом</w:t>
      </w:r>
      <w:r w:rsidRPr="004B5086">
        <w:t>, Заказчик направляет По</w:t>
      </w:r>
      <w:r w:rsidR="00DB0529">
        <w:t>с</w:t>
      </w:r>
      <w:r>
        <w:t>тавщику</w:t>
      </w:r>
      <w:r w:rsidRPr="004B5086">
        <w:t xml:space="preserve"> требование об уплате неустоек.</w:t>
      </w:r>
    </w:p>
    <w:p w:rsidR="006A2810" w:rsidRPr="004B5086" w:rsidRDefault="006A2810" w:rsidP="003151E3">
      <w:pPr>
        <w:spacing w:line="240" w:lineRule="auto"/>
        <w:ind w:left="0" w:hanging="2"/>
        <w:jc w:val="both"/>
      </w:pPr>
      <w:r>
        <w:t>8.3</w:t>
      </w:r>
      <w:r w:rsidRPr="004B5086">
        <w:t xml:space="preserve">. </w:t>
      </w:r>
      <w:r>
        <w:t>Поставщик</w:t>
      </w:r>
      <w:r w:rsidRPr="004B5086">
        <w:t xml:space="preserve"> несет ответственность в следующих случаях:</w:t>
      </w:r>
    </w:p>
    <w:p w:rsidR="006A2810" w:rsidRPr="004B5086" w:rsidRDefault="006A2810" w:rsidP="003151E3">
      <w:pPr>
        <w:spacing w:line="240" w:lineRule="auto"/>
        <w:ind w:left="0" w:hanging="2"/>
        <w:jc w:val="both"/>
      </w:pPr>
      <w:r>
        <w:lastRenderedPageBreak/>
        <w:t>8</w:t>
      </w:r>
      <w:r w:rsidRPr="004B5086">
        <w:t xml:space="preserve">.3.1. За каждый день просрочки исполнения </w:t>
      </w:r>
      <w:r>
        <w:t xml:space="preserve">Поставщиком </w:t>
      </w:r>
      <w:r w:rsidRPr="004B5086">
        <w:t xml:space="preserve">обязательства, предусмотренного </w:t>
      </w:r>
      <w:r>
        <w:t>Контрактом</w:t>
      </w:r>
      <w:r w:rsidRPr="004B5086">
        <w:t xml:space="preserve">, начисляется пеня в размере одной трехсотой действующей на дату уплаты пени ключевой ставки центрального банка Российской Федерации от цены </w:t>
      </w:r>
      <w:r w:rsidR="00DB0529">
        <w:t>Контракта</w:t>
      </w:r>
      <w:r w:rsidRPr="004B5086">
        <w:t xml:space="preserve">, уменьшенной на сумму, пропорциональную объему обязательств, предусмотренных </w:t>
      </w:r>
      <w:r>
        <w:t>Контрактом</w:t>
      </w:r>
      <w:r w:rsidRPr="004B5086">
        <w:t xml:space="preserve"> и фактически исполненных По</w:t>
      </w:r>
      <w:r>
        <w:t>ставщиком</w:t>
      </w:r>
      <w:r w:rsidRPr="004B5086">
        <w:t>.</w:t>
      </w:r>
    </w:p>
    <w:p w:rsidR="006A2810" w:rsidRPr="004B5086" w:rsidRDefault="006A2810" w:rsidP="003151E3">
      <w:pPr>
        <w:spacing w:line="240" w:lineRule="auto"/>
        <w:ind w:left="0" w:hanging="2"/>
        <w:jc w:val="both"/>
      </w:pPr>
      <w:r>
        <w:t>8</w:t>
      </w:r>
      <w:r w:rsidRPr="004B5086">
        <w:t>.3.2. За каждый факт неисполнения или ненад</w:t>
      </w:r>
      <w:r>
        <w:t>лежащего исполнения Поставщиком</w:t>
      </w:r>
      <w:r w:rsidRPr="004B5086">
        <w:t xml:space="preserve"> обязательства, предусмотренного Контрактом, которое не имеет стоимостного выражения, </w:t>
      </w:r>
      <w:r>
        <w:t>Поставщик</w:t>
      </w:r>
      <w:r w:rsidRPr="004B5086">
        <w:t xml:space="preserve"> уплачивает Заказчику штраф в размере 1 000 руб. (Одна тысяча рублей 00 коп.), согласно Постановления Правительства РФ от 30.08.2017г. №1042.</w:t>
      </w:r>
    </w:p>
    <w:p w:rsidR="006A2810" w:rsidRPr="004B5086" w:rsidRDefault="006A2810" w:rsidP="003151E3">
      <w:pPr>
        <w:spacing w:line="240" w:lineRule="auto"/>
        <w:ind w:left="0" w:hanging="2"/>
        <w:jc w:val="both"/>
      </w:pPr>
      <w:r>
        <w:t>8</w:t>
      </w:r>
      <w:r w:rsidRPr="004B5086">
        <w:t>.4. Заказчик несет ответственность в следующих случаях:</w:t>
      </w:r>
    </w:p>
    <w:p w:rsidR="006A2810" w:rsidRPr="004B5086" w:rsidRDefault="006A2810" w:rsidP="003151E3">
      <w:pPr>
        <w:spacing w:line="240" w:lineRule="auto"/>
        <w:ind w:left="0" w:hanging="2"/>
        <w:jc w:val="both"/>
      </w:pPr>
      <w:r>
        <w:t>8</w:t>
      </w:r>
      <w:r w:rsidRPr="004B5086">
        <w:t xml:space="preserve">.4.1. В случае просрочки исполнения Заказчиком обязательств, предусмотренных </w:t>
      </w:r>
      <w:r>
        <w:t>Контрактом</w:t>
      </w:r>
      <w:proofErr w:type="gramStart"/>
      <w:r>
        <w:t xml:space="preserve"> </w:t>
      </w:r>
      <w:r w:rsidRPr="004B5086">
        <w:t>,</w:t>
      </w:r>
      <w:proofErr w:type="gramEnd"/>
      <w:r w:rsidRPr="004B5086">
        <w:t xml:space="preserve"> По</w:t>
      </w:r>
      <w:r>
        <w:t>ставщик</w:t>
      </w:r>
      <w:r w:rsidRPr="004B5086">
        <w:t xml:space="preserve"> вправе потребовать уплаты пеней в размере одной трехсотой действующей на день уплаты пеней ключевой ставки ЦБ РФ от не уплаченной в срок суммы. Пени начисляются за каждый день просрочки исполнения обязательства, предусмотренного </w:t>
      </w:r>
      <w:r>
        <w:t>Контрактом</w:t>
      </w:r>
      <w:r w:rsidRPr="004B5086">
        <w:t xml:space="preserve">, начиная со дня, следующего после дня истечения установленного срока исполнения обязательства. </w:t>
      </w:r>
    </w:p>
    <w:p w:rsidR="006A2810" w:rsidRPr="004B5086" w:rsidRDefault="006A2810" w:rsidP="003151E3">
      <w:pPr>
        <w:spacing w:line="240" w:lineRule="auto"/>
        <w:ind w:left="0" w:hanging="2"/>
        <w:jc w:val="both"/>
      </w:pPr>
      <w:r>
        <w:t>8</w:t>
      </w:r>
      <w:r w:rsidRPr="004B5086">
        <w:t xml:space="preserve">.4.2. За каждый факт неисполнения Заказчиком обязательств, предусмотренных </w:t>
      </w:r>
      <w:r>
        <w:t>Контрактом</w:t>
      </w:r>
      <w:r w:rsidRPr="004B5086">
        <w:t xml:space="preserve">, за исключением просрочки исполнения обязательств, предусмотренных </w:t>
      </w:r>
      <w:r>
        <w:t>Контрактом</w:t>
      </w:r>
      <w:r w:rsidRPr="004B5086">
        <w:t xml:space="preserve">, штраф устанавливается в размере  1 000 руб. (Одна тысяча рублей 00 коп.), </w:t>
      </w:r>
      <w:proofErr w:type="gramStart"/>
      <w:r w:rsidRPr="004B5086">
        <w:t>согласно Постановления</w:t>
      </w:r>
      <w:proofErr w:type="gramEnd"/>
      <w:r w:rsidRPr="004B5086">
        <w:t xml:space="preserve"> Правительства РФ от 30.08.2017г. №1042.</w:t>
      </w:r>
    </w:p>
    <w:p w:rsidR="006A2810" w:rsidRPr="004B5086" w:rsidRDefault="006A2810" w:rsidP="003151E3">
      <w:pPr>
        <w:spacing w:line="240" w:lineRule="auto"/>
        <w:ind w:left="0" w:hanging="2"/>
        <w:jc w:val="both"/>
      </w:pPr>
      <w:r>
        <w:t>8</w:t>
      </w:r>
      <w:r w:rsidRPr="004B5086">
        <w:t xml:space="preserve">.5. Уплата неустойки (штрафа, пени) за просрочку или иное ненадлежащее исполнение обязательств по </w:t>
      </w:r>
      <w:r>
        <w:t>Контракту</w:t>
      </w:r>
      <w:r w:rsidRPr="004B5086">
        <w:t>, а также возмещение убытков, причиненных ненадлежащим исполнением обязательств, не освобождает По</w:t>
      </w:r>
      <w:r>
        <w:t>ставщика</w:t>
      </w:r>
      <w:r w:rsidRPr="004B5086">
        <w:t xml:space="preserve"> от исполнения этих обязательств по </w:t>
      </w:r>
      <w:r>
        <w:t>Контракту</w:t>
      </w:r>
      <w:r w:rsidRPr="004B5086">
        <w:t>.</w:t>
      </w:r>
    </w:p>
    <w:p w:rsidR="006A2810" w:rsidRPr="004B5086" w:rsidRDefault="006A2810" w:rsidP="003151E3">
      <w:pPr>
        <w:spacing w:line="240" w:lineRule="auto"/>
        <w:ind w:left="0" w:hanging="2"/>
        <w:jc w:val="both"/>
      </w:pPr>
      <w:r>
        <w:t>8</w:t>
      </w:r>
      <w:r w:rsidRPr="004B5086">
        <w:t xml:space="preserve">.6. Сторона освобождается от уплаты неустойки (штрафа, пени), если докажет, что неисполнение или ненадлежащее исполнение обязательства, предусмотренного </w:t>
      </w:r>
      <w:r>
        <w:t>Контрактом</w:t>
      </w:r>
      <w:r w:rsidRPr="004B5086">
        <w:t>, произошло вследствие непреодолимой силы или по вине другой Стороны.</w:t>
      </w:r>
    </w:p>
    <w:p w:rsidR="006A2810" w:rsidRPr="004B5086" w:rsidRDefault="006A2810" w:rsidP="003151E3">
      <w:pPr>
        <w:spacing w:line="240" w:lineRule="auto"/>
        <w:ind w:left="0" w:hanging="2"/>
        <w:jc w:val="both"/>
      </w:pPr>
      <w:r>
        <w:t>8</w:t>
      </w:r>
      <w:r w:rsidRPr="004B5086">
        <w:t>.7. По</w:t>
      </w:r>
      <w:r>
        <w:t>ставщик</w:t>
      </w:r>
      <w:r w:rsidRPr="004B5086">
        <w:t xml:space="preserve">, привлекая для исполнения обязательств по настоящему Контракту иных лиц, несёт ответственность за их действия, как за свои собственные. </w:t>
      </w:r>
    </w:p>
    <w:p w:rsidR="006A2810" w:rsidRPr="004B5086" w:rsidRDefault="006A2810" w:rsidP="003151E3">
      <w:pPr>
        <w:spacing w:line="240" w:lineRule="auto"/>
        <w:ind w:left="0" w:hanging="2"/>
        <w:jc w:val="both"/>
      </w:pPr>
      <w:r>
        <w:t>8</w:t>
      </w:r>
      <w:r w:rsidRPr="004B5086">
        <w:t xml:space="preserve">.8. При обнаружении недостатков в </w:t>
      </w:r>
      <w:r>
        <w:t>поставленных товаре, указанным</w:t>
      </w:r>
      <w:r w:rsidRPr="004B5086">
        <w:t xml:space="preserve"> в настоящем </w:t>
      </w:r>
      <w:r>
        <w:t>Контракте</w:t>
      </w:r>
      <w:r w:rsidRPr="004B5086">
        <w:t>, По</w:t>
      </w:r>
      <w:r>
        <w:t>ставщик</w:t>
      </w:r>
      <w:r w:rsidRPr="004B5086">
        <w:t xml:space="preserve"> по требованию Заказчика обязан безвозмездно устранить недостатки.</w:t>
      </w:r>
    </w:p>
    <w:p w:rsidR="00282CF3" w:rsidRDefault="00282CF3" w:rsidP="006A2810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line="240" w:lineRule="auto"/>
        <w:ind w:left="0" w:right="-166" w:hanging="2"/>
        <w:jc w:val="both"/>
        <w:rPr>
          <w:color w:val="000000"/>
        </w:rPr>
      </w:pPr>
    </w:p>
    <w:p w:rsidR="00282CF3" w:rsidRDefault="009A107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166" w:hanging="2"/>
        <w:jc w:val="center"/>
        <w:rPr>
          <w:color w:val="000000"/>
        </w:rPr>
      </w:pPr>
      <w:r>
        <w:rPr>
          <w:b/>
          <w:color w:val="000000"/>
        </w:rPr>
        <w:t>9. Обстоятельства непреодолимой силы</w:t>
      </w:r>
    </w:p>
    <w:p w:rsidR="00282CF3" w:rsidRDefault="00282CF3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line="240" w:lineRule="auto"/>
        <w:ind w:left="0" w:right="-166" w:hanging="2"/>
        <w:jc w:val="both"/>
        <w:rPr>
          <w:color w:val="000000"/>
        </w:rPr>
      </w:pPr>
    </w:p>
    <w:p w:rsidR="00282CF3" w:rsidRDefault="009A107B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line="240" w:lineRule="auto"/>
        <w:ind w:left="0" w:right="-166" w:hanging="2"/>
        <w:jc w:val="both"/>
        <w:rPr>
          <w:color w:val="000000"/>
        </w:rPr>
      </w:pPr>
      <w:r>
        <w:rPr>
          <w:color w:val="000000"/>
        </w:rPr>
        <w:t xml:space="preserve">9.1. Ни одна из Сторон не несет ответственности перед другой Стороной за неисполнение или ненадлежащее исполнение обязательств по </w:t>
      </w:r>
      <w:r w:rsidR="00DB0529">
        <w:rPr>
          <w:color w:val="000000"/>
        </w:rPr>
        <w:t>Контракт</w:t>
      </w:r>
      <w:r>
        <w:rPr>
          <w:color w:val="000000"/>
        </w:rPr>
        <w:t>у, обусловленное действием обстоятельств непреодолимой силы, то есть чрезвычайных и непредотвратимых при данных условиях обстоятельств, в том числе объявленной или фактической войны, гражданскими волнениями, эпидемиями, блокадами, эмбарго, землетрясениями, наводнениями и другими природными стихийными бедствиями, а также изданием запретительных актов государственных органов.</w:t>
      </w:r>
    </w:p>
    <w:p w:rsidR="00282CF3" w:rsidRDefault="009A107B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993"/>
        </w:tabs>
        <w:spacing w:line="240" w:lineRule="auto"/>
        <w:ind w:left="0" w:right="-166" w:hanging="2"/>
        <w:jc w:val="both"/>
        <w:rPr>
          <w:color w:val="000000"/>
        </w:rPr>
      </w:pPr>
      <w:r>
        <w:rPr>
          <w:color w:val="000000"/>
        </w:rPr>
        <w:t>9.2. Свидетельство, выданное соответствующей торгово-промышленной палатой или иным компетентным органом, является достаточным подтверждением наличия и продолжительности действия обстоятельств непреодолимой силы.</w:t>
      </w:r>
    </w:p>
    <w:p w:rsidR="00282CF3" w:rsidRDefault="009A107B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993"/>
          <w:tab w:val="left" w:pos="1134"/>
        </w:tabs>
        <w:spacing w:line="240" w:lineRule="auto"/>
        <w:ind w:left="0" w:right="-166" w:hanging="2"/>
        <w:jc w:val="both"/>
        <w:rPr>
          <w:color w:val="000000"/>
        </w:rPr>
      </w:pPr>
      <w:r>
        <w:rPr>
          <w:color w:val="000000"/>
        </w:rPr>
        <w:t xml:space="preserve">9.3. Сторона, которая не исполняет свои обязательства вследствие действия обстоятельств непреодолимой силы, должна не позднее чем в пятидневный срок известить другую Сторону о таких обстоятельствах и их влияния на исполнение обязательств по </w:t>
      </w:r>
      <w:r w:rsidR="00DB0529">
        <w:rPr>
          <w:color w:val="000000"/>
        </w:rPr>
        <w:t>Контракт</w:t>
      </w:r>
      <w:r>
        <w:rPr>
          <w:color w:val="000000"/>
        </w:rPr>
        <w:t>у.</w:t>
      </w:r>
    </w:p>
    <w:p w:rsidR="00282CF3" w:rsidRDefault="009A107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166" w:hanging="2"/>
        <w:jc w:val="both"/>
        <w:rPr>
          <w:color w:val="000000"/>
        </w:rPr>
      </w:pPr>
      <w:r>
        <w:rPr>
          <w:color w:val="000000"/>
        </w:rPr>
        <w:t>9.4. Сторона, которая не исполнила своей обязанности известить о наступлении обстоятельств непреодолимой силы, теряет свое право позднее ссылаться на эти обстоятельства.</w:t>
      </w:r>
    </w:p>
    <w:p w:rsidR="00282CF3" w:rsidRDefault="009A107B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line="240" w:lineRule="auto"/>
        <w:ind w:left="0" w:right="-166" w:hanging="2"/>
        <w:jc w:val="both"/>
        <w:rPr>
          <w:color w:val="000000"/>
        </w:rPr>
      </w:pPr>
      <w:r>
        <w:rPr>
          <w:color w:val="000000"/>
        </w:rPr>
        <w:t xml:space="preserve">9.5. Если обстоятельства непреодолимой силы действуют в течение 3 (трех) месяцев, </w:t>
      </w:r>
      <w:r w:rsidR="00DB0529">
        <w:rPr>
          <w:color w:val="000000"/>
        </w:rPr>
        <w:t>Контракт</w:t>
      </w:r>
      <w:r>
        <w:rPr>
          <w:color w:val="000000"/>
        </w:rPr>
        <w:t xml:space="preserve"> может быть расторгнут по соглашению Сторон.</w:t>
      </w:r>
    </w:p>
    <w:p w:rsidR="00282CF3" w:rsidRDefault="009A107B" w:rsidP="000914C8">
      <w:pPr>
        <w:pBdr>
          <w:top w:val="nil"/>
          <w:left w:val="nil"/>
          <w:bottom w:val="nil"/>
          <w:right w:val="nil"/>
          <w:between w:val="nil"/>
        </w:pBdr>
        <w:tabs>
          <w:tab w:val="left" w:pos="4320"/>
        </w:tabs>
        <w:spacing w:line="240" w:lineRule="auto"/>
        <w:ind w:left="0" w:right="-166" w:hanging="2"/>
        <w:jc w:val="both"/>
        <w:rPr>
          <w:color w:val="000000"/>
        </w:rPr>
      </w:pPr>
      <w:r>
        <w:rPr>
          <w:color w:val="000000"/>
        </w:rPr>
        <w:t xml:space="preserve"> </w:t>
      </w:r>
      <w:r w:rsidR="000914C8">
        <w:rPr>
          <w:color w:val="000000"/>
        </w:rPr>
        <w:tab/>
      </w:r>
    </w:p>
    <w:p w:rsidR="00983C8F" w:rsidRDefault="00983C8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166" w:hanging="2"/>
        <w:jc w:val="center"/>
        <w:rPr>
          <w:b/>
          <w:color w:val="000000"/>
        </w:rPr>
      </w:pPr>
    </w:p>
    <w:p w:rsidR="00983C8F" w:rsidRDefault="00983C8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166" w:hanging="2"/>
        <w:jc w:val="center"/>
        <w:rPr>
          <w:b/>
          <w:color w:val="000000"/>
        </w:rPr>
      </w:pPr>
    </w:p>
    <w:p w:rsidR="00983C8F" w:rsidRDefault="00983C8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166" w:hanging="2"/>
        <w:jc w:val="center"/>
        <w:rPr>
          <w:b/>
          <w:color w:val="000000"/>
        </w:rPr>
      </w:pPr>
    </w:p>
    <w:p w:rsidR="00282CF3" w:rsidRDefault="009A107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166" w:hanging="2"/>
        <w:jc w:val="center"/>
        <w:rPr>
          <w:color w:val="000000"/>
        </w:rPr>
      </w:pPr>
      <w:r>
        <w:rPr>
          <w:b/>
          <w:color w:val="000000"/>
        </w:rPr>
        <w:lastRenderedPageBreak/>
        <w:t>10. Прочие условия</w:t>
      </w:r>
    </w:p>
    <w:p w:rsidR="00282CF3" w:rsidRDefault="00282CF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166" w:hanging="2"/>
        <w:jc w:val="both"/>
        <w:rPr>
          <w:color w:val="000000"/>
        </w:rPr>
      </w:pPr>
    </w:p>
    <w:p w:rsidR="00282CF3" w:rsidRPr="009A321A" w:rsidRDefault="009A107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166" w:hanging="2"/>
        <w:jc w:val="both"/>
        <w:rPr>
          <w:color w:val="000000"/>
        </w:rPr>
      </w:pPr>
      <w:r>
        <w:rPr>
          <w:color w:val="000000"/>
        </w:rPr>
        <w:t xml:space="preserve">10.1. Настоящий </w:t>
      </w:r>
      <w:r w:rsidR="00DB0529">
        <w:rPr>
          <w:color w:val="000000"/>
        </w:rPr>
        <w:t>Контра</w:t>
      </w:r>
      <w:proofErr w:type="gramStart"/>
      <w:r w:rsidR="00DB0529">
        <w:rPr>
          <w:color w:val="000000"/>
        </w:rPr>
        <w:t>кт</w:t>
      </w:r>
      <w:r>
        <w:rPr>
          <w:color w:val="000000"/>
        </w:rPr>
        <w:t xml:space="preserve"> вст</w:t>
      </w:r>
      <w:proofErr w:type="gramEnd"/>
      <w:r>
        <w:rPr>
          <w:color w:val="000000"/>
        </w:rPr>
        <w:t>упает в силу с момента его подписания Сторонами и действует до момента фактического исполнения Сторонами принятых на себ</w:t>
      </w:r>
      <w:r w:rsidR="00F770CE">
        <w:rPr>
          <w:color w:val="000000"/>
        </w:rPr>
        <w:t>я обязательс</w:t>
      </w:r>
      <w:r w:rsidR="00D407BE">
        <w:rPr>
          <w:color w:val="000000"/>
        </w:rPr>
        <w:t>тв</w:t>
      </w:r>
      <w:r w:rsidR="00363DF0">
        <w:rPr>
          <w:color w:val="000000"/>
        </w:rPr>
        <w:t>, но не позднее 12.10.2026 г.</w:t>
      </w:r>
    </w:p>
    <w:p w:rsidR="00282CF3" w:rsidRPr="009A321A" w:rsidRDefault="009A107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166" w:hanging="2"/>
        <w:jc w:val="both"/>
        <w:rPr>
          <w:color w:val="000000"/>
        </w:rPr>
      </w:pPr>
      <w:r w:rsidRPr="009A321A">
        <w:rPr>
          <w:color w:val="000000"/>
        </w:rPr>
        <w:t xml:space="preserve">10.2. </w:t>
      </w:r>
      <w:r w:rsidR="00DB0529">
        <w:rPr>
          <w:color w:val="000000"/>
        </w:rPr>
        <w:t>Контракт</w:t>
      </w:r>
      <w:r w:rsidRPr="009A321A">
        <w:rPr>
          <w:color w:val="000000"/>
        </w:rPr>
        <w:t xml:space="preserve"> прекращает свое действие досрочно в случаях, предусмотренных действующим законодательством Российской Федерации. </w:t>
      </w:r>
    </w:p>
    <w:p w:rsidR="00282CF3" w:rsidRPr="009A321A" w:rsidRDefault="009A107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166" w:hanging="2"/>
        <w:jc w:val="both"/>
        <w:rPr>
          <w:color w:val="000000"/>
        </w:rPr>
      </w:pPr>
      <w:r w:rsidRPr="009A321A">
        <w:rPr>
          <w:color w:val="000000"/>
        </w:rPr>
        <w:t xml:space="preserve">10.3. Изменения и дополнения к </w:t>
      </w:r>
      <w:r w:rsidR="00DB0529">
        <w:rPr>
          <w:color w:val="000000"/>
        </w:rPr>
        <w:t>Контракт</w:t>
      </w:r>
      <w:r w:rsidRPr="009A321A">
        <w:rPr>
          <w:color w:val="000000"/>
        </w:rPr>
        <w:t>у совершаются в письменной форме и подписываются Сторонами.</w:t>
      </w:r>
    </w:p>
    <w:p w:rsidR="00282CF3" w:rsidRPr="009A321A" w:rsidRDefault="009A107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166" w:hanging="2"/>
        <w:jc w:val="both"/>
        <w:rPr>
          <w:color w:val="000000"/>
        </w:rPr>
      </w:pPr>
      <w:r w:rsidRPr="009A321A">
        <w:rPr>
          <w:color w:val="000000"/>
        </w:rPr>
        <w:t xml:space="preserve">10.4. Споры и разногласия, возникающие из настоящего </w:t>
      </w:r>
      <w:r w:rsidR="00DB0529">
        <w:rPr>
          <w:color w:val="000000"/>
        </w:rPr>
        <w:t>Контракт</w:t>
      </w:r>
      <w:r w:rsidRPr="009A321A">
        <w:rPr>
          <w:color w:val="000000"/>
        </w:rPr>
        <w:t xml:space="preserve">а или в связи с ним, Стороны будут стремиться решать путем переговоров. </w:t>
      </w:r>
    </w:p>
    <w:p w:rsidR="00282CF3" w:rsidRDefault="009A107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166" w:hanging="2"/>
        <w:jc w:val="both"/>
        <w:rPr>
          <w:color w:val="000000"/>
        </w:rPr>
      </w:pPr>
      <w:r w:rsidRPr="009A321A">
        <w:rPr>
          <w:color w:val="000000"/>
        </w:rPr>
        <w:t xml:space="preserve">10.5. Если же Стороны настоящего </w:t>
      </w:r>
      <w:r w:rsidR="00DB0529">
        <w:rPr>
          <w:color w:val="000000"/>
        </w:rPr>
        <w:t>Контракт</w:t>
      </w:r>
      <w:r w:rsidRPr="009A321A">
        <w:rPr>
          <w:color w:val="000000"/>
        </w:rPr>
        <w:t>а не придут к соглашению, споры и разногласия подлежат рассмотрению Арбитражным судом</w:t>
      </w:r>
      <w:r w:rsidR="00F770CE" w:rsidRPr="009A321A">
        <w:rPr>
          <w:color w:val="000000"/>
        </w:rPr>
        <w:t xml:space="preserve"> Новгородской области</w:t>
      </w:r>
      <w:r w:rsidRPr="009A321A">
        <w:rPr>
          <w:color w:val="000000"/>
        </w:rPr>
        <w:t xml:space="preserve"> в соответствии с действующим законодательством Российской Федерации.</w:t>
      </w:r>
    </w:p>
    <w:p w:rsidR="00282CF3" w:rsidRDefault="009A107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166" w:hanging="2"/>
        <w:jc w:val="both"/>
        <w:rPr>
          <w:color w:val="000000"/>
        </w:rPr>
      </w:pPr>
      <w:r>
        <w:rPr>
          <w:color w:val="000000"/>
        </w:rPr>
        <w:t xml:space="preserve">10.6. </w:t>
      </w:r>
      <w:r w:rsidR="00335EBD" w:rsidRPr="0048735B">
        <w:t>Настоящий контракт заключается в форме электронного документа, подписываемого электронно-цифровыми подписями уполномоченными представителями Заказчика и Исполнителя на ЕАТ. По обоюдному согласию стороны также дополнительно оформить контракт в письменной форме в двух экземплярах, по одному экземпляру для каждой стороны.</w:t>
      </w:r>
    </w:p>
    <w:p w:rsidR="00282CF3" w:rsidRPr="009A321A" w:rsidRDefault="009A107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166" w:hanging="2"/>
        <w:jc w:val="both"/>
        <w:rPr>
          <w:color w:val="000000"/>
        </w:rPr>
      </w:pPr>
      <w:r>
        <w:rPr>
          <w:color w:val="000000"/>
        </w:rPr>
        <w:t xml:space="preserve">10.7. Стороны обязаны в течение 5 дней сообщать друг другу об изменении своего места нахождения, почтового адреса, номеров телефонов, факсов и </w:t>
      </w:r>
      <w:r w:rsidRPr="009A321A">
        <w:rPr>
          <w:color w:val="000000"/>
        </w:rPr>
        <w:t>банковских реквизитов.</w:t>
      </w:r>
    </w:p>
    <w:p w:rsidR="00282CF3" w:rsidRDefault="001B40A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166" w:hanging="2"/>
        <w:jc w:val="both"/>
        <w:rPr>
          <w:color w:val="000000"/>
        </w:rPr>
      </w:pPr>
      <w:r>
        <w:rPr>
          <w:color w:val="000000"/>
        </w:rPr>
        <w:t>10.8</w:t>
      </w:r>
      <w:r w:rsidR="009A107B" w:rsidRPr="009A321A">
        <w:rPr>
          <w:color w:val="000000"/>
        </w:rPr>
        <w:t xml:space="preserve">. В вопросах, не нашедших отражения в </w:t>
      </w:r>
      <w:r w:rsidR="00DB0529">
        <w:rPr>
          <w:color w:val="000000"/>
        </w:rPr>
        <w:t>Контракт</w:t>
      </w:r>
      <w:r w:rsidR="009A107B" w:rsidRPr="009A321A">
        <w:rPr>
          <w:color w:val="000000"/>
        </w:rPr>
        <w:t>е, Стороны руководствуются</w:t>
      </w:r>
      <w:r w:rsidR="009A107B">
        <w:rPr>
          <w:color w:val="000000"/>
        </w:rPr>
        <w:t xml:space="preserve"> положениями действующего законодательства.</w:t>
      </w:r>
    </w:p>
    <w:p w:rsidR="00282CF3" w:rsidRDefault="00282CF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p w:rsidR="00282CF3" w:rsidRDefault="009A107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  <w:r>
        <w:rPr>
          <w:b/>
          <w:color w:val="000000"/>
        </w:rPr>
        <w:t>11. Реквизиты и подписи Сторон</w:t>
      </w:r>
    </w:p>
    <w:p w:rsidR="00282CF3" w:rsidRDefault="00282CF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tbl>
      <w:tblPr>
        <w:tblStyle w:val="af1"/>
        <w:tblW w:w="10173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5086"/>
        <w:gridCol w:w="5087"/>
      </w:tblGrid>
      <w:tr w:rsidR="00282CF3">
        <w:trPr>
          <w:trHeight w:val="5670"/>
        </w:trPr>
        <w:tc>
          <w:tcPr>
            <w:tcW w:w="5086" w:type="dxa"/>
          </w:tcPr>
          <w:p w:rsidR="00282CF3" w:rsidRDefault="009A107B" w:rsidP="006D5C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b/>
                <w:color w:val="000000"/>
              </w:rPr>
              <w:t>«Заказчик»:</w:t>
            </w:r>
          </w:p>
          <w:p w:rsidR="006D5C6C" w:rsidRPr="000A566D" w:rsidRDefault="006D5C6C" w:rsidP="006D5C6C">
            <w:pPr>
              <w:spacing w:line="240" w:lineRule="auto"/>
              <w:ind w:left="0" w:hanging="2"/>
              <w:rPr>
                <w:b/>
              </w:rPr>
            </w:pPr>
            <w:r w:rsidRPr="000A566D">
              <w:rPr>
                <w:b/>
              </w:rPr>
              <w:t>Федеральное государственное бюджетное</w:t>
            </w:r>
          </w:p>
          <w:p w:rsidR="006D5C6C" w:rsidRPr="000A566D" w:rsidRDefault="006D5C6C" w:rsidP="006D5C6C">
            <w:pPr>
              <w:spacing w:line="240" w:lineRule="auto"/>
              <w:ind w:left="0" w:hanging="2"/>
            </w:pPr>
            <w:r w:rsidRPr="000A566D">
              <w:rPr>
                <w:b/>
              </w:rPr>
              <w:t xml:space="preserve">учреждение культуры «Новгородский государственный объединенный музей-заповедник» </w:t>
            </w:r>
          </w:p>
          <w:p w:rsidR="00B00909" w:rsidRDefault="00B00909" w:rsidP="00583A83">
            <w:pPr>
              <w:ind w:left="0" w:hanging="2"/>
              <w:rPr>
                <w:rFonts w:cs="Arial"/>
              </w:rPr>
            </w:pPr>
            <w:r>
              <w:rPr>
                <w:rFonts w:cs="Arial"/>
              </w:rPr>
              <w:t>173007, Великий Новгород, Кремль,11</w:t>
            </w:r>
          </w:p>
          <w:p w:rsidR="00583A83" w:rsidRPr="00583A83" w:rsidRDefault="00583A83" w:rsidP="00583A83">
            <w:pPr>
              <w:ind w:left="0" w:hanging="2"/>
              <w:rPr>
                <w:rFonts w:cs="Arial"/>
              </w:rPr>
            </w:pPr>
            <w:r w:rsidRPr="00583A83">
              <w:rPr>
                <w:rFonts w:cs="Arial"/>
              </w:rPr>
              <w:t xml:space="preserve">ИНН 5321050436   КПП 532101001 </w:t>
            </w:r>
          </w:p>
          <w:p w:rsidR="00583A83" w:rsidRPr="00583A83" w:rsidRDefault="00583A83" w:rsidP="00583A83">
            <w:pPr>
              <w:ind w:left="0" w:hanging="2"/>
              <w:rPr>
                <w:rFonts w:cs="Arial"/>
              </w:rPr>
            </w:pPr>
            <w:r w:rsidRPr="00583A83">
              <w:rPr>
                <w:rFonts w:cs="Arial"/>
              </w:rPr>
              <w:t>УФК по Нижегородской   области (Новгородский музей-заповедник,</w:t>
            </w:r>
          </w:p>
          <w:p w:rsidR="00583A83" w:rsidRPr="00583A83" w:rsidRDefault="00583A83" w:rsidP="00583A83">
            <w:pPr>
              <w:ind w:leftChars="0" w:left="0" w:firstLineChars="0" w:firstLine="0"/>
              <w:rPr>
                <w:rFonts w:cs="Arial"/>
              </w:rPr>
            </w:pPr>
            <w:r w:rsidRPr="00583A83">
              <w:rPr>
                <w:rFonts w:cs="Arial"/>
              </w:rPr>
              <w:t>Л/</w:t>
            </w:r>
            <w:proofErr w:type="spellStart"/>
            <w:r w:rsidRPr="00583A83">
              <w:rPr>
                <w:rFonts w:cs="Arial"/>
              </w:rPr>
              <w:t>сч</w:t>
            </w:r>
            <w:proofErr w:type="spellEnd"/>
            <w:r w:rsidRPr="00583A83">
              <w:rPr>
                <w:rFonts w:cs="Arial"/>
              </w:rPr>
              <w:t xml:space="preserve"> 20506</w:t>
            </w:r>
            <w:r w:rsidRPr="00583A83">
              <w:rPr>
                <w:rFonts w:cs="Arial"/>
                <w:lang w:val="en-US"/>
              </w:rPr>
              <w:t>U</w:t>
            </w:r>
            <w:r w:rsidRPr="00583A83">
              <w:rPr>
                <w:rFonts w:cs="Arial"/>
              </w:rPr>
              <w:t>90100)</w:t>
            </w:r>
          </w:p>
          <w:p w:rsidR="00583A83" w:rsidRPr="00583A83" w:rsidRDefault="00583A83" w:rsidP="00583A83">
            <w:pPr>
              <w:ind w:left="0" w:hanging="2"/>
              <w:rPr>
                <w:rFonts w:cs="Arial"/>
              </w:rPr>
            </w:pPr>
            <w:r w:rsidRPr="00583A83">
              <w:rPr>
                <w:rFonts w:cs="Arial"/>
              </w:rPr>
              <w:t>ОКЦ №1 Волго-Вятского ГУ Банка России</w:t>
            </w:r>
            <w:r w:rsidRPr="00583A83">
              <w:t xml:space="preserve"> /УФК по Нижегородской       области г. Нижний Новгород</w:t>
            </w:r>
          </w:p>
          <w:p w:rsidR="00583A83" w:rsidRPr="00583A83" w:rsidRDefault="00583A83" w:rsidP="00583A83">
            <w:pPr>
              <w:ind w:left="0" w:hanging="2"/>
              <w:rPr>
                <w:rFonts w:cs="Arial"/>
              </w:rPr>
            </w:pPr>
            <w:r w:rsidRPr="00583A83">
              <w:rPr>
                <w:rFonts w:cs="Arial"/>
              </w:rPr>
              <w:t>Р/</w:t>
            </w:r>
            <w:proofErr w:type="spellStart"/>
            <w:r w:rsidRPr="00583A83">
              <w:rPr>
                <w:rFonts w:cs="Arial"/>
              </w:rPr>
              <w:t>сч</w:t>
            </w:r>
            <w:proofErr w:type="spellEnd"/>
            <w:r w:rsidRPr="00583A83">
              <w:rPr>
                <w:rFonts w:cs="Arial"/>
              </w:rPr>
              <w:t xml:space="preserve">    03214643000000013213  </w:t>
            </w:r>
          </w:p>
          <w:p w:rsidR="00583A83" w:rsidRPr="00583A83" w:rsidRDefault="00583A83" w:rsidP="00583A83">
            <w:pPr>
              <w:ind w:left="0" w:hanging="2"/>
              <w:rPr>
                <w:rFonts w:cs="Arial"/>
              </w:rPr>
            </w:pPr>
            <w:r w:rsidRPr="00583A83">
              <w:rPr>
                <w:rFonts w:cs="Arial"/>
              </w:rPr>
              <w:t xml:space="preserve">БИК   012202102 </w:t>
            </w:r>
          </w:p>
          <w:p w:rsidR="00583A83" w:rsidRPr="00583A83" w:rsidRDefault="00583A83" w:rsidP="00583A83">
            <w:pPr>
              <w:autoSpaceDE w:val="0"/>
              <w:ind w:left="0" w:hanging="2"/>
              <w:rPr>
                <w:b/>
              </w:rPr>
            </w:pPr>
            <w:r w:rsidRPr="00583A83">
              <w:rPr>
                <w:rFonts w:cs="Arial"/>
              </w:rPr>
              <w:t>К/</w:t>
            </w:r>
            <w:proofErr w:type="spellStart"/>
            <w:r w:rsidRPr="00583A83">
              <w:rPr>
                <w:rFonts w:cs="Arial"/>
              </w:rPr>
              <w:t>сч</w:t>
            </w:r>
            <w:proofErr w:type="spellEnd"/>
            <w:r w:rsidRPr="00583A83">
              <w:rPr>
                <w:rFonts w:cs="Arial"/>
              </w:rPr>
              <w:t xml:space="preserve">    </w:t>
            </w:r>
            <w:r w:rsidRPr="00583A83">
              <w:t>40102810745370000024</w:t>
            </w:r>
          </w:p>
          <w:p w:rsidR="00583A83" w:rsidRDefault="00583A83" w:rsidP="00583A83">
            <w:pPr>
              <w:ind w:left="0" w:hanging="2"/>
              <w:rPr>
                <w:rFonts w:cs="Arial"/>
              </w:rPr>
            </w:pPr>
            <w:r w:rsidRPr="00583A83">
              <w:rPr>
                <w:rFonts w:cs="Arial"/>
              </w:rPr>
              <w:t>ОКТМО 49701000</w:t>
            </w:r>
          </w:p>
          <w:p w:rsidR="00583A83" w:rsidRPr="00583A83" w:rsidRDefault="00583A83" w:rsidP="00583A83">
            <w:pPr>
              <w:ind w:left="0" w:hanging="2"/>
              <w:rPr>
                <w:rFonts w:cs="Arial"/>
              </w:rPr>
            </w:pPr>
          </w:p>
          <w:p w:rsidR="00282CF3" w:rsidRDefault="00D407BE" w:rsidP="006D5C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  <w:r>
              <w:t>Генеральный директор</w:t>
            </w:r>
          </w:p>
          <w:p w:rsidR="00282CF3" w:rsidRDefault="00282CF3" w:rsidP="006D5C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</w:p>
          <w:p w:rsidR="00D407BE" w:rsidRDefault="00D407BE" w:rsidP="006D5C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</w:p>
          <w:p w:rsidR="00282CF3" w:rsidRDefault="00282CF3" w:rsidP="006D5C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</w:p>
          <w:p w:rsidR="00282CF3" w:rsidRDefault="009A107B" w:rsidP="006D5C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  <w:r>
              <w:t>_</w:t>
            </w:r>
            <w:r w:rsidR="00D407BE">
              <w:t xml:space="preserve">___________________________ С.П. </w:t>
            </w:r>
            <w:proofErr w:type="spellStart"/>
            <w:r w:rsidR="00D407BE">
              <w:t>Брюн</w:t>
            </w:r>
            <w:proofErr w:type="spellEnd"/>
          </w:p>
          <w:p w:rsidR="00282CF3" w:rsidRDefault="009A107B" w:rsidP="006D5C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м.п</w:t>
            </w:r>
            <w:proofErr w:type="spellEnd"/>
            <w:r>
              <w:rPr>
                <w:color w:val="000000"/>
              </w:rPr>
              <w:t>.</w:t>
            </w:r>
          </w:p>
        </w:tc>
        <w:tc>
          <w:tcPr>
            <w:tcW w:w="5087" w:type="dxa"/>
          </w:tcPr>
          <w:p w:rsidR="00282CF3" w:rsidRDefault="009A107B" w:rsidP="006D5C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b/>
                <w:color w:val="000000"/>
              </w:rPr>
              <w:t>«Поставщик»:</w:t>
            </w:r>
          </w:p>
          <w:p w:rsidR="008F49F7" w:rsidRPr="008F49F7" w:rsidRDefault="008F49F7" w:rsidP="006D5C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  <w:p w:rsidR="008F49F7" w:rsidRPr="008F49F7" w:rsidRDefault="008F49F7" w:rsidP="006D5C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  <w:p w:rsidR="008F49F7" w:rsidRPr="008F49F7" w:rsidRDefault="008F49F7" w:rsidP="006D5C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  <w:p w:rsidR="008F49F7" w:rsidRPr="008F49F7" w:rsidRDefault="008F49F7" w:rsidP="006D5C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  <w:p w:rsidR="008F49F7" w:rsidRPr="008F49F7" w:rsidRDefault="008F49F7" w:rsidP="006D5C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  <w:p w:rsidR="008F49F7" w:rsidRDefault="008F49F7" w:rsidP="006D5C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  <w:p w:rsidR="008F49F7" w:rsidRDefault="008F49F7" w:rsidP="006D5C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  <w:p w:rsidR="00E951A0" w:rsidRDefault="00E951A0" w:rsidP="006D5C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  <w:p w:rsidR="00E951A0" w:rsidRDefault="00E951A0" w:rsidP="006D5C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  <w:p w:rsidR="00E951A0" w:rsidRDefault="00E951A0" w:rsidP="006D5C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  <w:p w:rsidR="00E951A0" w:rsidRDefault="00E951A0" w:rsidP="006D5C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  <w:p w:rsidR="00E951A0" w:rsidRDefault="00E951A0" w:rsidP="006D5C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  <w:p w:rsidR="00E951A0" w:rsidRDefault="00E951A0" w:rsidP="006D5C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  <w:p w:rsidR="00E951A0" w:rsidRDefault="00E951A0" w:rsidP="006D5C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  <w:p w:rsidR="00E951A0" w:rsidRDefault="00E951A0" w:rsidP="006D5C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  <w:p w:rsidR="00E951A0" w:rsidRDefault="00E951A0" w:rsidP="006D5C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  <w:p w:rsidR="00E951A0" w:rsidRDefault="00E951A0" w:rsidP="006D5C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  <w:p w:rsidR="00E951A0" w:rsidRDefault="00E951A0" w:rsidP="006D5C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  <w:p w:rsidR="00E951A0" w:rsidRDefault="00E951A0" w:rsidP="006D5C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firstLineChars="0" w:firstLine="0"/>
              <w:rPr>
                <w:color w:val="000000"/>
              </w:rPr>
            </w:pPr>
          </w:p>
          <w:p w:rsidR="00E951A0" w:rsidRPr="008F49F7" w:rsidRDefault="00E951A0" w:rsidP="006D5C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firstLineChars="0" w:firstLine="0"/>
              <w:rPr>
                <w:color w:val="000000"/>
              </w:rPr>
            </w:pPr>
          </w:p>
          <w:p w:rsidR="008F49F7" w:rsidRPr="008F49F7" w:rsidRDefault="008F49F7" w:rsidP="006D5C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  <w:p w:rsidR="008F49F7" w:rsidRPr="008F49F7" w:rsidRDefault="00E951A0" w:rsidP="006D5C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__________________/_____________________</w:t>
            </w:r>
          </w:p>
          <w:p w:rsidR="00282CF3" w:rsidRDefault="00E951A0" w:rsidP="006D5C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м.п</w:t>
            </w:r>
            <w:proofErr w:type="spellEnd"/>
            <w:r>
              <w:rPr>
                <w:color w:val="000000"/>
              </w:rPr>
              <w:t>.</w:t>
            </w:r>
          </w:p>
        </w:tc>
      </w:tr>
    </w:tbl>
    <w:p w:rsidR="00E66159" w:rsidRDefault="00E66159" w:rsidP="0023569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color w:val="000000"/>
        </w:rPr>
      </w:pPr>
    </w:p>
    <w:p w:rsidR="00E66159" w:rsidRDefault="00E6615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p w:rsidR="00235693" w:rsidRDefault="0023569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color w:val="000000"/>
          <w:sz w:val="22"/>
          <w:szCs w:val="22"/>
        </w:rPr>
      </w:pPr>
    </w:p>
    <w:p w:rsidR="00EA277C" w:rsidRPr="00845026" w:rsidRDefault="00EA277C" w:rsidP="00EA277C">
      <w:pPr>
        <w:spacing w:line="240" w:lineRule="auto"/>
        <w:ind w:left="0" w:hanging="2"/>
        <w:jc w:val="right"/>
        <w:rPr>
          <w:bCs/>
        </w:rPr>
      </w:pPr>
      <w:r w:rsidRPr="00845026">
        <w:rPr>
          <w:bCs/>
        </w:rPr>
        <w:lastRenderedPageBreak/>
        <w:t>Приложение № 1 к контракту №______</w:t>
      </w:r>
    </w:p>
    <w:p w:rsidR="00EA277C" w:rsidRPr="00845026" w:rsidRDefault="001B40A6" w:rsidP="00EA277C">
      <w:pPr>
        <w:spacing w:line="240" w:lineRule="auto"/>
        <w:ind w:left="0" w:hanging="2"/>
        <w:jc w:val="right"/>
        <w:rPr>
          <w:bCs/>
        </w:rPr>
      </w:pPr>
      <w:r>
        <w:rPr>
          <w:bCs/>
        </w:rPr>
        <w:t xml:space="preserve"> от  «</w:t>
      </w:r>
      <w:r w:rsidR="00AE0F17">
        <w:rPr>
          <w:bCs/>
        </w:rPr>
        <w:t>_____</w:t>
      </w:r>
      <w:r>
        <w:rPr>
          <w:bCs/>
        </w:rPr>
        <w:t>» от</w:t>
      </w:r>
      <w:r w:rsidR="006D3270">
        <w:rPr>
          <w:bCs/>
        </w:rPr>
        <w:t xml:space="preserve">  </w:t>
      </w:r>
      <w:r w:rsidR="000914C8">
        <w:rPr>
          <w:bCs/>
        </w:rPr>
        <w:t>____________</w:t>
      </w:r>
      <w:r w:rsidR="006D3270">
        <w:rPr>
          <w:bCs/>
        </w:rPr>
        <w:t xml:space="preserve"> </w:t>
      </w:r>
      <w:r>
        <w:rPr>
          <w:bCs/>
        </w:rPr>
        <w:t>2026</w:t>
      </w:r>
      <w:r w:rsidR="00D91DD7">
        <w:rPr>
          <w:bCs/>
        </w:rPr>
        <w:t xml:space="preserve"> г.</w:t>
      </w:r>
    </w:p>
    <w:p w:rsidR="00EA277C" w:rsidRPr="00845026" w:rsidRDefault="00EA277C" w:rsidP="00EA277C">
      <w:pPr>
        <w:spacing w:line="240" w:lineRule="auto"/>
        <w:ind w:left="0" w:hanging="2"/>
        <w:jc w:val="center"/>
        <w:rPr>
          <w:bCs/>
        </w:rPr>
      </w:pPr>
    </w:p>
    <w:p w:rsidR="00EA277C" w:rsidRPr="00845026" w:rsidRDefault="00EA277C" w:rsidP="00EA277C">
      <w:pPr>
        <w:spacing w:line="240" w:lineRule="auto"/>
        <w:ind w:left="0" w:hanging="2"/>
        <w:jc w:val="center"/>
        <w:rPr>
          <w:bCs/>
        </w:rPr>
      </w:pPr>
    </w:p>
    <w:p w:rsidR="00EA277C" w:rsidRPr="00845026" w:rsidRDefault="00EA277C" w:rsidP="00EA277C">
      <w:pPr>
        <w:spacing w:line="240" w:lineRule="auto"/>
        <w:ind w:left="0" w:hanging="2"/>
        <w:jc w:val="center"/>
        <w:rPr>
          <w:bCs/>
        </w:rPr>
      </w:pPr>
      <w:r w:rsidRPr="00845026">
        <w:rPr>
          <w:bCs/>
        </w:rPr>
        <w:t>ТЕХНИЧЕСКОЕ ЗАДАНИЕ</w:t>
      </w:r>
    </w:p>
    <w:p w:rsidR="00EA277C" w:rsidRPr="00845026" w:rsidRDefault="00EA277C" w:rsidP="00EA277C">
      <w:pPr>
        <w:spacing w:line="240" w:lineRule="auto"/>
        <w:ind w:left="0" w:hanging="2"/>
        <w:jc w:val="center"/>
      </w:pPr>
      <w:r w:rsidRPr="00845026">
        <w:t xml:space="preserve">на поставку </w:t>
      </w:r>
      <w:r>
        <w:t>товар</w:t>
      </w:r>
      <w:r w:rsidR="005279E4">
        <w:t>а</w:t>
      </w:r>
      <w:r w:rsidRPr="00845026">
        <w:t xml:space="preserve"> </w:t>
      </w:r>
    </w:p>
    <w:p w:rsidR="00EA277C" w:rsidRPr="00845026" w:rsidRDefault="00EA277C" w:rsidP="00EA277C">
      <w:pPr>
        <w:spacing w:line="240" w:lineRule="auto"/>
        <w:ind w:left="0" w:hanging="2"/>
        <w:jc w:val="center"/>
      </w:pPr>
    </w:p>
    <w:p w:rsidR="00F60B70" w:rsidRPr="00E10EF8" w:rsidRDefault="00F60B70" w:rsidP="00F60B70">
      <w:pPr>
        <w:ind w:left="0" w:hanging="2"/>
        <w:rPr>
          <w:b/>
        </w:rPr>
      </w:pPr>
      <w:bookmarkStart w:id="1" w:name="_Hlk177400067"/>
      <w:proofErr w:type="spellStart"/>
      <w:r w:rsidRPr="00E10EF8">
        <w:rPr>
          <w:b/>
        </w:rPr>
        <w:t>Бескислотная</w:t>
      </w:r>
      <w:proofErr w:type="spellEnd"/>
      <w:r w:rsidRPr="00E10EF8">
        <w:rPr>
          <w:b/>
        </w:rPr>
        <w:t xml:space="preserve"> бумага </w:t>
      </w:r>
      <w:r w:rsidR="007D18B7">
        <w:rPr>
          <w:b/>
        </w:rPr>
        <w:t>в рулоне</w:t>
      </w:r>
    </w:p>
    <w:p w:rsidR="00F60B70" w:rsidRDefault="00F60B70" w:rsidP="00F60B70">
      <w:pPr>
        <w:spacing w:line="240" w:lineRule="auto"/>
        <w:ind w:left="0" w:hanging="2"/>
        <w:jc w:val="center"/>
      </w:pPr>
    </w:p>
    <w:p w:rsidR="00F60B70" w:rsidRDefault="00F60B70" w:rsidP="00292E27">
      <w:pPr>
        <w:spacing w:line="240" w:lineRule="auto"/>
        <w:ind w:left="0" w:hanging="2"/>
        <w:jc w:val="both"/>
        <w:rPr>
          <w:rStyle w:val="af6"/>
          <w:rFonts w:cs="Arial"/>
          <w:b w:val="0"/>
        </w:rPr>
      </w:pPr>
      <w:r>
        <w:t>ОКПД</w:t>
      </w:r>
      <w:proofErr w:type="gramStart"/>
      <w:r>
        <w:t>2</w:t>
      </w:r>
      <w:proofErr w:type="gramEnd"/>
      <w:r>
        <w:t xml:space="preserve">: </w:t>
      </w:r>
      <w:r w:rsidRPr="00983C8F">
        <w:rPr>
          <w:rStyle w:val="af6"/>
          <w:rFonts w:cs="Arial"/>
          <w:b w:val="0"/>
        </w:rPr>
        <w:t>17.</w:t>
      </w:r>
      <w:r w:rsidR="00983C8F" w:rsidRPr="00983C8F">
        <w:rPr>
          <w:rStyle w:val="af6"/>
          <w:rFonts w:cs="Arial"/>
          <w:b w:val="0"/>
        </w:rPr>
        <w:t>12</w:t>
      </w:r>
      <w:r w:rsidRPr="00983C8F">
        <w:rPr>
          <w:rStyle w:val="af6"/>
          <w:rFonts w:cs="Arial"/>
          <w:b w:val="0"/>
        </w:rPr>
        <w:t>.</w:t>
      </w:r>
      <w:r w:rsidR="00983C8F" w:rsidRPr="00983C8F">
        <w:rPr>
          <w:rStyle w:val="af6"/>
          <w:rFonts w:cs="Arial"/>
          <w:b w:val="0"/>
        </w:rPr>
        <w:t>71</w:t>
      </w:r>
      <w:r w:rsidRPr="00983C8F">
        <w:rPr>
          <w:rStyle w:val="af6"/>
          <w:rFonts w:cs="Arial"/>
          <w:b w:val="0"/>
        </w:rPr>
        <w:t>.</w:t>
      </w:r>
      <w:r w:rsidR="00983C8F" w:rsidRPr="00983C8F">
        <w:rPr>
          <w:rStyle w:val="af6"/>
          <w:rFonts w:cs="Arial"/>
          <w:b w:val="0"/>
        </w:rPr>
        <w:t>000</w:t>
      </w:r>
      <w:r w:rsidRPr="00983C8F">
        <w:rPr>
          <w:rStyle w:val="af6"/>
          <w:rFonts w:cs="Arial"/>
          <w:b w:val="0"/>
        </w:rPr>
        <w:t xml:space="preserve"> </w:t>
      </w:r>
      <w:r w:rsidR="00983C8F" w:rsidRPr="00983C8F">
        <w:rPr>
          <w:rStyle w:val="af6"/>
          <w:rFonts w:cs="Arial"/>
          <w:b w:val="0"/>
        </w:rPr>
        <w:t>Бумага и картон многослойные, немелованные или без пропитки</w:t>
      </w:r>
    </w:p>
    <w:p w:rsidR="00F60B70" w:rsidRDefault="00F60B70" w:rsidP="00292E27">
      <w:pPr>
        <w:spacing w:line="240" w:lineRule="auto"/>
        <w:ind w:left="0" w:hanging="2"/>
        <w:jc w:val="both"/>
      </w:pPr>
      <w:r w:rsidRPr="00CE5A14">
        <w:t>Код ТН ВЭД</w:t>
      </w:r>
      <w:r>
        <w:t xml:space="preserve"> 4806200000. Бумага жиронепроницаемая, в рулонах или листах</w:t>
      </w:r>
    </w:p>
    <w:p w:rsidR="00F60B70" w:rsidRPr="00CE5A14" w:rsidRDefault="00F60B70" w:rsidP="00F60B70">
      <w:pPr>
        <w:spacing w:before="240" w:line="240" w:lineRule="auto"/>
        <w:ind w:left="0" w:hanging="2"/>
      </w:pPr>
      <w:r w:rsidRPr="00CE5A14">
        <w:t xml:space="preserve">Единица измерения – </w:t>
      </w:r>
      <w:r w:rsidR="00983C8F">
        <w:t>штука</w:t>
      </w:r>
    </w:p>
    <w:p w:rsidR="00F60B70" w:rsidRDefault="00F60B70" w:rsidP="00F60B70">
      <w:pPr>
        <w:spacing w:before="240" w:line="240" w:lineRule="auto"/>
        <w:ind w:left="0" w:hanging="2"/>
      </w:pPr>
      <w:r w:rsidRPr="00CE5A14">
        <w:t xml:space="preserve">Количество 1 </w:t>
      </w:r>
    </w:p>
    <w:tbl>
      <w:tblPr>
        <w:tblStyle w:val="13"/>
        <w:tblW w:w="10682" w:type="dxa"/>
        <w:tblLook w:val="04A0" w:firstRow="1" w:lastRow="0" w:firstColumn="1" w:lastColumn="0" w:noHBand="0" w:noVBand="1"/>
      </w:tblPr>
      <w:tblGrid>
        <w:gridCol w:w="757"/>
        <w:gridCol w:w="3320"/>
        <w:gridCol w:w="6605"/>
      </w:tblGrid>
      <w:tr w:rsidR="00F60B70" w:rsidTr="00F60B70"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B70" w:rsidRDefault="00F60B70" w:rsidP="0096213B">
            <w:pPr>
              <w:spacing w:before="240" w:line="240" w:lineRule="auto"/>
              <w:ind w:left="0" w:hanging="2"/>
            </w:pP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B70" w:rsidRDefault="00F60B70" w:rsidP="0096213B">
            <w:pPr>
              <w:spacing w:before="240" w:line="240" w:lineRule="auto"/>
              <w:ind w:left="0" w:hanging="2"/>
            </w:pPr>
            <w:r>
              <w:t>Техническая характеристика</w:t>
            </w:r>
          </w:p>
        </w:tc>
        <w:tc>
          <w:tcPr>
            <w:tcW w:w="6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B70" w:rsidRDefault="00F60B70" w:rsidP="0096213B">
            <w:pPr>
              <w:spacing w:before="240" w:line="240" w:lineRule="auto"/>
              <w:ind w:left="0" w:hanging="2"/>
            </w:pPr>
            <w:r>
              <w:t>Значение ТХ</w:t>
            </w:r>
          </w:p>
        </w:tc>
      </w:tr>
      <w:tr w:rsidR="00F60B70" w:rsidTr="00F60B70"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B70" w:rsidRDefault="00F60B70" w:rsidP="0096213B">
            <w:pPr>
              <w:spacing w:before="240" w:line="240" w:lineRule="auto"/>
              <w:ind w:left="0" w:hanging="2"/>
            </w:pPr>
            <w:r>
              <w:t>1</w:t>
            </w: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B70" w:rsidRDefault="00F60B70" w:rsidP="0096213B">
            <w:pPr>
              <w:spacing w:before="240" w:line="240" w:lineRule="auto"/>
              <w:ind w:left="0" w:hanging="2"/>
            </w:pPr>
            <w:r>
              <w:t>Состав</w:t>
            </w:r>
          </w:p>
        </w:tc>
        <w:tc>
          <w:tcPr>
            <w:tcW w:w="6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B70" w:rsidRDefault="00F60B70" w:rsidP="0096213B">
            <w:pPr>
              <w:spacing w:before="240" w:line="240" w:lineRule="auto"/>
              <w:ind w:left="0" w:hanging="2"/>
            </w:pPr>
            <w:r w:rsidRPr="0058567D">
              <w:rPr>
                <w:rFonts w:asciiTheme="minorHAnsi" w:hAnsiTheme="minorHAnsi"/>
                <w:color w:val="000000"/>
                <w:sz w:val="22"/>
                <w:szCs w:val="22"/>
              </w:rPr>
              <w:t>100% отбеленная целлюлоза без использования вторичных волокон, не содержит древесных волокон</w:t>
            </w:r>
          </w:p>
        </w:tc>
      </w:tr>
      <w:tr w:rsidR="00F60B70" w:rsidTr="00F60B70"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B70" w:rsidRDefault="00292E27" w:rsidP="0096213B">
            <w:pPr>
              <w:spacing w:before="240" w:line="240" w:lineRule="auto"/>
              <w:ind w:left="0" w:hanging="2"/>
            </w:pPr>
            <w:r>
              <w:t>2</w:t>
            </w: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B70" w:rsidRDefault="00F60B70" w:rsidP="0096213B">
            <w:pPr>
              <w:spacing w:before="240" w:line="240" w:lineRule="auto"/>
              <w:ind w:left="0" w:hanging="2"/>
            </w:pPr>
            <w:r>
              <w:t xml:space="preserve">Показатель </w:t>
            </w:r>
            <w:proofErr w:type="spellStart"/>
            <w:r w:rsidRPr="00436E00">
              <w:rPr>
                <w:rFonts w:asciiTheme="minorHAnsi" w:hAnsiTheme="minorHAnsi" w:cs="Arial"/>
                <w:sz w:val="22"/>
                <w:szCs w:val="22"/>
              </w:rPr>
              <w:t>pH</w:t>
            </w:r>
            <w:proofErr w:type="spellEnd"/>
          </w:p>
        </w:tc>
        <w:tc>
          <w:tcPr>
            <w:tcW w:w="6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E27" w:rsidRDefault="00F60B70" w:rsidP="00292E27">
            <w:pPr>
              <w:spacing w:line="240" w:lineRule="auto"/>
              <w:ind w:leftChars="0" w:left="0" w:firstLineChars="0" w:firstLine="0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не содержит лигнина               </w:t>
            </w:r>
          </w:p>
          <w:p w:rsidR="00F60B70" w:rsidRPr="00436E00" w:rsidRDefault="00F60B70" w:rsidP="00292E27">
            <w:pPr>
              <w:spacing w:line="240" w:lineRule="auto"/>
              <w:ind w:leftChars="0" w:left="0" w:firstLineChars="0" w:firstLine="0"/>
              <w:rPr>
                <w:rFonts w:asciiTheme="minorHAnsi" w:hAnsiTheme="minorHAnsi"/>
                <w:color w:val="000000"/>
                <w:sz w:val="22"/>
                <w:szCs w:val="22"/>
              </w:rPr>
            </w:pPr>
            <w:proofErr w:type="spellStart"/>
            <w:r w:rsidRPr="0058567D">
              <w:rPr>
                <w:rFonts w:asciiTheme="minorHAnsi" w:hAnsiTheme="minorHAnsi"/>
                <w:color w:val="000000"/>
                <w:sz w:val="22"/>
                <w:szCs w:val="22"/>
              </w:rPr>
              <w:t>pH</w:t>
            </w:r>
            <w:proofErr w:type="spellEnd"/>
            <w:r w:rsidRPr="0058567D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7,5 - 10,0 = не содержит кислот (в соответствии с ISO 6588- 1:2020) щелочной буфер &gt; 3% природного карбоната кальция (GCC) состав: нейтральный/синтетический (без добавки квасцов) состав в соответствии с Cobb60 &lt; 25 без оптических осветлителей</w:t>
            </w:r>
          </w:p>
        </w:tc>
      </w:tr>
      <w:tr w:rsidR="00F60B70" w:rsidTr="00F60B70"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B70" w:rsidRDefault="00292E27" w:rsidP="0096213B">
            <w:pPr>
              <w:spacing w:before="240" w:line="240" w:lineRule="auto"/>
              <w:ind w:left="0" w:hanging="2"/>
            </w:pPr>
            <w:r>
              <w:t>3</w:t>
            </w: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B70" w:rsidRDefault="00F60B70" w:rsidP="0096213B">
            <w:pPr>
              <w:spacing w:before="240" w:line="240" w:lineRule="auto"/>
              <w:ind w:left="0" w:hanging="2"/>
            </w:pPr>
            <w:r>
              <w:t>Светостойкость</w:t>
            </w:r>
          </w:p>
        </w:tc>
        <w:tc>
          <w:tcPr>
            <w:tcW w:w="6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B70" w:rsidRDefault="00F60B70" w:rsidP="0096213B">
            <w:pPr>
              <w:spacing w:before="240"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 xml:space="preserve">прибл. </w:t>
            </w:r>
            <w:r w:rsidRPr="00436E00">
              <w:rPr>
                <w:color w:val="000000"/>
              </w:rPr>
              <w:t>7 - 8 (= очень хорошее качество)</w:t>
            </w:r>
          </w:p>
        </w:tc>
      </w:tr>
      <w:tr w:rsidR="00F60B70" w:rsidTr="00F60B70"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B70" w:rsidRDefault="00292E27" w:rsidP="0096213B">
            <w:pPr>
              <w:spacing w:before="240" w:line="240" w:lineRule="auto"/>
              <w:ind w:left="0" w:hanging="2"/>
            </w:pPr>
            <w:r>
              <w:t>4</w:t>
            </w: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B70" w:rsidRDefault="00F60B70" w:rsidP="0096213B">
            <w:pPr>
              <w:spacing w:before="240" w:line="240" w:lineRule="auto"/>
              <w:ind w:left="0" w:hanging="2"/>
            </w:pPr>
            <w:r>
              <w:t>Плотность</w:t>
            </w:r>
          </w:p>
        </w:tc>
        <w:tc>
          <w:tcPr>
            <w:tcW w:w="6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B70" w:rsidRDefault="00F60B70" w:rsidP="0096213B">
            <w:pPr>
              <w:spacing w:before="240"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130 г/м</w:t>
            </w:r>
            <w:proofErr w:type="gramStart"/>
            <w:r>
              <w:rPr>
                <w:color w:val="000000"/>
              </w:rPr>
              <w:t>2</w:t>
            </w:r>
            <w:proofErr w:type="gramEnd"/>
            <w:r>
              <w:rPr>
                <w:color w:val="000000"/>
              </w:rPr>
              <w:t xml:space="preserve"> </w:t>
            </w:r>
          </w:p>
        </w:tc>
      </w:tr>
      <w:tr w:rsidR="00F60B70" w:rsidTr="00F60B70"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B70" w:rsidRDefault="00292E27" w:rsidP="0096213B">
            <w:pPr>
              <w:spacing w:before="240" w:line="240" w:lineRule="auto"/>
              <w:ind w:left="0" w:hanging="2"/>
            </w:pPr>
            <w:r>
              <w:t>5</w:t>
            </w: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B70" w:rsidRDefault="00F60B70" w:rsidP="0096213B">
            <w:pPr>
              <w:spacing w:before="240" w:line="240" w:lineRule="auto"/>
              <w:ind w:left="0" w:hanging="2"/>
            </w:pPr>
            <w:r>
              <w:t>Фактура и отделка</w:t>
            </w:r>
          </w:p>
        </w:tc>
        <w:tc>
          <w:tcPr>
            <w:tcW w:w="6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B70" w:rsidRDefault="00F60B70" w:rsidP="0096213B">
            <w:pPr>
              <w:spacing w:before="240" w:line="240" w:lineRule="auto"/>
              <w:ind w:left="0" w:hanging="2"/>
              <w:rPr>
                <w:color w:val="000000"/>
              </w:rPr>
            </w:pPr>
            <w:r w:rsidRPr="00436E00">
              <w:rPr>
                <w:color w:val="000000"/>
              </w:rPr>
              <w:t>Устойчивая к старению плотная серо-голубая архивная бумага на катушках</w:t>
            </w:r>
            <w:r>
              <w:rPr>
                <w:color w:val="000000"/>
              </w:rPr>
              <w:t xml:space="preserve">. </w:t>
            </w:r>
            <w:r w:rsidRPr="00436E00">
              <w:rPr>
                <w:color w:val="000000"/>
              </w:rPr>
              <w:t>Верхняя поверхность специально обработана, устойчива к загрязнениям, стиранию и трению (можно протирать сухой тканью).</w:t>
            </w:r>
          </w:p>
        </w:tc>
      </w:tr>
      <w:tr w:rsidR="00F60B70" w:rsidTr="00F60B70"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B70" w:rsidRDefault="00292E27" w:rsidP="0096213B">
            <w:pPr>
              <w:spacing w:before="240" w:line="240" w:lineRule="auto"/>
              <w:ind w:left="0" w:hanging="2"/>
            </w:pPr>
            <w:r>
              <w:t>6</w:t>
            </w: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B70" w:rsidRDefault="00F60B70" w:rsidP="0096213B">
            <w:pPr>
              <w:spacing w:before="240" w:line="240" w:lineRule="auto"/>
              <w:ind w:left="0" w:hanging="2"/>
            </w:pPr>
            <w:r>
              <w:t>Назначение</w:t>
            </w:r>
          </w:p>
        </w:tc>
        <w:tc>
          <w:tcPr>
            <w:tcW w:w="6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B70" w:rsidRPr="00436E00" w:rsidRDefault="00F60B70" w:rsidP="0096213B">
            <w:pPr>
              <w:spacing w:before="240" w:line="240" w:lineRule="auto"/>
              <w:ind w:left="0" w:hanging="2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436E00">
              <w:rPr>
                <w:rFonts w:asciiTheme="minorHAnsi" w:hAnsiTheme="minorHAnsi" w:cs="Arial"/>
                <w:sz w:val="22"/>
                <w:szCs w:val="22"/>
              </w:rPr>
              <w:t>Музейное и архивное хранение</w:t>
            </w:r>
          </w:p>
        </w:tc>
      </w:tr>
    </w:tbl>
    <w:p w:rsidR="001B40A6" w:rsidRDefault="001B40A6" w:rsidP="001B40A6">
      <w:pPr>
        <w:ind w:left="0" w:hanging="2"/>
      </w:pPr>
    </w:p>
    <w:p w:rsidR="0071075D" w:rsidRDefault="0071075D" w:rsidP="00EA277C">
      <w:pPr>
        <w:spacing w:line="240" w:lineRule="auto"/>
        <w:ind w:left="0" w:hanging="2"/>
        <w:contextualSpacing/>
        <w:jc w:val="both"/>
        <w:rPr>
          <w:lang w:eastAsia="ar-SA"/>
        </w:rPr>
      </w:pPr>
    </w:p>
    <w:p w:rsidR="006F4E1E" w:rsidRDefault="006F4E1E" w:rsidP="006F4E1E">
      <w:pPr>
        <w:tabs>
          <w:tab w:val="left" w:pos="993"/>
        </w:tabs>
        <w:spacing w:line="240" w:lineRule="auto"/>
        <w:ind w:left="0" w:hanging="2"/>
        <w:contextualSpacing/>
        <w:jc w:val="both"/>
      </w:pPr>
      <w:r>
        <w:t>Состави</w:t>
      </w:r>
      <w:r w:rsidR="007C799A">
        <w:t xml:space="preserve">л:   </w:t>
      </w:r>
      <w:r w:rsidR="003151E3">
        <w:t xml:space="preserve">______________    </w:t>
      </w:r>
      <w:r w:rsidR="00F60B70">
        <w:t>за</w:t>
      </w:r>
      <w:r>
        <w:t>веду</w:t>
      </w:r>
      <w:r w:rsidR="00F60B70">
        <w:t>ю</w:t>
      </w:r>
      <w:r>
        <w:t xml:space="preserve">щая отделом </w:t>
      </w:r>
      <w:r w:rsidR="003151E3" w:rsidRPr="003151E3">
        <w:t>хранения и изучения письменных источников</w:t>
      </w:r>
    </w:p>
    <w:p w:rsidR="006F4E1E" w:rsidRDefault="006F4E1E" w:rsidP="006F4E1E">
      <w:pPr>
        <w:tabs>
          <w:tab w:val="left" w:pos="993"/>
        </w:tabs>
        <w:spacing w:line="240" w:lineRule="auto"/>
        <w:ind w:left="0" w:hanging="2"/>
        <w:contextualSpacing/>
        <w:jc w:val="both"/>
      </w:pPr>
      <w:r>
        <w:t xml:space="preserve">                                           </w:t>
      </w:r>
      <w:r w:rsidR="007C799A">
        <w:t xml:space="preserve">          </w:t>
      </w:r>
      <w:r w:rsidR="00F60B70">
        <w:t>И.Е. Степанова</w:t>
      </w:r>
    </w:p>
    <w:p w:rsidR="006F4E1E" w:rsidRDefault="006F4E1E" w:rsidP="006F4E1E">
      <w:pPr>
        <w:tabs>
          <w:tab w:val="left" w:pos="993"/>
        </w:tabs>
        <w:spacing w:line="240" w:lineRule="auto"/>
        <w:ind w:left="0" w:hanging="2"/>
        <w:contextualSpacing/>
        <w:jc w:val="both"/>
      </w:pPr>
    </w:p>
    <w:p w:rsidR="007C799A" w:rsidRDefault="007C799A" w:rsidP="006F4E1E">
      <w:pPr>
        <w:tabs>
          <w:tab w:val="left" w:pos="993"/>
        </w:tabs>
        <w:spacing w:line="240" w:lineRule="auto"/>
        <w:ind w:left="0" w:hanging="2"/>
        <w:contextualSpacing/>
        <w:jc w:val="both"/>
        <w:rPr>
          <w:bCs/>
        </w:rPr>
      </w:pPr>
      <w:r>
        <w:t xml:space="preserve">Согласовал: </w:t>
      </w:r>
      <w:r w:rsidR="006F4E1E">
        <w:t>___</w:t>
      </w:r>
      <w:r>
        <w:t xml:space="preserve">___________  </w:t>
      </w:r>
      <w:r w:rsidR="006F4E1E">
        <w:t>заме</w:t>
      </w:r>
      <w:r>
        <w:t xml:space="preserve">ститель генерального директора </w:t>
      </w:r>
      <w:r w:rsidRPr="00EB132D">
        <w:rPr>
          <w:bCs/>
        </w:rPr>
        <w:t>по учётно-</w:t>
      </w:r>
      <w:proofErr w:type="spellStart"/>
      <w:r w:rsidRPr="00EB132D">
        <w:rPr>
          <w:bCs/>
        </w:rPr>
        <w:t>хранительской</w:t>
      </w:r>
      <w:proofErr w:type="spellEnd"/>
      <w:r w:rsidRPr="00EB132D">
        <w:rPr>
          <w:bCs/>
        </w:rPr>
        <w:t xml:space="preserve"> работе, </w:t>
      </w:r>
      <w:r>
        <w:rPr>
          <w:bCs/>
        </w:rPr>
        <w:t xml:space="preserve">           </w:t>
      </w:r>
    </w:p>
    <w:p w:rsidR="003151E3" w:rsidRDefault="007C799A" w:rsidP="006F4E1E">
      <w:pPr>
        <w:tabs>
          <w:tab w:val="left" w:pos="993"/>
        </w:tabs>
        <w:spacing w:line="240" w:lineRule="auto"/>
        <w:ind w:left="0" w:hanging="2"/>
        <w:contextualSpacing/>
        <w:jc w:val="both"/>
      </w:pPr>
      <w:r>
        <w:rPr>
          <w:bCs/>
        </w:rPr>
        <w:t xml:space="preserve">                                                    </w:t>
      </w:r>
      <w:r w:rsidRPr="00EB132D">
        <w:rPr>
          <w:bCs/>
        </w:rPr>
        <w:t>главный хранитель</w:t>
      </w:r>
    </w:p>
    <w:p w:rsidR="006F4E1E" w:rsidRDefault="003151E3" w:rsidP="006F4E1E">
      <w:pPr>
        <w:tabs>
          <w:tab w:val="left" w:pos="993"/>
        </w:tabs>
        <w:spacing w:line="240" w:lineRule="auto"/>
        <w:ind w:left="0" w:hanging="2"/>
        <w:contextualSpacing/>
        <w:jc w:val="both"/>
      </w:pPr>
      <w:r>
        <w:t xml:space="preserve">                          </w:t>
      </w:r>
      <w:r w:rsidR="007C799A">
        <w:t xml:space="preserve">                         </w:t>
      </w:r>
      <w:r>
        <w:t xml:space="preserve"> </w:t>
      </w:r>
      <w:r w:rsidR="006F4E1E">
        <w:t>А.В. Андриенко</w:t>
      </w:r>
    </w:p>
    <w:p w:rsidR="006F4E1E" w:rsidRPr="00845026" w:rsidRDefault="006F4E1E" w:rsidP="006F4E1E">
      <w:pPr>
        <w:tabs>
          <w:tab w:val="left" w:pos="993"/>
        </w:tabs>
        <w:spacing w:line="240" w:lineRule="auto"/>
        <w:ind w:left="0" w:hanging="2"/>
        <w:contextualSpacing/>
        <w:jc w:val="both"/>
      </w:pPr>
    </w:p>
    <w:p w:rsidR="0071075D" w:rsidRPr="00845026" w:rsidRDefault="0071075D" w:rsidP="00EA277C">
      <w:pPr>
        <w:spacing w:line="240" w:lineRule="auto"/>
        <w:ind w:left="0" w:hanging="2"/>
        <w:contextualSpacing/>
        <w:jc w:val="both"/>
        <w:rPr>
          <w:lang w:eastAsia="ar-SA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1"/>
        <w:gridCol w:w="5341"/>
      </w:tblGrid>
      <w:tr w:rsidR="00AE0F17" w:rsidTr="00AE0F17">
        <w:tc>
          <w:tcPr>
            <w:tcW w:w="5341" w:type="dxa"/>
          </w:tcPr>
          <w:bookmarkEnd w:id="1"/>
          <w:p w:rsidR="00AE0F17" w:rsidRDefault="00AE0F17" w:rsidP="007F6F20">
            <w:pPr>
              <w:spacing w:line="240" w:lineRule="auto"/>
              <w:ind w:leftChars="0" w:left="0" w:firstLineChars="0" w:firstLin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Заказчик</w:t>
            </w:r>
          </w:p>
          <w:p w:rsidR="00AE0F17" w:rsidRDefault="00AE0F17" w:rsidP="007F6F20">
            <w:pPr>
              <w:spacing w:line="240" w:lineRule="auto"/>
              <w:ind w:leftChars="0" w:left="0" w:firstLineChars="0" w:firstLin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Генеральный директор</w:t>
            </w:r>
          </w:p>
          <w:p w:rsidR="00AE0F17" w:rsidRDefault="00AE0F17" w:rsidP="007F6F20">
            <w:pPr>
              <w:spacing w:line="240" w:lineRule="auto"/>
              <w:ind w:leftChars="0" w:left="0" w:firstLineChars="0" w:firstLine="0"/>
              <w:rPr>
                <w:color w:val="000000"/>
                <w:sz w:val="22"/>
                <w:szCs w:val="22"/>
              </w:rPr>
            </w:pPr>
          </w:p>
          <w:p w:rsidR="00AE0F17" w:rsidRDefault="00AE0F17" w:rsidP="007F6F20">
            <w:pPr>
              <w:spacing w:line="240" w:lineRule="auto"/>
              <w:ind w:leftChars="0" w:left="0" w:firstLineChars="0" w:firstLin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_______________________</w:t>
            </w:r>
            <w:proofErr w:type="spellStart"/>
            <w:r>
              <w:rPr>
                <w:color w:val="000000"/>
                <w:sz w:val="22"/>
                <w:szCs w:val="22"/>
              </w:rPr>
              <w:t>С.П.Брюн</w:t>
            </w:r>
            <w:proofErr w:type="spellEnd"/>
          </w:p>
        </w:tc>
        <w:tc>
          <w:tcPr>
            <w:tcW w:w="5341" w:type="dxa"/>
          </w:tcPr>
          <w:p w:rsidR="00AE0F17" w:rsidRDefault="00AE0F17" w:rsidP="007F6F20">
            <w:pPr>
              <w:spacing w:line="240" w:lineRule="auto"/>
              <w:ind w:leftChars="0" w:left="0" w:firstLineChars="0" w:firstLin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Поставщик</w:t>
            </w:r>
          </w:p>
          <w:p w:rsidR="00AE0F17" w:rsidRDefault="00AE0F17" w:rsidP="007F6F20">
            <w:pPr>
              <w:spacing w:line="240" w:lineRule="auto"/>
              <w:ind w:leftChars="0" w:left="0" w:firstLineChars="0" w:firstLine="0"/>
              <w:rPr>
                <w:color w:val="000000"/>
                <w:sz w:val="22"/>
                <w:szCs w:val="22"/>
              </w:rPr>
            </w:pPr>
          </w:p>
          <w:p w:rsidR="00AE0F17" w:rsidRDefault="00AE0F17" w:rsidP="007F6F20">
            <w:pPr>
              <w:spacing w:line="240" w:lineRule="auto"/>
              <w:ind w:leftChars="0" w:left="0" w:firstLineChars="0" w:firstLine="0"/>
              <w:rPr>
                <w:color w:val="000000"/>
                <w:sz w:val="22"/>
                <w:szCs w:val="22"/>
              </w:rPr>
            </w:pPr>
          </w:p>
          <w:p w:rsidR="00AE0F17" w:rsidRDefault="00AE0F17" w:rsidP="007F6F20">
            <w:pPr>
              <w:spacing w:line="240" w:lineRule="auto"/>
              <w:ind w:leftChars="0" w:left="0" w:firstLineChars="0" w:firstLin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_____________________________________</w:t>
            </w:r>
          </w:p>
        </w:tc>
      </w:tr>
    </w:tbl>
    <w:p w:rsidR="001B40A6" w:rsidRDefault="001B40A6" w:rsidP="007F6F2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color w:val="000000"/>
          <w:sz w:val="22"/>
          <w:szCs w:val="22"/>
        </w:rPr>
      </w:pPr>
    </w:p>
    <w:p w:rsidR="007C799A" w:rsidRDefault="007C799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color w:val="000000"/>
        </w:rPr>
      </w:pPr>
    </w:p>
    <w:p w:rsidR="00363DF0" w:rsidRDefault="00363DF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color w:val="000000"/>
        </w:rPr>
      </w:pPr>
    </w:p>
    <w:p w:rsidR="00282CF3" w:rsidRPr="000D424C" w:rsidRDefault="009A107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color w:val="000000"/>
        </w:rPr>
      </w:pPr>
      <w:r w:rsidRPr="000D424C">
        <w:rPr>
          <w:color w:val="000000"/>
        </w:rPr>
        <w:lastRenderedPageBreak/>
        <w:t>Приложение №</w:t>
      </w:r>
      <w:r w:rsidR="00EA277C" w:rsidRPr="000D424C">
        <w:rPr>
          <w:color w:val="000000"/>
        </w:rPr>
        <w:t>2</w:t>
      </w:r>
      <w:r w:rsidRPr="000D424C">
        <w:rPr>
          <w:color w:val="000000"/>
        </w:rPr>
        <w:t xml:space="preserve"> </w:t>
      </w:r>
    </w:p>
    <w:p w:rsidR="00282CF3" w:rsidRPr="000D424C" w:rsidRDefault="009A107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color w:val="000000"/>
        </w:rPr>
      </w:pPr>
      <w:r w:rsidRPr="000D424C">
        <w:rPr>
          <w:color w:val="000000"/>
        </w:rPr>
        <w:t xml:space="preserve">к </w:t>
      </w:r>
      <w:r w:rsidR="00DB0529" w:rsidRPr="000D424C">
        <w:rPr>
          <w:color w:val="000000"/>
        </w:rPr>
        <w:t>Контракт</w:t>
      </w:r>
      <w:r w:rsidRPr="000D424C">
        <w:rPr>
          <w:color w:val="000000"/>
        </w:rPr>
        <w:t xml:space="preserve">у  </w:t>
      </w:r>
      <w:r w:rsidR="00551F96" w:rsidRPr="000D424C">
        <w:rPr>
          <w:color w:val="000000"/>
        </w:rPr>
        <w:t>№</w:t>
      </w:r>
      <w:r w:rsidR="001B40A6">
        <w:t>____</w:t>
      </w:r>
      <w:r w:rsidR="00840091" w:rsidRPr="000D424C">
        <w:rPr>
          <w:color w:val="000000"/>
        </w:rPr>
        <w:t xml:space="preserve"> от </w:t>
      </w:r>
      <w:r w:rsidR="00E951A0" w:rsidRPr="000D424C">
        <w:rPr>
          <w:color w:val="000000"/>
        </w:rPr>
        <w:t>«</w:t>
      </w:r>
      <w:r w:rsidR="00AE0F17">
        <w:rPr>
          <w:color w:val="000000"/>
        </w:rPr>
        <w:t xml:space="preserve">        </w:t>
      </w:r>
      <w:r w:rsidR="00ED3F74">
        <w:rPr>
          <w:color w:val="000000"/>
        </w:rPr>
        <w:t xml:space="preserve"> </w:t>
      </w:r>
      <w:r w:rsidR="00E951A0" w:rsidRPr="000D424C">
        <w:rPr>
          <w:color w:val="000000"/>
        </w:rPr>
        <w:t>»</w:t>
      </w:r>
      <w:r w:rsidR="00292E27">
        <w:rPr>
          <w:color w:val="000000"/>
        </w:rPr>
        <w:t>___________</w:t>
      </w:r>
      <w:r w:rsidR="00E951A0" w:rsidRPr="000D424C">
        <w:rPr>
          <w:color w:val="000000"/>
        </w:rPr>
        <w:t>202</w:t>
      </w:r>
      <w:r w:rsidR="001B40A6">
        <w:rPr>
          <w:color w:val="000000"/>
        </w:rPr>
        <w:t>6</w:t>
      </w:r>
      <w:r w:rsidR="008F49F7" w:rsidRPr="000D424C">
        <w:rPr>
          <w:color w:val="000000"/>
        </w:rPr>
        <w:t xml:space="preserve"> г.</w:t>
      </w:r>
    </w:p>
    <w:p w:rsidR="00282CF3" w:rsidRDefault="00282CF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</w:p>
    <w:p w:rsidR="00E66159" w:rsidRDefault="00E6615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b/>
          <w:color w:val="000000"/>
        </w:rPr>
      </w:pPr>
    </w:p>
    <w:p w:rsidR="00E66159" w:rsidRDefault="00E6615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b/>
          <w:color w:val="000000"/>
        </w:rPr>
      </w:pPr>
    </w:p>
    <w:p w:rsidR="00282CF3" w:rsidRDefault="009A107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  <w:r>
        <w:rPr>
          <w:b/>
          <w:color w:val="000000"/>
        </w:rPr>
        <w:t>Спецификация</w:t>
      </w:r>
    </w:p>
    <w:p w:rsidR="00282CF3" w:rsidRDefault="00282CF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</w:p>
    <w:tbl>
      <w:tblPr>
        <w:tblStyle w:val="af2"/>
        <w:tblW w:w="10460" w:type="dxa"/>
        <w:tblInd w:w="222" w:type="dxa"/>
        <w:tblLayout w:type="fixed"/>
        <w:tblLook w:val="0000" w:firstRow="0" w:lastRow="0" w:firstColumn="0" w:lastColumn="0" w:noHBand="0" w:noVBand="0"/>
      </w:tblPr>
      <w:tblGrid>
        <w:gridCol w:w="546"/>
        <w:gridCol w:w="4617"/>
        <w:gridCol w:w="992"/>
        <w:gridCol w:w="1134"/>
        <w:gridCol w:w="1558"/>
        <w:gridCol w:w="1563"/>
        <w:gridCol w:w="50"/>
      </w:tblGrid>
      <w:tr w:rsidR="00282CF3" w:rsidTr="001B40A6">
        <w:trPr>
          <w:trHeight w:val="738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82CF3" w:rsidRDefault="009A107B">
            <w:pPr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№ п/п</w:t>
            </w:r>
          </w:p>
        </w:tc>
        <w:tc>
          <w:tcPr>
            <w:tcW w:w="4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82CF3" w:rsidRDefault="00235693">
            <w:pPr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Наименование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82CF3" w:rsidRDefault="009A107B">
            <w:pPr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Кол-во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82CF3" w:rsidRDefault="009A107B">
            <w:pPr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Ед. изм.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82CF3" w:rsidRDefault="009A107B">
            <w:pPr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Цена за ед., руб.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82CF3" w:rsidRDefault="009A107B">
            <w:pPr>
              <w:ind w:left="0" w:right="144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Стоимость, руб.</w:t>
            </w:r>
          </w:p>
        </w:tc>
        <w:tc>
          <w:tcPr>
            <w:tcW w:w="50" w:type="dxa"/>
            <w:vAlign w:val="center"/>
          </w:tcPr>
          <w:p w:rsidR="00282CF3" w:rsidRDefault="00282C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</w:p>
        </w:tc>
      </w:tr>
      <w:tr w:rsidR="00282CF3" w:rsidTr="001B40A6">
        <w:trPr>
          <w:trHeight w:val="738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1258A" w:rsidRDefault="0051258A">
            <w:pPr>
              <w:ind w:left="0" w:hanging="2"/>
              <w:jc w:val="center"/>
              <w:rPr>
                <w:sz w:val="22"/>
                <w:szCs w:val="22"/>
              </w:rPr>
            </w:pPr>
          </w:p>
          <w:p w:rsidR="00282CF3" w:rsidRDefault="0051258A">
            <w:pPr>
              <w:ind w:left="0" w:hanging="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1258A" w:rsidRDefault="0051258A" w:rsidP="0051258A">
            <w:pPr>
              <w:pStyle w:val="Default"/>
              <w:rPr>
                <w:sz w:val="22"/>
                <w:szCs w:val="22"/>
              </w:rPr>
            </w:pPr>
          </w:p>
          <w:p w:rsidR="00292E27" w:rsidRPr="00292E27" w:rsidRDefault="00292E27" w:rsidP="00292E27">
            <w:pPr>
              <w:ind w:left="0" w:hanging="2"/>
            </w:pPr>
            <w:proofErr w:type="spellStart"/>
            <w:r w:rsidRPr="00292E27">
              <w:t>Бескислотная</w:t>
            </w:r>
            <w:proofErr w:type="spellEnd"/>
            <w:r w:rsidRPr="00292E27">
              <w:t xml:space="preserve"> бумага </w:t>
            </w:r>
            <w:r w:rsidR="007D18B7">
              <w:t>в рулоне</w:t>
            </w:r>
          </w:p>
          <w:p w:rsidR="00282CF3" w:rsidRPr="00CA1E4A" w:rsidRDefault="00282CF3" w:rsidP="00CA1E4A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1258A" w:rsidRDefault="0051258A">
            <w:pPr>
              <w:ind w:left="0" w:hanging="2"/>
              <w:jc w:val="center"/>
              <w:rPr>
                <w:sz w:val="22"/>
                <w:szCs w:val="22"/>
              </w:rPr>
            </w:pPr>
          </w:p>
          <w:p w:rsidR="00282CF3" w:rsidRPr="001B40A6" w:rsidRDefault="00141331" w:rsidP="00CA1E4A">
            <w:pPr>
              <w:ind w:left="0" w:hanging="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1258A" w:rsidRDefault="0051258A">
            <w:pPr>
              <w:ind w:left="0" w:hanging="2"/>
              <w:jc w:val="center"/>
              <w:rPr>
                <w:sz w:val="22"/>
                <w:szCs w:val="22"/>
              </w:rPr>
            </w:pPr>
          </w:p>
          <w:p w:rsidR="00282CF3" w:rsidRPr="00141331" w:rsidRDefault="007D18B7">
            <w:pPr>
              <w:ind w:left="0" w:hanging="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шт.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1258A" w:rsidRDefault="0051258A" w:rsidP="0051258A">
            <w:pPr>
              <w:pStyle w:val="Default"/>
              <w:rPr>
                <w:sz w:val="22"/>
                <w:szCs w:val="22"/>
              </w:rPr>
            </w:pPr>
          </w:p>
          <w:p w:rsidR="00282CF3" w:rsidRDefault="00282CF3" w:rsidP="00CA1E4A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82CF3" w:rsidRPr="007F217F" w:rsidRDefault="00282CF3" w:rsidP="00CA1E4A">
            <w:pPr>
              <w:pStyle w:val="Default"/>
              <w:rPr>
                <w:sz w:val="22"/>
                <w:szCs w:val="22"/>
                <w:lang w:val="en-US"/>
              </w:rPr>
            </w:pPr>
          </w:p>
        </w:tc>
        <w:tc>
          <w:tcPr>
            <w:tcW w:w="50" w:type="dxa"/>
            <w:vAlign w:val="center"/>
          </w:tcPr>
          <w:p w:rsidR="00282CF3" w:rsidRDefault="00282C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</w:p>
        </w:tc>
      </w:tr>
      <w:tr w:rsidR="00282CF3" w:rsidTr="001B40A6">
        <w:trPr>
          <w:trHeight w:val="285"/>
        </w:trPr>
        <w:tc>
          <w:tcPr>
            <w:tcW w:w="88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82CF3" w:rsidRDefault="009A10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Итого: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82CF3" w:rsidRPr="007F217F" w:rsidRDefault="00282CF3" w:rsidP="0051258A">
            <w:pPr>
              <w:pStyle w:val="Default"/>
              <w:rPr>
                <w:lang w:val="en-US"/>
              </w:rPr>
            </w:pPr>
          </w:p>
        </w:tc>
        <w:tc>
          <w:tcPr>
            <w:tcW w:w="50" w:type="dxa"/>
            <w:vAlign w:val="center"/>
          </w:tcPr>
          <w:p w:rsidR="00282CF3" w:rsidRDefault="00282C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</w:p>
        </w:tc>
      </w:tr>
    </w:tbl>
    <w:p w:rsidR="00282CF3" w:rsidRDefault="00282CF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p w:rsidR="00282CF3" w:rsidRDefault="007F217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 xml:space="preserve">Итого на сумму </w:t>
      </w:r>
      <w:r w:rsidR="001202B5">
        <w:rPr>
          <w:color w:val="000000"/>
        </w:rPr>
        <w:t>-</w:t>
      </w:r>
      <w:r w:rsidR="00E951A0">
        <w:rPr>
          <w:b/>
        </w:rPr>
        <w:t xml:space="preserve"> </w:t>
      </w:r>
      <w:r w:rsidR="00E951A0">
        <w:rPr>
          <w:b/>
          <w:color w:val="000000"/>
        </w:rPr>
        <w:t xml:space="preserve">рублей </w:t>
      </w:r>
      <w:r w:rsidR="0051258A">
        <w:rPr>
          <w:b/>
          <w:color w:val="000000"/>
        </w:rPr>
        <w:t>00</w:t>
      </w:r>
      <w:r w:rsidR="00E951A0">
        <w:rPr>
          <w:b/>
          <w:color w:val="000000"/>
        </w:rPr>
        <w:t xml:space="preserve"> копеек</w:t>
      </w:r>
      <w:r w:rsidR="00235693">
        <w:rPr>
          <w:color w:val="000000"/>
        </w:rPr>
        <w:t>, в том числе НДС</w:t>
      </w:r>
      <w:r w:rsidR="0051258A">
        <w:rPr>
          <w:color w:val="000000"/>
        </w:rPr>
        <w:t>.</w:t>
      </w:r>
      <w:r w:rsidR="009A107B">
        <w:rPr>
          <w:color w:val="000000"/>
        </w:rPr>
        <w:t xml:space="preserve"> </w:t>
      </w:r>
    </w:p>
    <w:p w:rsidR="00E66159" w:rsidRDefault="00E6615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p w:rsidR="00FF1AE3" w:rsidRDefault="00FF1AE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p w:rsidR="00282CF3" w:rsidRDefault="00282CF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tbl>
      <w:tblPr>
        <w:tblStyle w:val="af3"/>
        <w:tblW w:w="10348" w:type="dxa"/>
        <w:tblInd w:w="284" w:type="dxa"/>
        <w:tblLayout w:type="fixed"/>
        <w:tblLook w:val="0000" w:firstRow="0" w:lastRow="0" w:firstColumn="0" w:lastColumn="0" w:noHBand="0" w:noVBand="0"/>
      </w:tblPr>
      <w:tblGrid>
        <w:gridCol w:w="5174"/>
        <w:gridCol w:w="5174"/>
      </w:tblGrid>
      <w:tr w:rsidR="00282CF3">
        <w:trPr>
          <w:cantSplit/>
        </w:trPr>
        <w:tc>
          <w:tcPr>
            <w:tcW w:w="5174" w:type="dxa"/>
          </w:tcPr>
          <w:p w:rsidR="00282CF3" w:rsidRDefault="009A10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b/>
                <w:color w:val="000000"/>
              </w:rPr>
              <w:t>«Заказчик»:</w:t>
            </w:r>
          </w:p>
          <w:p w:rsidR="00282CF3" w:rsidRDefault="00282C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</w:p>
          <w:p w:rsidR="00282CF3" w:rsidRDefault="00235693">
            <w:pPr>
              <w:ind w:left="0" w:hanging="2"/>
              <w:jc w:val="both"/>
            </w:pPr>
            <w:r>
              <w:t>Генеральный директор</w:t>
            </w:r>
          </w:p>
          <w:p w:rsidR="00282CF3" w:rsidRDefault="00282CF3">
            <w:pPr>
              <w:ind w:left="0" w:hanging="2"/>
              <w:jc w:val="both"/>
            </w:pPr>
          </w:p>
          <w:p w:rsidR="00282CF3" w:rsidRDefault="00282CF3">
            <w:pPr>
              <w:ind w:left="0" w:hanging="2"/>
              <w:jc w:val="both"/>
            </w:pPr>
          </w:p>
          <w:p w:rsidR="00235693" w:rsidRDefault="00235693">
            <w:pPr>
              <w:ind w:left="0" w:hanging="2"/>
              <w:jc w:val="both"/>
            </w:pPr>
          </w:p>
          <w:p w:rsidR="00282CF3" w:rsidRDefault="009A107B">
            <w:pPr>
              <w:ind w:left="0" w:hanging="2"/>
              <w:jc w:val="both"/>
            </w:pPr>
            <w:r>
              <w:t>_</w:t>
            </w:r>
            <w:r w:rsidR="00235693">
              <w:t xml:space="preserve">_________________________ С.П. </w:t>
            </w:r>
            <w:proofErr w:type="spellStart"/>
            <w:r w:rsidR="00235693">
              <w:t>Брюн</w:t>
            </w:r>
            <w:proofErr w:type="spellEnd"/>
          </w:p>
          <w:p w:rsidR="00282CF3" w:rsidRDefault="009A10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м.п</w:t>
            </w:r>
            <w:proofErr w:type="spellEnd"/>
            <w:r>
              <w:rPr>
                <w:color w:val="000000"/>
              </w:rPr>
              <w:t>.</w:t>
            </w:r>
          </w:p>
        </w:tc>
        <w:tc>
          <w:tcPr>
            <w:tcW w:w="5174" w:type="dxa"/>
          </w:tcPr>
          <w:p w:rsidR="00282CF3" w:rsidRDefault="009A10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b/>
                <w:color w:val="000000"/>
              </w:rPr>
              <w:t>«Поставщик»:</w:t>
            </w:r>
          </w:p>
          <w:p w:rsidR="006C4F02" w:rsidRPr="006C4F02" w:rsidRDefault="006C4F02" w:rsidP="006C4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  <w:p w:rsidR="006C4F02" w:rsidRDefault="006C4F02" w:rsidP="006C4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  <w:p w:rsidR="00E951A0" w:rsidRDefault="00E951A0" w:rsidP="006C4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  <w:p w:rsidR="00E951A0" w:rsidRPr="006C4F02" w:rsidRDefault="00E951A0" w:rsidP="006C4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  <w:p w:rsidR="006C4F02" w:rsidRPr="006C4F02" w:rsidRDefault="006C4F02" w:rsidP="006C4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  <w:p w:rsidR="006C4F02" w:rsidRPr="006C4F02" w:rsidRDefault="00E951A0" w:rsidP="006C4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__________________/_____________________</w:t>
            </w:r>
          </w:p>
          <w:p w:rsidR="006C4F02" w:rsidRDefault="00E951A0" w:rsidP="006C4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м.п</w:t>
            </w:r>
            <w:proofErr w:type="spellEnd"/>
            <w:r>
              <w:rPr>
                <w:color w:val="000000"/>
              </w:rPr>
              <w:t>.</w:t>
            </w:r>
          </w:p>
        </w:tc>
      </w:tr>
    </w:tbl>
    <w:p w:rsidR="00282CF3" w:rsidRDefault="00282CF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</w:rPr>
      </w:pPr>
    </w:p>
    <w:sectPr w:rsidR="00282CF3">
      <w:pgSz w:w="11906" w:h="16838"/>
      <w:pgMar w:top="993" w:right="720" w:bottom="1276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B17474"/>
    <w:multiLevelType w:val="hybridMultilevel"/>
    <w:tmpl w:val="AADA02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B8D17B5"/>
    <w:multiLevelType w:val="hybridMultilevel"/>
    <w:tmpl w:val="52CE2E5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2CF3"/>
    <w:rsid w:val="00032577"/>
    <w:rsid w:val="000914C8"/>
    <w:rsid w:val="000B62DD"/>
    <w:rsid w:val="000D424C"/>
    <w:rsid w:val="000D4F95"/>
    <w:rsid w:val="000D5C2A"/>
    <w:rsid w:val="001202B5"/>
    <w:rsid w:val="00132FB9"/>
    <w:rsid w:val="00141331"/>
    <w:rsid w:val="001B40A6"/>
    <w:rsid w:val="001D5073"/>
    <w:rsid w:val="002020EA"/>
    <w:rsid w:val="00235693"/>
    <w:rsid w:val="00251F27"/>
    <w:rsid w:val="00282CF3"/>
    <w:rsid w:val="00292E27"/>
    <w:rsid w:val="002B5CF0"/>
    <w:rsid w:val="003151E3"/>
    <w:rsid w:val="00335EBD"/>
    <w:rsid w:val="003368F2"/>
    <w:rsid w:val="00363DF0"/>
    <w:rsid w:val="00376B37"/>
    <w:rsid w:val="00380B83"/>
    <w:rsid w:val="003D621E"/>
    <w:rsid w:val="003E13D9"/>
    <w:rsid w:val="004255C1"/>
    <w:rsid w:val="0043767E"/>
    <w:rsid w:val="004447E8"/>
    <w:rsid w:val="004752A3"/>
    <w:rsid w:val="00475B13"/>
    <w:rsid w:val="004D6F8A"/>
    <w:rsid w:val="004E6E3C"/>
    <w:rsid w:val="004F27D6"/>
    <w:rsid w:val="0051258A"/>
    <w:rsid w:val="005279E4"/>
    <w:rsid w:val="00551F96"/>
    <w:rsid w:val="00561BF8"/>
    <w:rsid w:val="00583A83"/>
    <w:rsid w:val="005848EB"/>
    <w:rsid w:val="005E2688"/>
    <w:rsid w:val="005E5A28"/>
    <w:rsid w:val="005F0182"/>
    <w:rsid w:val="00605A1B"/>
    <w:rsid w:val="006529C9"/>
    <w:rsid w:val="006572A0"/>
    <w:rsid w:val="006A2810"/>
    <w:rsid w:val="006C4F02"/>
    <w:rsid w:val="006D3270"/>
    <w:rsid w:val="006D5C6C"/>
    <w:rsid w:val="006F4E1E"/>
    <w:rsid w:val="0071075D"/>
    <w:rsid w:val="00724EE9"/>
    <w:rsid w:val="00735045"/>
    <w:rsid w:val="007C799A"/>
    <w:rsid w:val="007D0C8C"/>
    <w:rsid w:val="007D18B7"/>
    <w:rsid w:val="007F217F"/>
    <w:rsid w:val="007F6F20"/>
    <w:rsid w:val="00840091"/>
    <w:rsid w:val="00897046"/>
    <w:rsid w:val="008A3A15"/>
    <w:rsid w:val="008A5603"/>
    <w:rsid w:val="008F49F7"/>
    <w:rsid w:val="00935A7C"/>
    <w:rsid w:val="00983C8F"/>
    <w:rsid w:val="009A107B"/>
    <w:rsid w:val="009A321A"/>
    <w:rsid w:val="00A02F8D"/>
    <w:rsid w:val="00A51E34"/>
    <w:rsid w:val="00A54074"/>
    <w:rsid w:val="00A91A3B"/>
    <w:rsid w:val="00AC1C73"/>
    <w:rsid w:val="00AD5FFD"/>
    <w:rsid w:val="00AE0F17"/>
    <w:rsid w:val="00B00909"/>
    <w:rsid w:val="00B66BCB"/>
    <w:rsid w:val="00BB4714"/>
    <w:rsid w:val="00BC1D96"/>
    <w:rsid w:val="00BD0EF4"/>
    <w:rsid w:val="00C76D09"/>
    <w:rsid w:val="00CA1E4A"/>
    <w:rsid w:val="00D22D73"/>
    <w:rsid w:val="00D407BE"/>
    <w:rsid w:val="00D91DD7"/>
    <w:rsid w:val="00DB0529"/>
    <w:rsid w:val="00DE0611"/>
    <w:rsid w:val="00E66159"/>
    <w:rsid w:val="00E951A0"/>
    <w:rsid w:val="00EA277C"/>
    <w:rsid w:val="00EC1415"/>
    <w:rsid w:val="00EC2224"/>
    <w:rsid w:val="00ED3F74"/>
    <w:rsid w:val="00F45820"/>
    <w:rsid w:val="00F60B70"/>
    <w:rsid w:val="00F745AC"/>
    <w:rsid w:val="00F770CE"/>
    <w:rsid w:val="00FC4F26"/>
    <w:rsid w:val="00FF1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4"/>
    <w:uiPriority w:val="10"/>
    <w:qFormat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character" w:customStyle="1" w:styleId="Absatz-Standardschriftart">
    <w:name w:val="Absatz-Standardschriftart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">
    <w:name w:val="WW-Absatz-Standardschriftart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">
    <w:name w:val="WW-Absatz-Standardschriftart1"/>
    <w:rPr>
      <w:w w:val="100"/>
      <w:position w:val="-1"/>
      <w:effect w:val="none"/>
      <w:vertAlign w:val="baseline"/>
      <w:cs w:val="0"/>
      <w:em w:val="none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</w:style>
  <w:style w:type="paragraph" w:customStyle="1" w:styleId="10">
    <w:name w:val="Название1"/>
    <w:basedOn w:val="a"/>
    <w:pPr>
      <w:suppressLineNumbers/>
      <w:spacing w:before="120" w:after="120"/>
    </w:pPr>
    <w:rPr>
      <w:i/>
      <w:iCs/>
    </w:rPr>
  </w:style>
  <w:style w:type="paragraph" w:customStyle="1" w:styleId="11">
    <w:name w:val="Указатель1"/>
    <w:basedOn w:val="a"/>
    <w:pPr>
      <w:suppressLineNumbers/>
    </w:pPr>
  </w:style>
  <w:style w:type="paragraph" w:customStyle="1" w:styleId="20">
    <w:name w:val="Название2"/>
    <w:basedOn w:val="a3"/>
    <w:next w:val="a6"/>
  </w:style>
  <w:style w:type="paragraph" w:styleId="a6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a7">
    <w:name w:val="Содержимое таблицы"/>
    <w:basedOn w:val="a"/>
    <w:pPr>
      <w:suppressLineNumbers/>
    </w:pPr>
  </w:style>
  <w:style w:type="paragraph" w:styleId="a8">
    <w:name w:val="Balloon Text"/>
    <w:basedOn w:val="a"/>
    <w:qFormat/>
    <w:rPr>
      <w:rFonts w:ascii="Tahoma" w:hAnsi="Tahoma"/>
      <w:sz w:val="16"/>
      <w:szCs w:val="14"/>
    </w:rPr>
  </w:style>
  <w:style w:type="character" w:customStyle="1" w:styleId="a9">
    <w:name w:val="Текст выноски Знак"/>
    <w:rPr>
      <w:rFonts w:ascii="Tahoma" w:eastAsia="SimSun" w:hAnsi="Tahoma" w:cs="Mangal"/>
      <w:w w:val="100"/>
      <w:kern w:val="1"/>
      <w:position w:val="-1"/>
      <w:sz w:val="16"/>
      <w:szCs w:val="14"/>
      <w:effect w:val="none"/>
      <w:vertAlign w:val="baseline"/>
      <w:cs w:val="0"/>
      <w:em w:val="none"/>
      <w:lang w:eastAsia="hi-IN" w:bidi="hi-IN"/>
    </w:rPr>
  </w:style>
  <w:style w:type="character" w:customStyle="1" w:styleId="rptfld1">
    <w:name w:val="rptfld1"/>
    <w:rPr>
      <w:w w:val="100"/>
      <w:position w:val="-1"/>
      <w:effect w:val="none"/>
      <w:bdr w:val="single" w:sz="6" w:space="0" w:color="EAEAEA" w:frame="1"/>
      <w:vertAlign w:val="baseline"/>
      <w:cs w:val="0"/>
      <w:em w:val="none"/>
    </w:rPr>
  </w:style>
  <w:style w:type="character" w:styleId="aa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ab">
    <w:name w:val="Основной текст_"/>
    <w:rPr>
      <w:w w:val="100"/>
      <w:position w:val="-1"/>
      <w:sz w:val="22"/>
      <w:szCs w:val="22"/>
      <w:effect w:val="none"/>
      <w:shd w:val="clear" w:color="auto" w:fill="FFFFFF"/>
      <w:vertAlign w:val="baseline"/>
      <w:cs w:val="0"/>
      <w:em w:val="none"/>
    </w:rPr>
  </w:style>
  <w:style w:type="character" w:customStyle="1" w:styleId="ac">
    <w:name w:val="Основной текст + Полужирный"/>
    <w:rPr>
      <w:rFonts w:ascii="Times New Roman" w:eastAsia="Times New Roman" w:hAnsi="Times New Roman" w:cs="Times New Roman"/>
      <w:b/>
      <w:bCs/>
      <w:spacing w:val="0"/>
      <w:w w:val="100"/>
      <w:position w:val="-1"/>
      <w:sz w:val="22"/>
      <w:szCs w:val="22"/>
      <w:effect w:val="none"/>
      <w:vertAlign w:val="baseline"/>
      <w:cs w:val="0"/>
      <w:em w:val="none"/>
    </w:rPr>
  </w:style>
  <w:style w:type="paragraph" w:customStyle="1" w:styleId="12">
    <w:name w:val="Основной текст1"/>
    <w:basedOn w:val="a"/>
    <w:pPr>
      <w:shd w:val="clear" w:color="auto" w:fill="FFFFFF"/>
      <w:spacing w:after="660" w:line="0" w:lineRule="atLeast"/>
      <w:ind w:hanging="340"/>
      <w:jc w:val="both"/>
    </w:pPr>
    <w:rPr>
      <w:sz w:val="22"/>
      <w:szCs w:val="22"/>
    </w:rPr>
  </w:style>
  <w:style w:type="paragraph" w:styleId="ad">
    <w:name w:val="Body Text Indent"/>
    <w:basedOn w:val="a"/>
    <w:pPr>
      <w:spacing w:after="120"/>
      <w:ind w:left="283"/>
    </w:pPr>
  </w:style>
  <w:style w:type="character" w:customStyle="1" w:styleId="ae">
    <w:name w:val="Основной текст с отступом Знак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table" w:styleId="af">
    <w:name w:val="Table Grid"/>
    <w:basedOn w:val="a1"/>
    <w:uiPriority w:val="59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25">
    <w:name w:val="Style25"/>
    <w:basedOn w:val="a"/>
    <w:pPr>
      <w:autoSpaceDE w:val="0"/>
      <w:autoSpaceDN w:val="0"/>
      <w:adjustRightInd w:val="0"/>
      <w:spacing w:line="274" w:lineRule="atLeast"/>
      <w:ind w:hanging="346"/>
      <w:jc w:val="both"/>
    </w:pPr>
  </w:style>
  <w:style w:type="paragraph" w:styleId="af0">
    <w:name w:val="Normal (Web)"/>
    <w:basedOn w:val="a"/>
    <w:uiPriority w:val="99"/>
    <w:qFormat/>
    <w:pPr>
      <w:spacing w:before="100" w:beforeAutospacing="1" w:after="100" w:afterAutospacing="1"/>
    </w:pPr>
  </w:style>
  <w:style w:type="table" w:customStyle="1" w:styleId="af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f4">
    <w:name w:val="List Paragraph"/>
    <w:basedOn w:val="a"/>
    <w:link w:val="af5"/>
    <w:uiPriority w:val="99"/>
    <w:qFormat/>
    <w:rsid w:val="00EA277C"/>
    <w:pPr>
      <w:suppressAutoHyphens w:val="0"/>
      <w:spacing w:after="200" w:line="276" w:lineRule="auto"/>
      <w:ind w:leftChars="0" w:left="720" w:firstLineChars="0" w:firstLine="0"/>
      <w:contextualSpacing/>
      <w:textDirection w:val="lrTb"/>
      <w:textAlignment w:val="auto"/>
      <w:outlineLvl w:val="9"/>
    </w:pPr>
    <w:rPr>
      <w:rFonts w:asciiTheme="minorHAnsi" w:hAnsiTheme="minorHAnsi"/>
      <w:color w:val="000000"/>
      <w:position w:val="0"/>
      <w:sz w:val="22"/>
      <w:szCs w:val="20"/>
    </w:rPr>
  </w:style>
  <w:style w:type="character" w:customStyle="1" w:styleId="af5">
    <w:name w:val="Абзац списка Знак"/>
    <w:basedOn w:val="a0"/>
    <w:link w:val="af4"/>
    <w:uiPriority w:val="99"/>
    <w:rsid w:val="00EA277C"/>
    <w:rPr>
      <w:rFonts w:asciiTheme="minorHAnsi" w:hAnsiTheme="minorHAnsi"/>
      <w:color w:val="000000"/>
      <w:sz w:val="22"/>
    </w:rPr>
  </w:style>
  <w:style w:type="paragraph" w:customStyle="1" w:styleId="docdata">
    <w:name w:val="docdata"/>
    <w:aliases w:val="docy,v5,10674,bqiaagaaeyqcaaagiaiaaamqjqaabr4laaaaaaaaaaaaaaaaaaaaaaaaaaaaaaaaaaaaaaaaaaaaaaaaaaaaaaaaaaaaaaaaaaaaaaaaaaaaaaaaaaaaaaaaaaaaaaaaaaaaaaaaaaaaaaaaaaaaaaaaaaaaaaaaaaaaaaaaaaaaaaaaaaaaaaaaaaaaaaaaaaaaaaaaaaaaaaaaaaaaaaaaaaaaaaaaaaaaaaa"/>
    <w:basedOn w:val="a"/>
    <w:rsid w:val="00EA277C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position w:val="0"/>
    </w:rPr>
  </w:style>
  <w:style w:type="paragraph" w:customStyle="1" w:styleId="Default">
    <w:name w:val="Default"/>
    <w:rsid w:val="0051258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6">
    <w:name w:val="Strong"/>
    <w:basedOn w:val="a0"/>
    <w:uiPriority w:val="22"/>
    <w:qFormat/>
    <w:rsid w:val="00F60B70"/>
    <w:rPr>
      <w:b/>
      <w:bCs/>
    </w:rPr>
  </w:style>
  <w:style w:type="table" w:customStyle="1" w:styleId="13">
    <w:name w:val="Сетка таблицы1"/>
    <w:basedOn w:val="a1"/>
    <w:next w:val="af"/>
    <w:uiPriority w:val="59"/>
    <w:rsid w:val="00F60B70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4"/>
    <w:uiPriority w:val="10"/>
    <w:qFormat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character" w:customStyle="1" w:styleId="Absatz-Standardschriftart">
    <w:name w:val="Absatz-Standardschriftart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">
    <w:name w:val="WW-Absatz-Standardschriftart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">
    <w:name w:val="WW-Absatz-Standardschriftart1"/>
    <w:rPr>
      <w:w w:val="100"/>
      <w:position w:val="-1"/>
      <w:effect w:val="none"/>
      <w:vertAlign w:val="baseline"/>
      <w:cs w:val="0"/>
      <w:em w:val="none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</w:style>
  <w:style w:type="paragraph" w:customStyle="1" w:styleId="10">
    <w:name w:val="Название1"/>
    <w:basedOn w:val="a"/>
    <w:pPr>
      <w:suppressLineNumbers/>
      <w:spacing w:before="120" w:after="120"/>
    </w:pPr>
    <w:rPr>
      <w:i/>
      <w:iCs/>
    </w:rPr>
  </w:style>
  <w:style w:type="paragraph" w:customStyle="1" w:styleId="11">
    <w:name w:val="Указатель1"/>
    <w:basedOn w:val="a"/>
    <w:pPr>
      <w:suppressLineNumbers/>
    </w:pPr>
  </w:style>
  <w:style w:type="paragraph" w:customStyle="1" w:styleId="20">
    <w:name w:val="Название2"/>
    <w:basedOn w:val="a3"/>
    <w:next w:val="a6"/>
  </w:style>
  <w:style w:type="paragraph" w:styleId="a6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a7">
    <w:name w:val="Содержимое таблицы"/>
    <w:basedOn w:val="a"/>
    <w:pPr>
      <w:suppressLineNumbers/>
    </w:pPr>
  </w:style>
  <w:style w:type="paragraph" w:styleId="a8">
    <w:name w:val="Balloon Text"/>
    <w:basedOn w:val="a"/>
    <w:qFormat/>
    <w:rPr>
      <w:rFonts w:ascii="Tahoma" w:hAnsi="Tahoma"/>
      <w:sz w:val="16"/>
      <w:szCs w:val="14"/>
    </w:rPr>
  </w:style>
  <w:style w:type="character" w:customStyle="1" w:styleId="a9">
    <w:name w:val="Текст выноски Знак"/>
    <w:rPr>
      <w:rFonts w:ascii="Tahoma" w:eastAsia="SimSun" w:hAnsi="Tahoma" w:cs="Mangal"/>
      <w:w w:val="100"/>
      <w:kern w:val="1"/>
      <w:position w:val="-1"/>
      <w:sz w:val="16"/>
      <w:szCs w:val="14"/>
      <w:effect w:val="none"/>
      <w:vertAlign w:val="baseline"/>
      <w:cs w:val="0"/>
      <w:em w:val="none"/>
      <w:lang w:eastAsia="hi-IN" w:bidi="hi-IN"/>
    </w:rPr>
  </w:style>
  <w:style w:type="character" w:customStyle="1" w:styleId="rptfld1">
    <w:name w:val="rptfld1"/>
    <w:rPr>
      <w:w w:val="100"/>
      <w:position w:val="-1"/>
      <w:effect w:val="none"/>
      <w:bdr w:val="single" w:sz="6" w:space="0" w:color="EAEAEA" w:frame="1"/>
      <w:vertAlign w:val="baseline"/>
      <w:cs w:val="0"/>
      <w:em w:val="none"/>
    </w:rPr>
  </w:style>
  <w:style w:type="character" w:styleId="aa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ab">
    <w:name w:val="Основной текст_"/>
    <w:rPr>
      <w:w w:val="100"/>
      <w:position w:val="-1"/>
      <w:sz w:val="22"/>
      <w:szCs w:val="22"/>
      <w:effect w:val="none"/>
      <w:shd w:val="clear" w:color="auto" w:fill="FFFFFF"/>
      <w:vertAlign w:val="baseline"/>
      <w:cs w:val="0"/>
      <w:em w:val="none"/>
    </w:rPr>
  </w:style>
  <w:style w:type="character" w:customStyle="1" w:styleId="ac">
    <w:name w:val="Основной текст + Полужирный"/>
    <w:rPr>
      <w:rFonts w:ascii="Times New Roman" w:eastAsia="Times New Roman" w:hAnsi="Times New Roman" w:cs="Times New Roman"/>
      <w:b/>
      <w:bCs/>
      <w:spacing w:val="0"/>
      <w:w w:val="100"/>
      <w:position w:val="-1"/>
      <w:sz w:val="22"/>
      <w:szCs w:val="22"/>
      <w:effect w:val="none"/>
      <w:vertAlign w:val="baseline"/>
      <w:cs w:val="0"/>
      <w:em w:val="none"/>
    </w:rPr>
  </w:style>
  <w:style w:type="paragraph" w:customStyle="1" w:styleId="12">
    <w:name w:val="Основной текст1"/>
    <w:basedOn w:val="a"/>
    <w:pPr>
      <w:shd w:val="clear" w:color="auto" w:fill="FFFFFF"/>
      <w:spacing w:after="660" w:line="0" w:lineRule="atLeast"/>
      <w:ind w:hanging="340"/>
      <w:jc w:val="both"/>
    </w:pPr>
    <w:rPr>
      <w:sz w:val="22"/>
      <w:szCs w:val="22"/>
    </w:rPr>
  </w:style>
  <w:style w:type="paragraph" w:styleId="ad">
    <w:name w:val="Body Text Indent"/>
    <w:basedOn w:val="a"/>
    <w:pPr>
      <w:spacing w:after="120"/>
      <w:ind w:left="283"/>
    </w:pPr>
  </w:style>
  <w:style w:type="character" w:customStyle="1" w:styleId="ae">
    <w:name w:val="Основной текст с отступом Знак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table" w:styleId="af">
    <w:name w:val="Table Grid"/>
    <w:basedOn w:val="a1"/>
    <w:uiPriority w:val="59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25">
    <w:name w:val="Style25"/>
    <w:basedOn w:val="a"/>
    <w:pPr>
      <w:autoSpaceDE w:val="0"/>
      <w:autoSpaceDN w:val="0"/>
      <w:adjustRightInd w:val="0"/>
      <w:spacing w:line="274" w:lineRule="atLeast"/>
      <w:ind w:hanging="346"/>
      <w:jc w:val="both"/>
    </w:pPr>
  </w:style>
  <w:style w:type="paragraph" w:styleId="af0">
    <w:name w:val="Normal (Web)"/>
    <w:basedOn w:val="a"/>
    <w:uiPriority w:val="99"/>
    <w:qFormat/>
    <w:pPr>
      <w:spacing w:before="100" w:beforeAutospacing="1" w:after="100" w:afterAutospacing="1"/>
    </w:pPr>
  </w:style>
  <w:style w:type="table" w:customStyle="1" w:styleId="af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f4">
    <w:name w:val="List Paragraph"/>
    <w:basedOn w:val="a"/>
    <w:link w:val="af5"/>
    <w:uiPriority w:val="99"/>
    <w:qFormat/>
    <w:rsid w:val="00EA277C"/>
    <w:pPr>
      <w:suppressAutoHyphens w:val="0"/>
      <w:spacing w:after="200" w:line="276" w:lineRule="auto"/>
      <w:ind w:leftChars="0" w:left="720" w:firstLineChars="0" w:firstLine="0"/>
      <w:contextualSpacing/>
      <w:textDirection w:val="lrTb"/>
      <w:textAlignment w:val="auto"/>
      <w:outlineLvl w:val="9"/>
    </w:pPr>
    <w:rPr>
      <w:rFonts w:asciiTheme="minorHAnsi" w:hAnsiTheme="minorHAnsi"/>
      <w:color w:val="000000"/>
      <w:position w:val="0"/>
      <w:sz w:val="22"/>
      <w:szCs w:val="20"/>
    </w:rPr>
  </w:style>
  <w:style w:type="character" w:customStyle="1" w:styleId="af5">
    <w:name w:val="Абзац списка Знак"/>
    <w:basedOn w:val="a0"/>
    <w:link w:val="af4"/>
    <w:uiPriority w:val="99"/>
    <w:rsid w:val="00EA277C"/>
    <w:rPr>
      <w:rFonts w:asciiTheme="minorHAnsi" w:hAnsiTheme="minorHAnsi"/>
      <w:color w:val="000000"/>
      <w:sz w:val="22"/>
    </w:rPr>
  </w:style>
  <w:style w:type="paragraph" w:customStyle="1" w:styleId="docdata">
    <w:name w:val="docdata"/>
    <w:aliases w:val="docy,v5,10674,bqiaagaaeyqcaaagiaiaaamqjqaabr4laaaaaaaaaaaaaaaaaaaaaaaaaaaaaaaaaaaaaaaaaaaaaaaaaaaaaaaaaaaaaaaaaaaaaaaaaaaaaaaaaaaaaaaaaaaaaaaaaaaaaaaaaaaaaaaaaaaaaaaaaaaaaaaaaaaaaaaaaaaaaaaaaaaaaaaaaaaaaaaaaaaaaaaaaaaaaaaaaaaaaaaaaaaaaaaaaaaaaaa"/>
    <w:basedOn w:val="a"/>
    <w:rsid w:val="00EA277C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position w:val="0"/>
    </w:rPr>
  </w:style>
  <w:style w:type="paragraph" w:customStyle="1" w:styleId="Default">
    <w:name w:val="Default"/>
    <w:rsid w:val="0051258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6">
    <w:name w:val="Strong"/>
    <w:basedOn w:val="a0"/>
    <w:uiPriority w:val="22"/>
    <w:qFormat/>
    <w:rsid w:val="00F60B70"/>
    <w:rPr>
      <w:b/>
      <w:bCs/>
    </w:rPr>
  </w:style>
  <w:style w:type="table" w:customStyle="1" w:styleId="13">
    <w:name w:val="Сетка таблицы1"/>
    <w:basedOn w:val="a1"/>
    <w:next w:val="af"/>
    <w:uiPriority w:val="59"/>
    <w:rsid w:val="00F60B70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89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535661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51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493509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2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yRv50ZE9p3wKKIwNvwLanuRV/GA==">CgMxLjA4AHIhMUUtdTNUUGdXMmtJd2p1ZkUwZ2F1LUtKU3JxRXdkUG02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AB74916D-9E65-44BC-AE78-2D6ACA10D9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1528</TotalTime>
  <Pages>6</Pages>
  <Words>2046</Words>
  <Characters>11668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NMZ-JUR01</cp:lastModifiedBy>
  <cp:revision>44</cp:revision>
  <cp:lastPrinted>2025-12-09T08:23:00Z</cp:lastPrinted>
  <dcterms:created xsi:type="dcterms:W3CDTF">2026-03-17T11:05:00Z</dcterms:created>
  <dcterms:modified xsi:type="dcterms:W3CDTF">2026-07-02T14:15:00Z</dcterms:modified>
</cp:coreProperties>
</file>