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8CF" w:rsidRPr="00AA5513" w:rsidRDefault="009D30CE" w:rsidP="00F768CF">
      <w:pPr>
        <w:pStyle w:val="ad"/>
        <w:rPr>
          <w:rFonts w:ascii="PT Astra Serif" w:hAnsi="PT Astra Serif"/>
        </w:rPr>
      </w:pPr>
      <w:r w:rsidRPr="00AA5513">
        <w:rPr>
          <w:rFonts w:ascii="PT Astra Serif" w:hAnsi="PT Astra Serif"/>
        </w:rPr>
        <w:t>Контракт</w:t>
      </w:r>
      <w:r w:rsidR="00790D69" w:rsidRPr="00AA5513">
        <w:rPr>
          <w:rFonts w:ascii="PT Astra Serif" w:hAnsi="PT Astra Serif"/>
        </w:rPr>
        <w:t xml:space="preserve"> </w:t>
      </w:r>
      <w:r w:rsidR="00E85282" w:rsidRPr="00AA5513">
        <w:rPr>
          <w:rFonts w:ascii="PT Astra Serif" w:hAnsi="PT Astra Serif"/>
        </w:rPr>
        <w:t xml:space="preserve">№ </w:t>
      </w:r>
      <w:r w:rsidR="000E4765">
        <w:rPr>
          <w:rFonts w:ascii="PT Astra Serif" w:hAnsi="PT Astra Serif"/>
        </w:rPr>
        <w:t>____</w:t>
      </w:r>
    </w:p>
    <w:p w:rsidR="00213471" w:rsidRPr="00AA5513" w:rsidRDefault="00213471" w:rsidP="00192DDF">
      <w:pPr>
        <w:pStyle w:val="312"/>
        <w:spacing w:after="0"/>
        <w:jc w:val="center"/>
        <w:rPr>
          <w:rFonts w:ascii="PT Astra Serif" w:eastAsia="Arial" w:hAnsi="PT Astra Serif"/>
          <w:sz w:val="24"/>
          <w:szCs w:val="24"/>
        </w:rPr>
      </w:pPr>
    </w:p>
    <w:p w:rsidR="00B7338D" w:rsidRPr="00AA5513" w:rsidRDefault="00B7338D" w:rsidP="00192DDF">
      <w:pPr>
        <w:pStyle w:val="312"/>
        <w:spacing w:after="0"/>
        <w:jc w:val="center"/>
        <w:rPr>
          <w:rFonts w:ascii="PT Astra Serif" w:hAnsi="PT Astra Serif"/>
          <w:b/>
          <w:sz w:val="24"/>
          <w:szCs w:val="24"/>
        </w:rPr>
      </w:pPr>
      <w:r w:rsidRPr="00AA5513">
        <w:rPr>
          <w:rFonts w:ascii="PT Astra Serif" w:eastAsia="Arial" w:hAnsi="PT Astra Serif"/>
          <w:sz w:val="24"/>
          <w:szCs w:val="24"/>
        </w:rPr>
        <w:t>г. Ульяновск</w:t>
      </w:r>
      <w:r w:rsidR="00F9072E" w:rsidRPr="00AA5513">
        <w:rPr>
          <w:rFonts w:ascii="PT Astra Serif" w:eastAsia="Arial" w:hAnsi="PT Astra Serif"/>
          <w:sz w:val="24"/>
          <w:szCs w:val="24"/>
        </w:rPr>
        <w:t xml:space="preserve">                                                                                                         </w:t>
      </w:r>
      <w:r w:rsidR="006F1083" w:rsidRPr="00AA5513">
        <w:rPr>
          <w:rFonts w:ascii="PT Astra Serif" w:eastAsia="Arial" w:hAnsi="PT Astra Serif"/>
          <w:sz w:val="24"/>
          <w:szCs w:val="24"/>
        </w:rPr>
        <w:t xml:space="preserve">           </w:t>
      </w:r>
      <w:r w:rsidRPr="00AA5513">
        <w:rPr>
          <w:rFonts w:ascii="PT Astra Serif" w:hAnsi="PT Astra Serif"/>
          <w:sz w:val="24"/>
          <w:szCs w:val="24"/>
        </w:rPr>
        <w:t>«</w:t>
      </w:r>
      <w:r w:rsidR="000E4765">
        <w:rPr>
          <w:rFonts w:ascii="PT Astra Serif" w:hAnsi="PT Astra Serif"/>
          <w:sz w:val="24"/>
          <w:szCs w:val="24"/>
        </w:rPr>
        <w:t>__</w:t>
      </w:r>
      <w:r w:rsidRPr="00AA5513">
        <w:rPr>
          <w:rFonts w:ascii="PT Astra Serif" w:hAnsi="PT Astra Serif"/>
          <w:sz w:val="24"/>
          <w:szCs w:val="24"/>
        </w:rPr>
        <w:t>»</w:t>
      </w:r>
      <w:r w:rsidR="00F9072E" w:rsidRPr="00AA5513">
        <w:rPr>
          <w:rFonts w:ascii="PT Astra Serif" w:hAnsi="PT Astra Serif"/>
          <w:sz w:val="24"/>
          <w:szCs w:val="24"/>
        </w:rPr>
        <w:t xml:space="preserve"> </w:t>
      </w:r>
      <w:r w:rsidR="00860AFE">
        <w:rPr>
          <w:rFonts w:ascii="PT Astra Serif" w:hAnsi="PT Astra Serif"/>
          <w:sz w:val="24"/>
          <w:szCs w:val="24"/>
        </w:rPr>
        <w:t>июня</w:t>
      </w:r>
      <w:r w:rsidRPr="00AA5513">
        <w:rPr>
          <w:rFonts w:ascii="PT Astra Serif" w:hAnsi="PT Astra Serif"/>
          <w:sz w:val="24"/>
          <w:szCs w:val="24"/>
        </w:rPr>
        <w:t xml:space="preserve"> 20</w:t>
      </w:r>
      <w:r w:rsidR="00C821BD">
        <w:rPr>
          <w:rFonts w:ascii="PT Astra Serif" w:hAnsi="PT Astra Serif"/>
          <w:sz w:val="24"/>
          <w:szCs w:val="24"/>
        </w:rPr>
        <w:t>26</w:t>
      </w:r>
      <w:r w:rsidRPr="00AA5513">
        <w:rPr>
          <w:rFonts w:ascii="PT Astra Serif" w:hAnsi="PT Astra Serif"/>
          <w:sz w:val="24"/>
          <w:szCs w:val="24"/>
        </w:rPr>
        <w:t xml:space="preserve"> г.</w:t>
      </w:r>
      <w:r w:rsidR="00F9072E" w:rsidRPr="00AA5513">
        <w:rPr>
          <w:rFonts w:ascii="PT Astra Serif" w:hAnsi="PT Astra Serif"/>
          <w:b/>
          <w:sz w:val="24"/>
          <w:szCs w:val="24"/>
        </w:rPr>
        <w:t xml:space="preserve"> </w:t>
      </w:r>
    </w:p>
    <w:p w:rsidR="00B7338D" w:rsidRPr="00AA5513" w:rsidRDefault="00F9072E" w:rsidP="00192DDF">
      <w:pPr>
        <w:jc w:val="both"/>
        <w:rPr>
          <w:rFonts w:ascii="PT Astra Serif" w:hAnsi="PT Astra Serif"/>
          <w:sz w:val="24"/>
          <w:szCs w:val="24"/>
        </w:rPr>
      </w:pPr>
      <w:r w:rsidRPr="00AA5513">
        <w:rPr>
          <w:rFonts w:ascii="PT Astra Serif" w:hAnsi="PT Astra Serif"/>
          <w:sz w:val="24"/>
          <w:szCs w:val="24"/>
        </w:rPr>
        <w:t xml:space="preserve"> </w:t>
      </w:r>
    </w:p>
    <w:p w:rsidR="00423A4E" w:rsidRPr="00AA5513" w:rsidRDefault="00CC42B5" w:rsidP="00790D69">
      <w:pPr>
        <w:pStyle w:val="ConsPlusNormal"/>
        <w:jc w:val="both"/>
        <w:rPr>
          <w:rFonts w:ascii="PT Astra Serif" w:eastAsia="Times New Roman" w:hAnsi="PT Astra Serif" w:cs="Times New Roman"/>
          <w:sz w:val="24"/>
          <w:szCs w:val="24"/>
        </w:rPr>
      </w:pPr>
      <w:r w:rsidRPr="00AA5513">
        <w:rPr>
          <w:rFonts w:ascii="PT Astra Serif" w:eastAsia="Times New Roman" w:hAnsi="PT Astra Serif" w:cs="Times New Roman"/>
          <w:b/>
          <w:sz w:val="24"/>
          <w:szCs w:val="24"/>
        </w:rPr>
        <w:t xml:space="preserve">Областное государственное казённое учреждение социального обслуживания «Социальный приют для детей и подростков «Ручеёк» в </w:t>
      </w:r>
      <w:proofErr w:type="spellStart"/>
      <w:r w:rsidRPr="00AA5513">
        <w:rPr>
          <w:rFonts w:ascii="PT Astra Serif" w:eastAsia="Times New Roman" w:hAnsi="PT Astra Serif" w:cs="Times New Roman"/>
          <w:b/>
          <w:sz w:val="24"/>
          <w:szCs w:val="24"/>
        </w:rPr>
        <w:t>р.п</w:t>
      </w:r>
      <w:proofErr w:type="spellEnd"/>
      <w:r w:rsidRPr="00AA5513">
        <w:rPr>
          <w:rFonts w:ascii="PT Astra Serif" w:eastAsia="Times New Roman" w:hAnsi="PT Astra Serif" w:cs="Times New Roman"/>
          <w:b/>
          <w:sz w:val="24"/>
          <w:szCs w:val="24"/>
        </w:rPr>
        <w:t>. Красный Гуляй»,</w:t>
      </w:r>
      <w:r w:rsidRPr="00AA5513">
        <w:rPr>
          <w:rFonts w:ascii="PT Astra Serif" w:eastAsia="Times New Roman" w:hAnsi="PT Astra Serif" w:cs="Times New Roman"/>
          <w:sz w:val="24"/>
          <w:szCs w:val="24"/>
        </w:rPr>
        <w:t xml:space="preserve"> именуемое в дальнейшем </w:t>
      </w:r>
      <w:r w:rsidR="00213471" w:rsidRPr="00AA5513">
        <w:rPr>
          <w:rFonts w:ascii="PT Astra Serif" w:eastAsia="Times New Roman" w:hAnsi="PT Astra Serif" w:cs="Times New Roman"/>
          <w:sz w:val="24"/>
          <w:szCs w:val="24"/>
        </w:rPr>
        <w:t>«</w:t>
      </w:r>
      <w:r w:rsidRPr="00AA5513">
        <w:rPr>
          <w:rFonts w:ascii="PT Astra Serif" w:eastAsia="Times New Roman" w:hAnsi="PT Astra Serif" w:cs="Times New Roman"/>
          <w:sz w:val="24"/>
          <w:szCs w:val="24"/>
        </w:rPr>
        <w:t>Заказчик</w:t>
      </w:r>
      <w:r w:rsidR="00213471" w:rsidRPr="00AA5513">
        <w:rPr>
          <w:rFonts w:ascii="PT Astra Serif" w:eastAsia="Times New Roman" w:hAnsi="PT Astra Serif" w:cs="Times New Roman"/>
          <w:sz w:val="24"/>
          <w:szCs w:val="24"/>
        </w:rPr>
        <w:t>»</w:t>
      </w:r>
      <w:r w:rsidR="001D5097" w:rsidRPr="00AA5513">
        <w:rPr>
          <w:rFonts w:ascii="PT Astra Serif" w:eastAsia="Times New Roman" w:hAnsi="PT Astra Serif" w:cs="Times New Roman"/>
          <w:sz w:val="24"/>
          <w:szCs w:val="24"/>
        </w:rPr>
        <w:t xml:space="preserve">, в лице директора </w:t>
      </w:r>
      <w:proofErr w:type="spellStart"/>
      <w:r w:rsidR="001D5097" w:rsidRPr="00AA5513">
        <w:rPr>
          <w:rFonts w:ascii="PT Astra Serif" w:eastAsia="Times New Roman" w:hAnsi="PT Astra Serif" w:cs="Times New Roman"/>
          <w:sz w:val="24"/>
          <w:szCs w:val="24"/>
        </w:rPr>
        <w:t>Митуловой</w:t>
      </w:r>
      <w:proofErr w:type="spellEnd"/>
      <w:r w:rsidR="001D5097" w:rsidRPr="00AA5513">
        <w:rPr>
          <w:rFonts w:ascii="PT Astra Serif" w:eastAsia="Times New Roman" w:hAnsi="PT Astra Serif" w:cs="Times New Roman"/>
          <w:sz w:val="24"/>
          <w:szCs w:val="24"/>
        </w:rPr>
        <w:t xml:space="preserve"> Елены Юрьевны</w:t>
      </w:r>
      <w:r w:rsidRPr="00AA5513">
        <w:rPr>
          <w:rFonts w:ascii="PT Astra Serif" w:eastAsia="Times New Roman" w:hAnsi="PT Astra Serif" w:cs="Times New Roman"/>
          <w:sz w:val="24"/>
          <w:szCs w:val="24"/>
        </w:rPr>
        <w:t xml:space="preserve">, </w:t>
      </w:r>
      <w:r w:rsidR="00F30301" w:rsidRPr="00AA5513">
        <w:rPr>
          <w:rFonts w:ascii="PT Astra Serif" w:eastAsia="Times New Roman" w:hAnsi="PT Astra Serif" w:cs="Times New Roman"/>
          <w:sz w:val="24"/>
          <w:szCs w:val="24"/>
        </w:rPr>
        <w:t>действующе</w:t>
      </w:r>
      <w:r w:rsidR="001D5097" w:rsidRPr="00AA5513">
        <w:rPr>
          <w:rFonts w:ascii="PT Astra Serif" w:eastAsia="Times New Roman" w:hAnsi="PT Astra Serif" w:cs="Times New Roman"/>
          <w:sz w:val="24"/>
          <w:szCs w:val="24"/>
        </w:rPr>
        <w:t>й</w:t>
      </w:r>
      <w:r w:rsidR="00F30301" w:rsidRPr="00AA5513">
        <w:rPr>
          <w:rFonts w:ascii="PT Astra Serif" w:eastAsia="Times New Roman" w:hAnsi="PT Astra Serif" w:cs="Times New Roman"/>
          <w:sz w:val="24"/>
          <w:szCs w:val="24"/>
        </w:rPr>
        <w:t xml:space="preserve"> на основании Устава</w:t>
      </w:r>
      <w:r w:rsidR="00213471" w:rsidRPr="00AA5513">
        <w:rPr>
          <w:rFonts w:ascii="PT Astra Serif" w:eastAsia="Times New Roman" w:hAnsi="PT Astra Serif" w:cs="Times New Roman"/>
          <w:sz w:val="24"/>
          <w:szCs w:val="24"/>
        </w:rPr>
        <w:t>,</w:t>
      </w:r>
      <w:r w:rsidR="00F30301" w:rsidRPr="00AA5513">
        <w:rPr>
          <w:rFonts w:ascii="PT Astra Serif" w:eastAsia="Times New Roman" w:hAnsi="PT Astra Serif" w:cs="Times New Roman"/>
          <w:sz w:val="24"/>
          <w:szCs w:val="24"/>
        </w:rPr>
        <w:t xml:space="preserve"> с одной стороны</w:t>
      </w:r>
      <w:r w:rsidR="00563844" w:rsidRPr="00AA5513">
        <w:rPr>
          <w:rFonts w:ascii="PT Astra Serif" w:eastAsia="Times New Roman" w:hAnsi="PT Astra Serif" w:cs="Times New Roman"/>
          <w:sz w:val="24"/>
          <w:szCs w:val="24"/>
        </w:rPr>
        <w:t>, и</w:t>
      </w:r>
      <w:r w:rsidR="000E4765">
        <w:rPr>
          <w:rFonts w:ascii="PT Astra Serif" w:eastAsia="Times New Roman" w:hAnsi="PT Astra Serif" w:cs="Times New Roman"/>
          <w:b/>
          <w:bCs/>
          <w:sz w:val="24"/>
          <w:szCs w:val="24"/>
        </w:rPr>
        <w:t xml:space="preserve"> ________________________</w:t>
      </w:r>
      <w:r w:rsidR="006F1083" w:rsidRPr="00AA5513">
        <w:rPr>
          <w:rFonts w:ascii="PT Astra Serif" w:eastAsia="Times New Roman" w:hAnsi="PT Astra Serif" w:cs="Times New Roman"/>
          <w:sz w:val="24"/>
          <w:szCs w:val="24"/>
        </w:rPr>
        <w:t>, именуемое в дальнейшем «Исполнитель», в лице</w:t>
      </w:r>
      <w:r w:rsidR="000E4765">
        <w:rPr>
          <w:rFonts w:ascii="PT Astra Serif" w:eastAsia="Times New Roman" w:hAnsi="PT Astra Serif" w:cs="Times New Roman"/>
          <w:sz w:val="24"/>
          <w:szCs w:val="24"/>
        </w:rPr>
        <w:t xml:space="preserve"> ______________________</w:t>
      </w:r>
      <w:r w:rsidR="006F1083" w:rsidRPr="00AA5513">
        <w:rPr>
          <w:rFonts w:ascii="PT Astra Serif" w:eastAsia="Times New Roman" w:hAnsi="PT Astra Serif" w:cs="Times New Roman"/>
          <w:sz w:val="24"/>
          <w:szCs w:val="24"/>
        </w:rPr>
        <w:t xml:space="preserve">, </w:t>
      </w:r>
      <w:r w:rsidR="000E4765">
        <w:rPr>
          <w:rFonts w:ascii="PT Astra Serif" w:eastAsia="Times New Roman" w:hAnsi="PT Astra Serif" w:cs="Times New Roman"/>
          <w:sz w:val="24"/>
          <w:szCs w:val="24"/>
        </w:rPr>
        <w:t>действующего на основании __________</w:t>
      </w:r>
      <w:r w:rsidR="00563844" w:rsidRPr="00AA5513">
        <w:rPr>
          <w:rFonts w:ascii="PT Astra Serif" w:eastAsia="Times New Roman" w:hAnsi="PT Astra Serif" w:cs="Times New Roman"/>
          <w:sz w:val="24"/>
          <w:szCs w:val="24"/>
        </w:rPr>
        <w:t xml:space="preserve">, с другой стороны, (Исполнитель и Заказчик именуются при совместном употреблении – Стороны), </w:t>
      </w:r>
      <w:r w:rsidR="00C463BB" w:rsidRPr="00AA5513">
        <w:rPr>
          <w:rFonts w:ascii="PT Astra Serif" w:eastAsia="Times New Roman" w:hAnsi="PT Astra Serif" w:cs="Times New Roman"/>
          <w:sz w:val="24"/>
          <w:szCs w:val="24"/>
        </w:rPr>
        <w:t xml:space="preserve">с соблюдением требований Гражданского кодекса Российской Федерации, </w:t>
      </w:r>
      <w:r w:rsidR="00423A4E" w:rsidRPr="00AA5513">
        <w:rPr>
          <w:rFonts w:ascii="PT Astra Serif" w:eastAsia="Times New Roman" w:hAnsi="PT Astra Serif" w:cs="Times New Roman"/>
          <w:sz w:val="24"/>
          <w:szCs w:val="24"/>
        </w:rPr>
        <w:t>на основании п.4 ч. 1 ст.93 ФЗ №44-ФЗ от 05.04.2013г. «</w:t>
      </w:r>
      <w:r w:rsidR="00423A4E" w:rsidRPr="00AA5513">
        <w:rPr>
          <w:rFonts w:ascii="PT Astra Serif" w:eastAsia="Times New Roman"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00423A4E" w:rsidRPr="00AA5513">
        <w:rPr>
          <w:rFonts w:ascii="PT Astra Serif" w:eastAsia="Times New Roman" w:hAnsi="PT Astra Serif" w:cs="Times New Roman"/>
          <w:b/>
          <w:bCs/>
          <w:sz w:val="24"/>
          <w:szCs w:val="24"/>
        </w:rPr>
        <w:t xml:space="preserve"> </w:t>
      </w:r>
      <w:r w:rsidR="00C463BB" w:rsidRPr="00AA5513">
        <w:rPr>
          <w:rFonts w:ascii="PT Astra Serif" w:eastAsia="Times New Roman" w:hAnsi="PT Astra Serif" w:cs="Times New Roman"/>
          <w:sz w:val="24"/>
          <w:szCs w:val="24"/>
        </w:rPr>
        <w:t>и иного законодательства Российской Федерации,</w:t>
      </w:r>
      <w:r w:rsidR="00F9072E" w:rsidRPr="00AA5513">
        <w:rPr>
          <w:rFonts w:ascii="PT Astra Serif" w:eastAsia="Times New Roman" w:hAnsi="PT Astra Serif" w:cs="Times New Roman"/>
          <w:sz w:val="24"/>
          <w:szCs w:val="24"/>
        </w:rPr>
        <w:t xml:space="preserve"> </w:t>
      </w:r>
      <w:r w:rsidR="00563844" w:rsidRPr="00AA5513">
        <w:rPr>
          <w:rFonts w:ascii="PT Astra Serif" w:eastAsia="Times New Roman" w:hAnsi="PT Astra Serif" w:cs="Times New Roman"/>
          <w:sz w:val="24"/>
          <w:szCs w:val="24"/>
        </w:rPr>
        <w:t xml:space="preserve">заключили настоящий </w:t>
      </w:r>
      <w:r w:rsidR="009D30CE" w:rsidRPr="00AA5513">
        <w:rPr>
          <w:rFonts w:ascii="PT Astra Serif" w:eastAsia="Times New Roman" w:hAnsi="PT Astra Serif" w:cs="Times New Roman"/>
          <w:sz w:val="24"/>
          <w:szCs w:val="24"/>
        </w:rPr>
        <w:t>Контракт</w:t>
      </w:r>
      <w:r w:rsidR="00563844" w:rsidRPr="00AA5513">
        <w:rPr>
          <w:rFonts w:ascii="PT Astra Serif" w:eastAsia="Times New Roman" w:hAnsi="PT Astra Serif" w:cs="Times New Roman"/>
          <w:sz w:val="24"/>
          <w:szCs w:val="24"/>
        </w:rPr>
        <w:t xml:space="preserve"> нижеследующем</w:t>
      </w:r>
      <w:r w:rsidR="00E5368B" w:rsidRPr="00AA5513">
        <w:rPr>
          <w:rFonts w:ascii="PT Astra Serif" w:eastAsia="Times New Roman" w:hAnsi="PT Astra Serif" w:cs="Times New Roman"/>
          <w:sz w:val="24"/>
          <w:szCs w:val="24"/>
        </w:rPr>
        <w:t>:</w:t>
      </w:r>
    </w:p>
    <w:p w:rsidR="00AA5513" w:rsidRDefault="00AA5513" w:rsidP="00192DDF">
      <w:pPr>
        <w:jc w:val="center"/>
        <w:rPr>
          <w:rFonts w:ascii="PT Astra Serif" w:hAnsi="PT Astra Serif"/>
          <w:caps w:val="0"/>
          <w:sz w:val="24"/>
          <w:szCs w:val="24"/>
        </w:rPr>
      </w:pPr>
    </w:p>
    <w:p w:rsidR="00423A4E" w:rsidRDefault="00B7338D" w:rsidP="00192DDF">
      <w:pPr>
        <w:jc w:val="center"/>
        <w:rPr>
          <w:rFonts w:ascii="PT Astra Serif" w:hAnsi="PT Astra Serif"/>
          <w:caps w:val="0"/>
          <w:sz w:val="24"/>
          <w:szCs w:val="24"/>
        </w:rPr>
      </w:pPr>
      <w:r w:rsidRPr="00AA5513">
        <w:rPr>
          <w:rFonts w:ascii="PT Astra Serif" w:hAnsi="PT Astra Serif"/>
          <w:caps w:val="0"/>
          <w:sz w:val="24"/>
          <w:szCs w:val="24"/>
        </w:rPr>
        <w:t xml:space="preserve">1.ПРЕДМЕТ И ОБЩИЕ УСЛОВИЯ </w:t>
      </w:r>
      <w:r w:rsidR="009D30CE" w:rsidRPr="00AA5513">
        <w:rPr>
          <w:rFonts w:ascii="PT Astra Serif" w:hAnsi="PT Astra Serif"/>
          <w:caps w:val="0"/>
          <w:sz w:val="24"/>
          <w:szCs w:val="24"/>
        </w:rPr>
        <w:t>КОНТРАКТА</w:t>
      </w:r>
      <w:r w:rsidRPr="00AA5513">
        <w:rPr>
          <w:rFonts w:ascii="PT Astra Serif" w:hAnsi="PT Astra Serif"/>
          <w:caps w:val="0"/>
          <w:sz w:val="24"/>
          <w:szCs w:val="24"/>
        </w:rPr>
        <w:t>.</w:t>
      </w:r>
    </w:p>
    <w:p w:rsidR="00AA5513" w:rsidRPr="00AA5513" w:rsidRDefault="00AA5513" w:rsidP="00192DDF">
      <w:pPr>
        <w:jc w:val="center"/>
        <w:rPr>
          <w:rFonts w:ascii="PT Astra Serif" w:hAnsi="PT Astra Serif"/>
          <w:caps w:val="0"/>
          <w:sz w:val="24"/>
          <w:szCs w:val="24"/>
        </w:rPr>
      </w:pPr>
    </w:p>
    <w:p w:rsidR="00243332" w:rsidRPr="00AA5513" w:rsidRDefault="00E5368B" w:rsidP="001D5097">
      <w:pPr>
        <w:ind w:firstLine="720"/>
        <w:jc w:val="both"/>
        <w:rPr>
          <w:rFonts w:ascii="PT Astra Serif" w:hAnsi="PT Astra Serif"/>
          <w:b w:val="0"/>
          <w:caps w:val="0"/>
          <w:sz w:val="24"/>
          <w:szCs w:val="24"/>
        </w:rPr>
      </w:pPr>
      <w:r w:rsidRPr="00AA5513">
        <w:rPr>
          <w:rFonts w:ascii="PT Astra Serif" w:hAnsi="PT Astra Serif"/>
          <w:b w:val="0"/>
          <w:caps w:val="0"/>
          <w:sz w:val="24"/>
          <w:szCs w:val="24"/>
        </w:rPr>
        <w:t xml:space="preserve">1.1. </w:t>
      </w:r>
      <w:r w:rsidR="00500CBE" w:rsidRPr="00AA5513">
        <w:rPr>
          <w:rFonts w:ascii="PT Astra Serif" w:hAnsi="PT Astra Serif"/>
          <w:b w:val="0"/>
          <w:caps w:val="0"/>
          <w:sz w:val="24"/>
          <w:szCs w:val="24"/>
        </w:rPr>
        <w:t>Настоящий</w:t>
      </w:r>
      <w:r w:rsidR="00F9072E" w:rsidRPr="00AA5513">
        <w:rPr>
          <w:rFonts w:ascii="PT Astra Serif" w:hAnsi="PT Astra Serif"/>
          <w:b w:val="0"/>
          <w:caps w:val="0"/>
          <w:sz w:val="24"/>
          <w:szCs w:val="24"/>
        </w:rPr>
        <w:t xml:space="preserve"> </w:t>
      </w:r>
      <w:r w:rsidR="009D30CE" w:rsidRPr="00AA5513">
        <w:rPr>
          <w:rFonts w:ascii="PT Astra Serif" w:hAnsi="PT Astra Serif"/>
          <w:b w:val="0"/>
          <w:caps w:val="0"/>
          <w:sz w:val="24"/>
          <w:szCs w:val="24"/>
        </w:rPr>
        <w:t xml:space="preserve">Контракт </w:t>
      </w:r>
      <w:r w:rsidR="00500CBE" w:rsidRPr="00AA5513">
        <w:rPr>
          <w:rFonts w:ascii="PT Astra Serif" w:hAnsi="PT Astra Serif"/>
          <w:b w:val="0"/>
          <w:caps w:val="0"/>
          <w:sz w:val="24"/>
          <w:szCs w:val="24"/>
        </w:rPr>
        <w:t>заключается на</w:t>
      </w:r>
      <w:r w:rsidR="00F9072E" w:rsidRPr="00AA5513">
        <w:rPr>
          <w:rFonts w:ascii="PT Astra Serif" w:hAnsi="PT Astra Serif"/>
          <w:b w:val="0"/>
          <w:caps w:val="0"/>
          <w:sz w:val="24"/>
          <w:szCs w:val="24"/>
        </w:rPr>
        <w:t xml:space="preserve"> </w:t>
      </w:r>
      <w:r w:rsidR="00500CBE" w:rsidRPr="00AA5513">
        <w:rPr>
          <w:rFonts w:ascii="PT Astra Serif" w:hAnsi="PT Astra Serif"/>
          <w:b w:val="0"/>
          <w:caps w:val="0"/>
          <w:sz w:val="24"/>
          <w:szCs w:val="24"/>
        </w:rPr>
        <w:t>техническое обслуживание передающего оборудования системы</w:t>
      </w:r>
      <w:r w:rsidR="00F9072E" w:rsidRPr="00AA5513">
        <w:rPr>
          <w:rFonts w:ascii="PT Astra Serif" w:hAnsi="PT Astra Serif"/>
          <w:b w:val="0"/>
          <w:caps w:val="0"/>
          <w:sz w:val="24"/>
          <w:szCs w:val="24"/>
        </w:rPr>
        <w:t xml:space="preserve"> </w:t>
      </w:r>
      <w:r w:rsidR="00500CBE" w:rsidRPr="00AA5513">
        <w:rPr>
          <w:rFonts w:ascii="PT Astra Serif" w:hAnsi="PT Astra Serif"/>
          <w:b w:val="0"/>
          <w:caps w:val="0"/>
          <w:sz w:val="24"/>
          <w:szCs w:val="24"/>
        </w:rPr>
        <w:t>пожарного</w:t>
      </w:r>
      <w:r w:rsidR="00F9072E" w:rsidRPr="00AA5513">
        <w:rPr>
          <w:rFonts w:ascii="PT Astra Serif" w:hAnsi="PT Astra Serif"/>
          <w:b w:val="0"/>
          <w:caps w:val="0"/>
          <w:sz w:val="24"/>
          <w:szCs w:val="24"/>
        </w:rPr>
        <w:t xml:space="preserve"> </w:t>
      </w:r>
      <w:r w:rsidR="00500CBE" w:rsidRPr="00AA5513">
        <w:rPr>
          <w:rFonts w:ascii="PT Astra Serif" w:hAnsi="PT Astra Serif"/>
          <w:b w:val="0"/>
          <w:caps w:val="0"/>
          <w:sz w:val="24"/>
          <w:szCs w:val="24"/>
        </w:rPr>
        <w:t xml:space="preserve">мониторинга в </w:t>
      </w:r>
      <w:r w:rsidR="00760429" w:rsidRPr="00AA5513">
        <w:rPr>
          <w:rFonts w:ascii="PT Astra Serif" w:hAnsi="PT Astra Serif"/>
          <w:b w:val="0"/>
          <w:caps w:val="0"/>
          <w:sz w:val="24"/>
          <w:szCs w:val="24"/>
        </w:rPr>
        <w:t xml:space="preserve">Областном государственном казённом учреждении социального обслуживания </w:t>
      </w:r>
      <w:r w:rsidR="00CC42B5" w:rsidRPr="00AA5513">
        <w:rPr>
          <w:rFonts w:ascii="PT Astra Serif" w:hAnsi="PT Astra Serif"/>
          <w:b w:val="0"/>
          <w:caps w:val="0"/>
          <w:sz w:val="24"/>
          <w:szCs w:val="24"/>
        </w:rPr>
        <w:t xml:space="preserve">«Социальный приют для детей и подростков «Ручеёк» в </w:t>
      </w:r>
      <w:proofErr w:type="spellStart"/>
      <w:r w:rsidR="00CC42B5" w:rsidRPr="00AA5513">
        <w:rPr>
          <w:rFonts w:ascii="PT Astra Serif" w:hAnsi="PT Astra Serif"/>
          <w:b w:val="0"/>
          <w:caps w:val="0"/>
          <w:sz w:val="24"/>
          <w:szCs w:val="24"/>
        </w:rPr>
        <w:t>р.п</w:t>
      </w:r>
      <w:proofErr w:type="spellEnd"/>
      <w:r w:rsidR="00CC42B5" w:rsidRPr="00AA5513">
        <w:rPr>
          <w:rFonts w:ascii="PT Astra Serif" w:hAnsi="PT Astra Serif"/>
          <w:b w:val="0"/>
          <w:caps w:val="0"/>
          <w:sz w:val="24"/>
          <w:szCs w:val="24"/>
        </w:rPr>
        <w:t>. Красный Гуляй</w:t>
      </w:r>
      <w:r w:rsidR="00CC42B5" w:rsidRPr="00AA5513">
        <w:rPr>
          <w:rFonts w:ascii="PT Astra Serif" w:hAnsi="PT Astra Serif"/>
          <w:b w:val="0"/>
          <w:sz w:val="24"/>
          <w:szCs w:val="24"/>
        </w:rPr>
        <w:t>»</w:t>
      </w:r>
      <w:r w:rsidR="00E41F8E" w:rsidRPr="00AA5513">
        <w:rPr>
          <w:rFonts w:ascii="PT Astra Serif" w:hAnsi="PT Astra Serif"/>
          <w:b w:val="0"/>
          <w:caps w:val="0"/>
          <w:sz w:val="24"/>
          <w:szCs w:val="24"/>
        </w:rPr>
        <w:t>,</w:t>
      </w:r>
      <w:r w:rsidR="00563844" w:rsidRPr="00AA5513">
        <w:rPr>
          <w:rFonts w:ascii="PT Astra Serif" w:hAnsi="PT Astra Serif"/>
          <w:b w:val="0"/>
          <w:caps w:val="0"/>
          <w:sz w:val="24"/>
          <w:szCs w:val="24"/>
        </w:rPr>
        <w:t xml:space="preserve"> расположенного по</w:t>
      </w:r>
      <w:r w:rsidR="00F9072E" w:rsidRPr="00AA5513">
        <w:rPr>
          <w:rFonts w:ascii="PT Astra Serif" w:hAnsi="PT Astra Serif"/>
          <w:b w:val="0"/>
          <w:caps w:val="0"/>
          <w:sz w:val="24"/>
          <w:szCs w:val="24"/>
        </w:rPr>
        <w:t xml:space="preserve"> </w:t>
      </w:r>
      <w:r w:rsidR="00563844" w:rsidRPr="00AA5513">
        <w:rPr>
          <w:rFonts w:ascii="PT Astra Serif" w:hAnsi="PT Astra Serif"/>
          <w:b w:val="0"/>
          <w:caps w:val="0"/>
          <w:sz w:val="24"/>
          <w:szCs w:val="24"/>
        </w:rPr>
        <w:t>адресу</w:t>
      </w:r>
      <w:r w:rsidR="00F30301" w:rsidRPr="00AA5513">
        <w:rPr>
          <w:rFonts w:ascii="PT Astra Serif" w:hAnsi="PT Astra Serif"/>
          <w:b w:val="0"/>
          <w:caps w:val="0"/>
          <w:sz w:val="24"/>
          <w:szCs w:val="24"/>
        </w:rPr>
        <w:t xml:space="preserve">: </w:t>
      </w:r>
      <w:r w:rsidR="00CC42B5" w:rsidRPr="00AA5513">
        <w:rPr>
          <w:rFonts w:ascii="PT Astra Serif" w:hAnsi="PT Astra Serif"/>
          <w:b w:val="0"/>
          <w:caps w:val="0"/>
          <w:sz w:val="24"/>
          <w:szCs w:val="24"/>
        </w:rPr>
        <w:t xml:space="preserve">433396, Ульяновская область, </w:t>
      </w:r>
      <w:proofErr w:type="spellStart"/>
      <w:r w:rsidR="00CC42B5" w:rsidRPr="00AA5513">
        <w:rPr>
          <w:rFonts w:ascii="PT Astra Serif" w:hAnsi="PT Astra Serif"/>
          <w:b w:val="0"/>
          <w:caps w:val="0"/>
          <w:sz w:val="24"/>
          <w:szCs w:val="24"/>
        </w:rPr>
        <w:t>Сенгилеевский</w:t>
      </w:r>
      <w:proofErr w:type="spellEnd"/>
      <w:r w:rsidR="00CC42B5" w:rsidRPr="00AA5513">
        <w:rPr>
          <w:rFonts w:ascii="PT Astra Serif" w:hAnsi="PT Astra Serif"/>
          <w:b w:val="0"/>
          <w:caps w:val="0"/>
          <w:sz w:val="24"/>
          <w:szCs w:val="24"/>
        </w:rPr>
        <w:t xml:space="preserve"> район, </w:t>
      </w:r>
      <w:proofErr w:type="spellStart"/>
      <w:r w:rsidR="00CC42B5" w:rsidRPr="00AA5513">
        <w:rPr>
          <w:rFonts w:ascii="PT Astra Serif" w:hAnsi="PT Astra Serif"/>
          <w:b w:val="0"/>
          <w:caps w:val="0"/>
          <w:sz w:val="24"/>
          <w:szCs w:val="24"/>
        </w:rPr>
        <w:t>р.п</w:t>
      </w:r>
      <w:proofErr w:type="spellEnd"/>
      <w:r w:rsidR="00CC42B5" w:rsidRPr="00AA5513">
        <w:rPr>
          <w:rFonts w:ascii="PT Astra Serif" w:hAnsi="PT Astra Serif"/>
          <w:b w:val="0"/>
          <w:caps w:val="0"/>
          <w:sz w:val="24"/>
          <w:szCs w:val="24"/>
        </w:rPr>
        <w:t>. Красный Гуляй, ул. Строительная, д.</w:t>
      </w:r>
      <w:r w:rsidR="00F9072E" w:rsidRPr="00AA5513">
        <w:rPr>
          <w:rFonts w:ascii="PT Astra Serif" w:hAnsi="PT Astra Serif"/>
          <w:b w:val="0"/>
          <w:caps w:val="0"/>
          <w:sz w:val="24"/>
          <w:szCs w:val="24"/>
        </w:rPr>
        <w:t xml:space="preserve"> </w:t>
      </w:r>
      <w:r w:rsidR="00CC42B5" w:rsidRPr="00AA5513">
        <w:rPr>
          <w:rFonts w:ascii="PT Astra Serif" w:hAnsi="PT Astra Serif"/>
          <w:b w:val="0"/>
          <w:caps w:val="0"/>
          <w:sz w:val="24"/>
          <w:szCs w:val="24"/>
        </w:rPr>
        <w:t>14,</w:t>
      </w:r>
      <w:r w:rsidR="00A74514" w:rsidRPr="00AA5513">
        <w:rPr>
          <w:rFonts w:ascii="PT Astra Serif" w:hAnsi="PT Astra Serif"/>
          <w:b w:val="0"/>
          <w:caps w:val="0"/>
          <w:sz w:val="24"/>
          <w:szCs w:val="24"/>
        </w:rPr>
        <w:t xml:space="preserve"> </w:t>
      </w:r>
      <w:r w:rsidR="00197EF9" w:rsidRPr="00AA5513">
        <w:rPr>
          <w:rFonts w:ascii="PT Astra Serif" w:hAnsi="PT Astra Serif"/>
          <w:b w:val="0"/>
          <w:caps w:val="0"/>
          <w:sz w:val="24"/>
          <w:szCs w:val="24"/>
        </w:rPr>
        <w:t>с выводом сигнала на пульт подразделения пожарной охраны (в соответствии с требованиями Федерального закона №123-ФЗ от 22.07.2008г.).</w:t>
      </w:r>
    </w:p>
    <w:p w:rsidR="00243332" w:rsidRPr="00AA5513" w:rsidRDefault="00197EF9" w:rsidP="001D5097">
      <w:pPr>
        <w:ind w:firstLine="720"/>
        <w:jc w:val="both"/>
        <w:rPr>
          <w:rFonts w:ascii="PT Astra Serif" w:hAnsi="PT Astra Serif"/>
          <w:b w:val="0"/>
          <w:caps w:val="0"/>
          <w:sz w:val="24"/>
          <w:szCs w:val="24"/>
        </w:rPr>
      </w:pPr>
      <w:r w:rsidRPr="00AA5513">
        <w:rPr>
          <w:rFonts w:ascii="PT Astra Serif" w:hAnsi="PT Astra Serif"/>
          <w:b w:val="0"/>
          <w:caps w:val="0"/>
          <w:sz w:val="24"/>
          <w:szCs w:val="24"/>
        </w:rPr>
        <w:t xml:space="preserve">1.2. </w:t>
      </w:r>
      <w:r w:rsidR="00243332" w:rsidRPr="00AA5513">
        <w:rPr>
          <w:rFonts w:ascii="PT Astra Serif" w:hAnsi="PT Astra Serif"/>
          <w:b w:val="0"/>
          <w:caps w:val="0"/>
          <w:sz w:val="24"/>
          <w:szCs w:val="24"/>
        </w:rPr>
        <w:t>Оказывать услугу</w:t>
      </w:r>
      <w:r w:rsidR="00F9072E" w:rsidRPr="00AA5513">
        <w:rPr>
          <w:rFonts w:ascii="PT Astra Serif" w:hAnsi="PT Astra Serif"/>
          <w:b w:val="0"/>
          <w:caps w:val="0"/>
          <w:sz w:val="24"/>
          <w:szCs w:val="24"/>
        </w:rPr>
        <w:t xml:space="preserve"> </w:t>
      </w:r>
      <w:r w:rsidR="00243332" w:rsidRPr="00AA5513">
        <w:rPr>
          <w:rFonts w:ascii="PT Astra Serif" w:hAnsi="PT Astra Serif"/>
          <w:b w:val="0"/>
          <w:caps w:val="0"/>
          <w:sz w:val="24"/>
          <w:szCs w:val="24"/>
        </w:rPr>
        <w:t>с «</w:t>
      </w:r>
      <w:r w:rsidR="001326EF" w:rsidRPr="00AA5513">
        <w:rPr>
          <w:rFonts w:ascii="PT Astra Serif" w:hAnsi="PT Astra Serif"/>
          <w:b w:val="0"/>
          <w:caps w:val="0"/>
          <w:sz w:val="24"/>
          <w:szCs w:val="24"/>
        </w:rPr>
        <w:t>01</w:t>
      </w:r>
      <w:r w:rsidR="00243332" w:rsidRPr="00AA5513">
        <w:rPr>
          <w:rFonts w:ascii="PT Astra Serif" w:hAnsi="PT Astra Serif"/>
          <w:b w:val="0"/>
          <w:caps w:val="0"/>
          <w:sz w:val="24"/>
          <w:szCs w:val="24"/>
        </w:rPr>
        <w:t>»</w:t>
      </w:r>
      <w:r w:rsidR="00F9072E" w:rsidRPr="00AA5513">
        <w:rPr>
          <w:rFonts w:ascii="PT Astra Serif" w:hAnsi="PT Astra Serif"/>
          <w:b w:val="0"/>
          <w:caps w:val="0"/>
          <w:sz w:val="24"/>
          <w:szCs w:val="24"/>
        </w:rPr>
        <w:t xml:space="preserve"> </w:t>
      </w:r>
      <w:r w:rsidR="00860AFE">
        <w:rPr>
          <w:rFonts w:ascii="PT Astra Serif" w:hAnsi="PT Astra Serif"/>
          <w:b w:val="0"/>
          <w:caps w:val="0"/>
          <w:sz w:val="24"/>
          <w:szCs w:val="24"/>
        </w:rPr>
        <w:t>июля</w:t>
      </w:r>
      <w:r w:rsidR="00F9072E" w:rsidRPr="00AA5513">
        <w:rPr>
          <w:rFonts w:ascii="PT Astra Serif" w:hAnsi="PT Astra Serif"/>
          <w:b w:val="0"/>
          <w:caps w:val="0"/>
          <w:sz w:val="24"/>
          <w:szCs w:val="24"/>
        </w:rPr>
        <w:t xml:space="preserve"> </w:t>
      </w:r>
      <w:r w:rsidR="00C821BD">
        <w:rPr>
          <w:rFonts w:ascii="PT Astra Serif" w:hAnsi="PT Astra Serif"/>
          <w:b w:val="0"/>
          <w:caps w:val="0"/>
          <w:sz w:val="24"/>
          <w:szCs w:val="24"/>
        </w:rPr>
        <w:t>2026</w:t>
      </w:r>
      <w:r w:rsidR="00243332" w:rsidRPr="00AA5513">
        <w:rPr>
          <w:rFonts w:ascii="PT Astra Serif" w:hAnsi="PT Astra Serif"/>
          <w:b w:val="0"/>
          <w:caps w:val="0"/>
          <w:sz w:val="24"/>
          <w:szCs w:val="24"/>
        </w:rPr>
        <w:t xml:space="preserve"> года</w:t>
      </w:r>
      <w:r w:rsidR="00F9072E" w:rsidRPr="00AA5513">
        <w:rPr>
          <w:rFonts w:ascii="PT Astra Serif" w:hAnsi="PT Astra Serif"/>
          <w:b w:val="0"/>
          <w:caps w:val="0"/>
          <w:sz w:val="24"/>
          <w:szCs w:val="24"/>
        </w:rPr>
        <w:t xml:space="preserve"> </w:t>
      </w:r>
      <w:r w:rsidR="00860AFE">
        <w:rPr>
          <w:rFonts w:ascii="PT Astra Serif" w:hAnsi="PT Astra Serif"/>
          <w:b w:val="0"/>
          <w:caps w:val="0"/>
          <w:sz w:val="24"/>
          <w:szCs w:val="24"/>
        </w:rPr>
        <w:t>по «31» декабря</w:t>
      </w:r>
      <w:r w:rsidR="00243332" w:rsidRPr="00AA5513">
        <w:rPr>
          <w:rFonts w:ascii="PT Astra Serif" w:hAnsi="PT Astra Serif"/>
          <w:b w:val="0"/>
          <w:caps w:val="0"/>
          <w:sz w:val="24"/>
          <w:szCs w:val="24"/>
        </w:rPr>
        <w:t xml:space="preserve"> </w:t>
      </w:r>
      <w:r w:rsidR="00C821BD">
        <w:rPr>
          <w:rFonts w:ascii="PT Astra Serif" w:hAnsi="PT Astra Serif"/>
          <w:b w:val="0"/>
          <w:caps w:val="0"/>
          <w:sz w:val="24"/>
          <w:szCs w:val="24"/>
        </w:rPr>
        <w:t>2026</w:t>
      </w:r>
      <w:r w:rsidR="00243332" w:rsidRPr="00AA5513">
        <w:rPr>
          <w:rFonts w:ascii="PT Astra Serif" w:hAnsi="PT Astra Serif"/>
          <w:b w:val="0"/>
          <w:caps w:val="0"/>
          <w:sz w:val="24"/>
          <w:szCs w:val="24"/>
        </w:rPr>
        <w:t xml:space="preserve"> года.</w:t>
      </w:r>
    </w:p>
    <w:p w:rsidR="00F9072E" w:rsidRPr="00AA5513" w:rsidRDefault="00B51CCE" w:rsidP="00790D69">
      <w:pPr>
        <w:ind w:firstLine="720"/>
        <w:jc w:val="both"/>
        <w:rPr>
          <w:rFonts w:ascii="PT Astra Serif" w:hAnsi="PT Astra Serif"/>
          <w:b w:val="0"/>
          <w:caps w:val="0"/>
          <w:sz w:val="24"/>
          <w:szCs w:val="24"/>
        </w:rPr>
      </w:pPr>
      <w:r w:rsidRPr="00AA5513">
        <w:rPr>
          <w:rFonts w:ascii="PT Astra Serif" w:hAnsi="PT Astra Serif"/>
          <w:b w:val="0"/>
          <w:caps w:val="0"/>
          <w:sz w:val="24"/>
          <w:szCs w:val="24"/>
        </w:rPr>
        <w:t xml:space="preserve">1.3. В рамках исполнения </w:t>
      </w:r>
      <w:r w:rsidR="009D30CE" w:rsidRPr="00AA5513">
        <w:rPr>
          <w:rFonts w:ascii="PT Astra Serif" w:hAnsi="PT Astra Serif"/>
          <w:b w:val="0"/>
          <w:caps w:val="0"/>
          <w:sz w:val="24"/>
          <w:szCs w:val="24"/>
        </w:rPr>
        <w:t>Контракта</w:t>
      </w:r>
      <w:r w:rsidRPr="00AA5513">
        <w:rPr>
          <w:rFonts w:ascii="PT Astra Serif" w:hAnsi="PT Astra Serif"/>
          <w:b w:val="0"/>
          <w:caps w:val="0"/>
          <w:sz w:val="24"/>
          <w:szCs w:val="24"/>
        </w:rPr>
        <w:t xml:space="preserve"> Стороны договорились обмениваться </w:t>
      </w:r>
      <w:r w:rsidR="00213471" w:rsidRPr="00AA5513">
        <w:rPr>
          <w:rFonts w:ascii="PT Astra Serif" w:hAnsi="PT Astra Serif"/>
          <w:b w:val="0"/>
          <w:caps w:val="0"/>
          <w:sz w:val="24"/>
          <w:szCs w:val="24"/>
        </w:rPr>
        <w:t xml:space="preserve">первичными учетными документами </w:t>
      </w:r>
      <w:r w:rsidRPr="00AA5513">
        <w:rPr>
          <w:rFonts w:ascii="PT Astra Serif" w:hAnsi="PT Astra Serif"/>
          <w:b w:val="0"/>
          <w:caps w:val="0"/>
          <w:sz w:val="24"/>
          <w:szCs w:val="24"/>
        </w:rPr>
        <w:t>на бумажных носителях</w:t>
      </w:r>
      <w:r w:rsidR="00F9072E" w:rsidRPr="00AA5513">
        <w:rPr>
          <w:rFonts w:ascii="PT Astra Serif" w:hAnsi="PT Astra Serif"/>
          <w:b w:val="0"/>
          <w:caps w:val="0"/>
          <w:sz w:val="24"/>
          <w:szCs w:val="24"/>
        </w:rPr>
        <w:t xml:space="preserve"> </w:t>
      </w:r>
      <w:r w:rsidRPr="00AA5513">
        <w:rPr>
          <w:rFonts w:ascii="PT Astra Serif" w:hAnsi="PT Astra Serif"/>
          <w:b w:val="0"/>
          <w:caps w:val="0"/>
          <w:sz w:val="24"/>
          <w:szCs w:val="24"/>
        </w:rPr>
        <w:t xml:space="preserve">и/или посредством электронного документооборота с использованием только квалифицированной электронной подписи через операторов электронного документооборота – ООО Компания Тензор» и 1С: Предприятие. </w:t>
      </w:r>
      <w:r w:rsidR="00F9072E" w:rsidRPr="00AA5513">
        <w:rPr>
          <w:rFonts w:ascii="PT Astra Serif" w:hAnsi="PT Astra Serif"/>
          <w:b w:val="0"/>
          <w:caps w:val="0"/>
          <w:sz w:val="24"/>
          <w:szCs w:val="24"/>
        </w:rPr>
        <w:t>Условия электронного обмена документами указаны в Соглашении об использовании электронных документов, размещенном по адресу: </w:t>
      </w:r>
      <w:r w:rsidR="000E4765">
        <w:rPr>
          <w:rFonts w:ascii="PT Astra Serif" w:hAnsi="PT Astra Serif"/>
          <w:b w:val="0"/>
          <w:caps w:val="0"/>
          <w:sz w:val="24"/>
          <w:szCs w:val="24"/>
        </w:rPr>
        <w:t>____________</w:t>
      </w:r>
      <w:r w:rsidR="00F9072E" w:rsidRPr="00AA5513">
        <w:rPr>
          <w:rFonts w:ascii="PT Astra Serif" w:hAnsi="PT Astra Serif"/>
          <w:b w:val="0"/>
          <w:caps w:val="0"/>
          <w:sz w:val="24"/>
          <w:szCs w:val="24"/>
        </w:rPr>
        <w:t xml:space="preserve"> («документы»).</w:t>
      </w:r>
    </w:p>
    <w:p w:rsidR="00AA5513" w:rsidRDefault="00AA5513" w:rsidP="00192DDF">
      <w:pPr>
        <w:jc w:val="center"/>
        <w:rPr>
          <w:rFonts w:ascii="PT Astra Serif" w:hAnsi="PT Astra Serif"/>
          <w:caps w:val="0"/>
          <w:sz w:val="24"/>
          <w:szCs w:val="24"/>
        </w:rPr>
      </w:pPr>
    </w:p>
    <w:p w:rsidR="00423A4E" w:rsidRDefault="00243332" w:rsidP="00192DDF">
      <w:pPr>
        <w:jc w:val="center"/>
        <w:rPr>
          <w:rFonts w:ascii="PT Astra Serif" w:hAnsi="PT Astra Serif"/>
          <w:caps w:val="0"/>
          <w:sz w:val="24"/>
          <w:szCs w:val="24"/>
        </w:rPr>
      </w:pPr>
      <w:r w:rsidRPr="00AA5513">
        <w:rPr>
          <w:rFonts w:ascii="PT Astra Serif" w:hAnsi="PT Astra Serif"/>
          <w:caps w:val="0"/>
          <w:sz w:val="24"/>
          <w:szCs w:val="24"/>
        </w:rPr>
        <w:t>2.</w:t>
      </w:r>
      <w:r w:rsidR="00192DDF" w:rsidRPr="00AA5513">
        <w:rPr>
          <w:rFonts w:ascii="PT Astra Serif" w:hAnsi="PT Astra Serif"/>
          <w:caps w:val="0"/>
          <w:sz w:val="24"/>
          <w:szCs w:val="24"/>
        </w:rPr>
        <w:t xml:space="preserve"> </w:t>
      </w:r>
      <w:r w:rsidRPr="00AA5513">
        <w:rPr>
          <w:rFonts w:ascii="PT Astra Serif" w:hAnsi="PT Astra Serif"/>
          <w:caps w:val="0"/>
          <w:sz w:val="24"/>
          <w:szCs w:val="24"/>
        </w:rPr>
        <w:t xml:space="preserve">СТОИМОСТЬ </w:t>
      </w:r>
      <w:r w:rsidR="00F9072E" w:rsidRPr="00AA5513">
        <w:rPr>
          <w:rFonts w:ascii="PT Astra Serif" w:hAnsi="PT Astra Serif"/>
          <w:caps w:val="0"/>
          <w:sz w:val="24"/>
          <w:szCs w:val="24"/>
        </w:rPr>
        <w:t xml:space="preserve">ОКАЗАНИЯ УСЛУГ </w:t>
      </w:r>
      <w:r w:rsidRPr="00AA5513">
        <w:rPr>
          <w:rFonts w:ascii="PT Astra Serif" w:hAnsi="PT Astra Serif"/>
          <w:caps w:val="0"/>
          <w:sz w:val="24"/>
          <w:szCs w:val="24"/>
        </w:rPr>
        <w:t>И</w:t>
      </w:r>
      <w:r w:rsidR="00F9072E" w:rsidRPr="00AA5513">
        <w:rPr>
          <w:rFonts w:ascii="PT Astra Serif" w:hAnsi="PT Astra Serif"/>
          <w:caps w:val="0"/>
          <w:sz w:val="24"/>
          <w:szCs w:val="24"/>
        </w:rPr>
        <w:t xml:space="preserve"> </w:t>
      </w:r>
      <w:r w:rsidRPr="00AA5513">
        <w:rPr>
          <w:rFonts w:ascii="PT Astra Serif" w:hAnsi="PT Astra Serif"/>
          <w:caps w:val="0"/>
          <w:sz w:val="24"/>
          <w:szCs w:val="24"/>
        </w:rPr>
        <w:t>ПОРЯДОК РАСЧЁТОВ.</w:t>
      </w:r>
    </w:p>
    <w:p w:rsidR="00AA5513" w:rsidRPr="00AA5513" w:rsidRDefault="00AA5513" w:rsidP="00192DDF">
      <w:pPr>
        <w:jc w:val="center"/>
        <w:rPr>
          <w:rFonts w:ascii="PT Astra Serif" w:hAnsi="PT Astra Serif"/>
          <w:caps w:val="0"/>
          <w:sz w:val="24"/>
          <w:szCs w:val="24"/>
        </w:rPr>
      </w:pPr>
    </w:p>
    <w:p w:rsidR="00F9072E" w:rsidRPr="00AA5513" w:rsidRDefault="00F9072E" w:rsidP="00F9072E">
      <w:pPr>
        <w:pStyle w:val="ConsPlusNormal"/>
        <w:jc w:val="both"/>
        <w:rPr>
          <w:rFonts w:ascii="PT Astra Serif" w:hAnsi="PT Astra Serif"/>
          <w:sz w:val="24"/>
          <w:szCs w:val="24"/>
        </w:rPr>
      </w:pPr>
      <w:r w:rsidRPr="00AA5513">
        <w:rPr>
          <w:rFonts w:ascii="PT Astra Serif" w:hAnsi="PT Astra Serif"/>
          <w:sz w:val="24"/>
          <w:szCs w:val="24"/>
        </w:rPr>
        <w:t xml:space="preserve">2.1. Цена </w:t>
      </w:r>
      <w:r w:rsidR="009D30CE" w:rsidRPr="00AA5513">
        <w:rPr>
          <w:rFonts w:ascii="PT Astra Serif" w:hAnsi="PT Astra Serif"/>
          <w:sz w:val="24"/>
          <w:szCs w:val="24"/>
        </w:rPr>
        <w:t>Контракта</w:t>
      </w:r>
      <w:r w:rsidRPr="00AA5513">
        <w:rPr>
          <w:rFonts w:ascii="PT Astra Serif" w:hAnsi="PT Astra Serif"/>
          <w:sz w:val="24"/>
          <w:szCs w:val="24"/>
        </w:rPr>
        <w:t xml:space="preserve"> составляет </w:t>
      </w:r>
      <w:r w:rsidR="00C821BD">
        <w:rPr>
          <w:rFonts w:ascii="PT Astra Serif" w:hAnsi="PT Astra Serif"/>
          <w:bCs/>
          <w:sz w:val="24"/>
          <w:szCs w:val="24"/>
        </w:rPr>
        <w:t>18 900</w:t>
      </w:r>
      <w:r w:rsidR="006F1083" w:rsidRPr="00AA5513">
        <w:rPr>
          <w:rFonts w:ascii="PT Astra Serif" w:hAnsi="PT Astra Serif"/>
          <w:bCs/>
          <w:sz w:val="24"/>
          <w:szCs w:val="24"/>
        </w:rPr>
        <w:t xml:space="preserve"> </w:t>
      </w:r>
      <w:r w:rsidRPr="00AA5513">
        <w:rPr>
          <w:rFonts w:ascii="PT Astra Serif" w:hAnsi="PT Astra Serif"/>
          <w:bCs/>
          <w:sz w:val="24"/>
          <w:szCs w:val="24"/>
        </w:rPr>
        <w:t>(</w:t>
      </w:r>
      <w:r w:rsidR="00C821BD">
        <w:rPr>
          <w:rFonts w:ascii="PT Astra Serif" w:hAnsi="PT Astra Serif"/>
          <w:bCs/>
          <w:sz w:val="24"/>
          <w:szCs w:val="24"/>
        </w:rPr>
        <w:t>восемнадцать тысяч девятьсот</w:t>
      </w:r>
      <w:r w:rsidRPr="00AA5513">
        <w:rPr>
          <w:rFonts w:ascii="PT Astra Serif" w:hAnsi="PT Astra Serif"/>
          <w:bCs/>
          <w:sz w:val="24"/>
          <w:szCs w:val="24"/>
        </w:rPr>
        <w:t>) рублей</w:t>
      </w:r>
      <w:r w:rsidRPr="00AA5513">
        <w:rPr>
          <w:rFonts w:ascii="PT Astra Serif" w:hAnsi="PT Astra Serif"/>
          <w:sz w:val="24"/>
          <w:szCs w:val="24"/>
        </w:rPr>
        <w:t xml:space="preserve"> 00 копеек. НДС не предусмотрен (Приложение № 1). Цена </w:t>
      </w:r>
      <w:r w:rsidR="009D30CE" w:rsidRPr="00AA5513">
        <w:rPr>
          <w:rFonts w:ascii="PT Astra Serif" w:hAnsi="PT Astra Serif"/>
          <w:sz w:val="24"/>
          <w:szCs w:val="24"/>
        </w:rPr>
        <w:t>Контракта</w:t>
      </w:r>
      <w:r w:rsidRPr="00AA5513">
        <w:rPr>
          <w:rFonts w:ascii="PT Astra Serif" w:hAnsi="PT Astra Serif"/>
          <w:sz w:val="24"/>
          <w:szCs w:val="24"/>
        </w:rPr>
        <w:t xml:space="preserve"> является твердой и определяется на весь срок исполнения </w:t>
      </w:r>
      <w:r w:rsidR="009D30CE" w:rsidRPr="00AA5513">
        <w:rPr>
          <w:rFonts w:ascii="PT Astra Serif" w:hAnsi="PT Astra Serif"/>
          <w:sz w:val="24"/>
          <w:szCs w:val="24"/>
        </w:rPr>
        <w:t>Контракта</w:t>
      </w:r>
      <w:r w:rsidRPr="00AA5513">
        <w:rPr>
          <w:rFonts w:ascii="PT Astra Serif" w:hAnsi="PT Astra Serif"/>
          <w:sz w:val="24"/>
          <w:szCs w:val="24"/>
        </w:rPr>
        <w:t>.</w:t>
      </w:r>
    </w:p>
    <w:p w:rsidR="00423A4E" w:rsidRPr="00AA5513" w:rsidRDefault="00F9072E" w:rsidP="00790D69">
      <w:pPr>
        <w:pStyle w:val="ConsPlusNormal"/>
        <w:jc w:val="both"/>
        <w:rPr>
          <w:rFonts w:ascii="PT Astra Serif" w:hAnsi="PT Astra Serif"/>
          <w:sz w:val="24"/>
          <w:szCs w:val="24"/>
        </w:rPr>
      </w:pPr>
      <w:r w:rsidRPr="00AA5513">
        <w:rPr>
          <w:rFonts w:ascii="PT Astra Serif" w:hAnsi="PT Astra Serif"/>
          <w:sz w:val="24"/>
          <w:szCs w:val="24"/>
        </w:rPr>
        <w:t xml:space="preserve">2.2. Оплата оказанных Исполнителем и принятых Заказчиком услуг по настоящему </w:t>
      </w:r>
      <w:r w:rsidR="00790D69" w:rsidRPr="00AA5513">
        <w:rPr>
          <w:rFonts w:ascii="PT Astra Serif" w:hAnsi="PT Astra Serif"/>
          <w:sz w:val="24"/>
          <w:szCs w:val="24"/>
        </w:rPr>
        <w:t>Контракту</w:t>
      </w:r>
      <w:r w:rsidRPr="00AA5513">
        <w:rPr>
          <w:rFonts w:ascii="PT Astra Serif" w:hAnsi="PT Astra Serif"/>
          <w:sz w:val="24"/>
          <w:szCs w:val="24"/>
        </w:rPr>
        <w:t xml:space="preserve"> производится ежемесячно в сумме </w:t>
      </w:r>
      <w:r w:rsidR="00C821BD">
        <w:rPr>
          <w:rFonts w:ascii="PT Astra Serif" w:hAnsi="PT Astra Serif"/>
          <w:bCs/>
          <w:sz w:val="24"/>
          <w:szCs w:val="24"/>
        </w:rPr>
        <w:t>3 150</w:t>
      </w:r>
      <w:r w:rsidRPr="00AA5513">
        <w:rPr>
          <w:rFonts w:ascii="PT Astra Serif" w:hAnsi="PT Astra Serif"/>
          <w:bCs/>
          <w:sz w:val="24"/>
          <w:szCs w:val="24"/>
        </w:rPr>
        <w:t xml:space="preserve"> (</w:t>
      </w:r>
      <w:r w:rsidR="00C821BD">
        <w:rPr>
          <w:rFonts w:ascii="PT Astra Serif" w:hAnsi="PT Astra Serif"/>
          <w:bCs/>
          <w:sz w:val="24"/>
          <w:szCs w:val="24"/>
        </w:rPr>
        <w:t>три тысячи сто пятьдесят</w:t>
      </w:r>
      <w:r w:rsidRPr="00AA5513">
        <w:rPr>
          <w:rFonts w:ascii="PT Astra Serif" w:hAnsi="PT Astra Serif"/>
          <w:bCs/>
          <w:sz w:val="24"/>
          <w:szCs w:val="24"/>
        </w:rPr>
        <w:t xml:space="preserve">) </w:t>
      </w:r>
      <w:r w:rsidRPr="00AA5513">
        <w:rPr>
          <w:rFonts w:ascii="PT Astra Serif" w:hAnsi="PT Astra Serif"/>
          <w:sz w:val="24"/>
          <w:szCs w:val="24"/>
        </w:rPr>
        <w:t>рублей 00 копеек, НДС не предусмотрен, после подписания Сторонами акта оказанных услуг не позже пятого числа месяца следующего за месяцем обслуживания, путем перечисления денежных средств на расчётный счёт Исполнителя, на основании акта оказанных услуг и счета.</w:t>
      </w:r>
    </w:p>
    <w:p w:rsidR="00AA5513" w:rsidRDefault="00AA5513" w:rsidP="00192DDF">
      <w:pPr>
        <w:pStyle w:val="ConsPlusNormal"/>
        <w:ind w:firstLine="0"/>
        <w:jc w:val="center"/>
        <w:rPr>
          <w:rFonts w:ascii="PT Astra Serif" w:eastAsia="Times New Roman" w:hAnsi="PT Astra Serif" w:cs="Times New Roman"/>
          <w:b/>
          <w:sz w:val="24"/>
          <w:szCs w:val="24"/>
        </w:rPr>
      </w:pPr>
    </w:p>
    <w:p w:rsidR="009D4A12" w:rsidRDefault="009D4A12" w:rsidP="00192DDF">
      <w:pPr>
        <w:pStyle w:val="ConsPlusNormal"/>
        <w:ind w:firstLine="0"/>
        <w:jc w:val="center"/>
        <w:rPr>
          <w:rFonts w:ascii="PT Astra Serif" w:eastAsia="Times New Roman" w:hAnsi="PT Astra Serif" w:cs="Times New Roman"/>
          <w:b/>
          <w:sz w:val="24"/>
          <w:szCs w:val="24"/>
        </w:rPr>
      </w:pPr>
      <w:r w:rsidRPr="00AA5513">
        <w:rPr>
          <w:rFonts w:ascii="PT Astra Serif" w:eastAsia="Times New Roman" w:hAnsi="PT Astra Serif" w:cs="Times New Roman"/>
          <w:b/>
          <w:sz w:val="24"/>
          <w:szCs w:val="24"/>
        </w:rPr>
        <w:t>3.</w:t>
      </w:r>
      <w:r w:rsidR="00192DDF" w:rsidRPr="00AA5513">
        <w:rPr>
          <w:rFonts w:ascii="PT Astra Serif" w:eastAsia="Times New Roman" w:hAnsi="PT Astra Serif" w:cs="Times New Roman"/>
          <w:b/>
          <w:sz w:val="24"/>
          <w:szCs w:val="24"/>
        </w:rPr>
        <w:t xml:space="preserve"> </w:t>
      </w:r>
      <w:r w:rsidRPr="00AA5513">
        <w:rPr>
          <w:rFonts w:ascii="PT Astra Serif" w:eastAsia="Times New Roman" w:hAnsi="PT Astra Serif" w:cs="Times New Roman"/>
          <w:b/>
          <w:sz w:val="24"/>
          <w:szCs w:val="24"/>
        </w:rPr>
        <w:t>ПРАВА И ОБЯЗАННОСТИ СТОРОН.</w:t>
      </w:r>
    </w:p>
    <w:p w:rsidR="00AA5513" w:rsidRPr="00AA5513" w:rsidRDefault="00AA5513" w:rsidP="00192DDF">
      <w:pPr>
        <w:pStyle w:val="ConsPlusNormal"/>
        <w:ind w:firstLine="0"/>
        <w:jc w:val="center"/>
        <w:rPr>
          <w:rFonts w:ascii="PT Astra Serif" w:eastAsia="Times New Roman" w:hAnsi="PT Astra Serif" w:cs="Times New Roman"/>
          <w:b/>
          <w:sz w:val="24"/>
          <w:szCs w:val="24"/>
        </w:rPr>
      </w:pPr>
    </w:p>
    <w:p w:rsidR="009D4A12" w:rsidRPr="00AA5513" w:rsidRDefault="009D4A12" w:rsidP="001D5097">
      <w:pPr>
        <w:pStyle w:val="ConsPlusNormal"/>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3.1. Исполнитель обязан:</w:t>
      </w:r>
    </w:p>
    <w:p w:rsidR="009D4A12" w:rsidRPr="00AA5513" w:rsidRDefault="009D4A12" w:rsidP="001D5097">
      <w:pPr>
        <w:pStyle w:val="214"/>
        <w:spacing w:after="0"/>
        <w:ind w:left="0" w:firstLine="709"/>
        <w:rPr>
          <w:rFonts w:ascii="PT Astra Serif" w:hAnsi="PT Astra Serif"/>
          <w:sz w:val="24"/>
        </w:rPr>
      </w:pPr>
      <w:r w:rsidRPr="00AA5513">
        <w:rPr>
          <w:rFonts w:ascii="PT Astra Serif" w:hAnsi="PT Astra Serif"/>
          <w:sz w:val="24"/>
        </w:rPr>
        <w:t>3.1.1.</w:t>
      </w:r>
      <w:r w:rsidR="00F9072E" w:rsidRPr="00AA5513">
        <w:rPr>
          <w:rFonts w:ascii="PT Astra Serif" w:hAnsi="PT Astra Serif"/>
          <w:sz w:val="24"/>
        </w:rPr>
        <w:t xml:space="preserve"> </w:t>
      </w:r>
      <w:r w:rsidRPr="00AA5513">
        <w:rPr>
          <w:rFonts w:ascii="PT Astra Serif" w:hAnsi="PT Astra Serif"/>
          <w:sz w:val="24"/>
        </w:rPr>
        <w:t>Оказывать</w:t>
      </w:r>
      <w:r w:rsidR="00F9072E" w:rsidRPr="00AA5513">
        <w:rPr>
          <w:rFonts w:ascii="PT Astra Serif" w:hAnsi="PT Astra Serif"/>
          <w:sz w:val="24"/>
        </w:rPr>
        <w:t xml:space="preserve"> </w:t>
      </w:r>
      <w:r w:rsidRPr="00AA5513">
        <w:rPr>
          <w:rFonts w:ascii="PT Astra Serif" w:hAnsi="PT Astra Serif"/>
          <w:sz w:val="24"/>
        </w:rPr>
        <w:t>услугу с надлежащим качеством.</w:t>
      </w:r>
    </w:p>
    <w:p w:rsidR="009D4A12" w:rsidRPr="00AA5513" w:rsidRDefault="009D4A12" w:rsidP="001D5097">
      <w:pPr>
        <w:pStyle w:val="ConsPlusNormal"/>
        <w:ind w:firstLine="709"/>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3.1.2. Осуществить техническое</w:t>
      </w:r>
      <w:r w:rsidR="00F9072E"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обслуживание</w:t>
      </w:r>
      <w:r w:rsidR="00F9072E"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передающего</w:t>
      </w:r>
      <w:r w:rsidR="00F9072E"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оборудования</w:t>
      </w:r>
      <w:r w:rsidR="00F9072E"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системы</w:t>
      </w:r>
      <w:r w:rsidR="00F9072E"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пожарного</w:t>
      </w:r>
      <w:r w:rsidR="00F9072E"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мониторинга с выводом</w:t>
      </w:r>
      <w:r w:rsidR="00F9072E"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сигнала</w:t>
      </w:r>
      <w:r w:rsidR="00F9072E"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на</w:t>
      </w:r>
      <w:r w:rsidR="00F9072E"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 xml:space="preserve">пульт подразделения </w:t>
      </w:r>
      <w:r w:rsidRPr="00AA5513">
        <w:rPr>
          <w:rFonts w:ascii="PT Astra Serif" w:eastAsia="Times New Roman" w:hAnsi="PT Astra Serif" w:cs="Times New Roman"/>
          <w:sz w:val="24"/>
          <w:szCs w:val="24"/>
        </w:rPr>
        <w:lastRenderedPageBreak/>
        <w:t xml:space="preserve">пожарной охраны. </w:t>
      </w:r>
    </w:p>
    <w:p w:rsidR="009D4A12" w:rsidRPr="00AA5513" w:rsidRDefault="009D4A12" w:rsidP="001D5097">
      <w:pPr>
        <w:pStyle w:val="214"/>
        <w:spacing w:after="0"/>
        <w:ind w:left="0" w:firstLine="709"/>
        <w:rPr>
          <w:rFonts w:ascii="PT Astra Serif" w:hAnsi="PT Astra Serif"/>
          <w:sz w:val="24"/>
        </w:rPr>
      </w:pPr>
      <w:r w:rsidRPr="00AA5513">
        <w:rPr>
          <w:rFonts w:ascii="PT Astra Serif" w:hAnsi="PT Astra Serif"/>
          <w:sz w:val="24"/>
        </w:rPr>
        <w:t>3.2. Исполнитель имеет право</w:t>
      </w:r>
      <w:r w:rsidRPr="00AA5513">
        <w:rPr>
          <w:rFonts w:ascii="PT Astra Serif" w:hAnsi="PT Astra Serif"/>
          <w:b/>
          <w:sz w:val="24"/>
        </w:rPr>
        <w:t>:</w:t>
      </w:r>
    </w:p>
    <w:p w:rsidR="009D4A12" w:rsidRPr="00AA5513" w:rsidRDefault="009D4A12" w:rsidP="001D5097">
      <w:pPr>
        <w:pStyle w:val="ConsPlusNormal"/>
        <w:ind w:firstLine="709"/>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 xml:space="preserve">3.2.1. Требовать своевременного подписания Заказчиком акта оказанных услуг по настоящему </w:t>
      </w:r>
      <w:r w:rsidR="00790D69" w:rsidRPr="00AA5513">
        <w:rPr>
          <w:rFonts w:ascii="PT Astra Serif" w:eastAsia="Times New Roman" w:hAnsi="PT Astra Serif" w:cs="Times New Roman"/>
          <w:sz w:val="24"/>
          <w:szCs w:val="24"/>
        </w:rPr>
        <w:t>Контракту</w:t>
      </w:r>
      <w:r w:rsidRPr="00AA5513">
        <w:rPr>
          <w:rFonts w:ascii="PT Astra Serif" w:eastAsia="Times New Roman" w:hAnsi="PT Astra Serif" w:cs="Times New Roman"/>
          <w:sz w:val="24"/>
          <w:szCs w:val="24"/>
        </w:rPr>
        <w:t xml:space="preserve"> на основании представленных Исполнителем отчетных документов.</w:t>
      </w:r>
    </w:p>
    <w:p w:rsidR="009D4A12" w:rsidRPr="00AA5513" w:rsidRDefault="009D4A12" w:rsidP="001D5097">
      <w:pPr>
        <w:pStyle w:val="ConsPlusNormal"/>
        <w:ind w:firstLine="709"/>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 xml:space="preserve">3.2.2. Требовать своевременной оплаты оказанных услуг в соответствии с п. 2.2 настоящего </w:t>
      </w:r>
      <w:r w:rsidR="009D30CE" w:rsidRPr="00AA5513">
        <w:rPr>
          <w:rFonts w:ascii="PT Astra Serif" w:eastAsia="Times New Roman" w:hAnsi="PT Astra Serif" w:cs="Times New Roman"/>
          <w:sz w:val="24"/>
          <w:szCs w:val="24"/>
        </w:rPr>
        <w:t>Контракта</w:t>
      </w:r>
      <w:r w:rsidRPr="00AA5513">
        <w:rPr>
          <w:rFonts w:ascii="PT Astra Serif" w:eastAsia="Times New Roman" w:hAnsi="PT Astra Serif" w:cs="Times New Roman"/>
          <w:sz w:val="24"/>
          <w:szCs w:val="24"/>
        </w:rPr>
        <w:t>.</w:t>
      </w:r>
    </w:p>
    <w:p w:rsidR="009D4A12" w:rsidRPr="00AA5513" w:rsidRDefault="009D4A12" w:rsidP="001D5097">
      <w:pPr>
        <w:pStyle w:val="ConsPlusNormal"/>
        <w:ind w:firstLine="709"/>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3.2.3. Получать от Заказчика содействие при оказании услуг в соответствии с условиями</w:t>
      </w:r>
      <w:r w:rsidR="00F9072E"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 xml:space="preserve">настоящего </w:t>
      </w:r>
      <w:r w:rsidR="009D30CE" w:rsidRPr="00AA5513">
        <w:rPr>
          <w:rFonts w:ascii="PT Astra Serif" w:eastAsia="Times New Roman" w:hAnsi="PT Astra Serif" w:cs="Times New Roman"/>
          <w:sz w:val="24"/>
          <w:szCs w:val="24"/>
        </w:rPr>
        <w:t>Контракта</w:t>
      </w:r>
      <w:r w:rsidRPr="00AA5513">
        <w:rPr>
          <w:rFonts w:ascii="PT Astra Serif" w:eastAsia="Times New Roman" w:hAnsi="PT Astra Serif" w:cs="Times New Roman"/>
          <w:sz w:val="24"/>
          <w:szCs w:val="24"/>
        </w:rPr>
        <w:t xml:space="preserve">. </w:t>
      </w:r>
    </w:p>
    <w:p w:rsidR="009D4A12" w:rsidRPr="00AA5513" w:rsidRDefault="009D4A12" w:rsidP="001D5097">
      <w:pPr>
        <w:pStyle w:val="214"/>
        <w:spacing w:after="0"/>
        <w:ind w:left="0" w:firstLine="709"/>
        <w:rPr>
          <w:rFonts w:ascii="PT Astra Serif" w:hAnsi="PT Astra Serif"/>
          <w:sz w:val="24"/>
        </w:rPr>
      </w:pPr>
      <w:r w:rsidRPr="00AA5513">
        <w:rPr>
          <w:rFonts w:ascii="PT Astra Serif" w:hAnsi="PT Astra Serif"/>
          <w:sz w:val="24"/>
        </w:rPr>
        <w:t>3.3. Заказчик обязан:</w:t>
      </w:r>
    </w:p>
    <w:p w:rsidR="009D4A12" w:rsidRPr="00AA5513" w:rsidRDefault="009D4A12" w:rsidP="001D5097">
      <w:pPr>
        <w:pStyle w:val="214"/>
        <w:spacing w:after="0"/>
        <w:ind w:left="0" w:firstLine="709"/>
        <w:rPr>
          <w:rFonts w:ascii="PT Astra Serif" w:hAnsi="PT Astra Serif"/>
          <w:sz w:val="24"/>
        </w:rPr>
      </w:pPr>
      <w:r w:rsidRPr="00AA5513">
        <w:rPr>
          <w:rFonts w:ascii="PT Astra Serif" w:hAnsi="PT Astra Serif"/>
          <w:sz w:val="24"/>
        </w:rPr>
        <w:t xml:space="preserve">3.3.1. Производить оплату за оказанные услуги в полном объеме и в установленный </w:t>
      </w:r>
      <w:r w:rsidR="00790D69" w:rsidRPr="00AA5513">
        <w:rPr>
          <w:rFonts w:ascii="PT Astra Serif" w:hAnsi="PT Astra Serif"/>
          <w:sz w:val="24"/>
        </w:rPr>
        <w:t>Контрактом</w:t>
      </w:r>
      <w:r w:rsidRPr="00AA5513">
        <w:rPr>
          <w:rFonts w:ascii="PT Astra Serif" w:hAnsi="PT Astra Serif"/>
          <w:sz w:val="24"/>
        </w:rPr>
        <w:t xml:space="preserve"> срок;</w:t>
      </w:r>
    </w:p>
    <w:p w:rsidR="009D4A12" w:rsidRPr="00AA5513" w:rsidRDefault="009D4A12" w:rsidP="001D5097">
      <w:pPr>
        <w:pStyle w:val="214"/>
        <w:spacing w:after="0"/>
        <w:ind w:left="0" w:firstLine="709"/>
        <w:rPr>
          <w:rFonts w:ascii="PT Astra Serif" w:hAnsi="PT Astra Serif"/>
          <w:sz w:val="24"/>
        </w:rPr>
      </w:pPr>
      <w:r w:rsidRPr="00AA5513">
        <w:rPr>
          <w:rFonts w:ascii="PT Astra Serif" w:hAnsi="PT Astra Serif"/>
          <w:sz w:val="24"/>
        </w:rPr>
        <w:t xml:space="preserve">3.3.2. Содержать систему АПС в постоянном рабочем состоянии. </w:t>
      </w:r>
    </w:p>
    <w:p w:rsidR="009D4A12" w:rsidRPr="00AA5513" w:rsidRDefault="009D4A12" w:rsidP="001D5097">
      <w:pPr>
        <w:pStyle w:val="214"/>
        <w:spacing w:after="0"/>
        <w:ind w:left="0" w:firstLine="709"/>
        <w:rPr>
          <w:rFonts w:ascii="PT Astra Serif" w:hAnsi="PT Astra Serif"/>
          <w:sz w:val="24"/>
        </w:rPr>
      </w:pPr>
      <w:r w:rsidRPr="00AA5513">
        <w:rPr>
          <w:rFonts w:ascii="PT Astra Serif" w:hAnsi="PT Astra Serif"/>
          <w:sz w:val="24"/>
        </w:rPr>
        <w:t>3.3.3. Следить за включением и работоспособностью всех шлейфов АПС.</w:t>
      </w:r>
    </w:p>
    <w:p w:rsidR="009D4A12" w:rsidRPr="00AA5513" w:rsidRDefault="009D4A12" w:rsidP="001D5097">
      <w:pPr>
        <w:pStyle w:val="ConsPlusNormal"/>
        <w:ind w:firstLine="709"/>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3.3.4. Предоставлять Исполнителю беспрепятственный доступ к оборудованию системы пожарного мониторинга.</w:t>
      </w:r>
    </w:p>
    <w:p w:rsidR="009D4A12" w:rsidRPr="00AA5513" w:rsidRDefault="009D4A12" w:rsidP="001D5097">
      <w:pPr>
        <w:pStyle w:val="ConsPlusNormal"/>
        <w:ind w:firstLine="709"/>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3.4. 3аказчик имеет право:</w:t>
      </w:r>
    </w:p>
    <w:p w:rsidR="00423A4E" w:rsidRPr="00AA5513" w:rsidRDefault="009D4A12" w:rsidP="00790D69">
      <w:pPr>
        <w:pStyle w:val="214"/>
        <w:spacing w:after="0"/>
        <w:ind w:left="0" w:firstLine="709"/>
        <w:rPr>
          <w:rFonts w:ascii="PT Astra Serif" w:hAnsi="PT Astra Serif"/>
          <w:sz w:val="24"/>
        </w:rPr>
      </w:pPr>
      <w:r w:rsidRPr="00AA5513">
        <w:rPr>
          <w:rFonts w:ascii="PT Astra Serif" w:hAnsi="PT Astra Serif"/>
          <w:sz w:val="24"/>
        </w:rPr>
        <w:t xml:space="preserve">3.4.1. Требовать оказания услуги в объеме и качестве соответствующим предмету и условиям </w:t>
      </w:r>
      <w:r w:rsidR="009D30CE" w:rsidRPr="00AA5513">
        <w:rPr>
          <w:rFonts w:ascii="PT Astra Serif" w:hAnsi="PT Astra Serif"/>
          <w:sz w:val="24"/>
        </w:rPr>
        <w:t>Контракта</w:t>
      </w:r>
      <w:r w:rsidR="00760429" w:rsidRPr="00AA5513">
        <w:rPr>
          <w:rFonts w:ascii="PT Astra Serif" w:hAnsi="PT Astra Serif"/>
          <w:sz w:val="24"/>
        </w:rPr>
        <w:t>.</w:t>
      </w:r>
    </w:p>
    <w:p w:rsidR="00AA5513" w:rsidRDefault="00AA5513" w:rsidP="00192DDF">
      <w:pPr>
        <w:pStyle w:val="ConsPlusNormal"/>
        <w:ind w:firstLine="0"/>
        <w:jc w:val="center"/>
        <w:rPr>
          <w:rFonts w:ascii="PT Astra Serif" w:hAnsi="PT Astra Serif" w:cs="Times New Roman"/>
          <w:b/>
          <w:kern w:val="2"/>
          <w:sz w:val="24"/>
          <w:szCs w:val="24"/>
        </w:rPr>
      </w:pPr>
    </w:p>
    <w:p w:rsidR="00423A4E" w:rsidRDefault="009D4A12" w:rsidP="00192DDF">
      <w:pPr>
        <w:pStyle w:val="ConsPlusNormal"/>
        <w:ind w:firstLine="0"/>
        <w:jc w:val="center"/>
        <w:rPr>
          <w:rFonts w:ascii="PT Astra Serif" w:hAnsi="PT Astra Serif" w:cs="Times New Roman"/>
          <w:b/>
          <w:kern w:val="2"/>
          <w:sz w:val="24"/>
          <w:szCs w:val="24"/>
        </w:rPr>
      </w:pPr>
      <w:r w:rsidRPr="00AA5513">
        <w:rPr>
          <w:rFonts w:ascii="PT Astra Serif" w:hAnsi="PT Astra Serif" w:cs="Times New Roman"/>
          <w:b/>
          <w:kern w:val="2"/>
          <w:sz w:val="24"/>
          <w:szCs w:val="24"/>
        </w:rPr>
        <w:t xml:space="preserve">4.ПРИЕМКА РЕЗУЛЬТАТА </w:t>
      </w:r>
      <w:r w:rsidR="00F9072E" w:rsidRPr="00AA5513">
        <w:rPr>
          <w:rFonts w:ascii="PT Astra Serif" w:hAnsi="PT Astra Serif" w:cs="Times New Roman"/>
          <w:b/>
          <w:kern w:val="2"/>
          <w:sz w:val="24"/>
          <w:szCs w:val="24"/>
        </w:rPr>
        <w:t>ОКАЗАННЫХ УСЛУГ</w:t>
      </w:r>
      <w:r w:rsidRPr="00AA5513">
        <w:rPr>
          <w:rFonts w:ascii="PT Astra Serif" w:hAnsi="PT Astra Serif" w:cs="Times New Roman"/>
          <w:b/>
          <w:kern w:val="2"/>
          <w:sz w:val="24"/>
          <w:szCs w:val="24"/>
        </w:rPr>
        <w:t>.</w:t>
      </w:r>
    </w:p>
    <w:p w:rsidR="00AA5513" w:rsidRPr="00AA5513" w:rsidRDefault="00AA5513" w:rsidP="00192DDF">
      <w:pPr>
        <w:pStyle w:val="ConsPlusNormal"/>
        <w:ind w:firstLine="0"/>
        <w:jc w:val="center"/>
        <w:rPr>
          <w:rFonts w:ascii="PT Astra Serif" w:hAnsi="PT Astra Serif" w:cs="Times New Roman"/>
          <w:b/>
          <w:kern w:val="2"/>
          <w:sz w:val="24"/>
          <w:szCs w:val="24"/>
        </w:rPr>
      </w:pPr>
    </w:p>
    <w:p w:rsidR="009D4A12" w:rsidRPr="00AA5513" w:rsidRDefault="009D4A12" w:rsidP="001D5097">
      <w:pPr>
        <w:pStyle w:val="ConsPlusNormal"/>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4.1. П</w:t>
      </w:r>
      <w:r w:rsidR="00F9072E" w:rsidRPr="00AA5513">
        <w:rPr>
          <w:rFonts w:ascii="PT Astra Serif" w:eastAsia="Times New Roman" w:hAnsi="PT Astra Serif" w:cs="Times New Roman"/>
          <w:sz w:val="24"/>
          <w:szCs w:val="24"/>
        </w:rPr>
        <w:t>о</w:t>
      </w:r>
      <w:r w:rsidRPr="00AA5513">
        <w:rPr>
          <w:rFonts w:ascii="PT Astra Serif" w:eastAsia="Times New Roman" w:hAnsi="PT Astra Serif" w:cs="Times New Roman"/>
          <w:sz w:val="24"/>
          <w:szCs w:val="24"/>
        </w:rPr>
        <w:t xml:space="preserve"> завершени</w:t>
      </w:r>
      <w:r w:rsidR="00F9072E" w:rsidRPr="00AA5513">
        <w:rPr>
          <w:rFonts w:ascii="PT Astra Serif" w:eastAsia="Times New Roman" w:hAnsi="PT Astra Serif" w:cs="Times New Roman"/>
          <w:sz w:val="24"/>
          <w:szCs w:val="24"/>
        </w:rPr>
        <w:t>ю</w:t>
      </w:r>
      <w:r w:rsidRPr="00AA5513">
        <w:rPr>
          <w:rFonts w:ascii="PT Astra Serif" w:eastAsia="Times New Roman" w:hAnsi="PT Astra Serif" w:cs="Times New Roman"/>
          <w:sz w:val="24"/>
          <w:szCs w:val="24"/>
        </w:rPr>
        <w:t xml:space="preserve"> </w:t>
      </w:r>
      <w:r w:rsidR="00F9072E" w:rsidRPr="00AA5513">
        <w:rPr>
          <w:rFonts w:ascii="PT Astra Serif" w:eastAsia="Times New Roman" w:hAnsi="PT Astra Serif" w:cs="Times New Roman"/>
          <w:sz w:val="24"/>
          <w:szCs w:val="24"/>
        </w:rPr>
        <w:t>оказания услуг</w:t>
      </w:r>
      <w:r w:rsidRPr="00AA5513">
        <w:rPr>
          <w:rFonts w:ascii="PT Astra Serif" w:eastAsia="Times New Roman" w:hAnsi="PT Astra Serif" w:cs="Times New Roman"/>
          <w:sz w:val="24"/>
          <w:szCs w:val="24"/>
        </w:rPr>
        <w:t xml:space="preserve"> Исполнитель представляет Заказчику акт оказанных услуг.</w:t>
      </w:r>
    </w:p>
    <w:p w:rsidR="009D4A12" w:rsidRPr="00AA5513" w:rsidRDefault="009D4A12" w:rsidP="001D5097">
      <w:pPr>
        <w:pStyle w:val="ConsPlusNormal"/>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 xml:space="preserve">4.2. Заказчик в течение 10 (десяти) календарных дней со дня получения акта оказанных услуг обязан направить Исполнителю подписанный акт оказанных услуг или мотивированный отказ от приемки </w:t>
      </w:r>
      <w:r w:rsidR="00F9072E" w:rsidRPr="00AA5513">
        <w:rPr>
          <w:rFonts w:ascii="PT Astra Serif" w:eastAsia="Times New Roman" w:hAnsi="PT Astra Serif" w:cs="Times New Roman"/>
          <w:sz w:val="24"/>
          <w:szCs w:val="24"/>
        </w:rPr>
        <w:t>услуг</w:t>
      </w:r>
      <w:r w:rsidRPr="00AA5513">
        <w:rPr>
          <w:rFonts w:ascii="PT Astra Serif" w:eastAsia="Times New Roman" w:hAnsi="PT Astra Serif" w:cs="Times New Roman"/>
          <w:sz w:val="24"/>
          <w:szCs w:val="24"/>
        </w:rPr>
        <w:t>.</w:t>
      </w:r>
    </w:p>
    <w:p w:rsidR="009D4A12" w:rsidRPr="00AA5513" w:rsidRDefault="009D4A12" w:rsidP="001D5097">
      <w:pPr>
        <w:pStyle w:val="ConsPlusNormal"/>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 xml:space="preserve">4.3. При несоблюдении условий, указанных в п. 4.2. настоящего </w:t>
      </w:r>
      <w:r w:rsidR="009D30CE" w:rsidRPr="00AA5513">
        <w:rPr>
          <w:rFonts w:ascii="PT Astra Serif" w:eastAsia="Times New Roman" w:hAnsi="PT Astra Serif" w:cs="Times New Roman"/>
          <w:sz w:val="24"/>
          <w:szCs w:val="24"/>
        </w:rPr>
        <w:t>Контракта</w:t>
      </w:r>
      <w:r w:rsidRPr="00AA5513">
        <w:rPr>
          <w:rFonts w:ascii="PT Astra Serif" w:eastAsia="Times New Roman" w:hAnsi="PT Astra Serif" w:cs="Times New Roman"/>
          <w:sz w:val="24"/>
          <w:szCs w:val="24"/>
        </w:rPr>
        <w:t xml:space="preserve">, </w:t>
      </w:r>
      <w:r w:rsidR="00F9072E" w:rsidRPr="00AA5513">
        <w:rPr>
          <w:rFonts w:ascii="PT Astra Serif" w:eastAsia="Times New Roman" w:hAnsi="PT Astra Serif" w:cs="Times New Roman"/>
          <w:sz w:val="24"/>
          <w:szCs w:val="24"/>
        </w:rPr>
        <w:t xml:space="preserve">услуги </w:t>
      </w:r>
      <w:r w:rsidRPr="00AA5513">
        <w:rPr>
          <w:rFonts w:ascii="PT Astra Serif" w:eastAsia="Times New Roman" w:hAnsi="PT Astra Serif" w:cs="Times New Roman"/>
          <w:sz w:val="24"/>
          <w:szCs w:val="24"/>
        </w:rPr>
        <w:t>считаются принятыми Заказчиком без замечаний, а Исполнитель имеет право оформить односторонний акт</w:t>
      </w:r>
      <w:r w:rsidR="00F9072E"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оказанных услуг и требовать полной оплаты оказанных услуг.</w:t>
      </w:r>
    </w:p>
    <w:p w:rsidR="00423A4E" w:rsidRPr="00AA5513" w:rsidRDefault="009D4A12" w:rsidP="00790D69">
      <w:pPr>
        <w:pStyle w:val="ConsPlusNormal"/>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4.4. В случае мотивированного отказа Заказчика сторонами составляется двухсторонний акт с перечнем необходимых доработок, сроков их выполнения.</w:t>
      </w:r>
    </w:p>
    <w:p w:rsidR="00AA5513" w:rsidRDefault="00AA5513" w:rsidP="00192DDF">
      <w:pPr>
        <w:pStyle w:val="ConsPlusNormal"/>
        <w:ind w:firstLine="0"/>
        <w:jc w:val="center"/>
        <w:rPr>
          <w:rFonts w:ascii="PT Astra Serif" w:hAnsi="PT Astra Serif" w:cs="Times New Roman"/>
          <w:b/>
          <w:kern w:val="1"/>
          <w:sz w:val="24"/>
          <w:szCs w:val="24"/>
        </w:rPr>
      </w:pPr>
    </w:p>
    <w:p w:rsidR="006046FF" w:rsidRDefault="006046FF" w:rsidP="00192DDF">
      <w:pPr>
        <w:pStyle w:val="ConsPlusNormal"/>
        <w:ind w:firstLine="0"/>
        <w:jc w:val="center"/>
        <w:rPr>
          <w:rFonts w:ascii="PT Astra Serif" w:hAnsi="PT Astra Serif" w:cs="Times New Roman"/>
          <w:b/>
          <w:kern w:val="1"/>
          <w:sz w:val="24"/>
          <w:szCs w:val="24"/>
        </w:rPr>
      </w:pPr>
      <w:r w:rsidRPr="00AA5513">
        <w:rPr>
          <w:rFonts w:ascii="PT Astra Serif" w:hAnsi="PT Astra Serif" w:cs="Times New Roman"/>
          <w:b/>
          <w:kern w:val="1"/>
          <w:sz w:val="24"/>
          <w:szCs w:val="24"/>
        </w:rPr>
        <w:t>5. ОТВЕТСТВЕННОСТЬ СТОРОН.</w:t>
      </w:r>
    </w:p>
    <w:p w:rsidR="00AA5513" w:rsidRPr="00AA5513" w:rsidRDefault="00AA5513" w:rsidP="00192DDF">
      <w:pPr>
        <w:pStyle w:val="ConsPlusNormal"/>
        <w:ind w:firstLine="0"/>
        <w:jc w:val="center"/>
        <w:rPr>
          <w:rFonts w:ascii="PT Astra Serif" w:hAnsi="PT Astra Serif" w:cs="Times New Roman"/>
          <w:b/>
          <w:kern w:val="1"/>
          <w:sz w:val="24"/>
          <w:szCs w:val="24"/>
        </w:rPr>
      </w:pP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5.1. За неисполнение или ненадлежащее исполнение обязательств, предусмотренных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w:t>
      </w:r>
      <w:r w:rsidR="00F9072E" w:rsidRPr="00AA5513">
        <w:rPr>
          <w:rFonts w:ascii="PT Astra Serif" w:eastAsia="Calibri" w:hAnsi="PT Astra Serif"/>
          <w:b w:val="0"/>
          <w:caps w:val="0"/>
          <w:sz w:val="24"/>
          <w:szCs w:val="24"/>
        </w:rPr>
        <w:t>стороны,</w:t>
      </w:r>
      <w:r w:rsidRPr="00AA5513">
        <w:rPr>
          <w:rFonts w:ascii="PT Astra Serif" w:eastAsia="Calibri" w:hAnsi="PT Astra Serif"/>
          <w:b w:val="0"/>
          <w:caps w:val="0"/>
          <w:sz w:val="24"/>
          <w:szCs w:val="24"/>
        </w:rPr>
        <w:t xml:space="preserve"> несут ответственность в соответствии с законодательством Российской Федерации.</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5.2.</w:t>
      </w:r>
      <w:r w:rsidR="00F9072E" w:rsidRPr="00AA5513">
        <w:rPr>
          <w:rFonts w:ascii="PT Astra Serif" w:eastAsia="Calibri" w:hAnsi="PT Astra Serif"/>
          <w:b w:val="0"/>
          <w:caps w:val="0"/>
          <w:sz w:val="24"/>
          <w:szCs w:val="24"/>
        </w:rPr>
        <w:t xml:space="preserve"> </w:t>
      </w:r>
      <w:r w:rsidRPr="00AA5513">
        <w:rPr>
          <w:rFonts w:ascii="PT Astra Serif" w:eastAsia="Calibri" w:hAnsi="PT Astra Serif"/>
          <w:b w:val="0"/>
          <w:caps w:val="0"/>
          <w:sz w:val="24"/>
          <w:szCs w:val="24"/>
        </w:rPr>
        <w:t xml:space="preserve">Заказчик и </w:t>
      </w:r>
      <w:bookmarkStart w:id="0" w:name="_Hlk125101947"/>
      <w:r w:rsidR="00F9072E" w:rsidRPr="00AA5513">
        <w:rPr>
          <w:rFonts w:ascii="PT Astra Serif" w:eastAsia="Calibri" w:hAnsi="PT Astra Serif"/>
          <w:b w:val="0"/>
          <w:caps w:val="0"/>
          <w:sz w:val="24"/>
          <w:szCs w:val="24"/>
        </w:rPr>
        <w:t xml:space="preserve">Исполнитель </w:t>
      </w:r>
      <w:bookmarkEnd w:id="0"/>
      <w:r w:rsidRPr="00AA5513">
        <w:rPr>
          <w:rFonts w:ascii="PT Astra Serif" w:eastAsia="Calibri" w:hAnsi="PT Astra Serif"/>
          <w:b w:val="0"/>
          <w:caps w:val="0"/>
          <w:sz w:val="24"/>
          <w:szCs w:val="24"/>
        </w:rPr>
        <w:t xml:space="preserve">несут ответственность за неисполнение или ненадлежащее исполнение обязательств, предусмотренных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в соответствии с законодательством Российской Федерации и условиями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5.3.</w:t>
      </w:r>
      <w:r w:rsidR="00F9072E" w:rsidRPr="00AA5513">
        <w:rPr>
          <w:rFonts w:ascii="PT Astra Serif" w:eastAsia="Calibri" w:hAnsi="PT Astra Serif"/>
          <w:b w:val="0"/>
          <w:caps w:val="0"/>
          <w:sz w:val="24"/>
          <w:szCs w:val="24"/>
        </w:rPr>
        <w:t xml:space="preserve"> </w:t>
      </w:r>
      <w:r w:rsidRPr="00AA5513">
        <w:rPr>
          <w:rFonts w:ascii="PT Astra Serif" w:eastAsia="Calibri" w:hAnsi="PT Astra Serif"/>
          <w:b w:val="0"/>
          <w:caps w:val="0"/>
          <w:sz w:val="24"/>
          <w:szCs w:val="24"/>
        </w:rPr>
        <w:t xml:space="preserve">В случае просрочки исполнения Заказчиком обязательств, предусмотренных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а также в иных случаях неисполнения или ненадлежащего исполнения Заказчиком обязательств, предусмотренных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w:t>
      </w:r>
      <w:r w:rsidR="00F9072E" w:rsidRPr="00AA5513">
        <w:rPr>
          <w:rFonts w:ascii="PT Astra Serif" w:eastAsia="Calibri" w:hAnsi="PT Astra Serif"/>
          <w:b w:val="0"/>
          <w:caps w:val="0"/>
          <w:sz w:val="24"/>
          <w:szCs w:val="24"/>
        </w:rPr>
        <w:t>Исполнитель</w:t>
      </w:r>
      <w:r w:rsidRPr="00AA5513">
        <w:rPr>
          <w:rFonts w:ascii="PT Astra Serif" w:eastAsia="Calibri" w:hAnsi="PT Astra Serif"/>
          <w:b w:val="0"/>
          <w:caps w:val="0"/>
          <w:sz w:val="24"/>
          <w:szCs w:val="24"/>
        </w:rPr>
        <w:t xml:space="preserve"> вправе потребовать уплаты неустоек (штрафов, пеней). </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5.3.1. Пеня начисляется за каждый день просрочки исполнения обязательства, предусмотренного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начиная со дня, следующего после дня истечения установленного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срока исполнения обязательства. Такая пеня устанавливается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lastRenderedPageBreak/>
        <w:t xml:space="preserve">5.3.2. За каждый факт неисполнения Заказчиком обязательств, предусмотренных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за исключением просрочки исполнения обязательств, предусмотренных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размер штрафа устанавливается в следующем порядке:</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а) 1000 рублей, если цена контракта не превышает 3 млн. рублей (включительно);</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б) 5000 рублей, если цена контракта составляет от 3 млн. рублей до 50 млн. рублей (включительно);</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в) 10000 рублей, если цена контракта составляет от 50 млн. рублей до 100 млн. рублей (включительно);</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г) 100000 рублей, если цена контракта превышает 100 млн. рублей.</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5.3.3. Общая сумма начисленных штрафов за ненадлежащее исполнение Заказчиком обязательств, предусмотренных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не может превышать цену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5.4. В случае просрочки исполнения </w:t>
      </w:r>
      <w:r w:rsidR="00F9072E" w:rsidRPr="00AA5513">
        <w:rPr>
          <w:rFonts w:ascii="PT Astra Serif" w:eastAsia="Calibri" w:hAnsi="PT Astra Serif"/>
          <w:b w:val="0"/>
          <w:caps w:val="0"/>
          <w:sz w:val="24"/>
          <w:szCs w:val="24"/>
        </w:rPr>
        <w:t>Исполнителем</w:t>
      </w:r>
      <w:r w:rsidRPr="00AA5513">
        <w:rPr>
          <w:rFonts w:ascii="PT Astra Serif" w:eastAsia="Calibri" w:hAnsi="PT Astra Serif"/>
          <w:b w:val="0"/>
          <w:caps w:val="0"/>
          <w:sz w:val="24"/>
          <w:szCs w:val="24"/>
        </w:rPr>
        <w:t xml:space="preserve"> обязательств (в том числе гарантийного обязательства), предусмотренных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а также в иных случаях неисполнения или ненадлежащего исполнения </w:t>
      </w:r>
      <w:r w:rsidR="00F9072E" w:rsidRPr="00AA5513">
        <w:rPr>
          <w:rFonts w:ascii="PT Astra Serif" w:eastAsia="Calibri" w:hAnsi="PT Astra Serif"/>
          <w:b w:val="0"/>
          <w:caps w:val="0"/>
          <w:sz w:val="24"/>
          <w:szCs w:val="24"/>
        </w:rPr>
        <w:t>Исполнителем</w:t>
      </w:r>
      <w:r w:rsidRPr="00AA5513">
        <w:rPr>
          <w:rFonts w:ascii="PT Astra Serif" w:eastAsia="Calibri" w:hAnsi="PT Astra Serif"/>
          <w:b w:val="0"/>
          <w:caps w:val="0"/>
          <w:sz w:val="24"/>
          <w:szCs w:val="24"/>
        </w:rPr>
        <w:t xml:space="preserve"> обязательств, предусмотренных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Заказчик направляет </w:t>
      </w:r>
      <w:r w:rsidR="00F9072E" w:rsidRPr="00AA5513">
        <w:rPr>
          <w:rFonts w:ascii="PT Astra Serif" w:eastAsia="Calibri" w:hAnsi="PT Astra Serif"/>
          <w:b w:val="0"/>
          <w:caps w:val="0"/>
          <w:sz w:val="24"/>
          <w:szCs w:val="24"/>
        </w:rPr>
        <w:t>Исполнителю</w:t>
      </w:r>
      <w:r w:rsidRPr="00AA5513">
        <w:rPr>
          <w:rFonts w:ascii="PT Astra Serif" w:eastAsia="Calibri" w:hAnsi="PT Astra Serif"/>
          <w:b w:val="0"/>
          <w:caps w:val="0"/>
          <w:sz w:val="24"/>
          <w:szCs w:val="24"/>
        </w:rPr>
        <w:t xml:space="preserve"> требование об уплате неустоек (штрафов, пеней).</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5.4.1. Пеня начисляется за каждый день просрочки исполнения </w:t>
      </w:r>
      <w:r w:rsidR="00F9072E" w:rsidRPr="00AA5513">
        <w:rPr>
          <w:rFonts w:ascii="PT Astra Serif" w:eastAsia="Calibri" w:hAnsi="PT Astra Serif"/>
          <w:b w:val="0"/>
          <w:caps w:val="0"/>
          <w:sz w:val="24"/>
          <w:szCs w:val="24"/>
        </w:rPr>
        <w:t xml:space="preserve">Исполнителем </w:t>
      </w:r>
      <w:r w:rsidRPr="00AA5513">
        <w:rPr>
          <w:rFonts w:ascii="PT Astra Serif" w:eastAsia="Calibri" w:hAnsi="PT Astra Serif"/>
          <w:b w:val="0"/>
          <w:caps w:val="0"/>
          <w:sz w:val="24"/>
          <w:szCs w:val="24"/>
        </w:rPr>
        <w:t xml:space="preserve">обязательства, предусмотренного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начиная со дня, следующего после дня истечения установленного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срока исполнения обязательства, и устанавливается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в размере одной трехсотой действующей на дату уплаты пени ключевой ставки Центрального банка Российской Федерации от цены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уменьшенной на сумму, пропорциональную объему обязательств, предусмотренных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и фактически исполненных </w:t>
      </w:r>
      <w:bookmarkStart w:id="1" w:name="_Hlk125102036"/>
      <w:r w:rsidR="004164EC" w:rsidRPr="00AA5513">
        <w:rPr>
          <w:rFonts w:ascii="PT Astra Serif" w:eastAsia="Calibri" w:hAnsi="PT Astra Serif"/>
          <w:b w:val="0"/>
          <w:caps w:val="0"/>
          <w:sz w:val="24"/>
          <w:szCs w:val="24"/>
        </w:rPr>
        <w:t>Исполнителем</w:t>
      </w:r>
      <w:bookmarkEnd w:id="1"/>
      <w:r w:rsidRPr="00AA5513">
        <w:rPr>
          <w:rFonts w:ascii="PT Astra Serif" w:eastAsia="Calibri" w:hAnsi="PT Astra Serif"/>
          <w:b w:val="0"/>
          <w:caps w:val="0"/>
          <w:sz w:val="24"/>
          <w:szCs w:val="24"/>
        </w:rPr>
        <w:t>.</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5.4.2. За каждый факт неисполнения или ненадлежащего исполнения </w:t>
      </w:r>
      <w:r w:rsidR="004164EC" w:rsidRPr="00AA5513">
        <w:rPr>
          <w:rFonts w:ascii="PT Astra Serif" w:eastAsia="Calibri" w:hAnsi="PT Astra Serif"/>
          <w:b w:val="0"/>
          <w:caps w:val="0"/>
          <w:sz w:val="24"/>
          <w:szCs w:val="24"/>
        </w:rPr>
        <w:t>Исполнителем</w:t>
      </w:r>
      <w:r w:rsidRPr="00AA5513">
        <w:rPr>
          <w:rFonts w:ascii="PT Astra Serif" w:eastAsia="Calibri" w:hAnsi="PT Astra Serif"/>
          <w:b w:val="0"/>
          <w:caps w:val="0"/>
          <w:sz w:val="24"/>
          <w:szCs w:val="24"/>
        </w:rPr>
        <w:t xml:space="preserve"> обязательств, предусмотренных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за исключением просрочки исполнения обязательств (в том числе гарантийного обязательства), предусмотренных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размер штрафа устанавливается в размере 1 процента цены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(этапа), но не более 5 тыс. рублей и не менее 1 тыс. рублей. </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5.4.3. В случае заключения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за каждый факт неисполнения или ненадлежащего исполнения </w:t>
      </w:r>
      <w:r w:rsidR="004164EC" w:rsidRPr="00AA5513">
        <w:rPr>
          <w:rFonts w:ascii="PT Astra Serif" w:eastAsia="Calibri" w:hAnsi="PT Astra Serif"/>
          <w:b w:val="0"/>
          <w:caps w:val="0"/>
          <w:sz w:val="24"/>
          <w:szCs w:val="24"/>
        </w:rPr>
        <w:t>Исполнителем</w:t>
      </w:r>
      <w:r w:rsidRPr="00AA5513">
        <w:rPr>
          <w:rFonts w:ascii="PT Astra Serif" w:eastAsia="Calibri" w:hAnsi="PT Astra Serif"/>
          <w:b w:val="0"/>
          <w:caps w:val="0"/>
          <w:sz w:val="24"/>
          <w:szCs w:val="24"/>
        </w:rPr>
        <w:t xml:space="preserve"> обязательств, предусмотренных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за исключением просрочки исполнения обязательств (в том числе гарантийного обязательства), предусмотренных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размер штрафа устанавливается в следующем порядке:</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а) в случае, если цена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не превышает начальную (максимальную) цену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10 процентов начальной (максимальной) цены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если цена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не превышает 3 млн. рублей;</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5 процентов начальной (максимальной) цены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если цена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составляет от 3 млн. рублей до 50 млн. рублей (включительно);</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1 процент начальной (максимальной) цены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если цена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составляет от 50 млн. рублей до 100 млн. рублей (включительно);</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б) в случае, если цена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превышает начальную (максимальную) цену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10 процентов цены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если цена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не превышает 3 млн. рублей;</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5 процентов цены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если цена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составляет от 3 млн. рублей до 50 млн. рублей (включительно);</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1 процент цены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если цена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составляет от 50 млн. рублей до 100 млн. рублей (включительно).</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lastRenderedPageBreak/>
        <w:t xml:space="preserve">5.4.4. За каждый факт неисполнения или ненадлежащего исполнения </w:t>
      </w:r>
      <w:r w:rsidR="004164EC" w:rsidRPr="00AA5513">
        <w:rPr>
          <w:rFonts w:ascii="PT Astra Serif" w:eastAsia="Calibri" w:hAnsi="PT Astra Serif"/>
          <w:b w:val="0"/>
          <w:caps w:val="0"/>
          <w:sz w:val="24"/>
          <w:szCs w:val="24"/>
        </w:rPr>
        <w:t>Исполнителем</w:t>
      </w:r>
      <w:r w:rsidRPr="00AA5513">
        <w:rPr>
          <w:rFonts w:ascii="PT Astra Serif" w:eastAsia="Calibri" w:hAnsi="PT Astra Serif"/>
          <w:b w:val="0"/>
          <w:caps w:val="0"/>
          <w:sz w:val="24"/>
          <w:szCs w:val="24"/>
        </w:rPr>
        <w:t xml:space="preserve"> обязательства, предусмотренного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которое не имеет стоимостного выражения, размер штрафа устанавливается (при наличии в контракте таких обязательств) в следующем порядке:</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а) 1000 рублей, если цена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не превышает 3 млн. рублей;</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б) 5000 рублей, если цена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составляет от 3 млн. рублей до 50 млн. рублей (включительно);</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в) 10000 рублей, если цена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составляет от 50 млн. рублей до 100 млн. рублей (включительно);</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г) 100000 рублей, если цена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превышает 100 млн. рублей.</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5.4.5. Общая сумма начисленных штрафов за неисполнение или ненадлежащее исполнение </w:t>
      </w:r>
      <w:r w:rsidR="004164EC" w:rsidRPr="00AA5513">
        <w:rPr>
          <w:rFonts w:ascii="PT Astra Serif" w:eastAsia="Calibri" w:hAnsi="PT Astra Serif"/>
          <w:b w:val="0"/>
          <w:caps w:val="0"/>
          <w:sz w:val="24"/>
          <w:szCs w:val="24"/>
        </w:rPr>
        <w:t>Исполнителем</w:t>
      </w:r>
      <w:r w:rsidRPr="00AA5513">
        <w:rPr>
          <w:rFonts w:ascii="PT Astra Serif" w:eastAsia="Calibri" w:hAnsi="PT Astra Serif"/>
          <w:b w:val="0"/>
          <w:caps w:val="0"/>
          <w:sz w:val="24"/>
          <w:szCs w:val="24"/>
        </w:rPr>
        <w:t xml:space="preserve"> обязательств, предусмотренных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xml:space="preserve">, не может превышать цену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5.6.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0D69" w:rsidRPr="00AA5513">
        <w:rPr>
          <w:rFonts w:ascii="PT Astra Serif" w:eastAsia="Calibri" w:hAnsi="PT Astra Serif"/>
          <w:b w:val="0"/>
          <w:caps w:val="0"/>
          <w:sz w:val="24"/>
          <w:szCs w:val="24"/>
        </w:rPr>
        <w:t>контрактом</w:t>
      </w:r>
      <w:r w:rsidRPr="00AA5513">
        <w:rPr>
          <w:rFonts w:ascii="PT Astra Serif" w:eastAsia="Calibri" w:hAnsi="PT Astra Serif"/>
          <w:b w:val="0"/>
          <w:caps w:val="0"/>
          <w:sz w:val="24"/>
          <w:szCs w:val="24"/>
        </w:rPr>
        <w:t>, произошло вследствие непреодолимой силы или по вине другой стороны.</w:t>
      </w:r>
    </w:p>
    <w:p w:rsidR="001D5097" w:rsidRPr="00AA5513" w:rsidRDefault="001D5097" w:rsidP="001D5097">
      <w:pPr>
        <w:ind w:firstLine="709"/>
        <w:jc w:val="both"/>
        <w:rPr>
          <w:rFonts w:ascii="PT Astra Serif" w:eastAsia="Calibri" w:hAnsi="PT Astra Serif"/>
          <w:b w:val="0"/>
          <w:caps w:val="0"/>
          <w:sz w:val="24"/>
          <w:szCs w:val="24"/>
        </w:rPr>
      </w:pPr>
      <w:r w:rsidRPr="00AA5513">
        <w:rPr>
          <w:rFonts w:ascii="PT Astra Serif" w:eastAsia="Calibri" w:hAnsi="PT Astra Serif"/>
          <w:b w:val="0"/>
          <w:caps w:val="0"/>
          <w:sz w:val="24"/>
          <w:szCs w:val="24"/>
        </w:rPr>
        <w:t xml:space="preserve">5.7. Проценты за период пользования денежными средствами, предусмотренные п.1 ст.317.1 ГК РФ, не начисляются на стоимость </w:t>
      </w:r>
      <w:r w:rsidR="004164EC" w:rsidRPr="00AA5513">
        <w:rPr>
          <w:rFonts w:ascii="PT Astra Serif" w:eastAsia="Calibri" w:hAnsi="PT Astra Serif"/>
          <w:b w:val="0"/>
          <w:caps w:val="0"/>
          <w:sz w:val="24"/>
          <w:szCs w:val="24"/>
        </w:rPr>
        <w:t>услуг</w:t>
      </w:r>
      <w:r w:rsidRPr="00AA5513">
        <w:rPr>
          <w:rFonts w:ascii="PT Astra Serif" w:eastAsia="Calibri" w:hAnsi="PT Astra Serif"/>
          <w:b w:val="0"/>
          <w:caps w:val="0"/>
          <w:sz w:val="24"/>
          <w:szCs w:val="24"/>
        </w:rPr>
        <w:t xml:space="preserve"> по настоящему </w:t>
      </w:r>
      <w:r w:rsidR="00790D69" w:rsidRPr="00AA5513">
        <w:rPr>
          <w:rFonts w:ascii="PT Astra Serif" w:eastAsia="Calibri" w:hAnsi="PT Astra Serif"/>
          <w:b w:val="0"/>
          <w:caps w:val="0"/>
          <w:sz w:val="24"/>
          <w:szCs w:val="24"/>
        </w:rPr>
        <w:t>контракту</w:t>
      </w:r>
      <w:r w:rsidRPr="00AA5513">
        <w:rPr>
          <w:rFonts w:ascii="PT Astra Serif" w:eastAsia="Calibri" w:hAnsi="PT Astra Serif"/>
          <w:b w:val="0"/>
          <w:caps w:val="0"/>
          <w:sz w:val="24"/>
          <w:szCs w:val="24"/>
        </w:rPr>
        <w:t xml:space="preserve">, в том числе на суммы предварительной оплаты и суммы окончательных расчетов. Перечисление Заказчиком суммы предварительной оплаты, предусмотренной условиями </w:t>
      </w:r>
      <w:r w:rsidR="009D30CE" w:rsidRPr="00AA5513">
        <w:rPr>
          <w:rFonts w:ascii="PT Astra Serif" w:eastAsia="Calibri" w:hAnsi="PT Astra Serif"/>
          <w:b w:val="0"/>
          <w:caps w:val="0"/>
          <w:sz w:val="24"/>
          <w:szCs w:val="24"/>
        </w:rPr>
        <w:t>контракта</w:t>
      </w:r>
      <w:r w:rsidRPr="00AA5513">
        <w:rPr>
          <w:rFonts w:ascii="PT Astra Serif" w:eastAsia="Calibri" w:hAnsi="PT Astra Serif"/>
          <w:b w:val="0"/>
          <w:caps w:val="0"/>
          <w:sz w:val="24"/>
          <w:szCs w:val="24"/>
        </w:rPr>
        <w:t xml:space="preserve">, не является предоставлением </w:t>
      </w:r>
      <w:r w:rsidR="004164EC" w:rsidRPr="00AA5513">
        <w:rPr>
          <w:rFonts w:ascii="PT Astra Serif" w:eastAsia="Calibri" w:hAnsi="PT Astra Serif"/>
          <w:b w:val="0"/>
          <w:caps w:val="0"/>
          <w:sz w:val="24"/>
          <w:szCs w:val="24"/>
        </w:rPr>
        <w:t>Исполнителю</w:t>
      </w:r>
      <w:r w:rsidRPr="00AA5513">
        <w:rPr>
          <w:rFonts w:ascii="PT Astra Serif" w:eastAsia="Calibri" w:hAnsi="PT Astra Serif"/>
          <w:b w:val="0"/>
          <w:caps w:val="0"/>
          <w:sz w:val="24"/>
          <w:szCs w:val="24"/>
        </w:rPr>
        <w:t xml:space="preserve"> коммерческого кредита, и проценты, в том числе предусмотренные ст. 809 ГК РФ, на сумму предварительной оплаты не начисляются.</w:t>
      </w:r>
    </w:p>
    <w:p w:rsidR="00423A4E" w:rsidRPr="00AA5513" w:rsidRDefault="001D5097" w:rsidP="00790D69">
      <w:pPr>
        <w:ind w:firstLine="709"/>
        <w:jc w:val="both"/>
        <w:rPr>
          <w:rFonts w:ascii="PT Astra Serif" w:eastAsia="Calibri" w:hAnsi="PT Astra Serif"/>
          <w:b w:val="0"/>
          <w:caps w:val="0"/>
          <w:color w:val="000000"/>
          <w:sz w:val="24"/>
          <w:szCs w:val="24"/>
        </w:rPr>
      </w:pPr>
      <w:r w:rsidRPr="00AA5513">
        <w:rPr>
          <w:rFonts w:ascii="PT Astra Serif" w:eastAsia="Calibri" w:hAnsi="PT Astra Serif"/>
          <w:b w:val="0"/>
          <w:caps w:val="0"/>
          <w:sz w:val="24"/>
          <w:szCs w:val="24"/>
        </w:rPr>
        <w:t xml:space="preserve">5.8. Претензии и споры по </w:t>
      </w:r>
      <w:r w:rsidR="00790D69" w:rsidRPr="00AA5513">
        <w:rPr>
          <w:rFonts w:ascii="PT Astra Serif" w:eastAsia="Calibri" w:hAnsi="PT Astra Serif"/>
          <w:b w:val="0"/>
          <w:caps w:val="0"/>
          <w:sz w:val="24"/>
          <w:szCs w:val="24"/>
        </w:rPr>
        <w:t>Контракту</w:t>
      </w:r>
      <w:r w:rsidRPr="00AA5513">
        <w:rPr>
          <w:rFonts w:ascii="PT Astra Serif" w:eastAsia="Calibri" w:hAnsi="PT Astra Serif"/>
          <w:b w:val="0"/>
          <w:caps w:val="0"/>
          <w:sz w:val="24"/>
          <w:szCs w:val="24"/>
        </w:rPr>
        <w:t xml:space="preserve"> решаются путем переговоров Сторон, а при не достижении согласия - в судебном порядке по месту нахождения Заказчика.</w:t>
      </w:r>
    </w:p>
    <w:p w:rsidR="00AA5513" w:rsidRDefault="00AA5513" w:rsidP="00192DDF">
      <w:pPr>
        <w:pStyle w:val="ConsPlusNormal"/>
        <w:ind w:firstLine="0"/>
        <w:jc w:val="center"/>
        <w:rPr>
          <w:rFonts w:ascii="PT Astra Serif" w:hAnsi="PT Astra Serif" w:cs="Times New Roman"/>
          <w:b/>
          <w:kern w:val="1"/>
          <w:sz w:val="24"/>
          <w:szCs w:val="24"/>
        </w:rPr>
      </w:pPr>
    </w:p>
    <w:p w:rsidR="00423A4E" w:rsidRDefault="00243332" w:rsidP="00192DDF">
      <w:pPr>
        <w:pStyle w:val="ConsPlusNormal"/>
        <w:ind w:firstLine="0"/>
        <w:jc w:val="center"/>
        <w:rPr>
          <w:rFonts w:ascii="PT Astra Serif" w:hAnsi="PT Astra Serif" w:cs="Times New Roman"/>
          <w:b/>
          <w:kern w:val="1"/>
          <w:sz w:val="24"/>
          <w:szCs w:val="24"/>
        </w:rPr>
      </w:pPr>
      <w:r w:rsidRPr="00AA5513">
        <w:rPr>
          <w:rFonts w:ascii="PT Astra Serif" w:hAnsi="PT Astra Serif" w:cs="Times New Roman"/>
          <w:b/>
          <w:kern w:val="1"/>
          <w:sz w:val="24"/>
          <w:szCs w:val="24"/>
        </w:rPr>
        <w:t>6. ЗАКЛЮЧИТЕЛЬНЫЕ ПОЛОЖЕНИЯ.</w:t>
      </w:r>
    </w:p>
    <w:p w:rsidR="00AA5513" w:rsidRPr="00AA5513" w:rsidRDefault="00AA5513" w:rsidP="00192DDF">
      <w:pPr>
        <w:pStyle w:val="ConsPlusNormal"/>
        <w:ind w:firstLine="0"/>
        <w:jc w:val="center"/>
        <w:rPr>
          <w:rFonts w:ascii="PT Astra Serif" w:hAnsi="PT Astra Serif" w:cs="Times New Roman"/>
          <w:b/>
          <w:kern w:val="1"/>
          <w:sz w:val="24"/>
          <w:szCs w:val="24"/>
        </w:rPr>
      </w:pPr>
    </w:p>
    <w:p w:rsidR="00243332" w:rsidRPr="00AA5513" w:rsidRDefault="00243332" w:rsidP="001D5097">
      <w:pPr>
        <w:pStyle w:val="ConsPlusNormal"/>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 xml:space="preserve">6.1. </w:t>
      </w:r>
      <w:r w:rsidR="009D30CE" w:rsidRPr="00AA5513">
        <w:rPr>
          <w:rFonts w:ascii="PT Astra Serif" w:eastAsia="Times New Roman" w:hAnsi="PT Astra Serif" w:cs="Times New Roman"/>
          <w:sz w:val="24"/>
          <w:szCs w:val="24"/>
        </w:rPr>
        <w:t>Контракт</w:t>
      </w:r>
      <w:r w:rsidR="00790D69"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вступает в силу с момента его подписания обеими сторонами и действует</w:t>
      </w:r>
      <w:r w:rsidR="00192DDF"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до 31.12.</w:t>
      </w:r>
      <w:r w:rsidR="00C821BD">
        <w:rPr>
          <w:rFonts w:ascii="PT Astra Serif" w:eastAsia="Times New Roman" w:hAnsi="PT Astra Serif" w:cs="Times New Roman"/>
          <w:sz w:val="24"/>
          <w:szCs w:val="24"/>
        </w:rPr>
        <w:t>2026</w:t>
      </w:r>
      <w:r w:rsidRPr="00AA5513">
        <w:rPr>
          <w:rFonts w:ascii="PT Astra Serif" w:eastAsia="Times New Roman" w:hAnsi="PT Astra Serif" w:cs="Times New Roman"/>
          <w:sz w:val="24"/>
          <w:szCs w:val="24"/>
        </w:rPr>
        <w:t xml:space="preserve"> г. </w:t>
      </w:r>
      <w:r w:rsidR="009D30CE" w:rsidRPr="00AA5513">
        <w:rPr>
          <w:rFonts w:ascii="PT Astra Serif" w:eastAsia="Times New Roman" w:hAnsi="PT Astra Serif" w:cs="Times New Roman"/>
          <w:sz w:val="24"/>
          <w:szCs w:val="24"/>
        </w:rPr>
        <w:t>Контракт</w:t>
      </w:r>
      <w:r w:rsidR="00790D69"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будет считаться исполненным при отсутствии претензий сторон, выполнении взаимных обязательств и урегулировании всех расчетов.</w:t>
      </w:r>
    </w:p>
    <w:p w:rsidR="00B7338D" w:rsidRPr="00AA5513" w:rsidRDefault="00B7338D" w:rsidP="001D5097">
      <w:pPr>
        <w:pStyle w:val="ConsPlusNormal"/>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 xml:space="preserve">6.2. Настоящий </w:t>
      </w:r>
      <w:r w:rsidR="009D30CE" w:rsidRPr="00AA5513">
        <w:rPr>
          <w:rFonts w:ascii="PT Astra Serif" w:eastAsia="Times New Roman" w:hAnsi="PT Astra Serif" w:cs="Times New Roman"/>
          <w:sz w:val="24"/>
          <w:szCs w:val="24"/>
        </w:rPr>
        <w:t>Контракт</w:t>
      </w:r>
      <w:r w:rsidR="00790D69"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 xml:space="preserve">составлен в двух экземплярах на русском языке. Оба экземпляра подписаны сторонами и скреплены печатями. Оба экземпляра идентичны и имеют одинаковую силу. У каждой из сторон находится один экземпляр настоящего </w:t>
      </w:r>
      <w:r w:rsidR="009D30CE" w:rsidRPr="00AA5513">
        <w:rPr>
          <w:rFonts w:ascii="PT Astra Serif" w:eastAsia="Times New Roman" w:hAnsi="PT Astra Serif" w:cs="Times New Roman"/>
          <w:sz w:val="24"/>
          <w:szCs w:val="24"/>
        </w:rPr>
        <w:t>Контракта</w:t>
      </w:r>
      <w:r w:rsidRPr="00AA5513">
        <w:rPr>
          <w:rFonts w:ascii="PT Astra Serif" w:eastAsia="Times New Roman" w:hAnsi="PT Astra Serif" w:cs="Times New Roman"/>
          <w:sz w:val="24"/>
          <w:szCs w:val="24"/>
        </w:rPr>
        <w:t>.</w:t>
      </w:r>
    </w:p>
    <w:p w:rsidR="00197EF9" w:rsidRPr="00AA5513" w:rsidRDefault="00B7338D" w:rsidP="001D5097">
      <w:pPr>
        <w:pStyle w:val="ConsPlusNormal"/>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 xml:space="preserve">6.3. </w:t>
      </w:r>
      <w:r w:rsidR="00F17FDF" w:rsidRPr="00AA5513">
        <w:rPr>
          <w:rFonts w:ascii="PT Astra Serif" w:eastAsia="Times New Roman" w:hAnsi="PT Astra Serif" w:cs="Times New Roman"/>
          <w:sz w:val="24"/>
          <w:szCs w:val="24"/>
        </w:rPr>
        <w:t>Все дополнения и</w:t>
      </w:r>
      <w:r w:rsidR="00F9072E"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изменения</w:t>
      </w:r>
      <w:r w:rsidR="00F9072E" w:rsidRPr="00AA5513">
        <w:rPr>
          <w:rFonts w:ascii="PT Astra Serif" w:eastAsia="Times New Roman" w:hAnsi="PT Astra Serif" w:cs="Times New Roman"/>
          <w:sz w:val="24"/>
          <w:szCs w:val="24"/>
        </w:rPr>
        <w:t xml:space="preserve"> </w:t>
      </w:r>
      <w:r w:rsidRPr="00AA5513">
        <w:rPr>
          <w:rFonts w:ascii="PT Astra Serif" w:eastAsia="Times New Roman" w:hAnsi="PT Astra Serif" w:cs="Times New Roman"/>
          <w:sz w:val="24"/>
          <w:szCs w:val="24"/>
        </w:rPr>
        <w:t xml:space="preserve">к настоящему </w:t>
      </w:r>
      <w:r w:rsidR="00790D69" w:rsidRPr="00AA5513">
        <w:rPr>
          <w:rFonts w:ascii="PT Astra Serif" w:eastAsia="Times New Roman" w:hAnsi="PT Astra Serif" w:cs="Times New Roman"/>
          <w:sz w:val="24"/>
          <w:szCs w:val="24"/>
        </w:rPr>
        <w:t>Контракту</w:t>
      </w:r>
      <w:r w:rsidR="00F17FDF" w:rsidRPr="00AA5513">
        <w:rPr>
          <w:rFonts w:ascii="PT Astra Serif" w:eastAsia="Times New Roman" w:hAnsi="PT Astra Serif" w:cs="Times New Roman"/>
          <w:sz w:val="24"/>
          <w:szCs w:val="24"/>
        </w:rPr>
        <w:t xml:space="preserve"> оформленные в установленном порядке</w:t>
      </w:r>
      <w:r w:rsidRPr="00AA5513">
        <w:rPr>
          <w:rFonts w:ascii="PT Astra Serif" w:eastAsia="Times New Roman" w:hAnsi="PT Astra Serif" w:cs="Times New Roman"/>
          <w:sz w:val="24"/>
          <w:szCs w:val="24"/>
        </w:rPr>
        <w:t xml:space="preserve"> действительны, если они совершены в письменной форме и подписаны обеими сторонами.</w:t>
      </w:r>
    </w:p>
    <w:p w:rsidR="00B7338D" w:rsidRPr="00AA5513" w:rsidRDefault="00B7338D" w:rsidP="001D5097">
      <w:pPr>
        <w:pStyle w:val="ConsPlusNormal"/>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 xml:space="preserve">6.4. </w:t>
      </w:r>
      <w:r w:rsidR="009D30CE" w:rsidRPr="00AA5513">
        <w:rPr>
          <w:rFonts w:ascii="PT Astra Serif" w:eastAsia="Times New Roman" w:hAnsi="PT Astra Serif" w:cs="Times New Roman"/>
          <w:sz w:val="24"/>
          <w:szCs w:val="24"/>
        </w:rPr>
        <w:t>Контракт</w:t>
      </w:r>
      <w:r w:rsidR="00790D69" w:rsidRPr="00AA5513">
        <w:rPr>
          <w:rFonts w:ascii="PT Astra Serif" w:eastAsia="Times New Roman" w:hAnsi="PT Astra Serif" w:cs="Times New Roman"/>
          <w:sz w:val="24"/>
          <w:szCs w:val="24"/>
        </w:rPr>
        <w:t xml:space="preserve"> </w:t>
      </w:r>
      <w:r w:rsidR="0088459B" w:rsidRPr="00AA5513">
        <w:rPr>
          <w:rFonts w:ascii="PT Astra Serif" w:eastAsia="Times New Roman" w:hAnsi="PT Astra Serif" w:cs="Times New Roman"/>
          <w:sz w:val="24"/>
          <w:szCs w:val="24"/>
        </w:rPr>
        <w:t>считается</w:t>
      </w:r>
      <w:r w:rsidR="00297290" w:rsidRPr="00AA5513">
        <w:rPr>
          <w:rFonts w:ascii="PT Astra Serif" w:eastAsia="Times New Roman" w:hAnsi="PT Astra Serif" w:cs="Times New Roman"/>
          <w:sz w:val="24"/>
          <w:szCs w:val="24"/>
        </w:rPr>
        <w:t xml:space="preserve"> </w:t>
      </w:r>
      <w:r w:rsidR="0088459B" w:rsidRPr="00AA5513">
        <w:rPr>
          <w:rFonts w:ascii="PT Astra Serif" w:eastAsia="Times New Roman" w:hAnsi="PT Astra Serif" w:cs="Times New Roman"/>
          <w:sz w:val="24"/>
          <w:szCs w:val="24"/>
        </w:rPr>
        <w:t>не действительным и</w:t>
      </w:r>
      <w:r w:rsidR="00F311F8" w:rsidRPr="00AA5513">
        <w:rPr>
          <w:rFonts w:ascii="PT Astra Serif" w:eastAsia="Times New Roman" w:hAnsi="PT Astra Serif" w:cs="Times New Roman"/>
          <w:sz w:val="24"/>
          <w:szCs w:val="24"/>
        </w:rPr>
        <w:t xml:space="preserve"> может быть расторгнут </w:t>
      </w:r>
      <w:r w:rsidR="008F1A15" w:rsidRPr="00AA5513">
        <w:rPr>
          <w:rFonts w:ascii="PT Astra Serif" w:eastAsia="Times New Roman" w:hAnsi="PT Astra Serif" w:cs="Times New Roman"/>
          <w:sz w:val="24"/>
          <w:szCs w:val="24"/>
        </w:rPr>
        <w:t>только</w:t>
      </w:r>
      <w:r w:rsidR="00F311F8" w:rsidRPr="00AA5513">
        <w:rPr>
          <w:rFonts w:ascii="PT Astra Serif" w:eastAsia="Times New Roman" w:hAnsi="PT Astra Serif" w:cs="Times New Roman"/>
          <w:sz w:val="24"/>
          <w:szCs w:val="24"/>
        </w:rPr>
        <w:t xml:space="preserve"> по соглашению сторон либо по решению суда.</w:t>
      </w:r>
    </w:p>
    <w:p w:rsidR="00B7338D" w:rsidRPr="00AA5513" w:rsidRDefault="00B7338D" w:rsidP="001D5097">
      <w:pPr>
        <w:pStyle w:val="ConsPlusNormal"/>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6.</w:t>
      </w:r>
      <w:r w:rsidR="0088459B" w:rsidRPr="00AA5513">
        <w:rPr>
          <w:rFonts w:ascii="PT Astra Serif" w:eastAsia="Times New Roman" w:hAnsi="PT Astra Serif" w:cs="Times New Roman"/>
          <w:sz w:val="24"/>
          <w:szCs w:val="24"/>
        </w:rPr>
        <w:t>5</w:t>
      </w:r>
      <w:r w:rsidRPr="00AA5513">
        <w:rPr>
          <w:rFonts w:ascii="PT Astra Serif" w:eastAsia="Times New Roman" w:hAnsi="PT Astra Serif" w:cs="Times New Roman"/>
          <w:sz w:val="24"/>
          <w:szCs w:val="24"/>
        </w:rPr>
        <w:t xml:space="preserve">. Все споры и разногласия разрешаются сторонами путем переговоров, направление письменных претензий обязательно. При не достижении согласия, спор передается на рассмотрения Арбитражного суда </w:t>
      </w:r>
      <w:r w:rsidR="001D5097" w:rsidRPr="00AA5513">
        <w:rPr>
          <w:rFonts w:ascii="PT Astra Serif" w:eastAsia="Times New Roman" w:hAnsi="PT Astra Serif" w:cs="Times New Roman"/>
          <w:sz w:val="24"/>
          <w:szCs w:val="24"/>
        </w:rPr>
        <w:t>Ульяновской области</w:t>
      </w:r>
      <w:r w:rsidRPr="00AA5513">
        <w:rPr>
          <w:rFonts w:ascii="PT Astra Serif" w:eastAsia="Times New Roman" w:hAnsi="PT Astra Serif" w:cs="Times New Roman"/>
          <w:sz w:val="24"/>
          <w:szCs w:val="24"/>
        </w:rPr>
        <w:t>.</w:t>
      </w:r>
    </w:p>
    <w:p w:rsidR="00DA5950" w:rsidRPr="00AA5513" w:rsidRDefault="00B7338D" w:rsidP="001D5097">
      <w:pPr>
        <w:pStyle w:val="ConsPlusNormal"/>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6.</w:t>
      </w:r>
      <w:r w:rsidR="0088459B" w:rsidRPr="00AA5513">
        <w:rPr>
          <w:rFonts w:ascii="PT Astra Serif" w:eastAsia="Times New Roman" w:hAnsi="PT Astra Serif" w:cs="Times New Roman"/>
          <w:sz w:val="24"/>
          <w:szCs w:val="24"/>
        </w:rPr>
        <w:t>6</w:t>
      </w:r>
      <w:r w:rsidR="00673E30" w:rsidRPr="00AA5513">
        <w:rPr>
          <w:rFonts w:ascii="PT Astra Serif" w:eastAsia="Times New Roman" w:hAnsi="PT Astra Serif" w:cs="Times New Roman"/>
          <w:sz w:val="24"/>
          <w:szCs w:val="24"/>
        </w:rPr>
        <w:t xml:space="preserve">. Настоящий </w:t>
      </w:r>
      <w:r w:rsidR="009D30CE" w:rsidRPr="00AA5513">
        <w:rPr>
          <w:rFonts w:ascii="PT Astra Serif" w:eastAsia="Times New Roman" w:hAnsi="PT Astra Serif" w:cs="Times New Roman"/>
          <w:sz w:val="24"/>
          <w:szCs w:val="24"/>
        </w:rPr>
        <w:t>Контракт</w:t>
      </w:r>
      <w:r w:rsidR="00790D69" w:rsidRPr="00AA5513">
        <w:rPr>
          <w:rFonts w:ascii="PT Astra Serif" w:eastAsia="Times New Roman" w:hAnsi="PT Astra Serif" w:cs="Times New Roman"/>
          <w:sz w:val="24"/>
          <w:szCs w:val="24"/>
        </w:rPr>
        <w:t xml:space="preserve"> </w:t>
      </w:r>
      <w:r w:rsidR="00673E30" w:rsidRPr="00AA5513">
        <w:rPr>
          <w:rFonts w:ascii="PT Astra Serif" w:eastAsia="Times New Roman" w:hAnsi="PT Astra Serif" w:cs="Times New Roman"/>
          <w:sz w:val="24"/>
          <w:szCs w:val="24"/>
        </w:rPr>
        <w:t xml:space="preserve">составляет </w:t>
      </w:r>
      <w:r w:rsidRPr="00AA5513">
        <w:rPr>
          <w:rFonts w:ascii="PT Astra Serif" w:eastAsia="Times New Roman" w:hAnsi="PT Astra Serif" w:cs="Times New Roman"/>
          <w:sz w:val="24"/>
          <w:szCs w:val="24"/>
        </w:rPr>
        <w:t xml:space="preserve">и выражает все </w:t>
      </w:r>
      <w:r w:rsidR="00B51CCE" w:rsidRPr="00AA5513">
        <w:rPr>
          <w:rFonts w:ascii="PT Astra Serif" w:eastAsia="Times New Roman" w:hAnsi="PT Astra Serif" w:cs="Times New Roman"/>
          <w:sz w:val="24"/>
          <w:szCs w:val="24"/>
        </w:rPr>
        <w:t>Договор</w:t>
      </w:r>
      <w:r w:rsidRPr="00AA5513">
        <w:rPr>
          <w:rFonts w:ascii="PT Astra Serif" w:eastAsia="Times New Roman" w:hAnsi="PT Astra Serif" w:cs="Times New Roman"/>
          <w:sz w:val="24"/>
          <w:szCs w:val="24"/>
        </w:rPr>
        <w:t>ные условия и понимание между участвующими здесь сторонами в отношении всех упомянутых здесь вопросов, при э</w:t>
      </w:r>
      <w:r w:rsidR="00673E30" w:rsidRPr="00AA5513">
        <w:rPr>
          <w:rFonts w:ascii="PT Astra Serif" w:eastAsia="Times New Roman" w:hAnsi="PT Astra Serif" w:cs="Times New Roman"/>
          <w:sz w:val="24"/>
          <w:szCs w:val="24"/>
        </w:rPr>
        <w:t xml:space="preserve">том все предыдущие обсуждения, </w:t>
      </w:r>
      <w:r w:rsidRPr="00AA5513">
        <w:rPr>
          <w:rFonts w:ascii="PT Astra Serif" w:eastAsia="Times New Roman" w:hAnsi="PT Astra Serif" w:cs="Times New Roman"/>
          <w:sz w:val="24"/>
          <w:szCs w:val="24"/>
        </w:rPr>
        <w:t>обещания и представления между сторонами, если таковые имелись, теряют силу.</w:t>
      </w:r>
    </w:p>
    <w:p w:rsidR="009D30CE" w:rsidRPr="00AA5513" w:rsidRDefault="009D30CE" w:rsidP="001D5097">
      <w:pPr>
        <w:pStyle w:val="ConsPlusNormal"/>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6.7.</w:t>
      </w:r>
      <w:r w:rsidRPr="00AA5513">
        <w:rPr>
          <w:sz w:val="24"/>
          <w:szCs w:val="24"/>
        </w:rPr>
        <w:t xml:space="preserve"> </w:t>
      </w:r>
      <w:r w:rsidRPr="00AA5513">
        <w:rPr>
          <w:rFonts w:ascii="PT Astra Serif" w:eastAsia="Times New Roman" w:hAnsi="PT Astra Serif" w:cs="Times New Roman"/>
          <w:sz w:val="24"/>
          <w:szCs w:val="24"/>
        </w:rPr>
        <w:t xml:space="preserve">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w:t>
      </w:r>
      <w:r w:rsidRPr="00AA5513">
        <w:rPr>
          <w:rFonts w:ascii="PT Astra Serif" w:eastAsia="Times New Roman" w:hAnsi="PT Astra Serif" w:cs="Times New Roman"/>
          <w:sz w:val="24"/>
          <w:szCs w:val="24"/>
        </w:rPr>
        <w:lastRenderedPageBreak/>
        <w:t>расчетов.</w:t>
      </w:r>
    </w:p>
    <w:p w:rsidR="00B7338D" w:rsidRPr="00AA5513" w:rsidRDefault="00B7338D" w:rsidP="001D5097">
      <w:pPr>
        <w:pStyle w:val="ConsPlusNormal"/>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6.</w:t>
      </w:r>
      <w:r w:rsidR="0088459B" w:rsidRPr="00AA5513">
        <w:rPr>
          <w:rFonts w:ascii="PT Astra Serif" w:eastAsia="Times New Roman" w:hAnsi="PT Astra Serif" w:cs="Times New Roman"/>
          <w:sz w:val="24"/>
          <w:szCs w:val="24"/>
        </w:rPr>
        <w:t>7</w:t>
      </w:r>
      <w:r w:rsidRPr="00AA5513">
        <w:rPr>
          <w:rFonts w:ascii="PT Astra Serif" w:eastAsia="Times New Roman" w:hAnsi="PT Astra Serif" w:cs="Times New Roman"/>
          <w:sz w:val="24"/>
          <w:szCs w:val="24"/>
        </w:rPr>
        <w:t xml:space="preserve">. Во всем остальном, не предусмотренном настоящим </w:t>
      </w:r>
      <w:r w:rsidR="00790D69" w:rsidRPr="00AA5513">
        <w:rPr>
          <w:rFonts w:ascii="PT Astra Serif" w:eastAsia="Times New Roman" w:hAnsi="PT Astra Serif" w:cs="Times New Roman"/>
          <w:sz w:val="24"/>
          <w:szCs w:val="24"/>
        </w:rPr>
        <w:t>Контрактом</w:t>
      </w:r>
      <w:r w:rsidRPr="00AA5513">
        <w:rPr>
          <w:rFonts w:ascii="PT Astra Serif" w:eastAsia="Times New Roman" w:hAnsi="PT Astra Serif" w:cs="Times New Roman"/>
          <w:sz w:val="24"/>
          <w:szCs w:val="24"/>
        </w:rPr>
        <w:t>, стороны будут руководствоваться действующим законодательством РФ.</w:t>
      </w:r>
    </w:p>
    <w:p w:rsidR="004164EC" w:rsidRPr="00AA5513" w:rsidRDefault="004164EC" w:rsidP="001D5097">
      <w:pPr>
        <w:pStyle w:val="ConsPlusNormal"/>
        <w:jc w:val="both"/>
        <w:rPr>
          <w:rFonts w:ascii="PT Astra Serif" w:eastAsia="Times New Roman" w:hAnsi="PT Astra Serif" w:cs="Times New Roman"/>
          <w:sz w:val="24"/>
          <w:szCs w:val="24"/>
        </w:rPr>
      </w:pPr>
      <w:r w:rsidRPr="00AA5513">
        <w:rPr>
          <w:rFonts w:ascii="PT Astra Serif" w:eastAsia="Times New Roman" w:hAnsi="PT Astra Serif" w:cs="Times New Roman"/>
          <w:sz w:val="24"/>
          <w:szCs w:val="24"/>
        </w:rPr>
        <w:t xml:space="preserve">6.8. Неотъемлемой частью </w:t>
      </w:r>
      <w:r w:rsidR="009D30CE" w:rsidRPr="00AA5513">
        <w:rPr>
          <w:rFonts w:ascii="PT Astra Serif" w:eastAsia="Times New Roman" w:hAnsi="PT Astra Serif" w:cs="Times New Roman"/>
          <w:sz w:val="24"/>
          <w:szCs w:val="24"/>
        </w:rPr>
        <w:t>Контракта</w:t>
      </w:r>
      <w:r w:rsidRPr="00AA5513">
        <w:rPr>
          <w:rFonts w:ascii="PT Astra Serif" w:eastAsia="Times New Roman" w:hAnsi="PT Astra Serif" w:cs="Times New Roman"/>
          <w:sz w:val="24"/>
          <w:szCs w:val="24"/>
        </w:rPr>
        <w:t xml:space="preserve"> является:</w:t>
      </w:r>
    </w:p>
    <w:p w:rsidR="00B7338D" w:rsidRPr="00AA5513" w:rsidRDefault="004164EC" w:rsidP="00790D69">
      <w:pPr>
        <w:pStyle w:val="ConsPlusNormal"/>
        <w:jc w:val="both"/>
        <w:rPr>
          <w:rFonts w:ascii="PT Astra Serif" w:hAnsi="PT Astra Serif"/>
          <w:sz w:val="24"/>
          <w:szCs w:val="24"/>
        </w:rPr>
      </w:pPr>
      <w:r w:rsidRPr="00AA5513">
        <w:rPr>
          <w:rFonts w:ascii="PT Astra Serif" w:eastAsia="Times New Roman" w:hAnsi="PT Astra Serif" w:cs="Times New Roman"/>
          <w:sz w:val="24"/>
          <w:szCs w:val="24"/>
        </w:rPr>
        <w:t>- Приложение 1 «</w:t>
      </w:r>
      <w:r w:rsidRPr="00AA5513">
        <w:rPr>
          <w:rFonts w:ascii="PT Astra Serif" w:hAnsi="PT Astra Serif"/>
          <w:sz w:val="24"/>
          <w:szCs w:val="24"/>
        </w:rPr>
        <w:t>Тарифный расчет на техническое обслуживание передающего оборудования системы пожарного мониторинга</w:t>
      </w:r>
      <w:r w:rsidRPr="00AA5513">
        <w:rPr>
          <w:rFonts w:ascii="PT Astra Serif" w:eastAsia="Times New Roman" w:hAnsi="PT Astra Serif" w:cs="Times New Roman"/>
          <w:sz w:val="24"/>
          <w:szCs w:val="24"/>
        </w:rPr>
        <w:t>».</w:t>
      </w:r>
    </w:p>
    <w:p w:rsidR="00AA5513" w:rsidRDefault="00AA5513" w:rsidP="00790D69">
      <w:pPr>
        <w:pStyle w:val="ConsPlusNormal"/>
        <w:ind w:firstLine="0"/>
        <w:jc w:val="center"/>
        <w:rPr>
          <w:rFonts w:ascii="PT Astra Serif" w:hAnsi="PT Astra Serif" w:cs="Times New Roman"/>
          <w:b/>
          <w:kern w:val="1"/>
          <w:sz w:val="24"/>
          <w:szCs w:val="24"/>
        </w:rPr>
      </w:pPr>
    </w:p>
    <w:p w:rsidR="001D5097" w:rsidRPr="00AA5513" w:rsidRDefault="00BE07E0" w:rsidP="00790D69">
      <w:pPr>
        <w:pStyle w:val="ConsPlusNormal"/>
        <w:ind w:firstLine="0"/>
        <w:jc w:val="center"/>
        <w:rPr>
          <w:rFonts w:ascii="PT Astra Serif" w:hAnsi="PT Astra Serif" w:cs="Times New Roman"/>
          <w:b/>
          <w:kern w:val="1"/>
          <w:sz w:val="24"/>
          <w:szCs w:val="24"/>
        </w:rPr>
      </w:pPr>
      <w:r w:rsidRPr="00AA5513">
        <w:rPr>
          <w:rFonts w:ascii="PT Astra Serif" w:hAnsi="PT Astra Serif" w:cs="Times New Roman"/>
          <w:b/>
          <w:kern w:val="1"/>
          <w:sz w:val="24"/>
          <w:szCs w:val="24"/>
        </w:rPr>
        <w:t>7. ЮРИДИЧЕСКИЕ АДРЕСА И РЕКВИЗИТЫ СТОРОН.</w:t>
      </w:r>
    </w:p>
    <w:tbl>
      <w:tblPr>
        <w:tblW w:w="9750" w:type="dxa"/>
        <w:tblInd w:w="-176" w:type="dxa"/>
        <w:tblLayout w:type="fixed"/>
        <w:tblCellMar>
          <w:top w:w="55" w:type="dxa"/>
          <w:left w:w="55" w:type="dxa"/>
          <w:bottom w:w="55" w:type="dxa"/>
          <w:right w:w="55" w:type="dxa"/>
        </w:tblCellMar>
        <w:tblLook w:val="04A0" w:firstRow="1" w:lastRow="0" w:firstColumn="1" w:lastColumn="0" w:noHBand="0" w:noVBand="1"/>
      </w:tblPr>
      <w:tblGrid>
        <w:gridCol w:w="4962"/>
        <w:gridCol w:w="4788"/>
      </w:tblGrid>
      <w:tr w:rsidR="001D5097" w:rsidRPr="00AA5513" w:rsidTr="004164EC">
        <w:trPr>
          <w:trHeight w:val="4772"/>
        </w:trPr>
        <w:tc>
          <w:tcPr>
            <w:tcW w:w="4962" w:type="dxa"/>
            <w:tcMar>
              <w:top w:w="0" w:type="dxa"/>
              <w:left w:w="108" w:type="dxa"/>
              <w:bottom w:w="0" w:type="dxa"/>
              <w:right w:w="108" w:type="dxa"/>
            </w:tcMar>
            <w:hideMark/>
          </w:tcPr>
          <w:p w:rsidR="001D5097" w:rsidRPr="00AA5513" w:rsidRDefault="001D5097" w:rsidP="004164EC">
            <w:pPr>
              <w:suppressAutoHyphens w:val="0"/>
              <w:jc w:val="center"/>
              <w:rPr>
                <w:rFonts w:ascii="PT Astra Serif" w:eastAsia="Calibri" w:hAnsi="PT Astra Serif"/>
                <w:caps w:val="0"/>
                <w:sz w:val="24"/>
                <w:szCs w:val="24"/>
                <w:u w:val="single"/>
                <w:lang w:eastAsia="ru-RU"/>
              </w:rPr>
            </w:pPr>
            <w:r w:rsidRPr="00AA5513">
              <w:rPr>
                <w:rFonts w:ascii="PT Astra Serif" w:eastAsia="Calibri" w:hAnsi="PT Astra Serif"/>
                <w:caps w:val="0"/>
                <w:sz w:val="24"/>
                <w:szCs w:val="24"/>
                <w:u w:val="single"/>
                <w:lang w:eastAsia="ru-RU"/>
              </w:rPr>
              <w:t>Заказчик:</w:t>
            </w:r>
          </w:p>
          <w:p w:rsidR="00F768CF" w:rsidRPr="00AA5513" w:rsidRDefault="00F768CF" w:rsidP="00F768CF">
            <w:pPr>
              <w:suppressAutoHyphens w:val="0"/>
              <w:rPr>
                <w:rFonts w:ascii="PT Astra Serif" w:hAnsi="PT Astra Serif"/>
                <w:caps w:val="0"/>
                <w:sz w:val="24"/>
                <w:szCs w:val="24"/>
                <w:lang w:eastAsia="ru-RU"/>
              </w:rPr>
            </w:pPr>
            <w:r w:rsidRPr="00AA5513">
              <w:rPr>
                <w:rFonts w:ascii="PT Astra Serif" w:hAnsi="PT Astra Serif"/>
                <w:caps w:val="0"/>
                <w:sz w:val="24"/>
                <w:szCs w:val="24"/>
                <w:lang w:eastAsia="ru-RU"/>
              </w:rPr>
              <w:t xml:space="preserve">Областное государственное казенное учреждение социального обслуживания «Социальный приют для детей и подростков «Ручеек» в </w:t>
            </w:r>
            <w:proofErr w:type="spellStart"/>
            <w:r w:rsidRPr="00AA5513">
              <w:rPr>
                <w:rFonts w:ascii="PT Astra Serif" w:hAnsi="PT Astra Serif"/>
                <w:caps w:val="0"/>
                <w:sz w:val="24"/>
                <w:szCs w:val="24"/>
                <w:lang w:eastAsia="ru-RU"/>
              </w:rPr>
              <w:t>р.п</w:t>
            </w:r>
            <w:proofErr w:type="spellEnd"/>
            <w:r w:rsidRPr="00AA5513">
              <w:rPr>
                <w:rFonts w:ascii="PT Astra Serif" w:hAnsi="PT Astra Serif"/>
                <w:caps w:val="0"/>
                <w:sz w:val="24"/>
                <w:szCs w:val="24"/>
                <w:lang w:eastAsia="ru-RU"/>
              </w:rPr>
              <w:t>. Красный Гуляй (ОГКУСОСП  «Ручеек»)</w:t>
            </w:r>
          </w:p>
          <w:p w:rsidR="00F768CF" w:rsidRPr="00AA5513" w:rsidRDefault="00F768CF" w:rsidP="00F768CF">
            <w:pPr>
              <w:suppressAutoHyphens w:val="0"/>
              <w:rPr>
                <w:rFonts w:ascii="PT Astra Serif" w:hAnsi="PT Astra Serif"/>
                <w:b w:val="0"/>
                <w:caps w:val="0"/>
                <w:sz w:val="24"/>
                <w:szCs w:val="24"/>
                <w:lang w:eastAsia="ru-RU"/>
              </w:rPr>
            </w:pPr>
            <w:r w:rsidRPr="00AA5513">
              <w:rPr>
                <w:rFonts w:ascii="PT Astra Serif" w:hAnsi="PT Astra Serif"/>
                <w:b w:val="0"/>
                <w:caps w:val="0"/>
                <w:sz w:val="24"/>
                <w:szCs w:val="24"/>
                <w:lang w:eastAsia="ru-RU"/>
              </w:rPr>
              <w:t xml:space="preserve">433396 Ульяновская область, Сенгилеевской район, </w:t>
            </w:r>
            <w:proofErr w:type="spellStart"/>
            <w:r w:rsidRPr="00AA5513">
              <w:rPr>
                <w:rFonts w:ascii="PT Astra Serif" w:hAnsi="PT Astra Serif"/>
                <w:b w:val="0"/>
                <w:caps w:val="0"/>
                <w:sz w:val="24"/>
                <w:szCs w:val="24"/>
                <w:lang w:eastAsia="ru-RU"/>
              </w:rPr>
              <w:t>р.п</w:t>
            </w:r>
            <w:proofErr w:type="spellEnd"/>
            <w:r w:rsidRPr="00AA5513">
              <w:rPr>
                <w:rFonts w:ascii="PT Astra Serif" w:hAnsi="PT Astra Serif"/>
                <w:b w:val="0"/>
                <w:caps w:val="0"/>
                <w:sz w:val="24"/>
                <w:szCs w:val="24"/>
                <w:lang w:eastAsia="ru-RU"/>
              </w:rPr>
              <w:t>. Красный Гуляй, ул. Строительная, д. 14</w:t>
            </w:r>
          </w:p>
          <w:p w:rsidR="00F768CF" w:rsidRPr="00AA5513" w:rsidRDefault="00F768CF" w:rsidP="00F768CF">
            <w:pPr>
              <w:suppressAutoHyphens w:val="0"/>
              <w:rPr>
                <w:rFonts w:ascii="PT Astra Serif" w:hAnsi="PT Astra Serif"/>
                <w:b w:val="0"/>
                <w:caps w:val="0"/>
                <w:sz w:val="24"/>
                <w:szCs w:val="24"/>
                <w:lang w:eastAsia="ru-RU"/>
              </w:rPr>
            </w:pPr>
            <w:r w:rsidRPr="00AA5513">
              <w:rPr>
                <w:rFonts w:ascii="PT Astra Serif" w:hAnsi="PT Astra Serif"/>
                <w:b w:val="0"/>
                <w:caps w:val="0"/>
                <w:sz w:val="24"/>
                <w:szCs w:val="24"/>
                <w:lang w:eastAsia="ru-RU"/>
              </w:rPr>
              <w:t>ИНН 7316002430 КПП 731601001</w:t>
            </w:r>
          </w:p>
          <w:p w:rsidR="00C821BD" w:rsidRDefault="00C821BD" w:rsidP="00C821BD">
            <w:pPr>
              <w:suppressAutoHyphens w:val="0"/>
              <w:rPr>
                <w:rFonts w:ascii="PT Astra Serif" w:eastAsia="Calibri" w:hAnsi="PT Astra Serif"/>
                <w:caps w:val="0"/>
                <w:sz w:val="24"/>
                <w:szCs w:val="24"/>
                <w:lang w:eastAsia="ru-RU"/>
              </w:rPr>
            </w:pPr>
            <w:r w:rsidRPr="00C821BD">
              <w:rPr>
                <w:rFonts w:ascii="PT Astra Serif" w:eastAsia="Calibri" w:hAnsi="PT Astra Serif"/>
                <w:b w:val="0"/>
                <w:caps w:val="0"/>
                <w:sz w:val="24"/>
                <w:szCs w:val="24"/>
                <w:lang w:eastAsia="ru-RU"/>
              </w:rPr>
              <w:t>Министерство  финансов Ульяновской области (ОГКУСОСП «Ручеёк» л/</w:t>
            </w:r>
            <w:proofErr w:type="spellStart"/>
            <w:r w:rsidRPr="00C821BD">
              <w:rPr>
                <w:rFonts w:ascii="PT Astra Serif" w:eastAsia="Calibri" w:hAnsi="PT Astra Serif"/>
                <w:b w:val="0"/>
                <w:caps w:val="0"/>
                <w:sz w:val="24"/>
                <w:szCs w:val="24"/>
                <w:lang w:eastAsia="ru-RU"/>
              </w:rPr>
              <w:t>сч</w:t>
            </w:r>
            <w:proofErr w:type="spellEnd"/>
            <w:r w:rsidRPr="00C821BD">
              <w:rPr>
                <w:rFonts w:ascii="PT Astra Serif" w:eastAsia="Calibri" w:hAnsi="PT Astra Serif"/>
                <w:b w:val="0"/>
                <w:caps w:val="0"/>
                <w:sz w:val="24"/>
                <w:szCs w:val="24"/>
                <w:lang w:eastAsia="ru-RU"/>
              </w:rPr>
              <w:t>. 03264132С55)</w:t>
            </w:r>
            <w:r w:rsidRPr="00C821BD">
              <w:rPr>
                <w:rFonts w:ascii="PT Astra Serif" w:eastAsia="Calibri" w:hAnsi="PT Astra Serif"/>
                <w:caps w:val="0"/>
                <w:sz w:val="24"/>
                <w:szCs w:val="24"/>
                <w:lang w:eastAsia="ru-RU"/>
              </w:rPr>
              <w:t xml:space="preserve">                                              </w:t>
            </w:r>
            <w:r w:rsidRPr="00C821BD">
              <w:rPr>
                <w:rFonts w:ascii="PT Astra Serif" w:eastAsia="Calibri" w:hAnsi="PT Astra Serif"/>
                <w:b w:val="0"/>
                <w:caps w:val="0"/>
                <w:sz w:val="24"/>
                <w:szCs w:val="24"/>
                <w:lang w:eastAsia="ru-RU"/>
              </w:rPr>
              <w:t>Отделение Ульяновск</w:t>
            </w:r>
            <w:r w:rsidRPr="00C821BD">
              <w:rPr>
                <w:rFonts w:ascii="PT Astra Serif" w:eastAsia="Calibri" w:hAnsi="PT Astra Serif"/>
                <w:caps w:val="0"/>
                <w:sz w:val="24"/>
                <w:szCs w:val="24"/>
                <w:lang w:eastAsia="ru-RU"/>
              </w:rPr>
              <w:t xml:space="preserve">                                                       </w:t>
            </w:r>
            <w:r w:rsidRPr="00C821BD">
              <w:rPr>
                <w:rFonts w:ascii="PT Astra Serif" w:eastAsia="Calibri" w:hAnsi="PT Astra Serif"/>
                <w:b w:val="0"/>
                <w:caps w:val="0"/>
                <w:sz w:val="24"/>
                <w:szCs w:val="24"/>
                <w:lang w:eastAsia="ru-RU"/>
              </w:rPr>
              <w:t>к/с 40102810645370000061</w:t>
            </w:r>
            <w:r w:rsidRPr="00C821BD">
              <w:rPr>
                <w:rFonts w:ascii="PT Astra Serif" w:eastAsia="Calibri" w:hAnsi="PT Astra Serif"/>
                <w:caps w:val="0"/>
                <w:sz w:val="24"/>
                <w:szCs w:val="24"/>
                <w:lang w:eastAsia="ru-RU"/>
              </w:rPr>
              <w:t xml:space="preserve">                              </w:t>
            </w:r>
            <w:r w:rsidRPr="00C821BD">
              <w:rPr>
                <w:rFonts w:ascii="PT Astra Serif" w:eastAsia="Calibri" w:hAnsi="PT Astra Serif"/>
                <w:b w:val="0"/>
                <w:caps w:val="0"/>
                <w:sz w:val="24"/>
                <w:szCs w:val="24"/>
                <w:lang w:eastAsia="ru-RU"/>
              </w:rPr>
              <w:t>Казначейский счет 03221643730000006800</w:t>
            </w:r>
            <w:r w:rsidRPr="00C821BD">
              <w:rPr>
                <w:rFonts w:ascii="PT Astra Serif" w:eastAsia="Calibri" w:hAnsi="PT Astra Serif"/>
                <w:caps w:val="0"/>
                <w:sz w:val="24"/>
                <w:szCs w:val="24"/>
                <w:lang w:eastAsia="ru-RU"/>
              </w:rPr>
              <w:t xml:space="preserve">                </w:t>
            </w:r>
          </w:p>
          <w:p w:rsidR="00C821BD" w:rsidRPr="00C821BD" w:rsidRDefault="00C821BD" w:rsidP="00C821BD">
            <w:pPr>
              <w:suppressAutoHyphens w:val="0"/>
              <w:rPr>
                <w:rFonts w:ascii="PT Astra Serif" w:eastAsia="Calibri" w:hAnsi="PT Astra Serif"/>
                <w:b w:val="0"/>
                <w:caps w:val="0"/>
                <w:sz w:val="24"/>
                <w:szCs w:val="24"/>
                <w:lang w:eastAsia="ru-RU"/>
              </w:rPr>
            </w:pPr>
            <w:r w:rsidRPr="00C821BD">
              <w:rPr>
                <w:rFonts w:ascii="PT Astra Serif" w:eastAsia="Calibri" w:hAnsi="PT Astra Serif"/>
                <w:b w:val="0"/>
                <w:caps w:val="0"/>
                <w:sz w:val="24"/>
                <w:szCs w:val="24"/>
                <w:lang w:eastAsia="ru-RU"/>
              </w:rPr>
              <w:t>БИК 017308101</w:t>
            </w:r>
            <w:r w:rsidRPr="00C821BD">
              <w:rPr>
                <w:rFonts w:ascii="PT Astra Serif" w:eastAsia="Calibri" w:hAnsi="PT Astra Serif"/>
                <w:caps w:val="0"/>
                <w:sz w:val="24"/>
                <w:szCs w:val="24"/>
                <w:lang w:eastAsia="ru-RU"/>
              </w:rPr>
              <w:t xml:space="preserve">                                                           </w:t>
            </w:r>
            <w:r w:rsidRPr="00C821BD">
              <w:rPr>
                <w:rFonts w:ascii="PT Astra Serif" w:eastAsia="Calibri" w:hAnsi="PT Astra Serif"/>
                <w:b w:val="0"/>
                <w:caps w:val="0"/>
                <w:sz w:val="24"/>
                <w:szCs w:val="24"/>
                <w:lang w:eastAsia="ru-RU"/>
              </w:rPr>
              <w:t>Банк: ОКЦ № 5 ВВГУ Банка России // УФК по Ульяновской области, г. Ульяновск</w:t>
            </w:r>
          </w:p>
          <w:p w:rsidR="00C821BD" w:rsidRPr="00860AFE" w:rsidRDefault="00C821BD" w:rsidP="00C821BD">
            <w:pPr>
              <w:suppressAutoHyphens w:val="0"/>
              <w:rPr>
                <w:rFonts w:ascii="PT Astra Serif" w:eastAsia="Calibri" w:hAnsi="PT Astra Serif"/>
                <w:caps w:val="0"/>
                <w:sz w:val="24"/>
                <w:szCs w:val="24"/>
                <w:lang w:val="en-US" w:eastAsia="ru-RU"/>
              </w:rPr>
            </w:pPr>
            <w:r w:rsidRPr="00C821BD">
              <w:rPr>
                <w:rFonts w:ascii="PT Astra Serif" w:eastAsia="Calibri" w:hAnsi="PT Astra Serif"/>
                <w:b w:val="0"/>
                <w:caps w:val="0"/>
                <w:sz w:val="24"/>
                <w:szCs w:val="24"/>
                <w:lang w:eastAsia="ru-RU"/>
              </w:rPr>
              <w:t>тел</w:t>
            </w:r>
            <w:r w:rsidRPr="00C821BD">
              <w:rPr>
                <w:rFonts w:ascii="PT Astra Serif" w:eastAsia="Calibri" w:hAnsi="PT Astra Serif"/>
                <w:b w:val="0"/>
                <w:caps w:val="0"/>
                <w:sz w:val="24"/>
                <w:szCs w:val="24"/>
                <w:lang w:val="en-US" w:eastAsia="ru-RU"/>
              </w:rPr>
              <w:t>. 8-84-233-2-71-03</w:t>
            </w:r>
            <w:r w:rsidRPr="00C821BD">
              <w:rPr>
                <w:rFonts w:ascii="PT Astra Serif" w:eastAsia="Calibri" w:hAnsi="PT Astra Serif"/>
                <w:caps w:val="0"/>
                <w:sz w:val="24"/>
                <w:szCs w:val="24"/>
                <w:lang w:val="en-US" w:eastAsia="ru-RU"/>
              </w:rPr>
              <w:t xml:space="preserve"> </w:t>
            </w:r>
          </w:p>
          <w:p w:rsidR="00C821BD" w:rsidRPr="00860AFE" w:rsidRDefault="00C821BD" w:rsidP="00C821BD">
            <w:pPr>
              <w:suppressAutoHyphens w:val="0"/>
              <w:rPr>
                <w:rFonts w:ascii="PT Astra Serif" w:eastAsia="Calibri" w:hAnsi="PT Astra Serif"/>
                <w:caps w:val="0"/>
                <w:sz w:val="24"/>
                <w:szCs w:val="24"/>
                <w:lang w:val="en-US" w:eastAsia="ru-RU"/>
              </w:rPr>
            </w:pPr>
            <w:r w:rsidRPr="00C821BD">
              <w:rPr>
                <w:rFonts w:ascii="PT Astra Serif" w:eastAsia="Calibri" w:hAnsi="PT Astra Serif"/>
                <w:b w:val="0"/>
                <w:caps w:val="0"/>
                <w:sz w:val="24"/>
                <w:szCs w:val="24"/>
                <w:lang w:val="en-US" w:eastAsia="ru-RU"/>
              </w:rPr>
              <w:t>e</w:t>
            </w:r>
            <w:r w:rsidRPr="00860AFE">
              <w:rPr>
                <w:rFonts w:ascii="PT Astra Serif" w:eastAsia="Calibri" w:hAnsi="PT Astra Serif"/>
                <w:b w:val="0"/>
                <w:caps w:val="0"/>
                <w:sz w:val="24"/>
                <w:szCs w:val="24"/>
                <w:lang w:val="en-US" w:eastAsia="ru-RU"/>
              </w:rPr>
              <w:t>-</w:t>
            </w:r>
            <w:r w:rsidRPr="00C821BD">
              <w:rPr>
                <w:rFonts w:ascii="PT Astra Serif" w:eastAsia="Calibri" w:hAnsi="PT Astra Serif"/>
                <w:b w:val="0"/>
                <w:caps w:val="0"/>
                <w:sz w:val="24"/>
                <w:szCs w:val="24"/>
                <w:lang w:val="en-US" w:eastAsia="ru-RU"/>
              </w:rPr>
              <w:t>mail</w:t>
            </w:r>
            <w:r w:rsidRPr="00860AFE">
              <w:rPr>
                <w:rFonts w:ascii="PT Astra Serif" w:eastAsia="Calibri" w:hAnsi="PT Astra Serif"/>
                <w:b w:val="0"/>
                <w:caps w:val="0"/>
                <w:sz w:val="24"/>
                <w:szCs w:val="24"/>
                <w:lang w:val="en-US" w:eastAsia="ru-RU"/>
              </w:rPr>
              <w:t xml:space="preserve">: </w:t>
            </w:r>
            <w:r w:rsidRPr="00C821BD">
              <w:rPr>
                <w:rFonts w:ascii="PT Astra Serif" w:eastAsia="Calibri" w:hAnsi="PT Astra Serif"/>
                <w:b w:val="0"/>
                <w:caps w:val="0"/>
                <w:sz w:val="24"/>
                <w:szCs w:val="24"/>
                <w:lang w:val="en-US" w:eastAsia="ru-RU"/>
              </w:rPr>
              <w:t>rucheek</w:t>
            </w:r>
            <w:r w:rsidRPr="00860AFE">
              <w:rPr>
                <w:rFonts w:ascii="PT Astra Serif" w:eastAsia="Calibri" w:hAnsi="PT Astra Serif"/>
                <w:b w:val="0"/>
                <w:caps w:val="0"/>
                <w:sz w:val="24"/>
                <w:szCs w:val="24"/>
                <w:lang w:val="en-US" w:eastAsia="ru-RU"/>
              </w:rPr>
              <w:t>73@</w:t>
            </w:r>
            <w:r w:rsidRPr="00C821BD">
              <w:rPr>
                <w:rFonts w:ascii="PT Astra Serif" w:eastAsia="Calibri" w:hAnsi="PT Astra Serif"/>
                <w:b w:val="0"/>
                <w:caps w:val="0"/>
                <w:sz w:val="24"/>
                <w:szCs w:val="24"/>
                <w:lang w:val="en-US" w:eastAsia="ru-RU"/>
              </w:rPr>
              <w:t>bk</w:t>
            </w:r>
            <w:r w:rsidRPr="00860AFE">
              <w:rPr>
                <w:rFonts w:ascii="PT Astra Serif" w:eastAsia="Calibri" w:hAnsi="PT Astra Serif"/>
                <w:b w:val="0"/>
                <w:caps w:val="0"/>
                <w:sz w:val="24"/>
                <w:szCs w:val="24"/>
                <w:lang w:val="en-US" w:eastAsia="ru-RU"/>
              </w:rPr>
              <w:t>.</w:t>
            </w:r>
            <w:r w:rsidRPr="00C821BD">
              <w:rPr>
                <w:rFonts w:ascii="PT Astra Serif" w:eastAsia="Calibri" w:hAnsi="PT Astra Serif"/>
                <w:b w:val="0"/>
                <w:caps w:val="0"/>
                <w:sz w:val="24"/>
                <w:szCs w:val="24"/>
                <w:lang w:val="en-US" w:eastAsia="ru-RU"/>
              </w:rPr>
              <w:t>ru</w:t>
            </w:r>
          </w:p>
          <w:p w:rsidR="004164EC" w:rsidRPr="00860AFE" w:rsidRDefault="004164EC" w:rsidP="004164EC">
            <w:pPr>
              <w:suppressAutoHyphens w:val="0"/>
              <w:rPr>
                <w:rFonts w:ascii="PT Astra Serif" w:eastAsia="Calibri" w:hAnsi="PT Astra Serif"/>
                <w:caps w:val="0"/>
                <w:sz w:val="24"/>
                <w:szCs w:val="24"/>
                <w:lang w:val="en-US" w:eastAsia="ru-RU"/>
              </w:rPr>
            </w:pPr>
          </w:p>
          <w:p w:rsidR="004164EC" w:rsidRPr="00860AFE" w:rsidRDefault="004164EC" w:rsidP="004164EC">
            <w:pPr>
              <w:suppressAutoHyphens w:val="0"/>
              <w:rPr>
                <w:rFonts w:ascii="PT Astra Serif" w:eastAsia="Calibri" w:hAnsi="PT Astra Serif"/>
                <w:sz w:val="24"/>
                <w:szCs w:val="24"/>
                <w:lang w:val="en-US" w:eastAsia="ru-RU"/>
              </w:rPr>
            </w:pPr>
          </w:p>
          <w:p w:rsidR="004164EC" w:rsidRPr="00AA5513" w:rsidRDefault="001D5097" w:rsidP="004164EC">
            <w:pPr>
              <w:suppressAutoHyphens w:val="0"/>
              <w:rPr>
                <w:rFonts w:ascii="PT Astra Serif" w:eastAsia="Calibri" w:hAnsi="PT Astra Serif"/>
                <w:b w:val="0"/>
                <w:caps w:val="0"/>
                <w:sz w:val="24"/>
                <w:szCs w:val="24"/>
                <w:lang w:eastAsia="ru-RU"/>
              </w:rPr>
            </w:pPr>
            <w:r w:rsidRPr="00AA5513">
              <w:rPr>
                <w:rFonts w:ascii="PT Astra Serif" w:eastAsia="Calibri" w:hAnsi="PT Astra Serif"/>
                <w:b w:val="0"/>
                <w:caps w:val="0"/>
                <w:sz w:val="24"/>
                <w:szCs w:val="24"/>
                <w:lang w:eastAsia="ru-RU"/>
              </w:rPr>
              <w:t>Директор ОГКУСО СП «Ручеёк»</w:t>
            </w:r>
            <w:r w:rsidR="00F9072E" w:rsidRPr="00AA5513">
              <w:rPr>
                <w:rFonts w:ascii="PT Astra Serif" w:eastAsia="Calibri" w:hAnsi="PT Astra Serif"/>
                <w:b w:val="0"/>
                <w:caps w:val="0"/>
                <w:sz w:val="24"/>
                <w:szCs w:val="24"/>
                <w:lang w:eastAsia="ru-RU"/>
              </w:rPr>
              <w:t xml:space="preserve"> </w:t>
            </w:r>
          </w:p>
          <w:p w:rsidR="004164EC" w:rsidRPr="00AA5513" w:rsidRDefault="004164EC" w:rsidP="004164EC">
            <w:pPr>
              <w:suppressAutoHyphens w:val="0"/>
              <w:rPr>
                <w:rFonts w:ascii="PT Astra Serif" w:eastAsia="Calibri" w:hAnsi="PT Astra Serif"/>
                <w:b w:val="0"/>
                <w:bCs/>
                <w:caps w:val="0"/>
                <w:sz w:val="24"/>
                <w:szCs w:val="24"/>
                <w:lang w:eastAsia="ru-RU"/>
              </w:rPr>
            </w:pPr>
          </w:p>
          <w:p w:rsidR="004164EC" w:rsidRPr="00AA5513" w:rsidRDefault="004164EC" w:rsidP="004164EC">
            <w:pPr>
              <w:suppressAutoHyphens w:val="0"/>
              <w:rPr>
                <w:rFonts w:ascii="PT Astra Serif" w:eastAsia="Calibri" w:hAnsi="PT Astra Serif"/>
                <w:b w:val="0"/>
                <w:bCs/>
                <w:caps w:val="0"/>
                <w:sz w:val="24"/>
                <w:szCs w:val="24"/>
                <w:lang w:eastAsia="ru-RU"/>
              </w:rPr>
            </w:pPr>
          </w:p>
          <w:p w:rsidR="001D5097" w:rsidRPr="00AA5513" w:rsidRDefault="004164EC" w:rsidP="004164EC">
            <w:pPr>
              <w:suppressAutoHyphens w:val="0"/>
              <w:rPr>
                <w:rFonts w:ascii="PT Astra Serif" w:eastAsia="Calibri" w:hAnsi="PT Astra Serif"/>
                <w:b w:val="0"/>
                <w:bCs/>
                <w:sz w:val="24"/>
                <w:szCs w:val="24"/>
                <w:lang w:eastAsia="ru-RU"/>
              </w:rPr>
            </w:pPr>
            <w:r w:rsidRPr="00AA5513">
              <w:rPr>
                <w:rFonts w:ascii="PT Astra Serif" w:eastAsia="Calibri" w:hAnsi="PT Astra Serif"/>
                <w:b w:val="0"/>
                <w:bCs/>
                <w:caps w:val="0"/>
                <w:sz w:val="24"/>
                <w:szCs w:val="24"/>
                <w:lang w:eastAsia="ru-RU"/>
              </w:rPr>
              <w:t>____________</w:t>
            </w:r>
            <w:r w:rsidR="001D5097" w:rsidRPr="00AA5513">
              <w:rPr>
                <w:rFonts w:ascii="PT Astra Serif" w:eastAsia="Calibri" w:hAnsi="PT Astra Serif"/>
                <w:b w:val="0"/>
                <w:bCs/>
                <w:caps w:val="0"/>
                <w:sz w:val="24"/>
                <w:szCs w:val="24"/>
                <w:lang w:eastAsia="ru-RU"/>
              </w:rPr>
              <w:t xml:space="preserve">_____________ </w:t>
            </w:r>
            <w:r w:rsidRPr="00AA5513">
              <w:rPr>
                <w:rFonts w:ascii="PT Astra Serif" w:eastAsia="Calibri" w:hAnsi="PT Astra Serif"/>
                <w:b w:val="0"/>
                <w:bCs/>
                <w:caps w:val="0"/>
                <w:sz w:val="24"/>
                <w:szCs w:val="24"/>
                <w:lang w:eastAsia="ru-RU"/>
              </w:rPr>
              <w:t>/</w:t>
            </w:r>
            <w:r w:rsidR="001D5097" w:rsidRPr="00AA5513">
              <w:rPr>
                <w:rFonts w:ascii="PT Astra Serif" w:eastAsia="Calibri" w:hAnsi="PT Astra Serif"/>
                <w:b w:val="0"/>
                <w:bCs/>
                <w:caps w:val="0"/>
                <w:sz w:val="24"/>
                <w:szCs w:val="24"/>
                <w:lang w:eastAsia="ru-RU"/>
              </w:rPr>
              <w:t xml:space="preserve">Е.Ю. </w:t>
            </w:r>
            <w:proofErr w:type="spellStart"/>
            <w:r w:rsidR="001D5097" w:rsidRPr="00AA5513">
              <w:rPr>
                <w:rFonts w:ascii="PT Astra Serif" w:eastAsia="Calibri" w:hAnsi="PT Astra Serif"/>
                <w:b w:val="0"/>
                <w:bCs/>
                <w:caps w:val="0"/>
                <w:sz w:val="24"/>
                <w:szCs w:val="24"/>
                <w:lang w:eastAsia="ru-RU"/>
              </w:rPr>
              <w:t>Митулова</w:t>
            </w:r>
            <w:proofErr w:type="spellEnd"/>
            <w:r w:rsidRPr="00AA5513">
              <w:rPr>
                <w:rFonts w:ascii="PT Astra Serif" w:eastAsia="Calibri" w:hAnsi="PT Astra Serif"/>
                <w:b w:val="0"/>
                <w:bCs/>
                <w:caps w:val="0"/>
                <w:sz w:val="24"/>
                <w:szCs w:val="24"/>
                <w:lang w:eastAsia="ru-RU"/>
              </w:rPr>
              <w:t>/</w:t>
            </w:r>
          </w:p>
          <w:p w:rsidR="001D5097" w:rsidRPr="00AA5513" w:rsidRDefault="00790D69" w:rsidP="004164EC">
            <w:pPr>
              <w:ind w:firstLine="595"/>
              <w:rPr>
                <w:rFonts w:ascii="PT Astra Serif" w:eastAsia="Calibri" w:hAnsi="PT Astra Serif"/>
                <w:b w:val="0"/>
                <w:caps w:val="0"/>
                <w:sz w:val="24"/>
                <w:szCs w:val="24"/>
                <w:lang w:eastAsia="en-US"/>
              </w:rPr>
            </w:pPr>
            <w:proofErr w:type="spellStart"/>
            <w:r w:rsidRPr="00AA5513">
              <w:rPr>
                <w:rFonts w:ascii="PT Astra Serif" w:eastAsia="Calibri" w:hAnsi="PT Astra Serif"/>
                <w:b w:val="0"/>
                <w:caps w:val="0"/>
                <w:sz w:val="24"/>
                <w:szCs w:val="24"/>
                <w:lang w:eastAsia="en-US"/>
              </w:rPr>
              <w:t>М</w:t>
            </w:r>
            <w:r w:rsidR="004164EC" w:rsidRPr="00AA5513">
              <w:rPr>
                <w:rFonts w:ascii="PT Astra Serif" w:eastAsia="Calibri" w:hAnsi="PT Astra Serif"/>
                <w:b w:val="0"/>
                <w:caps w:val="0"/>
                <w:sz w:val="24"/>
                <w:szCs w:val="24"/>
                <w:lang w:eastAsia="en-US"/>
              </w:rPr>
              <w:t>.п</w:t>
            </w:r>
            <w:proofErr w:type="spellEnd"/>
            <w:r w:rsidR="004164EC" w:rsidRPr="00AA5513">
              <w:rPr>
                <w:rFonts w:ascii="PT Astra Serif" w:eastAsia="Calibri" w:hAnsi="PT Astra Serif"/>
                <w:b w:val="0"/>
                <w:caps w:val="0"/>
                <w:sz w:val="24"/>
                <w:szCs w:val="24"/>
                <w:lang w:eastAsia="en-US"/>
              </w:rPr>
              <w:t>.</w:t>
            </w:r>
          </w:p>
        </w:tc>
        <w:tc>
          <w:tcPr>
            <w:tcW w:w="4788" w:type="dxa"/>
            <w:tcMar>
              <w:top w:w="0" w:type="dxa"/>
              <w:left w:w="108" w:type="dxa"/>
              <w:bottom w:w="0" w:type="dxa"/>
              <w:right w:w="108" w:type="dxa"/>
            </w:tcMar>
          </w:tcPr>
          <w:p w:rsidR="001D5097" w:rsidRPr="00AA5513" w:rsidRDefault="001D5097" w:rsidP="004164EC">
            <w:pPr>
              <w:suppressAutoHyphens w:val="0"/>
              <w:jc w:val="center"/>
              <w:outlineLvl w:val="0"/>
              <w:rPr>
                <w:rFonts w:ascii="PT Astra Serif" w:hAnsi="PT Astra Serif"/>
                <w:bCs/>
                <w:caps w:val="0"/>
                <w:sz w:val="24"/>
                <w:szCs w:val="24"/>
                <w:u w:val="single"/>
                <w:lang w:eastAsia="en-US"/>
              </w:rPr>
            </w:pPr>
            <w:r w:rsidRPr="00AA5513">
              <w:rPr>
                <w:rFonts w:ascii="PT Astra Serif" w:hAnsi="PT Astra Serif"/>
                <w:bCs/>
                <w:caps w:val="0"/>
                <w:sz w:val="24"/>
                <w:szCs w:val="24"/>
                <w:u w:val="single"/>
                <w:lang w:eastAsia="en-US"/>
              </w:rPr>
              <w:t>Исполнитель:</w:t>
            </w:r>
          </w:p>
          <w:p w:rsidR="00790D69" w:rsidRPr="00AA5513" w:rsidRDefault="00790D69" w:rsidP="00790D69">
            <w:pPr>
              <w:suppressAutoHyphens w:val="0"/>
              <w:rPr>
                <w:rFonts w:ascii="PT Astra Serif" w:hAnsi="PT Astra Serif"/>
                <w:b w:val="0"/>
                <w:caps w:val="0"/>
                <w:sz w:val="24"/>
                <w:szCs w:val="24"/>
                <w:lang w:eastAsia="ru-RU"/>
              </w:rPr>
            </w:pPr>
          </w:p>
          <w:p w:rsidR="00790D69" w:rsidRPr="00AA5513" w:rsidRDefault="00790D69" w:rsidP="00790D69">
            <w:pPr>
              <w:suppressAutoHyphens w:val="0"/>
              <w:rPr>
                <w:rFonts w:ascii="PT Astra Serif" w:hAnsi="PT Astra Serif"/>
                <w:b w:val="0"/>
                <w:caps w:val="0"/>
                <w:sz w:val="24"/>
                <w:szCs w:val="24"/>
                <w:lang w:eastAsia="ru-RU"/>
              </w:rPr>
            </w:pPr>
          </w:p>
          <w:p w:rsidR="00790D69" w:rsidRPr="00AA5513" w:rsidRDefault="00790D69" w:rsidP="00790D69">
            <w:pPr>
              <w:suppressAutoHyphens w:val="0"/>
              <w:rPr>
                <w:rFonts w:ascii="PT Astra Serif" w:hAnsi="PT Astra Serif"/>
                <w:b w:val="0"/>
                <w:caps w:val="0"/>
                <w:sz w:val="24"/>
                <w:szCs w:val="24"/>
                <w:lang w:eastAsia="ru-RU"/>
              </w:rPr>
            </w:pPr>
          </w:p>
          <w:p w:rsidR="00790D69" w:rsidRPr="00AA5513" w:rsidRDefault="00790D69" w:rsidP="00790D69">
            <w:pPr>
              <w:suppressAutoHyphens w:val="0"/>
              <w:rPr>
                <w:rFonts w:ascii="PT Astra Serif" w:hAnsi="PT Astra Serif"/>
                <w:b w:val="0"/>
                <w:caps w:val="0"/>
                <w:sz w:val="24"/>
                <w:szCs w:val="24"/>
                <w:lang w:eastAsia="ru-RU"/>
              </w:rPr>
            </w:pPr>
          </w:p>
          <w:p w:rsidR="00790D69" w:rsidRPr="00AA5513" w:rsidRDefault="00790D69" w:rsidP="00790D69">
            <w:pPr>
              <w:suppressAutoHyphens w:val="0"/>
              <w:rPr>
                <w:rFonts w:ascii="PT Astra Serif" w:hAnsi="PT Astra Serif"/>
                <w:b w:val="0"/>
                <w:caps w:val="0"/>
                <w:sz w:val="24"/>
                <w:szCs w:val="24"/>
                <w:lang w:eastAsia="ru-RU"/>
              </w:rPr>
            </w:pPr>
          </w:p>
          <w:p w:rsidR="00790D69" w:rsidRDefault="00790D69" w:rsidP="00790D69">
            <w:pPr>
              <w:suppressAutoHyphens w:val="0"/>
              <w:rPr>
                <w:rFonts w:ascii="PT Astra Serif" w:hAnsi="PT Astra Serif"/>
                <w:b w:val="0"/>
                <w:caps w:val="0"/>
                <w:sz w:val="24"/>
                <w:szCs w:val="24"/>
                <w:lang w:eastAsia="ru-RU"/>
              </w:rPr>
            </w:pPr>
          </w:p>
          <w:p w:rsidR="00AA5513" w:rsidRPr="00AA5513" w:rsidRDefault="00AA5513" w:rsidP="00790D69">
            <w:pPr>
              <w:suppressAutoHyphens w:val="0"/>
              <w:rPr>
                <w:rFonts w:ascii="PT Astra Serif" w:hAnsi="PT Astra Serif"/>
                <w:b w:val="0"/>
                <w:caps w:val="0"/>
                <w:sz w:val="24"/>
                <w:szCs w:val="24"/>
                <w:lang w:eastAsia="ru-RU"/>
              </w:rPr>
            </w:pPr>
          </w:p>
          <w:p w:rsidR="00790D69" w:rsidRPr="00AA5513" w:rsidRDefault="00790D69" w:rsidP="00790D69">
            <w:pPr>
              <w:suppressAutoHyphens w:val="0"/>
              <w:rPr>
                <w:rFonts w:ascii="PT Astra Serif" w:hAnsi="PT Astra Serif"/>
                <w:b w:val="0"/>
                <w:caps w:val="0"/>
                <w:sz w:val="24"/>
                <w:szCs w:val="24"/>
                <w:lang w:eastAsia="ru-RU"/>
              </w:rPr>
            </w:pPr>
          </w:p>
          <w:p w:rsidR="001D5097" w:rsidRPr="00AA5513" w:rsidRDefault="001D5097" w:rsidP="00790D69">
            <w:pPr>
              <w:suppressAutoHyphens w:val="0"/>
              <w:rPr>
                <w:rFonts w:ascii="PT Astra Serif" w:hAnsi="PT Astra Serif"/>
                <w:b w:val="0"/>
                <w:caps w:val="0"/>
                <w:sz w:val="24"/>
                <w:szCs w:val="24"/>
                <w:lang w:eastAsia="ru-RU"/>
              </w:rPr>
            </w:pPr>
          </w:p>
        </w:tc>
      </w:tr>
    </w:tbl>
    <w:p w:rsidR="00AA5513" w:rsidRDefault="00AA5513" w:rsidP="00790D69">
      <w:pPr>
        <w:jc w:val="right"/>
        <w:rPr>
          <w:rFonts w:ascii="PT Astra Serif" w:hAnsi="PT Astra Serif"/>
          <w:b w:val="0"/>
          <w:caps w:val="0"/>
          <w:sz w:val="23"/>
          <w:szCs w:val="23"/>
        </w:rPr>
      </w:pPr>
    </w:p>
    <w:p w:rsidR="00AA5513" w:rsidRDefault="00AA5513" w:rsidP="00790D69">
      <w:pPr>
        <w:jc w:val="right"/>
        <w:rPr>
          <w:rFonts w:ascii="PT Astra Serif" w:hAnsi="PT Astra Serif"/>
          <w:b w:val="0"/>
          <w:caps w:val="0"/>
          <w:sz w:val="23"/>
          <w:szCs w:val="23"/>
        </w:rPr>
      </w:pPr>
    </w:p>
    <w:p w:rsidR="00AA5513" w:rsidRDefault="00AA5513" w:rsidP="00790D69">
      <w:pPr>
        <w:jc w:val="right"/>
        <w:rPr>
          <w:rFonts w:ascii="PT Astra Serif" w:hAnsi="PT Astra Serif"/>
          <w:b w:val="0"/>
          <w:caps w:val="0"/>
          <w:sz w:val="23"/>
          <w:szCs w:val="23"/>
        </w:rPr>
      </w:pPr>
    </w:p>
    <w:p w:rsidR="00AA5513" w:rsidRDefault="00AA5513" w:rsidP="00790D69">
      <w:pPr>
        <w:jc w:val="right"/>
        <w:rPr>
          <w:rFonts w:ascii="PT Astra Serif" w:hAnsi="PT Astra Serif"/>
          <w:b w:val="0"/>
          <w:caps w:val="0"/>
          <w:sz w:val="23"/>
          <w:szCs w:val="23"/>
        </w:rPr>
      </w:pPr>
    </w:p>
    <w:p w:rsidR="00AA5513" w:rsidRDefault="00AA5513" w:rsidP="00790D69">
      <w:pPr>
        <w:jc w:val="right"/>
        <w:rPr>
          <w:rFonts w:ascii="PT Astra Serif" w:hAnsi="PT Astra Serif"/>
          <w:b w:val="0"/>
          <w:caps w:val="0"/>
          <w:sz w:val="23"/>
          <w:szCs w:val="23"/>
        </w:rPr>
      </w:pPr>
    </w:p>
    <w:p w:rsidR="00AA5513" w:rsidRDefault="00AA5513" w:rsidP="00790D69">
      <w:pPr>
        <w:jc w:val="right"/>
        <w:rPr>
          <w:rFonts w:ascii="PT Astra Serif" w:hAnsi="PT Astra Serif"/>
          <w:b w:val="0"/>
          <w:caps w:val="0"/>
          <w:sz w:val="23"/>
          <w:szCs w:val="23"/>
        </w:rPr>
      </w:pPr>
    </w:p>
    <w:p w:rsidR="00AA5513" w:rsidRDefault="00AA5513" w:rsidP="00790D69">
      <w:pPr>
        <w:jc w:val="right"/>
        <w:rPr>
          <w:rFonts w:ascii="PT Astra Serif" w:hAnsi="PT Astra Serif"/>
          <w:b w:val="0"/>
          <w:caps w:val="0"/>
          <w:sz w:val="23"/>
          <w:szCs w:val="23"/>
        </w:rPr>
      </w:pPr>
    </w:p>
    <w:p w:rsidR="000E4765" w:rsidRDefault="000E4765" w:rsidP="00790D69">
      <w:pPr>
        <w:jc w:val="right"/>
        <w:rPr>
          <w:rFonts w:ascii="PT Astra Serif" w:hAnsi="PT Astra Serif"/>
          <w:b w:val="0"/>
          <w:caps w:val="0"/>
          <w:sz w:val="23"/>
          <w:szCs w:val="23"/>
        </w:rPr>
      </w:pPr>
    </w:p>
    <w:p w:rsidR="000E4765" w:rsidRDefault="000E4765" w:rsidP="00790D69">
      <w:pPr>
        <w:jc w:val="right"/>
        <w:rPr>
          <w:rFonts w:ascii="PT Astra Serif" w:hAnsi="PT Astra Serif"/>
          <w:b w:val="0"/>
          <w:caps w:val="0"/>
          <w:sz w:val="23"/>
          <w:szCs w:val="23"/>
        </w:rPr>
      </w:pPr>
    </w:p>
    <w:p w:rsidR="000E4765" w:rsidRDefault="000E4765" w:rsidP="00790D69">
      <w:pPr>
        <w:jc w:val="right"/>
        <w:rPr>
          <w:rFonts w:ascii="PT Astra Serif" w:hAnsi="PT Astra Serif"/>
          <w:b w:val="0"/>
          <w:caps w:val="0"/>
          <w:sz w:val="23"/>
          <w:szCs w:val="23"/>
        </w:rPr>
      </w:pPr>
    </w:p>
    <w:p w:rsidR="000E4765" w:rsidRDefault="000E4765" w:rsidP="00790D69">
      <w:pPr>
        <w:jc w:val="right"/>
        <w:rPr>
          <w:rFonts w:ascii="PT Astra Serif" w:hAnsi="PT Astra Serif"/>
          <w:b w:val="0"/>
          <w:caps w:val="0"/>
          <w:sz w:val="23"/>
          <w:szCs w:val="23"/>
        </w:rPr>
      </w:pPr>
    </w:p>
    <w:p w:rsidR="000E4765" w:rsidRDefault="000E4765" w:rsidP="00790D69">
      <w:pPr>
        <w:jc w:val="right"/>
        <w:rPr>
          <w:rFonts w:ascii="PT Astra Serif" w:hAnsi="PT Astra Serif"/>
          <w:b w:val="0"/>
          <w:caps w:val="0"/>
          <w:sz w:val="23"/>
          <w:szCs w:val="23"/>
        </w:rPr>
      </w:pPr>
    </w:p>
    <w:p w:rsidR="000E4765" w:rsidRDefault="000E4765" w:rsidP="00790D69">
      <w:pPr>
        <w:jc w:val="right"/>
        <w:rPr>
          <w:rFonts w:ascii="PT Astra Serif" w:hAnsi="PT Astra Serif"/>
          <w:b w:val="0"/>
          <w:caps w:val="0"/>
          <w:sz w:val="23"/>
          <w:szCs w:val="23"/>
        </w:rPr>
      </w:pPr>
    </w:p>
    <w:p w:rsidR="000E4765" w:rsidRDefault="000E4765" w:rsidP="00790D69">
      <w:pPr>
        <w:jc w:val="right"/>
        <w:rPr>
          <w:rFonts w:ascii="PT Astra Serif" w:hAnsi="PT Astra Serif"/>
          <w:b w:val="0"/>
          <w:caps w:val="0"/>
          <w:sz w:val="23"/>
          <w:szCs w:val="23"/>
        </w:rPr>
      </w:pPr>
    </w:p>
    <w:p w:rsidR="000E4765" w:rsidRDefault="000E4765" w:rsidP="00790D69">
      <w:pPr>
        <w:jc w:val="right"/>
        <w:rPr>
          <w:rFonts w:ascii="PT Astra Serif" w:hAnsi="PT Astra Serif"/>
          <w:b w:val="0"/>
          <w:caps w:val="0"/>
          <w:sz w:val="23"/>
          <w:szCs w:val="23"/>
        </w:rPr>
      </w:pPr>
    </w:p>
    <w:p w:rsidR="00AA5513" w:rsidRDefault="00AA5513" w:rsidP="00790D69">
      <w:pPr>
        <w:jc w:val="right"/>
        <w:rPr>
          <w:rFonts w:ascii="PT Astra Serif" w:hAnsi="PT Astra Serif"/>
          <w:b w:val="0"/>
          <w:caps w:val="0"/>
          <w:sz w:val="23"/>
          <w:szCs w:val="23"/>
        </w:rPr>
      </w:pPr>
    </w:p>
    <w:p w:rsidR="00AA5513" w:rsidRDefault="00AA5513" w:rsidP="00AA5513">
      <w:pPr>
        <w:rPr>
          <w:rFonts w:ascii="PT Astra Serif" w:hAnsi="PT Astra Serif"/>
          <w:b w:val="0"/>
          <w:caps w:val="0"/>
          <w:sz w:val="23"/>
          <w:szCs w:val="23"/>
        </w:rPr>
      </w:pPr>
    </w:p>
    <w:p w:rsidR="00DA5950" w:rsidRPr="00960E2E" w:rsidRDefault="00551BC2" w:rsidP="00790D69">
      <w:pPr>
        <w:jc w:val="right"/>
        <w:rPr>
          <w:rFonts w:ascii="PT Astra Serif" w:hAnsi="PT Astra Serif"/>
          <w:b w:val="0"/>
          <w:caps w:val="0"/>
          <w:sz w:val="23"/>
          <w:szCs w:val="23"/>
        </w:rPr>
      </w:pPr>
      <w:r w:rsidRPr="00960E2E">
        <w:rPr>
          <w:rFonts w:ascii="PT Astra Serif" w:hAnsi="PT Astra Serif"/>
          <w:b w:val="0"/>
          <w:caps w:val="0"/>
          <w:sz w:val="23"/>
          <w:szCs w:val="23"/>
        </w:rPr>
        <w:lastRenderedPageBreak/>
        <w:t xml:space="preserve">Приложение № 1 </w:t>
      </w:r>
    </w:p>
    <w:p w:rsidR="00597B75" w:rsidRPr="00960E2E" w:rsidRDefault="00551BC2" w:rsidP="00192DDF">
      <w:pPr>
        <w:jc w:val="right"/>
        <w:rPr>
          <w:rFonts w:ascii="PT Astra Serif" w:hAnsi="PT Astra Serif"/>
          <w:b w:val="0"/>
          <w:caps w:val="0"/>
          <w:sz w:val="23"/>
          <w:szCs w:val="23"/>
        </w:rPr>
      </w:pPr>
      <w:r w:rsidRPr="00960E2E">
        <w:rPr>
          <w:rFonts w:ascii="PT Astra Serif" w:hAnsi="PT Astra Serif"/>
          <w:b w:val="0"/>
          <w:caps w:val="0"/>
          <w:sz w:val="23"/>
          <w:szCs w:val="23"/>
        </w:rPr>
        <w:t xml:space="preserve">к </w:t>
      </w:r>
      <w:r w:rsidR="00790D69">
        <w:rPr>
          <w:rFonts w:ascii="PT Astra Serif" w:hAnsi="PT Astra Serif"/>
          <w:b w:val="0"/>
          <w:caps w:val="0"/>
          <w:sz w:val="23"/>
          <w:szCs w:val="23"/>
        </w:rPr>
        <w:t>Контракту</w:t>
      </w:r>
      <w:r w:rsidR="00551D4D" w:rsidRPr="00960E2E">
        <w:rPr>
          <w:rFonts w:ascii="PT Astra Serif" w:hAnsi="PT Astra Serif"/>
          <w:b w:val="0"/>
          <w:caps w:val="0"/>
          <w:sz w:val="23"/>
          <w:szCs w:val="23"/>
        </w:rPr>
        <w:t xml:space="preserve"> </w:t>
      </w:r>
      <w:r w:rsidR="00597B75" w:rsidRPr="00960E2E">
        <w:rPr>
          <w:rFonts w:ascii="PT Astra Serif" w:hAnsi="PT Astra Serif"/>
          <w:b w:val="0"/>
          <w:caps w:val="0"/>
          <w:sz w:val="23"/>
          <w:szCs w:val="23"/>
        </w:rPr>
        <w:t xml:space="preserve">№ </w:t>
      </w:r>
      <w:r w:rsidR="000E4765">
        <w:rPr>
          <w:rFonts w:ascii="PT Astra Serif" w:hAnsi="PT Astra Serif"/>
          <w:b w:val="0"/>
          <w:caps w:val="0"/>
          <w:sz w:val="23"/>
          <w:szCs w:val="23"/>
        </w:rPr>
        <w:t xml:space="preserve">   </w:t>
      </w:r>
      <w:r w:rsidR="00597B75" w:rsidRPr="00960E2E">
        <w:rPr>
          <w:rFonts w:ascii="PT Astra Serif" w:hAnsi="PT Astra Serif"/>
          <w:b w:val="0"/>
          <w:caps w:val="0"/>
          <w:sz w:val="23"/>
          <w:szCs w:val="23"/>
        </w:rPr>
        <w:t>от «</w:t>
      </w:r>
      <w:r w:rsidR="000E4765">
        <w:rPr>
          <w:rFonts w:ascii="PT Astra Serif" w:hAnsi="PT Astra Serif"/>
          <w:b w:val="0"/>
          <w:caps w:val="0"/>
          <w:sz w:val="23"/>
          <w:szCs w:val="23"/>
        </w:rPr>
        <w:t xml:space="preserve">     </w:t>
      </w:r>
      <w:r w:rsidR="00597B75" w:rsidRPr="00960E2E">
        <w:rPr>
          <w:rFonts w:ascii="PT Astra Serif" w:hAnsi="PT Astra Serif"/>
          <w:b w:val="0"/>
          <w:caps w:val="0"/>
          <w:sz w:val="23"/>
          <w:szCs w:val="23"/>
        </w:rPr>
        <w:t xml:space="preserve">» </w:t>
      </w:r>
      <w:r w:rsidR="00860AFE">
        <w:rPr>
          <w:rFonts w:ascii="PT Astra Serif" w:hAnsi="PT Astra Serif"/>
          <w:b w:val="0"/>
          <w:caps w:val="0"/>
          <w:sz w:val="23"/>
          <w:szCs w:val="23"/>
        </w:rPr>
        <w:t>июня</w:t>
      </w:r>
      <w:bookmarkStart w:id="2" w:name="_GoBack"/>
      <w:bookmarkEnd w:id="2"/>
      <w:r w:rsidR="00790D69">
        <w:rPr>
          <w:rFonts w:ascii="PT Astra Serif" w:hAnsi="PT Astra Serif"/>
          <w:b w:val="0"/>
          <w:caps w:val="0"/>
          <w:sz w:val="23"/>
          <w:szCs w:val="23"/>
        </w:rPr>
        <w:t xml:space="preserve"> </w:t>
      </w:r>
      <w:r w:rsidR="00597B75" w:rsidRPr="00960E2E">
        <w:rPr>
          <w:rFonts w:ascii="PT Astra Serif" w:hAnsi="PT Astra Serif"/>
          <w:b w:val="0"/>
          <w:caps w:val="0"/>
          <w:sz w:val="23"/>
          <w:szCs w:val="23"/>
        </w:rPr>
        <w:t>20</w:t>
      </w:r>
      <w:r w:rsidR="00C821BD">
        <w:rPr>
          <w:rFonts w:ascii="PT Astra Serif" w:hAnsi="PT Astra Serif"/>
          <w:b w:val="0"/>
          <w:caps w:val="0"/>
          <w:sz w:val="23"/>
          <w:szCs w:val="23"/>
        </w:rPr>
        <w:t>26</w:t>
      </w:r>
      <w:r w:rsidR="00790D69">
        <w:rPr>
          <w:rFonts w:ascii="PT Astra Serif" w:hAnsi="PT Astra Serif"/>
          <w:b w:val="0"/>
          <w:caps w:val="0"/>
          <w:sz w:val="23"/>
          <w:szCs w:val="23"/>
        </w:rPr>
        <w:t xml:space="preserve"> </w:t>
      </w:r>
      <w:r w:rsidR="00597B75" w:rsidRPr="00960E2E">
        <w:rPr>
          <w:rFonts w:ascii="PT Astra Serif" w:hAnsi="PT Astra Serif"/>
          <w:b w:val="0"/>
          <w:caps w:val="0"/>
          <w:sz w:val="23"/>
          <w:szCs w:val="23"/>
        </w:rPr>
        <w:t>г.</w:t>
      </w:r>
    </w:p>
    <w:p w:rsidR="00760429" w:rsidRPr="00960E2E" w:rsidRDefault="00760429" w:rsidP="00192DDF">
      <w:pPr>
        <w:pStyle w:val="Style13"/>
        <w:widowControl/>
        <w:spacing w:line="240" w:lineRule="auto"/>
        <w:ind w:firstLine="0"/>
        <w:rPr>
          <w:rFonts w:ascii="PT Astra Serif" w:hAnsi="PT Astra Serif"/>
          <w:sz w:val="23"/>
          <w:szCs w:val="23"/>
        </w:rPr>
      </w:pPr>
    </w:p>
    <w:p w:rsidR="00F5166D" w:rsidRPr="00960E2E" w:rsidRDefault="001326EF" w:rsidP="004164EC">
      <w:pPr>
        <w:ind w:left="-426"/>
        <w:jc w:val="both"/>
        <w:rPr>
          <w:rFonts w:ascii="PT Astra Serif" w:hAnsi="PT Astra Serif"/>
          <w:caps w:val="0"/>
          <w:sz w:val="23"/>
          <w:szCs w:val="23"/>
        </w:rPr>
      </w:pPr>
      <w:r w:rsidRPr="00960E2E">
        <w:rPr>
          <w:rFonts w:ascii="PT Astra Serif" w:hAnsi="PT Astra Serif"/>
          <w:b w:val="0"/>
          <w:caps w:val="0"/>
          <w:sz w:val="23"/>
          <w:szCs w:val="23"/>
        </w:rPr>
        <w:t>Заказчик:</w:t>
      </w:r>
      <w:r w:rsidRPr="00960E2E">
        <w:rPr>
          <w:rFonts w:ascii="PT Astra Serif" w:hAnsi="PT Astra Serif"/>
          <w:caps w:val="0"/>
          <w:sz w:val="23"/>
          <w:szCs w:val="23"/>
        </w:rPr>
        <w:t xml:space="preserve"> </w:t>
      </w:r>
      <w:r w:rsidR="00CC42B5" w:rsidRPr="00960E2E">
        <w:rPr>
          <w:rFonts w:ascii="PT Astra Serif" w:hAnsi="PT Astra Serif"/>
          <w:caps w:val="0"/>
          <w:sz w:val="23"/>
          <w:szCs w:val="23"/>
        </w:rPr>
        <w:t>Областное государственное казённое учреждение социального</w:t>
      </w:r>
      <w:r w:rsidR="00F9072E" w:rsidRPr="00960E2E">
        <w:rPr>
          <w:rFonts w:ascii="PT Astra Serif" w:hAnsi="PT Astra Serif"/>
          <w:caps w:val="0"/>
          <w:sz w:val="23"/>
          <w:szCs w:val="23"/>
        </w:rPr>
        <w:t xml:space="preserve"> </w:t>
      </w:r>
      <w:r w:rsidR="00CC42B5" w:rsidRPr="00960E2E">
        <w:rPr>
          <w:rFonts w:ascii="PT Astra Serif" w:hAnsi="PT Astra Serif"/>
          <w:caps w:val="0"/>
          <w:sz w:val="23"/>
          <w:szCs w:val="23"/>
        </w:rPr>
        <w:t xml:space="preserve">обслуживания «Социальный приют для детей и подростков «Ручеёк» в </w:t>
      </w:r>
      <w:proofErr w:type="spellStart"/>
      <w:r w:rsidR="00CC42B5" w:rsidRPr="00960E2E">
        <w:rPr>
          <w:rFonts w:ascii="PT Astra Serif" w:hAnsi="PT Astra Serif"/>
          <w:caps w:val="0"/>
          <w:sz w:val="23"/>
          <w:szCs w:val="23"/>
        </w:rPr>
        <w:t>р.п</w:t>
      </w:r>
      <w:proofErr w:type="spellEnd"/>
      <w:r w:rsidR="00CC42B5" w:rsidRPr="00960E2E">
        <w:rPr>
          <w:rFonts w:ascii="PT Astra Serif" w:hAnsi="PT Astra Serif"/>
          <w:caps w:val="0"/>
          <w:sz w:val="23"/>
          <w:szCs w:val="23"/>
        </w:rPr>
        <w:t xml:space="preserve">. Красный Гуляй» </w:t>
      </w:r>
    </w:p>
    <w:p w:rsidR="00493586" w:rsidRPr="00960E2E" w:rsidRDefault="00493586" w:rsidP="004164EC">
      <w:pPr>
        <w:snapToGrid w:val="0"/>
        <w:ind w:left="-426"/>
        <w:rPr>
          <w:rFonts w:ascii="PT Astra Serif" w:hAnsi="PT Astra Serif"/>
          <w:caps w:val="0"/>
          <w:kern w:val="1"/>
          <w:sz w:val="23"/>
          <w:szCs w:val="23"/>
        </w:rPr>
      </w:pPr>
    </w:p>
    <w:p w:rsidR="001326EF" w:rsidRPr="00AA5513" w:rsidRDefault="001326EF" w:rsidP="00AA5513">
      <w:pPr>
        <w:snapToGrid w:val="0"/>
        <w:ind w:left="-426"/>
        <w:jc w:val="both"/>
        <w:rPr>
          <w:rFonts w:ascii="PT Astra Serif" w:hAnsi="PT Astra Serif"/>
          <w:caps w:val="0"/>
          <w:sz w:val="23"/>
          <w:szCs w:val="23"/>
        </w:rPr>
      </w:pPr>
      <w:r w:rsidRPr="00960E2E">
        <w:rPr>
          <w:rFonts w:ascii="PT Astra Serif" w:hAnsi="PT Astra Serif"/>
          <w:b w:val="0"/>
          <w:caps w:val="0"/>
          <w:sz w:val="23"/>
          <w:szCs w:val="23"/>
        </w:rPr>
        <w:t>Исполнитель (Оператор):</w:t>
      </w:r>
      <w:r w:rsidRPr="00960E2E">
        <w:rPr>
          <w:rFonts w:ascii="PT Astra Serif" w:hAnsi="PT Astra Serif"/>
          <w:caps w:val="0"/>
          <w:sz w:val="23"/>
          <w:szCs w:val="23"/>
        </w:rPr>
        <w:t xml:space="preserve"> </w:t>
      </w:r>
    </w:p>
    <w:p w:rsidR="001326EF" w:rsidRPr="00960E2E" w:rsidRDefault="001326EF" w:rsidP="00192DDF">
      <w:pPr>
        <w:jc w:val="center"/>
        <w:rPr>
          <w:rStyle w:val="FontStyle23"/>
          <w:rFonts w:ascii="PT Astra Serif" w:hAnsi="PT Astra Serif"/>
          <w:sz w:val="23"/>
          <w:szCs w:val="23"/>
        </w:rPr>
      </w:pPr>
      <w:bookmarkStart w:id="3" w:name="_Hlk125102119"/>
      <w:r w:rsidRPr="00960E2E">
        <w:rPr>
          <w:rFonts w:ascii="PT Astra Serif" w:hAnsi="PT Astra Serif"/>
          <w:bCs/>
          <w:sz w:val="23"/>
          <w:szCs w:val="23"/>
        </w:rPr>
        <w:t>ТАРИФНЫЙ РАСЧЕТ</w:t>
      </w:r>
    </w:p>
    <w:p w:rsidR="001326EF" w:rsidRPr="00960E2E" w:rsidRDefault="001326EF" w:rsidP="00192DDF">
      <w:pPr>
        <w:jc w:val="center"/>
        <w:rPr>
          <w:rFonts w:ascii="PT Astra Serif" w:hAnsi="PT Astra Serif"/>
          <w:caps w:val="0"/>
          <w:sz w:val="23"/>
          <w:szCs w:val="23"/>
        </w:rPr>
      </w:pPr>
      <w:r w:rsidRPr="00960E2E">
        <w:rPr>
          <w:rFonts w:ascii="PT Astra Serif" w:hAnsi="PT Astra Serif"/>
          <w:caps w:val="0"/>
          <w:sz w:val="23"/>
          <w:szCs w:val="23"/>
        </w:rPr>
        <w:t>на техническое обслуживание</w:t>
      </w:r>
      <w:r w:rsidR="00F9072E" w:rsidRPr="00960E2E">
        <w:rPr>
          <w:rFonts w:ascii="PT Astra Serif" w:hAnsi="PT Astra Serif"/>
          <w:caps w:val="0"/>
          <w:sz w:val="23"/>
          <w:szCs w:val="23"/>
        </w:rPr>
        <w:t xml:space="preserve"> </w:t>
      </w:r>
      <w:r w:rsidRPr="00960E2E">
        <w:rPr>
          <w:rFonts w:ascii="PT Astra Serif" w:hAnsi="PT Astra Serif"/>
          <w:caps w:val="0"/>
          <w:sz w:val="23"/>
          <w:szCs w:val="23"/>
        </w:rPr>
        <w:t>передающего оборудования</w:t>
      </w:r>
    </w:p>
    <w:p w:rsidR="001326EF" w:rsidRPr="00AA5513" w:rsidRDefault="001326EF" w:rsidP="00AA5513">
      <w:pPr>
        <w:jc w:val="center"/>
        <w:rPr>
          <w:rFonts w:ascii="PT Astra Serif" w:hAnsi="PT Astra Serif"/>
          <w:caps w:val="0"/>
          <w:sz w:val="23"/>
          <w:szCs w:val="23"/>
        </w:rPr>
      </w:pPr>
      <w:r w:rsidRPr="00960E2E">
        <w:rPr>
          <w:rFonts w:ascii="PT Astra Serif" w:hAnsi="PT Astra Serif"/>
          <w:caps w:val="0"/>
          <w:sz w:val="23"/>
          <w:szCs w:val="23"/>
        </w:rPr>
        <w:t>системы пожарного мониторинга</w:t>
      </w:r>
      <w:bookmarkEnd w:id="3"/>
    </w:p>
    <w:tbl>
      <w:tblPr>
        <w:tblW w:w="10476" w:type="dxa"/>
        <w:tblInd w:w="-655" w:type="dxa"/>
        <w:tblLayout w:type="fixed"/>
        <w:tblCellMar>
          <w:left w:w="40" w:type="dxa"/>
          <w:right w:w="40" w:type="dxa"/>
        </w:tblCellMar>
        <w:tblLook w:val="0000" w:firstRow="0" w:lastRow="0" w:firstColumn="0" w:lastColumn="0" w:noHBand="0" w:noVBand="0"/>
      </w:tblPr>
      <w:tblGrid>
        <w:gridCol w:w="480"/>
        <w:gridCol w:w="5535"/>
        <w:gridCol w:w="1395"/>
        <w:gridCol w:w="1650"/>
        <w:gridCol w:w="1416"/>
      </w:tblGrid>
      <w:tr w:rsidR="001326EF" w:rsidRPr="00960E2E" w:rsidTr="004164EC">
        <w:tc>
          <w:tcPr>
            <w:tcW w:w="480" w:type="dxa"/>
            <w:tcBorders>
              <w:top w:val="single" w:sz="4" w:space="0" w:color="000000"/>
              <w:left w:val="single" w:sz="4" w:space="0" w:color="000000"/>
              <w:bottom w:val="single" w:sz="4" w:space="0" w:color="000000"/>
            </w:tcBorders>
            <w:vAlign w:val="center"/>
          </w:tcPr>
          <w:p w:rsidR="001326EF" w:rsidRPr="00960E2E" w:rsidRDefault="001326EF" w:rsidP="00192DDF">
            <w:pPr>
              <w:snapToGrid w:val="0"/>
              <w:jc w:val="center"/>
              <w:rPr>
                <w:rStyle w:val="FontStyle25"/>
                <w:rFonts w:ascii="PT Astra Serif" w:hAnsi="PT Astra Serif"/>
                <w:b w:val="0"/>
                <w:sz w:val="23"/>
                <w:szCs w:val="23"/>
              </w:rPr>
            </w:pPr>
            <w:r w:rsidRPr="00960E2E">
              <w:rPr>
                <w:rStyle w:val="FontStyle25"/>
                <w:rFonts w:ascii="PT Astra Serif" w:hAnsi="PT Astra Serif"/>
                <w:b w:val="0"/>
                <w:sz w:val="23"/>
                <w:szCs w:val="23"/>
              </w:rPr>
              <w:t>№ п.п.</w:t>
            </w:r>
          </w:p>
        </w:tc>
        <w:tc>
          <w:tcPr>
            <w:tcW w:w="5535" w:type="dxa"/>
            <w:tcBorders>
              <w:top w:val="single" w:sz="4" w:space="0" w:color="000000"/>
              <w:left w:val="single" w:sz="4" w:space="0" w:color="000000"/>
              <w:bottom w:val="single" w:sz="4" w:space="0" w:color="000000"/>
              <w:right w:val="single" w:sz="4" w:space="0" w:color="auto"/>
            </w:tcBorders>
            <w:vAlign w:val="center"/>
          </w:tcPr>
          <w:p w:rsidR="001326EF" w:rsidRPr="00960E2E" w:rsidRDefault="001326EF" w:rsidP="00192DDF">
            <w:pPr>
              <w:pStyle w:val="Style12"/>
              <w:widowControl/>
              <w:snapToGrid w:val="0"/>
              <w:spacing w:line="240" w:lineRule="auto"/>
              <w:jc w:val="center"/>
              <w:rPr>
                <w:rStyle w:val="FontStyle25"/>
                <w:rFonts w:ascii="PT Astra Serif" w:hAnsi="PT Astra Serif"/>
                <w:b/>
                <w:sz w:val="23"/>
                <w:szCs w:val="23"/>
              </w:rPr>
            </w:pPr>
            <w:r w:rsidRPr="00960E2E">
              <w:rPr>
                <w:rStyle w:val="FontStyle25"/>
                <w:rFonts w:ascii="PT Astra Serif" w:hAnsi="PT Astra Serif"/>
                <w:b/>
                <w:sz w:val="23"/>
                <w:szCs w:val="23"/>
              </w:rPr>
              <w:t>Наименование услуг</w:t>
            </w:r>
          </w:p>
          <w:p w:rsidR="001326EF" w:rsidRPr="00960E2E" w:rsidRDefault="001326EF" w:rsidP="00192DDF">
            <w:pPr>
              <w:pStyle w:val="Style12"/>
              <w:widowControl/>
              <w:snapToGrid w:val="0"/>
              <w:spacing w:line="240" w:lineRule="auto"/>
              <w:jc w:val="center"/>
              <w:rPr>
                <w:rStyle w:val="FontStyle25"/>
                <w:rFonts w:ascii="PT Astra Serif" w:hAnsi="PT Astra Serif"/>
                <w:b/>
                <w:sz w:val="23"/>
                <w:szCs w:val="23"/>
              </w:rPr>
            </w:pPr>
            <w:r w:rsidRPr="00960E2E">
              <w:rPr>
                <w:rStyle w:val="FontStyle25"/>
                <w:rFonts w:ascii="PT Astra Serif" w:hAnsi="PT Astra Serif"/>
                <w:b/>
                <w:sz w:val="23"/>
                <w:szCs w:val="23"/>
              </w:rPr>
              <w:t>(видов работы)</w:t>
            </w:r>
          </w:p>
        </w:tc>
        <w:tc>
          <w:tcPr>
            <w:tcW w:w="1395" w:type="dxa"/>
            <w:tcBorders>
              <w:top w:val="single" w:sz="4" w:space="0" w:color="auto"/>
              <w:left w:val="single" w:sz="4" w:space="0" w:color="auto"/>
              <w:bottom w:val="single" w:sz="4" w:space="0" w:color="auto"/>
              <w:right w:val="single" w:sz="4" w:space="0" w:color="auto"/>
            </w:tcBorders>
            <w:vAlign w:val="center"/>
          </w:tcPr>
          <w:p w:rsidR="001326EF" w:rsidRPr="00960E2E" w:rsidRDefault="001326EF" w:rsidP="00192DDF">
            <w:pPr>
              <w:pStyle w:val="Style14"/>
              <w:widowControl/>
              <w:snapToGrid w:val="0"/>
              <w:spacing w:line="240" w:lineRule="auto"/>
              <w:rPr>
                <w:rStyle w:val="FontStyle25"/>
                <w:rFonts w:ascii="PT Astra Serif" w:hAnsi="PT Astra Serif"/>
                <w:b/>
                <w:sz w:val="23"/>
                <w:szCs w:val="23"/>
              </w:rPr>
            </w:pPr>
            <w:r w:rsidRPr="00960E2E">
              <w:rPr>
                <w:rStyle w:val="FontStyle25"/>
                <w:rFonts w:ascii="PT Astra Serif" w:hAnsi="PT Astra Serif"/>
                <w:b/>
                <w:sz w:val="23"/>
                <w:szCs w:val="23"/>
              </w:rPr>
              <w:t xml:space="preserve">Тариф за ед., </w:t>
            </w:r>
            <w:proofErr w:type="spellStart"/>
            <w:r w:rsidRPr="00960E2E">
              <w:rPr>
                <w:rStyle w:val="FontStyle25"/>
                <w:rFonts w:ascii="PT Astra Serif" w:hAnsi="PT Astra Serif"/>
                <w:b/>
                <w:sz w:val="23"/>
                <w:szCs w:val="23"/>
              </w:rPr>
              <w:t>Руб</w:t>
            </w:r>
            <w:proofErr w:type="spellEnd"/>
            <w:r w:rsidRPr="00960E2E">
              <w:rPr>
                <w:rStyle w:val="FontStyle25"/>
                <w:rFonts w:ascii="PT Astra Serif" w:hAnsi="PT Astra Serif"/>
                <w:b/>
                <w:sz w:val="23"/>
                <w:szCs w:val="23"/>
              </w:rPr>
              <w:t>/месяц</w:t>
            </w:r>
          </w:p>
        </w:tc>
        <w:tc>
          <w:tcPr>
            <w:tcW w:w="1650" w:type="dxa"/>
            <w:tcBorders>
              <w:top w:val="single" w:sz="4" w:space="0" w:color="auto"/>
              <w:left w:val="single" w:sz="4" w:space="0" w:color="auto"/>
              <w:bottom w:val="single" w:sz="4" w:space="0" w:color="auto"/>
              <w:right w:val="single" w:sz="4" w:space="0" w:color="auto"/>
            </w:tcBorders>
            <w:vAlign w:val="center"/>
          </w:tcPr>
          <w:p w:rsidR="001326EF" w:rsidRPr="00960E2E" w:rsidRDefault="001326EF" w:rsidP="00192DDF">
            <w:pPr>
              <w:pStyle w:val="Style14"/>
              <w:widowControl/>
              <w:snapToGrid w:val="0"/>
              <w:spacing w:line="240" w:lineRule="auto"/>
              <w:rPr>
                <w:rStyle w:val="FontStyle25"/>
                <w:rFonts w:ascii="PT Astra Serif" w:hAnsi="PT Astra Serif"/>
                <w:b/>
                <w:sz w:val="23"/>
                <w:szCs w:val="23"/>
              </w:rPr>
            </w:pPr>
            <w:r w:rsidRPr="00960E2E">
              <w:rPr>
                <w:rStyle w:val="FontStyle25"/>
                <w:rFonts w:ascii="PT Astra Serif" w:hAnsi="PT Astra Serif"/>
                <w:b/>
                <w:sz w:val="23"/>
                <w:szCs w:val="23"/>
              </w:rPr>
              <w:t>Кол-во ед. Комплектов (или ед. расчета)</w:t>
            </w:r>
          </w:p>
        </w:tc>
        <w:tc>
          <w:tcPr>
            <w:tcW w:w="1416" w:type="dxa"/>
            <w:tcBorders>
              <w:top w:val="single" w:sz="4" w:space="0" w:color="auto"/>
              <w:left w:val="single" w:sz="4" w:space="0" w:color="auto"/>
              <w:bottom w:val="single" w:sz="4" w:space="0" w:color="auto"/>
              <w:right w:val="single" w:sz="4" w:space="0" w:color="auto"/>
            </w:tcBorders>
            <w:vAlign w:val="center"/>
          </w:tcPr>
          <w:p w:rsidR="001326EF" w:rsidRPr="00960E2E" w:rsidRDefault="001326EF" w:rsidP="00192DDF">
            <w:pPr>
              <w:pStyle w:val="Style14"/>
              <w:widowControl/>
              <w:snapToGrid w:val="0"/>
              <w:spacing w:line="240" w:lineRule="auto"/>
              <w:rPr>
                <w:rStyle w:val="FontStyle25"/>
                <w:rFonts w:ascii="PT Astra Serif" w:hAnsi="PT Astra Serif"/>
                <w:b/>
                <w:sz w:val="23"/>
                <w:szCs w:val="23"/>
              </w:rPr>
            </w:pPr>
            <w:r w:rsidRPr="00960E2E">
              <w:rPr>
                <w:rStyle w:val="FontStyle25"/>
                <w:rFonts w:ascii="PT Astra Serif" w:hAnsi="PT Astra Serif"/>
                <w:b/>
                <w:sz w:val="23"/>
                <w:szCs w:val="23"/>
              </w:rPr>
              <w:t xml:space="preserve">Стоимость, </w:t>
            </w:r>
            <w:proofErr w:type="spellStart"/>
            <w:r w:rsidRPr="00960E2E">
              <w:rPr>
                <w:rStyle w:val="FontStyle25"/>
                <w:rFonts w:ascii="PT Astra Serif" w:hAnsi="PT Astra Serif"/>
                <w:b/>
                <w:sz w:val="23"/>
                <w:szCs w:val="23"/>
              </w:rPr>
              <w:t>Руб</w:t>
            </w:r>
            <w:proofErr w:type="spellEnd"/>
            <w:r w:rsidRPr="00960E2E">
              <w:rPr>
                <w:rStyle w:val="FontStyle25"/>
                <w:rFonts w:ascii="PT Astra Serif" w:hAnsi="PT Astra Serif"/>
                <w:b/>
                <w:sz w:val="23"/>
                <w:szCs w:val="23"/>
              </w:rPr>
              <w:t>/месяц</w:t>
            </w:r>
          </w:p>
        </w:tc>
      </w:tr>
      <w:tr w:rsidR="004164EC" w:rsidRPr="00960E2E" w:rsidTr="004164EC">
        <w:tc>
          <w:tcPr>
            <w:tcW w:w="480" w:type="dxa"/>
            <w:tcBorders>
              <w:top w:val="single" w:sz="4" w:space="0" w:color="000000"/>
              <w:left w:val="single" w:sz="4" w:space="0" w:color="000000"/>
              <w:bottom w:val="single" w:sz="4" w:space="0" w:color="000000"/>
            </w:tcBorders>
            <w:vAlign w:val="center"/>
          </w:tcPr>
          <w:p w:rsidR="004164EC" w:rsidRPr="00960E2E" w:rsidRDefault="004164EC" w:rsidP="004164EC">
            <w:pPr>
              <w:pStyle w:val="Style11"/>
              <w:widowControl/>
              <w:snapToGrid w:val="0"/>
              <w:spacing w:line="240" w:lineRule="auto"/>
              <w:jc w:val="center"/>
              <w:rPr>
                <w:rFonts w:ascii="PT Astra Serif" w:hAnsi="PT Astra Serif"/>
                <w:sz w:val="23"/>
                <w:szCs w:val="23"/>
              </w:rPr>
            </w:pPr>
            <w:r w:rsidRPr="00960E2E">
              <w:rPr>
                <w:rFonts w:ascii="PT Astra Serif" w:hAnsi="PT Astra Serif"/>
                <w:sz w:val="23"/>
                <w:szCs w:val="23"/>
              </w:rPr>
              <w:t>1</w:t>
            </w:r>
          </w:p>
        </w:tc>
        <w:tc>
          <w:tcPr>
            <w:tcW w:w="5535" w:type="dxa"/>
            <w:tcBorders>
              <w:top w:val="single" w:sz="4" w:space="0" w:color="000000"/>
              <w:left w:val="single" w:sz="4" w:space="0" w:color="000000"/>
              <w:bottom w:val="single" w:sz="4" w:space="0" w:color="000000"/>
              <w:right w:val="single" w:sz="4" w:space="0" w:color="auto"/>
            </w:tcBorders>
            <w:vAlign w:val="center"/>
          </w:tcPr>
          <w:p w:rsidR="004164EC" w:rsidRPr="00960E2E" w:rsidRDefault="004164EC" w:rsidP="004164EC">
            <w:pPr>
              <w:pStyle w:val="Style11"/>
              <w:widowControl/>
              <w:snapToGrid w:val="0"/>
              <w:spacing w:line="240" w:lineRule="auto"/>
              <w:rPr>
                <w:rStyle w:val="FontStyle25"/>
                <w:rFonts w:ascii="PT Astra Serif" w:hAnsi="PT Astra Serif"/>
                <w:sz w:val="23"/>
                <w:szCs w:val="23"/>
              </w:rPr>
            </w:pPr>
            <w:r w:rsidRPr="00960E2E">
              <w:rPr>
                <w:rStyle w:val="FontStyle25"/>
                <w:rFonts w:ascii="PT Astra Serif" w:hAnsi="PT Astra Serif"/>
                <w:sz w:val="23"/>
                <w:szCs w:val="23"/>
              </w:rPr>
              <w:t>Круглосуточный контроль за техническим состоянием передающего объектового оборудования</w:t>
            </w:r>
          </w:p>
        </w:tc>
        <w:tc>
          <w:tcPr>
            <w:tcW w:w="1395"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12"/>
              <w:widowControl/>
              <w:tabs>
                <w:tab w:val="left" w:pos="10065"/>
              </w:tabs>
              <w:snapToGrid w:val="0"/>
              <w:spacing w:line="240" w:lineRule="auto"/>
              <w:jc w:val="center"/>
              <w:rPr>
                <w:rStyle w:val="FontStyle25"/>
                <w:rFonts w:ascii="PT Astra Serif" w:hAnsi="PT Astra Serif"/>
                <w:sz w:val="23"/>
                <w:szCs w:val="23"/>
              </w:rPr>
            </w:pPr>
          </w:p>
        </w:tc>
        <w:tc>
          <w:tcPr>
            <w:tcW w:w="1650"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12"/>
              <w:widowControl/>
              <w:tabs>
                <w:tab w:val="left" w:pos="10065"/>
              </w:tabs>
              <w:snapToGrid w:val="0"/>
              <w:spacing w:line="240" w:lineRule="auto"/>
              <w:jc w:val="center"/>
              <w:rPr>
                <w:rStyle w:val="FontStyle25"/>
                <w:rFonts w:ascii="PT Astra Serif" w:hAnsi="PT Astra Serif"/>
                <w:sz w:val="23"/>
                <w:szCs w:val="23"/>
              </w:rPr>
            </w:pPr>
          </w:p>
        </w:tc>
        <w:tc>
          <w:tcPr>
            <w:tcW w:w="1416"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12"/>
              <w:widowControl/>
              <w:tabs>
                <w:tab w:val="left" w:pos="10065"/>
              </w:tabs>
              <w:snapToGrid w:val="0"/>
              <w:spacing w:line="240" w:lineRule="auto"/>
              <w:jc w:val="center"/>
              <w:rPr>
                <w:rStyle w:val="FontStyle25"/>
                <w:rFonts w:ascii="PT Astra Serif" w:hAnsi="PT Astra Serif"/>
                <w:sz w:val="23"/>
                <w:szCs w:val="23"/>
              </w:rPr>
            </w:pPr>
          </w:p>
        </w:tc>
      </w:tr>
      <w:tr w:rsidR="004164EC" w:rsidRPr="00960E2E" w:rsidTr="004164EC">
        <w:tc>
          <w:tcPr>
            <w:tcW w:w="480" w:type="dxa"/>
            <w:tcBorders>
              <w:top w:val="single" w:sz="4" w:space="0" w:color="000000"/>
              <w:left w:val="single" w:sz="4" w:space="0" w:color="000000"/>
              <w:bottom w:val="single" w:sz="4" w:space="0" w:color="000000"/>
            </w:tcBorders>
            <w:vAlign w:val="center"/>
          </w:tcPr>
          <w:p w:rsidR="004164EC" w:rsidRPr="00960E2E" w:rsidRDefault="004164EC" w:rsidP="004164EC">
            <w:pPr>
              <w:pStyle w:val="Style11"/>
              <w:widowControl/>
              <w:snapToGrid w:val="0"/>
              <w:spacing w:line="240" w:lineRule="auto"/>
              <w:jc w:val="center"/>
              <w:rPr>
                <w:rFonts w:ascii="PT Astra Serif" w:hAnsi="PT Astra Serif"/>
                <w:sz w:val="23"/>
                <w:szCs w:val="23"/>
              </w:rPr>
            </w:pPr>
            <w:r w:rsidRPr="00960E2E">
              <w:rPr>
                <w:rFonts w:ascii="PT Astra Serif" w:hAnsi="PT Astra Serif"/>
                <w:sz w:val="23"/>
                <w:szCs w:val="23"/>
              </w:rPr>
              <w:t>2</w:t>
            </w:r>
          </w:p>
        </w:tc>
        <w:tc>
          <w:tcPr>
            <w:tcW w:w="5535" w:type="dxa"/>
            <w:tcBorders>
              <w:top w:val="single" w:sz="4" w:space="0" w:color="000000"/>
              <w:left w:val="single" w:sz="4" w:space="0" w:color="000000"/>
              <w:bottom w:val="single" w:sz="4" w:space="0" w:color="000000"/>
              <w:right w:val="single" w:sz="4" w:space="0" w:color="auto"/>
            </w:tcBorders>
            <w:vAlign w:val="center"/>
          </w:tcPr>
          <w:p w:rsidR="004164EC" w:rsidRPr="00960E2E" w:rsidRDefault="004164EC" w:rsidP="004164EC">
            <w:pPr>
              <w:pStyle w:val="Style11"/>
              <w:widowControl/>
              <w:snapToGrid w:val="0"/>
              <w:spacing w:line="240" w:lineRule="auto"/>
              <w:rPr>
                <w:rStyle w:val="FontStyle25"/>
                <w:rFonts w:ascii="PT Astra Serif" w:hAnsi="PT Astra Serif"/>
                <w:sz w:val="23"/>
                <w:szCs w:val="23"/>
              </w:rPr>
            </w:pPr>
            <w:r w:rsidRPr="00960E2E">
              <w:rPr>
                <w:rStyle w:val="FontStyle25"/>
                <w:rFonts w:ascii="PT Astra Serif" w:hAnsi="PT Astra Serif"/>
                <w:sz w:val="23"/>
                <w:szCs w:val="23"/>
              </w:rPr>
              <w:t xml:space="preserve">Ежедневный анализ системы связи </w:t>
            </w:r>
          </w:p>
        </w:tc>
        <w:tc>
          <w:tcPr>
            <w:tcW w:w="1395"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12"/>
              <w:widowControl/>
              <w:tabs>
                <w:tab w:val="left" w:pos="10065"/>
              </w:tabs>
              <w:snapToGrid w:val="0"/>
              <w:spacing w:line="240" w:lineRule="auto"/>
              <w:jc w:val="center"/>
              <w:rPr>
                <w:rStyle w:val="FontStyle25"/>
                <w:rFonts w:ascii="PT Astra Serif" w:hAnsi="PT Astra Serif"/>
                <w:sz w:val="23"/>
                <w:szCs w:val="23"/>
              </w:rPr>
            </w:pPr>
          </w:p>
        </w:tc>
        <w:tc>
          <w:tcPr>
            <w:tcW w:w="1650"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12"/>
              <w:widowControl/>
              <w:tabs>
                <w:tab w:val="left" w:pos="10065"/>
              </w:tabs>
              <w:snapToGrid w:val="0"/>
              <w:spacing w:line="240" w:lineRule="auto"/>
              <w:jc w:val="center"/>
              <w:rPr>
                <w:rStyle w:val="FontStyle25"/>
                <w:rFonts w:ascii="PT Astra Serif" w:hAnsi="PT Astra Serif"/>
                <w:sz w:val="23"/>
                <w:szCs w:val="23"/>
              </w:rPr>
            </w:pPr>
          </w:p>
        </w:tc>
        <w:tc>
          <w:tcPr>
            <w:tcW w:w="1416"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12"/>
              <w:widowControl/>
              <w:tabs>
                <w:tab w:val="left" w:pos="10065"/>
              </w:tabs>
              <w:snapToGrid w:val="0"/>
              <w:spacing w:line="240" w:lineRule="auto"/>
              <w:jc w:val="center"/>
              <w:rPr>
                <w:rStyle w:val="FontStyle25"/>
                <w:rFonts w:ascii="PT Astra Serif" w:hAnsi="PT Astra Serif"/>
                <w:sz w:val="23"/>
                <w:szCs w:val="23"/>
              </w:rPr>
            </w:pPr>
          </w:p>
        </w:tc>
      </w:tr>
      <w:tr w:rsidR="004164EC" w:rsidRPr="00960E2E" w:rsidTr="004164EC">
        <w:tc>
          <w:tcPr>
            <w:tcW w:w="480" w:type="dxa"/>
            <w:tcBorders>
              <w:top w:val="single" w:sz="4" w:space="0" w:color="000000"/>
              <w:left w:val="single" w:sz="4" w:space="0" w:color="000000"/>
              <w:bottom w:val="single" w:sz="4" w:space="0" w:color="000000"/>
            </w:tcBorders>
            <w:vAlign w:val="center"/>
          </w:tcPr>
          <w:p w:rsidR="004164EC" w:rsidRPr="00960E2E" w:rsidRDefault="004164EC" w:rsidP="004164EC">
            <w:pPr>
              <w:pStyle w:val="Style11"/>
              <w:widowControl/>
              <w:snapToGrid w:val="0"/>
              <w:spacing w:line="240" w:lineRule="auto"/>
              <w:jc w:val="center"/>
              <w:rPr>
                <w:rFonts w:ascii="PT Astra Serif" w:hAnsi="PT Astra Serif"/>
                <w:sz w:val="23"/>
                <w:szCs w:val="23"/>
              </w:rPr>
            </w:pPr>
            <w:r w:rsidRPr="00960E2E">
              <w:rPr>
                <w:rFonts w:ascii="PT Astra Serif" w:hAnsi="PT Astra Serif"/>
                <w:sz w:val="23"/>
                <w:szCs w:val="23"/>
              </w:rPr>
              <w:t>3</w:t>
            </w:r>
          </w:p>
        </w:tc>
        <w:tc>
          <w:tcPr>
            <w:tcW w:w="5535" w:type="dxa"/>
            <w:tcBorders>
              <w:top w:val="single" w:sz="4" w:space="0" w:color="000000"/>
              <w:left w:val="single" w:sz="4" w:space="0" w:color="000000"/>
              <w:bottom w:val="single" w:sz="4" w:space="0" w:color="000000"/>
              <w:right w:val="single" w:sz="4" w:space="0" w:color="auto"/>
            </w:tcBorders>
            <w:vAlign w:val="center"/>
          </w:tcPr>
          <w:p w:rsidR="004164EC" w:rsidRPr="00960E2E" w:rsidRDefault="004164EC" w:rsidP="004164EC">
            <w:pPr>
              <w:pStyle w:val="Style11"/>
              <w:widowControl/>
              <w:snapToGrid w:val="0"/>
              <w:spacing w:line="240" w:lineRule="auto"/>
              <w:rPr>
                <w:rStyle w:val="FontStyle25"/>
                <w:rFonts w:ascii="PT Astra Serif" w:hAnsi="PT Astra Serif"/>
                <w:sz w:val="23"/>
                <w:szCs w:val="23"/>
              </w:rPr>
            </w:pPr>
            <w:r w:rsidRPr="00960E2E">
              <w:rPr>
                <w:rStyle w:val="FontStyle25"/>
                <w:rFonts w:ascii="PT Astra Serif" w:hAnsi="PT Astra Serif"/>
                <w:sz w:val="23"/>
                <w:szCs w:val="23"/>
              </w:rPr>
              <w:t>Ежедневная архивация и хранение данных событий</w:t>
            </w:r>
          </w:p>
        </w:tc>
        <w:tc>
          <w:tcPr>
            <w:tcW w:w="1395"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12"/>
              <w:widowControl/>
              <w:tabs>
                <w:tab w:val="left" w:pos="10065"/>
              </w:tabs>
              <w:snapToGrid w:val="0"/>
              <w:spacing w:line="240" w:lineRule="auto"/>
              <w:jc w:val="center"/>
              <w:rPr>
                <w:rStyle w:val="FontStyle25"/>
                <w:rFonts w:ascii="PT Astra Serif" w:hAnsi="PT Astra Serif"/>
                <w:sz w:val="23"/>
                <w:szCs w:val="23"/>
              </w:rPr>
            </w:pPr>
          </w:p>
        </w:tc>
        <w:tc>
          <w:tcPr>
            <w:tcW w:w="1650"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12"/>
              <w:widowControl/>
              <w:tabs>
                <w:tab w:val="left" w:pos="10065"/>
              </w:tabs>
              <w:snapToGrid w:val="0"/>
              <w:spacing w:line="240" w:lineRule="auto"/>
              <w:jc w:val="center"/>
              <w:rPr>
                <w:rStyle w:val="FontStyle25"/>
                <w:rFonts w:ascii="PT Astra Serif" w:hAnsi="PT Astra Serif"/>
                <w:sz w:val="23"/>
                <w:szCs w:val="23"/>
              </w:rPr>
            </w:pPr>
          </w:p>
        </w:tc>
        <w:tc>
          <w:tcPr>
            <w:tcW w:w="1416"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12"/>
              <w:widowControl/>
              <w:tabs>
                <w:tab w:val="left" w:pos="10065"/>
              </w:tabs>
              <w:snapToGrid w:val="0"/>
              <w:spacing w:line="240" w:lineRule="auto"/>
              <w:jc w:val="center"/>
              <w:rPr>
                <w:rStyle w:val="FontStyle25"/>
                <w:rFonts w:ascii="PT Astra Serif" w:hAnsi="PT Astra Serif"/>
                <w:sz w:val="23"/>
                <w:szCs w:val="23"/>
              </w:rPr>
            </w:pPr>
          </w:p>
        </w:tc>
      </w:tr>
      <w:tr w:rsidR="004164EC" w:rsidRPr="00960E2E" w:rsidTr="004164EC">
        <w:tc>
          <w:tcPr>
            <w:tcW w:w="480" w:type="dxa"/>
            <w:tcBorders>
              <w:top w:val="single" w:sz="4" w:space="0" w:color="000000"/>
              <w:left w:val="single" w:sz="4" w:space="0" w:color="000000"/>
              <w:bottom w:val="single" w:sz="4" w:space="0" w:color="000000"/>
            </w:tcBorders>
            <w:vAlign w:val="center"/>
          </w:tcPr>
          <w:p w:rsidR="004164EC" w:rsidRPr="00960E2E" w:rsidRDefault="004164EC" w:rsidP="004164EC">
            <w:pPr>
              <w:pStyle w:val="Style11"/>
              <w:widowControl/>
              <w:snapToGrid w:val="0"/>
              <w:spacing w:line="240" w:lineRule="auto"/>
              <w:jc w:val="center"/>
              <w:rPr>
                <w:rFonts w:ascii="PT Astra Serif" w:hAnsi="PT Astra Serif"/>
                <w:sz w:val="23"/>
                <w:szCs w:val="23"/>
              </w:rPr>
            </w:pPr>
            <w:r w:rsidRPr="00960E2E">
              <w:rPr>
                <w:rFonts w:ascii="PT Astra Serif" w:hAnsi="PT Astra Serif"/>
                <w:sz w:val="23"/>
                <w:szCs w:val="23"/>
              </w:rPr>
              <w:t>4</w:t>
            </w:r>
          </w:p>
        </w:tc>
        <w:tc>
          <w:tcPr>
            <w:tcW w:w="5535" w:type="dxa"/>
            <w:tcBorders>
              <w:top w:val="single" w:sz="4" w:space="0" w:color="000000"/>
              <w:left w:val="single" w:sz="4" w:space="0" w:color="000000"/>
              <w:bottom w:val="single" w:sz="4" w:space="0" w:color="000000"/>
              <w:right w:val="single" w:sz="4" w:space="0" w:color="auto"/>
            </w:tcBorders>
            <w:vAlign w:val="center"/>
          </w:tcPr>
          <w:p w:rsidR="004164EC" w:rsidRPr="00960E2E" w:rsidRDefault="004164EC" w:rsidP="004164EC">
            <w:pPr>
              <w:pStyle w:val="Style11"/>
              <w:widowControl/>
              <w:snapToGrid w:val="0"/>
              <w:spacing w:line="240" w:lineRule="auto"/>
              <w:rPr>
                <w:rStyle w:val="FontStyle25"/>
                <w:rFonts w:ascii="PT Astra Serif" w:hAnsi="PT Astra Serif"/>
                <w:sz w:val="23"/>
                <w:szCs w:val="23"/>
              </w:rPr>
            </w:pPr>
            <w:r w:rsidRPr="00960E2E">
              <w:rPr>
                <w:rStyle w:val="FontStyle25"/>
                <w:rFonts w:ascii="PT Astra Serif" w:hAnsi="PT Astra Serif"/>
                <w:sz w:val="23"/>
                <w:szCs w:val="23"/>
              </w:rPr>
              <w:t>Технический регламент приемного оборудования (регламент 1-ежемесячно; регламент 2- два раза в год)</w:t>
            </w:r>
          </w:p>
        </w:tc>
        <w:tc>
          <w:tcPr>
            <w:tcW w:w="1395"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12"/>
              <w:widowControl/>
              <w:tabs>
                <w:tab w:val="left" w:pos="10065"/>
              </w:tabs>
              <w:snapToGrid w:val="0"/>
              <w:spacing w:line="240" w:lineRule="auto"/>
              <w:jc w:val="center"/>
              <w:rPr>
                <w:rStyle w:val="FontStyle25"/>
                <w:rFonts w:ascii="PT Astra Serif" w:hAnsi="PT Astra Serif"/>
                <w:sz w:val="23"/>
                <w:szCs w:val="23"/>
              </w:rPr>
            </w:pPr>
          </w:p>
        </w:tc>
        <w:tc>
          <w:tcPr>
            <w:tcW w:w="1650"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12"/>
              <w:widowControl/>
              <w:tabs>
                <w:tab w:val="left" w:pos="10065"/>
              </w:tabs>
              <w:snapToGrid w:val="0"/>
              <w:spacing w:line="240" w:lineRule="auto"/>
              <w:jc w:val="center"/>
              <w:rPr>
                <w:rStyle w:val="FontStyle25"/>
                <w:rFonts w:ascii="PT Astra Serif" w:hAnsi="PT Astra Serif"/>
                <w:sz w:val="23"/>
                <w:szCs w:val="23"/>
              </w:rPr>
            </w:pPr>
          </w:p>
        </w:tc>
        <w:tc>
          <w:tcPr>
            <w:tcW w:w="1416"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12"/>
              <w:widowControl/>
              <w:tabs>
                <w:tab w:val="left" w:pos="10065"/>
              </w:tabs>
              <w:snapToGrid w:val="0"/>
              <w:spacing w:line="240" w:lineRule="auto"/>
              <w:jc w:val="center"/>
              <w:rPr>
                <w:rStyle w:val="FontStyle25"/>
                <w:rFonts w:ascii="PT Astra Serif" w:hAnsi="PT Astra Serif"/>
                <w:sz w:val="23"/>
                <w:szCs w:val="23"/>
              </w:rPr>
            </w:pPr>
          </w:p>
        </w:tc>
      </w:tr>
      <w:tr w:rsidR="004164EC" w:rsidRPr="00960E2E" w:rsidTr="004164EC">
        <w:tc>
          <w:tcPr>
            <w:tcW w:w="480" w:type="dxa"/>
            <w:tcBorders>
              <w:top w:val="single" w:sz="4" w:space="0" w:color="000000"/>
              <w:left w:val="single" w:sz="4" w:space="0" w:color="000000"/>
              <w:bottom w:val="single" w:sz="4" w:space="0" w:color="000000"/>
            </w:tcBorders>
            <w:vAlign w:val="center"/>
          </w:tcPr>
          <w:p w:rsidR="004164EC" w:rsidRPr="00960E2E" w:rsidRDefault="004164EC" w:rsidP="004164EC">
            <w:pPr>
              <w:pStyle w:val="Style11"/>
              <w:widowControl/>
              <w:snapToGrid w:val="0"/>
              <w:spacing w:line="240" w:lineRule="auto"/>
              <w:jc w:val="center"/>
              <w:rPr>
                <w:rFonts w:ascii="PT Astra Serif" w:hAnsi="PT Astra Serif"/>
                <w:sz w:val="23"/>
                <w:szCs w:val="23"/>
              </w:rPr>
            </w:pPr>
            <w:r w:rsidRPr="00960E2E">
              <w:rPr>
                <w:rFonts w:ascii="PT Astra Serif" w:hAnsi="PT Astra Serif"/>
                <w:sz w:val="23"/>
                <w:szCs w:val="23"/>
              </w:rPr>
              <w:t>5</w:t>
            </w:r>
          </w:p>
        </w:tc>
        <w:tc>
          <w:tcPr>
            <w:tcW w:w="5535" w:type="dxa"/>
            <w:tcBorders>
              <w:top w:val="single" w:sz="4" w:space="0" w:color="000000"/>
              <w:left w:val="single" w:sz="4" w:space="0" w:color="000000"/>
              <w:bottom w:val="single" w:sz="4" w:space="0" w:color="000000"/>
              <w:right w:val="single" w:sz="4" w:space="0" w:color="auto"/>
            </w:tcBorders>
            <w:vAlign w:val="center"/>
          </w:tcPr>
          <w:p w:rsidR="004164EC" w:rsidRPr="00960E2E" w:rsidRDefault="004164EC" w:rsidP="004164EC">
            <w:pPr>
              <w:pStyle w:val="Style11"/>
              <w:widowControl/>
              <w:snapToGrid w:val="0"/>
              <w:spacing w:line="240" w:lineRule="auto"/>
              <w:rPr>
                <w:rStyle w:val="FontStyle25"/>
                <w:rFonts w:ascii="PT Astra Serif" w:hAnsi="PT Astra Serif"/>
                <w:sz w:val="23"/>
                <w:szCs w:val="23"/>
              </w:rPr>
            </w:pPr>
            <w:r w:rsidRPr="00960E2E">
              <w:rPr>
                <w:rStyle w:val="FontStyle25"/>
                <w:rFonts w:ascii="PT Astra Serif" w:hAnsi="PT Astra Serif"/>
                <w:sz w:val="23"/>
                <w:szCs w:val="23"/>
              </w:rPr>
              <w:t>Оплата за услуги связи дежурных служб</w:t>
            </w:r>
          </w:p>
        </w:tc>
        <w:tc>
          <w:tcPr>
            <w:tcW w:w="1395"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12"/>
              <w:widowControl/>
              <w:tabs>
                <w:tab w:val="left" w:pos="10065"/>
              </w:tabs>
              <w:snapToGrid w:val="0"/>
              <w:spacing w:line="240" w:lineRule="auto"/>
              <w:jc w:val="center"/>
              <w:rPr>
                <w:rStyle w:val="FontStyle25"/>
                <w:rFonts w:ascii="PT Astra Serif" w:hAnsi="PT Astra Serif"/>
                <w:sz w:val="23"/>
                <w:szCs w:val="23"/>
              </w:rPr>
            </w:pPr>
          </w:p>
        </w:tc>
        <w:tc>
          <w:tcPr>
            <w:tcW w:w="1650"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12"/>
              <w:widowControl/>
              <w:tabs>
                <w:tab w:val="left" w:pos="10065"/>
              </w:tabs>
              <w:snapToGrid w:val="0"/>
              <w:spacing w:line="240" w:lineRule="auto"/>
              <w:jc w:val="center"/>
              <w:rPr>
                <w:rStyle w:val="FontStyle25"/>
                <w:rFonts w:ascii="PT Astra Serif" w:hAnsi="PT Astra Serif"/>
                <w:sz w:val="23"/>
                <w:szCs w:val="23"/>
              </w:rPr>
            </w:pPr>
          </w:p>
        </w:tc>
        <w:tc>
          <w:tcPr>
            <w:tcW w:w="1416"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12"/>
              <w:widowControl/>
              <w:tabs>
                <w:tab w:val="left" w:pos="10065"/>
              </w:tabs>
              <w:snapToGrid w:val="0"/>
              <w:spacing w:line="240" w:lineRule="auto"/>
              <w:jc w:val="center"/>
              <w:rPr>
                <w:rStyle w:val="FontStyle25"/>
                <w:rFonts w:ascii="PT Astra Serif" w:hAnsi="PT Astra Serif"/>
                <w:sz w:val="23"/>
                <w:szCs w:val="23"/>
              </w:rPr>
            </w:pPr>
          </w:p>
        </w:tc>
      </w:tr>
      <w:tr w:rsidR="004164EC" w:rsidRPr="00960E2E" w:rsidTr="004164EC">
        <w:tc>
          <w:tcPr>
            <w:tcW w:w="480" w:type="dxa"/>
            <w:tcBorders>
              <w:top w:val="single" w:sz="4" w:space="0" w:color="000000"/>
              <w:left w:val="single" w:sz="4" w:space="0" w:color="000000"/>
              <w:bottom w:val="single" w:sz="4" w:space="0" w:color="000000"/>
              <w:right w:val="single" w:sz="4" w:space="0" w:color="auto"/>
            </w:tcBorders>
          </w:tcPr>
          <w:p w:rsidR="004164EC" w:rsidRPr="00960E2E" w:rsidRDefault="004164EC" w:rsidP="004164EC">
            <w:pPr>
              <w:pStyle w:val="Style12"/>
              <w:widowControl/>
              <w:snapToGrid w:val="0"/>
              <w:spacing w:line="240" w:lineRule="auto"/>
              <w:jc w:val="left"/>
              <w:rPr>
                <w:rFonts w:ascii="PT Astra Serif" w:hAnsi="PT Astra Serif"/>
                <w:sz w:val="23"/>
                <w:szCs w:val="23"/>
              </w:rPr>
            </w:pPr>
          </w:p>
        </w:tc>
        <w:tc>
          <w:tcPr>
            <w:tcW w:w="8580" w:type="dxa"/>
            <w:gridSpan w:val="3"/>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snapToGrid w:val="0"/>
              <w:jc w:val="right"/>
              <w:rPr>
                <w:rFonts w:ascii="PT Astra Serif" w:hAnsi="PT Astra Serif"/>
                <w:b w:val="0"/>
                <w:bCs/>
                <w:sz w:val="23"/>
                <w:szCs w:val="23"/>
              </w:rPr>
            </w:pPr>
            <w:r w:rsidRPr="00960E2E">
              <w:rPr>
                <w:rFonts w:ascii="PT Astra Serif" w:hAnsi="PT Astra Serif"/>
                <w:b w:val="0"/>
                <w:bCs/>
                <w:sz w:val="23"/>
                <w:szCs w:val="23"/>
              </w:rPr>
              <w:t>ИТОГО:</w:t>
            </w:r>
          </w:p>
        </w:tc>
        <w:tc>
          <w:tcPr>
            <w:tcW w:w="1416" w:type="dxa"/>
            <w:tcBorders>
              <w:top w:val="single" w:sz="4" w:space="0" w:color="auto"/>
              <w:left w:val="single" w:sz="4" w:space="0" w:color="auto"/>
              <w:bottom w:val="single" w:sz="4" w:space="0" w:color="auto"/>
              <w:right w:val="single" w:sz="4" w:space="0" w:color="auto"/>
            </w:tcBorders>
            <w:vAlign w:val="center"/>
          </w:tcPr>
          <w:p w:rsidR="004164EC" w:rsidRPr="00960E2E" w:rsidRDefault="004164EC" w:rsidP="004164EC">
            <w:pPr>
              <w:pStyle w:val="Style8"/>
              <w:widowControl/>
              <w:snapToGrid w:val="0"/>
              <w:spacing w:line="240" w:lineRule="auto"/>
              <w:jc w:val="center"/>
              <w:rPr>
                <w:rStyle w:val="FontStyle23"/>
                <w:rFonts w:ascii="PT Astra Serif" w:hAnsi="PT Astra Serif"/>
                <w:sz w:val="23"/>
                <w:szCs w:val="23"/>
              </w:rPr>
            </w:pPr>
          </w:p>
        </w:tc>
      </w:tr>
    </w:tbl>
    <w:p w:rsidR="001326EF" w:rsidRPr="00960E2E" w:rsidRDefault="001326EF" w:rsidP="00192DDF">
      <w:pPr>
        <w:pStyle w:val="Style6"/>
        <w:widowControl/>
        <w:jc w:val="left"/>
        <w:rPr>
          <w:rFonts w:ascii="PT Astra Serif" w:hAnsi="PT Astra Serif"/>
          <w:sz w:val="23"/>
          <w:szCs w:val="23"/>
        </w:rPr>
      </w:pPr>
    </w:p>
    <w:p w:rsidR="00E128DF" w:rsidRPr="00960E2E" w:rsidRDefault="001326EF" w:rsidP="00192DDF">
      <w:pPr>
        <w:jc w:val="both"/>
        <w:rPr>
          <w:rFonts w:ascii="PT Astra Serif" w:hAnsi="PT Astra Serif"/>
          <w:b w:val="0"/>
          <w:caps w:val="0"/>
          <w:sz w:val="23"/>
          <w:szCs w:val="23"/>
        </w:rPr>
      </w:pPr>
      <w:r w:rsidRPr="00960E2E">
        <w:rPr>
          <w:rFonts w:ascii="PT Astra Serif" w:hAnsi="PT Astra Serif"/>
          <w:b w:val="0"/>
          <w:caps w:val="0"/>
          <w:sz w:val="23"/>
          <w:szCs w:val="23"/>
        </w:rPr>
        <w:t xml:space="preserve">ВСЕГО: Цена </w:t>
      </w:r>
      <w:r w:rsidR="009D30CE">
        <w:rPr>
          <w:rFonts w:ascii="PT Astra Serif" w:hAnsi="PT Astra Serif"/>
          <w:b w:val="0"/>
          <w:caps w:val="0"/>
          <w:sz w:val="23"/>
          <w:szCs w:val="23"/>
        </w:rPr>
        <w:t>Контракта</w:t>
      </w:r>
      <w:r w:rsidR="00C821BD">
        <w:rPr>
          <w:rFonts w:ascii="PT Astra Serif" w:hAnsi="PT Astra Serif"/>
          <w:b w:val="0"/>
          <w:caps w:val="0"/>
          <w:sz w:val="23"/>
          <w:szCs w:val="23"/>
        </w:rPr>
        <w:t xml:space="preserve"> за 6</w:t>
      </w:r>
      <w:r w:rsidRPr="00960E2E">
        <w:rPr>
          <w:rFonts w:ascii="PT Astra Serif" w:hAnsi="PT Astra Serif"/>
          <w:b w:val="0"/>
          <w:caps w:val="0"/>
          <w:sz w:val="23"/>
          <w:szCs w:val="23"/>
        </w:rPr>
        <w:t xml:space="preserve"> месяцев с</w:t>
      </w:r>
      <w:r w:rsidR="00C821BD">
        <w:rPr>
          <w:rFonts w:ascii="PT Astra Serif" w:hAnsi="PT Astra Serif"/>
          <w:b w:val="0"/>
          <w:caps w:val="0"/>
          <w:sz w:val="23"/>
          <w:szCs w:val="23"/>
        </w:rPr>
        <w:t>оставляет 18 900</w:t>
      </w:r>
      <w:r w:rsidR="004164EC" w:rsidRPr="00960E2E">
        <w:rPr>
          <w:rFonts w:ascii="PT Astra Serif" w:hAnsi="PT Astra Serif"/>
          <w:b w:val="0"/>
          <w:bCs/>
          <w:caps w:val="0"/>
          <w:sz w:val="23"/>
          <w:szCs w:val="23"/>
        </w:rPr>
        <w:t xml:space="preserve"> (</w:t>
      </w:r>
      <w:r w:rsidR="00C821BD">
        <w:rPr>
          <w:rFonts w:ascii="PT Astra Serif" w:hAnsi="PT Astra Serif"/>
          <w:b w:val="0"/>
          <w:bCs/>
          <w:caps w:val="0"/>
          <w:sz w:val="23"/>
          <w:szCs w:val="23"/>
        </w:rPr>
        <w:t>восемнадцать тысяч девятьсот</w:t>
      </w:r>
      <w:r w:rsidR="004164EC" w:rsidRPr="00960E2E">
        <w:rPr>
          <w:rFonts w:ascii="PT Astra Serif" w:hAnsi="PT Astra Serif"/>
          <w:b w:val="0"/>
          <w:bCs/>
          <w:caps w:val="0"/>
          <w:sz w:val="23"/>
          <w:szCs w:val="23"/>
        </w:rPr>
        <w:t xml:space="preserve">) </w:t>
      </w:r>
      <w:r w:rsidR="00E128DF" w:rsidRPr="00960E2E">
        <w:rPr>
          <w:rFonts w:ascii="PT Astra Serif" w:hAnsi="PT Astra Serif"/>
          <w:b w:val="0"/>
          <w:bCs/>
          <w:caps w:val="0"/>
          <w:sz w:val="23"/>
          <w:szCs w:val="23"/>
        </w:rPr>
        <w:t>рублей</w:t>
      </w:r>
      <w:r w:rsidR="00E128DF" w:rsidRPr="00960E2E">
        <w:rPr>
          <w:rFonts w:ascii="PT Astra Serif" w:hAnsi="PT Astra Serif"/>
          <w:b w:val="0"/>
          <w:caps w:val="0"/>
          <w:sz w:val="23"/>
          <w:szCs w:val="23"/>
        </w:rPr>
        <w:t xml:space="preserve"> 00 копеек</w:t>
      </w:r>
      <w:r w:rsidR="00EA46F5" w:rsidRPr="00960E2E">
        <w:rPr>
          <w:rFonts w:ascii="PT Astra Serif" w:hAnsi="PT Astra Serif"/>
          <w:b w:val="0"/>
          <w:caps w:val="0"/>
          <w:sz w:val="23"/>
          <w:szCs w:val="23"/>
        </w:rPr>
        <w:t>,</w:t>
      </w:r>
      <w:r w:rsidR="00E128DF" w:rsidRPr="00960E2E">
        <w:rPr>
          <w:rFonts w:ascii="PT Astra Serif" w:hAnsi="PT Astra Serif"/>
          <w:b w:val="0"/>
          <w:caps w:val="0"/>
          <w:sz w:val="23"/>
          <w:szCs w:val="23"/>
        </w:rPr>
        <w:t xml:space="preserve"> НДС не предусмотрен.</w:t>
      </w:r>
    </w:p>
    <w:p w:rsidR="001326EF" w:rsidRPr="00960E2E" w:rsidRDefault="001326EF" w:rsidP="00192DDF">
      <w:pPr>
        <w:jc w:val="both"/>
        <w:rPr>
          <w:rFonts w:ascii="PT Astra Serif" w:hAnsi="PT Astra Serif"/>
          <w:sz w:val="23"/>
          <w:szCs w:val="23"/>
        </w:rPr>
      </w:pPr>
    </w:p>
    <w:p w:rsidR="001326EF" w:rsidRPr="00960E2E" w:rsidRDefault="001326EF" w:rsidP="00192DDF">
      <w:pPr>
        <w:rPr>
          <w:rFonts w:ascii="PT Astra Serif" w:hAnsi="PT Astra Serif"/>
          <w:sz w:val="23"/>
          <w:szCs w:val="23"/>
        </w:rPr>
      </w:pPr>
    </w:p>
    <w:p w:rsidR="001326EF" w:rsidRPr="00960E2E" w:rsidRDefault="001326EF" w:rsidP="00192DDF">
      <w:pPr>
        <w:tabs>
          <w:tab w:val="left" w:pos="6450"/>
        </w:tabs>
        <w:jc w:val="center"/>
        <w:rPr>
          <w:rStyle w:val="FontStyle21"/>
          <w:rFonts w:ascii="PT Astra Serif" w:hAnsi="PT Astra Serif"/>
          <w:sz w:val="23"/>
          <w:szCs w:val="23"/>
        </w:rPr>
      </w:pPr>
      <w:r w:rsidRPr="00960E2E">
        <w:rPr>
          <w:rStyle w:val="FontStyle21"/>
          <w:rFonts w:ascii="PT Astra Serif" w:hAnsi="PT Astra Serif"/>
          <w:sz w:val="23"/>
          <w:szCs w:val="23"/>
        </w:rPr>
        <w:t>СОГЛАСОВАНО:</w:t>
      </w:r>
    </w:p>
    <w:p w:rsidR="001326EF" w:rsidRPr="00960E2E" w:rsidRDefault="001326EF" w:rsidP="00192DDF">
      <w:pPr>
        <w:tabs>
          <w:tab w:val="left" w:pos="6450"/>
        </w:tabs>
        <w:jc w:val="center"/>
        <w:rPr>
          <w:rStyle w:val="FontStyle21"/>
          <w:rFonts w:ascii="PT Astra Serif" w:hAnsi="PT Astra Serif"/>
          <w:sz w:val="23"/>
          <w:szCs w:val="23"/>
        </w:rPr>
      </w:pPr>
    </w:p>
    <w:p w:rsidR="001326EF" w:rsidRPr="00960E2E" w:rsidRDefault="001326EF" w:rsidP="00192DDF">
      <w:pPr>
        <w:pStyle w:val="Style1"/>
        <w:widowControl/>
        <w:tabs>
          <w:tab w:val="left" w:pos="6450"/>
        </w:tabs>
        <w:spacing w:line="240" w:lineRule="auto"/>
        <w:jc w:val="center"/>
        <w:rPr>
          <w:rFonts w:ascii="PT Astra Serif" w:hAnsi="PT Astra Serif"/>
          <w:sz w:val="23"/>
          <w:szCs w:val="23"/>
        </w:rPr>
      </w:pPr>
    </w:p>
    <w:p w:rsidR="001326EF" w:rsidRPr="00960E2E" w:rsidRDefault="00F9072E" w:rsidP="00192DDF">
      <w:pPr>
        <w:rPr>
          <w:rFonts w:ascii="PT Astra Serif" w:hAnsi="PT Astra Serif"/>
          <w:sz w:val="23"/>
          <w:szCs w:val="23"/>
        </w:rPr>
      </w:pPr>
      <w:r w:rsidRPr="00960E2E">
        <w:rPr>
          <w:rFonts w:ascii="PT Astra Serif" w:hAnsi="PT Astra Serif"/>
          <w:sz w:val="23"/>
          <w:szCs w:val="23"/>
        </w:rPr>
        <w:t xml:space="preserve"> </w:t>
      </w:r>
      <w:r w:rsidR="001326EF" w:rsidRPr="00960E2E">
        <w:rPr>
          <w:rFonts w:ascii="PT Astra Serif" w:hAnsi="PT Astra Serif"/>
          <w:b w:val="0"/>
          <w:bCs/>
          <w:kern w:val="1"/>
          <w:sz w:val="23"/>
          <w:szCs w:val="23"/>
        </w:rPr>
        <w:t>«Заказчик»</w:t>
      </w:r>
      <w:r w:rsidR="001326EF" w:rsidRPr="00960E2E">
        <w:rPr>
          <w:rFonts w:ascii="PT Astra Serif" w:hAnsi="PT Astra Serif"/>
          <w:b w:val="0"/>
          <w:sz w:val="23"/>
          <w:szCs w:val="23"/>
        </w:rPr>
        <w:t>:</w:t>
      </w:r>
      <w:r w:rsidRPr="00960E2E">
        <w:rPr>
          <w:rFonts w:ascii="PT Astra Serif" w:hAnsi="PT Astra Serif"/>
          <w:sz w:val="23"/>
          <w:szCs w:val="23"/>
        </w:rPr>
        <w:t xml:space="preserve"> </w:t>
      </w:r>
      <w:r w:rsidR="004164EC" w:rsidRPr="00960E2E">
        <w:rPr>
          <w:rFonts w:ascii="PT Astra Serif" w:hAnsi="PT Astra Serif"/>
          <w:b w:val="0"/>
          <w:kern w:val="1"/>
          <w:sz w:val="23"/>
          <w:szCs w:val="23"/>
        </w:rPr>
        <w:t xml:space="preserve">                                                                         </w:t>
      </w:r>
      <w:r w:rsidR="00F768CF">
        <w:rPr>
          <w:rFonts w:ascii="PT Astra Serif" w:hAnsi="PT Astra Serif"/>
          <w:b w:val="0"/>
          <w:kern w:val="1"/>
          <w:sz w:val="23"/>
          <w:szCs w:val="23"/>
        </w:rPr>
        <w:t>«</w:t>
      </w:r>
      <w:r w:rsidR="001326EF" w:rsidRPr="00960E2E">
        <w:rPr>
          <w:rFonts w:ascii="PT Astra Serif" w:hAnsi="PT Astra Serif"/>
          <w:b w:val="0"/>
          <w:kern w:val="1"/>
          <w:sz w:val="23"/>
          <w:szCs w:val="23"/>
        </w:rPr>
        <w:t>Исполнитель»</w:t>
      </w:r>
      <w:r w:rsidR="00F85A4A" w:rsidRPr="00960E2E">
        <w:rPr>
          <w:rFonts w:ascii="PT Astra Serif" w:hAnsi="PT Astra Serif"/>
          <w:b w:val="0"/>
          <w:kern w:val="1"/>
          <w:sz w:val="23"/>
          <w:szCs w:val="23"/>
        </w:rPr>
        <w:t>:</w:t>
      </w:r>
    </w:p>
    <w:p w:rsidR="001326EF" w:rsidRPr="00960E2E" w:rsidRDefault="001326EF" w:rsidP="00192DDF">
      <w:pPr>
        <w:rPr>
          <w:rFonts w:ascii="PT Astra Serif" w:hAnsi="PT Astra Serif"/>
          <w:sz w:val="23"/>
          <w:szCs w:val="23"/>
        </w:rPr>
      </w:pPr>
    </w:p>
    <w:p w:rsidR="001326EF" w:rsidRPr="00960E2E" w:rsidRDefault="00F9072E" w:rsidP="00192DDF">
      <w:pPr>
        <w:rPr>
          <w:rFonts w:ascii="PT Astra Serif" w:hAnsi="PT Astra Serif"/>
          <w:sz w:val="23"/>
          <w:szCs w:val="23"/>
        </w:rPr>
      </w:pPr>
      <w:r w:rsidRPr="00960E2E">
        <w:rPr>
          <w:rFonts w:ascii="PT Astra Serif" w:hAnsi="PT Astra Serif"/>
          <w:sz w:val="23"/>
          <w:szCs w:val="23"/>
        </w:rPr>
        <w:t xml:space="preserve"> </w:t>
      </w:r>
    </w:p>
    <w:p w:rsidR="001326EF" w:rsidRPr="00960E2E" w:rsidRDefault="00F9072E" w:rsidP="00192DDF">
      <w:pPr>
        <w:pStyle w:val="16"/>
        <w:snapToGrid w:val="0"/>
        <w:rPr>
          <w:rFonts w:ascii="PT Astra Serif" w:eastAsia="Times New Roman" w:hAnsi="PT Astra Serif"/>
          <w:b w:val="0"/>
          <w:sz w:val="23"/>
          <w:szCs w:val="23"/>
        </w:rPr>
      </w:pPr>
      <w:r w:rsidRPr="00960E2E">
        <w:rPr>
          <w:rFonts w:ascii="PT Astra Serif" w:hAnsi="PT Astra Serif"/>
          <w:sz w:val="23"/>
          <w:szCs w:val="23"/>
        </w:rPr>
        <w:t xml:space="preserve"> </w:t>
      </w:r>
      <w:r w:rsidR="001326EF" w:rsidRPr="00960E2E">
        <w:rPr>
          <w:rFonts w:ascii="PT Astra Serif" w:hAnsi="PT Astra Serif"/>
          <w:sz w:val="23"/>
          <w:szCs w:val="23"/>
        </w:rPr>
        <w:br/>
      </w:r>
      <w:r w:rsidRPr="00960E2E">
        <w:rPr>
          <w:rFonts w:ascii="PT Astra Serif" w:hAnsi="PT Astra Serif"/>
          <w:sz w:val="23"/>
          <w:szCs w:val="23"/>
        </w:rPr>
        <w:t xml:space="preserve"> </w:t>
      </w:r>
      <w:r w:rsidR="001326EF" w:rsidRPr="00960E2E">
        <w:rPr>
          <w:rFonts w:ascii="PT Astra Serif" w:hAnsi="PT Astra Serif"/>
          <w:kern w:val="1"/>
          <w:sz w:val="23"/>
          <w:szCs w:val="23"/>
        </w:rPr>
        <w:t>_________</w:t>
      </w:r>
      <w:r w:rsidR="009C5162" w:rsidRPr="00960E2E">
        <w:rPr>
          <w:rFonts w:ascii="PT Astra Serif" w:hAnsi="PT Astra Serif"/>
          <w:b w:val="0"/>
          <w:kern w:val="1"/>
          <w:sz w:val="23"/>
          <w:szCs w:val="23"/>
        </w:rPr>
        <w:t>_____________</w:t>
      </w:r>
      <w:r w:rsidR="001326EF" w:rsidRPr="00960E2E">
        <w:rPr>
          <w:rFonts w:ascii="PT Astra Serif" w:hAnsi="PT Astra Serif"/>
          <w:sz w:val="23"/>
          <w:szCs w:val="23"/>
        </w:rPr>
        <w:t>/</w:t>
      </w:r>
      <w:r w:rsidR="00084B52" w:rsidRPr="00960E2E">
        <w:rPr>
          <w:rFonts w:ascii="PT Astra Serif" w:hAnsi="PT Astra Serif"/>
          <w:b w:val="0"/>
          <w:kern w:val="1"/>
          <w:sz w:val="23"/>
          <w:szCs w:val="23"/>
        </w:rPr>
        <w:t xml:space="preserve"> </w:t>
      </w:r>
      <w:r w:rsidR="001D5097" w:rsidRPr="00960E2E">
        <w:rPr>
          <w:rFonts w:ascii="PT Astra Serif" w:eastAsia="Times New Roman" w:hAnsi="PT Astra Serif"/>
          <w:b w:val="0"/>
          <w:sz w:val="23"/>
          <w:szCs w:val="23"/>
        </w:rPr>
        <w:t xml:space="preserve">Е.Ю. </w:t>
      </w:r>
      <w:proofErr w:type="spellStart"/>
      <w:r w:rsidR="001D5097" w:rsidRPr="00960E2E">
        <w:rPr>
          <w:rFonts w:ascii="PT Astra Serif" w:eastAsia="Times New Roman" w:hAnsi="PT Astra Serif"/>
          <w:b w:val="0"/>
          <w:sz w:val="23"/>
          <w:szCs w:val="23"/>
        </w:rPr>
        <w:t>Митулова</w:t>
      </w:r>
      <w:proofErr w:type="spellEnd"/>
      <w:r w:rsidR="00F768CF">
        <w:rPr>
          <w:rFonts w:ascii="PT Astra Serif" w:eastAsia="Times New Roman" w:hAnsi="PT Astra Serif"/>
          <w:b w:val="0"/>
          <w:sz w:val="23"/>
          <w:szCs w:val="23"/>
        </w:rPr>
        <w:t>/</w:t>
      </w:r>
      <w:r w:rsidR="004164EC" w:rsidRPr="00960E2E">
        <w:rPr>
          <w:rFonts w:ascii="PT Astra Serif" w:eastAsia="Times New Roman" w:hAnsi="PT Astra Serif"/>
          <w:b w:val="0"/>
          <w:sz w:val="23"/>
          <w:szCs w:val="23"/>
        </w:rPr>
        <w:t xml:space="preserve">                                   </w:t>
      </w:r>
      <w:r w:rsidRPr="00960E2E">
        <w:rPr>
          <w:rFonts w:ascii="PT Astra Serif" w:eastAsia="Times New Roman" w:hAnsi="PT Astra Serif"/>
          <w:b w:val="0"/>
          <w:sz w:val="23"/>
          <w:szCs w:val="23"/>
        </w:rPr>
        <w:t xml:space="preserve"> </w:t>
      </w:r>
    </w:p>
    <w:p w:rsidR="001326EF" w:rsidRDefault="00DA5950" w:rsidP="00192DDF">
      <w:pPr>
        <w:tabs>
          <w:tab w:val="left" w:pos="1227"/>
          <w:tab w:val="left" w:pos="6975"/>
        </w:tabs>
        <w:rPr>
          <w:rFonts w:ascii="PT Astra Serif" w:hAnsi="PT Astra Serif"/>
          <w:b w:val="0"/>
          <w:caps w:val="0"/>
          <w:sz w:val="23"/>
          <w:szCs w:val="23"/>
        </w:rPr>
      </w:pPr>
      <w:r w:rsidRPr="00960E2E">
        <w:rPr>
          <w:rFonts w:ascii="PT Astra Serif" w:hAnsi="PT Astra Serif"/>
          <w:sz w:val="23"/>
          <w:szCs w:val="23"/>
        </w:rPr>
        <w:tab/>
      </w:r>
      <w:r w:rsidRPr="00960E2E">
        <w:rPr>
          <w:rFonts w:ascii="PT Astra Serif" w:hAnsi="PT Astra Serif"/>
          <w:b w:val="0"/>
          <w:caps w:val="0"/>
          <w:sz w:val="23"/>
          <w:szCs w:val="23"/>
        </w:rPr>
        <w:t>м.п.</w:t>
      </w:r>
      <w:r w:rsidRPr="00960E2E">
        <w:rPr>
          <w:rFonts w:ascii="PT Astra Serif" w:hAnsi="PT Astra Serif"/>
          <w:b w:val="0"/>
          <w:caps w:val="0"/>
          <w:sz w:val="23"/>
          <w:szCs w:val="23"/>
        </w:rPr>
        <w:tab/>
      </w:r>
    </w:p>
    <w:p w:rsidR="00AA5513" w:rsidRDefault="00AA5513" w:rsidP="00192DDF">
      <w:pPr>
        <w:tabs>
          <w:tab w:val="left" w:pos="1227"/>
          <w:tab w:val="left" w:pos="6975"/>
        </w:tabs>
        <w:rPr>
          <w:rFonts w:ascii="PT Astra Serif" w:hAnsi="PT Astra Serif"/>
          <w:b w:val="0"/>
          <w:sz w:val="23"/>
          <w:szCs w:val="23"/>
        </w:rPr>
      </w:pPr>
    </w:p>
    <w:p w:rsidR="00AA5513" w:rsidRDefault="00AA5513" w:rsidP="00192DDF">
      <w:pPr>
        <w:tabs>
          <w:tab w:val="left" w:pos="1227"/>
          <w:tab w:val="left" w:pos="6975"/>
        </w:tabs>
        <w:rPr>
          <w:rFonts w:ascii="PT Astra Serif" w:hAnsi="PT Astra Serif"/>
          <w:b w:val="0"/>
          <w:sz w:val="23"/>
          <w:szCs w:val="23"/>
        </w:rPr>
      </w:pPr>
    </w:p>
    <w:p w:rsidR="00AA5513" w:rsidRDefault="00AA5513" w:rsidP="00192DDF">
      <w:pPr>
        <w:tabs>
          <w:tab w:val="left" w:pos="1227"/>
          <w:tab w:val="left" w:pos="6975"/>
        </w:tabs>
        <w:rPr>
          <w:rFonts w:ascii="PT Astra Serif" w:hAnsi="PT Astra Serif"/>
          <w:b w:val="0"/>
          <w:sz w:val="23"/>
          <w:szCs w:val="23"/>
        </w:rPr>
      </w:pPr>
    </w:p>
    <w:p w:rsidR="00AA5513" w:rsidRDefault="00AA5513" w:rsidP="00192DDF">
      <w:pPr>
        <w:tabs>
          <w:tab w:val="left" w:pos="1227"/>
          <w:tab w:val="left" w:pos="6975"/>
        </w:tabs>
        <w:rPr>
          <w:rFonts w:ascii="PT Astra Serif" w:hAnsi="PT Astra Serif"/>
          <w:b w:val="0"/>
          <w:sz w:val="23"/>
          <w:szCs w:val="23"/>
        </w:rPr>
      </w:pPr>
    </w:p>
    <w:p w:rsidR="00AA5513" w:rsidRPr="001D5097" w:rsidRDefault="00AA5513" w:rsidP="00192DDF">
      <w:pPr>
        <w:tabs>
          <w:tab w:val="left" w:pos="1227"/>
          <w:tab w:val="left" w:pos="6975"/>
        </w:tabs>
        <w:rPr>
          <w:rFonts w:ascii="PT Astra Serif" w:hAnsi="PT Astra Serif"/>
          <w:b w:val="0"/>
          <w:sz w:val="23"/>
          <w:szCs w:val="23"/>
        </w:rPr>
      </w:pPr>
    </w:p>
    <w:p w:rsidR="00192DDF" w:rsidRPr="008C6131" w:rsidRDefault="00192DDF">
      <w:pPr>
        <w:tabs>
          <w:tab w:val="left" w:pos="1227"/>
          <w:tab w:val="left" w:pos="6975"/>
        </w:tabs>
        <w:rPr>
          <w:b w:val="0"/>
          <w:sz w:val="23"/>
          <w:szCs w:val="23"/>
        </w:rPr>
      </w:pPr>
    </w:p>
    <w:sectPr w:rsidR="00192DDF" w:rsidRPr="008C6131" w:rsidSect="00323A22">
      <w:pgSz w:w="11905" w:h="16837"/>
      <w:pgMar w:top="851" w:right="848" w:bottom="851" w:left="1418"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Cambria"/>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88"/>
    <w:rsid w:val="0000166F"/>
    <w:rsid w:val="0000262C"/>
    <w:rsid w:val="00004B14"/>
    <w:rsid w:val="000068EA"/>
    <w:rsid w:val="0001335D"/>
    <w:rsid w:val="00022763"/>
    <w:rsid w:val="00023662"/>
    <w:rsid w:val="00025A6F"/>
    <w:rsid w:val="00084B52"/>
    <w:rsid w:val="000866B1"/>
    <w:rsid w:val="00095000"/>
    <w:rsid w:val="000B6C34"/>
    <w:rsid w:val="000C41C0"/>
    <w:rsid w:val="000C490B"/>
    <w:rsid w:val="000D5F52"/>
    <w:rsid w:val="000E11F0"/>
    <w:rsid w:val="000E4765"/>
    <w:rsid w:val="000F19DE"/>
    <w:rsid w:val="000F59F9"/>
    <w:rsid w:val="00102768"/>
    <w:rsid w:val="00114CC6"/>
    <w:rsid w:val="00115008"/>
    <w:rsid w:val="00121652"/>
    <w:rsid w:val="001326EF"/>
    <w:rsid w:val="001607C6"/>
    <w:rsid w:val="001914C9"/>
    <w:rsid w:val="00192DDF"/>
    <w:rsid w:val="00192DFC"/>
    <w:rsid w:val="00197EF9"/>
    <w:rsid w:val="001B3414"/>
    <w:rsid w:val="001D5097"/>
    <w:rsid w:val="001E2973"/>
    <w:rsid w:val="001E61C6"/>
    <w:rsid w:val="001E7EC7"/>
    <w:rsid w:val="001F1AD1"/>
    <w:rsid w:val="00205A97"/>
    <w:rsid w:val="0020764F"/>
    <w:rsid w:val="00213471"/>
    <w:rsid w:val="002212AC"/>
    <w:rsid w:val="00243332"/>
    <w:rsid w:val="00266A9D"/>
    <w:rsid w:val="0027387B"/>
    <w:rsid w:val="002750B3"/>
    <w:rsid w:val="00285BE2"/>
    <w:rsid w:val="00297290"/>
    <w:rsid w:val="002C13D4"/>
    <w:rsid w:val="002D4146"/>
    <w:rsid w:val="003138ED"/>
    <w:rsid w:val="00323A22"/>
    <w:rsid w:val="00356F29"/>
    <w:rsid w:val="003710D2"/>
    <w:rsid w:val="0039016A"/>
    <w:rsid w:val="003B3117"/>
    <w:rsid w:val="003D4106"/>
    <w:rsid w:val="004164EC"/>
    <w:rsid w:val="0042066A"/>
    <w:rsid w:val="00423A4E"/>
    <w:rsid w:val="00441184"/>
    <w:rsid w:val="0046464C"/>
    <w:rsid w:val="0046765B"/>
    <w:rsid w:val="00475592"/>
    <w:rsid w:val="00485465"/>
    <w:rsid w:val="00492B9E"/>
    <w:rsid w:val="00493100"/>
    <w:rsid w:val="00493182"/>
    <w:rsid w:val="00493586"/>
    <w:rsid w:val="004B4F28"/>
    <w:rsid w:val="004B6560"/>
    <w:rsid w:val="004C181C"/>
    <w:rsid w:val="004C2F4B"/>
    <w:rsid w:val="004C61B1"/>
    <w:rsid w:val="004E28EB"/>
    <w:rsid w:val="004E5D7E"/>
    <w:rsid w:val="00500CBE"/>
    <w:rsid w:val="0050369D"/>
    <w:rsid w:val="00506B0C"/>
    <w:rsid w:val="00526818"/>
    <w:rsid w:val="00536FF5"/>
    <w:rsid w:val="00537CD0"/>
    <w:rsid w:val="00551BC2"/>
    <w:rsid w:val="00551D4D"/>
    <w:rsid w:val="00563844"/>
    <w:rsid w:val="00574FCF"/>
    <w:rsid w:val="00590580"/>
    <w:rsid w:val="00597B75"/>
    <w:rsid w:val="005B46F7"/>
    <w:rsid w:val="005C1948"/>
    <w:rsid w:val="005C3202"/>
    <w:rsid w:val="005F10E4"/>
    <w:rsid w:val="005F41F5"/>
    <w:rsid w:val="005F4555"/>
    <w:rsid w:val="005F5CAD"/>
    <w:rsid w:val="006046FF"/>
    <w:rsid w:val="0061268D"/>
    <w:rsid w:val="00631422"/>
    <w:rsid w:val="00634441"/>
    <w:rsid w:val="00636AC7"/>
    <w:rsid w:val="00664C88"/>
    <w:rsid w:val="00673E30"/>
    <w:rsid w:val="0067672E"/>
    <w:rsid w:val="00696157"/>
    <w:rsid w:val="006A1D32"/>
    <w:rsid w:val="006A4A83"/>
    <w:rsid w:val="006A62A6"/>
    <w:rsid w:val="006B5A94"/>
    <w:rsid w:val="006C108A"/>
    <w:rsid w:val="006C4837"/>
    <w:rsid w:val="006C5CD5"/>
    <w:rsid w:val="006C7DE6"/>
    <w:rsid w:val="006D1431"/>
    <w:rsid w:val="006F1083"/>
    <w:rsid w:val="0070281E"/>
    <w:rsid w:val="00711BD8"/>
    <w:rsid w:val="00721383"/>
    <w:rsid w:val="0073479C"/>
    <w:rsid w:val="00760429"/>
    <w:rsid w:val="00774D33"/>
    <w:rsid w:val="00784C34"/>
    <w:rsid w:val="00790D69"/>
    <w:rsid w:val="007A6C11"/>
    <w:rsid w:val="007C2013"/>
    <w:rsid w:val="007E417C"/>
    <w:rsid w:val="007F1CC7"/>
    <w:rsid w:val="00810983"/>
    <w:rsid w:val="00817009"/>
    <w:rsid w:val="008248F6"/>
    <w:rsid w:val="008400F4"/>
    <w:rsid w:val="00841993"/>
    <w:rsid w:val="00846C2C"/>
    <w:rsid w:val="00847F32"/>
    <w:rsid w:val="00860AFE"/>
    <w:rsid w:val="0088459B"/>
    <w:rsid w:val="008945E5"/>
    <w:rsid w:val="008A7CEC"/>
    <w:rsid w:val="008B6B2A"/>
    <w:rsid w:val="008C2585"/>
    <w:rsid w:val="008C6131"/>
    <w:rsid w:val="008D1108"/>
    <w:rsid w:val="008F1A15"/>
    <w:rsid w:val="008F4022"/>
    <w:rsid w:val="009012AF"/>
    <w:rsid w:val="00901C7D"/>
    <w:rsid w:val="00905BDA"/>
    <w:rsid w:val="00910EF0"/>
    <w:rsid w:val="00926BD9"/>
    <w:rsid w:val="009417AA"/>
    <w:rsid w:val="00960E2E"/>
    <w:rsid w:val="00963ECB"/>
    <w:rsid w:val="00975F98"/>
    <w:rsid w:val="00983BA9"/>
    <w:rsid w:val="00990017"/>
    <w:rsid w:val="009942A2"/>
    <w:rsid w:val="0099515E"/>
    <w:rsid w:val="009A1CB4"/>
    <w:rsid w:val="009B42A7"/>
    <w:rsid w:val="009C5162"/>
    <w:rsid w:val="009D30CE"/>
    <w:rsid w:val="009D4A12"/>
    <w:rsid w:val="009D70D5"/>
    <w:rsid w:val="009E6405"/>
    <w:rsid w:val="00A02610"/>
    <w:rsid w:val="00A10965"/>
    <w:rsid w:val="00A13D80"/>
    <w:rsid w:val="00A15B9C"/>
    <w:rsid w:val="00A169CD"/>
    <w:rsid w:val="00A33F33"/>
    <w:rsid w:val="00A42C70"/>
    <w:rsid w:val="00A4453F"/>
    <w:rsid w:val="00A559BD"/>
    <w:rsid w:val="00A613CB"/>
    <w:rsid w:val="00A706DD"/>
    <w:rsid w:val="00A74514"/>
    <w:rsid w:val="00A81AE9"/>
    <w:rsid w:val="00A94751"/>
    <w:rsid w:val="00AA3FDE"/>
    <w:rsid w:val="00AA5513"/>
    <w:rsid w:val="00AB5536"/>
    <w:rsid w:val="00AC226E"/>
    <w:rsid w:val="00AF65C4"/>
    <w:rsid w:val="00B159F0"/>
    <w:rsid w:val="00B221C9"/>
    <w:rsid w:val="00B22685"/>
    <w:rsid w:val="00B431EB"/>
    <w:rsid w:val="00B50F9C"/>
    <w:rsid w:val="00B51CCE"/>
    <w:rsid w:val="00B606D4"/>
    <w:rsid w:val="00B731E1"/>
    <w:rsid w:val="00B7338D"/>
    <w:rsid w:val="00B77B39"/>
    <w:rsid w:val="00B92FD1"/>
    <w:rsid w:val="00BA6CA5"/>
    <w:rsid w:val="00BB3547"/>
    <w:rsid w:val="00BB5D15"/>
    <w:rsid w:val="00BC6059"/>
    <w:rsid w:val="00BD4B49"/>
    <w:rsid w:val="00BE07E0"/>
    <w:rsid w:val="00BE4427"/>
    <w:rsid w:val="00BF3C85"/>
    <w:rsid w:val="00C13980"/>
    <w:rsid w:val="00C238AC"/>
    <w:rsid w:val="00C32C48"/>
    <w:rsid w:val="00C40AEA"/>
    <w:rsid w:val="00C413AB"/>
    <w:rsid w:val="00C454E5"/>
    <w:rsid w:val="00C463BB"/>
    <w:rsid w:val="00C61E0A"/>
    <w:rsid w:val="00C821BD"/>
    <w:rsid w:val="00C87FB0"/>
    <w:rsid w:val="00C91E22"/>
    <w:rsid w:val="00C921E9"/>
    <w:rsid w:val="00CB3316"/>
    <w:rsid w:val="00CC23B0"/>
    <w:rsid w:val="00CC42B5"/>
    <w:rsid w:val="00CE71FA"/>
    <w:rsid w:val="00CE7643"/>
    <w:rsid w:val="00CE7703"/>
    <w:rsid w:val="00CF14E2"/>
    <w:rsid w:val="00D1742D"/>
    <w:rsid w:val="00D22D20"/>
    <w:rsid w:val="00D25833"/>
    <w:rsid w:val="00D356C7"/>
    <w:rsid w:val="00D540FB"/>
    <w:rsid w:val="00D61785"/>
    <w:rsid w:val="00D87601"/>
    <w:rsid w:val="00D87D3E"/>
    <w:rsid w:val="00D96164"/>
    <w:rsid w:val="00DA2C8D"/>
    <w:rsid w:val="00DA41E0"/>
    <w:rsid w:val="00DA54BD"/>
    <w:rsid w:val="00DA5950"/>
    <w:rsid w:val="00DC00F8"/>
    <w:rsid w:val="00DC537C"/>
    <w:rsid w:val="00DC5BAC"/>
    <w:rsid w:val="00DE1E4C"/>
    <w:rsid w:val="00DF6030"/>
    <w:rsid w:val="00DF77BD"/>
    <w:rsid w:val="00E10C91"/>
    <w:rsid w:val="00E128DF"/>
    <w:rsid w:val="00E17173"/>
    <w:rsid w:val="00E27DFA"/>
    <w:rsid w:val="00E41F8E"/>
    <w:rsid w:val="00E525EB"/>
    <w:rsid w:val="00E5368B"/>
    <w:rsid w:val="00E61DEC"/>
    <w:rsid w:val="00E844FC"/>
    <w:rsid w:val="00E85282"/>
    <w:rsid w:val="00EA46F5"/>
    <w:rsid w:val="00EC2B5D"/>
    <w:rsid w:val="00ED4D6D"/>
    <w:rsid w:val="00ED7F45"/>
    <w:rsid w:val="00EE1C1E"/>
    <w:rsid w:val="00EE7D04"/>
    <w:rsid w:val="00EF47F8"/>
    <w:rsid w:val="00F17FDF"/>
    <w:rsid w:val="00F21F61"/>
    <w:rsid w:val="00F242B1"/>
    <w:rsid w:val="00F26D04"/>
    <w:rsid w:val="00F30301"/>
    <w:rsid w:val="00F311F8"/>
    <w:rsid w:val="00F4388C"/>
    <w:rsid w:val="00F5166D"/>
    <w:rsid w:val="00F73485"/>
    <w:rsid w:val="00F7507D"/>
    <w:rsid w:val="00F768CF"/>
    <w:rsid w:val="00F85A4A"/>
    <w:rsid w:val="00F9072E"/>
    <w:rsid w:val="00F9113C"/>
    <w:rsid w:val="00FA47AB"/>
    <w:rsid w:val="00FB58CB"/>
    <w:rsid w:val="00FB78A9"/>
    <w:rsid w:val="00FE6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b/>
      <w:caps/>
      <w:sz w:val="28"/>
      <w:lang w:eastAsia="ar-SA"/>
    </w:rPr>
  </w:style>
  <w:style w:type="paragraph" w:styleId="1">
    <w:name w:val="heading 1"/>
    <w:basedOn w:val="a"/>
    <w:next w:val="a"/>
    <w:qFormat/>
    <w:pPr>
      <w:keepNext/>
      <w:numPr>
        <w:numId w:val="1"/>
      </w:numPr>
      <w:spacing w:before="240" w:after="60"/>
      <w:outlineLvl w:val="0"/>
    </w:pPr>
    <w:rPr>
      <w:rFonts w:ascii="Arial" w:hAnsi="Arial"/>
      <w:caps w:val="0"/>
      <w:kern w:val="1"/>
      <w:sz w:val="32"/>
    </w:rPr>
  </w:style>
  <w:style w:type="paragraph" w:styleId="2">
    <w:name w:val="heading 2"/>
    <w:basedOn w:val="a"/>
    <w:next w:val="a"/>
    <w:qFormat/>
    <w:pPr>
      <w:keepNext/>
      <w:numPr>
        <w:ilvl w:val="1"/>
        <w:numId w:val="1"/>
      </w:numPr>
      <w:jc w:val="center"/>
      <w:outlineLvl w:val="1"/>
    </w:pPr>
    <w:rPr>
      <w:caps w:val="0"/>
      <w:sz w:val="24"/>
    </w:rPr>
  </w:style>
  <w:style w:type="paragraph" w:styleId="3">
    <w:name w:val="heading 3"/>
    <w:basedOn w:val="a"/>
    <w:next w:val="a"/>
    <w:qFormat/>
    <w:pPr>
      <w:keepNext/>
      <w:numPr>
        <w:ilvl w:val="2"/>
        <w:numId w:val="1"/>
      </w:numPr>
      <w:ind w:left="6120" w:firstLine="0"/>
      <w:outlineLvl w:val="2"/>
    </w:pPr>
    <w:rPr>
      <w:caps w:val="0"/>
    </w:rPr>
  </w:style>
  <w:style w:type="paragraph" w:styleId="4">
    <w:name w:val="heading 4"/>
    <w:basedOn w:val="a"/>
    <w:next w:val="a"/>
    <w:qFormat/>
    <w:pPr>
      <w:keepNext/>
      <w:numPr>
        <w:ilvl w:val="3"/>
        <w:numId w:val="1"/>
      </w:numPr>
      <w:jc w:val="center"/>
      <w:outlineLvl w:val="3"/>
    </w:pPr>
    <w:rPr>
      <w:caps w:val="0"/>
      <w:sz w:val="36"/>
    </w:rPr>
  </w:style>
  <w:style w:type="paragraph" w:styleId="5">
    <w:name w:val="heading 5"/>
    <w:basedOn w:val="a"/>
    <w:next w:val="a"/>
    <w:qFormat/>
    <w:pPr>
      <w:keepNext/>
      <w:numPr>
        <w:ilvl w:val="4"/>
        <w:numId w:val="1"/>
      </w:numPr>
      <w:outlineLvl w:val="4"/>
    </w:pPr>
    <w:rPr>
      <w:caps w:val="0"/>
    </w:rPr>
  </w:style>
  <w:style w:type="paragraph" w:styleId="6">
    <w:name w:val="heading 6"/>
    <w:basedOn w:val="a"/>
    <w:next w:val="a"/>
    <w:qFormat/>
    <w:pPr>
      <w:keepNext/>
      <w:numPr>
        <w:ilvl w:val="5"/>
        <w:numId w:val="1"/>
      </w:numPr>
      <w:ind w:left="0" w:firstLine="709"/>
      <w:jc w:val="center"/>
      <w:outlineLvl w:val="5"/>
    </w:pPr>
    <w:rPr>
      <w:caps w:val="0"/>
      <w:sz w:val="32"/>
    </w:rPr>
  </w:style>
  <w:style w:type="paragraph" w:styleId="7">
    <w:name w:val="heading 7"/>
    <w:basedOn w:val="a"/>
    <w:next w:val="a"/>
    <w:qFormat/>
    <w:pPr>
      <w:keepNext/>
      <w:numPr>
        <w:ilvl w:val="6"/>
        <w:numId w:val="1"/>
      </w:numPr>
      <w:jc w:val="center"/>
      <w:outlineLvl w:val="6"/>
    </w:pPr>
  </w:style>
  <w:style w:type="paragraph" w:styleId="8">
    <w:name w:val="heading 8"/>
    <w:basedOn w:val="a"/>
    <w:next w:val="a"/>
    <w:qFormat/>
    <w:pPr>
      <w:keepNext/>
      <w:numPr>
        <w:ilvl w:val="7"/>
        <w:numId w:val="1"/>
      </w:numPr>
      <w:jc w:val="both"/>
      <w:outlineLvl w:val="7"/>
    </w:pPr>
    <w:rPr>
      <w:b w:val="0"/>
      <w:i/>
      <w:caps w:val="0"/>
      <w:sz w:val="24"/>
    </w:rPr>
  </w:style>
  <w:style w:type="paragraph" w:styleId="9">
    <w:name w:val="heading 9"/>
    <w:basedOn w:val="a"/>
    <w:next w:val="a"/>
    <w:qFormat/>
    <w:pPr>
      <w:keepNext/>
      <w:numPr>
        <w:ilvl w:val="8"/>
        <w:numId w:val="1"/>
      </w:numPr>
      <w:outlineLvl w:val="8"/>
    </w:pPr>
    <w:rPr>
      <w:cap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0">
    <w:name w:val="Основной шрифт абзаца10"/>
  </w:style>
  <w:style w:type="character" w:customStyle="1" w:styleId="WW-Absatz-Standardschriftart11">
    <w:name w:val="WW-Absatz-Standardschriftart11"/>
  </w:style>
  <w:style w:type="character" w:customStyle="1" w:styleId="90">
    <w:name w:val="Основной шрифт абзаца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80">
    <w:name w:val="Основной шрифт абзаца8"/>
  </w:style>
  <w:style w:type="character" w:customStyle="1" w:styleId="WW-Absatz-Standardschriftart1111111">
    <w:name w:val="WW-Absatz-Standardschriftart1111111"/>
  </w:style>
  <w:style w:type="character" w:customStyle="1" w:styleId="70">
    <w:name w:val="Основной шрифт абзаца7"/>
  </w:style>
  <w:style w:type="character" w:customStyle="1" w:styleId="WW-Absatz-Standardschriftart11111111">
    <w:name w:val="WW-Absatz-Standardschriftart11111111"/>
  </w:style>
  <w:style w:type="character" w:customStyle="1" w:styleId="WW8Num2z0">
    <w:name w:val="WW8Num2z0"/>
    <w:rPr>
      <w:rFonts w:ascii="Symbol" w:hAnsi="Symbol"/>
    </w:rPr>
  </w:style>
  <w:style w:type="character" w:customStyle="1" w:styleId="60">
    <w:name w:val="Основной шрифт абзаца6"/>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50">
    <w:name w:val="Основной шрифт абзаца5"/>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40">
    <w:name w:val="Основной шрифт абзаца4"/>
  </w:style>
  <w:style w:type="character" w:customStyle="1" w:styleId="30">
    <w:name w:val="Основной шрифт абзаца3"/>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20">
    <w:name w:val="Основной шрифт абзаца2"/>
  </w:style>
  <w:style w:type="character" w:customStyle="1" w:styleId="WW8Num3z0">
    <w:name w:val="WW8Num3z0"/>
    <w:rPr>
      <w:rFonts w:ascii="Symbol" w:hAnsi="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sz w:val="24"/>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Wingdings" w:hAnsi="Wingdings"/>
    </w:rPr>
  </w:style>
  <w:style w:type="character" w:customStyle="1" w:styleId="WW8Num19z0">
    <w:name w:val="WW8Num19z0"/>
    <w:rPr>
      <w:rFonts w:ascii="Times New Roman" w:hAnsi="Times New Roman"/>
      <w:b w:val="0"/>
      <w:i w:val="0"/>
      <w:sz w:val="24"/>
      <w:u w:val="none"/>
    </w:rPr>
  </w:style>
  <w:style w:type="character" w:customStyle="1" w:styleId="WW8Num20z0">
    <w:name w:val="WW8Num20z0"/>
    <w:rPr>
      <w:rFonts w:ascii="Times New Roman" w:hAnsi="Times New Roman"/>
      <w:b/>
      <w:i w:val="0"/>
      <w:sz w:val="20"/>
      <w:szCs w:val="20"/>
      <w:u w:val="none"/>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5z0">
    <w:name w:val="WW8Num35z0"/>
    <w:rPr>
      <w:rFonts w:ascii="Times New Roman" w:hAnsi="Times New Roman"/>
      <w:b/>
      <w:i w:val="0"/>
      <w:sz w:val="24"/>
      <w:u w:val="none"/>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2">
    <w:name w:val="WW8Num44z2"/>
    <w:rPr>
      <w:b w:val="0"/>
    </w:rPr>
  </w:style>
  <w:style w:type="character" w:customStyle="1" w:styleId="WW8Num45z0">
    <w:name w:val="WW8Num45z0"/>
    <w:rPr>
      <w:rFonts w:ascii="Times New Roman" w:hAnsi="Times New Roman"/>
      <w:b/>
      <w:i w:val="0"/>
      <w:sz w:val="24"/>
      <w:u w:val="none"/>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11">
    <w:name w:val="Основной шрифт абзаца1"/>
  </w:style>
  <w:style w:type="character" w:styleId="a3">
    <w:name w:val="page number"/>
    <w:rPr>
      <w:rFonts w:ascii="Times New Roman" w:hAnsi="Times New Roman"/>
    </w:rPr>
  </w:style>
  <w:style w:type="character" w:styleId="a4">
    <w:name w:val="Hyperlink"/>
    <w:uiPriority w:val="99"/>
    <w:rPr>
      <w:color w:val="0000FF"/>
      <w:u w:val="single"/>
    </w:rPr>
  </w:style>
  <w:style w:type="character" w:customStyle="1" w:styleId="a5">
    <w:name w:val="Знак"/>
    <w:rPr>
      <w:b/>
      <w:bCs/>
      <w:sz w:val="24"/>
      <w:szCs w:val="24"/>
    </w:rPr>
  </w:style>
  <w:style w:type="character" w:customStyle="1" w:styleId="WW-">
    <w:name w:val="WW- Знак"/>
    <w:rPr>
      <w:rFonts w:ascii="Arial" w:hAnsi="Arial"/>
      <w:b/>
      <w:kern w:val="1"/>
      <w:sz w:val="32"/>
    </w:rPr>
  </w:style>
  <w:style w:type="character" w:customStyle="1" w:styleId="WW-1">
    <w:name w:val="WW- Знак1"/>
    <w:rPr>
      <w:sz w:val="24"/>
    </w:rPr>
  </w:style>
  <w:style w:type="character" w:customStyle="1" w:styleId="WW-12">
    <w:name w:val="WW- Знак12"/>
    <w:rPr>
      <w:sz w:val="16"/>
    </w:rPr>
  </w:style>
  <w:style w:type="character" w:customStyle="1" w:styleId="WW-123">
    <w:name w:val="WW- Знак123"/>
    <w:rPr>
      <w:rFonts w:ascii="Courier New" w:hAnsi="Courier New"/>
    </w:rPr>
  </w:style>
  <w:style w:type="character" w:customStyle="1" w:styleId="WW-1234">
    <w:name w:val="WW- Знак1234"/>
    <w:rPr>
      <w:sz w:val="24"/>
    </w:rPr>
  </w:style>
  <w:style w:type="character" w:customStyle="1" w:styleId="FontStyle11">
    <w:name w:val="Font Style11"/>
    <w:rPr>
      <w:rFonts w:ascii="Times New Roman" w:hAnsi="Times New Roman" w:cs="Times New Roman"/>
      <w:b/>
      <w:bCs/>
      <w:spacing w:val="10"/>
      <w:sz w:val="20"/>
      <w:szCs w:val="20"/>
    </w:rPr>
  </w:style>
  <w:style w:type="paragraph" w:customStyle="1" w:styleId="a6">
    <w:name w:val="Заголовок"/>
    <w:basedOn w:val="a"/>
    <w:next w:val="a7"/>
    <w:pPr>
      <w:keepNext/>
      <w:spacing w:before="240" w:after="120"/>
    </w:pPr>
    <w:rPr>
      <w:rFonts w:ascii="Arial" w:eastAsia="Lucida Sans Unicode" w:hAnsi="Arial" w:cs="Tahoma"/>
      <w:szCs w:val="28"/>
    </w:rPr>
  </w:style>
  <w:style w:type="paragraph" w:styleId="a7">
    <w:name w:val="Body Text"/>
    <w:basedOn w:val="a"/>
    <w:pPr>
      <w:spacing w:after="120"/>
    </w:pPr>
    <w:rPr>
      <w:b w:val="0"/>
      <w:caps w:val="0"/>
      <w:sz w:val="24"/>
    </w:rPr>
  </w:style>
  <w:style w:type="paragraph" w:styleId="a8">
    <w:name w:val="List"/>
    <w:basedOn w:val="a7"/>
    <w:rPr>
      <w:rFonts w:cs="Tahoma"/>
    </w:rPr>
  </w:style>
  <w:style w:type="paragraph" w:customStyle="1" w:styleId="100">
    <w:name w:val="Название10"/>
    <w:basedOn w:val="a"/>
    <w:pPr>
      <w:suppressLineNumbers/>
      <w:spacing w:before="120" w:after="120"/>
    </w:pPr>
    <w:rPr>
      <w:rFonts w:ascii="Arial" w:hAnsi="Arial" w:cs="Tahoma"/>
      <w:i/>
      <w:iCs/>
      <w:sz w:val="20"/>
      <w:szCs w:val="24"/>
    </w:rPr>
  </w:style>
  <w:style w:type="paragraph" w:customStyle="1" w:styleId="101">
    <w:name w:val="Указатель10"/>
    <w:basedOn w:val="a"/>
    <w:pPr>
      <w:suppressLineNumbers/>
    </w:pPr>
    <w:rPr>
      <w:rFonts w:ascii="Arial" w:hAnsi="Arial" w:cs="Tahoma"/>
    </w:rPr>
  </w:style>
  <w:style w:type="paragraph" w:customStyle="1" w:styleId="91">
    <w:name w:val="Название9"/>
    <w:basedOn w:val="a"/>
    <w:pPr>
      <w:suppressLineNumbers/>
      <w:spacing w:before="120" w:after="120"/>
    </w:pPr>
    <w:rPr>
      <w:rFonts w:ascii="Arial" w:hAnsi="Arial" w:cs="Tahoma"/>
      <w:i/>
      <w:iCs/>
      <w:sz w:val="20"/>
      <w:szCs w:val="24"/>
    </w:rPr>
  </w:style>
  <w:style w:type="paragraph" w:customStyle="1" w:styleId="92">
    <w:name w:val="Указатель9"/>
    <w:basedOn w:val="a"/>
    <w:pPr>
      <w:suppressLineNumbers/>
    </w:pPr>
    <w:rPr>
      <w:rFonts w:ascii="Arial" w:hAnsi="Arial" w:cs="Tahoma"/>
    </w:rPr>
  </w:style>
  <w:style w:type="paragraph" w:customStyle="1" w:styleId="81">
    <w:name w:val="Название8"/>
    <w:basedOn w:val="a"/>
    <w:pPr>
      <w:suppressLineNumbers/>
      <w:spacing w:before="120" w:after="120"/>
    </w:pPr>
    <w:rPr>
      <w:rFonts w:ascii="Arial" w:hAnsi="Arial" w:cs="Tahoma"/>
      <w:i/>
      <w:iCs/>
      <w:sz w:val="20"/>
      <w:szCs w:val="24"/>
    </w:rPr>
  </w:style>
  <w:style w:type="paragraph" w:customStyle="1" w:styleId="82">
    <w:name w:val="Указатель8"/>
    <w:basedOn w:val="a"/>
    <w:pPr>
      <w:suppressLineNumbers/>
    </w:pPr>
    <w:rPr>
      <w:rFonts w:ascii="Arial" w:hAnsi="Arial" w:cs="Tahoma"/>
    </w:rPr>
  </w:style>
  <w:style w:type="paragraph" w:customStyle="1" w:styleId="71">
    <w:name w:val="Название7"/>
    <w:basedOn w:val="a"/>
    <w:pPr>
      <w:suppressLineNumbers/>
      <w:spacing w:before="120" w:after="120"/>
    </w:pPr>
    <w:rPr>
      <w:rFonts w:ascii="Arial" w:hAnsi="Arial" w:cs="Tahoma"/>
      <w:i/>
      <w:iCs/>
      <w:sz w:val="20"/>
      <w:szCs w:val="24"/>
    </w:rPr>
  </w:style>
  <w:style w:type="paragraph" w:customStyle="1" w:styleId="72">
    <w:name w:val="Указатель7"/>
    <w:basedOn w:val="a"/>
    <w:pPr>
      <w:suppressLineNumbers/>
    </w:pPr>
    <w:rPr>
      <w:rFonts w:ascii="Arial" w:hAnsi="Arial" w:cs="Tahoma"/>
    </w:rPr>
  </w:style>
  <w:style w:type="paragraph" w:customStyle="1" w:styleId="61">
    <w:name w:val="Название6"/>
    <w:basedOn w:val="a"/>
    <w:pPr>
      <w:suppressLineNumbers/>
      <w:spacing w:before="120" w:after="120"/>
    </w:pPr>
    <w:rPr>
      <w:rFonts w:ascii="Arial" w:hAnsi="Arial" w:cs="Tahoma"/>
      <w:i/>
      <w:iCs/>
      <w:sz w:val="20"/>
      <w:szCs w:val="24"/>
    </w:rPr>
  </w:style>
  <w:style w:type="paragraph" w:customStyle="1" w:styleId="62">
    <w:name w:val="Указатель6"/>
    <w:basedOn w:val="a"/>
    <w:pPr>
      <w:suppressLineNumbers/>
    </w:pPr>
    <w:rPr>
      <w:rFonts w:ascii="Arial" w:hAnsi="Arial" w:cs="Tahoma"/>
    </w:rPr>
  </w:style>
  <w:style w:type="paragraph" w:customStyle="1" w:styleId="51">
    <w:name w:val="Название5"/>
    <w:basedOn w:val="a"/>
    <w:pPr>
      <w:suppressLineNumbers/>
      <w:spacing w:before="120" w:after="120"/>
    </w:pPr>
    <w:rPr>
      <w:rFonts w:ascii="Arial" w:hAnsi="Arial" w:cs="Tahoma"/>
      <w:i/>
      <w:iCs/>
      <w:sz w:val="20"/>
      <w:szCs w:val="24"/>
    </w:rPr>
  </w:style>
  <w:style w:type="paragraph" w:customStyle="1" w:styleId="52">
    <w:name w:val="Указатель5"/>
    <w:basedOn w:val="a"/>
    <w:pPr>
      <w:suppressLineNumbers/>
    </w:pPr>
    <w:rPr>
      <w:rFonts w:ascii="Arial" w:hAnsi="Arial" w:cs="Tahoma"/>
    </w:rPr>
  </w:style>
  <w:style w:type="paragraph" w:customStyle="1" w:styleId="41">
    <w:name w:val="Название4"/>
    <w:basedOn w:val="a"/>
    <w:pPr>
      <w:suppressLineNumbers/>
      <w:spacing w:before="120" w:after="120"/>
    </w:pPr>
    <w:rPr>
      <w:rFonts w:ascii="Arial" w:hAnsi="Arial" w:cs="Tahoma"/>
      <w:i/>
      <w:iCs/>
      <w:sz w:val="20"/>
      <w:szCs w:val="24"/>
    </w:rPr>
  </w:style>
  <w:style w:type="paragraph" w:customStyle="1" w:styleId="42">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szCs w:val="24"/>
    </w:rPr>
  </w:style>
  <w:style w:type="paragraph" w:customStyle="1" w:styleId="32">
    <w:name w:val="Указатель3"/>
    <w:basedOn w:val="a"/>
    <w:pPr>
      <w:suppressLineNumbers/>
    </w:pPr>
    <w:rPr>
      <w:rFonts w:ascii="Arial" w:hAnsi="Arial"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customStyle="1" w:styleId="210">
    <w:name w:val="Нумерованный список 21"/>
    <w:basedOn w:val="a"/>
    <w:pPr>
      <w:ind w:left="432" w:hanging="432"/>
    </w:pPr>
    <w:rPr>
      <w:b w:val="0"/>
      <w:caps w:val="0"/>
      <w:sz w:val="24"/>
    </w:rPr>
  </w:style>
  <w:style w:type="paragraph" w:customStyle="1" w:styleId="310">
    <w:name w:val="Маркированный список 31"/>
    <w:basedOn w:val="a"/>
    <w:pPr>
      <w:spacing w:after="60"/>
      <w:jc w:val="both"/>
    </w:pPr>
    <w:rPr>
      <w:b w:val="0"/>
      <w:caps w:val="0"/>
      <w:sz w:val="24"/>
    </w:rPr>
  </w:style>
  <w:style w:type="paragraph" w:styleId="a9">
    <w:name w:val="header"/>
    <w:basedOn w:val="a"/>
    <w:rPr>
      <w:b w:val="0"/>
      <w:caps w:val="0"/>
      <w:sz w:val="24"/>
    </w:rPr>
  </w:style>
  <w:style w:type="paragraph" w:styleId="aa">
    <w:name w:val="Body Text Indent"/>
    <w:basedOn w:val="a"/>
    <w:pPr>
      <w:jc w:val="both"/>
    </w:pPr>
    <w:rPr>
      <w:b w:val="0"/>
      <w:i/>
      <w:caps w:val="0"/>
      <w:sz w:val="24"/>
    </w:rPr>
  </w:style>
  <w:style w:type="paragraph" w:customStyle="1" w:styleId="311">
    <w:name w:val="Основной текст с отступом 31"/>
    <w:basedOn w:val="a"/>
    <w:pPr>
      <w:ind w:firstLine="709"/>
      <w:jc w:val="both"/>
    </w:pPr>
    <w:rPr>
      <w:b w:val="0"/>
      <w:caps w:val="0"/>
      <w:sz w:val="24"/>
    </w:rPr>
  </w:style>
  <w:style w:type="paragraph" w:customStyle="1" w:styleId="2-11">
    <w:name w:val="содержание2-11"/>
    <w:basedOn w:val="a"/>
    <w:pPr>
      <w:spacing w:after="60"/>
      <w:jc w:val="both"/>
    </w:pPr>
    <w:rPr>
      <w:b w:val="0"/>
      <w:caps w:val="0"/>
      <w:sz w:val="24"/>
    </w:rPr>
  </w:style>
  <w:style w:type="paragraph" w:customStyle="1" w:styleId="211">
    <w:name w:val="Основной текст с отступом 21"/>
    <w:basedOn w:val="a"/>
    <w:pPr>
      <w:spacing w:after="120" w:line="480" w:lineRule="auto"/>
      <w:ind w:left="283"/>
    </w:pPr>
    <w:rPr>
      <w:b w:val="0"/>
      <w:caps w:val="0"/>
      <w:sz w:val="24"/>
    </w:rPr>
  </w:style>
  <w:style w:type="paragraph" w:customStyle="1" w:styleId="33">
    <w:name w:val="Стиль3 Знак Знак"/>
    <w:basedOn w:val="211"/>
    <w:pPr>
      <w:widowControl w:val="0"/>
      <w:spacing w:after="0" w:line="240" w:lineRule="auto"/>
      <w:ind w:left="2160" w:hanging="360"/>
      <w:jc w:val="both"/>
    </w:pPr>
  </w:style>
  <w:style w:type="paragraph" w:customStyle="1" w:styleId="ConsNonformat">
    <w:name w:val="ConsNonformat"/>
    <w:pPr>
      <w:widowControl w:val="0"/>
      <w:suppressAutoHyphens/>
      <w:snapToGrid w:val="0"/>
    </w:pPr>
    <w:rPr>
      <w:rFonts w:ascii="Courier New" w:eastAsia="Arial" w:hAnsi="Courier New"/>
      <w:lang w:eastAsia="ar-SA"/>
    </w:rPr>
  </w:style>
  <w:style w:type="paragraph" w:customStyle="1" w:styleId="14">
    <w:name w:val="Обычный1"/>
    <w:pPr>
      <w:widowControl w:val="0"/>
      <w:suppressAutoHyphens/>
      <w:snapToGrid w:val="0"/>
      <w:ind w:firstLine="400"/>
      <w:jc w:val="both"/>
    </w:pPr>
    <w:rPr>
      <w:rFonts w:eastAsia="Arial"/>
      <w:sz w:val="24"/>
      <w:lang w:eastAsia="ar-SA"/>
    </w:rPr>
  </w:style>
  <w:style w:type="paragraph" w:customStyle="1" w:styleId="ab">
    <w:name w:val="Тендерные данные"/>
    <w:basedOn w:val="a"/>
    <w:pPr>
      <w:spacing w:before="120" w:after="60"/>
      <w:jc w:val="both"/>
    </w:pPr>
    <w:rPr>
      <w:caps w:val="0"/>
      <w:sz w:val="24"/>
    </w:rPr>
  </w:style>
  <w:style w:type="paragraph" w:customStyle="1" w:styleId="312">
    <w:name w:val="Основной текст 31"/>
    <w:basedOn w:val="a"/>
    <w:pPr>
      <w:spacing w:after="120"/>
    </w:pPr>
    <w:rPr>
      <w:b w:val="0"/>
      <w:caps w:val="0"/>
      <w:sz w:val="16"/>
    </w:rPr>
  </w:style>
  <w:style w:type="paragraph" w:styleId="ac">
    <w:name w:val="footer"/>
    <w:basedOn w:val="a"/>
    <w:rPr>
      <w:b w:val="0"/>
      <w:caps w:val="0"/>
      <w:sz w:val="24"/>
    </w:rPr>
  </w:style>
  <w:style w:type="paragraph" w:customStyle="1" w:styleId="15">
    <w:name w:val="Название объекта1"/>
    <w:basedOn w:val="a"/>
    <w:pPr>
      <w:jc w:val="center"/>
    </w:pPr>
    <w:rPr>
      <w:caps w:val="0"/>
      <w:sz w:val="24"/>
    </w:rPr>
  </w:style>
  <w:style w:type="paragraph" w:customStyle="1" w:styleId="220">
    <w:name w:val="Основной текст 22"/>
    <w:basedOn w:val="a"/>
    <w:pPr>
      <w:jc w:val="both"/>
    </w:pPr>
    <w:rPr>
      <w:b w:val="0"/>
      <w:caps w:val="0"/>
      <w:sz w:val="20"/>
    </w:rPr>
  </w:style>
  <w:style w:type="paragraph" w:customStyle="1" w:styleId="16">
    <w:name w:val="Основной текст1"/>
    <w:basedOn w:val="14"/>
    <w:pPr>
      <w:widowControl/>
      <w:snapToGrid/>
      <w:ind w:firstLine="0"/>
    </w:pPr>
    <w:rPr>
      <w:b/>
    </w:rPr>
  </w:style>
  <w:style w:type="paragraph" w:customStyle="1" w:styleId="212">
    <w:name w:val="Заголовок 21"/>
    <w:basedOn w:val="14"/>
    <w:next w:val="14"/>
    <w:pPr>
      <w:keepNext/>
      <w:widowControl/>
      <w:snapToGrid/>
      <w:ind w:firstLine="0"/>
      <w:jc w:val="center"/>
    </w:pPr>
    <w:rPr>
      <w:b/>
      <w:color w:val="000000"/>
      <w:spacing w:val="11"/>
      <w:sz w:val="22"/>
    </w:rPr>
  </w:style>
  <w:style w:type="paragraph" w:styleId="ad">
    <w:name w:val="Title"/>
    <w:basedOn w:val="a"/>
    <w:next w:val="ae"/>
    <w:qFormat/>
    <w:pPr>
      <w:jc w:val="center"/>
    </w:pPr>
    <w:rPr>
      <w:bCs/>
      <w:caps w:val="0"/>
      <w:sz w:val="24"/>
      <w:szCs w:val="24"/>
    </w:rPr>
  </w:style>
  <w:style w:type="paragraph" w:styleId="ae">
    <w:name w:val="Subtitle"/>
    <w:basedOn w:val="a6"/>
    <w:next w:val="a7"/>
    <w:qFormat/>
    <w:pPr>
      <w:jc w:val="center"/>
    </w:pPr>
    <w:rPr>
      <w:i/>
      <w:iCs/>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
    <w:name w:val="Balloon Text"/>
    <w:basedOn w:val="a"/>
    <w:rPr>
      <w:rFonts w:ascii="Tahoma" w:hAnsi="Tahoma" w:cs="Tahoma"/>
      <w:sz w:val="16"/>
      <w:szCs w:val="16"/>
    </w:rPr>
  </w:style>
  <w:style w:type="paragraph" w:customStyle="1" w:styleId="213">
    <w:name w:val="Основной текст 21"/>
    <w:basedOn w:val="a"/>
    <w:pPr>
      <w:overflowPunct w:val="0"/>
      <w:autoSpaceDE w:val="0"/>
      <w:ind w:firstLine="720"/>
      <w:jc w:val="both"/>
    </w:pPr>
    <w:rPr>
      <w:b w:val="0"/>
      <w:caps w:val="0"/>
      <w:sz w:val="24"/>
      <w:szCs w:val="24"/>
    </w:rPr>
  </w:style>
  <w:style w:type="paragraph" w:styleId="34">
    <w:name w:val="toc 3"/>
    <w:basedOn w:val="a"/>
    <w:next w:val="a"/>
    <w:pPr>
      <w:ind w:left="720"/>
    </w:pPr>
    <w:rPr>
      <w:b w:val="0"/>
      <w:caps w:val="0"/>
      <w:sz w:val="24"/>
    </w:rPr>
  </w:style>
  <w:style w:type="paragraph" w:customStyle="1" w:styleId="af0">
    <w:name w:val="Знак"/>
    <w:basedOn w:val="a"/>
    <w:pPr>
      <w:spacing w:after="160" w:line="240" w:lineRule="exact"/>
    </w:pPr>
    <w:rPr>
      <w:rFonts w:ascii="Verdana" w:hAnsi="Verdana"/>
      <w:b w:val="0"/>
      <w:caps w:val="0"/>
      <w:sz w:val="24"/>
      <w:szCs w:val="24"/>
      <w:lang w:val="en-US"/>
    </w:rPr>
  </w:style>
  <w:style w:type="paragraph" w:customStyle="1" w:styleId="35">
    <w:name w:val="3"/>
    <w:basedOn w:val="a"/>
    <w:pPr>
      <w:jc w:val="both"/>
    </w:pPr>
    <w:rPr>
      <w:b w:val="0"/>
      <w:caps w:val="0"/>
      <w:sz w:val="24"/>
      <w:szCs w:val="24"/>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widowControl w:val="0"/>
      <w:suppressAutoHyphens/>
      <w:ind w:right="19772" w:firstLine="720"/>
    </w:pPr>
    <w:rPr>
      <w:rFonts w:ascii="Arial" w:eastAsia="Arial" w:hAnsi="Arial"/>
      <w:sz w:val="16"/>
      <w:lang w:eastAsia="ar-SA"/>
    </w:rPr>
  </w:style>
  <w:style w:type="paragraph" w:customStyle="1" w:styleId="WW-10">
    <w:name w:val="WW-Обычный1"/>
    <w:pPr>
      <w:widowControl w:val="0"/>
      <w:suppressAutoHyphens/>
      <w:snapToGrid w:val="0"/>
      <w:ind w:firstLine="400"/>
      <w:jc w:val="both"/>
    </w:pPr>
    <w:rPr>
      <w:rFonts w:eastAsia="Arial"/>
      <w:sz w:val="24"/>
      <w:lang w:eastAsia="ar-SA"/>
    </w:rPr>
  </w:style>
  <w:style w:type="paragraph" w:customStyle="1" w:styleId="WW-11">
    <w:name w:val="WW-Основной текст1"/>
    <w:basedOn w:val="WW-10"/>
    <w:pPr>
      <w:widowControl/>
      <w:snapToGrid/>
      <w:ind w:firstLine="0"/>
    </w:pPr>
    <w:rPr>
      <w:b/>
    </w:rPr>
  </w:style>
  <w:style w:type="paragraph" w:customStyle="1" w:styleId="WW-21">
    <w:name w:val="WW-Заголовок 21"/>
    <w:basedOn w:val="WW-10"/>
    <w:next w:val="WW-10"/>
    <w:pPr>
      <w:keepNext/>
      <w:widowControl/>
      <w:snapToGrid/>
      <w:ind w:firstLine="0"/>
      <w:jc w:val="center"/>
    </w:pPr>
    <w:rPr>
      <w:b/>
      <w:color w:val="000000"/>
      <w:spacing w:val="11"/>
      <w:sz w:val="22"/>
    </w:rPr>
  </w:style>
  <w:style w:type="paragraph" w:customStyle="1" w:styleId="17">
    <w:name w:val="Текст1"/>
    <w:basedOn w:val="a"/>
    <w:rPr>
      <w:rFonts w:ascii="Courier New" w:hAnsi="Courier New"/>
      <w:b w:val="0"/>
      <w:caps w:val="0"/>
      <w:sz w:val="20"/>
    </w:rPr>
  </w:style>
  <w:style w:type="paragraph" w:customStyle="1" w:styleId="Preformat">
    <w:name w:val="Preformat"/>
    <w:pPr>
      <w:suppressAutoHyphens/>
    </w:pPr>
    <w:rPr>
      <w:rFonts w:ascii="Courier New" w:eastAsia="Arial" w:hAnsi="Courier New"/>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Cs/>
    </w:rPr>
  </w:style>
  <w:style w:type="paragraph" w:customStyle="1" w:styleId="214">
    <w:name w:val="Красная строка 21"/>
    <w:basedOn w:val="aa"/>
    <w:pPr>
      <w:tabs>
        <w:tab w:val="left" w:pos="3810"/>
      </w:tabs>
      <w:spacing w:after="120"/>
      <w:ind w:left="283" w:firstLine="210"/>
    </w:pPr>
    <w:rPr>
      <w:i w:val="0"/>
      <w:sz w:val="28"/>
      <w:szCs w:val="24"/>
    </w:rPr>
  </w:style>
  <w:style w:type="paragraph" w:customStyle="1" w:styleId="Style8">
    <w:name w:val="Style8"/>
    <w:basedOn w:val="a"/>
    <w:pPr>
      <w:widowControl w:val="0"/>
      <w:autoSpaceDE w:val="0"/>
      <w:spacing w:line="274" w:lineRule="exact"/>
      <w:jc w:val="both"/>
    </w:pPr>
    <w:rPr>
      <w:b w:val="0"/>
      <w:caps w:val="0"/>
      <w:sz w:val="24"/>
      <w:szCs w:val="24"/>
    </w:rPr>
  </w:style>
  <w:style w:type="paragraph" w:customStyle="1" w:styleId="af3">
    <w:name w:val="Знак Знак"/>
    <w:basedOn w:val="a"/>
    <w:rsid w:val="00023662"/>
    <w:pPr>
      <w:suppressAutoHyphens w:val="0"/>
      <w:spacing w:after="160" w:line="240" w:lineRule="exact"/>
    </w:pPr>
    <w:rPr>
      <w:rFonts w:ascii="Verdana" w:hAnsi="Verdana"/>
      <w:b w:val="0"/>
      <w:caps w:val="0"/>
      <w:sz w:val="20"/>
      <w:lang w:val="en-US" w:eastAsia="en-US"/>
    </w:rPr>
  </w:style>
  <w:style w:type="paragraph" w:customStyle="1" w:styleId="18">
    <w:name w:val="Знак Знак Знак1"/>
    <w:basedOn w:val="a"/>
    <w:rsid w:val="000C41C0"/>
    <w:pPr>
      <w:suppressAutoHyphens w:val="0"/>
      <w:spacing w:after="160" w:line="240" w:lineRule="exact"/>
    </w:pPr>
    <w:rPr>
      <w:rFonts w:ascii="Verdana" w:hAnsi="Verdana"/>
      <w:b w:val="0"/>
      <w:caps w:val="0"/>
      <w:sz w:val="20"/>
      <w:lang w:val="en-US" w:eastAsia="en-US"/>
    </w:rPr>
  </w:style>
  <w:style w:type="paragraph" w:customStyle="1" w:styleId="af4">
    <w:name w:val="Знак Знак Знак Знак"/>
    <w:basedOn w:val="a"/>
    <w:rsid w:val="00500CBE"/>
    <w:pPr>
      <w:suppressAutoHyphens w:val="0"/>
      <w:spacing w:after="160" w:line="240" w:lineRule="exact"/>
    </w:pPr>
    <w:rPr>
      <w:rFonts w:ascii="Verdana" w:hAnsi="Verdana"/>
      <w:b w:val="0"/>
      <w:caps w:val="0"/>
      <w:sz w:val="20"/>
      <w:lang w:val="en-US" w:eastAsia="en-US"/>
    </w:rPr>
  </w:style>
  <w:style w:type="character" w:customStyle="1" w:styleId="FontStyle21">
    <w:name w:val="Font Style21"/>
    <w:rsid w:val="001326EF"/>
    <w:rPr>
      <w:rFonts w:ascii="Times New Roman" w:hAnsi="Times New Roman" w:cs="Times New Roman"/>
      <w:b/>
      <w:bCs/>
      <w:spacing w:val="20"/>
      <w:sz w:val="18"/>
      <w:szCs w:val="18"/>
    </w:rPr>
  </w:style>
  <w:style w:type="character" w:customStyle="1" w:styleId="FontStyle23">
    <w:name w:val="Font Style23"/>
    <w:rsid w:val="001326EF"/>
    <w:rPr>
      <w:rFonts w:ascii="Times New Roman" w:hAnsi="Times New Roman" w:cs="Times New Roman"/>
      <w:b/>
      <w:bCs/>
      <w:sz w:val="20"/>
      <w:szCs w:val="20"/>
    </w:rPr>
  </w:style>
  <w:style w:type="character" w:customStyle="1" w:styleId="FontStyle25">
    <w:name w:val="Font Style25"/>
    <w:rsid w:val="001326EF"/>
    <w:rPr>
      <w:rFonts w:ascii="Times New Roman" w:hAnsi="Times New Roman" w:cs="Times New Roman"/>
      <w:sz w:val="20"/>
      <w:szCs w:val="20"/>
    </w:rPr>
  </w:style>
  <w:style w:type="paragraph" w:customStyle="1" w:styleId="Style1">
    <w:name w:val="Style1"/>
    <w:basedOn w:val="a"/>
    <w:rsid w:val="001326EF"/>
    <w:pPr>
      <w:widowControl w:val="0"/>
      <w:autoSpaceDE w:val="0"/>
      <w:spacing w:line="230" w:lineRule="exact"/>
      <w:jc w:val="right"/>
    </w:pPr>
    <w:rPr>
      <w:b w:val="0"/>
      <w:caps w:val="0"/>
      <w:sz w:val="24"/>
      <w:szCs w:val="24"/>
    </w:rPr>
  </w:style>
  <w:style w:type="paragraph" w:customStyle="1" w:styleId="Style6">
    <w:name w:val="Style6"/>
    <w:basedOn w:val="a"/>
    <w:rsid w:val="001326EF"/>
    <w:pPr>
      <w:widowControl w:val="0"/>
      <w:autoSpaceDE w:val="0"/>
      <w:jc w:val="both"/>
    </w:pPr>
    <w:rPr>
      <w:b w:val="0"/>
      <w:caps w:val="0"/>
      <w:sz w:val="24"/>
      <w:szCs w:val="24"/>
    </w:rPr>
  </w:style>
  <w:style w:type="paragraph" w:customStyle="1" w:styleId="Style9">
    <w:name w:val="Style9"/>
    <w:basedOn w:val="a"/>
    <w:rsid w:val="001326EF"/>
    <w:pPr>
      <w:widowControl w:val="0"/>
      <w:autoSpaceDE w:val="0"/>
    </w:pPr>
    <w:rPr>
      <w:b w:val="0"/>
      <w:caps w:val="0"/>
      <w:sz w:val="24"/>
      <w:szCs w:val="24"/>
    </w:rPr>
  </w:style>
  <w:style w:type="paragraph" w:customStyle="1" w:styleId="Style11">
    <w:name w:val="Style11"/>
    <w:basedOn w:val="a"/>
    <w:rsid w:val="001326EF"/>
    <w:pPr>
      <w:widowControl w:val="0"/>
      <w:autoSpaceDE w:val="0"/>
      <w:spacing w:line="232" w:lineRule="exact"/>
    </w:pPr>
    <w:rPr>
      <w:b w:val="0"/>
      <w:caps w:val="0"/>
      <w:sz w:val="24"/>
      <w:szCs w:val="24"/>
    </w:rPr>
  </w:style>
  <w:style w:type="paragraph" w:customStyle="1" w:styleId="Style12">
    <w:name w:val="Style12"/>
    <w:basedOn w:val="a"/>
    <w:rsid w:val="001326EF"/>
    <w:pPr>
      <w:widowControl w:val="0"/>
      <w:autoSpaceDE w:val="0"/>
      <w:spacing w:line="230" w:lineRule="exact"/>
      <w:jc w:val="right"/>
    </w:pPr>
    <w:rPr>
      <w:b w:val="0"/>
      <w:caps w:val="0"/>
      <w:sz w:val="24"/>
      <w:szCs w:val="24"/>
    </w:rPr>
  </w:style>
  <w:style w:type="paragraph" w:customStyle="1" w:styleId="Style13">
    <w:name w:val="Style13"/>
    <w:basedOn w:val="a"/>
    <w:rsid w:val="001326EF"/>
    <w:pPr>
      <w:widowControl w:val="0"/>
      <w:autoSpaceDE w:val="0"/>
      <w:spacing w:line="240" w:lineRule="exact"/>
      <w:ind w:firstLine="139"/>
    </w:pPr>
    <w:rPr>
      <w:b w:val="0"/>
      <w:caps w:val="0"/>
      <w:sz w:val="24"/>
      <w:szCs w:val="24"/>
    </w:rPr>
  </w:style>
  <w:style w:type="paragraph" w:customStyle="1" w:styleId="Style14">
    <w:name w:val="Style14"/>
    <w:basedOn w:val="a"/>
    <w:rsid w:val="001326EF"/>
    <w:pPr>
      <w:widowControl w:val="0"/>
      <w:autoSpaceDE w:val="0"/>
      <w:spacing w:line="230" w:lineRule="exact"/>
      <w:jc w:val="center"/>
    </w:pPr>
    <w:rPr>
      <w:b w:val="0"/>
      <w:caps w:val="0"/>
      <w:sz w:val="24"/>
      <w:szCs w:val="24"/>
    </w:rPr>
  </w:style>
  <w:style w:type="table" w:styleId="af5">
    <w:name w:val="Table Grid"/>
    <w:basedOn w:val="a1"/>
    <w:uiPriority w:val="39"/>
    <w:rsid w:val="00551BC2"/>
    <w:rPr>
      <w:rFonts w:eastAsia="Calibri"/>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sid w:val="00B51CCE"/>
    <w:rPr>
      <w:b/>
      <w:bCs/>
    </w:rPr>
  </w:style>
  <w:style w:type="character" w:customStyle="1" w:styleId="apple-converted-space">
    <w:name w:val="apple-converted-space"/>
    <w:basedOn w:val="a0"/>
    <w:rsid w:val="00B51CCE"/>
  </w:style>
  <w:style w:type="character" w:styleId="af7">
    <w:name w:val="Emphasis"/>
    <w:uiPriority w:val="20"/>
    <w:qFormat/>
    <w:rsid w:val="00B51CCE"/>
    <w:rPr>
      <w:i/>
      <w:iCs/>
    </w:rPr>
  </w:style>
  <w:style w:type="paragraph" w:styleId="af8">
    <w:name w:val="No Spacing"/>
    <w:basedOn w:val="a"/>
    <w:link w:val="af9"/>
    <w:qFormat/>
    <w:rsid w:val="00506B0C"/>
    <w:pPr>
      <w:suppressAutoHyphens w:val="0"/>
    </w:pPr>
    <w:rPr>
      <w:rFonts w:ascii="Cambria" w:eastAsia="Calibri" w:hAnsi="Cambria" w:cs="Cambria"/>
      <w:b w:val="0"/>
      <w:caps w:val="0"/>
      <w:sz w:val="22"/>
      <w:szCs w:val="22"/>
      <w:lang w:val="en-US" w:eastAsia="zh-CN" w:bidi="en-US"/>
    </w:rPr>
  </w:style>
  <w:style w:type="character" w:customStyle="1" w:styleId="af9">
    <w:name w:val="Без интервала Знак"/>
    <w:link w:val="af8"/>
    <w:rsid w:val="00506B0C"/>
    <w:rPr>
      <w:rFonts w:ascii="Cambria" w:eastAsia="Calibri" w:hAnsi="Cambria" w:cs="Cambria"/>
      <w:sz w:val="22"/>
      <w:szCs w:val="22"/>
      <w:lang w:val="en-US" w:eastAsia="zh-CN" w:bidi="en-US"/>
    </w:rPr>
  </w:style>
  <w:style w:type="character" w:customStyle="1" w:styleId="afa">
    <w:name w:val="Неразрешенное упоминание"/>
    <w:uiPriority w:val="99"/>
    <w:semiHidden/>
    <w:unhideWhenUsed/>
    <w:rsid w:val="00F9072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b/>
      <w:caps/>
      <w:sz w:val="28"/>
      <w:lang w:eastAsia="ar-SA"/>
    </w:rPr>
  </w:style>
  <w:style w:type="paragraph" w:styleId="1">
    <w:name w:val="heading 1"/>
    <w:basedOn w:val="a"/>
    <w:next w:val="a"/>
    <w:qFormat/>
    <w:pPr>
      <w:keepNext/>
      <w:numPr>
        <w:numId w:val="1"/>
      </w:numPr>
      <w:spacing w:before="240" w:after="60"/>
      <w:outlineLvl w:val="0"/>
    </w:pPr>
    <w:rPr>
      <w:rFonts w:ascii="Arial" w:hAnsi="Arial"/>
      <w:caps w:val="0"/>
      <w:kern w:val="1"/>
      <w:sz w:val="32"/>
    </w:rPr>
  </w:style>
  <w:style w:type="paragraph" w:styleId="2">
    <w:name w:val="heading 2"/>
    <w:basedOn w:val="a"/>
    <w:next w:val="a"/>
    <w:qFormat/>
    <w:pPr>
      <w:keepNext/>
      <w:numPr>
        <w:ilvl w:val="1"/>
        <w:numId w:val="1"/>
      </w:numPr>
      <w:jc w:val="center"/>
      <w:outlineLvl w:val="1"/>
    </w:pPr>
    <w:rPr>
      <w:caps w:val="0"/>
      <w:sz w:val="24"/>
    </w:rPr>
  </w:style>
  <w:style w:type="paragraph" w:styleId="3">
    <w:name w:val="heading 3"/>
    <w:basedOn w:val="a"/>
    <w:next w:val="a"/>
    <w:qFormat/>
    <w:pPr>
      <w:keepNext/>
      <w:numPr>
        <w:ilvl w:val="2"/>
        <w:numId w:val="1"/>
      </w:numPr>
      <w:ind w:left="6120" w:firstLine="0"/>
      <w:outlineLvl w:val="2"/>
    </w:pPr>
    <w:rPr>
      <w:caps w:val="0"/>
    </w:rPr>
  </w:style>
  <w:style w:type="paragraph" w:styleId="4">
    <w:name w:val="heading 4"/>
    <w:basedOn w:val="a"/>
    <w:next w:val="a"/>
    <w:qFormat/>
    <w:pPr>
      <w:keepNext/>
      <w:numPr>
        <w:ilvl w:val="3"/>
        <w:numId w:val="1"/>
      </w:numPr>
      <w:jc w:val="center"/>
      <w:outlineLvl w:val="3"/>
    </w:pPr>
    <w:rPr>
      <w:caps w:val="0"/>
      <w:sz w:val="36"/>
    </w:rPr>
  </w:style>
  <w:style w:type="paragraph" w:styleId="5">
    <w:name w:val="heading 5"/>
    <w:basedOn w:val="a"/>
    <w:next w:val="a"/>
    <w:qFormat/>
    <w:pPr>
      <w:keepNext/>
      <w:numPr>
        <w:ilvl w:val="4"/>
        <w:numId w:val="1"/>
      </w:numPr>
      <w:outlineLvl w:val="4"/>
    </w:pPr>
    <w:rPr>
      <w:caps w:val="0"/>
    </w:rPr>
  </w:style>
  <w:style w:type="paragraph" w:styleId="6">
    <w:name w:val="heading 6"/>
    <w:basedOn w:val="a"/>
    <w:next w:val="a"/>
    <w:qFormat/>
    <w:pPr>
      <w:keepNext/>
      <w:numPr>
        <w:ilvl w:val="5"/>
        <w:numId w:val="1"/>
      </w:numPr>
      <w:ind w:left="0" w:firstLine="709"/>
      <w:jc w:val="center"/>
      <w:outlineLvl w:val="5"/>
    </w:pPr>
    <w:rPr>
      <w:caps w:val="0"/>
      <w:sz w:val="32"/>
    </w:rPr>
  </w:style>
  <w:style w:type="paragraph" w:styleId="7">
    <w:name w:val="heading 7"/>
    <w:basedOn w:val="a"/>
    <w:next w:val="a"/>
    <w:qFormat/>
    <w:pPr>
      <w:keepNext/>
      <w:numPr>
        <w:ilvl w:val="6"/>
        <w:numId w:val="1"/>
      </w:numPr>
      <w:jc w:val="center"/>
      <w:outlineLvl w:val="6"/>
    </w:pPr>
  </w:style>
  <w:style w:type="paragraph" w:styleId="8">
    <w:name w:val="heading 8"/>
    <w:basedOn w:val="a"/>
    <w:next w:val="a"/>
    <w:qFormat/>
    <w:pPr>
      <w:keepNext/>
      <w:numPr>
        <w:ilvl w:val="7"/>
        <w:numId w:val="1"/>
      </w:numPr>
      <w:jc w:val="both"/>
      <w:outlineLvl w:val="7"/>
    </w:pPr>
    <w:rPr>
      <w:b w:val="0"/>
      <w:i/>
      <w:caps w:val="0"/>
      <w:sz w:val="24"/>
    </w:rPr>
  </w:style>
  <w:style w:type="paragraph" w:styleId="9">
    <w:name w:val="heading 9"/>
    <w:basedOn w:val="a"/>
    <w:next w:val="a"/>
    <w:qFormat/>
    <w:pPr>
      <w:keepNext/>
      <w:numPr>
        <w:ilvl w:val="8"/>
        <w:numId w:val="1"/>
      </w:numPr>
      <w:outlineLvl w:val="8"/>
    </w:pPr>
    <w:rPr>
      <w:cap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0">
    <w:name w:val="Основной шрифт абзаца10"/>
  </w:style>
  <w:style w:type="character" w:customStyle="1" w:styleId="WW-Absatz-Standardschriftart11">
    <w:name w:val="WW-Absatz-Standardschriftart11"/>
  </w:style>
  <w:style w:type="character" w:customStyle="1" w:styleId="90">
    <w:name w:val="Основной шрифт абзаца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80">
    <w:name w:val="Основной шрифт абзаца8"/>
  </w:style>
  <w:style w:type="character" w:customStyle="1" w:styleId="WW-Absatz-Standardschriftart1111111">
    <w:name w:val="WW-Absatz-Standardschriftart1111111"/>
  </w:style>
  <w:style w:type="character" w:customStyle="1" w:styleId="70">
    <w:name w:val="Основной шрифт абзаца7"/>
  </w:style>
  <w:style w:type="character" w:customStyle="1" w:styleId="WW-Absatz-Standardschriftart11111111">
    <w:name w:val="WW-Absatz-Standardschriftart11111111"/>
  </w:style>
  <w:style w:type="character" w:customStyle="1" w:styleId="WW8Num2z0">
    <w:name w:val="WW8Num2z0"/>
    <w:rPr>
      <w:rFonts w:ascii="Symbol" w:hAnsi="Symbol"/>
    </w:rPr>
  </w:style>
  <w:style w:type="character" w:customStyle="1" w:styleId="60">
    <w:name w:val="Основной шрифт абзаца6"/>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50">
    <w:name w:val="Основной шрифт абзаца5"/>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40">
    <w:name w:val="Основной шрифт абзаца4"/>
  </w:style>
  <w:style w:type="character" w:customStyle="1" w:styleId="30">
    <w:name w:val="Основной шрифт абзаца3"/>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20">
    <w:name w:val="Основной шрифт абзаца2"/>
  </w:style>
  <w:style w:type="character" w:customStyle="1" w:styleId="WW8Num3z0">
    <w:name w:val="WW8Num3z0"/>
    <w:rPr>
      <w:rFonts w:ascii="Symbol" w:hAnsi="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sz w:val="24"/>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Wingdings" w:hAnsi="Wingdings"/>
    </w:rPr>
  </w:style>
  <w:style w:type="character" w:customStyle="1" w:styleId="WW8Num19z0">
    <w:name w:val="WW8Num19z0"/>
    <w:rPr>
      <w:rFonts w:ascii="Times New Roman" w:hAnsi="Times New Roman"/>
      <w:b w:val="0"/>
      <w:i w:val="0"/>
      <w:sz w:val="24"/>
      <w:u w:val="none"/>
    </w:rPr>
  </w:style>
  <w:style w:type="character" w:customStyle="1" w:styleId="WW8Num20z0">
    <w:name w:val="WW8Num20z0"/>
    <w:rPr>
      <w:rFonts w:ascii="Times New Roman" w:hAnsi="Times New Roman"/>
      <w:b/>
      <w:i w:val="0"/>
      <w:sz w:val="20"/>
      <w:szCs w:val="20"/>
      <w:u w:val="none"/>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5z0">
    <w:name w:val="WW8Num35z0"/>
    <w:rPr>
      <w:rFonts w:ascii="Times New Roman" w:hAnsi="Times New Roman"/>
      <w:b/>
      <w:i w:val="0"/>
      <w:sz w:val="24"/>
      <w:u w:val="none"/>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2">
    <w:name w:val="WW8Num44z2"/>
    <w:rPr>
      <w:b w:val="0"/>
    </w:rPr>
  </w:style>
  <w:style w:type="character" w:customStyle="1" w:styleId="WW8Num45z0">
    <w:name w:val="WW8Num45z0"/>
    <w:rPr>
      <w:rFonts w:ascii="Times New Roman" w:hAnsi="Times New Roman"/>
      <w:b/>
      <w:i w:val="0"/>
      <w:sz w:val="24"/>
      <w:u w:val="none"/>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11">
    <w:name w:val="Основной шрифт абзаца1"/>
  </w:style>
  <w:style w:type="character" w:styleId="a3">
    <w:name w:val="page number"/>
    <w:rPr>
      <w:rFonts w:ascii="Times New Roman" w:hAnsi="Times New Roman"/>
    </w:rPr>
  </w:style>
  <w:style w:type="character" w:styleId="a4">
    <w:name w:val="Hyperlink"/>
    <w:uiPriority w:val="99"/>
    <w:rPr>
      <w:color w:val="0000FF"/>
      <w:u w:val="single"/>
    </w:rPr>
  </w:style>
  <w:style w:type="character" w:customStyle="1" w:styleId="a5">
    <w:name w:val="Знак"/>
    <w:rPr>
      <w:b/>
      <w:bCs/>
      <w:sz w:val="24"/>
      <w:szCs w:val="24"/>
    </w:rPr>
  </w:style>
  <w:style w:type="character" w:customStyle="1" w:styleId="WW-">
    <w:name w:val="WW- Знак"/>
    <w:rPr>
      <w:rFonts w:ascii="Arial" w:hAnsi="Arial"/>
      <w:b/>
      <w:kern w:val="1"/>
      <w:sz w:val="32"/>
    </w:rPr>
  </w:style>
  <w:style w:type="character" w:customStyle="1" w:styleId="WW-1">
    <w:name w:val="WW- Знак1"/>
    <w:rPr>
      <w:sz w:val="24"/>
    </w:rPr>
  </w:style>
  <w:style w:type="character" w:customStyle="1" w:styleId="WW-12">
    <w:name w:val="WW- Знак12"/>
    <w:rPr>
      <w:sz w:val="16"/>
    </w:rPr>
  </w:style>
  <w:style w:type="character" w:customStyle="1" w:styleId="WW-123">
    <w:name w:val="WW- Знак123"/>
    <w:rPr>
      <w:rFonts w:ascii="Courier New" w:hAnsi="Courier New"/>
    </w:rPr>
  </w:style>
  <w:style w:type="character" w:customStyle="1" w:styleId="WW-1234">
    <w:name w:val="WW- Знак1234"/>
    <w:rPr>
      <w:sz w:val="24"/>
    </w:rPr>
  </w:style>
  <w:style w:type="character" w:customStyle="1" w:styleId="FontStyle11">
    <w:name w:val="Font Style11"/>
    <w:rPr>
      <w:rFonts w:ascii="Times New Roman" w:hAnsi="Times New Roman" w:cs="Times New Roman"/>
      <w:b/>
      <w:bCs/>
      <w:spacing w:val="10"/>
      <w:sz w:val="20"/>
      <w:szCs w:val="20"/>
    </w:rPr>
  </w:style>
  <w:style w:type="paragraph" w:customStyle="1" w:styleId="a6">
    <w:name w:val="Заголовок"/>
    <w:basedOn w:val="a"/>
    <w:next w:val="a7"/>
    <w:pPr>
      <w:keepNext/>
      <w:spacing w:before="240" w:after="120"/>
    </w:pPr>
    <w:rPr>
      <w:rFonts w:ascii="Arial" w:eastAsia="Lucida Sans Unicode" w:hAnsi="Arial" w:cs="Tahoma"/>
      <w:szCs w:val="28"/>
    </w:rPr>
  </w:style>
  <w:style w:type="paragraph" w:styleId="a7">
    <w:name w:val="Body Text"/>
    <w:basedOn w:val="a"/>
    <w:pPr>
      <w:spacing w:after="120"/>
    </w:pPr>
    <w:rPr>
      <w:b w:val="0"/>
      <w:caps w:val="0"/>
      <w:sz w:val="24"/>
    </w:rPr>
  </w:style>
  <w:style w:type="paragraph" w:styleId="a8">
    <w:name w:val="List"/>
    <w:basedOn w:val="a7"/>
    <w:rPr>
      <w:rFonts w:cs="Tahoma"/>
    </w:rPr>
  </w:style>
  <w:style w:type="paragraph" w:customStyle="1" w:styleId="100">
    <w:name w:val="Название10"/>
    <w:basedOn w:val="a"/>
    <w:pPr>
      <w:suppressLineNumbers/>
      <w:spacing w:before="120" w:after="120"/>
    </w:pPr>
    <w:rPr>
      <w:rFonts w:ascii="Arial" w:hAnsi="Arial" w:cs="Tahoma"/>
      <w:i/>
      <w:iCs/>
      <w:sz w:val="20"/>
      <w:szCs w:val="24"/>
    </w:rPr>
  </w:style>
  <w:style w:type="paragraph" w:customStyle="1" w:styleId="101">
    <w:name w:val="Указатель10"/>
    <w:basedOn w:val="a"/>
    <w:pPr>
      <w:suppressLineNumbers/>
    </w:pPr>
    <w:rPr>
      <w:rFonts w:ascii="Arial" w:hAnsi="Arial" w:cs="Tahoma"/>
    </w:rPr>
  </w:style>
  <w:style w:type="paragraph" w:customStyle="1" w:styleId="91">
    <w:name w:val="Название9"/>
    <w:basedOn w:val="a"/>
    <w:pPr>
      <w:suppressLineNumbers/>
      <w:spacing w:before="120" w:after="120"/>
    </w:pPr>
    <w:rPr>
      <w:rFonts w:ascii="Arial" w:hAnsi="Arial" w:cs="Tahoma"/>
      <w:i/>
      <w:iCs/>
      <w:sz w:val="20"/>
      <w:szCs w:val="24"/>
    </w:rPr>
  </w:style>
  <w:style w:type="paragraph" w:customStyle="1" w:styleId="92">
    <w:name w:val="Указатель9"/>
    <w:basedOn w:val="a"/>
    <w:pPr>
      <w:suppressLineNumbers/>
    </w:pPr>
    <w:rPr>
      <w:rFonts w:ascii="Arial" w:hAnsi="Arial" w:cs="Tahoma"/>
    </w:rPr>
  </w:style>
  <w:style w:type="paragraph" w:customStyle="1" w:styleId="81">
    <w:name w:val="Название8"/>
    <w:basedOn w:val="a"/>
    <w:pPr>
      <w:suppressLineNumbers/>
      <w:spacing w:before="120" w:after="120"/>
    </w:pPr>
    <w:rPr>
      <w:rFonts w:ascii="Arial" w:hAnsi="Arial" w:cs="Tahoma"/>
      <w:i/>
      <w:iCs/>
      <w:sz w:val="20"/>
      <w:szCs w:val="24"/>
    </w:rPr>
  </w:style>
  <w:style w:type="paragraph" w:customStyle="1" w:styleId="82">
    <w:name w:val="Указатель8"/>
    <w:basedOn w:val="a"/>
    <w:pPr>
      <w:suppressLineNumbers/>
    </w:pPr>
    <w:rPr>
      <w:rFonts w:ascii="Arial" w:hAnsi="Arial" w:cs="Tahoma"/>
    </w:rPr>
  </w:style>
  <w:style w:type="paragraph" w:customStyle="1" w:styleId="71">
    <w:name w:val="Название7"/>
    <w:basedOn w:val="a"/>
    <w:pPr>
      <w:suppressLineNumbers/>
      <w:spacing w:before="120" w:after="120"/>
    </w:pPr>
    <w:rPr>
      <w:rFonts w:ascii="Arial" w:hAnsi="Arial" w:cs="Tahoma"/>
      <w:i/>
      <w:iCs/>
      <w:sz w:val="20"/>
      <w:szCs w:val="24"/>
    </w:rPr>
  </w:style>
  <w:style w:type="paragraph" w:customStyle="1" w:styleId="72">
    <w:name w:val="Указатель7"/>
    <w:basedOn w:val="a"/>
    <w:pPr>
      <w:suppressLineNumbers/>
    </w:pPr>
    <w:rPr>
      <w:rFonts w:ascii="Arial" w:hAnsi="Arial" w:cs="Tahoma"/>
    </w:rPr>
  </w:style>
  <w:style w:type="paragraph" w:customStyle="1" w:styleId="61">
    <w:name w:val="Название6"/>
    <w:basedOn w:val="a"/>
    <w:pPr>
      <w:suppressLineNumbers/>
      <w:spacing w:before="120" w:after="120"/>
    </w:pPr>
    <w:rPr>
      <w:rFonts w:ascii="Arial" w:hAnsi="Arial" w:cs="Tahoma"/>
      <w:i/>
      <w:iCs/>
      <w:sz w:val="20"/>
      <w:szCs w:val="24"/>
    </w:rPr>
  </w:style>
  <w:style w:type="paragraph" w:customStyle="1" w:styleId="62">
    <w:name w:val="Указатель6"/>
    <w:basedOn w:val="a"/>
    <w:pPr>
      <w:suppressLineNumbers/>
    </w:pPr>
    <w:rPr>
      <w:rFonts w:ascii="Arial" w:hAnsi="Arial" w:cs="Tahoma"/>
    </w:rPr>
  </w:style>
  <w:style w:type="paragraph" w:customStyle="1" w:styleId="51">
    <w:name w:val="Название5"/>
    <w:basedOn w:val="a"/>
    <w:pPr>
      <w:suppressLineNumbers/>
      <w:spacing w:before="120" w:after="120"/>
    </w:pPr>
    <w:rPr>
      <w:rFonts w:ascii="Arial" w:hAnsi="Arial" w:cs="Tahoma"/>
      <w:i/>
      <w:iCs/>
      <w:sz w:val="20"/>
      <w:szCs w:val="24"/>
    </w:rPr>
  </w:style>
  <w:style w:type="paragraph" w:customStyle="1" w:styleId="52">
    <w:name w:val="Указатель5"/>
    <w:basedOn w:val="a"/>
    <w:pPr>
      <w:suppressLineNumbers/>
    </w:pPr>
    <w:rPr>
      <w:rFonts w:ascii="Arial" w:hAnsi="Arial" w:cs="Tahoma"/>
    </w:rPr>
  </w:style>
  <w:style w:type="paragraph" w:customStyle="1" w:styleId="41">
    <w:name w:val="Название4"/>
    <w:basedOn w:val="a"/>
    <w:pPr>
      <w:suppressLineNumbers/>
      <w:spacing w:before="120" w:after="120"/>
    </w:pPr>
    <w:rPr>
      <w:rFonts w:ascii="Arial" w:hAnsi="Arial" w:cs="Tahoma"/>
      <w:i/>
      <w:iCs/>
      <w:sz w:val="20"/>
      <w:szCs w:val="24"/>
    </w:rPr>
  </w:style>
  <w:style w:type="paragraph" w:customStyle="1" w:styleId="42">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szCs w:val="24"/>
    </w:rPr>
  </w:style>
  <w:style w:type="paragraph" w:customStyle="1" w:styleId="32">
    <w:name w:val="Указатель3"/>
    <w:basedOn w:val="a"/>
    <w:pPr>
      <w:suppressLineNumbers/>
    </w:pPr>
    <w:rPr>
      <w:rFonts w:ascii="Arial" w:hAnsi="Arial"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customStyle="1" w:styleId="210">
    <w:name w:val="Нумерованный список 21"/>
    <w:basedOn w:val="a"/>
    <w:pPr>
      <w:ind w:left="432" w:hanging="432"/>
    </w:pPr>
    <w:rPr>
      <w:b w:val="0"/>
      <w:caps w:val="0"/>
      <w:sz w:val="24"/>
    </w:rPr>
  </w:style>
  <w:style w:type="paragraph" w:customStyle="1" w:styleId="310">
    <w:name w:val="Маркированный список 31"/>
    <w:basedOn w:val="a"/>
    <w:pPr>
      <w:spacing w:after="60"/>
      <w:jc w:val="both"/>
    </w:pPr>
    <w:rPr>
      <w:b w:val="0"/>
      <w:caps w:val="0"/>
      <w:sz w:val="24"/>
    </w:rPr>
  </w:style>
  <w:style w:type="paragraph" w:styleId="a9">
    <w:name w:val="header"/>
    <w:basedOn w:val="a"/>
    <w:rPr>
      <w:b w:val="0"/>
      <w:caps w:val="0"/>
      <w:sz w:val="24"/>
    </w:rPr>
  </w:style>
  <w:style w:type="paragraph" w:styleId="aa">
    <w:name w:val="Body Text Indent"/>
    <w:basedOn w:val="a"/>
    <w:pPr>
      <w:jc w:val="both"/>
    </w:pPr>
    <w:rPr>
      <w:b w:val="0"/>
      <w:i/>
      <w:caps w:val="0"/>
      <w:sz w:val="24"/>
    </w:rPr>
  </w:style>
  <w:style w:type="paragraph" w:customStyle="1" w:styleId="311">
    <w:name w:val="Основной текст с отступом 31"/>
    <w:basedOn w:val="a"/>
    <w:pPr>
      <w:ind w:firstLine="709"/>
      <w:jc w:val="both"/>
    </w:pPr>
    <w:rPr>
      <w:b w:val="0"/>
      <w:caps w:val="0"/>
      <w:sz w:val="24"/>
    </w:rPr>
  </w:style>
  <w:style w:type="paragraph" w:customStyle="1" w:styleId="2-11">
    <w:name w:val="содержание2-11"/>
    <w:basedOn w:val="a"/>
    <w:pPr>
      <w:spacing w:after="60"/>
      <w:jc w:val="both"/>
    </w:pPr>
    <w:rPr>
      <w:b w:val="0"/>
      <w:caps w:val="0"/>
      <w:sz w:val="24"/>
    </w:rPr>
  </w:style>
  <w:style w:type="paragraph" w:customStyle="1" w:styleId="211">
    <w:name w:val="Основной текст с отступом 21"/>
    <w:basedOn w:val="a"/>
    <w:pPr>
      <w:spacing w:after="120" w:line="480" w:lineRule="auto"/>
      <w:ind w:left="283"/>
    </w:pPr>
    <w:rPr>
      <w:b w:val="0"/>
      <w:caps w:val="0"/>
      <w:sz w:val="24"/>
    </w:rPr>
  </w:style>
  <w:style w:type="paragraph" w:customStyle="1" w:styleId="33">
    <w:name w:val="Стиль3 Знак Знак"/>
    <w:basedOn w:val="211"/>
    <w:pPr>
      <w:widowControl w:val="0"/>
      <w:spacing w:after="0" w:line="240" w:lineRule="auto"/>
      <w:ind w:left="2160" w:hanging="360"/>
      <w:jc w:val="both"/>
    </w:pPr>
  </w:style>
  <w:style w:type="paragraph" w:customStyle="1" w:styleId="ConsNonformat">
    <w:name w:val="ConsNonformat"/>
    <w:pPr>
      <w:widowControl w:val="0"/>
      <w:suppressAutoHyphens/>
      <w:snapToGrid w:val="0"/>
    </w:pPr>
    <w:rPr>
      <w:rFonts w:ascii="Courier New" w:eastAsia="Arial" w:hAnsi="Courier New"/>
      <w:lang w:eastAsia="ar-SA"/>
    </w:rPr>
  </w:style>
  <w:style w:type="paragraph" w:customStyle="1" w:styleId="14">
    <w:name w:val="Обычный1"/>
    <w:pPr>
      <w:widowControl w:val="0"/>
      <w:suppressAutoHyphens/>
      <w:snapToGrid w:val="0"/>
      <w:ind w:firstLine="400"/>
      <w:jc w:val="both"/>
    </w:pPr>
    <w:rPr>
      <w:rFonts w:eastAsia="Arial"/>
      <w:sz w:val="24"/>
      <w:lang w:eastAsia="ar-SA"/>
    </w:rPr>
  </w:style>
  <w:style w:type="paragraph" w:customStyle="1" w:styleId="ab">
    <w:name w:val="Тендерные данные"/>
    <w:basedOn w:val="a"/>
    <w:pPr>
      <w:spacing w:before="120" w:after="60"/>
      <w:jc w:val="both"/>
    </w:pPr>
    <w:rPr>
      <w:caps w:val="0"/>
      <w:sz w:val="24"/>
    </w:rPr>
  </w:style>
  <w:style w:type="paragraph" w:customStyle="1" w:styleId="312">
    <w:name w:val="Основной текст 31"/>
    <w:basedOn w:val="a"/>
    <w:pPr>
      <w:spacing w:after="120"/>
    </w:pPr>
    <w:rPr>
      <w:b w:val="0"/>
      <w:caps w:val="0"/>
      <w:sz w:val="16"/>
    </w:rPr>
  </w:style>
  <w:style w:type="paragraph" w:styleId="ac">
    <w:name w:val="footer"/>
    <w:basedOn w:val="a"/>
    <w:rPr>
      <w:b w:val="0"/>
      <w:caps w:val="0"/>
      <w:sz w:val="24"/>
    </w:rPr>
  </w:style>
  <w:style w:type="paragraph" w:customStyle="1" w:styleId="15">
    <w:name w:val="Название объекта1"/>
    <w:basedOn w:val="a"/>
    <w:pPr>
      <w:jc w:val="center"/>
    </w:pPr>
    <w:rPr>
      <w:caps w:val="0"/>
      <w:sz w:val="24"/>
    </w:rPr>
  </w:style>
  <w:style w:type="paragraph" w:customStyle="1" w:styleId="220">
    <w:name w:val="Основной текст 22"/>
    <w:basedOn w:val="a"/>
    <w:pPr>
      <w:jc w:val="both"/>
    </w:pPr>
    <w:rPr>
      <w:b w:val="0"/>
      <w:caps w:val="0"/>
      <w:sz w:val="20"/>
    </w:rPr>
  </w:style>
  <w:style w:type="paragraph" w:customStyle="1" w:styleId="16">
    <w:name w:val="Основной текст1"/>
    <w:basedOn w:val="14"/>
    <w:pPr>
      <w:widowControl/>
      <w:snapToGrid/>
      <w:ind w:firstLine="0"/>
    </w:pPr>
    <w:rPr>
      <w:b/>
    </w:rPr>
  </w:style>
  <w:style w:type="paragraph" w:customStyle="1" w:styleId="212">
    <w:name w:val="Заголовок 21"/>
    <w:basedOn w:val="14"/>
    <w:next w:val="14"/>
    <w:pPr>
      <w:keepNext/>
      <w:widowControl/>
      <w:snapToGrid/>
      <w:ind w:firstLine="0"/>
      <w:jc w:val="center"/>
    </w:pPr>
    <w:rPr>
      <w:b/>
      <w:color w:val="000000"/>
      <w:spacing w:val="11"/>
      <w:sz w:val="22"/>
    </w:rPr>
  </w:style>
  <w:style w:type="paragraph" w:styleId="ad">
    <w:name w:val="Title"/>
    <w:basedOn w:val="a"/>
    <w:next w:val="ae"/>
    <w:qFormat/>
    <w:pPr>
      <w:jc w:val="center"/>
    </w:pPr>
    <w:rPr>
      <w:bCs/>
      <w:caps w:val="0"/>
      <w:sz w:val="24"/>
      <w:szCs w:val="24"/>
    </w:rPr>
  </w:style>
  <w:style w:type="paragraph" w:styleId="ae">
    <w:name w:val="Subtitle"/>
    <w:basedOn w:val="a6"/>
    <w:next w:val="a7"/>
    <w:qFormat/>
    <w:pPr>
      <w:jc w:val="center"/>
    </w:pPr>
    <w:rPr>
      <w:i/>
      <w:iCs/>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
    <w:name w:val="Balloon Text"/>
    <w:basedOn w:val="a"/>
    <w:rPr>
      <w:rFonts w:ascii="Tahoma" w:hAnsi="Tahoma" w:cs="Tahoma"/>
      <w:sz w:val="16"/>
      <w:szCs w:val="16"/>
    </w:rPr>
  </w:style>
  <w:style w:type="paragraph" w:customStyle="1" w:styleId="213">
    <w:name w:val="Основной текст 21"/>
    <w:basedOn w:val="a"/>
    <w:pPr>
      <w:overflowPunct w:val="0"/>
      <w:autoSpaceDE w:val="0"/>
      <w:ind w:firstLine="720"/>
      <w:jc w:val="both"/>
    </w:pPr>
    <w:rPr>
      <w:b w:val="0"/>
      <w:caps w:val="0"/>
      <w:sz w:val="24"/>
      <w:szCs w:val="24"/>
    </w:rPr>
  </w:style>
  <w:style w:type="paragraph" w:styleId="34">
    <w:name w:val="toc 3"/>
    <w:basedOn w:val="a"/>
    <w:next w:val="a"/>
    <w:pPr>
      <w:ind w:left="720"/>
    </w:pPr>
    <w:rPr>
      <w:b w:val="0"/>
      <w:caps w:val="0"/>
      <w:sz w:val="24"/>
    </w:rPr>
  </w:style>
  <w:style w:type="paragraph" w:customStyle="1" w:styleId="af0">
    <w:name w:val="Знак"/>
    <w:basedOn w:val="a"/>
    <w:pPr>
      <w:spacing w:after="160" w:line="240" w:lineRule="exact"/>
    </w:pPr>
    <w:rPr>
      <w:rFonts w:ascii="Verdana" w:hAnsi="Verdana"/>
      <w:b w:val="0"/>
      <w:caps w:val="0"/>
      <w:sz w:val="24"/>
      <w:szCs w:val="24"/>
      <w:lang w:val="en-US"/>
    </w:rPr>
  </w:style>
  <w:style w:type="paragraph" w:customStyle="1" w:styleId="35">
    <w:name w:val="3"/>
    <w:basedOn w:val="a"/>
    <w:pPr>
      <w:jc w:val="both"/>
    </w:pPr>
    <w:rPr>
      <w:b w:val="0"/>
      <w:caps w:val="0"/>
      <w:sz w:val="24"/>
      <w:szCs w:val="24"/>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widowControl w:val="0"/>
      <w:suppressAutoHyphens/>
      <w:ind w:right="19772" w:firstLine="720"/>
    </w:pPr>
    <w:rPr>
      <w:rFonts w:ascii="Arial" w:eastAsia="Arial" w:hAnsi="Arial"/>
      <w:sz w:val="16"/>
      <w:lang w:eastAsia="ar-SA"/>
    </w:rPr>
  </w:style>
  <w:style w:type="paragraph" w:customStyle="1" w:styleId="WW-10">
    <w:name w:val="WW-Обычный1"/>
    <w:pPr>
      <w:widowControl w:val="0"/>
      <w:suppressAutoHyphens/>
      <w:snapToGrid w:val="0"/>
      <w:ind w:firstLine="400"/>
      <w:jc w:val="both"/>
    </w:pPr>
    <w:rPr>
      <w:rFonts w:eastAsia="Arial"/>
      <w:sz w:val="24"/>
      <w:lang w:eastAsia="ar-SA"/>
    </w:rPr>
  </w:style>
  <w:style w:type="paragraph" w:customStyle="1" w:styleId="WW-11">
    <w:name w:val="WW-Основной текст1"/>
    <w:basedOn w:val="WW-10"/>
    <w:pPr>
      <w:widowControl/>
      <w:snapToGrid/>
      <w:ind w:firstLine="0"/>
    </w:pPr>
    <w:rPr>
      <w:b/>
    </w:rPr>
  </w:style>
  <w:style w:type="paragraph" w:customStyle="1" w:styleId="WW-21">
    <w:name w:val="WW-Заголовок 21"/>
    <w:basedOn w:val="WW-10"/>
    <w:next w:val="WW-10"/>
    <w:pPr>
      <w:keepNext/>
      <w:widowControl/>
      <w:snapToGrid/>
      <w:ind w:firstLine="0"/>
      <w:jc w:val="center"/>
    </w:pPr>
    <w:rPr>
      <w:b/>
      <w:color w:val="000000"/>
      <w:spacing w:val="11"/>
      <w:sz w:val="22"/>
    </w:rPr>
  </w:style>
  <w:style w:type="paragraph" w:customStyle="1" w:styleId="17">
    <w:name w:val="Текст1"/>
    <w:basedOn w:val="a"/>
    <w:rPr>
      <w:rFonts w:ascii="Courier New" w:hAnsi="Courier New"/>
      <w:b w:val="0"/>
      <w:caps w:val="0"/>
      <w:sz w:val="20"/>
    </w:rPr>
  </w:style>
  <w:style w:type="paragraph" w:customStyle="1" w:styleId="Preformat">
    <w:name w:val="Preformat"/>
    <w:pPr>
      <w:suppressAutoHyphens/>
    </w:pPr>
    <w:rPr>
      <w:rFonts w:ascii="Courier New" w:eastAsia="Arial" w:hAnsi="Courier New"/>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Cs/>
    </w:rPr>
  </w:style>
  <w:style w:type="paragraph" w:customStyle="1" w:styleId="214">
    <w:name w:val="Красная строка 21"/>
    <w:basedOn w:val="aa"/>
    <w:pPr>
      <w:tabs>
        <w:tab w:val="left" w:pos="3810"/>
      </w:tabs>
      <w:spacing w:after="120"/>
      <w:ind w:left="283" w:firstLine="210"/>
    </w:pPr>
    <w:rPr>
      <w:i w:val="0"/>
      <w:sz w:val="28"/>
      <w:szCs w:val="24"/>
    </w:rPr>
  </w:style>
  <w:style w:type="paragraph" w:customStyle="1" w:styleId="Style8">
    <w:name w:val="Style8"/>
    <w:basedOn w:val="a"/>
    <w:pPr>
      <w:widowControl w:val="0"/>
      <w:autoSpaceDE w:val="0"/>
      <w:spacing w:line="274" w:lineRule="exact"/>
      <w:jc w:val="both"/>
    </w:pPr>
    <w:rPr>
      <w:b w:val="0"/>
      <w:caps w:val="0"/>
      <w:sz w:val="24"/>
      <w:szCs w:val="24"/>
    </w:rPr>
  </w:style>
  <w:style w:type="paragraph" w:customStyle="1" w:styleId="af3">
    <w:name w:val="Знак Знак"/>
    <w:basedOn w:val="a"/>
    <w:rsid w:val="00023662"/>
    <w:pPr>
      <w:suppressAutoHyphens w:val="0"/>
      <w:spacing w:after="160" w:line="240" w:lineRule="exact"/>
    </w:pPr>
    <w:rPr>
      <w:rFonts w:ascii="Verdana" w:hAnsi="Verdana"/>
      <w:b w:val="0"/>
      <w:caps w:val="0"/>
      <w:sz w:val="20"/>
      <w:lang w:val="en-US" w:eastAsia="en-US"/>
    </w:rPr>
  </w:style>
  <w:style w:type="paragraph" w:customStyle="1" w:styleId="18">
    <w:name w:val="Знак Знак Знак1"/>
    <w:basedOn w:val="a"/>
    <w:rsid w:val="000C41C0"/>
    <w:pPr>
      <w:suppressAutoHyphens w:val="0"/>
      <w:spacing w:after="160" w:line="240" w:lineRule="exact"/>
    </w:pPr>
    <w:rPr>
      <w:rFonts w:ascii="Verdana" w:hAnsi="Verdana"/>
      <w:b w:val="0"/>
      <w:caps w:val="0"/>
      <w:sz w:val="20"/>
      <w:lang w:val="en-US" w:eastAsia="en-US"/>
    </w:rPr>
  </w:style>
  <w:style w:type="paragraph" w:customStyle="1" w:styleId="af4">
    <w:name w:val="Знак Знак Знак Знак"/>
    <w:basedOn w:val="a"/>
    <w:rsid w:val="00500CBE"/>
    <w:pPr>
      <w:suppressAutoHyphens w:val="0"/>
      <w:spacing w:after="160" w:line="240" w:lineRule="exact"/>
    </w:pPr>
    <w:rPr>
      <w:rFonts w:ascii="Verdana" w:hAnsi="Verdana"/>
      <w:b w:val="0"/>
      <w:caps w:val="0"/>
      <w:sz w:val="20"/>
      <w:lang w:val="en-US" w:eastAsia="en-US"/>
    </w:rPr>
  </w:style>
  <w:style w:type="character" w:customStyle="1" w:styleId="FontStyle21">
    <w:name w:val="Font Style21"/>
    <w:rsid w:val="001326EF"/>
    <w:rPr>
      <w:rFonts w:ascii="Times New Roman" w:hAnsi="Times New Roman" w:cs="Times New Roman"/>
      <w:b/>
      <w:bCs/>
      <w:spacing w:val="20"/>
      <w:sz w:val="18"/>
      <w:szCs w:val="18"/>
    </w:rPr>
  </w:style>
  <w:style w:type="character" w:customStyle="1" w:styleId="FontStyle23">
    <w:name w:val="Font Style23"/>
    <w:rsid w:val="001326EF"/>
    <w:rPr>
      <w:rFonts w:ascii="Times New Roman" w:hAnsi="Times New Roman" w:cs="Times New Roman"/>
      <w:b/>
      <w:bCs/>
      <w:sz w:val="20"/>
      <w:szCs w:val="20"/>
    </w:rPr>
  </w:style>
  <w:style w:type="character" w:customStyle="1" w:styleId="FontStyle25">
    <w:name w:val="Font Style25"/>
    <w:rsid w:val="001326EF"/>
    <w:rPr>
      <w:rFonts w:ascii="Times New Roman" w:hAnsi="Times New Roman" w:cs="Times New Roman"/>
      <w:sz w:val="20"/>
      <w:szCs w:val="20"/>
    </w:rPr>
  </w:style>
  <w:style w:type="paragraph" w:customStyle="1" w:styleId="Style1">
    <w:name w:val="Style1"/>
    <w:basedOn w:val="a"/>
    <w:rsid w:val="001326EF"/>
    <w:pPr>
      <w:widowControl w:val="0"/>
      <w:autoSpaceDE w:val="0"/>
      <w:spacing w:line="230" w:lineRule="exact"/>
      <w:jc w:val="right"/>
    </w:pPr>
    <w:rPr>
      <w:b w:val="0"/>
      <w:caps w:val="0"/>
      <w:sz w:val="24"/>
      <w:szCs w:val="24"/>
    </w:rPr>
  </w:style>
  <w:style w:type="paragraph" w:customStyle="1" w:styleId="Style6">
    <w:name w:val="Style6"/>
    <w:basedOn w:val="a"/>
    <w:rsid w:val="001326EF"/>
    <w:pPr>
      <w:widowControl w:val="0"/>
      <w:autoSpaceDE w:val="0"/>
      <w:jc w:val="both"/>
    </w:pPr>
    <w:rPr>
      <w:b w:val="0"/>
      <w:caps w:val="0"/>
      <w:sz w:val="24"/>
      <w:szCs w:val="24"/>
    </w:rPr>
  </w:style>
  <w:style w:type="paragraph" w:customStyle="1" w:styleId="Style9">
    <w:name w:val="Style9"/>
    <w:basedOn w:val="a"/>
    <w:rsid w:val="001326EF"/>
    <w:pPr>
      <w:widowControl w:val="0"/>
      <w:autoSpaceDE w:val="0"/>
    </w:pPr>
    <w:rPr>
      <w:b w:val="0"/>
      <w:caps w:val="0"/>
      <w:sz w:val="24"/>
      <w:szCs w:val="24"/>
    </w:rPr>
  </w:style>
  <w:style w:type="paragraph" w:customStyle="1" w:styleId="Style11">
    <w:name w:val="Style11"/>
    <w:basedOn w:val="a"/>
    <w:rsid w:val="001326EF"/>
    <w:pPr>
      <w:widowControl w:val="0"/>
      <w:autoSpaceDE w:val="0"/>
      <w:spacing w:line="232" w:lineRule="exact"/>
    </w:pPr>
    <w:rPr>
      <w:b w:val="0"/>
      <w:caps w:val="0"/>
      <w:sz w:val="24"/>
      <w:szCs w:val="24"/>
    </w:rPr>
  </w:style>
  <w:style w:type="paragraph" w:customStyle="1" w:styleId="Style12">
    <w:name w:val="Style12"/>
    <w:basedOn w:val="a"/>
    <w:rsid w:val="001326EF"/>
    <w:pPr>
      <w:widowControl w:val="0"/>
      <w:autoSpaceDE w:val="0"/>
      <w:spacing w:line="230" w:lineRule="exact"/>
      <w:jc w:val="right"/>
    </w:pPr>
    <w:rPr>
      <w:b w:val="0"/>
      <w:caps w:val="0"/>
      <w:sz w:val="24"/>
      <w:szCs w:val="24"/>
    </w:rPr>
  </w:style>
  <w:style w:type="paragraph" w:customStyle="1" w:styleId="Style13">
    <w:name w:val="Style13"/>
    <w:basedOn w:val="a"/>
    <w:rsid w:val="001326EF"/>
    <w:pPr>
      <w:widowControl w:val="0"/>
      <w:autoSpaceDE w:val="0"/>
      <w:spacing w:line="240" w:lineRule="exact"/>
      <w:ind w:firstLine="139"/>
    </w:pPr>
    <w:rPr>
      <w:b w:val="0"/>
      <w:caps w:val="0"/>
      <w:sz w:val="24"/>
      <w:szCs w:val="24"/>
    </w:rPr>
  </w:style>
  <w:style w:type="paragraph" w:customStyle="1" w:styleId="Style14">
    <w:name w:val="Style14"/>
    <w:basedOn w:val="a"/>
    <w:rsid w:val="001326EF"/>
    <w:pPr>
      <w:widowControl w:val="0"/>
      <w:autoSpaceDE w:val="0"/>
      <w:spacing w:line="230" w:lineRule="exact"/>
      <w:jc w:val="center"/>
    </w:pPr>
    <w:rPr>
      <w:b w:val="0"/>
      <w:caps w:val="0"/>
      <w:sz w:val="24"/>
      <w:szCs w:val="24"/>
    </w:rPr>
  </w:style>
  <w:style w:type="table" w:styleId="af5">
    <w:name w:val="Table Grid"/>
    <w:basedOn w:val="a1"/>
    <w:uiPriority w:val="39"/>
    <w:rsid w:val="00551BC2"/>
    <w:rPr>
      <w:rFonts w:eastAsia="Calibri"/>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sid w:val="00B51CCE"/>
    <w:rPr>
      <w:b/>
      <w:bCs/>
    </w:rPr>
  </w:style>
  <w:style w:type="character" w:customStyle="1" w:styleId="apple-converted-space">
    <w:name w:val="apple-converted-space"/>
    <w:basedOn w:val="a0"/>
    <w:rsid w:val="00B51CCE"/>
  </w:style>
  <w:style w:type="character" w:styleId="af7">
    <w:name w:val="Emphasis"/>
    <w:uiPriority w:val="20"/>
    <w:qFormat/>
    <w:rsid w:val="00B51CCE"/>
    <w:rPr>
      <w:i/>
      <w:iCs/>
    </w:rPr>
  </w:style>
  <w:style w:type="paragraph" w:styleId="af8">
    <w:name w:val="No Spacing"/>
    <w:basedOn w:val="a"/>
    <w:link w:val="af9"/>
    <w:qFormat/>
    <w:rsid w:val="00506B0C"/>
    <w:pPr>
      <w:suppressAutoHyphens w:val="0"/>
    </w:pPr>
    <w:rPr>
      <w:rFonts w:ascii="Cambria" w:eastAsia="Calibri" w:hAnsi="Cambria" w:cs="Cambria"/>
      <w:b w:val="0"/>
      <w:caps w:val="0"/>
      <w:sz w:val="22"/>
      <w:szCs w:val="22"/>
      <w:lang w:val="en-US" w:eastAsia="zh-CN" w:bidi="en-US"/>
    </w:rPr>
  </w:style>
  <w:style w:type="character" w:customStyle="1" w:styleId="af9">
    <w:name w:val="Без интервала Знак"/>
    <w:link w:val="af8"/>
    <w:rsid w:val="00506B0C"/>
    <w:rPr>
      <w:rFonts w:ascii="Cambria" w:eastAsia="Calibri" w:hAnsi="Cambria" w:cs="Cambria"/>
      <w:sz w:val="22"/>
      <w:szCs w:val="22"/>
      <w:lang w:val="en-US" w:eastAsia="zh-CN" w:bidi="en-US"/>
    </w:rPr>
  </w:style>
  <w:style w:type="character" w:customStyle="1" w:styleId="afa">
    <w:name w:val="Неразрешенное упоминание"/>
    <w:uiPriority w:val="99"/>
    <w:semiHidden/>
    <w:unhideWhenUsed/>
    <w:rsid w:val="00F90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871347">
      <w:bodyDiv w:val="1"/>
      <w:marLeft w:val="0"/>
      <w:marRight w:val="0"/>
      <w:marTop w:val="0"/>
      <w:marBottom w:val="0"/>
      <w:divBdr>
        <w:top w:val="none" w:sz="0" w:space="0" w:color="auto"/>
        <w:left w:val="none" w:sz="0" w:space="0" w:color="auto"/>
        <w:bottom w:val="none" w:sz="0" w:space="0" w:color="auto"/>
        <w:right w:val="none" w:sz="0" w:space="0" w:color="auto"/>
      </w:divBdr>
    </w:div>
    <w:div w:id="1221013874">
      <w:bodyDiv w:val="1"/>
      <w:marLeft w:val="0"/>
      <w:marRight w:val="0"/>
      <w:marTop w:val="0"/>
      <w:marBottom w:val="0"/>
      <w:divBdr>
        <w:top w:val="none" w:sz="0" w:space="0" w:color="auto"/>
        <w:left w:val="none" w:sz="0" w:space="0" w:color="auto"/>
        <w:bottom w:val="none" w:sz="0" w:space="0" w:color="auto"/>
        <w:right w:val="none" w:sz="0" w:space="0" w:color="auto"/>
      </w:divBdr>
    </w:div>
    <w:div w:id="1722290524">
      <w:bodyDiv w:val="1"/>
      <w:marLeft w:val="0"/>
      <w:marRight w:val="0"/>
      <w:marTop w:val="0"/>
      <w:marBottom w:val="0"/>
      <w:divBdr>
        <w:top w:val="none" w:sz="0" w:space="0" w:color="auto"/>
        <w:left w:val="none" w:sz="0" w:space="0" w:color="auto"/>
        <w:bottom w:val="none" w:sz="0" w:space="0" w:color="auto"/>
        <w:right w:val="none" w:sz="0" w:space="0" w:color="auto"/>
      </w:divBdr>
    </w:div>
    <w:div w:id="205160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E5494-17CE-4DA1-86D0-352ACF6E7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2191</Words>
  <Characters>12489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bk</Company>
  <LinksUpToDate>false</LinksUpToDate>
  <CharactersWithSpaces>14651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4</cp:revision>
  <cp:lastPrinted>2024-01-17T11:47:00Z</cp:lastPrinted>
  <dcterms:created xsi:type="dcterms:W3CDTF">2026-06-03T04:23:00Z</dcterms:created>
  <dcterms:modified xsi:type="dcterms:W3CDTF">2026-06-03T04:24:00Z</dcterms:modified>
</cp:coreProperties>
</file>