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B3" w:rsidRPr="005568DE" w:rsidRDefault="005100B3" w:rsidP="005100B3">
      <w:pPr>
        <w:jc w:val="center"/>
        <w:rPr>
          <w:bCs/>
          <w:sz w:val="28"/>
          <w:szCs w:val="28"/>
        </w:rPr>
      </w:pPr>
      <w:r w:rsidRPr="005568DE">
        <w:rPr>
          <w:bCs/>
          <w:sz w:val="28"/>
          <w:szCs w:val="28"/>
        </w:rPr>
        <w:t>Обоснование начальн</w:t>
      </w:r>
      <w:r w:rsidR="004C6D3D" w:rsidRPr="005568DE">
        <w:rPr>
          <w:bCs/>
          <w:sz w:val="28"/>
          <w:szCs w:val="28"/>
        </w:rPr>
        <w:t>ых</w:t>
      </w:r>
      <w:r w:rsidRPr="005568DE">
        <w:rPr>
          <w:bCs/>
          <w:sz w:val="28"/>
          <w:szCs w:val="28"/>
        </w:rPr>
        <w:t xml:space="preserve"> цен единиц услуг </w:t>
      </w:r>
      <w:r w:rsidR="00C07058" w:rsidRPr="005568DE">
        <w:rPr>
          <w:bCs/>
          <w:sz w:val="28"/>
          <w:szCs w:val="28"/>
        </w:rPr>
        <w:t>на оказание услуг почтовой связи, дополнительных услуг</w:t>
      </w:r>
      <w:r w:rsidRPr="005568DE">
        <w:rPr>
          <w:bCs/>
          <w:sz w:val="28"/>
          <w:szCs w:val="28"/>
        </w:rPr>
        <w:t xml:space="preserve"> </w:t>
      </w:r>
      <w:r w:rsidR="00C07058" w:rsidRPr="005568DE">
        <w:rPr>
          <w:bCs/>
          <w:sz w:val="28"/>
          <w:szCs w:val="28"/>
        </w:rPr>
        <w:t>(</w:t>
      </w:r>
      <w:r w:rsidRPr="005568DE">
        <w:rPr>
          <w:bCs/>
          <w:sz w:val="28"/>
          <w:szCs w:val="28"/>
        </w:rPr>
        <w:t>пересылк</w:t>
      </w:r>
      <w:r w:rsidR="00C07058" w:rsidRPr="005568DE">
        <w:rPr>
          <w:bCs/>
          <w:sz w:val="28"/>
          <w:szCs w:val="28"/>
        </w:rPr>
        <w:t>а</w:t>
      </w:r>
      <w:r w:rsidRPr="005568DE">
        <w:rPr>
          <w:bCs/>
          <w:sz w:val="28"/>
          <w:szCs w:val="28"/>
        </w:rPr>
        <w:t xml:space="preserve"> международной </w:t>
      </w:r>
      <w:r w:rsidR="00C07058" w:rsidRPr="005568DE">
        <w:rPr>
          <w:bCs/>
          <w:sz w:val="28"/>
          <w:szCs w:val="28"/>
        </w:rPr>
        <w:t>письменной  корреспонденции)</w:t>
      </w:r>
    </w:p>
    <w:p w:rsidR="00C07058" w:rsidRDefault="00C07058" w:rsidP="005100B3">
      <w:pPr>
        <w:jc w:val="center"/>
        <w:rPr>
          <w:b/>
          <w:bCs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5"/>
        <w:gridCol w:w="11701"/>
      </w:tblGrid>
      <w:tr w:rsidR="00C07058" w:rsidRPr="00296159" w:rsidTr="00544336">
        <w:tc>
          <w:tcPr>
            <w:tcW w:w="3085" w:type="dxa"/>
          </w:tcPr>
          <w:p w:rsidR="00C07058" w:rsidRPr="00296159" w:rsidRDefault="00544336" w:rsidP="00C07058">
            <w:pPr>
              <w:jc w:val="both"/>
              <w:rPr>
                <w:bCs/>
              </w:rPr>
            </w:pPr>
            <w:r w:rsidRPr="00296159">
              <w:rPr>
                <w:bCs/>
              </w:rPr>
              <w:t>Основные характеристики объекта закупки</w:t>
            </w:r>
          </w:p>
        </w:tc>
        <w:tc>
          <w:tcPr>
            <w:tcW w:w="11701" w:type="dxa"/>
          </w:tcPr>
          <w:p w:rsidR="00C07058" w:rsidRPr="00296159" w:rsidRDefault="00544336" w:rsidP="00544336">
            <w:pPr>
              <w:rPr>
                <w:bCs/>
              </w:rPr>
            </w:pPr>
            <w:r w:rsidRPr="00296159">
              <w:rPr>
                <w:bCs/>
              </w:rPr>
              <w:t>Услуги почтовой связи, дополнительные и иные услуги в соответствии с условиями проекта контракта.</w:t>
            </w:r>
          </w:p>
          <w:p w:rsidR="00544336" w:rsidRPr="00296159" w:rsidRDefault="00544336" w:rsidP="00544336">
            <w:pPr>
              <w:pStyle w:val="1"/>
              <w:tabs>
                <w:tab w:val="left" w:pos="5448"/>
              </w:tabs>
              <w:spacing w:before="0" w:after="0" w:line="276" w:lineRule="auto"/>
              <w:jc w:val="both"/>
              <w:rPr>
                <w:bCs/>
                <w:szCs w:val="24"/>
              </w:rPr>
            </w:pPr>
            <w:r w:rsidRPr="00296159">
              <w:rPr>
                <w:szCs w:val="24"/>
              </w:rPr>
              <w:t>ОКПД 2 – 53.10.12.000</w:t>
            </w:r>
          </w:p>
        </w:tc>
      </w:tr>
      <w:tr w:rsidR="00544336" w:rsidRPr="00296159" w:rsidTr="00544336">
        <w:tc>
          <w:tcPr>
            <w:tcW w:w="3085" w:type="dxa"/>
          </w:tcPr>
          <w:p w:rsidR="00544336" w:rsidRPr="00296159" w:rsidRDefault="00544336" w:rsidP="00C07058">
            <w:pPr>
              <w:jc w:val="both"/>
              <w:rPr>
                <w:bCs/>
              </w:rPr>
            </w:pPr>
            <w:r w:rsidRPr="00296159">
              <w:rPr>
                <w:bCs/>
              </w:rPr>
              <w:t>Используемый метод определения начальных цен единиц услуг с обоснованием</w:t>
            </w:r>
          </w:p>
        </w:tc>
        <w:tc>
          <w:tcPr>
            <w:tcW w:w="11701" w:type="dxa"/>
          </w:tcPr>
          <w:p w:rsidR="00544336" w:rsidRPr="00296159" w:rsidRDefault="00544336" w:rsidP="00544336">
            <w:r w:rsidRPr="00296159">
              <w:rPr>
                <w:bCs/>
              </w:rPr>
              <w:t xml:space="preserve">В целях определения </w:t>
            </w:r>
            <w:r w:rsidR="004C6D3D" w:rsidRPr="00296159">
              <w:t xml:space="preserve">начальных </w:t>
            </w:r>
            <w:r w:rsidRPr="00296159">
              <w:t>цен единиц услуг</w:t>
            </w:r>
            <w:r w:rsidR="004C6D3D" w:rsidRPr="00296159">
              <w:t>, начальной суммы цен единиц услуг</w:t>
            </w:r>
            <w:r w:rsidRPr="00296159">
              <w:t xml:space="preserve"> Заказчиком проведен весь комплекс мероприятий по изучению рынка.</w:t>
            </w:r>
          </w:p>
          <w:p w:rsidR="00544336" w:rsidRPr="00296159" w:rsidRDefault="00544336" w:rsidP="00544336">
            <w:r w:rsidRPr="00296159">
              <w:t>В результате использован иной метод в соответствии с ч. 12 ст. 22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44-ФЗ).</w:t>
            </w:r>
          </w:p>
          <w:p w:rsidR="00544336" w:rsidRPr="00296159" w:rsidRDefault="00544336" w:rsidP="00544336">
            <w:r w:rsidRPr="00296159">
              <w:t>Применение методов, указанных в части 1 ст. 22 Федерального закона № 44-ФЗ не представляется возможным по следующим основаниям:</w:t>
            </w:r>
          </w:p>
          <w:p w:rsidR="00544336" w:rsidRPr="00D20F79" w:rsidRDefault="00544336" w:rsidP="00081C1C">
            <w:r w:rsidRPr="00296159">
              <w:t xml:space="preserve">1) </w:t>
            </w:r>
            <w:r w:rsidR="00081C1C" w:rsidRPr="00296159">
              <w:t xml:space="preserve">метод сопоставимых рыночных цен (анализа рынка) не применим в связи с тем, что на запрос о предоставлении ценовой информации письмом Уссурийской таможни </w:t>
            </w:r>
            <w:r w:rsidR="00081C1C" w:rsidRPr="00715EFF">
              <w:t>от 2</w:t>
            </w:r>
            <w:r w:rsidR="00715EFF" w:rsidRPr="00715EFF">
              <w:t>3</w:t>
            </w:r>
            <w:r w:rsidR="00081C1C" w:rsidRPr="00715EFF">
              <w:t xml:space="preserve"> </w:t>
            </w:r>
            <w:r w:rsidR="00715EFF" w:rsidRPr="00715EFF">
              <w:t xml:space="preserve">января 2026 </w:t>
            </w:r>
            <w:r w:rsidR="00081C1C" w:rsidRPr="00715EFF">
              <w:t xml:space="preserve"> г. № 01-</w:t>
            </w:r>
            <w:r w:rsidR="00715EFF" w:rsidRPr="00715EFF">
              <w:t>23</w:t>
            </w:r>
            <w:r w:rsidR="00081C1C" w:rsidRPr="00715EFF">
              <w:t>/</w:t>
            </w:r>
            <w:r w:rsidR="00715EFF" w:rsidRPr="00715EFF">
              <w:t>01580</w:t>
            </w:r>
            <w:r w:rsidR="00081C1C" w:rsidRPr="00715EFF">
              <w:t xml:space="preserve"> «О запросе ценовой информации» в адрес 5 (пяти) потенциальных исполнителей </w:t>
            </w:r>
            <w:r w:rsidR="00D20F79">
              <w:t xml:space="preserve">коммерческие </w:t>
            </w:r>
            <w:r w:rsidR="00D20F79" w:rsidRPr="00D20F79">
              <w:t>предложения не поступали</w:t>
            </w:r>
            <w:r w:rsidR="00081C1C" w:rsidRPr="00D20F79">
              <w:t>.</w:t>
            </w:r>
          </w:p>
          <w:p w:rsidR="00081C1C" w:rsidRPr="00296159" w:rsidRDefault="00721644" w:rsidP="002D037F">
            <w:pPr>
              <w:rPr>
                <w:bCs/>
              </w:rPr>
            </w:pPr>
            <w:r w:rsidRPr="00296159">
              <w:rPr>
                <w:bCs/>
              </w:rPr>
              <w:t>Рынок на искомые услуги фактически представлен организациями федеральной почтовой связи, у которых цены на услуги  устанавливаются внутренними правовыми актами</w:t>
            </w:r>
            <w:r w:rsidR="002D037F" w:rsidRPr="00296159">
              <w:rPr>
                <w:bCs/>
              </w:rPr>
              <w:t xml:space="preserve">, действующими на всей территории РФ, в </w:t>
            </w:r>
            <w:proofErr w:type="gramStart"/>
            <w:r w:rsidR="002D037F" w:rsidRPr="00296159">
              <w:rPr>
                <w:bCs/>
              </w:rPr>
              <w:t>связи</w:t>
            </w:r>
            <w:proofErr w:type="gramEnd"/>
            <w:r w:rsidR="002D037F" w:rsidRPr="00296159">
              <w:rPr>
                <w:bCs/>
              </w:rPr>
              <w:t xml:space="preserve"> с чем поиск ценовой информации в Реестре контрактов, заключенных заказчиками, не дал результатов.</w:t>
            </w:r>
          </w:p>
          <w:p w:rsidR="002D037F" w:rsidRPr="00296159" w:rsidRDefault="002D037F" w:rsidP="002D037F">
            <w:pPr>
              <w:rPr>
                <w:bCs/>
              </w:rPr>
            </w:pPr>
            <w:r w:rsidRPr="00296159">
              <w:rPr>
                <w:bCs/>
              </w:rPr>
              <w:t>В информационно-</w:t>
            </w:r>
            <w:proofErr w:type="spellStart"/>
            <w:r w:rsidRPr="00296159">
              <w:rPr>
                <w:bCs/>
              </w:rPr>
              <w:t>телекомуникационной</w:t>
            </w:r>
            <w:proofErr w:type="spellEnd"/>
            <w:r w:rsidRPr="00296159">
              <w:rPr>
                <w:bCs/>
              </w:rPr>
              <w:t xml:space="preserve"> сети Интернет отсутствует информация </w:t>
            </w:r>
            <w:proofErr w:type="gramStart"/>
            <w:r w:rsidRPr="00296159">
              <w:rPr>
                <w:bCs/>
              </w:rPr>
              <w:t>о ценах на услуги с учетом сопоставимых условий с планируемыми к закупке</w:t>
            </w:r>
            <w:proofErr w:type="gramEnd"/>
            <w:r w:rsidRPr="00296159">
              <w:rPr>
                <w:bCs/>
              </w:rPr>
              <w:t>;</w:t>
            </w:r>
          </w:p>
          <w:p w:rsidR="002D037F" w:rsidRPr="00296159" w:rsidRDefault="002D037F" w:rsidP="002D037F">
            <w:pPr>
              <w:rPr>
                <w:bCs/>
              </w:rPr>
            </w:pPr>
            <w:proofErr w:type="gramStart"/>
            <w:r w:rsidRPr="00296159">
              <w:rPr>
                <w:bCs/>
              </w:rPr>
              <w:t xml:space="preserve">2) </w:t>
            </w:r>
            <w:r w:rsidR="00D463A4" w:rsidRPr="00296159">
              <w:rPr>
                <w:bCs/>
              </w:rPr>
              <w:t xml:space="preserve">нормативный метод не применим в связи с тем, что Правилами определения нормативных затрат на обеспечение функций ФТС России, таможенных органов РФ, представительств (представителей) таможенной службы РФ в </w:t>
            </w:r>
            <w:proofErr w:type="spellStart"/>
            <w:r w:rsidR="00D463A4" w:rsidRPr="00296159">
              <w:rPr>
                <w:bCs/>
              </w:rPr>
              <w:t>иностанных</w:t>
            </w:r>
            <w:proofErr w:type="spellEnd"/>
            <w:r w:rsidR="00D463A4" w:rsidRPr="00296159">
              <w:rPr>
                <w:bCs/>
              </w:rPr>
              <w:t xml:space="preserve"> государствах и учреждений, находящихся в ведении ФТС </w:t>
            </w:r>
            <w:proofErr w:type="spellStart"/>
            <w:r w:rsidR="00D463A4" w:rsidRPr="00296159">
              <w:rPr>
                <w:bCs/>
              </w:rPr>
              <w:t>россии</w:t>
            </w:r>
            <w:proofErr w:type="spellEnd"/>
            <w:r w:rsidR="00D463A4" w:rsidRPr="00296159">
              <w:rPr>
                <w:bCs/>
              </w:rPr>
              <w:t>, утвержденных приказом ФТС России от 31 мая 2023 г. № 421, не установлены предельные цены на услуги;</w:t>
            </w:r>
            <w:proofErr w:type="gramEnd"/>
          </w:p>
          <w:p w:rsidR="00D463A4" w:rsidRPr="00296159" w:rsidRDefault="00D463A4" w:rsidP="002D037F">
            <w:pPr>
              <w:rPr>
                <w:bCs/>
              </w:rPr>
            </w:pPr>
            <w:r w:rsidRPr="00296159">
              <w:rPr>
                <w:bCs/>
              </w:rPr>
              <w:t xml:space="preserve">3) тарифный метод не применим, так как цены на услуги не </w:t>
            </w:r>
            <w:proofErr w:type="gramStart"/>
            <w:r w:rsidRPr="00296159">
              <w:rPr>
                <w:bCs/>
              </w:rPr>
              <w:t>подлежат государственному регулированию и не устанавливаются</w:t>
            </w:r>
            <w:proofErr w:type="gramEnd"/>
            <w:r w:rsidRPr="00296159">
              <w:rPr>
                <w:bCs/>
              </w:rPr>
              <w:t xml:space="preserve"> муниципальными правовыми актами;</w:t>
            </w:r>
          </w:p>
          <w:p w:rsidR="00D463A4" w:rsidRPr="00296159" w:rsidRDefault="00D463A4" w:rsidP="00D463A4">
            <w:r w:rsidRPr="00296159">
              <w:rPr>
                <w:bCs/>
              </w:rPr>
              <w:t>4) п</w:t>
            </w:r>
            <w:r w:rsidRPr="00296159">
              <w:t>роектно-сметный метод</w:t>
            </w:r>
            <w:r w:rsidRPr="00296159">
              <w:rPr>
                <w:bCs/>
              </w:rPr>
              <w:t xml:space="preserve"> не применим, так как услуги не входят в перечень, указанный в частях 9 и 9.1 ст. 22</w:t>
            </w:r>
            <w:r w:rsidR="00A857EA" w:rsidRPr="00296159">
              <w:t xml:space="preserve"> Федерального закона № 44-ФЗ;</w:t>
            </w:r>
          </w:p>
          <w:p w:rsidR="00A857EA" w:rsidRPr="00296159" w:rsidRDefault="00A857EA" w:rsidP="00A857EA">
            <w:pPr>
              <w:rPr>
                <w:bCs/>
              </w:rPr>
            </w:pPr>
            <w:r w:rsidRPr="00296159">
              <w:t>5) затратный метод не применим, так как не представляется возможным определить затраты на услуги ввиду отсутствия информации об обычной прибыли для данной сферы деятельности.</w:t>
            </w:r>
          </w:p>
        </w:tc>
      </w:tr>
      <w:tr w:rsidR="00A857EA" w:rsidTr="00544336">
        <w:tc>
          <w:tcPr>
            <w:tcW w:w="3085" w:type="dxa"/>
          </w:tcPr>
          <w:p w:rsidR="00A857EA" w:rsidRPr="00296159" w:rsidRDefault="00A857EA" w:rsidP="00C07058">
            <w:pPr>
              <w:jc w:val="both"/>
              <w:rPr>
                <w:bCs/>
              </w:rPr>
            </w:pPr>
            <w:r w:rsidRPr="00296159">
              <w:rPr>
                <w:bCs/>
              </w:rPr>
              <w:t>Расчет начальной суммы цен единиц услуг</w:t>
            </w:r>
          </w:p>
        </w:tc>
        <w:tc>
          <w:tcPr>
            <w:tcW w:w="11701" w:type="dxa"/>
          </w:tcPr>
          <w:p w:rsidR="00542384" w:rsidRDefault="00542384" w:rsidP="00542384">
            <w:r>
              <w:rPr>
                <w:bCs/>
              </w:rPr>
              <w:t>Цены единиц услуг определены исходя из тарифов на услуги федеральной почтовой связи, опубликованных на официальном сайте АО «Почта России»</w:t>
            </w:r>
            <w:r>
              <w:t xml:space="preserve"> (</w:t>
            </w:r>
            <w:hyperlink r:id="rId9" w:history="1">
              <w:r>
                <w:rPr>
                  <w:rStyle w:val="af6"/>
                </w:rPr>
                <w:t>https://www.pochta.ru</w:t>
              </w:r>
            </w:hyperlink>
            <w:r>
              <w:t xml:space="preserve">, </w:t>
            </w:r>
            <w:hyperlink r:id="rId10" w:history="1">
              <w:r>
                <w:rPr>
                  <w:rStyle w:val="af6"/>
                </w:rPr>
                <w:t>https://tariff.pochta.ru</w:t>
              </w:r>
            </w:hyperlink>
            <w:r>
              <w:t>)</w:t>
            </w:r>
            <w:r>
              <w:t>.</w:t>
            </w:r>
          </w:p>
          <w:p w:rsidR="001A5827" w:rsidRPr="00296159" w:rsidRDefault="001A5827" w:rsidP="001A5827">
            <w:pPr>
              <w:rPr>
                <w:bCs/>
              </w:rPr>
            </w:pPr>
          </w:p>
          <w:p w:rsidR="005171D4" w:rsidRDefault="005171D4" w:rsidP="001A5827">
            <w:pPr>
              <w:rPr>
                <w:bCs/>
                <w:sz w:val="16"/>
                <w:szCs w:val="16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4094"/>
              <w:gridCol w:w="3109"/>
              <w:gridCol w:w="1699"/>
              <w:gridCol w:w="1836"/>
            </w:tblGrid>
            <w:tr w:rsidR="002B2AE5" w:rsidRPr="00DB1700" w:rsidTr="00DB1700">
              <w:tc>
                <w:tcPr>
                  <w:tcW w:w="737" w:type="dxa"/>
                </w:tcPr>
                <w:p w:rsidR="002B2AE5" w:rsidRPr="00296159" w:rsidRDefault="002B2AE5" w:rsidP="001A5827">
                  <w:pPr>
                    <w:rPr>
                      <w:bCs/>
                    </w:rPr>
                  </w:pPr>
                  <w:r w:rsidRPr="00296159">
                    <w:rPr>
                      <w:bCs/>
                    </w:rPr>
                    <w:lastRenderedPageBreak/>
                    <w:t xml:space="preserve">№ </w:t>
                  </w:r>
                  <w:proofErr w:type="gramStart"/>
                  <w:r w:rsidRPr="00296159">
                    <w:rPr>
                      <w:bCs/>
                    </w:rPr>
                    <w:t>п</w:t>
                  </w:r>
                  <w:proofErr w:type="gramEnd"/>
                  <w:r w:rsidRPr="00296159">
                    <w:rPr>
                      <w:bCs/>
                    </w:rPr>
                    <w:t>/п</w:t>
                  </w:r>
                </w:p>
              </w:tc>
              <w:tc>
                <w:tcPr>
                  <w:tcW w:w="4094" w:type="dxa"/>
                </w:tcPr>
                <w:p w:rsidR="002B2AE5" w:rsidRPr="00296159" w:rsidRDefault="002B2AE5" w:rsidP="002B2AE5">
                  <w:pPr>
                    <w:rPr>
                      <w:bCs/>
                    </w:rPr>
                  </w:pPr>
                  <w:r w:rsidRPr="00296159">
                    <w:rPr>
                      <w:bCs/>
                    </w:rPr>
                    <w:t>Виды отправлений и услуг</w:t>
                  </w:r>
                </w:p>
              </w:tc>
              <w:tc>
                <w:tcPr>
                  <w:tcW w:w="3109" w:type="dxa"/>
                </w:tcPr>
                <w:p w:rsidR="002B2AE5" w:rsidRPr="00296159" w:rsidRDefault="002B2AE5" w:rsidP="001A5827">
                  <w:pPr>
                    <w:rPr>
                      <w:bCs/>
                    </w:rPr>
                  </w:pPr>
                  <w:r w:rsidRPr="00296159">
                    <w:rPr>
                      <w:bCs/>
                    </w:rPr>
                    <w:t>Направление</w:t>
                  </w:r>
                </w:p>
              </w:tc>
              <w:tc>
                <w:tcPr>
                  <w:tcW w:w="1699" w:type="dxa"/>
                </w:tcPr>
                <w:p w:rsidR="002B2AE5" w:rsidRPr="00296159" w:rsidRDefault="002B2AE5" w:rsidP="001A5827">
                  <w:pPr>
                    <w:rPr>
                      <w:bCs/>
                    </w:rPr>
                  </w:pPr>
                  <w:r w:rsidRPr="00296159">
                    <w:rPr>
                      <w:bCs/>
                    </w:rPr>
                    <w:t>Единица измерения услуги</w:t>
                  </w:r>
                </w:p>
              </w:tc>
              <w:tc>
                <w:tcPr>
                  <w:tcW w:w="1836" w:type="dxa"/>
                </w:tcPr>
                <w:p w:rsidR="002B2AE5" w:rsidRPr="00296159" w:rsidRDefault="002B2AE5" w:rsidP="00542384">
                  <w:pPr>
                    <w:rPr>
                      <w:bCs/>
                    </w:rPr>
                  </w:pPr>
                  <w:r w:rsidRPr="00296159">
                    <w:rPr>
                      <w:bCs/>
                    </w:rPr>
                    <w:t>Цена за единицу услуги, руб.</w:t>
                  </w:r>
                </w:p>
              </w:tc>
            </w:tr>
            <w:tr w:rsidR="003B59BC" w:rsidRPr="003B59BC" w:rsidTr="00DB1700">
              <w:tc>
                <w:tcPr>
                  <w:tcW w:w="737" w:type="dxa"/>
                </w:tcPr>
                <w:p w:rsidR="00DB1700" w:rsidRPr="003B59BC" w:rsidRDefault="00DB1700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1.</w:t>
                  </w:r>
                </w:p>
              </w:tc>
              <w:tc>
                <w:tcPr>
                  <w:tcW w:w="4094" w:type="dxa"/>
                </w:tcPr>
                <w:p w:rsidR="00DB1700" w:rsidRPr="003B59BC" w:rsidRDefault="00DB1700" w:rsidP="004D13C6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 xml:space="preserve">Письмо </w:t>
                  </w:r>
                  <w:r w:rsidR="004D13C6" w:rsidRPr="003B59BC">
                    <w:rPr>
                      <w:bCs/>
                    </w:rPr>
                    <w:t>заказное</w:t>
                  </w:r>
                  <w:r w:rsidRPr="003B59BC">
                    <w:rPr>
                      <w:bCs/>
                    </w:rPr>
                    <w:t>, весом до 20 г.</w:t>
                  </w:r>
                </w:p>
              </w:tc>
              <w:tc>
                <w:tcPr>
                  <w:tcW w:w="3109" w:type="dxa"/>
                  <w:vMerge w:val="restart"/>
                </w:tcPr>
                <w:p w:rsidR="00DB1700" w:rsidRPr="003B59BC" w:rsidRDefault="00DB1700" w:rsidP="00A82B6E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</w:pPr>
                  <w:r w:rsidRPr="003B59BC">
                    <w:t xml:space="preserve">из Российской Федерации в Республику Беларусь </w:t>
                  </w:r>
                  <w:r w:rsidRPr="003B59BC">
                    <w:br/>
                    <w:t>и Республику Казахстан</w:t>
                  </w:r>
                </w:p>
                <w:p w:rsidR="00DB1700" w:rsidRPr="003B59BC" w:rsidRDefault="00DB1700" w:rsidP="00A82B6E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699" w:type="dxa"/>
                </w:tcPr>
                <w:p w:rsidR="00DB1700" w:rsidRPr="003B59BC" w:rsidRDefault="004C6D3D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DB1700" w:rsidRPr="003B59BC" w:rsidRDefault="00240944" w:rsidP="00DB1700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603,90</w:t>
                  </w:r>
                </w:p>
              </w:tc>
            </w:tr>
            <w:tr w:rsidR="003B59BC" w:rsidRPr="003B59BC" w:rsidTr="00DB1700">
              <w:tc>
                <w:tcPr>
                  <w:tcW w:w="737" w:type="dxa"/>
                </w:tcPr>
                <w:p w:rsidR="00DB1700" w:rsidRPr="003B59BC" w:rsidRDefault="00DB1700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2.</w:t>
                  </w:r>
                </w:p>
              </w:tc>
              <w:tc>
                <w:tcPr>
                  <w:tcW w:w="4094" w:type="dxa"/>
                </w:tcPr>
                <w:p w:rsidR="00DB1700" w:rsidRPr="003B59BC" w:rsidRDefault="00DB1700" w:rsidP="00240944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 xml:space="preserve">Письмо </w:t>
                  </w:r>
                  <w:r w:rsidR="004D13C6" w:rsidRPr="003B59BC">
                    <w:rPr>
                      <w:bCs/>
                    </w:rPr>
                    <w:t>заказное</w:t>
                  </w:r>
                  <w:r w:rsidRPr="003B59BC">
                    <w:rPr>
                      <w:bCs/>
                    </w:rPr>
                    <w:t>, весом от 2</w:t>
                  </w:r>
                  <w:r w:rsidR="00240944" w:rsidRPr="003B59BC">
                    <w:rPr>
                      <w:bCs/>
                    </w:rPr>
                    <w:t>1</w:t>
                  </w:r>
                  <w:r w:rsidRPr="003B59BC">
                    <w:rPr>
                      <w:bCs/>
                    </w:rPr>
                    <w:t xml:space="preserve"> г. до 100 г.</w:t>
                  </w:r>
                </w:p>
              </w:tc>
              <w:tc>
                <w:tcPr>
                  <w:tcW w:w="3109" w:type="dxa"/>
                  <w:vMerge/>
                </w:tcPr>
                <w:p w:rsidR="00DB1700" w:rsidRPr="003B59BC" w:rsidRDefault="00DB1700" w:rsidP="00A82B6E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699" w:type="dxa"/>
                </w:tcPr>
                <w:p w:rsidR="00DB1700" w:rsidRPr="003B59BC" w:rsidRDefault="004C6D3D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DB1700" w:rsidRPr="003B59BC" w:rsidRDefault="00240944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738,10</w:t>
                  </w:r>
                </w:p>
              </w:tc>
            </w:tr>
            <w:tr w:rsidR="003B59BC" w:rsidRPr="003B59BC" w:rsidTr="00DB1700">
              <w:tc>
                <w:tcPr>
                  <w:tcW w:w="737" w:type="dxa"/>
                </w:tcPr>
                <w:p w:rsidR="00DB1700" w:rsidRPr="003B59BC" w:rsidRDefault="00DB1700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3.</w:t>
                  </w:r>
                </w:p>
              </w:tc>
              <w:tc>
                <w:tcPr>
                  <w:tcW w:w="4094" w:type="dxa"/>
                </w:tcPr>
                <w:p w:rsidR="00DB1700" w:rsidRPr="003B59BC" w:rsidRDefault="00DB1700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 xml:space="preserve">Письмо </w:t>
                  </w:r>
                  <w:r w:rsidR="004D13C6" w:rsidRPr="003B59BC">
                    <w:rPr>
                      <w:bCs/>
                    </w:rPr>
                    <w:t>заказное</w:t>
                  </w:r>
                  <w:r w:rsidRPr="003B59BC">
                    <w:rPr>
                      <w:bCs/>
                    </w:rPr>
                    <w:t>, весом от 101 до 250 г.</w:t>
                  </w:r>
                </w:p>
              </w:tc>
              <w:tc>
                <w:tcPr>
                  <w:tcW w:w="3109" w:type="dxa"/>
                  <w:vMerge/>
                </w:tcPr>
                <w:p w:rsidR="00DB1700" w:rsidRPr="003B59BC" w:rsidRDefault="00DB1700" w:rsidP="00A82B6E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699" w:type="dxa"/>
                </w:tcPr>
                <w:p w:rsidR="00DB1700" w:rsidRPr="003B59BC" w:rsidRDefault="004C6D3D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DB1700" w:rsidRPr="003B59BC" w:rsidRDefault="00240944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1018,70</w:t>
                  </w:r>
                </w:p>
              </w:tc>
            </w:tr>
            <w:tr w:rsidR="003B59BC" w:rsidRPr="003B59BC" w:rsidTr="00DB1700">
              <w:tc>
                <w:tcPr>
                  <w:tcW w:w="737" w:type="dxa"/>
                </w:tcPr>
                <w:p w:rsidR="004D13C6" w:rsidRPr="003B59BC" w:rsidRDefault="004D13C6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4.</w:t>
                  </w:r>
                </w:p>
              </w:tc>
              <w:tc>
                <w:tcPr>
                  <w:tcW w:w="4094" w:type="dxa"/>
                </w:tcPr>
                <w:p w:rsidR="004D13C6" w:rsidRPr="003B59BC" w:rsidRDefault="004D13C6" w:rsidP="00D225FA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Письмо заказное, весом до 20 г.</w:t>
                  </w:r>
                </w:p>
              </w:tc>
              <w:tc>
                <w:tcPr>
                  <w:tcW w:w="3109" w:type="dxa"/>
                  <w:vMerge w:val="restart"/>
                </w:tcPr>
                <w:p w:rsidR="004D13C6" w:rsidRPr="003B59BC" w:rsidRDefault="004D13C6" w:rsidP="00A82B6E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</w:pPr>
                  <w:r w:rsidRPr="003B59BC">
                    <w:t xml:space="preserve">из Российской Федерации во все страны, кроме Республики Беларусь </w:t>
                  </w:r>
                  <w:r w:rsidRPr="003B59BC">
                    <w:br/>
                    <w:t>и Республики Казахстан</w:t>
                  </w:r>
                </w:p>
                <w:p w:rsidR="004D13C6" w:rsidRPr="003B59BC" w:rsidRDefault="004D13C6" w:rsidP="00A82B6E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699" w:type="dxa"/>
                </w:tcPr>
                <w:p w:rsidR="004D13C6" w:rsidRPr="003B59BC" w:rsidRDefault="004D13C6" w:rsidP="00946F90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4D13C6" w:rsidRPr="003B59BC" w:rsidRDefault="00240944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622,20</w:t>
                  </w:r>
                </w:p>
              </w:tc>
            </w:tr>
            <w:tr w:rsidR="003B59BC" w:rsidRPr="003B59BC" w:rsidTr="00DB1700">
              <w:tc>
                <w:tcPr>
                  <w:tcW w:w="737" w:type="dxa"/>
                </w:tcPr>
                <w:p w:rsidR="004D13C6" w:rsidRPr="003B59BC" w:rsidRDefault="004D13C6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5.</w:t>
                  </w:r>
                </w:p>
              </w:tc>
              <w:tc>
                <w:tcPr>
                  <w:tcW w:w="4094" w:type="dxa"/>
                </w:tcPr>
                <w:p w:rsidR="004D13C6" w:rsidRPr="003B59BC" w:rsidRDefault="004D13C6" w:rsidP="00240944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Письмо заказное, весом от 2</w:t>
                  </w:r>
                  <w:r w:rsidR="00240944" w:rsidRPr="003B59BC">
                    <w:rPr>
                      <w:bCs/>
                    </w:rPr>
                    <w:t>1</w:t>
                  </w:r>
                  <w:r w:rsidRPr="003B59BC">
                    <w:rPr>
                      <w:bCs/>
                    </w:rPr>
                    <w:t xml:space="preserve"> г. до 100 г.</w:t>
                  </w:r>
                </w:p>
              </w:tc>
              <w:tc>
                <w:tcPr>
                  <w:tcW w:w="3109" w:type="dxa"/>
                  <w:vMerge/>
                </w:tcPr>
                <w:p w:rsidR="004D13C6" w:rsidRPr="003B59BC" w:rsidRDefault="004D13C6" w:rsidP="00A82B6E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699" w:type="dxa"/>
                </w:tcPr>
                <w:p w:rsidR="004D13C6" w:rsidRPr="003B59BC" w:rsidRDefault="004D13C6" w:rsidP="00946F90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4D13C6" w:rsidRPr="003B59BC" w:rsidRDefault="00240944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811,30</w:t>
                  </w:r>
                </w:p>
              </w:tc>
            </w:tr>
            <w:tr w:rsidR="003B59BC" w:rsidRPr="003B59BC" w:rsidTr="00DB1700">
              <w:tc>
                <w:tcPr>
                  <w:tcW w:w="737" w:type="dxa"/>
                </w:tcPr>
                <w:p w:rsidR="004D13C6" w:rsidRPr="003B59BC" w:rsidRDefault="004D13C6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6.</w:t>
                  </w:r>
                </w:p>
              </w:tc>
              <w:tc>
                <w:tcPr>
                  <w:tcW w:w="4094" w:type="dxa"/>
                </w:tcPr>
                <w:p w:rsidR="004D13C6" w:rsidRPr="003B59BC" w:rsidRDefault="004D13C6" w:rsidP="00D225FA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Письмо заказное, весом от 101 до 250 г.</w:t>
                  </w:r>
                </w:p>
              </w:tc>
              <w:tc>
                <w:tcPr>
                  <w:tcW w:w="3109" w:type="dxa"/>
                  <w:vMerge/>
                </w:tcPr>
                <w:p w:rsidR="004D13C6" w:rsidRPr="003B59BC" w:rsidRDefault="004D13C6" w:rsidP="00A82B6E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699" w:type="dxa"/>
                </w:tcPr>
                <w:p w:rsidR="004D13C6" w:rsidRPr="003B59BC" w:rsidRDefault="004D13C6" w:rsidP="00946F90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4D13C6" w:rsidRPr="003B59BC" w:rsidRDefault="004B38FD" w:rsidP="0003321C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11</w:t>
                  </w:r>
                  <w:r w:rsidR="0003321C" w:rsidRPr="003B59BC">
                    <w:rPr>
                      <w:bCs/>
                    </w:rPr>
                    <w:t>77,30</w:t>
                  </w:r>
                </w:p>
              </w:tc>
            </w:tr>
            <w:tr w:rsidR="003B59BC" w:rsidRPr="003B59BC" w:rsidTr="00DB1700">
              <w:tc>
                <w:tcPr>
                  <w:tcW w:w="737" w:type="dxa"/>
                </w:tcPr>
                <w:p w:rsidR="0003321C" w:rsidRPr="003B59BC" w:rsidRDefault="0003321C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7.</w:t>
                  </w:r>
                </w:p>
              </w:tc>
              <w:tc>
                <w:tcPr>
                  <w:tcW w:w="4094" w:type="dxa"/>
                </w:tcPr>
                <w:p w:rsidR="0003321C" w:rsidRPr="003B59BC" w:rsidRDefault="0003321C" w:rsidP="001234BC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Письмо заказное, весом до 20 г.</w:t>
                  </w:r>
                </w:p>
              </w:tc>
              <w:tc>
                <w:tcPr>
                  <w:tcW w:w="3109" w:type="dxa"/>
                  <w:vMerge w:val="restart"/>
                </w:tcPr>
                <w:p w:rsidR="0003321C" w:rsidRPr="003B59BC" w:rsidRDefault="0003321C" w:rsidP="00A82B6E">
                  <w:pPr>
                    <w:jc w:val="center"/>
                    <w:rPr>
                      <w:bCs/>
                    </w:rPr>
                  </w:pPr>
                  <w:r w:rsidRPr="003B59BC">
                    <w:t xml:space="preserve">в Российскую Федерацию из Республики Беларусь </w:t>
                  </w:r>
                  <w:r w:rsidRPr="003B59BC">
                    <w:br/>
                    <w:t>и Республики Казахстан</w:t>
                  </w:r>
                </w:p>
              </w:tc>
              <w:tc>
                <w:tcPr>
                  <w:tcW w:w="1699" w:type="dxa"/>
                </w:tcPr>
                <w:p w:rsidR="0003321C" w:rsidRPr="003B59BC" w:rsidRDefault="0003321C" w:rsidP="00946F90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03321C" w:rsidRPr="003B59BC" w:rsidRDefault="0003321C" w:rsidP="00B53498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603,90</w:t>
                  </w:r>
                </w:p>
              </w:tc>
            </w:tr>
            <w:tr w:rsidR="003B59BC" w:rsidRPr="003B59BC" w:rsidTr="00DB1700">
              <w:tc>
                <w:tcPr>
                  <w:tcW w:w="737" w:type="dxa"/>
                </w:tcPr>
                <w:p w:rsidR="0003321C" w:rsidRPr="003B59BC" w:rsidRDefault="0003321C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8.</w:t>
                  </w:r>
                </w:p>
              </w:tc>
              <w:tc>
                <w:tcPr>
                  <w:tcW w:w="4094" w:type="dxa"/>
                </w:tcPr>
                <w:p w:rsidR="0003321C" w:rsidRPr="003B59BC" w:rsidRDefault="0003321C" w:rsidP="00240944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Письмо заказное, весом от 21 г. до 100 г.</w:t>
                  </w:r>
                </w:p>
              </w:tc>
              <w:tc>
                <w:tcPr>
                  <w:tcW w:w="3109" w:type="dxa"/>
                  <w:vMerge/>
                </w:tcPr>
                <w:p w:rsidR="0003321C" w:rsidRPr="003B59BC" w:rsidRDefault="0003321C" w:rsidP="00A82B6E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699" w:type="dxa"/>
                </w:tcPr>
                <w:p w:rsidR="0003321C" w:rsidRPr="003B59BC" w:rsidRDefault="0003321C" w:rsidP="00946F90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03321C" w:rsidRPr="003B59BC" w:rsidRDefault="0003321C" w:rsidP="00B53498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738,10</w:t>
                  </w:r>
                </w:p>
              </w:tc>
            </w:tr>
            <w:tr w:rsidR="003B59BC" w:rsidRPr="003B59BC" w:rsidTr="00DB1700">
              <w:tc>
                <w:tcPr>
                  <w:tcW w:w="737" w:type="dxa"/>
                </w:tcPr>
                <w:p w:rsidR="0003321C" w:rsidRPr="003B59BC" w:rsidRDefault="0003321C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9.</w:t>
                  </w:r>
                </w:p>
              </w:tc>
              <w:tc>
                <w:tcPr>
                  <w:tcW w:w="4094" w:type="dxa"/>
                </w:tcPr>
                <w:p w:rsidR="0003321C" w:rsidRPr="003B59BC" w:rsidRDefault="0003321C" w:rsidP="001234BC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Письмо заказное, весом от 101 до 250 г.</w:t>
                  </w:r>
                </w:p>
              </w:tc>
              <w:tc>
                <w:tcPr>
                  <w:tcW w:w="3109" w:type="dxa"/>
                  <w:vMerge/>
                </w:tcPr>
                <w:p w:rsidR="0003321C" w:rsidRPr="003B59BC" w:rsidRDefault="0003321C" w:rsidP="00A82B6E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699" w:type="dxa"/>
                </w:tcPr>
                <w:p w:rsidR="0003321C" w:rsidRPr="003B59BC" w:rsidRDefault="0003321C" w:rsidP="00946F90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03321C" w:rsidRPr="003B59BC" w:rsidRDefault="0003321C" w:rsidP="00B53498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1018,70</w:t>
                  </w:r>
                </w:p>
              </w:tc>
            </w:tr>
            <w:tr w:rsidR="003B59BC" w:rsidRPr="003B59BC" w:rsidTr="00DB1700">
              <w:tc>
                <w:tcPr>
                  <w:tcW w:w="737" w:type="dxa"/>
                </w:tcPr>
                <w:p w:rsidR="0003321C" w:rsidRPr="003B59BC" w:rsidRDefault="0003321C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10.</w:t>
                  </w:r>
                </w:p>
              </w:tc>
              <w:tc>
                <w:tcPr>
                  <w:tcW w:w="4094" w:type="dxa"/>
                </w:tcPr>
                <w:p w:rsidR="0003321C" w:rsidRPr="003B59BC" w:rsidRDefault="0003321C" w:rsidP="001234BC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Письмо заказное, весом до 20 г.</w:t>
                  </w:r>
                </w:p>
              </w:tc>
              <w:tc>
                <w:tcPr>
                  <w:tcW w:w="3109" w:type="dxa"/>
                  <w:vMerge w:val="restart"/>
                </w:tcPr>
                <w:p w:rsidR="0003321C" w:rsidRPr="003B59BC" w:rsidRDefault="0003321C" w:rsidP="00A82B6E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</w:pPr>
                  <w:r w:rsidRPr="003B59BC">
                    <w:t xml:space="preserve">в Российскую Федерацию из всех стран, кроме Республики Беларусь </w:t>
                  </w:r>
                  <w:r w:rsidRPr="003B59BC">
                    <w:br/>
                    <w:t>и Республики Казахстан</w:t>
                  </w:r>
                </w:p>
                <w:p w:rsidR="0003321C" w:rsidRPr="003B59BC" w:rsidRDefault="0003321C" w:rsidP="00A82B6E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699" w:type="dxa"/>
                </w:tcPr>
                <w:p w:rsidR="0003321C" w:rsidRPr="003B59BC" w:rsidRDefault="0003321C" w:rsidP="00946F90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03321C" w:rsidRPr="003B59BC" w:rsidRDefault="0003321C" w:rsidP="00B53498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622,20</w:t>
                  </w:r>
                </w:p>
              </w:tc>
            </w:tr>
            <w:tr w:rsidR="003B59BC" w:rsidRPr="003B59BC" w:rsidTr="00DB1700">
              <w:tc>
                <w:tcPr>
                  <w:tcW w:w="737" w:type="dxa"/>
                </w:tcPr>
                <w:p w:rsidR="0003321C" w:rsidRPr="003B59BC" w:rsidRDefault="0003321C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11.</w:t>
                  </w:r>
                </w:p>
              </w:tc>
              <w:tc>
                <w:tcPr>
                  <w:tcW w:w="4094" w:type="dxa"/>
                </w:tcPr>
                <w:p w:rsidR="0003321C" w:rsidRPr="003B59BC" w:rsidRDefault="0003321C" w:rsidP="00240944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Письмо заказное, весом от 21 г. до 100 г.</w:t>
                  </w:r>
                </w:p>
              </w:tc>
              <w:tc>
                <w:tcPr>
                  <w:tcW w:w="3109" w:type="dxa"/>
                  <w:vMerge/>
                </w:tcPr>
                <w:p w:rsidR="0003321C" w:rsidRPr="003B59BC" w:rsidRDefault="0003321C" w:rsidP="001A5827">
                  <w:pPr>
                    <w:rPr>
                      <w:bCs/>
                    </w:rPr>
                  </w:pPr>
                </w:p>
              </w:tc>
              <w:tc>
                <w:tcPr>
                  <w:tcW w:w="1699" w:type="dxa"/>
                </w:tcPr>
                <w:p w:rsidR="0003321C" w:rsidRPr="003B59BC" w:rsidRDefault="0003321C" w:rsidP="00946F90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03321C" w:rsidRPr="003B59BC" w:rsidRDefault="0003321C" w:rsidP="00B53498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811,30</w:t>
                  </w:r>
                </w:p>
              </w:tc>
            </w:tr>
            <w:tr w:rsidR="003B59BC" w:rsidRPr="003B59BC" w:rsidTr="00DB1700">
              <w:tc>
                <w:tcPr>
                  <w:tcW w:w="737" w:type="dxa"/>
                </w:tcPr>
                <w:p w:rsidR="0003321C" w:rsidRPr="003B59BC" w:rsidRDefault="0003321C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12.</w:t>
                  </w:r>
                </w:p>
              </w:tc>
              <w:tc>
                <w:tcPr>
                  <w:tcW w:w="4094" w:type="dxa"/>
                </w:tcPr>
                <w:p w:rsidR="0003321C" w:rsidRPr="003B59BC" w:rsidRDefault="0003321C" w:rsidP="001234BC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Письмо заказное, весом от 101 до 250 г.</w:t>
                  </w:r>
                </w:p>
              </w:tc>
              <w:tc>
                <w:tcPr>
                  <w:tcW w:w="3109" w:type="dxa"/>
                  <w:vMerge/>
                </w:tcPr>
                <w:p w:rsidR="0003321C" w:rsidRPr="003B59BC" w:rsidRDefault="0003321C" w:rsidP="001A5827">
                  <w:pPr>
                    <w:rPr>
                      <w:bCs/>
                    </w:rPr>
                  </w:pPr>
                </w:p>
              </w:tc>
              <w:tc>
                <w:tcPr>
                  <w:tcW w:w="1699" w:type="dxa"/>
                </w:tcPr>
                <w:p w:rsidR="0003321C" w:rsidRPr="003B59BC" w:rsidRDefault="0003321C" w:rsidP="00946F90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03321C" w:rsidRPr="003B59BC" w:rsidRDefault="0003321C" w:rsidP="00B53498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1177,30</w:t>
                  </w:r>
                </w:p>
              </w:tc>
            </w:tr>
            <w:tr w:rsidR="003B59BC" w:rsidRPr="003B59BC" w:rsidTr="00900717">
              <w:tc>
                <w:tcPr>
                  <w:tcW w:w="737" w:type="dxa"/>
                </w:tcPr>
                <w:p w:rsidR="00A82B6E" w:rsidRPr="003B59BC" w:rsidRDefault="00A82B6E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13.</w:t>
                  </w:r>
                </w:p>
              </w:tc>
              <w:tc>
                <w:tcPr>
                  <w:tcW w:w="7203" w:type="dxa"/>
                  <w:gridSpan w:val="2"/>
                </w:tcPr>
                <w:p w:rsidR="00A82B6E" w:rsidRPr="003B59BC" w:rsidRDefault="00A82B6E" w:rsidP="001A5827">
                  <w:pPr>
                    <w:rPr>
                      <w:bCs/>
                    </w:rPr>
                  </w:pPr>
                  <w:r w:rsidRPr="003B59BC">
                    <w:t xml:space="preserve">Составление списка ф. 103 на </w:t>
                  </w:r>
                  <w:proofErr w:type="spellStart"/>
                  <w:r w:rsidRPr="003B59BC">
                    <w:t>партионные</w:t>
                  </w:r>
                  <w:proofErr w:type="spellEnd"/>
                  <w:r w:rsidRPr="003B59BC">
                    <w:t xml:space="preserve"> почтовые отправления</w:t>
                  </w:r>
                </w:p>
              </w:tc>
              <w:tc>
                <w:tcPr>
                  <w:tcW w:w="1699" w:type="dxa"/>
                </w:tcPr>
                <w:p w:rsidR="00A82B6E" w:rsidRPr="003B59BC" w:rsidRDefault="00A82B6E" w:rsidP="00946F90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A82B6E" w:rsidRPr="003B59BC" w:rsidRDefault="0003321C" w:rsidP="00B42F1B">
                  <w:pPr>
                    <w:rPr>
                      <w:bCs/>
                    </w:rPr>
                  </w:pPr>
                  <w:r w:rsidRPr="003B59BC">
                    <w:t>31,72</w:t>
                  </w:r>
                </w:p>
              </w:tc>
            </w:tr>
            <w:tr w:rsidR="003B59BC" w:rsidRPr="003B59BC" w:rsidTr="00710132">
              <w:tc>
                <w:tcPr>
                  <w:tcW w:w="737" w:type="dxa"/>
                </w:tcPr>
                <w:p w:rsidR="00A82B6E" w:rsidRPr="003B59BC" w:rsidRDefault="00A82B6E" w:rsidP="001A5827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14.</w:t>
                  </w:r>
                </w:p>
              </w:tc>
              <w:tc>
                <w:tcPr>
                  <w:tcW w:w="7203" w:type="dxa"/>
                  <w:gridSpan w:val="2"/>
                </w:tcPr>
                <w:p w:rsidR="00A82B6E" w:rsidRPr="003B59BC" w:rsidRDefault="00A82B6E" w:rsidP="001A5827">
                  <w:pPr>
                    <w:rPr>
                      <w:bCs/>
                    </w:rPr>
                  </w:pPr>
                  <w:r w:rsidRPr="003B59BC">
                    <w:t>Нанесение оттиска франкировальной машины</w:t>
                  </w:r>
                </w:p>
              </w:tc>
              <w:tc>
                <w:tcPr>
                  <w:tcW w:w="1699" w:type="dxa"/>
                </w:tcPr>
                <w:p w:rsidR="00A82B6E" w:rsidRPr="003B59BC" w:rsidRDefault="005866AE" w:rsidP="00946F90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A82B6E" w:rsidRPr="003B59BC" w:rsidRDefault="005866AE" w:rsidP="0003321C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1</w:t>
                  </w:r>
                  <w:r w:rsidR="00B42F1B" w:rsidRPr="003B59BC">
                    <w:rPr>
                      <w:bCs/>
                    </w:rPr>
                    <w:t>3</w:t>
                  </w:r>
                  <w:r w:rsidRPr="003B59BC">
                    <w:rPr>
                      <w:bCs/>
                    </w:rPr>
                    <w:t>,</w:t>
                  </w:r>
                  <w:r w:rsidR="0003321C" w:rsidRPr="003B59BC">
                    <w:rPr>
                      <w:bCs/>
                    </w:rPr>
                    <w:t>42</w:t>
                  </w:r>
                </w:p>
              </w:tc>
            </w:tr>
            <w:tr w:rsidR="003B59BC" w:rsidRPr="003B59BC" w:rsidTr="00AA6C62">
              <w:tc>
                <w:tcPr>
                  <w:tcW w:w="9639" w:type="dxa"/>
                  <w:gridSpan w:val="4"/>
                </w:tcPr>
                <w:p w:rsidR="005866AE" w:rsidRPr="003B59BC" w:rsidRDefault="005866AE" w:rsidP="005866AE">
                  <w:pPr>
                    <w:jc w:val="right"/>
                    <w:rPr>
                      <w:bCs/>
                    </w:rPr>
                  </w:pPr>
                  <w:r w:rsidRPr="003B59BC">
                    <w:rPr>
                      <w:bCs/>
                    </w:rPr>
                    <w:t>Начальная сумма цен единиц услуг</w:t>
                  </w:r>
                </w:p>
              </w:tc>
              <w:tc>
                <w:tcPr>
                  <w:tcW w:w="1836" w:type="dxa"/>
                </w:tcPr>
                <w:p w:rsidR="005866AE" w:rsidRPr="003B59BC" w:rsidRDefault="005866AE" w:rsidP="001A5827">
                  <w:pPr>
                    <w:rPr>
                      <w:bCs/>
                    </w:rPr>
                  </w:pPr>
                </w:p>
              </w:tc>
            </w:tr>
          </w:tbl>
          <w:p w:rsidR="005171D4" w:rsidRPr="003B59BC" w:rsidRDefault="004A1592" w:rsidP="001A5827">
            <w:pPr>
              <w:rPr>
                <w:bCs/>
              </w:rPr>
            </w:pPr>
            <w:r w:rsidRPr="003B59BC">
              <w:rPr>
                <w:bCs/>
              </w:rPr>
              <w:t xml:space="preserve">НСЦЕ определена </w:t>
            </w:r>
            <w:proofErr w:type="gramStart"/>
            <w:r w:rsidRPr="003B59BC">
              <w:rPr>
                <w:bCs/>
              </w:rPr>
              <w:t xml:space="preserve">исходя из </w:t>
            </w:r>
            <w:r w:rsidR="00542384">
              <w:rPr>
                <w:bCs/>
              </w:rPr>
              <w:t>тарифов</w:t>
            </w:r>
            <w:bookmarkStart w:id="0" w:name="_GoBack"/>
            <w:bookmarkEnd w:id="0"/>
            <w:r w:rsidRPr="003B59BC">
              <w:rPr>
                <w:bCs/>
              </w:rPr>
              <w:t xml:space="preserve">, </w:t>
            </w:r>
            <w:r w:rsidR="00542384">
              <w:rPr>
                <w:bCs/>
              </w:rPr>
              <w:t>опубликованных на официальном сайте АО «Почта России»</w:t>
            </w:r>
            <w:r w:rsidR="00542384">
              <w:t xml:space="preserve"> (</w:t>
            </w:r>
            <w:hyperlink r:id="rId11" w:history="1">
              <w:r w:rsidR="00542384">
                <w:rPr>
                  <w:rStyle w:val="af6"/>
                </w:rPr>
                <w:t>https://www.pochta.ru</w:t>
              </w:r>
            </w:hyperlink>
            <w:r w:rsidR="00542384">
              <w:t xml:space="preserve">, </w:t>
            </w:r>
            <w:hyperlink r:id="rId12" w:history="1">
              <w:r w:rsidR="00542384">
                <w:rPr>
                  <w:rStyle w:val="af6"/>
                </w:rPr>
                <w:t>https://tariff.pochta.ru</w:t>
              </w:r>
            </w:hyperlink>
            <w:r w:rsidR="00542384">
              <w:t>)</w:t>
            </w:r>
            <w:r w:rsidRPr="003B59BC">
              <w:rPr>
                <w:bCs/>
              </w:rPr>
              <w:t xml:space="preserve">, и с целью размещения закупочной сессии на едином </w:t>
            </w:r>
            <w:proofErr w:type="spellStart"/>
            <w:r w:rsidRPr="003B59BC">
              <w:rPr>
                <w:bCs/>
              </w:rPr>
              <w:t>агрегаторе</w:t>
            </w:r>
            <w:proofErr w:type="spellEnd"/>
            <w:r w:rsidRPr="003B59BC">
              <w:rPr>
                <w:bCs/>
              </w:rPr>
              <w:t xml:space="preserve"> торговли устанавливается</w:t>
            </w:r>
            <w:proofErr w:type="gramEnd"/>
            <w:r w:rsidRPr="003B59BC">
              <w:rPr>
                <w:bCs/>
              </w:rPr>
              <w:t xml:space="preserve"> в размере </w:t>
            </w:r>
            <w:r w:rsidR="00C65A94" w:rsidRPr="003B59BC">
              <w:rPr>
                <w:bCs/>
              </w:rPr>
              <w:t xml:space="preserve">9988,14 </w:t>
            </w:r>
            <w:r w:rsidRPr="003B59BC">
              <w:rPr>
                <w:bCs/>
              </w:rPr>
              <w:t>руб.</w:t>
            </w:r>
          </w:p>
          <w:p w:rsidR="001A5827" w:rsidRPr="001A5827" w:rsidRDefault="004A1592" w:rsidP="00E5236D">
            <w:pPr>
              <w:rPr>
                <w:bCs/>
                <w:sz w:val="26"/>
                <w:szCs w:val="26"/>
              </w:rPr>
            </w:pPr>
            <w:proofErr w:type="gramStart"/>
            <w:r w:rsidRPr="00296159">
              <w:rPr>
                <w:bCs/>
              </w:rPr>
              <w:t xml:space="preserve">Максимальное значение цены контракта определено в соответствии с положениями п. 6.1.2 Правил определения нормативных затрат на обеспечение функций ФТС России, </w:t>
            </w:r>
            <w:r w:rsidRPr="00296159">
              <w:t xml:space="preserve">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учреждениях, находящихся в ведении ФТС России, утвержденных приказом ФТС России от 31 мая 2022 г. № 421, </w:t>
            </w:r>
            <w:r w:rsidRPr="00D20F79">
              <w:t xml:space="preserve">в размере </w:t>
            </w:r>
            <w:r w:rsidR="00E5236D">
              <w:t xml:space="preserve">44 000,00 </w:t>
            </w:r>
            <w:r w:rsidRPr="00D20F79">
              <w:t>руб</w:t>
            </w:r>
            <w:r w:rsidRPr="00296159">
              <w:t>.</w:t>
            </w:r>
            <w:proofErr w:type="gramEnd"/>
          </w:p>
        </w:tc>
      </w:tr>
      <w:tr w:rsidR="004A1592" w:rsidTr="00D44035">
        <w:tc>
          <w:tcPr>
            <w:tcW w:w="14786" w:type="dxa"/>
            <w:gridSpan w:val="2"/>
          </w:tcPr>
          <w:p w:rsidR="004A1592" w:rsidRPr="00771FBB" w:rsidRDefault="004A1592" w:rsidP="00542384">
            <w:pPr>
              <w:rPr>
                <w:bCs/>
              </w:rPr>
            </w:pPr>
            <w:r w:rsidRPr="00771FBB">
              <w:rPr>
                <w:bCs/>
              </w:rPr>
              <w:lastRenderedPageBreak/>
              <w:t xml:space="preserve">Дата подготовки обоснования </w:t>
            </w:r>
            <w:r w:rsidR="00771FBB" w:rsidRPr="00771FBB">
              <w:rPr>
                <w:bCs/>
              </w:rPr>
              <w:t>начальных цен единиц услуг</w:t>
            </w:r>
            <w:r w:rsidRPr="00771FBB">
              <w:rPr>
                <w:bCs/>
              </w:rPr>
              <w:t xml:space="preserve">: </w:t>
            </w:r>
            <w:r w:rsidR="00542384">
              <w:rPr>
                <w:bCs/>
              </w:rPr>
              <w:t>6</w:t>
            </w:r>
            <w:r w:rsidR="00984B28">
              <w:rPr>
                <w:bCs/>
              </w:rPr>
              <w:t xml:space="preserve"> ма</w:t>
            </w:r>
            <w:r w:rsidRPr="00771FBB">
              <w:rPr>
                <w:bCs/>
              </w:rPr>
              <w:t>я 202</w:t>
            </w:r>
            <w:r w:rsidR="00984B28">
              <w:rPr>
                <w:bCs/>
              </w:rPr>
              <w:t>6</w:t>
            </w:r>
            <w:r w:rsidRPr="00771FBB">
              <w:rPr>
                <w:bCs/>
              </w:rPr>
              <w:t xml:space="preserve"> г.</w:t>
            </w:r>
          </w:p>
        </w:tc>
      </w:tr>
    </w:tbl>
    <w:p w:rsidR="00C07058" w:rsidRDefault="00C07058" w:rsidP="005100B3">
      <w:pPr>
        <w:jc w:val="center"/>
        <w:rPr>
          <w:b/>
          <w:bCs/>
          <w:sz w:val="26"/>
          <w:szCs w:val="26"/>
        </w:rPr>
      </w:pPr>
    </w:p>
    <w:p w:rsidR="005100B3" w:rsidRPr="005568DE" w:rsidRDefault="005568DE" w:rsidP="005568DE">
      <w:pPr>
        <w:rPr>
          <w:bCs/>
          <w:sz w:val="28"/>
          <w:szCs w:val="28"/>
        </w:rPr>
      </w:pPr>
      <w:r w:rsidRPr="005568DE">
        <w:rPr>
          <w:bCs/>
          <w:sz w:val="28"/>
          <w:szCs w:val="28"/>
        </w:rPr>
        <w:t>Начальник отдела</w:t>
      </w:r>
    </w:p>
    <w:p w:rsidR="005568DE" w:rsidRPr="005568DE" w:rsidRDefault="005568DE" w:rsidP="005568DE">
      <w:pPr>
        <w:rPr>
          <w:bCs/>
          <w:sz w:val="28"/>
          <w:szCs w:val="28"/>
        </w:rPr>
      </w:pPr>
      <w:r w:rsidRPr="005568DE">
        <w:rPr>
          <w:bCs/>
          <w:sz w:val="28"/>
          <w:szCs w:val="28"/>
        </w:rPr>
        <w:t>документационного обеспечения                                                                                                                             О.А. Шатохина</w:t>
      </w:r>
    </w:p>
    <w:sectPr w:rsidR="005568DE" w:rsidRPr="005568DE" w:rsidSect="00C0705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64F" w:rsidRDefault="00E3464F" w:rsidP="00E42296">
      <w:r>
        <w:separator/>
      </w:r>
    </w:p>
  </w:endnote>
  <w:endnote w:type="continuationSeparator" w:id="0">
    <w:p w:rsidR="00E3464F" w:rsidRDefault="00E3464F" w:rsidP="00E4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64F" w:rsidRDefault="00E3464F" w:rsidP="00E42296">
      <w:r>
        <w:separator/>
      </w:r>
    </w:p>
  </w:footnote>
  <w:footnote w:type="continuationSeparator" w:id="0">
    <w:p w:rsidR="00E3464F" w:rsidRDefault="00E3464F" w:rsidP="00E42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60AC"/>
    <w:multiLevelType w:val="hybridMultilevel"/>
    <w:tmpl w:val="D35E3A04"/>
    <w:lvl w:ilvl="0" w:tplc="78140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345E2"/>
    <w:multiLevelType w:val="hybridMultilevel"/>
    <w:tmpl w:val="CCBE43AA"/>
    <w:lvl w:ilvl="0" w:tplc="51CA1E0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887052"/>
    <w:multiLevelType w:val="hybridMultilevel"/>
    <w:tmpl w:val="5740983C"/>
    <w:lvl w:ilvl="0" w:tplc="C33443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05FAF"/>
    <w:multiLevelType w:val="hybridMultilevel"/>
    <w:tmpl w:val="10083E2E"/>
    <w:lvl w:ilvl="0" w:tplc="F72841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11"/>
    <w:rsid w:val="0001420E"/>
    <w:rsid w:val="00015DD3"/>
    <w:rsid w:val="0003321C"/>
    <w:rsid w:val="00052919"/>
    <w:rsid w:val="00081C1C"/>
    <w:rsid w:val="000D13E1"/>
    <w:rsid w:val="000E1AF2"/>
    <w:rsid w:val="000E3768"/>
    <w:rsid w:val="000F767D"/>
    <w:rsid w:val="00131DDD"/>
    <w:rsid w:val="00131DE0"/>
    <w:rsid w:val="00132211"/>
    <w:rsid w:val="001422D6"/>
    <w:rsid w:val="00155211"/>
    <w:rsid w:val="00166668"/>
    <w:rsid w:val="001756F3"/>
    <w:rsid w:val="00186C54"/>
    <w:rsid w:val="00187DF0"/>
    <w:rsid w:val="001A5827"/>
    <w:rsid w:val="001B5CE1"/>
    <w:rsid w:val="001C7BD9"/>
    <w:rsid w:val="001E444F"/>
    <w:rsid w:val="001F00B7"/>
    <w:rsid w:val="001F6104"/>
    <w:rsid w:val="00200CFF"/>
    <w:rsid w:val="002145B1"/>
    <w:rsid w:val="00223361"/>
    <w:rsid w:val="00240944"/>
    <w:rsid w:val="00246A31"/>
    <w:rsid w:val="00252DF7"/>
    <w:rsid w:val="00255651"/>
    <w:rsid w:val="0026110A"/>
    <w:rsid w:val="00272917"/>
    <w:rsid w:val="00280B9F"/>
    <w:rsid w:val="00296159"/>
    <w:rsid w:val="00296185"/>
    <w:rsid w:val="002B2AE5"/>
    <w:rsid w:val="002B4C48"/>
    <w:rsid w:val="002B60C6"/>
    <w:rsid w:val="002B7FDD"/>
    <w:rsid w:val="002D037F"/>
    <w:rsid w:val="002D5EFF"/>
    <w:rsid w:val="002F517A"/>
    <w:rsid w:val="003108EC"/>
    <w:rsid w:val="00360E2D"/>
    <w:rsid w:val="00372A3A"/>
    <w:rsid w:val="003A04E2"/>
    <w:rsid w:val="003A7E15"/>
    <w:rsid w:val="003B59BC"/>
    <w:rsid w:val="003C3460"/>
    <w:rsid w:val="003C7AFE"/>
    <w:rsid w:val="003D4F8C"/>
    <w:rsid w:val="003D5089"/>
    <w:rsid w:val="00402879"/>
    <w:rsid w:val="00410C48"/>
    <w:rsid w:val="004112F8"/>
    <w:rsid w:val="00426974"/>
    <w:rsid w:val="004279D1"/>
    <w:rsid w:val="00436245"/>
    <w:rsid w:val="00465BAE"/>
    <w:rsid w:val="00466261"/>
    <w:rsid w:val="004A1592"/>
    <w:rsid w:val="004A3144"/>
    <w:rsid w:val="004B38FD"/>
    <w:rsid w:val="004C35B8"/>
    <w:rsid w:val="004C6D3D"/>
    <w:rsid w:val="004D13C6"/>
    <w:rsid w:val="004E091A"/>
    <w:rsid w:val="004E7AD0"/>
    <w:rsid w:val="004F22F9"/>
    <w:rsid w:val="005006AB"/>
    <w:rsid w:val="005045BF"/>
    <w:rsid w:val="005100B3"/>
    <w:rsid w:val="0051498B"/>
    <w:rsid w:val="005171D4"/>
    <w:rsid w:val="00517DDC"/>
    <w:rsid w:val="005346E0"/>
    <w:rsid w:val="00536908"/>
    <w:rsid w:val="00542384"/>
    <w:rsid w:val="00544336"/>
    <w:rsid w:val="005568DE"/>
    <w:rsid w:val="005602AE"/>
    <w:rsid w:val="00574E80"/>
    <w:rsid w:val="00583FBA"/>
    <w:rsid w:val="005866AE"/>
    <w:rsid w:val="005906CD"/>
    <w:rsid w:val="00591784"/>
    <w:rsid w:val="005A1F33"/>
    <w:rsid w:val="005A69EF"/>
    <w:rsid w:val="005E1397"/>
    <w:rsid w:val="00602F1B"/>
    <w:rsid w:val="00604030"/>
    <w:rsid w:val="00605B77"/>
    <w:rsid w:val="0063472E"/>
    <w:rsid w:val="006370AF"/>
    <w:rsid w:val="00643BB5"/>
    <w:rsid w:val="006771C0"/>
    <w:rsid w:val="006B0550"/>
    <w:rsid w:val="006C2D9D"/>
    <w:rsid w:val="006C4283"/>
    <w:rsid w:val="006D0651"/>
    <w:rsid w:val="006D20C5"/>
    <w:rsid w:val="006E2091"/>
    <w:rsid w:val="007053EC"/>
    <w:rsid w:val="00715EFF"/>
    <w:rsid w:val="00721644"/>
    <w:rsid w:val="00721EA4"/>
    <w:rsid w:val="00725887"/>
    <w:rsid w:val="00756019"/>
    <w:rsid w:val="00756293"/>
    <w:rsid w:val="00771FBB"/>
    <w:rsid w:val="007742EB"/>
    <w:rsid w:val="0079106C"/>
    <w:rsid w:val="007A5A23"/>
    <w:rsid w:val="007A7850"/>
    <w:rsid w:val="007B0834"/>
    <w:rsid w:val="007B24FD"/>
    <w:rsid w:val="007B6DDC"/>
    <w:rsid w:val="007C106D"/>
    <w:rsid w:val="007F416B"/>
    <w:rsid w:val="00814253"/>
    <w:rsid w:val="00815E17"/>
    <w:rsid w:val="00840C40"/>
    <w:rsid w:val="00851E97"/>
    <w:rsid w:val="00856D91"/>
    <w:rsid w:val="00863B59"/>
    <w:rsid w:val="008642F7"/>
    <w:rsid w:val="00894403"/>
    <w:rsid w:val="008A6943"/>
    <w:rsid w:val="008B3186"/>
    <w:rsid w:val="008C34F9"/>
    <w:rsid w:val="008C45DE"/>
    <w:rsid w:val="008E7A7B"/>
    <w:rsid w:val="008F574D"/>
    <w:rsid w:val="00901FA0"/>
    <w:rsid w:val="00905602"/>
    <w:rsid w:val="00912462"/>
    <w:rsid w:val="00930BE3"/>
    <w:rsid w:val="009357AB"/>
    <w:rsid w:val="00937B11"/>
    <w:rsid w:val="00947BFF"/>
    <w:rsid w:val="009605D8"/>
    <w:rsid w:val="00981B30"/>
    <w:rsid w:val="00984B28"/>
    <w:rsid w:val="009A4949"/>
    <w:rsid w:val="009B670E"/>
    <w:rsid w:val="009E4BEF"/>
    <w:rsid w:val="00A15E57"/>
    <w:rsid w:val="00A17B34"/>
    <w:rsid w:val="00A43AE7"/>
    <w:rsid w:val="00A53F22"/>
    <w:rsid w:val="00A82B6E"/>
    <w:rsid w:val="00A857EA"/>
    <w:rsid w:val="00A866D9"/>
    <w:rsid w:val="00A97721"/>
    <w:rsid w:val="00AA387A"/>
    <w:rsid w:val="00AA59DE"/>
    <w:rsid w:val="00AA7FB6"/>
    <w:rsid w:val="00AB043B"/>
    <w:rsid w:val="00AB215B"/>
    <w:rsid w:val="00AD08F1"/>
    <w:rsid w:val="00AD673E"/>
    <w:rsid w:val="00AE301C"/>
    <w:rsid w:val="00AF1D94"/>
    <w:rsid w:val="00B1546F"/>
    <w:rsid w:val="00B213F9"/>
    <w:rsid w:val="00B26584"/>
    <w:rsid w:val="00B42F1B"/>
    <w:rsid w:val="00B46D2F"/>
    <w:rsid w:val="00B53735"/>
    <w:rsid w:val="00B61679"/>
    <w:rsid w:val="00B64024"/>
    <w:rsid w:val="00B868F1"/>
    <w:rsid w:val="00B91C7B"/>
    <w:rsid w:val="00BA3ABA"/>
    <w:rsid w:val="00BA4EF3"/>
    <w:rsid w:val="00BB069A"/>
    <w:rsid w:val="00BB2D07"/>
    <w:rsid w:val="00BD4E61"/>
    <w:rsid w:val="00BE7784"/>
    <w:rsid w:val="00BF1C8B"/>
    <w:rsid w:val="00BF4498"/>
    <w:rsid w:val="00BF7615"/>
    <w:rsid w:val="00C07058"/>
    <w:rsid w:val="00C10A2B"/>
    <w:rsid w:val="00C176CE"/>
    <w:rsid w:val="00C21CEC"/>
    <w:rsid w:val="00C3653B"/>
    <w:rsid w:val="00C37214"/>
    <w:rsid w:val="00C42179"/>
    <w:rsid w:val="00C472E0"/>
    <w:rsid w:val="00C52B33"/>
    <w:rsid w:val="00C533EF"/>
    <w:rsid w:val="00C60770"/>
    <w:rsid w:val="00C65A94"/>
    <w:rsid w:val="00C76819"/>
    <w:rsid w:val="00CC1270"/>
    <w:rsid w:val="00CE245A"/>
    <w:rsid w:val="00CE782D"/>
    <w:rsid w:val="00CF35B4"/>
    <w:rsid w:val="00D04FC2"/>
    <w:rsid w:val="00D07F23"/>
    <w:rsid w:val="00D12B68"/>
    <w:rsid w:val="00D20F79"/>
    <w:rsid w:val="00D40CDD"/>
    <w:rsid w:val="00D455D5"/>
    <w:rsid w:val="00D463A4"/>
    <w:rsid w:val="00D468AB"/>
    <w:rsid w:val="00D52412"/>
    <w:rsid w:val="00D66DB6"/>
    <w:rsid w:val="00D731A2"/>
    <w:rsid w:val="00D95BAD"/>
    <w:rsid w:val="00D96879"/>
    <w:rsid w:val="00DA4B20"/>
    <w:rsid w:val="00DA6D04"/>
    <w:rsid w:val="00DB1700"/>
    <w:rsid w:val="00DC2E73"/>
    <w:rsid w:val="00DF0068"/>
    <w:rsid w:val="00E00911"/>
    <w:rsid w:val="00E06B11"/>
    <w:rsid w:val="00E20092"/>
    <w:rsid w:val="00E21E6C"/>
    <w:rsid w:val="00E26C91"/>
    <w:rsid w:val="00E3198F"/>
    <w:rsid w:val="00E3464F"/>
    <w:rsid w:val="00E37E06"/>
    <w:rsid w:val="00E42296"/>
    <w:rsid w:val="00E514D3"/>
    <w:rsid w:val="00E5236D"/>
    <w:rsid w:val="00E53FAD"/>
    <w:rsid w:val="00E73DC4"/>
    <w:rsid w:val="00EB027D"/>
    <w:rsid w:val="00EC5EDB"/>
    <w:rsid w:val="00ED6F26"/>
    <w:rsid w:val="00EE48B2"/>
    <w:rsid w:val="00F033A9"/>
    <w:rsid w:val="00F0348C"/>
    <w:rsid w:val="00F04136"/>
    <w:rsid w:val="00F05CFF"/>
    <w:rsid w:val="00F23CB1"/>
    <w:rsid w:val="00F33B4C"/>
    <w:rsid w:val="00F41F40"/>
    <w:rsid w:val="00F45AC1"/>
    <w:rsid w:val="00F5122C"/>
    <w:rsid w:val="00F8309A"/>
    <w:rsid w:val="00F90D80"/>
    <w:rsid w:val="00F94C14"/>
    <w:rsid w:val="00FA062D"/>
    <w:rsid w:val="00FE04AC"/>
    <w:rsid w:val="00FE59B8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422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4229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E422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2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422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2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04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4E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7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574E8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574E8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74E80"/>
    <w:rPr>
      <w:vertAlign w:val="superscript"/>
    </w:rPr>
  </w:style>
  <w:style w:type="paragraph" w:styleId="3">
    <w:name w:val="Body Text 3"/>
    <w:basedOn w:val="a"/>
    <w:link w:val="30"/>
    <w:rsid w:val="00D66DB6"/>
    <w:pPr>
      <w:spacing w:line="360" w:lineRule="auto"/>
      <w:jc w:val="both"/>
    </w:pPr>
    <w:rPr>
      <w:sz w:val="26"/>
      <w:szCs w:val="20"/>
    </w:rPr>
  </w:style>
  <w:style w:type="character" w:customStyle="1" w:styleId="30">
    <w:name w:val="Основной текст 3 Знак"/>
    <w:basedOn w:val="a0"/>
    <w:link w:val="3"/>
    <w:rsid w:val="00D66DB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Body Text Indent"/>
    <w:basedOn w:val="a"/>
    <w:link w:val="ae"/>
    <w:unhideWhenUsed/>
    <w:rsid w:val="00AE301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E30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AE301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301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E30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E301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E30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AE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AE301C"/>
    <w:pPr>
      <w:ind w:left="720"/>
      <w:contextualSpacing/>
    </w:pPr>
  </w:style>
  <w:style w:type="paragraph" w:customStyle="1" w:styleId="1">
    <w:name w:val="Обычный1"/>
    <w:rsid w:val="0054433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doczillaStyle1">
    <w:name w:val="Normal_doczillaStyle_1"/>
    <w:uiPriority w:val="99"/>
    <w:rsid w:val="00A82B6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Hyperlink"/>
    <w:basedOn w:val="a0"/>
    <w:uiPriority w:val="99"/>
    <w:semiHidden/>
    <w:unhideWhenUsed/>
    <w:rsid w:val="005423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422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4229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E422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2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422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2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04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4E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7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574E8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574E8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74E80"/>
    <w:rPr>
      <w:vertAlign w:val="superscript"/>
    </w:rPr>
  </w:style>
  <w:style w:type="paragraph" w:styleId="3">
    <w:name w:val="Body Text 3"/>
    <w:basedOn w:val="a"/>
    <w:link w:val="30"/>
    <w:rsid w:val="00D66DB6"/>
    <w:pPr>
      <w:spacing w:line="360" w:lineRule="auto"/>
      <w:jc w:val="both"/>
    </w:pPr>
    <w:rPr>
      <w:sz w:val="26"/>
      <w:szCs w:val="20"/>
    </w:rPr>
  </w:style>
  <w:style w:type="character" w:customStyle="1" w:styleId="30">
    <w:name w:val="Основной текст 3 Знак"/>
    <w:basedOn w:val="a0"/>
    <w:link w:val="3"/>
    <w:rsid w:val="00D66DB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Body Text Indent"/>
    <w:basedOn w:val="a"/>
    <w:link w:val="ae"/>
    <w:unhideWhenUsed/>
    <w:rsid w:val="00AE301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E30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AE301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301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E30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E301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E30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AE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AE301C"/>
    <w:pPr>
      <w:ind w:left="720"/>
      <w:contextualSpacing/>
    </w:pPr>
  </w:style>
  <w:style w:type="paragraph" w:customStyle="1" w:styleId="1">
    <w:name w:val="Обычный1"/>
    <w:rsid w:val="0054433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doczillaStyle1">
    <w:name w:val="Normal_doczillaStyle_1"/>
    <w:uiPriority w:val="99"/>
    <w:rsid w:val="00A82B6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Hyperlink"/>
    <w:basedOn w:val="a0"/>
    <w:uiPriority w:val="99"/>
    <w:semiHidden/>
    <w:unhideWhenUsed/>
    <w:rsid w:val="005423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ariff.pocht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chta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ariff.pocht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ocht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69344-FBD5-41B7-A850-AD8A6892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Уссурийская таможня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Хмыз АО</dc:creator>
  <cp:lastModifiedBy>Шатохина Ольга Анатольевна</cp:lastModifiedBy>
  <cp:revision>46</cp:revision>
  <cp:lastPrinted>2025-10-17T04:14:00Z</cp:lastPrinted>
  <dcterms:created xsi:type="dcterms:W3CDTF">2024-05-16T04:51:00Z</dcterms:created>
  <dcterms:modified xsi:type="dcterms:W3CDTF">2026-05-06T06:25:00Z</dcterms:modified>
</cp:coreProperties>
</file>