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81ADC" w:rsidRPr="00F231F9" w:rsidRDefault="00F231F9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</w:rPr>
        <w:t>К</w:t>
      </w:r>
      <w:r w:rsidR="00AE179A">
        <w:rPr>
          <w:sz w:val="24"/>
          <w:szCs w:val="24"/>
          <w:lang w:val="ru-RU"/>
        </w:rPr>
        <w:t>онтракт №___/__/2026</w:t>
      </w:r>
    </w:p>
    <w:p w:rsidR="00C81ADC" w:rsidRDefault="00E96A5B" w:rsidP="00E96A5B">
      <w:pPr>
        <w:rPr>
          <w:b/>
          <w:sz w:val="24"/>
          <w:szCs w:val="24"/>
          <w:lang w:val="ru-RU"/>
        </w:rPr>
      </w:pPr>
      <w:r w:rsidRPr="00753668">
        <w:rPr>
          <w:b/>
          <w:sz w:val="24"/>
          <w:szCs w:val="24"/>
          <w:lang w:val="ru-RU"/>
        </w:rPr>
        <w:t xml:space="preserve">                                                                  </w:t>
      </w:r>
      <w:r w:rsidR="00B40197" w:rsidRPr="00753668">
        <w:rPr>
          <w:b/>
          <w:sz w:val="24"/>
          <w:szCs w:val="24"/>
          <w:lang w:val="ru-RU"/>
        </w:rPr>
        <w:t xml:space="preserve">на оказание услуг </w:t>
      </w:r>
    </w:p>
    <w:p w:rsidR="00D772DB" w:rsidRPr="00DD79B1" w:rsidRDefault="00D772DB" w:rsidP="00D772DB">
      <w:pPr>
        <w:tabs>
          <w:tab w:val="left" w:pos="5040"/>
        </w:tabs>
        <w:jc w:val="center"/>
        <w:rPr>
          <w:b/>
          <w:bCs/>
          <w:sz w:val="22"/>
          <w:szCs w:val="22"/>
          <w:lang w:val="ru-RU"/>
        </w:rPr>
      </w:pPr>
      <w:r w:rsidRPr="00DD79B1">
        <w:rPr>
          <w:sz w:val="22"/>
          <w:szCs w:val="22"/>
          <w:lang w:val="ru-RU"/>
        </w:rPr>
        <w:t xml:space="preserve">ИКЗ </w:t>
      </w:r>
      <w:bookmarkStart w:id="0" w:name="_GoBack"/>
      <w:r w:rsidR="00AE179A">
        <w:rPr>
          <w:b/>
          <w:color w:val="000000"/>
          <w:sz w:val="22"/>
          <w:szCs w:val="22"/>
          <w:lang w:val="ru-RU"/>
        </w:rPr>
        <w:t>26130170042883025010010010</w:t>
      </w:r>
      <w:r w:rsidRPr="00DD79B1">
        <w:rPr>
          <w:b/>
          <w:color w:val="000000"/>
          <w:sz w:val="22"/>
          <w:szCs w:val="22"/>
          <w:lang w:val="ru-RU"/>
        </w:rPr>
        <w:t>0</w:t>
      </w:r>
      <w:r w:rsidR="00AE179A">
        <w:rPr>
          <w:b/>
          <w:color w:val="000000"/>
          <w:sz w:val="22"/>
          <w:szCs w:val="22"/>
          <w:lang w:val="ru-RU"/>
        </w:rPr>
        <w:t>0</w:t>
      </w:r>
      <w:r w:rsidR="001E7D24" w:rsidRPr="00DD79B1">
        <w:rPr>
          <w:b/>
          <w:color w:val="000000"/>
          <w:sz w:val="22"/>
          <w:szCs w:val="22"/>
          <w:lang w:val="ru-RU"/>
        </w:rPr>
        <w:t>00000244</w:t>
      </w:r>
    </w:p>
    <w:bookmarkEnd w:id="0"/>
    <w:p w:rsidR="00F231F9" w:rsidRPr="00753668" w:rsidRDefault="00F231F9" w:rsidP="00E96A5B">
      <w:pPr>
        <w:rPr>
          <w:b/>
          <w:sz w:val="24"/>
          <w:szCs w:val="24"/>
          <w:u w:val="single"/>
          <w:lang w:val="ru-RU"/>
        </w:rPr>
      </w:pPr>
    </w:p>
    <w:p w:rsidR="00C81ADC" w:rsidRDefault="0013332C">
      <w:pPr>
        <w:rPr>
          <w:b/>
          <w:sz w:val="24"/>
          <w:szCs w:val="24"/>
          <w:lang w:val="ru-RU"/>
        </w:rPr>
      </w:pPr>
      <w:r w:rsidRPr="00753668">
        <w:rPr>
          <w:b/>
          <w:sz w:val="24"/>
          <w:szCs w:val="24"/>
          <w:lang w:val="ru-RU"/>
        </w:rPr>
        <w:t>«</w:t>
      </w:r>
      <w:r w:rsidR="00F231F9">
        <w:rPr>
          <w:b/>
          <w:sz w:val="24"/>
          <w:szCs w:val="24"/>
          <w:lang w:val="ru-RU"/>
        </w:rPr>
        <w:t>__</w:t>
      </w:r>
      <w:r w:rsidRPr="00753668">
        <w:rPr>
          <w:b/>
          <w:sz w:val="24"/>
          <w:szCs w:val="24"/>
          <w:lang w:val="ru-RU"/>
        </w:rPr>
        <w:t xml:space="preserve">» </w:t>
      </w:r>
      <w:r w:rsidR="00F231F9">
        <w:rPr>
          <w:b/>
          <w:sz w:val="24"/>
          <w:szCs w:val="24"/>
          <w:lang w:val="ru-RU"/>
        </w:rPr>
        <w:t>____________</w:t>
      </w:r>
      <w:r w:rsidR="00142E5B" w:rsidRPr="00753668">
        <w:rPr>
          <w:b/>
          <w:sz w:val="24"/>
          <w:szCs w:val="24"/>
          <w:lang w:val="ru-RU"/>
        </w:rPr>
        <w:t xml:space="preserve"> </w:t>
      </w:r>
      <w:r w:rsidRPr="00753668">
        <w:rPr>
          <w:b/>
          <w:sz w:val="24"/>
          <w:szCs w:val="24"/>
          <w:lang w:val="ru-RU"/>
        </w:rPr>
        <w:t>20</w:t>
      </w:r>
      <w:r w:rsidR="00E021A3">
        <w:rPr>
          <w:b/>
          <w:sz w:val="24"/>
          <w:szCs w:val="24"/>
          <w:lang w:val="ru-RU"/>
        </w:rPr>
        <w:t>2</w:t>
      </w:r>
      <w:r w:rsidR="00AE179A">
        <w:rPr>
          <w:b/>
          <w:sz w:val="24"/>
          <w:szCs w:val="24"/>
          <w:lang w:val="ru-RU"/>
        </w:rPr>
        <w:t>6</w:t>
      </w:r>
      <w:r w:rsidR="00C81ADC" w:rsidRPr="00753668">
        <w:rPr>
          <w:b/>
          <w:sz w:val="24"/>
          <w:szCs w:val="24"/>
          <w:lang w:val="ru-RU"/>
        </w:rPr>
        <w:t xml:space="preserve"> г.                       </w:t>
      </w:r>
      <w:r w:rsidR="009349A0" w:rsidRPr="00753668">
        <w:rPr>
          <w:b/>
          <w:sz w:val="24"/>
          <w:szCs w:val="24"/>
          <w:lang w:val="ru-RU"/>
        </w:rPr>
        <w:t xml:space="preserve">           </w:t>
      </w:r>
      <w:r w:rsidR="00C81ADC" w:rsidRPr="00753668">
        <w:rPr>
          <w:b/>
          <w:sz w:val="24"/>
          <w:szCs w:val="24"/>
          <w:lang w:val="ru-RU"/>
        </w:rPr>
        <w:t xml:space="preserve">                                                   </w:t>
      </w:r>
      <w:r w:rsidR="00177E6F" w:rsidRPr="00753668">
        <w:rPr>
          <w:b/>
          <w:sz w:val="24"/>
          <w:szCs w:val="24"/>
          <w:lang w:val="ru-RU"/>
        </w:rPr>
        <w:t xml:space="preserve">               </w:t>
      </w:r>
      <w:r w:rsidR="00C81ADC" w:rsidRPr="00753668">
        <w:rPr>
          <w:b/>
          <w:sz w:val="24"/>
          <w:szCs w:val="24"/>
          <w:lang w:val="ru-RU"/>
        </w:rPr>
        <w:t>г. Астрахань</w:t>
      </w:r>
    </w:p>
    <w:p w:rsidR="00F231F9" w:rsidRPr="00753668" w:rsidRDefault="00F231F9">
      <w:pPr>
        <w:rPr>
          <w:b/>
          <w:sz w:val="24"/>
          <w:szCs w:val="24"/>
          <w:lang w:val="ru-RU"/>
        </w:rPr>
      </w:pPr>
    </w:p>
    <w:p w:rsidR="00C81ADC" w:rsidRDefault="00BD37BD" w:rsidP="00B133A6">
      <w:pPr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 xml:space="preserve">       </w:t>
      </w:r>
      <w:r w:rsidR="00177E6F" w:rsidRPr="00753668">
        <w:rPr>
          <w:b/>
          <w:sz w:val="24"/>
          <w:szCs w:val="24"/>
          <w:lang w:val="ru-RU"/>
        </w:rPr>
        <w:t>Федеральное государственное бюджетное учреждение «Астраханский ордена Трудового Красного Знамени государственный природный биосферный заповедник»</w:t>
      </w:r>
      <w:r w:rsidR="00177E6F" w:rsidRPr="00753668">
        <w:rPr>
          <w:sz w:val="24"/>
          <w:szCs w:val="24"/>
          <w:lang w:val="ru-RU"/>
        </w:rPr>
        <w:t>, именуемое в дальнейшем «Заказчик»,</w:t>
      </w:r>
      <w:r w:rsidR="00177E6F" w:rsidRPr="00753668">
        <w:rPr>
          <w:b/>
          <w:sz w:val="24"/>
          <w:szCs w:val="24"/>
          <w:lang w:val="ru-RU"/>
        </w:rPr>
        <w:t xml:space="preserve"> </w:t>
      </w:r>
      <w:r w:rsidR="00177E6F" w:rsidRPr="00753668">
        <w:rPr>
          <w:sz w:val="24"/>
          <w:szCs w:val="24"/>
          <w:lang w:val="ru-RU"/>
        </w:rPr>
        <w:t xml:space="preserve">в лице </w:t>
      </w:r>
      <w:r w:rsidR="00F231F9">
        <w:rPr>
          <w:sz w:val="24"/>
          <w:szCs w:val="24"/>
          <w:lang w:val="ru-RU"/>
        </w:rPr>
        <w:t>директора Цымлянского Николая Анатольевича</w:t>
      </w:r>
      <w:r w:rsidR="00D31BEA" w:rsidRPr="00D31BEA">
        <w:rPr>
          <w:sz w:val="24"/>
          <w:szCs w:val="24"/>
          <w:lang w:val="ru-RU"/>
        </w:rPr>
        <w:t>, действующего на основании Устав</w:t>
      </w:r>
      <w:r w:rsidR="00F231F9">
        <w:rPr>
          <w:sz w:val="24"/>
          <w:szCs w:val="24"/>
          <w:lang w:val="ru-RU"/>
        </w:rPr>
        <w:t>а, с одной стороны, и ___________</w:t>
      </w:r>
      <w:r w:rsidR="00B14485" w:rsidRPr="00753668">
        <w:rPr>
          <w:sz w:val="24"/>
          <w:szCs w:val="24"/>
          <w:lang w:val="ru-RU"/>
        </w:rPr>
        <w:t xml:space="preserve">, в лице директора </w:t>
      </w:r>
      <w:r w:rsidR="00F231F9">
        <w:rPr>
          <w:sz w:val="24"/>
          <w:szCs w:val="24"/>
          <w:lang w:val="ru-RU"/>
        </w:rPr>
        <w:t>____________</w:t>
      </w:r>
      <w:r w:rsidR="00C81ADC" w:rsidRPr="00753668">
        <w:rPr>
          <w:sz w:val="24"/>
          <w:szCs w:val="24"/>
          <w:lang w:val="ru-RU"/>
        </w:rPr>
        <w:t xml:space="preserve">, </w:t>
      </w:r>
      <w:r w:rsidR="00F231F9">
        <w:rPr>
          <w:sz w:val="24"/>
          <w:szCs w:val="24"/>
          <w:lang w:val="ru-RU"/>
        </w:rPr>
        <w:t>действующего на основании _________</w:t>
      </w:r>
      <w:r w:rsidR="00C81ADC" w:rsidRPr="00753668">
        <w:rPr>
          <w:sz w:val="24"/>
          <w:szCs w:val="24"/>
          <w:lang w:val="ru-RU"/>
        </w:rPr>
        <w:t>, именуемое в дальнейшем «Исполнитель», с другой стороны,</w:t>
      </w:r>
      <w:r w:rsidR="00F96BDE" w:rsidRPr="00753668">
        <w:rPr>
          <w:sz w:val="24"/>
          <w:szCs w:val="24"/>
          <w:lang w:val="ru-RU"/>
        </w:rPr>
        <w:t xml:space="preserve"> в соответствии</w:t>
      </w:r>
      <w:r w:rsidR="00DD79B1">
        <w:rPr>
          <w:sz w:val="24"/>
          <w:szCs w:val="24"/>
          <w:lang w:val="ru-RU"/>
        </w:rPr>
        <w:t xml:space="preserve"> с частью 1 статьи 15, пунктом 4</w:t>
      </w:r>
      <w:r w:rsidR="00F96BDE" w:rsidRPr="00753668">
        <w:rPr>
          <w:sz w:val="24"/>
          <w:szCs w:val="24"/>
          <w:lang w:val="ru-RU"/>
        </w:rPr>
        <w:t xml:space="preserve">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</w:t>
      </w:r>
      <w:r w:rsidR="00C81ADC" w:rsidRPr="00753668">
        <w:rPr>
          <w:sz w:val="24"/>
          <w:szCs w:val="24"/>
          <w:lang w:val="ru-RU"/>
        </w:rPr>
        <w:t xml:space="preserve"> заключили нас</w:t>
      </w:r>
      <w:r w:rsidR="00F231F9">
        <w:rPr>
          <w:sz w:val="24"/>
          <w:szCs w:val="24"/>
          <w:lang w:val="ru-RU"/>
        </w:rPr>
        <w:t>тоящий контракт</w:t>
      </w:r>
      <w:r w:rsidR="00B133A6">
        <w:rPr>
          <w:sz w:val="24"/>
          <w:szCs w:val="24"/>
          <w:lang w:val="ru-RU"/>
        </w:rPr>
        <w:t xml:space="preserve"> о нижеследующем:</w:t>
      </w:r>
    </w:p>
    <w:p w:rsidR="00A337BC" w:rsidRPr="00753668" w:rsidRDefault="00A337BC" w:rsidP="00B133A6">
      <w:pPr>
        <w:jc w:val="both"/>
        <w:rPr>
          <w:sz w:val="24"/>
          <w:szCs w:val="24"/>
          <w:lang w:val="ru-RU"/>
        </w:rPr>
      </w:pPr>
    </w:p>
    <w:p w:rsidR="00C81ADC" w:rsidRPr="00753668" w:rsidRDefault="00F231F9" w:rsidP="00753668">
      <w:pPr>
        <w:numPr>
          <w:ilvl w:val="0"/>
          <w:numId w:val="4"/>
        </w:numPr>
        <w:tabs>
          <w:tab w:val="left" w:pos="72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ПРЕДМЕТ КОНТРАКТА</w:t>
      </w:r>
    </w:p>
    <w:p w:rsidR="00725CCB" w:rsidRPr="00380067" w:rsidRDefault="00C81ADC" w:rsidP="00F96BDE">
      <w:pPr>
        <w:numPr>
          <w:ilvl w:val="1"/>
          <w:numId w:val="4"/>
        </w:numPr>
        <w:ind w:left="0" w:firstLine="0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 xml:space="preserve">Заказчик поручает, а Исполнитель </w:t>
      </w:r>
      <w:r w:rsidR="0053634A" w:rsidRPr="00753668">
        <w:rPr>
          <w:sz w:val="24"/>
          <w:szCs w:val="24"/>
          <w:lang w:val="ru-RU"/>
        </w:rPr>
        <w:t>принимает на себя обязательства по проведению</w:t>
      </w:r>
      <w:r w:rsidR="003C5D9A" w:rsidRPr="00753668">
        <w:rPr>
          <w:sz w:val="24"/>
          <w:szCs w:val="24"/>
          <w:lang w:val="ru-RU"/>
        </w:rPr>
        <w:t xml:space="preserve"> уборочных</w:t>
      </w:r>
      <w:r w:rsidR="0053634A" w:rsidRPr="00753668">
        <w:rPr>
          <w:sz w:val="24"/>
          <w:szCs w:val="24"/>
          <w:lang w:val="ru-RU"/>
        </w:rPr>
        <w:t xml:space="preserve"> работ Заказчика </w:t>
      </w:r>
      <w:r w:rsidR="00DA36BF" w:rsidRPr="00753668">
        <w:rPr>
          <w:sz w:val="24"/>
          <w:szCs w:val="24"/>
          <w:lang w:val="ru-RU"/>
        </w:rPr>
        <w:t xml:space="preserve">по </w:t>
      </w:r>
      <w:r w:rsidR="00BE1661" w:rsidRPr="00753668">
        <w:rPr>
          <w:sz w:val="24"/>
          <w:szCs w:val="24"/>
          <w:lang w:val="ru-RU"/>
        </w:rPr>
        <w:t>а</w:t>
      </w:r>
      <w:r w:rsidR="0053634A" w:rsidRPr="00753668">
        <w:rPr>
          <w:sz w:val="24"/>
          <w:szCs w:val="24"/>
          <w:lang w:val="ru-RU"/>
        </w:rPr>
        <w:t>дресу</w:t>
      </w:r>
      <w:r w:rsidR="002747B2" w:rsidRPr="00753668">
        <w:rPr>
          <w:sz w:val="24"/>
          <w:szCs w:val="24"/>
          <w:lang w:val="ru-RU"/>
        </w:rPr>
        <w:t xml:space="preserve">: </w:t>
      </w:r>
      <w:r w:rsidR="00DA36BF" w:rsidRPr="00753668">
        <w:rPr>
          <w:sz w:val="24"/>
          <w:szCs w:val="24"/>
          <w:lang w:val="ru-RU"/>
        </w:rPr>
        <w:t>г. Астрахань, ул. Набережная реки Царев</w:t>
      </w:r>
      <w:r w:rsidR="00B40197" w:rsidRPr="00753668">
        <w:rPr>
          <w:sz w:val="24"/>
          <w:szCs w:val="24"/>
          <w:lang w:val="ru-RU"/>
        </w:rPr>
        <w:t xml:space="preserve"> 119,</w:t>
      </w:r>
      <w:r w:rsidR="00AA0B72" w:rsidRPr="00753668">
        <w:rPr>
          <w:sz w:val="24"/>
          <w:szCs w:val="24"/>
          <w:lang w:val="ru-RU"/>
        </w:rPr>
        <w:t xml:space="preserve"> </w:t>
      </w:r>
      <w:r w:rsidR="002747B2" w:rsidRPr="00753668">
        <w:rPr>
          <w:sz w:val="24"/>
          <w:szCs w:val="24"/>
          <w:lang w:val="ru-RU"/>
        </w:rPr>
        <w:t xml:space="preserve">в соответствии </w:t>
      </w:r>
      <w:r w:rsidR="00725CCB" w:rsidRPr="00753668">
        <w:rPr>
          <w:sz w:val="24"/>
          <w:szCs w:val="24"/>
          <w:lang w:val="ru-RU"/>
        </w:rPr>
        <w:t>с приложением № 1 являющейся неотъем</w:t>
      </w:r>
      <w:r w:rsidR="00F231F9">
        <w:rPr>
          <w:sz w:val="24"/>
          <w:szCs w:val="24"/>
          <w:lang w:val="ru-RU"/>
        </w:rPr>
        <w:t>лемой частью настоящего контракта</w:t>
      </w:r>
      <w:r w:rsidR="00725CCB" w:rsidRPr="00753668">
        <w:rPr>
          <w:sz w:val="24"/>
          <w:szCs w:val="24"/>
          <w:lang w:val="ru-RU"/>
        </w:rPr>
        <w:t>, который содержит адреса объектов, графики оказания услуг и объемы услуг.</w:t>
      </w:r>
    </w:p>
    <w:p w:rsidR="00C81ADC" w:rsidRDefault="00753668" w:rsidP="00A337BC">
      <w:pPr>
        <w:numPr>
          <w:ilvl w:val="0"/>
          <w:numId w:val="4"/>
        </w:numPr>
        <w:jc w:val="center"/>
        <w:rPr>
          <w:b/>
          <w:sz w:val="24"/>
          <w:szCs w:val="24"/>
          <w:lang w:val="ru-RU"/>
        </w:rPr>
      </w:pPr>
      <w:r w:rsidRPr="00753668">
        <w:rPr>
          <w:b/>
          <w:sz w:val="24"/>
          <w:szCs w:val="24"/>
          <w:lang w:val="ru-RU"/>
        </w:rPr>
        <w:t>СТОИМОСТЬ УСЛУГ ИСПОЛНИТЕЛЯ</w:t>
      </w:r>
    </w:p>
    <w:p w:rsidR="00A337BC" w:rsidRPr="00753668" w:rsidRDefault="00A337BC" w:rsidP="00A337BC">
      <w:pPr>
        <w:ind w:left="720"/>
        <w:rPr>
          <w:b/>
          <w:sz w:val="24"/>
          <w:szCs w:val="24"/>
          <w:lang w:val="ru-RU"/>
        </w:rPr>
      </w:pPr>
    </w:p>
    <w:p w:rsidR="006F2452" w:rsidRDefault="00F96BDE" w:rsidP="0006465C">
      <w:pPr>
        <w:pStyle w:val="a6"/>
        <w:jc w:val="both"/>
        <w:rPr>
          <w:szCs w:val="24"/>
        </w:rPr>
      </w:pPr>
      <w:r w:rsidRPr="00753668">
        <w:rPr>
          <w:szCs w:val="24"/>
        </w:rPr>
        <w:t>2.1.</w:t>
      </w:r>
      <w:r w:rsidR="0013332C" w:rsidRPr="00753668">
        <w:rPr>
          <w:szCs w:val="24"/>
        </w:rPr>
        <w:t xml:space="preserve"> </w:t>
      </w:r>
      <w:r w:rsidR="00C81ADC" w:rsidRPr="00753668">
        <w:rPr>
          <w:szCs w:val="24"/>
        </w:rPr>
        <w:t xml:space="preserve">Стоимость </w:t>
      </w:r>
      <w:r w:rsidR="00D31BEA">
        <w:rPr>
          <w:szCs w:val="24"/>
        </w:rPr>
        <w:t>оказания услуг составляет</w:t>
      </w:r>
      <w:r w:rsidR="006F2452">
        <w:rPr>
          <w:szCs w:val="24"/>
        </w:rPr>
        <w:t xml:space="preserve"> </w:t>
      </w:r>
      <w:r w:rsidR="00F231F9">
        <w:rPr>
          <w:szCs w:val="24"/>
        </w:rPr>
        <w:t>________ , в том числе НДС (%)/Без НДС</w:t>
      </w:r>
      <w:r w:rsidR="006F2452">
        <w:rPr>
          <w:szCs w:val="24"/>
        </w:rPr>
        <w:t xml:space="preserve">. Сумма выплачивается равными частями по </w:t>
      </w:r>
      <w:r w:rsidR="00F231F9">
        <w:rPr>
          <w:szCs w:val="24"/>
        </w:rPr>
        <w:t xml:space="preserve">_______ рублей в месяц, в том числе </w:t>
      </w:r>
      <w:r w:rsidR="006F2452">
        <w:rPr>
          <w:szCs w:val="24"/>
        </w:rPr>
        <w:t>НДС</w:t>
      </w:r>
      <w:r w:rsidR="00F231F9">
        <w:rPr>
          <w:szCs w:val="24"/>
        </w:rPr>
        <w:t xml:space="preserve"> (%</w:t>
      </w:r>
      <w:r w:rsidR="006F2452">
        <w:rPr>
          <w:szCs w:val="24"/>
        </w:rPr>
        <w:t>)</w:t>
      </w:r>
      <w:r w:rsidR="00F231F9">
        <w:rPr>
          <w:szCs w:val="24"/>
        </w:rPr>
        <w:t>/Без НДС</w:t>
      </w:r>
      <w:r w:rsidR="006F2452">
        <w:rPr>
          <w:szCs w:val="24"/>
        </w:rPr>
        <w:t xml:space="preserve"> на основании выставленного Исполнителем счета</w:t>
      </w:r>
      <w:r w:rsidR="00E54019">
        <w:rPr>
          <w:szCs w:val="24"/>
        </w:rPr>
        <w:t xml:space="preserve"> и подписанного акта выполненных работ</w:t>
      </w:r>
      <w:r w:rsidR="006F2452">
        <w:rPr>
          <w:szCs w:val="24"/>
        </w:rPr>
        <w:t>.</w:t>
      </w:r>
    </w:p>
    <w:p w:rsidR="00712CB6" w:rsidRDefault="00F96BDE" w:rsidP="0006465C">
      <w:pPr>
        <w:pStyle w:val="a6"/>
        <w:jc w:val="both"/>
        <w:rPr>
          <w:color w:val="000000"/>
          <w:szCs w:val="24"/>
        </w:rPr>
      </w:pPr>
      <w:r w:rsidRPr="00753668">
        <w:rPr>
          <w:szCs w:val="24"/>
        </w:rPr>
        <w:t xml:space="preserve">2.2. </w:t>
      </w:r>
      <w:r w:rsidRPr="00753668">
        <w:rPr>
          <w:color w:val="000000"/>
          <w:szCs w:val="24"/>
        </w:rPr>
        <w:t>Источником финансирования являются средства «Заказчика», полученные из федерального бюджета в форме субсидий на выполнение государственного задания.</w:t>
      </w:r>
    </w:p>
    <w:p w:rsidR="00A337BC" w:rsidRDefault="00A337BC" w:rsidP="0006465C">
      <w:pPr>
        <w:pStyle w:val="a6"/>
        <w:jc w:val="both"/>
        <w:rPr>
          <w:color w:val="000000"/>
          <w:szCs w:val="24"/>
        </w:rPr>
      </w:pPr>
    </w:p>
    <w:p w:rsidR="0065535D" w:rsidRPr="00753668" w:rsidRDefault="0065535D" w:rsidP="0065535D">
      <w:pPr>
        <w:numPr>
          <w:ilvl w:val="0"/>
          <w:numId w:val="3"/>
        </w:numPr>
        <w:jc w:val="center"/>
        <w:rPr>
          <w:b/>
          <w:sz w:val="24"/>
          <w:szCs w:val="24"/>
          <w:lang w:val="ru-RU"/>
        </w:rPr>
      </w:pPr>
      <w:r w:rsidRPr="00753668">
        <w:rPr>
          <w:b/>
          <w:sz w:val="24"/>
          <w:szCs w:val="24"/>
          <w:lang w:val="ru-RU"/>
        </w:rPr>
        <w:t>ПОРЯДОК ОПЛАТЫ УСЛУГ ИСПОЛНИТЕЛЯ</w:t>
      </w:r>
    </w:p>
    <w:p w:rsidR="0065535D" w:rsidRPr="00380067" w:rsidRDefault="0065535D" w:rsidP="0065535D">
      <w:pPr>
        <w:pStyle w:val="a6"/>
        <w:numPr>
          <w:ilvl w:val="1"/>
          <w:numId w:val="3"/>
        </w:numPr>
        <w:tabs>
          <w:tab w:val="left" w:pos="480"/>
        </w:tabs>
        <w:ind w:left="0" w:firstLine="0"/>
        <w:jc w:val="both"/>
        <w:rPr>
          <w:szCs w:val="24"/>
        </w:rPr>
      </w:pPr>
      <w:r w:rsidRPr="00753668">
        <w:rPr>
          <w:szCs w:val="24"/>
        </w:rPr>
        <w:t xml:space="preserve">Оплата услуг Исполнителя производится Заказчиком на основании подписанных актов выполненных работ и выставленных </w:t>
      </w:r>
      <w:r w:rsidR="00096247">
        <w:rPr>
          <w:szCs w:val="24"/>
        </w:rPr>
        <w:t>счетов Исполнителя, в течение 7-м</w:t>
      </w:r>
      <w:r w:rsidRPr="00753668">
        <w:rPr>
          <w:szCs w:val="24"/>
        </w:rPr>
        <w:t xml:space="preserve">и банковских дней с момента получения </w:t>
      </w:r>
      <w:r>
        <w:rPr>
          <w:szCs w:val="24"/>
        </w:rPr>
        <w:t>документов</w:t>
      </w:r>
      <w:r w:rsidRPr="00753668">
        <w:rPr>
          <w:szCs w:val="24"/>
        </w:rPr>
        <w:t>.</w:t>
      </w:r>
    </w:p>
    <w:p w:rsidR="0065535D" w:rsidRPr="00753668" w:rsidRDefault="0065535D" w:rsidP="0006465C">
      <w:pPr>
        <w:pStyle w:val="a6"/>
        <w:jc w:val="both"/>
        <w:rPr>
          <w:szCs w:val="24"/>
        </w:rPr>
      </w:pPr>
    </w:p>
    <w:p w:rsidR="00C81ADC" w:rsidRPr="00753668" w:rsidRDefault="00C81ADC" w:rsidP="0065535D">
      <w:pPr>
        <w:numPr>
          <w:ilvl w:val="0"/>
          <w:numId w:val="3"/>
        </w:numPr>
        <w:jc w:val="center"/>
        <w:rPr>
          <w:b/>
          <w:sz w:val="24"/>
          <w:szCs w:val="24"/>
          <w:lang w:val="ru-RU"/>
        </w:rPr>
      </w:pPr>
      <w:r w:rsidRPr="00753668">
        <w:rPr>
          <w:b/>
          <w:sz w:val="24"/>
          <w:szCs w:val="24"/>
          <w:lang w:val="ru-RU"/>
        </w:rPr>
        <w:t>ОБЯЗАННОСТИ ЗАКАЗЧИКА ПО ОБЕСПЕЧЕНИЮ РАБОТ ИСПОЛНИТЕЛЯ</w:t>
      </w:r>
    </w:p>
    <w:p w:rsidR="00C81ADC" w:rsidRPr="00753668" w:rsidRDefault="0065535D">
      <w:pPr>
        <w:pStyle w:val="a6"/>
        <w:jc w:val="both"/>
        <w:rPr>
          <w:szCs w:val="24"/>
        </w:rPr>
      </w:pPr>
      <w:r>
        <w:rPr>
          <w:szCs w:val="24"/>
        </w:rPr>
        <w:t>4</w:t>
      </w:r>
      <w:r w:rsidR="00C81ADC" w:rsidRPr="00753668">
        <w:rPr>
          <w:szCs w:val="24"/>
        </w:rPr>
        <w:t>.1.</w:t>
      </w:r>
      <w:r w:rsidR="000B26C8">
        <w:rPr>
          <w:szCs w:val="24"/>
        </w:rPr>
        <w:t xml:space="preserve"> </w:t>
      </w:r>
      <w:r w:rsidR="00C81ADC" w:rsidRPr="00753668">
        <w:rPr>
          <w:szCs w:val="24"/>
        </w:rPr>
        <w:t xml:space="preserve">Заказчик обязуется обеспечить беспрепятственный доступ персонала Исполнителя, согласно графику производства работ, во все помещения, стеклянные поверхности и </w:t>
      </w:r>
      <w:r w:rsidR="00F0538B" w:rsidRPr="00753668">
        <w:rPr>
          <w:szCs w:val="24"/>
        </w:rPr>
        <w:t>пол которых подлежит обработке.</w:t>
      </w:r>
    </w:p>
    <w:p w:rsidR="00C81ADC" w:rsidRPr="00753668" w:rsidRDefault="0065535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C81ADC" w:rsidRPr="00753668">
        <w:rPr>
          <w:sz w:val="24"/>
          <w:szCs w:val="24"/>
          <w:lang w:val="ru-RU"/>
        </w:rPr>
        <w:t>.2.</w:t>
      </w:r>
      <w:r w:rsidR="000B26C8">
        <w:rPr>
          <w:sz w:val="24"/>
          <w:szCs w:val="24"/>
          <w:lang w:val="ru-RU"/>
        </w:rPr>
        <w:t xml:space="preserve"> </w:t>
      </w:r>
      <w:r w:rsidR="00C81ADC" w:rsidRPr="00753668">
        <w:rPr>
          <w:sz w:val="24"/>
          <w:szCs w:val="24"/>
          <w:lang w:val="ru-RU"/>
        </w:rPr>
        <w:t>Обеспечить Исполнителя исправными источниками электроэнергии (22</w:t>
      </w:r>
      <w:r w:rsidR="00B70D2A">
        <w:rPr>
          <w:sz w:val="24"/>
          <w:szCs w:val="24"/>
          <w:lang w:val="ru-RU"/>
        </w:rPr>
        <w:t>0 Вт, 50 Гц</w:t>
      </w:r>
      <w:r w:rsidR="00C81ADC" w:rsidRPr="00753668">
        <w:rPr>
          <w:sz w:val="24"/>
          <w:szCs w:val="24"/>
          <w:lang w:val="ru-RU"/>
        </w:rPr>
        <w:t>), источниками горячего и холодного водоснабжения, исправной системой канализации. В случае производства работ при недостаточном освещении, обеспечить нормальное освещение убир</w:t>
      </w:r>
      <w:r w:rsidR="00925EF5">
        <w:rPr>
          <w:sz w:val="24"/>
          <w:szCs w:val="24"/>
          <w:lang w:val="ru-RU"/>
        </w:rPr>
        <w:t>аемых помещений</w:t>
      </w:r>
      <w:r w:rsidR="00380067">
        <w:rPr>
          <w:sz w:val="24"/>
          <w:szCs w:val="24"/>
          <w:lang w:val="ru-RU"/>
        </w:rPr>
        <w:t>.</w:t>
      </w:r>
    </w:p>
    <w:p w:rsidR="00C81ADC" w:rsidRPr="00753668" w:rsidRDefault="0065535D" w:rsidP="00753668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5.</w:t>
      </w:r>
      <w:r w:rsidR="00753668" w:rsidRPr="00753668">
        <w:rPr>
          <w:b/>
          <w:sz w:val="24"/>
          <w:szCs w:val="24"/>
          <w:lang w:val="ru-RU"/>
        </w:rPr>
        <w:t xml:space="preserve"> ОБЯЗАННОСТИ ИСПОЛНИТЕЛЯ</w:t>
      </w:r>
    </w:p>
    <w:p w:rsidR="00C81ADC" w:rsidRPr="00753668" w:rsidRDefault="00C81ADC" w:rsidP="0065535D">
      <w:pPr>
        <w:pStyle w:val="a6"/>
        <w:numPr>
          <w:ilvl w:val="1"/>
          <w:numId w:val="16"/>
        </w:numPr>
        <w:tabs>
          <w:tab w:val="left" w:pos="720"/>
        </w:tabs>
        <w:jc w:val="both"/>
        <w:rPr>
          <w:szCs w:val="24"/>
        </w:rPr>
      </w:pPr>
      <w:r w:rsidRPr="00753668">
        <w:rPr>
          <w:szCs w:val="24"/>
        </w:rPr>
        <w:t>Исполнитель обязуется качественно</w:t>
      </w:r>
      <w:r w:rsidR="0006465C" w:rsidRPr="00753668">
        <w:rPr>
          <w:szCs w:val="24"/>
        </w:rPr>
        <w:t xml:space="preserve"> и в согласованные с Заказчиком</w:t>
      </w:r>
      <w:r w:rsidRPr="00753668">
        <w:rPr>
          <w:szCs w:val="24"/>
        </w:rPr>
        <w:t xml:space="preserve"> сроки произвести работы.</w:t>
      </w:r>
    </w:p>
    <w:p w:rsidR="00C81ADC" w:rsidRDefault="00C81ADC" w:rsidP="0065535D">
      <w:pPr>
        <w:pStyle w:val="a6"/>
        <w:numPr>
          <w:ilvl w:val="1"/>
          <w:numId w:val="16"/>
        </w:numPr>
        <w:tabs>
          <w:tab w:val="left" w:pos="480"/>
        </w:tabs>
        <w:ind w:left="0" w:firstLine="0"/>
        <w:jc w:val="both"/>
        <w:rPr>
          <w:szCs w:val="24"/>
        </w:rPr>
      </w:pPr>
      <w:r w:rsidRPr="00753668">
        <w:rPr>
          <w:szCs w:val="24"/>
        </w:rPr>
        <w:t>Все необходимые для производства работ расходные материалы</w:t>
      </w:r>
      <w:r w:rsidR="00241875">
        <w:rPr>
          <w:szCs w:val="24"/>
        </w:rPr>
        <w:t xml:space="preserve"> (туалетная бумага, </w:t>
      </w:r>
      <w:r w:rsidR="0065535D">
        <w:rPr>
          <w:szCs w:val="24"/>
        </w:rPr>
        <w:t>дезинфицирующие средства)</w:t>
      </w:r>
      <w:r w:rsidRPr="00753668">
        <w:rPr>
          <w:szCs w:val="24"/>
        </w:rPr>
        <w:t>, инвентарь и оборудование</w:t>
      </w:r>
      <w:r w:rsidR="00241875">
        <w:rPr>
          <w:szCs w:val="24"/>
        </w:rPr>
        <w:t xml:space="preserve"> (ведра швабры ветошь)</w:t>
      </w:r>
      <w:r w:rsidRPr="00753668">
        <w:rPr>
          <w:szCs w:val="24"/>
        </w:rPr>
        <w:t xml:space="preserve"> приобретаются и доставляются </w:t>
      </w:r>
      <w:r w:rsidR="008B7082">
        <w:rPr>
          <w:szCs w:val="24"/>
        </w:rPr>
        <w:t>Заказчиком</w:t>
      </w:r>
      <w:r w:rsidRPr="00753668">
        <w:rPr>
          <w:szCs w:val="24"/>
        </w:rPr>
        <w:t xml:space="preserve"> за свой счет.</w:t>
      </w:r>
    </w:p>
    <w:p w:rsidR="00A337BC" w:rsidRPr="00380067" w:rsidRDefault="00A337BC" w:rsidP="00A337BC">
      <w:pPr>
        <w:pStyle w:val="a6"/>
        <w:jc w:val="both"/>
        <w:rPr>
          <w:szCs w:val="24"/>
        </w:rPr>
      </w:pPr>
    </w:p>
    <w:p w:rsidR="00C81ADC" w:rsidRPr="00753668" w:rsidRDefault="00C81ADC" w:rsidP="0065535D">
      <w:pPr>
        <w:numPr>
          <w:ilvl w:val="0"/>
          <w:numId w:val="14"/>
        </w:numPr>
        <w:jc w:val="center"/>
        <w:rPr>
          <w:b/>
          <w:sz w:val="24"/>
          <w:szCs w:val="24"/>
          <w:lang w:val="ru-RU"/>
        </w:rPr>
      </w:pPr>
      <w:r w:rsidRPr="00753668">
        <w:rPr>
          <w:b/>
          <w:sz w:val="24"/>
          <w:szCs w:val="24"/>
          <w:lang w:val="ru-RU"/>
        </w:rPr>
        <w:t>ПОРЯДОК СДАЧИ-ПРИЕМА РАБОТ</w:t>
      </w:r>
    </w:p>
    <w:p w:rsidR="0065535D" w:rsidRPr="00753668" w:rsidRDefault="0065535D" w:rsidP="0065535D">
      <w:pPr>
        <w:pStyle w:val="a6"/>
        <w:numPr>
          <w:ilvl w:val="1"/>
          <w:numId w:val="15"/>
        </w:numPr>
        <w:ind w:left="0" w:firstLine="0"/>
        <w:jc w:val="both"/>
        <w:rPr>
          <w:szCs w:val="24"/>
        </w:rPr>
      </w:pPr>
      <w:r w:rsidRPr="00753668">
        <w:rPr>
          <w:szCs w:val="24"/>
        </w:rPr>
        <w:t>Заказчик назначает лиц, уполномоченных осуществлять приемку качества произведенных работ, подписания акта приема-сдачи работ. О приеме работы производится запись в акте приема-сдачи работ, заверенном подписями ответственного лица Исполнителя и уполномоченного лица Заказчика.</w:t>
      </w:r>
    </w:p>
    <w:p w:rsidR="00C81ADC" w:rsidRPr="00753668" w:rsidRDefault="0065535D" w:rsidP="00C32638">
      <w:pPr>
        <w:pStyle w:val="a6"/>
        <w:jc w:val="both"/>
        <w:rPr>
          <w:szCs w:val="24"/>
        </w:rPr>
      </w:pPr>
      <w:r>
        <w:rPr>
          <w:szCs w:val="24"/>
        </w:rPr>
        <w:t>6</w:t>
      </w:r>
      <w:r w:rsidR="00C81ADC" w:rsidRPr="00753668">
        <w:rPr>
          <w:szCs w:val="24"/>
        </w:rPr>
        <w:t>.2. В случае, если в процессе проведения работ выявится невозможнос</w:t>
      </w:r>
      <w:r w:rsidR="00C32638" w:rsidRPr="00753668">
        <w:rPr>
          <w:szCs w:val="24"/>
        </w:rPr>
        <w:t xml:space="preserve">ть устранения отдельных </w:t>
      </w:r>
      <w:r w:rsidR="00C81ADC" w:rsidRPr="00753668">
        <w:rPr>
          <w:szCs w:val="24"/>
        </w:rPr>
        <w:t xml:space="preserve">загрязнений или дефектов с помощью средств и оборудования, находящихся на объекте, Исполнитель проводит для Заказчика, в его присутствии, контрольную работу. При подтверждении </w:t>
      </w:r>
      <w:r w:rsidR="00C81ADC" w:rsidRPr="00753668">
        <w:rPr>
          <w:szCs w:val="24"/>
        </w:rPr>
        <w:lastRenderedPageBreak/>
        <w:t xml:space="preserve">невозможности устранить дефекты поверхности, Заказчик не вправе предъявить Исполнителю претензии к качеству выполнения работ. </w:t>
      </w:r>
    </w:p>
    <w:p w:rsidR="00C81ADC" w:rsidRPr="00753668" w:rsidRDefault="0065535D" w:rsidP="0065535D">
      <w:pPr>
        <w:pStyle w:val="a6"/>
        <w:jc w:val="both"/>
        <w:rPr>
          <w:szCs w:val="24"/>
        </w:rPr>
      </w:pPr>
      <w:r>
        <w:rPr>
          <w:szCs w:val="24"/>
        </w:rPr>
        <w:t>6.3.</w:t>
      </w:r>
      <w:r w:rsidR="00C81ADC" w:rsidRPr="00753668">
        <w:rPr>
          <w:szCs w:val="24"/>
        </w:rPr>
        <w:t xml:space="preserve"> В случае некачественного выполнения работ или возникновения замечаний, стороны составляют двухсторонний акт, в котором перечисляются все замечания к качеству произведенной работы.</w:t>
      </w:r>
    </w:p>
    <w:p w:rsidR="00C81ADC" w:rsidRDefault="0065535D" w:rsidP="00C32638">
      <w:pPr>
        <w:pStyle w:val="a6"/>
        <w:jc w:val="both"/>
        <w:rPr>
          <w:szCs w:val="24"/>
        </w:rPr>
      </w:pPr>
      <w:r>
        <w:rPr>
          <w:szCs w:val="24"/>
        </w:rPr>
        <w:t>6</w:t>
      </w:r>
      <w:r w:rsidR="00C81ADC" w:rsidRPr="00753668">
        <w:rPr>
          <w:szCs w:val="24"/>
        </w:rPr>
        <w:t>.4. На основании акта приема-сдачи работ, Исполнитель направляет Заказчику</w:t>
      </w:r>
      <w:r w:rsidR="00C32638" w:rsidRPr="00753668">
        <w:rPr>
          <w:szCs w:val="24"/>
        </w:rPr>
        <w:t xml:space="preserve"> на подписание акт выполненных </w:t>
      </w:r>
      <w:r w:rsidR="00C81ADC" w:rsidRPr="00753668">
        <w:rPr>
          <w:szCs w:val="24"/>
        </w:rPr>
        <w:t>работ, который является основанием для оплаты услуг Исполнителя.</w:t>
      </w:r>
    </w:p>
    <w:p w:rsidR="00A337BC" w:rsidRPr="00753668" w:rsidRDefault="00A337BC" w:rsidP="00C32638">
      <w:pPr>
        <w:pStyle w:val="a6"/>
        <w:jc w:val="both"/>
        <w:rPr>
          <w:szCs w:val="24"/>
        </w:rPr>
      </w:pPr>
    </w:p>
    <w:p w:rsidR="00C81ADC" w:rsidRDefault="00C81ADC" w:rsidP="0065535D">
      <w:pPr>
        <w:numPr>
          <w:ilvl w:val="0"/>
          <w:numId w:val="14"/>
        </w:numPr>
        <w:tabs>
          <w:tab w:val="left" w:pos="480"/>
        </w:tabs>
        <w:jc w:val="center"/>
        <w:rPr>
          <w:b/>
          <w:sz w:val="24"/>
          <w:szCs w:val="24"/>
          <w:lang w:val="ru-RU"/>
        </w:rPr>
      </w:pPr>
      <w:r w:rsidRPr="00753668">
        <w:rPr>
          <w:b/>
          <w:sz w:val="24"/>
          <w:szCs w:val="24"/>
          <w:lang w:val="ru-RU"/>
        </w:rPr>
        <w:t>ОСОБЫЕ УСЛОВИЯ</w:t>
      </w:r>
    </w:p>
    <w:p w:rsidR="00C81ADC" w:rsidRPr="00753668" w:rsidRDefault="00C81ADC" w:rsidP="00DA4CEA">
      <w:pPr>
        <w:pStyle w:val="a6"/>
        <w:numPr>
          <w:ilvl w:val="1"/>
          <w:numId w:val="17"/>
        </w:numPr>
        <w:ind w:left="0" w:firstLine="0"/>
        <w:jc w:val="both"/>
        <w:rPr>
          <w:szCs w:val="24"/>
        </w:rPr>
      </w:pPr>
      <w:r w:rsidRPr="00753668">
        <w:rPr>
          <w:szCs w:val="24"/>
        </w:rPr>
        <w:t>Исполнитель не несет ответственности за сохранность личных вещей и документов Заказчика, находящихся в период уборки в закрытых помещениях, хранилищах, сейфах, шкафах, тумбах и т.п.</w:t>
      </w:r>
    </w:p>
    <w:p w:rsidR="00C81ADC" w:rsidRPr="00753668" w:rsidRDefault="00C81ADC" w:rsidP="00DA4CEA">
      <w:pPr>
        <w:pStyle w:val="a6"/>
        <w:numPr>
          <w:ilvl w:val="1"/>
          <w:numId w:val="17"/>
        </w:numPr>
        <w:ind w:left="0" w:firstLine="0"/>
        <w:jc w:val="both"/>
        <w:rPr>
          <w:szCs w:val="24"/>
        </w:rPr>
      </w:pPr>
      <w:r w:rsidRPr="00753668">
        <w:rPr>
          <w:szCs w:val="24"/>
        </w:rPr>
        <w:t xml:space="preserve">Если проведение какого-либо вида работ может вызвать порчу очищаемых поверхностей, Исполнитель обязан проинформировать об этом Заказчика устно либо письменно и приступить к работе по распоряжения Заказчика. </w:t>
      </w:r>
    </w:p>
    <w:p w:rsidR="00C81ADC" w:rsidRPr="00753668" w:rsidRDefault="00C81ADC" w:rsidP="00DA4CEA">
      <w:pPr>
        <w:pStyle w:val="a6"/>
        <w:numPr>
          <w:ilvl w:val="1"/>
          <w:numId w:val="17"/>
        </w:numPr>
        <w:tabs>
          <w:tab w:val="left" w:pos="480"/>
        </w:tabs>
        <w:ind w:left="0" w:firstLine="0"/>
        <w:jc w:val="both"/>
        <w:rPr>
          <w:szCs w:val="24"/>
        </w:rPr>
      </w:pPr>
      <w:r w:rsidRPr="00753668">
        <w:rPr>
          <w:szCs w:val="24"/>
        </w:rPr>
        <w:t>Заказчик заблаго</w:t>
      </w:r>
      <w:r w:rsidR="00C32638" w:rsidRPr="00753668">
        <w:rPr>
          <w:szCs w:val="24"/>
        </w:rPr>
        <w:t>временно уведомляет Исполнителя</w:t>
      </w:r>
      <w:r w:rsidRPr="00753668">
        <w:rPr>
          <w:szCs w:val="24"/>
        </w:rPr>
        <w:t xml:space="preserve"> о возможном режиме проведения раб</w:t>
      </w:r>
      <w:r w:rsidR="00382042" w:rsidRPr="00753668">
        <w:rPr>
          <w:szCs w:val="24"/>
        </w:rPr>
        <w:t>от</w:t>
      </w:r>
      <w:r w:rsidRPr="00753668">
        <w:rPr>
          <w:szCs w:val="24"/>
        </w:rPr>
        <w:t xml:space="preserve"> в выходные и праздничные дни.</w:t>
      </w:r>
    </w:p>
    <w:p w:rsidR="00C81ADC" w:rsidRPr="00753668" w:rsidRDefault="00C81ADC" w:rsidP="00DA4CEA">
      <w:pPr>
        <w:pStyle w:val="a6"/>
        <w:numPr>
          <w:ilvl w:val="1"/>
          <w:numId w:val="17"/>
        </w:numPr>
        <w:tabs>
          <w:tab w:val="left" w:pos="480"/>
        </w:tabs>
        <w:ind w:left="0" w:firstLine="0"/>
        <w:jc w:val="both"/>
        <w:rPr>
          <w:szCs w:val="24"/>
        </w:rPr>
      </w:pPr>
      <w:r w:rsidRPr="00753668">
        <w:rPr>
          <w:szCs w:val="24"/>
        </w:rPr>
        <w:t>Персонал Исполнителя обязан соблюдать пропускной и внутри-объектный режим на территории Заказчика, с которым он должен быть ознакомлен.</w:t>
      </w:r>
    </w:p>
    <w:p w:rsidR="00C81ADC" w:rsidRPr="00753668" w:rsidRDefault="00C81ADC" w:rsidP="00DA4CEA">
      <w:pPr>
        <w:pStyle w:val="a6"/>
        <w:numPr>
          <w:ilvl w:val="1"/>
          <w:numId w:val="17"/>
        </w:numPr>
        <w:tabs>
          <w:tab w:val="left" w:pos="480"/>
        </w:tabs>
        <w:ind w:left="0" w:firstLine="0"/>
        <w:jc w:val="both"/>
        <w:rPr>
          <w:szCs w:val="24"/>
        </w:rPr>
      </w:pPr>
      <w:r w:rsidRPr="00753668">
        <w:rPr>
          <w:szCs w:val="24"/>
        </w:rPr>
        <w:t>Всё оборудование, инвентарь и химикаты, а также прочие материальные ценности, прямо или косвенно используемые Исполнителем для вып</w:t>
      </w:r>
      <w:r w:rsidR="00B65CB8">
        <w:rPr>
          <w:szCs w:val="24"/>
        </w:rPr>
        <w:t>олнения обязательств по Контракту</w:t>
      </w:r>
      <w:r w:rsidRPr="00753668">
        <w:rPr>
          <w:szCs w:val="24"/>
        </w:rPr>
        <w:t xml:space="preserve">, являются собственностью </w:t>
      </w:r>
      <w:r w:rsidR="008B7082">
        <w:rPr>
          <w:szCs w:val="24"/>
        </w:rPr>
        <w:t>Заказчика</w:t>
      </w:r>
      <w:r w:rsidRPr="00753668">
        <w:rPr>
          <w:szCs w:val="24"/>
        </w:rPr>
        <w:t xml:space="preserve">. Исполнитель оставляет за собой право свободного перемещения (ввоза или вывоза) собственности на своё усмотрение, после согласования со Службой Безопасности Заказчика и уведомления представителя Заказчика. </w:t>
      </w:r>
    </w:p>
    <w:p w:rsidR="00C81ADC" w:rsidRDefault="00C81ADC" w:rsidP="00DA4CEA">
      <w:pPr>
        <w:pStyle w:val="a6"/>
        <w:numPr>
          <w:ilvl w:val="1"/>
          <w:numId w:val="17"/>
        </w:numPr>
        <w:tabs>
          <w:tab w:val="left" w:pos="480"/>
        </w:tabs>
        <w:ind w:left="0" w:firstLine="0"/>
        <w:jc w:val="both"/>
        <w:rPr>
          <w:szCs w:val="24"/>
        </w:rPr>
      </w:pPr>
      <w:r w:rsidRPr="00753668">
        <w:rPr>
          <w:szCs w:val="24"/>
        </w:rPr>
        <w:t>Ответственность за технику безопасности и противопожарные мероприятия, связанные с выполнением работ</w:t>
      </w:r>
      <w:r w:rsidR="00B65CB8">
        <w:rPr>
          <w:szCs w:val="24"/>
        </w:rPr>
        <w:t>,</w:t>
      </w:r>
      <w:r w:rsidRPr="00753668">
        <w:rPr>
          <w:szCs w:val="24"/>
        </w:rPr>
        <w:t xml:space="preserve"> возлагается на Исполнителя.</w:t>
      </w:r>
    </w:p>
    <w:p w:rsidR="00A337BC" w:rsidRPr="00380067" w:rsidRDefault="00A337BC" w:rsidP="00A337BC">
      <w:pPr>
        <w:pStyle w:val="a6"/>
        <w:jc w:val="both"/>
        <w:rPr>
          <w:szCs w:val="24"/>
        </w:rPr>
      </w:pPr>
    </w:p>
    <w:p w:rsidR="00C81ADC" w:rsidRPr="00753668" w:rsidRDefault="00C81ADC" w:rsidP="00DA4CEA">
      <w:pPr>
        <w:pStyle w:val="a6"/>
        <w:numPr>
          <w:ilvl w:val="0"/>
          <w:numId w:val="17"/>
        </w:numPr>
        <w:tabs>
          <w:tab w:val="left" w:pos="480"/>
        </w:tabs>
        <w:jc w:val="center"/>
        <w:rPr>
          <w:b/>
          <w:szCs w:val="24"/>
        </w:rPr>
      </w:pPr>
      <w:r w:rsidRPr="00753668">
        <w:rPr>
          <w:b/>
          <w:szCs w:val="24"/>
        </w:rPr>
        <w:t>ОТ</w:t>
      </w:r>
      <w:r w:rsidR="00B65CB8">
        <w:rPr>
          <w:b/>
          <w:szCs w:val="24"/>
        </w:rPr>
        <w:t>ВЕТСТВЕННОСТЬ СТОРОН ПО КОНТРАКТУ</w:t>
      </w:r>
    </w:p>
    <w:p w:rsidR="00382042" w:rsidRPr="00753668" w:rsidRDefault="00382042" w:rsidP="00382042">
      <w:pPr>
        <w:ind w:right="-1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>8.1.</w:t>
      </w:r>
      <w:r w:rsidRPr="00753668">
        <w:rPr>
          <w:sz w:val="24"/>
          <w:szCs w:val="24"/>
        </w:rPr>
        <w:t> </w:t>
      </w:r>
      <w:r w:rsidRPr="00753668">
        <w:rPr>
          <w:sz w:val="24"/>
          <w:szCs w:val="24"/>
          <w:lang w:val="ru-RU"/>
        </w:rPr>
        <w:t>Стороны несут ответственность за неисполнение либо ненадлежащее исполнение обязанностей в соответствии с действующим законодательством Российской Федерации.</w:t>
      </w:r>
    </w:p>
    <w:p w:rsidR="00382042" w:rsidRPr="00753668" w:rsidRDefault="00382042" w:rsidP="00382042">
      <w:pPr>
        <w:ind w:right="-1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>8.2.</w:t>
      </w:r>
      <w:r w:rsidRPr="00753668">
        <w:rPr>
          <w:sz w:val="24"/>
          <w:szCs w:val="24"/>
        </w:rPr>
        <w:t> </w:t>
      </w:r>
      <w:r w:rsidRPr="00753668">
        <w:rPr>
          <w:sz w:val="24"/>
          <w:szCs w:val="24"/>
          <w:lang w:val="ru-RU"/>
        </w:rPr>
        <w:t>Убытки, возникшие вследствие неисполнения, либо ненадлежащего исполнения сторонами обя</w:t>
      </w:r>
      <w:r w:rsidR="00B65CB8">
        <w:rPr>
          <w:sz w:val="24"/>
          <w:szCs w:val="24"/>
          <w:lang w:val="ru-RU"/>
        </w:rPr>
        <w:t>зательств по настоящему контракту</w:t>
      </w:r>
      <w:r w:rsidRPr="00753668">
        <w:rPr>
          <w:sz w:val="24"/>
          <w:szCs w:val="24"/>
          <w:lang w:val="ru-RU"/>
        </w:rPr>
        <w:t>, возмещаются в объеме и порядке, предусмотренном Гражданским кодексом Российской Федерации.</w:t>
      </w:r>
    </w:p>
    <w:p w:rsidR="00382042" w:rsidRPr="00753668" w:rsidRDefault="00382042" w:rsidP="00382042">
      <w:pPr>
        <w:ind w:right="-1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>8.3.</w:t>
      </w:r>
      <w:r w:rsidRPr="00753668">
        <w:rPr>
          <w:sz w:val="24"/>
          <w:szCs w:val="24"/>
        </w:rPr>
        <w:t> </w:t>
      </w:r>
      <w:r w:rsidRPr="00753668">
        <w:rPr>
          <w:sz w:val="24"/>
          <w:szCs w:val="24"/>
          <w:lang w:val="ru-RU"/>
        </w:rPr>
        <w:t>В случае просрочки исполнения Заказчиком обязательств, пре</w:t>
      </w:r>
      <w:r w:rsidR="00B65CB8">
        <w:rPr>
          <w:sz w:val="24"/>
          <w:szCs w:val="24"/>
          <w:lang w:val="ru-RU"/>
        </w:rPr>
        <w:t>дусмотренных настоящим контрактом</w:t>
      </w:r>
      <w:r w:rsidRPr="00753668">
        <w:rPr>
          <w:sz w:val="24"/>
          <w:szCs w:val="24"/>
          <w:lang w:val="ru-RU"/>
        </w:rPr>
        <w:t>, а также в иных случаях неисполнения или ненадлежащего исполнения Заказчиком обязательств, пре</w:t>
      </w:r>
      <w:r w:rsidR="00B65CB8">
        <w:rPr>
          <w:sz w:val="24"/>
          <w:szCs w:val="24"/>
          <w:lang w:val="ru-RU"/>
        </w:rPr>
        <w:t>дусмотренных настоящим контрактом</w:t>
      </w:r>
      <w:r w:rsidRPr="00753668">
        <w:rPr>
          <w:sz w:val="24"/>
          <w:szCs w:val="24"/>
          <w:lang w:val="ru-RU"/>
        </w:rPr>
        <w:t>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настоящи</w:t>
      </w:r>
      <w:r w:rsidR="00B65CB8">
        <w:rPr>
          <w:sz w:val="24"/>
          <w:szCs w:val="24"/>
          <w:lang w:val="ru-RU"/>
        </w:rPr>
        <w:t>м контрактом</w:t>
      </w:r>
      <w:r w:rsidRPr="00753668">
        <w:rPr>
          <w:sz w:val="24"/>
          <w:szCs w:val="24"/>
          <w:lang w:val="ru-RU"/>
        </w:rPr>
        <w:t>, начиная со дня, следующего после дня истечения</w:t>
      </w:r>
      <w:r w:rsidR="00B65CB8">
        <w:rPr>
          <w:sz w:val="24"/>
          <w:szCs w:val="24"/>
          <w:lang w:val="ru-RU"/>
        </w:rPr>
        <w:t>,</w:t>
      </w:r>
      <w:r w:rsidRPr="00753668">
        <w:rPr>
          <w:sz w:val="24"/>
          <w:szCs w:val="24"/>
          <w:lang w:val="ru-RU"/>
        </w:rPr>
        <w:t xml:space="preserve"> ус</w:t>
      </w:r>
      <w:r w:rsidR="00B65CB8">
        <w:rPr>
          <w:sz w:val="24"/>
          <w:szCs w:val="24"/>
          <w:lang w:val="ru-RU"/>
        </w:rPr>
        <w:t>тановленного настоящим контрактом</w:t>
      </w:r>
      <w:r w:rsidRPr="00753668">
        <w:rPr>
          <w:sz w:val="24"/>
          <w:szCs w:val="24"/>
          <w:lang w:val="ru-RU"/>
        </w:rPr>
        <w:t xml:space="preserve"> срока исполнения обязательства. Такая пеня уст</w:t>
      </w:r>
      <w:r w:rsidR="00B65CB8">
        <w:rPr>
          <w:sz w:val="24"/>
          <w:szCs w:val="24"/>
          <w:lang w:val="ru-RU"/>
        </w:rPr>
        <w:t>анавливается настоящим контрактом</w:t>
      </w:r>
      <w:r w:rsidRPr="00753668">
        <w:rPr>
          <w:sz w:val="24"/>
          <w:szCs w:val="24"/>
          <w:lang w:val="ru-RU"/>
        </w:rPr>
        <w:t xml:space="preserve">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382042" w:rsidRPr="00753668" w:rsidRDefault="00382042" w:rsidP="00382042">
      <w:pPr>
        <w:ind w:right="-1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в размере 1000 рублей.</w:t>
      </w:r>
    </w:p>
    <w:p w:rsidR="00382042" w:rsidRPr="00753668" w:rsidRDefault="00382042" w:rsidP="00382042">
      <w:pPr>
        <w:ind w:right="-1"/>
        <w:jc w:val="both"/>
        <w:rPr>
          <w:color w:val="000000"/>
          <w:sz w:val="24"/>
          <w:szCs w:val="24"/>
          <w:lang w:val="ru-RU"/>
        </w:rPr>
      </w:pPr>
      <w:r w:rsidRPr="00753668">
        <w:rPr>
          <w:color w:val="000000"/>
          <w:sz w:val="24"/>
          <w:szCs w:val="24"/>
          <w:lang w:val="ru-RU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382042" w:rsidRPr="00753668" w:rsidRDefault="00382042" w:rsidP="00382042">
      <w:pPr>
        <w:ind w:right="-1"/>
        <w:jc w:val="both"/>
        <w:rPr>
          <w:snapToGrid w:val="0"/>
          <w:color w:val="000000"/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>8.4.</w:t>
      </w:r>
      <w:r w:rsidRPr="00753668">
        <w:rPr>
          <w:sz w:val="24"/>
          <w:szCs w:val="24"/>
        </w:rPr>
        <w:t> </w:t>
      </w:r>
      <w:r w:rsidRPr="00753668">
        <w:rPr>
          <w:sz w:val="24"/>
          <w:szCs w:val="24"/>
          <w:lang w:val="ru-RU"/>
        </w:rPr>
        <w:t>В случае просрочки исполнения Исполнителем обязательств (в том числе гарантийного обязательства), пре</w:t>
      </w:r>
      <w:r w:rsidR="00B65CB8">
        <w:rPr>
          <w:sz w:val="24"/>
          <w:szCs w:val="24"/>
          <w:lang w:val="ru-RU"/>
        </w:rPr>
        <w:t>дусмотренных настоящим контрактом</w:t>
      </w:r>
      <w:r w:rsidRPr="00753668">
        <w:rPr>
          <w:sz w:val="24"/>
          <w:szCs w:val="24"/>
          <w:lang w:val="ru-RU"/>
        </w:rPr>
        <w:t>, а также в иных случаях ненадлежащего исполнения обязательств, пре</w:t>
      </w:r>
      <w:r w:rsidR="00B65CB8">
        <w:rPr>
          <w:sz w:val="24"/>
          <w:szCs w:val="24"/>
          <w:lang w:val="ru-RU"/>
        </w:rPr>
        <w:t>дусмотренных настоящим контрактом</w:t>
      </w:r>
      <w:r w:rsidRPr="00753668">
        <w:rPr>
          <w:sz w:val="24"/>
          <w:szCs w:val="24"/>
          <w:lang w:val="ru-RU"/>
        </w:rPr>
        <w:t>, Заказчик направляет Исполнителю требование об уплате неустоек (штрафов, пеней). Пеня начисляется за каждый день просрочки исполнения Исполнителем обязательства, пред</w:t>
      </w:r>
      <w:r w:rsidR="00B65CB8">
        <w:rPr>
          <w:sz w:val="24"/>
          <w:szCs w:val="24"/>
          <w:lang w:val="ru-RU"/>
        </w:rPr>
        <w:t>усмотренного настоящим контрактом</w:t>
      </w:r>
      <w:r w:rsidRPr="00753668">
        <w:rPr>
          <w:sz w:val="24"/>
          <w:szCs w:val="24"/>
          <w:lang w:val="ru-RU"/>
        </w:rPr>
        <w:t>, начиная со дня, следующего после дня истечения, ус</w:t>
      </w:r>
      <w:r w:rsidR="00B65CB8">
        <w:rPr>
          <w:sz w:val="24"/>
          <w:szCs w:val="24"/>
          <w:lang w:val="ru-RU"/>
        </w:rPr>
        <w:t>тановленного настоящим контрактом</w:t>
      </w:r>
      <w:r w:rsidRPr="00753668">
        <w:rPr>
          <w:sz w:val="24"/>
          <w:szCs w:val="24"/>
          <w:lang w:val="ru-RU"/>
        </w:rPr>
        <w:t xml:space="preserve"> срока исполнения обязательства, в размере, согласно правилам, утвержденным Постановлением Правительства Российской Федерации от 30 августа 2017 г. </w:t>
      </w:r>
      <w:r w:rsidRPr="00753668">
        <w:rPr>
          <w:sz w:val="24"/>
          <w:szCs w:val="24"/>
        </w:rPr>
        <w:t>N</w:t>
      </w:r>
      <w:r w:rsidRPr="00753668">
        <w:rPr>
          <w:sz w:val="24"/>
          <w:szCs w:val="24"/>
          <w:lang w:val="ru-RU"/>
        </w:rPr>
        <w:t xml:space="preserve"> 1042.</w:t>
      </w:r>
    </w:p>
    <w:p w:rsidR="00382042" w:rsidRPr="00753668" w:rsidRDefault="00382042" w:rsidP="00382042">
      <w:pPr>
        <w:widowControl w:val="0"/>
        <w:autoSpaceDE w:val="0"/>
        <w:autoSpaceDN w:val="0"/>
        <w:adjustRightInd w:val="0"/>
        <w:ind w:right="-1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lastRenderedPageBreak/>
        <w:t>8.5.</w:t>
      </w:r>
      <w:r w:rsidRPr="00753668">
        <w:rPr>
          <w:sz w:val="24"/>
          <w:szCs w:val="24"/>
        </w:rPr>
        <w:t> </w:t>
      </w:r>
      <w:r w:rsidRPr="00753668">
        <w:rPr>
          <w:sz w:val="24"/>
          <w:szCs w:val="24"/>
          <w:lang w:val="ru-RU"/>
        </w:rPr>
        <w:t>За ненадлежащее исполнение Исполнителем обязате</w:t>
      </w:r>
      <w:r w:rsidR="00B65CB8">
        <w:rPr>
          <w:sz w:val="24"/>
          <w:szCs w:val="24"/>
          <w:lang w:val="ru-RU"/>
        </w:rPr>
        <w:t>льств, предусмотренных контрактом</w:t>
      </w:r>
      <w:r w:rsidRPr="00753668">
        <w:rPr>
          <w:sz w:val="24"/>
          <w:szCs w:val="24"/>
          <w:lang w:val="ru-RU"/>
        </w:rPr>
        <w:t>, за исключением просрочки исполнения заказчиком, Исполнителем обязательств (в том числе гарантийного обязатель</w:t>
      </w:r>
      <w:r w:rsidR="00B65CB8">
        <w:rPr>
          <w:sz w:val="24"/>
          <w:szCs w:val="24"/>
          <w:lang w:val="ru-RU"/>
        </w:rPr>
        <w:t>ства), предусмотренных контрактом</w:t>
      </w:r>
      <w:r w:rsidRPr="00753668">
        <w:rPr>
          <w:sz w:val="24"/>
          <w:szCs w:val="24"/>
          <w:lang w:val="ru-RU"/>
        </w:rPr>
        <w:t>, размер штрафа устанавливается в виде фиксированной суммы, определяемой в следующем порядке:</w:t>
      </w:r>
    </w:p>
    <w:p w:rsidR="00382042" w:rsidRPr="00753668" w:rsidRDefault="00382042" w:rsidP="00382042">
      <w:pPr>
        <w:widowControl w:val="0"/>
        <w:autoSpaceDE w:val="0"/>
        <w:autoSpaceDN w:val="0"/>
        <w:adjustRightInd w:val="0"/>
        <w:ind w:right="-1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 xml:space="preserve">– 10 процентов цены договора, в сумме – </w:t>
      </w:r>
      <w:r w:rsidR="00B65CB8">
        <w:rPr>
          <w:b/>
          <w:sz w:val="24"/>
          <w:szCs w:val="24"/>
          <w:lang w:val="ru-RU"/>
        </w:rPr>
        <w:t>__________</w:t>
      </w:r>
      <w:r w:rsidRPr="00753668">
        <w:rPr>
          <w:b/>
          <w:sz w:val="24"/>
          <w:szCs w:val="24"/>
          <w:lang w:val="ru-RU"/>
        </w:rPr>
        <w:t xml:space="preserve"> </w:t>
      </w:r>
      <w:r w:rsidRPr="00753668">
        <w:rPr>
          <w:sz w:val="24"/>
          <w:szCs w:val="24"/>
          <w:lang w:val="ru-RU"/>
        </w:rPr>
        <w:t xml:space="preserve"> руб.</w:t>
      </w:r>
    </w:p>
    <w:p w:rsidR="00382042" w:rsidRPr="00753668" w:rsidRDefault="00382042" w:rsidP="00382042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382042" w:rsidRPr="00753668" w:rsidRDefault="00382042" w:rsidP="00382042">
      <w:pPr>
        <w:ind w:right="-1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>8.6. Заказчик производит удер</w:t>
      </w:r>
      <w:r w:rsidR="00E87C7C">
        <w:rPr>
          <w:sz w:val="24"/>
          <w:szCs w:val="24"/>
          <w:lang w:val="ru-RU"/>
        </w:rPr>
        <w:t>жания, предусмотренные пунктом 6.4 контракта</w:t>
      </w:r>
      <w:r w:rsidRPr="00753668">
        <w:rPr>
          <w:sz w:val="24"/>
          <w:szCs w:val="24"/>
          <w:lang w:val="ru-RU"/>
        </w:rPr>
        <w:t xml:space="preserve"> зачетом встречных обязательств (требований) и перечисляет Ис</w:t>
      </w:r>
      <w:r w:rsidR="00E87C7C">
        <w:rPr>
          <w:sz w:val="24"/>
          <w:szCs w:val="24"/>
          <w:lang w:val="ru-RU"/>
        </w:rPr>
        <w:t>полнителю сумму по контракту</w:t>
      </w:r>
      <w:r w:rsidRPr="00753668">
        <w:rPr>
          <w:sz w:val="24"/>
          <w:szCs w:val="24"/>
          <w:lang w:val="ru-RU"/>
        </w:rPr>
        <w:t xml:space="preserve"> за вычетом неустойки (штрафов, пени).</w:t>
      </w:r>
    </w:p>
    <w:p w:rsidR="00382042" w:rsidRPr="00753668" w:rsidRDefault="00382042" w:rsidP="00382042">
      <w:pPr>
        <w:ind w:right="-1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>8.7.</w:t>
      </w:r>
      <w:r w:rsidRPr="00753668">
        <w:rPr>
          <w:sz w:val="24"/>
          <w:szCs w:val="24"/>
        </w:rPr>
        <w:t> </w:t>
      </w:r>
      <w:r w:rsidRPr="00753668">
        <w:rPr>
          <w:sz w:val="24"/>
          <w:szCs w:val="24"/>
          <w:lang w:val="ru-RU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382042" w:rsidRDefault="00382042" w:rsidP="00382042">
      <w:pPr>
        <w:ind w:right="-1"/>
        <w:jc w:val="both"/>
        <w:rPr>
          <w:sz w:val="24"/>
          <w:szCs w:val="24"/>
          <w:lang w:val="ru-RU"/>
        </w:rPr>
      </w:pPr>
      <w:r w:rsidRPr="00753668">
        <w:rPr>
          <w:sz w:val="24"/>
          <w:szCs w:val="24"/>
          <w:lang w:val="ru-RU"/>
        </w:rPr>
        <w:t>8.8.</w:t>
      </w:r>
      <w:r w:rsidRPr="00753668">
        <w:rPr>
          <w:sz w:val="24"/>
          <w:szCs w:val="24"/>
        </w:rPr>
        <w:t> </w:t>
      </w:r>
      <w:r w:rsidRPr="00753668">
        <w:rPr>
          <w:sz w:val="24"/>
          <w:szCs w:val="24"/>
          <w:lang w:val="ru-RU"/>
        </w:rPr>
        <w:t>Сторона, нарушившая обязательст</w:t>
      </w:r>
      <w:r w:rsidR="00E87C7C">
        <w:rPr>
          <w:sz w:val="24"/>
          <w:szCs w:val="24"/>
          <w:lang w:val="ru-RU"/>
        </w:rPr>
        <w:t>ва по настоящему контракту</w:t>
      </w:r>
      <w:r w:rsidRPr="00753668">
        <w:rPr>
          <w:sz w:val="24"/>
          <w:szCs w:val="24"/>
          <w:lang w:val="ru-RU"/>
        </w:rPr>
        <w:t xml:space="preserve"> обязана возместить другой стороне все причиненные таким нарушением убытки, не покрытые неустойкой. При этом соответствующая сторона не освобождается от обязанности исполнения обязательства в натуре.</w:t>
      </w:r>
    </w:p>
    <w:p w:rsidR="00A337BC" w:rsidRPr="00753668" w:rsidRDefault="00A337BC" w:rsidP="00382042">
      <w:pPr>
        <w:ind w:right="-1"/>
        <w:jc w:val="both"/>
        <w:rPr>
          <w:sz w:val="24"/>
          <w:szCs w:val="24"/>
          <w:lang w:val="ru-RU"/>
        </w:rPr>
      </w:pPr>
    </w:p>
    <w:p w:rsidR="00C81ADC" w:rsidRPr="00753668" w:rsidRDefault="00E87C7C" w:rsidP="00753668">
      <w:pPr>
        <w:numPr>
          <w:ilvl w:val="0"/>
          <w:numId w:val="2"/>
        </w:numPr>
        <w:tabs>
          <w:tab w:val="left" w:pos="57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СПОРЫ ПО НАСТОЯЩЕМУ КОНТРАКТУ</w:t>
      </w:r>
    </w:p>
    <w:p w:rsidR="00C81ADC" w:rsidRDefault="00C32638" w:rsidP="00380067">
      <w:pPr>
        <w:pStyle w:val="a6"/>
        <w:jc w:val="both"/>
        <w:rPr>
          <w:szCs w:val="24"/>
        </w:rPr>
      </w:pPr>
      <w:r w:rsidRPr="00753668">
        <w:rPr>
          <w:szCs w:val="24"/>
        </w:rPr>
        <w:t xml:space="preserve">9.1. </w:t>
      </w:r>
      <w:r w:rsidR="00E87C7C">
        <w:rPr>
          <w:szCs w:val="24"/>
        </w:rPr>
        <w:t>Все споры по настоящему контракту</w:t>
      </w:r>
      <w:r w:rsidR="00C81ADC" w:rsidRPr="00753668">
        <w:rPr>
          <w:szCs w:val="24"/>
        </w:rPr>
        <w:t>, не урегулированные путем переговоров, передаются на рассмотрение Арбитражного суда г. Астрахани.</w:t>
      </w:r>
    </w:p>
    <w:p w:rsidR="00A337BC" w:rsidRDefault="00A337BC" w:rsidP="00380067">
      <w:pPr>
        <w:pStyle w:val="a6"/>
        <w:jc w:val="both"/>
        <w:rPr>
          <w:szCs w:val="24"/>
        </w:rPr>
      </w:pPr>
    </w:p>
    <w:p w:rsidR="00E67898" w:rsidRPr="00E67898" w:rsidRDefault="00E67898" w:rsidP="00E67898">
      <w:pPr>
        <w:shd w:val="clear" w:color="auto" w:fill="FFFFFF"/>
        <w:jc w:val="center"/>
        <w:rPr>
          <w:b/>
          <w:bCs/>
          <w:sz w:val="24"/>
          <w:szCs w:val="24"/>
          <w:lang w:val="ru-RU" w:eastAsia="en-US"/>
        </w:rPr>
      </w:pPr>
      <w:r w:rsidRPr="00E67898">
        <w:rPr>
          <w:b/>
          <w:bCs/>
          <w:sz w:val="24"/>
          <w:szCs w:val="24"/>
          <w:lang w:val="ru-RU" w:eastAsia="en-US"/>
        </w:rPr>
        <w:t>10. РАСТОРЖЕНИЕ КОНТРАКТА</w:t>
      </w:r>
    </w:p>
    <w:p w:rsidR="00E67898" w:rsidRPr="00E67898" w:rsidRDefault="00E67898" w:rsidP="00E67898">
      <w:pPr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10</w:t>
      </w:r>
      <w:r w:rsidRPr="00E67898">
        <w:rPr>
          <w:sz w:val="24"/>
          <w:szCs w:val="24"/>
          <w:lang w:val="ru-RU" w:eastAsia="en-US"/>
        </w:rPr>
        <w:t>.1.</w:t>
      </w:r>
      <w:r w:rsidRPr="00E67898">
        <w:rPr>
          <w:sz w:val="24"/>
          <w:szCs w:val="24"/>
          <w:lang w:eastAsia="en-US"/>
        </w:rPr>
        <w:t> </w:t>
      </w:r>
      <w:r w:rsidRPr="00E67898">
        <w:rPr>
          <w:sz w:val="24"/>
          <w:szCs w:val="24"/>
          <w:lang w:val="ru-RU" w:eastAsia="en-US"/>
        </w:rPr>
        <w:t>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с гражданским законодательством.</w:t>
      </w:r>
    </w:p>
    <w:p w:rsidR="00E67898" w:rsidRDefault="00E67898" w:rsidP="00E67898">
      <w:pPr>
        <w:jc w:val="both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 w:eastAsia="en-US"/>
        </w:rPr>
        <w:t>10</w:t>
      </w:r>
      <w:r w:rsidRPr="00E67898">
        <w:rPr>
          <w:sz w:val="24"/>
          <w:szCs w:val="24"/>
          <w:lang w:val="ru-RU" w:eastAsia="en-US"/>
        </w:rPr>
        <w:t xml:space="preserve">.2. Порядок расторжения контракта предусмотрен статьей 95 </w:t>
      </w:r>
      <w:r w:rsidRPr="00E67898">
        <w:rPr>
          <w:sz w:val="24"/>
          <w:szCs w:val="24"/>
          <w:lang w:val="ru-RU"/>
        </w:rPr>
        <w:t>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A337BC" w:rsidRPr="00E67898" w:rsidRDefault="00A337BC" w:rsidP="00E67898">
      <w:pPr>
        <w:jc w:val="both"/>
        <w:outlineLvl w:val="0"/>
        <w:rPr>
          <w:sz w:val="24"/>
          <w:szCs w:val="24"/>
          <w:lang w:val="ru-RU"/>
        </w:rPr>
      </w:pPr>
    </w:p>
    <w:p w:rsidR="00E67898" w:rsidRPr="00E67898" w:rsidRDefault="00E67898" w:rsidP="00E67898">
      <w:pPr>
        <w:ind w:left="720"/>
        <w:jc w:val="center"/>
        <w:rPr>
          <w:sz w:val="24"/>
          <w:szCs w:val="24"/>
          <w:lang w:val="ru-RU"/>
        </w:rPr>
      </w:pPr>
      <w:r w:rsidRPr="00E67898">
        <w:rPr>
          <w:b/>
          <w:bCs/>
          <w:sz w:val="24"/>
          <w:szCs w:val="24"/>
          <w:lang w:val="ru-RU"/>
        </w:rPr>
        <w:t>11</w:t>
      </w:r>
      <w:r>
        <w:rPr>
          <w:b/>
          <w:bCs/>
          <w:sz w:val="24"/>
          <w:szCs w:val="24"/>
          <w:lang w:val="ru-RU"/>
        </w:rPr>
        <w:t>. ЗАКЛЮЧИТЕЛЬНЫЕ ПОЛОЖЕНИЯ</w:t>
      </w:r>
    </w:p>
    <w:p w:rsidR="00E67898" w:rsidRPr="00E67898" w:rsidRDefault="00E67898" w:rsidP="00E67898">
      <w:pPr>
        <w:jc w:val="both"/>
        <w:rPr>
          <w:sz w:val="24"/>
          <w:szCs w:val="24"/>
          <w:lang w:val="ru-RU"/>
        </w:rPr>
      </w:pPr>
      <w:r w:rsidRPr="00E67898">
        <w:rPr>
          <w:sz w:val="24"/>
          <w:szCs w:val="24"/>
          <w:lang w:val="ru-RU"/>
        </w:rPr>
        <w:t xml:space="preserve">11.1. Настоящий контракт составлен в 2 экземплярах, имеющих одинаковую юридическую силу, по одному для каждой из Сторон. </w:t>
      </w:r>
    </w:p>
    <w:p w:rsidR="00E67898" w:rsidRPr="00E67898" w:rsidRDefault="00E67898" w:rsidP="00E67898">
      <w:pPr>
        <w:jc w:val="both"/>
        <w:rPr>
          <w:sz w:val="24"/>
          <w:szCs w:val="24"/>
          <w:lang w:val="ru-RU"/>
        </w:rPr>
      </w:pPr>
      <w:r w:rsidRPr="00E67898">
        <w:rPr>
          <w:sz w:val="24"/>
          <w:szCs w:val="24"/>
          <w:lang w:val="ru-RU"/>
        </w:rPr>
        <w:t>11.2.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E67898" w:rsidRPr="00E67898" w:rsidRDefault="00E67898" w:rsidP="00E67898">
      <w:pPr>
        <w:jc w:val="both"/>
        <w:rPr>
          <w:sz w:val="24"/>
          <w:szCs w:val="24"/>
          <w:lang w:val="ru-RU"/>
        </w:rPr>
      </w:pPr>
      <w:r w:rsidRPr="00E67898">
        <w:rPr>
          <w:sz w:val="24"/>
          <w:szCs w:val="24"/>
          <w:lang w:val="ru-RU"/>
        </w:rPr>
        <w:t>11.3. Изменение существенных условий контракта при его исполнении не допускается за исключением случаев, предусмотренных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E67898" w:rsidRPr="00E67898" w:rsidRDefault="00E67898" w:rsidP="00E67898">
      <w:pPr>
        <w:jc w:val="both"/>
        <w:rPr>
          <w:sz w:val="24"/>
          <w:szCs w:val="24"/>
          <w:lang w:val="ru-RU"/>
        </w:rPr>
      </w:pPr>
      <w:r w:rsidRPr="00E67898">
        <w:rPr>
          <w:sz w:val="24"/>
          <w:szCs w:val="24"/>
          <w:lang w:val="ru-RU"/>
        </w:rPr>
        <w:t>11.4.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E67898" w:rsidRPr="00E67898" w:rsidRDefault="00E67898" w:rsidP="00E67898">
      <w:pPr>
        <w:jc w:val="both"/>
        <w:rPr>
          <w:sz w:val="24"/>
          <w:szCs w:val="24"/>
          <w:lang w:val="ru-RU"/>
        </w:rPr>
      </w:pPr>
      <w:r w:rsidRPr="00E67898">
        <w:rPr>
          <w:sz w:val="24"/>
          <w:szCs w:val="24"/>
          <w:lang w:val="ru-RU"/>
        </w:rPr>
        <w:t>11.5. При исполнении контракта не</w:t>
      </w:r>
      <w:r>
        <w:rPr>
          <w:sz w:val="24"/>
          <w:szCs w:val="24"/>
          <w:lang w:val="ru-RU"/>
        </w:rPr>
        <w:t xml:space="preserve"> допускается перемена исполнителя</w:t>
      </w:r>
      <w:r w:rsidRPr="00E67898">
        <w:rPr>
          <w:sz w:val="24"/>
          <w:szCs w:val="24"/>
          <w:lang w:val="ru-RU"/>
        </w:rPr>
        <w:t>, за исключе</w:t>
      </w:r>
      <w:r>
        <w:rPr>
          <w:sz w:val="24"/>
          <w:szCs w:val="24"/>
          <w:lang w:val="ru-RU"/>
        </w:rPr>
        <w:t>ния случая, если новый исполнитель</w:t>
      </w:r>
      <w:r w:rsidRPr="00E67898">
        <w:rPr>
          <w:sz w:val="24"/>
          <w:szCs w:val="24"/>
          <w:lang w:val="ru-RU"/>
        </w:rPr>
        <w:t xml:space="preserve"> явл</w:t>
      </w:r>
      <w:r>
        <w:rPr>
          <w:sz w:val="24"/>
          <w:szCs w:val="24"/>
          <w:lang w:val="ru-RU"/>
        </w:rPr>
        <w:t>яется правопреемником исполнителя</w:t>
      </w:r>
      <w:r w:rsidRPr="00E67898">
        <w:rPr>
          <w:sz w:val="24"/>
          <w:szCs w:val="24"/>
          <w:lang w:val="ru-RU"/>
        </w:rPr>
        <w:t xml:space="preserve"> вследствие реорганизации юридического лица в форме преобразования, слияния или присоединения. </w:t>
      </w:r>
    </w:p>
    <w:p w:rsidR="00E67898" w:rsidRPr="00E67898" w:rsidRDefault="00E67898" w:rsidP="00E67898">
      <w:pPr>
        <w:jc w:val="both"/>
        <w:rPr>
          <w:sz w:val="24"/>
          <w:szCs w:val="24"/>
          <w:lang w:val="ru-RU"/>
        </w:rPr>
      </w:pPr>
      <w:r w:rsidRPr="00E67898">
        <w:rPr>
          <w:sz w:val="24"/>
          <w:szCs w:val="24"/>
          <w:lang w:val="ru-RU"/>
        </w:rPr>
        <w:t>Передача прав и обязанностей по контракту</w:t>
      </w:r>
      <w:r>
        <w:rPr>
          <w:sz w:val="24"/>
          <w:szCs w:val="24"/>
          <w:lang w:val="ru-RU"/>
        </w:rPr>
        <w:t xml:space="preserve"> правопреемнику исполнителя</w:t>
      </w:r>
      <w:r w:rsidRPr="00E67898">
        <w:rPr>
          <w:sz w:val="24"/>
          <w:szCs w:val="24"/>
          <w:lang w:val="ru-RU"/>
        </w:rPr>
        <w:t xml:space="preserve"> осуществляется путем заключения соответствующего дополнительного соглашения к контракту.</w:t>
      </w:r>
    </w:p>
    <w:p w:rsidR="00E67898" w:rsidRPr="00E67898" w:rsidRDefault="00E67898" w:rsidP="00E67898">
      <w:pPr>
        <w:jc w:val="both"/>
        <w:rPr>
          <w:sz w:val="24"/>
          <w:szCs w:val="24"/>
          <w:lang w:val="ru-RU"/>
        </w:rPr>
      </w:pPr>
      <w:r w:rsidRPr="00E67898">
        <w:rPr>
          <w:sz w:val="24"/>
          <w:szCs w:val="24"/>
          <w:lang w:val="ru-RU"/>
        </w:rPr>
        <w:t>11</w:t>
      </w:r>
      <w:r w:rsidR="002A230C">
        <w:rPr>
          <w:sz w:val="24"/>
          <w:szCs w:val="24"/>
          <w:lang w:val="ru-RU"/>
        </w:rPr>
        <w:t>.6. Исполнитель</w:t>
      </w:r>
      <w:r w:rsidRPr="00E67898">
        <w:rPr>
          <w:sz w:val="24"/>
          <w:szCs w:val="24"/>
          <w:lang w:val="ru-RU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№44-ФЗ,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ответные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E67898" w:rsidRPr="00380067" w:rsidRDefault="00E67898" w:rsidP="00E67898">
      <w:pPr>
        <w:pStyle w:val="a6"/>
        <w:jc w:val="both"/>
        <w:rPr>
          <w:szCs w:val="24"/>
        </w:rPr>
      </w:pPr>
      <w:r w:rsidRPr="00E67898">
        <w:rPr>
          <w:szCs w:val="24"/>
        </w:rPr>
        <w:lastRenderedPageBreak/>
        <w:t xml:space="preserve">11.7. Настоящий контракт </w:t>
      </w:r>
      <w:r>
        <w:rPr>
          <w:szCs w:val="24"/>
        </w:rPr>
        <w:t>вступает в силу</w:t>
      </w:r>
      <w:r w:rsidR="002A230C">
        <w:rPr>
          <w:szCs w:val="24"/>
        </w:rPr>
        <w:t xml:space="preserve"> с момента </w:t>
      </w:r>
      <w:r w:rsidRPr="00E67898">
        <w:rPr>
          <w:szCs w:val="24"/>
        </w:rPr>
        <w:t>подписания</w:t>
      </w:r>
      <w:r>
        <w:rPr>
          <w:szCs w:val="24"/>
        </w:rPr>
        <w:t xml:space="preserve"> </w:t>
      </w:r>
      <w:r w:rsidR="002A230C">
        <w:rPr>
          <w:szCs w:val="24"/>
        </w:rPr>
        <w:t xml:space="preserve">его </w:t>
      </w:r>
      <w:r>
        <w:rPr>
          <w:szCs w:val="24"/>
        </w:rPr>
        <w:t>обеими сторонами</w:t>
      </w:r>
      <w:r w:rsidRPr="00E67898">
        <w:rPr>
          <w:szCs w:val="24"/>
        </w:rPr>
        <w:t xml:space="preserve"> </w:t>
      </w:r>
      <w:r w:rsidR="00AF496E">
        <w:rPr>
          <w:szCs w:val="24"/>
        </w:rPr>
        <w:t xml:space="preserve">и действует </w:t>
      </w:r>
      <w:r w:rsidR="00B91929">
        <w:rPr>
          <w:b/>
          <w:szCs w:val="24"/>
        </w:rPr>
        <w:t>с 01.10</w:t>
      </w:r>
      <w:r w:rsidR="00AF496E" w:rsidRPr="00AF496E">
        <w:rPr>
          <w:b/>
          <w:szCs w:val="24"/>
        </w:rPr>
        <w:t>.2026</w:t>
      </w:r>
      <w:r w:rsidR="002A230C" w:rsidRPr="00AF496E">
        <w:rPr>
          <w:b/>
          <w:szCs w:val="24"/>
        </w:rPr>
        <w:t xml:space="preserve"> г.</w:t>
      </w:r>
      <w:r w:rsidR="00B91929">
        <w:rPr>
          <w:b/>
          <w:szCs w:val="24"/>
        </w:rPr>
        <w:t xml:space="preserve"> по 31.12</w:t>
      </w:r>
      <w:r w:rsidR="00AF496E" w:rsidRPr="00AF496E">
        <w:rPr>
          <w:b/>
          <w:szCs w:val="24"/>
        </w:rPr>
        <w:t>.2026</w:t>
      </w:r>
      <w:r w:rsidR="002A230C" w:rsidRPr="00AF496E">
        <w:rPr>
          <w:b/>
          <w:szCs w:val="24"/>
        </w:rPr>
        <w:t xml:space="preserve"> г</w:t>
      </w:r>
      <w:r w:rsidR="002A230C">
        <w:rPr>
          <w:szCs w:val="24"/>
        </w:rPr>
        <w:t>.</w:t>
      </w:r>
      <w:r>
        <w:rPr>
          <w:szCs w:val="24"/>
        </w:rPr>
        <w:t xml:space="preserve"> включительно. </w:t>
      </w:r>
    </w:p>
    <w:p w:rsidR="00E67898" w:rsidRPr="00E67898" w:rsidRDefault="00E67898" w:rsidP="00E67898">
      <w:pPr>
        <w:jc w:val="both"/>
        <w:rPr>
          <w:sz w:val="24"/>
          <w:szCs w:val="24"/>
          <w:lang w:val="ru-RU"/>
        </w:rPr>
      </w:pPr>
      <w:r w:rsidRPr="00E67898">
        <w:rPr>
          <w:sz w:val="24"/>
          <w:szCs w:val="24"/>
          <w:lang w:val="ru-RU"/>
        </w:rPr>
        <w:t>11.8. Во всем, что не предусмотрено настоящим контрактом, Стороны руководствуются действующим законодательством РФ.</w:t>
      </w:r>
    </w:p>
    <w:p w:rsidR="00E67898" w:rsidRPr="004135B0" w:rsidRDefault="00E67898" w:rsidP="00E67898">
      <w:pPr>
        <w:pStyle w:val="a6"/>
        <w:jc w:val="both"/>
        <w:rPr>
          <w:szCs w:val="24"/>
        </w:rPr>
      </w:pPr>
    </w:p>
    <w:p w:rsidR="00C81ADC" w:rsidRPr="00753668" w:rsidRDefault="00380067" w:rsidP="00753668">
      <w:pPr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12. </w:t>
      </w:r>
      <w:r w:rsidR="00B24311" w:rsidRPr="00753668">
        <w:rPr>
          <w:b/>
          <w:sz w:val="24"/>
          <w:szCs w:val="24"/>
          <w:lang w:val="ru-RU"/>
        </w:rPr>
        <w:t xml:space="preserve">РЕКВИЗИТЫ </w:t>
      </w:r>
      <w:r w:rsidR="00753668" w:rsidRPr="00753668">
        <w:rPr>
          <w:b/>
          <w:sz w:val="24"/>
          <w:szCs w:val="24"/>
          <w:lang w:val="ru-RU"/>
        </w:rPr>
        <w:t>И ПОДПИСИ С</w:t>
      </w:r>
      <w:r w:rsidR="00B24311" w:rsidRPr="00753668">
        <w:rPr>
          <w:b/>
          <w:sz w:val="24"/>
          <w:szCs w:val="24"/>
          <w:lang w:val="ru-RU"/>
        </w:rPr>
        <w:t>ТОРОН</w:t>
      </w:r>
    </w:p>
    <w:p w:rsidR="006D087F" w:rsidRDefault="006D087F" w:rsidP="00380067">
      <w:pPr>
        <w:pStyle w:val="2"/>
        <w:numPr>
          <w:ilvl w:val="0"/>
          <w:numId w:val="0"/>
        </w:numPr>
        <w:tabs>
          <w:tab w:val="left" w:pos="680"/>
        </w:tabs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1"/>
        <w:gridCol w:w="5440"/>
      </w:tblGrid>
      <w:tr w:rsidR="004135B0" w:rsidRPr="009F3C00" w:rsidTr="004C6B90">
        <w:tc>
          <w:tcPr>
            <w:tcW w:w="4981" w:type="dxa"/>
          </w:tcPr>
          <w:p w:rsidR="004135B0" w:rsidRPr="00753668" w:rsidRDefault="004135B0" w:rsidP="004C6B90">
            <w:pPr>
              <w:pStyle w:val="6"/>
              <w:tabs>
                <w:tab w:val="left" w:pos="0"/>
              </w:tabs>
              <w:snapToGrid w:val="0"/>
              <w:rPr>
                <w:szCs w:val="24"/>
              </w:rPr>
            </w:pPr>
            <w:r w:rsidRPr="00753668">
              <w:rPr>
                <w:szCs w:val="24"/>
              </w:rPr>
              <w:t xml:space="preserve">       </w:t>
            </w:r>
          </w:p>
        </w:tc>
        <w:tc>
          <w:tcPr>
            <w:tcW w:w="5440" w:type="dxa"/>
          </w:tcPr>
          <w:p w:rsidR="004135B0" w:rsidRPr="00753668" w:rsidRDefault="004135B0" w:rsidP="004C6B90">
            <w:pPr>
              <w:pStyle w:val="6"/>
              <w:tabs>
                <w:tab w:val="left" w:pos="0"/>
              </w:tabs>
              <w:snapToGrid w:val="0"/>
              <w:rPr>
                <w:szCs w:val="24"/>
              </w:rPr>
            </w:pPr>
            <w:r w:rsidRPr="00753668">
              <w:rPr>
                <w:szCs w:val="24"/>
              </w:rPr>
              <w:t xml:space="preserve">                     </w:t>
            </w:r>
          </w:p>
        </w:tc>
      </w:tr>
      <w:tr w:rsidR="004135B0" w:rsidRPr="00EB2EAF" w:rsidTr="004C6B90">
        <w:trPr>
          <w:trHeight w:val="4420"/>
        </w:trPr>
        <w:tc>
          <w:tcPr>
            <w:tcW w:w="4981" w:type="dxa"/>
          </w:tcPr>
          <w:p w:rsidR="004135B0" w:rsidRPr="00EB2EAF" w:rsidRDefault="004135B0" w:rsidP="004135B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B2EAF">
              <w:rPr>
                <w:b/>
                <w:sz w:val="24"/>
                <w:szCs w:val="24"/>
                <w:lang w:val="ru-RU"/>
              </w:rPr>
              <w:t>ЗАКАЗЧИК</w:t>
            </w:r>
          </w:p>
          <w:p w:rsidR="004135B0" w:rsidRPr="00EB2EAF" w:rsidRDefault="004135B0" w:rsidP="004C6B90">
            <w:pPr>
              <w:snapToGrid w:val="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  <w:p w:rsidR="004135B0" w:rsidRPr="00EB2EAF" w:rsidRDefault="004135B0" w:rsidP="004C6B90">
            <w:pPr>
              <w:pStyle w:val="af5"/>
              <w:rPr>
                <w:b/>
                <w:sz w:val="24"/>
                <w:szCs w:val="24"/>
              </w:rPr>
            </w:pPr>
            <w:r w:rsidRPr="00EB2EAF">
              <w:rPr>
                <w:b/>
                <w:sz w:val="24"/>
                <w:szCs w:val="24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4135B0" w:rsidRDefault="004135B0" w:rsidP="004C6B90">
            <w:pPr>
              <w:pStyle w:val="af5"/>
              <w:rPr>
                <w:sz w:val="24"/>
                <w:szCs w:val="24"/>
              </w:rPr>
            </w:pPr>
            <w:r w:rsidRPr="00EB2EAF">
              <w:rPr>
                <w:sz w:val="24"/>
                <w:szCs w:val="24"/>
              </w:rPr>
              <w:t>Юридический адрес: 414021, г. Астрахань, ул. Набережной реки Царев, 119</w:t>
            </w:r>
          </w:p>
          <w:p w:rsidR="003977B5" w:rsidRDefault="003977B5" w:rsidP="004C6B90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8(8512) 30-17-64 приемная</w:t>
            </w:r>
          </w:p>
          <w:p w:rsidR="003977B5" w:rsidRDefault="003977B5" w:rsidP="004C6B90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 (8512) 30-17-44 бухгалтерия</w:t>
            </w:r>
          </w:p>
          <w:p w:rsidR="003977B5" w:rsidRPr="003977B5" w:rsidRDefault="003977B5" w:rsidP="004C6B90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3977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3977B5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abnr</w:t>
            </w:r>
            <w:r w:rsidRPr="003977B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bk</w:t>
            </w:r>
            <w:r w:rsidRPr="003977B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  <w:p w:rsidR="004135B0" w:rsidRPr="00EB2EAF" w:rsidRDefault="004135B0" w:rsidP="004C6B90">
            <w:pPr>
              <w:pStyle w:val="af5"/>
              <w:rPr>
                <w:sz w:val="24"/>
                <w:szCs w:val="24"/>
              </w:rPr>
            </w:pPr>
            <w:r w:rsidRPr="00EB2EAF">
              <w:rPr>
                <w:sz w:val="24"/>
                <w:szCs w:val="24"/>
              </w:rPr>
              <w:t>ИНН/КПП: 3017004288 / 302501001</w:t>
            </w:r>
          </w:p>
          <w:p w:rsidR="004135B0" w:rsidRPr="00EB2EAF" w:rsidRDefault="004135B0" w:rsidP="004C6B90">
            <w:pPr>
              <w:pStyle w:val="af5"/>
              <w:rPr>
                <w:sz w:val="24"/>
                <w:szCs w:val="24"/>
              </w:rPr>
            </w:pPr>
            <w:r w:rsidRPr="00EB2EAF">
              <w:rPr>
                <w:sz w:val="24"/>
                <w:szCs w:val="24"/>
              </w:rPr>
              <w:t>ОГРН: 102 3000 836 693</w:t>
            </w:r>
          </w:p>
          <w:p w:rsidR="004135B0" w:rsidRPr="00EB2EAF" w:rsidRDefault="004135B0" w:rsidP="004C6B90">
            <w:pPr>
              <w:pStyle w:val="af5"/>
              <w:rPr>
                <w:sz w:val="24"/>
                <w:szCs w:val="24"/>
              </w:rPr>
            </w:pPr>
            <w:r w:rsidRPr="00EB2EAF">
              <w:rPr>
                <w:sz w:val="24"/>
                <w:szCs w:val="24"/>
              </w:rPr>
              <w:t>Банковские реквизиты:</w:t>
            </w:r>
          </w:p>
          <w:p w:rsidR="004135B0" w:rsidRPr="00EB2EAF" w:rsidRDefault="00B91929" w:rsidP="004C6B90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получателя: ОКЦ №1 ВВ</w:t>
            </w:r>
            <w:r w:rsidR="00D64035">
              <w:rPr>
                <w:sz w:val="24"/>
                <w:szCs w:val="24"/>
              </w:rPr>
              <w:t>ГУ Банка России</w:t>
            </w:r>
            <w:r>
              <w:rPr>
                <w:sz w:val="24"/>
                <w:szCs w:val="24"/>
              </w:rPr>
              <w:t>//УФК по Нижегородской области г. Нижний Новгород</w:t>
            </w:r>
          </w:p>
          <w:p w:rsidR="004135B0" w:rsidRPr="00EB2EAF" w:rsidRDefault="004135B0" w:rsidP="004C6B90">
            <w:pPr>
              <w:pStyle w:val="af5"/>
              <w:rPr>
                <w:sz w:val="24"/>
                <w:szCs w:val="24"/>
              </w:rPr>
            </w:pPr>
            <w:r w:rsidRPr="00EB2EAF">
              <w:rPr>
                <w:sz w:val="24"/>
                <w:szCs w:val="24"/>
              </w:rPr>
              <w:t>Казначейски</w:t>
            </w:r>
            <w:r w:rsidR="00B91929">
              <w:rPr>
                <w:sz w:val="24"/>
                <w:szCs w:val="24"/>
              </w:rPr>
              <w:t>й счет (КС) 03214643000000013235</w:t>
            </w:r>
          </w:p>
          <w:p w:rsidR="004135B0" w:rsidRPr="00EB2EAF" w:rsidRDefault="00B91929" w:rsidP="004C6B90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УФК по Нижегородской</w:t>
            </w:r>
            <w:r w:rsidR="004135B0" w:rsidRPr="00EB2EAF">
              <w:rPr>
                <w:sz w:val="24"/>
                <w:szCs w:val="24"/>
              </w:rPr>
              <w:t xml:space="preserve"> области (ФГБУ «АСТРАХАНСКИЙ ГОСУДАРСТВЕННЫЙ ЗАПОВЕДНИК» л/с 20256017350)</w:t>
            </w:r>
          </w:p>
          <w:p w:rsidR="004135B0" w:rsidRPr="00EB2EAF" w:rsidRDefault="004135B0" w:rsidP="004C6B90">
            <w:pPr>
              <w:pStyle w:val="af5"/>
              <w:rPr>
                <w:sz w:val="24"/>
                <w:szCs w:val="24"/>
              </w:rPr>
            </w:pPr>
            <w:r w:rsidRPr="00EB2EAF">
              <w:rPr>
                <w:sz w:val="24"/>
                <w:szCs w:val="24"/>
              </w:rPr>
              <w:t>Корреспондентский счет (ЕКС):</w:t>
            </w:r>
            <w:r w:rsidRPr="00EB2EAF">
              <w:rPr>
                <w:b/>
                <w:sz w:val="24"/>
                <w:szCs w:val="24"/>
              </w:rPr>
              <w:t xml:space="preserve"> </w:t>
            </w:r>
            <w:r w:rsidR="00B91929">
              <w:rPr>
                <w:sz w:val="24"/>
                <w:szCs w:val="24"/>
              </w:rPr>
              <w:t>40102810745370000024</w:t>
            </w:r>
          </w:p>
          <w:p w:rsidR="004135B0" w:rsidRPr="00EB2EAF" w:rsidRDefault="00B91929" w:rsidP="004C6B90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012202102</w:t>
            </w:r>
          </w:p>
          <w:p w:rsidR="004135B0" w:rsidRPr="00EB2EAF" w:rsidRDefault="004135B0" w:rsidP="004C6B90">
            <w:pPr>
              <w:rPr>
                <w:sz w:val="24"/>
                <w:szCs w:val="24"/>
                <w:lang w:val="ru-RU"/>
              </w:rPr>
            </w:pPr>
          </w:p>
          <w:p w:rsidR="004135B0" w:rsidRPr="00EB2EAF" w:rsidRDefault="004442F8" w:rsidP="004C6B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 w:rsidR="004135B0" w:rsidRPr="00EB2EAF">
              <w:rPr>
                <w:sz w:val="24"/>
                <w:szCs w:val="24"/>
                <w:lang w:val="ru-RU"/>
              </w:rPr>
              <w:t xml:space="preserve"> </w:t>
            </w:r>
          </w:p>
          <w:p w:rsidR="004135B0" w:rsidRPr="00EB2EAF" w:rsidRDefault="004135B0" w:rsidP="004C6B90">
            <w:pPr>
              <w:rPr>
                <w:sz w:val="24"/>
                <w:szCs w:val="24"/>
                <w:lang w:val="ru-RU"/>
              </w:rPr>
            </w:pPr>
          </w:p>
          <w:p w:rsidR="004135B0" w:rsidRPr="00EB2EAF" w:rsidRDefault="004135B0" w:rsidP="004C6B90">
            <w:pPr>
              <w:snapToGrid w:val="0"/>
              <w:rPr>
                <w:sz w:val="24"/>
                <w:szCs w:val="24"/>
                <w:lang w:val="ru-RU"/>
              </w:rPr>
            </w:pPr>
            <w:r w:rsidRPr="00EB2EAF">
              <w:rPr>
                <w:sz w:val="24"/>
                <w:szCs w:val="24"/>
                <w:lang w:val="ru-RU"/>
              </w:rPr>
              <w:t xml:space="preserve">_____________  </w:t>
            </w:r>
            <w:r w:rsidR="00A337BC">
              <w:rPr>
                <w:sz w:val="24"/>
                <w:szCs w:val="24"/>
                <w:lang w:val="ru-RU"/>
              </w:rPr>
              <w:t>Цымлянский Н.А.</w:t>
            </w:r>
          </w:p>
          <w:p w:rsidR="004135B0" w:rsidRPr="00EB2EAF" w:rsidRDefault="004135B0" w:rsidP="004C6B90">
            <w:pPr>
              <w:snapToGrid w:val="0"/>
              <w:rPr>
                <w:b/>
                <w:bCs/>
                <w:caps/>
                <w:sz w:val="24"/>
                <w:szCs w:val="24"/>
                <w:lang w:val="ru-RU"/>
              </w:rPr>
            </w:pPr>
            <w:r w:rsidRPr="00EB2EAF">
              <w:rPr>
                <w:bCs/>
                <w:caps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440" w:type="dxa"/>
          </w:tcPr>
          <w:p w:rsidR="004135B0" w:rsidRPr="00EB2EAF" w:rsidRDefault="004135B0" w:rsidP="004C6B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ИСПОЛНИТЕЛЬ</w:t>
            </w:r>
          </w:p>
          <w:p w:rsidR="004135B0" w:rsidRPr="00EB2EAF" w:rsidRDefault="004135B0" w:rsidP="004C6B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EA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5B0" w:rsidRDefault="004135B0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A337BC" w:rsidRDefault="00A337BC" w:rsidP="004C6B90">
            <w:pPr>
              <w:rPr>
                <w:sz w:val="24"/>
                <w:szCs w:val="24"/>
                <w:lang w:val="ru-RU"/>
              </w:rPr>
            </w:pPr>
          </w:p>
          <w:p w:rsidR="007161B1" w:rsidRDefault="007161B1" w:rsidP="004C6B90">
            <w:pPr>
              <w:rPr>
                <w:sz w:val="24"/>
                <w:szCs w:val="24"/>
                <w:lang w:val="ru-RU"/>
              </w:rPr>
            </w:pPr>
          </w:p>
          <w:p w:rsidR="007161B1" w:rsidRDefault="007161B1" w:rsidP="004C6B90">
            <w:pPr>
              <w:rPr>
                <w:sz w:val="24"/>
                <w:szCs w:val="24"/>
                <w:lang w:val="ru-RU"/>
              </w:rPr>
            </w:pPr>
          </w:p>
          <w:p w:rsidR="007161B1" w:rsidRPr="00EB2EAF" w:rsidRDefault="007161B1" w:rsidP="004C6B90">
            <w:pPr>
              <w:rPr>
                <w:sz w:val="24"/>
                <w:szCs w:val="24"/>
                <w:lang w:val="ru-RU"/>
              </w:rPr>
            </w:pPr>
          </w:p>
          <w:p w:rsidR="004135B0" w:rsidRPr="00EB2EAF" w:rsidRDefault="00A337BC" w:rsidP="004C6B9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_____________/_________________/</w:t>
            </w:r>
          </w:p>
          <w:p w:rsidR="004135B0" w:rsidRPr="00EB2EAF" w:rsidRDefault="004135B0" w:rsidP="004C6B90">
            <w:pPr>
              <w:pStyle w:val="ConsNonformat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A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4135B0" w:rsidRDefault="004135B0" w:rsidP="004135B0">
      <w:pPr>
        <w:rPr>
          <w:lang w:val="ru-RU"/>
        </w:rPr>
      </w:pPr>
    </w:p>
    <w:p w:rsidR="004442F8" w:rsidRDefault="004442F8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A337BC" w:rsidRDefault="00A337BC" w:rsidP="002D7D05">
      <w:pPr>
        <w:jc w:val="right"/>
        <w:rPr>
          <w:sz w:val="24"/>
          <w:szCs w:val="24"/>
          <w:lang w:val="ru-RU"/>
        </w:rPr>
      </w:pPr>
    </w:p>
    <w:p w:rsidR="002D7D05" w:rsidRDefault="002D7D05" w:rsidP="002D7D05">
      <w:pPr>
        <w:jc w:val="right"/>
        <w:rPr>
          <w:sz w:val="24"/>
          <w:szCs w:val="24"/>
          <w:lang w:val="ru-RU"/>
        </w:rPr>
      </w:pPr>
      <w:r w:rsidRPr="002D7D05">
        <w:rPr>
          <w:sz w:val="24"/>
          <w:szCs w:val="24"/>
          <w:lang w:val="ru-RU"/>
        </w:rPr>
        <w:t>Приложение № 1</w:t>
      </w:r>
    </w:p>
    <w:p w:rsidR="002D7D05" w:rsidRDefault="00A337BC" w:rsidP="002D7D05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контракту</w:t>
      </w:r>
      <w:r w:rsidR="002D7D05">
        <w:rPr>
          <w:sz w:val="24"/>
          <w:szCs w:val="24"/>
          <w:lang w:val="ru-RU"/>
        </w:rPr>
        <w:t xml:space="preserve"> № </w:t>
      </w:r>
      <w:r>
        <w:rPr>
          <w:sz w:val="24"/>
          <w:szCs w:val="24"/>
          <w:lang w:val="ru-RU"/>
        </w:rPr>
        <w:t>___/__</w:t>
      </w:r>
      <w:r w:rsidR="00E021A3">
        <w:rPr>
          <w:sz w:val="24"/>
          <w:szCs w:val="24"/>
          <w:lang w:val="ru-RU"/>
        </w:rPr>
        <w:t>/202</w:t>
      </w:r>
      <w:r w:rsidR="00B91929">
        <w:rPr>
          <w:sz w:val="24"/>
          <w:szCs w:val="24"/>
          <w:lang w:val="ru-RU"/>
        </w:rPr>
        <w:t>6</w:t>
      </w:r>
      <w:r w:rsidR="002D7D05">
        <w:rPr>
          <w:sz w:val="24"/>
          <w:szCs w:val="24"/>
          <w:lang w:val="ru-RU"/>
        </w:rPr>
        <w:t xml:space="preserve"> от </w:t>
      </w:r>
      <w:r>
        <w:rPr>
          <w:sz w:val="24"/>
          <w:szCs w:val="24"/>
          <w:lang w:val="ru-RU"/>
        </w:rPr>
        <w:t>________</w:t>
      </w:r>
      <w:r w:rsidR="00E021A3">
        <w:rPr>
          <w:sz w:val="24"/>
          <w:szCs w:val="24"/>
          <w:lang w:val="ru-RU"/>
        </w:rPr>
        <w:t>202</w:t>
      </w:r>
      <w:r w:rsidR="00B91929">
        <w:rPr>
          <w:sz w:val="24"/>
          <w:szCs w:val="24"/>
          <w:lang w:val="ru-RU"/>
        </w:rPr>
        <w:t>6</w:t>
      </w:r>
    </w:p>
    <w:p w:rsidR="002D7D05" w:rsidRDefault="002D7D05" w:rsidP="004D49B9">
      <w:pPr>
        <w:ind w:right="480"/>
        <w:rPr>
          <w:sz w:val="24"/>
          <w:szCs w:val="24"/>
          <w:lang w:val="ru-RU"/>
        </w:rPr>
      </w:pPr>
    </w:p>
    <w:p w:rsidR="002D7D05" w:rsidRDefault="002D7D05" w:rsidP="004D49B9">
      <w:pPr>
        <w:jc w:val="center"/>
        <w:rPr>
          <w:b/>
          <w:sz w:val="24"/>
          <w:szCs w:val="24"/>
          <w:lang w:val="ru-RU"/>
        </w:rPr>
      </w:pPr>
      <w:r w:rsidRPr="004D49B9">
        <w:rPr>
          <w:b/>
          <w:sz w:val="24"/>
          <w:szCs w:val="24"/>
          <w:lang w:val="ru-RU"/>
        </w:rPr>
        <w:t>Перечень объектов, услуг на них оказываемых, их объём и стоимость:</w:t>
      </w:r>
    </w:p>
    <w:p w:rsidR="004D49B9" w:rsidRPr="004D49B9" w:rsidRDefault="004D49B9" w:rsidP="004D49B9">
      <w:pPr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982"/>
        <w:gridCol w:w="2607"/>
        <w:gridCol w:w="1561"/>
        <w:gridCol w:w="2375"/>
      </w:tblGrid>
      <w:tr w:rsidR="00B22C59" w:rsidRPr="00B22C59" w:rsidTr="00B22C59">
        <w:trPr>
          <w:jc w:val="center"/>
        </w:trPr>
        <w:tc>
          <w:tcPr>
            <w:tcW w:w="445" w:type="dxa"/>
            <w:shd w:val="clear" w:color="auto" w:fill="auto"/>
          </w:tcPr>
          <w:p w:rsidR="002D7D05" w:rsidRPr="00B22C59" w:rsidRDefault="002D7D05" w:rsidP="00B22C5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22C5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D7D05" w:rsidRPr="00B22C59" w:rsidRDefault="002D7D05" w:rsidP="00B22C5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22C59">
              <w:rPr>
                <w:b/>
                <w:sz w:val="24"/>
                <w:szCs w:val="24"/>
                <w:lang w:val="ru-RU"/>
              </w:rPr>
              <w:t>Объект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2D7D05" w:rsidRPr="00B22C59" w:rsidRDefault="002D7D05" w:rsidP="00B22C5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22C59">
              <w:rPr>
                <w:b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2D7D05" w:rsidRPr="00B22C59" w:rsidRDefault="002D7D05" w:rsidP="00B22C5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22C59">
              <w:rPr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2D7D05" w:rsidRPr="00B22C59" w:rsidRDefault="002D7D05" w:rsidP="00B22C5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22C59">
              <w:rPr>
                <w:b/>
                <w:sz w:val="24"/>
                <w:szCs w:val="24"/>
                <w:lang w:val="ru-RU"/>
              </w:rPr>
              <w:t xml:space="preserve">Стоимость </w:t>
            </w:r>
            <w:r w:rsidR="00A337BC">
              <w:rPr>
                <w:b/>
                <w:sz w:val="24"/>
                <w:szCs w:val="24"/>
                <w:lang w:val="ru-RU"/>
              </w:rPr>
              <w:t>с НДС (%)/без НДС</w:t>
            </w:r>
            <w:r w:rsidRPr="00B22C59">
              <w:rPr>
                <w:b/>
                <w:sz w:val="24"/>
                <w:szCs w:val="24"/>
                <w:lang w:val="ru-RU"/>
              </w:rPr>
              <w:t>, руб.</w:t>
            </w:r>
          </w:p>
        </w:tc>
      </w:tr>
      <w:tr w:rsidR="00B22C59" w:rsidRPr="00B22C59" w:rsidTr="00B22C59">
        <w:trPr>
          <w:jc w:val="center"/>
        </w:trPr>
        <w:tc>
          <w:tcPr>
            <w:tcW w:w="445" w:type="dxa"/>
            <w:shd w:val="clear" w:color="auto" w:fill="auto"/>
            <w:vAlign w:val="center"/>
          </w:tcPr>
          <w:p w:rsidR="002D7D05" w:rsidRPr="00B22C59" w:rsidRDefault="002D7D05" w:rsidP="00B22C59">
            <w:pPr>
              <w:jc w:val="both"/>
              <w:rPr>
                <w:sz w:val="24"/>
                <w:szCs w:val="24"/>
                <w:lang w:val="ru-RU"/>
              </w:rPr>
            </w:pPr>
            <w:r w:rsidRPr="00B22C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2D7D05" w:rsidRPr="00B22C59" w:rsidRDefault="002D7D05" w:rsidP="00B22C59">
            <w:pPr>
              <w:jc w:val="both"/>
              <w:rPr>
                <w:sz w:val="24"/>
                <w:szCs w:val="24"/>
                <w:lang w:val="ru-RU"/>
              </w:rPr>
            </w:pPr>
            <w:r w:rsidRPr="00B22C59">
              <w:rPr>
                <w:sz w:val="24"/>
                <w:szCs w:val="24"/>
                <w:lang w:val="ru-RU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2D7D05" w:rsidRPr="00B22C59" w:rsidRDefault="002D7D05" w:rsidP="00B22C59">
            <w:pPr>
              <w:jc w:val="both"/>
              <w:rPr>
                <w:sz w:val="24"/>
                <w:szCs w:val="24"/>
                <w:lang w:val="ru-RU"/>
              </w:rPr>
            </w:pPr>
            <w:r w:rsidRPr="00B22C59">
              <w:rPr>
                <w:sz w:val="24"/>
                <w:szCs w:val="24"/>
                <w:lang w:val="ru-RU"/>
              </w:rPr>
              <w:t>Ежедневная уборка с 07:00 до 10:00 и поддерживающая уборка с 15:00 до 18:00 в рабочие дни объекта (без поставки расходных материалов для санкомнат)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2D7D05" w:rsidRPr="00B22C59" w:rsidRDefault="00B91929" w:rsidP="00B22C5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00391">
              <w:rPr>
                <w:sz w:val="24"/>
                <w:szCs w:val="24"/>
                <w:lang w:val="ru-RU"/>
              </w:rPr>
              <w:t xml:space="preserve"> календарных</w:t>
            </w:r>
            <w:r w:rsidR="002D7D05" w:rsidRPr="00B22C59">
              <w:rPr>
                <w:sz w:val="24"/>
                <w:szCs w:val="24"/>
                <w:lang w:val="ru-RU"/>
              </w:rPr>
              <w:t xml:space="preserve"> месяц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2D7D05" w:rsidRPr="00B22C59" w:rsidRDefault="002D7D05" w:rsidP="00B22C5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2C59" w:rsidRPr="00B22C59" w:rsidTr="00B22C59">
        <w:trPr>
          <w:trHeight w:val="144"/>
          <w:jc w:val="center"/>
        </w:trPr>
        <w:tc>
          <w:tcPr>
            <w:tcW w:w="7595" w:type="dxa"/>
            <w:gridSpan w:val="4"/>
            <w:shd w:val="clear" w:color="auto" w:fill="auto"/>
            <w:vAlign w:val="center"/>
          </w:tcPr>
          <w:p w:rsidR="002D7D05" w:rsidRPr="00B22C59" w:rsidRDefault="00A337BC" w:rsidP="00B22C59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 к оплате</w:t>
            </w:r>
            <w:r w:rsidR="002D7D05" w:rsidRPr="00B22C59"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2D7D05" w:rsidRPr="00B22C59" w:rsidRDefault="002D7D05" w:rsidP="00B22C5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D6278" w:rsidRDefault="003D6278" w:rsidP="004D49B9">
      <w:pPr>
        <w:jc w:val="both"/>
        <w:rPr>
          <w:sz w:val="24"/>
          <w:szCs w:val="24"/>
          <w:lang w:val="ru-RU"/>
        </w:rPr>
      </w:pPr>
    </w:p>
    <w:p w:rsidR="003D6278" w:rsidRDefault="003D6278" w:rsidP="002D7D05">
      <w:pPr>
        <w:ind w:left="720"/>
        <w:jc w:val="both"/>
        <w:rPr>
          <w:b/>
          <w:sz w:val="24"/>
          <w:szCs w:val="24"/>
          <w:lang w:val="ru-RU"/>
        </w:rPr>
      </w:pPr>
      <w:r w:rsidRPr="004D49B9">
        <w:rPr>
          <w:b/>
          <w:sz w:val="24"/>
          <w:szCs w:val="24"/>
          <w:lang w:val="ru-RU"/>
        </w:rPr>
        <w:t>Работы по ежедневной уборке включают в себя:</w:t>
      </w:r>
    </w:p>
    <w:p w:rsidR="004D49B9" w:rsidRPr="004D49B9" w:rsidRDefault="004D49B9" w:rsidP="002D7D05">
      <w:pPr>
        <w:ind w:left="720"/>
        <w:jc w:val="both"/>
        <w:rPr>
          <w:b/>
          <w:sz w:val="24"/>
          <w:szCs w:val="24"/>
          <w:lang w:val="ru-RU"/>
        </w:rPr>
      </w:pPr>
    </w:p>
    <w:p w:rsidR="003D6278" w:rsidRDefault="003D6278" w:rsidP="002D7D05">
      <w:pPr>
        <w:ind w:left="720"/>
        <w:jc w:val="both"/>
        <w:rPr>
          <w:sz w:val="24"/>
          <w:szCs w:val="24"/>
          <w:lang w:val="ru-RU"/>
        </w:rPr>
      </w:pPr>
      <w:r w:rsidRPr="00A337BC">
        <w:rPr>
          <w:b/>
          <w:i/>
          <w:sz w:val="24"/>
          <w:szCs w:val="24"/>
          <w:lang w:val="ru-RU"/>
        </w:rPr>
        <w:t>Пол</w:t>
      </w:r>
      <w:r>
        <w:rPr>
          <w:sz w:val="24"/>
          <w:szCs w:val="24"/>
          <w:lang w:val="ru-RU"/>
        </w:rPr>
        <w:t>:</w:t>
      </w:r>
    </w:p>
    <w:p w:rsidR="003D6278" w:rsidRDefault="003D6278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Сухая и влажная уборка;</w:t>
      </w:r>
    </w:p>
    <w:p w:rsidR="003D6278" w:rsidRDefault="003D6278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Удаление пятен и липких субстанций с пола;</w:t>
      </w:r>
    </w:p>
    <w:p w:rsidR="003D6278" w:rsidRDefault="003D6278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Протирка плинтусов;</w:t>
      </w:r>
    </w:p>
    <w:p w:rsidR="003D6278" w:rsidRPr="00A337BC" w:rsidRDefault="003D6278" w:rsidP="002D7D05">
      <w:pPr>
        <w:ind w:left="720"/>
        <w:jc w:val="both"/>
        <w:rPr>
          <w:b/>
          <w:i/>
          <w:sz w:val="24"/>
          <w:szCs w:val="24"/>
          <w:lang w:val="ru-RU"/>
        </w:rPr>
      </w:pPr>
      <w:r w:rsidRPr="00A337BC">
        <w:rPr>
          <w:b/>
          <w:i/>
          <w:sz w:val="24"/>
          <w:szCs w:val="24"/>
          <w:lang w:val="ru-RU"/>
        </w:rPr>
        <w:t>Стены, перегородки, дверные блоки:</w:t>
      </w:r>
    </w:p>
    <w:p w:rsidR="003D6278" w:rsidRDefault="003D6278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Удаление локальных пятен со стен и перегородок;</w:t>
      </w:r>
    </w:p>
    <w:p w:rsidR="003D6278" w:rsidRDefault="003D6278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Чистка дверных блоков;</w:t>
      </w:r>
    </w:p>
    <w:p w:rsidR="003D6278" w:rsidRDefault="003D6278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протирка розеток и выключателей;</w:t>
      </w:r>
    </w:p>
    <w:p w:rsidR="003D6278" w:rsidRPr="00A337BC" w:rsidRDefault="003D6278" w:rsidP="002D7D05">
      <w:pPr>
        <w:ind w:left="720"/>
        <w:jc w:val="both"/>
        <w:rPr>
          <w:b/>
          <w:i/>
          <w:sz w:val="24"/>
          <w:szCs w:val="24"/>
          <w:lang w:val="ru-RU"/>
        </w:rPr>
      </w:pPr>
      <w:r w:rsidRPr="00A337BC">
        <w:rPr>
          <w:b/>
          <w:i/>
          <w:sz w:val="24"/>
          <w:szCs w:val="24"/>
          <w:lang w:val="ru-RU"/>
        </w:rPr>
        <w:t>Окна:</w:t>
      </w:r>
    </w:p>
    <w:p w:rsidR="003D6278" w:rsidRDefault="003D6278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Pr="003D627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Удаление </w:t>
      </w:r>
      <w:r w:rsidR="00776BE2">
        <w:rPr>
          <w:sz w:val="24"/>
          <w:szCs w:val="24"/>
          <w:lang w:val="ru-RU"/>
        </w:rPr>
        <w:t>загрязнений</w:t>
      </w:r>
      <w:r>
        <w:rPr>
          <w:sz w:val="24"/>
          <w:szCs w:val="24"/>
          <w:lang w:val="ru-RU"/>
        </w:rPr>
        <w:t xml:space="preserve"> с внутренней и внешней стороны окон;</w:t>
      </w:r>
    </w:p>
    <w:p w:rsidR="003D6278" w:rsidRDefault="003D6278" w:rsidP="003D6278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Удаление пыли и локальных загрязнений с подоконников, ок</w:t>
      </w:r>
      <w:r w:rsidR="00BF5142">
        <w:rPr>
          <w:sz w:val="24"/>
          <w:szCs w:val="24"/>
          <w:lang w:val="ru-RU"/>
        </w:rPr>
        <w:t>онных рам, батарей и радиаторов;</w:t>
      </w:r>
    </w:p>
    <w:p w:rsidR="003D6278" w:rsidRPr="00A337BC" w:rsidRDefault="003D6278" w:rsidP="003D6278">
      <w:pPr>
        <w:ind w:left="720"/>
        <w:jc w:val="both"/>
        <w:rPr>
          <w:b/>
          <w:i/>
          <w:sz w:val="24"/>
          <w:szCs w:val="24"/>
          <w:lang w:val="ru-RU"/>
        </w:rPr>
      </w:pPr>
      <w:r w:rsidRPr="00A337BC">
        <w:rPr>
          <w:b/>
          <w:i/>
          <w:sz w:val="24"/>
          <w:szCs w:val="24"/>
          <w:lang w:val="ru-RU"/>
        </w:rPr>
        <w:t>Мебель:</w:t>
      </w:r>
    </w:p>
    <w:p w:rsidR="003D6278" w:rsidRDefault="003D6278" w:rsidP="003D6278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Удаление пыли и локальных загрязнений с открытых поверхностей мебели;</w:t>
      </w:r>
    </w:p>
    <w:p w:rsidR="003D6278" w:rsidRDefault="003D6278" w:rsidP="003D6278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4D49B9">
        <w:rPr>
          <w:sz w:val="24"/>
          <w:szCs w:val="24"/>
          <w:lang w:val="ru-RU"/>
        </w:rPr>
        <w:t>Удаление пыли с подлокотников и крестовин стульев;</w:t>
      </w:r>
    </w:p>
    <w:p w:rsidR="004D49B9" w:rsidRDefault="004D49B9" w:rsidP="003D6278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Уход за поверхностями из металла, дерева, искусственных материалов;</w:t>
      </w:r>
    </w:p>
    <w:p w:rsidR="003D6278" w:rsidRDefault="004D49B9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Обработка стеклянных и зеркальных поверхностей;</w:t>
      </w:r>
    </w:p>
    <w:p w:rsidR="004D49B9" w:rsidRPr="00A337BC" w:rsidRDefault="004D49B9" w:rsidP="002D7D05">
      <w:pPr>
        <w:ind w:left="720"/>
        <w:jc w:val="both"/>
        <w:rPr>
          <w:b/>
          <w:i/>
          <w:sz w:val="24"/>
          <w:szCs w:val="24"/>
          <w:lang w:val="ru-RU"/>
        </w:rPr>
      </w:pPr>
      <w:r w:rsidRPr="00A337BC">
        <w:rPr>
          <w:b/>
          <w:i/>
          <w:sz w:val="24"/>
          <w:szCs w:val="24"/>
          <w:lang w:val="ru-RU"/>
        </w:rPr>
        <w:t>Вынос мусора:</w:t>
      </w:r>
    </w:p>
    <w:p w:rsidR="004D49B9" w:rsidRDefault="004D49B9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Вынос мусора из урн, мусорных корзин и бумагоуничтожительных машин в специально отведенные места;</w:t>
      </w:r>
    </w:p>
    <w:p w:rsidR="004D49B9" w:rsidRDefault="004D49B9" w:rsidP="002D7D05">
      <w:pPr>
        <w:ind w:left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-Вставка полиэтиленовых пакетов в мусорные корзины и урны. </w:t>
      </w:r>
    </w:p>
    <w:p w:rsidR="004D49B9" w:rsidRDefault="004D49B9" w:rsidP="002D7D05">
      <w:pPr>
        <w:ind w:left="720"/>
        <w:jc w:val="both"/>
        <w:rPr>
          <w:sz w:val="24"/>
          <w:szCs w:val="24"/>
          <w:lang w:val="ru-RU"/>
        </w:rPr>
      </w:pPr>
    </w:p>
    <w:p w:rsidR="004D49B9" w:rsidRDefault="004D49B9" w:rsidP="002D7D05">
      <w:pPr>
        <w:ind w:left="720"/>
        <w:jc w:val="both"/>
        <w:rPr>
          <w:sz w:val="24"/>
          <w:szCs w:val="24"/>
          <w:lang w:val="ru-RU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849"/>
        <w:gridCol w:w="4852"/>
      </w:tblGrid>
      <w:tr w:rsidR="00B22C59" w:rsidRPr="00B22C59" w:rsidTr="00B22C59">
        <w:tc>
          <w:tcPr>
            <w:tcW w:w="5210" w:type="dxa"/>
            <w:shd w:val="clear" w:color="auto" w:fill="auto"/>
          </w:tcPr>
          <w:p w:rsidR="004D49B9" w:rsidRPr="00B22C59" w:rsidRDefault="004135B0" w:rsidP="00B22C59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B22C59">
              <w:rPr>
                <w:b/>
                <w:sz w:val="24"/>
                <w:szCs w:val="24"/>
                <w:lang w:val="ru-RU"/>
              </w:rPr>
              <w:t>Заказчик</w:t>
            </w:r>
            <w:r w:rsidR="004D49B9" w:rsidRPr="00B22C59">
              <w:rPr>
                <w:b/>
                <w:sz w:val="24"/>
                <w:szCs w:val="24"/>
                <w:lang w:val="ru-RU"/>
              </w:rPr>
              <w:t>:</w:t>
            </w:r>
          </w:p>
          <w:p w:rsidR="004D49B9" w:rsidRPr="00B22C59" w:rsidRDefault="004D49B9" w:rsidP="00B22C5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211" w:type="dxa"/>
            <w:shd w:val="clear" w:color="auto" w:fill="auto"/>
          </w:tcPr>
          <w:p w:rsidR="004D49B9" w:rsidRPr="00B22C59" w:rsidRDefault="004135B0" w:rsidP="00B22C59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B22C59">
              <w:rPr>
                <w:b/>
                <w:sz w:val="24"/>
                <w:szCs w:val="24"/>
                <w:lang w:val="ru-RU"/>
              </w:rPr>
              <w:t>Исполнитель</w:t>
            </w:r>
            <w:r w:rsidR="004D49B9" w:rsidRPr="00B22C59">
              <w:rPr>
                <w:b/>
                <w:sz w:val="24"/>
                <w:szCs w:val="24"/>
                <w:lang w:val="ru-RU"/>
              </w:rPr>
              <w:t>:</w:t>
            </w:r>
          </w:p>
          <w:p w:rsidR="004D49B9" w:rsidRPr="00B22C59" w:rsidRDefault="004D49B9" w:rsidP="00B22C5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22C59" w:rsidRPr="00B22C59" w:rsidTr="00B22C59">
        <w:tc>
          <w:tcPr>
            <w:tcW w:w="5210" w:type="dxa"/>
            <w:shd w:val="clear" w:color="auto" w:fill="auto"/>
          </w:tcPr>
          <w:p w:rsidR="004135B0" w:rsidRPr="00B22C59" w:rsidRDefault="004442F8" w:rsidP="004135B0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135B0" w:rsidRPr="00B22C5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4D49B9" w:rsidRPr="00B22C59" w:rsidRDefault="004D49B9" w:rsidP="004D49B9">
            <w:pPr>
              <w:rPr>
                <w:sz w:val="24"/>
                <w:szCs w:val="24"/>
                <w:lang w:val="ru-RU"/>
              </w:rPr>
            </w:pPr>
          </w:p>
          <w:p w:rsidR="004D49B9" w:rsidRPr="004135B0" w:rsidRDefault="004D49B9" w:rsidP="00B22C59">
            <w:pPr>
              <w:snapToGrid w:val="0"/>
              <w:rPr>
                <w:sz w:val="24"/>
                <w:szCs w:val="24"/>
                <w:lang w:val="ru-RU"/>
              </w:rPr>
            </w:pPr>
            <w:r w:rsidRPr="00B22C59">
              <w:rPr>
                <w:sz w:val="24"/>
                <w:szCs w:val="24"/>
                <w:lang w:val="ru-RU"/>
              </w:rPr>
              <w:t>_______</w:t>
            </w:r>
            <w:r w:rsidR="004442F8">
              <w:rPr>
                <w:sz w:val="24"/>
                <w:szCs w:val="24"/>
                <w:lang w:val="ru-RU"/>
              </w:rPr>
              <w:t>____</w:t>
            </w:r>
            <w:r w:rsidRPr="00B22C59">
              <w:rPr>
                <w:sz w:val="24"/>
                <w:szCs w:val="24"/>
                <w:lang w:val="ru-RU"/>
              </w:rPr>
              <w:t xml:space="preserve">______ </w:t>
            </w:r>
            <w:r w:rsidR="00A337BC">
              <w:rPr>
                <w:sz w:val="24"/>
                <w:szCs w:val="24"/>
                <w:lang w:val="ru-RU"/>
              </w:rPr>
              <w:t>Цымлянский Н.А.</w:t>
            </w:r>
          </w:p>
          <w:p w:rsidR="004D49B9" w:rsidRPr="00B22C59" w:rsidRDefault="004D49B9" w:rsidP="00B22C59">
            <w:pPr>
              <w:jc w:val="both"/>
              <w:rPr>
                <w:sz w:val="24"/>
                <w:szCs w:val="24"/>
                <w:lang w:val="ru-RU"/>
              </w:rPr>
            </w:pPr>
            <w:r w:rsidRPr="00B22C59">
              <w:rPr>
                <w:bCs/>
                <w:caps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211" w:type="dxa"/>
            <w:shd w:val="clear" w:color="auto" w:fill="auto"/>
          </w:tcPr>
          <w:p w:rsidR="004D49B9" w:rsidRDefault="004D49B9" w:rsidP="00B22C59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7BC" w:rsidRPr="00B22C59" w:rsidRDefault="00A337BC" w:rsidP="00B22C59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9B9" w:rsidRPr="00B22C59" w:rsidRDefault="00A337BC" w:rsidP="00B22C59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 /________________/</w:t>
            </w:r>
          </w:p>
          <w:p w:rsidR="004D49B9" w:rsidRPr="00B22C59" w:rsidRDefault="004D49B9" w:rsidP="00B22C59">
            <w:pPr>
              <w:jc w:val="both"/>
              <w:rPr>
                <w:sz w:val="24"/>
                <w:szCs w:val="24"/>
                <w:lang w:val="ru-RU"/>
              </w:rPr>
            </w:pPr>
            <w:r w:rsidRPr="004135B0">
              <w:rPr>
                <w:sz w:val="24"/>
                <w:szCs w:val="24"/>
                <w:lang w:val="ru-RU"/>
              </w:rPr>
              <w:t>М.П.</w:t>
            </w:r>
          </w:p>
        </w:tc>
      </w:tr>
    </w:tbl>
    <w:p w:rsidR="004D49B9" w:rsidRPr="002D7D05" w:rsidRDefault="004D49B9" w:rsidP="002D7D05">
      <w:pPr>
        <w:ind w:left="720"/>
        <w:jc w:val="both"/>
        <w:rPr>
          <w:sz w:val="24"/>
          <w:szCs w:val="24"/>
          <w:lang w:val="ru-RU"/>
        </w:rPr>
      </w:pPr>
    </w:p>
    <w:sectPr w:rsidR="004D49B9" w:rsidRPr="002D7D05">
      <w:footerReference w:type="default" r:id="rId8"/>
      <w:footnotePr>
        <w:pos w:val="beneathText"/>
      </w:footnotePr>
      <w:pgSz w:w="11905" w:h="16837"/>
      <w:pgMar w:top="567" w:right="707" w:bottom="77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6BD" w:rsidRDefault="000946BD">
      <w:r>
        <w:separator/>
      </w:r>
    </w:p>
  </w:endnote>
  <w:endnote w:type="continuationSeparator" w:id="0">
    <w:p w:rsidR="000946BD" w:rsidRDefault="0009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ADC" w:rsidRDefault="00E80D49">
    <w:pPr>
      <w:pStyle w:val="a9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7046595</wp:posOffset>
              </wp:positionH>
              <wp:positionV relativeFrom="paragraph">
                <wp:posOffset>635</wp:posOffset>
              </wp:positionV>
              <wp:extent cx="57785" cy="140335"/>
              <wp:effectExtent l="7620" t="635" r="1270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03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ADC" w:rsidRDefault="00C81ADC">
                          <w:pPr>
                            <w:pStyle w:val="a9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E80D49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4.85pt;margin-top:.05pt;width:4.55pt;height:11.0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" stroked="f">
              <v:fill opacity="0"/>
              <v:textbox inset="0,0,0,0">
                <w:txbxContent>
                  <w:p w:rsidR="00C81ADC" w:rsidRDefault="00C81ADC">
                    <w:pPr>
                      <w:pStyle w:val="a9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E80D49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6BD" w:rsidRDefault="000946BD">
      <w:r>
        <w:separator/>
      </w:r>
    </w:p>
  </w:footnote>
  <w:footnote w:type="continuationSeparator" w:id="0">
    <w:p w:rsidR="000946BD" w:rsidRDefault="00094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D9A2D702"/>
    <w:name w:val="WW8Num3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C6982FB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412"/>
        </w:tabs>
        <w:ind w:left="412" w:hanging="360"/>
      </w:pPr>
    </w:lvl>
    <w:lvl w:ilvl="2">
      <w:start w:val="1"/>
      <w:numFmt w:val="decimal"/>
      <w:lvlText w:val="%1.%2.%3."/>
      <w:lvlJc w:val="left"/>
      <w:pPr>
        <w:tabs>
          <w:tab w:val="num" w:pos="464"/>
        </w:tabs>
        <w:ind w:left="464" w:hanging="360"/>
      </w:pPr>
    </w:lvl>
    <w:lvl w:ilvl="3">
      <w:start w:val="1"/>
      <w:numFmt w:val="decimal"/>
      <w:lvlText w:val="%1.%2.%3.%4."/>
      <w:lvlJc w:val="left"/>
      <w:pPr>
        <w:tabs>
          <w:tab w:val="num" w:pos="516"/>
        </w:tabs>
        <w:ind w:left="516" w:hanging="360"/>
      </w:pPr>
    </w:lvl>
    <w:lvl w:ilvl="4">
      <w:start w:val="1"/>
      <w:numFmt w:val="decimal"/>
      <w:lvlText w:val="%1.%2.%3.%4.%5."/>
      <w:lvlJc w:val="left"/>
      <w:pPr>
        <w:tabs>
          <w:tab w:val="num" w:pos="568"/>
        </w:tabs>
        <w:ind w:left="568" w:hanging="360"/>
      </w:pPr>
    </w:lvl>
    <w:lvl w:ilvl="5">
      <w:start w:val="1"/>
      <w:numFmt w:val="decimal"/>
      <w:lvlText w:val="%1.%2.%3.%4.%5.%6."/>
      <w:lvlJc w:val="left"/>
      <w:pPr>
        <w:tabs>
          <w:tab w:val="num" w:pos="620"/>
        </w:tabs>
        <w:ind w:left="6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72"/>
        </w:tabs>
        <w:ind w:left="67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24"/>
        </w:tabs>
        <w:ind w:left="72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76"/>
        </w:tabs>
        <w:ind w:left="776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6632D3A"/>
    <w:multiLevelType w:val="multilevel"/>
    <w:tmpl w:val="AFC6D77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5F6283"/>
    <w:multiLevelType w:val="multilevel"/>
    <w:tmpl w:val="060EC12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B65EA9"/>
    <w:multiLevelType w:val="hybridMultilevel"/>
    <w:tmpl w:val="1730D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62C76"/>
    <w:multiLevelType w:val="multilevel"/>
    <w:tmpl w:val="DE7843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2C5783"/>
    <w:multiLevelType w:val="hybridMultilevel"/>
    <w:tmpl w:val="EAA4306A"/>
    <w:lvl w:ilvl="0" w:tplc="4044FC76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814438E"/>
    <w:multiLevelType w:val="multilevel"/>
    <w:tmpl w:val="E5824B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9C02AD"/>
    <w:multiLevelType w:val="multilevel"/>
    <w:tmpl w:val="AADC6B7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42248A3"/>
    <w:multiLevelType w:val="multilevel"/>
    <w:tmpl w:val="99A034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9580A03"/>
    <w:multiLevelType w:val="hybridMultilevel"/>
    <w:tmpl w:val="674C70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4"/>
  </w:num>
  <w:num w:numId="11">
    <w:abstractNumId w:val="8"/>
  </w:num>
  <w:num w:numId="12">
    <w:abstractNumId w:val="16"/>
  </w:num>
  <w:num w:numId="13">
    <w:abstractNumId w:val="10"/>
  </w:num>
  <w:num w:numId="14">
    <w:abstractNumId w:val="12"/>
  </w:num>
  <w:num w:numId="15">
    <w:abstractNumId w:val="13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2C"/>
    <w:rsid w:val="00053FEE"/>
    <w:rsid w:val="000561FA"/>
    <w:rsid w:val="00060002"/>
    <w:rsid w:val="0006465C"/>
    <w:rsid w:val="000734A1"/>
    <w:rsid w:val="000946BD"/>
    <w:rsid w:val="00096247"/>
    <w:rsid w:val="000A0783"/>
    <w:rsid w:val="000A7C13"/>
    <w:rsid w:val="000B26C8"/>
    <w:rsid w:val="000D1CCE"/>
    <w:rsid w:val="000E0A41"/>
    <w:rsid w:val="000F11FA"/>
    <w:rsid w:val="001018FF"/>
    <w:rsid w:val="0010624F"/>
    <w:rsid w:val="0013332C"/>
    <w:rsid w:val="00134D5D"/>
    <w:rsid w:val="00142E5B"/>
    <w:rsid w:val="001626F0"/>
    <w:rsid w:val="001774A4"/>
    <w:rsid w:val="00177E6F"/>
    <w:rsid w:val="0018106A"/>
    <w:rsid w:val="001B2C1F"/>
    <w:rsid w:val="001C0A2D"/>
    <w:rsid w:val="001E7D24"/>
    <w:rsid w:val="001F5FA5"/>
    <w:rsid w:val="00210BA1"/>
    <w:rsid w:val="002146AE"/>
    <w:rsid w:val="00241875"/>
    <w:rsid w:val="0026412F"/>
    <w:rsid w:val="002747B2"/>
    <w:rsid w:val="002A230C"/>
    <w:rsid w:val="002B5128"/>
    <w:rsid w:val="002D7D05"/>
    <w:rsid w:val="00351AF8"/>
    <w:rsid w:val="003563CB"/>
    <w:rsid w:val="003645B9"/>
    <w:rsid w:val="00380067"/>
    <w:rsid w:val="00380322"/>
    <w:rsid w:val="00382042"/>
    <w:rsid w:val="00392816"/>
    <w:rsid w:val="003977B5"/>
    <w:rsid w:val="003B3C22"/>
    <w:rsid w:val="003C5D9A"/>
    <w:rsid w:val="003D6278"/>
    <w:rsid w:val="003E5E1A"/>
    <w:rsid w:val="003F46C2"/>
    <w:rsid w:val="004135B0"/>
    <w:rsid w:val="004153BF"/>
    <w:rsid w:val="00443668"/>
    <w:rsid w:val="004442F8"/>
    <w:rsid w:val="00471179"/>
    <w:rsid w:val="00496D24"/>
    <w:rsid w:val="00496E46"/>
    <w:rsid w:val="004B5A0C"/>
    <w:rsid w:val="004C6B90"/>
    <w:rsid w:val="004D49B9"/>
    <w:rsid w:val="004D4D4C"/>
    <w:rsid w:val="004E3D72"/>
    <w:rsid w:val="004F7303"/>
    <w:rsid w:val="005056DC"/>
    <w:rsid w:val="00521A6B"/>
    <w:rsid w:val="00534F5B"/>
    <w:rsid w:val="0053634A"/>
    <w:rsid w:val="005433B1"/>
    <w:rsid w:val="00551A9D"/>
    <w:rsid w:val="005531B1"/>
    <w:rsid w:val="005605EE"/>
    <w:rsid w:val="0056719E"/>
    <w:rsid w:val="005809D4"/>
    <w:rsid w:val="005873BC"/>
    <w:rsid w:val="00593E85"/>
    <w:rsid w:val="005A716A"/>
    <w:rsid w:val="005D58FF"/>
    <w:rsid w:val="005F37DF"/>
    <w:rsid w:val="00634C80"/>
    <w:rsid w:val="006476D4"/>
    <w:rsid w:val="0065535D"/>
    <w:rsid w:val="00660188"/>
    <w:rsid w:val="006B6C4D"/>
    <w:rsid w:val="006D087F"/>
    <w:rsid w:val="006F2452"/>
    <w:rsid w:val="006F4FF1"/>
    <w:rsid w:val="00712CB6"/>
    <w:rsid w:val="007161B1"/>
    <w:rsid w:val="00725CCB"/>
    <w:rsid w:val="00753668"/>
    <w:rsid w:val="007725D5"/>
    <w:rsid w:val="00776BE2"/>
    <w:rsid w:val="007C63AD"/>
    <w:rsid w:val="007D08E0"/>
    <w:rsid w:val="008032C2"/>
    <w:rsid w:val="00810AB8"/>
    <w:rsid w:val="00813822"/>
    <w:rsid w:val="00852884"/>
    <w:rsid w:val="008720B5"/>
    <w:rsid w:val="00891BCB"/>
    <w:rsid w:val="008B006D"/>
    <w:rsid w:val="008B51FB"/>
    <w:rsid w:val="008B7082"/>
    <w:rsid w:val="008B733F"/>
    <w:rsid w:val="008D73B0"/>
    <w:rsid w:val="008F483E"/>
    <w:rsid w:val="008F6254"/>
    <w:rsid w:val="00925EF5"/>
    <w:rsid w:val="009349A0"/>
    <w:rsid w:val="00944C0D"/>
    <w:rsid w:val="0097409E"/>
    <w:rsid w:val="00974C79"/>
    <w:rsid w:val="009806B8"/>
    <w:rsid w:val="009B5050"/>
    <w:rsid w:val="009D1AC0"/>
    <w:rsid w:val="009F7096"/>
    <w:rsid w:val="00A337BC"/>
    <w:rsid w:val="00A40756"/>
    <w:rsid w:val="00A476AD"/>
    <w:rsid w:val="00A74A15"/>
    <w:rsid w:val="00A83B35"/>
    <w:rsid w:val="00AA0B51"/>
    <w:rsid w:val="00AA0B72"/>
    <w:rsid w:val="00AE179A"/>
    <w:rsid w:val="00AF496E"/>
    <w:rsid w:val="00B0008D"/>
    <w:rsid w:val="00B04377"/>
    <w:rsid w:val="00B133A6"/>
    <w:rsid w:val="00B14485"/>
    <w:rsid w:val="00B21225"/>
    <w:rsid w:val="00B22C59"/>
    <w:rsid w:val="00B24311"/>
    <w:rsid w:val="00B34E38"/>
    <w:rsid w:val="00B40197"/>
    <w:rsid w:val="00B65CB8"/>
    <w:rsid w:val="00B6705D"/>
    <w:rsid w:val="00B70D2A"/>
    <w:rsid w:val="00B74702"/>
    <w:rsid w:val="00B91929"/>
    <w:rsid w:val="00BA1F0C"/>
    <w:rsid w:val="00BA3733"/>
    <w:rsid w:val="00BC67C9"/>
    <w:rsid w:val="00BD37BD"/>
    <w:rsid w:val="00BE1661"/>
    <w:rsid w:val="00BE6F4E"/>
    <w:rsid w:val="00BF1C1D"/>
    <w:rsid w:val="00BF5142"/>
    <w:rsid w:val="00C00391"/>
    <w:rsid w:val="00C23B39"/>
    <w:rsid w:val="00C32638"/>
    <w:rsid w:val="00C327F5"/>
    <w:rsid w:val="00C41991"/>
    <w:rsid w:val="00C4339D"/>
    <w:rsid w:val="00C80366"/>
    <w:rsid w:val="00C81ADC"/>
    <w:rsid w:val="00CA0F36"/>
    <w:rsid w:val="00CA2D15"/>
    <w:rsid w:val="00CA31F4"/>
    <w:rsid w:val="00CE7C35"/>
    <w:rsid w:val="00D2144E"/>
    <w:rsid w:val="00D31BEA"/>
    <w:rsid w:val="00D3317A"/>
    <w:rsid w:val="00D3501C"/>
    <w:rsid w:val="00D51D04"/>
    <w:rsid w:val="00D57354"/>
    <w:rsid w:val="00D57A83"/>
    <w:rsid w:val="00D62277"/>
    <w:rsid w:val="00D64035"/>
    <w:rsid w:val="00D772DB"/>
    <w:rsid w:val="00D825EB"/>
    <w:rsid w:val="00D82D8A"/>
    <w:rsid w:val="00DA36BF"/>
    <w:rsid w:val="00DA4CEA"/>
    <w:rsid w:val="00DD79B1"/>
    <w:rsid w:val="00DE1A6C"/>
    <w:rsid w:val="00E021A3"/>
    <w:rsid w:val="00E212CC"/>
    <w:rsid w:val="00E54019"/>
    <w:rsid w:val="00E67898"/>
    <w:rsid w:val="00E80D49"/>
    <w:rsid w:val="00E854BB"/>
    <w:rsid w:val="00E87C7C"/>
    <w:rsid w:val="00E9548F"/>
    <w:rsid w:val="00E96A5B"/>
    <w:rsid w:val="00EB5497"/>
    <w:rsid w:val="00EC3C83"/>
    <w:rsid w:val="00EE7029"/>
    <w:rsid w:val="00EF1D24"/>
    <w:rsid w:val="00F01A62"/>
    <w:rsid w:val="00F0538B"/>
    <w:rsid w:val="00F11061"/>
    <w:rsid w:val="00F14739"/>
    <w:rsid w:val="00F16625"/>
    <w:rsid w:val="00F231F9"/>
    <w:rsid w:val="00F56DF5"/>
    <w:rsid w:val="00F733FA"/>
    <w:rsid w:val="00F85951"/>
    <w:rsid w:val="00F96BDE"/>
    <w:rsid w:val="00FA1091"/>
    <w:rsid w:val="00FD1BBF"/>
    <w:rsid w:val="00FE26AA"/>
    <w:rsid w:val="00FF3B6E"/>
    <w:rsid w:val="00FF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D148F5E-2DCA-45C4-B5F7-F727B127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spacing w:line="252" w:lineRule="auto"/>
      <w:ind w:left="680"/>
      <w:outlineLvl w:val="1"/>
    </w:pPr>
    <w:rPr>
      <w:b/>
      <w:sz w:val="22"/>
      <w:lang w:val="ru-RU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spacing w:line="300" w:lineRule="auto"/>
      <w:ind w:left="680"/>
      <w:jc w:val="center"/>
      <w:outlineLvl w:val="2"/>
    </w:pPr>
    <w:rPr>
      <w:b/>
      <w:i/>
      <w:sz w:val="22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b/>
      <w:sz w:val="24"/>
      <w:lang w:val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b/>
      <w:bCs/>
      <w:sz w:val="24"/>
      <w:lang w:val="ru-RU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28"/>
      <w:lang w:val="ru-RU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both"/>
      <w:outlineLvl w:val="7"/>
    </w:pPr>
    <w:rPr>
      <w:sz w:val="24"/>
      <w:u w:val="single"/>
      <w:lang w:val="ru-RU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sz w:val="24"/>
      <w:u w:val="single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8z0">
    <w:name w:val="WW8Num8z0"/>
    <w:rPr>
      <w:rFonts w:ascii="Symbol" w:hAnsi="Symbol"/>
      <w:sz w:val="28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  <w:sz w:val="28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Символ нумерации"/>
  </w:style>
  <w:style w:type="paragraph" w:customStyle="1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rPr>
      <w:sz w:val="24"/>
      <w:lang w:val="ru-RU"/>
    </w:rPr>
  </w:style>
  <w:style w:type="paragraph" w:styleId="a7">
    <w:name w:val="List"/>
    <w:basedOn w:val="a6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  <w:lang w:val="ru-RU"/>
    </w:rPr>
  </w:style>
  <w:style w:type="paragraph" w:styleId="a8">
    <w:name w:val="Body Text Indent"/>
    <w:basedOn w:val="a"/>
    <w:semiHidden/>
    <w:pPr>
      <w:widowControl w:val="0"/>
      <w:spacing w:line="288" w:lineRule="auto"/>
      <w:ind w:right="50" w:firstLine="708"/>
    </w:pPr>
    <w:rPr>
      <w:sz w:val="28"/>
      <w:lang w:val="ru-RU"/>
    </w:rPr>
  </w:style>
  <w:style w:type="paragraph" w:customStyle="1" w:styleId="210">
    <w:name w:val="Основной текст с отступом 21"/>
    <w:basedOn w:val="a"/>
    <w:pPr>
      <w:ind w:left="360"/>
    </w:pPr>
    <w:rPr>
      <w:sz w:val="24"/>
      <w:lang w:val="ru-RU"/>
    </w:rPr>
  </w:style>
  <w:style w:type="paragraph" w:customStyle="1" w:styleId="31">
    <w:name w:val="Основной текст 31"/>
    <w:basedOn w:val="a"/>
    <w:rPr>
      <w:b/>
      <w:bCs/>
      <w:i/>
      <w:iCs/>
      <w:sz w:val="28"/>
      <w:lang w:val="ru-RU"/>
    </w:rPr>
  </w:style>
  <w:style w:type="paragraph" w:styleId="a9">
    <w:name w:val="footer"/>
    <w:basedOn w:val="a"/>
    <w:semiHidden/>
    <w:pPr>
      <w:tabs>
        <w:tab w:val="center" w:pos="4153"/>
        <w:tab w:val="right" w:pos="8306"/>
      </w:tabs>
    </w:pPr>
  </w:style>
  <w:style w:type="paragraph" w:styleId="aa">
    <w:name w:val="Название"/>
    <w:basedOn w:val="a"/>
    <w:next w:val="ab"/>
    <w:link w:val="ac"/>
    <w:qFormat/>
    <w:pPr>
      <w:jc w:val="center"/>
    </w:pPr>
    <w:rPr>
      <w:b/>
      <w:sz w:val="28"/>
      <w:lang w:val="x-none"/>
    </w:rPr>
  </w:style>
  <w:style w:type="paragraph" w:styleId="ab">
    <w:name w:val="Subtitle"/>
    <w:basedOn w:val="a5"/>
    <w:next w:val="a6"/>
    <w:qFormat/>
    <w:pPr>
      <w:jc w:val="center"/>
    </w:pPr>
    <w:rPr>
      <w:i/>
      <w:iCs/>
    </w:rPr>
  </w:style>
  <w:style w:type="paragraph" w:styleId="ad">
    <w:name w:val="header"/>
    <w:basedOn w:val="a"/>
    <w:semiHidden/>
    <w:pPr>
      <w:tabs>
        <w:tab w:val="center" w:pos="4153"/>
        <w:tab w:val="right" w:pos="8306"/>
      </w:tabs>
    </w:pPr>
  </w:style>
  <w:style w:type="paragraph" w:customStyle="1" w:styleId="310">
    <w:name w:val="Основной текст с отступом 31"/>
    <w:basedOn w:val="a"/>
    <w:pPr>
      <w:ind w:firstLine="360"/>
      <w:jc w:val="both"/>
    </w:pPr>
    <w:rPr>
      <w:sz w:val="24"/>
      <w:lang w:val="ru-RU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6"/>
  </w:style>
  <w:style w:type="paragraph" w:customStyle="1" w:styleId="ConsNormal">
    <w:name w:val="ConsNormal"/>
    <w:rsid w:val="00496D24"/>
    <w:pPr>
      <w:widowControl w:val="0"/>
      <w:ind w:firstLine="720"/>
    </w:pPr>
    <w:rPr>
      <w:rFonts w:ascii="Arial" w:hAnsi="Arial"/>
      <w:snapToGrid w:val="0"/>
    </w:rPr>
  </w:style>
  <w:style w:type="character" w:customStyle="1" w:styleId="ac">
    <w:name w:val="Название Знак"/>
    <w:link w:val="aa"/>
    <w:rsid w:val="006D087F"/>
    <w:rPr>
      <w:b/>
      <w:sz w:val="28"/>
      <w:lang w:eastAsia="ar-SA"/>
    </w:rPr>
  </w:style>
  <w:style w:type="paragraph" w:styleId="af1">
    <w:name w:val="Normal (Web)"/>
    <w:basedOn w:val="a"/>
    <w:rsid w:val="006D087F"/>
    <w:pPr>
      <w:spacing w:before="280" w:after="119"/>
    </w:pPr>
    <w:rPr>
      <w:sz w:val="24"/>
      <w:szCs w:val="24"/>
      <w:lang w:val="ru-RU"/>
    </w:rPr>
  </w:style>
  <w:style w:type="paragraph" w:customStyle="1" w:styleId="p1">
    <w:name w:val="p1"/>
    <w:basedOn w:val="a"/>
    <w:rsid w:val="00F0538B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nsNonformat">
    <w:name w:val="ConsNonformat"/>
    <w:rsid w:val="00810AB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f2">
    <w:name w:val="Table Grid"/>
    <w:basedOn w:val="a1"/>
    <w:uiPriority w:val="59"/>
    <w:rsid w:val="002D7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E021A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E021A3"/>
    <w:rPr>
      <w:rFonts w:ascii="Segoe UI" w:hAnsi="Segoe UI" w:cs="Segoe UI"/>
      <w:sz w:val="18"/>
      <w:szCs w:val="18"/>
      <w:lang w:val="en-US" w:eastAsia="ar-SA"/>
    </w:rPr>
  </w:style>
  <w:style w:type="paragraph" w:styleId="af5">
    <w:name w:val="No Spacing"/>
    <w:rsid w:val="004135B0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232BB-3E45-4485-9E0B-83838E2D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Microsoft</Company>
  <LinksUpToDate>false</LinksUpToDate>
  <CharactersWithSpaces>13415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Константин</dc:creator>
  <cp:keywords>Ethan</cp:keywords>
  <cp:lastModifiedBy>Шкварникова Ж.А.</cp:lastModifiedBy>
  <cp:revision>2</cp:revision>
  <cp:lastPrinted>2024-12-18T05:45:00Z</cp:lastPrinted>
  <dcterms:created xsi:type="dcterms:W3CDTF">2026-08-24T08:51:00Z</dcterms:created>
  <dcterms:modified xsi:type="dcterms:W3CDTF">2026-08-24T08:51:00Z</dcterms:modified>
</cp:coreProperties>
</file>