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578" w:rsidRDefault="00841578" w:rsidP="00841578">
      <w:pPr>
        <w:tabs>
          <w:tab w:val="left" w:pos="6690"/>
        </w:tabs>
        <w:jc w:val="right"/>
      </w:pPr>
    </w:p>
    <w:p w:rsidR="00841578" w:rsidRPr="00DE3178" w:rsidRDefault="00841578" w:rsidP="00841578">
      <w:pPr>
        <w:tabs>
          <w:tab w:val="left" w:pos="6690"/>
        </w:tabs>
        <w:jc w:val="right"/>
      </w:pPr>
      <w:r w:rsidRPr="00DE3178">
        <w:t xml:space="preserve"> </w:t>
      </w:r>
    </w:p>
    <w:p w:rsidR="00841578" w:rsidRPr="00033028" w:rsidRDefault="00841578" w:rsidP="00E23019">
      <w:pPr>
        <w:pStyle w:val="Default"/>
        <w:jc w:val="both"/>
        <w:rPr>
          <w:u w:val="single"/>
        </w:rPr>
      </w:pPr>
      <w:r w:rsidRPr="00DE3178">
        <w:rPr>
          <w:b/>
          <w:sz w:val="28"/>
          <w:szCs w:val="28"/>
        </w:rPr>
        <w:t>Объявление о закупочной сессии №</w:t>
      </w: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5928"/>
      </w:tblGrid>
      <w:tr w:rsidR="00841578"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41578" w:rsidRPr="00DE3178" w:rsidRDefault="00841578" w:rsidP="00842306">
            <w:pPr>
              <w:tabs>
                <w:tab w:val="left" w:pos="6690"/>
              </w:tabs>
              <w:rPr>
                <w:b/>
                <w:color w:val="000000"/>
                <w:sz w:val="20"/>
              </w:rPr>
            </w:pPr>
            <w:r w:rsidRPr="00DE3178">
              <w:rPr>
                <w:b/>
                <w:sz w:val="20"/>
              </w:rPr>
              <w:t>Наименование заказчика</w:t>
            </w:r>
          </w:p>
        </w:tc>
        <w:tc>
          <w:tcPr>
            <w:tcW w:w="5928" w:type="dxa"/>
            <w:tcBorders>
              <w:top w:val="single" w:sz="4" w:space="0" w:color="auto"/>
              <w:left w:val="single" w:sz="4" w:space="0" w:color="auto"/>
              <w:bottom w:val="single" w:sz="4" w:space="0" w:color="auto"/>
              <w:right w:val="single" w:sz="4" w:space="0" w:color="auto"/>
            </w:tcBorders>
            <w:vAlign w:val="center"/>
            <w:hideMark/>
          </w:tcPr>
          <w:p w:rsidR="00841578" w:rsidRPr="008351A7" w:rsidRDefault="00841578" w:rsidP="00842306">
            <w:pPr>
              <w:pStyle w:val="5"/>
              <w:keepNext/>
              <w:tabs>
                <w:tab w:val="left" w:pos="34"/>
              </w:tabs>
              <w:spacing w:before="0" w:after="0"/>
              <w:ind w:left="-108" w:firstLine="108"/>
              <w:rPr>
                <w:sz w:val="22"/>
                <w:szCs w:val="22"/>
                <w:lang w:eastAsia="ru-RU"/>
              </w:rPr>
            </w:pPr>
            <w:r w:rsidRPr="008351A7">
              <w:rPr>
                <w:bCs w:val="0"/>
                <w:iCs w:val="0"/>
                <w:sz w:val="22"/>
                <w:szCs w:val="22"/>
                <w:lang w:eastAsia="ru-RU"/>
              </w:rPr>
              <w:t>ФЕДЕРАЛЬНОЕ</w:t>
            </w:r>
            <w:r w:rsidRPr="008351A7">
              <w:rPr>
                <w:sz w:val="22"/>
                <w:szCs w:val="22"/>
                <w:lang w:eastAsia="ru-RU"/>
              </w:rPr>
              <w:t xml:space="preserve"> </w:t>
            </w:r>
            <w:r w:rsidRPr="008351A7">
              <w:rPr>
                <w:bCs w:val="0"/>
                <w:iCs w:val="0"/>
                <w:sz w:val="22"/>
                <w:szCs w:val="22"/>
                <w:lang w:eastAsia="ru-RU"/>
              </w:rPr>
              <w:t>КАЗЕННОЕ УЧРЕЖДЕНИЕ</w:t>
            </w:r>
            <w:r w:rsidRPr="008351A7">
              <w:rPr>
                <w:sz w:val="22"/>
                <w:szCs w:val="22"/>
                <w:lang w:eastAsia="ru-RU"/>
              </w:rPr>
              <w:t xml:space="preserve"> </w:t>
            </w:r>
          </w:p>
          <w:p w:rsidR="00841578" w:rsidRPr="008351A7" w:rsidRDefault="00841578" w:rsidP="00842306">
            <w:pPr>
              <w:pStyle w:val="5"/>
              <w:keepNext/>
              <w:tabs>
                <w:tab w:val="left" w:pos="34"/>
              </w:tabs>
              <w:spacing w:before="0" w:after="0"/>
              <w:ind w:left="-108" w:firstLine="108"/>
              <w:jc w:val="center"/>
              <w:rPr>
                <w:sz w:val="22"/>
                <w:szCs w:val="22"/>
                <w:lang w:eastAsia="ru-RU"/>
              </w:rPr>
            </w:pPr>
            <w:r w:rsidRPr="008351A7">
              <w:rPr>
                <w:bCs w:val="0"/>
                <w:iCs w:val="0"/>
                <w:sz w:val="22"/>
                <w:szCs w:val="22"/>
                <w:lang w:eastAsia="ru-RU"/>
              </w:rPr>
              <w:t>СЛЕДСТВЕННЫЙ</w:t>
            </w:r>
            <w:r w:rsidRPr="008351A7">
              <w:rPr>
                <w:sz w:val="22"/>
                <w:szCs w:val="22"/>
                <w:lang w:eastAsia="ru-RU"/>
              </w:rPr>
              <w:t xml:space="preserve"> </w:t>
            </w:r>
            <w:r w:rsidRPr="008351A7">
              <w:rPr>
                <w:bCs w:val="0"/>
                <w:iCs w:val="0"/>
                <w:sz w:val="22"/>
                <w:szCs w:val="22"/>
                <w:lang w:eastAsia="ru-RU"/>
              </w:rPr>
              <w:t>ИЗОЛЯТОР</w:t>
            </w:r>
            <w:r w:rsidRPr="008351A7">
              <w:rPr>
                <w:sz w:val="22"/>
                <w:szCs w:val="22"/>
                <w:lang w:eastAsia="ru-RU"/>
              </w:rPr>
              <w:t xml:space="preserve"> № </w:t>
            </w:r>
            <w:r w:rsidR="008351A7" w:rsidRPr="008351A7">
              <w:rPr>
                <w:sz w:val="22"/>
                <w:szCs w:val="22"/>
                <w:lang w:eastAsia="ru-RU"/>
              </w:rPr>
              <w:t>5</w:t>
            </w:r>
          </w:p>
          <w:p w:rsidR="00841578" w:rsidRPr="008351A7" w:rsidRDefault="00841578" w:rsidP="00842306">
            <w:pPr>
              <w:tabs>
                <w:tab w:val="left" w:pos="284"/>
                <w:tab w:val="left" w:pos="6690"/>
              </w:tabs>
              <w:jc w:val="center"/>
              <w:rPr>
                <w:b/>
                <w:i/>
                <w:color w:val="000000"/>
                <w:sz w:val="22"/>
                <w:szCs w:val="22"/>
              </w:rPr>
            </w:pPr>
            <w:r w:rsidRPr="008351A7">
              <w:rPr>
                <w:b/>
                <w:i/>
                <w:sz w:val="22"/>
                <w:szCs w:val="22"/>
              </w:rPr>
              <w:t>ГУФСИН России по Пермскому краю</w:t>
            </w:r>
          </w:p>
        </w:tc>
      </w:tr>
      <w:tr w:rsidR="00841578" w:rsidRPr="00DE3178" w:rsidTr="008351A7">
        <w:trPr>
          <w:trHeight w:val="132"/>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41578" w:rsidRPr="00DE3178" w:rsidRDefault="00841578" w:rsidP="00842306">
            <w:pPr>
              <w:tabs>
                <w:tab w:val="left" w:pos="6690"/>
              </w:tabs>
              <w:rPr>
                <w:color w:val="000000"/>
                <w:sz w:val="20"/>
              </w:rPr>
            </w:pPr>
            <w:r w:rsidRPr="00DE3178">
              <w:rPr>
                <w:sz w:val="20"/>
              </w:rPr>
              <w:t xml:space="preserve">Дата размещения закупочной сессии </w:t>
            </w:r>
          </w:p>
        </w:tc>
        <w:tc>
          <w:tcPr>
            <w:tcW w:w="5928" w:type="dxa"/>
            <w:tcBorders>
              <w:top w:val="single" w:sz="4" w:space="0" w:color="auto"/>
              <w:left w:val="single" w:sz="4" w:space="0" w:color="auto"/>
              <w:bottom w:val="single" w:sz="4" w:space="0" w:color="auto"/>
              <w:right w:val="single" w:sz="4" w:space="0" w:color="auto"/>
            </w:tcBorders>
            <w:vAlign w:val="center"/>
            <w:hideMark/>
          </w:tcPr>
          <w:p w:rsidR="00841578" w:rsidRPr="008351A7" w:rsidRDefault="00841578" w:rsidP="00842306">
            <w:pPr>
              <w:rPr>
                <w:rFonts w:eastAsiaTheme="minorEastAsia"/>
                <w:i/>
                <w:sz w:val="22"/>
                <w:szCs w:val="22"/>
              </w:rPr>
            </w:pPr>
          </w:p>
        </w:tc>
      </w:tr>
      <w:tr w:rsidR="00841578" w:rsidRPr="00DE3178" w:rsidTr="008351A7">
        <w:trPr>
          <w:trHeight w:val="77"/>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41578" w:rsidRPr="00DE3178" w:rsidRDefault="00841578" w:rsidP="00842306">
            <w:pPr>
              <w:tabs>
                <w:tab w:val="left" w:pos="6690"/>
              </w:tabs>
              <w:rPr>
                <w:color w:val="000000"/>
                <w:sz w:val="20"/>
              </w:rPr>
            </w:pPr>
            <w:r w:rsidRPr="00DE3178">
              <w:rPr>
                <w:sz w:val="20"/>
              </w:rPr>
              <w:t>Длительность закупочной сессии</w:t>
            </w:r>
          </w:p>
        </w:tc>
        <w:tc>
          <w:tcPr>
            <w:tcW w:w="5928" w:type="dxa"/>
            <w:tcBorders>
              <w:top w:val="single" w:sz="4" w:space="0" w:color="auto"/>
              <w:left w:val="single" w:sz="4" w:space="0" w:color="auto"/>
              <w:bottom w:val="single" w:sz="4" w:space="0" w:color="auto"/>
              <w:right w:val="single" w:sz="4" w:space="0" w:color="auto"/>
            </w:tcBorders>
            <w:vAlign w:val="center"/>
            <w:hideMark/>
          </w:tcPr>
          <w:p w:rsidR="00841578" w:rsidRPr="008351A7" w:rsidRDefault="00841578" w:rsidP="00842306">
            <w:pPr>
              <w:tabs>
                <w:tab w:val="left" w:pos="6690"/>
              </w:tabs>
              <w:jc w:val="center"/>
              <w:rPr>
                <w:i/>
                <w:color w:val="000000"/>
                <w:sz w:val="22"/>
                <w:szCs w:val="22"/>
              </w:rPr>
            </w:pPr>
            <w:r w:rsidRPr="008351A7">
              <w:rPr>
                <w:i/>
                <w:sz w:val="22"/>
                <w:szCs w:val="22"/>
              </w:rPr>
              <w:t>2</w:t>
            </w:r>
            <w:r w:rsidRPr="008351A7">
              <w:rPr>
                <w:i/>
                <w:sz w:val="22"/>
                <w:szCs w:val="22"/>
                <w:lang w:val="en-US"/>
              </w:rPr>
              <w:t>4</w:t>
            </w:r>
            <w:r w:rsidRPr="008351A7">
              <w:rPr>
                <w:i/>
                <w:sz w:val="22"/>
                <w:szCs w:val="22"/>
              </w:rPr>
              <w:t xml:space="preserve"> часа</w:t>
            </w:r>
          </w:p>
        </w:tc>
      </w:tr>
      <w:tr w:rsidR="00841578"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41578" w:rsidRPr="00DE3178" w:rsidRDefault="00841578" w:rsidP="00842306">
            <w:pPr>
              <w:tabs>
                <w:tab w:val="left" w:pos="6690"/>
              </w:tabs>
              <w:rPr>
                <w:color w:val="000000"/>
                <w:sz w:val="20"/>
              </w:rPr>
            </w:pPr>
            <w:r w:rsidRPr="00DE3178">
              <w:rPr>
                <w:sz w:val="20"/>
              </w:rPr>
              <w:t>Планируемую дату заключения контракта</w:t>
            </w:r>
          </w:p>
        </w:tc>
        <w:tc>
          <w:tcPr>
            <w:tcW w:w="5928" w:type="dxa"/>
            <w:tcBorders>
              <w:top w:val="single" w:sz="4" w:space="0" w:color="auto"/>
              <w:left w:val="single" w:sz="4" w:space="0" w:color="auto"/>
              <w:bottom w:val="single" w:sz="4" w:space="0" w:color="auto"/>
              <w:right w:val="single" w:sz="4" w:space="0" w:color="auto"/>
            </w:tcBorders>
            <w:vAlign w:val="center"/>
            <w:hideMark/>
          </w:tcPr>
          <w:p w:rsidR="00841578" w:rsidRPr="008351A7" w:rsidRDefault="00841578" w:rsidP="00842306">
            <w:pPr>
              <w:tabs>
                <w:tab w:val="left" w:pos="6690"/>
              </w:tabs>
              <w:jc w:val="center"/>
              <w:rPr>
                <w:i/>
                <w:color w:val="000000"/>
                <w:sz w:val="22"/>
                <w:szCs w:val="22"/>
              </w:rPr>
            </w:pPr>
            <w:r w:rsidRPr="008351A7">
              <w:rPr>
                <w:i/>
                <w:sz w:val="22"/>
                <w:szCs w:val="22"/>
              </w:rPr>
              <w:t>В течение 5-ти рабочих дней с даты Итогового протокола</w:t>
            </w:r>
          </w:p>
        </w:tc>
      </w:tr>
      <w:tr w:rsidR="00841578"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41578" w:rsidRPr="00DE3178" w:rsidRDefault="00841578" w:rsidP="00842306">
            <w:pPr>
              <w:tabs>
                <w:tab w:val="left" w:pos="6690"/>
              </w:tabs>
              <w:rPr>
                <w:color w:val="000000"/>
                <w:sz w:val="20"/>
              </w:rPr>
            </w:pPr>
            <w:r w:rsidRPr="00DE3178">
              <w:rPr>
                <w:sz w:val="20"/>
              </w:rPr>
              <w:t>Наименование товара (работы, услуги)</w:t>
            </w:r>
          </w:p>
        </w:tc>
        <w:tc>
          <w:tcPr>
            <w:tcW w:w="5928" w:type="dxa"/>
            <w:tcBorders>
              <w:top w:val="single" w:sz="4" w:space="0" w:color="auto"/>
              <w:left w:val="single" w:sz="4" w:space="0" w:color="auto"/>
              <w:bottom w:val="single" w:sz="4" w:space="0" w:color="auto"/>
              <w:right w:val="single" w:sz="4" w:space="0" w:color="auto"/>
            </w:tcBorders>
            <w:vAlign w:val="center"/>
            <w:hideMark/>
          </w:tcPr>
          <w:p w:rsidR="00841578" w:rsidRPr="008351A7" w:rsidRDefault="00841578" w:rsidP="00842306">
            <w:pPr>
              <w:tabs>
                <w:tab w:val="left" w:pos="284"/>
                <w:tab w:val="left" w:pos="6690"/>
              </w:tabs>
              <w:ind w:firstLine="709"/>
              <w:jc w:val="center"/>
              <w:rPr>
                <w:i/>
                <w:color w:val="000000"/>
                <w:sz w:val="22"/>
                <w:szCs w:val="22"/>
              </w:rPr>
            </w:pPr>
            <w:r w:rsidRPr="008351A7">
              <w:rPr>
                <w:i/>
                <w:sz w:val="22"/>
                <w:szCs w:val="22"/>
              </w:rPr>
              <w:t xml:space="preserve">Услуга по </w:t>
            </w:r>
            <w:r w:rsidR="00B850C0" w:rsidRPr="008351A7">
              <w:rPr>
                <w:bCs/>
                <w:i/>
                <w:sz w:val="22"/>
                <w:szCs w:val="22"/>
              </w:rPr>
              <w:t>гидравлическому испытанию и промывке трубопроводов системы отопления</w:t>
            </w:r>
          </w:p>
        </w:tc>
      </w:tr>
      <w:tr w:rsidR="00841578"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41578" w:rsidRPr="00DE3178" w:rsidRDefault="00841578" w:rsidP="00842306">
            <w:pPr>
              <w:tabs>
                <w:tab w:val="left" w:pos="6690"/>
              </w:tabs>
              <w:rPr>
                <w:color w:val="000000"/>
                <w:sz w:val="20"/>
                <w:szCs w:val="20"/>
              </w:rPr>
            </w:pPr>
            <w:r w:rsidRPr="00DE3178">
              <w:rPr>
                <w:sz w:val="20"/>
              </w:rPr>
              <w:t xml:space="preserve">Количество товара </w:t>
            </w:r>
          </w:p>
          <w:p w:rsidR="00841578" w:rsidRPr="00DE3178" w:rsidRDefault="00841578" w:rsidP="00842306">
            <w:pPr>
              <w:tabs>
                <w:tab w:val="left" w:pos="6690"/>
              </w:tabs>
              <w:rPr>
                <w:color w:val="000000"/>
                <w:sz w:val="20"/>
              </w:rPr>
            </w:pPr>
            <w:r w:rsidRPr="00DE3178">
              <w:rPr>
                <w:sz w:val="20"/>
              </w:rPr>
              <w:t>(объем работы, объем услуги)</w:t>
            </w:r>
          </w:p>
        </w:tc>
        <w:tc>
          <w:tcPr>
            <w:tcW w:w="5928" w:type="dxa"/>
            <w:tcBorders>
              <w:top w:val="single" w:sz="4" w:space="0" w:color="auto"/>
              <w:left w:val="single" w:sz="4" w:space="0" w:color="auto"/>
              <w:bottom w:val="single" w:sz="4" w:space="0" w:color="auto"/>
              <w:right w:val="single" w:sz="4" w:space="0" w:color="auto"/>
            </w:tcBorders>
            <w:vAlign w:val="center"/>
            <w:hideMark/>
          </w:tcPr>
          <w:p w:rsidR="00841578" w:rsidRPr="008815ED" w:rsidRDefault="00841578" w:rsidP="00842306">
            <w:pPr>
              <w:tabs>
                <w:tab w:val="left" w:pos="6690"/>
              </w:tabs>
              <w:jc w:val="center"/>
              <w:rPr>
                <w:b/>
                <w:i/>
                <w:color w:val="000000"/>
                <w:sz w:val="22"/>
                <w:szCs w:val="22"/>
              </w:rPr>
            </w:pPr>
            <w:r w:rsidRPr="008815ED">
              <w:rPr>
                <w:rStyle w:val="10"/>
                <w:rFonts w:ascii="Times New Roman" w:eastAsiaTheme="minorHAnsi" w:hAnsi="Times New Roman"/>
                <w:b w:val="0"/>
                <w:i/>
                <w:sz w:val="22"/>
                <w:szCs w:val="22"/>
              </w:rPr>
              <w:t>Указано в приложении №1 проекта государственного контракта</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Государственный оборонный заказ</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ind w:firstLine="319"/>
              <w:jc w:val="center"/>
              <w:rPr>
                <w:i/>
                <w:color w:val="000000"/>
                <w:sz w:val="22"/>
                <w:szCs w:val="22"/>
                <w:highlight w:val="yellow"/>
              </w:rPr>
            </w:pPr>
            <w:r w:rsidRPr="008351A7">
              <w:rPr>
                <w:i/>
                <w:sz w:val="22"/>
                <w:szCs w:val="22"/>
              </w:rPr>
              <w:t>Нет</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Место поставки товара (место выполнения работы, оказания услуги) или указание на самовывоз</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jc w:val="center"/>
              <w:rPr>
                <w:i/>
                <w:color w:val="000000"/>
                <w:sz w:val="22"/>
                <w:szCs w:val="22"/>
              </w:rPr>
            </w:pPr>
            <w:proofErr w:type="spellStart"/>
            <w:r>
              <w:rPr>
                <w:i/>
                <w:sz w:val="22"/>
                <w:szCs w:val="22"/>
              </w:rPr>
              <w:t>г.Пермь</w:t>
            </w:r>
            <w:proofErr w:type="spellEnd"/>
            <w:r>
              <w:rPr>
                <w:i/>
                <w:sz w:val="22"/>
                <w:szCs w:val="22"/>
              </w:rPr>
              <w:t xml:space="preserve">, </w:t>
            </w:r>
            <w:proofErr w:type="spellStart"/>
            <w:r>
              <w:rPr>
                <w:i/>
                <w:sz w:val="22"/>
                <w:szCs w:val="22"/>
              </w:rPr>
              <w:t>ул</w:t>
            </w:r>
            <w:proofErr w:type="spellEnd"/>
            <w:r>
              <w:rPr>
                <w:i/>
                <w:sz w:val="22"/>
                <w:szCs w:val="22"/>
              </w:rPr>
              <w:t xml:space="preserve"> Соликамская, 246А, стр.11</w:t>
            </w:r>
          </w:p>
        </w:tc>
      </w:tr>
      <w:tr w:rsidR="008351A7" w:rsidRPr="00DE3178" w:rsidTr="008351A7">
        <w:trPr>
          <w:trHeight w:val="643"/>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Сроки поставки товара или выполнения работы либо график оказания услуги;</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pStyle w:val="a8"/>
              <w:ind w:left="-142"/>
              <w:jc w:val="center"/>
              <w:rPr>
                <w:rFonts w:ascii="Times New Roman" w:hAnsi="Times New Roman" w:cs="Times New Roman"/>
                <w:i/>
                <w:color w:val="000000"/>
                <w:lang w:val="ru-RU"/>
              </w:rPr>
            </w:pPr>
            <w:proofErr w:type="spellStart"/>
            <w:r w:rsidRPr="008351A7">
              <w:rPr>
                <w:rFonts w:ascii="Times New Roman" w:hAnsi="Times New Roman" w:cs="Times New Roman"/>
                <w:i/>
              </w:rPr>
              <w:t>до</w:t>
            </w:r>
            <w:proofErr w:type="spellEnd"/>
            <w:r w:rsidRPr="008351A7">
              <w:rPr>
                <w:rFonts w:ascii="Times New Roman" w:hAnsi="Times New Roman" w:cs="Times New Roman"/>
                <w:i/>
              </w:rPr>
              <w:t xml:space="preserve"> 01.</w:t>
            </w:r>
            <w:r>
              <w:rPr>
                <w:rFonts w:ascii="Times New Roman" w:hAnsi="Times New Roman" w:cs="Times New Roman"/>
                <w:i/>
                <w:lang w:val="ru-RU"/>
              </w:rPr>
              <w:t>09.2026</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Условия оплаты (наличный, безналичный расчет, авансовый или оплата по факту)</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1578">
            <w:pPr>
              <w:tabs>
                <w:tab w:val="left" w:pos="6690"/>
              </w:tabs>
              <w:jc w:val="center"/>
              <w:rPr>
                <w:i/>
                <w:color w:val="000000"/>
                <w:sz w:val="22"/>
                <w:szCs w:val="22"/>
              </w:rPr>
            </w:pPr>
            <w:r w:rsidRPr="008351A7">
              <w:rPr>
                <w:i/>
                <w:sz w:val="22"/>
                <w:szCs w:val="22"/>
              </w:rPr>
              <w:t>безналичный расчет; в установленный срок в течение 10 дней с момента подписания заказчиком документа о приемке</w:t>
            </w:r>
          </w:p>
        </w:tc>
      </w:tr>
      <w:tr w:rsidR="008351A7" w:rsidRPr="00DE3178" w:rsidTr="008351A7">
        <w:trPr>
          <w:trHeight w:val="463"/>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Сроки приемки заказчиком товара (работ, услуг)</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jc w:val="center"/>
              <w:rPr>
                <w:i/>
                <w:color w:val="000000"/>
                <w:sz w:val="22"/>
                <w:szCs w:val="22"/>
              </w:rPr>
            </w:pPr>
            <w:r w:rsidRPr="008815ED">
              <w:rPr>
                <w:i/>
                <w:sz w:val="22"/>
                <w:szCs w:val="22"/>
              </w:rPr>
              <w:t xml:space="preserve">не может превышать </w:t>
            </w:r>
            <w:r w:rsidR="000F74FC">
              <w:rPr>
                <w:i/>
                <w:sz w:val="22"/>
                <w:szCs w:val="22"/>
              </w:rPr>
              <w:t>3</w:t>
            </w:r>
            <w:r w:rsidRPr="008815ED">
              <w:rPr>
                <w:i/>
                <w:sz w:val="22"/>
                <w:szCs w:val="22"/>
              </w:rPr>
              <w:t xml:space="preserve"> рабочих дн</w:t>
            </w:r>
            <w:r w:rsidR="000F74FC">
              <w:rPr>
                <w:i/>
                <w:sz w:val="22"/>
                <w:szCs w:val="22"/>
              </w:rPr>
              <w:t>я</w:t>
            </w:r>
            <w:r w:rsidRPr="008351A7">
              <w:rPr>
                <w:i/>
                <w:sz w:val="22"/>
                <w:szCs w:val="22"/>
              </w:rPr>
              <w:t xml:space="preserve"> с момента </w:t>
            </w:r>
            <w:r>
              <w:rPr>
                <w:i/>
                <w:sz w:val="22"/>
                <w:szCs w:val="22"/>
              </w:rPr>
              <w:t>оказания услуг</w:t>
            </w:r>
          </w:p>
        </w:tc>
      </w:tr>
      <w:tr w:rsidR="008351A7" w:rsidRPr="00DE3178" w:rsidTr="008351A7">
        <w:trPr>
          <w:trHeight w:val="463"/>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Срок предоставления поставщиком документов, подтверждающих выполнение обязательств по контракту</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ind w:firstLine="177"/>
              <w:jc w:val="center"/>
              <w:rPr>
                <w:i/>
                <w:color w:val="000000"/>
                <w:sz w:val="22"/>
                <w:szCs w:val="22"/>
              </w:rPr>
            </w:pPr>
            <w:r w:rsidRPr="008351A7">
              <w:rPr>
                <w:i/>
                <w:sz w:val="22"/>
                <w:szCs w:val="22"/>
              </w:rPr>
              <w:t xml:space="preserve">до </w:t>
            </w:r>
            <w:r w:rsidR="00D12387">
              <w:rPr>
                <w:i/>
                <w:sz w:val="22"/>
                <w:szCs w:val="22"/>
              </w:rPr>
              <w:t>15</w:t>
            </w:r>
            <w:r w:rsidR="008815ED">
              <w:rPr>
                <w:i/>
                <w:sz w:val="22"/>
                <w:szCs w:val="22"/>
              </w:rPr>
              <w:t>.09</w:t>
            </w:r>
            <w:r w:rsidRPr="008351A7">
              <w:rPr>
                <w:i/>
                <w:sz w:val="22"/>
                <w:szCs w:val="22"/>
              </w:rPr>
              <w:t>.202</w:t>
            </w:r>
            <w:r w:rsidR="008815ED">
              <w:rPr>
                <w:i/>
                <w:sz w:val="22"/>
                <w:szCs w:val="22"/>
              </w:rPr>
              <w:t>6</w:t>
            </w:r>
          </w:p>
        </w:tc>
      </w:tr>
      <w:tr w:rsidR="008351A7" w:rsidRPr="00DE3178" w:rsidTr="008351A7">
        <w:trPr>
          <w:trHeight w:val="463"/>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DB5DC0">
            <w:pPr>
              <w:tabs>
                <w:tab w:val="left" w:pos="6690"/>
              </w:tabs>
              <w:ind w:hanging="106"/>
              <w:jc w:val="center"/>
              <w:rPr>
                <w:i/>
                <w:color w:val="000000"/>
                <w:sz w:val="22"/>
                <w:szCs w:val="22"/>
              </w:rPr>
            </w:pPr>
            <w:r w:rsidRPr="008351A7">
              <w:rPr>
                <w:i/>
                <w:sz w:val="22"/>
                <w:szCs w:val="22"/>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Pr>
                <w:sz w:val="20"/>
              </w:rPr>
              <w:t>Контактная информация</w:t>
            </w:r>
            <w:r w:rsidRPr="00DE3178">
              <w:rPr>
                <w:sz w:val="20"/>
              </w:rPr>
              <w:t xml:space="preserve"> об уполномоченном лице, ответственном за закупку</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815ED" w:rsidP="00842306">
            <w:pPr>
              <w:tabs>
                <w:tab w:val="left" w:pos="6690"/>
              </w:tabs>
              <w:jc w:val="center"/>
              <w:rPr>
                <w:i/>
                <w:color w:val="000000"/>
                <w:sz w:val="22"/>
                <w:szCs w:val="22"/>
              </w:rPr>
            </w:pPr>
            <w:r>
              <w:rPr>
                <w:i/>
                <w:sz w:val="22"/>
                <w:szCs w:val="22"/>
              </w:rPr>
              <w:t>Ткачева Екатерина Евгеньевна</w:t>
            </w:r>
            <w:r w:rsidR="008351A7" w:rsidRPr="008351A7">
              <w:rPr>
                <w:i/>
                <w:sz w:val="22"/>
                <w:szCs w:val="22"/>
              </w:rPr>
              <w:t xml:space="preserve">, </w:t>
            </w:r>
            <w:r>
              <w:rPr>
                <w:i/>
                <w:sz w:val="22"/>
                <w:szCs w:val="22"/>
              </w:rPr>
              <w:t xml:space="preserve">начальник </w:t>
            </w:r>
            <w:proofErr w:type="spellStart"/>
            <w:r>
              <w:rPr>
                <w:i/>
                <w:sz w:val="22"/>
                <w:szCs w:val="22"/>
              </w:rPr>
              <w:t>ОКБИиХО</w:t>
            </w:r>
            <w:proofErr w:type="spellEnd"/>
            <w:r>
              <w:rPr>
                <w:i/>
                <w:sz w:val="22"/>
                <w:szCs w:val="22"/>
              </w:rPr>
              <w:t>, майор внутренней службы</w:t>
            </w:r>
            <w:r w:rsidR="008351A7" w:rsidRPr="008351A7">
              <w:rPr>
                <w:i/>
                <w:sz w:val="22"/>
                <w:szCs w:val="22"/>
              </w:rPr>
              <w:t>, телефон рабочий 8(342)</w:t>
            </w:r>
            <w:r>
              <w:rPr>
                <w:i/>
                <w:sz w:val="22"/>
                <w:szCs w:val="22"/>
              </w:rPr>
              <w:t>2631829 вн.117, тел. 89194826559</w:t>
            </w:r>
          </w:p>
          <w:p w:rsidR="008351A7" w:rsidRDefault="008351A7" w:rsidP="00842306">
            <w:pPr>
              <w:tabs>
                <w:tab w:val="left" w:pos="6690"/>
              </w:tabs>
              <w:jc w:val="center"/>
              <w:rPr>
                <w:i/>
                <w:sz w:val="22"/>
                <w:szCs w:val="22"/>
              </w:rPr>
            </w:pPr>
            <w:r w:rsidRPr="008351A7">
              <w:rPr>
                <w:i/>
                <w:sz w:val="22"/>
                <w:szCs w:val="22"/>
              </w:rPr>
              <w:t xml:space="preserve">Адрес электронной </w:t>
            </w:r>
            <w:proofErr w:type="gramStart"/>
            <w:r w:rsidRPr="008351A7">
              <w:rPr>
                <w:i/>
                <w:sz w:val="22"/>
                <w:szCs w:val="22"/>
              </w:rPr>
              <w:t xml:space="preserve">почты  </w:t>
            </w:r>
            <w:proofErr w:type="spellStart"/>
            <w:r w:rsidR="008815ED" w:rsidRPr="008815ED">
              <w:rPr>
                <w:lang w:val="en-US"/>
              </w:rPr>
              <w:t>tkacheva</w:t>
            </w:r>
            <w:proofErr w:type="spellEnd"/>
            <w:r w:rsidR="008815ED" w:rsidRPr="008815ED">
              <w:t>_</w:t>
            </w:r>
            <w:proofErr w:type="spellStart"/>
            <w:r w:rsidR="008815ED" w:rsidRPr="008815ED">
              <w:rPr>
                <w:lang w:val="en-US"/>
              </w:rPr>
              <w:t>ee</w:t>
            </w:r>
            <w:proofErr w:type="spellEnd"/>
            <w:r w:rsidR="008815ED" w:rsidRPr="008815ED">
              <w:rPr>
                <w:i/>
                <w:sz w:val="22"/>
                <w:szCs w:val="22"/>
              </w:rPr>
              <w:t>@59</w:t>
            </w:r>
            <w:r w:rsidR="008815ED">
              <w:rPr>
                <w:i/>
                <w:sz w:val="22"/>
                <w:szCs w:val="22"/>
              </w:rPr>
              <w:t>.</w:t>
            </w:r>
            <w:r w:rsidR="008815ED" w:rsidRPr="008815ED">
              <w:rPr>
                <w:i/>
                <w:sz w:val="22"/>
                <w:szCs w:val="22"/>
              </w:rPr>
              <w:t>fsin.gov.ru</w:t>
            </w:r>
            <w:proofErr w:type="gramEnd"/>
          </w:p>
          <w:p w:rsidR="008815ED" w:rsidRPr="008351A7" w:rsidRDefault="008815ED" w:rsidP="00842306">
            <w:pPr>
              <w:tabs>
                <w:tab w:val="left" w:pos="6690"/>
              </w:tabs>
              <w:jc w:val="center"/>
              <w:rPr>
                <w:i/>
                <w:color w:val="000000"/>
                <w:sz w:val="22"/>
                <w:szCs w:val="22"/>
              </w:rPr>
            </w:pP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Требования к участникам закупки</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jc w:val="center"/>
              <w:rPr>
                <w:i/>
                <w:color w:val="000000"/>
                <w:sz w:val="22"/>
                <w:szCs w:val="22"/>
              </w:rPr>
            </w:pPr>
            <w:r w:rsidRPr="008351A7">
              <w:rPr>
                <w:i/>
                <w:sz w:val="22"/>
                <w:szCs w:val="22"/>
              </w:rPr>
              <w:t>К участникам закупки установлены единые требования в соответствии со ст.31 Федерального закона от 05.04.2013 N 44-ФЗ Приложение №1)</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Дополнительные условия</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jc w:val="center"/>
              <w:rPr>
                <w:i/>
                <w:color w:val="000000"/>
                <w:sz w:val="22"/>
                <w:szCs w:val="22"/>
              </w:rPr>
            </w:pPr>
            <w:r w:rsidRPr="008351A7">
              <w:rPr>
                <w:i/>
                <w:sz w:val="22"/>
                <w:szCs w:val="22"/>
              </w:rPr>
              <w:t>Не установлено</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Информация о казначейском сопровождении</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jc w:val="center"/>
              <w:rPr>
                <w:i/>
                <w:color w:val="000000"/>
                <w:sz w:val="22"/>
                <w:szCs w:val="22"/>
              </w:rPr>
            </w:pPr>
            <w:r w:rsidRPr="008351A7">
              <w:rPr>
                <w:i/>
                <w:sz w:val="22"/>
                <w:szCs w:val="22"/>
              </w:rPr>
              <w:t>Не требуется</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Участником закупочной сессии не может быть лицо, информация о котором включена в Реестр недобросовестных поставщиков ФЗ-44</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jc w:val="center"/>
              <w:rPr>
                <w:i/>
                <w:color w:val="000000"/>
                <w:sz w:val="22"/>
                <w:szCs w:val="22"/>
              </w:rPr>
            </w:pPr>
            <w:r w:rsidRPr="008351A7">
              <w:rPr>
                <w:i/>
                <w:sz w:val="22"/>
                <w:szCs w:val="22"/>
              </w:rPr>
              <w:t>Установлено</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hideMark/>
          </w:tcPr>
          <w:p w:rsidR="008351A7" w:rsidRPr="00DE3178" w:rsidRDefault="008351A7" w:rsidP="00842306">
            <w:pPr>
              <w:tabs>
                <w:tab w:val="left" w:pos="6690"/>
              </w:tabs>
              <w:rPr>
                <w:color w:val="000000"/>
                <w:sz w:val="20"/>
              </w:rPr>
            </w:pPr>
            <w:r w:rsidRPr="00DE3178">
              <w:rPr>
                <w:sz w:val="20"/>
              </w:rPr>
              <w:t xml:space="preserve">Приложение </w:t>
            </w:r>
          </w:p>
        </w:tc>
        <w:tc>
          <w:tcPr>
            <w:tcW w:w="5928" w:type="dxa"/>
            <w:tcBorders>
              <w:top w:val="single" w:sz="4" w:space="0" w:color="auto"/>
              <w:left w:val="single" w:sz="4" w:space="0" w:color="auto"/>
              <w:bottom w:val="single" w:sz="4" w:space="0" w:color="auto"/>
              <w:right w:val="single" w:sz="4" w:space="0" w:color="auto"/>
            </w:tcBorders>
            <w:vAlign w:val="center"/>
            <w:hideMark/>
          </w:tcPr>
          <w:p w:rsidR="008351A7" w:rsidRPr="008351A7" w:rsidRDefault="008351A7" w:rsidP="00842306">
            <w:pPr>
              <w:tabs>
                <w:tab w:val="left" w:pos="6690"/>
              </w:tabs>
              <w:ind w:hanging="106"/>
              <w:jc w:val="center"/>
              <w:rPr>
                <w:i/>
                <w:color w:val="000000"/>
                <w:sz w:val="22"/>
                <w:szCs w:val="22"/>
              </w:rPr>
            </w:pPr>
            <w:r w:rsidRPr="008351A7">
              <w:rPr>
                <w:i/>
                <w:sz w:val="22"/>
                <w:szCs w:val="22"/>
              </w:rPr>
              <w:t>Проект контракта на 8 стр.</w:t>
            </w:r>
          </w:p>
        </w:tc>
      </w:tr>
      <w:tr w:rsidR="008351A7" w:rsidRPr="00DE3178" w:rsidTr="008351A7">
        <w:trPr>
          <w:jc w:val="center"/>
        </w:trPr>
        <w:tc>
          <w:tcPr>
            <w:tcW w:w="4372" w:type="dxa"/>
            <w:tcBorders>
              <w:top w:val="single" w:sz="4" w:space="0" w:color="auto"/>
              <w:left w:val="single" w:sz="4" w:space="0" w:color="auto"/>
              <w:bottom w:val="single" w:sz="4" w:space="0" w:color="auto"/>
              <w:right w:val="single" w:sz="4" w:space="0" w:color="auto"/>
            </w:tcBorders>
            <w:vAlign w:val="center"/>
          </w:tcPr>
          <w:p w:rsidR="008351A7" w:rsidRPr="00DE3178" w:rsidRDefault="008351A7" w:rsidP="00842306">
            <w:pPr>
              <w:tabs>
                <w:tab w:val="left" w:pos="6690"/>
              </w:tabs>
              <w:rPr>
                <w:color w:val="000000"/>
                <w:sz w:val="20"/>
              </w:rPr>
            </w:pPr>
          </w:p>
        </w:tc>
        <w:tc>
          <w:tcPr>
            <w:tcW w:w="5928" w:type="dxa"/>
            <w:tcBorders>
              <w:top w:val="single" w:sz="4" w:space="0" w:color="auto"/>
              <w:left w:val="single" w:sz="4" w:space="0" w:color="auto"/>
              <w:bottom w:val="single" w:sz="4" w:space="0" w:color="auto"/>
              <w:right w:val="single" w:sz="4" w:space="0" w:color="auto"/>
            </w:tcBorders>
            <w:vAlign w:val="center"/>
          </w:tcPr>
          <w:p w:rsidR="008351A7" w:rsidRPr="008351A7" w:rsidRDefault="008351A7" w:rsidP="00841578">
            <w:pPr>
              <w:tabs>
                <w:tab w:val="left" w:pos="6690"/>
              </w:tabs>
              <w:jc w:val="center"/>
              <w:rPr>
                <w:i/>
                <w:color w:val="000000"/>
                <w:sz w:val="22"/>
                <w:szCs w:val="22"/>
              </w:rPr>
            </w:pPr>
          </w:p>
        </w:tc>
      </w:tr>
    </w:tbl>
    <w:p w:rsidR="00841578" w:rsidRDefault="00841578" w:rsidP="00841578">
      <w:pPr>
        <w:outlineLvl w:val="1"/>
      </w:pPr>
    </w:p>
    <w:p w:rsidR="008815ED" w:rsidRDefault="008815ED" w:rsidP="00841578">
      <w:pPr>
        <w:jc w:val="right"/>
        <w:outlineLvl w:val="1"/>
        <w:rPr>
          <w:bCs/>
          <w:sz w:val="20"/>
          <w:lang w:val="en-US"/>
        </w:rPr>
      </w:pPr>
    </w:p>
    <w:p w:rsidR="008815ED" w:rsidRDefault="008815ED" w:rsidP="00841578">
      <w:pPr>
        <w:jc w:val="right"/>
        <w:outlineLvl w:val="1"/>
        <w:rPr>
          <w:bCs/>
          <w:sz w:val="20"/>
          <w:lang w:val="en-US"/>
        </w:rPr>
      </w:pPr>
    </w:p>
    <w:p w:rsidR="008815ED" w:rsidRDefault="008815ED" w:rsidP="00841578">
      <w:pPr>
        <w:jc w:val="right"/>
        <w:outlineLvl w:val="1"/>
        <w:rPr>
          <w:bCs/>
          <w:sz w:val="20"/>
        </w:rPr>
      </w:pPr>
    </w:p>
    <w:p w:rsidR="000F74FC" w:rsidRDefault="000F74FC" w:rsidP="00841578">
      <w:pPr>
        <w:jc w:val="right"/>
        <w:outlineLvl w:val="1"/>
        <w:rPr>
          <w:bCs/>
          <w:sz w:val="20"/>
        </w:rPr>
      </w:pPr>
    </w:p>
    <w:p w:rsidR="008815ED" w:rsidRDefault="008815ED" w:rsidP="00841578">
      <w:pPr>
        <w:jc w:val="right"/>
        <w:outlineLvl w:val="1"/>
        <w:rPr>
          <w:bCs/>
          <w:sz w:val="20"/>
        </w:rPr>
      </w:pPr>
    </w:p>
    <w:p w:rsidR="008815ED" w:rsidRDefault="008815ED" w:rsidP="00841578">
      <w:pPr>
        <w:jc w:val="right"/>
        <w:outlineLvl w:val="1"/>
        <w:rPr>
          <w:bCs/>
          <w:sz w:val="20"/>
        </w:rPr>
      </w:pPr>
    </w:p>
    <w:p w:rsidR="00841578" w:rsidRPr="00DE3178" w:rsidRDefault="00841578" w:rsidP="00841578">
      <w:pPr>
        <w:jc w:val="right"/>
        <w:outlineLvl w:val="1"/>
        <w:rPr>
          <w:bCs/>
          <w:sz w:val="20"/>
        </w:rPr>
      </w:pPr>
      <w:r w:rsidRPr="00DE3178">
        <w:rPr>
          <w:bCs/>
          <w:sz w:val="20"/>
        </w:rPr>
        <w:lastRenderedPageBreak/>
        <w:t>Приложение № 1 к Объявлению о закупочной сессии</w:t>
      </w:r>
    </w:p>
    <w:p w:rsidR="00841578" w:rsidRPr="00DE3178" w:rsidRDefault="00841578" w:rsidP="00841578">
      <w:pPr>
        <w:jc w:val="right"/>
        <w:rPr>
          <w:bCs/>
          <w:sz w:val="20"/>
        </w:rPr>
      </w:pPr>
      <w:r w:rsidRPr="00DE3178">
        <w:rPr>
          <w:bCs/>
          <w:sz w:val="20"/>
        </w:rPr>
        <w:t>от _____________ № _____________</w:t>
      </w:r>
    </w:p>
    <w:p w:rsidR="00841578" w:rsidRPr="00DE3178" w:rsidRDefault="00841578" w:rsidP="00841578">
      <w:pPr>
        <w:jc w:val="center"/>
        <w:outlineLvl w:val="1"/>
        <w:rPr>
          <w:b/>
          <w:bCs/>
        </w:rPr>
      </w:pPr>
    </w:p>
    <w:p w:rsidR="00841578" w:rsidRPr="00DE3178" w:rsidRDefault="00841578" w:rsidP="00841578">
      <w:pPr>
        <w:jc w:val="center"/>
        <w:rPr>
          <w:b/>
        </w:rPr>
      </w:pPr>
      <w:r w:rsidRPr="00DE3178">
        <w:rPr>
          <w:b/>
        </w:rPr>
        <w:t>Требования</w:t>
      </w:r>
    </w:p>
    <w:p w:rsidR="00841578" w:rsidRPr="00DE3178" w:rsidRDefault="00841578" w:rsidP="00841578">
      <w:pPr>
        <w:jc w:val="center"/>
        <w:rPr>
          <w:b/>
        </w:rPr>
      </w:pPr>
      <w:r w:rsidRPr="00DE3178">
        <w:rPr>
          <w:b/>
        </w:rPr>
        <w:t>к Участникам закупки</w:t>
      </w:r>
    </w:p>
    <w:p w:rsidR="00841578" w:rsidRPr="00DE3178" w:rsidRDefault="00841578" w:rsidP="00841578">
      <w:pPr>
        <w:jc w:val="center"/>
        <w:rPr>
          <w:b/>
        </w:rPr>
      </w:pPr>
      <w:r w:rsidRPr="00DE3178">
        <w:rPr>
          <w:b/>
        </w:rPr>
        <w:t>в соответствии со статьей 31 Федерального закона от 05.04.2013 N 44-ФЗ</w:t>
      </w:r>
    </w:p>
    <w:p w:rsidR="00841578" w:rsidRPr="00DE3178" w:rsidRDefault="00841578" w:rsidP="00841578"/>
    <w:p w:rsidR="00841578" w:rsidRPr="00DE3178" w:rsidRDefault="00841578" w:rsidP="00841578">
      <w:pPr>
        <w:ind w:firstLine="567"/>
        <w:jc w:val="both"/>
        <w:rPr>
          <w:b/>
        </w:rPr>
      </w:pPr>
      <w:r w:rsidRPr="00DE3178">
        <w:rPr>
          <w:b/>
        </w:rPr>
        <w:t>Единые требования, установленные к участникам в соответствии с пунктом 1 части 1 статьи 31 Федерального закона от 05.04.2013 N 44-ФЗ</w:t>
      </w:r>
    </w:p>
    <w:p w:rsidR="00841578" w:rsidRPr="00DE3178" w:rsidRDefault="00841578" w:rsidP="00841578">
      <w:pPr>
        <w:ind w:firstLine="540"/>
        <w:jc w:val="both"/>
        <w:rPr>
          <w:bCs/>
        </w:rPr>
      </w:pPr>
      <w:r w:rsidRPr="00DE3178">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41578" w:rsidRPr="00DE3178" w:rsidRDefault="00841578" w:rsidP="00841578">
      <w:pPr>
        <w:ind w:firstLine="540"/>
        <w:jc w:val="both"/>
        <w:rPr>
          <w:b/>
          <w:bCs/>
        </w:rPr>
      </w:pPr>
      <w:r w:rsidRPr="00DE3178">
        <w:rPr>
          <w:b/>
          <w:bCs/>
        </w:rPr>
        <w:t xml:space="preserve">Единые требования, установленные к участникам </w:t>
      </w:r>
      <w:r w:rsidRPr="00DE3178">
        <w:rPr>
          <w:b/>
        </w:rPr>
        <w:t>закупки</w:t>
      </w:r>
      <w:r w:rsidRPr="00DE3178">
        <w:rPr>
          <w:b/>
          <w:bCs/>
        </w:rPr>
        <w:t xml:space="preserve"> в соответствии с пунктами 3-5, 7-11 части 1 статьи 31 Федерального закона от 05.04.2013 N 44-ФЗ:</w:t>
      </w:r>
    </w:p>
    <w:p w:rsidR="00841578" w:rsidRPr="00DE3178" w:rsidRDefault="00841578" w:rsidP="00841578">
      <w:pPr>
        <w:ind w:firstLine="540"/>
        <w:jc w:val="both"/>
        <w:rPr>
          <w:bCs/>
        </w:rPr>
      </w:pPr>
      <w:r w:rsidRPr="00DE3178">
        <w:rPr>
          <w:bCs/>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41578" w:rsidRPr="00DE3178" w:rsidRDefault="00841578" w:rsidP="00841578">
      <w:pPr>
        <w:ind w:firstLine="540"/>
        <w:jc w:val="both"/>
        <w:rPr>
          <w:bCs/>
        </w:rPr>
      </w:pPr>
      <w:r w:rsidRPr="00DE3178">
        <w:rPr>
          <w:bCs/>
        </w:rPr>
        <w:t xml:space="preserve">2) </w:t>
      </w:r>
      <w:proofErr w:type="spellStart"/>
      <w:r w:rsidRPr="00DE3178">
        <w:rPr>
          <w:bCs/>
        </w:rPr>
        <w:t>неприостановление</w:t>
      </w:r>
      <w:proofErr w:type="spellEnd"/>
      <w:r w:rsidRPr="00DE3178">
        <w:rPr>
          <w:bCs/>
        </w:rPr>
        <w:t xml:space="preserve"> деятельности участника закупки в порядке, установленном </w:t>
      </w:r>
      <w:hyperlink r:id="rId7" w:history="1">
        <w:r w:rsidRPr="00DE3178">
          <w:rPr>
            <w:rStyle w:val="ab"/>
            <w:bCs/>
          </w:rPr>
          <w:t>Кодексом</w:t>
        </w:r>
      </w:hyperlink>
      <w:r w:rsidRPr="00DE3178">
        <w:rPr>
          <w:bCs/>
        </w:rPr>
        <w:t xml:space="preserve"> Российской Федерации об административных правонарушениях;</w:t>
      </w:r>
    </w:p>
    <w:p w:rsidR="00841578" w:rsidRPr="00DE3178" w:rsidRDefault="00841578" w:rsidP="00841578">
      <w:pPr>
        <w:ind w:firstLine="540"/>
        <w:jc w:val="both"/>
        <w:rPr>
          <w:bCs/>
        </w:rPr>
      </w:pPr>
      <w:r w:rsidRPr="00DE3178">
        <w:rPr>
          <w:bCs/>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DE3178">
          <w:rPr>
            <w:rStyle w:val="ab"/>
            <w:bCs/>
          </w:rPr>
          <w:t>законодательством</w:t>
        </w:r>
      </w:hyperlink>
      <w:r w:rsidRPr="00DE3178">
        <w:rPr>
          <w:bC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DE3178">
          <w:rPr>
            <w:rStyle w:val="ab"/>
            <w:bCs/>
          </w:rPr>
          <w:t>законодательством</w:t>
        </w:r>
      </w:hyperlink>
      <w:r w:rsidRPr="00DE3178">
        <w:rPr>
          <w:bC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41578" w:rsidRPr="00DE3178" w:rsidRDefault="00841578" w:rsidP="00841578">
      <w:pPr>
        <w:ind w:firstLine="540"/>
        <w:jc w:val="both"/>
        <w:rPr>
          <w:bCs/>
        </w:rPr>
      </w:pPr>
      <w:r w:rsidRPr="00DE3178">
        <w:rPr>
          <w:bCs/>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DE3178">
          <w:rPr>
            <w:rStyle w:val="ab"/>
            <w:bCs/>
          </w:rPr>
          <w:t>статьями 289</w:t>
        </w:r>
      </w:hyperlink>
      <w:r w:rsidRPr="00DE3178">
        <w:rPr>
          <w:bCs/>
        </w:rPr>
        <w:t xml:space="preserve">, </w:t>
      </w:r>
      <w:hyperlink r:id="rId11" w:history="1">
        <w:r w:rsidRPr="00DE3178">
          <w:rPr>
            <w:rStyle w:val="ab"/>
            <w:bCs/>
          </w:rPr>
          <w:t>290</w:t>
        </w:r>
      </w:hyperlink>
      <w:r w:rsidRPr="00DE3178">
        <w:rPr>
          <w:bCs/>
        </w:rPr>
        <w:t xml:space="preserve">, </w:t>
      </w:r>
      <w:hyperlink r:id="rId12" w:history="1">
        <w:r w:rsidRPr="00DE3178">
          <w:rPr>
            <w:rStyle w:val="ab"/>
            <w:bCs/>
          </w:rPr>
          <w:t>291</w:t>
        </w:r>
      </w:hyperlink>
      <w:r w:rsidRPr="00DE3178">
        <w:rPr>
          <w:bCs/>
        </w:rPr>
        <w:t xml:space="preserve">, </w:t>
      </w:r>
      <w:hyperlink r:id="rId13" w:history="1">
        <w:r w:rsidRPr="00DE3178">
          <w:rPr>
            <w:rStyle w:val="ab"/>
            <w:bCs/>
          </w:rPr>
          <w:t>291.1</w:t>
        </w:r>
      </w:hyperlink>
      <w:r w:rsidRPr="00DE3178">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41578" w:rsidRPr="00DE3178" w:rsidRDefault="00841578" w:rsidP="00841578">
      <w:pPr>
        <w:ind w:firstLine="540"/>
        <w:jc w:val="both"/>
        <w:rPr>
          <w:bCs/>
        </w:rPr>
      </w:pPr>
      <w:r w:rsidRPr="00DE3178">
        <w:rPr>
          <w:bCs/>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DE3178">
          <w:rPr>
            <w:rStyle w:val="ab"/>
            <w:bCs/>
          </w:rPr>
          <w:t>статьей 19.28</w:t>
        </w:r>
      </w:hyperlink>
      <w:r w:rsidRPr="00DE3178">
        <w:rPr>
          <w:bCs/>
        </w:rPr>
        <w:t xml:space="preserve"> Кодекса Российской Федерации об административных правонарушениях;</w:t>
      </w:r>
    </w:p>
    <w:p w:rsidR="00841578" w:rsidRPr="00DE3178" w:rsidRDefault="00841578" w:rsidP="00841578">
      <w:pPr>
        <w:ind w:firstLine="540"/>
        <w:jc w:val="both"/>
        <w:rPr>
          <w:bCs/>
        </w:rPr>
      </w:pPr>
      <w:r w:rsidRPr="00DE3178">
        <w:rPr>
          <w:bCs/>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w:t>
      </w:r>
      <w:r w:rsidRPr="00DE3178">
        <w:rPr>
          <w:bCs/>
        </w:rPr>
        <w:lastRenderedPageBreak/>
        <w:t>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41578" w:rsidRPr="00DE3178" w:rsidRDefault="00841578" w:rsidP="00841578">
      <w:pPr>
        <w:ind w:firstLine="540"/>
        <w:jc w:val="both"/>
        <w:rPr>
          <w:bCs/>
        </w:rPr>
      </w:pPr>
      <w:r w:rsidRPr="00DE3178">
        <w:rPr>
          <w:bCs/>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41578" w:rsidRPr="00DE3178" w:rsidRDefault="00841578" w:rsidP="00841578">
      <w:pPr>
        <w:ind w:firstLine="540"/>
        <w:jc w:val="both"/>
        <w:rPr>
          <w:bCs/>
        </w:rPr>
      </w:pPr>
      <w:r w:rsidRPr="00DE3178">
        <w:rPr>
          <w:bCs/>
        </w:rPr>
        <w:t>а) физическим лицом (в том числе зарегистрированным в качестве индивидуального предпринимателя), являющимся участником закупки;</w:t>
      </w:r>
    </w:p>
    <w:p w:rsidR="00841578" w:rsidRPr="00DE3178" w:rsidRDefault="00841578" w:rsidP="00841578">
      <w:pPr>
        <w:ind w:firstLine="540"/>
        <w:jc w:val="both"/>
        <w:rPr>
          <w:bCs/>
        </w:rPr>
      </w:pPr>
      <w:r w:rsidRPr="00DE3178">
        <w:rPr>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41578" w:rsidRPr="00DE3178" w:rsidRDefault="00841578" w:rsidP="00841578">
      <w:pPr>
        <w:ind w:firstLine="540"/>
        <w:jc w:val="both"/>
        <w:rPr>
          <w:bCs/>
        </w:rPr>
      </w:pPr>
      <w:r w:rsidRPr="00DE3178">
        <w:rPr>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41578" w:rsidRPr="00DE3178" w:rsidRDefault="00841578" w:rsidP="00841578">
      <w:pPr>
        <w:ind w:firstLine="540"/>
        <w:jc w:val="both"/>
        <w:rPr>
          <w:bCs/>
        </w:rPr>
      </w:pPr>
      <w:r w:rsidRPr="00DE3178">
        <w:rPr>
          <w:bC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41578" w:rsidRPr="00DE3178" w:rsidRDefault="00841578" w:rsidP="00841578">
      <w:pPr>
        <w:ind w:firstLine="540"/>
        <w:jc w:val="both"/>
        <w:rPr>
          <w:bCs/>
        </w:rPr>
      </w:pPr>
      <w:r w:rsidRPr="00DE3178">
        <w:rPr>
          <w:bCs/>
        </w:rPr>
        <w:t>9) участник закупки не является иностранным агентом;</w:t>
      </w:r>
    </w:p>
    <w:p w:rsidR="00841578" w:rsidRPr="00DE3178" w:rsidRDefault="00841578" w:rsidP="00841578">
      <w:pPr>
        <w:ind w:firstLine="540"/>
        <w:jc w:val="both"/>
        <w:rPr>
          <w:bCs/>
        </w:rPr>
      </w:pPr>
      <w:r w:rsidRPr="00DE3178">
        <w:rPr>
          <w:bCs/>
        </w:rPr>
        <w:t>10) отсутствие у участника закупки ограничений для участия в закупках, установленных законодательством Российской Федерации.</w:t>
      </w:r>
    </w:p>
    <w:p w:rsidR="00841578" w:rsidRPr="00DE3178" w:rsidRDefault="00841578" w:rsidP="00841578">
      <w:pPr>
        <w:ind w:firstLine="540"/>
        <w:jc w:val="both"/>
        <w:rPr>
          <w:b/>
          <w:bCs/>
        </w:rPr>
      </w:pPr>
      <w:r w:rsidRPr="00DE3178">
        <w:rPr>
          <w:b/>
          <w:bCs/>
        </w:rPr>
        <w:t>Требования к Участникам закупки в соответствии с частью 1.1. статьи 31 Федерального закона от 05.04.2013 N 44-ФЗ:</w:t>
      </w:r>
    </w:p>
    <w:p w:rsidR="00841578" w:rsidRPr="00DE3178" w:rsidRDefault="00841578" w:rsidP="00841578">
      <w:pPr>
        <w:ind w:firstLine="540"/>
        <w:jc w:val="both"/>
        <w:rPr>
          <w:bCs/>
        </w:rPr>
      </w:pPr>
      <w:r w:rsidRPr="00DE3178">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841578" w:rsidRPr="00DE3178" w:rsidRDefault="00841578" w:rsidP="00841578">
      <w:pPr>
        <w:jc w:val="both"/>
        <w:outlineLvl w:val="1"/>
        <w:rPr>
          <w:b/>
          <w:bCs/>
        </w:rPr>
      </w:pPr>
    </w:p>
    <w:p w:rsidR="00841578" w:rsidRDefault="00841578" w:rsidP="00841578">
      <w:pPr>
        <w:jc w:val="both"/>
        <w:rPr>
          <w:b/>
          <w:bCs/>
        </w:rPr>
      </w:pPr>
      <w:r w:rsidRPr="00DE3178">
        <w:rPr>
          <w:b/>
        </w:rPr>
        <w:t xml:space="preserve">!!! Примечание: </w:t>
      </w:r>
      <w:r w:rsidRPr="00DE3178">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841578" w:rsidRDefault="00841578" w:rsidP="00841578">
      <w:pPr>
        <w:jc w:val="both"/>
        <w:rPr>
          <w:b/>
          <w:bCs/>
        </w:rPr>
      </w:pPr>
    </w:p>
    <w:p w:rsidR="00841578" w:rsidRDefault="00841578" w:rsidP="00841578">
      <w:pPr>
        <w:jc w:val="both"/>
        <w:rPr>
          <w:b/>
          <w:bCs/>
        </w:rPr>
      </w:pPr>
    </w:p>
    <w:p w:rsidR="00841578" w:rsidRDefault="00841578" w:rsidP="00841578">
      <w:pPr>
        <w:jc w:val="both"/>
        <w:rPr>
          <w:b/>
          <w:bCs/>
        </w:rPr>
      </w:pPr>
    </w:p>
    <w:p w:rsidR="00841578" w:rsidRDefault="00841578" w:rsidP="00841578">
      <w:pPr>
        <w:jc w:val="both"/>
        <w:rPr>
          <w:b/>
          <w:bCs/>
        </w:rPr>
      </w:pPr>
    </w:p>
    <w:p w:rsidR="00841578" w:rsidRDefault="00841578" w:rsidP="00841578">
      <w:pPr>
        <w:jc w:val="both"/>
        <w:rPr>
          <w:b/>
          <w:bCs/>
        </w:rPr>
      </w:pPr>
    </w:p>
    <w:p w:rsidR="00841578" w:rsidRDefault="00841578" w:rsidP="00841578">
      <w:pPr>
        <w:jc w:val="both"/>
        <w:rPr>
          <w:b/>
          <w:bCs/>
        </w:rPr>
      </w:pPr>
    </w:p>
    <w:p w:rsidR="00841578" w:rsidRDefault="00841578">
      <w:pPr>
        <w:rPr>
          <w:b/>
          <w:bCs/>
          <w:sz w:val="26"/>
          <w:szCs w:val="26"/>
        </w:rPr>
      </w:pPr>
    </w:p>
    <w:p w:rsidR="008815ED" w:rsidRDefault="008815ED" w:rsidP="00766E93">
      <w:pPr>
        <w:widowControl w:val="0"/>
        <w:autoSpaceDE w:val="0"/>
        <w:autoSpaceDN w:val="0"/>
        <w:adjustRightInd w:val="0"/>
        <w:ind w:right="65"/>
        <w:jc w:val="center"/>
        <w:rPr>
          <w:b/>
          <w:bCs/>
          <w:sz w:val="26"/>
          <w:szCs w:val="26"/>
        </w:rPr>
      </w:pPr>
      <w:r>
        <w:rPr>
          <w:b/>
          <w:bCs/>
          <w:sz w:val="26"/>
          <w:szCs w:val="26"/>
        </w:rPr>
        <w:lastRenderedPageBreak/>
        <w:t>ПРОЕКТ</w:t>
      </w:r>
    </w:p>
    <w:p w:rsidR="00B96578" w:rsidRPr="00841578" w:rsidRDefault="00B96578" w:rsidP="00766E93">
      <w:pPr>
        <w:widowControl w:val="0"/>
        <w:autoSpaceDE w:val="0"/>
        <w:autoSpaceDN w:val="0"/>
        <w:adjustRightInd w:val="0"/>
        <w:ind w:right="65"/>
        <w:jc w:val="center"/>
        <w:rPr>
          <w:b/>
          <w:bCs/>
          <w:sz w:val="26"/>
          <w:szCs w:val="26"/>
        </w:rPr>
      </w:pPr>
      <w:r w:rsidRPr="00841578">
        <w:rPr>
          <w:b/>
          <w:bCs/>
          <w:sz w:val="26"/>
          <w:szCs w:val="26"/>
        </w:rPr>
        <w:t xml:space="preserve">ГОСУДАРСТВЕННЫЙ КОНТРАКТ № </w:t>
      </w:r>
      <w:r w:rsidR="00DC6334" w:rsidRPr="00841578">
        <w:rPr>
          <w:b/>
          <w:bCs/>
          <w:sz w:val="26"/>
          <w:szCs w:val="26"/>
        </w:rPr>
        <w:t>_____</w:t>
      </w:r>
    </w:p>
    <w:p w:rsidR="00B96578" w:rsidRPr="00841578" w:rsidRDefault="00B96578" w:rsidP="008F1E94">
      <w:pPr>
        <w:widowControl w:val="0"/>
        <w:autoSpaceDE w:val="0"/>
        <w:autoSpaceDN w:val="0"/>
        <w:adjustRightInd w:val="0"/>
        <w:ind w:right="65"/>
        <w:jc w:val="center"/>
        <w:rPr>
          <w:b/>
          <w:bCs/>
          <w:sz w:val="26"/>
          <w:szCs w:val="26"/>
        </w:rPr>
      </w:pPr>
      <w:r w:rsidRPr="00841578">
        <w:rPr>
          <w:b/>
          <w:bCs/>
          <w:sz w:val="26"/>
          <w:szCs w:val="26"/>
        </w:rPr>
        <w:t>на выполнение работ по гидравлическому испытанию и промывке трубопроводов</w:t>
      </w:r>
      <w:r w:rsidR="00810151" w:rsidRPr="00841578">
        <w:rPr>
          <w:b/>
          <w:bCs/>
          <w:sz w:val="26"/>
          <w:szCs w:val="26"/>
        </w:rPr>
        <w:t xml:space="preserve"> </w:t>
      </w:r>
      <w:r w:rsidR="00872074" w:rsidRPr="00841578">
        <w:rPr>
          <w:b/>
          <w:bCs/>
          <w:sz w:val="26"/>
          <w:szCs w:val="26"/>
        </w:rPr>
        <w:t xml:space="preserve">системы </w:t>
      </w:r>
      <w:r w:rsidR="00810151" w:rsidRPr="00841578">
        <w:rPr>
          <w:b/>
          <w:bCs/>
          <w:sz w:val="26"/>
          <w:szCs w:val="26"/>
        </w:rPr>
        <w:t>отопления</w:t>
      </w:r>
      <w:r w:rsidR="007A7545" w:rsidRPr="00841578">
        <w:rPr>
          <w:b/>
          <w:bCs/>
          <w:sz w:val="26"/>
          <w:szCs w:val="26"/>
        </w:rPr>
        <w:t xml:space="preserve"> ФКУ СИЗО-</w:t>
      </w:r>
      <w:r w:rsidR="008815ED">
        <w:rPr>
          <w:b/>
          <w:bCs/>
          <w:sz w:val="26"/>
          <w:szCs w:val="26"/>
        </w:rPr>
        <w:t>5</w:t>
      </w:r>
      <w:r w:rsidRPr="00841578">
        <w:rPr>
          <w:b/>
          <w:bCs/>
          <w:sz w:val="26"/>
          <w:szCs w:val="26"/>
        </w:rPr>
        <w:t xml:space="preserve"> </w:t>
      </w:r>
      <w:r w:rsidR="007A7545" w:rsidRPr="00841578">
        <w:rPr>
          <w:b/>
          <w:bCs/>
          <w:sz w:val="26"/>
          <w:szCs w:val="26"/>
        </w:rPr>
        <w:t>ГУФСИН России по Пермскому краю</w:t>
      </w:r>
    </w:p>
    <w:p w:rsidR="00764C67" w:rsidRPr="00841578" w:rsidRDefault="00764C67" w:rsidP="008F1E94">
      <w:pPr>
        <w:widowControl w:val="0"/>
        <w:autoSpaceDE w:val="0"/>
        <w:autoSpaceDN w:val="0"/>
        <w:adjustRightInd w:val="0"/>
        <w:ind w:right="65"/>
        <w:jc w:val="center"/>
        <w:rPr>
          <w:sz w:val="26"/>
          <w:szCs w:val="26"/>
        </w:rPr>
      </w:pPr>
    </w:p>
    <w:p w:rsidR="00245440" w:rsidRPr="00841578" w:rsidRDefault="00245440" w:rsidP="00245440">
      <w:pPr>
        <w:snapToGrid w:val="0"/>
        <w:jc w:val="center"/>
        <w:rPr>
          <w:sz w:val="26"/>
          <w:szCs w:val="26"/>
          <w:u w:val="single"/>
        </w:rPr>
      </w:pPr>
      <w:r w:rsidRPr="00841578">
        <w:rPr>
          <w:sz w:val="26"/>
          <w:szCs w:val="26"/>
        </w:rPr>
        <w:t xml:space="preserve">ИКЗ </w:t>
      </w:r>
      <w:r w:rsidR="007A7545" w:rsidRPr="00841578">
        <w:rPr>
          <w:sz w:val="26"/>
          <w:szCs w:val="26"/>
        </w:rPr>
        <w:t>_____________________________________</w:t>
      </w:r>
    </w:p>
    <w:p w:rsidR="00400994" w:rsidRPr="00841578" w:rsidRDefault="00400994" w:rsidP="008F1E94">
      <w:pPr>
        <w:widowControl w:val="0"/>
        <w:autoSpaceDE w:val="0"/>
        <w:autoSpaceDN w:val="0"/>
        <w:adjustRightInd w:val="0"/>
        <w:ind w:right="65"/>
        <w:jc w:val="center"/>
        <w:rPr>
          <w:sz w:val="26"/>
          <w:szCs w:val="26"/>
        </w:rPr>
      </w:pPr>
    </w:p>
    <w:p w:rsidR="00B96578" w:rsidRPr="00841578" w:rsidRDefault="00B96578">
      <w:pPr>
        <w:widowControl w:val="0"/>
        <w:autoSpaceDE w:val="0"/>
        <w:autoSpaceDN w:val="0"/>
        <w:adjustRightInd w:val="0"/>
        <w:ind w:right="65"/>
        <w:jc w:val="both"/>
        <w:rPr>
          <w:sz w:val="26"/>
          <w:szCs w:val="26"/>
        </w:rPr>
      </w:pPr>
      <w:r w:rsidRPr="00841578">
        <w:rPr>
          <w:sz w:val="26"/>
          <w:szCs w:val="26"/>
        </w:rPr>
        <w:t xml:space="preserve">г. Пермь                                                                                       </w:t>
      </w:r>
      <w:proofErr w:type="gramStart"/>
      <w:r w:rsidRPr="00841578">
        <w:rPr>
          <w:sz w:val="26"/>
          <w:szCs w:val="26"/>
        </w:rPr>
        <w:t xml:space="preserve">   </w:t>
      </w:r>
      <w:r w:rsidR="00230D70" w:rsidRPr="00841578">
        <w:rPr>
          <w:sz w:val="26"/>
          <w:szCs w:val="26"/>
        </w:rPr>
        <w:t>«</w:t>
      </w:r>
      <w:proofErr w:type="gramEnd"/>
      <w:r w:rsidR="00230D70" w:rsidRPr="00841578">
        <w:rPr>
          <w:sz w:val="26"/>
          <w:szCs w:val="26"/>
        </w:rPr>
        <w:t>___»____</w:t>
      </w:r>
      <w:r w:rsidR="002A06CA" w:rsidRPr="00841578">
        <w:rPr>
          <w:sz w:val="26"/>
          <w:szCs w:val="26"/>
        </w:rPr>
        <w:t>________ 202</w:t>
      </w:r>
      <w:r w:rsidR="008815ED">
        <w:rPr>
          <w:sz w:val="26"/>
          <w:szCs w:val="26"/>
        </w:rPr>
        <w:t>6</w:t>
      </w:r>
      <w:r w:rsidRPr="00841578">
        <w:rPr>
          <w:sz w:val="26"/>
          <w:szCs w:val="26"/>
        </w:rPr>
        <w:t xml:space="preserve"> г. </w:t>
      </w:r>
    </w:p>
    <w:p w:rsidR="00B96578" w:rsidRPr="00841578" w:rsidRDefault="00B96578">
      <w:pPr>
        <w:widowControl w:val="0"/>
        <w:autoSpaceDE w:val="0"/>
        <w:autoSpaceDN w:val="0"/>
        <w:adjustRightInd w:val="0"/>
        <w:ind w:right="65"/>
        <w:jc w:val="both"/>
        <w:rPr>
          <w:sz w:val="26"/>
          <w:szCs w:val="26"/>
        </w:rPr>
      </w:pPr>
    </w:p>
    <w:p w:rsidR="00245440" w:rsidRPr="00245440" w:rsidRDefault="007E2195" w:rsidP="00A73AB3">
      <w:pPr>
        <w:ind w:firstLine="708"/>
        <w:jc w:val="both"/>
        <w:rPr>
          <w:sz w:val="26"/>
          <w:szCs w:val="26"/>
        </w:rPr>
      </w:pPr>
      <w:r w:rsidRPr="007E2195">
        <w:rPr>
          <w:rFonts w:eastAsia="MS Mincho"/>
          <w:sz w:val="26"/>
          <w:szCs w:val="26"/>
        </w:rPr>
        <w:t>Федеральное казенное учреждение Следственный изолятор №</w:t>
      </w:r>
      <w:r w:rsidR="008815ED">
        <w:rPr>
          <w:rFonts w:eastAsia="MS Mincho"/>
          <w:sz w:val="26"/>
          <w:szCs w:val="26"/>
        </w:rPr>
        <w:t>5</w:t>
      </w:r>
      <w:r w:rsidRPr="007E2195">
        <w:rPr>
          <w:rFonts w:eastAsia="MS Mincho"/>
          <w:sz w:val="26"/>
          <w:szCs w:val="26"/>
        </w:rPr>
        <w:t xml:space="preserve"> Главного управления Федеральной службы исполнения наказаний по Пермскому краю</w:t>
      </w:r>
      <w:r w:rsidR="007A7545">
        <w:rPr>
          <w:rFonts w:eastAsia="MS Mincho"/>
          <w:sz w:val="26"/>
          <w:szCs w:val="26"/>
        </w:rPr>
        <w:t xml:space="preserve"> </w:t>
      </w:r>
      <w:r w:rsidR="00A73AB3">
        <w:rPr>
          <w:rFonts w:eastAsia="MS Mincho"/>
          <w:sz w:val="26"/>
          <w:szCs w:val="26"/>
        </w:rPr>
        <w:br/>
      </w:r>
      <w:r w:rsidR="007A7545">
        <w:rPr>
          <w:rFonts w:eastAsia="MS Mincho"/>
          <w:sz w:val="26"/>
          <w:szCs w:val="26"/>
        </w:rPr>
        <w:t>(</w:t>
      </w:r>
      <w:r w:rsidR="007A7545" w:rsidRPr="007A7545">
        <w:rPr>
          <w:rFonts w:eastAsia="MS Mincho"/>
          <w:sz w:val="26"/>
          <w:szCs w:val="26"/>
        </w:rPr>
        <w:t>ФКУ СИЗО-</w:t>
      </w:r>
      <w:r w:rsidR="008815ED">
        <w:rPr>
          <w:rFonts w:eastAsia="MS Mincho"/>
          <w:sz w:val="26"/>
          <w:szCs w:val="26"/>
        </w:rPr>
        <w:t>5</w:t>
      </w:r>
      <w:r w:rsidR="007A7545" w:rsidRPr="007A7545">
        <w:rPr>
          <w:rFonts w:eastAsia="MS Mincho"/>
          <w:sz w:val="26"/>
          <w:szCs w:val="26"/>
        </w:rPr>
        <w:t xml:space="preserve"> ГУФСИН России по Пермскому краю</w:t>
      </w:r>
      <w:r w:rsidR="007A7545">
        <w:rPr>
          <w:rFonts w:eastAsia="MS Mincho"/>
          <w:sz w:val="26"/>
          <w:szCs w:val="26"/>
        </w:rPr>
        <w:t>)</w:t>
      </w:r>
      <w:r w:rsidRPr="007E2195">
        <w:rPr>
          <w:rFonts w:eastAsia="MS Mincho"/>
          <w:sz w:val="26"/>
          <w:szCs w:val="26"/>
        </w:rPr>
        <w:t>,</w:t>
      </w:r>
      <w:r>
        <w:rPr>
          <w:rFonts w:eastAsia="MS Mincho"/>
          <w:sz w:val="28"/>
          <w:szCs w:val="28"/>
        </w:rPr>
        <w:t xml:space="preserve"> </w:t>
      </w:r>
      <w:r w:rsidR="00245440" w:rsidRPr="00245440">
        <w:rPr>
          <w:sz w:val="26"/>
          <w:szCs w:val="26"/>
        </w:rPr>
        <w:t xml:space="preserve">выступая от имени Российской Федерации, в целях обеспечения государственных нужд, в лице </w:t>
      </w:r>
      <w:r w:rsidR="008815ED">
        <w:rPr>
          <w:sz w:val="26"/>
          <w:szCs w:val="26"/>
        </w:rPr>
        <w:t xml:space="preserve">врио </w:t>
      </w:r>
      <w:r w:rsidR="00245440" w:rsidRPr="00245440">
        <w:rPr>
          <w:sz w:val="26"/>
          <w:szCs w:val="26"/>
        </w:rPr>
        <w:t xml:space="preserve">начальника </w:t>
      </w:r>
      <w:r w:rsidR="00EF6300">
        <w:rPr>
          <w:sz w:val="26"/>
          <w:szCs w:val="26"/>
        </w:rPr>
        <w:t xml:space="preserve">учреждения </w:t>
      </w:r>
      <w:r w:rsidR="008815ED">
        <w:rPr>
          <w:rFonts w:eastAsia="MS Mincho"/>
          <w:sz w:val="26"/>
          <w:szCs w:val="26"/>
        </w:rPr>
        <w:t>Наговицына Константина Владимировича</w:t>
      </w:r>
      <w:r w:rsidR="00245440" w:rsidRPr="00245440">
        <w:rPr>
          <w:sz w:val="26"/>
          <w:szCs w:val="26"/>
        </w:rPr>
        <w:t>, дей</w:t>
      </w:r>
      <w:r w:rsidR="007A7545">
        <w:rPr>
          <w:sz w:val="26"/>
          <w:szCs w:val="26"/>
        </w:rPr>
        <w:t xml:space="preserve">ствующего на основании </w:t>
      </w:r>
      <w:r w:rsidR="008815ED">
        <w:rPr>
          <w:sz w:val="26"/>
          <w:szCs w:val="26"/>
        </w:rPr>
        <w:t xml:space="preserve">приказа </w:t>
      </w:r>
      <w:r w:rsidR="000F74FC">
        <w:rPr>
          <w:sz w:val="26"/>
          <w:szCs w:val="26"/>
        </w:rPr>
        <w:t xml:space="preserve">ГУФСИН России по Пермскому краю от 07.07.2026 №256-к и </w:t>
      </w:r>
      <w:r w:rsidR="007A7545">
        <w:rPr>
          <w:sz w:val="26"/>
          <w:szCs w:val="26"/>
        </w:rPr>
        <w:t>Устава</w:t>
      </w:r>
      <w:r w:rsidR="00245440" w:rsidRPr="00245440">
        <w:rPr>
          <w:sz w:val="26"/>
          <w:szCs w:val="26"/>
        </w:rPr>
        <w:t xml:space="preserve">, </w:t>
      </w:r>
      <w:r w:rsidR="00A73AB3" w:rsidRPr="00245440">
        <w:rPr>
          <w:sz w:val="26"/>
          <w:szCs w:val="26"/>
        </w:rPr>
        <w:t xml:space="preserve">именуемое в дальнейшем «Государственный заказчик», </w:t>
      </w:r>
      <w:r w:rsidR="00A73AB3">
        <w:rPr>
          <w:sz w:val="26"/>
          <w:szCs w:val="26"/>
        </w:rPr>
        <w:t xml:space="preserve">с одной стороны и </w:t>
      </w:r>
      <w:r w:rsidR="00A73AB3" w:rsidRPr="000F74FC">
        <w:rPr>
          <w:sz w:val="26"/>
          <w:szCs w:val="26"/>
          <w:u w:val="single"/>
        </w:rPr>
        <w:t>________________________________________</w:t>
      </w:r>
      <w:r w:rsidR="00A73AB3">
        <w:rPr>
          <w:sz w:val="26"/>
          <w:szCs w:val="26"/>
        </w:rPr>
        <w:t>, именуемое в дальнейшем</w:t>
      </w:r>
      <w:r w:rsidR="00245440" w:rsidRPr="00245440">
        <w:rPr>
          <w:sz w:val="26"/>
          <w:szCs w:val="26"/>
        </w:rPr>
        <w:t xml:space="preserve"> «</w:t>
      </w:r>
      <w:r w:rsidR="00A73AB3">
        <w:rPr>
          <w:sz w:val="26"/>
          <w:szCs w:val="26"/>
        </w:rPr>
        <w:t>Подрядчик</w:t>
      </w:r>
      <w:r w:rsidR="00245440" w:rsidRPr="00245440">
        <w:rPr>
          <w:sz w:val="26"/>
          <w:szCs w:val="26"/>
        </w:rPr>
        <w:t xml:space="preserve">», в лице ______________________________________________, действующего на основании  ____________, с другой стороны, именуемые в дальнейшем </w:t>
      </w:r>
      <w:r w:rsidR="00A73AB3">
        <w:rPr>
          <w:sz w:val="26"/>
          <w:szCs w:val="26"/>
        </w:rPr>
        <w:t>«</w:t>
      </w:r>
      <w:r w:rsidR="00245440" w:rsidRPr="00245440">
        <w:rPr>
          <w:sz w:val="26"/>
          <w:szCs w:val="26"/>
        </w:rPr>
        <w:t>Стороны</w:t>
      </w:r>
      <w:r w:rsidR="00A73AB3">
        <w:rPr>
          <w:sz w:val="26"/>
          <w:szCs w:val="26"/>
        </w:rPr>
        <w:t>»</w:t>
      </w:r>
      <w:r w:rsidR="00245440" w:rsidRPr="00245440">
        <w:rPr>
          <w:sz w:val="26"/>
          <w:szCs w:val="26"/>
        </w:rPr>
        <w:t>,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96578" w:rsidRPr="008D31D4" w:rsidRDefault="00B96578">
      <w:pPr>
        <w:widowControl w:val="0"/>
        <w:autoSpaceDE w:val="0"/>
        <w:autoSpaceDN w:val="0"/>
        <w:adjustRightInd w:val="0"/>
        <w:ind w:right="65"/>
        <w:jc w:val="both"/>
        <w:rPr>
          <w:sz w:val="26"/>
          <w:szCs w:val="26"/>
        </w:rPr>
      </w:pPr>
    </w:p>
    <w:p w:rsidR="00B96578" w:rsidRPr="008D31D4" w:rsidRDefault="00B96578" w:rsidP="008D31D4">
      <w:pPr>
        <w:pStyle w:val="a3"/>
        <w:widowControl w:val="0"/>
        <w:numPr>
          <w:ilvl w:val="0"/>
          <w:numId w:val="2"/>
        </w:numPr>
        <w:suppressAutoHyphens/>
        <w:autoSpaceDE w:val="0"/>
        <w:autoSpaceDN w:val="0"/>
        <w:adjustRightInd w:val="0"/>
        <w:ind w:right="65"/>
        <w:jc w:val="center"/>
        <w:rPr>
          <w:b/>
          <w:bCs/>
          <w:sz w:val="26"/>
          <w:szCs w:val="26"/>
        </w:rPr>
      </w:pPr>
      <w:r w:rsidRPr="008D31D4">
        <w:rPr>
          <w:b/>
          <w:bCs/>
          <w:sz w:val="26"/>
          <w:szCs w:val="26"/>
        </w:rPr>
        <w:t>Предмет Контракта</w:t>
      </w:r>
    </w:p>
    <w:p w:rsidR="00B96578" w:rsidRPr="00712C57" w:rsidRDefault="00B96578" w:rsidP="008F1E94">
      <w:pPr>
        <w:widowControl w:val="0"/>
        <w:autoSpaceDE w:val="0"/>
        <w:autoSpaceDN w:val="0"/>
        <w:adjustRightInd w:val="0"/>
        <w:ind w:right="65" w:firstLine="709"/>
        <w:jc w:val="both"/>
        <w:rPr>
          <w:sz w:val="26"/>
          <w:szCs w:val="26"/>
        </w:rPr>
      </w:pPr>
      <w:r w:rsidRPr="008D31D4">
        <w:rPr>
          <w:sz w:val="26"/>
          <w:szCs w:val="26"/>
        </w:rPr>
        <w:t>1.1. Подрядчик обязуется по заданию Государственного заказчика выполнить работы по гидравлическому испытанию</w:t>
      </w:r>
      <w:r w:rsidR="008F1E94" w:rsidRPr="008D31D4">
        <w:rPr>
          <w:sz w:val="26"/>
          <w:szCs w:val="26"/>
        </w:rPr>
        <w:t xml:space="preserve"> и промывке </w:t>
      </w:r>
      <w:r w:rsidRPr="008D31D4">
        <w:rPr>
          <w:sz w:val="26"/>
          <w:szCs w:val="26"/>
        </w:rPr>
        <w:t xml:space="preserve">трубопроводов </w:t>
      </w:r>
      <w:r w:rsidR="00872074">
        <w:rPr>
          <w:sz w:val="26"/>
          <w:szCs w:val="26"/>
        </w:rPr>
        <w:t xml:space="preserve">системы </w:t>
      </w:r>
      <w:r w:rsidRPr="008D31D4">
        <w:rPr>
          <w:sz w:val="26"/>
          <w:szCs w:val="26"/>
        </w:rPr>
        <w:t xml:space="preserve">отопления </w:t>
      </w:r>
      <w:r w:rsidR="000F74FC">
        <w:rPr>
          <w:sz w:val="26"/>
          <w:szCs w:val="26"/>
        </w:rPr>
        <w:t xml:space="preserve">режимного корпуса №1 и режимного корпуса №2 учреждения ФКУ СИЗО-5 ГУФСИН России по Пермскому краю </w:t>
      </w:r>
      <w:r w:rsidRPr="008D31D4">
        <w:rPr>
          <w:sz w:val="26"/>
          <w:szCs w:val="26"/>
        </w:rPr>
        <w:t xml:space="preserve">(далее – работы), на условиях, предусмотренных настоящим Контрактом </w:t>
      </w:r>
      <w:r w:rsidRPr="00712C57">
        <w:rPr>
          <w:sz w:val="26"/>
          <w:szCs w:val="26"/>
        </w:rPr>
        <w:t xml:space="preserve">в соответствии с </w:t>
      </w:r>
      <w:r w:rsidR="00712C57" w:rsidRPr="00712C57">
        <w:rPr>
          <w:sz w:val="26"/>
          <w:szCs w:val="26"/>
        </w:rPr>
        <w:t>Техническим заданием</w:t>
      </w:r>
      <w:r w:rsidR="008F1E94" w:rsidRPr="00712C57">
        <w:rPr>
          <w:sz w:val="26"/>
          <w:szCs w:val="26"/>
        </w:rPr>
        <w:t xml:space="preserve"> (Приложение №</w:t>
      </w:r>
      <w:r w:rsidR="006063DD" w:rsidRPr="00712C57">
        <w:rPr>
          <w:sz w:val="26"/>
          <w:szCs w:val="26"/>
        </w:rPr>
        <w:t xml:space="preserve"> </w:t>
      </w:r>
      <w:r w:rsidR="008F1E94" w:rsidRPr="00712C57">
        <w:rPr>
          <w:sz w:val="26"/>
          <w:szCs w:val="26"/>
        </w:rPr>
        <w:t>1 к настоящему Контракту)</w:t>
      </w:r>
      <w:r w:rsidR="00230D70" w:rsidRPr="00712C57">
        <w:rPr>
          <w:sz w:val="26"/>
          <w:szCs w:val="26"/>
        </w:rPr>
        <w:t>, являющегося неотъемлемой частью контракта</w:t>
      </w:r>
      <w:r w:rsidRPr="00712C57">
        <w:rPr>
          <w:sz w:val="26"/>
          <w:szCs w:val="26"/>
        </w:rPr>
        <w:t>, а Государственн</w:t>
      </w:r>
      <w:r w:rsidR="00230D70" w:rsidRPr="00712C57">
        <w:rPr>
          <w:sz w:val="26"/>
          <w:szCs w:val="26"/>
        </w:rPr>
        <w:t>ый заказчик обязуется принять</w:t>
      </w:r>
      <w:r w:rsidR="00841578">
        <w:rPr>
          <w:sz w:val="26"/>
          <w:szCs w:val="26"/>
        </w:rPr>
        <w:t xml:space="preserve"> </w:t>
      </w:r>
      <w:r w:rsidR="00230D70" w:rsidRPr="00712C57">
        <w:rPr>
          <w:sz w:val="26"/>
          <w:szCs w:val="26"/>
        </w:rPr>
        <w:t xml:space="preserve">и </w:t>
      </w:r>
      <w:r w:rsidRPr="00712C57">
        <w:rPr>
          <w:sz w:val="26"/>
          <w:szCs w:val="26"/>
        </w:rPr>
        <w:t>оплатить выполненные работы, в соответствии с условиями настоящего Контракта.</w:t>
      </w:r>
    </w:p>
    <w:p w:rsidR="00B96578" w:rsidRPr="008D31D4" w:rsidRDefault="00B96578" w:rsidP="008F1E94">
      <w:pPr>
        <w:widowControl w:val="0"/>
        <w:autoSpaceDE w:val="0"/>
        <w:autoSpaceDN w:val="0"/>
        <w:adjustRightInd w:val="0"/>
        <w:ind w:right="65" w:firstLine="709"/>
        <w:jc w:val="both"/>
        <w:rPr>
          <w:sz w:val="26"/>
          <w:szCs w:val="26"/>
        </w:rPr>
      </w:pPr>
      <w:r w:rsidRPr="00712C57">
        <w:rPr>
          <w:sz w:val="26"/>
          <w:szCs w:val="26"/>
        </w:rPr>
        <w:t>1.2. Объем и вид работ, требования к характеру выполняемых работ определены</w:t>
      </w:r>
      <w:r w:rsidR="008D31D4" w:rsidRPr="00712C57">
        <w:rPr>
          <w:sz w:val="26"/>
          <w:szCs w:val="26"/>
        </w:rPr>
        <w:t xml:space="preserve"> </w:t>
      </w:r>
      <w:r w:rsidRPr="00712C57">
        <w:rPr>
          <w:sz w:val="26"/>
          <w:szCs w:val="26"/>
        </w:rPr>
        <w:t xml:space="preserve">в </w:t>
      </w:r>
      <w:r w:rsidR="00712C57" w:rsidRPr="00712C57">
        <w:rPr>
          <w:sz w:val="26"/>
          <w:szCs w:val="26"/>
        </w:rPr>
        <w:t xml:space="preserve">Техническом </w:t>
      </w:r>
      <w:r w:rsidR="000F74FC" w:rsidRPr="00712C57">
        <w:rPr>
          <w:sz w:val="26"/>
          <w:szCs w:val="26"/>
        </w:rPr>
        <w:t>задании (</w:t>
      </w:r>
      <w:r w:rsidR="008F1E94" w:rsidRPr="00712C57">
        <w:rPr>
          <w:sz w:val="26"/>
          <w:szCs w:val="26"/>
        </w:rPr>
        <w:t>Приложение №1 к настоящему Контракту).</w:t>
      </w:r>
    </w:p>
    <w:p w:rsidR="00B96578" w:rsidRPr="008D31D4" w:rsidRDefault="00B96578">
      <w:pPr>
        <w:widowControl w:val="0"/>
        <w:autoSpaceDE w:val="0"/>
        <w:autoSpaceDN w:val="0"/>
        <w:adjustRightInd w:val="0"/>
        <w:ind w:right="65" w:firstLine="709"/>
        <w:jc w:val="both"/>
        <w:rPr>
          <w:sz w:val="26"/>
          <w:szCs w:val="26"/>
        </w:rPr>
      </w:pPr>
    </w:p>
    <w:p w:rsidR="00B96578" w:rsidRPr="008D31D4" w:rsidRDefault="00B96578" w:rsidP="008D31D4">
      <w:pPr>
        <w:pStyle w:val="a3"/>
        <w:widowControl w:val="0"/>
        <w:numPr>
          <w:ilvl w:val="0"/>
          <w:numId w:val="2"/>
        </w:numPr>
        <w:autoSpaceDE w:val="0"/>
        <w:autoSpaceDN w:val="0"/>
        <w:adjustRightInd w:val="0"/>
        <w:ind w:right="65"/>
        <w:jc w:val="center"/>
        <w:rPr>
          <w:b/>
          <w:bCs/>
          <w:sz w:val="26"/>
          <w:szCs w:val="26"/>
          <w:highlight w:val="white"/>
        </w:rPr>
      </w:pPr>
      <w:r w:rsidRPr="008D31D4">
        <w:rPr>
          <w:b/>
          <w:bCs/>
          <w:sz w:val="26"/>
          <w:szCs w:val="26"/>
          <w:highlight w:val="white"/>
        </w:rPr>
        <w:t>Место и сроки выполнения работ</w:t>
      </w:r>
    </w:p>
    <w:p w:rsidR="00B96578" w:rsidRPr="008D31D4" w:rsidRDefault="00B96578" w:rsidP="008F1E94">
      <w:pPr>
        <w:widowControl w:val="0"/>
        <w:autoSpaceDE w:val="0"/>
        <w:autoSpaceDN w:val="0"/>
        <w:adjustRightInd w:val="0"/>
        <w:ind w:right="65" w:firstLine="709"/>
        <w:jc w:val="both"/>
        <w:rPr>
          <w:sz w:val="26"/>
          <w:szCs w:val="26"/>
        </w:rPr>
      </w:pPr>
      <w:r w:rsidRPr="008D31D4">
        <w:rPr>
          <w:sz w:val="26"/>
          <w:szCs w:val="26"/>
        </w:rPr>
        <w:t xml:space="preserve">2.1. Место выполнения работ: </w:t>
      </w:r>
      <w:proofErr w:type="spellStart"/>
      <w:r w:rsidR="000F74FC">
        <w:rPr>
          <w:sz w:val="26"/>
          <w:szCs w:val="26"/>
        </w:rPr>
        <w:t>г.Пермь</w:t>
      </w:r>
      <w:proofErr w:type="spellEnd"/>
      <w:r w:rsidR="000F74FC">
        <w:rPr>
          <w:sz w:val="26"/>
          <w:szCs w:val="26"/>
        </w:rPr>
        <w:t xml:space="preserve">, ул. Соликамская, 246А, стр.4 (режимный корпус №1), </w:t>
      </w:r>
      <w:proofErr w:type="spellStart"/>
      <w:r w:rsidR="000F74FC">
        <w:rPr>
          <w:sz w:val="26"/>
          <w:szCs w:val="26"/>
        </w:rPr>
        <w:t>г.Пермь</w:t>
      </w:r>
      <w:proofErr w:type="spellEnd"/>
      <w:r w:rsidR="000F74FC">
        <w:rPr>
          <w:sz w:val="26"/>
          <w:szCs w:val="26"/>
        </w:rPr>
        <w:t>, ул. Соликамская, 246А, стр.6 (режимный корпус №2).</w:t>
      </w:r>
    </w:p>
    <w:p w:rsidR="00B96578" w:rsidRDefault="00B96578" w:rsidP="00522DB2">
      <w:pPr>
        <w:widowControl w:val="0"/>
        <w:autoSpaceDE w:val="0"/>
        <w:autoSpaceDN w:val="0"/>
        <w:adjustRightInd w:val="0"/>
        <w:ind w:firstLine="709"/>
        <w:jc w:val="both"/>
        <w:rPr>
          <w:sz w:val="26"/>
          <w:szCs w:val="26"/>
        </w:rPr>
      </w:pPr>
      <w:r w:rsidRPr="008D31D4">
        <w:rPr>
          <w:sz w:val="26"/>
          <w:szCs w:val="26"/>
        </w:rPr>
        <w:t xml:space="preserve">2.2. Срок выполнения работ: с момента заключения Контракта </w:t>
      </w:r>
      <w:r w:rsidR="00FB5FE6">
        <w:rPr>
          <w:sz w:val="26"/>
          <w:szCs w:val="26"/>
        </w:rPr>
        <w:br/>
      </w:r>
      <w:r w:rsidR="002A06CA">
        <w:rPr>
          <w:sz w:val="26"/>
          <w:szCs w:val="26"/>
        </w:rPr>
        <w:t xml:space="preserve">до </w:t>
      </w:r>
      <w:r w:rsidR="00460541">
        <w:rPr>
          <w:sz w:val="26"/>
          <w:szCs w:val="26"/>
        </w:rPr>
        <w:t>01</w:t>
      </w:r>
      <w:r w:rsidR="00DF176D">
        <w:rPr>
          <w:sz w:val="26"/>
          <w:szCs w:val="26"/>
        </w:rPr>
        <w:t xml:space="preserve"> </w:t>
      </w:r>
      <w:r w:rsidR="000F74FC">
        <w:rPr>
          <w:sz w:val="26"/>
          <w:szCs w:val="26"/>
        </w:rPr>
        <w:t>сентября</w:t>
      </w:r>
      <w:r w:rsidR="00966866" w:rsidRPr="008D31D4">
        <w:rPr>
          <w:sz w:val="26"/>
          <w:szCs w:val="26"/>
        </w:rPr>
        <w:t xml:space="preserve"> </w:t>
      </w:r>
      <w:r w:rsidR="00FB5FE6">
        <w:rPr>
          <w:sz w:val="26"/>
          <w:szCs w:val="26"/>
        </w:rPr>
        <w:t>202</w:t>
      </w:r>
      <w:r w:rsidR="000F74FC">
        <w:rPr>
          <w:sz w:val="26"/>
          <w:szCs w:val="26"/>
        </w:rPr>
        <w:t>6</w:t>
      </w:r>
      <w:r w:rsidRPr="008D31D4">
        <w:rPr>
          <w:sz w:val="26"/>
          <w:szCs w:val="26"/>
        </w:rPr>
        <w:t xml:space="preserve"> года, включительно.</w:t>
      </w:r>
    </w:p>
    <w:p w:rsidR="00522DB2" w:rsidRPr="008D31D4" w:rsidRDefault="00522DB2" w:rsidP="00522DB2">
      <w:pPr>
        <w:widowControl w:val="0"/>
        <w:autoSpaceDE w:val="0"/>
        <w:autoSpaceDN w:val="0"/>
        <w:adjustRightInd w:val="0"/>
        <w:ind w:firstLine="709"/>
        <w:jc w:val="both"/>
        <w:rPr>
          <w:sz w:val="26"/>
          <w:szCs w:val="26"/>
        </w:rPr>
      </w:pPr>
    </w:p>
    <w:p w:rsidR="00B96578" w:rsidRPr="008D31D4" w:rsidRDefault="00B96578" w:rsidP="008D31D4">
      <w:pPr>
        <w:pStyle w:val="a3"/>
        <w:widowControl w:val="0"/>
        <w:numPr>
          <w:ilvl w:val="0"/>
          <w:numId w:val="2"/>
        </w:numPr>
        <w:autoSpaceDE w:val="0"/>
        <w:autoSpaceDN w:val="0"/>
        <w:adjustRightInd w:val="0"/>
        <w:ind w:right="65"/>
        <w:jc w:val="center"/>
        <w:rPr>
          <w:b/>
          <w:bCs/>
          <w:sz w:val="26"/>
          <w:szCs w:val="26"/>
        </w:rPr>
      </w:pPr>
      <w:r w:rsidRPr="008D31D4">
        <w:rPr>
          <w:b/>
          <w:bCs/>
          <w:sz w:val="26"/>
          <w:szCs w:val="26"/>
        </w:rPr>
        <w:t>Права и обязанности Сторон</w:t>
      </w:r>
    </w:p>
    <w:p w:rsidR="00B96578" w:rsidRPr="008D31D4" w:rsidRDefault="00B96578">
      <w:pPr>
        <w:widowControl w:val="0"/>
        <w:autoSpaceDE w:val="0"/>
        <w:autoSpaceDN w:val="0"/>
        <w:adjustRightInd w:val="0"/>
        <w:ind w:right="65" w:firstLine="709"/>
        <w:jc w:val="both"/>
        <w:rPr>
          <w:b/>
          <w:bCs/>
          <w:sz w:val="26"/>
          <w:szCs w:val="26"/>
        </w:rPr>
      </w:pPr>
      <w:r w:rsidRPr="008D31D4">
        <w:rPr>
          <w:sz w:val="26"/>
          <w:szCs w:val="26"/>
          <w:lang w:val="en-US"/>
        </w:rPr>
        <w:t>3.1. </w:t>
      </w:r>
      <w:r w:rsidRPr="008D31D4">
        <w:rPr>
          <w:b/>
          <w:bCs/>
          <w:sz w:val="26"/>
          <w:szCs w:val="26"/>
        </w:rPr>
        <w:t>Государственный заказчик обязуется:</w:t>
      </w:r>
    </w:p>
    <w:p w:rsidR="00B96578" w:rsidRPr="008D31D4" w:rsidRDefault="00B96578">
      <w:pPr>
        <w:widowControl w:val="0"/>
        <w:autoSpaceDE w:val="0"/>
        <w:autoSpaceDN w:val="0"/>
        <w:adjustRightInd w:val="0"/>
        <w:ind w:right="65" w:firstLine="708"/>
        <w:jc w:val="both"/>
        <w:rPr>
          <w:sz w:val="26"/>
          <w:szCs w:val="26"/>
        </w:rPr>
      </w:pPr>
      <w:r w:rsidRPr="008D31D4">
        <w:rPr>
          <w:sz w:val="26"/>
          <w:szCs w:val="26"/>
        </w:rPr>
        <w:t xml:space="preserve">3.1.1. Принять результат выполненных работ в течение </w:t>
      </w:r>
      <w:r w:rsidR="000F74FC">
        <w:rPr>
          <w:sz w:val="26"/>
          <w:szCs w:val="26"/>
        </w:rPr>
        <w:t>3</w:t>
      </w:r>
      <w:r w:rsidRPr="008D31D4">
        <w:rPr>
          <w:sz w:val="26"/>
          <w:szCs w:val="26"/>
        </w:rPr>
        <w:t xml:space="preserve"> (</w:t>
      </w:r>
      <w:r w:rsidR="000F74FC">
        <w:rPr>
          <w:sz w:val="26"/>
          <w:szCs w:val="26"/>
        </w:rPr>
        <w:t>трех</w:t>
      </w:r>
      <w:r w:rsidRPr="008D31D4">
        <w:rPr>
          <w:sz w:val="26"/>
          <w:szCs w:val="26"/>
        </w:rPr>
        <w:t>) рабоч</w:t>
      </w:r>
      <w:r w:rsidR="000F74FC">
        <w:rPr>
          <w:sz w:val="26"/>
          <w:szCs w:val="26"/>
        </w:rPr>
        <w:t>их</w:t>
      </w:r>
      <w:r w:rsidRPr="008D31D4">
        <w:rPr>
          <w:sz w:val="26"/>
          <w:szCs w:val="26"/>
        </w:rPr>
        <w:t xml:space="preserve"> дн</w:t>
      </w:r>
      <w:r w:rsidR="000F74FC">
        <w:rPr>
          <w:sz w:val="26"/>
          <w:szCs w:val="26"/>
        </w:rPr>
        <w:t>ей</w:t>
      </w:r>
      <w:r w:rsidR="006063DD">
        <w:rPr>
          <w:sz w:val="26"/>
          <w:szCs w:val="26"/>
        </w:rPr>
        <w:br/>
      </w:r>
      <w:r w:rsidRPr="008D31D4">
        <w:rPr>
          <w:sz w:val="26"/>
          <w:szCs w:val="26"/>
        </w:rPr>
        <w:lastRenderedPageBreak/>
        <w:t xml:space="preserve"> с момента уведомления Подрядчика о выполнении работ, по Акту </w:t>
      </w:r>
      <w:r w:rsidR="002D439D" w:rsidRPr="008D31D4">
        <w:rPr>
          <w:sz w:val="26"/>
          <w:szCs w:val="26"/>
        </w:rPr>
        <w:t xml:space="preserve">о приемке </w:t>
      </w:r>
      <w:r w:rsidRPr="008D31D4">
        <w:rPr>
          <w:sz w:val="26"/>
          <w:szCs w:val="26"/>
        </w:rPr>
        <w:t>выполненных работ, проверить качество выполненных работ.</w:t>
      </w:r>
    </w:p>
    <w:p w:rsidR="00B96578" w:rsidRPr="008D31D4" w:rsidRDefault="00B96578">
      <w:pPr>
        <w:widowControl w:val="0"/>
        <w:autoSpaceDE w:val="0"/>
        <w:autoSpaceDN w:val="0"/>
        <w:adjustRightInd w:val="0"/>
        <w:ind w:right="65" w:firstLine="708"/>
        <w:jc w:val="both"/>
        <w:rPr>
          <w:sz w:val="26"/>
          <w:szCs w:val="26"/>
        </w:rPr>
      </w:pPr>
      <w:r w:rsidRPr="008D31D4">
        <w:rPr>
          <w:sz w:val="26"/>
          <w:szCs w:val="26"/>
        </w:rPr>
        <w:t>3.1.2. Производить оплату за выполненные работы в сроки, установленные настоящим Контрактом.</w:t>
      </w:r>
    </w:p>
    <w:p w:rsidR="00B96578" w:rsidRPr="008D31D4" w:rsidRDefault="00B96578">
      <w:pPr>
        <w:widowControl w:val="0"/>
        <w:autoSpaceDE w:val="0"/>
        <w:autoSpaceDN w:val="0"/>
        <w:adjustRightInd w:val="0"/>
        <w:ind w:right="65" w:firstLine="709"/>
        <w:jc w:val="both"/>
        <w:rPr>
          <w:rFonts w:ascii="Calibri" w:hAnsi="Calibri" w:cs="Calibri"/>
          <w:sz w:val="26"/>
          <w:szCs w:val="26"/>
        </w:rPr>
      </w:pPr>
      <w:r w:rsidRPr="008D31D4">
        <w:rPr>
          <w:sz w:val="26"/>
          <w:szCs w:val="26"/>
        </w:rPr>
        <w:t>3.1.3. Выполнять иные обязанности, предусмотренные действующим законодательством Российской Федерации и настоящим Контрактом.</w:t>
      </w:r>
    </w:p>
    <w:p w:rsidR="00B96578" w:rsidRPr="008D31D4" w:rsidRDefault="00B96578">
      <w:pPr>
        <w:widowControl w:val="0"/>
        <w:autoSpaceDE w:val="0"/>
        <w:autoSpaceDN w:val="0"/>
        <w:adjustRightInd w:val="0"/>
        <w:ind w:right="65" w:firstLine="709"/>
        <w:jc w:val="both"/>
        <w:rPr>
          <w:b/>
          <w:bCs/>
          <w:sz w:val="26"/>
          <w:szCs w:val="26"/>
        </w:rPr>
      </w:pPr>
      <w:r w:rsidRPr="008D31D4">
        <w:rPr>
          <w:sz w:val="26"/>
          <w:szCs w:val="26"/>
        </w:rPr>
        <w:t>3.2.</w:t>
      </w:r>
      <w:r w:rsidRPr="008D31D4">
        <w:rPr>
          <w:sz w:val="26"/>
          <w:szCs w:val="26"/>
          <w:lang w:val="en-US"/>
        </w:rPr>
        <w:t> </w:t>
      </w:r>
      <w:r w:rsidRPr="008D31D4">
        <w:rPr>
          <w:b/>
          <w:bCs/>
          <w:sz w:val="26"/>
          <w:szCs w:val="26"/>
        </w:rPr>
        <w:t>Государственный заказчик имеет право:</w:t>
      </w:r>
    </w:p>
    <w:p w:rsidR="00B96578" w:rsidRPr="008D31D4" w:rsidRDefault="00B96578" w:rsidP="00766E93">
      <w:pPr>
        <w:widowControl w:val="0"/>
        <w:autoSpaceDE w:val="0"/>
        <w:autoSpaceDN w:val="0"/>
        <w:adjustRightInd w:val="0"/>
        <w:ind w:right="65" w:firstLine="709"/>
        <w:jc w:val="both"/>
        <w:rPr>
          <w:sz w:val="26"/>
          <w:szCs w:val="26"/>
        </w:rPr>
      </w:pPr>
      <w:r w:rsidRPr="008D31D4">
        <w:rPr>
          <w:sz w:val="26"/>
          <w:szCs w:val="26"/>
        </w:rPr>
        <w:t>3.2.1.</w:t>
      </w:r>
      <w:r w:rsidRPr="008D31D4">
        <w:rPr>
          <w:sz w:val="26"/>
          <w:szCs w:val="26"/>
          <w:lang w:val="en-US"/>
        </w:rPr>
        <w:t> </w:t>
      </w:r>
      <w:r w:rsidRPr="008D31D4">
        <w:rPr>
          <w:sz w:val="26"/>
          <w:szCs w:val="26"/>
        </w:rPr>
        <w:t>В случае обнаружения недостатков по резуль</w:t>
      </w:r>
      <w:r w:rsidR="00766E93" w:rsidRPr="008D31D4">
        <w:rPr>
          <w:sz w:val="26"/>
          <w:szCs w:val="26"/>
        </w:rPr>
        <w:t>тату</w:t>
      </w:r>
      <w:r w:rsidRPr="008D31D4">
        <w:rPr>
          <w:sz w:val="26"/>
          <w:szCs w:val="26"/>
        </w:rPr>
        <w:t xml:space="preserve"> приемки выполненных работ в течение гарантийного срока по своему выбору потребовать от Подрядчика:</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а) безвозмездного устранения недостатков;</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б) безвозмездного повторного выполнения работ.</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 xml:space="preserve">3.2.2. В любое время проверять ход и качество выполнения работ, </w:t>
      </w:r>
      <w:r w:rsidR="006063DD">
        <w:rPr>
          <w:sz w:val="26"/>
          <w:szCs w:val="26"/>
        </w:rPr>
        <w:br/>
      </w:r>
      <w:r w:rsidRPr="008D31D4">
        <w:rPr>
          <w:sz w:val="26"/>
          <w:szCs w:val="26"/>
        </w:rPr>
        <w:t>не вмешиваясь в деятельность Подрядчика.</w:t>
      </w:r>
    </w:p>
    <w:p w:rsidR="00B96578" w:rsidRPr="008D31D4" w:rsidRDefault="00B96578" w:rsidP="00A141E0">
      <w:pPr>
        <w:widowControl w:val="0"/>
        <w:autoSpaceDE w:val="0"/>
        <w:autoSpaceDN w:val="0"/>
        <w:adjustRightInd w:val="0"/>
        <w:ind w:right="65" w:firstLine="709"/>
        <w:jc w:val="both"/>
        <w:rPr>
          <w:sz w:val="26"/>
          <w:szCs w:val="26"/>
        </w:rPr>
      </w:pPr>
      <w:r w:rsidRPr="008D31D4">
        <w:rPr>
          <w:sz w:val="26"/>
          <w:szCs w:val="26"/>
        </w:rPr>
        <w:t>3.2.3.</w:t>
      </w:r>
      <w:r w:rsidRPr="008D31D4">
        <w:rPr>
          <w:sz w:val="26"/>
          <w:szCs w:val="26"/>
          <w:lang w:val="en-US"/>
        </w:rPr>
        <w:t> </w:t>
      </w:r>
      <w:r w:rsidRPr="008D31D4">
        <w:rPr>
          <w:sz w:val="26"/>
          <w:szCs w:val="26"/>
        </w:rPr>
        <w:t xml:space="preserve">Взыскивать неустойку (пеню) и штраф, в соответствии с разделом </w:t>
      </w:r>
      <w:r w:rsidR="006063DD">
        <w:rPr>
          <w:sz w:val="26"/>
          <w:szCs w:val="26"/>
        </w:rPr>
        <w:br/>
      </w:r>
      <w:r w:rsidR="00A141E0" w:rsidRPr="008D31D4">
        <w:rPr>
          <w:sz w:val="26"/>
          <w:szCs w:val="26"/>
        </w:rPr>
        <w:t>6</w:t>
      </w:r>
      <w:r w:rsidRPr="008D31D4">
        <w:rPr>
          <w:sz w:val="26"/>
          <w:szCs w:val="26"/>
        </w:rPr>
        <w:t xml:space="preserve"> Контракта.</w:t>
      </w:r>
    </w:p>
    <w:p w:rsidR="00B96578" w:rsidRPr="008D31D4" w:rsidRDefault="00B96578" w:rsidP="008D31D4">
      <w:pPr>
        <w:widowControl w:val="0"/>
        <w:tabs>
          <w:tab w:val="left" w:pos="1560"/>
        </w:tabs>
        <w:autoSpaceDE w:val="0"/>
        <w:autoSpaceDN w:val="0"/>
        <w:adjustRightInd w:val="0"/>
        <w:ind w:right="65" w:firstLine="709"/>
        <w:jc w:val="both"/>
        <w:rPr>
          <w:sz w:val="26"/>
          <w:szCs w:val="26"/>
        </w:rPr>
      </w:pPr>
      <w:r w:rsidRPr="008D31D4">
        <w:rPr>
          <w:sz w:val="26"/>
          <w:szCs w:val="26"/>
        </w:rPr>
        <w:t xml:space="preserve">3.2.4. Принять решение об одностороннем отказе от исполнения Контракта </w:t>
      </w:r>
      <w:r w:rsidR="006063DD">
        <w:rPr>
          <w:sz w:val="26"/>
          <w:szCs w:val="26"/>
        </w:rPr>
        <w:br/>
      </w:r>
      <w:r w:rsidRPr="008D31D4">
        <w:rPr>
          <w:sz w:val="26"/>
          <w:szCs w:val="26"/>
        </w:rPr>
        <w:t>в соответствии с гражданским законодательством РФ.</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3.2.5.</w:t>
      </w:r>
      <w:r w:rsidRPr="008D31D4">
        <w:rPr>
          <w:sz w:val="26"/>
          <w:szCs w:val="26"/>
          <w:lang w:val="en-US"/>
        </w:rPr>
        <w:t> </w:t>
      </w:r>
      <w:r w:rsidRPr="008D31D4">
        <w:rPr>
          <w:sz w:val="26"/>
          <w:szCs w:val="26"/>
        </w:rPr>
        <w:t>Направить в уполномоченный на осуществление контроля в сфере размещения заказов федеральный орган исполнительной власти сведения</w:t>
      </w:r>
      <w:r w:rsidRPr="008D31D4">
        <w:rPr>
          <w:sz w:val="26"/>
          <w:szCs w:val="26"/>
        </w:rPr>
        <w:br/>
        <w:t>о Подрядчике для включения в реестр недобросовестных поставщиков (исполнителей, подрядчиков) в случае расторжения Контракта по решению суда или в связи с односторонним отказом Государственного заказчика от исполнения Контракта.</w:t>
      </w:r>
    </w:p>
    <w:p w:rsidR="00B96578" w:rsidRPr="008D31D4" w:rsidRDefault="00B96578">
      <w:pPr>
        <w:widowControl w:val="0"/>
        <w:autoSpaceDE w:val="0"/>
        <w:autoSpaceDN w:val="0"/>
        <w:adjustRightInd w:val="0"/>
        <w:ind w:right="65" w:firstLine="709"/>
        <w:jc w:val="both"/>
        <w:rPr>
          <w:b/>
          <w:bCs/>
          <w:sz w:val="26"/>
          <w:szCs w:val="26"/>
        </w:rPr>
      </w:pPr>
      <w:r w:rsidRPr="008D31D4">
        <w:rPr>
          <w:sz w:val="26"/>
          <w:szCs w:val="26"/>
        </w:rPr>
        <w:t>3.3.</w:t>
      </w:r>
      <w:r w:rsidRPr="008D31D4">
        <w:rPr>
          <w:sz w:val="26"/>
          <w:szCs w:val="26"/>
          <w:lang w:val="en-US"/>
        </w:rPr>
        <w:t> </w:t>
      </w:r>
      <w:r w:rsidRPr="008D31D4">
        <w:rPr>
          <w:b/>
          <w:bCs/>
          <w:sz w:val="26"/>
          <w:szCs w:val="26"/>
        </w:rPr>
        <w:t xml:space="preserve">Подрядчик </w:t>
      </w:r>
      <w:r w:rsidRPr="008D31D4">
        <w:rPr>
          <w:sz w:val="26"/>
          <w:szCs w:val="26"/>
        </w:rPr>
        <w:t>о</w:t>
      </w:r>
      <w:r w:rsidRPr="008D31D4">
        <w:rPr>
          <w:b/>
          <w:bCs/>
          <w:sz w:val="26"/>
          <w:szCs w:val="26"/>
        </w:rPr>
        <w:t>бязуется:</w:t>
      </w:r>
    </w:p>
    <w:p w:rsidR="00B96578" w:rsidRPr="008D31D4" w:rsidRDefault="00B96578">
      <w:pPr>
        <w:widowControl w:val="0"/>
        <w:tabs>
          <w:tab w:val="left" w:pos="1560"/>
        </w:tabs>
        <w:autoSpaceDE w:val="0"/>
        <w:autoSpaceDN w:val="0"/>
        <w:adjustRightInd w:val="0"/>
        <w:ind w:right="65" w:firstLine="709"/>
        <w:jc w:val="both"/>
        <w:rPr>
          <w:sz w:val="26"/>
          <w:szCs w:val="26"/>
        </w:rPr>
      </w:pPr>
      <w:r w:rsidRPr="008D31D4">
        <w:rPr>
          <w:sz w:val="26"/>
          <w:szCs w:val="26"/>
        </w:rPr>
        <w:t>3.3.1.</w:t>
      </w:r>
      <w:r w:rsidRPr="008D31D4">
        <w:rPr>
          <w:sz w:val="26"/>
          <w:szCs w:val="26"/>
          <w:lang w:val="en-US"/>
        </w:rPr>
        <w:t> </w:t>
      </w:r>
      <w:r w:rsidRPr="008D31D4">
        <w:rPr>
          <w:sz w:val="26"/>
          <w:szCs w:val="26"/>
        </w:rPr>
        <w:t>Выполнить работы в срок, предусмотренный п. 2.2 настоящего Контракта.</w:t>
      </w:r>
    </w:p>
    <w:p w:rsidR="00B96578" w:rsidRPr="008D31D4" w:rsidRDefault="00B96578">
      <w:pPr>
        <w:widowControl w:val="0"/>
        <w:tabs>
          <w:tab w:val="left" w:pos="1560"/>
        </w:tabs>
        <w:autoSpaceDE w:val="0"/>
        <w:autoSpaceDN w:val="0"/>
        <w:adjustRightInd w:val="0"/>
        <w:ind w:right="65" w:firstLine="709"/>
        <w:jc w:val="both"/>
        <w:rPr>
          <w:sz w:val="26"/>
          <w:szCs w:val="26"/>
        </w:rPr>
      </w:pPr>
      <w:r w:rsidRPr="008D31D4">
        <w:rPr>
          <w:sz w:val="26"/>
          <w:szCs w:val="26"/>
        </w:rPr>
        <w:t xml:space="preserve">3.3.2. Выполнять работы качественно. </w:t>
      </w:r>
    </w:p>
    <w:p w:rsidR="00B96578" w:rsidRPr="008D31D4" w:rsidRDefault="00B96578" w:rsidP="002D439D">
      <w:pPr>
        <w:widowControl w:val="0"/>
        <w:tabs>
          <w:tab w:val="left" w:pos="1560"/>
        </w:tabs>
        <w:autoSpaceDE w:val="0"/>
        <w:autoSpaceDN w:val="0"/>
        <w:adjustRightInd w:val="0"/>
        <w:ind w:right="65" w:firstLine="709"/>
        <w:jc w:val="both"/>
        <w:rPr>
          <w:sz w:val="26"/>
          <w:szCs w:val="26"/>
        </w:rPr>
      </w:pPr>
      <w:r w:rsidRPr="008D31D4">
        <w:rPr>
          <w:sz w:val="26"/>
          <w:szCs w:val="26"/>
        </w:rPr>
        <w:t xml:space="preserve">3.3.3. Устранять выявленные недостатки выполненных работ в течение </w:t>
      </w:r>
      <w:r w:rsidR="002D439D" w:rsidRPr="008D31D4">
        <w:rPr>
          <w:sz w:val="26"/>
          <w:szCs w:val="26"/>
        </w:rPr>
        <w:t>5</w:t>
      </w:r>
      <w:r w:rsidRPr="008D31D4">
        <w:rPr>
          <w:sz w:val="26"/>
          <w:szCs w:val="26"/>
        </w:rPr>
        <w:t xml:space="preserve"> (</w:t>
      </w:r>
      <w:r w:rsidR="002D439D" w:rsidRPr="008D31D4">
        <w:rPr>
          <w:sz w:val="26"/>
          <w:szCs w:val="26"/>
        </w:rPr>
        <w:t>пяти</w:t>
      </w:r>
      <w:r w:rsidRPr="008D31D4">
        <w:rPr>
          <w:sz w:val="26"/>
          <w:szCs w:val="26"/>
        </w:rPr>
        <w:t>) рабочих дней.</w:t>
      </w:r>
    </w:p>
    <w:p w:rsidR="00B96578" w:rsidRPr="008D31D4" w:rsidRDefault="00B96578">
      <w:pPr>
        <w:widowControl w:val="0"/>
        <w:tabs>
          <w:tab w:val="left" w:pos="1560"/>
        </w:tabs>
        <w:autoSpaceDE w:val="0"/>
        <w:autoSpaceDN w:val="0"/>
        <w:adjustRightInd w:val="0"/>
        <w:ind w:right="65" w:firstLine="709"/>
        <w:jc w:val="both"/>
        <w:rPr>
          <w:sz w:val="26"/>
          <w:szCs w:val="26"/>
        </w:rPr>
      </w:pPr>
      <w:r w:rsidRPr="008D31D4">
        <w:rPr>
          <w:sz w:val="26"/>
          <w:szCs w:val="26"/>
        </w:rPr>
        <w:t xml:space="preserve">3.3.4. После выполнения работ предоставить Государственному заказчику </w:t>
      </w:r>
      <w:r w:rsidR="00304CF9" w:rsidRPr="00304CF9">
        <w:rPr>
          <w:sz w:val="26"/>
          <w:szCs w:val="26"/>
        </w:rPr>
        <w:t>Акт о приемке выполненных работ, справку о стоимости выполненных работ и затрат (КС-3), счет на оплату и иные необходимые документы</w:t>
      </w:r>
      <w:r w:rsidRPr="008D31D4">
        <w:rPr>
          <w:sz w:val="26"/>
          <w:szCs w:val="26"/>
        </w:rPr>
        <w:t>.</w:t>
      </w:r>
    </w:p>
    <w:p w:rsidR="009B1225" w:rsidRPr="00522DB2" w:rsidRDefault="00B96578" w:rsidP="00522DB2">
      <w:pPr>
        <w:widowControl w:val="0"/>
        <w:tabs>
          <w:tab w:val="left" w:pos="1560"/>
        </w:tabs>
        <w:autoSpaceDE w:val="0"/>
        <w:autoSpaceDN w:val="0"/>
        <w:adjustRightInd w:val="0"/>
        <w:ind w:right="65" w:firstLine="709"/>
        <w:jc w:val="both"/>
        <w:rPr>
          <w:kern w:val="1"/>
          <w:sz w:val="26"/>
          <w:szCs w:val="26"/>
          <w:lang w:eastAsia="ar-SA"/>
        </w:rPr>
      </w:pPr>
      <w:r w:rsidRPr="008D31D4">
        <w:rPr>
          <w:sz w:val="26"/>
          <w:szCs w:val="26"/>
        </w:rPr>
        <w:t xml:space="preserve">3.3.5. </w:t>
      </w:r>
      <w:r w:rsidR="00C10581" w:rsidRPr="0086305F">
        <w:rPr>
          <w:kern w:val="1"/>
          <w:sz w:val="26"/>
          <w:szCs w:val="26"/>
          <w:lang w:eastAsia="ar-SA"/>
        </w:rPr>
        <w:t>Обеспечить при проведении работ выполнение необходимых мероприятий с соблюдением норм пожарной безопасности, техники безопасности, мероприятий по охране труда,</w:t>
      </w:r>
      <w:r w:rsidR="00C10581" w:rsidRPr="0086305F">
        <w:rPr>
          <w:sz w:val="26"/>
          <w:szCs w:val="26"/>
        </w:rPr>
        <w:t xml:space="preserve"> охране окружающей среды, земли и зеленых насаждений</w:t>
      </w:r>
      <w:r w:rsidR="00C10581" w:rsidRPr="0086305F">
        <w:rPr>
          <w:kern w:val="1"/>
          <w:sz w:val="26"/>
          <w:szCs w:val="26"/>
          <w:lang w:eastAsia="ar-SA"/>
        </w:rPr>
        <w:t xml:space="preserve">. Назначить лицо, ответственное за соблюдение требований пожарной безопасности, техники безопасности в местах производства работ. Назначить ответственное лицо от Подрядчика при выполнении работ на Объекте и за решение всех вопросов, возникающих в процессе производства работ. </w:t>
      </w:r>
      <w:r w:rsidR="00C10581" w:rsidRPr="0086305F">
        <w:rPr>
          <w:sz w:val="26"/>
          <w:szCs w:val="26"/>
        </w:rPr>
        <w:t>Строго соблюдать правила безопасности движения на участке дороги в соответствии с проектом производства работ, разработанным Подрядчиком и согласованным с Государственным заказчиком без замечаний.</w:t>
      </w:r>
    </w:p>
    <w:p w:rsidR="00B96578" w:rsidRDefault="00B96578">
      <w:pPr>
        <w:widowControl w:val="0"/>
        <w:tabs>
          <w:tab w:val="left" w:pos="1560"/>
        </w:tabs>
        <w:autoSpaceDE w:val="0"/>
        <w:autoSpaceDN w:val="0"/>
        <w:adjustRightInd w:val="0"/>
        <w:ind w:right="65" w:firstLine="709"/>
        <w:jc w:val="both"/>
        <w:rPr>
          <w:sz w:val="26"/>
          <w:szCs w:val="26"/>
        </w:rPr>
      </w:pPr>
      <w:r w:rsidRPr="008D31D4">
        <w:rPr>
          <w:sz w:val="26"/>
          <w:szCs w:val="26"/>
        </w:rPr>
        <w:t>3.3.6. Выполнять иные обязанности, предусмотренные действующим законодательством Российской Федерации и Контрактом.</w:t>
      </w:r>
    </w:p>
    <w:p w:rsidR="002A06CA" w:rsidRDefault="002A06CA">
      <w:pPr>
        <w:widowControl w:val="0"/>
        <w:tabs>
          <w:tab w:val="left" w:pos="1560"/>
        </w:tabs>
        <w:autoSpaceDE w:val="0"/>
        <w:autoSpaceDN w:val="0"/>
        <w:adjustRightInd w:val="0"/>
        <w:ind w:right="65" w:firstLine="709"/>
        <w:jc w:val="both"/>
        <w:rPr>
          <w:sz w:val="26"/>
          <w:szCs w:val="26"/>
        </w:rPr>
      </w:pPr>
      <w:r>
        <w:rPr>
          <w:sz w:val="26"/>
          <w:szCs w:val="26"/>
        </w:rPr>
        <w:t>3.3.7</w:t>
      </w:r>
      <w:r w:rsidRPr="002A06CA">
        <w:rPr>
          <w:sz w:val="26"/>
          <w:szCs w:val="26"/>
        </w:rPr>
        <w:t xml:space="preserve">. Соответствовать установленным единым требованиям в соответствии </w:t>
      </w:r>
      <w:r w:rsidR="00304CF9">
        <w:rPr>
          <w:sz w:val="26"/>
          <w:szCs w:val="26"/>
        </w:rPr>
        <w:br/>
      </w:r>
      <w:r w:rsidRPr="002A06CA">
        <w:rPr>
          <w:sz w:val="26"/>
          <w:szCs w:val="26"/>
        </w:rPr>
        <w:t>со ст. 31 Закона № 44-ФЗ.</w:t>
      </w:r>
    </w:p>
    <w:p w:rsidR="002A06CA" w:rsidRPr="002A06CA" w:rsidRDefault="002A06CA" w:rsidP="002A06CA">
      <w:pPr>
        <w:autoSpaceDE w:val="0"/>
        <w:autoSpaceDN w:val="0"/>
        <w:adjustRightInd w:val="0"/>
        <w:ind w:firstLine="709"/>
        <w:jc w:val="both"/>
        <w:rPr>
          <w:bCs/>
          <w:color w:val="000000"/>
          <w:sz w:val="26"/>
          <w:szCs w:val="26"/>
        </w:rPr>
      </w:pPr>
      <w:r>
        <w:rPr>
          <w:sz w:val="26"/>
          <w:szCs w:val="26"/>
        </w:rPr>
        <w:lastRenderedPageBreak/>
        <w:t>3.3.8. Н</w:t>
      </w:r>
      <w:r w:rsidRPr="002A06CA">
        <w:rPr>
          <w:bCs/>
          <w:color w:val="000000"/>
          <w:sz w:val="26"/>
          <w:szCs w:val="26"/>
        </w:rPr>
        <w:t>е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Документы для подтверждения соответствия настоящему пункту не требуются.</w:t>
      </w:r>
    </w:p>
    <w:p w:rsidR="00B96578" w:rsidRPr="008D31D4" w:rsidRDefault="00B96578">
      <w:pPr>
        <w:widowControl w:val="0"/>
        <w:autoSpaceDE w:val="0"/>
        <w:autoSpaceDN w:val="0"/>
        <w:adjustRightInd w:val="0"/>
        <w:ind w:right="65" w:firstLine="709"/>
        <w:jc w:val="both"/>
        <w:rPr>
          <w:b/>
          <w:bCs/>
          <w:sz w:val="26"/>
          <w:szCs w:val="26"/>
        </w:rPr>
      </w:pPr>
      <w:r w:rsidRPr="008D31D4">
        <w:rPr>
          <w:sz w:val="26"/>
          <w:szCs w:val="26"/>
        </w:rPr>
        <w:t>3.4.</w:t>
      </w:r>
      <w:r w:rsidRPr="008D31D4">
        <w:rPr>
          <w:sz w:val="26"/>
          <w:szCs w:val="26"/>
          <w:lang w:val="en-US"/>
        </w:rPr>
        <w:t> </w:t>
      </w:r>
      <w:r w:rsidRPr="008D31D4">
        <w:rPr>
          <w:b/>
          <w:bCs/>
          <w:sz w:val="26"/>
          <w:szCs w:val="26"/>
        </w:rPr>
        <w:t>Подрядчик вправе:</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3.4.1.</w:t>
      </w:r>
      <w:r w:rsidRPr="008D31D4">
        <w:rPr>
          <w:sz w:val="26"/>
          <w:szCs w:val="26"/>
          <w:lang w:val="en-US"/>
        </w:rPr>
        <w:t> </w:t>
      </w:r>
      <w:r w:rsidRPr="008D31D4">
        <w:rPr>
          <w:sz w:val="26"/>
          <w:szCs w:val="26"/>
        </w:rPr>
        <w:t>Требовать оплату за выполненные работы по Контракту</w:t>
      </w:r>
    </w:p>
    <w:p w:rsidR="00B96578" w:rsidRDefault="00B96578" w:rsidP="00522DB2">
      <w:pPr>
        <w:widowControl w:val="0"/>
        <w:autoSpaceDE w:val="0"/>
        <w:autoSpaceDN w:val="0"/>
        <w:adjustRightInd w:val="0"/>
        <w:ind w:right="65" w:firstLine="709"/>
        <w:jc w:val="both"/>
        <w:rPr>
          <w:sz w:val="26"/>
          <w:szCs w:val="26"/>
        </w:rPr>
      </w:pPr>
      <w:r w:rsidRPr="008D31D4">
        <w:rPr>
          <w:sz w:val="26"/>
          <w:szCs w:val="26"/>
        </w:rPr>
        <w:t>3.4.2.</w:t>
      </w:r>
      <w:r w:rsidRPr="008D31D4">
        <w:rPr>
          <w:sz w:val="26"/>
          <w:szCs w:val="26"/>
          <w:lang w:val="en-US"/>
        </w:rPr>
        <w:t> </w:t>
      </w:r>
      <w:r w:rsidRPr="008D31D4">
        <w:rPr>
          <w:sz w:val="26"/>
          <w:szCs w:val="26"/>
        </w:rPr>
        <w:t xml:space="preserve">Требовать уплату неустойки (пеней) и штрафов </w:t>
      </w:r>
      <w:r w:rsidR="000F74FC" w:rsidRPr="008D31D4">
        <w:rPr>
          <w:sz w:val="26"/>
          <w:szCs w:val="26"/>
        </w:rPr>
        <w:t>согласно разделу</w:t>
      </w:r>
      <w:r w:rsidRPr="008D31D4">
        <w:rPr>
          <w:sz w:val="26"/>
          <w:szCs w:val="26"/>
        </w:rPr>
        <w:t xml:space="preserve"> </w:t>
      </w:r>
      <w:r w:rsidR="00304CF9">
        <w:rPr>
          <w:sz w:val="26"/>
          <w:szCs w:val="26"/>
        </w:rPr>
        <w:br/>
      </w:r>
      <w:r w:rsidR="00A141E0" w:rsidRPr="008D31D4">
        <w:rPr>
          <w:sz w:val="26"/>
          <w:szCs w:val="26"/>
        </w:rPr>
        <w:t>6</w:t>
      </w:r>
      <w:r w:rsidRPr="008D31D4">
        <w:rPr>
          <w:sz w:val="26"/>
          <w:szCs w:val="26"/>
        </w:rPr>
        <w:t xml:space="preserve"> настоящего Контракта.</w:t>
      </w:r>
      <w:r w:rsidRPr="008D31D4">
        <w:rPr>
          <w:sz w:val="26"/>
          <w:szCs w:val="26"/>
        </w:rPr>
        <w:tab/>
      </w:r>
    </w:p>
    <w:p w:rsidR="002A06CA" w:rsidRDefault="002A06CA" w:rsidP="00522DB2">
      <w:pPr>
        <w:widowControl w:val="0"/>
        <w:autoSpaceDE w:val="0"/>
        <w:autoSpaceDN w:val="0"/>
        <w:adjustRightInd w:val="0"/>
        <w:ind w:right="65" w:firstLine="709"/>
        <w:jc w:val="both"/>
        <w:rPr>
          <w:sz w:val="26"/>
          <w:szCs w:val="26"/>
        </w:rPr>
      </w:pPr>
    </w:p>
    <w:p w:rsidR="00B96578" w:rsidRPr="008D31D4" w:rsidRDefault="00B96578" w:rsidP="008D31D4">
      <w:pPr>
        <w:pStyle w:val="a3"/>
        <w:widowControl w:val="0"/>
        <w:numPr>
          <w:ilvl w:val="0"/>
          <w:numId w:val="2"/>
        </w:numPr>
        <w:autoSpaceDE w:val="0"/>
        <w:autoSpaceDN w:val="0"/>
        <w:adjustRightInd w:val="0"/>
        <w:ind w:right="65"/>
        <w:jc w:val="center"/>
        <w:rPr>
          <w:b/>
          <w:bCs/>
          <w:sz w:val="26"/>
          <w:szCs w:val="26"/>
        </w:rPr>
      </w:pPr>
      <w:r w:rsidRPr="008D31D4">
        <w:rPr>
          <w:b/>
          <w:bCs/>
          <w:sz w:val="26"/>
          <w:szCs w:val="26"/>
        </w:rPr>
        <w:t xml:space="preserve">Качество выполняемых работ, </w:t>
      </w:r>
    </w:p>
    <w:p w:rsidR="00B96578" w:rsidRPr="008D31D4" w:rsidRDefault="00B96578">
      <w:pPr>
        <w:widowControl w:val="0"/>
        <w:autoSpaceDE w:val="0"/>
        <w:autoSpaceDN w:val="0"/>
        <w:adjustRightInd w:val="0"/>
        <w:ind w:right="65"/>
        <w:jc w:val="center"/>
        <w:rPr>
          <w:b/>
          <w:bCs/>
          <w:sz w:val="26"/>
          <w:szCs w:val="26"/>
        </w:rPr>
      </w:pPr>
      <w:r w:rsidRPr="008D31D4">
        <w:rPr>
          <w:b/>
          <w:bCs/>
          <w:sz w:val="26"/>
          <w:szCs w:val="26"/>
        </w:rPr>
        <w:t xml:space="preserve">порядок и срок приемки выполненных работ </w:t>
      </w:r>
    </w:p>
    <w:p w:rsidR="00B96578" w:rsidRPr="008D31D4" w:rsidRDefault="00B96578">
      <w:pPr>
        <w:widowControl w:val="0"/>
        <w:autoSpaceDE w:val="0"/>
        <w:autoSpaceDN w:val="0"/>
        <w:adjustRightInd w:val="0"/>
        <w:ind w:right="65" w:firstLine="708"/>
        <w:jc w:val="both"/>
        <w:rPr>
          <w:sz w:val="26"/>
          <w:szCs w:val="26"/>
        </w:rPr>
      </w:pPr>
      <w:r w:rsidRPr="008D31D4">
        <w:rPr>
          <w:sz w:val="26"/>
          <w:szCs w:val="26"/>
        </w:rPr>
        <w:t>4.1.</w:t>
      </w:r>
      <w:r w:rsidRPr="008D31D4">
        <w:rPr>
          <w:sz w:val="26"/>
          <w:szCs w:val="26"/>
          <w:lang w:val="en-US"/>
        </w:rPr>
        <w:t> </w:t>
      </w:r>
      <w:r w:rsidRPr="008D31D4">
        <w:rPr>
          <w:sz w:val="26"/>
          <w:szCs w:val="26"/>
        </w:rPr>
        <w:t>Работы должны выполняться с соблюдением технических условий, государственных стандартов и Правил оказания услуг (выполнения работ) по гидравлическому испытанию трубопроводов отопления.</w:t>
      </w:r>
    </w:p>
    <w:p w:rsidR="00B96578" w:rsidRPr="008D31D4" w:rsidRDefault="00B96578" w:rsidP="002D439D">
      <w:pPr>
        <w:widowControl w:val="0"/>
        <w:autoSpaceDE w:val="0"/>
        <w:autoSpaceDN w:val="0"/>
        <w:adjustRightInd w:val="0"/>
        <w:ind w:right="65" w:firstLine="708"/>
        <w:jc w:val="both"/>
        <w:rPr>
          <w:sz w:val="26"/>
          <w:szCs w:val="26"/>
        </w:rPr>
      </w:pPr>
      <w:r w:rsidRPr="008D31D4">
        <w:rPr>
          <w:sz w:val="26"/>
          <w:szCs w:val="26"/>
        </w:rPr>
        <w:t xml:space="preserve">4.2. Качество выполняемых работ должно соответствовать требованиям </w:t>
      </w:r>
      <w:proofErr w:type="spellStart"/>
      <w:r w:rsidRPr="008D31D4">
        <w:rPr>
          <w:sz w:val="26"/>
          <w:szCs w:val="26"/>
        </w:rPr>
        <w:t>п.</w:t>
      </w:r>
      <w:r w:rsidR="002D439D" w:rsidRPr="008D31D4">
        <w:rPr>
          <w:sz w:val="26"/>
          <w:szCs w:val="26"/>
        </w:rPr>
        <w:t>п</w:t>
      </w:r>
      <w:proofErr w:type="spellEnd"/>
      <w:r w:rsidR="002D439D" w:rsidRPr="008D31D4">
        <w:rPr>
          <w:sz w:val="26"/>
          <w:szCs w:val="26"/>
        </w:rPr>
        <w:t xml:space="preserve">. </w:t>
      </w:r>
      <w:r w:rsidRPr="008D31D4">
        <w:rPr>
          <w:sz w:val="26"/>
          <w:szCs w:val="26"/>
        </w:rPr>
        <w:t>6.2.11; 6.2.13; 9.1.59; 9.2.9; 9.2.10; 9.2.12; 6.2.8 Правил технической эксплуатации тепловых энергоустановок (ПТЭ ТЭ) и Типовой инструкции по технической эксплуатации тепловых сетей коммунального теплоснабжения МКД 402.2001.</w:t>
      </w:r>
    </w:p>
    <w:p w:rsidR="00B96578" w:rsidRPr="008D31D4" w:rsidRDefault="00B96578" w:rsidP="004C715C">
      <w:pPr>
        <w:widowControl w:val="0"/>
        <w:autoSpaceDE w:val="0"/>
        <w:autoSpaceDN w:val="0"/>
        <w:adjustRightInd w:val="0"/>
        <w:ind w:right="65" w:firstLine="708"/>
        <w:jc w:val="both"/>
        <w:rPr>
          <w:sz w:val="26"/>
          <w:szCs w:val="26"/>
        </w:rPr>
      </w:pPr>
      <w:r w:rsidRPr="008D31D4">
        <w:rPr>
          <w:sz w:val="26"/>
          <w:szCs w:val="26"/>
        </w:rPr>
        <w:t>4.3. Государственный заказчик по окончанию выполнения работ проверяет</w:t>
      </w:r>
      <w:r w:rsidRPr="008D31D4">
        <w:rPr>
          <w:sz w:val="26"/>
          <w:szCs w:val="26"/>
        </w:rPr>
        <w:br/>
        <w:t xml:space="preserve">с участием Подрядчика объем и качество выполненных работ. При обнаружении недостатков, дефектов, ухудшающих результат выполненных работ, Государственный заказчик обязан немедленно заявить об этом Подрядчику. Указанные недостатки должны быть описаны в Акте </w:t>
      </w:r>
      <w:r w:rsidR="004C715C" w:rsidRPr="008D31D4">
        <w:rPr>
          <w:sz w:val="26"/>
          <w:szCs w:val="26"/>
        </w:rPr>
        <w:t>о приемке в</w:t>
      </w:r>
      <w:r w:rsidRPr="008D31D4">
        <w:rPr>
          <w:sz w:val="26"/>
          <w:szCs w:val="26"/>
        </w:rPr>
        <w:t xml:space="preserve">ыполненных работ, который </w:t>
      </w:r>
      <w:r w:rsidR="000F74FC" w:rsidRPr="008D31D4">
        <w:rPr>
          <w:sz w:val="26"/>
          <w:szCs w:val="26"/>
        </w:rPr>
        <w:t>подписывается ответственным</w:t>
      </w:r>
      <w:r w:rsidRPr="008D31D4">
        <w:rPr>
          <w:sz w:val="26"/>
          <w:szCs w:val="26"/>
        </w:rPr>
        <w:t xml:space="preserve"> лицом Подрядчика и Государственного заказчика.</w:t>
      </w:r>
    </w:p>
    <w:p w:rsidR="00B96578" w:rsidRPr="008D31D4" w:rsidRDefault="00B96578">
      <w:pPr>
        <w:widowControl w:val="0"/>
        <w:autoSpaceDE w:val="0"/>
        <w:autoSpaceDN w:val="0"/>
        <w:adjustRightInd w:val="0"/>
        <w:ind w:right="65" w:firstLine="708"/>
        <w:jc w:val="both"/>
        <w:rPr>
          <w:sz w:val="26"/>
          <w:szCs w:val="26"/>
        </w:rPr>
      </w:pPr>
      <w:r w:rsidRPr="008D31D4">
        <w:rPr>
          <w:sz w:val="26"/>
          <w:szCs w:val="26"/>
        </w:rPr>
        <w:t xml:space="preserve">4.4. Государственный заказчик, обнаруживший после приемки выполненных работ недостатки, которые не могли быть установлены при обычном способе приемки (скрытые недостатки), </w:t>
      </w:r>
      <w:r w:rsidR="000F74FC" w:rsidRPr="008D31D4">
        <w:rPr>
          <w:sz w:val="26"/>
          <w:szCs w:val="26"/>
        </w:rPr>
        <w:t>обязан известить</w:t>
      </w:r>
      <w:r w:rsidRPr="008D31D4">
        <w:rPr>
          <w:sz w:val="26"/>
          <w:szCs w:val="26"/>
        </w:rPr>
        <w:t xml:space="preserve"> об этом Подрядчика в трехдневный срок с момента обнаружения.</w:t>
      </w:r>
    </w:p>
    <w:p w:rsidR="00B96578" w:rsidRPr="008D31D4" w:rsidRDefault="00B96578" w:rsidP="00D81D69">
      <w:pPr>
        <w:widowControl w:val="0"/>
        <w:autoSpaceDE w:val="0"/>
        <w:autoSpaceDN w:val="0"/>
        <w:adjustRightInd w:val="0"/>
        <w:ind w:right="65" w:firstLine="708"/>
        <w:jc w:val="both"/>
        <w:rPr>
          <w:sz w:val="26"/>
          <w:szCs w:val="26"/>
        </w:rPr>
      </w:pPr>
      <w:r w:rsidRPr="008D31D4">
        <w:rPr>
          <w:sz w:val="26"/>
          <w:szCs w:val="26"/>
        </w:rPr>
        <w:t xml:space="preserve">4.5. После выполнения работ Подрядчик предоставляет Государственному заказчику </w:t>
      </w:r>
      <w:r w:rsidR="00D81D69" w:rsidRPr="008D31D4">
        <w:rPr>
          <w:sz w:val="26"/>
          <w:szCs w:val="26"/>
        </w:rPr>
        <w:t xml:space="preserve">Акт о приемке выполненных работ (КС-2), справку о стоимости выполненных работ и затрат (КС-3), счет на оплату </w:t>
      </w:r>
      <w:r w:rsidRPr="008D31D4">
        <w:rPr>
          <w:sz w:val="26"/>
          <w:szCs w:val="26"/>
        </w:rPr>
        <w:t xml:space="preserve">и </w:t>
      </w:r>
      <w:r w:rsidR="000F74FC" w:rsidRPr="008D31D4">
        <w:rPr>
          <w:sz w:val="26"/>
          <w:szCs w:val="26"/>
        </w:rPr>
        <w:t>иные необходимые</w:t>
      </w:r>
      <w:r w:rsidRPr="008D31D4">
        <w:rPr>
          <w:sz w:val="26"/>
          <w:szCs w:val="26"/>
        </w:rPr>
        <w:t xml:space="preserve"> документы.</w:t>
      </w:r>
    </w:p>
    <w:p w:rsidR="00B96578" w:rsidRPr="008D31D4" w:rsidRDefault="00B96578">
      <w:pPr>
        <w:widowControl w:val="0"/>
        <w:autoSpaceDE w:val="0"/>
        <w:autoSpaceDN w:val="0"/>
        <w:adjustRightInd w:val="0"/>
        <w:ind w:right="65"/>
        <w:jc w:val="center"/>
        <w:rPr>
          <w:b/>
          <w:bCs/>
          <w:sz w:val="26"/>
          <w:szCs w:val="26"/>
        </w:rPr>
      </w:pPr>
    </w:p>
    <w:p w:rsidR="00B96578" w:rsidRPr="008D31D4" w:rsidRDefault="00B96578" w:rsidP="008D31D4">
      <w:pPr>
        <w:pStyle w:val="a3"/>
        <w:widowControl w:val="0"/>
        <w:numPr>
          <w:ilvl w:val="0"/>
          <w:numId w:val="2"/>
        </w:numPr>
        <w:autoSpaceDE w:val="0"/>
        <w:autoSpaceDN w:val="0"/>
        <w:adjustRightInd w:val="0"/>
        <w:ind w:right="65"/>
        <w:jc w:val="center"/>
        <w:rPr>
          <w:b/>
          <w:bCs/>
          <w:sz w:val="26"/>
          <w:szCs w:val="26"/>
        </w:rPr>
      </w:pPr>
      <w:r w:rsidRPr="008D31D4">
        <w:rPr>
          <w:b/>
          <w:bCs/>
          <w:sz w:val="26"/>
          <w:szCs w:val="26"/>
        </w:rPr>
        <w:t>Цена Контракта и порядок оплаты</w:t>
      </w:r>
    </w:p>
    <w:p w:rsidR="009B3193" w:rsidRDefault="00B96578" w:rsidP="009B3193">
      <w:pPr>
        <w:widowControl w:val="0"/>
        <w:tabs>
          <w:tab w:val="left" w:pos="1276"/>
          <w:tab w:val="left" w:leader="underscore" w:pos="9214"/>
        </w:tabs>
        <w:autoSpaceDE w:val="0"/>
        <w:autoSpaceDN w:val="0"/>
        <w:adjustRightInd w:val="0"/>
        <w:ind w:right="65" w:firstLine="709"/>
        <w:jc w:val="both"/>
        <w:rPr>
          <w:sz w:val="26"/>
          <w:szCs w:val="26"/>
        </w:rPr>
      </w:pPr>
      <w:r w:rsidRPr="008D31D4">
        <w:rPr>
          <w:sz w:val="26"/>
          <w:szCs w:val="26"/>
        </w:rPr>
        <w:t>5.1.</w:t>
      </w:r>
      <w:r w:rsidRPr="008D31D4">
        <w:rPr>
          <w:sz w:val="26"/>
          <w:szCs w:val="26"/>
          <w:lang w:val="en-US"/>
        </w:rPr>
        <w:t> </w:t>
      </w:r>
      <w:r w:rsidR="004F048C" w:rsidRPr="00834A54">
        <w:rPr>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312628">
        <w:rPr>
          <w:sz w:val="26"/>
          <w:szCs w:val="26"/>
        </w:rPr>
        <w:t>__________________________</w:t>
      </w:r>
      <w:r w:rsidR="00245440">
        <w:rPr>
          <w:sz w:val="26"/>
          <w:szCs w:val="26"/>
        </w:rPr>
        <w:t>____________</w:t>
      </w:r>
      <w:r w:rsidR="00AF4AD6">
        <w:rPr>
          <w:b/>
          <w:bCs/>
          <w:sz w:val="26"/>
          <w:szCs w:val="26"/>
        </w:rPr>
        <w:br/>
      </w:r>
      <w:r w:rsidR="00312628">
        <w:rPr>
          <w:b/>
          <w:bCs/>
          <w:sz w:val="26"/>
          <w:szCs w:val="26"/>
        </w:rPr>
        <w:t>______________________ с учетом НДС\без учета НДС</w:t>
      </w:r>
      <w:r w:rsidRPr="008D31D4">
        <w:rPr>
          <w:b/>
          <w:bCs/>
          <w:sz w:val="26"/>
          <w:szCs w:val="26"/>
        </w:rPr>
        <w:t xml:space="preserve">, </w:t>
      </w:r>
      <w:r w:rsidRPr="008D31D4">
        <w:rPr>
          <w:sz w:val="26"/>
          <w:szCs w:val="26"/>
        </w:rPr>
        <w:t>и включает в себя расходы на выполнение работ</w:t>
      </w:r>
      <w:r w:rsidR="004C715C" w:rsidRPr="008D31D4">
        <w:rPr>
          <w:sz w:val="26"/>
          <w:szCs w:val="26"/>
        </w:rPr>
        <w:t xml:space="preserve">, </w:t>
      </w:r>
      <w:r w:rsidRPr="008D31D4">
        <w:rPr>
          <w:sz w:val="26"/>
          <w:szCs w:val="26"/>
        </w:rPr>
        <w:t xml:space="preserve">указанных в </w:t>
      </w:r>
      <w:r w:rsidR="00B44AA0">
        <w:rPr>
          <w:sz w:val="26"/>
          <w:szCs w:val="26"/>
        </w:rPr>
        <w:t>техническом задании</w:t>
      </w:r>
      <w:r w:rsidR="004C715C" w:rsidRPr="008D31D4">
        <w:rPr>
          <w:sz w:val="26"/>
          <w:szCs w:val="26"/>
        </w:rPr>
        <w:t xml:space="preserve"> (приложение №</w:t>
      </w:r>
      <w:r w:rsidR="00DF176D">
        <w:rPr>
          <w:sz w:val="26"/>
          <w:szCs w:val="26"/>
        </w:rPr>
        <w:t xml:space="preserve"> </w:t>
      </w:r>
      <w:r w:rsidR="004C715C" w:rsidRPr="008D31D4">
        <w:rPr>
          <w:sz w:val="26"/>
          <w:szCs w:val="26"/>
        </w:rPr>
        <w:t>1 к Контракту)</w:t>
      </w:r>
      <w:r w:rsidRPr="008D31D4">
        <w:rPr>
          <w:sz w:val="26"/>
          <w:szCs w:val="26"/>
        </w:rPr>
        <w:t xml:space="preserve">, все </w:t>
      </w:r>
      <w:r w:rsidR="004C715C" w:rsidRPr="008D31D4">
        <w:rPr>
          <w:sz w:val="26"/>
          <w:szCs w:val="26"/>
        </w:rPr>
        <w:t xml:space="preserve">иные </w:t>
      </w:r>
      <w:r w:rsidRPr="008D31D4">
        <w:rPr>
          <w:sz w:val="26"/>
          <w:szCs w:val="26"/>
        </w:rPr>
        <w:t xml:space="preserve">издержки Подрядчика, связанные с исполнением Контракта, в том числе на составление исполнительной документации, уплату налогов, сборов и других обязательных платежей в соответствии с действующим законодательством Российской Федерации, в том числе уплату страхового взноса на обязательное социальное </w:t>
      </w:r>
      <w:r w:rsidRPr="008D31D4">
        <w:rPr>
          <w:sz w:val="26"/>
          <w:szCs w:val="26"/>
        </w:rPr>
        <w:lastRenderedPageBreak/>
        <w:t>страхование от несчастных случаев на производстве и профессиональных заболеваний. Государственный заказчик не имеет обязательств по оплате сумм, не включенных в цену Контракта.</w:t>
      </w:r>
    </w:p>
    <w:p w:rsidR="009B3193" w:rsidRPr="008D31D4" w:rsidRDefault="00B96578" w:rsidP="009B3193">
      <w:pPr>
        <w:widowControl w:val="0"/>
        <w:autoSpaceDE w:val="0"/>
        <w:autoSpaceDN w:val="0"/>
        <w:adjustRightInd w:val="0"/>
        <w:ind w:right="65" w:firstLine="709"/>
        <w:jc w:val="both"/>
        <w:rPr>
          <w:sz w:val="26"/>
          <w:szCs w:val="26"/>
        </w:rPr>
      </w:pPr>
      <w:r w:rsidRPr="008D31D4">
        <w:rPr>
          <w:sz w:val="26"/>
          <w:szCs w:val="26"/>
        </w:rPr>
        <w:t>5.2.</w:t>
      </w:r>
      <w:r w:rsidRPr="008D31D4">
        <w:rPr>
          <w:sz w:val="26"/>
          <w:szCs w:val="26"/>
          <w:lang w:val="en-US"/>
        </w:rPr>
        <w:t> </w:t>
      </w:r>
      <w:r w:rsidRPr="008D31D4">
        <w:rPr>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условиями настоящего Контракта и действующим законодательством.</w:t>
      </w:r>
    </w:p>
    <w:p w:rsidR="00B96578" w:rsidRPr="008D31D4" w:rsidRDefault="00B96578" w:rsidP="004C715C">
      <w:pPr>
        <w:widowControl w:val="0"/>
        <w:autoSpaceDE w:val="0"/>
        <w:autoSpaceDN w:val="0"/>
        <w:adjustRightInd w:val="0"/>
        <w:ind w:right="65" w:firstLine="709"/>
        <w:jc w:val="both"/>
        <w:rPr>
          <w:sz w:val="26"/>
          <w:szCs w:val="26"/>
        </w:rPr>
      </w:pPr>
      <w:r w:rsidRPr="008D31D4">
        <w:rPr>
          <w:sz w:val="26"/>
          <w:szCs w:val="26"/>
        </w:rPr>
        <w:t>5.3.</w:t>
      </w:r>
      <w:r w:rsidRPr="008D31D4">
        <w:rPr>
          <w:sz w:val="26"/>
          <w:szCs w:val="26"/>
          <w:lang w:val="en-US"/>
        </w:rPr>
        <w:t> </w:t>
      </w:r>
      <w:r w:rsidRPr="008D31D4">
        <w:rPr>
          <w:sz w:val="26"/>
          <w:szCs w:val="26"/>
        </w:rPr>
        <w:t xml:space="preserve">Оплата по настоящему Контракту осуществляется Государственным заказчиком из средств федерального бюджета в форме безналичного расчета путем перечисления денежных средств в валюте Российской Федерации (рубль), на расчетный счет Подрядчика, указанный в настоящем Контракте, в течение </w:t>
      </w:r>
      <w:r w:rsidR="007B165F">
        <w:rPr>
          <w:sz w:val="26"/>
          <w:szCs w:val="26"/>
        </w:rPr>
        <w:t>10</w:t>
      </w:r>
      <w:r w:rsidRPr="008D31D4">
        <w:rPr>
          <w:sz w:val="26"/>
          <w:szCs w:val="26"/>
        </w:rPr>
        <w:t xml:space="preserve"> (</w:t>
      </w:r>
      <w:r w:rsidR="007B165F">
        <w:rPr>
          <w:sz w:val="26"/>
          <w:szCs w:val="26"/>
        </w:rPr>
        <w:t>десяти</w:t>
      </w:r>
      <w:r w:rsidR="00522DB2">
        <w:rPr>
          <w:sz w:val="26"/>
          <w:szCs w:val="26"/>
        </w:rPr>
        <w:t>)</w:t>
      </w:r>
      <w:r w:rsidR="00241208">
        <w:rPr>
          <w:sz w:val="26"/>
          <w:szCs w:val="26"/>
        </w:rPr>
        <w:t xml:space="preserve"> рабочих</w:t>
      </w:r>
      <w:r w:rsidRPr="008D31D4">
        <w:rPr>
          <w:sz w:val="26"/>
          <w:szCs w:val="26"/>
        </w:rPr>
        <w:t xml:space="preserve"> дней с даты подписания Сторонами Акта</w:t>
      </w:r>
      <w:r w:rsidR="004C715C" w:rsidRPr="008D31D4">
        <w:rPr>
          <w:sz w:val="26"/>
          <w:szCs w:val="26"/>
        </w:rPr>
        <w:t xml:space="preserve"> о приемке </w:t>
      </w:r>
      <w:r w:rsidRPr="008D31D4">
        <w:rPr>
          <w:sz w:val="26"/>
          <w:szCs w:val="26"/>
        </w:rPr>
        <w:t>выполненных работ и предоставления Государственному заказчику документов, подтверждающих результат выполнения работ, указанных в пункте 4.5 Контракта, оформленных надлежащим образом.</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5.4. Оплата по настоящему Контракту осуществляется Государственным заказчиком в пределах выделенных лимитов бюджетных обязательств</w:t>
      </w:r>
      <w:r w:rsidR="00371D47">
        <w:rPr>
          <w:sz w:val="26"/>
          <w:szCs w:val="26"/>
        </w:rPr>
        <w:t xml:space="preserve"> на 202</w:t>
      </w:r>
      <w:r w:rsidR="000F74FC">
        <w:rPr>
          <w:sz w:val="26"/>
          <w:szCs w:val="26"/>
        </w:rPr>
        <w:t xml:space="preserve">6 </w:t>
      </w:r>
      <w:r w:rsidR="007879DE">
        <w:rPr>
          <w:sz w:val="26"/>
          <w:szCs w:val="26"/>
        </w:rPr>
        <w:t>год</w:t>
      </w:r>
      <w:r w:rsidR="000F74FC">
        <w:rPr>
          <w:sz w:val="26"/>
          <w:szCs w:val="26"/>
        </w:rPr>
        <w:t>.</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5.5. Денежное обязательство Государственного заказчика, предусмотренное настоящим Контрактом, считается исполненным с момента списания денежных средств с лицевого счета Государственного заказчика.</w:t>
      </w:r>
    </w:p>
    <w:p w:rsidR="00B96578" w:rsidRPr="008D31D4" w:rsidRDefault="00B96578">
      <w:pPr>
        <w:widowControl w:val="0"/>
        <w:autoSpaceDE w:val="0"/>
        <w:autoSpaceDN w:val="0"/>
        <w:adjustRightInd w:val="0"/>
        <w:ind w:right="65" w:firstLine="709"/>
        <w:jc w:val="both"/>
        <w:rPr>
          <w:sz w:val="26"/>
          <w:szCs w:val="26"/>
        </w:rPr>
      </w:pPr>
      <w:r w:rsidRPr="008D31D4">
        <w:rPr>
          <w:sz w:val="26"/>
          <w:szCs w:val="26"/>
        </w:rPr>
        <w:t>5.6. В случае изменения юридических адресов, банковских реквизитов Подрядчик в течение 3 (трех) рабочих дней в письменной форме обязан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Подрядчика, несет Подрядчик.</w:t>
      </w:r>
    </w:p>
    <w:p w:rsidR="00B96578" w:rsidRPr="008D31D4" w:rsidRDefault="00B96578">
      <w:pPr>
        <w:widowControl w:val="0"/>
        <w:autoSpaceDE w:val="0"/>
        <w:autoSpaceDN w:val="0"/>
        <w:adjustRightInd w:val="0"/>
        <w:ind w:right="65"/>
        <w:jc w:val="both"/>
        <w:rPr>
          <w:sz w:val="26"/>
          <w:szCs w:val="26"/>
        </w:rPr>
      </w:pPr>
    </w:p>
    <w:p w:rsidR="00B96578" w:rsidRPr="008D31D4" w:rsidRDefault="00A141E0">
      <w:pPr>
        <w:widowControl w:val="0"/>
        <w:autoSpaceDE w:val="0"/>
        <w:autoSpaceDN w:val="0"/>
        <w:adjustRightInd w:val="0"/>
        <w:ind w:right="65"/>
        <w:jc w:val="center"/>
        <w:rPr>
          <w:b/>
          <w:bCs/>
          <w:sz w:val="26"/>
          <w:szCs w:val="26"/>
        </w:rPr>
      </w:pPr>
      <w:r w:rsidRPr="008D31D4">
        <w:rPr>
          <w:b/>
          <w:bCs/>
          <w:sz w:val="26"/>
          <w:szCs w:val="26"/>
        </w:rPr>
        <w:t>6</w:t>
      </w:r>
      <w:r w:rsidR="00B96578" w:rsidRPr="008D31D4">
        <w:rPr>
          <w:b/>
          <w:bCs/>
          <w:sz w:val="26"/>
          <w:szCs w:val="26"/>
        </w:rPr>
        <w:t>.</w:t>
      </w:r>
      <w:r w:rsidR="00B96578" w:rsidRPr="008D31D4">
        <w:rPr>
          <w:b/>
          <w:bCs/>
          <w:sz w:val="26"/>
          <w:szCs w:val="26"/>
          <w:lang w:val="en-US"/>
        </w:rPr>
        <w:t> </w:t>
      </w:r>
      <w:r w:rsidR="00B96578" w:rsidRPr="008D31D4">
        <w:rPr>
          <w:b/>
          <w:bCs/>
          <w:sz w:val="26"/>
          <w:szCs w:val="26"/>
        </w:rPr>
        <w:t>Ответственность Сторон</w:t>
      </w:r>
    </w:p>
    <w:p w:rsidR="008019AB" w:rsidRPr="008019AB" w:rsidRDefault="008019AB" w:rsidP="008019AB">
      <w:pPr>
        <w:pStyle w:val="11"/>
        <w:jc w:val="both"/>
        <w:rPr>
          <w:rFonts w:ascii="Times New Roman" w:hAnsi="Times New Roman" w:cs="Times New Roman"/>
          <w:snapToGrid w:val="0"/>
          <w:sz w:val="26"/>
          <w:szCs w:val="26"/>
          <w:lang w:val="ru-RU"/>
        </w:rPr>
      </w:pPr>
      <w:r>
        <w:rPr>
          <w:rFonts w:ascii="Times New Roman" w:hAnsi="Times New Roman" w:cs="Times New Roman"/>
          <w:color w:val="000000"/>
          <w:sz w:val="26"/>
          <w:szCs w:val="26"/>
          <w:lang w:val="ru-RU"/>
        </w:rPr>
        <w:tab/>
      </w:r>
      <w:r w:rsidR="00A141E0" w:rsidRPr="008019AB">
        <w:rPr>
          <w:rFonts w:ascii="Times New Roman" w:hAnsi="Times New Roman" w:cs="Times New Roman"/>
          <w:color w:val="000000"/>
          <w:sz w:val="26"/>
          <w:szCs w:val="26"/>
          <w:lang w:val="ru-RU"/>
        </w:rPr>
        <w:t>6</w:t>
      </w:r>
      <w:r w:rsidR="00B96578" w:rsidRPr="008019AB">
        <w:rPr>
          <w:rFonts w:ascii="Times New Roman" w:hAnsi="Times New Roman" w:cs="Times New Roman"/>
          <w:color w:val="000000"/>
          <w:sz w:val="26"/>
          <w:szCs w:val="26"/>
          <w:lang w:val="ru-RU"/>
        </w:rPr>
        <w:t xml:space="preserve">.1. </w:t>
      </w:r>
      <w:r w:rsidRPr="008019AB">
        <w:rPr>
          <w:rFonts w:ascii="Times New Roman" w:hAnsi="Times New Roman" w:cs="Times New Roman"/>
          <w:snapToGrid w:val="0"/>
          <w:sz w:val="26"/>
          <w:szCs w:val="26"/>
          <w:lang w:val="ru-RU"/>
        </w:rPr>
        <w:t xml:space="preserve">За неисполнение или ненадлежащее исполнение обязательств по Контракту Стороны несут ответственность в соответствии с условиями настоящего Контракта </w:t>
      </w:r>
      <w:r w:rsidR="007879DE">
        <w:rPr>
          <w:rFonts w:ascii="Times New Roman" w:hAnsi="Times New Roman" w:cs="Times New Roman"/>
          <w:snapToGrid w:val="0"/>
          <w:sz w:val="26"/>
          <w:szCs w:val="26"/>
          <w:lang w:val="ru-RU"/>
        </w:rPr>
        <w:t xml:space="preserve">                     </w:t>
      </w:r>
      <w:r w:rsidRPr="008019AB">
        <w:rPr>
          <w:rFonts w:ascii="Times New Roman" w:hAnsi="Times New Roman" w:cs="Times New Roman"/>
          <w:snapToGrid w:val="0"/>
          <w:sz w:val="26"/>
          <w:szCs w:val="26"/>
          <w:lang w:val="ru-RU"/>
        </w:rPr>
        <w:t>и законодательством Российской Федерации.</w:t>
      </w:r>
    </w:p>
    <w:p w:rsidR="008019AB" w:rsidRPr="008019AB" w:rsidRDefault="008019AB" w:rsidP="008019AB">
      <w:pPr>
        <w:jc w:val="both"/>
        <w:rPr>
          <w:rFonts w:eastAsia="Calibri"/>
          <w:sz w:val="26"/>
          <w:szCs w:val="26"/>
          <w:lang w:eastAsia="en-US"/>
        </w:rPr>
      </w:pPr>
      <w:r w:rsidRPr="008019AB">
        <w:rPr>
          <w:rFonts w:eastAsia="Calibri"/>
          <w:sz w:val="26"/>
          <w:szCs w:val="26"/>
          <w:lang w:eastAsia="en-US"/>
        </w:rPr>
        <w:tab/>
        <w:t xml:space="preserve">6.2. В случае просрочки исполнения Государственным заказчиком обязательств, </w:t>
      </w:r>
      <w:r w:rsidRPr="008019AB">
        <w:rPr>
          <w:rFonts w:eastAsia="Calibri"/>
          <w:color w:val="000000"/>
          <w:sz w:val="26"/>
          <w:szCs w:val="26"/>
          <w:lang w:eastAsia="en-US"/>
        </w:rPr>
        <w:t>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r w:rsidRPr="008019AB">
        <w:rPr>
          <w:rFonts w:eastAsia="Calibri"/>
          <w:sz w:val="26"/>
          <w:szCs w:val="26"/>
          <w:lang w:eastAsia="en-US"/>
        </w:rPr>
        <w:t xml:space="preserve">, </w:t>
      </w:r>
      <w:r>
        <w:rPr>
          <w:rFonts w:eastAsia="Calibri"/>
          <w:sz w:val="26"/>
          <w:szCs w:val="26"/>
          <w:lang w:eastAsia="en-US"/>
        </w:rPr>
        <w:t>Подрядчик</w:t>
      </w:r>
      <w:r w:rsidRPr="008019AB">
        <w:rPr>
          <w:rFonts w:eastAsia="Calibri"/>
          <w:sz w:val="26"/>
          <w:szCs w:val="26"/>
          <w:lang w:eastAsia="en-US"/>
        </w:rPr>
        <w:t xml:space="preserve"> вправе потребовать </w:t>
      </w:r>
      <w:r w:rsidRPr="008019AB">
        <w:rPr>
          <w:rFonts w:eastAsia="Calibri"/>
          <w:color w:val="000000"/>
          <w:sz w:val="26"/>
          <w:szCs w:val="26"/>
          <w:lang w:eastAsia="en-US"/>
        </w:rPr>
        <w:t xml:space="preserve">уплаты неустоек (штрафов, пеней). В требовании </w:t>
      </w:r>
      <w:r>
        <w:rPr>
          <w:rFonts w:eastAsia="Calibri"/>
          <w:sz w:val="26"/>
          <w:szCs w:val="26"/>
          <w:lang w:eastAsia="en-US"/>
        </w:rPr>
        <w:t>Подрядчика</w:t>
      </w:r>
      <w:r w:rsidRPr="008019AB">
        <w:rPr>
          <w:rFonts w:eastAsia="Calibri"/>
          <w:color w:val="000000"/>
          <w:sz w:val="26"/>
          <w:szCs w:val="26"/>
          <w:lang w:eastAsia="en-US"/>
        </w:rPr>
        <w:t xml:space="preserve">, в </w:t>
      </w:r>
      <w:r w:rsidRPr="008019AB">
        <w:rPr>
          <w:rFonts w:eastAsia="Calibri"/>
          <w:sz w:val="26"/>
          <w:szCs w:val="26"/>
          <w:lang w:eastAsia="en-US"/>
        </w:rPr>
        <w:t xml:space="preserve">том числе, указывается сумма неустойки, расчет суммы неустойки на конкретную дату, а также реквизиты счета, на который Государственный заказчик должен перечислить денежные средства в уплату такой неустойки. </w:t>
      </w:r>
    </w:p>
    <w:p w:rsidR="008019AB" w:rsidRPr="008019AB" w:rsidRDefault="008019AB" w:rsidP="008019AB">
      <w:pPr>
        <w:tabs>
          <w:tab w:val="num" w:pos="720"/>
        </w:tabs>
        <w:suppressAutoHyphens/>
        <w:ind w:right="5"/>
        <w:jc w:val="both"/>
        <w:rPr>
          <w:rFonts w:eastAsia="Times New Roman"/>
          <w:sz w:val="26"/>
          <w:szCs w:val="26"/>
          <w:lang w:eastAsia="ar-SA"/>
        </w:rPr>
      </w:pPr>
      <w:r w:rsidRPr="008019AB">
        <w:rPr>
          <w:rFonts w:eastAsia="Times New Roman"/>
          <w:sz w:val="26"/>
          <w:szCs w:val="26"/>
          <w:lang w:eastAsia="ar-SA"/>
        </w:rPr>
        <w:tab/>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такой пени устанавливается в размере 1/300 (одной трехсотой) действующей на день уплаты пеней ключевой ставки Центрального банка Российской Федерации от </w:t>
      </w:r>
      <w:r w:rsidRPr="008019AB">
        <w:rPr>
          <w:rFonts w:eastAsia="Times New Roman"/>
          <w:color w:val="000000"/>
          <w:sz w:val="26"/>
          <w:szCs w:val="26"/>
          <w:lang w:eastAsia="ar-SA"/>
        </w:rPr>
        <w:t>не уплаченной в срок суммы.</w:t>
      </w:r>
    </w:p>
    <w:p w:rsidR="00784087" w:rsidRDefault="008019AB" w:rsidP="00784087">
      <w:pPr>
        <w:tabs>
          <w:tab w:val="num" w:pos="720"/>
        </w:tabs>
        <w:suppressAutoHyphens/>
        <w:ind w:right="5"/>
        <w:jc w:val="both"/>
        <w:rPr>
          <w:rFonts w:eastAsia="Times New Roman"/>
          <w:sz w:val="26"/>
          <w:szCs w:val="26"/>
          <w:lang w:eastAsia="ar-SA"/>
        </w:rPr>
      </w:pPr>
      <w:r w:rsidRPr="008019AB">
        <w:rPr>
          <w:rFonts w:eastAsia="Times New Roman"/>
          <w:sz w:val="26"/>
          <w:szCs w:val="26"/>
          <w:lang w:eastAsia="ar-SA"/>
        </w:rPr>
        <w:tab/>
        <w:t xml:space="preserve">6.4. </w:t>
      </w:r>
      <w:r w:rsidR="00784087" w:rsidRPr="008019AB">
        <w:rPr>
          <w:rFonts w:eastAsia="Times New Roman"/>
          <w:sz w:val="26"/>
          <w:szCs w:val="26"/>
          <w:lang w:eastAsia="ar-SA"/>
        </w:rPr>
        <w:t xml:space="preserve">Штрафы начисляются за неисполнение или ненадлежащее исполнение </w:t>
      </w:r>
      <w:r w:rsidR="00784087">
        <w:rPr>
          <w:rFonts w:eastAsia="Calibri"/>
          <w:sz w:val="26"/>
          <w:szCs w:val="26"/>
          <w:lang w:eastAsia="en-US"/>
        </w:rPr>
        <w:t>Подрядчиком</w:t>
      </w:r>
      <w:r w:rsidR="00784087" w:rsidRPr="008019AB">
        <w:rPr>
          <w:rFonts w:eastAsia="Times New Roman"/>
          <w:sz w:val="26"/>
          <w:szCs w:val="26"/>
          <w:lang w:eastAsia="ar-SA"/>
        </w:rPr>
        <w:t xml:space="preserve"> обязательств, предусмотренных К</w:t>
      </w:r>
      <w:r w:rsidR="00784087" w:rsidRPr="008019AB">
        <w:rPr>
          <w:rFonts w:eastAsia="Times New Roman"/>
          <w:color w:val="000000"/>
          <w:sz w:val="26"/>
          <w:szCs w:val="26"/>
          <w:lang w:eastAsia="ar-SA"/>
        </w:rPr>
        <w:t>онтрактом</w:t>
      </w:r>
      <w:r w:rsidR="00784087" w:rsidRPr="008019AB">
        <w:rPr>
          <w:rFonts w:eastAsia="Times New Roman"/>
          <w:sz w:val="26"/>
          <w:szCs w:val="26"/>
          <w:lang w:eastAsia="ar-SA"/>
        </w:rPr>
        <w:t xml:space="preserve">, за исключением просрочки </w:t>
      </w:r>
      <w:r w:rsidR="00784087" w:rsidRPr="008019AB">
        <w:rPr>
          <w:rFonts w:eastAsia="Times New Roman"/>
          <w:sz w:val="26"/>
          <w:szCs w:val="26"/>
          <w:lang w:eastAsia="ar-SA"/>
        </w:rPr>
        <w:lastRenderedPageBreak/>
        <w:t xml:space="preserve">исполнения </w:t>
      </w:r>
      <w:r w:rsidR="00784087">
        <w:rPr>
          <w:rFonts w:eastAsia="Calibri"/>
          <w:sz w:val="26"/>
          <w:szCs w:val="26"/>
          <w:lang w:eastAsia="en-US"/>
        </w:rPr>
        <w:t>Подрядчиком</w:t>
      </w:r>
      <w:r w:rsidR="00784087" w:rsidRPr="008019AB">
        <w:rPr>
          <w:rFonts w:eastAsia="Times New Roman"/>
          <w:sz w:val="26"/>
          <w:szCs w:val="26"/>
          <w:lang w:eastAsia="ar-SA"/>
        </w:rPr>
        <w:t xml:space="preserve"> обязательств (в том числе гарантийного обязательства), предусмотренных К</w:t>
      </w:r>
      <w:r w:rsidR="00784087" w:rsidRPr="008019AB">
        <w:rPr>
          <w:rFonts w:eastAsia="Times New Roman"/>
          <w:color w:val="000000"/>
          <w:sz w:val="26"/>
          <w:szCs w:val="26"/>
          <w:lang w:eastAsia="ar-SA"/>
        </w:rPr>
        <w:t>онтрактом</w:t>
      </w:r>
      <w:r w:rsidR="00784087" w:rsidRPr="008019AB">
        <w:rPr>
          <w:rFonts w:eastAsia="Times New Roman"/>
          <w:sz w:val="26"/>
          <w:szCs w:val="26"/>
          <w:lang w:eastAsia="ar-SA"/>
        </w:rPr>
        <w:t>. Размер штрафа устанавливается К</w:t>
      </w:r>
      <w:r w:rsidR="00784087" w:rsidRPr="008019AB">
        <w:rPr>
          <w:rFonts w:eastAsia="Times New Roman"/>
          <w:color w:val="000000"/>
          <w:sz w:val="26"/>
          <w:szCs w:val="26"/>
          <w:lang w:eastAsia="ar-SA"/>
        </w:rPr>
        <w:t xml:space="preserve">онтрактом </w:t>
      </w:r>
      <w:r w:rsidR="00784087" w:rsidRPr="008019AB">
        <w:rPr>
          <w:rFonts w:eastAsia="Times New Roman"/>
          <w:sz w:val="26"/>
          <w:szCs w:val="26"/>
          <w:lang w:eastAsia="ar-SA"/>
        </w:rPr>
        <w:t xml:space="preserve">в соответствии с </w:t>
      </w:r>
      <w:r w:rsidR="00784087" w:rsidRPr="00784087">
        <w:rPr>
          <w:rFonts w:eastAsia="Times New Roman"/>
          <w:sz w:val="26"/>
          <w:szCs w:val="26"/>
          <w:lang w:eastAsia="ar-SA"/>
        </w:rPr>
        <w:t xml:space="preserve">Постановление </w:t>
      </w:r>
      <w:r w:rsidR="00784087">
        <w:rPr>
          <w:rFonts w:eastAsia="Times New Roman"/>
          <w:sz w:val="26"/>
          <w:szCs w:val="26"/>
          <w:lang w:eastAsia="ar-SA"/>
        </w:rPr>
        <w:t>Правительства РФ от 30.08.2017 №</w:t>
      </w:r>
      <w:r w:rsidR="00784087" w:rsidRPr="00784087">
        <w:rPr>
          <w:rFonts w:eastAsia="Times New Roman"/>
          <w:sz w:val="26"/>
          <w:szCs w:val="26"/>
          <w:lang w:eastAsia="ar-SA"/>
        </w:rPr>
        <w:t xml:space="preserve">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w:t>
      </w:r>
      <w:r w:rsidR="00784087">
        <w:rPr>
          <w:rFonts w:eastAsia="Times New Roman"/>
          <w:sz w:val="26"/>
          <w:szCs w:val="26"/>
          <w:lang w:eastAsia="ar-SA"/>
        </w:rPr>
        <w:t>ой Федерации от 15 мая 2017 г. №</w:t>
      </w:r>
      <w:r w:rsidR="00784087" w:rsidRPr="00784087">
        <w:rPr>
          <w:rFonts w:eastAsia="Times New Roman"/>
          <w:sz w:val="26"/>
          <w:szCs w:val="26"/>
          <w:lang w:eastAsia="ar-SA"/>
        </w:rPr>
        <w:t xml:space="preserve"> 570 и признании утратившим силу постановления Правительства Российской Федерации от 25 ноября 2013 г. N 1063"</w:t>
      </w:r>
      <w:r w:rsidR="00784087" w:rsidRPr="008019AB">
        <w:rPr>
          <w:rFonts w:eastAsia="Times New Roman"/>
          <w:sz w:val="26"/>
          <w:szCs w:val="26"/>
          <w:lang w:eastAsia="ar-SA"/>
        </w:rPr>
        <w:t xml:space="preserve">, </w:t>
      </w:r>
      <w:r w:rsidRPr="008019AB">
        <w:rPr>
          <w:rFonts w:eastAsia="Times New Roman"/>
          <w:sz w:val="26"/>
          <w:szCs w:val="26"/>
          <w:lang w:eastAsia="ar-SA"/>
        </w:rPr>
        <w:t xml:space="preserve"> и составляет по настоящему К</w:t>
      </w:r>
      <w:r w:rsidRPr="008019AB">
        <w:rPr>
          <w:rFonts w:eastAsia="Times New Roman"/>
          <w:color w:val="000000"/>
          <w:sz w:val="26"/>
          <w:szCs w:val="26"/>
          <w:lang w:eastAsia="ar-SA"/>
        </w:rPr>
        <w:t xml:space="preserve">онтракту </w:t>
      </w:r>
      <w:r w:rsidRPr="008019AB">
        <w:rPr>
          <w:rFonts w:eastAsia="Times New Roman"/>
          <w:sz w:val="26"/>
          <w:szCs w:val="26"/>
          <w:lang w:eastAsia="ar-SA"/>
        </w:rPr>
        <w:t>1000 (одн</w:t>
      </w:r>
      <w:r w:rsidR="00E23019">
        <w:rPr>
          <w:rFonts w:eastAsia="Times New Roman"/>
          <w:sz w:val="26"/>
          <w:szCs w:val="26"/>
          <w:lang w:eastAsia="ar-SA"/>
        </w:rPr>
        <w:t>а</w:t>
      </w:r>
      <w:r w:rsidRPr="008019AB">
        <w:rPr>
          <w:rFonts w:eastAsia="Times New Roman"/>
          <w:sz w:val="26"/>
          <w:szCs w:val="26"/>
          <w:lang w:eastAsia="ar-SA"/>
        </w:rPr>
        <w:t xml:space="preserve"> тысяч</w:t>
      </w:r>
      <w:r w:rsidR="00E23019">
        <w:rPr>
          <w:rFonts w:eastAsia="Times New Roman"/>
          <w:sz w:val="26"/>
          <w:szCs w:val="26"/>
          <w:lang w:eastAsia="ar-SA"/>
        </w:rPr>
        <w:t>а</w:t>
      </w:r>
      <w:r w:rsidRPr="008019AB">
        <w:rPr>
          <w:rFonts w:eastAsia="Times New Roman"/>
          <w:sz w:val="26"/>
          <w:szCs w:val="26"/>
          <w:lang w:eastAsia="ar-SA"/>
        </w:rPr>
        <w:t>) рублей 00 копеек.</w:t>
      </w:r>
    </w:p>
    <w:p w:rsidR="008019AB" w:rsidRPr="008019AB" w:rsidRDefault="00784087" w:rsidP="008019AB">
      <w:pPr>
        <w:tabs>
          <w:tab w:val="num" w:pos="720"/>
        </w:tabs>
        <w:suppressAutoHyphens/>
        <w:ind w:right="5"/>
        <w:jc w:val="both"/>
        <w:rPr>
          <w:rFonts w:eastAsia="Times New Roman"/>
          <w:sz w:val="26"/>
          <w:szCs w:val="26"/>
          <w:lang w:eastAsia="ar-SA"/>
        </w:rPr>
      </w:pPr>
      <w:r>
        <w:rPr>
          <w:rFonts w:eastAsia="Times New Roman"/>
          <w:sz w:val="26"/>
          <w:szCs w:val="26"/>
          <w:lang w:eastAsia="ar-SA"/>
        </w:rPr>
        <w:tab/>
        <w:t>6.5</w:t>
      </w:r>
      <w:r w:rsidR="008019AB" w:rsidRPr="008019AB">
        <w:rPr>
          <w:rFonts w:eastAsia="Times New Roman"/>
          <w:sz w:val="26"/>
          <w:szCs w:val="26"/>
          <w:lang w:eastAsia="ar-SA"/>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w:t>
      </w:r>
      <w:r w:rsidR="008019AB" w:rsidRPr="008019AB">
        <w:rPr>
          <w:rFonts w:eastAsia="Times New Roman"/>
          <w:color w:val="000000"/>
          <w:sz w:val="26"/>
          <w:szCs w:val="26"/>
          <w:lang w:eastAsia="ar-SA"/>
        </w:rPr>
        <w:t>онтракта</w:t>
      </w:r>
      <w:r w:rsidR="008019AB" w:rsidRPr="008019AB">
        <w:rPr>
          <w:rFonts w:eastAsia="Times New Roman"/>
          <w:sz w:val="26"/>
          <w:szCs w:val="26"/>
          <w:lang w:eastAsia="ar-SA"/>
        </w:rPr>
        <w:t>.</w:t>
      </w:r>
    </w:p>
    <w:p w:rsidR="008019AB" w:rsidRPr="008019AB" w:rsidRDefault="00784087" w:rsidP="008019AB">
      <w:pPr>
        <w:jc w:val="both"/>
        <w:rPr>
          <w:rFonts w:eastAsia="Calibri"/>
          <w:sz w:val="26"/>
          <w:szCs w:val="26"/>
          <w:lang w:eastAsia="en-US"/>
        </w:rPr>
      </w:pPr>
      <w:r>
        <w:rPr>
          <w:rFonts w:eastAsia="Calibri"/>
          <w:sz w:val="26"/>
          <w:szCs w:val="26"/>
          <w:lang w:eastAsia="en-US"/>
        </w:rPr>
        <w:tab/>
        <w:t>6.6</w:t>
      </w:r>
      <w:r w:rsidR="008019AB" w:rsidRPr="008019AB">
        <w:rPr>
          <w:rFonts w:eastAsia="Calibri"/>
          <w:sz w:val="26"/>
          <w:szCs w:val="26"/>
          <w:lang w:eastAsia="en-US"/>
        </w:rPr>
        <w:t xml:space="preserve">. В случае просрочки </w:t>
      </w:r>
      <w:r w:rsidR="008019AB">
        <w:rPr>
          <w:rFonts w:eastAsia="Calibri"/>
          <w:sz w:val="26"/>
          <w:szCs w:val="26"/>
          <w:lang w:eastAsia="en-US"/>
        </w:rPr>
        <w:t>Подрядчико</w:t>
      </w:r>
      <w:r w:rsidR="008019AB" w:rsidRPr="008019AB">
        <w:rPr>
          <w:rFonts w:eastAsia="Calibri"/>
          <w:sz w:val="26"/>
          <w:szCs w:val="26"/>
          <w:lang w:eastAsia="en-US"/>
        </w:rPr>
        <w:t>м обязательств, предусмотренных К</w:t>
      </w:r>
      <w:r w:rsidR="008019AB" w:rsidRPr="008019AB">
        <w:rPr>
          <w:rFonts w:eastAsia="Calibri"/>
          <w:color w:val="000000"/>
          <w:sz w:val="26"/>
          <w:szCs w:val="26"/>
          <w:lang w:eastAsia="en-US"/>
        </w:rPr>
        <w:t>онтрактом</w:t>
      </w:r>
      <w:r w:rsidR="008019AB" w:rsidRPr="008019AB">
        <w:rPr>
          <w:rFonts w:eastAsia="Calibri"/>
          <w:sz w:val="26"/>
          <w:szCs w:val="26"/>
          <w:lang w:eastAsia="en-US"/>
        </w:rPr>
        <w:t>, а также в иных случаях неисполнения или ненадлежащего исполнения обязательств, предусмотренных К</w:t>
      </w:r>
      <w:r w:rsidR="008019AB" w:rsidRPr="008019AB">
        <w:rPr>
          <w:rFonts w:eastAsia="Calibri"/>
          <w:color w:val="000000"/>
          <w:sz w:val="26"/>
          <w:szCs w:val="26"/>
          <w:lang w:eastAsia="en-US"/>
        </w:rPr>
        <w:t>онтрактом</w:t>
      </w:r>
      <w:r w:rsidR="008019AB" w:rsidRPr="008019AB">
        <w:rPr>
          <w:rFonts w:eastAsia="Calibri"/>
          <w:sz w:val="26"/>
          <w:szCs w:val="26"/>
          <w:lang w:eastAsia="en-US"/>
        </w:rPr>
        <w:t xml:space="preserve">, Государственный заказчик направляет </w:t>
      </w:r>
      <w:r w:rsidR="008019AB">
        <w:rPr>
          <w:rFonts w:eastAsia="Calibri"/>
          <w:sz w:val="26"/>
          <w:szCs w:val="26"/>
          <w:lang w:eastAsia="en-US"/>
        </w:rPr>
        <w:t>Подрядчику</w:t>
      </w:r>
      <w:r w:rsidR="008019AB" w:rsidRPr="008019AB">
        <w:rPr>
          <w:rFonts w:eastAsia="Calibri"/>
          <w:sz w:val="26"/>
          <w:szCs w:val="26"/>
          <w:lang w:eastAsia="en-US"/>
        </w:rPr>
        <w:t xml:space="preserve"> требование об уплате неустоек (штрафов, пеней), в котором, в том числе, указывается сумма неустойки, расчет суммы неустойки на конкретную дату, а также реквизиты счета, на который </w:t>
      </w:r>
      <w:r w:rsidR="008019AB">
        <w:rPr>
          <w:rFonts w:eastAsia="Calibri"/>
          <w:sz w:val="26"/>
          <w:szCs w:val="26"/>
          <w:lang w:eastAsia="en-US"/>
        </w:rPr>
        <w:t>Подрядчик</w:t>
      </w:r>
      <w:r w:rsidR="008019AB" w:rsidRPr="008019AB">
        <w:rPr>
          <w:rFonts w:eastAsia="Calibri"/>
          <w:sz w:val="26"/>
          <w:szCs w:val="26"/>
          <w:lang w:eastAsia="en-US"/>
        </w:rPr>
        <w:t xml:space="preserve"> должен перечислить денежные средства в уплату такой неустойки. </w:t>
      </w:r>
    </w:p>
    <w:p w:rsidR="008019AB" w:rsidRPr="0029208B" w:rsidRDefault="008019AB" w:rsidP="0029208B">
      <w:pPr>
        <w:autoSpaceDE w:val="0"/>
        <w:autoSpaceDN w:val="0"/>
        <w:adjustRightInd w:val="0"/>
        <w:jc w:val="both"/>
        <w:rPr>
          <w:sz w:val="26"/>
          <w:szCs w:val="26"/>
          <w:lang w:eastAsia="ru-RU"/>
        </w:rPr>
      </w:pPr>
      <w:r w:rsidRPr="008019AB">
        <w:rPr>
          <w:rFonts w:eastAsia="Times New Roman"/>
          <w:sz w:val="26"/>
          <w:szCs w:val="26"/>
          <w:lang w:eastAsia="ar-SA"/>
        </w:rPr>
        <w:tab/>
        <w:t xml:space="preserve">6.7. </w:t>
      </w:r>
      <w:r w:rsidR="0029208B">
        <w:rPr>
          <w:sz w:val="26"/>
          <w:szCs w:val="26"/>
          <w:lang w:eastAsia="ru-RU"/>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784087" w:rsidRDefault="008019AB" w:rsidP="00371D47">
      <w:pPr>
        <w:tabs>
          <w:tab w:val="num" w:pos="720"/>
        </w:tabs>
        <w:suppressAutoHyphens/>
        <w:ind w:right="5"/>
        <w:jc w:val="both"/>
        <w:rPr>
          <w:rFonts w:eastAsia="Times New Roman"/>
          <w:sz w:val="26"/>
          <w:szCs w:val="26"/>
          <w:lang w:eastAsia="ar-SA"/>
        </w:rPr>
      </w:pPr>
      <w:r w:rsidRPr="008019AB">
        <w:rPr>
          <w:rFonts w:eastAsia="Times New Roman"/>
          <w:sz w:val="26"/>
          <w:szCs w:val="26"/>
          <w:lang w:eastAsia="ar-SA"/>
        </w:rPr>
        <w:tab/>
        <w:t xml:space="preserve">6.8. Штрафы начисляются за неисполнение или ненадлежащее исполнение </w:t>
      </w:r>
      <w:r>
        <w:rPr>
          <w:rFonts w:eastAsia="Calibri"/>
          <w:sz w:val="26"/>
          <w:szCs w:val="26"/>
          <w:lang w:eastAsia="en-US"/>
        </w:rPr>
        <w:t>Подрядчиком</w:t>
      </w:r>
      <w:r w:rsidRPr="008019AB">
        <w:rPr>
          <w:rFonts w:eastAsia="Times New Roman"/>
          <w:sz w:val="26"/>
          <w:szCs w:val="26"/>
          <w:lang w:eastAsia="ar-SA"/>
        </w:rPr>
        <w:t xml:space="preserve"> обязательств, предусмотренных К</w:t>
      </w:r>
      <w:r w:rsidRPr="008019AB">
        <w:rPr>
          <w:rFonts w:eastAsia="Times New Roman"/>
          <w:color w:val="000000"/>
          <w:sz w:val="26"/>
          <w:szCs w:val="26"/>
          <w:lang w:eastAsia="ar-SA"/>
        </w:rPr>
        <w:t>онтрактом</w:t>
      </w:r>
      <w:r w:rsidRPr="008019AB">
        <w:rPr>
          <w:rFonts w:eastAsia="Times New Roman"/>
          <w:sz w:val="26"/>
          <w:szCs w:val="26"/>
          <w:lang w:eastAsia="ar-SA"/>
        </w:rPr>
        <w:t xml:space="preserve">, за исключением просрочки исполнения </w:t>
      </w:r>
      <w:r>
        <w:rPr>
          <w:rFonts w:eastAsia="Calibri"/>
          <w:sz w:val="26"/>
          <w:szCs w:val="26"/>
          <w:lang w:eastAsia="en-US"/>
        </w:rPr>
        <w:t>Подрядчиком</w:t>
      </w:r>
      <w:r w:rsidRPr="008019AB">
        <w:rPr>
          <w:rFonts w:eastAsia="Times New Roman"/>
          <w:sz w:val="26"/>
          <w:szCs w:val="26"/>
          <w:lang w:eastAsia="ar-SA"/>
        </w:rPr>
        <w:t xml:space="preserve"> обязательств (в том числе гарантийного обязательства), предусмотренных К</w:t>
      </w:r>
      <w:r w:rsidRPr="008019AB">
        <w:rPr>
          <w:rFonts w:eastAsia="Times New Roman"/>
          <w:color w:val="000000"/>
          <w:sz w:val="26"/>
          <w:szCs w:val="26"/>
          <w:lang w:eastAsia="ar-SA"/>
        </w:rPr>
        <w:t>онтрактом</w:t>
      </w:r>
      <w:r w:rsidRPr="008019AB">
        <w:rPr>
          <w:rFonts w:eastAsia="Times New Roman"/>
          <w:sz w:val="26"/>
          <w:szCs w:val="26"/>
          <w:lang w:eastAsia="ar-SA"/>
        </w:rPr>
        <w:t>. Размер штрафа устанавливается К</w:t>
      </w:r>
      <w:r w:rsidRPr="008019AB">
        <w:rPr>
          <w:rFonts w:eastAsia="Times New Roman"/>
          <w:color w:val="000000"/>
          <w:sz w:val="26"/>
          <w:szCs w:val="26"/>
          <w:lang w:eastAsia="ar-SA"/>
        </w:rPr>
        <w:t xml:space="preserve">онтрактом </w:t>
      </w:r>
      <w:r w:rsidRPr="008019AB">
        <w:rPr>
          <w:rFonts w:eastAsia="Times New Roman"/>
          <w:sz w:val="26"/>
          <w:szCs w:val="26"/>
          <w:lang w:eastAsia="ar-SA"/>
        </w:rPr>
        <w:t xml:space="preserve">в соответствии с </w:t>
      </w:r>
      <w:r w:rsidR="00784087" w:rsidRPr="00784087">
        <w:rPr>
          <w:rFonts w:eastAsia="Times New Roman"/>
          <w:sz w:val="26"/>
          <w:szCs w:val="26"/>
          <w:lang w:eastAsia="ar-SA"/>
        </w:rPr>
        <w:t xml:space="preserve">Постановление </w:t>
      </w:r>
      <w:r w:rsidR="00784087">
        <w:rPr>
          <w:rFonts w:eastAsia="Times New Roman"/>
          <w:sz w:val="26"/>
          <w:szCs w:val="26"/>
          <w:lang w:eastAsia="ar-SA"/>
        </w:rPr>
        <w:t>Правительства РФ от 30.08.2017 №</w:t>
      </w:r>
      <w:r w:rsidR="00784087" w:rsidRPr="00784087">
        <w:rPr>
          <w:rFonts w:eastAsia="Times New Roman"/>
          <w:sz w:val="26"/>
          <w:szCs w:val="26"/>
          <w:lang w:eastAsia="ar-SA"/>
        </w:rPr>
        <w:t xml:space="preserve">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w:t>
      </w:r>
      <w:r w:rsidR="00784087">
        <w:rPr>
          <w:rFonts w:eastAsia="Times New Roman"/>
          <w:sz w:val="26"/>
          <w:szCs w:val="26"/>
          <w:lang w:eastAsia="ar-SA"/>
        </w:rPr>
        <w:t>ой Федерации от 15 мая 2017 г. №</w:t>
      </w:r>
      <w:r w:rsidR="00784087" w:rsidRPr="00784087">
        <w:rPr>
          <w:rFonts w:eastAsia="Times New Roman"/>
          <w:sz w:val="26"/>
          <w:szCs w:val="26"/>
          <w:lang w:eastAsia="ar-SA"/>
        </w:rPr>
        <w:t xml:space="preserve"> 570 и признании утратившим силу постановления Правительства Российской Федерации от 25 ноября 2013 г. N 1063"</w:t>
      </w:r>
      <w:r w:rsidRPr="008019AB">
        <w:rPr>
          <w:rFonts w:eastAsia="Times New Roman"/>
          <w:sz w:val="26"/>
          <w:szCs w:val="26"/>
          <w:lang w:eastAsia="ar-SA"/>
        </w:rPr>
        <w:t>, и составляет по настоящему К</w:t>
      </w:r>
      <w:r w:rsidRPr="008019AB">
        <w:rPr>
          <w:rFonts w:eastAsia="Times New Roman"/>
          <w:color w:val="000000"/>
          <w:sz w:val="26"/>
          <w:szCs w:val="26"/>
          <w:lang w:eastAsia="ar-SA"/>
        </w:rPr>
        <w:t xml:space="preserve">онтракту </w:t>
      </w:r>
      <w:r w:rsidR="007879DE">
        <w:rPr>
          <w:rFonts w:eastAsia="Times New Roman"/>
          <w:sz w:val="26"/>
          <w:szCs w:val="26"/>
          <w:lang w:eastAsia="ar-SA"/>
        </w:rPr>
        <w:t>10% от цены Контракта</w:t>
      </w:r>
      <w:r w:rsidRPr="008019AB">
        <w:rPr>
          <w:rFonts w:eastAsia="Times New Roman"/>
          <w:sz w:val="26"/>
          <w:szCs w:val="26"/>
          <w:lang w:eastAsia="ar-SA"/>
        </w:rPr>
        <w:t>.</w:t>
      </w:r>
      <w:r w:rsidR="00784087" w:rsidRPr="00784087">
        <w:rPr>
          <w:rFonts w:eastAsia="Times New Roman"/>
          <w:sz w:val="26"/>
          <w:szCs w:val="26"/>
          <w:lang w:eastAsia="ar-SA"/>
        </w:rPr>
        <w:t xml:space="preserve"> </w:t>
      </w:r>
    </w:p>
    <w:p w:rsidR="008019AB" w:rsidRPr="008019AB" w:rsidRDefault="00784087" w:rsidP="00371D47">
      <w:pPr>
        <w:tabs>
          <w:tab w:val="num" w:pos="720"/>
        </w:tabs>
        <w:suppressAutoHyphens/>
        <w:ind w:right="5" w:firstLine="709"/>
        <w:jc w:val="both"/>
        <w:rPr>
          <w:rFonts w:eastAsia="Times New Roman"/>
          <w:sz w:val="26"/>
          <w:szCs w:val="26"/>
          <w:lang w:eastAsia="ar-SA"/>
        </w:rPr>
      </w:pPr>
      <w:r>
        <w:rPr>
          <w:sz w:val="26"/>
          <w:szCs w:val="26"/>
          <w:lang w:eastAsia="ru-RU"/>
        </w:rPr>
        <w:lastRenderedPageBreak/>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w:t>
      </w:r>
      <w:proofErr w:type="gramStart"/>
      <w:r>
        <w:rPr>
          <w:sz w:val="26"/>
          <w:szCs w:val="26"/>
          <w:lang w:eastAsia="ru-RU"/>
        </w:rPr>
        <w:t>обязательств)  и</w:t>
      </w:r>
      <w:proofErr w:type="gramEnd"/>
      <w:r>
        <w:rPr>
          <w:sz w:val="26"/>
          <w:szCs w:val="26"/>
          <w:lang w:eastAsia="ru-RU"/>
        </w:rPr>
        <w:t xml:space="preserve"> составляет по настоящему Контракту 1000 (одну тысячу) рублей.</w:t>
      </w:r>
    </w:p>
    <w:p w:rsidR="008019AB" w:rsidRPr="008019AB" w:rsidRDefault="00784087" w:rsidP="008019AB">
      <w:pPr>
        <w:tabs>
          <w:tab w:val="num" w:pos="720"/>
        </w:tabs>
        <w:suppressAutoHyphens/>
        <w:ind w:right="5"/>
        <w:jc w:val="both"/>
        <w:rPr>
          <w:rFonts w:eastAsia="Times New Roman"/>
          <w:sz w:val="26"/>
          <w:szCs w:val="26"/>
          <w:lang w:eastAsia="ar-SA"/>
        </w:rPr>
      </w:pPr>
      <w:r>
        <w:rPr>
          <w:rFonts w:eastAsia="Times New Roman"/>
          <w:sz w:val="26"/>
          <w:szCs w:val="26"/>
          <w:lang w:eastAsia="ar-SA"/>
        </w:rPr>
        <w:tab/>
        <w:t>6.9. Общая сумма начисленных штрафов</w:t>
      </w:r>
      <w:r w:rsidR="008019AB" w:rsidRPr="008019AB">
        <w:rPr>
          <w:rFonts w:eastAsia="Times New Roman"/>
          <w:sz w:val="26"/>
          <w:szCs w:val="26"/>
          <w:lang w:eastAsia="ar-SA"/>
        </w:rPr>
        <w:t xml:space="preserve"> за неисполнение или ненадлежащее исполнение </w:t>
      </w:r>
      <w:r w:rsidR="008019AB">
        <w:rPr>
          <w:rFonts w:eastAsia="Calibri"/>
          <w:sz w:val="26"/>
          <w:szCs w:val="26"/>
          <w:lang w:eastAsia="en-US"/>
        </w:rPr>
        <w:t>Подрядчиком</w:t>
      </w:r>
      <w:r w:rsidR="008019AB" w:rsidRPr="008019AB">
        <w:rPr>
          <w:rFonts w:eastAsia="Times New Roman"/>
          <w:sz w:val="26"/>
          <w:szCs w:val="26"/>
          <w:lang w:eastAsia="ar-SA"/>
        </w:rPr>
        <w:t xml:space="preserve"> обязательств, предусмотренных </w:t>
      </w:r>
      <w:r w:rsidR="008019AB" w:rsidRPr="008019AB">
        <w:rPr>
          <w:rFonts w:eastAsia="Times New Roman"/>
          <w:color w:val="000000"/>
          <w:sz w:val="26"/>
          <w:szCs w:val="26"/>
          <w:lang w:eastAsia="ar-SA"/>
        </w:rPr>
        <w:t>Контрактом</w:t>
      </w:r>
      <w:r w:rsidR="008019AB" w:rsidRPr="008019AB">
        <w:rPr>
          <w:rFonts w:eastAsia="Times New Roman"/>
          <w:sz w:val="26"/>
          <w:szCs w:val="26"/>
          <w:lang w:eastAsia="ar-SA"/>
        </w:rPr>
        <w:t>, не может превышать цену</w:t>
      </w:r>
      <w:r w:rsidR="008019AB" w:rsidRPr="008019AB">
        <w:rPr>
          <w:rFonts w:eastAsia="Times New Roman"/>
          <w:color w:val="000000"/>
          <w:sz w:val="26"/>
          <w:szCs w:val="26"/>
          <w:lang w:eastAsia="ar-SA"/>
        </w:rPr>
        <w:t xml:space="preserve"> Контракт</w:t>
      </w:r>
      <w:r w:rsidR="008019AB" w:rsidRPr="008019AB">
        <w:rPr>
          <w:rFonts w:eastAsia="Times New Roman"/>
          <w:sz w:val="26"/>
          <w:szCs w:val="26"/>
          <w:lang w:eastAsia="ar-SA"/>
        </w:rPr>
        <w:t>а.</w:t>
      </w:r>
    </w:p>
    <w:p w:rsidR="008019AB" w:rsidRPr="008019AB" w:rsidRDefault="008019AB" w:rsidP="008019AB">
      <w:pPr>
        <w:tabs>
          <w:tab w:val="num" w:pos="720"/>
        </w:tabs>
        <w:suppressAutoHyphens/>
        <w:ind w:right="5"/>
        <w:jc w:val="both"/>
        <w:rPr>
          <w:rFonts w:eastAsia="Times New Roman"/>
          <w:sz w:val="26"/>
          <w:szCs w:val="26"/>
          <w:lang w:eastAsia="ar-SA"/>
        </w:rPr>
      </w:pPr>
      <w:r w:rsidRPr="008019AB">
        <w:rPr>
          <w:rFonts w:eastAsia="Times New Roman"/>
          <w:sz w:val="26"/>
          <w:szCs w:val="26"/>
          <w:lang w:eastAsia="ar-SA"/>
        </w:rPr>
        <w:tab/>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8019AB">
        <w:rPr>
          <w:rFonts w:eastAsia="Times New Roman"/>
          <w:color w:val="000000"/>
          <w:sz w:val="26"/>
          <w:szCs w:val="26"/>
          <w:lang w:eastAsia="ar-SA"/>
        </w:rPr>
        <w:t>Контрактом</w:t>
      </w:r>
      <w:r w:rsidRPr="008019AB">
        <w:rPr>
          <w:rFonts w:eastAsia="Times New Roman"/>
          <w:sz w:val="26"/>
          <w:szCs w:val="26"/>
          <w:lang w:eastAsia="ar-SA"/>
        </w:rPr>
        <w:t>, произошло вследствие непреодолимой силы или по вине другой стороны.</w:t>
      </w:r>
    </w:p>
    <w:p w:rsidR="008019AB" w:rsidRPr="008019AB" w:rsidRDefault="008019AB" w:rsidP="008019AB">
      <w:pPr>
        <w:tabs>
          <w:tab w:val="num" w:pos="720"/>
        </w:tabs>
        <w:suppressAutoHyphens/>
        <w:ind w:right="5"/>
        <w:jc w:val="both"/>
        <w:rPr>
          <w:rFonts w:eastAsia="Times New Roman"/>
          <w:sz w:val="26"/>
          <w:szCs w:val="26"/>
          <w:lang w:eastAsia="ar-SA"/>
        </w:rPr>
      </w:pPr>
      <w:bookmarkStart w:id="0" w:name="Par11"/>
      <w:bookmarkEnd w:id="0"/>
      <w:r w:rsidRPr="008019AB">
        <w:rPr>
          <w:rFonts w:eastAsia="Times New Roman"/>
          <w:sz w:val="26"/>
          <w:szCs w:val="26"/>
          <w:lang w:eastAsia="ar-SA"/>
        </w:rPr>
        <w:tab/>
        <w:t xml:space="preserve">6.11. Уплата неустойки не освобождает Стороны от исполнения обязательств по настоящему </w:t>
      </w:r>
      <w:r w:rsidRPr="008019AB">
        <w:rPr>
          <w:rFonts w:eastAsia="Times New Roman"/>
          <w:color w:val="000000"/>
          <w:sz w:val="26"/>
          <w:szCs w:val="26"/>
          <w:lang w:eastAsia="ar-SA"/>
        </w:rPr>
        <w:t>Контракту</w:t>
      </w:r>
      <w:r w:rsidRPr="008019AB">
        <w:rPr>
          <w:rFonts w:eastAsia="Times New Roman"/>
          <w:sz w:val="26"/>
          <w:szCs w:val="26"/>
          <w:lang w:eastAsia="ar-SA"/>
        </w:rPr>
        <w:t>.</w:t>
      </w:r>
    </w:p>
    <w:p w:rsidR="00B96578" w:rsidRPr="008019AB" w:rsidRDefault="008019AB" w:rsidP="008019AB">
      <w:pPr>
        <w:tabs>
          <w:tab w:val="num" w:pos="720"/>
        </w:tabs>
        <w:suppressAutoHyphens/>
        <w:ind w:right="5"/>
        <w:jc w:val="both"/>
        <w:rPr>
          <w:rFonts w:eastAsia="Times New Roman"/>
          <w:sz w:val="26"/>
          <w:szCs w:val="26"/>
          <w:lang w:eastAsia="ar-SA"/>
        </w:rPr>
      </w:pPr>
      <w:r w:rsidRPr="008019AB">
        <w:rPr>
          <w:rFonts w:eastAsia="Times New Roman"/>
          <w:sz w:val="26"/>
          <w:szCs w:val="26"/>
          <w:lang w:eastAsia="ar-SA"/>
        </w:rPr>
        <w:tab/>
        <w:t>6.12. Ответственность Сторон, не предусмотренная в настоящем К</w:t>
      </w:r>
      <w:r w:rsidRPr="008019AB">
        <w:rPr>
          <w:rFonts w:eastAsia="Times New Roman"/>
          <w:color w:val="000000"/>
          <w:sz w:val="26"/>
          <w:szCs w:val="26"/>
          <w:lang w:eastAsia="ar-SA"/>
        </w:rPr>
        <w:t>онтракте</w:t>
      </w:r>
      <w:r w:rsidRPr="008019AB">
        <w:rPr>
          <w:rFonts w:eastAsia="Times New Roman"/>
          <w:sz w:val="26"/>
          <w:szCs w:val="26"/>
          <w:lang w:eastAsia="ar-SA"/>
        </w:rPr>
        <w:t>, применяется в соответствии с нормами Гражданского кодекса Российской Федерации.</w:t>
      </w:r>
    </w:p>
    <w:p w:rsidR="00A141E0" w:rsidRPr="008D31D4" w:rsidRDefault="00A141E0">
      <w:pPr>
        <w:widowControl w:val="0"/>
        <w:autoSpaceDE w:val="0"/>
        <w:autoSpaceDN w:val="0"/>
        <w:adjustRightInd w:val="0"/>
        <w:ind w:right="65" w:firstLine="709"/>
        <w:jc w:val="center"/>
        <w:rPr>
          <w:b/>
          <w:bCs/>
          <w:sz w:val="26"/>
          <w:szCs w:val="26"/>
        </w:rPr>
      </w:pPr>
    </w:p>
    <w:p w:rsidR="00B96578" w:rsidRPr="008D31D4" w:rsidRDefault="00A141E0">
      <w:pPr>
        <w:widowControl w:val="0"/>
        <w:autoSpaceDE w:val="0"/>
        <w:autoSpaceDN w:val="0"/>
        <w:adjustRightInd w:val="0"/>
        <w:ind w:right="65" w:firstLine="709"/>
        <w:jc w:val="center"/>
        <w:rPr>
          <w:b/>
          <w:bCs/>
          <w:sz w:val="26"/>
          <w:szCs w:val="26"/>
        </w:rPr>
      </w:pPr>
      <w:r w:rsidRPr="008D31D4">
        <w:rPr>
          <w:b/>
          <w:bCs/>
          <w:sz w:val="26"/>
          <w:szCs w:val="26"/>
        </w:rPr>
        <w:t>7</w:t>
      </w:r>
      <w:r w:rsidR="00B96578" w:rsidRPr="008D31D4">
        <w:rPr>
          <w:b/>
          <w:bCs/>
          <w:sz w:val="26"/>
          <w:szCs w:val="26"/>
        </w:rPr>
        <w:t>.</w:t>
      </w:r>
      <w:r w:rsidR="00B96578" w:rsidRPr="008D31D4">
        <w:rPr>
          <w:b/>
          <w:bCs/>
          <w:sz w:val="26"/>
          <w:szCs w:val="26"/>
          <w:lang w:val="en-US"/>
        </w:rPr>
        <w:t> </w:t>
      </w:r>
      <w:r w:rsidR="00B96578" w:rsidRPr="008D31D4">
        <w:rPr>
          <w:b/>
          <w:bCs/>
          <w:sz w:val="26"/>
          <w:szCs w:val="26"/>
        </w:rPr>
        <w:t>Обстоятельства непреодолимой силы</w:t>
      </w:r>
    </w:p>
    <w:p w:rsidR="00B96578" w:rsidRPr="008D31D4" w:rsidRDefault="00A141E0">
      <w:pPr>
        <w:widowControl w:val="0"/>
        <w:autoSpaceDE w:val="0"/>
        <w:autoSpaceDN w:val="0"/>
        <w:adjustRightInd w:val="0"/>
        <w:ind w:firstLine="567"/>
        <w:jc w:val="both"/>
        <w:rPr>
          <w:color w:val="000000"/>
          <w:sz w:val="26"/>
          <w:szCs w:val="26"/>
        </w:rPr>
      </w:pPr>
      <w:r w:rsidRPr="008D31D4">
        <w:rPr>
          <w:color w:val="000000"/>
          <w:sz w:val="26"/>
          <w:szCs w:val="26"/>
        </w:rPr>
        <w:t>7</w:t>
      </w:r>
      <w:r w:rsidR="00B96578" w:rsidRPr="008D31D4">
        <w:rPr>
          <w:color w:val="000000"/>
          <w:sz w:val="26"/>
          <w:szCs w:val="26"/>
        </w:rPr>
        <w:t xml:space="preserve">.1.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w:t>
      </w:r>
      <w:r w:rsidR="006063DD">
        <w:rPr>
          <w:color w:val="000000"/>
          <w:sz w:val="26"/>
          <w:szCs w:val="26"/>
        </w:rPr>
        <w:br/>
      </w:r>
      <w:r w:rsidR="00B96578" w:rsidRPr="008D31D4">
        <w:rPr>
          <w:color w:val="000000"/>
          <w:sz w:val="26"/>
          <w:szCs w:val="26"/>
        </w:rPr>
        <w:t>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96578" w:rsidRPr="008D31D4" w:rsidRDefault="00A141E0" w:rsidP="00A141E0">
      <w:pPr>
        <w:widowControl w:val="0"/>
        <w:autoSpaceDE w:val="0"/>
        <w:autoSpaceDN w:val="0"/>
        <w:adjustRightInd w:val="0"/>
        <w:ind w:firstLine="567"/>
        <w:jc w:val="both"/>
        <w:rPr>
          <w:color w:val="000000"/>
          <w:sz w:val="26"/>
          <w:szCs w:val="26"/>
        </w:rPr>
      </w:pPr>
      <w:r w:rsidRPr="008D31D4">
        <w:rPr>
          <w:color w:val="000000"/>
          <w:sz w:val="26"/>
          <w:szCs w:val="26"/>
        </w:rPr>
        <w:t>7</w:t>
      </w:r>
      <w:r w:rsidR="00B96578" w:rsidRPr="008D31D4">
        <w:rPr>
          <w:color w:val="000000"/>
          <w:sz w:val="26"/>
          <w:szCs w:val="26"/>
        </w:rPr>
        <w:t xml:space="preserve">.2. При наступлении обстоятельств, указанных в п. </w:t>
      </w:r>
      <w:r w:rsidRPr="008D31D4">
        <w:rPr>
          <w:color w:val="000000"/>
          <w:sz w:val="26"/>
          <w:szCs w:val="26"/>
        </w:rPr>
        <w:t>7</w:t>
      </w:r>
      <w:r w:rsidR="00B96578" w:rsidRPr="008D31D4">
        <w:rPr>
          <w:color w:val="000000"/>
          <w:sz w:val="26"/>
          <w:szCs w:val="26"/>
        </w:rPr>
        <w:t xml:space="preserve">.1.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E23019" w:rsidRPr="008D31D4">
        <w:rPr>
          <w:color w:val="000000"/>
          <w:sz w:val="26"/>
          <w:szCs w:val="26"/>
        </w:rPr>
        <w:t>Контракта в</w:t>
      </w:r>
      <w:r w:rsidR="00B96578" w:rsidRPr="008D31D4">
        <w:rPr>
          <w:color w:val="000000"/>
          <w:sz w:val="26"/>
          <w:szCs w:val="26"/>
        </w:rPr>
        <w:t xml:space="preserve"> срок.</w:t>
      </w:r>
    </w:p>
    <w:p w:rsidR="00B96578" w:rsidRPr="008D31D4" w:rsidRDefault="00A141E0">
      <w:pPr>
        <w:widowControl w:val="0"/>
        <w:autoSpaceDE w:val="0"/>
        <w:autoSpaceDN w:val="0"/>
        <w:adjustRightInd w:val="0"/>
        <w:ind w:firstLine="567"/>
        <w:jc w:val="both"/>
        <w:rPr>
          <w:color w:val="000000"/>
          <w:sz w:val="26"/>
          <w:szCs w:val="26"/>
        </w:rPr>
      </w:pPr>
      <w:r w:rsidRPr="008D31D4">
        <w:rPr>
          <w:color w:val="000000"/>
          <w:sz w:val="26"/>
          <w:szCs w:val="26"/>
        </w:rPr>
        <w:t>7</w:t>
      </w:r>
      <w:r w:rsidR="00B96578" w:rsidRPr="008D31D4">
        <w:rPr>
          <w:color w:val="000000"/>
          <w:sz w:val="26"/>
          <w:szCs w:val="26"/>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w:t>
      </w:r>
      <w:r w:rsidR="006063DD">
        <w:rPr>
          <w:color w:val="000000"/>
          <w:sz w:val="26"/>
          <w:szCs w:val="26"/>
        </w:rPr>
        <w:br/>
      </w:r>
      <w:r w:rsidR="00B96578" w:rsidRPr="008D31D4">
        <w:rPr>
          <w:color w:val="000000"/>
          <w:sz w:val="26"/>
          <w:szCs w:val="26"/>
        </w:rPr>
        <w:t>и возможной продолжительности действия.</w:t>
      </w:r>
    </w:p>
    <w:p w:rsidR="00B96578" w:rsidRPr="008D31D4" w:rsidRDefault="00A141E0" w:rsidP="00A141E0">
      <w:pPr>
        <w:widowControl w:val="0"/>
        <w:autoSpaceDE w:val="0"/>
        <w:autoSpaceDN w:val="0"/>
        <w:adjustRightInd w:val="0"/>
        <w:ind w:firstLine="567"/>
        <w:jc w:val="both"/>
        <w:rPr>
          <w:color w:val="000000"/>
          <w:sz w:val="26"/>
          <w:szCs w:val="26"/>
        </w:rPr>
      </w:pPr>
      <w:r w:rsidRPr="008D31D4">
        <w:rPr>
          <w:color w:val="000000"/>
          <w:sz w:val="26"/>
          <w:szCs w:val="26"/>
        </w:rPr>
        <w:t>7</w:t>
      </w:r>
      <w:r w:rsidR="00B96578" w:rsidRPr="008D31D4">
        <w:rPr>
          <w:color w:val="000000"/>
          <w:sz w:val="26"/>
          <w:szCs w:val="26"/>
        </w:rPr>
        <w:t xml:space="preserve">.4. Если обстоятельства, указанные в п. </w:t>
      </w:r>
      <w:r w:rsidRPr="008D31D4">
        <w:rPr>
          <w:color w:val="000000"/>
          <w:sz w:val="26"/>
          <w:szCs w:val="26"/>
        </w:rPr>
        <w:t>7</w:t>
      </w:r>
      <w:r w:rsidR="00B96578" w:rsidRPr="008D31D4">
        <w:rPr>
          <w:color w:val="000000"/>
          <w:sz w:val="26"/>
          <w:szCs w:val="26"/>
        </w:rPr>
        <w:t xml:space="preserve">.1 настоящего Контракта, будут длиться более 2 (двух) календарных месяцев с даты соответствующего уведомления, каждая </w:t>
      </w:r>
      <w:r w:rsidR="006063DD">
        <w:rPr>
          <w:color w:val="000000"/>
          <w:sz w:val="26"/>
          <w:szCs w:val="26"/>
        </w:rPr>
        <w:br/>
      </w:r>
      <w:r w:rsidR="00B96578" w:rsidRPr="008D31D4">
        <w:rPr>
          <w:color w:val="000000"/>
          <w:sz w:val="26"/>
          <w:szCs w:val="26"/>
        </w:rPr>
        <w:t>из Сторон вправе расторгнуть настоящий Контракт без требования возмещения убытков, понесенных в связи с наступлением таких обстоятельств.</w:t>
      </w:r>
    </w:p>
    <w:p w:rsidR="00325DBB" w:rsidRPr="008D31D4" w:rsidRDefault="00325DBB">
      <w:pPr>
        <w:widowControl w:val="0"/>
        <w:autoSpaceDE w:val="0"/>
        <w:autoSpaceDN w:val="0"/>
        <w:adjustRightInd w:val="0"/>
        <w:ind w:firstLine="567"/>
        <w:jc w:val="both"/>
        <w:rPr>
          <w:color w:val="000000"/>
          <w:sz w:val="26"/>
          <w:szCs w:val="26"/>
        </w:rPr>
      </w:pPr>
    </w:p>
    <w:p w:rsidR="00B96578" w:rsidRPr="008D31D4" w:rsidRDefault="00A141E0">
      <w:pPr>
        <w:widowControl w:val="0"/>
        <w:autoSpaceDE w:val="0"/>
        <w:autoSpaceDN w:val="0"/>
        <w:adjustRightInd w:val="0"/>
        <w:ind w:right="65" w:firstLine="709"/>
        <w:jc w:val="center"/>
        <w:rPr>
          <w:b/>
          <w:bCs/>
          <w:sz w:val="26"/>
          <w:szCs w:val="26"/>
        </w:rPr>
      </w:pPr>
      <w:r w:rsidRPr="008D31D4">
        <w:rPr>
          <w:b/>
          <w:bCs/>
          <w:sz w:val="26"/>
          <w:szCs w:val="26"/>
        </w:rPr>
        <w:t>8</w:t>
      </w:r>
      <w:r w:rsidR="00B96578" w:rsidRPr="008D31D4">
        <w:rPr>
          <w:b/>
          <w:bCs/>
          <w:sz w:val="26"/>
          <w:szCs w:val="26"/>
        </w:rPr>
        <w:t>. Изменение, расторжение Контракта</w:t>
      </w:r>
    </w:p>
    <w:p w:rsidR="00B96578" w:rsidRPr="008D31D4" w:rsidRDefault="00A141E0">
      <w:pPr>
        <w:widowControl w:val="0"/>
        <w:autoSpaceDE w:val="0"/>
        <w:autoSpaceDN w:val="0"/>
        <w:adjustRightInd w:val="0"/>
        <w:ind w:firstLine="567"/>
        <w:jc w:val="both"/>
        <w:rPr>
          <w:color w:val="000000"/>
          <w:sz w:val="26"/>
          <w:szCs w:val="26"/>
        </w:rPr>
      </w:pPr>
      <w:r w:rsidRPr="008D31D4">
        <w:rPr>
          <w:sz w:val="26"/>
          <w:szCs w:val="26"/>
        </w:rPr>
        <w:t>8</w:t>
      </w:r>
      <w:r w:rsidR="00B96578" w:rsidRPr="008D31D4">
        <w:rPr>
          <w:sz w:val="26"/>
          <w:szCs w:val="26"/>
        </w:rPr>
        <w:t xml:space="preserve">.1. </w:t>
      </w:r>
      <w:r w:rsidR="00B96578" w:rsidRPr="008D31D4">
        <w:rPr>
          <w:color w:val="000000"/>
          <w:sz w:val="26"/>
          <w:szCs w:val="26"/>
        </w:rPr>
        <w:t xml:space="preserve">Изменение существенных условий Контракта при его исполнении </w:t>
      </w:r>
      <w:r w:rsidR="006063DD">
        <w:rPr>
          <w:color w:val="000000"/>
          <w:sz w:val="26"/>
          <w:szCs w:val="26"/>
        </w:rPr>
        <w:br/>
      </w:r>
      <w:r w:rsidR="00B96578" w:rsidRPr="008D31D4">
        <w:rPr>
          <w:color w:val="000000"/>
          <w:sz w:val="26"/>
          <w:szCs w:val="26"/>
        </w:rPr>
        <w:t>не допускается, за исключением их изменения по соглашению сторон в случаях, предусмотренных статьей 95 Федерального закона</w:t>
      </w:r>
      <w:r w:rsidR="00371D47">
        <w:rPr>
          <w:color w:val="000000"/>
          <w:sz w:val="26"/>
          <w:szCs w:val="26"/>
        </w:rPr>
        <w:t xml:space="preserve"> </w:t>
      </w:r>
      <w:r w:rsidR="00B96578" w:rsidRPr="008D31D4">
        <w:rPr>
          <w:color w:val="000000"/>
          <w:sz w:val="26"/>
          <w:szCs w:val="26"/>
        </w:rPr>
        <w:t>№ 44-ФЗ.</w:t>
      </w:r>
    </w:p>
    <w:p w:rsidR="00B96578" w:rsidRPr="008D31D4" w:rsidRDefault="00A141E0" w:rsidP="00A141E0">
      <w:pPr>
        <w:widowControl w:val="0"/>
        <w:autoSpaceDE w:val="0"/>
        <w:autoSpaceDN w:val="0"/>
        <w:adjustRightInd w:val="0"/>
        <w:ind w:firstLine="567"/>
        <w:jc w:val="both"/>
        <w:rPr>
          <w:color w:val="000000"/>
          <w:sz w:val="26"/>
          <w:szCs w:val="26"/>
        </w:rPr>
      </w:pPr>
      <w:r w:rsidRPr="008D31D4">
        <w:rPr>
          <w:color w:val="000000"/>
          <w:sz w:val="26"/>
          <w:szCs w:val="26"/>
        </w:rPr>
        <w:t>8</w:t>
      </w:r>
      <w:r w:rsidR="00B96578" w:rsidRPr="008D31D4">
        <w:rPr>
          <w:color w:val="000000"/>
          <w:sz w:val="26"/>
          <w:szCs w:val="26"/>
        </w:rPr>
        <w:t xml:space="preserve">.2. При исполнении Контракта не допускается перемена Подрядчика, </w:t>
      </w:r>
      <w:r w:rsidR="006063DD">
        <w:rPr>
          <w:color w:val="000000"/>
          <w:sz w:val="26"/>
          <w:szCs w:val="26"/>
        </w:rPr>
        <w:br/>
      </w:r>
      <w:r w:rsidR="00B96578" w:rsidRPr="008D31D4">
        <w:rPr>
          <w:color w:val="000000"/>
          <w:sz w:val="26"/>
          <w:szCs w:val="26"/>
        </w:rPr>
        <w:t xml:space="preserve">за исключением случая, если новый Подрядчик является правопреемником вследствие </w:t>
      </w:r>
      <w:r w:rsidR="00B96578" w:rsidRPr="008D31D4">
        <w:rPr>
          <w:color w:val="000000"/>
          <w:sz w:val="26"/>
          <w:szCs w:val="26"/>
        </w:rPr>
        <w:lastRenderedPageBreak/>
        <w:t xml:space="preserve">реорганизации юридического лица в форме преобразования, слияния </w:t>
      </w:r>
      <w:r w:rsidR="006063DD">
        <w:rPr>
          <w:color w:val="000000"/>
          <w:sz w:val="26"/>
          <w:szCs w:val="26"/>
        </w:rPr>
        <w:br/>
      </w:r>
      <w:r w:rsidR="00B96578" w:rsidRPr="008D31D4">
        <w:rPr>
          <w:color w:val="000000"/>
          <w:sz w:val="26"/>
          <w:szCs w:val="26"/>
        </w:rPr>
        <w:t xml:space="preserve">или присоединения. В случае перемены Государственного заказчика по Контракту </w:t>
      </w:r>
      <w:r w:rsidR="006063DD">
        <w:rPr>
          <w:color w:val="000000"/>
          <w:sz w:val="26"/>
          <w:szCs w:val="26"/>
        </w:rPr>
        <w:br/>
      </w:r>
      <w:r w:rsidR="00B96578" w:rsidRPr="008D31D4">
        <w:rPr>
          <w:color w:val="000000"/>
          <w:sz w:val="26"/>
          <w:szCs w:val="26"/>
        </w:rPr>
        <w:t xml:space="preserve">его права и обязанности по такому Контракту переходят к новому Государственному заказчику в том же объеме и на тех же условиях. </w:t>
      </w:r>
    </w:p>
    <w:p w:rsidR="00B96578" w:rsidRPr="008D31D4" w:rsidRDefault="00A141E0" w:rsidP="00A141E0">
      <w:pPr>
        <w:widowControl w:val="0"/>
        <w:autoSpaceDE w:val="0"/>
        <w:autoSpaceDN w:val="0"/>
        <w:adjustRightInd w:val="0"/>
        <w:ind w:firstLine="567"/>
        <w:jc w:val="both"/>
        <w:rPr>
          <w:color w:val="000000"/>
          <w:sz w:val="26"/>
          <w:szCs w:val="26"/>
        </w:rPr>
      </w:pPr>
      <w:r w:rsidRPr="008D31D4">
        <w:rPr>
          <w:color w:val="000000"/>
          <w:sz w:val="26"/>
          <w:szCs w:val="26"/>
        </w:rPr>
        <w:t>8</w:t>
      </w:r>
      <w:r w:rsidR="00B96578" w:rsidRPr="008D31D4">
        <w:rPr>
          <w:color w:val="000000"/>
          <w:sz w:val="26"/>
          <w:szCs w:val="26"/>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063DD">
        <w:rPr>
          <w:color w:val="000000"/>
          <w:sz w:val="26"/>
          <w:szCs w:val="26"/>
        </w:rPr>
        <w:br/>
      </w:r>
      <w:r w:rsidR="00B96578" w:rsidRPr="008D31D4">
        <w:rPr>
          <w:color w:val="000000"/>
          <w:sz w:val="26"/>
          <w:szCs w:val="26"/>
        </w:rPr>
        <w:t>в соответствии с гражданским законодательством.</w:t>
      </w:r>
    </w:p>
    <w:p w:rsidR="00B96578" w:rsidRPr="008D31D4" w:rsidRDefault="00A141E0" w:rsidP="00A141E0">
      <w:pPr>
        <w:widowControl w:val="0"/>
        <w:autoSpaceDE w:val="0"/>
        <w:autoSpaceDN w:val="0"/>
        <w:adjustRightInd w:val="0"/>
        <w:ind w:firstLine="567"/>
        <w:jc w:val="both"/>
        <w:rPr>
          <w:color w:val="000000"/>
          <w:sz w:val="26"/>
          <w:szCs w:val="26"/>
        </w:rPr>
      </w:pPr>
      <w:r w:rsidRPr="008D31D4">
        <w:rPr>
          <w:color w:val="000000"/>
          <w:sz w:val="26"/>
          <w:szCs w:val="26"/>
        </w:rPr>
        <w:t>8</w:t>
      </w:r>
      <w:r w:rsidR="00B96578" w:rsidRPr="008D31D4">
        <w:rPr>
          <w:color w:val="000000"/>
          <w:sz w:val="26"/>
          <w:szCs w:val="26"/>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6578" w:rsidRPr="008D31D4" w:rsidRDefault="00B96578">
      <w:pPr>
        <w:widowControl w:val="0"/>
        <w:autoSpaceDE w:val="0"/>
        <w:autoSpaceDN w:val="0"/>
        <w:adjustRightInd w:val="0"/>
        <w:ind w:firstLine="567"/>
        <w:jc w:val="both"/>
        <w:rPr>
          <w:color w:val="000000"/>
          <w:sz w:val="26"/>
          <w:szCs w:val="26"/>
        </w:rPr>
      </w:pPr>
      <w:r w:rsidRPr="008D31D4">
        <w:rPr>
          <w:color w:val="000000"/>
          <w:sz w:val="26"/>
          <w:szCs w:val="26"/>
        </w:rPr>
        <w:t xml:space="preserve">Решение Сторон об одностороннем отказе от исполнения Контракта вступает </w:t>
      </w:r>
      <w:r w:rsidR="006063DD">
        <w:rPr>
          <w:color w:val="000000"/>
          <w:sz w:val="26"/>
          <w:szCs w:val="26"/>
        </w:rPr>
        <w:br/>
      </w:r>
      <w:r w:rsidRPr="008D31D4">
        <w:rPr>
          <w:color w:val="000000"/>
          <w:sz w:val="26"/>
          <w:szCs w:val="26"/>
        </w:rPr>
        <w:t>в силу, и Контракт считается расторгнутым через десять дней с даты надлежащего уведомления одной Стороны другой об одностороннем отказе от исполнения Контракта.</w:t>
      </w:r>
    </w:p>
    <w:p w:rsidR="00B96578" w:rsidRPr="008D31D4" w:rsidRDefault="00A141E0" w:rsidP="00A141E0">
      <w:pPr>
        <w:widowControl w:val="0"/>
        <w:autoSpaceDE w:val="0"/>
        <w:autoSpaceDN w:val="0"/>
        <w:adjustRightInd w:val="0"/>
        <w:ind w:firstLine="567"/>
        <w:jc w:val="both"/>
        <w:rPr>
          <w:color w:val="000000"/>
          <w:sz w:val="26"/>
          <w:szCs w:val="26"/>
        </w:rPr>
      </w:pPr>
      <w:r w:rsidRPr="008D31D4">
        <w:rPr>
          <w:color w:val="000000"/>
          <w:sz w:val="26"/>
          <w:szCs w:val="26"/>
        </w:rPr>
        <w:t>8</w:t>
      </w:r>
      <w:r w:rsidR="00B96578" w:rsidRPr="008D31D4">
        <w:rPr>
          <w:color w:val="000000"/>
          <w:sz w:val="26"/>
          <w:szCs w:val="26"/>
        </w:rPr>
        <w:t>.5.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6578" w:rsidRPr="008D31D4" w:rsidRDefault="00A141E0" w:rsidP="00A141E0">
      <w:pPr>
        <w:widowControl w:val="0"/>
        <w:autoSpaceDE w:val="0"/>
        <w:autoSpaceDN w:val="0"/>
        <w:adjustRightInd w:val="0"/>
        <w:ind w:right="65" w:firstLine="567"/>
        <w:jc w:val="both"/>
        <w:rPr>
          <w:sz w:val="26"/>
          <w:szCs w:val="26"/>
        </w:rPr>
      </w:pPr>
      <w:r w:rsidRPr="008D31D4">
        <w:rPr>
          <w:sz w:val="26"/>
          <w:szCs w:val="26"/>
        </w:rPr>
        <w:t>8</w:t>
      </w:r>
      <w:r w:rsidR="00B96578" w:rsidRPr="008D31D4">
        <w:rPr>
          <w:sz w:val="26"/>
          <w:szCs w:val="26"/>
        </w:rPr>
        <w:t xml:space="preserve">.6. При исполнении Контракта по согласованию Государственного заказчика </w:t>
      </w:r>
      <w:r w:rsidR="006063DD">
        <w:rPr>
          <w:sz w:val="26"/>
          <w:szCs w:val="26"/>
        </w:rPr>
        <w:br/>
      </w:r>
      <w:r w:rsidR="00B96578" w:rsidRPr="008D31D4">
        <w:rPr>
          <w:sz w:val="26"/>
          <w:szCs w:val="26"/>
        </w:rPr>
        <w:t xml:space="preserve">с </w:t>
      </w:r>
      <w:r w:rsidR="00B96578" w:rsidRPr="008D31D4">
        <w:rPr>
          <w:color w:val="000000"/>
          <w:sz w:val="26"/>
          <w:szCs w:val="26"/>
        </w:rPr>
        <w:t>Подрядчиком д</w:t>
      </w:r>
      <w:r w:rsidR="00B96578" w:rsidRPr="008D31D4">
        <w:rPr>
          <w:sz w:val="26"/>
          <w:szCs w:val="26"/>
        </w:rPr>
        <w:t>опускается выполнение работ, качество, технические</w:t>
      </w:r>
      <w:r w:rsidR="008D31D4" w:rsidRPr="008D31D4">
        <w:rPr>
          <w:sz w:val="26"/>
          <w:szCs w:val="26"/>
        </w:rPr>
        <w:t xml:space="preserve"> </w:t>
      </w:r>
      <w:r w:rsidR="006063DD">
        <w:rPr>
          <w:sz w:val="26"/>
          <w:szCs w:val="26"/>
        </w:rPr>
        <w:br/>
      </w:r>
      <w:r w:rsidR="00B96578" w:rsidRPr="008D31D4">
        <w:rPr>
          <w:sz w:val="26"/>
          <w:szCs w:val="26"/>
        </w:rPr>
        <w:t>и функциональные характеристики которых являются улучшенными по сравнению</w:t>
      </w:r>
      <w:r w:rsidR="008D31D4" w:rsidRPr="008D31D4">
        <w:rPr>
          <w:sz w:val="26"/>
          <w:szCs w:val="26"/>
        </w:rPr>
        <w:t xml:space="preserve"> </w:t>
      </w:r>
      <w:r w:rsidR="006063DD">
        <w:rPr>
          <w:sz w:val="26"/>
          <w:szCs w:val="26"/>
        </w:rPr>
        <w:br/>
      </w:r>
      <w:r w:rsidR="00B96578" w:rsidRPr="008D31D4">
        <w:rPr>
          <w:sz w:val="26"/>
          <w:szCs w:val="26"/>
        </w:rPr>
        <w:t xml:space="preserve">с качеством и соответствующими техническими и функциональными характеристиками работ, указанными в контракте. </w:t>
      </w:r>
    </w:p>
    <w:p w:rsidR="00B96578" w:rsidRPr="008D31D4" w:rsidRDefault="00A141E0" w:rsidP="00A141E0">
      <w:pPr>
        <w:widowControl w:val="0"/>
        <w:autoSpaceDE w:val="0"/>
        <w:autoSpaceDN w:val="0"/>
        <w:adjustRightInd w:val="0"/>
        <w:ind w:right="65" w:firstLine="709"/>
        <w:jc w:val="both"/>
        <w:rPr>
          <w:color w:val="000000"/>
          <w:sz w:val="26"/>
          <w:szCs w:val="26"/>
        </w:rPr>
      </w:pPr>
      <w:r w:rsidRPr="008D31D4">
        <w:rPr>
          <w:sz w:val="26"/>
          <w:szCs w:val="26"/>
        </w:rPr>
        <w:t>8</w:t>
      </w:r>
      <w:r w:rsidR="00B96578" w:rsidRPr="008D31D4">
        <w:rPr>
          <w:sz w:val="26"/>
          <w:szCs w:val="26"/>
        </w:rPr>
        <w:t xml:space="preserve">.7. </w:t>
      </w:r>
      <w:r w:rsidR="00B96578" w:rsidRPr="008D31D4">
        <w:rPr>
          <w:color w:val="000000"/>
          <w:sz w:val="26"/>
          <w:szCs w:val="26"/>
        </w:rPr>
        <w:t>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B96578" w:rsidRPr="008D31D4" w:rsidRDefault="00A141E0" w:rsidP="00A141E0">
      <w:pPr>
        <w:widowControl w:val="0"/>
        <w:autoSpaceDE w:val="0"/>
        <w:autoSpaceDN w:val="0"/>
        <w:adjustRightInd w:val="0"/>
        <w:ind w:right="65" w:firstLine="709"/>
        <w:jc w:val="center"/>
        <w:rPr>
          <w:b/>
          <w:bCs/>
          <w:sz w:val="26"/>
          <w:szCs w:val="26"/>
        </w:rPr>
      </w:pPr>
      <w:r w:rsidRPr="008D31D4">
        <w:rPr>
          <w:b/>
          <w:bCs/>
          <w:sz w:val="26"/>
          <w:szCs w:val="26"/>
        </w:rPr>
        <w:t>9</w:t>
      </w:r>
      <w:r w:rsidR="00B96578" w:rsidRPr="008D31D4">
        <w:rPr>
          <w:b/>
          <w:bCs/>
          <w:sz w:val="26"/>
          <w:szCs w:val="26"/>
        </w:rPr>
        <w:t>. Порядок разрешения споров</w:t>
      </w:r>
    </w:p>
    <w:p w:rsidR="00B96578" w:rsidRPr="008D31D4" w:rsidRDefault="00A141E0" w:rsidP="00A141E0">
      <w:pPr>
        <w:widowControl w:val="0"/>
        <w:autoSpaceDE w:val="0"/>
        <w:autoSpaceDN w:val="0"/>
        <w:adjustRightInd w:val="0"/>
        <w:ind w:right="65" w:firstLine="709"/>
        <w:jc w:val="both"/>
        <w:rPr>
          <w:sz w:val="26"/>
          <w:szCs w:val="26"/>
        </w:rPr>
      </w:pPr>
      <w:r w:rsidRPr="008D31D4">
        <w:rPr>
          <w:sz w:val="26"/>
          <w:szCs w:val="26"/>
        </w:rPr>
        <w:t>9</w:t>
      </w:r>
      <w:r w:rsidR="00B96578" w:rsidRPr="008D31D4">
        <w:rPr>
          <w:sz w:val="26"/>
          <w:szCs w:val="26"/>
        </w:rPr>
        <w:t>.1.</w:t>
      </w:r>
      <w:r w:rsidR="00B96578" w:rsidRPr="008D31D4">
        <w:rPr>
          <w:sz w:val="26"/>
          <w:szCs w:val="26"/>
          <w:lang w:val="en-US"/>
        </w:rPr>
        <w:t> </w:t>
      </w:r>
      <w:r w:rsidR="00B96578" w:rsidRPr="008D31D4">
        <w:rPr>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rsidR="00B96578" w:rsidRPr="008D31D4" w:rsidRDefault="00A141E0" w:rsidP="00A141E0">
      <w:pPr>
        <w:widowControl w:val="0"/>
        <w:autoSpaceDE w:val="0"/>
        <w:autoSpaceDN w:val="0"/>
        <w:adjustRightInd w:val="0"/>
        <w:ind w:right="65" w:firstLine="709"/>
        <w:jc w:val="both"/>
        <w:rPr>
          <w:sz w:val="26"/>
          <w:szCs w:val="26"/>
        </w:rPr>
      </w:pPr>
      <w:r w:rsidRPr="008D31D4">
        <w:rPr>
          <w:sz w:val="26"/>
          <w:szCs w:val="26"/>
        </w:rPr>
        <w:t>9</w:t>
      </w:r>
      <w:r w:rsidR="00B96578" w:rsidRPr="008D31D4">
        <w:rPr>
          <w:sz w:val="26"/>
          <w:szCs w:val="26"/>
        </w:rPr>
        <w:t>.2.</w:t>
      </w:r>
      <w:r w:rsidR="00B96578" w:rsidRPr="008D31D4">
        <w:rPr>
          <w:sz w:val="26"/>
          <w:szCs w:val="26"/>
          <w:lang w:val="en-US"/>
        </w:rPr>
        <w:t> </w:t>
      </w:r>
      <w:r w:rsidR="00B96578" w:rsidRPr="008D31D4">
        <w:rPr>
          <w:sz w:val="26"/>
          <w:szCs w:val="26"/>
        </w:rPr>
        <w:t>Досудебный порядок урегулирования споров, предусматривающий направление претензии контрагенту, является обязательным.</w:t>
      </w:r>
    </w:p>
    <w:p w:rsidR="00B96578" w:rsidRPr="008D31D4" w:rsidRDefault="00B96578" w:rsidP="00A141E0">
      <w:pPr>
        <w:widowControl w:val="0"/>
        <w:tabs>
          <w:tab w:val="left" w:pos="0"/>
        </w:tabs>
        <w:autoSpaceDE w:val="0"/>
        <w:autoSpaceDN w:val="0"/>
        <w:adjustRightInd w:val="0"/>
        <w:jc w:val="both"/>
        <w:rPr>
          <w:sz w:val="26"/>
          <w:szCs w:val="26"/>
        </w:rPr>
      </w:pPr>
      <w:r w:rsidRPr="008D31D4">
        <w:rPr>
          <w:sz w:val="26"/>
          <w:szCs w:val="26"/>
        </w:rPr>
        <w:tab/>
      </w:r>
      <w:r w:rsidR="00A141E0" w:rsidRPr="008D31D4">
        <w:rPr>
          <w:sz w:val="26"/>
          <w:szCs w:val="26"/>
        </w:rPr>
        <w:t>9</w:t>
      </w:r>
      <w:r w:rsidRPr="008D31D4">
        <w:rPr>
          <w:sz w:val="26"/>
          <w:szCs w:val="26"/>
        </w:rPr>
        <w:t>.3. Сторона, которой предъявлена претензия, обязана рассмотреть такую претензию в течение 15 (пятнадцати) рабочих дней с момента ее получения</w:t>
      </w:r>
      <w:r w:rsidRPr="008D31D4">
        <w:rPr>
          <w:sz w:val="26"/>
          <w:szCs w:val="26"/>
        </w:rPr>
        <w:br/>
        <w:t>и сообщить о своем решении другой Стороне путем направления ответа</w:t>
      </w:r>
      <w:r w:rsidRPr="008D31D4">
        <w:rPr>
          <w:sz w:val="26"/>
          <w:szCs w:val="26"/>
        </w:rPr>
        <w:br/>
        <w:t xml:space="preserve">в письменной форме. </w:t>
      </w:r>
      <w:r w:rsidRPr="008D31D4">
        <w:rPr>
          <w:color w:val="000000"/>
          <w:sz w:val="26"/>
          <w:szCs w:val="26"/>
        </w:rPr>
        <w:t xml:space="preserve">Претензия и ответ на претензию </w:t>
      </w:r>
      <w:r w:rsidRPr="008D31D4">
        <w:rPr>
          <w:sz w:val="26"/>
          <w:szCs w:val="26"/>
        </w:rPr>
        <w:t>направляются в адрес недобросовестной Стороны заказной почтой.</w:t>
      </w:r>
    </w:p>
    <w:p w:rsidR="00AA42D0" w:rsidRPr="00851527" w:rsidRDefault="00AA42D0" w:rsidP="00A141E0">
      <w:pPr>
        <w:widowControl w:val="0"/>
        <w:autoSpaceDE w:val="0"/>
        <w:autoSpaceDN w:val="0"/>
        <w:adjustRightInd w:val="0"/>
        <w:ind w:right="65" w:firstLine="709"/>
        <w:jc w:val="center"/>
        <w:rPr>
          <w:b/>
          <w:bCs/>
          <w:sz w:val="26"/>
          <w:szCs w:val="26"/>
        </w:rPr>
      </w:pPr>
    </w:p>
    <w:p w:rsidR="00B96578" w:rsidRPr="008D31D4" w:rsidRDefault="00B96578" w:rsidP="00A141E0">
      <w:pPr>
        <w:widowControl w:val="0"/>
        <w:autoSpaceDE w:val="0"/>
        <w:autoSpaceDN w:val="0"/>
        <w:adjustRightInd w:val="0"/>
        <w:ind w:right="65" w:firstLine="709"/>
        <w:jc w:val="center"/>
        <w:rPr>
          <w:b/>
          <w:bCs/>
          <w:sz w:val="26"/>
          <w:szCs w:val="26"/>
        </w:rPr>
      </w:pPr>
      <w:r w:rsidRPr="008D31D4">
        <w:rPr>
          <w:b/>
          <w:bCs/>
          <w:sz w:val="26"/>
          <w:szCs w:val="26"/>
        </w:rPr>
        <w:t>1</w:t>
      </w:r>
      <w:r w:rsidR="00A141E0" w:rsidRPr="008D31D4">
        <w:rPr>
          <w:b/>
          <w:bCs/>
          <w:sz w:val="26"/>
          <w:szCs w:val="26"/>
        </w:rPr>
        <w:t>0</w:t>
      </w:r>
      <w:r w:rsidRPr="008D31D4">
        <w:rPr>
          <w:b/>
          <w:bCs/>
          <w:sz w:val="26"/>
          <w:szCs w:val="26"/>
        </w:rPr>
        <w:t>. Прочие условия</w:t>
      </w:r>
    </w:p>
    <w:p w:rsidR="00B96578" w:rsidRPr="008D31D4" w:rsidRDefault="00B96578" w:rsidP="00A141E0">
      <w:pPr>
        <w:widowControl w:val="0"/>
        <w:autoSpaceDE w:val="0"/>
        <w:autoSpaceDN w:val="0"/>
        <w:adjustRightInd w:val="0"/>
        <w:ind w:right="65" w:firstLine="709"/>
        <w:jc w:val="both"/>
        <w:rPr>
          <w:sz w:val="26"/>
          <w:szCs w:val="26"/>
        </w:rPr>
      </w:pPr>
      <w:r w:rsidRPr="008D31D4">
        <w:rPr>
          <w:sz w:val="26"/>
          <w:szCs w:val="26"/>
        </w:rPr>
        <w:t>1</w:t>
      </w:r>
      <w:r w:rsidR="00A141E0" w:rsidRPr="008D31D4">
        <w:rPr>
          <w:sz w:val="26"/>
          <w:szCs w:val="26"/>
        </w:rPr>
        <w:t>0</w:t>
      </w:r>
      <w:r w:rsidRPr="008D31D4">
        <w:rPr>
          <w:sz w:val="26"/>
          <w:szCs w:val="26"/>
        </w:rPr>
        <w:t>.1.</w:t>
      </w:r>
      <w:r w:rsidRPr="008D31D4">
        <w:rPr>
          <w:sz w:val="26"/>
          <w:szCs w:val="26"/>
          <w:lang w:val="en-US"/>
        </w:rPr>
        <w:t> </w:t>
      </w:r>
      <w:r w:rsidR="00E23019" w:rsidRPr="00E23019">
        <w:rPr>
          <w:sz w:val="26"/>
          <w:szCs w:val="26"/>
          <w:lang w:eastAsia="ar-SA"/>
        </w:rPr>
        <w:t>Контракт заключен в электронной форме с использованием усиленной квалифицированной электронной подписи Сторон.</w:t>
      </w:r>
    </w:p>
    <w:p w:rsidR="00B96578" w:rsidRDefault="00B96578" w:rsidP="00A141E0">
      <w:pPr>
        <w:widowControl w:val="0"/>
        <w:autoSpaceDE w:val="0"/>
        <w:autoSpaceDN w:val="0"/>
        <w:adjustRightInd w:val="0"/>
        <w:ind w:right="65" w:firstLine="709"/>
        <w:jc w:val="both"/>
        <w:rPr>
          <w:sz w:val="26"/>
          <w:szCs w:val="26"/>
        </w:rPr>
      </w:pPr>
      <w:r w:rsidRPr="008D31D4">
        <w:rPr>
          <w:sz w:val="26"/>
          <w:szCs w:val="26"/>
        </w:rPr>
        <w:t>1</w:t>
      </w:r>
      <w:r w:rsidR="00A141E0" w:rsidRPr="008D31D4">
        <w:rPr>
          <w:sz w:val="26"/>
          <w:szCs w:val="26"/>
        </w:rPr>
        <w:t>0</w:t>
      </w:r>
      <w:r w:rsidRPr="008D31D4">
        <w:rPr>
          <w:sz w:val="26"/>
          <w:szCs w:val="26"/>
        </w:rPr>
        <w:t>.2.</w:t>
      </w:r>
      <w:r w:rsidRPr="008D31D4">
        <w:rPr>
          <w:sz w:val="26"/>
          <w:szCs w:val="26"/>
          <w:lang w:val="en-US"/>
        </w:rPr>
        <w:t> </w:t>
      </w:r>
      <w:r w:rsidRPr="008D31D4">
        <w:rPr>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387E99" w:rsidRPr="008D31D4" w:rsidRDefault="00387E99" w:rsidP="00A141E0">
      <w:pPr>
        <w:widowControl w:val="0"/>
        <w:autoSpaceDE w:val="0"/>
        <w:autoSpaceDN w:val="0"/>
        <w:adjustRightInd w:val="0"/>
        <w:ind w:right="65" w:firstLine="709"/>
        <w:jc w:val="both"/>
        <w:rPr>
          <w:sz w:val="26"/>
          <w:szCs w:val="26"/>
        </w:rPr>
      </w:pPr>
      <w:r>
        <w:rPr>
          <w:sz w:val="26"/>
          <w:szCs w:val="26"/>
        </w:rPr>
        <w:lastRenderedPageBreak/>
        <w:t>10.3. Приложение №1 к контракту – техническое задание.</w:t>
      </w:r>
      <w:bookmarkStart w:id="1" w:name="_GoBack"/>
      <w:bookmarkEnd w:id="1"/>
    </w:p>
    <w:p w:rsidR="00B96578" w:rsidRPr="008D31D4" w:rsidRDefault="00B96578">
      <w:pPr>
        <w:widowControl w:val="0"/>
        <w:autoSpaceDE w:val="0"/>
        <w:autoSpaceDN w:val="0"/>
        <w:adjustRightInd w:val="0"/>
        <w:ind w:right="65" w:firstLine="709"/>
        <w:jc w:val="center"/>
        <w:rPr>
          <w:b/>
          <w:bCs/>
          <w:sz w:val="26"/>
          <w:szCs w:val="26"/>
        </w:rPr>
      </w:pPr>
    </w:p>
    <w:p w:rsidR="00B96578" w:rsidRPr="008D31D4" w:rsidRDefault="00B96578" w:rsidP="00A141E0">
      <w:pPr>
        <w:widowControl w:val="0"/>
        <w:autoSpaceDE w:val="0"/>
        <w:autoSpaceDN w:val="0"/>
        <w:adjustRightInd w:val="0"/>
        <w:ind w:right="65" w:firstLine="709"/>
        <w:jc w:val="center"/>
        <w:rPr>
          <w:b/>
          <w:bCs/>
          <w:sz w:val="26"/>
          <w:szCs w:val="26"/>
        </w:rPr>
      </w:pPr>
      <w:r w:rsidRPr="008D31D4">
        <w:rPr>
          <w:b/>
          <w:bCs/>
          <w:sz w:val="26"/>
          <w:szCs w:val="26"/>
        </w:rPr>
        <w:t>1</w:t>
      </w:r>
      <w:r w:rsidR="00A141E0" w:rsidRPr="008D31D4">
        <w:rPr>
          <w:b/>
          <w:bCs/>
          <w:sz w:val="26"/>
          <w:szCs w:val="26"/>
        </w:rPr>
        <w:t>1</w:t>
      </w:r>
      <w:r w:rsidRPr="008D31D4">
        <w:rPr>
          <w:b/>
          <w:bCs/>
          <w:sz w:val="26"/>
          <w:szCs w:val="26"/>
        </w:rPr>
        <w:t>. Срок действия Контракта</w:t>
      </w:r>
    </w:p>
    <w:p w:rsidR="00B96578" w:rsidRPr="008D31D4" w:rsidRDefault="00B96578" w:rsidP="00A141E0">
      <w:pPr>
        <w:widowControl w:val="0"/>
        <w:autoSpaceDE w:val="0"/>
        <w:autoSpaceDN w:val="0"/>
        <w:adjustRightInd w:val="0"/>
        <w:ind w:right="65" w:firstLine="709"/>
        <w:jc w:val="both"/>
        <w:rPr>
          <w:sz w:val="26"/>
          <w:szCs w:val="26"/>
        </w:rPr>
      </w:pPr>
      <w:r w:rsidRPr="008D31D4">
        <w:rPr>
          <w:sz w:val="26"/>
          <w:szCs w:val="26"/>
        </w:rPr>
        <w:t>1</w:t>
      </w:r>
      <w:r w:rsidR="00A141E0" w:rsidRPr="008D31D4">
        <w:rPr>
          <w:sz w:val="26"/>
          <w:szCs w:val="26"/>
        </w:rPr>
        <w:t>1</w:t>
      </w:r>
      <w:r w:rsidRPr="008D31D4">
        <w:rPr>
          <w:sz w:val="26"/>
          <w:szCs w:val="26"/>
        </w:rPr>
        <w:t>.1.</w:t>
      </w:r>
      <w:r w:rsidRPr="008D31D4">
        <w:rPr>
          <w:sz w:val="26"/>
          <w:szCs w:val="26"/>
          <w:lang w:val="en-US"/>
        </w:rPr>
        <w:t> </w:t>
      </w:r>
      <w:r w:rsidRPr="008D31D4">
        <w:rPr>
          <w:sz w:val="26"/>
          <w:szCs w:val="26"/>
        </w:rPr>
        <w:t>Контракт</w:t>
      </w:r>
      <w:r w:rsidR="00312628">
        <w:rPr>
          <w:sz w:val="26"/>
          <w:szCs w:val="26"/>
        </w:rPr>
        <w:t>,</w:t>
      </w:r>
      <w:r w:rsidRPr="008D31D4">
        <w:rPr>
          <w:sz w:val="26"/>
          <w:szCs w:val="26"/>
        </w:rPr>
        <w:t xml:space="preserve"> вступает в силу с момента его подписания обоими Сторонами </w:t>
      </w:r>
      <w:r w:rsidR="006063DD">
        <w:rPr>
          <w:sz w:val="26"/>
          <w:szCs w:val="26"/>
        </w:rPr>
        <w:br/>
      </w:r>
      <w:r w:rsidRPr="008D31D4">
        <w:rPr>
          <w:sz w:val="26"/>
          <w:szCs w:val="26"/>
        </w:rPr>
        <w:t xml:space="preserve">и действует до </w:t>
      </w:r>
      <w:r w:rsidR="00460541">
        <w:rPr>
          <w:sz w:val="26"/>
          <w:szCs w:val="26"/>
        </w:rPr>
        <w:t>01</w:t>
      </w:r>
      <w:r w:rsidR="007B2588">
        <w:rPr>
          <w:sz w:val="26"/>
          <w:szCs w:val="26"/>
        </w:rPr>
        <w:t>.11</w:t>
      </w:r>
      <w:r w:rsidR="00245440">
        <w:rPr>
          <w:sz w:val="26"/>
          <w:szCs w:val="26"/>
        </w:rPr>
        <w:t>.</w:t>
      </w:r>
      <w:r w:rsidR="00371D47">
        <w:rPr>
          <w:sz w:val="26"/>
          <w:szCs w:val="26"/>
        </w:rPr>
        <w:t>202</w:t>
      </w:r>
      <w:r w:rsidR="00E23019">
        <w:rPr>
          <w:sz w:val="26"/>
          <w:szCs w:val="26"/>
        </w:rPr>
        <w:t>6</w:t>
      </w:r>
      <w:r w:rsidRPr="008D31D4">
        <w:rPr>
          <w:sz w:val="26"/>
          <w:szCs w:val="26"/>
        </w:rPr>
        <w:t xml:space="preserve"> года</w:t>
      </w:r>
      <w:r w:rsidR="00460541">
        <w:rPr>
          <w:sz w:val="26"/>
          <w:szCs w:val="26"/>
        </w:rPr>
        <w:t xml:space="preserve"> включительно или до его полного исполнения</w:t>
      </w:r>
      <w:r w:rsidRPr="008D31D4">
        <w:rPr>
          <w:sz w:val="26"/>
          <w:szCs w:val="26"/>
        </w:rPr>
        <w:t>, а в части осуществления оплаты и гарантийных обязательств – до их полного исполнения.</w:t>
      </w:r>
    </w:p>
    <w:p w:rsidR="00B96578" w:rsidRPr="008D31D4" w:rsidRDefault="00B96578">
      <w:pPr>
        <w:widowControl w:val="0"/>
        <w:autoSpaceDE w:val="0"/>
        <w:autoSpaceDN w:val="0"/>
        <w:adjustRightInd w:val="0"/>
        <w:ind w:right="65" w:firstLine="709"/>
        <w:jc w:val="center"/>
        <w:rPr>
          <w:b/>
          <w:bCs/>
          <w:sz w:val="26"/>
          <w:szCs w:val="26"/>
        </w:rPr>
      </w:pPr>
    </w:p>
    <w:p w:rsidR="00B96578" w:rsidRPr="008D31D4" w:rsidRDefault="00B96578" w:rsidP="00A141E0">
      <w:pPr>
        <w:widowControl w:val="0"/>
        <w:autoSpaceDE w:val="0"/>
        <w:autoSpaceDN w:val="0"/>
        <w:adjustRightInd w:val="0"/>
        <w:ind w:right="65" w:firstLine="709"/>
        <w:jc w:val="center"/>
        <w:rPr>
          <w:b/>
          <w:bCs/>
          <w:sz w:val="26"/>
          <w:szCs w:val="26"/>
        </w:rPr>
      </w:pPr>
      <w:r w:rsidRPr="008D31D4">
        <w:rPr>
          <w:b/>
          <w:bCs/>
          <w:sz w:val="26"/>
          <w:szCs w:val="26"/>
        </w:rPr>
        <w:t>1</w:t>
      </w:r>
      <w:r w:rsidR="00A141E0" w:rsidRPr="008D31D4">
        <w:rPr>
          <w:b/>
          <w:bCs/>
          <w:sz w:val="26"/>
          <w:szCs w:val="26"/>
        </w:rPr>
        <w:t>2</w:t>
      </w:r>
      <w:r w:rsidRPr="008D31D4">
        <w:rPr>
          <w:b/>
          <w:bCs/>
          <w:sz w:val="26"/>
          <w:szCs w:val="26"/>
        </w:rPr>
        <w:t>. Юридические адреса и банковские реквизиты Сторон</w:t>
      </w:r>
    </w:p>
    <w:tbl>
      <w:tblPr>
        <w:tblW w:w="0" w:type="auto"/>
        <w:tblInd w:w="2" w:type="dxa"/>
        <w:tblLayout w:type="fixed"/>
        <w:tblLook w:val="0000" w:firstRow="0" w:lastRow="0" w:firstColumn="0" w:lastColumn="0" w:noHBand="0" w:noVBand="0"/>
      </w:tblPr>
      <w:tblGrid>
        <w:gridCol w:w="5068"/>
        <w:gridCol w:w="4680"/>
      </w:tblGrid>
      <w:tr w:rsidR="00B96578" w:rsidRPr="008D31D4" w:rsidTr="00245440">
        <w:trPr>
          <w:trHeight w:val="7965"/>
        </w:trPr>
        <w:tc>
          <w:tcPr>
            <w:tcW w:w="5068" w:type="dxa"/>
            <w:tcBorders>
              <w:top w:val="nil"/>
              <w:left w:val="nil"/>
              <w:bottom w:val="nil"/>
              <w:right w:val="nil"/>
            </w:tcBorders>
            <w:shd w:val="clear" w:color="000000" w:fill="FFFFFF"/>
          </w:tcPr>
          <w:p w:rsidR="00B96578" w:rsidRPr="00FD14BF" w:rsidRDefault="00B96578">
            <w:pPr>
              <w:widowControl w:val="0"/>
              <w:autoSpaceDE w:val="0"/>
              <w:autoSpaceDN w:val="0"/>
              <w:adjustRightInd w:val="0"/>
              <w:ind w:right="65"/>
              <w:jc w:val="center"/>
              <w:rPr>
                <w:sz w:val="26"/>
                <w:szCs w:val="26"/>
              </w:rPr>
            </w:pPr>
          </w:p>
          <w:p w:rsidR="00E23019" w:rsidRPr="00E23019" w:rsidRDefault="00E23019" w:rsidP="00E23019">
            <w:pPr>
              <w:widowControl w:val="0"/>
              <w:autoSpaceDE w:val="0"/>
              <w:autoSpaceDN w:val="0"/>
              <w:adjustRightInd w:val="0"/>
              <w:rPr>
                <w:sz w:val="26"/>
                <w:szCs w:val="26"/>
                <w:u w:val="single"/>
              </w:rPr>
            </w:pPr>
            <w:r w:rsidRPr="00E23019">
              <w:rPr>
                <w:sz w:val="26"/>
                <w:szCs w:val="26"/>
                <w:u w:val="single"/>
              </w:rPr>
              <w:t>Заказчик:</w:t>
            </w:r>
          </w:p>
          <w:p w:rsidR="00E23019" w:rsidRPr="00E23019" w:rsidRDefault="00E23019" w:rsidP="00E23019">
            <w:pPr>
              <w:widowControl w:val="0"/>
              <w:autoSpaceDE w:val="0"/>
              <w:autoSpaceDN w:val="0"/>
              <w:adjustRightInd w:val="0"/>
              <w:rPr>
                <w:b/>
                <w:sz w:val="26"/>
                <w:szCs w:val="26"/>
              </w:rPr>
            </w:pPr>
            <w:r w:rsidRPr="00E23019">
              <w:rPr>
                <w:b/>
                <w:sz w:val="26"/>
                <w:szCs w:val="26"/>
              </w:rPr>
              <w:t xml:space="preserve">ФКУ СИЗО-5 ГУФСИН России по Пермскому краю </w:t>
            </w:r>
          </w:p>
          <w:p w:rsidR="00E23019" w:rsidRPr="00E23019" w:rsidRDefault="00E23019" w:rsidP="00E23019">
            <w:pPr>
              <w:widowControl w:val="0"/>
              <w:autoSpaceDE w:val="0"/>
              <w:autoSpaceDN w:val="0"/>
              <w:adjustRightInd w:val="0"/>
              <w:rPr>
                <w:sz w:val="26"/>
                <w:szCs w:val="26"/>
              </w:rPr>
            </w:pPr>
            <w:r w:rsidRPr="00E23019">
              <w:rPr>
                <w:sz w:val="26"/>
                <w:szCs w:val="26"/>
              </w:rPr>
              <w:t>Юридический адрес: 614056 г. Пермь, ул. Соликамская 246А, стр.11</w:t>
            </w:r>
          </w:p>
          <w:p w:rsidR="00E23019" w:rsidRPr="00E23019" w:rsidRDefault="00E23019" w:rsidP="00E23019">
            <w:pPr>
              <w:widowControl w:val="0"/>
              <w:autoSpaceDE w:val="0"/>
              <w:autoSpaceDN w:val="0"/>
              <w:adjustRightInd w:val="0"/>
              <w:rPr>
                <w:sz w:val="26"/>
                <w:szCs w:val="26"/>
              </w:rPr>
            </w:pPr>
            <w:r w:rsidRPr="00E23019">
              <w:rPr>
                <w:sz w:val="26"/>
                <w:szCs w:val="26"/>
              </w:rPr>
              <w:t>Почтовый адрес: 614056 г. Пермь, ул. Соликамская 246А, стр.11</w:t>
            </w:r>
          </w:p>
          <w:p w:rsidR="00E23019" w:rsidRPr="00E23019" w:rsidRDefault="00E23019" w:rsidP="00E23019">
            <w:pPr>
              <w:widowControl w:val="0"/>
              <w:autoSpaceDE w:val="0"/>
              <w:autoSpaceDN w:val="0"/>
              <w:adjustRightInd w:val="0"/>
              <w:rPr>
                <w:sz w:val="26"/>
                <w:szCs w:val="26"/>
              </w:rPr>
            </w:pPr>
            <w:r w:rsidRPr="00E23019">
              <w:rPr>
                <w:sz w:val="26"/>
                <w:szCs w:val="26"/>
              </w:rPr>
              <w:t xml:space="preserve">ИНН: 5906075766 КПП 590601001 </w:t>
            </w:r>
            <w:r w:rsidRPr="00E23019">
              <w:rPr>
                <w:sz w:val="26"/>
                <w:szCs w:val="26"/>
              </w:rPr>
              <w:br/>
              <w:t>Банковские реквизиты:</w:t>
            </w:r>
          </w:p>
          <w:p w:rsidR="00E23019" w:rsidRPr="00E23019" w:rsidRDefault="00E23019" w:rsidP="00E23019">
            <w:pPr>
              <w:widowControl w:val="0"/>
              <w:autoSpaceDE w:val="0"/>
              <w:autoSpaceDN w:val="0"/>
              <w:adjustRightInd w:val="0"/>
              <w:rPr>
                <w:sz w:val="26"/>
                <w:szCs w:val="26"/>
              </w:rPr>
            </w:pPr>
            <w:r w:rsidRPr="00E23019">
              <w:rPr>
                <w:sz w:val="26"/>
                <w:szCs w:val="26"/>
              </w:rPr>
              <w:t>УФК по Новосибирской области (ФКУ СИЗО-5 ГУФСИН России по Пермскому краю, л/с 03561862730)</w:t>
            </w:r>
          </w:p>
          <w:p w:rsidR="00E23019" w:rsidRPr="00E23019" w:rsidRDefault="00E23019" w:rsidP="00E23019">
            <w:pPr>
              <w:widowControl w:val="0"/>
              <w:autoSpaceDE w:val="0"/>
              <w:autoSpaceDN w:val="0"/>
              <w:adjustRightInd w:val="0"/>
              <w:rPr>
                <w:sz w:val="26"/>
                <w:szCs w:val="26"/>
              </w:rPr>
            </w:pPr>
            <w:r w:rsidRPr="00E23019">
              <w:rPr>
                <w:sz w:val="26"/>
                <w:szCs w:val="26"/>
              </w:rPr>
              <w:t>Расчетный счет 03211643000000015111</w:t>
            </w:r>
          </w:p>
          <w:p w:rsidR="00E23019" w:rsidRPr="00E23019" w:rsidRDefault="00E23019" w:rsidP="00E23019">
            <w:pPr>
              <w:widowControl w:val="0"/>
              <w:autoSpaceDE w:val="0"/>
              <w:autoSpaceDN w:val="0"/>
              <w:adjustRightInd w:val="0"/>
              <w:rPr>
                <w:sz w:val="26"/>
                <w:szCs w:val="26"/>
              </w:rPr>
            </w:pPr>
            <w:r w:rsidRPr="00E23019">
              <w:rPr>
                <w:sz w:val="26"/>
                <w:szCs w:val="26"/>
              </w:rPr>
              <w:t>ЕКС 40102810445370000043</w:t>
            </w:r>
            <w:r w:rsidRPr="00E23019">
              <w:rPr>
                <w:sz w:val="26"/>
                <w:szCs w:val="26"/>
              </w:rPr>
              <w:br/>
              <w:t xml:space="preserve">Банк: ОКЦ № 1 </w:t>
            </w:r>
            <w:proofErr w:type="spellStart"/>
            <w:r w:rsidRPr="00E23019">
              <w:rPr>
                <w:sz w:val="26"/>
                <w:szCs w:val="26"/>
              </w:rPr>
              <w:t>СибГУ</w:t>
            </w:r>
            <w:proofErr w:type="spellEnd"/>
            <w:r w:rsidRPr="00E23019">
              <w:rPr>
                <w:sz w:val="26"/>
                <w:szCs w:val="26"/>
              </w:rPr>
              <w:t xml:space="preserve"> БАНКА РОССИИ//УФК по НОВОСИБИРСКОЙ ОБЛАСТИ, Г. НОВОСИБИРСК</w:t>
            </w:r>
          </w:p>
          <w:p w:rsidR="00E23019" w:rsidRPr="00E23019" w:rsidRDefault="00E23019" w:rsidP="00E23019">
            <w:pPr>
              <w:widowControl w:val="0"/>
              <w:autoSpaceDE w:val="0"/>
              <w:autoSpaceDN w:val="0"/>
              <w:adjustRightInd w:val="0"/>
              <w:rPr>
                <w:sz w:val="26"/>
                <w:szCs w:val="26"/>
              </w:rPr>
            </w:pPr>
            <w:r w:rsidRPr="00E23019">
              <w:rPr>
                <w:sz w:val="26"/>
                <w:szCs w:val="26"/>
              </w:rPr>
              <w:t>БИК 015004950</w:t>
            </w:r>
          </w:p>
          <w:p w:rsidR="00E23019" w:rsidRPr="00E23019" w:rsidRDefault="00E23019" w:rsidP="00E23019">
            <w:pPr>
              <w:widowControl w:val="0"/>
              <w:autoSpaceDE w:val="0"/>
              <w:autoSpaceDN w:val="0"/>
              <w:adjustRightInd w:val="0"/>
              <w:rPr>
                <w:sz w:val="26"/>
                <w:szCs w:val="26"/>
              </w:rPr>
            </w:pPr>
            <w:r w:rsidRPr="00E23019">
              <w:rPr>
                <w:sz w:val="26"/>
                <w:szCs w:val="26"/>
              </w:rPr>
              <w:t>Тел./факс: (342) 263-18-29</w:t>
            </w:r>
          </w:p>
          <w:p w:rsidR="00E23019" w:rsidRPr="00E23019" w:rsidRDefault="00E23019" w:rsidP="00E23019">
            <w:pPr>
              <w:keepLines/>
              <w:widowControl w:val="0"/>
              <w:suppressLineNumbers/>
              <w:suppressAutoHyphens/>
              <w:spacing w:line="0" w:lineRule="atLeast"/>
              <w:rPr>
                <w:sz w:val="26"/>
                <w:szCs w:val="26"/>
              </w:rPr>
            </w:pPr>
            <w:r w:rsidRPr="00E23019">
              <w:rPr>
                <w:sz w:val="26"/>
                <w:szCs w:val="26"/>
                <w:lang w:val="en-US"/>
              </w:rPr>
              <w:t>Email</w:t>
            </w:r>
            <w:r w:rsidRPr="00E23019">
              <w:rPr>
                <w:sz w:val="26"/>
                <w:szCs w:val="26"/>
              </w:rPr>
              <w:t xml:space="preserve">: </w:t>
            </w:r>
            <w:proofErr w:type="spellStart"/>
            <w:r w:rsidRPr="00E23019">
              <w:rPr>
                <w:sz w:val="26"/>
                <w:szCs w:val="26"/>
                <w:lang w:val="en-US"/>
              </w:rPr>
              <w:t>tkacheva</w:t>
            </w:r>
            <w:proofErr w:type="spellEnd"/>
            <w:r w:rsidRPr="00E23019">
              <w:rPr>
                <w:sz w:val="26"/>
                <w:szCs w:val="26"/>
              </w:rPr>
              <w:t>_</w:t>
            </w:r>
            <w:proofErr w:type="spellStart"/>
            <w:r w:rsidRPr="00E23019">
              <w:rPr>
                <w:sz w:val="26"/>
                <w:szCs w:val="26"/>
                <w:lang w:val="en-US"/>
              </w:rPr>
              <w:t>ee</w:t>
            </w:r>
            <w:proofErr w:type="spellEnd"/>
            <w:r w:rsidRPr="00E23019">
              <w:rPr>
                <w:sz w:val="26"/>
                <w:szCs w:val="26"/>
              </w:rPr>
              <w:t>@59.</w:t>
            </w:r>
            <w:proofErr w:type="spellStart"/>
            <w:r w:rsidRPr="00E23019">
              <w:rPr>
                <w:sz w:val="26"/>
                <w:szCs w:val="26"/>
                <w:lang w:val="en-US"/>
              </w:rPr>
              <w:t>fsin</w:t>
            </w:r>
            <w:proofErr w:type="spellEnd"/>
            <w:r w:rsidRPr="00E23019">
              <w:rPr>
                <w:sz w:val="26"/>
                <w:szCs w:val="26"/>
              </w:rPr>
              <w:t>.</w:t>
            </w:r>
            <w:r w:rsidRPr="00E23019">
              <w:rPr>
                <w:sz w:val="26"/>
                <w:szCs w:val="26"/>
                <w:lang w:val="en-US"/>
              </w:rPr>
              <w:t>gov</w:t>
            </w:r>
            <w:r w:rsidRPr="00E23019">
              <w:rPr>
                <w:sz w:val="26"/>
                <w:szCs w:val="26"/>
              </w:rPr>
              <w:t>.</w:t>
            </w:r>
            <w:proofErr w:type="spellStart"/>
            <w:r w:rsidRPr="00E23019">
              <w:rPr>
                <w:sz w:val="26"/>
                <w:szCs w:val="26"/>
                <w:lang w:val="en-US"/>
              </w:rPr>
              <w:t>ru</w:t>
            </w:r>
            <w:proofErr w:type="spellEnd"/>
          </w:p>
          <w:p w:rsidR="00851527" w:rsidRPr="00E23019" w:rsidRDefault="00851527" w:rsidP="00851527">
            <w:pPr>
              <w:widowControl w:val="0"/>
              <w:ind w:firstLine="84"/>
              <w:rPr>
                <w:sz w:val="26"/>
                <w:szCs w:val="26"/>
              </w:rPr>
            </w:pPr>
          </w:p>
          <w:p w:rsidR="00851527" w:rsidRPr="00E23019" w:rsidRDefault="00851527" w:rsidP="00851527">
            <w:pPr>
              <w:widowControl w:val="0"/>
              <w:ind w:firstLine="84"/>
              <w:rPr>
                <w:sz w:val="26"/>
                <w:szCs w:val="26"/>
              </w:rPr>
            </w:pPr>
          </w:p>
          <w:p w:rsidR="00851527" w:rsidRPr="00E23019" w:rsidRDefault="00851527" w:rsidP="00851527">
            <w:pPr>
              <w:widowControl w:val="0"/>
              <w:ind w:firstLine="84"/>
              <w:rPr>
                <w:sz w:val="26"/>
                <w:szCs w:val="26"/>
              </w:rPr>
            </w:pPr>
          </w:p>
          <w:p w:rsidR="00851527" w:rsidRPr="00E23019" w:rsidRDefault="00851527" w:rsidP="00851527">
            <w:pPr>
              <w:widowControl w:val="0"/>
              <w:ind w:firstLine="84"/>
              <w:rPr>
                <w:sz w:val="26"/>
                <w:szCs w:val="26"/>
              </w:rPr>
            </w:pPr>
          </w:p>
          <w:p w:rsidR="00851527" w:rsidRPr="00E23019" w:rsidRDefault="00851527" w:rsidP="00851527">
            <w:pPr>
              <w:widowControl w:val="0"/>
              <w:ind w:firstLine="84"/>
              <w:rPr>
                <w:sz w:val="26"/>
                <w:szCs w:val="26"/>
              </w:rPr>
            </w:pPr>
          </w:p>
          <w:p w:rsidR="00851527" w:rsidRPr="00E23019" w:rsidRDefault="00851527" w:rsidP="00851527">
            <w:pPr>
              <w:widowControl w:val="0"/>
              <w:ind w:firstLine="84"/>
              <w:rPr>
                <w:sz w:val="26"/>
                <w:szCs w:val="26"/>
              </w:rPr>
            </w:pPr>
          </w:p>
          <w:p w:rsidR="00851527" w:rsidRPr="00851527" w:rsidRDefault="00851527" w:rsidP="00851527">
            <w:pPr>
              <w:autoSpaceDE w:val="0"/>
              <w:autoSpaceDN w:val="0"/>
              <w:adjustRightInd w:val="0"/>
              <w:rPr>
                <w:sz w:val="26"/>
                <w:szCs w:val="26"/>
              </w:rPr>
            </w:pPr>
            <w:r w:rsidRPr="00851527">
              <w:rPr>
                <w:sz w:val="26"/>
                <w:szCs w:val="26"/>
              </w:rPr>
              <w:t xml:space="preserve">_____________________ / </w:t>
            </w:r>
            <w:proofErr w:type="spellStart"/>
            <w:r w:rsidR="00E23019">
              <w:rPr>
                <w:sz w:val="26"/>
                <w:szCs w:val="26"/>
              </w:rPr>
              <w:t>А.Б.Тетерин</w:t>
            </w:r>
            <w:proofErr w:type="spellEnd"/>
            <w:r w:rsidRPr="00851527">
              <w:rPr>
                <w:sz w:val="26"/>
                <w:szCs w:val="26"/>
              </w:rPr>
              <w:t xml:space="preserve"> /</w:t>
            </w:r>
          </w:p>
          <w:p w:rsidR="00851527" w:rsidRPr="00851527" w:rsidRDefault="00851527" w:rsidP="00851527">
            <w:pPr>
              <w:autoSpaceDE w:val="0"/>
              <w:autoSpaceDN w:val="0"/>
              <w:adjustRightInd w:val="0"/>
              <w:rPr>
                <w:sz w:val="26"/>
                <w:szCs w:val="26"/>
              </w:rPr>
            </w:pPr>
            <w:r w:rsidRPr="00851527">
              <w:rPr>
                <w:sz w:val="26"/>
                <w:szCs w:val="26"/>
              </w:rPr>
              <w:t xml:space="preserve">          </w:t>
            </w:r>
            <w:proofErr w:type="spellStart"/>
            <w:r w:rsidRPr="00851527">
              <w:rPr>
                <w:sz w:val="26"/>
                <w:szCs w:val="26"/>
              </w:rPr>
              <w:t>м.п</w:t>
            </w:r>
            <w:proofErr w:type="spellEnd"/>
            <w:r w:rsidRPr="00851527">
              <w:rPr>
                <w:sz w:val="26"/>
                <w:szCs w:val="26"/>
              </w:rPr>
              <w:t>.</w:t>
            </w:r>
          </w:p>
          <w:p w:rsidR="00B96578" w:rsidRPr="00FD14BF" w:rsidRDefault="00B96578">
            <w:pPr>
              <w:widowControl w:val="0"/>
              <w:autoSpaceDE w:val="0"/>
              <w:autoSpaceDN w:val="0"/>
              <w:adjustRightInd w:val="0"/>
              <w:ind w:right="65"/>
              <w:jc w:val="both"/>
              <w:rPr>
                <w:rFonts w:ascii="Calibri" w:hAnsi="Calibri" w:cs="Calibri"/>
                <w:sz w:val="26"/>
                <w:szCs w:val="26"/>
              </w:rPr>
            </w:pPr>
          </w:p>
        </w:tc>
        <w:tc>
          <w:tcPr>
            <w:tcW w:w="4680" w:type="dxa"/>
            <w:tcBorders>
              <w:top w:val="nil"/>
              <w:left w:val="nil"/>
              <w:bottom w:val="nil"/>
              <w:right w:val="nil"/>
            </w:tcBorders>
            <w:shd w:val="clear" w:color="000000" w:fill="FFFFFF"/>
          </w:tcPr>
          <w:p w:rsidR="00B96578" w:rsidRPr="00FD14BF" w:rsidRDefault="00B96578">
            <w:pPr>
              <w:widowControl w:val="0"/>
              <w:autoSpaceDE w:val="0"/>
              <w:autoSpaceDN w:val="0"/>
              <w:adjustRightInd w:val="0"/>
              <w:ind w:left="139" w:right="65"/>
              <w:jc w:val="center"/>
              <w:rPr>
                <w:sz w:val="26"/>
                <w:szCs w:val="26"/>
              </w:rPr>
            </w:pPr>
          </w:p>
          <w:p w:rsidR="00851527" w:rsidRPr="00851527" w:rsidRDefault="00851527" w:rsidP="00851527">
            <w:pPr>
              <w:autoSpaceDE w:val="0"/>
              <w:autoSpaceDN w:val="0"/>
              <w:adjustRightInd w:val="0"/>
              <w:rPr>
                <w:sz w:val="26"/>
                <w:szCs w:val="26"/>
                <w:u w:val="single"/>
              </w:rPr>
            </w:pPr>
            <w:r w:rsidRPr="00851527">
              <w:rPr>
                <w:sz w:val="26"/>
                <w:szCs w:val="26"/>
                <w:u w:val="single"/>
              </w:rPr>
              <w:t>Исполнитель:</w:t>
            </w:r>
          </w:p>
          <w:p w:rsidR="00B96578" w:rsidRPr="00FD14BF" w:rsidRDefault="00B96578">
            <w:pPr>
              <w:widowControl w:val="0"/>
              <w:autoSpaceDE w:val="0"/>
              <w:autoSpaceDN w:val="0"/>
              <w:adjustRightInd w:val="0"/>
              <w:ind w:left="139" w:right="65"/>
              <w:jc w:val="center"/>
              <w:rPr>
                <w:sz w:val="26"/>
                <w:szCs w:val="26"/>
              </w:rPr>
            </w:pPr>
          </w:p>
          <w:p w:rsidR="008019AB" w:rsidRPr="00FD14BF" w:rsidRDefault="008019AB" w:rsidP="00FD14BF">
            <w:pPr>
              <w:widowControl w:val="0"/>
              <w:autoSpaceDE w:val="0"/>
              <w:autoSpaceDN w:val="0"/>
              <w:adjustRightInd w:val="0"/>
              <w:ind w:left="139" w:right="65"/>
              <w:rPr>
                <w:sz w:val="26"/>
                <w:szCs w:val="26"/>
              </w:rPr>
            </w:pPr>
          </w:p>
          <w:p w:rsidR="008019AB" w:rsidRPr="00FD14BF" w:rsidRDefault="008019AB" w:rsidP="00FD14BF">
            <w:pPr>
              <w:widowControl w:val="0"/>
              <w:autoSpaceDE w:val="0"/>
              <w:autoSpaceDN w:val="0"/>
              <w:adjustRightInd w:val="0"/>
              <w:ind w:left="139" w:right="65"/>
              <w:rPr>
                <w:sz w:val="26"/>
                <w:szCs w:val="26"/>
              </w:rPr>
            </w:pPr>
          </w:p>
          <w:p w:rsidR="008019AB" w:rsidRPr="00FD14BF" w:rsidRDefault="008019AB" w:rsidP="00FD14BF">
            <w:pPr>
              <w:widowControl w:val="0"/>
              <w:autoSpaceDE w:val="0"/>
              <w:autoSpaceDN w:val="0"/>
              <w:adjustRightInd w:val="0"/>
              <w:ind w:left="139" w:right="65"/>
              <w:rPr>
                <w:sz w:val="26"/>
                <w:szCs w:val="26"/>
              </w:rPr>
            </w:pPr>
          </w:p>
          <w:p w:rsidR="008019AB" w:rsidRPr="00FD14BF" w:rsidRDefault="008019AB" w:rsidP="00FD14BF">
            <w:pPr>
              <w:widowControl w:val="0"/>
              <w:autoSpaceDE w:val="0"/>
              <w:autoSpaceDN w:val="0"/>
              <w:adjustRightInd w:val="0"/>
              <w:ind w:left="139" w:right="65"/>
              <w:rPr>
                <w:sz w:val="26"/>
                <w:szCs w:val="26"/>
              </w:rPr>
            </w:pPr>
          </w:p>
          <w:p w:rsidR="00B96578" w:rsidRPr="00FD14BF" w:rsidRDefault="00B96578" w:rsidP="00FD14BF">
            <w:pPr>
              <w:widowControl w:val="0"/>
              <w:autoSpaceDE w:val="0"/>
              <w:autoSpaceDN w:val="0"/>
              <w:adjustRightInd w:val="0"/>
              <w:ind w:left="139" w:right="65"/>
              <w:rPr>
                <w:sz w:val="26"/>
                <w:szCs w:val="26"/>
              </w:rPr>
            </w:pPr>
          </w:p>
          <w:p w:rsidR="000879E6" w:rsidRPr="00FD14BF" w:rsidRDefault="000879E6" w:rsidP="00FD14BF">
            <w:pPr>
              <w:widowControl w:val="0"/>
              <w:autoSpaceDE w:val="0"/>
              <w:autoSpaceDN w:val="0"/>
              <w:adjustRightInd w:val="0"/>
              <w:ind w:left="139" w:right="65"/>
              <w:rPr>
                <w:sz w:val="26"/>
                <w:szCs w:val="26"/>
              </w:rPr>
            </w:pPr>
          </w:p>
          <w:p w:rsidR="00371D47" w:rsidRDefault="00371D47" w:rsidP="00FD14BF">
            <w:pPr>
              <w:widowControl w:val="0"/>
              <w:autoSpaceDE w:val="0"/>
              <w:autoSpaceDN w:val="0"/>
              <w:adjustRightInd w:val="0"/>
              <w:ind w:left="139" w:right="65"/>
              <w:rPr>
                <w:sz w:val="26"/>
                <w:szCs w:val="26"/>
              </w:rPr>
            </w:pPr>
          </w:p>
          <w:p w:rsidR="00FD14BF" w:rsidRDefault="00FD14BF" w:rsidP="00FD14BF">
            <w:pPr>
              <w:widowControl w:val="0"/>
              <w:autoSpaceDE w:val="0"/>
              <w:autoSpaceDN w:val="0"/>
              <w:adjustRightInd w:val="0"/>
              <w:ind w:left="139" w:right="65"/>
              <w:rPr>
                <w:sz w:val="26"/>
                <w:szCs w:val="26"/>
              </w:rPr>
            </w:pPr>
          </w:p>
          <w:p w:rsidR="00FD14BF" w:rsidRDefault="00FD14BF" w:rsidP="00FD14BF">
            <w:pPr>
              <w:widowControl w:val="0"/>
              <w:autoSpaceDE w:val="0"/>
              <w:autoSpaceDN w:val="0"/>
              <w:adjustRightInd w:val="0"/>
              <w:ind w:left="139" w:right="65"/>
              <w:rPr>
                <w:sz w:val="26"/>
                <w:szCs w:val="26"/>
              </w:rPr>
            </w:pPr>
          </w:p>
          <w:p w:rsidR="00FD14BF" w:rsidRDefault="00FD14BF" w:rsidP="00FD14BF">
            <w:pPr>
              <w:widowControl w:val="0"/>
              <w:autoSpaceDE w:val="0"/>
              <w:autoSpaceDN w:val="0"/>
              <w:adjustRightInd w:val="0"/>
              <w:ind w:left="139" w:right="65"/>
              <w:rPr>
                <w:sz w:val="26"/>
                <w:szCs w:val="26"/>
              </w:rPr>
            </w:pPr>
          </w:p>
          <w:p w:rsidR="00312628" w:rsidRDefault="00312628" w:rsidP="00FD14BF">
            <w:pPr>
              <w:widowControl w:val="0"/>
              <w:autoSpaceDE w:val="0"/>
              <w:autoSpaceDN w:val="0"/>
              <w:adjustRightInd w:val="0"/>
              <w:ind w:left="139" w:right="65"/>
              <w:rPr>
                <w:sz w:val="26"/>
                <w:szCs w:val="26"/>
              </w:rPr>
            </w:pPr>
          </w:p>
          <w:p w:rsidR="00312628" w:rsidRDefault="00312628" w:rsidP="00FD14BF">
            <w:pPr>
              <w:widowControl w:val="0"/>
              <w:autoSpaceDE w:val="0"/>
              <w:autoSpaceDN w:val="0"/>
              <w:adjustRightInd w:val="0"/>
              <w:ind w:left="139" w:right="65"/>
              <w:rPr>
                <w:sz w:val="26"/>
                <w:szCs w:val="26"/>
              </w:rPr>
            </w:pPr>
          </w:p>
          <w:p w:rsidR="00312628" w:rsidRDefault="00312628" w:rsidP="00FD14BF">
            <w:pPr>
              <w:widowControl w:val="0"/>
              <w:autoSpaceDE w:val="0"/>
              <w:autoSpaceDN w:val="0"/>
              <w:adjustRightInd w:val="0"/>
              <w:ind w:left="139" w:right="65"/>
              <w:rPr>
                <w:sz w:val="26"/>
                <w:szCs w:val="26"/>
              </w:rPr>
            </w:pPr>
          </w:p>
          <w:p w:rsidR="00312628" w:rsidRDefault="00312628" w:rsidP="00FD14BF">
            <w:pPr>
              <w:widowControl w:val="0"/>
              <w:autoSpaceDE w:val="0"/>
              <w:autoSpaceDN w:val="0"/>
              <w:adjustRightInd w:val="0"/>
              <w:ind w:left="139" w:right="65"/>
              <w:rPr>
                <w:sz w:val="26"/>
                <w:szCs w:val="26"/>
              </w:rPr>
            </w:pPr>
          </w:p>
          <w:p w:rsidR="00312628" w:rsidRDefault="00312628" w:rsidP="00FD14BF">
            <w:pPr>
              <w:widowControl w:val="0"/>
              <w:autoSpaceDE w:val="0"/>
              <w:autoSpaceDN w:val="0"/>
              <w:adjustRightInd w:val="0"/>
              <w:ind w:left="139" w:right="65"/>
              <w:rPr>
                <w:sz w:val="26"/>
                <w:szCs w:val="26"/>
              </w:rPr>
            </w:pPr>
          </w:p>
          <w:p w:rsidR="00312628" w:rsidRDefault="00312628" w:rsidP="00FD14BF">
            <w:pPr>
              <w:widowControl w:val="0"/>
              <w:autoSpaceDE w:val="0"/>
              <w:autoSpaceDN w:val="0"/>
              <w:adjustRightInd w:val="0"/>
              <w:ind w:left="139" w:right="65"/>
              <w:rPr>
                <w:sz w:val="26"/>
                <w:szCs w:val="26"/>
              </w:rPr>
            </w:pPr>
          </w:p>
          <w:p w:rsidR="00FD14BF" w:rsidRDefault="00FD14BF" w:rsidP="00FD14BF">
            <w:pPr>
              <w:widowControl w:val="0"/>
              <w:autoSpaceDE w:val="0"/>
              <w:autoSpaceDN w:val="0"/>
              <w:adjustRightInd w:val="0"/>
              <w:ind w:left="139" w:right="65"/>
              <w:rPr>
                <w:sz w:val="26"/>
                <w:szCs w:val="26"/>
              </w:rPr>
            </w:pPr>
          </w:p>
          <w:p w:rsidR="00E23019" w:rsidRDefault="00E23019" w:rsidP="00FD14BF">
            <w:pPr>
              <w:widowControl w:val="0"/>
              <w:autoSpaceDE w:val="0"/>
              <w:autoSpaceDN w:val="0"/>
              <w:adjustRightInd w:val="0"/>
              <w:ind w:left="139" w:right="65"/>
              <w:rPr>
                <w:sz w:val="26"/>
                <w:szCs w:val="26"/>
              </w:rPr>
            </w:pPr>
          </w:p>
          <w:p w:rsidR="00E23019" w:rsidRDefault="00E23019" w:rsidP="00FD14BF">
            <w:pPr>
              <w:widowControl w:val="0"/>
              <w:autoSpaceDE w:val="0"/>
              <w:autoSpaceDN w:val="0"/>
              <w:adjustRightInd w:val="0"/>
              <w:ind w:left="139" w:right="65"/>
              <w:rPr>
                <w:sz w:val="26"/>
                <w:szCs w:val="26"/>
              </w:rPr>
            </w:pPr>
          </w:p>
          <w:p w:rsidR="00E23019" w:rsidRDefault="00E23019" w:rsidP="00FD14BF">
            <w:pPr>
              <w:widowControl w:val="0"/>
              <w:autoSpaceDE w:val="0"/>
              <w:autoSpaceDN w:val="0"/>
              <w:adjustRightInd w:val="0"/>
              <w:ind w:left="139" w:right="65"/>
              <w:rPr>
                <w:sz w:val="26"/>
                <w:szCs w:val="26"/>
              </w:rPr>
            </w:pPr>
          </w:p>
          <w:p w:rsidR="00E23019" w:rsidRDefault="00E23019" w:rsidP="00FD14BF">
            <w:pPr>
              <w:widowControl w:val="0"/>
              <w:autoSpaceDE w:val="0"/>
              <w:autoSpaceDN w:val="0"/>
              <w:adjustRightInd w:val="0"/>
              <w:ind w:left="139" w:right="65"/>
              <w:rPr>
                <w:sz w:val="26"/>
                <w:szCs w:val="26"/>
              </w:rPr>
            </w:pPr>
          </w:p>
          <w:p w:rsidR="00E23019" w:rsidRDefault="00E23019" w:rsidP="00FD14BF">
            <w:pPr>
              <w:widowControl w:val="0"/>
              <w:autoSpaceDE w:val="0"/>
              <w:autoSpaceDN w:val="0"/>
              <w:adjustRightInd w:val="0"/>
              <w:ind w:left="139" w:right="65"/>
              <w:rPr>
                <w:sz w:val="26"/>
                <w:szCs w:val="26"/>
              </w:rPr>
            </w:pPr>
          </w:p>
          <w:p w:rsidR="00E23019" w:rsidRDefault="00E23019" w:rsidP="00FD14BF">
            <w:pPr>
              <w:widowControl w:val="0"/>
              <w:autoSpaceDE w:val="0"/>
              <w:autoSpaceDN w:val="0"/>
              <w:adjustRightInd w:val="0"/>
              <w:ind w:left="139" w:right="65"/>
              <w:rPr>
                <w:sz w:val="26"/>
                <w:szCs w:val="26"/>
              </w:rPr>
            </w:pPr>
          </w:p>
          <w:p w:rsidR="00E23019" w:rsidRPr="00FD14BF" w:rsidRDefault="00E23019" w:rsidP="00FD14BF">
            <w:pPr>
              <w:widowControl w:val="0"/>
              <w:autoSpaceDE w:val="0"/>
              <w:autoSpaceDN w:val="0"/>
              <w:adjustRightInd w:val="0"/>
              <w:ind w:left="139" w:right="65"/>
              <w:rPr>
                <w:sz w:val="26"/>
                <w:szCs w:val="26"/>
              </w:rPr>
            </w:pPr>
          </w:p>
          <w:p w:rsidR="00851527" w:rsidRPr="00950DE1" w:rsidRDefault="00851527" w:rsidP="00851527">
            <w:r w:rsidRPr="00950DE1">
              <w:t>_____________</w:t>
            </w:r>
            <w:r>
              <w:t>__</w:t>
            </w:r>
            <w:r w:rsidRPr="00950DE1">
              <w:t xml:space="preserve">_______ / </w:t>
            </w:r>
            <w:r>
              <w:t>___________</w:t>
            </w:r>
            <w:r w:rsidRPr="00950DE1">
              <w:t xml:space="preserve"> /</w:t>
            </w:r>
          </w:p>
          <w:p w:rsidR="00B96578" w:rsidRPr="00851527" w:rsidRDefault="00851527" w:rsidP="00851527">
            <w:pPr>
              <w:widowControl w:val="0"/>
              <w:autoSpaceDE w:val="0"/>
              <w:autoSpaceDN w:val="0"/>
              <w:adjustRightInd w:val="0"/>
              <w:ind w:left="139" w:right="65"/>
              <w:rPr>
                <w:rFonts w:ascii="Calibri" w:hAnsi="Calibri" w:cs="Calibri"/>
                <w:sz w:val="26"/>
                <w:szCs w:val="26"/>
              </w:rPr>
            </w:pPr>
            <w:r w:rsidRPr="00950DE1">
              <w:t xml:space="preserve">         </w:t>
            </w:r>
            <w:proofErr w:type="spellStart"/>
            <w:r w:rsidRPr="00851527">
              <w:rPr>
                <w:sz w:val="26"/>
                <w:szCs w:val="26"/>
              </w:rPr>
              <w:t>м.п</w:t>
            </w:r>
            <w:proofErr w:type="spellEnd"/>
            <w:r w:rsidRPr="00851527">
              <w:rPr>
                <w:sz w:val="26"/>
                <w:szCs w:val="26"/>
              </w:rPr>
              <w:t>.</w:t>
            </w:r>
          </w:p>
        </w:tc>
      </w:tr>
    </w:tbl>
    <w:p w:rsidR="00B96578" w:rsidRPr="00A141E0" w:rsidRDefault="00B96578" w:rsidP="00325DBB">
      <w:pPr>
        <w:widowControl w:val="0"/>
        <w:autoSpaceDE w:val="0"/>
        <w:autoSpaceDN w:val="0"/>
        <w:adjustRightInd w:val="0"/>
        <w:ind w:right="65"/>
        <w:rPr>
          <w:b/>
          <w:bCs/>
          <w:sz w:val="26"/>
          <w:szCs w:val="26"/>
        </w:rPr>
      </w:pPr>
    </w:p>
    <w:sectPr w:rsidR="00B96578" w:rsidRPr="00A141E0" w:rsidSect="00841578">
      <w:headerReference w:type="default" r:id="rId15"/>
      <w:pgSz w:w="12240" w:h="15840"/>
      <w:pgMar w:top="1134" w:right="709" w:bottom="993"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F8B" w:rsidRDefault="006C1F8B" w:rsidP="00522DB2">
      <w:r>
        <w:separator/>
      </w:r>
    </w:p>
  </w:endnote>
  <w:endnote w:type="continuationSeparator" w:id="0">
    <w:p w:rsidR="006C1F8B" w:rsidRDefault="006C1F8B" w:rsidP="0052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XO Thames">
    <w:altName w:val="Times New Roman"/>
    <w:panose1 w:val="02020603050405020304"/>
    <w:charset w:val="CC"/>
    <w:family w:val="roman"/>
    <w:pitch w:val="variable"/>
    <w:sig w:usb0="800002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F8B" w:rsidRDefault="006C1F8B" w:rsidP="00522DB2">
      <w:r>
        <w:separator/>
      </w:r>
    </w:p>
  </w:footnote>
  <w:footnote w:type="continuationSeparator" w:id="0">
    <w:p w:rsidR="006C1F8B" w:rsidRDefault="006C1F8B" w:rsidP="00522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AB3" w:rsidRDefault="00A73AB3">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C5EB6EA"/>
    <w:lvl w:ilvl="0">
      <w:numFmt w:val="decimal"/>
      <w:lvlText w:val="*"/>
      <w:lvlJc w:val="left"/>
      <w:rPr>
        <w:rFonts w:cs="Times New Roman"/>
      </w:rPr>
    </w:lvl>
  </w:abstractNum>
  <w:abstractNum w:abstractNumId="1" w15:restartNumberingAfterBreak="0">
    <w:nsid w:val="546E5A08"/>
    <w:multiLevelType w:val="hybridMultilevel"/>
    <w:tmpl w:val="9C4232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CF"/>
    <w:rsid w:val="000154A7"/>
    <w:rsid w:val="00086EB9"/>
    <w:rsid w:val="000879E6"/>
    <w:rsid w:val="00094DF9"/>
    <w:rsid w:val="000E41EE"/>
    <w:rsid w:val="000F74FC"/>
    <w:rsid w:val="0010527B"/>
    <w:rsid w:val="00125E79"/>
    <w:rsid w:val="001749DF"/>
    <w:rsid w:val="0018474C"/>
    <w:rsid w:val="001A3E3C"/>
    <w:rsid w:val="001A7920"/>
    <w:rsid w:val="001C44A8"/>
    <w:rsid w:val="001E7178"/>
    <w:rsid w:val="001F7D03"/>
    <w:rsid w:val="00203662"/>
    <w:rsid w:val="00230D70"/>
    <w:rsid w:val="00241208"/>
    <w:rsid w:val="00245440"/>
    <w:rsid w:val="00276F12"/>
    <w:rsid w:val="00287C0E"/>
    <w:rsid w:val="0029208B"/>
    <w:rsid w:val="002A06CA"/>
    <w:rsid w:val="002B3B62"/>
    <w:rsid w:val="002C37AC"/>
    <w:rsid w:val="002C3FA8"/>
    <w:rsid w:val="002D439D"/>
    <w:rsid w:val="00303086"/>
    <w:rsid w:val="00304CF9"/>
    <w:rsid w:val="00312628"/>
    <w:rsid w:val="00325DBB"/>
    <w:rsid w:val="00371D47"/>
    <w:rsid w:val="00387E99"/>
    <w:rsid w:val="003D131C"/>
    <w:rsid w:val="003E1293"/>
    <w:rsid w:val="003F449E"/>
    <w:rsid w:val="00400994"/>
    <w:rsid w:val="00454E55"/>
    <w:rsid w:val="00460541"/>
    <w:rsid w:val="004C1879"/>
    <w:rsid w:val="004C32D4"/>
    <w:rsid w:val="004C715C"/>
    <w:rsid w:val="004F048C"/>
    <w:rsid w:val="00522B8E"/>
    <w:rsid w:val="00522DB2"/>
    <w:rsid w:val="0057320E"/>
    <w:rsid w:val="005C4CEC"/>
    <w:rsid w:val="006063DD"/>
    <w:rsid w:val="00641D94"/>
    <w:rsid w:val="00657408"/>
    <w:rsid w:val="006C1F8B"/>
    <w:rsid w:val="006F31BA"/>
    <w:rsid w:val="007044A3"/>
    <w:rsid w:val="0070761D"/>
    <w:rsid w:val="0071224E"/>
    <w:rsid w:val="00712C57"/>
    <w:rsid w:val="00724A6E"/>
    <w:rsid w:val="00727EE2"/>
    <w:rsid w:val="00764C67"/>
    <w:rsid w:val="00766E93"/>
    <w:rsid w:val="00784087"/>
    <w:rsid w:val="007879DE"/>
    <w:rsid w:val="007A4334"/>
    <w:rsid w:val="007A7545"/>
    <w:rsid w:val="007B165F"/>
    <w:rsid w:val="007B2588"/>
    <w:rsid w:val="007E2195"/>
    <w:rsid w:val="008019AB"/>
    <w:rsid w:val="00810151"/>
    <w:rsid w:val="00825EE2"/>
    <w:rsid w:val="008351A7"/>
    <w:rsid w:val="008402BD"/>
    <w:rsid w:val="00841578"/>
    <w:rsid w:val="00851527"/>
    <w:rsid w:val="00872074"/>
    <w:rsid w:val="008725CF"/>
    <w:rsid w:val="0087598F"/>
    <w:rsid w:val="008815ED"/>
    <w:rsid w:val="008A1065"/>
    <w:rsid w:val="008A7842"/>
    <w:rsid w:val="008B4995"/>
    <w:rsid w:val="008D31D4"/>
    <w:rsid w:val="008E7FD9"/>
    <w:rsid w:val="008F1E94"/>
    <w:rsid w:val="00914E8A"/>
    <w:rsid w:val="00966866"/>
    <w:rsid w:val="0097483C"/>
    <w:rsid w:val="00974B73"/>
    <w:rsid w:val="009B1225"/>
    <w:rsid w:val="009B3193"/>
    <w:rsid w:val="009F525B"/>
    <w:rsid w:val="00A141E0"/>
    <w:rsid w:val="00A24A69"/>
    <w:rsid w:val="00A52345"/>
    <w:rsid w:val="00A73AB3"/>
    <w:rsid w:val="00A81CC9"/>
    <w:rsid w:val="00AA42D0"/>
    <w:rsid w:val="00AB3D0B"/>
    <w:rsid w:val="00AF4AD6"/>
    <w:rsid w:val="00AF79BF"/>
    <w:rsid w:val="00B44AA0"/>
    <w:rsid w:val="00B44C1B"/>
    <w:rsid w:val="00B546B0"/>
    <w:rsid w:val="00B7292C"/>
    <w:rsid w:val="00B850C0"/>
    <w:rsid w:val="00B96578"/>
    <w:rsid w:val="00C03616"/>
    <w:rsid w:val="00C10581"/>
    <w:rsid w:val="00C859E6"/>
    <w:rsid w:val="00CE1673"/>
    <w:rsid w:val="00D12387"/>
    <w:rsid w:val="00D320EA"/>
    <w:rsid w:val="00D41B7D"/>
    <w:rsid w:val="00D81D69"/>
    <w:rsid w:val="00DB5DC0"/>
    <w:rsid w:val="00DC6334"/>
    <w:rsid w:val="00DD4CD0"/>
    <w:rsid w:val="00DE77A6"/>
    <w:rsid w:val="00DF176D"/>
    <w:rsid w:val="00DF2EF7"/>
    <w:rsid w:val="00E21D8A"/>
    <w:rsid w:val="00E23019"/>
    <w:rsid w:val="00E308FD"/>
    <w:rsid w:val="00E345D9"/>
    <w:rsid w:val="00E84775"/>
    <w:rsid w:val="00EA09F8"/>
    <w:rsid w:val="00EB46A4"/>
    <w:rsid w:val="00ED3302"/>
    <w:rsid w:val="00ED5D2B"/>
    <w:rsid w:val="00EE3465"/>
    <w:rsid w:val="00EF6300"/>
    <w:rsid w:val="00F271EA"/>
    <w:rsid w:val="00F42079"/>
    <w:rsid w:val="00F544D4"/>
    <w:rsid w:val="00FB5FE6"/>
    <w:rsid w:val="00FC0C18"/>
    <w:rsid w:val="00FD1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9F7BB"/>
  <w15:docId w15:val="{6122045A-15A7-4987-A103-B8BA3BFFE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7920"/>
    <w:rPr>
      <w:sz w:val="24"/>
      <w:szCs w:val="24"/>
      <w:lang w:eastAsia="zh-CN"/>
    </w:rPr>
  </w:style>
  <w:style w:type="paragraph" w:styleId="1">
    <w:name w:val="heading 1"/>
    <w:next w:val="a"/>
    <w:link w:val="10"/>
    <w:uiPriority w:val="9"/>
    <w:qFormat/>
    <w:rsid w:val="00841578"/>
    <w:pPr>
      <w:spacing w:before="120" w:after="120" w:line="264" w:lineRule="auto"/>
      <w:jc w:val="both"/>
      <w:outlineLvl w:val="0"/>
    </w:pPr>
    <w:rPr>
      <w:rFonts w:ascii="XO Thames" w:eastAsia="Times New Roman" w:hAnsi="XO Thames"/>
      <w:b/>
      <w:color w:val="000000"/>
      <w:sz w:val="32"/>
    </w:rPr>
  </w:style>
  <w:style w:type="paragraph" w:styleId="5">
    <w:name w:val="heading 5"/>
    <w:basedOn w:val="a"/>
    <w:next w:val="a"/>
    <w:link w:val="50"/>
    <w:qFormat/>
    <w:rsid w:val="00841578"/>
    <w:pPr>
      <w:spacing w:before="240" w:after="60"/>
      <w:outlineLvl w:val="4"/>
    </w:pPr>
    <w:rPr>
      <w:rFonts w:eastAsia="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1D4"/>
    <w:pPr>
      <w:ind w:left="720"/>
      <w:contextualSpacing/>
    </w:pPr>
  </w:style>
  <w:style w:type="paragraph" w:customStyle="1" w:styleId="11">
    <w:name w:val="Без интервала1"/>
    <w:rsid w:val="008019AB"/>
    <w:rPr>
      <w:rFonts w:ascii="Calibri" w:eastAsia="Calibri" w:hAnsi="Calibri" w:cs="Calibri"/>
      <w:sz w:val="22"/>
      <w:szCs w:val="22"/>
      <w:lang w:val="en-US" w:eastAsia="en-US"/>
    </w:rPr>
  </w:style>
  <w:style w:type="paragraph" w:styleId="a4">
    <w:name w:val="header"/>
    <w:basedOn w:val="a"/>
    <w:link w:val="a5"/>
    <w:uiPriority w:val="99"/>
    <w:unhideWhenUsed/>
    <w:rsid w:val="00522DB2"/>
    <w:pPr>
      <w:tabs>
        <w:tab w:val="center" w:pos="4677"/>
        <w:tab w:val="right" w:pos="9355"/>
      </w:tabs>
    </w:pPr>
  </w:style>
  <w:style w:type="character" w:customStyle="1" w:styleId="a5">
    <w:name w:val="Верхний колонтитул Знак"/>
    <w:basedOn w:val="a0"/>
    <w:link w:val="a4"/>
    <w:uiPriority w:val="99"/>
    <w:rsid w:val="00522DB2"/>
    <w:rPr>
      <w:sz w:val="24"/>
      <w:szCs w:val="24"/>
      <w:lang w:eastAsia="zh-CN"/>
    </w:rPr>
  </w:style>
  <w:style w:type="paragraph" w:styleId="a6">
    <w:name w:val="footer"/>
    <w:basedOn w:val="a"/>
    <w:link w:val="a7"/>
    <w:uiPriority w:val="99"/>
    <w:unhideWhenUsed/>
    <w:rsid w:val="00522DB2"/>
    <w:pPr>
      <w:tabs>
        <w:tab w:val="center" w:pos="4677"/>
        <w:tab w:val="right" w:pos="9355"/>
      </w:tabs>
    </w:pPr>
  </w:style>
  <w:style w:type="character" w:customStyle="1" w:styleId="a7">
    <w:name w:val="Нижний колонтитул Знак"/>
    <w:basedOn w:val="a0"/>
    <w:link w:val="a6"/>
    <w:uiPriority w:val="99"/>
    <w:rsid w:val="00522DB2"/>
    <w:rPr>
      <w:sz w:val="24"/>
      <w:szCs w:val="24"/>
      <w:lang w:eastAsia="zh-CN"/>
    </w:rPr>
  </w:style>
  <w:style w:type="paragraph" w:styleId="a8">
    <w:name w:val="No Spacing"/>
    <w:link w:val="a9"/>
    <w:uiPriority w:val="1"/>
    <w:qFormat/>
    <w:rsid w:val="00371D47"/>
    <w:rPr>
      <w:rFonts w:ascii="Calibri" w:eastAsia="Calibri" w:hAnsi="Calibri" w:cs="Calibri"/>
      <w:sz w:val="22"/>
      <w:szCs w:val="22"/>
      <w:lang w:val="en-US" w:eastAsia="en-US"/>
    </w:rPr>
  </w:style>
  <w:style w:type="character" w:customStyle="1" w:styleId="a9">
    <w:name w:val="Без интервала Знак"/>
    <w:link w:val="a8"/>
    <w:uiPriority w:val="99"/>
    <w:locked/>
    <w:rsid w:val="00371D47"/>
    <w:rPr>
      <w:rFonts w:ascii="Calibri" w:eastAsia="Calibri" w:hAnsi="Calibri" w:cs="Calibri"/>
      <w:sz w:val="22"/>
      <w:szCs w:val="22"/>
      <w:lang w:val="en-US" w:eastAsia="en-US"/>
    </w:rPr>
  </w:style>
  <w:style w:type="character" w:styleId="aa">
    <w:name w:val="Placeholder Text"/>
    <w:uiPriority w:val="99"/>
    <w:semiHidden/>
    <w:rsid w:val="00851527"/>
    <w:rPr>
      <w:rFonts w:ascii="Times New Roman" w:hAnsi="Times New Roman" w:cs="Times New Roman" w:hint="default"/>
      <w:color w:val="808080"/>
    </w:rPr>
  </w:style>
  <w:style w:type="character" w:customStyle="1" w:styleId="10">
    <w:name w:val="Заголовок 1 Знак"/>
    <w:basedOn w:val="a0"/>
    <w:link w:val="1"/>
    <w:uiPriority w:val="9"/>
    <w:rsid w:val="00841578"/>
    <w:rPr>
      <w:rFonts w:ascii="XO Thames" w:eastAsia="Times New Roman" w:hAnsi="XO Thames"/>
      <w:b/>
      <w:color w:val="000000"/>
      <w:sz w:val="32"/>
    </w:rPr>
  </w:style>
  <w:style w:type="character" w:customStyle="1" w:styleId="50">
    <w:name w:val="Заголовок 5 Знак"/>
    <w:basedOn w:val="a0"/>
    <w:link w:val="5"/>
    <w:rsid w:val="00841578"/>
    <w:rPr>
      <w:rFonts w:eastAsia="Times New Roman"/>
      <w:b/>
      <w:bCs/>
      <w:i/>
      <w:iCs/>
      <w:sz w:val="26"/>
      <w:szCs w:val="26"/>
      <w:lang w:eastAsia="en-US"/>
    </w:rPr>
  </w:style>
  <w:style w:type="character" w:styleId="ab">
    <w:name w:val="Hyperlink"/>
    <w:basedOn w:val="a0"/>
    <w:uiPriority w:val="99"/>
    <w:rsid w:val="00841578"/>
    <w:rPr>
      <w:rFonts w:cs="Times New Roman"/>
      <w:color w:val="0000FF"/>
      <w:u w:val="single"/>
    </w:rPr>
  </w:style>
  <w:style w:type="paragraph" w:customStyle="1" w:styleId="Default">
    <w:name w:val="Default"/>
    <w:rsid w:val="00841578"/>
    <w:pPr>
      <w:autoSpaceDE w:val="0"/>
      <w:autoSpaceDN w:val="0"/>
      <w:adjustRightInd w:val="0"/>
    </w:pPr>
    <w:rPr>
      <w:rFonts w:eastAsiaTheme="minorHAnsi"/>
      <w:color w:val="000000"/>
      <w:sz w:val="24"/>
      <w:szCs w:val="24"/>
      <w:lang w:eastAsia="en-US"/>
    </w:rPr>
  </w:style>
  <w:style w:type="character" w:styleId="ac">
    <w:name w:val="Unresolved Mention"/>
    <w:basedOn w:val="a0"/>
    <w:uiPriority w:val="99"/>
    <w:semiHidden/>
    <w:unhideWhenUsed/>
    <w:rsid w:val="008815ED"/>
    <w:rPr>
      <w:color w:val="605E5C"/>
      <w:shd w:val="clear" w:color="auto" w:fill="E1DFDD"/>
    </w:rPr>
  </w:style>
  <w:style w:type="paragraph" w:styleId="ad">
    <w:name w:val="Balloon Text"/>
    <w:basedOn w:val="a"/>
    <w:link w:val="ae"/>
    <w:uiPriority w:val="99"/>
    <w:semiHidden/>
    <w:unhideWhenUsed/>
    <w:rsid w:val="00E23019"/>
    <w:rPr>
      <w:rFonts w:ascii="Segoe UI" w:hAnsi="Segoe UI" w:cs="Segoe UI"/>
      <w:sz w:val="18"/>
      <w:szCs w:val="18"/>
    </w:rPr>
  </w:style>
  <w:style w:type="character" w:customStyle="1" w:styleId="ae">
    <w:name w:val="Текст выноски Знак"/>
    <w:basedOn w:val="a0"/>
    <w:link w:val="ad"/>
    <w:uiPriority w:val="99"/>
    <w:semiHidden/>
    <w:rsid w:val="00E23019"/>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4643</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72</vt:lpstr>
    </vt:vector>
  </TitlesOfParts>
  <Company>Hewlett-Packard Company</Company>
  <LinksUpToDate>false</LinksUpToDate>
  <CharactersWithSpaces>31052</CharactersWithSpaces>
  <SharedDoc>false</SharedDoc>
  <HLinks>
    <vt:vector size="6" baseType="variant">
      <vt:variant>
        <vt:i4>2293859</vt:i4>
      </vt:variant>
      <vt:variant>
        <vt:i4>0</vt:i4>
      </vt:variant>
      <vt:variant>
        <vt:i4>0</vt:i4>
      </vt:variant>
      <vt:variant>
        <vt:i4>5</vt:i4>
      </vt:variant>
      <vt:variant>
        <vt:lpwstr>consultantplus://offline/ref=B6B791F6274E9A2546F77AAA7D033B1D9B7C484F1D8ACCFDF72567C38D0E19F543E77CEAF3778286CD1FH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72</dc:title>
  <dc:creator>1</dc:creator>
  <cp:lastModifiedBy>ZAKUPKI</cp:lastModifiedBy>
  <cp:revision>4</cp:revision>
  <cp:lastPrinted>2026-07-16T05:50:00Z</cp:lastPrinted>
  <dcterms:created xsi:type="dcterms:W3CDTF">2026-07-16T05:09:00Z</dcterms:created>
  <dcterms:modified xsi:type="dcterms:W3CDTF">2026-07-16T05:50:00Z</dcterms:modified>
</cp:coreProperties>
</file>