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EE876" w14:textId="06DFA5BA" w:rsidR="00080E24" w:rsidRPr="00C44417" w:rsidRDefault="00922CFE" w:rsidP="00AD36E6">
      <w:pPr>
        <w:jc w:val="center"/>
        <w:rPr>
          <w:b/>
        </w:rPr>
      </w:pPr>
      <w:r w:rsidRPr="00C44417">
        <w:rPr>
          <w:b/>
        </w:rPr>
        <w:t>Д</w:t>
      </w:r>
      <w:r w:rsidR="00080E24" w:rsidRPr="00C44417">
        <w:rPr>
          <w:b/>
        </w:rPr>
        <w:t xml:space="preserve">ОГОВОР № </w:t>
      </w:r>
      <w:r w:rsidR="00C56AF6" w:rsidRPr="00C44417">
        <w:rPr>
          <w:b/>
        </w:rPr>
        <w:t>____________</w:t>
      </w:r>
    </w:p>
    <w:p w14:paraId="6138AB51" w14:textId="77777777" w:rsidR="00080E24" w:rsidRPr="00C44417" w:rsidRDefault="00080E24" w:rsidP="00AD36E6">
      <w:pPr>
        <w:pStyle w:val="20"/>
        <w:keepNext w:val="0"/>
      </w:pPr>
      <w:r w:rsidRPr="00C44417">
        <w:t>страхования от огня и других опасностей имущества юридических лиц</w:t>
      </w:r>
      <w:r w:rsidR="009C6DA2" w:rsidRPr="00C44417">
        <w:t xml:space="preserve"> и гражданской ответственности за эксплуатацию жилых</w:t>
      </w:r>
      <w:r w:rsidR="00B90003" w:rsidRPr="00C44417">
        <w:t xml:space="preserve"> и </w:t>
      </w:r>
      <w:r w:rsidR="005E476B" w:rsidRPr="00C44417">
        <w:t>производственных</w:t>
      </w:r>
      <w:r w:rsidR="009C6DA2" w:rsidRPr="00C44417">
        <w:t xml:space="preserve"> помещений</w:t>
      </w:r>
    </w:p>
    <w:p w14:paraId="561121F5" w14:textId="77777777" w:rsidR="00080E24" w:rsidRPr="00C44417" w:rsidRDefault="00080E24" w:rsidP="00AD36E6">
      <w:pPr>
        <w:jc w:val="both"/>
      </w:pPr>
    </w:p>
    <w:p w14:paraId="6A50A48B" w14:textId="77777777" w:rsidR="00080E24" w:rsidRPr="003B258F" w:rsidRDefault="00EA0741" w:rsidP="00AD36E6">
      <w:pPr>
        <w:jc w:val="center"/>
        <w:rPr>
          <w:sz w:val="18"/>
          <w:szCs w:val="18"/>
        </w:rPr>
      </w:pPr>
      <w:r w:rsidRPr="003B258F">
        <w:rPr>
          <w:sz w:val="18"/>
          <w:szCs w:val="18"/>
        </w:rPr>
        <w:t>г. Самара</w:t>
      </w:r>
      <w:r w:rsidR="00080E24" w:rsidRPr="003B258F">
        <w:rPr>
          <w:sz w:val="18"/>
          <w:szCs w:val="18"/>
        </w:rPr>
        <w:tab/>
      </w:r>
      <w:r w:rsidR="00080E24" w:rsidRPr="003B258F">
        <w:rPr>
          <w:sz w:val="18"/>
          <w:szCs w:val="18"/>
        </w:rPr>
        <w:tab/>
      </w:r>
      <w:r w:rsidR="00080E24" w:rsidRPr="003B258F">
        <w:rPr>
          <w:sz w:val="18"/>
          <w:szCs w:val="18"/>
        </w:rPr>
        <w:tab/>
      </w:r>
      <w:r w:rsidR="00080E24" w:rsidRPr="003B258F">
        <w:rPr>
          <w:sz w:val="18"/>
          <w:szCs w:val="18"/>
        </w:rPr>
        <w:tab/>
      </w:r>
      <w:r w:rsidR="00080E24" w:rsidRPr="003B258F">
        <w:rPr>
          <w:sz w:val="18"/>
          <w:szCs w:val="18"/>
        </w:rPr>
        <w:tab/>
      </w:r>
      <w:r w:rsidR="00080E24" w:rsidRPr="003B258F">
        <w:rPr>
          <w:sz w:val="18"/>
          <w:szCs w:val="18"/>
        </w:rPr>
        <w:tab/>
      </w:r>
      <w:r w:rsidR="00080E24" w:rsidRPr="003B258F">
        <w:rPr>
          <w:sz w:val="18"/>
          <w:szCs w:val="18"/>
        </w:rPr>
        <w:tab/>
        <w:t>«</w:t>
      </w:r>
      <w:r w:rsidR="00C56AF6" w:rsidRPr="003B258F">
        <w:rPr>
          <w:sz w:val="18"/>
          <w:szCs w:val="18"/>
        </w:rPr>
        <w:t>__</w:t>
      </w:r>
      <w:r w:rsidR="00080E24" w:rsidRPr="003B258F">
        <w:rPr>
          <w:sz w:val="18"/>
          <w:szCs w:val="18"/>
        </w:rPr>
        <w:t xml:space="preserve">» </w:t>
      </w:r>
      <w:r w:rsidR="00C56AF6" w:rsidRPr="003B258F">
        <w:rPr>
          <w:sz w:val="18"/>
          <w:szCs w:val="18"/>
        </w:rPr>
        <w:t>________</w:t>
      </w:r>
      <w:r w:rsidR="00080E24" w:rsidRPr="003B258F">
        <w:rPr>
          <w:sz w:val="18"/>
          <w:szCs w:val="18"/>
        </w:rPr>
        <w:t xml:space="preserve"> 20</w:t>
      </w:r>
      <w:r w:rsidR="00CF6501" w:rsidRPr="003B258F">
        <w:rPr>
          <w:sz w:val="18"/>
          <w:szCs w:val="18"/>
        </w:rPr>
        <w:t>2</w:t>
      </w:r>
      <w:r w:rsidR="00C56AF6" w:rsidRPr="003B258F">
        <w:rPr>
          <w:sz w:val="18"/>
          <w:szCs w:val="18"/>
        </w:rPr>
        <w:t>_</w:t>
      </w:r>
      <w:r w:rsidR="00080E24" w:rsidRPr="003B258F">
        <w:rPr>
          <w:sz w:val="18"/>
          <w:szCs w:val="18"/>
        </w:rPr>
        <w:t xml:space="preserve"> г.</w:t>
      </w:r>
    </w:p>
    <w:p w14:paraId="32C561F5" w14:textId="77777777" w:rsidR="00080E24" w:rsidRPr="003B258F" w:rsidRDefault="00080E24" w:rsidP="00AD36E6">
      <w:pPr>
        <w:jc w:val="both"/>
        <w:rPr>
          <w:sz w:val="18"/>
          <w:szCs w:val="18"/>
        </w:rPr>
      </w:pPr>
    </w:p>
    <w:p w14:paraId="1EE770ED" w14:textId="77777777" w:rsidR="00961045" w:rsidRPr="003B258F" w:rsidRDefault="00961045" w:rsidP="00961045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</w:t>
      </w:r>
      <w:r w:rsidRPr="003B258F">
        <w:rPr>
          <w:sz w:val="18"/>
          <w:szCs w:val="18"/>
        </w:rPr>
        <w:t xml:space="preserve">, </w:t>
      </w:r>
      <w:r w:rsidRPr="003B258F">
        <w:rPr>
          <w:bCs/>
          <w:sz w:val="18"/>
          <w:szCs w:val="18"/>
        </w:rPr>
        <w:t xml:space="preserve">Лицензия </w:t>
      </w:r>
      <w:r>
        <w:rPr>
          <w:bCs/>
          <w:sz w:val="18"/>
          <w:szCs w:val="18"/>
        </w:rPr>
        <w:t>___</w:t>
      </w:r>
      <w:r w:rsidRPr="003B258F">
        <w:rPr>
          <w:bCs/>
          <w:sz w:val="18"/>
          <w:szCs w:val="18"/>
        </w:rPr>
        <w:t xml:space="preserve"> № </w:t>
      </w:r>
      <w:r>
        <w:rPr>
          <w:bCs/>
          <w:sz w:val="18"/>
          <w:szCs w:val="18"/>
        </w:rPr>
        <w:t>_____</w:t>
      </w:r>
      <w:r w:rsidRPr="003B258F">
        <w:rPr>
          <w:bCs/>
          <w:sz w:val="18"/>
          <w:szCs w:val="18"/>
        </w:rPr>
        <w:t xml:space="preserve"> от </w:t>
      </w:r>
      <w:r>
        <w:rPr>
          <w:bCs/>
          <w:sz w:val="18"/>
          <w:szCs w:val="18"/>
        </w:rPr>
        <w:t>________</w:t>
      </w:r>
      <w:r w:rsidRPr="003B258F">
        <w:rPr>
          <w:bCs/>
          <w:sz w:val="18"/>
          <w:szCs w:val="18"/>
        </w:rPr>
        <w:t xml:space="preserve"> выдана Банком России срока действия</w:t>
      </w:r>
      <w:r>
        <w:rPr>
          <w:bCs/>
          <w:sz w:val="18"/>
          <w:szCs w:val="18"/>
        </w:rPr>
        <w:t>_________</w:t>
      </w:r>
      <w:r w:rsidRPr="003B258F">
        <w:rPr>
          <w:bCs/>
          <w:sz w:val="18"/>
          <w:szCs w:val="18"/>
        </w:rPr>
        <w:t xml:space="preserve">, </w:t>
      </w:r>
      <w:r w:rsidRPr="003B258F">
        <w:rPr>
          <w:sz w:val="18"/>
          <w:szCs w:val="18"/>
        </w:rPr>
        <w:t>далее – «Страховщик»</w:t>
      </w:r>
      <w:r w:rsidRPr="003B258F">
        <w:rPr>
          <w:bCs/>
          <w:sz w:val="18"/>
          <w:szCs w:val="18"/>
        </w:rPr>
        <w:t>)</w:t>
      </w:r>
      <w:r w:rsidRPr="003B258F">
        <w:rPr>
          <w:sz w:val="18"/>
          <w:szCs w:val="18"/>
        </w:rPr>
        <w:t xml:space="preserve">, в лице </w:t>
      </w:r>
      <w:r>
        <w:rPr>
          <w:sz w:val="18"/>
          <w:szCs w:val="18"/>
        </w:rPr>
        <w:t>______________________________</w:t>
      </w:r>
      <w:r w:rsidRPr="003B258F">
        <w:rPr>
          <w:sz w:val="18"/>
          <w:szCs w:val="18"/>
        </w:rPr>
        <w:t xml:space="preserve">, действующего на основании </w:t>
      </w:r>
      <w:r>
        <w:rPr>
          <w:sz w:val="18"/>
          <w:szCs w:val="18"/>
        </w:rPr>
        <w:t>________</w:t>
      </w:r>
      <w:r w:rsidRPr="003B258F">
        <w:rPr>
          <w:sz w:val="18"/>
          <w:szCs w:val="18"/>
        </w:rPr>
        <w:t>, с одной Стороны, и</w:t>
      </w:r>
    </w:p>
    <w:p w14:paraId="48EBAE42" w14:textId="77777777" w:rsidR="005F117F" w:rsidRPr="00C44417" w:rsidRDefault="005F117F" w:rsidP="005F117F">
      <w:pPr>
        <w:ind w:firstLine="709"/>
        <w:jc w:val="both"/>
      </w:pPr>
      <w:r w:rsidRPr="00265C6A">
        <w:t>Федеральное государственное бюджетное учреждение науки «Удмуртский федеральный исследовательский центр Уральского отделения Российской академии наук» (</w:t>
      </w:r>
      <w:proofErr w:type="spellStart"/>
      <w:r w:rsidRPr="00265C6A">
        <w:t>УдмФИЦ</w:t>
      </w:r>
      <w:proofErr w:type="spellEnd"/>
      <w:r w:rsidRPr="00265C6A">
        <w:t xml:space="preserve"> </w:t>
      </w:r>
      <w:proofErr w:type="spellStart"/>
      <w:r w:rsidRPr="00265C6A">
        <w:t>УрО</w:t>
      </w:r>
      <w:proofErr w:type="spellEnd"/>
      <w:r w:rsidRPr="00265C6A">
        <w:t xml:space="preserve"> РАН) </w:t>
      </w:r>
      <w:r w:rsidRPr="00C44417">
        <w:t xml:space="preserve">(далее – «Страхователь»), в лице </w:t>
      </w:r>
      <w:r w:rsidRPr="005F117F">
        <w:t xml:space="preserve">заместителя директора по сельскохозяйственному направлению </w:t>
      </w:r>
      <w:proofErr w:type="spellStart"/>
      <w:r w:rsidRPr="005F117F">
        <w:t>Биянова</w:t>
      </w:r>
      <w:proofErr w:type="spellEnd"/>
      <w:r w:rsidRPr="005F117F">
        <w:t xml:space="preserve"> Владимира Валериановича, действующего на основании доверенности от 04.03.2026 г. № 21</w:t>
      </w:r>
      <w:r w:rsidRPr="00265C6A">
        <w:t>,</w:t>
      </w:r>
      <w:r>
        <w:t xml:space="preserve"> </w:t>
      </w:r>
      <w:r w:rsidRPr="00C44417">
        <w:t>с другой Стороны (далее совместно – «Стороны»), заключили настоящий договор о нижеследующем:</w:t>
      </w:r>
    </w:p>
    <w:p w14:paraId="1488ECDA" w14:textId="77777777" w:rsidR="00DF5C56" w:rsidRPr="003B258F" w:rsidRDefault="00DF5C56" w:rsidP="00AD36E6">
      <w:pPr>
        <w:ind w:right="709"/>
        <w:jc w:val="both"/>
        <w:rPr>
          <w:sz w:val="18"/>
          <w:szCs w:val="18"/>
        </w:rPr>
      </w:pPr>
    </w:p>
    <w:p w14:paraId="63F316A0" w14:textId="77777777" w:rsidR="00080E24" w:rsidRPr="003B258F" w:rsidRDefault="00080E24" w:rsidP="00AD36E6">
      <w:pPr>
        <w:jc w:val="center"/>
        <w:rPr>
          <w:b/>
          <w:sz w:val="18"/>
          <w:szCs w:val="18"/>
        </w:rPr>
      </w:pPr>
      <w:r w:rsidRPr="003B258F">
        <w:rPr>
          <w:b/>
          <w:sz w:val="18"/>
          <w:szCs w:val="18"/>
        </w:rPr>
        <w:t>1. ПРЕДМЕТ ДОГОВОРА</w:t>
      </w:r>
    </w:p>
    <w:p w14:paraId="7FB7D123" w14:textId="77777777" w:rsidR="00C64CB2" w:rsidRPr="003B258F" w:rsidRDefault="00C64CB2" w:rsidP="00C64CB2">
      <w:pPr>
        <w:ind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t xml:space="preserve">1.1. По настоящему договору Страховщик обязуется за обусловленную договором плату (страховую премию) при наступлении предусмотренного в договоре события (страхового случая) возместить Страхователю или иному лицу, в пользу которого заключен договор страхования (Выгодоприобретателю) причиненные вследствие этого события убытки в застрахованном имуществе </w:t>
      </w:r>
      <w:r w:rsidR="00C26799" w:rsidRPr="003B258F">
        <w:rPr>
          <w:bCs/>
          <w:sz w:val="18"/>
          <w:szCs w:val="18"/>
          <w:shd w:val="clear" w:color="auto" w:fill="FFFFFF"/>
        </w:rPr>
        <w:t>либо убытки в связи с иными имущественными интересами Страхователя</w:t>
      </w:r>
      <w:r w:rsidR="00C26799" w:rsidRPr="003B258F">
        <w:rPr>
          <w:sz w:val="18"/>
          <w:szCs w:val="18"/>
        </w:rPr>
        <w:t xml:space="preserve"> </w:t>
      </w:r>
      <w:r w:rsidRPr="003B258F">
        <w:rPr>
          <w:sz w:val="18"/>
          <w:szCs w:val="18"/>
        </w:rPr>
        <w:t>(выплатить страховое возмещение)</w:t>
      </w:r>
      <w:r w:rsidR="0029368C" w:rsidRPr="003B258F">
        <w:rPr>
          <w:sz w:val="18"/>
          <w:szCs w:val="18"/>
        </w:rPr>
        <w:t xml:space="preserve">, </w:t>
      </w:r>
      <w:r w:rsidRPr="003B258F">
        <w:rPr>
          <w:sz w:val="18"/>
          <w:szCs w:val="18"/>
        </w:rPr>
        <w:t>в пределах определенной договором суммы (страховой суммы) и с учетом условий договора страхования (объема страхового покрытия).</w:t>
      </w:r>
    </w:p>
    <w:p w14:paraId="49DF23D3" w14:textId="77777777" w:rsidR="002C78BB" w:rsidRPr="003B258F" w:rsidRDefault="00C64DF7" w:rsidP="00C64CB2">
      <w:pPr>
        <w:ind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t xml:space="preserve">1.2. </w:t>
      </w:r>
      <w:r w:rsidR="002C78BB" w:rsidRPr="003B258F">
        <w:rPr>
          <w:sz w:val="18"/>
          <w:szCs w:val="18"/>
        </w:rPr>
        <w:t>Договор страхования заключен:</w:t>
      </w:r>
    </w:p>
    <w:p w14:paraId="106E3617" w14:textId="6893A686" w:rsidR="00927954" w:rsidRPr="003B258F" w:rsidRDefault="002C78BB" w:rsidP="00172B95">
      <w:pPr>
        <w:ind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t xml:space="preserve">1.2.1.  В части страхования </w:t>
      </w:r>
      <w:r w:rsidR="00172B95" w:rsidRPr="003B258F">
        <w:rPr>
          <w:sz w:val="18"/>
          <w:szCs w:val="18"/>
        </w:rPr>
        <w:t>имущества -</w:t>
      </w:r>
      <w:r w:rsidRPr="003B258F">
        <w:rPr>
          <w:sz w:val="18"/>
          <w:szCs w:val="18"/>
        </w:rPr>
        <w:t xml:space="preserve"> </w:t>
      </w:r>
      <w:r w:rsidR="00C64CB2" w:rsidRPr="003B258F">
        <w:rPr>
          <w:sz w:val="18"/>
          <w:szCs w:val="18"/>
        </w:rPr>
        <w:t>в соответствии с «Правилами страхования от огня и других опасностей имущества юридических лиц</w:t>
      </w:r>
      <w:r w:rsidR="00961045">
        <w:rPr>
          <w:sz w:val="18"/>
          <w:szCs w:val="18"/>
        </w:rPr>
        <w:t>»</w:t>
      </w:r>
      <w:r w:rsidR="00C64CB2" w:rsidRPr="003B258F">
        <w:rPr>
          <w:sz w:val="18"/>
          <w:szCs w:val="18"/>
        </w:rPr>
        <w:t xml:space="preserve"> (</w:t>
      </w:r>
      <w:r w:rsidRPr="00961045">
        <w:rPr>
          <w:sz w:val="18"/>
          <w:szCs w:val="18"/>
          <w:highlight w:val="yellow"/>
        </w:rPr>
        <w:t xml:space="preserve">далее – Правила 1, </w:t>
      </w:r>
      <w:r w:rsidR="00C64CB2" w:rsidRPr="00961045">
        <w:rPr>
          <w:sz w:val="18"/>
          <w:szCs w:val="18"/>
          <w:highlight w:val="yellow"/>
        </w:rPr>
        <w:t>Приложение № 1 к настоящему договору)</w:t>
      </w:r>
      <w:r w:rsidR="00927954" w:rsidRPr="00961045">
        <w:rPr>
          <w:sz w:val="18"/>
          <w:szCs w:val="18"/>
          <w:highlight w:val="yellow"/>
        </w:rPr>
        <w:t>.</w:t>
      </w:r>
    </w:p>
    <w:p w14:paraId="6F1DBB10" w14:textId="73421621" w:rsidR="002C78BB" w:rsidRPr="003B258F" w:rsidRDefault="002C78BB" w:rsidP="00C64CB2">
      <w:pPr>
        <w:ind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t xml:space="preserve">1.2.2. В части страхования гражданской ответственности - </w:t>
      </w:r>
      <w:r w:rsidR="00927954" w:rsidRPr="003B258F">
        <w:rPr>
          <w:sz w:val="18"/>
          <w:szCs w:val="18"/>
        </w:rPr>
        <w:t>в соответствии с</w:t>
      </w:r>
      <w:r w:rsidR="00B37347" w:rsidRPr="003B258F">
        <w:rPr>
          <w:sz w:val="18"/>
          <w:szCs w:val="18"/>
        </w:rPr>
        <w:t xml:space="preserve"> </w:t>
      </w:r>
      <w:r w:rsidR="00B37347" w:rsidRPr="003B258F">
        <w:rPr>
          <w:rFonts w:eastAsia="Calibri"/>
          <w:sz w:val="18"/>
          <w:szCs w:val="18"/>
        </w:rPr>
        <w:t xml:space="preserve">«Правилами страхования гражданской ответственности за эксплуатацию жилых и производственных помещений)» </w:t>
      </w:r>
      <w:r w:rsidR="00DC63C4" w:rsidRPr="00961045">
        <w:rPr>
          <w:sz w:val="18"/>
          <w:szCs w:val="18"/>
          <w:highlight w:val="yellow"/>
        </w:rPr>
        <w:t>(</w:t>
      </w:r>
      <w:r w:rsidRPr="00961045">
        <w:rPr>
          <w:sz w:val="18"/>
          <w:szCs w:val="18"/>
          <w:highlight w:val="yellow"/>
        </w:rPr>
        <w:t xml:space="preserve">далее – Правила 2, </w:t>
      </w:r>
      <w:r w:rsidR="00DC63C4" w:rsidRPr="00961045">
        <w:rPr>
          <w:sz w:val="18"/>
          <w:szCs w:val="18"/>
          <w:highlight w:val="yellow"/>
        </w:rPr>
        <w:t>Приложение № 2 к настоящему договору)</w:t>
      </w:r>
      <w:r w:rsidR="00C64CB2" w:rsidRPr="003B258F">
        <w:rPr>
          <w:sz w:val="18"/>
          <w:szCs w:val="18"/>
        </w:rPr>
        <w:t xml:space="preserve"> </w:t>
      </w:r>
    </w:p>
    <w:p w14:paraId="629E432E" w14:textId="77777777" w:rsidR="00987F56" w:rsidRPr="003B258F" w:rsidRDefault="00C26799" w:rsidP="00927621">
      <w:pPr>
        <w:ind w:firstLine="709"/>
        <w:jc w:val="both"/>
        <w:rPr>
          <w:sz w:val="18"/>
          <w:szCs w:val="18"/>
          <w:lang w:val="en-US"/>
        </w:rPr>
      </w:pPr>
      <w:r w:rsidRPr="003B258F">
        <w:rPr>
          <w:sz w:val="18"/>
          <w:szCs w:val="18"/>
        </w:rPr>
        <w:t>на основании Заявления на страхование от огня и других опасностей имущества юридических лиц и гражданской ответственности за эксплуатацию жилых и производственных помещений (Приложение № 3 к настоящему договору).</w:t>
      </w:r>
    </w:p>
    <w:p w14:paraId="6C842AFA" w14:textId="77777777" w:rsidR="00370CC0" w:rsidRPr="003B258F" w:rsidRDefault="00370CC0" w:rsidP="00370CC0">
      <w:pPr>
        <w:ind w:firstLine="709"/>
        <w:jc w:val="center"/>
        <w:rPr>
          <w:b/>
          <w:sz w:val="18"/>
          <w:szCs w:val="18"/>
        </w:rPr>
      </w:pPr>
      <w:r w:rsidRPr="003B258F">
        <w:rPr>
          <w:b/>
          <w:sz w:val="18"/>
          <w:szCs w:val="18"/>
        </w:rPr>
        <w:t xml:space="preserve">2. </w:t>
      </w:r>
      <w:r w:rsidR="00B13A70" w:rsidRPr="003B258F">
        <w:rPr>
          <w:b/>
          <w:sz w:val="18"/>
          <w:szCs w:val="18"/>
        </w:rPr>
        <w:t xml:space="preserve">УСЛОВИЯ </w:t>
      </w:r>
      <w:r w:rsidRPr="003B258F">
        <w:rPr>
          <w:b/>
          <w:sz w:val="18"/>
          <w:szCs w:val="18"/>
        </w:rPr>
        <w:t>СТРАХОВА</w:t>
      </w:r>
      <w:r w:rsidR="00623753" w:rsidRPr="003B258F">
        <w:rPr>
          <w:b/>
          <w:sz w:val="18"/>
          <w:szCs w:val="18"/>
        </w:rPr>
        <w:t>Н</w:t>
      </w:r>
      <w:r w:rsidRPr="003B258F">
        <w:rPr>
          <w:b/>
          <w:sz w:val="18"/>
          <w:szCs w:val="18"/>
        </w:rPr>
        <w:t>ИЯ</w:t>
      </w:r>
    </w:p>
    <w:p w14:paraId="2571AEE9" w14:textId="77777777" w:rsidR="00B13A70" w:rsidRPr="003B258F" w:rsidRDefault="00E56382" w:rsidP="002C78BB">
      <w:pPr>
        <w:ind w:firstLine="709"/>
        <w:jc w:val="both"/>
        <w:rPr>
          <w:b/>
          <w:sz w:val="18"/>
          <w:szCs w:val="18"/>
        </w:rPr>
      </w:pPr>
      <w:r w:rsidRPr="003B258F">
        <w:rPr>
          <w:b/>
          <w:sz w:val="18"/>
          <w:szCs w:val="18"/>
        </w:rPr>
        <w:t xml:space="preserve">2.1. </w:t>
      </w:r>
      <w:r w:rsidR="002C78BB" w:rsidRPr="003B258F">
        <w:rPr>
          <w:b/>
          <w:sz w:val="18"/>
          <w:szCs w:val="18"/>
        </w:rPr>
        <w:t xml:space="preserve">В части страхования имущества: </w:t>
      </w:r>
    </w:p>
    <w:p w14:paraId="154FDE50" w14:textId="77777777" w:rsidR="00370CC0" w:rsidRPr="003B258F" w:rsidRDefault="00B13A70" w:rsidP="002C78BB">
      <w:pPr>
        <w:ind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t xml:space="preserve">2.1.1. </w:t>
      </w:r>
      <w:r w:rsidR="00987F56" w:rsidRPr="003B258F">
        <w:rPr>
          <w:sz w:val="18"/>
          <w:szCs w:val="18"/>
        </w:rPr>
        <w:t>О</w:t>
      </w:r>
      <w:r w:rsidR="00C64CB2" w:rsidRPr="003B258F">
        <w:rPr>
          <w:sz w:val="18"/>
          <w:szCs w:val="18"/>
        </w:rPr>
        <w:t>бъектом страхования</w:t>
      </w:r>
      <w:r w:rsidR="00906A53" w:rsidRPr="003B258F">
        <w:rPr>
          <w:sz w:val="18"/>
          <w:szCs w:val="18"/>
        </w:rPr>
        <w:t xml:space="preserve"> </w:t>
      </w:r>
      <w:r w:rsidR="00C64CB2" w:rsidRPr="003B258F">
        <w:rPr>
          <w:sz w:val="18"/>
          <w:szCs w:val="18"/>
        </w:rPr>
        <w:t xml:space="preserve">являются не противоречащие действующему законодательству Российской Федерации имущественные интересы Страхователя (Выгодоприобретателя), связанные с </w:t>
      </w:r>
      <w:r w:rsidR="00C64CB2" w:rsidRPr="003B258F">
        <w:rPr>
          <w:snapToGrid w:val="0"/>
          <w:sz w:val="18"/>
          <w:szCs w:val="18"/>
        </w:rPr>
        <w:t xml:space="preserve">риском утраты (гибели) или повреждения имущества, указанного </w:t>
      </w:r>
      <w:r w:rsidR="00370CC0" w:rsidRPr="003B258F">
        <w:rPr>
          <w:sz w:val="18"/>
          <w:szCs w:val="18"/>
        </w:rPr>
        <w:t>в Таблице: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3307"/>
        <w:gridCol w:w="1493"/>
        <w:gridCol w:w="1493"/>
      </w:tblGrid>
      <w:tr w:rsidR="004C0114" w:rsidRPr="003B258F" w14:paraId="3A6FA4FB" w14:textId="77777777" w:rsidTr="00C00D4E">
        <w:trPr>
          <w:trHeight w:val="679"/>
        </w:trPr>
        <w:tc>
          <w:tcPr>
            <w:tcW w:w="1940" w:type="pct"/>
            <w:vAlign w:val="center"/>
          </w:tcPr>
          <w:p w14:paraId="34106959" w14:textId="77777777" w:rsidR="000C2BBC" w:rsidRPr="003B258F" w:rsidRDefault="000C2BBC" w:rsidP="009C7680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 xml:space="preserve">Застрахованное имущество </w:t>
            </w:r>
          </w:p>
        </w:tc>
        <w:tc>
          <w:tcPr>
            <w:tcW w:w="1608" w:type="pct"/>
            <w:vAlign w:val="center"/>
          </w:tcPr>
          <w:p w14:paraId="74A63D57" w14:textId="77777777" w:rsidR="000C2BBC" w:rsidRPr="003B258F" w:rsidRDefault="000C2BBC" w:rsidP="009C7680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Территория страхования (адрес)</w:t>
            </w:r>
          </w:p>
        </w:tc>
        <w:tc>
          <w:tcPr>
            <w:tcW w:w="726" w:type="pct"/>
            <w:vAlign w:val="center"/>
          </w:tcPr>
          <w:p w14:paraId="288C33C9" w14:textId="77777777" w:rsidR="000C2BBC" w:rsidRPr="003B258F" w:rsidRDefault="000C2BBC" w:rsidP="009C7680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Страховая сумма, руб.</w:t>
            </w:r>
          </w:p>
        </w:tc>
        <w:tc>
          <w:tcPr>
            <w:tcW w:w="726" w:type="pct"/>
            <w:vAlign w:val="center"/>
          </w:tcPr>
          <w:p w14:paraId="25AB5F31" w14:textId="77777777" w:rsidR="000C2BBC" w:rsidRPr="003B258F" w:rsidRDefault="000C2BBC" w:rsidP="009C7680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Страховая премия, руб.</w:t>
            </w:r>
          </w:p>
        </w:tc>
      </w:tr>
      <w:tr w:rsidR="00C00D4E" w:rsidRPr="003B258F" w14:paraId="6C0C6DEE" w14:textId="77777777" w:rsidTr="00C00D4E">
        <w:trPr>
          <w:trHeight w:hRule="exact" w:val="1341"/>
        </w:trPr>
        <w:tc>
          <w:tcPr>
            <w:tcW w:w="1940" w:type="pct"/>
            <w:vAlign w:val="center"/>
          </w:tcPr>
          <w:p w14:paraId="68190447" w14:textId="77777777" w:rsidR="00C00D4E" w:rsidRPr="003B258F" w:rsidRDefault="00C00D4E" w:rsidP="00C00D4E">
            <w:pPr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Здание, в составе: конструктивные элементы</w:t>
            </w:r>
          </w:p>
        </w:tc>
        <w:tc>
          <w:tcPr>
            <w:tcW w:w="1608" w:type="pct"/>
            <w:vAlign w:val="center"/>
          </w:tcPr>
          <w:p w14:paraId="22C6027E" w14:textId="77777777" w:rsidR="00C00D4E" w:rsidRPr="003B258F" w:rsidRDefault="00C00D4E" w:rsidP="00C00D4E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 xml:space="preserve">  УР, Малопургинский район, </w:t>
            </w:r>
          </w:p>
          <w:p w14:paraId="215A686D" w14:textId="77777777" w:rsidR="00C00D4E" w:rsidRPr="003B258F" w:rsidRDefault="00C00D4E" w:rsidP="00C00D4E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с. Уром, ул. Азина, д. 16,</w:t>
            </w:r>
          </w:p>
          <w:p w14:paraId="2464F078" w14:textId="77777777" w:rsidR="00C00D4E" w:rsidRPr="003B258F" w:rsidRDefault="00C00D4E" w:rsidP="00C00D4E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Лабораторный корпус</w:t>
            </w:r>
            <w:r w:rsidR="000B7995" w:rsidRPr="003B258F">
              <w:rPr>
                <w:sz w:val="18"/>
                <w:szCs w:val="18"/>
              </w:rPr>
              <w:t xml:space="preserve"> (</w:t>
            </w:r>
            <w:r w:rsidRPr="003B258F">
              <w:rPr>
                <w:sz w:val="18"/>
                <w:szCs w:val="18"/>
              </w:rPr>
              <w:t xml:space="preserve">помещения 1 этаж-№3, 2 этаж-№2,4,5,11,12,13,14,16)  </w:t>
            </w:r>
          </w:p>
        </w:tc>
        <w:tc>
          <w:tcPr>
            <w:tcW w:w="726" w:type="pct"/>
            <w:vAlign w:val="center"/>
          </w:tcPr>
          <w:p w14:paraId="4F6A0163" w14:textId="77777777" w:rsidR="00C00D4E" w:rsidRPr="003B258F" w:rsidRDefault="00C00D4E" w:rsidP="00C00D4E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506 000,00</w:t>
            </w:r>
          </w:p>
        </w:tc>
        <w:tc>
          <w:tcPr>
            <w:tcW w:w="726" w:type="pct"/>
            <w:vAlign w:val="center"/>
          </w:tcPr>
          <w:p w14:paraId="30C40BFB" w14:textId="77777777" w:rsidR="00C00D4E" w:rsidRPr="00961045" w:rsidRDefault="00C00D4E" w:rsidP="00C00D4E">
            <w:pPr>
              <w:jc w:val="center"/>
              <w:rPr>
                <w:color w:val="FF0000"/>
                <w:sz w:val="18"/>
                <w:szCs w:val="18"/>
              </w:rPr>
            </w:pPr>
            <w:r w:rsidRPr="00961045">
              <w:rPr>
                <w:color w:val="FF0000"/>
                <w:sz w:val="18"/>
                <w:szCs w:val="18"/>
              </w:rPr>
              <w:t>3 289,00</w:t>
            </w:r>
          </w:p>
        </w:tc>
      </w:tr>
      <w:tr w:rsidR="00C00D4E" w:rsidRPr="003B258F" w14:paraId="128E0CE4" w14:textId="77777777" w:rsidTr="00C00D4E">
        <w:trPr>
          <w:trHeight w:hRule="exact" w:val="559"/>
        </w:trPr>
        <w:tc>
          <w:tcPr>
            <w:tcW w:w="1940" w:type="pct"/>
            <w:vAlign w:val="center"/>
          </w:tcPr>
          <w:p w14:paraId="33E223D2" w14:textId="77777777" w:rsidR="00C00D4E" w:rsidRPr="003B258F" w:rsidRDefault="00C00D4E" w:rsidP="00C00D4E">
            <w:pPr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Здание, в составе: конструктивные элементы</w:t>
            </w:r>
          </w:p>
        </w:tc>
        <w:tc>
          <w:tcPr>
            <w:tcW w:w="1608" w:type="pct"/>
            <w:vAlign w:val="center"/>
          </w:tcPr>
          <w:p w14:paraId="0584F98C" w14:textId="77777777" w:rsidR="00C00D4E" w:rsidRPr="003B258F" w:rsidRDefault="00C00D4E" w:rsidP="00C00D4E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УР, Малопургинский район,</w:t>
            </w:r>
          </w:p>
          <w:p w14:paraId="5966238F" w14:textId="77777777" w:rsidR="00C00D4E" w:rsidRPr="003B258F" w:rsidRDefault="00C00D4E" w:rsidP="00C00D4E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 xml:space="preserve"> д. </w:t>
            </w:r>
            <w:proofErr w:type="spellStart"/>
            <w:r w:rsidRPr="003B258F">
              <w:rPr>
                <w:sz w:val="18"/>
                <w:szCs w:val="18"/>
              </w:rPr>
              <w:t>Карашур</w:t>
            </w:r>
            <w:proofErr w:type="spellEnd"/>
            <w:r w:rsidRPr="003B258F">
              <w:rPr>
                <w:sz w:val="18"/>
                <w:szCs w:val="18"/>
              </w:rPr>
              <w:t>, ул. Лесная, д.1б</w:t>
            </w:r>
          </w:p>
        </w:tc>
        <w:tc>
          <w:tcPr>
            <w:tcW w:w="726" w:type="pct"/>
            <w:vAlign w:val="center"/>
          </w:tcPr>
          <w:p w14:paraId="3E6F0B87" w14:textId="77777777" w:rsidR="00C00D4E" w:rsidRPr="003B258F" w:rsidRDefault="00C00D4E" w:rsidP="00C00D4E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  <w:lang w:val="en-US"/>
              </w:rPr>
              <w:t>412 000</w:t>
            </w:r>
            <w:r w:rsidRPr="003B258F">
              <w:rPr>
                <w:sz w:val="18"/>
                <w:szCs w:val="18"/>
              </w:rPr>
              <w:t>,</w:t>
            </w:r>
            <w:r w:rsidRPr="003B258F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726" w:type="pct"/>
            <w:vAlign w:val="center"/>
          </w:tcPr>
          <w:p w14:paraId="451A0712" w14:textId="77777777" w:rsidR="00C00D4E" w:rsidRPr="00961045" w:rsidRDefault="00C00D4E" w:rsidP="00C00D4E">
            <w:pPr>
              <w:jc w:val="center"/>
              <w:rPr>
                <w:color w:val="FF0000"/>
                <w:sz w:val="18"/>
                <w:szCs w:val="18"/>
              </w:rPr>
            </w:pPr>
            <w:r w:rsidRPr="00961045">
              <w:rPr>
                <w:color w:val="FF0000"/>
                <w:sz w:val="18"/>
                <w:szCs w:val="18"/>
              </w:rPr>
              <w:t>2 678,00</w:t>
            </w:r>
          </w:p>
        </w:tc>
      </w:tr>
      <w:tr w:rsidR="00C00D4E" w:rsidRPr="003B258F" w14:paraId="140A5B4D" w14:textId="77777777" w:rsidTr="00C00D4E">
        <w:trPr>
          <w:trHeight w:hRule="exact" w:val="708"/>
        </w:trPr>
        <w:tc>
          <w:tcPr>
            <w:tcW w:w="1940" w:type="pct"/>
            <w:vAlign w:val="center"/>
          </w:tcPr>
          <w:p w14:paraId="6E914803" w14:textId="77777777" w:rsidR="00C00D4E" w:rsidRPr="003B258F" w:rsidRDefault="00C00D4E" w:rsidP="00C00D4E">
            <w:pPr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Здание, в составе: конструктивные элементы</w:t>
            </w:r>
          </w:p>
        </w:tc>
        <w:tc>
          <w:tcPr>
            <w:tcW w:w="1608" w:type="pct"/>
            <w:vAlign w:val="center"/>
          </w:tcPr>
          <w:p w14:paraId="56849C57" w14:textId="77777777" w:rsidR="00C00D4E" w:rsidRPr="003B258F" w:rsidRDefault="00C00D4E" w:rsidP="00C00D4E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 xml:space="preserve">УР, Малопургинский район 18:16:069001:1958, с. Уром, </w:t>
            </w:r>
          </w:p>
          <w:p w14:paraId="386E9C2F" w14:textId="77777777" w:rsidR="00C00D4E" w:rsidRPr="003B258F" w:rsidRDefault="00C00D4E" w:rsidP="00C00D4E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ул. Азина, д. 1а</w:t>
            </w:r>
          </w:p>
        </w:tc>
        <w:tc>
          <w:tcPr>
            <w:tcW w:w="726" w:type="pct"/>
            <w:vAlign w:val="center"/>
          </w:tcPr>
          <w:p w14:paraId="066A841B" w14:textId="77777777" w:rsidR="00C00D4E" w:rsidRPr="003B258F" w:rsidRDefault="00C00D4E" w:rsidP="00C00D4E">
            <w:pPr>
              <w:jc w:val="center"/>
              <w:rPr>
                <w:sz w:val="18"/>
                <w:szCs w:val="18"/>
                <w:lang w:val="en-US"/>
              </w:rPr>
            </w:pPr>
            <w:r w:rsidRPr="003B258F">
              <w:rPr>
                <w:sz w:val="18"/>
                <w:szCs w:val="18"/>
                <w:lang w:val="en-US"/>
              </w:rPr>
              <w:t>228 000</w:t>
            </w:r>
            <w:r w:rsidRPr="003B258F">
              <w:rPr>
                <w:sz w:val="18"/>
                <w:szCs w:val="18"/>
              </w:rPr>
              <w:t>,</w:t>
            </w:r>
            <w:r w:rsidRPr="003B258F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726" w:type="pct"/>
            <w:vAlign w:val="center"/>
          </w:tcPr>
          <w:p w14:paraId="3F5AA8CB" w14:textId="77777777" w:rsidR="00C00D4E" w:rsidRPr="00961045" w:rsidRDefault="00C00D4E" w:rsidP="00C00D4E">
            <w:pPr>
              <w:jc w:val="center"/>
              <w:rPr>
                <w:color w:val="FF0000"/>
                <w:sz w:val="18"/>
                <w:szCs w:val="18"/>
              </w:rPr>
            </w:pPr>
            <w:r w:rsidRPr="00961045">
              <w:rPr>
                <w:color w:val="FF0000"/>
                <w:sz w:val="18"/>
                <w:szCs w:val="18"/>
              </w:rPr>
              <w:t>1 482,00</w:t>
            </w:r>
          </w:p>
        </w:tc>
      </w:tr>
      <w:tr w:rsidR="00C00D4E" w:rsidRPr="003B258F" w14:paraId="52A1D83C" w14:textId="77777777" w:rsidTr="00C00D4E">
        <w:trPr>
          <w:trHeight w:hRule="exact" w:val="996"/>
        </w:trPr>
        <w:tc>
          <w:tcPr>
            <w:tcW w:w="1940" w:type="pct"/>
            <w:vAlign w:val="center"/>
          </w:tcPr>
          <w:p w14:paraId="6C5D4D7F" w14:textId="77777777" w:rsidR="00C00D4E" w:rsidRPr="003B258F" w:rsidRDefault="00C00D4E" w:rsidP="00C00D4E">
            <w:pPr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Здание, в составе: конструктивные элементы</w:t>
            </w:r>
          </w:p>
        </w:tc>
        <w:tc>
          <w:tcPr>
            <w:tcW w:w="1608" w:type="pct"/>
            <w:vAlign w:val="center"/>
          </w:tcPr>
          <w:p w14:paraId="5272E7A3" w14:textId="77777777" w:rsidR="00C00D4E" w:rsidRPr="003B258F" w:rsidRDefault="00C00D4E" w:rsidP="00C00D4E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 xml:space="preserve">УР, Малопургинский район, </w:t>
            </w:r>
          </w:p>
          <w:p w14:paraId="1D2D44A3" w14:textId="77777777" w:rsidR="00C00D4E" w:rsidRPr="003B258F" w:rsidRDefault="00C00D4E" w:rsidP="00C00D4E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с. Уром, ул. Азина</w:t>
            </w:r>
            <w:r w:rsidRPr="002B6D4F">
              <w:rPr>
                <w:sz w:val="18"/>
                <w:szCs w:val="18"/>
              </w:rPr>
              <w:t>, д. 1</w:t>
            </w:r>
            <w:r w:rsidR="0073569B" w:rsidRPr="002B6D4F">
              <w:rPr>
                <w:sz w:val="18"/>
                <w:szCs w:val="18"/>
              </w:rPr>
              <w:t>б</w:t>
            </w:r>
            <w:r w:rsidRPr="002B6D4F">
              <w:rPr>
                <w:sz w:val="18"/>
                <w:szCs w:val="18"/>
              </w:rPr>
              <w:t>,</w:t>
            </w:r>
            <w:r w:rsidRPr="003B258F">
              <w:rPr>
                <w:sz w:val="18"/>
                <w:szCs w:val="18"/>
              </w:rPr>
              <w:t xml:space="preserve"> нежилые помещения в здании мехмастерской (1 этаж №5,7,8,9,10,12,13,15)</w:t>
            </w:r>
          </w:p>
        </w:tc>
        <w:tc>
          <w:tcPr>
            <w:tcW w:w="726" w:type="pct"/>
            <w:vAlign w:val="center"/>
          </w:tcPr>
          <w:p w14:paraId="6CAEF4AF" w14:textId="77777777" w:rsidR="00C00D4E" w:rsidRPr="0073569B" w:rsidRDefault="0073569B" w:rsidP="00C00D4E">
            <w:pPr>
              <w:jc w:val="center"/>
              <w:rPr>
                <w:sz w:val="18"/>
                <w:szCs w:val="18"/>
              </w:rPr>
            </w:pPr>
            <w:r w:rsidRPr="000B7995">
              <w:rPr>
                <w:sz w:val="18"/>
                <w:szCs w:val="18"/>
              </w:rPr>
              <w:t>886 000,00</w:t>
            </w:r>
          </w:p>
        </w:tc>
        <w:tc>
          <w:tcPr>
            <w:tcW w:w="726" w:type="pct"/>
            <w:vAlign w:val="center"/>
          </w:tcPr>
          <w:p w14:paraId="0EEDC4C1" w14:textId="77777777" w:rsidR="00C00D4E" w:rsidRPr="00961045" w:rsidRDefault="000B7995" w:rsidP="00C00D4E">
            <w:pPr>
              <w:jc w:val="center"/>
              <w:rPr>
                <w:color w:val="FF0000"/>
                <w:sz w:val="18"/>
                <w:szCs w:val="18"/>
              </w:rPr>
            </w:pPr>
            <w:r w:rsidRPr="00961045">
              <w:rPr>
                <w:color w:val="FF0000"/>
                <w:sz w:val="18"/>
                <w:szCs w:val="18"/>
                <w:lang w:val="en-US"/>
              </w:rPr>
              <w:t>5 759</w:t>
            </w:r>
            <w:r w:rsidRPr="00961045">
              <w:rPr>
                <w:color w:val="FF0000"/>
                <w:sz w:val="18"/>
                <w:szCs w:val="18"/>
              </w:rPr>
              <w:t>,00</w:t>
            </w:r>
          </w:p>
        </w:tc>
      </w:tr>
      <w:tr w:rsidR="00C00D4E" w:rsidRPr="003B258F" w14:paraId="64F5EFFF" w14:textId="77777777" w:rsidTr="00C00D4E">
        <w:trPr>
          <w:trHeight w:hRule="exact" w:val="569"/>
        </w:trPr>
        <w:tc>
          <w:tcPr>
            <w:tcW w:w="1940" w:type="pct"/>
            <w:vAlign w:val="center"/>
          </w:tcPr>
          <w:p w14:paraId="25F15183" w14:textId="77777777" w:rsidR="00C00D4E" w:rsidRPr="003B258F" w:rsidRDefault="00C00D4E" w:rsidP="00C00D4E">
            <w:pPr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Здание, в составе: конструктивные элементы</w:t>
            </w:r>
          </w:p>
        </w:tc>
        <w:tc>
          <w:tcPr>
            <w:tcW w:w="1608" w:type="pct"/>
            <w:vAlign w:val="center"/>
          </w:tcPr>
          <w:p w14:paraId="35D0CEA8" w14:textId="77777777" w:rsidR="00C00D4E" w:rsidRPr="003B258F" w:rsidRDefault="00C00D4E" w:rsidP="00C00D4E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УР, Завьяловский район с. Первомайский, ул. Ленина, д. 9</w:t>
            </w:r>
          </w:p>
        </w:tc>
        <w:tc>
          <w:tcPr>
            <w:tcW w:w="726" w:type="pct"/>
            <w:vAlign w:val="center"/>
          </w:tcPr>
          <w:p w14:paraId="2694C21F" w14:textId="77777777" w:rsidR="00C00D4E" w:rsidRPr="003B258F" w:rsidRDefault="00C00D4E" w:rsidP="00C00D4E">
            <w:pPr>
              <w:jc w:val="center"/>
              <w:rPr>
                <w:sz w:val="18"/>
                <w:szCs w:val="18"/>
                <w:lang w:val="en-US"/>
              </w:rPr>
            </w:pPr>
            <w:r w:rsidRPr="003B258F">
              <w:rPr>
                <w:sz w:val="18"/>
                <w:szCs w:val="18"/>
                <w:lang w:val="en-US"/>
              </w:rPr>
              <w:t>3 460 000,00</w:t>
            </w:r>
          </w:p>
        </w:tc>
        <w:tc>
          <w:tcPr>
            <w:tcW w:w="726" w:type="pct"/>
            <w:vAlign w:val="center"/>
          </w:tcPr>
          <w:p w14:paraId="33E7F6DB" w14:textId="77777777" w:rsidR="00C00D4E" w:rsidRPr="00961045" w:rsidRDefault="00C00D4E" w:rsidP="00C00D4E">
            <w:pPr>
              <w:jc w:val="center"/>
              <w:rPr>
                <w:color w:val="FF0000"/>
                <w:sz w:val="18"/>
                <w:szCs w:val="18"/>
              </w:rPr>
            </w:pPr>
            <w:r w:rsidRPr="00961045">
              <w:rPr>
                <w:color w:val="FF0000"/>
                <w:sz w:val="18"/>
                <w:szCs w:val="18"/>
              </w:rPr>
              <w:t>22 490,00</w:t>
            </w:r>
          </w:p>
        </w:tc>
      </w:tr>
      <w:tr w:rsidR="00927621" w:rsidRPr="003B258F" w14:paraId="33BCD2E2" w14:textId="77777777" w:rsidTr="00C00D4E">
        <w:trPr>
          <w:trHeight w:val="241"/>
        </w:trPr>
        <w:tc>
          <w:tcPr>
            <w:tcW w:w="3548" w:type="pct"/>
            <w:gridSpan w:val="2"/>
            <w:vAlign w:val="center"/>
          </w:tcPr>
          <w:p w14:paraId="4A04EB91" w14:textId="77777777" w:rsidR="00927621" w:rsidRPr="003B258F" w:rsidRDefault="00927621" w:rsidP="00927621">
            <w:pPr>
              <w:jc w:val="right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ИТОГО</w:t>
            </w:r>
          </w:p>
        </w:tc>
        <w:tc>
          <w:tcPr>
            <w:tcW w:w="726" w:type="pct"/>
            <w:vAlign w:val="center"/>
          </w:tcPr>
          <w:p w14:paraId="39CE0307" w14:textId="77777777" w:rsidR="00927621" w:rsidRPr="00F04153" w:rsidRDefault="001C1E22" w:rsidP="000B7995">
            <w:pPr>
              <w:rPr>
                <w:sz w:val="18"/>
                <w:szCs w:val="18"/>
              </w:rPr>
            </w:pPr>
            <w:r w:rsidRPr="00F04153">
              <w:rPr>
                <w:sz w:val="18"/>
                <w:szCs w:val="18"/>
              </w:rPr>
              <w:t xml:space="preserve">    5 492 000,00</w:t>
            </w:r>
          </w:p>
        </w:tc>
        <w:tc>
          <w:tcPr>
            <w:tcW w:w="726" w:type="pct"/>
            <w:vAlign w:val="center"/>
          </w:tcPr>
          <w:p w14:paraId="2F56E5DB" w14:textId="77777777" w:rsidR="00927621" w:rsidRPr="00961045" w:rsidRDefault="00C00D4E" w:rsidP="009C7680">
            <w:pPr>
              <w:jc w:val="center"/>
              <w:rPr>
                <w:color w:val="FF0000"/>
                <w:sz w:val="18"/>
                <w:szCs w:val="18"/>
              </w:rPr>
            </w:pPr>
            <w:r w:rsidRPr="00961045">
              <w:rPr>
                <w:color w:val="FF0000"/>
                <w:sz w:val="18"/>
                <w:szCs w:val="18"/>
              </w:rPr>
              <w:t>3</w:t>
            </w:r>
            <w:r w:rsidR="00F04153" w:rsidRPr="00961045">
              <w:rPr>
                <w:color w:val="FF0000"/>
                <w:sz w:val="18"/>
                <w:szCs w:val="18"/>
              </w:rPr>
              <w:t>5 698</w:t>
            </w:r>
            <w:r w:rsidRPr="00961045">
              <w:rPr>
                <w:color w:val="FF0000"/>
                <w:sz w:val="18"/>
                <w:szCs w:val="18"/>
              </w:rPr>
              <w:t>,00</w:t>
            </w:r>
          </w:p>
        </w:tc>
      </w:tr>
    </w:tbl>
    <w:p w14:paraId="6DF2F726" w14:textId="77777777" w:rsidR="00987F56" w:rsidRPr="003B258F" w:rsidRDefault="00987F56" w:rsidP="00B13A70">
      <w:pPr>
        <w:ind w:firstLine="709"/>
        <w:jc w:val="both"/>
        <w:rPr>
          <w:snapToGrid w:val="0"/>
          <w:sz w:val="18"/>
          <w:szCs w:val="18"/>
        </w:rPr>
      </w:pPr>
    </w:p>
    <w:p w14:paraId="1D005ED9" w14:textId="77777777" w:rsidR="00B13A70" w:rsidRPr="00961045" w:rsidRDefault="00B13A70" w:rsidP="00B13A70">
      <w:pPr>
        <w:ind w:firstLine="709"/>
        <w:jc w:val="both"/>
        <w:rPr>
          <w:snapToGrid w:val="0"/>
          <w:color w:val="FF0000"/>
          <w:sz w:val="18"/>
          <w:szCs w:val="18"/>
        </w:rPr>
      </w:pPr>
      <w:r w:rsidRPr="003B258F">
        <w:rPr>
          <w:snapToGrid w:val="0"/>
          <w:sz w:val="18"/>
          <w:szCs w:val="18"/>
        </w:rPr>
        <w:t xml:space="preserve">2.1.2. Страховая сумма устанавливается в размере </w:t>
      </w:r>
      <w:r w:rsidR="00C00D4E" w:rsidRPr="00961045">
        <w:rPr>
          <w:snapToGrid w:val="0"/>
          <w:color w:val="FF0000"/>
          <w:sz w:val="18"/>
          <w:szCs w:val="18"/>
        </w:rPr>
        <w:t>5</w:t>
      </w:r>
      <w:r w:rsidR="00AC0B9C" w:rsidRPr="00961045">
        <w:rPr>
          <w:snapToGrid w:val="0"/>
          <w:color w:val="FF0000"/>
          <w:sz w:val="18"/>
          <w:szCs w:val="18"/>
        </w:rPr>
        <w:t> </w:t>
      </w:r>
      <w:r w:rsidR="00F04153" w:rsidRPr="00961045">
        <w:rPr>
          <w:snapToGrid w:val="0"/>
          <w:color w:val="FF0000"/>
          <w:sz w:val="18"/>
          <w:szCs w:val="18"/>
        </w:rPr>
        <w:t>492</w:t>
      </w:r>
      <w:r w:rsidR="00AC0B9C" w:rsidRPr="00961045">
        <w:rPr>
          <w:snapToGrid w:val="0"/>
          <w:color w:val="FF0000"/>
          <w:sz w:val="18"/>
          <w:szCs w:val="18"/>
        </w:rPr>
        <w:t> 000,00</w:t>
      </w:r>
      <w:r w:rsidR="00C00D4E" w:rsidRPr="00961045">
        <w:rPr>
          <w:snapToGrid w:val="0"/>
          <w:color w:val="FF0000"/>
          <w:sz w:val="18"/>
          <w:szCs w:val="18"/>
        </w:rPr>
        <w:t xml:space="preserve"> </w:t>
      </w:r>
      <w:r w:rsidRPr="00961045">
        <w:rPr>
          <w:snapToGrid w:val="0"/>
          <w:color w:val="FF0000"/>
          <w:sz w:val="18"/>
          <w:szCs w:val="18"/>
        </w:rPr>
        <w:t>(</w:t>
      </w:r>
      <w:r w:rsidR="00C00D4E" w:rsidRPr="00961045">
        <w:rPr>
          <w:snapToGrid w:val="0"/>
          <w:color w:val="FF0000"/>
          <w:sz w:val="18"/>
          <w:szCs w:val="18"/>
        </w:rPr>
        <w:t>Пять миллионов</w:t>
      </w:r>
      <w:r w:rsidR="00F04153" w:rsidRPr="00961045">
        <w:rPr>
          <w:snapToGrid w:val="0"/>
          <w:color w:val="FF0000"/>
          <w:sz w:val="18"/>
          <w:szCs w:val="18"/>
        </w:rPr>
        <w:t xml:space="preserve"> четыреста девяносто две</w:t>
      </w:r>
      <w:r w:rsidR="00AC0B9C" w:rsidRPr="00961045">
        <w:rPr>
          <w:snapToGrid w:val="0"/>
          <w:color w:val="FF0000"/>
          <w:sz w:val="18"/>
          <w:szCs w:val="18"/>
        </w:rPr>
        <w:t xml:space="preserve"> тысяч</w:t>
      </w:r>
      <w:r w:rsidR="00F04153" w:rsidRPr="00961045">
        <w:rPr>
          <w:snapToGrid w:val="0"/>
          <w:color w:val="FF0000"/>
          <w:sz w:val="18"/>
          <w:szCs w:val="18"/>
        </w:rPr>
        <w:t>и</w:t>
      </w:r>
      <w:r w:rsidRPr="00961045">
        <w:rPr>
          <w:snapToGrid w:val="0"/>
          <w:color w:val="FF0000"/>
          <w:sz w:val="18"/>
          <w:szCs w:val="18"/>
        </w:rPr>
        <w:t xml:space="preserve">) руб. </w:t>
      </w:r>
      <w:r w:rsidR="00396E62" w:rsidRPr="00961045">
        <w:rPr>
          <w:snapToGrid w:val="0"/>
          <w:color w:val="FF0000"/>
          <w:sz w:val="18"/>
          <w:szCs w:val="18"/>
        </w:rPr>
        <w:t>00</w:t>
      </w:r>
      <w:r w:rsidR="00C00D4E" w:rsidRPr="00961045">
        <w:rPr>
          <w:snapToGrid w:val="0"/>
          <w:color w:val="FF0000"/>
          <w:sz w:val="18"/>
          <w:szCs w:val="18"/>
        </w:rPr>
        <w:t xml:space="preserve"> </w:t>
      </w:r>
      <w:r w:rsidRPr="00961045">
        <w:rPr>
          <w:snapToGrid w:val="0"/>
          <w:color w:val="FF0000"/>
          <w:sz w:val="18"/>
          <w:szCs w:val="18"/>
        </w:rPr>
        <w:t xml:space="preserve">копеек </w:t>
      </w:r>
    </w:p>
    <w:p w14:paraId="32436FFE" w14:textId="77777777" w:rsidR="002D2831" w:rsidRPr="003B258F" w:rsidRDefault="00B13A70" w:rsidP="00B13A70">
      <w:pPr>
        <w:ind w:firstLine="709"/>
        <w:jc w:val="both"/>
        <w:rPr>
          <w:snapToGrid w:val="0"/>
          <w:sz w:val="18"/>
          <w:szCs w:val="18"/>
        </w:rPr>
      </w:pPr>
      <w:r w:rsidRPr="003B258F">
        <w:rPr>
          <w:snapToGrid w:val="0"/>
          <w:sz w:val="18"/>
          <w:szCs w:val="18"/>
        </w:rPr>
        <w:t>2.1.</w:t>
      </w:r>
      <w:r w:rsidR="00A67BFA" w:rsidRPr="003B258F">
        <w:rPr>
          <w:snapToGrid w:val="0"/>
          <w:sz w:val="18"/>
          <w:szCs w:val="18"/>
        </w:rPr>
        <w:t>3</w:t>
      </w:r>
      <w:r w:rsidRPr="003B258F">
        <w:rPr>
          <w:snapToGrid w:val="0"/>
          <w:sz w:val="18"/>
          <w:szCs w:val="18"/>
        </w:rPr>
        <w:t xml:space="preserve">. Стороны пришли к соглашению, что страховая стоимость имущества на момент заключения договора страхования не определяется. </w:t>
      </w:r>
    </w:p>
    <w:p w14:paraId="602C2FD9" w14:textId="77777777" w:rsidR="002D2831" w:rsidRPr="003B258F" w:rsidRDefault="002D2831" w:rsidP="00927621">
      <w:pPr>
        <w:ind w:firstLine="709"/>
        <w:jc w:val="both"/>
        <w:rPr>
          <w:snapToGrid w:val="0"/>
          <w:sz w:val="18"/>
          <w:szCs w:val="18"/>
        </w:rPr>
      </w:pPr>
      <w:r w:rsidRPr="003B258F">
        <w:rPr>
          <w:snapToGrid w:val="0"/>
          <w:sz w:val="18"/>
          <w:szCs w:val="18"/>
        </w:rPr>
        <w:t>При этом Договор заключен</w:t>
      </w:r>
      <w:r w:rsidR="00927621" w:rsidRPr="003B258F">
        <w:rPr>
          <w:snapToGrid w:val="0"/>
          <w:sz w:val="18"/>
          <w:szCs w:val="18"/>
        </w:rPr>
        <w:t xml:space="preserve"> </w:t>
      </w:r>
      <w:r w:rsidR="00927621" w:rsidRPr="003B258F">
        <w:rPr>
          <w:rFonts w:eastAsia="Calibri"/>
          <w:sz w:val="18"/>
          <w:szCs w:val="18"/>
        </w:rPr>
        <w:t>н</w:t>
      </w:r>
      <w:r w:rsidRPr="003B258F">
        <w:rPr>
          <w:rFonts w:eastAsia="Calibri"/>
          <w:sz w:val="18"/>
          <w:szCs w:val="18"/>
        </w:rPr>
        <w:t xml:space="preserve">а условии </w:t>
      </w:r>
      <w:r w:rsidRPr="003B258F">
        <w:rPr>
          <w:rFonts w:eastAsia="Calibri"/>
          <w:b/>
          <w:sz w:val="18"/>
          <w:szCs w:val="18"/>
        </w:rPr>
        <w:t>«страхование по первому риску»</w:t>
      </w:r>
      <w:r w:rsidRPr="003B258F">
        <w:rPr>
          <w:rFonts w:eastAsia="Calibri"/>
          <w:i/>
          <w:sz w:val="18"/>
          <w:szCs w:val="18"/>
        </w:rPr>
        <w:t xml:space="preserve">, </w:t>
      </w:r>
      <w:r w:rsidRPr="003B258F">
        <w:rPr>
          <w:rFonts w:eastAsia="Calibri"/>
          <w:iCs/>
          <w:sz w:val="18"/>
          <w:szCs w:val="18"/>
        </w:rPr>
        <w:t>при котором</w:t>
      </w:r>
      <w:r w:rsidRPr="003B258F">
        <w:rPr>
          <w:rFonts w:eastAsia="Calibri"/>
          <w:sz w:val="18"/>
          <w:szCs w:val="18"/>
        </w:rPr>
        <w:t xml:space="preserve"> страховое возмещение выплачивается без учета отношения размера страховой суммы застрахованного имущества к размеру его страховой стоимости: выплата производится в размере реального ущерба, причиненного застрахованному имуществу, но не более страховой суммы застрахованного имущества (ст. 949 ГК РФ не применяется).  </w:t>
      </w:r>
    </w:p>
    <w:p w14:paraId="1A348A1A" w14:textId="77777777" w:rsidR="00B13A70" w:rsidRPr="003B258F" w:rsidRDefault="00B13A70" w:rsidP="00B13A70">
      <w:pPr>
        <w:ind w:firstLine="709"/>
        <w:jc w:val="both"/>
        <w:rPr>
          <w:snapToGrid w:val="0"/>
          <w:sz w:val="18"/>
          <w:szCs w:val="18"/>
        </w:rPr>
      </w:pPr>
      <w:r w:rsidRPr="003B258F">
        <w:rPr>
          <w:snapToGrid w:val="0"/>
          <w:sz w:val="18"/>
          <w:szCs w:val="18"/>
        </w:rPr>
        <w:t>2.1.</w:t>
      </w:r>
      <w:r w:rsidR="00A67BFA" w:rsidRPr="003B258F">
        <w:rPr>
          <w:snapToGrid w:val="0"/>
          <w:sz w:val="18"/>
          <w:szCs w:val="18"/>
        </w:rPr>
        <w:t>4</w:t>
      </w:r>
      <w:r w:rsidRPr="003B258F">
        <w:rPr>
          <w:snapToGrid w:val="0"/>
          <w:sz w:val="18"/>
          <w:szCs w:val="18"/>
        </w:rPr>
        <w:t xml:space="preserve">. Франшиза —   не установлена </w:t>
      </w:r>
    </w:p>
    <w:p w14:paraId="6CA2BAFE" w14:textId="77777777" w:rsidR="00B13A70" w:rsidRPr="003B258F" w:rsidRDefault="00B13A70" w:rsidP="00B13A70">
      <w:pPr>
        <w:ind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2.1.</w:t>
      </w:r>
      <w:r w:rsidR="00A67BFA" w:rsidRPr="003B258F">
        <w:rPr>
          <w:sz w:val="18"/>
          <w:szCs w:val="18"/>
        </w:rPr>
        <w:t>5</w:t>
      </w:r>
      <w:r w:rsidRPr="003B258F">
        <w:rPr>
          <w:sz w:val="18"/>
          <w:szCs w:val="18"/>
        </w:rPr>
        <w:t>. Страхование имущества осуществляется по следующим рискам:</w:t>
      </w:r>
    </w:p>
    <w:p w14:paraId="39ECA147" w14:textId="0B3ACB5C" w:rsidR="00B13A70" w:rsidRPr="003B258F" w:rsidRDefault="00163592" w:rsidP="00B32CA7">
      <w:pPr>
        <w:tabs>
          <w:tab w:val="left" w:pos="1276"/>
        </w:tabs>
        <w:ind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2.1.5.1.</w:t>
      </w:r>
      <w:r w:rsidR="00985E44" w:rsidRPr="003B258F">
        <w:rPr>
          <w:sz w:val="18"/>
          <w:szCs w:val="18"/>
        </w:rPr>
        <w:t xml:space="preserve"> </w:t>
      </w:r>
      <w:r w:rsidR="00B13A70" w:rsidRPr="003B258F">
        <w:rPr>
          <w:sz w:val="18"/>
          <w:szCs w:val="18"/>
        </w:rPr>
        <w:t>«Пожар, удар молнии, взрыв», согласно. Правил 1;</w:t>
      </w:r>
    </w:p>
    <w:p w14:paraId="45F3F623" w14:textId="69983C6B" w:rsidR="00B13A70" w:rsidRPr="003B258F" w:rsidRDefault="00163592" w:rsidP="00B32CA7">
      <w:pPr>
        <w:tabs>
          <w:tab w:val="left" w:pos="1276"/>
        </w:tabs>
        <w:ind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2.1.5.2.</w:t>
      </w:r>
      <w:r w:rsidR="00985E44" w:rsidRPr="003B258F">
        <w:rPr>
          <w:sz w:val="18"/>
          <w:szCs w:val="18"/>
        </w:rPr>
        <w:t xml:space="preserve"> </w:t>
      </w:r>
      <w:r w:rsidR="00B13A70" w:rsidRPr="003B258F">
        <w:rPr>
          <w:sz w:val="18"/>
          <w:szCs w:val="18"/>
        </w:rPr>
        <w:t>«Залив», согласно Правил 1;</w:t>
      </w:r>
    </w:p>
    <w:p w14:paraId="3B367249" w14:textId="1052D753" w:rsidR="00B13A70" w:rsidRPr="003B258F" w:rsidRDefault="00163592" w:rsidP="00B32CA7">
      <w:pPr>
        <w:tabs>
          <w:tab w:val="left" w:pos="1276"/>
        </w:tabs>
        <w:ind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2.1.5.3.</w:t>
      </w:r>
      <w:r w:rsidR="00985E44" w:rsidRPr="003B258F">
        <w:rPr>
          <w:sz w:val="18"/>
          <w:szCs w:val="18"/>
        </w:rPr>
        <w:t xml:space="preserve"> </w:t>
      </w:r>
      <w:r w:rsidR="00B13A70" w:rsidRPr="003B258F">
        <w:rPr>
          <w:sz w:val="18"/>
          <w:szCs w:val="18"/>
        </w:rPr>
        <w:t>«Повреждение», согласно Правил 1;</w:t>
      </w:r>
    </w:p>
    <w:p w14:paraId="32CB1EA1" w14:textId="7F02431F" w:rsidR="00B32CA7" w:rsidRPr="003B258F" w:rsidRDefault="00163592" w:rsidP="00E1407E">
      <w:pPr>
        <w:tabs>
          <w:tab w:val="left" w:pos="1276"/>
        </w:tabs>
        <w:ind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lastRenderedPageBreak/>
        <w:t>2.1.5.4.</w:t>
      </w:r>
      <w:r w:rsidR="00985E44" w:rsidRPr="003B258F">
        <w:rPr>
          <w:sz w:val="18"/>
          <w:szCs w:val="18"/>
        </w:rPr>
        <w:t xml:space="preserve"> </w:t>
      </w:r>
      <w:r w:rsidR="00B13A70" w:rsidRPr="003B258F">
        <w:rPr>
          <w:sz w:val="18"/>
          <w:szCs w:val="18"/>
        </w:rPr>
        <w:t xml:space="preserve">«Противоправные действия третьих лиц», </w:t>
      </w:r>
      <w:r w:rsidR="00E1407E" w:rsidRPr="003B258F">
        <w:rPr>
          <w:sz w:val="18"/>
          <w:szCs w:val="18"/>
        </w:rPr>
        <w:t>согласно Правил 1</w:t>
      </w:r>
    </w:p>
    <w:p w14:paraId="3562E499" w14:textId="77777777" w:rsidR="00370CC0" w:rsidRPr="003B258F" w:rsidRDefault="00B13A70" w:rsidP="00B32CA7">
      <w:pPr>
        <w:pStyle w:val="af6"/>
        <w:tabs>
          <w:tab w:val="left" w:pos="993"/>
        </w:tabs>
        <w:ind w:left="0"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Страховыми случаями признаются</w:t>
      </w:r>
      <w:r w:rsidRPr="003B258F">
        <w:rPr>
          <w:b/>
          <w:sz w:val="18"/>
          <w:szCs w:val="18"/>
        </w:rPr>
        <w:t xml:space="preserve"> </w:t>
      </w:r>
      <w:r w:rsidRPr="003B258F">
        <w:rPr>
          <w:sz w:val="18"/>
          <w:szCs w:val="18"/>
        </w:rPr>
        <w:t>гибель (уничтожение), повреждение или утрата застрахованного имущества вследствие наступления страховых рисков из числа указанных выше</w:t>
      </w:r>
      <w:r w:rsidR="00DB0D8D" w:rsidRPr="003B258F">
        <w:rPr>
          <w:sz w:val="18"/>
          <w:szCs w:val="18"/>
        </w:rPr>
        <w:t>.</w:t>
      </w:r>
    </w:p>
    <w:p w14:paraId="2DE8A0D1" w14:textId="77777777" w:rsidR="004630E3" w:rsidRPr="003B258F" w:rsidRDefault="00A67BFA" w:rsidP="00927621">
      <w:pPr>
        <w:ind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2.1.6</w:t>
      </w:r>
      <w:r w:rsidR="004630E3" w:rsidRPr="003B258F">
        <w:rPr>
          <w:sz w:val="18"/>
          <w:szCs w:val="18"/>
        </w:rPr>
        <w:t>. Порядок осуществления страховой выплаты и определение ее размера производится в соответствии с Правилами страхования</w:t>
      </w:r>
      <w:r w:rsidR="00927621" w:rsidRPr="003B258F">
        <w:rPr>
          <w:sz w:val="18"/>
          <w:szCs w:val="18"/>
        </w:rPr>
        <w:t xml:space="preserve"> </w:t>
      </w:r>
      <w:r w:rsidR="004630E3" w:rsidRPr="003B258F">
        <w:rPr>
          <w:bCs/>
          <w:sz w:val="18"/>
          <w:szCs w:val="18"/>
        </w:rPr>
        <w:t>в пределах страховой суммы по объекту страхования</w:t>
      </w:r>
    </w:p>
    <w:p w14:paraId="506E4698" w14:textId="77777777" w:rsidR="00B13A70" w:rsidRPr="003B258F" w:rsidRDefault="00E56382" w:rsidP="00927621">
      <w:pPr>
        <w:pStyle w:val="af6"/>
        <w:widowControl/>
        <w:tabs>
          <w:tab w:val="left" w:pos="284"/>
        </w:tabs>
        <w:jc w:val="both"/>
        <w:rPr>
          <w:b/>
          <w:bCs/>
          <w:sz w:val="18"/>
          <w:szCs w:val="18"/>
          <w:lang w:eastAsia="ru-RU"/>
        </w:rPr>
      </w:pPr>
      <w:r w:rsidRPr="003B258F">
        <w:rPr>
          <w:b/>
          <w:bCs/>
          <w:sz w:val="18"/>
          <w:szCs w:val="18"/>
          <w:lang w:eastAsia="ru-RU"/>
        </w:rPr>
        <w:t xml:space="preserve">2.2. </w:t>
      </w:r>
      <w:r w:rsidR="002C78BB" w:rsidRPr="003B258F">
        <w:rPr>
          <w:b/>
          <w:bCs/>
          <w:sz w:val="18"/>
          <w:szCs w:val="18"/>
          <w:lang w:eastAsia="ru-RU"/>
        </w:rPr>
        <w:t xml:space="preserve">В части страхования гражданской ответственности: </w:t>
      </w:r>
    </w:p>
    <w:p w14:paraId="319718CD" w14:textId="77777777" w:rsidR="004630E3" w:rsidRPr="003B258F" w:rsidRDefault="00B13A70" w:rsidP="004630E3">
      <w:pPr>
        <w:pStyle w:val="af6"/>
        <w:widowControl/>
        <w:tabs>
          <w:tab w:val="left" w:pos="284"/>
        </w:tabs>
        <w:ind w:left="0" w:firstLine="709"/>
        <w:jc w:val="both"/>
        <w:rPr>
          <w:bCs/>
          <w:sz w:val="18"/>
          <w:szCs w:val="18"/>
          <w:lang w:eastAsia="ru-RU"/>
        </w:rPr>
      </w:pPr>
      <w:r w:rsidRPr="003B258F">
        <w:rPr>
          <w:bCs/>
          <w:sz w:val="18"/>
          <w:szCs w:val="18"/>
          <w:lang w:eastAsia="ru-RU"/>
        </w:rPr>
        <w:t xml:space="preserve">2.2.1. </w:t>
      </w:r>
      <w:r w:rsidR="00B37347" w:rsidRPr="003B258F">
        <w:rPr>
          <w:bCs/>
          <w:sz w:val="18"/>
          <w:szCs w:val="18"/>
          <w:lang w:eastAsia="ru-RU"/>
        </w:rPr>
        <w:t>Объект</w:t>
      </w:r>
      <w:r w:rsidR="002C78BB" w:rsidRPr="003B258F">
        <w:rPr>
          <w:bCs/>
          <w:sz w:val="18"/>
          <w:szCs w:val="18"/>
          <w:lang w:eastAsia="ru-RU"/>
        </w:rPr>
        <w:t>ом</w:t>
      </w:r>
      <w:r w:rsidR="00B37347" w:rsidRPr="003B258F">
        <w:rPr>
          <w:bCs/>
          <w:sz w:val="18"/>
          <w:szCs w:val="18"/>
          <w:lang w:eastAsia="ru-RU"/>
        </w:rPr>
        <w:t xml:space="preserve"> страхования являются имущественные интересы Страхователя, связанные с обязательствами, возникающими вследствие причинения вреда жизни, здоровью и/или имуществу третьих лиц (Выгодоприобретателей) при эксплуатации застрахованных объектов (нежилых помещений), указанных в п. </w:t>
      </w:r>
      <w:r w:rsidR="00FD7D04" w:rsidRPr="003B258F">
        <w:rPr>
          <w:bCs/>
          <w:sz w:val="18"/>
          <w:szCs w:val="18"/>
          <w:lang w:eastAsia="ru-RU"/>
        </w:rPr>
        <w:t>2</w:t>
      </w:r>
      <w:r w:rsidR="00C26799" w:rsidRPr="003B258F">
        <w:rPr>
          <w:bCs/>
          <w:sz w:val="18"/>
          <w:szCs w:val="18"/>
          <w:lang w:eastAsia="ru-RU"/>
        </w:rPr>
        <w:t>.1</w:t>
      </w:r>
      <w:r w:rsidR="00B37347" w:rsidRPr="003B258F">
        <w:rPr>
          <w:bCs/>
          <w:sz w:val="18"/>
          <w:szCs w:val="18"/>
          <w:lang w:eastAsia="ru-RU"/>
        </w:rPr>
        <w:t xml:space="preserve"> настоящего договора.</w:t>
      </w:r>
    </w:p>
    <w:p w14:paraId="0C9F3350" w14:textId="77777777" w:rsidR="00370CC0" w:rsidRPr="003B258F" w:rsidRDefault="00370CC0" w:rsidP="00B0512B">
      <w:pPr>
        <w:ind w:firstLine="709"/>
        <w:rPr>
          <w:spacing w:val="-4"/>
          <w:sz w:val="18"/>
          <w:szCs w:val="18"/>
        </w:rPr>
      </w:pPr>
      <w:r w:rsidRPr="003B258F">
        <w:rPr>
          <w:sz w:val="18"/>
          <w:szCs w:val="18"/>
        </w:rPr>
        <w:t>2.2.</w:t>
      </w:r>
      <w:r w:rsidR="00B13A70" w:rsidRPr="003B258F">
        <w:rPr>
          <w:sz w:val="18"/>
          <w:szCs w:val="18"/>
        </w:rPr>
        <w:t xml:space="preserve">2 </w:t>
      </w:r>
      <w:r w:rsidRPr="003B258F">
        <w:rPr>
          <w:sz w:val="18"/>
          <w:szCs w:val="18"/>
        </w:rPr>
        <w:t xml:space="preserve">Лицо, риск </w:t>
      </w:r>
      <w:r w:rsidRPr="003B258F">
        <w:rPr>
          <w:spacing w:val="-4"/>
          <w:sz w:val="18"/>
          <w:szCs w:val="18"/>
        </w:rPr>
        <w:t>ответственности которого за причинение вреда застрахован:</w:t>
      </w: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7458"/>
      </w:tblGrid>
      <w:tr w:rsidR="004C0114" w:rsidRPr="003B258F" w14:paraId="0463E3BC" w14:textId="77777777" w:rsidTr="00927621">
        <w:tc>
          <w:tcPr>
            <w:tcW w:w="1356" w:type="pct"/>
          </w:tcPr>
          <w:p w14:paraId="52803870" w14:textId="77777777" w:rsidR="00370CC0" w:rsidRPr="003B258F" w:rsidRDefault="00370CC0" w:rsidP="00D76E90">
            <w:pPr>
              <w:pStyle w:val="af6"/>
              <w:tabs>
                <w:tab w:val="left" w:pos="142"/>
              </w:tabs>
              <w:autoSpaceDE w:val="0"/>
              <w:autoSpaceDN w:val="0"/>
              <w:ind w:left="0"/>
              <w:jc w:val="both"/>
              <w:rPr>
                <w:sz w:val="18"/>
                <w:szCs w:val="18"/>
                <w:lang w:eastAsia="ru-RU"/>
              </w:rPr>
            </w:pPr>
            <w:r w:rsidRPr="003B258F">
              <w:rPr>
                <w:sz w:val="18"/>
                <w:szCs w:val="18"/>
                <w:lang w:eastAsia="ru-RU"/>
              </w:rPr>
              <w:t xml:space="preserve">Наименование, </w:t>
            </w:r>
            <w:r w:rsidR="009C7680" w:rsidRPr="003B258F">
              <w:rPr>
                <w:sz w:val="18"/>
                <w:szCs w:val="18"/>
                <w:lang w:eastAsia="ru-RU"/>
              </w:rPr>
              <w:t xml:space="preserve">ИНН </w:t>
            </w:r>
            <w:r w:rsidRPr="003B258F">
              <w:rPr>
                <w:sz w:val="18"/>
                <w:szCs w:val="18"/>
                <w:lang w:eastAsia="ru-RU"/>
              </w:rPr>
              <w:t>юр лиц</w:t>
            </w:r>
            <w:r w:rsidR="00D76E90" w:rsidRPr="003B258F">
              <w:rPr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644" w:type="pct"/>
          </w:tcPr>
          <w:p w14:paraId="1C01F941" w14:textId="77777777" w:rsidR="00927621" w:rsidRPr="003B258F" w:rsidRDefault="00927621" w:rsidP="00927621">
            <w:pPr>
              <w:pStyle w:val="af6"/>
              <w:tabs>
                <w:tab w:val="left" w:pos="142"/>
              </w:tabs>
              <w:autoSpaceDE w:val="0"/>
              <w:autoSpaceDN w:val="0"/>
              <w:ind w:left="0"/>
              <w:rPr>
                <w:sz w:val="18"/>
                <w:szCs w:val="18"/>
                <w:lang w:eastAsia="ru-RU"/>
              </w:rPr>
            </w:pPr>
            <w:r w:rsidRPr="003B258F">
              <w:rPr>
                <w:sz w:val="18"/>
                <w:szCs w:val="18"/>
                <w:lang w:eastAsia="ru-RU"/>
              </w:rPr>
              <w:t xml:space="preserve">Федеральное государственное бюджетное учреждение науки </w:t>
            </w:r>
          </w:p>
          <w:p w14:paraId="12C400EB" w14:textId="77777777" w:rsidR="00370CC0" w:rsidRPr="003B258F" w:rsidRDefault="00927621" w:rsidP="00927621">
            <w:pPr>
              <w:pStyle w:val="af6"/>
              <w:tabs>
                <w:tab w:val="left" w:pos="142"/>
              </w:tabs>
              <w:autoSpaceDE w:val="0"/>
              <w:autoSpaceDN w:val="0"/>
              <w:ind w:left="0"/>
              <w:rPr>
                <w:sz w:val="18"/>
                <w:szCs w:val="18"/>
                <w:lang w:eastAsia="ru-RU"/>
              </w:rPr>
            </w:pPr>
            <w:r w:rsidRPr="003B258F">
              <w:rPr>
                <w:sz w:val="18"/>
                <w:szCs w:val="18"/>
                <w:lang w:eastAsia="ru-RU"/>
              </w:rPr>
              <w:t>«Удмуртский федеральный исследовательский центр Уральского отделения Российской академии наук» (</w:t>
            </w:r>
            <w:proofErr w:type="spellStart"/>
            <w:r w:rsidRPr="003B258F">
              <w:rPr>
                <w:sz w:val="18"/>
                <w:szCs w:val="18"/>
                <w:lang w:eastAsia="ru-RU"/>
              </w:rPr>
              <w:t>УдмФИЦ</w:t>
            </w:r>
            <w:proofErr w:type="spellEnd"/>
            <w:r w:rsidRPr="003B258F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B258F">
              <w:rPr>
                <w:sz w:val="18"/>
                <w:szCs w:val="18"/>
                <w:lang w:eastAsia="ru-RU"/>
              </w:rPr>
              <w:t>УрО</w:t>
            </w:r>
            <w:proofErr w:type="spellEnd"/>
            <w:r w:rsidRPr="003B258F">
              <w:rPr>
                <w:sz w:val="18"/>
                <w:szCs w:val="18"/>
                <w:lang w:eastAsia="ru-RU"/>
              </w:rPr>
              <w:t xml:space="preserve"> РАН)</w:t>
            </w:r>
          </w:p>
        </w:tc>
      </w:tr>
      <w:tr w:rsidR="004C0114" w:rsidRPr="003B258F" w14:paraId="7F239692" w14:textId="77777777" w:rsidTr="00927621">
        <w:tc>
          <w:tcPr>
            <w:tcW w:w="1356" w:type="pct"/>
          </w:tcPr>
          <w:p w14:paraId="072444CB" w14:textId="77777777" w:rsidR="00370CC0" w:rsidRPr="003B258F" w:rsidRDefault="00370CC0" w:rsidP="00B0512B">
            <w:pPr>
              <w:pStyle w:val="af6"/>
              <w:tabs>
                <w:tab w:val="left" w:pos="142"/>
              </w:tabs>
              <w:autoSpaceDE w:val="0"/>
              <w:autoSpaceDN w:val="0"/>
              <w:ind w:left="0"/>
              <w:jc w:val="both"/>
              <w:rPr>
                <w:sz w:val="18"/>
                <w:szCs w:val="18"/>
                <w:lang w:eastAsia="ru-RU"/>
              </w:rPr>
            </w:pPr>
            <w:r w:rsidRPr="003B258F">
              <w:rPr>
                <w:sz w:val="18"/>
                <w:szCs w:val="18"/>
                <w:lang w:eastAsia="ru-RU"/>
              </w:rPr>
              <w:t>Адрес, телефон</w:t>
            </w:r>
          </w:p>
        </w:tc>
        <w:tc>
          <w:tcPr>
            <w:tcW w:w="3644" w:type="pct"/>
          </w:tcPr>
          <w:p w14:paraId="156FDAA5" w14:textId="77777777" w:rsidR="00370CC0" w:rsidRPr="003B258F" w:rsidRDefault="00927621" w:rsidP="00B0512B">
            <w:pPr>
              <w:pStyle w:val="af6"/>
              <w:tabs>
                <w:tab w:val="left" w:pos="142"/>
              </w:tabs>
              <w:autoSpaceDE w:val="0"/>
              <w:autoSpaceDN w:val="0"/>
              <w:ind w:left="0"/>
              <w:jc w:val="both"/>
              <w:rPr>
                <w:sz w:val="18"/>
                <w:szCs w:val="18"/>
                <w:lang w:eastAsia="ru-RU"/>
              </w:rPr>
            </w:pPr>
            <w:r w:rsidRPr="003B258F">
              <w:rPr>
                <w:sz w:val="18"/>
                <w:szCs w:val="18"/>
                <w:lang w:eastAsia="ru-RU"/>
              </w:rPr>
              <w:t>ИНН 1831014540</w:t>
            </w:r>
          </w:p>
        </w:tc>
      </w:tr>
    </w:tbl>
    <w:p w14:paraId="13546CCE" w14:textId="77777777" w:rsidR="00B13A70" w:rsidRPr="003B258F" w:rsidRDefault="00B13A70" w:rsidP="0057788C">
      <w:pPr>
        <w:ind w:firstLine="72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2.2.3. Страховым случаем является наступление гражданской ответственности лица, указанного в п.</w:t>
      </w:r>
      <w:r w:rsidR="00C26799" w:rsidRPr="003B258F">
        <w:rPr>
          <w:sz w:val="18"/>
          <w:szCs w:val="18"/>
        </w:rPr>
        <w:t xml:space="preserve"> </w:t>
      </w:r>
      <w:r w:rsidRPr="003B258F">
        <w:rPr>
          <w:sz w:val="18"/>
          <w:szCs w:val="18"/>
        </w:rPr>
        <w:t xml:space="preserve">2.2.2 </w:t>
      </w:r>
      <w:r w:rsidR="00C26799" w:rsidRPr="003B258F">
        <w:rPr>
          <w:sz w:val="18"/>
          <w:szCs w:val="18"/>
        </w:rPr>
        <w:t xml:space="preserve">настоящего </w:t>
      </w:r>
      <w:r w:rsidRPr="003B258F">
        <w:rPr>
          <w:sz w:val="18"/>
          <w:szCs w:val="18"/>
        </w:rPr>
        <w:t xml:space="preserve">договора, за причинение вреда жизни, здоровью и/или имуществу третьих лиц (Выгодоприобретателей), </w:t>
      </w:r>
      <w:r w:rsidRPr="003B258F">
        <w:rPr>
          <w:spacing w:val="-4"/>
          <w:sz w:val="18"/>
          <w:szCs w:val="18"/>
        </w:rPr>
        <w:t xml:space="preserve">при условии, что </w:t>
      </w:r>
      <w:r w:rsidRPr="003B258F">
        <w:rPr>
          <w:sz w:val="18"/>
          <w:szCs w:val="18"/>
        </w:rPr>
        <w:t>причинение вреда произошло в процессе эксплуатации помещений, указанных в п.</w:t>
      </w:r>
      <w:r w:rsidR="00C26799" w:rsidRPr="003B258F">
        <w:rPr>
          <w:sz w:val="18"/>
          <w:szCs w:val="18"/>
        </w:rPr>
        <w:t xml:space="preserve"> </w:t>
      </w:r>
      <w:r w:rsidRPr="003B258F">
        <w:rPr>
          <w:sz w:val="18"/>
          <w:szCs w:val="18"/>
        </w:rPr>
        <w:t>2.1 настоящего договора, в результате:</w:t>
      </w:r>
    </w:p>
    <w:p w14:paraId="28DEE7CA" w14:textId="14D5E577" w:rsidR="00B13A70" w:rsidRPr="003B258F" w:rsidRDefault="00B13A70" w:rsidP="00E54D43">
      <w:pPr>
        <w:pStyle w:val="af6"/>
        <w:numPr>
          <w:ilvl w:val="0"/>
          <w:numId w:val="22"/>
        </w:numPr>
        <w:tabs>
          <w:tab w:val="left" w:pos="1276"/>
        </w:tabs>
        <w:ind w:left="0" w:firstLine="72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ПОЖАРА, ВЗРЫВА, согласно Правил 2.</w:t>
      </w:r>
    </w:p>
    <w:p w14:paraId="0A6EF8C4" w14:textId="6CD0BA9A" w:rsidR="00B13A70" w:rsidRPr="003B258F" w:rsidRDefault="00B13A70" w:rsidP="00E54D43">
      <w:pPr>
        <w:pStyle w:val="af6"/>
        <w:numPr>
          <w:ilvl w:val="0"/>
          <w:numId w:val="22"/>
        </w:numPr>
        <w:tabs>
          <w:tab w:val="left" w:pos="1276"/>
        </w:tabs>
        <w:ind w:left="0" w:firstLine="72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ЗАЛИВА, согласно Правил 2.</w:t>
      </w:r>
    </w:p>
    <w:p w14:paraId="5E4A3C83" w14:textId="1E93A4E0" w:rsidR="00B13A70" w:rsidRPr="003B258F" w:rsidRDefault="00B13A70" w:rsidP="00E54D43">
      <w:pPr>
        <w:pStyle w:val="af6"/>
        <w:numPr>
          <w:ilvl w:val="0"/>
          <w:numId w:val="22"/>
        </w:numPr>
        <w:tabs>
          <w:tab w:val="left" w:pos="1276"/>
        </w:tabs>
        <w:ind w:left="0" w:firstLine="72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МЕХАНИЧЕСКИХ ПОВРЕЖДЕНИЙ, согласно Правил 2.</w:t>
      </w:r>
    </w:p>
    <w:p w14:paraId="6100481A" w14:textId="77777777" w:rsidR="00B13A70" w:rsidRPr="003B258F" w:rsidRDefault="00AC5F97" w:rsidP="007F0AFD">
      <w:pPr>
        <w:ind w:firstLine="72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2.2.4</w:t>
      </w:r>
      <w:r w:rsidR="00D76E90" w:rsidRPr="003B258F">
        <w:rPr>
          <w:sz w:val="18"/>
          <w:szCs w:val="18"/>
        </w:rPr>
        <w:t>.</w:t>
      </w:r>
      <w:r w:rsidR="004C0114" w:rsidRPr="003B258F">
        <w:rPr>
          <w:sz w:val="18"/>
          <w:szCs w:val="18"/>
        </w:rPr>
        <w:t xml:space="preserve"> С</w:t>
      </w:r>
      <w:r w:rsidR="00B13A70" w:rsidRPr="003B258F">
        <w:rPr>
          <w:sz w:val="18"/>
          <w:szCs w:val="18"/>
        </w:rPr>
        <w:t>тр</w:t>
      </w:r>
      <w:bookmarkStart w:id="0" w:name="_GoBack"/>
      <w:bookmarkEnd w:id="0"/>
      <w:r w:rsidR="00B13A70" w:rsidRPr="003B258F">
        <w:rPr>
          <w:sz w:val="18"/>
          <w:szCs w:val="18"/>
        </w:rPr>
        <w:t>ахование гражданской ответственности осуществляется по следующим рискам:</w:t>
      </w:r>
    </w:p>
    <w:p w14:paraId="62DAF778" w14:textId="77777777" w:rsidR="00B13A70" w:rsidRPr="003B258F" w:rsidRDefault="00B13A70" w:rsidP="00E54D43">
      <w:pPr>
        <w:pStyle w:val="af6"/>
        <w:numPr>
          <w:ilvl w:val="0"/>
          <w:numId w:val="23"/>
        </w:numPr>
        <w:tabs>
          <w:tab w:val="left" w:pos="1276"/>
        </w:tabs>
        <w:ind w:left="0" w:firstLine="72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Причинение вреда жизни и здоровью третьих лиц</w:t>
      </w:r>
    </w:p>
    <w:p w14:paraId="05549143" w14:textId="77777777" w:rsidR="00B13A70" w:rsidRPr="003B258F" w:rsidRDefault="00B13A70" w:rsidP="00E54D43">
      <w:pPr>
        <w:pStyle w:val="af6"/>
        <w:numPr>
          <w:ilvl w:val="0"/>
          <w:numId w:val="23"/>
        </w:numPr>
        <w:tabs>
          <w:tab w:val="left" w:pos="1276"/>
        </w:tabs>
        <w:ind w:left="0" w:firstLine="72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Причинение вреда имуществу третьих лиц</w:t>
      </w:r>
    </w:p>
    <w:p w14:paraId="18556294" w14:textId="77777777" w:rsidR="00E22836" w:rsidRPr="003B258F" w:rsidRDefault="00AC5F97" w:rsidP="00E22836">
      <w:pPr>
        <w:pStyle w:val="af6"/>
        <w:jc w:val="both"/>
        <w:rPr>
          <w:sz w:val="18"/>
          <w:szCs w:val="18"/>
        </w:rPr>
      </w:pPr>
      <w:r w:rsidRPr="003B258F">
        <w:rPr>
          <w:sz w:val="18"/>
          <w:szCs w:val="18"/>
        </w:rPr>
        <w:t xml:space="preserve">2.2.5. </w:t>
      </w:r>
      <w:r w:rsidR="00B13A70" w:rsidRPr="003B258F">
        <w:rPr>
          <w:sz w:val="18"/>
          <w:szCs w:val="18"/>
        </w:rPr>
        <w:t xml:space="preserve">Страховая сумма по </w:t>
      </w:r>
      <w:r w:rsidR="00E751A4" w:rsidRPr="003B258F">
        <w:rPr>
          <w:sz w:val="18"/>
          <w:szCs w:val="18"/>
        </w:rPr>
        <w:t xml:space="preserve">страхованию гражданской </w:t>
      </w:r>
      <w:r w:rsidR="00E22836" w:rsidRPr="003B258F">
        <w:rPr>
          <w:sz w:val="18"/>
          <w:szCs w:val="18"/>
        </w:rPr>
        <w:t>ответственности.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8"/>
        <w:gridCol w:w="2219"/>
        <w:gridCol w:w="2497"/>
      </w:tblGrid>
      <w:tr w:rsidR="00E22836" w:rsidRPr="003B258F" w14:paraId="5D8E0FBC" w14:textId="77777777" w:rsidTr="003B258F">
        <w:trPr>
          <w:trHeight w:val="441"/>
        </w:trPr>
        <w:tc>
          <w:tcPr>
            <w:tcW w:w="2664" w:type="pct"/>
            <w:vAlign w:val="center"/>
          </w:tcPr>
          <w:p w14:paraId="1EB373D3" w14:textId="77777777" w:rsidR="00E22836" w:rsidRPr="003B258F" w:rsidRDefault="00E22836" w:rsidP="00681173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Территория страхования (адрес)</w:t>
            </w:r>
          </w:p>
        </w:tc>
        <w:tc>
          <w:tcPr>
            <w:tcW w:w="1099" w:type="pct"/>
            <w:vAlign w:val="center"/>
          </w:tcPr>
          <w:p w14:paraId="656F37FF" w14:textId="77777777" w:rsidR="00E22836" w:rsidRPr="003B258F" w:rsidRDefault="00E22836" w:rsidP="00681173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Страховая сумма, руб.</w:t>
            </w:r>
          </w:p>
        </w:tc>
        <w:tc>
          <w:tcPr>
            <w:tcW w:w="1237" w:type="pct"/>
            <w:vAlign w:val="center"/>
          </w:tcPr>
          <w:p w14:paraId="76C42360" w14:textId="77777777" w:rsidR="00E22836" w:rsidRPr="003B258F" w:rsidRDefault="00E22836" w:rsidP="00681173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Страховая премия, руб.</w:t>
            </w:r>
          </w:p>
        </w:tc>
      </w:tr>
      <w:tr w:rsidR="00E22836" w:rsidRPr="003B258F" w14:paraId="22298FCD" w14:textId="77777777" w:rsidTr="003B258F">
        <w:trPr>
          <w:trHeight w:hRule="exact" w:val="626"/>
        </w:trPr>
        <w:tc>
          <w:tcPr>
            <w:tcW w:w="2664" w:type="pct"/>
            <w:vAlign w:val="center"/>
          </w:tcPr>
          <w:p w14:paraId="2DFE94DC" w14:textId="77777777" w:rsidR="00396E62" w:rsidRPr="003B258F" w:rsidRDefault="00396E62" w:rsidP="00396E62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 xml:space="preserve">УР, Малопургинский </w:t>
            </w:r>
            <w:r w:rsidR="003B258F" w:rsidRPr="003B258F">
              <w:rPr>
                <w:sz w:val="18"/>
                <w:szCs w:val="18"/>
              </w:rPr>
              <w:t>район, с.</w:t>
            </w:r>
            <w:r w:rsidRPr="003B258F">
              <w:rPr>
                <w:sz w:val="18"/>
                <w:szCs w:val="18"/>
              </w:rPr>
              <w:t xml:space="preserve"> Уром, ул. Азина, д. 16,</w:t>
            </w:r>
          </w:p>
          <w:p w14:paraId="1AA1958A" w14:textId="77777777" w:rsidR="00E22836" w:rsidRPr="003B258F" w:rsidRDefault="00396E62" w:rsidP="00396E62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 xml:space="preserve">Лабораторный корпус (помещения 1 этаж-№3, 2 этаж-№2,4,5,11,12,13,14,16)  </w:t>
            </w:r>
          </w:p>
        </w:tc>
        <w:tc>
          <w:tcPr>
            <w:tcW w:w="1099" w:type="pct"/>
            <w:vAlign w:val="center"/>
          </w:tcPr>
          <w:p w14:paraId="43F28BE6" w14:textId="77777777" w:rsidR="00E22836" w:rsidRPr="003B258F" w:rsidRDefault="00E22836" w:rsidP="00681173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100 000,00</w:t>
            </w:r>
          </w:p>
        </w:tc>
        <w:tc>
          <w:tcPr>
            <w:tcW w:w="1237" w:type="pct"/>
            <w:vAlign w:val="center"/>
          </w:tcPr>
          <w:p w14:paraId="4AEDDC4F" w14:textId="77777777" w:rsidR="00E22836" w:rsidRPr="00961045" w:rsidRDefault="00E22836" w:rsidP="00681173">
            <w:pPr>
              <w:jc w:val="center"/>
              <w:rPr>
                <w:color w:val="FF0000"/>
                <w:sz w:val="18"/>
                <w:szCs w:val="18"/>
              </w:rPr>
            </w:pPr>
            <w:r w:rsidRPr="00961045">
              <w:rPr>
                <w:color w:val="FF0000"/>
                <w:sz w:val="18"/>
                <w:szCs w:val="18"/>
              </w:rPr>
              <w:t>600,00</w:t>
            </w:r>
          </w:p>
        </w:tc>
      </w:tr>
      <w:tr w:rsidR="00E22836" w:rsidRPr="003B258F" w14:paraId="21B99CA3" w14:textId="77777777" w:rsidTr="00E6435E">
        <w:trPr>
          <w:trHeight w:hRule="exact" w:val="397"/>
        </w:trPr>
        <w:tc>
          <w:tcPr>
            <w:tcW w:w="2664" w:type="pct"/>
            <w:vAlign w:val="center"/>
          </w:tcPr>
          <w:p w14:paraId="2F7E81CB" w14:textId="77777777" w:rsidR="00E22836" w:rsidRPr="003B258F" w:rsidRDefault="00E22836" w:rsidP="00E22836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 xml:space="preserve">УР, Малопургинский район, д. </w:t>
            </w:r>
            <w:proofErr w:type="spellStart"/>
            <w:r w:rsidRPr="003B258F">
              <w:rPr>
                <w:sz w:val="18"/>
                <w:szCs w:val="18"/>
              </w:rPr>
              <w:t>Карашур</w:t>
            </w:r>
            <w:proofErr w:type="spellEnd"/>
            <w:r w:rsidRPr="003B258F">
              <w:rPr>
                <w:sz w:val="18"/>
                <w:szCs w:val="18"/>
              </w:rPr>
              <w:t>, ул. Лесная, д.1б</w:t>
            </w:r>
          </w:p>
        </w:tc>
        <w:tc>
          <w:tcPr>
            <w:tcW w:w="1099" w:type="pct"/>
            <w:vAlign w:val="center"/>
          </w:tcPr>
          <w:p w14:paraId="234605D1" w14:textId="77777777" w:rsidR="00E22836" w:rsidRPr="003B258F" w:rsidRDefault="00E22836" w:rsidP="00E22836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100 000,00</w:t>
            </w:r>
          </w:p>
        </w:tc>
        <w:tc>
          <w:tcPr>
            <w:tcW w:w="1237" w:type="pct"/>
            <w:vAlign w:val="center"/>
          </w:tcPr>
          <w:p w14:paraId="5059D7D3" w14:textId="77777777" w:rsidR="00E22836" w:rsidRPr="00961045" w:rsidRDefault="00E22836" w:rsidP="00E22836">
            <w:pPr>
              <w:jc w:val="center"/>
              <w:rPr>
                <w:color w:val="FF0000"/>
                <w:sz w:val="18"/>
                <w:szCs w:val="18"/>
              </w:rPr>
            </w:pPr>
            <w:r w:rsidRPr="00961045">
              <w:rPr>
                <w:color w:val="FF0000"/>
                <w:sz w:val="18"/>
                <w:szCs w:val="18"/>
              </w:rPr>
              <w:t>600,00</w:t>
            </w:r>
          </w:p>
        </w:tc>
      </w:tr>
      <w:tr w:rsidR="00E22836" w:rsidRPr="003B258F" w14:paraId="1CD9EB3E" w14:textId="77777777" w:rsidTr="003B258F">
        <w:trPr>
          <w:trHeight w:hRule="exact" w:val="457"/>
        </w:trPr>
        <w:tc>
          <w:tcPr>
            <w:tcW w:w="2664" w:type="pct"/>
            <w:vAlign w:val="center"/>
          </w:tcPr>
          <w:p w14:paraId="68BACAAA" w14:textId="77777777" w:rsidR="00E22836" w:rsidRPr="003B258F" w:rsidRDefault="00E22836" w:rsidP="00E22836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 xml:space="preserve">УР, Малопургинский район 18:16:069001:1958, с. Уром, </w:t>
            </w:r>
          </w:p>
          <w:p w14:paraId="60FDD776" w14:textId="77777777" w:rsidR="00E22836" w:rsidRPr="003B258F" w:rsidRDefault="00E22836" w:rsidP="00E22836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ул. Азина, д. 1а</w:t>
            </w:r>
          </w:p>
        </w:tc>
        <w:tc>
          <w:tcPr>
            <w:tcW w:w="1099" w:type="pct"/>
            <w:vAlign w:val="center"/>
          </w:tcPr>
          <w:p w14:paraId="053FC5CD" w14:textId="77777777" w:rsidR="00E22836" w:rsidRPr="003B258F" w:rsidRDefault="00E22836" w:rsidP="00E22836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100 000,00</w:t>
            </w:r>
          </w:p>
        </w:tc>
        <w:tc>
          <w:tcPr>
            <w:tcW w:w="1237" w:type="pct"/>
            <w:vAlign w:val="center"/>
          </w:tcPr>
          <w:p w14:paraId="7A940D94" w14:textId="77777777" w:rsidR="00E22836" w:rsidRPr="00961045" w:rsidRDefault="00E22836" w:rsidP="00E22836">
            <w:pPr>
              <w:jc w:val="center"/>
              <w:rPr>
                <w:color w:val="FF0000"/>
                <w:sz w:val="18"/>
                <w:szCs w:val="18"/>
              </w:rPr>
            </w:pPr>
            <w:r w:rsidRPr="00961045">
              <w:rPr>
                <w:color w:val="FF0000"/>
                <w:sz w:val="18"/>
                <w:szCs w:val="18"/>
              </w:rPr>
              <w:t>600,00</w:t>
            </w:r>
          </w:p>
        </w:tc>
      </w:tr>
      <w:tr w:rsidR="00E22836" w:rsidRPr="003B258F" w14:paraId="0896A20D" w14:textId="77777777" w:rsidTr="00396E62">
        <w:trPr>
          <w:trHeight w:hRule="exact" w:val="734"/>
        </w:trPr>
        <w:tc>
          <w:tcPr>
            <w:tcW w:w="2664" w:type="pct"/>
            <w:vAlign w:val="center"/>
          </w:tcPr>
          <w:p w14:paraId="6F226264" w14:textId="77777777" w:rsidR="00396E62" w:rsidRPr="003B258F" w:rsidRDefault="00396E62" w:rsidP="00396E62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 xml:space="preserve">УР, Малопургинский район, </w:t>
            </w:r>
          </w:p>
          <w:p w14:paraId="1525915D" w14:textId="77777777" w:rsidR="00E22836" w:rsidRPr="003B258F" w:rsidRDefault="00396E62" w:rsidP="00396E62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 xml:space="preserve">с. Уром, ул. Азина, д. </w:t>
            </w:r>
            <w:r w:rsidRPr="002B6D4F">
              <w:rPr>
                <w:sz w:val="18"/>
                <w:szCs w:val="18"/>
              </w:rPr>
              <w:t>1</w:t>
            </w:r>
            <w:r w:rsidR="0073569B" w:rsidRPr="002B6D4F">
              <w:rPr>
                <w:sz w:val="18"/>
                <w:szCs w:val="18"/>
              </w:rPr>
              <w:t>б</w:t>
            </w:r>
            <w:r w:rsidRPr="002B6D4F">
              <w:rPr>
                <w:sz w:val="18"/>
                <w:szCs w:val="18"/>
              </w:rPr>
              <w:t>,</w:t>
            </w:r>
            <w:r w:rsidRPr="003B258F">
              <w:rPr>
                <w:sz w:val="18"/>
                <w:szCs w:val="18"/>
              </w:rPr>
              <w:t xml:space="preserve"> нежилые помещения в здании мехмастерской (1 этаж №5,7,8,9,10,12,13,15)</w:t>
            </w:r>
          </w:p>
        </w:tc>
        <w:tc>
          <w:tcPr>
            <w:tcW w:w="1099" w:type="pct"/>
            <w:vAlign w:val="center"/>
          </w:tcPr>
          <w:p w14:paraId="5D465A26" w14:textId="77777777" w:rsidR="00E22836" w:rsidRPr="003B258F" w:rsidRDefault="00E22836" w:rsidP="00E22836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100 000,00</w:t>
            </w:r>
          </w:p>
        </w:tc>
        <w:tc>
          <w:tcPr>
            <w:tcW w:w="1237" w:type="pct"/>
            <w:vAlign w:val="center"/>
          </w:tcPr>
          <w:p w14:paraId="6EFD5AF0" w14:textId="77777777" w:rsidR="00E22836" w:rsidRPr="00961045" w:rsidRDefault="00E22836" w:rsidP="00E22836">
            <w:pPr>
              <w:jc w:val="center"/>
              <w:rPr>
                <w:color w:val="FF0000"/>
                <w:sz w:val="18"/>
                <w:szCs w:val="18"/>
              </w:rPr>
            </w:pPr>
            <w:r w:rsidRPr="00961045">
              <w:rPr>
                <w:color w:val="FF0000"/>
                <w:sz w:val="18"/>
                <w:szCs w:val="18"/>
              </w:rPr>
              <w:t>600,00</w:t>
            </w:r>
          </w:p>
        </w:tc>
      </w:tr>
      <w:tr w:rsidR="00E22836" w:rsidRPr="003B258F" w14:paraId="79B5B374" w14:textId="77777777" w:rsidTr="003B258F">
        <w:trPr>
          <w:trHeight w:hRule="exact" w:val="247"/>
        </w:trPr>
        <w:tc>
          <w:tcPr>
            <w:tcW w:w="2664" w:type="pct"/>
            <w:vAlign w:val="center"/>
          </w:tcPr>
          <w:p w14:paraId="15D37FC0" w14:textId="77777777" w:rsidR="00E22836" w:rsidRPr="003B258F" w:rsidRDefault="00E22836" w:rsidP="00E22836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УР, Завьяловский район с. Первомайский, ул. Ленина, д. 9</w:t>
            </w:r>
          </w:p>
        </w:tc>
        <w:tc>
          <w:tcPr>
            <w:tcW w:w="1099" w:type="pct"/>
            <w:vAlign w:val="center"/>
          </w:tcPr>
          <w:p w14:paraId="6DD8B6F9" w14:textId="77777777" w:rsidR="00E22836" w:rsidRPr="003B258F" w:rsidRDefault="00E22836" w:rsidP="00E22836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100 000,00</w:t>
            </w:r>
          </w:p>
        </w:tc>
        <w:tc>
          <w:tcPr>
            <w:tcW w:w="1237" w:type="pct"/>
            <w:vAlign w:val="center"/>
          </w:tcPr>
          <w:p w14:paraId="2DF06093" w14:textId="77777777" w:rsidR="00E22836" w:rsidRPr="00961045" w:rsidRDefault="00E22836" w:rsidP="00E22836">
            <w:pPr>
              <w:jc w:val="center"/>
              <w:rPr>
                <w:color w:val="FF0000"/>
                <w:sz w:val="18"/>
                <w:szCs w:val="18"/>
              </w:rPr>
            </w:pPr>
            <w:r w:rsidRPr="00961045">
              <w:rPr>
                <w:color w:val="FF0000"/>
                <w:sz w:val="18"/>
                <w:szCs w:val="18"/>
              </w:rPr>
              <w:t>600,00</w:t>
            </w:r>
          </w:p>
        </w:tc>
      </w:tr>
      <w:tr w:rsidR="00E22836" w:rsidRPr="003B258F" w14:paraId="4E290C33" w14:textId="77777777" w:rsidTr="00E22836">
        <w:trPr>
          <w:trHeight w:val="241"/>
        </w:trPr>
        <w:tc>
          <w:tcPr>
            <w:tcW w:w="2664" w:type="pct"/>
            <w:vAlign w:val="center"/>
          </w:tcPr>
          <w:p w14:paraId="4AB250FE" w14:textId="77777777" w:rsidR="00E22836" w:rsidRPr="003B258F" w:rsidRDefault="00E22836" w:rsidP="00681173">
            <w:pPr>
              <w:jc w:val="right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ИТОГО</w:t>
            </w:r>
          </w:p>
        </w:tc>
        <w:tc>
          <w:tcPr>
            <w:tcW w:w="1099" w:type="pct"/>
            <w:vAlign w:val="center"/>
          </w:tcPr>
          <w:p w14:paraId="35D9F0D3" w14:textId="77777777" w:rsidR="00E22836" w:rsidRPr="003B258F" w:rsidRDefault="00396E62" w:rsidP="00E22836">
            <w:pPr>
              <w:jc w:val="center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5</w:t>
            </w:r>
            <w:r w:rsidR="00E22836" w:rsidRPr="003B258F">
              <w:rPr>
                <w:sz w:val="18"/>
                <w:szCs w:val="18"/>
              </w:rPr>
              <w:t>00 000,00</w:t>
            </w:r>
          </w:p>
        </w:tc>
        <w:tc>
          <w:tcPr>
            <w:tcW w:w="1237" w:type="pct"/>
            <w:vAlign w:val="center"/>
          </w:tcPr>
          <w:p w14:paraId="04F88C3F" w14:textId="77777777" w:rsidR="00E22836" w:rsidRPr="00961045" w:rsidRDefault="00396E62" w:rsidP="00681173">
            <w:pPr>
              <w:jc w:val="center"/>
              <w:rPr>
                <w:color w:val="FF0000"/>
                <w:sz w:val="18"/>
                <w:szCs w:val="18"/>
              </w:rPr>
            </w:pPr>
            <w:r w:rsidRPr="00961045">
              <w:rPr>
                <w:color w:val="FF0000"/>
                <w:sz w:val="18"/>
                <w:szCs w:val="18"/>
              </w:rPr>
              <w:t>3 000</w:t>
            </w:r>
            <w:r w:rsidR="00E22836" w:rsidRPr="00961045">
              <w:rPr>
                <w:color w:val="FF0000"/>
                <w:sz w:val="18"/>
                <w:szCs w:val="18"/>
              </w:rPr>
              <w:t>,00</w:t>
            </w:r>
          </w:p>
        </w:tc>
      </w:tr>
    </w:tbl>
    <w:p w14:paraId="17C5ED07" w14:textId="77777777" w:rsidR="00E22836" w:rsidRPr="003B258F" w:rsidRDefault="00E22836" w:rsidP="00AC5F97">
      <w:pPr>
        <w:pStyle w:val="af6"/>
        <w:jc w:val="both"/>
        <w:rPr>
          <w:sz w:val="18"/>
          <w:szCs w:val="18"/>
        </w:rPr>
      </w:pPr>
    </w:p>
    <w:p w14:paraId="1F22D99F" w14:textId="77777777" w:rsidR="001545F4" w:rsidRPr="003B258F" w:rsidRDefault="00AC5F97" w:rsidP="00AC5F97">
      <w:pPr>
        <w:pStyle w:val="af6"/>
        <w:jc w:val="both"/>
        <w:rPr>
          <w:sz w:val="18"/>
          <w:szCs w:val="18"/>
        </w:rPr>
      </w:pPr>
      <w:r w:rsidRPr="003B258F">
        <w:rPr>
          <w:sz w:val="18"/>
          <w:szCs w:val="18"/>
        </w:rPr>
        <w:t xml:space="preserve">2.2.6. </w:t>
      </w:r>
      <w:r w:rsidR="001545F4" w:rsidRPr="003B258F">
        <w:rPr>
          <w:sz w:val="18"/>
          <w:szCs w:val="18"/>
        </w:rPr>
        <w:t>Лимиты ответственности:</w:t>
      </w:r>
      <w:r w:rsidR="00E22836" w:rsidRPr="003B258F">
        <w:rPr>
          <w:sz w:val="18"/>
          <w:szCs w:val="18"/>
        </w:rPr>
        <w:t xml:space="preserve"> не установлены</w:t>
      </w:r>
    </w:p>
    <w:p w14:paraId="17036575" w14:textId="77777777" w:rsidR="00E751A4" w:rsidRPr="003B258F" w:rsidRDefault="00AC5F97" w:rsidP="00E54D43">
      <w:pPr>
        <w:ind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t xml:space="preserve">2.2.6.1. </w:t>
      </w:r>
      <w:r w:rsidR="00E751A4" w:rsidRPr="003B258F">
        <w:rPr>
          <w:sz w:val="18"/>
          <w:szCs w:val="18"/>
        </w:rPr>
        <w:t>Причинение вреда нескольким лицам в результате воздействия ряда последовательно (или одновременно) возникших событий (например, пожара, взрыва и т.п.), вызванных одной и той же причиной или рядом причин, вытекающих одна из другой, или имеющих один первоисточник или первопричину, рассматривается как один страховой случай (одно страховой событие), и все требования о возмещении такого вреда считаются относящимися к одному и тому же страховому случаю (страховому событию). Все требования потерпевших третьих лиц о возмещении вреда заявленные вследствие таких событий будут считаться заявленными в рамках одного страхового случая.</w:t>
      </w:r>
    </w:p>
    <w:p w14:paraId="7857F1EC" w14:textId="77777777" w:rsidR="00017F99" w:rsidRPr="003B258F" w:rsidRDefault="00AC5F97" w:rsidP="00E54D43">
      <w:pPr>
        <w:pStyle w:val="af6"/>
        <w:ind w:left="0" w:firstLine="720"/>
        <w:jc w:val="both"/>
        <w:rPr>
          <w:bCs/>
          <w:sz w:val="18"/>
          <w:szCs w:val="18"/>
        </w:rPr>
      </w:pPr>
      <w:r w:rsidRPr="003B258F">
        <w:rPr>
          <w:sz w:val="18"/>
          <w:szCs w:val="18"/>
        </w:rPr>
        <w:t xml:space="preserve">2.2.7. </w:t>
      </w:r>
      <w:r w:rsidR="00017F99" w:rsidRPr="003B258F">
        <w:rPr>
          <w:sz w:val="18"/>
          <w:szCs w:val="18"/>
        </w:rPr>
        <w:t xml:space="preserve">Франшиза —   не установлена </w:t>
      </w:r>
    </w:p>
    <w:p w14:paraId="60E8E251" w14:textId="77777777" w:rsidR="00EB3F99" w:rsidRPr="003B258F" w:rsidRDefault="00973CDA" w:rsidP="007F0AFD">
      <w:pPr>
        <w:ind w:firstLine="72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2.3</w:t>
      </w:r>
      <w:r w:rsidR="003E4CD0" w:rsidRPr="003B258F">
        <w:rPr>
          <w:sz w:val="18"/>
          <w:szCs w:val="18"/>
        </w:rPr>
        <w:t xml:space="preserve">. </w:t>
      </w:r>
      <w:r w:rsidR="00DA3A8D" w:rsidRPr="003B258F">
        <w:rPr>
          <w:sz w:val="18"/>
          <w:szCs w:val="18"/>
        </w:rPr>
        <w:t xml:space="preserve">Территория страхования </w:t>
      </w:r>
      <w:r w:rsidR="00EA0741" w:rsidRPr="003B258F">
        <w:rPr>
          <w:sz w:val="18"/>
          <w:szCs w:val="18"/>
        </w:rPr>
        <w:t>- в</w:t>
      </w:r>
      <w:r w:rsidR="008B20F6" w:rsidRPr="003B258F">
        <w:rPr>
          <w:sz w:val="18"/>
          <w:szCs w:val="18"/>
        </w:rPr>
        <w:t xml:space="preserve"> соответствии с Таблицей п. 2.1.1.</w:t>
      </w:r>
      <w:r w:rsidR="00DA3A8D" w:rsidRPr="003B258F">
        <w:rPr>
          <w:sz w:val="18"/>
          <w:szCs w:val="18"/>
        </w:rPr>
        <w:t xml:space="preserve"> </w:t>
      </w:r>
    </w:p>
    <w:p w14:paraId="613F39BB" w14:textId="77777777" w:rsidR="00E22836" w:rsidRPr="003B258F" w:rsidRDefault="00DA3A8D" w:rsidP="00E6435E">
      <w:pPr>
        <w:ind w:firstLine="72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Гибель (уничтожение), повреждение или утрата застрахованного имущества за пределами Территории страхования не является страховым случаем.</w:t>
      </w:r>
    </w:p>
    <w:p w14:paraId="5196A1E2" w14:textId="77777777" w:rsidR="00973CDA" w:rsidRPr="003B258F" w:rsidRDefault="00973CDA" w:rsidP="007F0AFD">
      <w:pPr>
        <w:ind w:firstLine="72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 xml:space="preserve">2.4. </w:t>
      </w:r>
      <w:r w:rsidR="00ED1099" w:rsidRPr="003B258F">
        <w:rPr>
          <w:sz w:val="18"/>
          <w:szCs w:val="18"/>
        </w:rPr>
        <w:t xml:space="preserve"> </w:t>
      </w:r>
      <w:r w:rsidR="001D66AB" w:rsidRPr="003B258F">
        <w:rPr>
          <w:sz w:val="18"/>
          <w:szCs w:val="18"/>
        </w:rPr>
        <w:t>Страховая премия</w:t>
      </w:r>
      <w:r w:rsidRPr="003B258F">
        <w:rPr>
          <w:sz w:val="18"/>
          <w:szCs w:val="18"/>
        </w:rPr>
        <w:t>:</w:t>
      </w:r>
    </w:p>
    <w:p w14:paraId="1ACD4AF9" w14:textId="77777777" w:rsidR="005B2CCD" w:rsidRPr="00961045" w:rsidRDefault="00973CDA" w:rsidP="007F0AFD">
      <w:pPr>
        <w:ind w:firstLine="720"/>
        <w:jc w:val="both"/>
        <w:rPr>
          <w:color w:val="FF0000"/>
          <w:sz w:val="18"/>
          <w:szCs w:val="18"/>
        </w:rPr>
      </w:pPr>
      <w:r w:rsidRPr="003B258F">
        <w:rPr>
          <w:sz w:val="18"/>
          <w:szCs w:val="18"/>
        </w:rPr>
        <w:t>2.4.1. По страхованию имущества</w:t>
      </w:r>
      <w:r w:rsidR="001D66AB" w:rsidRPr="003B258F">
        <w:rPr>
          <w:sz w:val="18"/>
          <w:szCs w:val="18"/>
        </w:rPr>
        <w:t>:</w:t>
      </w:r>
      <w:r w:rsidR="00E22836" w:rsidRPr="003B258F">
        <w:rPr>
          <w:sz w:val="18"/>
          <w:szCs w:val="18"/>
        </w:rPr>
        <w:t xml:space="preserve"> </w:t>
      </w:r>
      <w:r w:rsidR="00C00D4E" w:rsidRPr="00961045">
        <w:rPr>
          <w:color w:val="FF0000"/>
          <w:sz w:val="18"/>
          <w:szCs w:val="18"/>
        </w:rPr>
        <w:t>3</w:t>
      </w:r>
      <w:r w:rsidR="00F04153" w:rsidRPr="00961045">
        <w:rPr>
          <w:color w:val="FF0000"/>
          <w:sz w:val="18"/>
          <w:szCs w:val="18"/>
        </w:rPr>
        <w:t>5 698</w:t>
      </w:r>
      <w:r w:rsidR="00E22836" w:rsidRPr="00961045">
        <w:rPr>
          <w:color w:val="FF0000"/>
          <w:sz w:val="18"/>
          <w:szCs w:val="18"/>
        </w:rPr>
        <w:t>,0</w:t>
      </w:r>
      <w:r w:rsidR="00C00D4E" w:rsidRPr="00961045">
        <w:rPr>
          <w:color w:val="FF0000"/>
          <w:sz w:val="18"/>
          <w:szCs w:val="18"/>
        </w:rPr>
        <w:t>0</w:t>
      </w:r>
      <w:r w:rsidR="00E22836" w:rsidRPr="00961045">
        <w:rPr>
          <w:color w:val="FF0000"/>
          <w:sz w:val="18"/>
          <w:szCs w:val="18"/>
        </w:rPr>
        <w:t xml:space="preserve"> (</w:t>
      </w:r>
      <w:r w:rsidR="00C00D4E" w:rsidRPr="00961045">
        <w:rPr>
          <w:color w:val="FF0000"/>
          <w:sz w:val="18"/>
          <w:szCs w:val="18"/>
        </w:rPr>
        <w:t>Тридцать</w:t>
      </w:r>
      <w:r w:rsidR="00396E62" w:rsidRPr="00961045">
        <w:rPr>
          <w:color w:val="FF0000"/>
          <w:sz w:val="18"/>
          <w:szCs w:val="18"/>
        </w:rPr>
        <w:t xml:space="preserve"> </w:t>
      </w:r>
      <w:proofErr w:type="gramStart"/>
      <w:r w:rsidR="00F04153" w:rsidRPr="00961045">
        <w:rPr>
          <w:color w:val="FF0000"/>
          <w:sz w:val="18"/>
          <w:szCs w:val="18"/>
        </w:rPr>
        <w:t>пять</w:t>
      </w:r>
      <w:r w:rsidR="00C00D4E" w:rsidRPr="00961045">
        <w:rPr>
          <w:color w:val="FF0000"/>
          <w:sz w:val="18"/>
          <w:szCs w:val="18"/>
        </w:rPr>
        <w:t xml:space="preserve">  тысяч</w:t>
      </w:r>
      <w:proofErr w:type="gramEnd"/>
      <w:r w:rsidR="00F04153" w:rsidRPr="00961045">
        <w:rPr>
          <w:color w:val="FF0000"/>
          <w:sz w:val="18"/>
          <w:szCs w:val="18"/>
        </w:rPr>
        <w:t xml:space="preserve"> шестьсот девяносто</w:t>
      </w:r>
      <w:r w:rsidR="00396E62" w:rsidRPr="00961045">
        <w:rPr>
          <w:color w:val="FF0000"/>
          <w:sz w:val="18"/>
          <w:szCs w:val="18"/>
        </w:rPr>
        <w:t xml:space="preserve"> восемь</w:t>
      </w:r>
      <w:r w:rsidR="00E22836" w:rsidRPr="00961045">
        <w:rPr>
          <w:color w:val="FF0000"/>
          <w:sz w:val="18"/>
          <w:szCs w:val="18"/>
        </w:rPr>
        <w:t>) рубл</w:t>
      </w:r>
      <w:r w:rsidR="00396E62" w:rsidRPr="00961045">
        <w:rPr>
          <w:color w:val="FF0000"/>
          <w:sz w:val="18"/>
          <w:szCs w:val="18"/>
        </w:rPr>
        <w:t>ей</w:t>
      </w:r>
      <w:r w:rsidR="00C00D4E" w:rsidRPr="00961045">
        <w:rPr>
          <w:color w:val="FF0000"/>
          <w:sz w:val="18"/>
          <w:szCs w:val="18"/>
        </w:rPr>
        <w:t xml:space="preserve"> 00 коп.</w:t>
      </w:r>
    </w:p>
    <w:p w14:paraId="50C1ED33" w14:textId="77777777" w:rsidR="00E22836" w:rsidRPr="00961045" w:rsidRDefault="00973CDA" w:rsidP="007F0AFD">
      <w:pPr>
        <w:ind w:firstLine="720"/>
        <w:jc w:val="both"/>
        <w:rPr>
          <w:color w:val="FF0000"/>
          <w:sz w:val="18"/>
          <w:szCs w:val="18"/>
        </w:rPr>
      </w:pPr>
      <w:r w:rsidRPr="00961045">
        <w:rPr>
          <w:color w:val="FF0000"/>
          <w:sz w:val="18"/>
          <w:szCs w:val="18"/>
        </w:rPr>
        <w:t>2.4.2. По страхованию гражданской ответственности</w:t>
      </w:r>
      <w:r w:rsidR="001D66AB" w:rsidRPr="00961045">
        <w:rPr>
          <w:color w:val="FF0000"/>
          <w:sz w:val="18"/>
          <w:szCs w:val="18"/>
        </w:rPr>
        <w:t xml:space="preserve">: </w:t>
      </w:r>
      <w:r w:rsidR="00396E62" w:rsidRPr="00961045">
        <w:rPr>
          <w:color w:val="FF0000"/>
          <w:sz w:val="18"/>
          <w:szCs w:val="18"/>
        </w:rPr>
        <w:t>3 000</w:t>
      </w:r>
      <w:r w:rsidR="00E22836" w:rsidRPr="00961045">
        <w:rPr>
          <w:color w:val="FF0000"/>
          <w:sz w:val="18"/>
          <w:szCs w:val="18"/>
        </w:rPr>
        <w:t>,00 (</w:t>
      </w:r>
      <w:r w:rsidR="00396E62" w:rsidRPr="00961045">
        <w:rPr>
          <w:color w:val="FF0000"/>
          <w:sz w:val="18"/>
          <w:szCs w:val="18"/>
        </w:rPr>
        <w:t>Три</w:t>
      </w:r>
      <w:r w:rsidR="00E22836" w:rsidRPr="00961045">
        <w:rPr>
          <w:color w:val="FF0000"/>
          <w:sz w:val="18"/>
          <w:szCs w:val="18"/>
        </w:rPr>
        <w:t xml:space="preserve"> тысячи) руб. 00 коп </w:t>
      </w:r>
    </w:p>
    <w:p w14:paraId="3AB5A6F4" w14:textId="77777777" w:rsidR="00CD5BE9" w:rsidRPr="00961045" w:rsidRDefault="00973CDA" w:rsidP="007F0AFD">
      <w:pPr>
        <w:ind w:firstLine="720"/>
        <w:jc w:val="both"/>
        <w:rPr>
          <w:color w:val="FF0000"/>
          <w:sz w:val="18"/>
          <w:szCs w:val="18"/>
        </w:rPr>
      </w:pPr>
      <w:r w:rsidRPr="00961045">
        <w:rPr>
          <w:color w:val="FF0000"/>
          <w:sz w:val="18"/>
          <w:szCs w:val="18"/>
        </w:rPr>
        <w:t>2.4</w:t>
      </w:r>
      <w:r w:rsidR="00CD5BE9" w:rsidRPr="00961045">
        <w:rPr>
          <w:color w:val="FF0000"/>
          <w:sz w:val="18"/>
          <w:szCs w:val="18"/>
        </w:rPr>
        <w:t>.3.</w:t>
      </w:r>
      <w:r w:rsidR="00151D6B" w:rsidRPr="00961045">
        <w:rPr>
          <w:color w:val="FF0000"/>
          <w:sz w:val="18"/>
          <w:szCs w:val="18"/>
        </w:rPr>
        <w:t xml:space="preserve"> </w:t>
      </w:r>
      <w:r w:rsidR="00CD5BE9" w:rsidRPr="00961045">
        <w:rPr>
          <w:color w:val="FF0000"/>
          <w:sz w:val="18"/>
          <w:szCs w:val="18"/>
        </w:rPr>
        <w:t xml:space="preserve">Общая страховая премия по Договору: </w:t>
      </w:r>
      <w:r w:rsidR="00C00D4E" w:rsidRPr="00961045">
        <w:rPr>
          <w:color w:val="FF0000"/>
          <w:sz w:val="18"/>
          <w:szCs w:val="18"/>
        </w:rPr>
        <w:t>3</w:t>
      </w:r>
      <w:r w:rsidR="00F04153" w:rsidRPr="00961045">
        <w:rPr>
          <w:color w:val="FF0000"/>
          <w:sz w:val="18"/>
          <w:szCs w:val="18"/>
        </w:rPr>
        <w:t>8</w:t>
      </w:r>
      <w:r w:rsidR="00396E62" w:rsidRPr="00961045">
        <w:rPr>
          <w:color w:val="FF0000"/>
          <w:sz w:val="18"/>
          <w:szCs w:val="18"/>
        </w:rPr>
        <w:t xml:space="preserve"> </w:t>
      </w:r>
      <w:r w:rsidR="00F04153" w:rsidRPr="00961045">
        <w:rPr>
          <w:color w:val="FF0000"/>
          <w:sz w:val="18"/>
          <w:szCs w:val="18"/>
        </w:rPr>
        <w:t>698</w:t>
      </w:r>
      <w:r w:rsidR="00E22836" w:rsidRPr="00961045">
        <w:rPr>
          <w:color w:val="FF0000"/>
          <w:sz w:val="18"/>
          <w:szCs w:val="18"/>
        </w:rPr>
        <w:t>,</w:t>
      </w:r>
      <w:r w:rsidR="00E6435E" w:rsidRPr="00961045">
        <w:rPr>
          <w:color w:val="FF0000"/>
          <w:sz w:val="18"/>
          <w:szCs w:val="18"/>
        </w:rPr>
        <w:t>00 (</w:t>
      </w:r>
      <w:r w:rsidR="00C00D4E" w:rsidRPr="00961045">
        <w:rPr>
          <w:color w:val="FF0000"/>
          <w:sz w:val="18"/>
          <w:szCs w:val="18"/>
        </w:rPr>
        <w:t xml:space="preserve">Тридцать </w:t>
      </w:r>
      <w:r w:rsidR="00F04153" w:rsidRPr="00961045">
        <w:rPr>
          <w:color w:val="FF0000"/>
          <w:sz w:val="18"/>
          <w:szCs w:val="18"/>
        </w:rPr>
        <w:t>восемь</w:t>
      </w:r>
      <w:r w:rsidR="00C00D4E" w:rsidRPr="00961045">
        <w:rPr>
          <w:color w:val="FF0000"/>
          <w:sz w:val="18"/>
          <w:szCs w:val="18"/>
        </w:rPr>
        <w:t xml:space="preserve"> </w:t>
      </w:r>
      <w:r w:rsidR="00E22836" w:rsidRPr="00961045">
        <w:rPr>
          <w:color w:val="FF0000"/>
          <w:sz w:val="18"/>
          <w:szCs w:val="18"/>
        </w:rPr>
        <w:t xml:space="preserve">тысяч </w:t>
      </w:r>
      <w:r w:rsidR="00F04153" w:rsidRPr="00961045">
        <w:rPr>
          <w:color w:val="FF0000"/>
          <w:sz w:val="18"/>
          <w:szCs w:val="18"/>
        </w:rPr>
        <w:t>шестьсот девяносто восемь</w:t>
      </w:r>
      <w:r w:rsidR="00CD5BE9" w:rsidRPr="00961045">
        <w:rPr>
          <w:color w:val="FF0000"/>
          <w:sz w:val="18"/>
          <w:szCs w:val="18"/>
        </w:rPr>
        <w:t>) руб. 00 коп.</w:t>
      </w:r>
    </w:p>
    <w:p w14:paraId="65D2A7EB" w14:textId="77777777" w:rsidR="005F117F" w:rsidRPr="00C44417" w:rsidRDefault="00D806A4" w:rsidP="005F117F">
      <w:pPr>
        <w:ind w:firstLine="720"/>
        <w:jc w:val="both"/>
      </w:pPr>
      <w:r w:rsidRPr="003B258F">
        <w:rPr>
          <w:sz w:val="18"/>
          <w:szCs w:val="18"/>
        </w:rPr>
        <w:t>2.5</w:t>
      </w:r>
      <w:r w:rsidR="005F117F" w:rsidRPr="00C44417">
        <w:t>. Страховая премия уплачивается на расчетный счет Страховщика</w:t>
      </w:r>
      <w:r w:rsidR="00F04153">
        <w:t xml:space="preserve"> единовременно,</w:t>
      </w:r>
      <w:r w:rsidR="005F117F">
        <w:t xml:space="preserve"> </w:t>
      </w:r>
      <w:r w:rsidR="005F117F" w:rsidRPr="00F04153">
        <w:t xml:space="preserve">в течении не более 7 рабочих дней с момента подписания Сторонами Акта об оказании услуг, выставленного Страховщиком не позднее двух рабочих дней с момента заключения договора </w:t>
      </w:r>
      <w:bookmarkStart w:id="1" w:name="_Hlk230350751"/>
      <w:r w:rsidR="005F117F" w:rsidRPr="00F04153">
        <w:t>и предоставления страховых полисов</w:t>
      </w:r>
      <w:bookmarkEnd w:id="1"/>
      <w:r w:rsidR="005F117F" w:rsidRPr="00F04153">
        <w:t>.</w:t>
      </w:r>
      <w:r w:rsidR="005F117F">
        <w:t xml:space="preserve"> </w:t>
      </w:r>
    </w:p>
    <w:p w14:paraId="5D80D4EF" w14:textId="77777777" w:rsidR="00CB56C9" w:rsidRPr="003B258F" w:rsidRDefault="00D806A4" w:rsidP="0057788C">
      <w:pPr>
        <w:ind w:firstLine="72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2.6</w:t>
      </w:r>
      <w:r w:rsidR="00ED1099" w:rsidRPr="003B258F">
        <w:rPr>
          <w:sz w:val="18"/>
          <w:szCs w:val="18"/>
        </w:rPr>
        <w:t>.</w:t>
      </w:r>
      <w:r w:rsidR="00CB56C9" w:rsidRPr="003B258F">
        <w:rPr>
          <w:sz w:val="18"/>
          <w:szCs w:val="18"/>
        </w:rPr>
        <w:t xml:space="preserve"> Настоящий договор </w:t>
      </w:r>
      <w:r w:rsidR="00124656" w:rsidRPr="003B258F">
        <w:rPr>
          <w:sz w:val="18"/>
          <w:szCs w:val="18"/>
        </w:rPr>
        <w:t xml:space="preserve">заключается на срок </w:t>
      </w:r>
      <w:r w:rsidR="006713C8" w:rsidRPr="003B258F">
        <w:rPr>
          <w:sz w:val="18"/>
          <w:szCs w:val="18"/>
        </w:rPr>
        <w:t>12 месяцев</w:t>
      </w:r>
    </w:p>
    <w:p w14:paraId="3275CA9D" w14:textId="77777777" w:rsidR="005F117F" w:rsidRPr="00242A00" w:rsidRDefault="005F117F" w:rsidP="005F117F">
      <w:pPr>
        <w:ind w:firstLine="720"/>
        <w:jc w:val="both"/>
      </w:pPr>
      <w:r w:rsidRPr="00242A00">
        <w:t>Договор считается заключенным с момента его подписания Сторонами, при этом в отношении ответственности Страховщика (страховой защиты, обязательств по выплате страхового возмещения) договор действует с</w:t>
      </w:r>
      <w:r w:rsidR="00F04153" w:rsidRPr="00242A00">
        <w:t xml:space="preserve"> даты</w:t>
      </w:r>
      <w:r w:rsidRPr="00242A00">
        <w:t xml:space="preserve"> подписания Сторонами Акта об оказании услуг.</w:t>
      </w:r>
      <w:r w:rsidR="00F04153" w:rsidRPr="00242A00">
        <w:t xml:space="preserve">, при условии оплаты страховой премии в размере и в срок, предусмотренный в п.2.5. Договора. В случае неуплаты Страхователем страховой премии в указанный настоящим договором срок, действие страхования начинается со дня, следующего за днем уплаты страховой премии и действует в течение одного года.  </w:t>
      </w:r>
    </w:p>
    <w:p w14:paraId="6BEAB130" w14:textId="77777777" w:rsidR="00984725" w:rsidRPr="003B258F" w:rsidRDefault="00D806A4" w:rsidP="007F0AFD">
      <w:pPr>
        <w:pStyle w:val="10"/>
        <w:ind w:firstLine="720"/>
        <w:jc w:val="both"/>
        <w:rPr>
          <w:sz w:val="18"/>
          <w:szCs w:val="18"/>
        </w:rPr>
      </w:pPr>
      <w:r w:rsidRPr="00242A00">
        <w:rPr>
          <w:sz w:val="18"/>
          <w:szCs w:val="18"/>
        </w:rPr>
        <w:t>2.7</w:t>
      </w:r>
      <w:r w:rsidR="00ED1099" w:rsidRPr="00242A00">
        <w:rPr>
          <w:sz w:val="18"/>
          <w:szCs w:val="18"/>
        </w:rPr>
        <w:t>.</w:t>
      </w:r>
      <w:r w:rsidR="00916492" w:rsidRPr="00242A00">
        <w:rPr>
          <w:sz w:val="18"/>
          <w:szCs w:val="18"/>
        </w:rPr>
        <w:t xml:space="preserve"> Исключения </w:t>
      </w:r>
      <w:r w:rsidR="001E4622" w:rsidRPr="00242A00">
        <w:rPr>
          <w:sz w:val="18"/>
          <w:szCs w:val="18"/>
        </w:rPr>
        <w:t xml:space="preserve">из страховых случаев </w:t>
      </w:r>
      <w:r w:rsidR="00916492" w:rsidRPr="00242A00">
        <w:rPr>
          <w:sz w:val="18"/>
          <w:szCs w:val="18"/>
        </w:rPr>
        <w:t>и иные изъятия из объема страхового покрытия установлены Правилами.</w:t>
      </w:r>
      <w:r w:rsidR="00984725" w:rsidRPr="00242A00">
        <w:rPr>
          <w:sz w:val="18"/>
          <w:szCs w:val="18"/>
        </w:rPr>
        <w:t xml:space="preserve"> </w:t>
      </w:r>
      <w:r w:rsidR="006B7689" w:rsidRPr="00242A00">
        <w:rPr>
          <w:sz w:val="18"/>
          <w:szCs w:val="18"/>
        </w:rPr>
        <w:t>Особые условия</w:t>
      </w:r>
      <w:r w:rsidR="00984725" w:rsidRPr="00242A00">
        <w:rPr>
          <w:sz w:val="18"/>
          <w:szCs w:val="18"/>
        </w:rPr>
        <w:t xml:space="preserve"> установлены</w:t>
      </w:r>
      <w:r w:rsidR="00984725" w:rsidRPr="003B258F">
        <w:rPr>
          <w:sz w:val="18"/>
          <w:szCs w:val="18"/>
        </w:rPr>
        <w:t xml:space="preserve"> в разделе 5 настоящего договора.</w:t>
      </w:r>
    </w:p>
    <w:p w14:paraId="259C7B92" w14:textId="77777777" w:rsidR="00D806A4" w:rsidRPr="003B258F" w:rsidRDefault="00D806A4" w:rsidP="007F0AFD">
      <w:pPr>
        <w:pStyle w:val="af6"/>
        <w:widowControl/>
        <w:ind w:left="0" w:firstLine="720"/>
        <w:jc w:val="both"/>
        <w:rPr>
          <w:b/>
          <w:bCs/>
          <w:spacing w:val="-4"/>
          <w:sz w:val="18"/>
          <w:szCs w:val="18"/>
          <w:lang w:eastAsia="en-US"/>
        </w:rPr>
      </w:pPr>
      <w:r w:rsidRPr="003B258F">
        <w:rPr>
          <w:sz w:val="18"/>
          <w:szCs w:val="18"/>
        </w:rPr>
        <w:t xml:space="preserve">2.8. </w:t>
      </w:r>
      <w:r w:rsidRPr="003B258F">
        <w:rPr>
          <w:b/>
          <w:bCs/>
          <w:spacing w:val="-4"/>
          <w:sz w:val="18"/>
          <w:szCs w:val="18"/>
          <w:lang w:eastAsia="en-US"/>
        </w:rPr>
        <w:t>Выгодоприобретатель: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5270"/>
      </w:tblGrid>
      <w:tr w:rsidR="004C0114" w:rsidRPr="003B258F" w14:paraId="3BABD06C" w14:textId="77777777" w:rsidTr="00E6435E">
        <w:tc>
          <w:tcPr>
            <w:tcW w:w="2398" w:type="pct"/>
          </w:tcPr>
          <w:p w14:paraId="7F3D50B3" w14:textId="77777777" w:rsidR="00D806A4" w:rsidRPr="003B258F" w:rsidRDefault="00D806A4" w:rsidP="00D806A4">
            <w:pPr>
              <w:tabs>
                <w:tab w:val="left" w:pos="142"/>
              </w:tabs>
              <w:contextualSpacing/>
              <w:jc w:val="both"/>
              <w:rPr>
                <w:b/>
                <w:spacing w:val="-4"/>
                <w:sz w:val="18"/>
                <w:szCs w:val="18"/>
              </w:rPr>
            </w:pPr>
            <w:r w:rsidRPr="003B258F">
              <w:rPr>
                <w:b/>
                <w:spacing w:val="-4"/>
                <w:sz w:val="18"/>
                <w:szCs w:val="18"/>
              </w:rPr>
              <w:t>2.8.1. По страхованию имущества</w:t>
            </w:r>
          </w:p>
        </w:tc>
        <w:tc>
          <w:tcPr>
            <w:tcW w:w="2602" w:type="pct"/>
          </w:tcPr>
          <w:p w14:paraId="6E4DD9DC" w14:textId="77777777" w:rsidR="00D806A4" w:rsidRPr="003B258F" w:rsidRDefault="00D806A4" w:rsidP="00D806A4">
            <w:pPr>
              <w:tabs>
                <w:tab w:val="left" w:pos="142"/>
              </w:tabs>
              <w:contextualSpacing/>
              <w:jc w:val="both"/>
              <w:rPr>
                <w:bCs/>
                <w:spacing w:val="-4"/>
                <w:sz w:val="18"/>
                <w:szCs w:val="18"/>
                <w:lang w:eastAsia="en-US"/>
              </w:rPr>
            </w:pPr>
            <w:r w:rsidRPr="003B258F">
              <w:rPr>
                <w:bCs/>
                <w:spacing w:val="-4"/>
                <w:sz w:val="18"/>
                <w:szCs w:val="18"/>
                <w:lang w:eastAsia="en-US"/>
              </w:rPr>
              <w:t xml:space="preserve"> «За счет кого следует»</w:t>
            </w:r>
          </w:p>
        </w:tc>
      </w:tr>
      <w:tr w:rsidR="00D806A4" w:rsidRPr="003B258F" w14:paraId="498D700A" w14:textId="77777777" w:rsidTr="00E6435E">
        <w:tc>
          <w:tcPr>
            <w:tcW w:w="2398" w:type="pct"/>
          </w:tcPr>
          <w:p w14:paraId="496790AE" w14:textId="77777777" w:rsidR="00D806A4" w:rsidRPr="003B258F" w:rsidRDefault="00D806A4" w:rsidP="00D806A4">
            <w:pPr>
              <w:tabs>
                <w:tab w:val="left" w:pos="142"/>
              </w:tabs>
              <w:contextualSpacing/>
              <w:jc w:val="both"/>
              <w:rPr>
                <w:b/>
                <w:spacing w:val="-4"/>
                <w:sz w:val="18"/>
                <w:szCs w:val="18"/>
              </w:rPr>
            </w:pPr>
            <w:r w:rsidRPr="003B258F">
              <w:rPr>
                <w:b/>
                <w:spacing w:val="-4"/>
                <w:sz w:val="18"/>
                <w:szCs w:val="18"/>
              </w:rPr>
              <w:t>2.8.2. По страхованию гражданской</w:t>
            </w:r>
            <w:r w:rsidR="00E6435E" w:rsidRPr="003B258F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B258F">
              <w:rPr>
                <w:b/>
                <w:spacing w:val="-4"/>
                <w:sz w:val="18"/>
                <w:szCs w:val="18"/>
              </w:rPr>
              <w:t>ответственности</w:t>
            </w:r>
          </w:p>
        </w:tc>
        <w:tc>
          <w:tcPr>
            <w:tcW w:w="2602" w:type="pct"/>
          </w:tcPr>
          <w:p w14:paraId="25264E10" w14:textId="77777777" w:rsidR="00D806A4" w:rsidRPr="003B258F" w:rsidRDefault="00D806A4" w:rsidP="00D806A4">
            <w:pPr>
              <w:tabs>
                <w:tab w:val="left" w:pos="142"/>
              </w:tabs>
              <w:contextualSpacing/>
              <w:jc w:val="both"/>
              <w:rPr>
                <w:spacing w:val="-4"/>
                <w:sz w:val="18"/>
                <w:szCs w:val="18"/>
              </w:rPr>
            </w:pPr>
            <w:r w:rsidRPr="003B258F">
              <w:rPr>
                <w:spacing w:val="-4"/>
                <w:sz w:val="18"/>
                <w:szCs w:val="18"/>
              </w:rPr>
              <w:t>Третьи лица</w:t>
            </w:r>
          </w:p>
        </w:tc>
      </w:tr>
    </w:tbl>
    <w:p w14:paraId="520FFA43" w14:textId="77777777" w:rsidR="006713C8" w:rsidRPr="003B258F" w:rsidRDefault="006713C8" w:rsidP="00255120">
      <w:pPr>
        <w:ind w:firstLine="720"/>
        <w:jc w:val="both"/>
        <w:rPr>
          <w:sz w:val="18"/>
          <w:szCs w:val="18"/>
        </w:rPr>
      </w:pPr>
    </w:p>
    <w:p w14:paraId="4A00B2E2" w14:textId="77777777" w:rsidR="00080E24" w:rsidRPr="003B258F" w:rsidRDefault="0057788C" w:rsidP="00AD36E6">
      <w:pPr>
        <w:pStyle w:val="10"/>
        <w:jc w:val="center"/>
        <w:rPr>
          <w:b/>
          <w:sz w:val="18"/>
          <w:szCs w:val="18"/>
        </w:rPr>
      </w:pPr>
      <w:r w:rsidRPr="003B258F">
        <w:rPr>
          <w:b/>
          <w:sz w:val="18"/>
          <w:szCs w:val="18"/>
        </w:rPr>
        <w:lastRenderedPageBreak/>
        <w:t>3</w:t>
      </w:r>
      <w:r w:rsidR="00080E24" w:rsidRPr="003B258F">
        <w:rPr>
          <w:b/>
          <w:sz w:val="18"/>
          <w:szCs w:val="18"/>
        </w:rPr>
        <w:t>. ПРАВА И ОБЯЗАННОСТИ СТОРОН</w:t>
      </w:r>
    </w:p>
    <w:p w14:paraId="17DB5A13" w14:textId="6202260B" w:rsidR="00D806A4" w:rsidRPr="003B258F" w:rsidRDefault="0057788C" w:rsidP="00E6435E">
      <w:pPr>
        <w:widowControl w:val="0"/>
        <w:ind w:firstLine="72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3</w:t>
      </w:r>
      <w:r w:rsidR="00E25DE9" w:rsidRPr="003B258F">
        <w:rPr>
          <w:sz w:val="18"/>
          <w:szCs w:val="18"/>
        </w:rPr>
        <w:t xml:space="preserve">.1. </w:t>
      </w:r>
      <w:r w:rsidR="00EA5A4C" w:rsidRPr="003B258F">
        <w:rPr>
          <w:sz w:val="18"/>
          <w:szCs w:val="18"/>
        </w:rPr>
        <w:t xml:space="preserve">Права и обязанности Сторон по Договору страхования изложены в Разделе </w:t>
      </w:r>
      <w:r w:rsidR="00961045" w:rsidRPr="00961045">
        <w:rPr>
          <w:sz w:val="18"/>
          <w:szCs w:val="18"/>
          <w:highlight w:val="yellow"/>
        </w:rPr>
        <w:t>____</w:t>
      </w:r>
      <w:r w:rsidR="00EA5A4C" w:rsidRPr="003B258F">
        <w:rPr>
          <w:sz w:val="18"/>
          <w:szCs w:val="18"/>
        </w:rPr>
        <w:t xml:space="preserve"> Правил </w:t>
      </w:r>
      <w:r w:rsidR="00D806A4" w:rsidRPr="003B258F">
        <w:rPr>
          <w:sz w:val="18"/>
          <w:szCs w:val="18"/>
        </w:rPr>
        <w:t xml:space="preserve">1 и Разделе </w:t>
      </w:r>
      <w:r w:rsidR="00961045" w:rsidRPr="00961045">
        <w:rPr>
          <w:sz w:val="18"/>
          <w:szCs w:val="18"/>
          <w:highlight w:val="yellow"/>
        </w:rPr>
        <w:t>_____</w:t>
      </w:r>
      <w:r w:rsidR="00D806A4" w:rsidRPr="003B258F">
        <w:rPr>
          <w:sz w:val="18"/>
          <w:szCs w:val="18"/>
        </w:rPr>
        <w:t xml:space="preserve"> Правил 2</w:t>
      </w:r>
    </w:p>
    <w:p w14:paraId="551B59CD" w14:textId="77777777" w:rsidR="00987F56" w:rsidRDefault="003E64FE" w:rsidP="00EA5A4C">
      <w:pPr>
        <w:widowControl w:val="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ab/>
      </w:r>
      <w:r w:rsidR="0057788C" w:rsidRPr="003B258F">
        <w:rPr>
          <w:sz w:val="18"/>
          <w:szCs w:val="18"/>
        </w:rPr>
        <w:t>3</w:t>
      </w:r>
      <w:r w:rsidR="002563B0" w:rsidRPr="003B258F">
        <w:rPr>
          <w:sz w:val="18"/>
          <w:szCs w:val="18"/>
        </w:rPr>
        <w:t>.</w:t>
      </w:r>
      <w:r w:rsidR="00E6435E" w:rsidRPr="003B258F">
        <w:rPr>
          <w:sz w:val="18"/>
          <w:szCs w:val="18"/>
        </w:rPr>
        <w:t>2. Прочие</w:t>
      </w:r>
      <w:r w:rsidRPr="003B258F">
        <w:rPr>
          <w:sz w:val="18"/>
          <w:szCs w:val="18"/>
        </w:rPr>
        <w:t xml:space="preserve"> права и обязанности Сторон приведены в иных разделах настоящего договора, Правилах</w:t>
      </w:r>
      <w:r w:rsidR="003B258F">
        <w:rPr>
          <w:sz w:val="18"/>
          <w:szCs w:val="18"/>
        </w:rPr>
        <w:t>.</w:t>
      </w:r>
    </w:p>
    <w:p w14:paraId="1550F194" w14:textId="77777777" w:rsidR="003B258F" w:rsidRPr="003B258F" w:rsidRDefault="003B258F" w:rsidP="00EA5A4C">
      <w:pPr>
        <w:widowControl w:val="0"/>
        <w:jc w:val="both"/>
        <w:rPr>
          <w:sz w:val="18"/>
          <w:szCs w:val="18"/>
        </w:rPr>
      </w:pPr>
    </w:p>
    <w:p w14:paraId="5D508804" w14:textId="77777777" w:rsidR="003E64FE" w:rsidRPr="003B258F" w:rsidRDefault="0057788C" w:rsidP="00D0148B">
      <w:pPr>
        <w:pStyle w:val="a4"/>
        <w:jc w:val="center"/>
        <w:rPr>
          <w:sz w:val="18"/>
          <w:szCs w:val="18"/>
        </w:rPr>
      </w:pPr>
      <w:r w:rsidRPr="003B258F">
        <w:rPr>
          <w:b/>
          <w:sz w:val="18"/>
          <w:szCs w:val="18"/>
        </w:rPr>
        <w:t>4</w:t>
      </w:r>
      <w:r w:rsidR="003E64FE" w:rsidRPr="003B258F">
        <w:rPr>
          <w:b/>
          <w:sz w:val="18"/>
          <w:szCs w:val="18"/>
        </w:rPr>
        <w:t>. УСЛОВИЯ ПРЕКРАЩЕНИЯ ДОГОВОРА</w:t>
      </w:r>
    </w:p>
    <w:p w14:paraId="757EE5B4" w14:textId="77777777" w:rsidR="00A60968" w:rsidRPr="003B258F" w:rsidRDefault="0057788C" w:rsidP="007F0AFD">
      <w:pPr>
        <w:ind w:firstLine="720"/>
        <w:rPr>
          <w:sz w:val="18"/>
          <w:szCs w:val="18"/>
        </w:rPr>
      </w:pPr>
      <w:r w:rsidRPr="003B258F">
        <w:rPr>
          <w:b/>
          <w:sz w:val="18"/>
          <w:szCs w:val="18"/>
        </w:rPr>
        <w:t>4</w:t>
      </w:r>
      <w:r w:rsidR="00E25DE9" w:rsidRPr="003B258F">
        <w:rPr>
          <w:sz w:val="18"/>
          <w:szCs w:val="18"/>
        </w:rPr>
        <w:t xml:space="preserve">.1. </w:t>
      </w:r>
      <w:r w:rsidR="00EA5A4C" w:rsidRPr="003B258F">
        <w:rPr>
          <w:sz w:val="18"/>
          <w:szCs w:val="18"/>
        </w:rPr>
        <w:t xml:space="preserve">Порядок расторжения (прекращения) Договора страхования изложен в </w:t>
      </w:r>
      <w:r w:rsidRPr="003B258F">
        <w:rPr>
          <w:sz w:val="18"/>
          <w:szCs w:val="18"/>
        </w:rPr>
        <w:t xml:space="preserve">Правилах </w:t>
      </w:r>
      <w:r w:rsidR="00987F56" w:rsidRPr="003B258F">
        <w:rPr>
          <w:sz w:val="18"/>
          <w:szCs w:val="18"/>
        </w:rPr>
        <w:t>с</w:t>
      </w:r>
      <w:r w:rsidRPr="003B258F">
        <w:rPr>
          <w:sz w:val="18"/>
          <w:szCs w:val="18"/>
        </w:rPr>
        <w:t>трахования</w:t>
      </w:r>
      <w:r w:rsidR="00987F56" w:rsidRPr="003B258F">
        <w:rPr>
          <w:sz w:val="18"/>
          <w:szCs w:val="18"/>
        </w:rPr>
        <w:t>.</w:t>
      </w:r>
    </w:p>
    <w:p w14:paraId="203F2BF2" w14:textId="77777777" w:rsidR="00987F56" w:rsidRPr="003B258F" w:rsidRDefault="00987F56" w:rsidP="007F0AFD">
      <w:pPr>
        <w:ind w:firstLine="720"/>
        <w:rPr>
          <w:sz w:val="18"/>
          <w:szCs w:val="18"/>
        </w:rPr>
      </w:pPr>
    </w:p>
    <w:p w14:paraId="328598A4" w14:textId="77777777" w:rsidR="003E64FE" w:rsidRPr="003B258F" w:rsidRDefault="0057788C" w:rsidP="003E64FE">
      <w:pPr>
        <w:jc w:val="center"/>
        <w:rPr>
          <w:b/>
          <w:sz w:val="18"/>
          <w:szCs w:val="18"/>
        </w:rPr>
      </w:pPr>
      <w:r w:rsidRPr="003B258F">
        <w:rPr>
          <w:b/>
          <w:sz w:val="18"/>
          <w:szCs w:val="18"/>
        </w:rPr>
        <w:t>5</w:t>
      </w:r>
      <w:r w:rsidR="003E64FE" w:rsidRPr="003B258F">
        <w:rPr>
          <w:b/>
          <w:sz w:val="18"/>
          <w:szCs w:val="18"/>
        </w:rPr>
        <w:t>. ОСОБЫЕ УСЛОВИЯ</w:t>
      </w:r>
    </w:p>
    <w:p w14:paraId="4A3D881F" w14:textId="17826787" w:rsidR="008C12B3" w:rsidRPr="003B258F" w:rsidRDefault="004A2DFB" w:rsidP="00D0148B">
      <w:pPr>
        <w:ind w:firstLine="567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5</w:t>
      </w:r>
      <w:r w:rsidR="00E63B95" w:rsidRPr="003B258F">
        <w:rPr>
          <w:sz w:val="18"/>
          <w:szCs w:val="18"/>
        </w:rPr>
        <w:t>.</w:t>
      </w:r>
      <w:r w:rsidR="00754135" w:rsidRPr="003B258F">
        <w:rPr>
          <w:sz w:val="18"/>
          <w:szCs w:val="18"/>
        </w:rPr>
        <w:t>1</w:t>
      </w:r>
      <w:r w:rsidR="00E63B95" w:rsidRPr="003B258F">
        <w:rPr>
          <w:sz w:val="18"/>
          <w:szCs w:val="18"/>
        </w:rPr>
        <w:t xml:space="preserve">. </w:t>
      </w:r>
      <w:r w:rsidR="008C12B3" w:rsidRPr="003B258F">
        <w:rPr>
          <w:sz w:val="18"/>
          <w:szCs w:val="18"/>
        </w:rPr>
        <w:t>В рамках настоящего договора страховыми событиями не являются</w:t>
      </w:r>
      <w:r w:rsidR="008C12B3" w:rsidRPr="003B258F">
        <w:rPr>
          <w:b/>
          <w:sz w:val="18"/>
          <w:szCs w:val="18"/>
        </w:rPr>
        <w:t xml:space="preserve"> </w:t>
      </w:r>
      <w:r w:rsidR="008C12B3" w:rsidRPr="003B258F">
        <w:rPr>
          <w:sz w:val="18"/>
          <w:szCs w:val="18"/>
        </w:rPr>
        <w:t xml:space="preserve">случаи, предусмотренные </w:t>
      </w:r>
      <w:r w:rsidR="00961045" w:rsidRPr="003B258F">
        <w:rPr>
          <w:sz w:val="18"/>
          <w:szCs w:val="18"/>
        </w:rPr>
        <w:t>Правил</w:t>
      </w:r>
      <w:r w:rsidR="00961045">
        <w:rPr>
          <w:sz w:val="18"/>
          <w:szCs w:val="18"/>
        </w:rPr>
        <w:t>ами</w:t>
      </w:r>
      <w:r w:rsidR="00961045" w:rsidRPr="003B258F">
        <w:rPr>
          <w:sz w:val="18"/>
          <w:szCs w:val="18"/>
        </w:rPr>
        <w:t xml:space="preserve"> 1 и Правил</w:t>
      </w:r>
      <w:r w:rsidR="00961045">
        <w:rPr>
          <w:sz w:val="18"/>
          <w:szCs w:val="18"/>
        </w:rPr>
        <w:t>ами</w:t>
      </w:r>
      <w:r w:rsidR="00961045" w:rsidRPr="003B258F">
        <w:rPr>
          <w:sz w:val="18"/>
          <w:szCs w:val="18"/>
        </w:rPr>
        <w:t xml:space="preserve"> 2</w:t>
      </w:r>
      <w:r w:rsidR="008C12B3" w:rsidRPr="003B258F">
        <w:rPr>
          <w:sz w:val="18"/>
          <w:szCs w:val="18"/>
        </w:rPr>
        <w:t>, а также гибель (уничтожение), повреждение или утрата застрахованного имущества вследствие:</w:t>
      </w:r>
    </w:p>
    <w:p w14:paraId="359BDE1C" w14:textId="77777777" w:rsidR="008C12B3" w:rsidRPr="003B258F" w:rsidRDefault="008C12B3" w:rsidP="008C12B3">
      <w:pPr>
        <w:ind w:firstLine="708"/>
        <w:jc w:val="both"/>
        <w:rPr>
          <w:sz w:val="18"/>
          <w:szCs w:val="18"/>
          <w:shd w:val="clear" w:color="auto" w:fill="FFFFFF"/>
        </w:rPr>
      </w:pPr>
      <w:r w:rsidRPr="003B258F">
        <w:rPr>
          <w:sz w:val="18"/>
          <w:szCs w:val="18"/>
        </w:rPr>
        <w:t>5.1.</w:t>
      </w:r>
      <w:r w:rsidR="00E1407E" w:rsidRPr="003B258F">
        <w:rPr>
          <w:sz w:val="18"/>
          <w:szCs w:val="18"/>
        </w:rPr>
        <w:t>1</w:t>
      </w:r>
      <w:r w:rsidRPr="003B258F">
        <w:rPr>
          <w:sz w:val="18"/>
          <w:szCs w:val="18"/>
        </w:rPr>
        <w:t xml:space="preserve">. </w:t>
      </w:r>
      <w:r w:rsidRPr="003B258F">
        <w:rPr>
          <w:sz w:val="18"/>
          <w:szCs w:val="18"/>
          <w:shd w:val="clear" w:color="auto" w:fill="FFFFFF"/>
        </w:rPr>
        <w:t xml:space="preserve">кражи, отличной от кражи </w:t>
      </w:r>
      <w:r w:rsidR="00985E44" w:rsidRPr="003B258F">
        <w:rPr>
          <w:sz w:val="18"/>
          <w:szCs w:val="18"/>
          <w:shd w:val="clear" w:color="auto" w:fill="FFFFFF"/>
        </w:rPr>
        <w:t>с незаконным проникновением</w:t>
      </w:r>
      <w:r w:rsidR="0043581D" w:rsidRPr="003B258F">
        <w:rPr>
          <w:sz w:val="18"/>
          <w:szCs w:val="18"/>
        </w:rPr>
        <w:t xml:space="preserve"> в жилище, помещение либо иное хранилище</w:t>
      </w:r>
      <w:r w:rsidRPr="003B258F">
        <w:rPr>
          <w:sz w:val="18"/>
          <w:szCs w:val="18"/>
          <w:shd w:val="clear" w:color="auto" w:fill="FFFFFF"/>
        </w:rPr>
        <w:t>;</w:t>
      </w:r>
    </w:p>
    <w:p w14:paraId="37A4B1A3" w14:textId="2A1D81B6" w:rsidR="008C12B3" w:rsidRPr="003B258F" w:rsidRDefault="008C12B3" w:rsidP="008C12B3">
      <w:pPr>
        <w:ind w:firstLine="708"/>
        <w:jc w:val="both"/>
        <w:rPr>
          <w:sz w:val="18"/>
          <w:szCs w:val="18"/>
          <w:shd w:val="clear" w:color="auto" w:fill="FFFFFF"/>
        </w:rPr>
      </w:pPr>
      <w:r w:rsidRPr="003B258F">
        <w:rPr>
          <w:sz w:val="18"/>
          <w:szCs w:val="18"/>
          <w:shd w:val="clear" w:color="auto" w:fill="FFFFFF"/>
        </w:rPr>
        <w:t>5.1.</w:t>
      </w:r>
      <w:r w:rsidR="00E1407E" w:rsidRPr="003B258F">
        <w:rPr>
          <w:sz w:val="18"/>
          <w:szCs w:val="18"/>
          <w:shd w:val="clear" w:color="auto" w:fill="FFFFFF"/>
        </w:rPr>
        <w:t>2</w:t>
      </w:r>
      <w:r w:rsidRPr="003B258F">
        <w:rPr>
          <w:sz w:val="18"/>
          <w:szCs w:val="18"/>
          <w:shd w:val="clear" w:color="auto" w:fill="FFFFFF"/>
        </w:rPr>
        <w:t xml:space="preserve">. </w:t>
      </w:r>
      <w:r w:rsidR="00961045">
        <w:rPr>
          <w:sz w:val="18"/>
          <w:szCs w:val="18"/>
          <w:shd w:val="clear" w:color="auto" w:fill="FFFFFF"/>
        </w:rPr>
        <w:t>умышленных</w:t>
      </w:r>
      <w:r w:rsidR="00961045" w:rsidRPr="003B258F">
        <w:rPr>
          <w:sz w:val="18"/>
          <w:szCs w:val="18"/>
          <w:shd w:val="clear" w:color="auto" w:fill="FFFFFF"/>
        </w:rPr>
        <w:t xml:space="preserve"> </w:t>
      </w:r>
      <w:r w:rsidRPr="003B258F">
        <w:rPr>
          <w:sz w:val="18"/>
          <w:szCs w:val="18"/>
          <w:shd w:val="clear" w:color="auto" w:fill="FFFFFF"/>
        </w:rPr>
        <w:t>действий сотрудников Страхователя, и лиц, допущенных к работе на территории страхования;</w:t>
      </w:r>
    </w:p>
    <w:p w14:paraId="443F8F69" w14:textId="77777777" w:rsidR="008C12B3" w:rsidRPr="003B258F" w:rsidRDefault="000E078D" w:rsidP="008C12B3">
      <w:pPr>
        <w:ind w:firstLine="708"/>
        <w:jc w:val="both"/>
        <w:rPr>
          <w:sz w:val="18"/>
          <w:szCs w:val="18"/>
          <w:shd w:val="clear" w:color="auto" w:fill="FFFFFF"/>
        </w:rPr>
      </w:pPr>
      <w:r w:rsidRPr="003B258F">
        <w:rPr>
          <w:sz w:val="18"/>
          <w:szCs w:val="18"/>
          <w:shd w:val="clear" w:color="auto" w:fill="FFFFFF"/>
        </w:rPr>
        <w:t>5.1</w:t>
      </w:r>
      <w:r w:rsidR="008C12B3" w:rsidRPr="003B258F">
        <w:rPr>
          <w:sz w:val="18"/>
          <w:szCs w:val="18"/>
          <w:shd w:val="clear" w:color="auto" w:fill="FFFFFF"/>
        </w:rPr>
        <w:t>.</w:t>
      </w:r>
      <w:r w:rsidR="00E1407E" w:rsidRPr="003B258F">
        <w:rPr>
          <w:sz w:val="18"/>
          <w:szCs w:val="18"/>
          <w:shd w:val="clear" w:color="auto" w:fill="FFFFFF"/>
        </w:rPr>
        <w:t>3</w:t>
      </w:r>
      <w:r w:rsidR="008C12B3" w:rsidRPr="003B258F">
        <w:rPr>
          <w:sz w:val="18"/>
          <w:szCs w:val="18"/>
          <w:shd w:val="clear" w:color="auto" w:fill="FFFFFF"/>
        </w:rPr>
        <w:t>. в результате непринятия Страхователем (его работниками или представителями) мер по уменьшению последствий события, имеющего признаки страхового случая.</w:t>
      </w:r>
    </w:p>
    <w:p w14:paraId="556D76C6" w14:textId="77777777" w:rsidR="008C12B3" w:rsidRPr="003B258F" w:rsidRDefault="000E078D" w:rsidP="008C12B3">
      <w:pPr>
        <w:ind w:firstLine="708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5</w:t>
      </w:r>
      <w:r w:rsidR="008C12B3" w:rsidRPr="003B258F">
        <w:rPr>
          <w:sz w:val="18"/>
          <w:szCs w:val="18"/>
        </w:rPr>
        <w:t>.</w:t>
      </w:r>
      <w:r w:rsidRPr="003B258F">
        <w:rPr>
          <w:sz w:val="18"/>
          <w:szCs w:val="18"/>
        </w:rPr>
        <w:t>2</w:t>
      </w:r>
      <w:r w:rsidR="008C12B3" w:rsidRPr="003B258F">
        <w:rPr>
          <w:sz w:val="18"/>
          <w:szCs w:val="18"/>
        </w:rPr>
        <w:t>. При страховании имущества в обороте/ на хранении в дополнение к исключениям и ограничениям, установленным в п. 3.4 Правил страхования, не признаются страховым случаем:</w:t>
      </w:r>
    </w:p>
    <w:p w14:paraId="63727CA5" w14:textId="77777777" w:rsidR="008C12B3" w:rsidRPr="003B258F" w:rsidRDefault="000E078D" w:rsidP="008C12B3">
      <w:pPr>
        <w:ind w:firstLine="708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5.2</w:t>
      </w:r>
      <w:r w:rsidR="008C12B3" w:rsidRPr="003B258F">
        <w:rPr>
          <w:sz w:val="18"/>
          <w:szCs w:val="18"/>
        </w:rPr>
        <w:t>.1. утрата или повреждение застрахованного имущества в результате воздействия влажности помещения, плесени, грибка; попадания прямых солнечных лучей и т.п.;</w:t>
      </w:r>
    </w:p>
    <w:p w14:paraId="3A24A34E" w14:textId="77777777" w:rsidR="008C12B3" w:rsidRPr="003B258F" w:rsidRDefault="000E078D" w:rsidP="008C12B3">
      <w:pPr>
        <w:ind w:firstLine="708"/>
        <w:jc w:val="both"/>
        <w:rPr>
          <w:sz w:val="18"/>
          <w:szCs w:val="18"/>
          <w:shd w:val="clear" w:color="auto" w:fill="FFFFFF"/>
        </w:rPr>
      </w:pPr>
      <w:r w:rsidRPr="003B258F">
        <w:rPr>
          <w:sz w:val="18"/>
          <w:szCs w:val="18"/>
        </w:rPr>
        <w:t>5.2</w:t>
      </w:r>
      <w:r w:rsidR="008C12B3" w:rsidRPr="003B258F">
        <w:rPr>
          <w:sz w:val="18"/>
          <w:szCs w:val="18"/>
        </w:rPr>
        <w:t>.</w:t>
      </w:r>
      <w:r w:rsidR="00E1407E" w:rsidRPr="003B258F">
        <w:rPr>
          <w:sz w:val="18"/>
          <w:szCs w:val="18"/>
        </w:rPr>
        <w:t>2</w:t>
      </w:r>
      <w:r w:rsidR="008C12B3" w:rsidRPr="003B258F">
        <w:rPr>
          <w:sz w:val="18"/>
          <w:szCs w:val="18"/>
        </w:rPr>
        <w:t>. утрата и/или повреждение застрахованного имущества в результате</w:t>
      </w:r>
      <w:r w:rsidR="008C12B3" w:rsidRPr="003B258F">
        <w:rPr>
          <w:sz w:val="18"/>
          <w:szCs w:val="18"/>
          <w:shd w:val="clear" w:color="auto" w:fill="FFFFFF"/>
        </w:rPr>
        <w:t xml:space="preserve"> воздействия насекомых (в том числе моли), грызунов, червей.</w:t>
      </w:r>
    </w:p>
    <w:p w14:paraId="2A99A740" w14:textId="77777777" w:rsidR="008A17C1" w:rsidRPr="003B258F" w:rsidRDefault="008A17C1" w:rsidP="00AE4A96">
      <w:pPr>
        <w:tabs>
          <w:tab w:val="left" w:pos="709"/>
        </w:tabs>
        <w:ind w:firstLine="709"/>
        <w:jc w:val="both"/>
        <w:rPr>
          <w:rFonts w:eastAsia="Calibri"/>
          <w:bCs/>
          <w:sz w:val="18"/>
          <w:szCs w:val="18"/>
          <w:lang w:eastAsia="zh-CN"/>
        </w:rPr>
      </w:pPr>
      <w:r w:rsidRPr="003B258F">
        <w:rPr>
          <w:sz w:val="18"/>
          <w:szCs w:val="18"/>
          <w:shd w:val="clear" w:color="auto" w:fill="FFFFFF"/>
        </w:rPr>
        <w:t xml:space="preserve">5.3. </w:t>
      </w:r>
      <w:r w:rsidRPr="003B258F">
        <w:rPr>
          <w:rFonts w:eastAsia="Calibri"/>
          <w:bCs/>
          <w:sz w:val="18"/>
          <w:szCs w:val="18"/>
          <w:lang w:eastAsia="zh-CN"/>
        </w:rPr>
        <w:t>Страхователь подтверждает, что предоставил Страховщику по его запросу все данные, информацию и сообщил об обстоятельствах, известных ему на дату подписания им Договора страхования и имеющих существенное значение для определения вероятности наступления страхового случая и размера возможных убытков от его наступления.</w:t>
      </w:r>
    </w:p>
    <w:p w14:paraId="63B219C4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Указанные данные, информация и обстоятельства оговорены в Договоре страхования и/или приложениях к нему (Заявление на страхование/ Информационный лист к договору страхования/ Конкурсная Документация / Сюрвейерский отчет и т.д. (в зависимости от того, что применимо)) или в письменных ответах Страхователя на запросы Страховщика.</w:t>
      </w:r>
    </w:p>
    <w:p w14:paraId="42935409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5.3.1.</w:t>
      </w:r>
      <w:r w:rsidRPr="003B258F">
        <w:rPr>
          <w:rFonts w:eastAsia="Calibri"/>
          <w:sz w:val="18"/>
          <w:szCs w:val="18"/>
          <w:lang w:eastAsia="zh-CN"/>
        </w:rPr>
        <w:tab/>
      </w:r>
      <w:bookmarkStart w:id="2" w:name="_Hlk170306439"/>
      <w:r w:rsidRPr="003B258F">
        <w:rPr>
          <w:rFonts w:eastAsia="Calibri"/>
          <w:sz w:val="18"/>
          <w:szCs w:val="18"/>
          <w:lang w:eastAsia="zh-CN"/>
        </w:rPr>
        <w:t xml:space="preserve">В течение периода действия договора страхования </w:t>
      </w:r>
      <w:bookmarkEnd w:id="2"/>
      <w:r w:rsidRPr="003B258F">
        <w:rPr>
          <w:rFonts w:eastAsia="Calibri"/>
          <w:sz w:val="18"/>
          <w:szCs w:val="18"/>
          <w:lang w:eastAsia="zh-CN"/>
        </w:rPr>
        <w:t>Страхователь обязан в течение 10 (десяти) рабочих дней письменно сообщить Страховщику о ставших ему известными значительных изменениях в обстоятельствах, сообщенных Страховщику на дату подписания Договора страхования, если эти изменения могут существенно повлиять на изменение (увеличение) степени риска.</w:t>
      </w:r>
    </w:p>
    <w:p w14:paraId="290BC353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5.3.2</w:t>
      </w:r>
      <w:r w:rsidRPr="003B258F">
        <w:rPr>
          <w:rFonts w:eastAsia="Calibri"/>
          <w:sz w:val="18"/>
          <w:szCs w:val="18"/>
          <w:lang w:eastAsia="zh-CN"/>
        </w:rPr>
        <w:tab/>
        <w:t>Значительными признаются следующие изменения:</w:t>
      </w:r>
    </w:p>
    <w:p w14:paraId="435109C4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А).</w:t>
      </w:r>
      <w:r w:rsidRPr="003B258F">
        <w:rPr>
          <w:rFonts w:eastAsia="Calibri"/>
          <w:sz w:val="18"/>
          <w:szCs w:val="18"/>
          <w:lang w:eastAsia="zh-CN"/>
        </w:rPr>
        <w:tab/>
        <w:t>прекращение производственной деятельности на срок более чем 30 (тридцать) календарных дней или изменение вида деятельности Страхователя на территории страхования;</w:t>
      </w:r>
    </w:p>
    <w:p w14:paraId="16F06A0A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Б). внесение Страхователем или по его поручению значительных изменений в средства пожарной защиты, а также другие системы пожарной безопасности и защиты в отношении объекта страхования, в том числе:</w:t>
      </w:r>
    </w:p>
    <w:p w14:paraId="2020C033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1) полное или частичное отключение или неработоспособность автоматических систем пожарной безопасности, пожарной сигнализации, систем пожаротушения, работоспособность которых заявлена Страхователем на момент заключения договора страхования, на срок более 48 часов;</w:t>
      </w:r>
    </w:p>
    <w:p w14:paraId="237A31B5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 xml:space="preserve">2) внесение изменений в существующие системы пожарной безопасности и защиты объекта </w:t>
      </w:r>
      <w:proofErr w:type="gramStart"/>
      <w:r w:rsidRPr="003B258F">
        <w:rPr>
          <w:rFonts w:eastAsia="Calibri"/>
          <w:sz w:val="18"/>
          <w:szCs w:val="18"/>
          <w:lang w:eastAsia="zh-CN"/>
        </w:rPr>
        <w:t>страхования</w:t>
      </w:r>
      <w:proofErr w:type="gramEnd"/>
      <w:r w:rsidRPr="003B258F">
        <w:rPr>
          <w:rFonts w:eastAsia="Calibri"/>
          <w:sz w:val="18"/>
          <w:szCs w:val="18"/>
          <w:lang w:eastAsia="zh-CN"/>
        </w:rPr>
        <w:t xml:space="preserve"> ниже нормативно установленного законодательством Российской Федерации уровня для данного типа объекта;</w:t>
      </w:r>
    </w:p>
    <w:p w14:paraId="21D1A3AE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3) замена существующих систем пожарной безопасности и защиты.</w:t>
      </w:r>
    </w:p>
    <w:p w14:paraId="02810329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Системами пожарной безопасности и защиты для целей настоящего Договора являются: спринклерная, порошковая или иная система пожаротушения, пожарный водопровод в здании, автоматическая пожарная сигнализация с датчиками, электронная система оповещения о пожаре, камеры видеонаблюдения, единый пульт наблюдения за всеми системами здания;</w:t>
      </w:r>
    </w:p>
    <w:p w14:paraId="2A62F12C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 xml:space="preserve">4) не устранённые в установленный срок или выданные в период страхования предписания </w:t>
      </w:r>
      <w:proofErr w:type="spellStart"/>
      <w:r w:rsidRPr="003B258F">
        <w:rPr>
          <w:rFonts w:eastAsia="Calibri"/>
          <w:sz w:val="18"/>
          <w:szCs w:val="18"/>
          <w:lang w:eastAsia="zh-CN"/>
        </w:rPr>
        <w:t>ГосПожНадзора</w:t>
      </w:r>
      <w:proofErr w:type="spellEnd"/>
      <w:r w:rsidRPr="003B258F">
        <w:rPr>
          <w:rFonts w:eastAsia="Calibri"/>
          <w:sz w:val="18"/>
          <w:szCs w:val="18"/>
          <w:lang w:eastAsia="zh-CN"/>
        </w:rPr>
        <w:t xml:space="preserve"> (МЧС), Федеральной службы по экологическому, технологическому и атомному надзору (</w:t>
      </w:r>
      <w:proofErr w:type="spellStart"/>
      <w:r w:rsidRPr="003B258F">
        <w:rPr>
          <w:rFonts w:eastAsia="Calibri"/>
          <w:sz w:val="18"/>
          <w:szCs w:val="18"/>
          <w:lang w:eastAsia="zh-CN"/>
        </w:rPr>
        <w:t>РосТехНадзор</w:t>
      </w:r>
      <w:proofErr w:type="spellEnd"/>
      <w:r w:rsidRPr="003B258F">
        <w:rPr>
          <w:rFonts w:eastAsia="Calibri"/>
          <w:sz w:val="18"/>
          <w:szCs w:val="18"/>
          <w:lang w:eastAsia="zh-CN"/>
        </w:rPr>
        <w:t>);</w:t>
      </w:r>
    </w:p>
    <w:p w14:paraId="30CADE15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5) невозможность замены застрахованного критического оборудования или увеличение срока его поставки до 12 месяцев и более по сравнению с имеющимся планом на дату заключения договора по причине отказа поставщиков (при наличии официального отказа/уведомления поставщика оборудования), что может быть связано с соответствующими решениями (ограничениями) органов иностранных государств, иностранных компаний и/или международных организаций. Под Критическим оборудованием понимается основное технологическое оборудование, участвующее в выпуске продукции / оказании услуг, гибель, утрата или повреждение которого приводит к полной или частичной остановке производственной деятельности и сокращению выпуска продукции / услуг либо определенный сторонами договора страхования список оборудования.</w:t>
      </w:r>
    </w:p>
    <w:p w14:paraId="71B6A5D7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 xml:space="preserve">5.3.3. </w:t>
      </w:r>
      <w:r w:rsidRPr="003B258F">
        <w:rPr>
          <w:rFonts w:eastAsia="Calibri"/>
          <w:sz w:val="18"/>
          <w:szCs w:val="18"/>
          <w:lang w:eastAsia="zh-CN"/>
        </w:rPr>
        <w:tab/>
        <w:t>Страховщик, уведомленный Страхователем о значительных изменениях в обстоятельствах, влекущих увеличение степени риска или получивший информацию о таких обстоятельствах в ходе проведения осмотра, вправе:</w:t>
      </w:r>
    </w:p>
    <w:p w14:paraId="07051D9F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А)</w:t>
      </w:r>
      <w:r w:rsidRPr="003B258F">
        <w:rPr>
          <w:rFonts w:eastAsia="Calibri"/>
          <w:sz w:val="18"/>
          <w:szCs w:val="18"/>
          <w:lang w:eastAsia="zh-CN"/>
        </w:rPr>
        <w:tab/>
        <w:t>предоставить Страхователю разумные и целесообразные рекомендации, направленные на снижение степени риска до уровня, существовавшего на дату подписания Договора страхования;</w:t>
      </w:r>
    </w:p>
    <w:p w14:paraId="6A4E219E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Б)</w:t>
      </w:r>
      <w:r w:rsidRPr="003B258F">
        <w:rPr>
          <w:rFonts w:eastAsia="Calibri"/>
          <w:sz w:val="18"/>
          <w:szCs w:val="18"/>
          <w:lang w:eastAsia="zh-CN"/>
        </w:rPr>
        <w:tab/>
        <w:t>потребовать от Страхователя внесения изменений в условия Договора страхования или уплаты дополнительной премии по Договору страхования за увеличение степени риска;</w:t>
      </w:r>
    </w:p>
    <w:p w14:paraId="526CA7D4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ascii="Arial" w:eastAsia="Calibri" w:hAnsi="Arial" w:cs="Arial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В) в случае отказа Страхователя от внесения изменений в условия Договора страхования или уплаты дополнительной премии Страховщик вправе требовать расторжения Договора страхования</w:t>
      </w:r>
      <w:r w:rsidRPr="003B258F">
        <w:rPr>
          <w:rFonts w:ascii="Arial" w:eastAsia="Calibri" w:hAnsi="Arial" w:cs="Arial"/>
          <w:sz w:val="18"/>
          <w:szCs w:val="18"/>
          <w:lang w:eastAsia="zh-CN"/>
        </w:rPr>
        <w:t>».</w:t>
      </w:r>
    </w:p>
    <w:p w14:paraId="2D6F4C67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5.4. Несмотря на любые иные положения Договора, не признается гибелью или конструктивной полной гибелью застрахованного имущества (или отдельных его частей, когда такие части застрахованы с указанием отдельной страховой суммы) техническая невозможность восстановления застрахованного имущества или его отдельных частей или невозможность его использования по прямому назначению/эксплуатации, если необходимые для восстановления и/или эксплуатации застрахованного имущества или его частей операции, включая в том числе, но не ограничиваясь:</w:t>
      </w:r>
    </w:p>
    <w:p w14:paraId="21D2E3D6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- приобретение и поставку запасных частей и материалов,</w:t>
      </w:r>
    </w:p>
    <w:p w14:paraId="327B491B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- осуществление ремонта,</w:t>
      </w:r>
    </w:p>
    <w:p w14:paraId="3EB06BC6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- получение технической документации,</w:t>
      </w:r>
    </w:p>
    <w:p w14:paraId="1123520A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- получение необходимых для эксплуатации разрешений, сертификатов, его отдельные части и агрегаты,</w:t>
      </w:r>
    </w:p>
    <w:p w14:paraId="130F0B93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t>- транспортировка оборудования, специалистов,</w:t>
      </w:r>
    </w:p>
    <w:p w14:paraId="433BB3E2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  <w:r w:rsidRPr="003B258F">
        <w:rPr>
          <w:rFonts w:eastAsia="Calibri"/>
          <w:sz w:val="18"/>
          <w:szCs w:val="18"/>
          <w:lang w:eastAsia="zh-CN"/>
        </w:rPr>
        <w:lastRenderedPageBreak/>
        <w:t>невозможны по причине действия международных экономических, торговых, финансовых или транспортных ограничений, прямо или косвенно связанных с решениями органов иностранных государств, иностранных компаний и/или международных организаций.</w:t>
      </w:r>
    </w:p>
    <w:p w14:paraId="6470C8C1" w14:textId="77777777" w:rsidR="008A17C1" w:rsidRPr="003B258F" w:rsidRDefault="008A17C1" w:rsidP="00AE4A96">
      <w:pPr>
        <w:tabs>
          <w:tab w:val="left" w:pos="709"/>
        </w:tabs>
        <w:suppressAutoHyphens/>
        <w:ind w:firstLine="709"/>
        <w:jc w:val="both"/>
        <w:rPr>
          <w:rFonts w:eastAsia="Calibri"/>
          <w:sz w:val="18"/>
          <w:szCs w:val="18"/>
          <w:lang w:eastAsia="zh-CN"/>
        </w:rPr>
      </w:pPr>
    </w:p>
    <w:p w14:paraId="55D28448" w14:textId="77777777" w:rsidR="003E64FE" w:rsidRPr="003B258F" w:rsidRDefault="000E078D" w:rsidP="003E64FE">
      <w:pPr>
        <w:jc w:val="center"/>
        <w:rPr>
          <w:b/>
          <w:sz w:val="18"/>
          <w:szCs w:val="18"/>
        </w:rPr>
      </w:pPr>
      <w:r w:rsidRPr="003B258F">
        <w:rPr>
          <w:b/>
          <w:sz w:val="18"/>
          <w:szCs w:val="18"/>
        </w:rPr>
        <w:t>6</w:t>
      </w:r>
      <w:r w:rsidR="003E64FE" w:rsidRPr="003B258F">
        <w:rPr>
          <w:b/>
          <w:sz w:val="18"/>
          <w:szCs w:val="18"/>
        </w:rPr>
        <w:t>. ИНЫЕ ПОЛОЖЕНИЯ</w:t>
      </w:r>
    </w:p>
    <w:p w14:paraId="082994C7" w14:textId="77777777" w:rsidR="00BB51D6" w:rsidRDefault="000E078D" w:rsidP="00BB51D6">
      <w:pPr>
        <w:pStyle w:val="a4"/>
        <w:ind w:firstLine="708"/>
        <w:rPr>
          <w:sz w:val="18"/>
          <w:szCs w:val="18"/>
        </w:rPr>
      </w:pPr>
      <w:r w:rsidRPr="003B258F">
        <w:rPr>
          <w:sz w:val="18"/>
          <w:szCs w:val="18"/>
        </w:rPr>
        <w:t>6</w:t>
      </w:r>
      <w:r w:rsidR="003E64FE" w:rsidRPr="003B258F">
        <w:rPr>
          <w:sz w:val="18"/>
          <w:szCs w:val="18"/>
        </w:rPr>
        <w:t>.1.  Правила являются неотъемлемой частью настоящего договора. Они вручены Страхователю, который с ними ознакомлен и обязуется выполнять. Правила страхования размещены на официальном сайт</w:t>
      </w:r>
      <w:r w:rsidR="00E54D43" w:rsidRPr="003B258F">
        <w:rPr>
          <w:sz w:val="18"/>
          <w:szCs w:val="18"/>
        </w:rPr>
        <w:t>е Страховщика в сети «Интернет»</w:t>
      </w:r>
      <w:r w:rsidR="003E64FE" w:rsidRPr="003B258F">
        <w:rPr>
          <w:sz w:val="18"/>
          <w:szCs w:val="18"/>
        </w:rPr>
        <w:t xml:space="preserve"> </w:t>
      </w:r>
    </w:p>
    <w:p w14:paraId="3E3D48DF" w14:textId="77777777" w:rsidR="00E54D43" w:rsidRPr="003B258F" w:rsidRDefault="00E54D43" w:rsidP="00BB51D6">
      <w:pPr>
        <w:pStyle w:val="a4"/>
        <w:ind w:firstLine="708"/>
        <w:rPr>
          <w:sz w:val="18"/>
          <w:szCs w:val="18"/>
        </w:rPr>
      </w:pPr>
      <w:r w:rsidRPr="003B258F">
        <w:rPr>
          <w:sz w:val="18"/>
          <w:szCs w:val="18"/>
        </w:rPr>
        <w:t xml:space="preserve">6.2. Во всем остальном, не предусмотренном настоящим договором, Стороны руководствуются Правилами и действующим законодательством РФ. </w:t>
      </w:r>
    </w:p>
    <w:p w14:paraId="50215DCA" w14:textId="77777777" w:rsidR="003E64FE" w:rsidRPr="003B258F" w:rsidRDefault="000E078D" w:rsidP="003E64FE">
      <w:pPr>
        <w:ind w:firstLine="72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6</w:t>
      </w:r>
      <w:r w:rsidR="003E64FE" w:rsidRPr="003B258F">
        <w:rPr>
          <w:sz w:val="18"/>
          <w:szCs w:val="18"/>
        </w:rPr>
        <w:t>.</w:t>
      </w:r>
      <w:r w:rsidR="00E54D43" w:rsidRPr="003B258F">
        <w:rPr>
          <w:sz w:val="18"/>
          <w:szCs w:val="18"/>
        </w:rPr>
        <w:t>3</w:t>
      </w:r>
      <w:r w:rsidR="003E64FE" w:rsidRPr="003B258F">
        <w:rPr>
          <w:sz w:val="18"/>
          <w:szCs w:val="18"/>
        </w:rPr>
        <w:t>. В случае расхождения положений настоящего договора с Правилами преимущественную силу имеют положения настоящего договора.</w:t>
      </w:r>
    </w:p>
    <w:p w14:paraId="2B17F2DD" w14:textId="77777777" w:rsidR="003E64FE" w:rsidRPr="003B258F" w:rsidRDefault="003E64FE" w:rsidP="003E64FE">
      <w:pPr>
        <w:jc w:val="both"/>
        <w:rPr>
          <w:sz w:val="18"/>
          <w:szCs w:val="18"/>
        </w:rPr>
      </w:pPr>
      <w:r w:rsidRPr="003B258F">
        <w:rPr>
          <w:sz w:val="18"/>
          <w:szCs w:val="18"/>
        </w:rPr>
        <w:tab/>
      </w:r>
      <w:r w:rsidR="000E078D" w:rsidRPr="003B258F">
        <w:rPr>
          <w:sz w:val="18"/>
          <w:szCs w:val="18"/>
        </w:rPr>
        <w:t>6</w:t>
      </w:r>
      <w:r w:rsidRPr="003B258F">
        <w:rPr>
          <w:sz w:val="18"/>
          <w:szCs w:val="18"/>
        </w:rPr>
        <w:t>.</w:t>
      </w:r>
      <w:r w:rsidR="00E54D43" w:rsidRPr="003B258F">
        <w:rPr>
          <w:sz w:val="18"/>
          <w:szCs w:val="18"/>
        </w:rPr>
        <w:t>4</w:t>
      </w:r>
      <w:r w:rsidRPr="003B258F">
        <w:rPr>
          <w:sz w:val="18"/>
          <w:szCs w:val="18"/>
        </w:rPr>
        <w:t xml:space="preserve">. Споры, возникающие по договору страхования, разрешаются путем переговоров, с привлечением, при необходимости, специально созданной экспертной комиссии. При </w:t>
      </w:r>
      <w:proofErr w:type="gramStart"/>
      <w:r w:rsidRPr="003B258F">
        <w:rPr>
          <w:sz w:val="18"/>
          <w:szCs w:val="18"/>
        </w:rPr>
        <w:t>не достижении</w:t>
      </w:r>
      <w:proofErr w:type="gramEnd"/>
      <w:r w:rsidRPr="003B258F">
        <w:rPr>
          <w:sz w:val="18"/>
          <w:szCs w:val="18"/>
        </w:rPr>
        <w:t xml:space="preserve"> соглашения спор рассматривается в порядке, предусмотренном действующим законодательством Российской Федерации. </w:t>
      </w:r>
    </w:p>
    <w:p w14:paraId="50CCD204" w14:textId="77777777" w:rsidR="003E64FE" w:rsidRPr="003B258F" w:rsidRDefault="003E64FE" w:rsidP="003E64FE">
      <w:pPr>
        <w:pStyle w:val="Iniiaiieoaeno2"/>
        <w:rPr>
          <w:spacing w:val="-4"/>
          <w:sz w:val="18"/>
          <w:szCs w:val="18"/>
        </w:rPr>
      </w:pPr>
      <w:r w:rsidRPr="003B258F">
        <w:rPr>
          <w:spacing w:val="-4"/>
          <w:sz w:val="18"/>
          <w:szCs w:val="18"/>
        </w:rPr>
        <w:tab/>
      </w:r>
      <w:r w:rsidR="000E078D" w:rsidRPr="003B258F">
        <w:rPr>
          <w:spacing w:val="-4"/>
          <w:sz w:val="18"/>
          <w:szCs w:val="18"/>
        </w:rPr>
        <w:t>6</w:t>
      </w:r>
      <w:r w:rsidRPr="003B258F">
        <w:rPr>
          <w:spacing w:val="-4"/>
          <w:sz w:val="18"/>
          <w:szCs w:val="18"/>
        </w:rPr>
        <w:t>.</w:t>
      </w:r>
      <w:r w:rsidR="00E54D43" w:rsidRPr="003B258F">
        <w:rPr>
          <w:spacing w:val="-4"/>
          <w:sz w:val="18"/>
          <w:szCs w:val="18"/>
        </w:rPr>
        <w:t>5</w:t>
      </w:r>
      <w:r w:rsidRPr="003B258F">
        <w:rPr>
          <w:spacing w:val="-4"/>
          <w:sz w:val="18"/>
          <w:szCs w:val="18"/>
        </w:rPr>
        <w:t>. Ответственность Сторон за неисполнение обязательств по настоящему договору регламентируется нормами действующего законодательства Российской Федерации. При этом положения статьи 317.1 Гражданского Кодекса Российской Федерации не применяются.</w:t>
      </w:r>
    </w:p>
    <w:p w14:paraId="5CA1B31A" w14:textId="77777777" w:rsidR="003E64FE" w:rsidRPr="003B258F" w:rsidRDefault="000E078D" w:rsidP="003E64FE">
      <w:pPr>
        <w:ind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6</w:t>
      </w:r>
      <w:r w:rsidR="003E64FE" w:rsidRPr="003B258F">
        <w:rPr>
          <w:sz w:val="18"/>
          <w:szCs w:val="18"/>
        </w:rPr>
        <w:t>.</w:t>
      </w:r>
      <w:r w:rsidR="00E54D43" w:rsidRPr="003B258F">
        <w:rPr>
          <w:sz w:val="18"/>
          <w:szCs w:val="18"/>
        </w:rPr>
        <w:t>6</w:t>
      </w:r>
      <w:r w:rsidR="003E64FE" w:rsidRPr="003B258F">
        <w:rPr>
          <w:sz w:val="18"/>
          <w:szCs w:val="18"/>
        </w:rPr>
        <w:t>. Настоящий договор составлен в 2-х экземплярах, имеющих одинаковую юридическую силу, по одному экземпляру для каждой Стороны.</w:t>
      </w:r>
    </w:p>
    <w:p w14:paraId="41A146C9" w14:textId="77777777" w:rsidR="00961045" w:rsidRDefault="00961045" w:rsidP="00961045">
      <w:pPr>
        <w:ind w:firstLine="709"/>
        <w:jc w:val="both"/>
        <w:rPr>
          <w:sz w:val="18"/>
          <w:szCs w:val="18"/>
        </w:rPr>
      </w:pPr>
      <w:r w:rsidRPr="003B258F">
        <w:rPr>
          <w:sz w:val="18"/>
          <w:szCs w:val="18"/>
        </w:rPr>
        <w:t xml:space="preserve">6.7. При наступлении события, имеющего признаки страхового случая, Страхователю (Выгодоприобретателю) необходимо обратиться в </w:t>
      </w:r>
      <w:r w:rsidRPr="00E105A8">
        <w:rPr>
          <w:sz w:val="18"/>
          <w:szCs w:val="18"/>
          <w:highlight w:val="yellow"/>
        </w:rPr>
        <w:t>_________________</w:t>
      </w:r>
      <w:r w:rsidRPr="003B258F">
        <w:rPr>
          <w:sz w:val="18"/>
          <w:szCs w:val="18"/>
        </w:rPr>
        <w:t xml:space="preserve"> (</w:t>
      </w:r>
      <w:r>
        <w:rPr>
          <w:sz w:val="18"/>
          <w:szCs w:val="18"/>
        </w:rPr>
        <w:t xml:space="preserve">адрес </w:t>
      </w:r>
      <w:r w:rsidRPr="00E105A8">
        <w:rPr>
          <w:sz w:val="18"/>
          <w:szCs w:val="18"/>
          <w:highlight w:val="yellow"/>
        </w:rPr>
        <w:t>__________________,</w:t>
      </w:r>
      <w:r w:rsidRPr="003B258F">
        <w:rPr>
          <w:sz w:val="18"/>
          <w:szCs w:val="18"/>
        </w:rPr>
        <w:t xml:space="preserve"> тел. </w:t>
      </w:r>
      <w:r w:rsidRPr="00E105A8">
        <w:rPr>
          <w:sz w:val="18"/>
          <w:szCs w:val="18"/>
          <w:highlight w:val="yellow"/>
        </w:rPr>
        <w:t>___________________).</w:t>
      </w:r>
    </w:p>
    <w:p w14:paraId="161F4AA2" w14:textId="77777777" w:rsidR="005F117F" w:rsidRPr="00C44417" w:rsidRDefault="005F117F" w:rsidP="005F117F">
      <w:pPr>
        <w:ind w:firstLine="709"/>
        <w:jc w:val="both"/>
      </w:pPr>
      <w:r w:rsidRPr="008642DE">
        <w:t>6.8. СТРАХОВЩИК соответствует требованиям части 1 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497EEA7D" w14:textId="77777777" w:rsidR="003E64FE" w:rsidRPr="003B258F" w:rsidRDefault="000E078D" w:rsidP="003E64FE">
      <w:pPr>
        <w:ind w:firstLine="720"/>
        <w:jc w:val="both"/>
        <w:rPr>
          <w:sz w:val="18"/>
          <w:szCs w:val="18"/>
        </w:rPr>
      </w:pPr>
      <w:r w:rsidRPr="003B258F">
        <w:rPr>
          <w:sz w:val="18"/>
          <w:szCs w:val="18"/>
        </w:rPr>
        <w:t>6</w:t>
      </w:r>
      <w:r w:rsidR="003E64FE" w:rsidRPr="003B258F">
        <w:rPr>
          <w:sz w:val="18"/>
          <w:szCs w:val="18"/>
        </w:rPr>
        <w:t>.</w:t>
      </w:r>
      <w:r w:rsidR="005F117F">
        <w:rPr>
          <w:sz w:val="18"/>
          <w:szCs w:val="18"/>
        </w:rPr>
        <w:t>9</w:t>
      </w:r>
      <w:r w:rsidR="003E64FE" w:rsidRPr="003B258F">
        <w:rPr>
          <w:sz w:val="18"/>
          <w:szCs w:val="18"/>
        </w:rPr>
        <w:t>. К настоящему договору прилагаются и являются его неотъемлемой частью:</w:t>
      </w:r>
    </w:p>
    <w:p w14:paraId="24F69BBF" w14:textId="77777777" w:rsidR="003E64FE" w:rsidRPr="003B258F" w:rsidRDefault="003E64FE" w:rsidP="003E64FE">
      <w:pPr>
        <w:jc w:val="both"/>
        <w:rPr>
          <w:sz w:val="18"/>
          <w:szCs w:val="18"/>
        </w:rPr>
      </w:pPr>
      <w:r w:rsidRPr="003B258F">
        <w:rPr>
          <w:sz w:val="18"/>
          <w:szCs w:val="18"/>
        </w:rPr>
        <w:t>Приложение № 1 – Правила страхования от огня и других опасностей имущества юридических лиц.</w:t>
      </w:r>
    </w:p>
    <w:p w14:paraId="23C1BC2A" w14:textId="77777777" w:rsidR="00490287" w:rsidRPr="003B258F" w:rsidRDefault="003E64FE" w:rsidP="003E64FE">
      <w:pPr>
        <w:jc w:val="both"/>
        <w:rPr>
          <w:sz w:val="18"/>
          <w:szCs w:val="18"/>
        </w:rPr>
      </w:pPr>
      <w:r w:rsidRPr="003B258F">
        <w:rPr>
          <w:sz w:val="18"/>
          <w:szCs w:val="18"/>
        </w:rPr>
        <w:t>Приложение №</w:t>
      </w:r>
      <w:r w:rsidR="00490287" w:rsidRPr="003B258F">
        <w:rPr>
          <w:sz w:val="18"/>
          <w:szCs w:val="18"/>
        </w:rPr>
        <w:t xml:space="preserve"> 2</w:t>
      </w:r>
      <w:r w:rsidRPr="003B258F">
        <w:rPr>
          <w:sz w:val="18"/>
          <w:szCs w:val="18"/>
        </w:rPr>
        <w:t xml:space="preserve"> </w:t>
      </w:r>
      <w:r w:rsidR="00490287" w:rsidRPr="003B258F">
        <w:rPr>
          <w:sz w:val="18"/>
          <w:szCs w:val="18"/>
        </w:rPr>
        <w:t>- «Правила страхования гражданской ответственности за эксплуатацию жилых и производственных помещений»</w:t>
      </w:r>
    </w:p>
    <w:p w14:paraId="5A5C5F90" w14:textId="77777777" w:rsidR="003E64FE" w:rsidRPr="003B258F" w:rsidRDefault="00490287" w:rsidP="00172B95">
      <w:pPr>
        <w:jc w:val="both"/>
        <w:rPr>
          <w:sz w:val="18"/>
          <w:szCs w:val="18"/>
        </w:rPr>
      </w:pPr>
      <w:r w:rsidRPr="003B258F">
        <w:rPr>
          <w:sz w:val="18"/>
          <w:szCs w:val="18"/>
        </w:rPr>
        <w:t>Приложение №</w:t>
      </w:r>
      <w:r w:rsidR="00E54D43" w:rsidRPr="003B258F">
        <w:rPr>
          <w:sz w:val="18"/>
          <w:szCs w:val="18"/>
        </w:rPr>
        <w:t xml:space="preserve"> </w:t>
      </w:r>
      <w:r w:rsidRPr="003B258F">
        <w:rPr>
          <w:sz w:val="18"/>
          <w:szCs w:val="18"/>
        </w:rPr>
        <w:t xml:space="preserve">3 </w:t>
      </w:r>
      <w:r w:rsidR="003E64FE" w:rsidRPr="003B258F">
        <w:rPr>
          <w:sz w:val="18"/>
          <w:szCs w:val="18"/>
        </w:rPr>
        <w:t xml:space="preserve">– </w:t>
      </w:r>
      <w:r w:rsidR="00172B95" w:rsidRPr="003B258F">
        <w:rPr>
          <w:sz w:val="18"/>
          <w:szCs w:val="18"/>
        </w:rPr>
        <w:t>Заявление на страхование от огня и других опасностей имущества юридических лиц и гражданской ответственности за эксплуатацию жилых и производственных помещений</w:t>
      </w:r>
      <w:r w:rsidR="003E64FE" w:rsidRPr="003B258F">
        <w:rPr>
          <w:sz w:val="18"/>
          <w:szCs w:val="18"/>
        </w:rPr>
        <w:t>.</w:t>
      </w:r>
    </w:p>
    <w:p w14:paraId="24CAFC05" w14:textId="77777777" w:rsidR="000C43C3" w:rsidRPr="003B258F" w:rsidRDefault="000C43C3" w:rsidP="00AD36E6">
      <w:pPr>
        <w:jc w:val="center"/>
        <w:rPr>
          <w:b/>
          <w:sz w:val="18"/>
          <w:szCs w:val="18"/>
        </w:rPr>
      </w:pPr>
    </w:p>
    <w:p w14:paraId="1A330417" w14:textId="77777777" w:rsidR="00080E24" w:rsidRPr="003B258F" w:rsidRDefault="0051218B" w:rsidP="00AD36E6">
      <w:pPr>
        <w:jc w:val="center"/>
        <w:rPr>
          <w:b/>
          <w:sz w:val="18"/>
          <w:szCs w:val="18"/>
        </w:rPr>
      </w:pPr>
      <w:r w:rsidRPr="003B258F">
        <w:rPr>
          <w:b/>
          <w:sz w:val="18"/>
          <w:szCs w:val="18"/>
        </w:rPr>
        <w:t xml:space="preserve">7. </w:t>
      </w:r>
      <w:r w:rsidR="00080E24" w:rsidRPr="003B258F">
        <w:rPr>
          <w:b/>
          <w:sz w:val="18"/>
          <w:szCs w:val="18"/>
        </w:rPr>
        <w:t>АДРЕСА</w:t>
      </w:r>
      <w:r w:rsidRPr="003B258F">
        <w:rPr>
          <w:b/>
          <w:sz w:val="18"/>
          <w:szCs w:val="18"/>
        </w:rPr>
        <w:t>,</w:t>
      </w:r>
      <w:r w:rsidR="00080E24" w:rsidRPr="003B258F">
        <w:rPr>
          <w:b/>
          <w:sz w:val="18"/>
          <w:szCs w:val="18"/>
        </w:rPr>
        <w:t xml:space="preserve"> РЕКВИЗИТЫ </w:t>
      </w:r>
      <w:r w:rsidRPr="003B258F">
        <w:rPr>
          <w:b/>
          <w:sz w:val="18"/>
          <w:szCs w:val="18"/>
        </w:rPr>
        <w:t xml:space="preserve">И ПОДПИСИ </w:t>
      </w:r>
      <w:r w:rsidR="00080E24" w:rsidRPr="003B258F">
        <w:rPr>
          <w:b/>
          <w:sz w:val="18"/>
          <w:szCs w:val="18"/>
        </w:rPr>
        <w:t>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60"/>
        <w:gridCol w:w="5226"/>
      </w:tblGrid>
      <w:tr w:rsidR="00847A75" w:rsidRPr="003B258F" w14:paraId="5564D053" w14:textId="77777777" w:rsidTr="005A7113">
        <w:trPr>
          <w:cantSplit/>
        </w:trPr>
        <w:tc>
          <w:tcPr>
            <w:tcW w:w="4890" w:type="dxa"/>
          </w:tcPr>
          <w:p w14:paraId="3230A9A4" w14:textId="77777777" w:rsidR="00080E24" w:rsidRPr="003B258F" w:rsidRDefault="00080E24" w:rsidP="00AD36E6">
            <w:pPr>
              <w:rPr>
                <w:b/>
                <w:sz w:val="18"/>
                <w:szCs w:val="18"/>
              </w:rPr>
            </w:pPr>
            <w:r w:rsidRPr="003B258F">
              <w:rPr>
                <w:b/>
                <w:sz w:val="18"/>
                <w:szCs w:val="18"/>
              </w:rPr>
              <w:t>СТРАХОВЩИК</w:t>
            </w:r>
          </w:p>
          <w:p w14:paraId="0FE8D6C4" w14:textId="2D4B366A" w:rsidR="00080E24" w:rsidRPr="003B258F" w:rsidRDefault="00080E24" w:rsidP="00AD36E6">
            <w:pPr>
              <w:pStyle w:val="Iaui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60" w:type="dxa"/>
          </w:tcPr>
          <w:p w14:paraId="7283DD0A" w14:textId="77777777" w:rsidR="00080E24" w:rsidRPr="003B258F" w:rsidRDefault="00080E24" w:rsidP="00AD36E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26" w:type="dxa"/>
          </w:tcPr>
          <w:p w14:paraId="47C3BF8B" w14:textId="77777777" w:rsidR="00080E24" w:rsidRDefault="00080E24" w:rsidP="00AD36E6">
            <w:pPr>
              <w:rPr>
                <w:b/>
                <w:sz w:val="18"/>
                <w:szCs w:val="18"/>
              </w:rPr>
            </w:pPr>
            <w:r w:rsidRPr="003B258F">
              <w:rPr>
                <w:b/>
                <w:sz w:val="18"/>
                <w:szCs w:val="18"/>
              </w:rPr>
              <w:t>СТРАХОВАТЕЛЬ</w:t>
            </w:r>
          </w:p>
          <w:p w14:paraId="3B981B87" w14:textId="77777777" w:rsidR="00DA49A8" w:rsidRPr="003B258F" w:rsidRDefault="005A7113" w:rsidP="005A7113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УдмФИЦ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УрО</w:t>
            </w:r>
            <w:proofErr w:type="spellEnd"/>
            <w:r>
              <w:rPr>
                <w:b/>
                <w:sz w:val="18"/>
                <w:szCs w:val="18"/>
              </w:rPr>
              <w:t xml:space="preserve"> РАН</w:t>
            </w:r>
          </w:p>
        </w:tc>
      </w:tr>
      <w:tr w:rsidR="00080E24" w:rsidRPr="003B258F" w14:paraId="361F2354" w14:textId="77777777" w:rsidTr="005A7113">
        <w:trPr>
          <w:cantSplit/>
        </w:trPr>
        <w:tc>
          <w:tcPr>
            <w:tcW w:w="4890" w:type="dxa"/>
          </w:tcPr>
          <w:p w14:paraId="2FAEBC5C" w14:textId="5F068666" w:rsidR="005A7113" w:rsidRDefault="005A7113" w:rsidP="00AD36E6">
            <w:pPr>
              <w:jc w:val="both"/>
              <w:rPr>
                <w:sz w:val="18"/>
                <w:szCs w:val="18"/>
              </w:rPr>
            </w:pPr>
          </w:p>
          <w:p w14:paraId="0C9CC389" w14:textId="77777777" w:rsidR="001D36F2" w:rsidRDefault="001D36F2" w:rsidP="00AD36E6">
            <w:pPr>
              <w:jc w:val="both"/>
              <w:rPr>
                <w:sz w:val="18"/>
                <w:szCs w:val="18"/>
              </w:rPr>
            </w:pPr>
          </w:p>
          <w:p w14:paraId="0313E24A" w14:textId="77777777" w:rsidR="001D36F2" w:rsidRDefault="001D36F2" w:rsidP="00AD36E6">
            <w:pPr>
              <w:jc w:val="both"/>
              <w:rPr>
                <w:sz w:val="18"/>
                <w:szCs w:val="18"/>
              </w:rPr>
            </w:pPr>
          </w:p>
          <w:p w14:paraId="316AEC83" w14:textId="77777777" w:rsidR="001D36F2" w:rsidRDefault="001D36F2" w:rsidP="00AD36E6">
            <w:pPr>
              <w:jc w:val="both"/>
              <w:rPr>
                <w:sz w:val="18"/>
                <w:szCs w:val="18"/>
              </w:rPr>
            </w:pPr>
          </w:p>
          <w:p w14:paraId="16224DC1" w14:textId="77777777" w:rsidR="001D36F2" w:rsidRDefault="001D36F2" w:rsidP="00AD36E6">
            <w:pPr>
              <w:jc w:val="both"/>
              <w:rPr>
                <w:sz w:val="18"/>
                <w:szCs w:val="18"/>
              </w:rPr>
            </w:pPr>
          </w:p>
          <w:p w14:paraId="4C9B366D" w14:textId="77777777" w:rsidR="001D36F2" w:rsidRDefault="001D36F2" w:rsidP="00AD36E6">
            <w:pPr>
              <w:jc w:val="both"/>
              <w:rPr>
                <w:sz w:val="18"/>
                <w:szCs w:val="18"/>
              </w:rPr>
            </w:pPr>
          </w:p>
          <w:p w14:paraId="4FAF5BE5" w14:textId="77777777" w:rsidR="001D36F2" w:rsidRDefault="001D36F2" w:rsidP="00AD36E6">
            <w:pPr>
              <w:jc w:val="both"/>
              <w:rPr>
                <w:sz w:val="18"/>
                <w:szCs w:val="18"/>
              </w:rPr>
            </w:pPr>
          </w:p>
          <w:p w14:paraId="67E31167" w14:textId="77777777" w:rsidR="001D36F2" w:rsidRDefault="001D36F2" w:rsidP="00AD36E6">
            <w:pPr>
              <w:jc w:val="both"/>
              <w:rPr>
                <w:sz w:val="18"/>
                <w:szCs w:val="18"/>
              </w:rPr>
            </w:pPr>
          </w:p>
          <w:p w14:paraId="0F0225DF" w14:textId="77777777" w:rsidR="001D36F2" w:rsidRDefault="001D36F2" w:rsidP="00AD36E6">
            <w:pPr>
              <w:jc w:val="both"/>
              <w:rPr>
                <w:sz w:val="18"/>
                <w:szCs w:val="18"/>
              </w:rPr>
            </w:pPr>
          </w:p>
          <w:p w14:paraId="4C1B02AB" w14:textId="77777777" w:rsidR="001D36F2" w:rsidRDefault="001D36F2" w:rsidP="00AD36E6">
            <w:pPr>
              <w:jc w:val="both"/>
              <w:rPr>
                <w:sz w:val="18"/>
                <w:szCs w:val="18"/>
              </w:rPr>
            </w:pPr>
          </w:p>
          <w:p w14:paraId="5E996CFC" w14:textId="77777777" w:rsidR="001D36F2" w:rsidRDefault="001D36F2" w:rsidP="00AD36E6">
            <w:pPr>
              <w:jc w:val="both"/>
              <w:rPr>
                <w:sz w:val="18"/>
                <w:szCs w:val="18"/>
              </w:rPr>
            </w:pPr>
          </w:p>
          <w:p w14:paraId="21B05D9A" w14:textId="77777777" w:rsidR="001D36F2" w:rsidRDefault="001D36F2" w:rsidP="00AD36E6">
            <w:pPr>
              <w:jc w:val="both"/>
              <w:rPr>
                <w:sz w:val="18"/>
                <w:szCs w:val="18"/>
              </w:rPr>
            </w:pPr>
          </w:p>
          <w:p w14:paraId="52F90332" w14:textId="77777777" w:rsidR="001D36F2" w:rsidRDefault="001D36F2" w:rsidP="00AD36E6">
            <w:pPr>
              <w:jc w:val="both"/>
              <w:rPr>
                <w:sz w:val="18"/>
                <w:szCs w:val="18"/>
              </w:rPr>
            </w:pPr>
          </w:p>
          <w:p w14:paraId="33B0A334" w14:textId="77777777" w:rsidR="001D36F2" w:rsidRDefault="001D36F2" w:rsidP="00AD36E6">
            <w:pPr>
              <w:jc w:val="both"/>
              <w:rPr>
                <w:sz w:val="18"/>
                <w:szCs w:val="18"/>
              </w:rPr>
            </w:pPr>
          </w:p>
          <w:p w14:paraId="0849F41E" w14:textId="77777777" w:rsidR="001D36F2" w:rsidRPr="003B258F" w:rsidRDefault="001D36F2" w:rsidP="00AD36E6">
            <w:pPr>
              <w:jc w:val="both"/>
              <w:rPr>
                <w:sz w:val="18"/>
                <w:szCs w:val="18"/>
              </w:rPr>
            </w:pPr>
          </w:p>
          <w:p w14:paraId="5D7CF2A2" w14:textId="77777777" w:rsidR="00080E24" w:rsidRPr="003B258F" w:rsidRDefault="00080E24" w:rsidP="00AD36E6">
            <w:pPr>
              <w:jc w:val="both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__________________</w:t>
            </w:r>
          </w:p>
          <w:p w14:paraId="1D750932" w14:textId="77777777" w:rsidR="00080E24" w:rsidRPr="003B258F" w:rsidRDefault="00080E24" w:rsidP="00AD36E6">
            <w:pPr>
              <w:jc w:val="both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(подпись)</w:t>
            </w:r>
          </w:p>
          <w:p w14:paraId="2DEE7C90" w14:textId="77777777" w:rsidR="00080E24" w:rsidRPr="003B258F" w:rsidRDefault="00080E24" w:rsidP="00AD36E6">
            <w:pPr>
              <w:jc w:val="both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М.П.</w:t>
            </w:r>
          </w:p>
        </w:tc>
        <w:tc>
          <w:tcPr>
            <w:tcW w:w="160" w:type="dxa"/>
          </w:tcPr>
          <w:p w14:paraId="312D5909" w14:textId="77777777" w:rsidR="00080E24" w:rsidRPr="003B258F" w:rsidRDefault="00080E24" w:rsidP="00AD36E6">
            <w:pPr>
              <w:jc w:val="both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5226" w:type="dxa"/>
          </w:tcPr>
          <w:p w14:paraId="33BD7501" w14:textId="77777777" w:rsidR="005F117F" w:rsidRPr="005F117F" w:rsidRDefault="005F117F" w:rsidP="005F117F">
            <w:pPr>
              <w:jc w:val="both"/>
              <w:rPr>
                <w:sz w:val="18"/>
                <w:szCs w:val="18"/>
              </w:rPr>
            </w:pPr>
            <w:r w:rsidRPr="005F117F">
              <w:rPr>
                <w:sz w:val="18"/>
                <w:szCs w:val="18"/>
              </w:rPr>
              <w:t xml:space="preserve">ИНН 1831014540 КПП 184001001 </w:t>
            </w:r>
          </w:p>
          <w:p w14:paraId="063E6CD3" w14:textId="77777777" w:rsidR="005F117F" w:rsidRPr="005F117F" w:rsidRDefault="005F117F" w:rsidP="005F117F">
            <w:pPr>
              <w:jc w:val="both"/>
              <w:rPr>
                <w:sz w:val="18"/>
                <w:szCs w:val="18"/>
              </w:rPr>
            </w:pPr>
            <w:r w:rsidRPr="005F117F">
              <w:rPr>
                <w:sz w:val="18"/>
                <w:szCs w:val="18"/>
              </w:rPr>
              <w:t>ОГРН 1021801151481</w:t>
            </w:r>
          </w:p>
          <w:p w14:paraId="23E19CBE" w14:textId="77777777" w:rsidR="005F117F" w:rsidRPr="005F117F" w:rsidRDefault="005F117F" w:rsidP="005F117F">
            <w:pPr>
              <w:jc w:val="both"/>
              <w:rPr>
                <w:sz w:val="18"/>
                <w:szCs w:val="18"/>
              </w:rPr>
            </w:pPr>
            <w:r w:rsidRPr="005F117F">
              <w:rPr>
                <w:sz w:val="18"/>
                <w:szCs w:val="18"/>
              </w:rPr>
              <w:t xml:space="preserve">Адрес: 426067, Удмуртская Республика, город Ижевск, улица им. Татьяны </w:t>
            </w:r>
            <w:proofErr w:type="spellStart"/>
            <w:r w:rsidRPr="005F117F">
              <w:rPr>
                <w:sz w:val="18"/>
                <w:szCs w:val="18"/>
              </w:rPr>
              <w:t>Барамзиной</w:t>
            </w:r>
            <w:proofErr w:type="spellEnd"/>
            <w:r w:rsidRPr="005F117F">
              <w:rPr>
                <w:sz w:val="18"/>
                <w:szCs w:val="18"/>
              </w:rPr>
              <w:t>, д. 34</w:t>
            </w:r>
          </w:p>
          <w:p w14:paraId="2146E072" w14:textId="77777777" w:rsidR="005F117F" w:rsidRPr="005F117F" w:rsidRDefault="005F117F" w:rsidP="005F117F">
            <w:pPr>
              <w:jc w:val="both"/>
              <w:rPr>
                <w:sz w:val="18"/>
                <w:szCs w:val="18"/>
              </w:rPr>
            </w:pPr>
            <w:r w:rsidRPr="005F117F">
              <w:rPr>
                <w:sz w:val="18"/>
                <w:szCs w:val="18"/>
              </w:rPr>
              <w:t>Банковские реквизиты:</w:t>
            </w:r>
          </w:p>
          <w:p w14:paraId="371D2A77" w14:textId="77777777" w:rsidR="005F117F" w:rsidRPr="005F117F" w:rsidRDefault="005F117F" w:rsidP="005F117F">
            <w:pPr>
              <w:jc w:val="both"/>
              <w:rPr>
                <w:sz w:val="18"/>
                <w:szCs w:val="18"/>
              </w:rPr>
            </w:pPr>
            <w:r w:rsidRPr="005F117F">
              <w:rPr>
                <w:sz w:val="18"/>
                <w:szCs w:val="18"/>
              </w:rPr>
              <w:t>Получатель: УФК по Нижегородской области (</w:t>
            </w:r>
            <w:proofErr w:type="spellStart"/>
            <w:r w:rsidRPr="005F117F">
              <w:rPr>
                <w:sz w:val="18"/>
                <w:szCs w:val="18"/>
              </w:rPr>
              <w:t>УдмФИЦ</w:t>
            </w:r>
            <w:proofErr w:type="spellEnd"/>
            <w:r w:rsidRPr="005F117F">
              <w:rPr>
                <w:sz w:val="18"/>
                <w:szCs w:val="18"/>
              </w:rPr>
              <w:t xml:space="preserve"> </w:t>
            </w:r>
            <w:proofErr w:type="spellStart"/>
            <w:r w:rsidRPr="005F117F">
              <w:rPr>
                <w:sz w:val="18"/>
                <w:szCs w:val="18"/>
              </w:rPr>
              <w:t>УрО</w:t>
            </w:r>
            <w:proofErr w:type="spellEnd"/>
            <w:r w:rsidRPr="005F117F">
              <w:rPr>
                <w:sz w:val="18"/>
                <w:szCs w:val="18"/>
              </w:rPr>
              <w:t xml:space="preserve"> РАН, л/с 20136У05560)</w:t>
            </w:r>
          </w:p>
          <w:p w14:paraId="74F2E1C8" w14:textId="77777777" w:rsidR="005F117F" w:rsidRPr="005F117F" w:rsidRDefault="005F117F" w:rsidP="005F117F">
            <w:pPr>
              <w:jc w:val="both"/>
              <w:rPr>
                <w:sz w:val="18"/>
                <w:szCs w:val="18"/>
              </w:rPr>
            </w:pPr>
            <w:r w:rsidRPr="005F117F">
              <w:rPr>
                <w:sz w:val="18"/>
                <w:szCs w:val="18"/>
              </w:rPr>
              <w:t>Банк получателя: ОКЦ № 1 ВВГУ Банка России//УФК по Нижегородской области, г Нижний Новгород</w:t>
            </w:r>
          </w:p>
          <w:p w14:paraId="24CCAB98" w14:textId="77777777" w:rsidR="005F117F" w:rsidRPr="005F117F" w:rsidRDefault="005F117F" w:rsidP="005F117F">
            <w:pPr>
              <w:jc w:val="both"/>
              <w:rPr>
                <w:sz w:val="18"/>
                <w:szCs w:val="18"/>
              </w:rPr>
            </w:pPr>
            <w:r w:rsidRPr="005F117F">
              <w:rPr>
                <w:sz w:val="18"/>
                <w:szCs w:val="18"/>
              </w:rPr>
              <w:t>БИК: 012202102</w:t>
            </w:r>
          </w:p>
          <w:p w14:paraId="5ADFBC76" w14:textId="77777777" w:rsidR="005F117F" w:rsidRPr="005F117F" w:rsidRDefault="005F117F" w:rsidP="005F117F">
            <w:pPr>
              <w:jc w:val="both"/>
              <w:rPr>
                <w:sz w:val="18"/>
                <w:szCs w:val="18"/>
              </w:rPr>
            </w:pPr>
            <w:r w:rsidRPr="005F117F">
              <w:rPr>
                <w:sz w:val="18"/>
                <w:szCs w:val="18"/>
              </w:rPr>
              <w:t>Расчетный счет: 03214643000000013239</w:t>
            </w:r>
          </w:p>
          <w:p w14:paraId="544DD754" w14:textId="77777777" w:rsidR="005F117F" w:rsidRPr="005F117F" w:rsidRDefault="005F117F" w:rsidP="005F117F">
            <w:pPr>
              <w:jc w:val="both"/>
              <w:rPr>
                <w:sz w:val="18"/>
                <w:szCs w:val="18"/>
              </w:rPr>
            </w:pPr>
            <w:r w:rsidRPr="005F117F">
              <w:rPr>
                <w:sz w:val="18"/>
                <w:szCs w:val="18"/>
              </w:rPr>
              <w:t>Корреспондентский счет: 40102810745370000024</w:t>
            </w:r>
          </w:p>
          <w:p w14:paraId="494A90E6" w14:textId="77777777" w:rsidR="005F117F" w:rsidRPr="005F117F" w:rsidRDefault="005F117F" w:rsidP="005F117F">
            <w:pPr>
              <w:jc w:val="both"/>
              <w:rPr>
                <w:sz w:val="18"/>
                <w:szCs w:val="18"/>
              </w:rPr>
            </w:pPr>
            <w:proofErr w:type="gramStart"/>
            <w:r w:rsidRPr="005F117F">
              <w:rPr>
                <w:sz w:val="18"/>
                <w:szCs w:val="18"/>
              </w:rPr>
              <w:t>Тел.(</w:t>
            </w:r>
            <w:proofErr w:type="gramEnd"/>
            <w:r w:rsidRPr="005F117F">
              <w:rPr>
                <w:sz w:val="18"/>
                <w:szCs w:val="18"/>
              </w:rPr>
              <w:t xml:space="preserve">3412)508-200, </w:t>
            </w:r>
            <w:proofErr w:type="gramStart"/>
            <w:r w:rsidRPr="005F117F">
              <w:rPr>
                <w:sz w:val="18"/>
                <w:szCs w:val="18"/>
              </w:rPr>
              <w:t>факс(</w:t>
            </w:r>
            <w:proofErr w:type="gramEnd"/>
            <w:r w:rsidRPr="005F117F">
              <w:rPr>
                <w:sz w:val="18"/>
                <w:szCs w:val="18"/>
              </w:rPr>
              <w:t>3412)507-959,</w:t>
            </w:r>
          </w:p>
          <w:p w14:paraId="4CA5AA29" w14:textId="77777777" w:rsidR="0007054E" w:rsidRPr="003B258F" w:rsidRDefault="005F117F" w:rsidP="005F117F">
            <w:pPr>
              <w:jc w:val="both"/>
              <w:rPr>
                <w:sz w:val="18"/>
                <w:szCs w:val="18"/>
              </w:rPr>
            </w:pPr>
            <w:proofErr w:type="spellStart"/>
            <w:r w:rsidRPr="005F117F">
              <w:rPr>
                <w:sz w:val="18"/>
                <w:szCs w:val="18"/>
              </w:rPr>
              <w:t>e-mail</w:t>
            </w:r>
            <w:proofErr w:type="spellEnd"/>
            <w:r w:rsidRPr="005F117F">
              <w:rPr>
                <w:sz w:val="18"/>
                <w:szCs w:val="18"/>
              </w:rPr>
              <w:t>: udnc@udman.ru</w:t>
            </w:r>
          </w:p>
          <w:p w14:paraId="0A7DC23C" w14:textId="77777777" w:rsidR="00080E24" w:rsidRPr="003B258F" w:rsidRDefault="00080E24" w:rsidP="00AD36E6">
            <w:pPr>
              <w:jc w:val="both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__________________</w:t>
            </w:r>
            <w:r w:rsidR="006457DC" w:rsidRPr="003B258F">
              <w:rPr>
                <w:sz w:val="18"/>
                <w:szCs w:val="18"/>
              </w:rPr>
              <w:t xml:space="preserve"> </w:t>
            </w:r>
            <w:r w:rsidR="005F117F" w:rsidRPr="005F117F">
              <w:rPr>
                <w:sz w:val="18"/>
                <w:szCs w:val="18"/>
              </w:rPr>
              <w:t xml:space="preserve">В.В. </w:t>
            </w:r>
            <w:proofErr w:type="spellStart"/>
            <w:r w:rsidR="005F117F" w:rsidRPr="005F117F">
              <w:rPr>
                <w:sz w:val="18"/>
                <w:szCs w:val="18"/>
              </w:rPr>
              <w:t>Биянов</w:t>
            </w:r>
            <w:proofErr w:type="spellEnd"/>
          </w:p>
          <w:p w14:paraId="15913B63" w14:textId="77777777" w:rsidR="00080E24" w:rsidRPr="003B258F" w:rsidRDefault="00080E24" w:rsidP="00AD36E6">
            <w:pPr>
              <w:jc w:val="both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(подпись)</w:t>
            </w:r>
          </w:p>
          <w:p w14:paraId="7F9FF24B" w14:textId="77777777" w:rsidR="00080E24" w:rsidRPr="003B258F" w:rsidRDefault="00080E24" w:rsidP="00AD36E6">
            <w:pPr>
              <w:jc w:val="both"/>
              <w:rPr>
                <w:sz w:val="18"/>
                <w:szCs w:val="18"/>
              </w:rPr>
            </w:pPr>
            <w:r w:rsidRPr="003B258F">
              <w:rPr>
                <w:sz w:val="18"/>
                <w:szCs w:val="18"/>
              </w:rPr>
              <w:t>М.П.</w:t>
            </w:r>
          </w:p>
        </w:tc>
      </w:tr>
    </w:tbl>
    <w:p w14:paraId="639B1F8F" w14:textId="77777777" w:rsidR="00080E24" w:rsidRPr="003B258F" w:rsidRDefault="00080E24" w:rsidP="00AD36E6">
      <w:pPr>
        <w:pStyle w:val="10"/>
        <w:tabs>
          <w:tab w:val="left" w:pos="14317"/>
        </w:tabs>
        <w:jc w:val="both"/>
        <w:rPr>
          <w:sz w:val="18"/>
          <w:szCs w:val="18"/>
        </w:rPr>
      </w:pPr>
    </w:p>
    <w:sectPr w:rsidR="00080E24" w:rsidRPr="003B258F" w:rsidSect="00A45F6D">
      <w:headerReference w:type="default" r:id="rId7"/>
      <w:footerReference w:type="even" r:id="rId8"/>
      <w:footerReference w:type="default" r:id="rId9"/>
      <w:pgSz w:w="11907" w:h="16840" w:code="9"/>
      <w:pgMar w:top="851" w:right="708" w:bottom="851" w:left="851" w:header="567" w:footer="51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B9533" w14:textId="77777777" w:rsidR="00517960" w:rsidRDefault="00517960">
      <w:r>
        <w:separator/>
      </w:r>
    </w:p>
  </w:endnote>
  <w:endnote w:type="continuationSeparator" w:id="0">
    <w:p w14:paraId="2ACE1AC9" w14:textId="77777777" w:rsidR="00517960" w:rsidRDefault="00517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E799" w14:textId="77777777" w:rsidR="00255848" w:rsidRDefault="00A15704" w:rsidP="006C1F20">
    <w:pPr>
      <w:pStyle w:val="ad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255848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190B08C" w14:textId="77777777" w:rsidR="00255848" w:rsidRDefault="00255848" w:rsidP="00297ACB">
    <w:pPr>
      <w:pStyle w:val="a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E087B" w14:textId="77777777" w:rsidR="00255848" w:rsidRPr="00160DDF" w:rsidRDefault="00A15704" w:rsidP="006C1F20">
    <w:pPr>
      <w:pStyle w:val="ad"/>
      <w:framePr w:wrap="around" w:vAnchor="text" w:hAnchor="margin" w:xAlign="right" w:y="1"/>
      <w:rPr>
        <w:rStyle w:val="a8"/>
        <w:sz w:val="18"/>
      </w:rPr>
    </w:pPr>
    <w:r w:rsidRPr="00160DDF">
      <w:rPr>
        <w:rStyle w:val="a8"/>
        <w:sz w:val="18"/>
      </w:rPr>
      <w:fldChar w:fldCharType="begin"/>
    </w:r>
    <w:r w:rsidR="00255848" w:rsidRPr="00160DDF">
      <w:rPr>
        <w:rStyle w:val="a8"/>
        <w:sz w:val="18"/>
      </w:rPr>
      <w:instrText xml:space="preserve">PAGE  </w:instrText>
    </w:r>
    <w:r w:rsidRPr="00160DDF">
      <w:rPr>
        <w:rStyle w:val="a8"/>
        <w:sz w:val="18"/>
      </w:rPr>
      <w:fldChar w:fldCharType="separate"/>
    </w:r>
    <w:r w:rsidR="00E54D43">
      <w:rPr>
        <w:rStyle w:val="a8"/>
        <w:noProof/>
        <w:sz w:val="18"/>
      </w:rPr>
      <w:t>1</w:t>
    </w:r>
    <w:r w:rsidRPr="00160DDF">
      <w:rPr>
        <w:rStyle w:val="a8"/>
        <w:sz w:val="18"/>
      </w:rPr>
      <w:fldChar w:fldCharType="end"/>
    </w:r>
  </w:p>
  <w:p w14:paraId="65F82282" w14:textId="77777777" w:rsidR="00255848" w:rsidRPr="004D11F0" w:rsidRDefault="00255848" w:rsidP="00297ACB">
    <w:pPr>
      <w:pStyle w:val="ad"/>
      <w:ind w:right="360" w:firstLine="360"/>
      <w:rPr>
        <w:color w:val="7F7F7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F7F00" w14:textId="77777777" w:rsidR="00517960" w:rsidRDefault="00517960">
      <w:r>
        <w:separator/>
      </w:r>
    </w:p>
  </w:footnote>
  <w:footnote w:type="continuationSeparator" w:id="0">
    <w:p w14:paraId="60AC9F16" w14:textId="77777777" w:rsidR="00517960" w:rsidRDefault="00517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0619D" w14:textId="77777777" w:rsidR="002653C1" w:rsidRDefault="002653C1" w:rsidP="002653C1">
    <w:pPr>
      <w:pStyle w:val="a9"/>
      <w:tabs>
        <w:tab w:val="clear" w:pos="4536"/>
        <w:tab w:val="clear" w:pos="9072"/>
        <w:tab w:val="left" w:pos="22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1A64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A"/>
    <w:multiLevelType w:val="multilevel"/>
    <w:tmpl w:val="0000000A"/>
    <w:name w:val="WW8Num9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56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043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</w:lvl>
  </w:abstractNum>
  <w:abstractNum w:abstractNumId="2" w15:restartNumberingAfterBreak="0">
    <w:nsid w:val="04C70690"/>
    <w:multiLevelType w:val="hybridMultilevel"/>
    <w:tmpl w:val="03E01C8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113AFC"/>
    <w:multiLevelType w:val="hybridMultilevel"/>
    <w:tmpl w:val="0F56975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322746"/>
    <w:multiLevelType w:val="multilevel"/>
    <w:tmpl w:val="D1D09FB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5" w15:restartNumberingAfterBreak="0">
    <w:nsid w:val="08D75A61"/>
    <w:multiLevelType w:val="hybridMultilevel"/>
    <w:tmpl w:val="E796075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250DB8"/>
    <w:multiLevelType w:val="multilevel"/>
    <w:tmpl w:val="0F4E60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0AAE6FC4"/>
    <w:multiLevelType w:val="hybridMultilevel"/>
    <w:tmpl w:val="8E060BA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B9178CC"/>
    <w:multiLevelType w:val="multilevel"/>
    <w:tmpl w:val="D2A804A6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  <w:b w:val="0"/>
      </w:rPr>
    </w:lvl>
  </w:abstractNum>
  <w:abstractNum w:abstractNumId="9" w15:restartNumberingAfterBreak="0">
    <w:nsid w:val="228F0F8A"/>
    <w:multiLevelType w:val="hybridMultilevel"/>
    <w:tmpl w:val="BC2466E0"/>
    <w:lvl w:ilvl="0" w:tplc="C7FE13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E08AA"/>
    <w:multiLevelType w:val="hybridMultilevel"/>
    <w:tmpl w:val="A31E5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9120452"/>
    <w:multiLevelType w:val="multilevel"/>
    <w:tmpl w:val="B6845DDA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3"/>
        </w:tabs>
        <w:ind w:left="973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766"/>
        </w:tabs>
        <w:ind w:left="17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89"/>
        </w:tabs>
        <w:ind w:left="22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72"/>
        </w:tabs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95"/>
        </w:tabs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18"/>
        </w:tabs>
        <w:ind w:left="42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01"/>
        </w:tabs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24"/>
        </w:tabs>
        <w:ind w:left="5624" w:hanging="1440"/>
      </w:pPr>
      <w:rPr>
        <w:rFonts w:hint="default"/>
      </w:rPr>
    </w:lvl>
  </w:abstractNum>
  <w:abstractNum w:abstractNumId="12" w15:restartNumberingAfterBreak="0">
    <w:nsid w:val="4BD911AF"/>
    <w:multiLevelType w:val="multilevel"/>
    <w:tmpl w:val="35CC4EC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4C4E156C"/>
    <w:multiLevelType w:val="multilevel"/>
    <w:tmpl w:val="ADC4BB9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14" w15:restartNumberingAfterBreak="0">
    <w:nsid w:val="4CFE7938"/>
    <w:multiLevelType w:val="multilevel"/>
    <w:tmpl w:val="3976B968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5" w:hanging="5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440"/>
      </w:pPr>
      <w:rPr>
        <w:rFonts w:hint="default"/>
      </w:rPr>
    </w:lvl>
  </w:abstractNum>
  <w:abstractNum w:abstractNumId="15" w15:restartNumberingAfterBreak="0">
    <w:nsid w:val="4F244C87"/>
    <w:multiLevelType w:val="multilevel"/>
    <w:tmpl w:val="3C6677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16" w15:restartNumberingAfterBreak="0">
    <w:nsid w:val="5558656A"/>
    <w:multiLevelType w:val="hybridMultilevel"/>
    <w:tmpl w:val="E0CA4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62C2EC1"/>
    <w:multiLevelType w:val="hybridMultilevel"/>
    <w:tmpl w:val="C46E4D3C"/>
    <w:lvl w:ilvl="0" w:tplc="EE0E48AE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7"/>
        </w:tabs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7"/>
        </w:tabs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7"/>
        </w:tabs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7"/>
        </w:tabs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7"/>
        </w:tabs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7"/>
        </w:tabs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7"/>
        </w:tabs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7"/>
        </w:tabs>
        <w:ind w:left="6337" w:hanging="360"/>
      </w:pPr>
      <w:rPr>
        <w:rFonts w:ascii="Wingdings" w:hAnsi="Wingdings" w:hint="default"/>
      </w:rPr>
    </w:lvl>
  </w:abstractNum>
  <w:abstractNum w:abstractNumId="18" w15:restartNumberingAfterBreak="0">
    <w:nsid w:val="5A4F4AE2"/>
    <w:multiLevelType w:val="multilevel"/>
    <w:tmpl w:val="BE94E6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9" w15:restartNumberingAfterBreak="0">
    <w:nsid w:val="5B550275"/>
    <w:multiLevelType w:val="hybridMultilevel"/>
    <w:tmpl w:val="F7C62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90AB3"/>
    <w:multiLevelType w:val="hybridMultilevel"/>
    <w:tmpl w:val="62085FF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538EB"/>
    <w:multiLevelType w:val="multilevel"/>
    <w:tmpl w:val="8BF80C3C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46"/>
        </w:tabs>
        <w:ind w:left="946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8"/>
        </w:tabs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4"/>
        </w:tabs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0"/>
        </w:tabs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6"/>
        </w:tabs>
        <w:ind w:left="40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12"/>
        </w:tabs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8"/>
        </w:tabs>
        <w:ind w:left="5408" w:hanging="1440"/>
      </w:pPr>
      <w:rPr>
        <w:rFonts w:hint="default"/>
      </w:rPr>
    </w:lvl>
  </w:abstractNum>
  <w:abstractNum w:abstractNumId="22" w15:restartNumberingAfterBreak="0">
    <w:nsid w:val="651A547B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E377995"/>
    <w:multiLevelType w:val="multilevel"/>
    <w:tmpl w:val="535677C8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6F555311"/>
    <w:multiLevelType w:val="multilevel"/>
    <w:tmpl w:val="00E6F0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25" w15:restartNumberingAfterBreak="0">
    <w:nsid w:val="72353669"/>
    <w:multiLevelType w:val="multilevel"/>
    <w:tmpl w:val="0B96DA56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46"/>
        </w:tabs>
        <w:ind w:left="946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8"/>
        </w:tabs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4"/>
        </w:tabs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0"/>
        </w:tabs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6"/>
        </w:tabs>
        <w:ind w:left="40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12"/>
        </w:tabs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8"/>
        </w:tabs>
        <w:ind w:left="5408" w:hanging="1440"/>
      </w:pPr>
      <w:rPr>
        <w:rFonts w:hint="default"/>
      </w:rPr>
    </w:lvl>
  </w:abstractNum>
  <w:abstractNum w:abstractNumId="26" w15:restartNumberingAfterBreak="0">
    <w:nsid w:val="7FFC4CAB"/>
    <w:multiLevelType w:val="multilevel"/>
    <w:tmpl w:val="0DA6EC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42432013">
    <w:abstractNumId w:val="0"/>
    <w:lvlOverride w:ilvl="0">
      <w:lvl w:ilvl="0">
        <w:start w:val="1"/>
        <w:numFmt w:val="bullet"/>
        <w:lvlText w:val=""/>
        <w:legacy w:legacy="1" w:legacySpace="0" w:legacyIndent="283"/>
        <w:lvlJc w:val="left"/>
        <w:pPr>
          <w:ind w:left="850" w:hanging="283"/>
        </w:pPr>
        <w:rPr>
          <w:rFonts w:ascii="Courier New" w:hAnsi="Courier New" w:hint="default"/>
          <w:sz w:val="28"/>
        </w:rPr>
      </w:lvl>
    </w:lvlOverride>
  </w:num>
  <w:num w:numId="2" w16cid:durableId="1524634098">
    <w:abstractNumId w:val="24"/>
  </w:num>
  <w:num w:numId="3" w16cid:durableId="798570426">
    <w:abstractNumId w:val="11"/>
  </w:num>
  <w:num w:numId="4" w16cid:durableId="353307991">
    <w:abstractNumId w:val="21"/>
  </w:num>
  <w:num w:numId="5" w16cid:durableId="2053840662">
    <w:abstractNumId w:val="12"/>
  </w:num>
  <w:num w:numId="6" w16cid:durableId="1192721063">
    <w:abstractNumId w:val="4"/>
  </w:num>
  <w:num w:numId="7" w16cid:durableId="804854363">
    <w:abstractNumId w:val="25"/>
  </w:num>
  <w:num w:numId="8" w16cid:durableId="1214121304">
    <w:abstractNumId w:val="22"/>
  </w:num>
  <w:num w:numId="9" w16cid:durableId="515658849">
    <w:abstractNumId w:val="0"/>
    <w:lvlOverride w:ilvl="0">
      <w:lvl w:ilvl="0">
        <w:start w:val="1"/>
        <w:numFmt w:val="bullet"/>
        <w:lvlText w:val=""/>
        <w:legacy w:legacy="1" w:legacySpace="0" w:legacyIndent="283"/>
        <w:lvlJc w:val="left"/>
        <w:pPr>
          <w:ind w:left="283" w:hanging="283"/>
        </w:pPr>
        <w:rPr>
          <w:rFonts w:ascii="Courier New" w:hAnsi="Courier New" w:hint="default"/>
          <w:sz w:val="28"/>
        </w:rPr>
      </w:lvl>
    </w:lvlOverride>
  </w:num>
  <w:num w:numId="10" w16cid:durableId="1264797826">
    <w:abstractNumId w:val="23"/>
  </w:num>
  <w:num w:numId="11" w16cid:durableId="1571161594">
    <w:abstractNumId w:val="7"/>
  </w:num>
  <w:num w:numId="12" w16cid:durableId="1862816666">
    <w:abstractNumId w:val="20"/>
  </w:num>
  <w:num w:numId="13" w16cid:durableId="58476679">
    <w:abstractNumId w:val="5"/>
  </w:num>
  <w:num w:numId="14" w16cid:durableId="504128482">
    <w:abstractNumId w:val="17"/>
  </w:num>
  <w:num w:numId="15" w16cid:durableId="512841840">
    <w:abstractNumId w:val="2"/>
  </w:num>
  <w:num w:numId="16" w16cid:durableId="63990726">
    <w:abstractNumId w:val="3"/>
  </w:num>
  <w:num w:numId="17" w16cid:durableId="1756780854">
    <w:abstractNumId w:val="18"/>
  </w:num>
  <w:num w:numId="18" w16cid:durableId="626476554">
    <w:abstractNumId w:val="1"/>
  </w:num>
  <w:num w:numId="19" w16cid:durableId="1047024712">
    <w:abstractNumId w:val="6"/>
  </w:num>
  <w:num w:numId="20" w16cid:durableId="292835698">
    <w:abstractNumId w:val="13"/>
  </w:num>
  <w:num w:numId="21" w16cid:durableId="1164862207">
    <w:abstractNumId w:val="8"/>
  </w:num>
  <w:num w:numId="22" w16cid:durableId="415983419">
    <w:abstractNumId w:val="19"/>
  </w:num>
  <w:num w:numId="23" w16cid:durableId="290207081">
    <w:abstractNumId w:val="16"/>
  </w:num>
  <w:num w:numId="24" w16cid:durableId="1015502735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5" w16cid:durableId="1150975430">
    <w:abstractNumId w:val="10"/>
  </w:num>
  <w:num w:numId="26" w16cid:durableId="1529679274">
    <w:abstractNumId w:val="15"/>
  </w:num>
  <w:num w:numId="27" w16cid:durableId="1630743638">
    <w:abstractNumId w:val="14"/>
  </w:num>
  <w:num w:numId="28" w16cid:durableId="385878847">
    <w:abstractNumId w:val="9"/>
  </w:num>
  <w:num w:numId="29" w16cid:durableId="30875541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050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4"/>
    <w:rsid w:val="00000387"/>
    <w:rsid w:val="000007BA"/>
    <w:rsid w:val="00000857"/>
    <w:rsid w:val="000030E3"/>
    <w:rsid w:val="00004E4C"/>
    <w:rsid w:val="00005430"/>
    <w:rsid w:val="00011A4F"/>
    <w:rsid w:val="0001239A"/>
    <w:rsid w:val="00012F90"/>
    <w:rsid w:val="000142FB"/>
    <w:rsid w:val="00014C80"/>
    <w:rsid w:val="00015D56"/>
    <w:rsid w:val="0001798A"/>
    <w:rsid w:val="00017F99"/>
    <w:rsid w:val="00021DF6"/>
    <w:rsid w:val="00025596"/>
    <w:rsid w:val="000279FF"/>
    <w:rsid w:val="00040307"/>
    <w:rsid w:val="00040F8B"/>
    <w:rsid w:val="00046038"/>
    <w:rsid w:val="0004669E"/>
    <w:rsid w:val="00052CBC"/>
    <w:rsid w:val="00056D9C"/>
    <w:rsid w:val="000578DE"/>
    <w:rsid w:val="00064EC5"/>
    <w:rsid w:val="00065D50"/>
    <w:rsid w:val="00065EC4"/>
    <w:rsid w:val="00065F8C"/>
    <w:rsid w:val="00066F98"/>
    <w:rsid w:val="000676BE"/>
    <w:rsid w:val="0007054E"/>
    <w:rsid w:val="00070D84"/>
    <w:rsid w:val="00072D49"/>
    <w:rsid w:val="0008084A"/>
    <w:rsid w:val="00080901"/>
    <w:rsid w:val="00080A36"/>
    <w:rsid w:val="00080E24"/>
    <w:rsid w:val="000834D0"/>
    <w:rsid w:val="00084BA9"/>
    <w:rsid w:val="00091190"/>
    <w:rsid w:val="00091328"/>
    <w:rsid w:val="00094F0B"/>
    <w:rsid w:val="000A0100"/>
    <w:rsid w:val="000A1AB9"/>
    <w:rsid w:val="000A249C"/>
    <w:rsid w:val="000A730F"/>
    <w:rsid w:val="000B0270"/>
    <w:rsid w:val="000B2D7A"/>
    <w:rsid w:val="000B323F"/>
    <w:rsid w:val="000B34BD"/>
    <w:rsid w:val="000B3DA6"/>
    <w:rsid w:val="000B7995"/>
    <w:rsid w:val="000C0A60"/>
    <w:rsid w:val="000C2BBC"/>
    <w:rsid w:val="000C43C3"/>
    <w:rsid w:val="000C4A2B"/>
    <w:rsid w:val="000D29F5"/>
    <w:rsid w:val="000D599E"/>
    <w:rsid w:val="000E078D"/>
    <w:rsid w:val="000E3A9E"/>
    <w:rsid w:val="000E4839"/>
    <w:rsid w:val="000E53C4"/>
    <w:rsid w:val="000F0F0D"/>
    <w:rsid w:val="000F1732"/>
    <w:rsid w:val="000F26F8"/>
    <w:rsid w:val="000F3092"/>
    <w:rsid w:val="000F6CE8"/>
    <w:rsid w:val="000F70EA"/>
    <w:rsid w:val="0010114F"/>
    <w:rsid w:val="001025BF"/>
    <w:rsid w:val="00107676"/>
    <w:rsid w:val="00107BF7"/>
    <w:rsid w:val="0011063C"/>
    <w:rsid w:val="0011228E"/>
    <w:rsid w:val="001143A9"/>
    <w:rsid w:val="00114B9E"/>
    <w:rsid w:val="001209D5"/>
    <w:rsid w:val="00124656"/>
    <w:rsid w:val="00126661"/>
    <w:rsid w:val="00127E99"/>
    <w:rsid w:val="00141645"/>
    <w:rsid w:val="00146BD7"/>
    <w:rsid w:val="00147AC2"/>
    <w:rsid w:val="00151D6B"/>
    <w:rsid w:val="001545F4"/>
    <w:rsid w:val="00157E2D"/>
    <w:rsid w:val="00160DDF"/>
    <w:rsid w:val="00163592"/>
    <w:rsid w:val="001658BE"/>
    <w:rsid w:val="001658CD"/>
    <w:rsid w:val="00172B95"/>
    <w:rsid w:val="00172FE2"/>
    <w:rsid w:val="00173BDF"/>
    <w:rsid w:val="00174423"/>
    <w:rsid w:val="00176CBF"/>
    <w:rsid w:val="001872AE"/>
    <w:rsid w:val="00196010"/>
    <w:rsid w:val="00197B5E"/>
    <w:rsid w:val="001B212A"/>
    <w:rsid w:val="001B51A9"/>
    <w:rsid w:val="001C1E22"/>
    <w:rsid w:val="001C4A9E"/>
    <w:rsid w:val="001C623F"/>
    <w:rsid w:val="001D1191"/>
    <w:rsid w:val="001D36F2"/>
    <w:rsid w:val="001D3D63"/>
    <w:rsid w:val="001D66AB"/>
    <w:rsid w:val="001D72DB"/>
    <w:rsid w:val="001D7485"/>
    <w:rsid w:val="001E0AAD"/>
    <w:rsid w:val="001E10CC"/>
    <w:rsid w:val="001E2B6F"/>
    <w:rsid w:val="001E35B1"/>
    <w:rsid w:val="001E4622"/>
    <w:rsid w:val="001F31DC"/>
    <w:rsid w:val="001F53BF"/>
    <w:rsid w:val="001F5CA1"/>
    <w:rsid w:val="001F6630"/>
    <w:rsid w:val="001F69DF"/>
    <w:rsid w:val="001F7FB2"/>
    <w:rsid w:val="00210348"/>
    <w:rsid w:val="00211970"/>
    <w:rsid w:val="0021445C"/>
    <w:rsid w:val="002154C5"/>
    <w:rsid w:val="00216082"/>
    <w:rsid w:val="00216797"/>
    <w:rsid w:val="00220BB3"/>
    <w:rsid w:val="00221026"/>
    <w:rsid w:val="00222556"/>
    <w:rsid w:val="00225E59"/>
    <w:rsid w:val="0023081C"/>
    <w:rsid w:val="00233990"/>
    <w:rsid w:val="002364FE"/>
    <w:rsid w:val="00236B55"/>
    <w:rsid w:val="00242A00"/>
    <w:rsid w:val="00244240"/>
    <w:rsid w:val="002451B3"/>
    <w:rsid w:val="002465B7"/>
    <w:rsid w:val="00250C37"/>
    <w:rsid w:val="00251601"/>
    <w:rsid w:val="00252638"/>
    <w:rsid w:val="00253412"/>
    <w:rsid w:val="00255120"/>
    <w:rsid w:val="002554CE"/>
    <w:rsid w:val="00255848"/>
    <w:rsid w:val="002563B0"/>
    <w:rsid w:val="00257609"/>
    <w:rsid w:val="00262043"/>
    <w:rsid w:val="00263305"/>
    <w:rsid w:val="00263965"/>
    <w:rsid w:val="00263B78"/>
    <w:rsid w:val="002653C1"/>
    <w:rsid w:val="002702F6"/>
    <w:rsid w:val="00270475"/>
    <w:rsid w:val="002735CE"/>
    <w:rsid w:val="002820F9"/>
    <w:rsid w:val="00284859"/>
    <w:rsid w:val="00285760"/>
    <w:rsid w:val="00285798"/>
    <w:rsid w:val="00285B61"/>
    <w:rsid w:val="0029192C"/>
    <w:rsid w:val="0029368C"/>
    <w:rsid w:val="002940BC"/>
    <w:rsid w:val="00297ACB"/>
    <w:rsid w:val="00297B9B"/>
    <w:rsid w:val="002A1EFC"/>
    <w:rsid w:val="002A3286"/>
    <w:rsid w:val="002A6A2F"/>
    <w:rsid w:val="002A754B"/>
    <w:rsid w:val="002B6D4F"/>
    <w:rsid w:val="002C48F5"/>
    <w:rsid w:val="002C501F"/>
    <w:rsid w:val="002C78BB"/>
    <w:rsid w:val="002D03DF"/>
    <w:rsid w:val="002D2831"/>
    <w:rsid w:val="002D6C28"/>
    <w:rsid w:val="002E0569"/>
    <w:rsid w:val="002E0D52"/>
    <w:rsid w:val="002E2584"/>
    <w:rsid w:val="002E4416"/>
    <w:rsid w:val="002F037D"/>
    <w:rsid w:val="002F17CC"/>
    <w:rsid w:val="002F4561"/>
    <w:rsid w:val="0030060E"/>
    <w:rsid w:val="00300A41"/>
    <w:rsid w:val="003012E1"/>
    <w:rsid w:val="003065D1"/>
    <w:rsid w:val="00306BFA"/>
    <w:rsid w:val="00311F31"/>
    <w:rsid w:val="00311F75"/>
    <w:rsid w:val="003176F5"/>
    <w:rsid w:val="00320644"/>
    <w:rsid w:val="00321E73"/>
    <w:rsid w:val="00322DA6"/>
    <w:rsid w:val="00326139"/>
    <w:rsid w:val="00330CE4"/>
    <w:rsid w:val="0033500F"/>
    <w:rsid w:val="00341504"/>
    <w:rsid w:val="003424A4"/>
    <w:rsid w:val="0034271C"/>
    <w:rsid w:val="003473C2"/>
    <w:rsid w:val="00347D70"/>
    <w:rsid w:val="00350A26"/>
    <w:rsid w:val="0035298B"/>
    <w:rsid w:val="00352E25"/>
    <w:rsid w:val="00352FB4"/>
    <w:rsid w:val="00356321"/>
    <w:rsid w:val="00370AFD"/>
    <w:rsid w:val="00370CC0"/>
    <w:rsid w:val="003746F3"/>
    <w:rsid w:val="00374CB8"/>
    <w:rsid w:val="003756ED"/>
    <w:rsid w:val="003808F1"/>
    <w:rsid w:val="00384C39"/>
    <w:rsid w:val="003870C5"/>
    <w:rsid w:val="00387E1B"/>
    <w:rsid w:val="00387F62"/>
    <w:rsid w:val="00391000"/>
    <w:rsid w:val="0039339E"/>
    <w:rsid w:val="00396E62"/>
    <w:rsid w:val="003A0286"/>
    <w:rsid w:val="003A4993"/>
    <w:rsid w:val="003A794C"/>
    <w:rsid w:val="003B258F"/>
    <w:rsid w:val="003B75CB"/>
    <w:rsid w:val="003C0236"/>
    <w:rsid w:val="003C2020"/>
    <w:rsid w:val="003C326D"/>
    <w:rsid w:val="003D0495"/>
    <w:rsid w:val="003D3704"/>
    <w:rsid w:val="003D50CC"/>
    <w:rsid w:val="003D5F76"/>
    <w:rsid w:val="003D6222"/>
    <w:rsid w:val="003D769A"/>
    <w:rsid w:val="003E00D1"/>
    <w:rsid w:val="003E3209"/>
    <w:rsid w:val="003E4CD0"/>
    <w:rsid w:val="003E5A44"/>
    <w:rsid w:val="003E64FE"/>
    <w:rsid w:val="003E7461"/>
    <w:rsid w:val="003E7F6F"/>
    <w:rsid w:val="003F0470"/>
    <w:rsid w:val="003F33CC"/>
    <w:rsid w:val="004002DB"/>
    <w:rsid w:val="0040525F"/>
    <w:rsid w:val="00410B6C"/>
    <w:rsid w:val="0041263E"/>
    <w:rsid w:val="00413391"/>
    <w:rsid w:val="00415170"/>
    <w:rsid w:val="00421799"/>
    <w:rsid w:val="00421ABB"/>
    <w:rsid w:val="004222EB"/>
    <w:rsid w:val="004239D0"/>
    <w:rsid w:val="00423F96"/>
    <w:rsid w:val="00425732"/>
    <w:rsid w:val="00427ECA"/>
    <w:rsid w:val="00434F02"/>
    <w:rsid w:val="004352E2"/>
    <w:rsid w:val="0043581D"/>
    <w:rsid w:val="00440693"/>
    <w:rsid w:val="004432A0"/>
    <w:rsid w:val="00444D6C"/>
    <w:rsid w:val="004474B1"/>
    <w:rsid w:val="0045091B"/>
    <w:rsid w:val="00450E1C"/>
    <w:rsid w:val="00455400"/>
    <w:rsid w:val="0045547F"/>
    <w:rsid w:val="004556A4"/>
    <w:rsid w:val="00457232"/>
    <w:rsid w:val="00457E56"/>
    <w:rsid w:val="004630E3"/>
    <w:rsid w:val="00463845"/>
    <w:rsid w:val="004677B8"/>
    <w:rsid w:val="00467B63"/>
    <w:rsid w:val="00470D53"/>
    <w:rsid w:val="00472131"/>
    <w:rsid w:val="004724E4"/>
    <w:rsid w:val="00473B5E"/>
    <w:rsid w:val="00475774"/>
    <w:rsid w:val="004842C4"/>
    <w:rsid w:val="00486F0B"/>
    <w:rsid w:val="00487A69"/>
    <w:rsid w:val="00487B31"/>
    <w:rsid w:val="00490048"/>
    <w:rsid w:val="00490287"/>
    <w:rsid w:val="00493005"/>
    <w:rsid w:val="00493295"/>
    <w:rsid w:val="00494F5B"/>
    <w:rsid w:val="00495C5A"/>
    <w:rsid w:val="00497297"/>
    <w:rsid w:val="004A240D"/>
    <w:rsid w:val="004A2DFB"/>
    <w:rsid w:val="004B06CC"/>
    <w:rsid w:val="004B2033"/>
    <w:rsid w:val="004B4983"/>
    <w:rsid w:val="004B7072"/>
    <w:rsid w:val="004C0114"/>
    <w:rsid w:val="004C4049"/>
    <w:rsid w:val="004C7B1B"/>
    <w:rsid w:val="004D11F0"/>
    <w:rsid w:val="004D128A"/>
    <w:rsid w:val="004D7301"/>
    <w:rsid w:val="004D7583"/>
    <w:rsid w:val="004E04F0"/>
    <w:rsid w:val="004E22FB"/>
    <w:rsid w:val="004E2AA8"/>
    <w:rsid w:val="004E3944"/>
    <w:rsid w:val="004E3C30"/>
    <w:rsid w:val="004E4487"/>
    <w:rsid w:val="004E7238"/>
    <w:rsid w:val="004F2A91"/>
    <w:rsid w:val="004F4FF9"/>
    <w:rsid w:val="00502299"/>
    <w:rsid w:val="005037E9"/>
    <w:rsid w:val="00504AC4"/>
    <w:rsid w:val="005054FC"/>
    <w:rsid w:val="005070F3"/>
    <w:rsid w:val="00511A91"/>
    <w:rsid w:val="00511C0A"/>
    <w:rsid w:val="00511D69"/>
    <w:rsid w:val="0051218B"/>
    <w:rsid w:val="0051445B"/>
    <w:rsid w:val="00517960"/>
    <w:rsid w:val="00517A6B"/>
    <w:rsid w:val="00523DF2"/>
    <w:rsid w:val="00523E18"/>
    <w:rsid w:val="00534764"/>
    <w:rsid w:val="005368DA"/>
    <w:rsid w:val="00547BFF"/>
    <w:rsid w:val="00557DC2"/>
    <w:rsid w:val="005605F8"/>
    <w:rsid w:val="005612C2"/>
    <w:rsid w:val="005615E8"/>
    <w:rsid w:val="00562862"/>
    <w:rsid w:val="00563584"/>
    <w:rsid w:val="0056500B"/>
    <w:rsid w:val="00565535"/>
    <w:rsid w:val="0056768A"/>
    <w:rsid w:val="00567F7D"/>
    <w:rsid w:val="00573143"/>
    <w:rsid w:val="00573B03"/>
    <w:rsid w:val="00575764"/>
    <w:rsid w:val="0057788C"/>
    <w:rsid w:val="00577900"/>
    <w:rsid w:val="00581E69"/>
    <w:rsid w:val="00584F0D"/>
    <w:rsid w:val="00584F54"/>
    <w:rsid w:val="00592D75"/>
    <w:rsid w:val="005933CC"/>
    <w:rsid w:val="00594074"/>
    <w:rsid w:val="005A2289"/>
    <w:rsid w:val="005A4766"/>
    <w:rsid w:val="005A7113"/>
    <w:rsid w:val="005A7AC3"/>
    <w:rsid w:val="005B0CF9"/>
    <w:rsid w:val="005B2CCD"/>
    <w:rsid w:val="005B5755"/>
    <w:rsid w:val="005C0459"/>
    <w:rsid w:val="005C3176"/>
    <w:rsid w:val="005C58CC"/>
    <w:rsid w:val="005D03E3"/>
    <w:rsid w:val="005D0B06"/>
    <w:rsid w:val="005D1F9F"/>
    <w:rsid w:val="005D2579"/>
    <w:rsid w:val="005D58AC"/>
    <w:rsid w:val="005D601F"/>
    <w:rsid w:val="005D68AB"/>
    <w:rsid w:val="005E476B"/>
    <w:rsid w:val="005F117F"/>
    <w:rsid w:val="005F7CA6"/>
    <w:rsid w:val="00601120"/>
    <w:rsid w:val="00601A8A"/>
    <w:rsid w:val="00607E7D"/>
    <w:rsid w:val="0061284D"/>
    <w:rsid w:val="00612D7D"/>
    <w:rsid w:val="0061360F"/>
    <w:rsid w:val="00613EEC"/>
    <w:rsid w:val="00614956"/>
    <w:rsid w:val="00616108"/>
    <w:rsid w:val="00623753"/>
    <w:rsid w:val="00625752"/>
    <w:rsid w:val="00626B4C"/>
    <w:rsid w:val="00631CAA"/>
    <w:rsid w:val="0063222B"/>
    <w:rsid w:val="0063261A"/>
    <w:rsid w:val="00632E41"/>
    <w:rsid w:val="00635004"/>
    <w:rsid w:val="006400B6"/>
    <w:rsid w:val="00642DD6"/>
    <w:rsid w:val="0064411F"/>
    <w:rsid w:val="006457DC"/>
    <w:rsid w:val="006504B6"/>
    <w:rsid w:val="006514FB"/>
    <w:rsid w:val="00652975"/>
    <w:rsid w:val="00654372"/>
    <w:rsid w:val="00654A2B"/>
    <w:rsid w:val="00654F18"/>
    <w:rsid w:val="0065558E"/>
    <w:rsid w:val="006565AD"/>
    <w:rsid w:val="006571F8"/>
    <w:rsid w:val="00664511"/>
    <w:rsid w:val="00665DE9"/>
    <w:rsid w:val="006713C8"/>
    <w:rsid w:val="006716CD"/>
    <w:rsid w:val="006728C4"/>
    <w:rsid w:val="006759E3"/>
    <w:rsid w:val="006764E4"/>
    <w:rsid w:val="00680C9E"/>
    <w:rsid w:val="00681173"/>
    <w:rsid w:val="006833E1"/>
    <w:rsid w:val="00684FFD"/>
    <w:rsid w:val="0068549B"/>
    <w:rsid w:val="00691114"/>
    <w:rsid w:val="00691AAA"/>
    <w:rsid w:val="00695353"/>
    <w:rsid w:val="00695690"/>
    <w:rsid w:val="006A2290"/>
    <w:rsid w:val="006A3EAD"/>
    <w:rsid w:val="006B18A5"/>
    <w:rsid w:val="006B311F"/>
    <w:rsid w:val="006B3F48"/>
    <w:rsid w:val="006B7689"/>
    <w:rsid w:val="006C1F20"/>
    <w:rsid w:val="006C2919"/>
    <w:rsid w:val="006C30B4"/>
    <w:rsid w:val="006C39C6"/>
    <w:rsid w:val="006C50D4"/>
    <w:rsid w:val="006C60C2"/>
    <w:rsid w:val="006C6408"/>
    <w:rsid w:val="006C6F72"/>
    <w:rsid w:val="006D4DAA"/>
    <w:rsid w:val="006E00EC"/>
    <w:rsid w:val="006E0E70"/>
    <w:rsid w:val="006E6BB2"/>
    <w:rsid w:val="006F045A"/>
    <w:rsid w:val="006F358C"/>
    <w:rsid w:val="006F5646"/>
    <w:rsid w:val="006F61E1"/>
    <w:rsid w:val="0070091E"/>
    <w:rsid w:val="007031F6"/>
    <w:rsid w:val="007047DB"/>
    <w:rsid w:val="0071174E"/>
    <w:rsid w:val="0071204D"/>
    <w:rsid w:val="00712062"/>
    <w:rsid w:val="00712C4F"/>
    <w:rsid w:val="0071393D"/>
    <w:rsid w:val="007160AC"/>
    <w:rsid w:val="00721808"/>
    <w:rsid w:val="00721A1B"/>
    <w:rsid w:val="0072728B"/>
    <w:rsid w:val="00732D53"/>
    <w:rsid w:val="00735392"/>
    <w:rsid w:val="00735605"/>
    <w:rsid w:val="0073569B"/>
    <w:rsid w:val="00736CE3"/>
    <w:rsid w:val="007371CE"/>
    <w:rsid w:val="00737B3D"/>
    <w:rsid w:val="007403EA"/>
    <w:rsid w:val="00744E89"/>
    <w:rsid w:val="007453E6"/>
    <w:rsid w:val="00745808"/>
    <w:rsid w:val="00745D3A"/>
    <w:rsid w:val="00746E32"/>
    <w:rsid w:val="00754135"/>
    <w:rsid w:val="00756C1E"/>
    <w:rsid w:val="0076260A"/>
    <w:rsid w:val="0076292E"/>
    <w:rsid w:val="007703D0"/>
    <w:rsid w:val="00772A70"/>
    <w:rsid w:val="00775B74"/>
    <w:rsid w:val="007821FF"/>
    <w:rsid w:val="007835E1"/>
    <w:rsid w:val="0078404F"/>
    <w:rsid w:val="007877F9"/>
    <w:rsid w:val="00793E26"/>
    <w:rsid w:val="0079671B"/>
    <w:rsid w:val="007A30C1"/>
    <w:rsid w:val="007A3630"/>
    <w:rsid w:val="007A57FD"/>
    <w:rsid w:val="007A5C2F"/>
    <w:rsid w:val="007B27F3"/>
    <w:rsid w:val="007B5568"/>
    <w:rsid w:val="007B65ED"/>
    <w:rsid w:val="007B7790"/>
    <w:rsid w:val="007C3213"/>
    <w:rsid w:val="007C416F"/>
    <w:rsid w:val="007C59CF"/>
    <w:rsid w:val="007C6B88"/>
    <w:rsid w:val="007D1F2F"/>
    <w:rsid w:val="007D6DE4"/>
    <w:rsid w:val="007F0AFD"/>
    <w:rsid w:val="007F1A79"/>
    <w:rsid w:val="007F3877"/>
    <w:rsid w:val="007F6836"/>
    <w:rsid w:val="0081115C"/>
    <w:rsid w:val="0081599F"/>
    <w:rsid w:val="008174B5"/>
    <w:rsid w:val="00822C6F"/>
    <w:rsid w:val="008249AA"/>
    <w:rsid w:val="00832053"/>
    <w:rsid w:val="00833FCE"/>
    <w:rsid w:val="00840F39"/>
    <w:rsid w:val="00842240"/>
    <w:rsid w:val="00843B57"/>
    <w:rsid w:val="00847A75"/>
    <w:rsid w:val="00852B91"/>
    <w:rsid w:val="008541AF"/>
    <w:rsid w:val="0085447A"/>
    <w:rsid w:val="00862174"/>
    <w:rsid w:val="008642DE"/>
    <w:rsid w:val="0086632A"/>
    <w:rsid w:val="00867BC9"/>
    <w:rsid w:val="00871158"/>
    <w:rsid w:val="00874061"/>
    <w:rsid w:val="008764FD"/>
    <w:rsid w:val="00876D75"/>
    <w:rsid w:val="0087756E"/>
    <w:rsid w:val="00883547"/>
    <w:rsid w:val="00883B25"/>
    <w:rsid w:val="008875FC"/>
    <w:rsid w:val="00887B22"/>
    <w:rsid w:val="00892916"/>
    <w:rsid w:val="008971E4"/>
    <w:rsid w:val="0089773D"/>
    <w:rsid w:val="008A17C1"/>
    <w:rsid w:val="008A204D"/>
    <w:rsid w:val="008A2069"/>
    <w:rsid w:val="008A5D92"/>
    <w:rsid w:val="008B1D1E"/>
    <w:rsid w:val="008B20F6"/>
    <w:rsid w:val="008B37C8"/>
    <w:rsid w:val="008C12B3"/>
    <w:rsid w:val="008C3D32"/>
    <w:rsid w:val="008C6892"/>
    <w:rsid w:val="008D2012"/>
    <w:rsid w:val="008D4131"/>
    <w:rsid w:val="008E639C"/>
    <w:rsid w:val="008E66CB"/>
    <w:rsid w:val="008E73C4"/>
    <w:rsid w:val="008E7424"/>
    <w:rsid w:val="008F0257"/>
    <w:rsid w:val="008F454D"/>
    <w:rsid w:val="008F5726"/>
    <w:rsid w:val="008F638A"/>
    <w:rsid w:val="009005BD"/>
    <w:rsid w:val="00906A53"/>
    <w:rsid w:val="00907471"/>
    <w:rsid w:val="009133F0"/>
    <w:rsid w:val="00916492"/>
    <w:rsid w:val="00916AF3"/>
    <w:rsid w:val="00922750"/>
    <w:rsid w:val="00922CFE"/>
    <w:rsid w:val="00925DDF"/>
    <w:rsid w:val="009269BE"/>
    <w:rsid w:val="00926C8C"/>
    <w:rsid w:val="00927621"/>
    <w:rsid w:val="00927954"/>
    <w:rsid w:val="00927B7B"/>
    <w:rsid w:val="0094063C"/>
    <w:rsid w:val="00940B1C"/>
    <w:rsid w:val="00941ACE"/>
    <w:rsid w:val="00942E70"/>
    <w:rsid w:val="00945F80"/>
    <w:rsid w:val="00951A1E"/>
    <w:rsid w:val="00951D2D"/>
    <w:rsid w:val="009528C0"/>
    <w:rsid w:val="009538F9"/>
    <w:rsid w:val="009551EA"/>
    <w:rsid w:val="009558BF"/>
    <w:rsid w:val="009562C8"/>
    <w:rsid w:val="009565E4"/>
    <w:rsid w:val="00957C65"/>
    <w:rsid w:val="00961045"/>
    <w:rsid w:val="00964811"/>
    <w:rsid w:val="00964D69"/>
    <w:rsid w:val="00965AA1"/>
    <w:rsid w:val="00973CDA"/>
    <w:rsid w:val="00976150"/>
    <w:rsid w:val="009818DC"/>
    <w:rsid w:val="00983DFF"/>
    <w:rsid w:val="00984725"/>
    <w:rsid w:val="00985E44"/>
    <w:rsid w:val="00987F56"/>
    <w:rsid w:val="00990DAF"/>
    <w:rsid w:val="00991188"/>
    <w:rsid w:val="00991BC6"/>
    <w:rsid w:val="0099284D"/>
    <w:rsid w:val="00994E94"/>
    <w:rsid w:val="009970A1"/>
    <w:rsid w:val="009A7842"/>
    <w:rsid w:val="009B0374"/>
    <w:rsid w:val="009B2F56"/>
    <w:rsid w:val="009B6F84"/>
    <w:rsid w:val="009C5DBD"/>
    <w:rsid w:val="009C6A2A"/>
    <w:rsid w:val="009C6DA2"/>
    <w:rsid w:val="009C7680"/>
    <w:rsid w:val="009C7E7E"/>
    <w:rsid w:val="009D219E"/>
    <w:rsid w:val="009D2274"/>
    <w:rsid w:val="009D22BD"/>
    <w:rsid w:val="009D29F1"/>
    <w:rsid w:val="009D4715"/>
    <w:rsid w:val="009D4E16"/>
    <w:rsid w:val="009E23FF"/>
    <w:rsid w:val="009E41F9"/>
    <w:rsid w:val="009F4C6B"/>
    <w:rsid w:val="009F76EB"/>
    <w:rsid w:val="00A1356D"/>
    <w:rsid w:val="00A14082"/>
    <w:rsid w:val="00A15704"/>
    <w:rsid w:val="00A16FC4"/>
    <w:rsid w:val="00A25B45"/>
    <w:rsid w:val="00A27094"/>
    <w:rsid w:val="00A3175D"/>
    <w:rsid w:val="00A32907"/>
    <w:rsid w:val="00A41C65"/>
    <w:rsid w:val="00A430DF"/>
    <w:rsid w:val="00A442BD"/>
    <w:rsid w:val="00A452F3"/>
    <w:rsid w:val="00A45F6D"/>
    <w:rsid w:val="00A472E4"/>
    <w:rsid w:val="00A50A6C"/>
    <w:rsid w:val="00A524E3"/>
    <w:rsid w:val="00A5658B"/>
    <w:rsid w:val="00A57C1A"/>
    <w:rsid w:val="00A57C41"/>
    <w:rsid w:val="00A6047B"/>
    <w:rsid w:val="00A60968"/>
    <w:rsid w:val="00A60BB8"/>
    <w:rsid w:val="00A6346A"/>
    <w:rsid w:val="00A6534D"/>
    <w:rsid w:val="00A66E23"/>
    <w:rsid w:val="00A67ADC"/>
    <w:rsid w:val="00A67BFA"/>
    <w:rsid w:val="00A70E72"/>
    <w:rsid w:val="00A718ED"/>
    <w:rsid w:val="00A7327B"/>
    <w:rsid w:val="00A751EB"/>
    <w:rsid w:val="00A76294"/>
    <w:rsid w:val="00A76853"/>
    <w:rsid w:val="00A829FB"/>
    <w:rsid w:val="00A84C20"/>
    <w:rsid w:val="00A854E9"/>
    <w:rsid w:val="00A86ABB"/>
    <w:rsid w:val="00A874C1"/>
    <w:rsid w:val="00A937E9"/>
    <w:rsid w:val="00A94D29"/>
    <w:rsid w:val="00A96950"/>
    <w:rsid w:val="00A97D47"/>
    <w:rsid w:val="00AA0695"/>
    <w:rsid w:val="00AB0B47"/>
    <w:rsid w:val="00AB0D7C"/>
    <w:rsid w:val="00AB1117"/>
    <w:rsid w:val="00AB2D81"/>
    <w:rsid w:val="00AB445E"/>
    <w:rsid w:val="00AB4495"/>
    <w:rsid w:val="00AB49C0"/>
    <w:rsid w:val="00AB6FF2"/>
    <w:rsid w:val="00AC0B9C"/>
    <w:rsid w:val="00AC33A3"/>
    <w:rsid w:val="00AC4A62"/>
    <w:rsid w:val="00AC5F97"/>
    <w:rsid w:val="00AD02E5"/>
    <w:rsid w:val="00AD36E6"/>
    <w:rsid w:val="00AD4204"/>
    <w:rsid w:val="00AE27FD"/>
    <w:rsid w:val="00AE286C"/>
    <w:rsid w:val="00AE3105"/>
    <w:rsid w:val="00AE4A96"/>
    <w:rsid w:val="00AE7852"/>
    <w:rsid w:val="00AF33E3"/>
    <w:rsid w:val="00AF61E8"/>
    <w:rsid w:val="00B04C35"/>
    <w:rsid w:val="00B0512B"/>
    <w:rsid w:val="00B05D52"/>
    <w:rsid w:val="00B10C19"/>
    <w:rsid w:val="00B13A70"/>
    <w:rsid w:val="00B169F6"/>
    <w:rsid w:val="00B21B27"/>
    <w:rsid w:val="00B25DDE"/>
    <w:rsid w:val="00B25E1C"/>
    <w:rsid w:val="00B26B33"/>
    <w:rsid w:val="00B26F1C"/>
    <w:rsid w:val="00B31137"/>
    <w:rsid w:val="00B32CA7"/>
    <w:rsid w:val="00B37347"/>
    <w:rsid w:val="00B400AC"/>
    <w:rsid w:val="00B47DCE"/>
    <w:rsid w:val="00B506C5"/>
    <w:rsid w:val="00B53618"/>
    <w:rsid w:val="00B53636"/>
    <w:rsid w:val="00B57A28"/>
    <w:rsid w:val="00B605BF"/>
    <w:rsid w:val="00B618E7"/>
    <w:rsid w:val="00B632B5"/>
    <w:rsid w:val="00B76B5A"/>
    <w:rsid w:val="00B80D7F"/>
    <w:rsid w:val="00B820D5"/>
    <w:rsid w:val="00B826B6"/>
    <w:rsid w:val="00B83C2B"/>
    <w:rsid w:val="00B90003"/>
    <w:rsid w:val="00B9252F"/>
    <w:rsid w:val="00B945B4"/>
    <w:rsid w:val="00B94BE5"/>
    <w:rsid w:val="00B96BF8"/>
    <w:rsid w:val="00BA08F9"/>
    <w:rsid w:val="00BA0C4E"/>
    <w:rsid w:val="00BA17B3"/>
    <w:rsid w:val="00BA1F90"/>
    <w:rsid w:val="00BA53AE"/>
    <w:rsid w:val="00BB51D6"/>
    <w:rsid w:val="00BC0FFA"/>
    <w:rsid w:val="00BC1526"/>
    <w:rsid w:val="00BC16F4"/>
    <w:rsid w:val="00BC3FC1"/>
    <w:rsid w:val="00BC43FE"/>
    <w:rsid w:val="00BD0A77"/>
    <w:rsid w:val="00BD2123"/>
    <w:rsid w:val="00BE2920"/>
    <w:rsid w:val="00BE2B9F"/>
    <w:rsid w:val="00BE2D40"/>
    <w:rsid w:val="00BE404C"/>
    <w:rsid w:val="00BE4F0B"/>
    <w:rsid w:val="00BE6835"/>
    <w:rsid w:val="00BF55E4"/>
    <w:rsid w:val="00C00D4E"/>
    <w:rsid w:val="00C04A5C"/>
    <w:rsid w:val="00C0689C"/>
    <w:rsid w:val="00C06F58"/>
    <w:rsid w:val="00C11A93"/>
    <w:rsid w:val="00C1268C"/>
    <w:rsid w:val="00C159C0"/>
    <w:rsid w:val="00C2044E"/>
    <w:rsid w:val="00C26625"/>
    <w:rsid w:val="00C26799"/>
    <w:rsid w:val="00C31A02"/>
    <w:rsid w:val="00C34DC7"/>
    <w:rsid w:val="00C37A04"/>
    <w:rsid w:val="00C40006"/>
    <w:rsid w:val="00C4014E"/>
    <w:rsid w:val="00C4354B"/>
    <w:rsid w:val="00C44417"/>
    <w:rsid w:val="00C47373"/>
    <w:rsid w:val="00C50D17"/>
    <w:rsid w:val="00C54E88"/>
    <w:rsid w:val="00C55465"/>
    <w:rsid w:val="00C56893"/>
    <w:rsid w:val="00C56AF6"/>
    <w:rsid w:val="00C60F90"/>
    <w:rsid w:val="00C614D5"/>
    <w:rsid w:val="00C61797"/>
    <w:rsid w:val="00C61971"/>
    <w:rsid w:val="00C648A6"/>
    <w:rsid w:val="00C64CB2"/>
    <w:rsid w:val="00C64DF7"/>
    <w:rsid w:val="00C664C6"/>
    <w:rsid w:val="00C66CA0"/>
    <w:rsid w:val="00C673B1"/>
    <w:rsid w:val="00C708F7"/>
    <w:rsid w:val="00C720DC"/>
    <w:rsid w:val="00C77350"/>
    <w:rsid w:val="00C91635"/>
    <w:rsid w:val="00C957BD"/>
    <w:rsid w:val="00C9651C"/>
    <w:rsid w:val="00CA0F90"/>
    <w:rsid w:val="00CA12B0"/>
    <w:rsid w:val="00CA48E5"/>
    <w:rsid w:val="00CB1396"/>
    <w:rsid w:val="00CB1780"/>
    <w:rsid w:val="00CB3C28"/>
    <w:rsid w:val="00CB56C9"/>
    <w:rsid w:val="00CB6ECA"/>
    <w:rsid w:val="00CC39BC"/>
    <w:rsid w:val="00CC4586"/>
    <w:rsid w:val="00CC79B4"/>
    <w:rsid w:val="00CD1D8D"/>
    <w:rsid w:val="00CD564A"/>
    <w:rsid w:val="00CD5BE9"/>
    <w:rsid w:val="00CE09CD"/>
    <w:rsid w:val="00CE2B58"/>
    <w:rsid w:val="00CF139F"/>
    <w:rsid w:val="00CF18F0"/>
    <w:rsid w:val="00CF59D1"/>
    <w:rsid w:val="00CF628D"/>
    <w:rsid w:val="00CF6501"/>
    <w:rsid w:val="00D0148B"/>
    <w:rsid w:val="00D04E3F"/>
    <w:rsid w:val="00D058BB"/>
    <w:rsid w:val="00D07558"/>
    <w:rsid w:val="00D12A41"/>
    <w:rsid w:val="00D16A22"/>
    <w:rsid w:val="00D25BAE"/>
    <w:rsid w:val="00D33046"/>
    <w:rsid w:val="00D333C1"/>
    <w:rsid w:val="00D3720D"/>
    <w:rsid w:val="00D40EB8"/>
    <w:rsid w:val="00D4118E"/>
    <w:rsid w:val="00D43A97"/>
    <w:rsid w:val="00D449D8"/>
    <w:rsid w:val="00D47B4F"/>
    <w:rsid w:val="00D50E19"/>
    <w:rsid w:val="00D5257A"/>
    <w:rsid w:val="00D66063"/>
    <w:rsid w:val="00D67705"/>
    <w:rsid w:val="00D67FDF"/>
    <w:rsid w:val="00D70BDC"/>
    <w:rsid w:val="00D74966"/>
    <w:rsid w:val="00D75B80"/>
    <w:rsid w:val="00D76E90"/>
    <w:rsid w:val="00D8052A"/>
    <w:rsid w:val="00D806A4"/>
    <w:rsid w:val="00D81237"/>
    <w:rsid w:val="00D82596"/>
    <w:rsid w:val="00D84372"/>
    <w:rsid w:val="00DA3A8D"/>
    <w:rsid w:val="00DA49A8"/>
    <w:rsid w:val="00DA5189"/>
    <w:rsid w:val="00DB0282"/>
    <w:rsid w:val="00DB0D8D"/>
    <w:rsid w:val="00DB1F76"/>
    <w:rsid w:val="00DB260A"/>
    <w:rsid w:val="00DB334C"/>
    <w:rsid w:val="00DB3CB7"/>
    <w:rsid w:val="00DC2E82"/>
    <w:rsid w:val="00DC63C4"/>
    <w:rsid w:val="00DC70D3"/>
    <w:rsid w:val="00DD0518"/>
    <w:rsid w:val="00DD2370"/>
    <w:rsid w:val="00DD2A9D"/>
    <w:rsid w:val="00DD4291"/>
    <w:rsid w:val="00DD676B"/>
    <w:rsid w:val="00DD7346"/>
    <w:rsid w:val="00DD7825"/>
    <w:rsid w:val="00DD7E24"/>
    <w:rsid w:val="00DE1BA6"/>
    <w:rsid w:val="00DE3766"/>
    <w:rsid w:val="00DE377B"/>
    <w:rsid w:val="00DE4D83"/>
    <w:rsid w:val="00DE5C0F"/>
    <w:rsid w:val="00DF11CB"/>
    <w:rsid w:val="00DF1939"/>
    <w:rsid w:val="00DF5C56"/>
    <w:rsid w:val="00DF64DF"/>
    <w:rsid w:val="00E00363"/>
    <w:rsid w:val="00E01D85"/>
    <w:rsid w:val="00E036DB"/>
    <w:rsid w:val="00E0525F"/>
    <w:rsid w:val="00E118C7"/>
    <w:rsid w:val="00E1407E"/>
    <w:rsid w:val="00E14811"/>
    <w:rsid w:val="00E22836"/>
    <w:rsid w:val="00E2469B"/>
    <w:rsid w:val="00E24B31"/>
    <w:rsid w:val="00E256EF"/>
    <w:rsid w:val="00E25B41"/>
    <w:rsid w:val="00E25DE9"/>
    <w:rsid w:val="00E30759"/>
    <w:rsid w:val="00E37076"/>
    <w:rsid w:val="00E40302"/>
    <w:rsid w:val="00E41C04"/>
    <w:rsid w:val="00E4414B"/>
    <w:rsid w:val="00E44510"/>
    <w:rsid w:val="00E50359"/>
    <w:rsid w:val="00E50C37"/>
    <w:rsid w:val="00E5121A"/>
    <w:rsid w:val="00E52DAD"/>
    <w:rsid w:val="00E546AF"/>
    <w:rsid w:val="00E54D43"/>
    <w:rsid w:val="00E55DA1"/>
    <w:rsid w:val="00E56382"/>
    <w:rsid w:val="00E63B95"/>
    <w:rsid w:val="00E6435E"/>
    <w:rsid w:val="00E65879"/>
    <w:rsid w:val="00E66BD8"/>
    <w:rsid w:val="00E74D98"/>
    <w:rsid w:val="00E751A4"/>
    <w:rsid w:val="00E758AF"/>
    <w:rsid w:val="00E7688D"/>
    <w:rsid w:val="00E77AE8"/>
    <w:rsid w:val="00E80B77"/>
    <w:rsid w:val="00E86CA4"/>
    <w:rsid w:val="00E9085E"/>
    <w:rsid w:val="00E913D0"/>
    <w:rsid w:val="00E914FC"/>
    <w:rsid w:val="00E93154"/>
    <w:rsid w:val="00EA0741"/>
    <w:rsid w:val="00EA07AB"/>
    <w:rsid w:val="00EA0832"/>
    <w:rsid w:val="00EA2554"/>
    <w:rsid w:val="00EA5A4C"/>
    <w:rsid w:val="00EA5DC4"/>
    <w:rsid w:val="00EA7D8B"/>
    <w:rsid w:val="00EB02BF"/>
    <w:rsid w:val="00EB190A"/>
    <w:rsid w:val="00EB31B0"/>
    <w:rsid w:val="00EB3752"/>
    <w:rsid w:val="00EB3F99"/>
    <w:rsid w:val="00EC45B6"/>
    <w:rsid w:val="00EC567E"/>
    <w:rsid w:val="00EC7130"/>
    <w:rsid w:val="00ED1099"/>
    <w:rsid w:val="00ED19FB"/>
    <w:rsid w:val="00ED1D3E"/>
    <w:rsid w:val="00ED38ED"/>
    <w:rsid w:val="00ED6B91"/>
    <w:rsid w:val="00ED6CE1"/>
    <w:rsid w:val="00EE1B2A"/>
    <w:rsid w:val="00EE55A3"/>
    <w:rsid w:val="00EF1939"/>
    <w:rsid w:val="00EF24E4"/>
    <w:rsid w:val="00EF7629"/>
    <w:rsid w:val="00EF773A"/>
    <w:rsid w:val="00F00F90"/>
    <w:rsid w:val="00F04153"/>
    <w:rsid w:val="00F11B8E"/>
    <w:rsid w:val="00F11CA9"/>
    <w:rsid w:val="00F122B0"/>
    <w:rsid w:val="00F15DA6"/>
    <w:rsid w:val="00F30159"/>
    <w:rsid w:val="00F3138B"/>
    <w:rsid w:val="00F324E3"/>
    <w:rsid w:val="00F3274B"/>
    <w:rsid w:val="00F3293C"/>
    <w:rsid w:val="00F330EF"/>
    <w:rsid w:val="00F33750"/>
    <w:rsid w:val="00F3463E"/>
    <w:rsid w:val="00F35122"/>
    <w:rsid w:val="00F35E85"/>
    <w:rsid w:val="00F450B0"/>
    <w:rsid w:val="00F4743C"/>
    <w:rsid w:val="00F529EF"/>
    <w:rsid w:val="00F5709F"/>
    <w:rsid w:val="00F616EE"/>
    <w:rsid w:val="00F655A2"/>
    <w:rsid w:val="00F65658"/>
    <w:rsid w:val="00F714D5"/>
    <w:rsid w:val="00F7432A"/>
    <w:rsid w:val="00F7623F"/>
    <w:rsid w:val="00F80D4B"/>
    <w:rsid w:val="00F86F52"/>
    <w:rsid w:val="00F9035D"/>
    <w:rsid w:val="00F9084C"/>
    <w:rsid w:val="00F9655F"/>
    <w:rsid w:val="00FA35B7"/>
    <w:rsid w:val="00FA4715"/>
    <w:rsid w:val="00FB4D8A"/>
    <w:rsid w:val="00FB6E47"/>
    <w:rsid w:val="00FB70F8"/>
    <w:rsid w:val="00FC2884"/>
    <w:rsid w:val="00FC4077"/>
    <w:rsid w:val="00FC5CDF"/>
    <w:rsid w:val="00FD1740"/>
    <w:rsid w:val="00FD366D"/>
    <w:rsid w:val="00FD3F0C"/>
    <w:rsid w:val="00FD48E8"/>
    <w:rsid w:val="00FD7D04"/>
    <w:rsid w:val="00FE2BD9"/>
    <w:rsid w:val="00FF2379"/>
    <w:rsid w:val="00FF4710"/>
    <w:rsid w:val="00FF49B8"/>
    <w:rsid w:val="00FF4BB2"/>
    <w:rsid w:val="00FF583E"/>
    <w:rsid w:val="00FF6BEF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endarrow="block"/>
    </o:shapedefaults>
    <o:shapelayout v:ext="edit">
      <o:idmap v:ext="edit" data="2"/>
    </o:shapelayout>
  </w:shapeDefaults>
  <w:decimalSymbol w:val=","/>
  <w:listSeparator w:val=";"/>
  <w14:docId w14:val="47C243D6"/>
  <w15:chartTrackingRefBased/>
  <w15:docId w15:val="{C027F476-A600-4E36-B096-3F47B299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0E24"/>
  </w:style>
  <w:style w:type="paragraph" w:styleId="1">
    <w:name w:val="heading 1"/>
    <w:basedOn w:val="10"/>
    <w:next w:val="10"/>
    <w:qFormat/>
    <w:rsid w:val="00080E24"/>
    <w:pPr>
      <w:keepNext/>
      <w:spacing w:before="240" w:after="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080E24"/>
    <w:pPr>
      <w:keepNext/>
      <w:spacing w:after="60"/>
      <w:ind w:right="113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080E24"/>
    <w:pPr>
      <w:keepNext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0E53C4"/>
    <w:pPr>
      <w:keepNext/>
      <w:spacing w:line="228" w:lineRule="auto"/>
      <w:jc w:val="center"/>
      <w:outlineLvl w:val="3"/>
    </w:pPr>
    <w:rPr>
      <w:b/>
    </w:rPr>
  </w:style>
  <w:style w:type="paragraph" w:styleId="5">
    <w:name w:val="heading 5"/>
    <w:basedOn w:val="a"/>
    <w:next w:val="a"/>
    <w:qFormat/>
    <w:rsid w:val="00C159C0"/>
    <w:pPr>
      <w:keepNext/>
      <w:spacing w:line="228" w:lineRule="auto"/>
      <w:jc w:val="both"/>
      <w:outlineLvl w:val="4"/>
    </w:pPr>
    <w:rPr>
      <w:i/>
      <w:sz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080E24"/>
  </w:style>
  <w:style w:type="paragraph" w:customStyle="1" w:styleId="10">
    <w:name w:val="Обычный1"/>
    <w:rsid w:val="00080E24"/>
    <w:rPr>
      <w:snapToGrid w:val="0"/>
    </w:rPr>
  </w:style>
  <w:style w:type="paragraph" w:styleId="a4">
    <w:name w:val="Body Text"/>
    <w:basedOn w:val="a"/>
    <w:link w:val="a5"/>
    <w:rsid w:val="00080E24"/>
    <w:pPr>
      <w:jc w:val="both"/>
    </w:pPr>
  </w:style>
  <w:style w:type="paragraph" w:customStyle="1" w:styleId="20">
    <w:name w:val="заголовок 2"/>
    <w:basedOn w:val="a"/>
    <w:next w:val="a"/>
    <w:rsid w:val="00080E24"/>
    <w:pPr>
      <w:keepNext/>
      <w:jc w:val="center"/>
    </w:pPr>
    <w:rPr>
      <w:b/>
    </w:rPr>
  </w:style>
  <w:style w:type="paragraph" w:styleId="21">
    <w:name w:val="Body Text Indent 2"/>
    <w:basedOn w:val="a"/>
    <w:rsid w:val="00080E24"/>
    <w:pPr>
      <w:ind w:firstLine="720"/>
      <w:jc w:val="both"/>
    </w:pPr>
  </w:style>
  <w:style w:type="paragraph" w:styleId="22">
    <w:name w:val="Body Text 2"/>
    <w:basedOn w:val="a"/>
    <w:rsid w:val="00080E24"/>
    <w:pPr>
      <w:jc w:val="both"/>
    </w:pPr>
  </w:style>
  <w:style w:type="paragraph" w:styleId="a6">
    <w:name w:val="Body Text Indent"/>
    <w:basedOn w:val="a"/>
    <w:rsid w:val="00080E24"/>
    <w:pPr>
      <w:ind w:firstLine="720"/>
      <w:jc w:val="both"/>
    </w:pPr>
    <w:rPr>
      <w:sz w:val="23"/>
    </w:rPr>
  </w:style>
  <w:style w:type="paragraph" w:customStyle="1" w:styleId="11">
    <w:name w:val="заголовок 1"/>
    <w:basedOn w:val="a"/>
    <w:next w:val="a"/>
    <w:rsid w:val="00080E24"/>
    <w:pPr>
      <w:keepNext/>
      <w:widowControl w:val="0"/>
      <w:autoSpaceDE w:val="0"/>
      <w:autoSpaceDN w:val="0"/>
      <w:jc w:val="both"/>
    </w:pPr>
    <w:rPr>
      <w:sz w:val="24"/>
    </w:rPr>
  </w:style>
  <w:style w:type="paragraph" w:styleId="a7">
    <w:name w:val="caption"/>
    <w:basedOn w:val="a"/>
    <w:qFormat/>
    <w:rsid w:val="00080E24"/>
    <w:pPr>
      <w:jc w:val="center"/>
    </w:pPr>
    <w:rPr>
      <w:b/>
      <w:sz w:val="24"/>
    </w:rPr>
  </w:style>
  <w:style w:type="paragraph" w:styleId="30">
    <w:name w:val="Body Text Indent 3"/>
    <w:basedOn w:val="a"/>
    <w:rsid w:val="00080E24"/>
    <w:pPr>
      <w:ind w:left="5760"/>
    </w:pPr>
  </w:style>
  <w:style w:type="character" w:styleId="a8">
    <w:name w:val="page number"/>
    <w:basedOn w:val="12"/>
    <w:rsid w:val="00080E24"/>
  </w:style>
  <w:style w:type="character" w:customStyle="1" w:styleId="12">
    <w:name w:val="Основной шрифт абзаца1"/>
    <w:rsid w:val="00080E24"/>
  </w:style>
  <w:style w:type="paragraph" w:styleId="a9">
    <w:name w:val="header"/>
    <w:basedOn w:val="10"/>
    <w:rsid w:val="00080E24"/>
    <w:pPr>
      <w:tabs>
        <w:tab w:val="center" w:pos="4536"/>
        <w:tab w:val="right" w:pos="9072"/>
      </w:tabs>
    </w:pPr>
  </w:style>
  <w:style w:type="paragraph" w:customStyle="1" w:styleId="Iauiue">
    <w:name w:val="Iau?iue"/>
    <w:rsid w:val="00080E24"/>
    <w:pPr>
      <w:widowControl w:val="0"/>
    </w:pPr>
    <w:rPr>
      <w:rFonts w:ascii="Garamond" w:hAnsi="Garamond"/>
    </w:rPr>
  </w:style>
  <w:style w:type="paragraph" w:customStyle="1" w:styleId="210">
    <w:name w:val="Основной текст 21"/>
    <w:basedOn w:val="a"/>
    <w:rsid w:val="00080E24"/>
    <w:pPr>
      <w:widowControl w:val="0"/>
      <w:ind w:left="720" w:firstLine="720"/>
      <w:jc w:val="both"/>
    </w:pPr>
    <w:rPr>
      <w:color w:val="FF0000"/>
      <w:sz w:val="22"/>
    </w:rPr>
  </w:style>
  <w:style w:type="paragraph" w:customStyle="1" w:styleId="40">
    <w:name w:val="????????? 4"/>
    <w:basedOn w:val="a"/>
    <w:next w:val="a"/>
    <w:rsid w:val="00080E24"/>
    <w:pPr>
      <w:keepNext/>
      <w:jc w:val="center"/>
    </w:pPr>
    <w:rPr>
      <w:b/>
    </w:rPr>
  </w:style>
  <w:style w:type="character" w:customStyle="1" w:styleId="aa">
    <w:name w:val="номер страницы"/>
    <w:rsid w:val="00080E24"/>
    <w:rPr>
      <w:sz w:val="20"/>
    </w:rPr>
  </w:style>
  <w:style w:type="paragraph" w:customStyle="1" w:styleId="31">
    <w:name w:val="Основной текст с отступом 31"/>
    <w:basedOn w:val="a"/>
    <w:rsid w:val="00080E24"/>
    <w:pPr>
      <w:widowControl w:val="0"/>
      <w:spacing w:line="240" w:lineRule="atLeast"/>
      <w:ind w:left="1134"/>
      <w:jc w:val="both"/>
    </w:pPr>
    <w:rPr>
      <w:sz w:val="24"/>
    </w:rPr>
  </w:style>
  <w:style w:type="character" w:styleId="ab">
    <w:name w:val="Strong"/>
    <w:uiPriority w:val="22"/>
    <w:qFormat/>
    <w:rsid w:val="00080E24"/>
    <w:rPr>
      <w:b/>
    </w:rPr>
  </w:style>
  <w:style w:type="paragraph" w:customStyle="1" w:styleId="ac">
    <w:name w:val="Îñíîâíîé òåêñò"/>
    <w:basedOn w:val="a3"/>
    <w:rsid w:val="00080E24"/>
    <w:pPr>
      <w:jc w:val="both"/>
    </w:pPr>
    <w:rPr>
      <w:b/>
    </w:rPr>
  </w:style>
  <w:style w:type="paragraph" w:styleId="32">
    <w:name w:val="Body Text 3"/>
    <w:basedOn w:val="a"/>
    <w:rsid w:val="00080E24"/>
    <w:pPr>
      <w:jc w:val="both"/>
    </w:pPr>
    <w:rPr>
      <w:sz w:val="21"/>
      <w:szCs w:val="21"/>
    </w:rPr>
  </w:style>
  <w:style w:type="paragraph" w:styleId="ad">
    <w:name w:val="footer"/>
    <w:basedOn w:val="a"/>
    <w:rsid w:val="00080E24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3">
    <w:name w:val="Знак Знак1"/>
    <w:basedOn w:val="a"/>
    <w:rsid w:val="0061284D"/>
    <w:pPr>
      <w:tabs>
        <w:tab w:val="num" w:pos="360"/>
      </w:tabs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Iniiaiieoaeno2">
    <w:name w:val="Iniiaiie oaeno 2"/>
    <w:basedOn w:val="Iauiue"/>
    <w:rsid w:val="0061284D"/>
    <w:pPr>
      <w:widowControl/>
      <w:jc w:val="both"/>
    </w:pPr>
    <w:rPr>
      <w:rFonts w:ascii="Times New Roman" w:hAnsi="Times New Roman"/>
    </w:rPr>
  </w:style>
  <w:style w:type="paragraph" w:customStyle="1" w:styleId="caaieiaie1">
    <w:name w:val="caaieiaie 1"/>
    <w:basedOn w:val="Iauiue"/>
    <w:next w:val="Iauiue"/>
    <w:rsid w:val="0061284D"/>
    <w:pPr>
      <w:keepNext/>
      <w:widowControl/>
      <w:spacing w:before="240" w:after="60"/>
      <w:jc w:val="center"/>
    </w:pPr>
    <w:rPr>
      <w:rFonts w:ascii="Arial" w:hAnsi="Arial"/>
      <w:b/>
      <w:kern w:val="28"/>
      <w:sz w:val="28"/>
    </w:rPr>
  </w:style>
  <w:style w:type="character" w:customStyle="1" w:styleId="a5">
    <w:name w:val="Основной текст Знак"/>
    <w:link w:val="a4"/>
    <w:rsid w:val="004432A0"/>
    <w:rPr>
      <w:lang w:val="ru-RU" w:eastAsia="ru-RU" w:bidi="ar-SA"/>
    </w:rPr>
  </w:style>
  <w:style w:type="paragraph" w:styleId="ae">
    <w:name w:val="footnote text"/>
    <w:basedOn w:val="a"/>
    <w:semiHidden/>
    <w:rsid w:val="004432A0"/>
  </w:style>
  <w:style w:type="character" w:styleId="af">
    <w:name w:val="footnote reference"/>
    <w:semiHidden/>
    <w:rsid w:val="004432A0"/>
    <w:rPr>
      <w:vertAlign w:val="superscript"/>
    </w:rPr>
  </w:style>
  <w:style w:type="paragraph" w:customStyle="1" w:styleId="14">
    <w:name w:val="Стиль1"/>
    <w:basedOn w:val="a"/>
    <w:rsid w:val="00E44510"/>
    <w:pPr>
      <w:autoSpaceDE w:val="0"/>
      <w:autoSpaceDN w:val="0"/>
      <w:ind w:firstLine="720"/>
      <w:jc w:val="both"/>
    </w:pPr>
    <w:rPr>
      <w:sz w:val="22"/>
      <w:szCs w:val="22"/>
    </w:rPr>
  </w:style>
  <w:style w:type="paragraph" w:customStyle="1" w:styleId="15">
    <w:name w:val="çàãîëîâîê 1"/>
    <w:basedOn w:val="a3"/>
    <w:next w:val="a3"/>
    <w:rsid w:val="000E53C4"/>
    <w:pPr>
      <w:keepNext/>
      <w:spacing w:before="60" w:line="192" w:lineRule="auto"/>
      <w:jc w:val="center"/>
    </w:pPr>
    <w:rPr>
      <w:rFonts w:ascii="Arial" w:hAnsi="Arial"/>
      <w:b/>
      <w:sz w:val="24"/>
    </w:rPr>
  </w:style>
  <w:style w:type="paragraph" w:customStyle="1" w:styleId="af0">
    <w:name w:val="бычный"/>
    <w:rsid w:val="000E53C4"/>
    <w:pPr>
      <w:widowControl w:val="0"/>
      <w:ind w:firstLine="709"/>
      <w:jc w:val="both"/>
    </w:pPr>
    <w:rPr>
      <w:rFonts w:ascii="Journal" w:hAnsi="Journal"/>
      <w:sz w:val="24"/>
      <w:szCs w:val="24"/>
    </w:rPr>
  </w:style>
  <w:style w:type="character" w:customStyle="1" w:styleId="110">
    <w:name w:val="Знак Знак11"/>
    <w:rsid w:val="000E53C4"/>
    <w:rPr>
      <w:lang w:val="ru-RU" w:eastAsia="ru-RU" w:bidi="ar-SA"/>
    </w:rPr>
  </w:style>
  <w:style w:type="character" w:customStyle="1" w:styleId="6">
    <w:name w:val="Основной текст (6)_"/>
    <w:link w:val="61"/>
    <w:rsid w:val="00CA48E5"/>
    <w:rPr>
      <w:sz w:val="17"/>
      <w:szCs w:val="17"/>
      <w:lang w:bidi="ar-SA"/>
    </w:rPr>
  </w:style>
  <w:style w:type="paragraph" w:customStyle="1" w:styleId="61">
    <w:name w:val="Основной текст (6)1"/>
    <w:basedOn w:val="a"/>
    <w:link w:val="6"/>
    <w:rsid w:val="00CA48E5"/>
    <w:pPr>
      <w:shd w:val="clear" w:color="auto" w:fill="FFFFFF"/>
      <w:spacing w:after="300" w:line="230" w:lineRule="exact"/>
      <w:jc w:val="right"/>
    </w:pPr>
    <w:rPr>
      <w:sz w:val="17"/>
      <w:szCs w:val="17"/>
      <w:lang w:val="x-none" w:eastAsia="x-none"/>
    </w:rPr>
  </w:style>
  <w:style w:type="paragraph" w:customStyle="1" w:styleId="23">
    <w:name w:val="Îñíîâíîé òåêñò 2"/>
    <w:basedOn w:val="a3"/>
    <w:rsid w:val="00C77350"/>
    <w:pPr>
      <w:jc w:val="both"/>
    </w:pPr>
  </w:style>
  <w:style w:type="paragraph" w:customStyle="1" w:styleId="ConsPlusNormal">
    <w:name w:val="ConsPlusNormal"/>
    <w:rsid w:val="00965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Знак Знак Знак"/>
    <w:basedOn w:val="a"/>
    <w:rsid w:val="001F5CA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2">
    <w:name w:val="Знак Знак Знак"/>
    <w:basedOn w:val="a"/>
    <w:rsid w:val="0083205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f3">
    <w:name w:val="Table Grid"/>
    <w:basedOn w:val="a1"/>
    <w:rsid w:val="00421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rsid w:val="00CF6501"/>
    <w:rPr>
      <w:rFonts w:hint="default"/>
      <w:sz w:val="22"/>
      <w:szCs w:val="22"/>
    </w:rPr>
  </w:style>
  <w:style w:type="paragraph" w:styleId="af4">
    <w:name w:val="No Spacing"/>
    <w:uiPriority w:val="1"/>
    <w:qFormat/>
    <w:rsid w:val="00AD36E6"/>
    <w:pPr>
      <w:widowControl w:val="0"/>
      <w:suppressAutoHyphens/>
    </w:pPr>
    <w:rPr>
      <w:rFonts w:eastAsia="Arial Unicode MS"/>
      <w:kern w:val="2"/>
      <w:sz w:val="24"/>
      <w:szCs w:val="24"/>
    </w:rPr>
  </w:style>
  <w:style w:type="paragraph" w:customStyle="1" w:styleId="msonormalmrcssattrmrcssattr">
    <w:name w:val="msonormal_mr_css_attr_mr_css_attr"/>
    <w:basedOn w:val="a"/>
    <w:rsid w:val="00AD36E6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Hyperlink"/>
    <w:uiPriority w:val="99"/>
    <w:unhideWhenUsed/>
    <w:rsid w:val="00EC45B6"/>
    <w:rPr>
      <w:color w:val="0000FF"/>
      <w:u w:val="single"/>
    </w:rPr>
  </w:style>
  <w:style w:type="paragraph" w:customStyle="1" w:styleId="16">
    <w:name w:val="Абзац списка1"/>
    <w:basedOn w:val="a"/>
    <w:rsid w:val="007821FF"/>
    <w:pPr>
      <w:widowControl w:val="0"/>
      <w:suppressAutoHyphens/>
      <w:ind w:left="720"/>
      <w:contextualSpacing/>
    </w:pPr>
    <w:rPr>
      <w:lang w:eastAsia="ar-SA"/>
    </w:rPr>
  </w:style>
  <w:style w:type="paragraph" w:styleId="af6">
    <w:name w:val="List Paragraph"/>
    <w:basedOn w:val="a"/>
    <w:uiPriority w:val="34"/>
    <w:qFormat/>
    <w:rsid w:val="002C48F5"/>
    <w:pPr>
      <w:widowControl w:val="0"/>
      <w:ind w:left="720"/>
      <w:contextualSpacing/>
    </w:pPr>
    <w:rPr>
      <w:lang w:eastAsia="ar-SA"/>
    </w:rPr>
  </w:style>
  <w:style w:type="paragraph" w:customStyle="1" w:styleId="24">
    <w:name w:val="Обычный2"/>
    <w:rsid w:val="003E64FE"/>
    <w:rPr>
      <w:snapToGrid w:val="0"/>
    </w:rPr>
  </w:style>
  <w:style w:type="paragraph" w:customStyle="1" w:styleId="25">
    <w:name w:val="Абзац списка2"/>
    <w:basedOn w:val="a"/>
    <w:rsid w:val="003E64FE"/>
    <w:pPr>
      <w:widowControl w:val="0"/>
      <w:suppressAutoHyphens/>
      <w:ind w:left="720"/>
      <w:contextualSpacing/>
    </w:pPr>
    <w:rPr>
      <w:lang w:eastAsia="ar-SA"/>
    </w:rPr>
  </w:style>
  <w:style w:type="paragraph" w:customStyle="1" w:styleId="17">
    <w:name w:val="????????? 1"/>
    <w:basedOn w:val="a"/>
    <w:next w:val="a"/>
    <w:rsid w:val="00A60968"/>
    <w:pPr>
      <w:keepNext/>
      <w:spacing w:before="240" w:after="60"/>
      <w:jc w:val="center"/>
    </w:pPr>
    <w:rPr>
      <w:rFonts w:ascii="Arial" w:hAnsi="Arial"/>
      <w:b/>
      <w:kern w:val="28"/>
      <w:sz w:val="28"/>
    </w:rPr>
  </w:style>
  <w:style w:type="paragraph" w:customStyle="1" w:styleId="33">
    <w:name w:val="заголовок 3"/>
    <w:basedOn w:val="a"/>
    <w:next w:val="a"/>
    <w:uiPriority w:val="99"/>
    <w:rsid w:val="003F33CC"/>
    <w:pPr>
      <w:keepNext/>
      <w:autoSpaceDE w:val="0"/>
      <w:autoSpaceDN w:val="0"/>
      <w:jc w:val="both"/>
      <w:outlineLvl w:val="2"/>
    </w:pPr>
    <w:rPr>
      <w:rFonts w:ascii="Arial" w:hAnsi="Arial" w:cs="Arial"/>
      <w:b/>
      <w:bCs/>
      <w:sz w:val="18"/>
      <w:szCs w:val="18"/>
    </w:rPr>
  </w:style>
  <w:style w:type="paragraph" w:styleId="af7">
    <w:name w:val="Revision"/>
    <w:hidden/>
    <w:uiPriority w:val="99"/>
    <w:semiHidden/>
    <w:rsid w:val="002C78BB"/>
  </w:style>
  <w:style w:type="paragraph" w:styleId="af8">
    <w:name w:val="Balloon Text"/>
    <w:basedOn w:val="a"/>
    <w:link w:val="af9"/>
    <w:rsid w:val="007F0AFD"/>
    <w:rPr>
      <w:rFonts w:ascii="Segoe UI" w:hAnsi="Segoe UI"/>
      <w:sz w:val="18"/>
      <w:szCs w:val="18"/>
      <w:lang w:val="x-none" w:eastAsia="x-none"/>
    </w:rPr>
  </w:style>
  <w:style w:type="character" w:customStyle="1" w:styleId="af9">
    <w:name w:val="Текст выноски Знак"/>
    <w:link w:val="af8"/>
    <w:rsid w:val="007F0AFD"/>
    <w:rPr>
      <w:rFonts w:ascii="Segoe UI" w:hAnsi="Segoe UI" w:cs="Segoe UI"/>
      <w:sz w:val="18"/>
      <w:szCs w:val="18"/>
    </w:rPr>
  </w:style>
  <w:style w:type="character" w:styleId="afa">
    <w:name w:val="annotation reference"/>
    <w:semiHidden/>
    <w:unhideWhenUsed/>
    <w:rsid w:val="00C26799"/>
    <w:rPr>
      <w:sz w:val="16"/>
      <w:szCs w:val="16"/>
    </w:rPr>
  </w:style>
  <w:style w:type="paragraph" w:styleId="afb">
    <w:name w:val="annotation text"/>
    <w:basedOn w:val="a"/>
    <w:link w:val="afc"/>
    <w:semiHidden/>
    <w:unhideWhenUsed/>
    <w:rsid w:val="00C26799"/>
  </w:style>
  <w:style w:type="character" w:customStyle="1" w:styleId="afc">
    <w:name w:val="Текст примечания Знак"/>
    <w:basedOn w:val="a0"/>
    <w:link w:val="afb"/>
    <w:semiHidden/>
    <w:rsid w:val="00C26799"/>
  </w:style>
  <w:style w:type="paragraph" w:styleId="afd">
    <w:name w:val="annotation subject"/>
    <w:basedOn w:val="afb"/>
    <w:next w:val="afb"/>
    <w:link w:val="afe"/>
    <w:semiHidden/>
    <w:unhideWhenUsed/>
    <w:rsid w:val="00C26799"/>
    <w:rPr>
      <w:b/>
      <w:bCs/>
      <w:lang w:val="x-none" w:eastAsia="x-none"/>
    </w:rPr>
  </w:style>
  <w:style w:type="character" w:customStyle="1" w:styleId="afe">
    <w:name w:val="Тема примечания Знак"/>
    <w:link w:val="afd"/>
    <w:semiHidden/>
    <w:rsid w:val="00C26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2733</Words>
  <Characters>15582</Characters>
  <Application>Microsoft Office Word</Application>
  <DocSecurity>4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Astro-volga</Company>
  <LinksUpToDate>false</LinksUpToDate>
  <CharactersWithSpaces>18279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Давтян</dc:creator>
  <cp:keywords/>
  <cp:lastModifiedBy>Пользователь</cp:lastModifiedBy>
  <cp:revision>2</cp:revision>
  <cp:lastPrinted>2012-08-10T07:41:00Z</cp:lastPrinted>
  <dcterms:created xsi:type="dcterms:W3CDTF">2026-07-31T10:28:00Z</dcterms:created>
  <dcterms:modified xsi:type="dcterms:W3CDTF">2026-07-31T10:28:00Z</dcterms:modified>
</cp:coreProperties>
</file>