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B5F70">
        <w:rPr>
          <w:rFonts w:ascii="Times New Roman" w:hAnsi="Times New Roman" w:cs="Times New Roman"/>
        </w:rPr>
        <w:t>г</w:t>
      </w:r>
      <w:proofErr w:type="gramEnd"/>
      <w:r w:rsidRPr="00CB5F70">
        <w:rPr>
          <w:rFonts w:ascii="Times New Roman" w:hAnsi="Times New Roman" w:cs="Times New Roman"/>
        </w:rPr>
        <w:t xml:space="preserve">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proofErr w:type="gramStart"/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>и</w:t>
      </w:r>
      <w:r w:rsidR="007D6FFB" w:rsidRPr="007D6FFB">
        <w:rPr>
          <w:rFonts w:ascii="PT Astra Serif" w:hAnsi="PT Astra Serif"/>
          <w:bCs/>
          <w:color w:val="000000"/>
        </w:rPr>
        <w:t>, именуемое в дальнейшем «Поставщик», в лице</w:t>
      </w:r>
      <w:r w:rsidRPr="007D6FFB">
        <w:rPr>
          <w:rFonts w:ascii="PT Astra Serif" w:hAnsi="PT Astra Serif" w:cs="Times New Roman"/>
          <w:snapToGrid w:val="0"/>
        </w:rPr>
        <w:t>, именуемое</w:t>
      </w:r>
      <w:r w:rsidRPr="00CB5F70">
        <w:rPr>
          <w:rFonts w:ascii="Times New Roman" w:hAnsi="Times New Roman" w:cs="Times New Roman"/>
          <w:snapToGrid w:val="0"/>
        </w:rPr>
        <w:t xml:space="preserve">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>действующего</w:t>
      </w:r>
      <w:proofErr w:type="gramEnd"/>
      <w:r w:rsidRPr="00CB5F70">
        <w:rPr>
          <w:rFonts w:ascii="Times New Roman" w:hAnsi="Times New Roman" w:cs="Times New Roman"/>
          <w:snapToGrid w:val="0"/>
        </w:rPr>
        <w:t xml:space="preserve"> на основании </w:t>
      </w:r>
      <w:r w:rsidR="007D6FFB">
        <w:rPr>
          <w:rFonts w:ascii="Times New Roman" w:hAnsi="Times New Roman" w:cs="Times New Roman"/>
          <w:snapToGrid w:val="0"/>
          <w:color w:val="FF0000"/>
        </w:rPr>
        <w:t xml:space="preserve">Устава </w:t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CC60B9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52065B" w:rsidRDefault="00CC60B9" w:rsidP="00CC60B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Гвозди 5</w:t>
            </w:r>
            <w:r w:rsidR="006D7267">
              <w:rPr>
                <w:rFonts w:ascii="PT Astra Serif" w:hAnsi="PT Astra Serif"/>
              </w:rPr>
              <w:t>*</w:t>
            </w:r>
            <w:r>
              <w:rPr>
                <w:rFonts w:ascii="PT Astra Serif" w:hAnsi="PT Astra Serif"/>
              </w:rPr>
              <w:t>150</w:t>
            </w:r>
            <w:r w:rsidR="006D7267">
              <w:rPr>
                <w:rFonts w:ascii="PT Astra Serif" w:hAnsi="PT Astra Serif"/>
              </w:rPr>
              <w:t xml:space="preserve"> ГОСТ 4028-63 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CC60B9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52065B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C60B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045690" w:rsidP="00F403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112D" w:rsidRPr="00CB5F70" w:rsidTr="002A0A7B">
        <w:tc>
          <w:tcPr>
            <w:tcW w:w="709" w:type="dxa"/>
            <w:shd w:val="clear" w:color="auto" w:fill="auto"/>
            <w:vAlign w:val="center"/>
          </w:tcPr>
          <w:p w:rsidR="002A112D" w:rsidRDefault="00CC60B9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A112D" w:rsidRDefault="006D7267" w:rsidP="00CC60B9">
            <w:pPr>
              <w:rPr>
                <w:rFonts w:ascii="PT Astra Serif" w:hAnsi="PT Astra Serif"/>
              </w:rPr>
            </w:pPr>
            <w:r w:rsidRPr="006D7267">
              <w:rPr>
                <w:rFonts w:ascii="PT Astra Serif" w:hAnsi="PT Astra Serif"/>
              </w:rPr>
              <w:t>Саморез</w:t>
            </w:r>
            <w:r w:rsidR="00CC60B9">
              <w:rPr>
                <w:rFonts w:ascii="PT Astra Serif" w:hAnsi="PT Astra Serif"/>
              </w:rPr>
              <w:t xml:space="preserve"> по металлу 1,5*18/40 мм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2A112D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52065B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2A112D" w:rsidP="006D72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2A112D" w:rsidRDefault="002A112D" w:rsidP="006D72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403C7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F403C7" w:rsidRPr="00CB5F70" w:rsidRDefault="00F403C7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Pr="00CB5F70" w:rsidRDefault="00F403C7" w:rsidP="00CC60B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DD062C" w:rsidRPr="00CB5F70">
        <w:rPr>
          <w:rFonts w:ascii="Times New Roman" w:hAnsi="Times New Roman" w:cs="Times New Roman"/>
        </w:rPr>
        <w:t>в течени</w:t>
      </w:r>
      <w:proofErr w:type="gramStart"/>
      <w:r w:rsidR="00DD062C" w:rsidRPr="00CB5F70">
        <w:rPr>
          <w:rFonts w:ascii="Times New Roman" w:hAnsi="Times New Roman" w:cs="Times New Roman"/>
        </w:rPr>
        <w:t>и</w:t>
      </w:r>
      <w:proofErr w:type="gramEnd"/>
      <w:r w:rsidR="00DD062C" w:rsidRPr="00CB5F70">
        <w:rPr>
          <w:rFonts w:ascii="Times New Roman" w:hAnsi="Times New Roman" w:cs="Times New Roman"/>
        </w:rPr>
        <w:t xml:space="preserve"> </w:t>
      </w:r>
      <w:r w:rsidR="002A112D">
        <w:rPr>
          <w:rFonts w:ascii="Times New Roman" w:hAnsi="Times New Roman" w:cs="Times New Roman"/>
        </w:rPr>
        <w:t>1</w:t>
      </w:r>
      <w:r w:rsidR="007D6FFB">
        <w:rPr>
          <w:rFonts w:ascii="Times New Roman" w:hAnsi="Times New Roman" w:cs="Times New Roman"/>
        </w:rPr>
        <w:t xml:space="preserve"> рабочи</w:t>
      </w:r>
      <w:r w:rsidR="006D7267">
        <w:rPr>
          <w:rFonts w:ascii="Times New Roman" w:hAnsi="Times New Roman" w:cs="Times New Roman"/>
        </w:rPr>
        <w:t>й день</w:t>
      </w:r>
      <w:r w:rsidR="003415E6" w:rsidRPr="00CB5F70">
        <w:rPr>
          <w:rFonts w:ascii="Times New Roman" w:hAnsi="Times New Roman" w:cs="Times New Roman"/>
        </w:rPr>
        <w:t xml:space="preserve">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CC60B9">
        <w:rPr>
          <w:rFonts w:ascii="Times New Roman" w:hAnsi="Times New Roman" w:cs="Times New Roman"/>
          <w:noProof/>
        </w:rPr>
        <w:t xml:space="preserve">           </w:t>
      </w:r>
      <w:r w:rsidR="007D6FFB">
        <w:rPr>
          <w:rFonts w:ascii="Times New Roman" w:hAnsi="Times New Roman" w:cs="Times New Roman"/>
          <w:noProof/>
          <w:color w:val="FF0000"/>
        </w:rPr>
        <w:t xml:space="preserve"> </w:t>
      </w:r>
      <w:r w:rsidR="00C75E65" w:rsidRPr="00CB5F70">
        <w:rPr>
          <w:rFonts w:ascii="Times New Roman" w:hAnsi="Times New Roman" w:cs="Times New Roman"/>
          <w:noProof/>
          <w:color w:val="FF0000"/>
        </w:rPr>
        <w:t>(</w:t>
      </w:r>
      <w:r w:rsidR="00CC60B9">
        <w:rPr>
          <w:rFonts w:ascii="Times New Roman" w:hAnsi="Times New Roman" w:cs="Times New Roman"/>
          <w:noProof/>
          <w:color w:val="FF0000"/>
        </w:rPr>
        <w:t xml:space="preserve">                        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206528">
        <w:rPr>
          <w:rFonts w:ascii="Times New Roman" w:hAnsi="Times New Roman" w:cs="Times New Roman"/>
          <w:noProof/>
          <w:color w:val="FF0000"/>
        </w:rPr>
        <w:t xml:space="preserve"> </w:t>
      </w:r>
      <w:r w:rsidR="006D7267">
        <w:rPr>
          <w:rFonts w:ascii="Times New Roman" w:hAnsi="Times New Roman" w:cs="Times New Roman"/>
          <w:noProof/>
          <w:color w:val="FF0000"/>
        </w:rPr>
        <w:t xml:space="preserve"> </w:t>
      </w:r>
      <w:r w:rsidR="003C34F9" w:rsidRPr="00CB5F70">
        <w:rPr>
          <w:rFonts w:ascii="Times New Roman" w:hAnsi="Times New Roman" w:cs="Times New Roman"/>
          <w:noProof/>
        </w:rPr>
        <w:t>рубл</w:t>
      </w:r>
      <w:r w:rsidR="00CC60B9">
        <w:rPr>
          <w:rFonts w:ascii="Times New Roman" w:hAnsi="Times New Roman" w:cs="Times New Roman"/>
          <w:noProof/>
        </w:rPr>
        <w:t xml:space="preserve">я     </w:t>
      </w:r>
      <w:r w:rsidR="00206528">
        <w:rPr>
          <w:rFonts w:ascii="Times New Roman" w:hAnsi="Times New Roman" w:cs="Times New Roman"/>
          <w:noProof/>
        </w:rPr>
        <w:t xml:space="preserve"> </w:t>
      </w:r>
      <w:r w:rsidR="003C34F9" w:rsidRPr="00CB5F70">
        <w:rPr>
          <w:rFonts w:ascii="Times New Roman" w:hAnsi="Times New Roman" w:cs="Times New Roman"/>
          <w:noProof/>
        </w:rPr>
        <w:t>копе</w:t>
      </w:r>
      <w:r w:rsidR="006D7267">
        <w:rPr>
          <w:rFonts w:ascii="Times New Roman" w:hAnsi="Times New Roman" w:cs="Times New Roman"/>
          <w:noProof/>
        </w:rPr>
        <w:t>й</w:t>
      </w:r>
      <w:r w:rsidR="003C34F9" w:rsidRPr="00CB5F70">
        <w:rPr>
          <w:rFonts w:ascii="Times New Roman" w:hAnsi="Times New Roman" w:cs="Times New Roman"/>
          <w:noProof/>
        </w:rPr>
        <w:t>к</w:t>
      </w:r>
      <w:r w:rsidR="006D7267">
        <w:rPr>
          <w:rFonts w:ascii="Times New Roman" w:hAnsi="Times New Roman" w:cs="Times New Roman"/>
          <w:noProof/>
        </w:rPr>
        <w:t>и</w:t>
      </w:r>
      <w:r w:rsidR="007C324E">
        <w:rPr>
          <w:rFonts w:ascii="Times New Roman" w:hAnsi="Times New Roman" w:cs="Times New Roman"/>
          <w:noProof/>
        </w:rPr>
        <w:t xml:space="preserve">, </w:t>
      </w:r>
      <w:r w:rsidR="00CB5F70" w:rsidRPr="00CB5F70">
        <w:rPr>
          <w:rFonts w:ascii="Times New Roman" w:hAnsi="Times New Roman" w:cs="Times New Roman"/>
          <w:noProof/>
          <w:color w:val="FF0000"/>
        </w:rPr>
        <w:t xml:space="preserve">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</w:t>
      </w:r>
      <w:r w:rsidR="00045690">
        <w:rPr>
          <w:rFonts w:ascii="Times New Roman" w:hAnsi="Times New Roman" w:cs="Times New Roman"/>
          <w:sz w:val="22"/>
          <w:szCs w:val="22"/>
        </w:rPr>
        <w:t>ет Поставщика, указанный в п. 13</w:t>
      </w:r>
      <w:r w:rsidRPr="00CB5F70">
        <w:rPr>
          <w:rFonts w:ascii="Times New Roman" w:hAnsi="Times New Roman" w:cs="Times New Roman"/>
          <w:sz w:val="22"/>
          <w:szCs w:val="22"/>
        </w:rPr>
        <w:t xml:space="preserve">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</w:t>
      </w:r>
      <w:proofErr w:type="gramStart"/>
      <w:r w:rsidRPr="00CB5F70">
        <w:rPr>
          <w:rFonts w:ascii="Times New Roman" w:hAnsi="Times New Roman" w:cs="Times New Roman"/>
          <w:sz w:val="22"/>
          <w:szCs w:val="22"/>
        </w:rPr>
        <w:t>согласованной</w:t>
      </w:r>
      <w:proofErr w:type="gramEnd"/>
      <w:r w:rsidRPr="00CB5F70">
        <w:rPr>
          <w:rFonts w:ascii="Times New Roman" w:hAnsi="Times New Roman" w:cs="Times New Roman"/>
          <w:sz w:val="22"/>
          <w:szCs w:val="22"/>
        </w:rPr>
        <w:t xml:space="preserve">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</w:t>
      </w:r>
      <w:proofErr w:type="gramStart"/>
      <w:r w:rsidRPr="00CB5F70">
        <w:rPr>
          <w:rFonts w:ascii="Times New Roman" w:hAnsi="Times New Roman"/>
          <w:noProof/>
        </w:rPr>
        <w:t xml:space="preserve">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  <w:proofErr w:type="gramEnd"/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5.3. </w:t>
      </w:r>
      <w:proofErr w:type="gramStart"/>
      <w:r w:rsidRPr="00CB5F70">
        <w:rPr>
          <w:rFonts w:ascii="Times New Roman" w:hAnsi="Times New Roman"/>
          <w:noProof/>
        </w:rPr>
        <w:t>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  <w:proofErr w:type="gramEnd"/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2A112D" w:rsidRDefault="002A112D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</w:p>
    <w:p w:rsidR="002A112D" w:rsidRDefault="002A112D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lastRenderedPageBreak/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proofErr w:type="gramStart"/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  <w:proofErr w:type="gramEnd"/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</w:t>
      </w:r>
      <w:r w:rsidRPr="00CB5F70">
        <w:rPr>
          <w:rFonts w:ascii="Times New Roman" w:hAnsi="Times New Roman" w:cs="Times New Roman"/>
        </w:rPr>
        <w:lastRenderedPageBreak/>
        <w:t xml:space="preserve">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>.1. Контра</w:t>
      </w:r>
      <w:proofErr w:type="gramStart"/>
      <w:r w:rsidR="00782DCB" w:rsidRPr="00CB5F70">
        <w:rPr>
          <w:rFonts w:ascii="Times New Roman" w:hAnsi="Times New Roman" w:cs="Times New Roman"/>
        </w:rPr>
        <w:t>кт вст</w:t>
      </w:r>
      <w:proofErr w:type="gramEnd"/>
      <w:r w:rsidR="00782DCB" w:rsidRPr="00CB5F70">
        <w:rPr>
          <w:rFonts w:ascii="Times New Roman" w:hAnsi="Times New Roman" w:cs="Times New Roman"/>
        </w:rPr>
        <w:t xml:space="preserve">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/>
      </w:tblPr>
      <w:tblGrid>
        <w:gridCol w:w="4705"/>
        <w:gridCol w:w="4706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 xml:space="preserve">УФК по Приморскому краю (ФКУ ИК-7 ГУФСИН России по Иркутской области </w:t>
            </w:r>
            <w:proofErr w:type="gramStart"/>
            <w:r w:rsidRPr="00B954D0">
              <w:rPr>
                <w:rFonts w:ascii="Times New Roman" w:hAnsi="Times New Roman" w:cs="Times New Roman"/>
              </w:rPr>
              <w:t>л</w:t>
            </w:r>
            <w:proofErr w:type="gramEnd"/>
            <w:r w:rsidRPr="00B954D0">
              <w:rPr>
                <w:rFonts w:ascii="Times New Roman" w:hAnsi="Times New Roman" w:cs="Times New Roman"/>
              </w:rPr>
              <w:t>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 xml:space="preserve">ОКЦ № 1 ДГУ Банка России//УФК по Приморскому краю, </w:t>
            </w:r>
            <w:proofErr w:type="gramStart"/>
            <w:r w:rsidRPr="00B954D0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End"/>
            <w:r w:rsidRPr="00B954D0">
              <w:rPr>
                <w:rFonts w:ascii="Times New Roman" w:hAnsi="Times New Roman"/>
                <w:sz w:val="22"/>
                <w:szCs w:val="22"/>
              </w:rPr>
              <w:t xml:space="preserve">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</w:t>
            </w:r>
            <w:proofErr w:type="gramStart"/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.п</w:t>
            </w:r>
            <w:proofErr w:type="gramEnd"/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«Исполнитель»:</w:t>
            </w:r>
          </w:p>
          <w:p w:rsidR="007D6FFB" w:rsidRPr="00732DCF" w:rsidRDefault="007D6FFB" w:rsidP="007D6FFB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bookmarkStart w:id="0" w:name="_GoBack"/>
            <w:bookmarkEnd w:id="0"/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F403C7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</w:t>
            </w:r>
            <w:r w:rsidRPr="00F403C7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F403C7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F403C7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F403C7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Default="007D6FFB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ИНН: </w:t>
            </w:r>
          </w:p>
          <w:p w:rsidR="00BE7E16" w:rsidRDefault="00BE7E16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ОГРН: </w:t>
            </w:r>
          </w:p>
          <w:p w:rsidR="00BE7E16" w:rsidRDefault="00BE7E16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КБК </w:t>
            </w:r>
          </w:p>
          <w:p w:rsidR="00BE7E16" w:rsidRPr="00732DCF" w:rsidRDefault="00BE7E16" w:rsidP="00BE7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BE7E16" w:rsidRDefault="00BE7E16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БИК 042520607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</w:t>
            </w:r>
            <w:proofErr w:type="gramStart"/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.п</w:t>
            </w:r>
            <w:proofErr w:type="gramEnd"/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A3B" w:rsidRDefault="00671A3B">
      <w:pPr>
        <w:spacing w:after="0" w:line="240" w:lineRule="auto"/>
      </w:pPr>
      <w:r>
        <w:separator/>
      </w:r>
    </w:p>
  </w:endnote>
  <w:endnote w:type="continuationSeparator" w:id="1">
    <w:p w:rsidR="00671A3B" w:rsidRDefault="00671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A3B" w:rsidRDefault="00671A3B">
      <w:pPr>
        <w:spacing w:after="0" w:line="240" w:lineRule="auto"/>
      </w:pPr>
      <w:r>
        <w:separator/>
      </w:r>
    </w:p>
  </w:footnote>
  <w:footnote w:type="continuationSeparator" w:id="1">
    <w:p w:rsidR="00671A3B" w:rsidRDefault="00671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A99"/>
    <w:rsid w:val="00016596"/>
    <w:rsid w:val="00020451"/>
    <w:rsid w:val="000246E4"/>
    <w:rsid w:val="0002522C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3E3C"/>
    <w:rsid w:val="00044417"/>
    <w:rsid w:val="0004538C"/>
    <w:rsid w:val="00045690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061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05B7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A7D0F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528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442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112D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9AF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115D"/>
    <w:rsid w:val="002F3B71"/>
    <w:rsid w:val="002F3C3C"/>
    <w:rsid w:val="002F4ECC"/>
    <w:rsid w:val="002F7BDE"/>
    <w:rsid w:val="002F7EF8"/>
    <w:rsid w:val="003020C2"/>
    <w:rsid w:val="003034D8"/>
    <w:rsid w:val="003044CD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1896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65B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2F81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DE4"/>
    <w:rsid w:val="00593E18"/>
    <w:rsid w:val="005952C2"/>
    <w:rsid w:val="005960DE"/>
    <w:rsid w:val="00597C32"/>
    <w:rsid w:val="005A3BB5"/>
    <w:rsid w:val="005A4863"/>
    <w:rsid w:val="005A5B80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2A43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8DF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4020"/>
    <w:rsid w:val="006640A3"/>
    <w:rsid w:val="006650B1"/>
    <w:rsid w:val="00665C16"/>
    <w:rsid w:val="00666828"/>
    <w:rsid w:val="00666B0F"/>
    <w:rsid w:val="00671A3B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267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324E"/>
    <w:rsid w:val="007C6F8C"/>
    <w:rsid w:val="007C7654"/>
    <w:rsid w:val="007C7F98"/>
    <w:rsid w:val="007D115B"/>
    <w:rsid w:val="007D3116"/>
    <w:rsid w:val="007D3934"/>
    <w:rsid w:val="007D5E9E"/>
    <w:rsid w:val="007D6ABB"/>
    <w:rsid w:val="007D6FF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0CE1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441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E7E16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3C6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0B9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37D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1A61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7642C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3850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3C7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Название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4E1B9-4201-4289-91A8-2B1F630A3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1375</Words>
  <Characters>9886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Пользователь Windows</cp:lastModifiedBy>
  <cp:revision>3</cp:revision>
  <cp:lastPrinted>2021-03-15T04:35:00Z</cp:lastPrinted>
  <dcterms:created xsi:type="dcterms:W3CDTF">2026-08-25T05:07:00Z</dcterms:created>
  <dcterms:modified xsi:type="dcterms:W3CDTF">2026-08-27T07:02:00Z</dcterms:modified>
</cp:coreProperties>
</file>