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99" w:rsidRPr="00C5303E" w:rsidRDefault="00F12E99" w:rsidP="00DF0A79">
      <w:pPr>
        <w:shd w:val="clear" w:color="auto" w:fill="FFFFFF"/>
        <w:jc w:val="right"/>
        <w:rPr>
          <w:b/>
          <w:bCs/>
          <w:sz w:val="20"/>
          <w:szCs w:val="20"/>
        </w:rPr>
      </w:pPr>
      <w:r w:rsidRPr="00C5303E">
        <w:rPr>
          <w:b/>
          <w:bCs/>
          <w:sz w:val="20"/>
          <w:szCs w:val="20"/>
        </w:rPr>
        <w:t>Проект контракта</w:t>
      </w:r>
    </w:p>
    <w:p w:rsidR="00F12E99" w:rsidRPr="00710042" w:rsidRDefault="00F12E99" w:rsidP="00C162A4">
      <w:pPr>
        <w:shd w:val="clear" w:color="auto" w:fill="FFFFFF"/>
        <w:jc w:val="center"/>
        <w:rPr>
          <w:b/>
          <w:bCs/>
          <w:sz w:val="20"/>
          <w:szCs w:val="20"/>
        </w:rPr>
      </w:pPr>
      <w:r>
        <w:rPr>
          <w:b/>
          <w:bCs/>
          <w:sz w:val="20"/>
          <w:szCs w:val="20"/>
        </w:rPr>
        <w:t xml:space="preserve"> </w:t>
      </w:r>
      <w:r w:rsidRPr="00710042">
        <w:rPr>
          <w:b/>
          <w:bCs/>
          <w:sz w:val="20"/>
          <w:szCs w:val="20"/>
        </w:rPr>
        <w:t>Государственный контракт № ___</w:t>
      </w:r>
    </w:p>
    <w:p w:rsidR="00F12E99" w:rsidRPr="00710042" w:rsidRDefault="00F12E99" w:rsidP="00C162A4">
      <w:pPr>
        <w:tabs>
          <w:tab w:val="left" w:pos="205"/>
        </w:tabs>
        <w:jc w:val="center"/>
        <w:rPr>
          <w:sz w:val="20"/>
          <w:szCs w:val="20"/>
        </w:rPr>
      </w:pPr>
    </w:p>
    <w:p w:rsidR="00F12E99" w:rsidRPr="00710042" w:rsidRDefault="00F12E99" w:rsidP="00C162A4">
      <w:pPr>
        <w:tabs>
          <w:tab w:val="left" w:pos="205"/>
        </w:tabs>
        <w:jc w:val="center"/>
        <w:rPr>
          <w:b/>
          <w:spacing w:val="-7"/>
          <w:sz w:val="20"/>
          <w:szCs w:val="20"/>
        </w:rPr>
      </w:pPr>
      <w:r w:rsidRPr="00710042">
        <w:rPr>
          <w:b/>
          <w:sz w:val="20"/>
          <w:szCs w:val="20"/>
        </w:rPr>
        <w:t>на поставку картриджей для офисной техники</w:t>
      </w:r>
    </w:p>
    <w:p w:rsidR="00F12E99" w:rsidRPr="00710042" w:rsidRDefault="00F12E99" w:rsidP="00C162A4">
      <w:pPr>
        <w:tabs>
          <w:tab w:val="left" w:pos="0"/>
        </w:tabs>
        <w:jc w:val="center"/>
        <w:rPr>
          <w:spacing w:val="-7"/>
          <w:sz w:val="20"/>
          <w:szCs w:val="20"/>
        </w:rPr>
      </w:pPr>
    </w:p>
    <w:p w:rsidR="00F12E99" w:rsidRPr="00710042" w:rsidRDefault="00F12E99" w:rsidP="00C162A4">
      <w:pPr>
        <w:tabs>
          <w:tab w:val="left" w:pos="0"/>
        </w:tabs>
        <w:rPr>
          <w:spacing w:val="-7"/>
          <w:sz w:val="20"/>
          <w:szCs w:val="20"/>
        </w:rPr>
      </w:pPr>
    </w:p>
    <w:p w:rsidR="00F12E99" w:rsidRPr="00710042" w:rsidRDefault="00F12E99" w:rsidP="00C162A4">
      <w:pPr>
        <w:tabs>
          <w:tab w:val="left" w:pos="0"/>
        </w:tabs>
        <w:rPr>
          <w:sz w:val="20"/>
          <w:szCs w:val="20"/>
        </w:rPr>
      </w:pPr>
      <w:r w:rsidRPr="00710042">
        <w:rPr>
          <w:spacing w:val="-7"/>
          <w:sz w:val="20"/>
          <w:szCs w:val="20"/>
        </w:rPr>
        <w:t>г. Пенза</w:t>
      </w:r>
      <w:r w:rsidRPr="00710042">
        <w:rPr>
          <w:sz w:val="20"/>
          <w:szCs w:val="20"/>
        </w:rPr>
        <w:t xml:space="preserve">                                                                                             </w:t>
      </w:r>
      <w:r w:rsidRPr="00710042">
        <w:rPr>
          <w:sz w:val="20"/>
          <w:szCs w:val="20"/>
        </w:rPr>
        <w:tab/>
        <w:t xml:space="preserve">                               </w:t>
      </w:r>
      <w:r w:rsidRPr="00710042">
        <w:rPr>
          <w:spacing w:val="-9"/>
          <w:w w:val="121"/>
          <w:sz w:val="20"/>
          <w:szCs w:val="20"/>
        </w:rPr>
        <w:t>"___"  _____________</w:t>
      </w:r>
      <w:r w:rsidRPr="00710042">
        <w:rPr>
          <w:sz w:val="20"/>
          <w:szCs w:val="20"/>
        </w:rPr>
        <w:t>2026 г.</w:t>
      </w:r>
    </w:p>
    <w:p w:rsidR="00F12E99" w:rsidRPr="00710042" w:rsidRDefault="00F12E99" w:rsidP="00C162A4">
      <w:pPr>
        <w:shd w:val="clear" w:color="auto" w:fill="FFFFFF"/>
        <w:spacing w:before="238"/>
        <w:ind w:left="43" w:firstLine="241"/>
        <w:jc w:val="both"/>
        <w:rPr>
          <w:spacing w:val="-6"/>
          <w:sz w:val="20"/>
          <w:szCs w:val="20"/>
        </w:rPr>
      </w:pPr>
    </w:p>
    <w:p w:rsidR="00F12E99" w:rsidRPr="00710042" w:rsidRDefault="00F12E99" w:rsidP="00C162A4">
      <w:pPr>
        <w:ind w:firstLine="709"/>
        <w:jc w:val="both"/>
        <w:rPr>
          <w:sz w:val="20"/>
          <w:szCs w:val="20"/>
        </w:rPr>
      </w:pPr>
      <w:r w:rsidRPr="00710042">
        <w:rPr>
          <w:sz w:val="20"/>
          <w:szCs w:val="20"/>
        </w:rPr>
        <w:t>Федеральное казенное учреждение "Главное бюро медико</w:t>
      </w:r>
      <w:r w:rsidRPr="00710042">
        <w:rPr>
          <w:bCs/>
          <w:color w:val="000000"/>
          <w:sz w:val="20"/>
          <w:szCs w:val="20"/>
        </w:rPr>
        <w:t>-</w:t>
      </w:r>
      <w:r w:rsidRPr="00710042">
        <w:rPr>
          <w:sz w:val="20"/>
          <w:szCs w:val="20"/>
        </w:rPr>
        <w:t xml:space="preserve">социальной экспертизы по Пензенской области" </w:t>
      </w:r>
      <w:r w:rsidRPr="00710042">
        <w:rPr>
          <w:bCs/>
          <w:sz w:val="20"/>
          <w:szCs w:val="20"/>
        </w:rPr>
        <w:t>Министерства труда и социальной защиты Российской Федерации</w:t>
      </w:r>
      <w:r w:rsidRPr="00710042">
        <w:rPr>
          <w:sz w:val="20"/>
          <w:szCs w:val="20"/>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710042">
        <w:rPr>
          <w:color w:val="000000"/>
          <w:sz w:val="20"/>
          <w:szCs w:val="20"/>
        </w:rPr>
        <w:t>____________________________________</w:t>
      </w:r>
      <w:r w:rsidRPr="00710042">
        <w:rPr>
          <w:sz w:val="20"/>
          <w:szCs w:val="20"/>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710042">
        <w:rPr>
          <w:sz w:val="20"/>
          <w:szCs w:val="20"/>
          <w:vertAlign w:val="superscript"/>
        </w:rPr>
        <w:t xml:space="preserve"> </w:t>
      </w:r>
      <w:r w:rsidRPr="00710042">
        <w:rPr>
          <w:sz w:val="20"/>
          <w:szCs w:val="20"/>
        </w:rPr>
        <w:t>заключили настоящий Контракт о нижеследующем.</w:t>
      </w:r>
    </w:p>
    <w:p w:rsidR="00F12E99" w:rsidRPr="00710042" w:rsidRDefault="00F12E99" w:rsidP="006C141A">
      <w:pPr>
        <w:pStyle w:val="ListParagraph"/>
        <w:numPr>
          <w:ilvl w:val="0"/>
          <w:numId w:val="20"/>
        </w:numPr>
        <w:tabs>
          <w:tab w:val="left" w:pos="284"/>
        </w:tabs>
        <w:spacing w:before="120"/>
        <w:ind w:left="0" w:firstLine="0"/>
        <w:jc w:val="center"/>
        <w:rPr>
          <w:sz w:val="20"/>
        </w:rPr>
      </w:pPr>
      <w:r w:rsidRPr="00710042">
        <w:rPr>
          <w:sz w:val="20"/>
        </w:rPr>
        <w:t>Предмет Контракта</w:t>
      </w:r>
    </w:p>
    <w:p w:rsidR="00F12E99" w:rsidRPr="00710042" w:rsidRDefault="00F12E99" w:rsidP="006C141A">
      <w:pPr>
        <w:pStyle w:val="ListParagraph"/>
        <w:numPr>
          <w:ilvl w:val="1"/>
          <w:numId w:val="20"/>
        </w:numPr>
        <w:ind w:left="0" w:firstLine="709"/>
        <w:jc w:val="both"/>
        <w:rPr>
          <w:sz w:val="20"/>
        </w:rPr>
      </w:pPr>
      <w:r w:rsidRPr="00710042">
        <w:rPr>
          <w:sz w:val="20"/>
        </w:rPr>
        <w:t>Заказчик поручает, а Поставщик принимает на себя обязательства по поставке картриджей для офисной техники (далее по тексту - Товар) согласно Приложениям № 1, 2 к настоящему Государственному контракту (далее по тексту - Контракт).</w:t>
      </w:r>
    </w:p>
    <w:p w:rsidR="00F12E99" w:rsidRPr="00710042" w:rsidRDefault="00F12E99" w:rsidP="006C141A">
      <w:pPr>
        <w:pStyle w:val="ListParagraph"/>
        <w:numPr>
          <w:ilvl w:val="1"/>
          <w:numId w:val="20"/>
        </w:numPr>
        <w:ind w:left="0" w:firstLine="709"/>
        <w:jc w:val="both"/>
        <w:rPr>
          <w:sz w:val="20"/>
        </w:rPr>
      </w:pPr>
      <w:r w:rsidRPr="00710042">
        <w:rPr>
          <w:sz w:val="20"/>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rsidR="00F12E99" w:rsidRPr="00710042" w:rsidRDefault="00F12E99" w:rsidP="00C162A4">
      <w:pPr>
        <w:pStyle w:val="ListNumber2"/>
        <w:tabs>
          <w:tab w:val="left" w:pos="284"/>
        </w:tabs>
        <w:spacing w:before="120"/>
        <w:ind w:left="0" w:firstLine="0"/>
        <w:jc w:val="center"/>
        <w:rPr>
          <w:sz w:val="20"/>
          <w:szCs w:val="20"/>
        </w:rPr>
      </w:pPr>
      <w:r w:rsidRPr="00710042">
        <w:rPr>
          <w:sz w:val="20"/>
          <w:szCs w:val="20"/>
        </w:rPr>
        <w:t>Срок действия Контракта и срок поставки Товара.</w:t>
      </w:r>
    </w:p>
    <w:p w:rsidR="00F12E99" w:rsidRPr="00710042" w:rsidRDefault="00F12E99" w:rsidP="006C141A">
      <w:pPr>
        <w:pStyle w:val="ListNumber2"/>
        <w:numPr>
          <w:ilvl w:val="1"/>
          <w:numId w:val="20"/>
        </w:numPr>
        <w:ind w:left="0" w:firstLine="709"/>
        <w:jc w:val="both"/>
        <w:rPr>
          <w:sz w:val="20"/>
          <w:szCs w:val="20"/>
        </w:rPr>
      </w:pPr>
      <w:r w:rsidRPr="00710042">
        <w:rPr>
          <w:sz w:val="20"/>
          <w:szCs w:val="20"/>
        </w:rPr>
        <w:t>Контракт вступает в силу со дня подписания его Сторонами и действует по</w:t>
      </w:r>
      <w:r w:rsidRPr="00710042">
        <w:rPr>
          <w:sz w:val="20"/>
          <w:szCs w:val="20"/>
        </w:rPr>
        <w:br/>
        <w:t>31.10.2026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rsidR="00F12E99" w:rsidRPr="00710042" w:rsidRDefault="00F12E99" w:rsidP="006C141A">
      <w:pPr>
        <w:pStyle w:val="ListNumber2"/>
        <w:numPr>
          <w:ilvl w:val="1"/>
          <w:numId w:val="20"/>
        </w:numPr>
        <w:tabs>
          <w:tab w:val="left" w:pos="-709"/>
        </w:tabs>
        <w:ind w:left="0" w:firstLine="709"/>
        <w:jc w:val="both"/>
        <w:rPr>
          <w:sz w:val="20"/>
          <w:szCs w:val="20"/>
        </w:rPr>
      </w:pPr>
      <w:r w:rsidRPr="00710042">
        <w:rPr>
          <w:sz w:val="20"/>
          <w:szCs w:val="20"/>
        </w:rPr>
        <w:t>Срок поставки Товара: в течение 20 рабочих дней со дня подписания Сторонами Контракта.</w:t>
      </w:r>
    </w:p>
    <w:p w:rsidR="00F12E99" w:rsidRPr="00710042" w:rsidRDefault="00F12E99" w:rsidP="006C141A">
      <w:pPr>
        <w:pStyle w:val="ListParagraph"/>
        <w:numPr>
          <w:ilvl w:val="0"/>
          <w:numId w:val="20"/>
        </w:numPr>
        <w:tabs>
          <w:tab w:val="left" w:pos="284"/>
        </w:tabs>
        <w:spacing w:before="120"/>
        <w:ind w:left="0" w:firstLine="0"/>
        <w:jc w:val="center"/>
        <w:rPr>
          <w:sz w:val="20"/>
        </w:rPr>
      </w:pPr>
      <w:r w:rsidRPr="00710042">
        <w:rPr>
          <w:sz w:val="20"/>
        </w:rPr>
        <w:t>Цена Контракта, порядок оплаты.</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rsidR="00F12E99" w:rsidRPr="00710042" w:rsidRDefault="00F12E99" w:rsidP="00C162A4">
      <w:pPr>
        <w:pStyle w:val="ListParagraph"/>
        <w:ind w:left="709"/>
        <w:contextualSpacing w:val="0"/>
        <w:jc w:val="both"/>
        <w:rPr>
          <w:sz w:val="20"/>
        </w:rPr>
      </w:pPr>
      <w:r w:rsidRPr="00710042">
        <w:rPr>
          <w:sz w:val="20"/>
        </w:rPr>
        <w:t>Источник финансирования – Федеральный бюджет;</w:t>
      </w:r>
    </w:p>
    <w:p w:rsidR="00F12E99" w:rsidRPr="00710042" w:rsidRDefault="00F12E99" w:rsidP="00C162A4">
      <w:pPr>
        <w:pStyle w:val="ListParagraph"/>
        <w:ind w:left="709"/>
        <w:contextualSpacing w:val="0"/>
        <w:jc w:val="both"/>
        <w:rPr>
          <w:sz w:val="20"/>
        </w:rPr>
      </w:pPr>
      <w:r w:rsidRPr="00710042">
        <w:rPr>
          <w:sz w:val="20"/>
        </w:rPr>
        <w:t>Авансовый платеж не предусмотрен.</w:t>
      </w:r>
    </w:p>
    <w:p w:rsidR="00F12E99" w:rsidRPr="00710042" w:rsidRDefault="00F12E99" w:rsidP="000256DC">
      <w:pPr>
        <w:pStyle w:val="ListParagraph"/>
        <w:ind w:left="709"/>
        <w:contextualSpacing w:val="0"/>
        <w:jc w:val="both"/>
        <w:rPr>
          <w:sz w:val="20"/>
        </w:rPr>
      </w:pPr>
      <w:r w:rsidRPr="00710042">
        <w:rPr>
          <w:sz w:val="20"/>
        </w:rPr>
        <w:t>КБК ___________________________________________ КВР ________ КОСГУ ___________</w:t>
      </w:r>
    </w:p>
    <w:p w:rsidR="00F12E99" w:rsidRPr="00710042" w:rsidRDefault="00F12E99" w:rsidP="000256DC">
      <w:pPr>
        <w:tabs>
          <w:tab w:val="left" w:pos="205"/>
        </w:tabs>
        <w:rPr>
          <w:spacing w:val="-7"/>
          <w:sz w:val="20"/>
          <w:szCs w:val="20"/>
        </w:rPr>
      </w:pPr>
      <w:r w:rsidRPr="00710042">
        <w:rPr>
          <w:sz w:val="20"/>
          <w:szCs w:val="20"/>
        </w:rPr>
        <w:t xml:space="preserve">              ИКЗ _______________________________________________</w:t>
      </w:r>
    </w:p>
    <w:p w:rsidR="00F12E99" w:rsidRPr="00710042" w:rsidRDefault="00F12E99" w:rsidP="000256DC">
      <w:pPr>
        <w:pStyle w:val="ListParagraph"/>
        <w:ind w:left="709"/>
        <w:contextualSpacing w:val="0"/>
        <w:jc w:val="both"/>
        <w:rPr>
          <w:sz w:val="20"/>
        </w:rPr>
      </w:pP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710042">
        <w:rPr>
          <w:color w:val="000000"/>
          <w:sz w:val="20"/>
        </w:rPr>
        <w:t>которые Поставщик должен уплатить в связи с выполнением обязательств по Контракту в соответствии с законодательством Российской Федерации;</w:t>
      </w:r>
    </w:p>
    <w:p w:rsidR="00F12E99" w:rsidRPr="00710042" w:rsidRDefault="00F12E99" w:rsidP="00C162A4">
      <w:pPr>
        <w:pStyle w:val="ListParagraph"/>
        <w:autoSpaceDE w:val="0"/>
        <w:autoSpaceDN w:val="0"/>
        <w:adjustRightInd w:val="0"/>
        <w:ind w:left="0" w:firstLine="709"/>
        <w:jc w:val="both"/>
        <w:rPr>
          <w:sz w:val="20"/>
        </w:rPr>
      </w:pPr>
      <w:r w:rsidRPr="00710042">
        <w:rPr>
          <w:sz w:val="20"/>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F12E99" w:rsidRPr="00710042" w:rsidRDefault="00F12E99" w:rsidP="006C141A">
      <w:pPr>
        <w:pStyle w:val="ListParagraph"/>
        <w:numPr>
          <w:ilvl w:val="1"/>
          <w:numId w:val="20"/>
        </w:numPr>
        <w:ind w:left="0" w:firstLine="709"/>
        <w:contextualSpacing w:val="0"/>
        <w:jc w:val="both"/>
        <w:rPr>
          <w:sz w:val="20"/>
        </w:rPr>
      </w:pPr>
      <w:r w:rsidRPr="00710042">
        <w:rPr>
          <w:color w:val="000000"/>
          <w:sz w:val="20"/>
        </w:rPr>
        <w:t>Цена Контракта может быть снижена по соглашению Сторон без изменения предусмотренных Контрактом объема поставки и иных условий Контракта;</w:t>
      </w:r>
    </w:p>
    <w:p w:rsidR="00F12E99" w:rsidRPr="00710042" w:rsidRDefault="00F12E99" w:rsidP="006C141A">
      <w:pPr>
        <w:pStyle w:val="ListParagraph"/>
        <w:numPr>
          <w:ilvl w:val="1"/>
          <w:numId w:val="20"/>
        </w:numPr>
        <w:ind w:left="0" w:firstLine="709"/>
        <w:contextualSpacing w:val="0"/>
        <w:jc w:val="both"/>
        <w:rPr>
          <w:sz w:val="20"/>
        </w:rPr>
      </w:pPr>
      <w:r w:rsidRPr="00710042">
        <w:rPr>
          <w:color w:val="000000"/>
          <w:sz w:val="20"/>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F12E99" w:rsidRPr="00710042" w:rsidRDefault="00F12E99" w:rsidP="00FD4BFB">
      <w:pPr>
        <w:pStyle w:val="41"/>
        <w:ind w:left="0" w:firstLine="709"/>
        <w:jc w:val="both"/>
        <w:rPr>
          <w:szCs w:val="20"/>
        </w:rPr>
      </w:pPr>
      <w:r w:rsidRPr="00710042">
        <w:rPr>
          <w:szCs w:val="20"/>
        </w:rPr>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12E99" w:rsidRPr="00710042" w:rsidRDefault="00F12E99" w:rsidP="00FD4BFB">
      <w:pPr>
        <w:pStyle w:val="41"/>
        <w:ind w:left="0" w:firstLine="709"/>
        <w:jc w:val="both"/>
        <w:rPr>
          <w:szCs w:val="20"/>
        </w:rPr>
      </w:pPr>
      <w:r w:rsidRPr="00710042">
        <w:rPr>
          <w:szCs w:val="20"/>
        </w:rPr>
        <w:t xml:space="preserve">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710042">
          <w:rPr>
            <w:szCs w:val="20"/>
          </w:rPr>
          <w:t>2013 г</w:t>
        </w:r>
      </w:smartTag>
      <w:r w:rsidRPr="00710042">
        <w:rPr>
          <w:szCs w:val="20"/>
        </w:rPr>
        <w:t>. N 44-ФЗ "О контрактной системе в сфере закупок товаров, работ, услуг для обеспечения государственных и муниципальных нужд".</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 xml:space="preserve">Оплата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за фактически поставленный Товар в течение 7 (семи) рабочих дней с даты подписания Заказчиком накладной либо УПД. </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Датой оплаты считается дата списания денежных средств с расчетного счета Заказчика.</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rsidR="00F12E99" w:rsidRPr="00710042" w:rsidRDefault="00F12E99" w:rsidP="006C141A">
      <w:pPr>
        <w:pStyle w:val="ListParagraph"/>
        <w:numPr>
          <w:ilvl w:val="0"/>
          <w:numId w:val="20"/>
        </w:numPr>
        <w:tabs>
          <w:tab w:val="left" w:pos="284"/>
        </w:tabs>
        <w:spacing w:before="120"/>
        <w:ind w:left="0" w:firstLine="0"/>
        <w:contextualSpacing w:val="0"/>
        <w:jc w:val="center"/>
        <w:rPr>
          <w:sz w:val="20"/>
        </w:rPr>
      </w:pPr>
      <w:r w:rsidRPr="00710042">
        <w:rPr>
          <w:sz w:val="20"/>
        </w:rPr>
        <w:t>Порядок поставки Товара.</w:t>
      </w:r>
    </w:p>
    <w:p w:rsidR="00F12E99" w:rsidRPr="00710042" w:rsidRDefault="00F12E99" w:rsidP="006C141A">
      <w:pPr>
        <w:pStyle w:val="BodyTextIndent"/>
        <w:numPr>
          <w:ilvl w:val="1"/>
          <w:numId w:val="20"/>
        </w:numPr>
        <w:spacing w:after="0"/>
        <w:ind w:left="0" w:firstLine="709"/>
        <w:jc w:val="both"/>
        <w:rPr>
          <w:sz w:val="20"/>
          <w:szCs w:val="20"/>
        </w:rPr>
      </w:pPr>
      <w:r w:rsidRPr="00710042">
        <w:rPr>
          <w:sz w:val="20"/>
          <w:szCs w:val="20"/>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710042">
        <w:rPr>
          <w:sz w:val="20"/>
          <w:szCs w:val="20"/>
        </w:rPr>
        <w:br/>
        <w:t>ул. Германа Титова, д. 5;</w:t>
      </w:r>
    </w:p>
    <w:p w:rsidR="00F12E99" w:rsidRPr="00710042" w:rsidRDefault="00F12E99" w:rsidP="006C141A">
      <w:pPr>
        <w:pStyle w:val="ListParagraph"/>
        <w:numPr>
          <w:ilvl w:val="1"/>
          <w:numId w:val="20"/>
        </w:numPr>
        <w:ind w:left="0" w:firstLine="709"/>
        <w:contextualSpacing w:val="0"/>
        <w:jc w:val="both"/>
        <w:rPr>
          <w:sz w:val="20"/>
        </w:rPr>
      </w:pPr>
      <w:r w:rsidRPr="00710042">
        <w:rPr>
          <w:sz w:val="20"/>
        </w:rPr>
        <w:t xml:space="preserve"> Поставщик одновременно с поставкой Товара передаёт Заказчику относящиеся к нему документы (накладные, УПД, счета-фактуры и т.д.).</w:t>
      </w:r>
    </w:p>
    <w:p w:rsidR="00F12E99" w:rsidRPr="00710042" w:rsidRDefault="00F12E99" w:rsidP="00C162A4">
      <w:pPr>
        <w:ind w:firstLine="709"/>
        <w:jc w:val="both"/>
        <w:rPr>
          <w:sz w:val="20"/>
          <w:szCs w:val="20"/>
        </w:rPr>
      </w:pPr>
      <w:r w:rsidRPr="00710042">
        <w:rPr>
          <w:sz w:val="20"/>
          <w:szCs w:val="20"/>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F12E99" w:rsidRPr="00710042" w:rsidRDefault="00F12E99" w:rsidP="006C141A">
      <w:pPr>
        <w:pStyle w:val="ListParagraph"/>
        <w:numPr>
          <w:ilvl w:val="1"/>
          <w:numId w:val="20"/>
        </w:numPr>
        <w:autoSpaceDE w:val="0"/>
        <w:autoSpaceDN w:val="0"/>
        <w:adjustRightInd w:val="0"/>
        <w:ind w:left="0" w:firstLine="709"/>
        <w:jc w:val="both"/>
        <w:rPr>
          <w:sz w:val="20"/>
        </w:rPr>
      </w:pPr>
      <w:r w:rsidRPr="00710042">
        <w:rPr>
          <w:sz w:val="20"/>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rsidR="00F12E99" w:rsidRPr="00710042" w:rsidRDefault="00F12E99" w:rsidP="006C141A">
      <w:pPr>
        <w:pStyle w:val="ListParagraph"/>
        <w:numPr>
          <w:ilvl w:val="1"/>
          <w:numId w:val="20"/>
        </w:numPr>
        <w:autoSpaceDE w:val="0"/>
        <w:autoSpaceDN w:val="0"/>
        <w:adjustRightInd w:val="0"/>
        <w:ind w:left="0" w:firstLine="709"/>
        <w:jc w:val="both"/>
        <w:rPr>
          <w:sz w:val="20"/>
        </w:rPr>
      </w:pPr>
      <w:r w:rsidRPr="00710042">
        <w:rPr>
          <w:sz w:val="20"/>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rsidR="00F12E99" w:rsidRPr="00710042" w:rsidRDefault="00F12E99" w:rsidP="006C141A">
      <w:pPr>
        <w:pStyle w:val="ListParagraph"/>
        <w:numPr>
          <w:ilvl w:val="1"/>
          <w:numId w:val="20"/>
        </w:numPr>
        <w:autoSpaceDE w:val="0"/>
        <w:autoSpaceDN w:val="0"/>
        <w:adjustRightInd w:val="0"/>
        <w:ind w:left="0" w:firstLine="709"/>
        <w:jc w:val="both"/>
        <w:rPr>
          <w:sz w:val="20"/>
        </w:rPr>
      </w:pPr>
      <w:r w:rsidRPr="00710042">
        <w:rPr>
          <w:sz w:val="20"/>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rsidR="00F12E99" w:rsidRPr="00710042" w:rsidRDefault="00F12E99" w:rsidP="006C141A">
      <w:pPr>
        <w:pStyle w:val="ListParagraph"/>
        <w:numPr>
          <w:ilvl w:val="1"/>
          <w:numId w:val="20"/>
        </w:numPr>
        <w:autoSpaceDE w:val="0"/>
        <w:autoSpaceDN w:val="0"/>
        <w:adjustRightInd w:val="0"/>
        <w:ind w:left="0" w:firstLine="709"/>
        <w:jc w:val="both"/>
        <w:rPr>
          <w:sz w:val="20"/>
        </w:rPr>
      </w:pPr>
      <w:r w:rsidRPr="00710042">
        <w:rPr>
          <w:sz w:val="20"/>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rsidR="00F12E99" w:rsidRPr="00710042" w:rsidRDefault="00F12E99" w:rsidP="006C141A">
      <w:pPr>
        <w:pStyle w:val="ListParagraph"/>
        <w:numPr>
          <w:ilvl w:val="0"/>
          <w:numId w:val="20"/>
        </w:numPr>
        <w:tabs>
          <w:tab w:val="left" w:pos="284"/>
        </w:tabs>
        <w:spacing w:before="120"/>
        <w:ind w:left="0" w:firstLine="0"/>
        <w:contextualSpacing w:val="0"/>
        <w:jc w:val="center"/>
        <w:rPr>
          <w:sz w:val="20"/>
        </w:rPr>
      </w:pPr>
      <w:r w:rsidRPr="00710042">
        <w:rPr>
          <w:sz w:val="20"/>
        </w:rPr>
        <w:t>Порядок приемки Товара.</w:t>
      </w:r>
    </w:p>
    <w:p w:rsidR="00F12E99" w:rsidRPr="00710042" w:rsidRDefault="00F12E99" w:rsidP="006C141A">
      <w:pPr>
        <w:pStyle w:val="ListParagraph"/>
        <w:keepNext/>
        <w:widowControl w:val="0"/>
        <w:numPr>
          <w:ilvl w:val="1"/>
          <w:numId w:val="20"/>
        </w:numPr>
        <w:ind w:left="0" w:firstLine="709"/>
        <w:contextualSpacing w:val="0"/>
        <w:jc w:val="both"/>
        <w:rPr>
          <w:sz w:val="20"/>
        </w:rPr>
      </w:pPr>
      <w:r w:rsidRPr="00710042">
        <w:rPr>
          <w:sz w:val="20"/>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rsidR="00F12E99" w:rsidRPr="00710042" w:rsidRDefault="00F12E99" w:rsidP="006C141A">
      <w:pPr>
        <w:pStyle w:val="ListParagraph"/>
        <w:keepNext/>
        <w:widowControl w:val="0"/>
        <w:numPr>
          <w:ilvl w:val="1"/>
          <w:numId w:val="20"/>
        </w:numPr>
        <w:ind w:left="0" w:firstLine="709"/>
        <w:contextualSpacing w:val="0"/>
        <w:jc w:val="both"/>
        <w:rPr>
          <w:sz w:val="20"/>
        </w:rPr>
      </w:pPr>
      <w:r w:rsidRPr="00710042">
        <w:rPr>
          <w:sz w:val="20"/>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rsidR="00F12E99" w:rsidRPr="00710042" w:rsidRDefault="00F12E99" w:rsidP="006C141A">
      <w:pPr>
        <w:pStyle w:val="ListParagraph"/>
        <w:keepNext/>
        <w:widowControl w:val="0"/>
        <w:numPr>
          <w:ilvl w:val="1"/>
          <w:numId w:val="20"/>
        </w:numPr>
        <w:ind w:left="0" w:firstLine="709"/>
        <w:contextualSpacing w:val="0"/>
        <w:jc w:val="both"/>
        <w:rPr>
          <w:sz w:val="20"/>
        </w:rPr>
      </w:pPr>
      <w:r w:rsidRPr="00710042">
        <w:rPr>
          <w:sz w:val="20"/>
        </w:rPr>
        <w:t xml:space="preserve">Документами, подтверждающими факт поставки Товара, являются товарная накладная или УПД. Передача Товара оформляется Сторонами путем составления и подписания накладной или УПД. </w:t>
      </w:r>
    </w:p>
    <w:p w:rsidR="00F12E99" w:rsidRPr="00710042" w:rsidRDefault="00F12E99" w:rsidP="006C141A">
      <w:pPr>
        <w:pStyle w:val="ListParagraph"/>
        <w:keepNext/>
        <w:widowControl w:val="0"/>
        <w:numPr>
          <w:ilvl w:val="1"/>
          <w:numId w:val="20"/>
        </w:numPr>
        <w:ind w:left="0" w:firstLine="709"/>
        <w:contextualSpacing w:val="0"/>
        <w:jc w:val="both"/>
        <w:rPr>
          <w:sz w:val="20"/>
        </w:rPr>
      </w:pPr>
      <w:r w:rsidRPr="00710042">
        <w:rPr>
          <w:sz w:val="20"/>
        </w:rPr>
        <w:t>Заказчик осуществляет приёмку Товара в течение 10 рабочих дней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 акта приема-передачи.</w:t>
      </w:r>
    </w:p>
    <w:p w:rsidR="00F12E99" w:rsidRPr="00710042" w:rsidRDefault="00F12E99" w:rsidP="006C141A">
      <w:pPr>
        <w:pStyle w:val="ListParagraph"/>
        <w:keepNext/>
        <w:widowControl w:val="0"/>
        <w:numPr>
          <w:ilvl w:val="1"/>
          <w:numId w:val="20"/>
        </w:numPr>
        <w:ind w:left="0" w:firstLine="709"/>
        <w:contextualSpacing w:val="0"/>
        <w:jc w:val="both"/>
        <w:rPr>
          <w:sz w:val="20"/>
        </w:rPr>
      </w:pPr>
      <w:r w:rsidRPr="00710042">
        <w:rPr>
          <w:sz w:val="20"/>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rsidR="00F12E99" w:rsidRPr="00710042" w:rsidRDefault="00F12E99" w:rsidP="0046573E">
      <w:pPr>
        <w:pStyle w:val="ListParagraph"/>
        <w:keepNext/>
        <w:widowControl w:val="0"/>
        <w:contextualSpacing w:val="0"/>
        <w:jc w:val="both"/>
        <w:rPr>
          <w:sz w:val="20"/>
        </w:rPr>
      </w:pPr>
    </w:p>
    <w:p w:rsidR="00F12E99" w:rsidRPr="00710042" w:rsidRDefault="00F12E99" w:rsidP="00C162A4">
      <w:pPr>
        <w:pStyle w:val="ListNumber2"/>
        <w:tabs>
          <w:tab w:val="left" w:pos="284"/>
        </w:tabs>
        <w:spacing w:before="120"/>
        <w:ind w:left="0" w:firstLine="0"/>
        <w:contextualSpacing w:val="0"/>
        <w:jc w:val="center"/>
        <w:rPr>
          <w:sz w:val="20"/>
          <w:szCs w:val="20"/>
        </w:rPr>
      </w:pPr>
      <w:r w:rsidRPr="00710042">
        <w:rPr>
          <w:sz w:val="20"/>
          <w:szCs w:val="20"/>
        </w:rPr>
        <w:t>Обязанности Заказчика.</w:t>
      </w:r>
    </w:p>
    <w:p w:rsidR="00F12E99" w:rsidRPr="00710042" w:rsidRDefault="00F12E99" w:rsidP="006C141A">
      <w:pPr>
        <w:pStyle w:val="ListNumber2"/>
        <w:numPr>
          <w:ilvl w:val="1"/>
          <w:numId w:val="20"/>
        </w:numPr>
        <w:ind w:left="0" w:firstLine="709"/>
        <w:rPr>
          <w:sz w:val="20"/>
          <w:szCs w:val="20"/>
        </w:rPr>
      </w:pPr>
      <w:r w:rsidRPr="00710042">
        <w:rPr>
          <w:sz w:val="20"/>
          <w:szCs w:val="20"/>
        </w:rPr>
        <w:t>Заказчик обязан:</w:t>
      </w:r>
    </w:p>
    <w:p w:rsidR="00F12E99" w:rsidRPr="00710042" w:rsidRDefault="00F12E99" w:rsidP="006C141A">
      <w:pPr>
        <w:pStyle w:val="ListNumber2"/>
        <w:numPr>
          <w:ilvl w:val="2"/>
          <w:numId w:val="20"/>
        </w:numPr>
        <w:ind w:left="0" w:firstLine="709"/>
        <w:jc w:val="both"/>
        <w:rPr>
          <w:sz w:val="20"/>
          <w:szCs w:val="20"/>
        </w:rPr>
      </w:pPr>
      <w:r w:rsidRPr="00710042">
        <w:rPr>
          <w:sz w:val="20"/>
          <w:szCs w:val="20"/>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rsidR="00F12E99" w:rsidRPr="00710042" w:rsidRDefault="00F12E99" w:rsidP="006C141A">
      <w:pPr>
        <w:pStyle w:val="ListNumber2"/>
        <w:numPr>
          <w:ilvl w:val="2"/>
          <w:numId w:val="20"/>
        </w:numPr>
        <w:ind w:left="0" w:firstLine="709"/>
        <w:jc w:val="both"/>
        <w:rPr>
          <w:sz w:val="20"/>
          <w:szCs w:val="20"/>
        </w:rPr>
      </w:pPr>
      <w:r w:rsidRPr="00710042">
        <w:rPr>
          <w:sz w:val="20"/>
          <w:szCs w:val="20"/>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rsidR="00F12E99" w:rsidRPr="00710042" w:rsidRDefault="00F12E99" w:rsidP="00C162A4">
      <w:pPr>
        <w:pStyle w:val="ListNumber2"/>
        <w:numPr>
          <w:ilvl w:val="0"/>
          <w:numId w:val="0"/>
        </w:numPr>
        <w:ind w:firstLine="709"/>
        <w:jc w:val="both"/>
        <w:rPr>
          <w:sz w:val="20"/>
          <w:szCs w:val="20"/>
        </w:rPr>
      </w:pPr>
      <w:r w:rsidRPr="00710042">
        <w:rPr>
          <w:sz w:val="20"/>
          <w:szCs w:val="20"/>
        </w:rPr>
        <w:t>- проверка по упаковочным листам комплектности и номенклатуры поставленных Товаров на соответствие Приложениями № 1, 2 настоящего Контракта;</w:t>
      </w:r>
    </w:p>
    <w:p w:rsidR="00F12E99" w:rsidRPr="00710042" w:rsidRDefault="00F12E99" w:rsidP="00C162A4">
      <w:pPr>
        <w:pStyle w:val="ListNumber2"/>
        <w:numPr>
          <w:ilvl w:val="0"/>
          <w:numId w:val="0"/>
        </w:numPr>
        <w:ind w:firstLine="709"/>
        <w:jc w:val="both"/>
        <w:rPr>
          <w:sz w:val="20"/>
          <w:szCs w:val="20"/>
        </w:rPr>
      </w:pPr>
      <w:r w:rsidRPr="00710042">
        <w:rPr>
          <w:sz w:val="20"/>
          <w:szCs w:val="20"/>
        </w:rPr>
        <w:t>- контроль наличия/отсутствия внешних повреждений;</w:t>
      </w:r>
    </w:p>
    <w:p w:rsidR="00F12E99" w:rsidRPr="00710042" w:rsidRDefault="00F12E99" w:rsidP="00C162A4">
      <w:pPr>
        <w:pStyle w:val="ListNumber2"/>
        <w:numPr>
          <w:ilvl w:val="0"/>
          <w:numId w:val="0"/>
        </w:numPr>
        <w:ind w:firstLine="709"/>
        <w:jc w:val="both"/>
        <w:rPr>
          <w:sz w:val="20"/>
          <w:szCs w:val="20"/>
        </w:rPr>
      </w:pPr>
      <w:r w:rsidRPr="00710042">
        <w:rPr>
          <w:sz w:val="20"/>
          <w:szCs w:val="20"/>
        </w:rPr>
        <w:t>- проверка наличия необходимых сертификатов (при их наличии) и т.п.</w:t>
      </w:r>
    </w:p>
    <w:p w:rsidR="00F12E99" w:rsidRPr="00710042" w:rsidRDefault="00F12E99" w:rsidP="006C141A">
      <w:pPr>
        <w:pStyle w:val="ListNumber2"/>
        <w:numPr>
          <w:ilvl w:val="2"/>
          <w:numId w:val="20"/>
        </w:numPr>
        <w:ind w:left="0" w:firstLine="709"/>
        <w:jc w:val="both"/>
        <w:rPr>
          <w:sz w:val="20"/>
          <w:szCs w:val="20"/>
        </w:rPr>
      </w:pPr>
      <w:r w:rsidRPr="00710042">
        <w:rPr>
          <w:sz w:val="20"/>
          <w:szCs w:val="20"/>
        </w:rPr>
        <w:t xml:space="preserve">Осуществлять расчеты с Поставщиком в порядке, предусмотренном пунктом 3 настоящего Контракта; </w:t>
      </w:r>
    </w:p>
    <w:p w:rsidR="00F12E99" w:rsidRPr="00710042" w:rsidRDefault="00F12E99" w:rsidP="006C141A">
      <w:pPr>
        <w:pStyle w:val="ListNumber2"/>
        <w:numPr>
          <w:ilvl w:val="2"/>
          <w:numId w:val="20"/>
        </w:numPr>
        <w:ind w:left="0" w:firstLine="709"/>
        <w:jc w:val="both"/>
        <w:rPr>
          <w:sz w:val="20"/>
          <w:szCs w:val="20"/>
        </w:rPr>
      </w:pPr>
      <w:r w:rsidRPr="00710042">
        <w:rPr>
          <w:sz w:val="20"/>
          <w:szCs w:val="20"/>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rsidR="00F12E99" w:rsidRPr="00710042" w:rsidRDefault="00F12E99" w:rsidP="006C141A">
      <w:pPr>
        <w:pStyle w:val="ListNumber2"/>
        <w:numPr>
          <w:ilvl w:val="2"/>
          <w:numId w:val="20"/>
        </w:numPr>
        <w:ind w:left="0" w:firstLine="709"/>
        <w:jc w:val="both"/>
        <w:rPr>
          <w:sz w:val="20"/>
          <w:szCs w:val="20"/>
        </w:rPr>
      </w:pPr>
      <w:r w:rsidRPr="00710042">
        <w:rPr>
          <w:sz w:val="20"/>
          <w:szCs w:val="20"/>
        </w:rPr>
        <w:t>Выполнить в полном объёме все свои обязательства, предусмотренные настоящим Контрактом.</w:t>
      </w:r>
    </w:p>
    <w:p w:rsidR="00F12E99" w:rsidRPr="00710042" w:rsidRDefault="00F12E99" w:rsidP="00C162A4">
      <w:pPr>
        <w:pStyle w:val="ListNumber2"/>
        <w:tabs>
          <w:tab w:val="left" w:pos="284"/>
        </w:tabs>
        <w:spacing w:before="120"/>
        <w:ind w:left="0" w:firstLine="0"/>
        <w:contextualSpacing w:val="0"/>
        <w:jc w:val="center"/>
        <w:rPr>
          <w:sz w:val="20"/>
          <w:szCs w:val="20"/>
        </w:rPr>
      </w:pPr>
      <w:r w:rsidRPr="00710042">
        <w:rPr>
          <w:sz w:val="20"/>
          <w:szCs w:val="20"/>
        </w:rPr>
        <w:t>Обязанности Поставщика.</w:t>
      </w:r>
    </w:p>
    <w:p w:rsidR="00F12E99" w:rsidRPr="00710042" w:rsidRDefault="00F12E99" w:rsidP="006C141A">
      <w:pPr>
        <w:pStyle w:val="ListParagraph"/>
        <w:numPr>
          <w:ilvl w:val="1"/>
          <w:numId w:val="20"/>
        </w:numPr>
        <w:ind w:left="0" w:firstLine="709"/>
        <w:jc w:val="both"/>
        <w:rPr>
          <w:color w:val="000000"/>
          <w:sz w:val="20"/>
        </w:rPr>
      </w:pPr>
      <w:r w:rsidRPr="00710042">
        <w:rPr>
          <w:sz w:val="20"/>
        </w:rPr>
        <w:t>Поставить Товар в количестве, качестве, сроки, по цене, предусмотренным настоящим Контрактом, приложениями к нему;</w:t>
      </w:r>
    </w:p>
    <w:p w:rsidR="00F12E99" w:rsidRPr="00710042" w:rsidRDefault="00F12E99" w:rsidP="006C141A">
      <w:pPr>
        <w:pStyle w:val="ListParagraph"/>
        <w:numPr>
          <w:ilvl w:val="1"/>
          <w:numId w:val="20"/>
        </w:numPr>
        <w:ind w:left="0" w:firstLine="709"/>
        <w:jc w:val="both"/>
        <w:rPr>
          <w:sz w:val="20"/>
        </w:rPr>
      </w:pPr>
      <w:r w:rsidRPr="00710042">
        <w:rPr>
          <w:color w:val="000000"/>
          <w:sz w:val="20"/>
        </w:rPr>
        <w:t>Поставщик организует доставку, разгрузку своими силами и средствами;</w:t>
      </w:r>
    </w:p>
    <w:p w:rsidR="00F12E99" w:rsidRPr="00710042" w:rsidRDefault="00F12E99" w:rsidP="006C141A">
      <w:pPr>
        <w:pStyle w:val="ListParagraph"/>
        <w:numPr>
          <w:ilvl w:val="1"/>
          <w:numId w:val="20"/>
        </w:numPr>
        <w:ind w:left="0" w:firstLine="709"/>
        <w:jc w:val="both"/>
        <w:rPr>
          <w:sz w:val="20"/>
        </w:rPr>
      </w:pPr>
      <w:r w:rsidRPr="00710042">
        <w:rPr>
          <w:sz w:val="20"/>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rsidR="00F12E99" w:rsidRPr="00710042" w:rsidRDefault="00F12E99" w:rsidP="006C141A">
      <w:pPr>
        <w:pStyle w:val="ListParagraph"/>
        <w:numPr>
          <w:ilvl w:val="1"/>
          <w:numId w:val="20"/>
        </w:numPr>
        <w:ind w:left="0" w:firstLine="709"/>
        <w:jc w:val="both"/>
        <w:rPr>
          <w:sz w:val="20"/>
        </w:rPr>
      </w:pPr>
      <w:r w:rsidRPr="00710042">
        <w:rPr>
          <w:sz w:val="20"/>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rsidR="00F12E99" w:rsidRPr="00710042" w:rsidRDefault="00F12E99" w:rsidP="006C141A">
      <w:pPr>
        <w:pStyle w:val="ListParagraph"/>
        <w:numPr>
          <w:ilvl w:val="1"/>
          <w:numId w:val="20"/>
        </w:numPr>
        <w:ind w:left="0" w:firstLine="709"/>
        <w:jc w:val="both"/>
        <w:rPr>
          <w:sz w:val="20"/>
        </w:rPr>
      </w:pPr>
      <w:r w:rsidRPr="00710042">
        <w:rPr>
          <w:sz w:val="20"/>
        </w:rPr>
        <w:t>Нести ответственность за риск случайного уничтожения и/или повреждения Товара, до подписания приемо-сдаточных документов;</w:t>
      </w:r>
    </w:p>
    <w:p w:rsidR="00F12E99" w:rsidRPr="00710042" w:rsidRDefault="00F12E99" w:rsidP="006C141A">
      <w:pPr>
        <w:pStyle w:val="ListParagraph"/>
        <w:numPr>
          <w:ilvl w:val="1"/>
          <w:numId w:val="20"/>
        </w:numPr>
        <w:ind w:left="0" w:firstLine="709"/>
        <w:jc w:val="both"/>
        <w:rPr>
          <w:sz w:val="20"/>
        </w:rPr>
      </w:pPr>
      <w:r w:rsidRPr="00710042">
        <w:rPr>
          <w:sz w:val="20"/>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rsidR="00F12E99" w:rsidRPr="00710042" w:rsidRDefault="00F12E99" w:rsidP="006C141A">
      <w:pPr>
        <w:pStyle w:val="ListParagraph"/>
        <w:numPr>
          <w:ilvl w:val="1"/>
          <w:numId w:val="20"/>
        </w:numPr>
        <w:ind w:left="0" w:firstLine="709"/>
        <w:jc w:val="both"/>
        <w:rPr>
          <w:sz w:val="20"/>
        </w:rPr>
      </w:pPr>
      <w:r w:rsidRPr="00710042">
        <w:rPr>
          <w:sz w:val="20"/>
        </w:rPr>
        <w:t>Выполнить в полном объёме все свои обязательства, предусмотренные настоящим Контрактом;</w:t>
      </w:r>
    </w:p>
    <w:p w:rsidR="00F12E99" w:rsidRPr="00710042" w:rsidRDefault="00F12E99" w:rsidP="006C141A">
      <w:pPr>
        <w:pStyle w:val="ListParagraph"/>
        <w:numPr>
          <w:ilvl w:val="1"/>
          <w:numId w:val="20"/>
        </w:numPr>
        <w:ind w:left="0" w:firstLine="709"/>
        <w:jc w:val="both"/>
        <w:rPr>
          <w:sz w:val="20"/>
        </w:rPr>
      </w:pPr>
      <w:r w:rsidRPr="00710042">
        <w:rPr>
          <w:sz w:val="20"/>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rsidR="00F12E99" w:rsidRPr="00710042" w:rsidRDefault="00F12E99" w:rsidP="006C141A">
      <w:pPr>
        <w:pStyle w:val="ListParagraph"/>
        <w:numPr>
          <w:ilvl w:val="1"/>
          <w:numId w:val="20"/>
        </w:numPr>
        <w:ind w:left="0" w:firstLine="709"/>
        <w:jc w:val="both"/>
        <w:rPr>
          <w:sz w:val="20"/>
        </w:rPr>
      </w:pPr>
      <w:r w:rsidRPr="00710042">
        <w:rPr>
          <w:sz w:val="20"/>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rsidR="00F12E99" w:rsidRPr="00710042" w:rsidRDefault="00F12E99" w:rsidP="006C141A">
      <w:pPr>
        <w:pStyle w:val="ListParagraph"/>
        <w:numPr>
          <w:ilvl w:val="1"/>
          <w:numId w:val="20"/>
        </w:numPr>
        <w:ind w:left="0" w:firstLine="709"/>
        <w:jc w:val="both"/>
        <w:rPr>
          <w:sz w:val="20"/>
        </w:rPr>
      </w:pPr>
      <w:r w:rsidRPr="00710042">
        <w:rPr>
          <w:color w:val="000000"/>
          <w:sz w:val="20"/>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F12E99" w:rsidRPr="00710042" w:rsidRDefault="00F12E99" w:rsidP="00C162A4">
      <w:pPr>
        <w:pStyle w:val="ListParagraph"/>
        <w:ind w:left="0" w:firstLine="709"/>
        <w:jc w:val="both"/>
        <w:rPr>
          <w:iCs/>
          <w:sz w:val="20"/>
        </w:rPr>
      </w:pPr>
      <w:r w:rsidRPr="00710042">
        <w:rPr>
          <w:iCs/>
          <w:sz w:val="20"/>
        </w:rPr>
        <w:t>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p>
    <w:p w:rsidR="00F12E99" w:rsidRPr="00710042" w:rsidRDefault="00F12E99" w:rsidP="006C141A">
      <w:pPr>
        <w:pStyle w:val="ListParagraph"/>
        <w:widowControl w:val="0"/>
        <w:numPr>
          <w:ilvl w:val="1"/>
          <w:numId w:val="20"/>
        </w:numPr>
        <w:autoSpaceDE w:val="0"/>
        <w:autoSpaceDN w:val="0"/>
        <w:adjustRightInd w:val="0"/>
        <w:ind w:left="0" w:firstLine="709"/>
        <w:contextualSpacing w:val="0"/>
        <w:jc w:val="both"/>
        <w:rPr>
          <w:sz w:val="20"/>
        </w:rPr>
      </w:pPr>
      <w:r w:rsidRPr="00710042">
        <w:rPr>
          <w:sz w:val="20"/>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12E99" w:rsidRPr="00710042" w:rsidRDefault="00F12E99" w:rsidP="006C141A">
      <w:pPr>
        <w:pStyle w:val="ListParagraph"/>
        <w:widowControl w:val="0"/>
        <w:numPr>
          <w:ilvl w:val="1"/>
          <w:numId w:val="20"/>
        </w:numPr>
        <w:autoSpaceDE w:val="0"/>
        <w:autoSpaceDN w:val="0"/>
        <w:adjustRightInd w:val="0"/>
        <w:ind w:left="0" w:firstLine="709"/>
        <w:contextualSpacing w:val="0"/>
        <w:jc w:val="both"/>
        <w:rPr>
          <w:sz w:val="20"/>
        </w:rPr>
      </w:pPr>
      <w:r w:rsidRPr="00710042">
        <w:rPr>
          <w:sz w:val="20"/>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rsidR="00F12E99" w:rsidRPr="00710042" w:rsidRDefault="00F12E99" w:rsidP="006C141A">
      <w:pPr>
        <w:pStyle w:val="ListParagraph"/>
        <w:widowControl w:val="0"/>
        <w:numPr>
          <w:ilvl w:val="1"/>
          <w:numId w:val="20"/>
        </w:numPr>
        <w:autoSpaceDE w:val="0"/>
        <w:autoSpaceDN w:val="0"/>
        <w:adjustRightInd w:val="0"/>
        <w:ind w:left="0" w:firstLine="709"/>
        <w:contextualSpacing w:val="0"/>
        <w:jc w:val="both"/>
        <w:rPr>
          <w:sz w:val="20"/>
        </w:rPr>
      </w:pPr>
      <w:r w:rsidRPr="00710042">
        <w:rPr>
          <w:sz w:val="20"/>
          <w:shd w:val="clear" w:color="auto" w:fill="FFFFFF"/>
        </w:rPr>
        <w:t>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п.п. 2 и 3 ч. 3 ст. 104 Федерального закона от 05.04.2013 № 44-ФЗ;</w:t>
      </w:r>
    </w:p>
    <w:p w:rsidR="00F12E99" w:rsidRPr="00710042" w:rsidRDefault="00F12E99" w:rsidP="006C141A">
      <w:pPr>
        <w:pStyle w:val="ListParagraph"/>
        <w:widowControl w:val="0"/>
        <w:numPr>
          <w:ilvl w:val="1"/>
          <w:numId w:val="20"/>
        </w:numPr>
        <w:autoSpaceDE w:val="0"/>
        <w:autoSpaceDN w:val="0"/>
        <w:adjustRightInd w:val="0"/>
        <w:ind w:left="0" w:firstLine="709"/>
        <w:contextualSpacing w:val="0"/>
        <w:jc w:val="both"/>
        <w:rPr>
          <w:sz w:val="20"/>
        </w:rPr>
      </w:pPr>
      <w:r w:rsidRPr="00710042">
        <w:rPr>
          <w:sz w:val="20"/>
        </w:rPr>
        <w:t>Поставщик вправе требовать оплаты поставленного Товара в соответствии с условиями, установленными настоящим Контрактом.</w:t>
      </w:r>
    </w:p>
    <w:p w:rsidR="00F12E99" w:rsidRPr="00710042" w:rsidRDefault="00F12E99" w:rsidP="00C162A4">
      <w:pPr>
        <w:pStyle w:val="ListNumber2"/>
        <w:tabs>
          <w:tab w:val="left" w:pos="284"/>
        </w:tabs>
        <w:spacing w:before="120"/>
        <w:ind w:left="0" w:firstLine="0"/>
        <w:contextualSpacing w:val="0"/>
        <w:jc w:val="center"/>
        <w:rPr>
          <w:sz w:val="20"/>
          <w:szCs w:val="20"/>
        </w:rPr>
      </w:pPr>
      <w:r w:rsidRPr="00710042">
        <w:rPr>
          <w:sz w:val="20"/>
          <w:szCs w:val="20"/>
        </w:rPr>
        <w:t>Ответственность Сторон</w:t>
      </w:r>
    </w:p>
    <w:p w:rsidR="00F12E99" w:rsidRPr="00710042" w:rsidRDefault="00F12E99" w:rsidP="006C141A">
      <w:pPr>
        <w:pStyle w:val="ListParagraph"/>
        <w:numPr>
          <w:ilvl w:val="1"/>
          <w:numId w:val="20"/>
        </w:numPr>
        <w:tabs>
          <w:tab w:val="num" w:pos="1134"/>
        </w:tabs>
        <w:overflowPunct w:val="0"/>
        <w:ind w:left="0" w:firstLine="709"/>
        <w:jc w:val="both"/>
        <w:rPr>
          <w:sz w:val="20"/>
        </w:rPr>
      </w:pPr>
      <w:r w:rsidRPr="00710042">
        <w:rPr>
          <w:color w:val="000000"/>
          <w:sz w:val="20"/>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12E99" w:rsidRPr="00710042" w:rsidRDefault="00F12E99" w:rsidP="006C141A">
      <w:pPr>
        <w:pStyle w:val="ListParagraph"/>
        <w:numPr>
          <w:ilvl w:val="1"/>
          <w:numId w:val="20"/>
        </w:numPr>
        <w:tabs>
          <w:tab w:val="num" w:pos="1134"/>
        </w:tabs>
        <w:overflowPunct w:val="0"/>
        <w:ind w:left="0" w:firstLine="709"/>
        <w:jc w:val="both"/>
        <w:rPr>
          <w:sz w:val="20"/>
        </w:rPr>
      </w:pPr>
      <w:r w:rsidRPr="00710042">
        <w:rPr>
          <w:sz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F12E99" w:rsidRPr="00710042" w:rsidRDefault="00F12E99" w:rsidP="006C141A">
      <w:pPr>
        <w:pStyle w:val="ListParagraph"/>
        <w:numPr>
          <w:ilvl w:val="1"/>
          <w:numId w:val="20"/>
        </w:numPr>
        <w:tabs>
          <w:tab w:val="num" w:pos="1134"/>
        </w:tabs>
        <w:overflowPunct w:val="0"/>
        <w:ind w:left="0" w:firstLine="709"/>
        <w:jc w:val="both"/>
        <w:rPr>
          <w:sz w:val="20"/>
        </w:rPr>
      </w:pPr>
      <w:r w:rsidRPr="00710042">
        <w:rPr>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2E99" w:rsidRPr="00710042" w:rsidRDefault="00F12E99" w:rsidP="006C141A">
      <w:pPr>
        <w:pStyle w:val="ListParagraph"/>
        <w:numPr>
          <w:ilvl w:val="1"/>
          <w:numId w:val="20"/>
        </w:numPr>
        <w:tabs>
          <w:tab w:val="num" w:pos="1134"/>
        </w:tabs>
        <w:overflowPunct w:val="0"/>
        <w:ind w:left="0" w:firstLine="709"/>
        <w:jc w:val="both"/>
        <w:rPr>
          <w:sz w:val="20"/>
        </w:rPr>
      </w:pPr>
      <w:r w:rsidRPr="00710042">
        <w:rPr>
          <w:sz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7" w:history="1">
        <w:r w:rsidRPr="00710042">
          <w:rPr>
            <w:sz w:val="20"/>
          </w:rPr>
          <w:t>Правилами</w:t>
        </w:r>
      </w:hyperlink>
      <w:r w:rsidRPr="00710042">
        <w:rPr>
          <w:sz w:val="20"/>
        </w:rPr>
        <w:t>, утвержденными постановлением Правительства Российской Федерации от 30.08. 2017 № 1042);</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color w:val="000000"/>
          <w:sz w:val="20"/>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Pr="00710042">
        <w:rPr>
          <w:sz w:val="20"/>
        </w:rPr>
        <w:t>Поставщик выплачивает Заказчику штраф в размере</w:t>
      </w:r>
      <w:r w:rsidRPr="00710042">
        <w:rPr>
          <w:color w:val="000000"/>
          <w:sz w:val="20"/>
          <w:lang w:eastAsia="ar-SA"/>
        </w:rPr>
        <w:t xml:space="preserve"> 1000 (одна тысяча) рублей;</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710042">
        <w:rPr>
          <w:color w:val="000000"/>
          <w:sz w:val="20"/>
          <w:lang w:eastAsia="ar-SA"/>
        </w:rPr>
        <w:t xml:space="preserve"> 1000 (одна тысяча) рублей;</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12E99" w:rsidRPr="00710042" w:rsidRDefault="00F12E99" w:rsidP="006C141A">
      <w:pPr>
        <w:pStyle w:val="ListParagraph"/>
        <w:numPr>
          <w:ilvl w:val="1"/>
          <w:numId w:val="20"/>
        </w:numPr>
        <w:tabs>
          <w:tab w:val="num" w:pos="1134"/>
        </w:tabs>
        <w:suppressAutoHyphens/>
        <w:overflowPunct w:val="0"/>
        <w:ind w:left="0" w:firstLine="709"/>
        <w:jc w:val="both"/>
        <w:rPr>
          <w:sz w:val="20"/>
        </w:rPr>
      </w:pPr>
      <w:r w:rsidRPr="00710042">
        <w:rPr>
          <w:sz w:val="20"/>
        </w:rPr>
        <w:t>Уплата неустойки (штрафа, пени) не освобождает Стороны от выполнения обязательств по Контракту.</w:t>
      </w:r>
    </w:p>
    <w:p w:rsidR="00F12E99" w:rsidRPr="00710042" w:rsidRDefault="00F12E99" w:rsidP="00C162A4">
      <w:pPr>
        <w:pStyle w:val="ListNumber2"/>
        <w:tabs>
          <w:tab w:val="left" w:pos="284"/>
        </w:tabs>
        <w:spacing w:before="120"/>
        <w:ind w:left="0" w:firstLine="0"/>
        <w:contextualSpacing w:val="0"/>
        <w:jc w:val="center"/>
        <w:rPr>
          <w:sz w:val="20"/>
          <w:szCs w:val="20"/>
        </w:rPr>
      </w:pPr>
      <w:r w:rsidRPr="00710042">
        <w:rPr>
          <w:sz w:val="20"/>
          <w:szCs w:val="20"/>
        </w:rPr>
        <w:t>Обстоятельства непреодолимой силы</w:t>
      </w:r>
    </w:p>
    <w:p w:rsidR="00F12E99" w:rsidRPr="00710042" w:rsidRDefault="00F12E99" w:rsidP="006C141A">
      <w:pPr>
        <w:pStyle w:val="ListParagraph"/>
        <w:numPr>
          <w:ilvl w:val="1"/>
          <w:numId w:val="20"/>
        </w:numPr>
        <w:ind w:left="0" w:firstLine="709"/>
        <w:jc w:val="both"/>
        <w:rPr>
          <w:sz w:val="20"/>
        </w:rPr>
      </w:pPr>
      <w:r w:rsidRPr="00710042">
        <w:rPr>
          <w:sz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rsidR="00F12E99" w:rsidRPr="00710042" w:rsidRDefault="00F12E99" w:rsidP="006C141A">
      <w:pPr>
        <w:pStyle w:val="ListParagraph"/>
        <w:numPr>
          <w:ilvl w:val="1"/>
          <w:numId w:val="20"/>
        </w:numPr>
        <w:ind w:left="0" w:firstLine="709"/>
        <w:jc w:val="both"/>
        <w:rPr>
          <w:sz w:val="20"/>
        </w:rPr>
      </w:pPr>
      <w:r w:rsidRPr="00710042">
        <w:rPr>
          <w:sz w:val="20"/>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F12E99" w:rsidRPr="00710042" w:rsidRDefault="00F12E99" w:rsidP="00C162A4">
      <w:pPr>
        <w:pStyle w:val="ListNumber2"/>
        <w:tabs>
          <w:tab w:val="left" w:pos="426"/>
        </w:tabs>
        <w:spacing w:before="120"/>
        <w:ind w:left="0" w:firstLine="0"/>
        <w:contextualSpacing w:val="0"/>
        <w:jc w:val="center"/>
        <w:rPr>
          <w:sz w:val="20"/>
          <w:szCs w:val="20"/>
        </w:rPr>
      </w:pPr>
      <w:r w:rsidRPr="00710042">
        <w:rPr>
          <w:sz w:val="20"/>
          <w:szCs w:val="20"/>
        </w:rPr>
        <w:t>Гарантийные обязательства</w:t>
      </w:r>
    </w:p>
    <w:p w:rsidR="00F12E99" w:rsidRPr="00710042" w:rsidRDefault="00F12E99" w:rsidP="006C141A">
      <w:pPr>
        <w:pStyle w:val="ListParagraph"/>
        <w:numPr>
          <w:ilvl w:val="1"/>
          <w:numId w:val="20"/>
        </w:numPr>
        <w:ind w:left="0" w:firstLine="709"/>
        <w:jc w:val="both"/>
        <w:rPr>
          <w:sz w:val="20"/>
        </w:rPr>
      </w:pPr>
      <w:r w:rsidRPr="00710042">
        <w:rPr>
          <w:sz w:val="20"/>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rsidR="00F12E99" w:rsidRPr="00710042" w:rsidRDefault="00F12E99" w:rsidP="006C141A">
      <w:pPr>
        <w:pStyle w:val="ListParagraph"/>
        <w:numPr>
          <w:ilvl w:val="1"/>
          <w:numId w:val="20"/>
        </w:numPr>
        <w:ind w:left="0" w:firstLine="709"/>
        <w:jc w:val="both"/>
        <w:rPr>
          <w:sz w:val="20"/>
        </w:rPr>
      </w:pPr>
      <w:r w:rsidRPr="00710042">
        <w:rPr>
          <w:sz w:val="20"/>
        </w:rPr>
        <w:t>Поставляемый Товар должен соответствовать действующим в Российской Федерации ГОСТам, техническим регламентам, санитарным нормам.</w:t>
      </w:r>
    </w:p>
    <w:p w:rsidR="00F12E99" w:rsidRPr="00710042" w:rsidRDefault="00F12E99" w:rsidP="006C141A">
      <w:pPr>
        <w:pStyle w:val="ListParagraph"/>
        <w:numPr>
          <w:ilvl w:val="1"/>
          <w:numId w:val="20"/>
        </w:numPr>
        <w:ind w:left="0" w:firstLine="709"/>
        <w:jc w:val="both"/>
        <w:rPr>
          <w:sz w:val="20"/>
        </w:rPr>
      </w:pPr>
      <w:r w:rsidRPr="00710042">
        <w:rPr>
          <w:sz w:val="20"/>
        </w:rPr>
        <w:t>Товар должен быть поставлен в упаковке (таре), обеспечивающей защиту Товара от повреждения, загрязнения или порчи во время транспортировки.</w:t>
      </w:r>
    </w:p>
    <w:p w:rsidR="00F12E99" w:rsidRPr="00710042" w:rsidRDefault="00F12E99" w:rsidP="006C141A">
      <w:pPr>
        <w:pStyle w:val="ListParagraph"/>
        <w:numPr>
          <w:ilvl w:val="1"/>
          <w:numId w:val="20"/>
        </w:numPr>
        <w:ind w:left="0" w:firstLine="709"/>
        <w:jc w:val="both"/>
        <w:rPr>
          <w:sz w:val="20"/>
        </w:rPr>
      </w:pPr>
      <w:r w:rsidRPr="00710042">
        <w:rPr>
          <w:sz w:val="20"/>
        </w:rPr>
        <w:t>Гарантийный срок на Товар должен быть не менее срока гарантии, установленного заводом-изготовителем, но не менее 12 месяцев, и исчисляется с момента подписания документа о приемке.</w:t>
      </w:r>
    </w:p>
    <w:p w:rsidR="00F12E99" w:rsidRPr="00710042" w:rsidRDefault="00F12E99" w:rsidP="006C141A">
      <w:pPr>
        <w:pStyle w:val="ListParagraph"/>
        <w:numPr>
          <w:ilvl w:val="1"/>
          <w:numId w:val="20"/>
        </w:numPr>
        <w:ind w:left="0" w:firstLine="709"/>
        <w:jc w:val="both"/>
        <w:rPr>
          <w:sz w:val="20"/>
        </w:rPr>
      </w:pPr>
      <w:r w:rsidRPr="00710042">
        <w:rPr>
          <w:sz w:val="20"/>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rsidR="00F12E99" w:rsidRPr="00710042" w:rsidRDefault="00F12E99" w:rsidP="00C162A4">
      <w:pPr>
        <w:pStyle w:val="ListNumber2"/>
        <w:tabs>
          <w:tab w:val="left" w:pos="426"/>
        </w:tabs>
        <w:spacing w:before="120"/>
        <w:ind w:left="0" w:firstLine="0"/>
        <w:contextualSpacing w:val="0"/>
        <w:jc w:val="center"/>
        <w:rPr>
          <w:sz w:val="20"/>
          <w:szCs w:val="20"/>
        </w:rPr>
      </w:pPr>
      <w:r w:rsidRPr="00710042">
        <w:rPr>
          <w:sz w:val="20"/>
          <w:szCs w:val="20"/>
        </w:rPr>
        <w:t>Расторжение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12E99" w:rsidRPr="00710042" w:rsidRDefault="00F12E99" w:rsidP="006C141A">
      <w:pPr>
        <w:pStyle w:val="ListParagraph"/>
        <w:numPr>
          <w:ilvl w:val="1"/>
          <w:numId w:val="20"/>
        </w:numPr>
        <w:tabs>
          <w:tab w:val="num" w:pos="1134"/>
        </w:tabs>
        <w:autoSpaceDE w:val="0"/>
        <w:autoSpaceDN w:val="0"/>
        <w:adjustRightInd w:val="0"/>
        <w:ind w:left="0" w:firstLine="709"/>
        <w:jc w:val="both"/>
        <w:rPr>
          <w:sz w:val="20"/>
        </w:rPr>
      </w:pPr>
      <w:r w:rsidRPr="00710042">
        <w:rPr>
          <w:sz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12E99" w:rsidRPr="00710042" w:rsidRDefault="00F12E99" w:rsidP="006C141A">
      <w:pPr>
        <w:pStyle w:val="ListParagraph"/>
        <w:numPr>
          <w:ilvl w:val="1"/>
          <w:numId w:val="20"/>
        </w:numPr>
        <w:tabs>
          <w:tab w:val="num" w:pos="1276"/>
        </w:tabs>
        <w:autoSpaceDE w:val="0"/>
        <w:autoSpaceDN w:val="0"/>
        <w:adjustRightInd w:val="0"/>
        <w:ind w:left="0" w:firstLine="709"/>
        <w:jc w:val="both"/>
        <w:rPr>
          <w:sz w:val="20"/>
        </w:rPr>
      </w:pPr>
      <w:r w:rsidRPr="00710042">
        <w:rPr>
          <w:sz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12E99" w:rsidRPr="00710042" w:rsidRDefault="00F12E99" w:rsidP="006C141A">
      <w:pPr>
        <w:pStyle w:val="ListParagraph"/>
        <w:numPr>
          <w:ilvl w:val="1"/>
          <w:numId w:val="20"/>
        </w:numPr>
        <w:tabs>
          <w:tab w:val="num" w:pos="1276"/>
        </w:tabs>
        <w:autoSpaceDE w:val="0"/>
        <w:autoSpaceDN w:val="0"/>
        <w:adjustRightInd w:val="0"/>
        <w:spacing w:line="228" w:lineRule="auto"/>
        <w:ind w:left="0" w:firstLine="709"/>
        <w:jc w:val="both"/>
        <w:rPr>
          <w:sz w:val="20"/>
        </w:rPr>
      </w:pPr>
      <w:r w:rsidRPr="00710042">
        <w:rPr>
          <w:sz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12E99" w:rsidRPr="00710042" w:rsidRDefault="00F12E99" w:rsidP="006C141A">
      <w:pPr>
        <w:pStyle w:val="ListParagraph"/>
        <w:numPr>
          <w:ilvl w:val="1"/>
          <w:numId w:val="20"/>
        </w:numPr>
        <w:tabs>
          <w:tab w:val="num" w:pos="1276"/>
        </w:tabs>
        <w:autoSpaceDE w:val="0"/>
        <w:autoSpaceDN w:val="0"/>
        <w:adjustRightInd w:val="0"/>
        <w:spacing w:line="228" w:lineRule="auto"/>
        <w:ind w:left="0" w:firstLine="709"/>
        <w:jc w:val="both"/>
        <w:rPr>
          <w:sz w:val="20"/>
        </w:rPr>
      </w:pPr>
      <w:r w:rsidRPr="00710042">
        <w:rPr>
          <w:sz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2E99" w:rsidRPr="00710042" w:rsidRDefault="00F12E99" w:rsidP="006C141A">
      <w:pPr>
        <w:pStyle w:val="Subtitle"/>
        <w:widowControl w:val="0"/>
        <w:numPr>
          <w:ilvl w:val="1"/>
          <w:numId w:val="20"/>
        </w:numPr>
        <w:tabs>
          <w:tab w:val="num" w:pos="1276"/>
        </w:tabs>
        <w:spacing w:after="0" w:line="228" w:lineRule="auto"/>
        <w:ind w:left="0" w:firstLine="709"/>
        <w:contextualSpacing/>
        <w:jc w:val="both"/>
        <w:outlineLvl w:val="9"/>
        <w:rPr>
          <w:rFonts w:ascii="Times New Roman" w:hAnsi="Times New Roman"/>
          <w:sz w:val="20"/>
        </w:rPr>
      </w:pPr>
      <w:r w:rsidRPr="00710042">
        <w:rPr>
          <w:rFonts w:ascii="Times New Roman" w:hAnsi="Times New Roman"/>
          <w:sz w:val="20"/>
        </w:rPr>
        <w:t>До подписания соглашения о расторжении Контракта Контракт является действующим и подлежит исполнению обеими Сторонами.</w:t>
      </w:r>
    </w:p>
    <w:p w:rsidR="00F12E99" w:rsidRPr="00710042" w:rsidRDefault="00F12E99" w:rsidP="00C162A4">
      <w:pPr>
        <w:pStyle w:val="ListNumber2"/>
        <w:tabs>
          <w:tab w:val="left" w:pos="426"/>
        </w:tabs>
        <w:spacing w:before="120"/>
        <w:ind w:left="0" w:firstLine="0"/>
        <w:jc w:val="center"/>
        <w:rPr>
          <w:sz w:val="20"/>
          <w:szCs w:val="20"/>
        </w:rPr>
      </w:pPr>
      <w:r w:rsidRPr="00710042">
        <w:rPr>
          <w:sz w:val="20"/>
          <w:szCs w:val="20"/>
        </w:rPr>
        <w:t>Прочие условия</w:t>
      </w:r>
    </w:p>
    <w:p w:rsidR="00F12E99" w:rsidRPr="00710042" w:rsidRDefault="00F12E99" w:rsidP="006C141A">
      <w:pPr>
        <w:pStyle w:val="NormalWeb"/>
        <w:numPr>
          <w:ilvl w:val="1"/>
          <w:numId w:val="20"/>
        </w:numPr>
        <w:tabs>
          <w:tab w:val="num" w:pos="1276"/>
        </w:tabs>
        <w:spacing w:after="0" w:line="228" w:lineRule="auto"/>
        <w:ind w:left="0" w:firstLine="709"/>
        <w:contextualSpacing/>
        <w:jc w:val="both"/>
        <w:rPr>
          <w:color w:val="000000"/>
          <w:sz w:val="20"/>
        </w:rPr>
      </w:pPr>
      <w:r w:rsidRPr="00710042">
        <w:rPr>
          <w:color w:val="000000"/>
          <w:sz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12E99" w:rsidRPr="00710042" w:rsidRDefault="00F12E99" w:rsidP="006C141A">
      <w:pPr>
        <w:pStyle w:val="NormalWeb"/>
        <w:numPr>
          <w:ilvl w:val="1"/>
          <w:numId w:val="20"/>
        </w:numPr>
        <w:tabs>
          <w:tab w:val="num" w:pos="1276"/>
        </w:tabs>
        <w:spacing w:after="0" w:line="228" w:lineRule="auto"/>
        <w:ind w:left="0" w:firstLine="709"/>
        <w:contextualSpacing/>
        <w:jc w:val="both"/>
        <w:rPr>
          <w:color w:val="000000"/>
          <w:sz w:val="20"/>
        </w:rPr>
      </w:pPr>
      <w:r w:rsidRPr="00710042">
        <w:rPr>
          <w:color w:val="000000"/>
          <w:sz w:val="20"/>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12E99" w:rsidRPr="00710042" w:rsidRDefault="00F12E99" w:rsidP="00C162A4">
      <w:pPr>
        <w:pStyle w:val="NormalWeb"/>
        <w:tabs>
          <w:tab w:val="num" w:pos="1789"/>
        </w:tabs>
        <w:spacing w:after="0" w:line="228" w:lineRule="auto"/>
        <w:ind w:firstLine="709"/>
        <w:contextualSpacing/>
        <w:jc w:val="both"/>
        <w:rPr>
          <w:color w:val="000000"/>
          <w:sz w:val="20"/>
        </w:rPr>
      </w:pPr>
      <w:r w:rsidRPr="00710042">
        <w:rPr>
          <w:color w:val="000000"/>
          <w:sz w:val="20"/>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F12E99" w:rsidRPr="00710042" w:rsidRDefault="00F12E99" w:rsidP="006C141A">
      <w:pPr>
        <w:pStyle w:val="NormalWeb"/>
        <w:numPr>
          <w:ilvl w:val="1"/>
          <w:numId w:val="20"/>
        </w:numPr>
        <w:tabs>
          <w:tab w:val="num" w:pos="1276"/>
        </w:tabs>
        <w:spacing w:after="0" w:line="228" w:lineRule="auto"/>
        <w:ind w:left="0" w:firstLine="709"/>
        <w:contextualSpacing/>
        <w:jc w:val="both"/>
        <w:rPr>
          <w:color w:val="000000"/>
          <w:sz w:val="20"/>
        </w:rPr>
      </w:pPr>
      <w:r w:rsidRPr="00710042">
        <w:rPr>
          <w:sz w:val="20"/>
        </w:rPr>
        <w:t>При неурегулировании Сторонами спора в досудебном порядке спор разрешается в судебном порядке в Арбитражном суде Пензенской области;</w:t>
      </w:r>
    </w:p>
    <w:p w:rsidR="00F12E99" w:rsidRPr="00710042" w:rsidRDefault="00F12E99" w:rsidP="006C141A">
      <w:pPr>
        <w:pStyle w:val="ListParagraph"/>
        <w:widowControl w:val="0"/>
        <w:numPr>
          <w:ilvl w:val="1"/>
          <w:numId w:val="20"/>
        </w:numPr>
        <w:tabs>
          <w:tab w:val="num" w:pos="1276"/>
        </w:tabs>
        <w:overflowPunct w:val="0"/>
        <w:autoSpaceDE w:val="0"/>
        <w:autoSpaceDN w:val="0"/>
        <w:adjustRightInd w:val="0"/>
        <w:spacing w:line="228" w:lineRule="auto"/>
        <w:ind w:left="0" w:firstLine="709"/>
        <w:jc w:val="both"/>
        <w:textAlignment w:val="baseline"/>
        <w:rPr>
          <w:sz w:val="20"/>
        </w:rPr>
      </w:pPr>
      <w:r w:rsidRPr="00710042">
        <w:rPr>
          <w:sz w:val="20"/>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F12E99" w:rsidRPr="00710042" w:rsidRDefault="00F12E99" w:rsidP="006C141A">
      <w:pPr>
        <w:pStyle w:val="ListParagraph"/>
        <w:widowControl w:val="0"/>
        <w:numPr>
          <w:ilvl w:val="1"/>
          <w:numId w:val="20"/>
        </w:numPr>
        <w:tabs>
          <w:tab w:val="num" w:pos="1276"/>
        </w:tabs>
        <w:overflowPunct w:val="0"/>
        <w:autoSpaceDE w:val="0"/>
        <w:autoSpaceDN w:val="0"/>
        <w:adjustRightInd w:val="0"/>
        <w:spacing w:line="228" w:lineRule="auto"/>
        <w:ind w:left="0" w:firstLine="709"/>
        <w:jc w:val="both"/>
        <w:textAlignment w:val="baseline"/>
        <w:rPr>
          <w:sz w:val="20"/>
        </w:rPr>
      </w:pPr>
      <w:r w:rsidRPr="00710042">
        <w:rPr>
          <w:sz w:val="20"/>
        </w:rPr>
        <w:t xml:space="preserve">Настоящий Контракт заключен в 2 (двух) экземплярах, по одному для каждой из сторон, </w:t>
      </w:r>
      <w:bookmarkStart w:id="0" w:name="_GoBack"/>
      <w:r w:rsidRPr="00710042">
        <w:rPr>
          <w:sz w:val="20"/>
        </w:rPr>
        <w:t xml:space="preserve">имеющих </w:t>
      </w:r>
      <w:bookmarkEnd w:id="0"/>
      <w:r w:rsidRPr="00710042">
        <w:rPr>
          <w:sz w:val="20"/>
        </w:rPr>
        <w:t>одинаковую юридическую силу.</w:t>
      </w:r>
    </w:p>
    <w:p w:rsidR="00F12E99" w:rsidRPr="00710042" w:rsidRDefault="00F12E99" w:rsidP="00B66791">
      <w:pPr>
        <w:jc w:val="both"/>
        <w:rPr>
          <w:sz w:val="20"/>
          <w:szCs w:val="20"/>
        </w:rPr>
      </w:pPr>
      <w:r w:rsidRPr="00710042">
        <w:rPr>
          <w:sz w:val="20"/>
          <w:szCs w:val="20"/>
        </w:rPr>
        <w:t xml:space="preserve">              12.6.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rsidR="00F12E99" w:rsidRPr="00710042" w:rsidRDefault="00F12E99" w:rsidP="00B66791">
      <w:pPr>
        <w:pStyle w:val="ListParagraph"/>
        <w:widowControl w:val="0"/>
        <w:overflowPunct w:val="0"/>
        <w:autoSpaceDE w:val="0"/>
        <w:autoSpaceDN w:val="0"/>
        <w:adjustRightInd w:val="0"/>
        <w:spacing w:line="228" w:lineRule="auto"/>
        <w:ind w:left="709"/>
        <w:jc w:val="both"/>
        <w:textAlignment w:val="baseline"/>
        <w:rPr>
          <w:sz w:val="20"/>
        </w:rPr>
      </w:pPr>
    </w:p>
    <w:p w:rsidR="00F12E99" w:rsidRPr="00710042" w:rsidRDefault="00F12E99" w:rsidP="00B66791">
      <w:pPr>
        <w:pStyle w:val="ListNumber2"/>
        <w:jc w:val="center"/>
        <w:rPr>
          <w:sz w:val="20"/>
          <w:szCs w:val="20"/>
        </w:rPr>
      </w:pPr>
      <w:r w:rsidRPr="00710042">
        <w:rPr>
          <w:sz w:val="20"/>
          <w:szCs w:val="20"/>
        </w:rPr>
        <w:t>Антикоррупционная оговорка</w:t>
      </w:r>
    </w:p>
    <w:p w:rsidR="00F12E99" w:rsidRPr="00710042" w:rsidRDefault="00F12E99" w:rsidP="006C141A">
      <w:pPr>
        <w:pStyle w:val="Standard"/>
        <w:numPr>
          <w:ilvl w:val="1"/>
          <w:numId w:val="20"/>
        </w:numPr>
        <w:ind w:left="0" w:firstLine="709"/>
        <w:jc w:val="both"/>
        <w:rPr>
          <w:rFonts w:ascii="Times New Roman" w:hAnsi="Times New Roman" w:cs="Times New Roman"/>
          <w:sz w:val="20"/>
          <w:szCs w:val="20"/>
        </w:rPr>
      </w:pPr>
      <w:r w:rsidRPr="00710042">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2E99" w:rsidRPr="00710042" w:rsidRDefault="00F12E99" w:rsidP="006C141A">
      <w:pPr>
        <w:pStyle w:val="Standard"/>
        <w:numPr>
          <w:ilvl w:val="1"/>
          <w:numId w:val="20"/>
        </w:numPr>
        <w:ind w:left="0" w:firstLine="709"/>
        <w:jc w:val="both"/>
        <w:rPr>
          <w:rFonts w:ascii="Times New Roman" w:hAnsi="Times New Roman" w:cs="Times New Roman"/>
          <w:sz w:val="20"/>
          <w:szCs w:val="20"/>
        </w:rPr>
      </w:pPr>
      <w:r w:rsidRPr="00710042">
        <w:rPr>
          <w:rFonts w:ascii="Times New Roman" w:hAnsi="Times New Roman" w:cs="Times New Roman"/>
          <w:sz w:val="20"/>
          <w:szCs w:val="20"/>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rsidR="00F12E99" w:rsidRPr="00710042" w:rsidRDefault="00F12E99" w:rsidP="006C141A">
      <w:pPr>
        <w:pStyle w:val="Standard"/>
        <w:numPr>
          <w:ilvl w:val="1"/>
          <w:numId w:val="20"/>
        </w:numPr>
        <w:ind w:left="0" w:firstLine="709"/>
        <w:jc w:val="both"/>
        <w:rPr>
          <w:rFonts w:ascii="Times New Roman" w:hAnsi="Times New Roman" w:cs="Times New Roman"/>
          <w:sz w:val="20"/>
          <w:szCs w:val="20"/>
        </w:rPr>
      </w:pPr>
      <w:r w:rsidRPr="00710042">
        <w:rPr>
          <w:rFonts w:ascii="Times New Roman" w:hAnsi="Times New Roman" w:cs="Times New Roman"/>
          <w:sz w:val="20"/>
          <w:szCs w:val="20"/>
        </w:rPr>
        <w:t>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rsidR="00F12E99" w:rsidRPr="00710042" w:rsidRDefault="00F12E99" w:rsidP="006C141A">
      <w:pPr>
        <w:pStyle w:val="Standard"/>
        <w:numPr>
          <w:ilvl w:val="1"/>
          <w:numId w:val="20"/>
        </w:numPr>
        <w:ind w:left="21" w:firstLine="688"/>
        <w:jc w:val="both"/>
        <w:rPr>
          <w:rFonts w:ascii="Times New Roman" w:hAnsi="Times New Roman" w:cs="Times New Roman"/>
          <w:sz w:val="20"/>
          <w:szCs w:val="20"/>
        </w:rPr>
      </w:pPr>
      <w:r w:rsidRPr="00710042">
        <w:rPr>
          <w:rFonts w:ascii="Times New Roman" w:hAnsi="Times New Roman" w:cs="Times New Roman"/>
          <w:sz w:val="20"/>
          <w:szCs w:val="20"/>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F12E99" w:rsidRPr="00710042" w:rsidRDefault="00F12E99" w:rsidP="00B66791">
      <w:pPr>
        <w:pStyle w:val="ListParagraph"/>
        <w:widowControl w:val="0"/>
        <w:overflowPunct w:val="0"/>
        <w:autoSpaceDE w:val="0"/>
        <w:autoSpaceDN w:val="0"/>
        <w:adjustRightInd w:val="0"/>
        <w:spacing w:line="228" w:lineRule="auto"/>
        <w:jc w:val="both"/>
        <w:textAlignment w:val="baseline"/>
        <w:rPr>
          <w:sz w:val="20"/>
        </w:rPr>
      </w:pPr>
    </w:p>
    <w:p w:rsidR="00F12E99" w:rsidRPr="00710042" w:rsidRDefault="00F12E99" w:rsidP="00C162A4">
      <w:pPr>
        <w:pStyle w:val="ListNumber2"/>
        <w:spacing w:before="120"/>
        <w:ind w:left="0" w:firstLine="0"/>
        <w:contextualSpacing w:val="0"/>
        <w:jc w:val="center"/>
        <w:rPr>
          <w:sz w:val="20"/>
          <w:szCs w:val="20"/>
        </w:rPr>
      </w:pPr>
      <w:r w:rsidRPr="00710042">
        <w:rPr>
          <w:bCs/>
          <w:sz w:val="20"/>
          <w:szCs w:val="20"/>
        </w:rPr>
        <w:t>Местонахождение и банковские реквизиты Сторон.</w:t>
      </w:r>
    </w:p>
    <w:p w:rsidR="00F12E99" w:rsidRPr="00710042" w:rsidRDefault="00F12E99" w:rsidP="00C162A4">
      <w:pPr>
        <w:ind w:firstLine="709"/>
        <w:jc w:val="both"/>
        <w:rPr>
          <w:sz w:val="20"/>
          <w:szCs w:val="20"/>
        </w:rPr>
      </w:pPr>
    </w:p>
    <w:tbl>
      <w:tblPr>
        <w:tblW w:w="10206" w:type="dxa"/>
        <w:tblInd w:w="108" w:type="dxa"/>
        <w:tblLayout w:type="fixed"/>
        <w:tblLook w:val="00A0"/>
      </w:tblPr>
      <w:tblGrid>
        <w:gridCol w:w="4962"/>
        <w:gridCol w:w="570"/>
        <w:gridCol w:w="4674"/>
      </w:tblGrid>
      <w:tr w:rsidR="00F12E99" w:rsidRPr="00710042" w:rsidTr="00395786">
        <w:tc>
          <w:tcPr>
            <w:tcW w:w="4962" w:type="dxa"/>
          </w:tcPr>
          <w:p w:rsidR="00F12E99" w:rsidRPr="00710042" w:rsidRDefault="00F12E99" w:rsidP="00395786">
            <w:pPr>
              <w:keepNext/>
              <w:snapToGrid w:val="0"/>
              <w:rPr>
                <w:b/>
                <w:sz w:val="20"/>
                <w:szCs w:val="20"/>
              </w:rPr>
            </w:pPr>
            <w:r w:rsidRPr="00710042">
              <w:rPr>
                <w:b/>
                <w:sz w:val="20"/>
                <w:szCs w:val="20"/>
              </w:rPr>
              <w:t>Заказчик:</w:t>
            </w:r>
          </w:p>
          <w:p w:rsidR="00F12E99" w:rsidRPr="00710042" w:rsidRDefault="00F12E99" w:rsidP="00395786">
            <w:pPr>
              <w:keepNext/>
              <w:snapToGrid w:val="0"/>
              <w:ind w:firstLine="709"/>
              <w:rPr>
                <w:b/>
                <w:sz w:val="20"/>
                <w:szCs w:val="20"/>
              </w:rPr>
            </w:pPr>
          </w:p>
        </w:tc>
        <w:tc>
          <w:tcPr>
            <w:tcW w:w="570" w:type="dxa"/>
            <w:vMerge w:val="restart"/>
          </w:tcPr>
          <w:p w:rsidR="00F12E99" w:rsidRPr="00710042" w:rsidRDefault="00F12E99" w:rsidP="00395786">
            <w:pPr>
              <w:keepNext/>
              <w:snapToGrid w:val="0"/>
              <w:ind w:firstLine="709"/>
              <w:rPr>
                <w:b/>
                <w:sz w:val="20"/>
                <w:szCs w:val="20"/>
              </w:rPr>
            </w:pPr>
          </w:p>
        </w:tc>
        <w:tc>
          <w:tcPr>
            <w:tcW w:w="4674" w:type="dxa"/>
          </w:tcPr>
          <w:p w:rsidR="00F12E99" w:rsidRPr="00710042" w:rsidRDefault="00F12E99" w:rsidP="00395786">
            <w:pPr>
              <w:keepNext/>
              <w:rPr>
                <w:b/>
                <w:sz w:val="20"/>
                <w:szCs w:val="20"/>
              </w:rPr>
            </w:pPr>
            <w:r w:rsidRPr="00710042">
              <w:rPr>
                <w:b/>
                <w:sz w:val="20"/>
                <w:szCs w:val="20"/>
              </w:rPr>
              <w:t>Поставщик:</w:t>
            </w:r>
          </w:p>
        </w:tc>
      </w:tr>
      <w:tr w:rsidR="00F12E99" w:rsidRPr="00710042" w:rsidTr="00395786">
        <w:trPr>
          <w:trHeight w:val="5207"/>
        </w:trPr>
        <w:tc>
          <w:tcPr>
            <w:tcW w:w="4962" w:type="dxa"/>
          </w:tcPr>
          <w:p w:rsidR="00F12E99" w:rsidRPr="00710042" w:rsidRDefault="00F12E99" w:rsidP="00AB1D71">
            <w:pPr>
              <w:rPr>
                <w:b/>
                <w:sz w:val="20"/>
                <w:szCs w:val="20"/>
              </w:rPr>
            </w:pPr>
            <w:r w:rsidRPr="00710042">
              <w:rPr>
                <w:b/>
                <w:sz w:val="20"/>
                <w:szCs w:val="20"/>
              </w:rPr>
              <w:t xml:space="preserve">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 </w:t>
            </w:r>
          </w:p>
          <w:p w:rsidR="00F12E99" w:rsidRPr="00710042" w:rsidRDefault="00F12E99" w:rsidP="00AB1D71">
            <w:pPr>
              <w:rPr>
                <w:sz w:val="20"/>
                <w:szCs w:val="20"/>
              </w:rPr>
            </w:pPr>
            <w:r w:rsidRPr="00710042">
              <w:rPr>
                <w:sz w:val="20"/>
                <w:szCs w:val="20"/>
              </w:rPr>
              <w:t xml:space="preserve">Юридический адрес: </w:t>
            </w:r>
          </w:p>
          <w:p w:rsidR="00F12E99" w:rsidRPr="00710042" w:rsidRDefault="00F12E99" w:rsidP="00AB1D71">
            <w:pPr>
              <w:rPr>
                <w:sz w:val="20"/>
                <w:szCs w:val="20"/>
              </w:rPr>
            </w:pPr>
            <w:r w:rsidRPr="00710042">
              <w:rPr>
                <w:sz w:val="20"/>
                <w:szCs w:val="20"/>
              </w:rPr>
              <w:t>440028, г. Пенза, ул. Германа Титова, 5</w:t>
            </w:r>
          </w:p>
          <w:p w:rsidR="00F12E99" w:rsidRPr="00710042" w:rsidRDefault="00F12E99" w:rsidP="00AB1D71">
            <w:pPr>
              <w:rPr>
                <w:sz w:val="20"/>
                <w:szCs w:val="20"/>
              </w:rPr>
            </w:pPr>
            <w:r w:rsidRPr="00710042">
              <w:rPr>
                <w:sz w:val="20"/>
                <w:szCs w:val="20"/>
              </w:rPr>
              <w:t>Почтовый адрес:  440028, г. Пенза, ул. Германа Титова, 5</w:t>
            </w:r>
          </w:p>
          <w:p w:rsidR="00F12E99" w:rsidRPr="00710042" w:rsidRDefault="00F12E99" w:rsidP="00AB1D71">
            <w:pPr>
              <w:rPr>
                <w:sz w:val="20"/>
                <w:szCs w:val="20"/>
              </w:rPr>
            </w:pPr>
            <w:r w:rsidRPr="00710042">
              <w:rPr>
                <w:sz w:val="20"/>
                <w:szCs w:val="20"/>
              </w:rPr>
              <w:t>ОГРН   1045803015642 от 27.12.2004</w:t>
            </w:r>
          </w:p>
          <w:p w:rsidR="00F12E99" w:rsidRPr="00710042" w:rsidRDefault="00F12E99" w:rsidP="00AB1D71">
            <w:pPr>
              <w:rPr>
                <w:sz w:val="20"/>
                <w:szCs w:val="20"/>
              </w:rPr>
            </w:pPr>
            <w:r w:rsidRPr="00710042">
              <w:rPr>
                <w:sz w:val="20"/>
                <w:szCs w:val="20"/>
              </w:rPr>
              <w:t>ИНН 5836013322 КПП 583501001</w:t>
            </w:r>
          </w:p>
          <w:p w:rsidR="00F12E99" w:rsidRPr="00710042" w:rsidRDefault="00F12E99" w:rsidP="00AB1D71">
            <w:pPr>
              <w:rPr>
                <w:sz w:val="20"/>
                <w:szCs w:val="20"/>
              </w:rPr>
            </w:pPr>
            <w:r w:rsidRPr="00710042">
              <w:rPr>
                <w:sz w:val="20"/>
                <w:szCs w:val="20"/>
              </w:rPr>
              <w:t>ОКПО 74725552</w:t>
            </w:r>
          </w:p>
          <w:p w:rsidR="00F12E99" w:rsidRPr="00710042" w:rsidRDefault="00F12E99" w:rsidP="00AB1D71">
            <w:pPr>
              <w:rPr>
                <w:sz w:val="20"/>
                <w:szCs w:val="20"/>
              </w:rPr>
            </w:pPr>
            <w:r w:rsidRPr="00710042">
              <w:rPr>
                <w:sz w:val="20"/>
                <w:szCs w:val="20"/>
              </w:rPr>
              <w:t>Банк Волго-Вятское ГУ Банка России // УФК по Нижегородской области г. Нижний Новгород ЕКС 40102810745370000024</w:t>
            </w:r>
          </w:p>
          <w:p w:rsidR="00F12E99" w:rsidRPr="00710042" w:rsidRDefault="00F12E99" w:rsidP="00AB1D71">
            <w:pPr>
              <w:rPr>
                <w:sz w:val="20"/>
                <w:szCs w:val="20"/>
              </w:rPr>
            </w:pPr>
            <w:r w:rsidRPr="00710042">
              <w:rPr>
                <w:sz w:val="20"/>
                <w:szCs w:val="20"/>
              </w:rPr>
              <w:t>БИК 012202102</w:t>
            </w:r>
          </w:p>
          <w:p w:rsidR="00F12E99" w:rsidRPr="00710042" w:rsidRDefault="00F12E99" w:rsidP="00AB1D71">
            <w:pPr>
              <w:rPr>
                <w:sz w:val="20"/>
                <w:szCs w:val="20"/>
              </w:rPr>
            </w:pPr>
            <w:r w:rsidRPr="00710042">
              <w:rPr>
                <w:sz w:val="20"/>
                <w:szCs w:val="20"/>
              </w:rPr>
              <w:t>Счет 03211643000000013238</w:t>
            </w:r>
          </w:p>
          <w:p w:rsidR="00F12E99" w:rsidRPr="00710042" w:rsidRDefault="00F12E99" w:rsidP="00AB1D71">
            <w:pPr>
              <w:rPr>
                <w:sz w:val="20"/>
                <w:szCs w:val="20"/>
              </w:rPr>
            </w:pPr>
            <w:r w:rsidRPr="00710042">
              <w:rPr>
                <w:sz w:val="20"/>
                <w:szCs w:val="20"/>
              </w:rPr>
              <w:t>Лицевой счет в УФК по Нижегородской области 03551А74240</w:t>
            </w:r>
          </w:p>
          <w:p w:rsidR="00F12E99" w:rsidRPr="00710042" w:rsidRDefault="00F12E99" w:rsidP="00AB1D71">
            <w:pPr>
              <w:rPr>
                <w:sz w:val="20"/>
                <w:szCs w:val="20"/>
              </w:rPr>
            </w:pPr>
            <w:r w:rsidRPr="00710042">
              <w:rPr>
                <w:sz w:val="20"/>
                <w:szCs w:val="20"/>
              </w:rPr>
              <w:t xml:space="preserve">Электронный адрес: </w:t>
            </w:r>
            <w:r w:rsidRPr="00710042">
              <w:rPr>
                <w:sz w:val="20"/>
                <w:szCs w:val="20"/>
                <w:lang w:val="en-US"/>
              </w:rPr>
              <w:t>nikolaeva</w:t>
            </w:r>
            <w:r w:rsidRPr="00710042">
              <w:rPr>
                <w:sz w:val="20"/>
                <w:szCs w:val="20"/>
              </w:rPr>
              <w:t>_</w:t>
            </w:r>
            <w:r w:rsidRPr="00710042">
              <w:rPr>
                <w:sz w:val="20"/>
                <w:szCs w:val="20"/>
                <w:lang w:val="en-US"/>
              </w:rPr>
              <w:t>oa</w:t>
            </w:r>
            <w:r w:rsidRPr="00710042">
              <w:rPr>
                <w:sz w:val="20"/>
                <w:szCs w:val="20"/>
              </w:rPr>
              <w:t>@58.gbmse.ru</w:t>
            </w:r>
          </w:p>
          <w:p w:rsidR="00F12E99" w:rsidRPr="00710042" w:rsidRDefault="00F12E99" w:rsidP="00AB1D71">
            <w:pPr>
              <w:rPr>
                <w:sz w:val="20"/>
                <w:szCs w:val="20"/>
              </w:rPr>
            </w:pPr>
            <w:r w:rsidRPr="00710042">
              <w:rPr>
                <w:sz w:val="20"/>
                <w:szCs w:val="20"/>
              </w:rPr>
              <w:t>Тел.8(8412) 22 30 03 доб.113 бухгалтерия</w:t>
            </w:r>
          </w:p>
          <w:p w:rsidR="00F12E99" w:rsidRPr="00710042" w:rsidRDefault="00F12E99" w:rsidP="00B66791">
            <w:pPr>
              <w:rPr>
                <w:sz w:val="20"/>
                <w:szCs w:val="20"/>
              </w:rPr>
            </w:pPr>
          </w:p>
          <w:p w:rsidR="00F12E99" w:rsidRPr="00710042" w:rsidRDefault="00F12E99" w:rsidP="00B66791">
            <w:pPr>
              <w:rPr>
                <w:b/>
                <w:sz w:val="20"/>
                <w:szCs w:val="20"/>
              </w:rPr>
            </w:pPr>
            <w:r w:rsidRPr="00710042">
              <w:rPr>
                <w:b/>
                <w:sz w:val="20"/>
                <w:szCs w:val="20"/>
              </w:rPr>
              <w:t>Руководитель</w:t>
            </w:r>
          </w:p>
          <w:p w:rsidR="00F12E99" w:rsidRPr="00710042" w:rsidRDefault="00F12E99" w:rsidP="00B66791">
            <w:pPr>
              <w:keepNext/>
              <w:rPr>
                <w:b/>
                <w:sz w:val="20"/>
                <w:szCs w:val="20"/>
              </w:rPr>
            </w:pPr>
            <w:r w:rsidRPr="00710042">
              <w:rPr>
                <w:b/>
                <w:sz w:val="20"/>
                <w:szCs w:val="20"/>
              </w:rPr>
              <w:t xml:space="preserve">                          ___________Т.В. Середина</w:t>
            </w:r>
          </w:p>
        </w:tc>
        <w:tc>
          <w:tcPr>
            <w:tcW w:w="570" w:type="dxa"/>
            <w:vMerge/>
            <w:vAlign w:val="center"/>
          </w:tcPr>
          <w:p w:rsidR="00F12E99" w:rsidRPr="00710042" w:rsidRDefault="00F12E99" w:rsidP="00395786">
            <w:pPr>
              <w:keepNext/>
              <w:ind w:firstLine="709"/>
              <w:rPr>
                <w:b/>
                <w:sz w:val="20"/>
                <w:szCs w:val="20"/>
              </w:rPr>
            </w:pPr>
          </w:p>
        </w:tc>
        <w:tc>
          <w:tcPr>
            <w:tcW w:w="4674" w:type="dxa"/>
          </w:tcPr>
          <w:p w:rsidR="00F12E99" w:rsidRPr="00710042" w:rsidRDefault="00F12E99" w:rsidP="00395786">
            <w:pPr>
              <w:keepNext/>
              <w:snapToGrid w:val="0"/>
              <w:rPr>
                <w:sz w:val="20"/>
                <w:szCs w:val="20"/>
              </w:rPr>
            </w:pPr>
          </w:p>
        </w:tc>
      </w:tr>
    </w:tbl>
    <w:p w:rsidR="00F12E99" w:rsidRPr="00710042" w:rsidRDefault="00F12E99" w:rsidP="00C162A4">
      <w:pPr>
        <w:jc w:val="both"/>
        <w:rPr>
          <w:sz w:val="24"/>
          <w:szCs w:val="24"/>
        </w:rPr>
      </w:pPr>
      <w:r w:rsidRPr="00710042">
        <w:rPr>
          <w:sz w:val="20"/>
          <w:szCs w:val="20"/>
        </w:rPr>
        <w:br w:type="page"/>
      </w:r>
    </w:p>
    <w:p w:rsidR="00F12E99" w:rsidRPr="00710042" w:rsidRDefault="00F12E99" w:rsidP="00C162A4">
      <w:pPr>
        <w:jc w:val="right"/>
        <w:rPr>
          <w:sz w:val="20"/>
          <w:szCs w:val="20"/>
        </w:rPr>
      </w:pPr>
      <w:r w:rsidRPr="00710042">
        <w:rPr>
          <w:sz w:val="20"/>
          <w:szCs w:val="20"/>
        </w:rPr>
        <w:t>Приложение № 1</w:t>
      </w:r>
    </w:p>
    <w:p w:rsidR="00F12E99" w:rsidRPr="00710042" w:rsidRDefault="00F12E99" w:rsidP="00C162A4">
      <w:pPr>
        <w:jc w:val="right"/>
        <w:rPr>
          <w:sz w:val="20"/>
          <w:szCs w:val="20"/>
        </w:rPr>
      </w:pPr>
      <w:r w:rsidRPr="00710042">
        <w:rPr>
          <w:sz w:val="20"/>
          <w:szCs w:val="20"/>
        </w:rPr>
        <w:t>к Контракту № ___</w:t>
      </w:r>
    </w:p>
    <w:p w:rsidR="00F12E99" w:rsidRPr="00710042" w:rsidRDefault="00F12E99" w:rsidP="00C162A4">
      <w:pPr>
        <w:jc w:val="right"/>
        <w:rPr>
          <w:sz w:val="22"/>
          <w:szCs w:val="22"/>
        </w:rPr>
      </w:pPr>
      <w:r w:rsidRPr="00710042">
        <w:rPr>
          <w:sz w:val="22"/>
          <w:szCs w:val="22"/>
        </w:rPr>
        <w:t>от   "___" _____________ 2026 г</w:t>
      </w:r>
    </w:p>
    <w:p w:rsidR="00F12E99" w:rsidRPr="00710042" w:rsidRDefault="00F12E99" w:rsidP="00692524">
      <w:pPr>
        <w:jc w:val="center"/>
        <w:rPr>
          <w:b/>
          <w:sz w:val="18"/>
          <w:szCs w:val="18"/>
        </w:rPr>
      </w:pPr>
      <w:r w:rsidRPr="00710042">
        <w:rPr>
          <w:b/>
          <w:sz w:val="18"/>
          <w:szCs w:val="18"/>
        </w:rPr>
        <w:t>Описание объекта закупки</w:t>
      </w:r>
    </w:p>
    <w:p w:rsidR="00F12E99" w:rsidRPr="00710042" w:rsidRDefault="00F12E99" w:rsidP="00692524">
      <w:pPr>
        <w:jc w:val="center"/>
        <w:rPr>
          <w:b/>
          <w:sz w:val="18"/>
          <w:szCs w:val="18"/>
        </w:rPr>
      </w:pPr>
      <w:r w:rsidRPr="00710042">
        <w:rPr>
          <w:b/>
          <w:sz w:val="18"/>
          <w:szCs w:val="18"/>
        </w:rPr>
        <w:t>на поставку картриджей для офисной техники</w:t>
      </w:r>
    </w:p>
    <w:p w:rsidR="00F12E99" w:rsidRPr="00710042" w:rsidRDefault="00F12E99" w:rsidP="00692524">
      <w:pPr>
        <w:jc w:val="center"/>
        <w:rPr>
          <w:sz w:val="18"/>
          <w:szCs w:val="18"/>
        </w:rPr>
      </w:pPr>
    </w:p>
    <w:p w:rsidR="00F12E99" w:rsidRPr="00710042" w:rsidRDefault="00F12E99" w:rsidP="00692524">
      <w:pPr>
        <w:pStyle w:val="ListParagraph"/>
        <w:numPr>
          <w:ilvl w:val="0"/>
          <w:numId w:val="21"/>
        </w:numPr>
        <w:jc w:val="both"/>
        <w:rPr>
          <w:b/>
          <w:sz w:val="18"/>
          <w:szCs w:val="18"/>
        </w:rPr>
      </w:pPr>
      <w:r w:rsidRPr="00710042">
        <w:rPr>
          <w:b/>
          <w:sz w:val="18"/>
          <w:szCs w:val="18"/>
        </w:rPr>
        <w:t>Наименование, характеристики, объем поставляемого Товара:</w:t>
      </w:r>
    </w:p>
    <w:p w:rsidR="00F12E99" w:rsidRPr="00710042" w:rsidRDefault="00F12E99" w:rsidP="00692524">
      <w:pPr>
        <w:jc w:val="both"/>
        <w:rPr>
          <w:sz w:val="18"/>
          <w:szCs w:val="18"/>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1"/>
        <w:gridCol w:w="697"/>
        <w:gridCol w:w="577"/>
        <w:gridCol w:w="1706"/>
        <w:gridCol w:w="2376"/>
        <w:gridCol w:w="2061"/>
      </w:tblGrid>
      <w:tr w:rsidR="00F12E99" w:rsidRPr="00710042" w:rsidTr="00350E72">
        <w:tc>
          <w:tcPr>
            <w:tcW w:w="2411" w:type="dxa"/>
            <w:vMerge w:val="restart"/>
            <w:vAlign w:val="center"/>
          </w:tcPr>
          <w:p w:rsidR="00F12E99" w:rsidRPr="00710042" w:rsidRDefault="00F12E99" w:rsidP="00350E72">
            <w:pPr>
              <w:jc w:val="center"/>
              <w:rPr>
                <w:sz w:val="18"/>
                <w:szCs w:val="18"/>
              </w:rPr>
            </w:pPr>
            <w:r w:rsidRPr="00710042">
              <w:rPr>
                <w:sz w:val="18"/>
                <w:szCs w:val="18"/>
              </w:rPr>
              <w:t>Наименование</w:t>
            </w:r>
          </w:p>
        </w:tc>
        <w:tc>
          <w:tcPr>
            <w:tcW w:w="697" w:type="dxa"/>
            <w:vMerge w:val="restart"/>
            <w:tcBorders>
              <w:left w:val="none" w:sz="4" w:space="0" w:color="000000"/>
            </w:tcBorders>
            <w:vAlign w:val="center"/>
          </w:tcPr>
          <w:p w:rsidR="00F12E99" w:rsidRPr="00710042" w:rsidRDefault="00F12E99" w:rsidP="00350E72">
            <w:pPr>
              <w:ind w:left="-101"/>
              <w:jc w:val="center"/>
              <w:rPr>
                <w:bCs/>
                <w:sz w:val="18"/>
                <w:szCs w:val="18"/>
              </w:rPr>
            </w:pPr>
            <w:r w:rsidRPr="00710042">
              <w:rPr>
                <w:bCs/>
                <w:sz w:val="18"/>
                <w:szCs w:val="18"/>
              </w:rPr>
              <w:t>Ед.</w:t>
            </w:r>
          </w:p>
          <w:p w:rsidR="00F12E99" w:rsidRPr="00710042" w:rsidRDefault="00F12E99" w:rsidP="00350E72">
            <w:pPr>
              <w:ind w:left="-101"/>
              <w:jc w:val="center"/>
              <w:rPr>
                <w:bCs/>
                <w:sz w:val="18"/>
                <w:szCs w:val="18"/>
              </w:rPr>
            </w:pPr>
            <w:r w:rsidRPr="00710042">
              <w:rPr>
                <w:bCs/>
                <w:sz w:val="18"/>
                <w:szCs w:val="18"/>
              </w:rPr>
              <w:t>изм.</w:t>
            </w: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Кол-во</w:t>
            </w:r>
          </w:p>
        </w:tc>
        <w:tc>
          <w:tcPr>
            <w:tcW w:w="4082" w:type="dxa"/>
            <w:gridSpan w:val="2"/>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Характеристики</w:t>
            </w:r>
            <w:r w:rsidRPr="00710042">
              <w:rPr>
                <w:rStyle w:val="FootnoteReference"/>
                <w:bCs/>
                <w:sz w:val="18"/>
                <w:szCs w:val="18"/>
              </w:rPr>
              <w:footnoteReference w:id="1"/>
            </w:r>
          </w:p>
        </w:tc>
        <w:tc>
          <w:tcPr>
            <w:tcW w:w="2061" w:type="dxa"/>
            <w:vMerge w:val="restart"/>
            <w:vAlign w:val="center"/>
          </w:tcPr>
          <w:p w:rsidR="00F12E99" w:rsidRPr="00710042" w:rsidRDefault="00F12E99" w:rsidP="00350E72">
            <w:pPr>
              <w:jc w:val="center"/>
              <w:rPr>
                <w:bCs/>
                <w:sz w:val="18"/>
                <w:szCs w:val="18"/>
              </w:rPr>
            </w:pPr>
            <w:r w:rsidRPr="00710042">
              <w:rPr>
                <w:bCs/>
                <w:sz w:val="18"/>
                <w:szCs w:val="18"/>
              </w:rPr>
              <w:t>Инструкция по заполнению характеристики в заявке</w:t>
            </w:r>
          </w:p>
        </w:tc>
      </w:tr>
      <w:tr w:rsidR="00F12E99" w:rsidRPr="00710042" w:rsidTr="00350E72">
        <w:trPr>
          <w:trHeight w:val="657"/>
        </w:trPr>
        <w:tc>
          <w:tcPr>
            <w:tcW w:w="2411" w:type="dxa"/>
            <w:vMerge/>
            <w:vAlign w:val="center"/>
          </w:tcPr>
          <w:p w:rsidR="00F12E99" w:rsidRPr="00710042" w:rsidRDefault="00F12E99" w:rsidP="00350E72">
            <w:pPr>
              <w:jc w:val="cente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Наименование характеристики</w:t>
            </w:r>
          </w:p>
        </w:tc>
        <w:tc>
          <w:tcPr>
            <w:tcW w:w="2376" w:type="dxa"/>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Значение</w:t>
            </w:r>
          </w:p>
        </w:tc>
        <w:tc>
          <w:tcPr>
            <w:tcW w:w="2061" w:type="dxa"/>
            <w:vMerge/>
            <w:vAlign w:val="center"/>
          </w:tcPr>
          <w:p w:rsidR="00F12E99" w:rsidRPr="00710042" w:rsidRDefault="00F12E99" w:rsidP="00350E72">
            <w:pPr>
              <w:jc w:val="center"/>
              <w:rPr>
                <w:bCs/>
                <w:sz w:val="18"/>
                <w:szCs w:val="18"/>
              </w:rPr>
            </w:pPr>
          </w:p>
        </w:tc>
      </w:tr>
      <w:tr w:rsidR="00F12E99" w:rsidRPr="00710042" w:rsidTr="00350E72">
        <w:trPr>
          <w:trHeight w:val="471"/>
        </w:trPr>
        <w:tc>
          <w:tcPr>
            <w:tcW w:w="2411" w:type="dxa"/>
            <w:vMerge w:val="restart"/>
          </w:tcPr>
          <w:p w:rsidR="00F12E99" w:rsidRPr="00710042" w:rsidRDefault="00F12E99" w:rsidP="00350E72">
            <w:pPr>
              <w:rPr>
                <w:sz w:val="18"/>
                <w:szCs w:val="18"/>
              </w:rPr>
            </w:pPr>
          </w:p>
          <w:p w:rsidR="00F12E99" w:rsidRPr="00710042" w:rsidRDefault="00F12E99" w:rsidP="00350E72">
            <w:pPr>
              <w:rPr>
                <w:b/>
                <w:sz w:val="18"/>
                <w:szCs w:val="18"/>
              </w:rPr>
            </w:pPr>
            <w:r w:rsidRPr="00710042">
              <w:rPr>
                <w:b/>
                <w:sz w:val="18"/>
                <w:szCs w:val="18"/>
              </w:rPr>
              <w:t>Картридж Xerox106R03585</w:t>
            </w:r>
            <w:r w:rsidRPr="00710042">
              <w:rPr>
                <w:b/>
                <w:bCs/>
                <w:sz w:val="18"/>
                <w:szCs w:val="18"/>
              </w:rPr>
              <w:t xml:space="preserve"> или эквивалент</w:t>
            </w:r>
          </w:p>
          <w:p w:rsidR="00F12E99" w:rsidRPr="00710042" w:rsidRDefault="00F12E99" w:rsidP="00350E72">
            <w:pPr>
              <w:rPr>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23</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Xerox VersaLink B400/B405 имеющийся у Заказчика</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106R03585</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24600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sz w:val="18"/>
                <w:szCs w:val="18"/>
              </w:rPr>
            </w:pPr>
          </w:p>
          <w:p w:rsidR="00F12E99" w:rsidRPr="00710042" w:rsidRDefault="00F12E99" w:rsidP="00350E72">
            <w:pPr>
              <w:rPr>
                <w:b/>
                <w:sz w:val="18"/>
                <w:szCs w:val="18"/>
              </w:rPr>
            </w:pPr>
            <w:r w:rsidRPr="00710042">
              <w:rPr>
                <w:b/>
                <w:sz w:val="18"/>
                <w:szCs w:val="18"/>
              </w:rPr>
              <w:t>Драм-картридж (фотобарабан) 101R00554</w:t>
            </w:r>
            <w:r w:rsidRPr="00710042">
              <w:rPr>
                <w:b/>
                <w:bCs/>
                <w:sz w:val="18"/>
                <w:szCs w:val="18"/>
              </w:rPr>
              <w:t xml:space="preserve"> или эквивалент</w:t>
            </w:r>
          </w:p>
          <w:p w:rsidR="00F12E99" w:rsidRPr="00710042" w:rsidRDefault="00F12E99" w:rsidP="00350E72">
            <w:pPr>
              <w:rPr>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4</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Xerox VersaLink B400/B405 имеющийся у Заказчика</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101R00554</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65000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sz w:val="18"/>
                <w:szCs w:val="18"/>
              </w:rPr>
              <w:t xml:space="preserve">Картридж Xerox 106R02732 </w:t>
            </w:r>
            <w:r w:rsidRPr="00710042">
              <w:rPr>
                <w:b/>
                <w:bCs/>
                <w:sz w:val="18"/>
                <w:szCs w:val="18"/>
              </w:rPr>
              <w:t>или эквивалент</w:t>
            </w:r>
          </w:p>
          <w:p w:rsidR="00F12E99" w:rsidRPr="00710042" w:rsidRDefault="00F12E99" w:rsidP="00350E72">
            <w:pPr>
              <w:rPr>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20</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МФУ Xerox WorkCentre 3615DN имеющийся у Заказчика</w:t>
            </w:r>
          </w:p>
          <w:p w:rsidR="00F12E99" w:rsidRPr="00710042" w:rsidRDefault="00F12E99" w:rsidP="00350E72">
            <w:pPr>
              <w:jc w:val="center"/>
              <w:rPr>
                <w:sz w:val="18"/>
                <w:szCs w:val="18"/>
                <w:shd w:val="clear" w:color="auto" w:fill="FFFFFF"/>
              </w:rPr>
            </w:pP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106R02732</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25300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sz w:val="18"/>
                <w:szCs w:val="18"/>
              </w:rPr>
              <w:t xml:space="preserve">Фотобарабан Xerox 113R00773 </w:t>
            </w:r>
            <w:r w:rsidRPr="00710042">
              <w:rPr>
                <w:b/>
                <w:bCs/>
                <w:sz w:val="18"/>
                <w:szCs w:val="18"/>
              </w:rPr>
              <w:t>или эквивалент</w:t>
            </w:r>
          </w:p>
          <w:p w:rsidR="00F12E99" w:rsidRPr="00710042" w:rsidRDefault="00F12E99" w:rsidP="00350E72">
            <w:pPr>
              <w:rPr>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2</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МФУ Xerox WorkCentre 3615DN имеющийся у Заказчика</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113R00773</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85000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sz w:val="18"/>
                <w:szCs w:val="18"/>
              </w:rPr>
              <w:t>Картридж HP 59X (CF259X) без чипа</w:t>
            </w:r>
            <w:r w:rsidRPr="00710042">
              <w:rPr>
                <w:b/>
                <w:bCs/>
                <w:sz w:val="18"/>
                <w:szCs w:val="18"/>
              </w:rPr>
              <w:t xml:space="preserve"> или эквивалент</w:t>
            </w:r>
          </w:p>
          <w:p w:rsidR="00F12E99" w:rsidRPr="00710042" w:rsidRDefault="00F12E99" w:rsidP="00350E72">
            <w:pPr>
              <w:rPr>
                <w:b/>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20</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shd w:val="clear" w:color="auto" w:fill="FFFFFF"/>
              </w:rPr>
              <w:t>HP LaserJet Pro M428</w:t>
            </w:r>
            <w:r w:rsidRPr="00710042">
              <w:rPr>
                <w:sz w:val="18"/>
                <w:szCs w:val="18"/>
              </w:rPr>
              <w:t xml:space="preserve"> имеющийся у Заказчика</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HP 59X (CF259X)</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10000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sz w:val="18"/>
                <w:szCs w:val="18"/>
              </w:rPr>
              <w:t xml:space="preserve">Картридж TL-5120X </w:t>
            </w:r>
            <w:r w:rsidRPr="00710042">
              <w:rPr>
                <w:b/>
                <w:bCs/>
                <w:sz w:val="18"/>
                <w:szCs w:val="18"/>
              </w:rPr>
              <w:t>или эквивалент</w:t>
            </w:r>
          </w:p>
          <w:p w:rsidR="00F12E99" w:rsidRPr="00710042" w:rsidRDefault="00F12E99" w:rsidP="00350E72">
            <w:pPr>
              <w:rPr>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20</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rPr>
                <w:sz w:val="18"/>
                <w:szCs w:val="18"/>
              </w:rPr>
            </w:pPr>
            <w:r w:rsidRPr="00710042">
              <w:rPr>
                <w:sz w:val="18"/>
                <w:szCs w:val="18"/>
              </w:rPr>
              <w:t>Pantum BP5100DN/BM5100FDW имеющийся у Заказчика</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color w:val="383838"/>
                <w:sz w:val="18"/>
                <w:szCs w:val="18"/>
                <w:shd w:val="clear" w:color="auto" w:fill="FFFFFF"/>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rPr>
                <w:sz w:val="18"/>
                <w:szCs w:val="18"/>
              </w:rPr>
            </w:pPr>
            <w:r w:rsidRPr="00710042">
              <w:rPr>
                <w:sz w:val="18"/>
                <w:szCs w:val="18"/>
              </w:rPr>
              <w:t>TL-5120X</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15000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sz w:val="18"/>
                <w:szCs w:val="18"/>
              </w:rPr>
              <w:t xml:space="preserve">Драм картридж </w:t>
            </w:r>
            <w:r w:rsidRPr="00710042">
              <w:rPr>
                <w:b/>
                <w:sz w:val="18"/>
                <w:szCs w:val="18"/>
                <w:lang w:val="en-US"/>
              </w:rPr>
              <w:t>D</w:t>
            </w:r>
            <w:r w:rsidRPr="00710042">
              <w:rPr>
                <w:b/>
                <w:sz w:val="18"/>
                <w:szCs w:val="18"/>
              </w:rPr>
              <w:t xml:space="preserve">L-5120X </w:t>
            </w:r>
            <w:r w:rsidRPr="00710042">
              <w:rPr>
                <w:b/>
                <w:bCs/>
                <w:sz w:val="18"/>
                <w:szCs w:val="18"/>
              </w:rPr>
              <w:t>или эквивалент</w:t>
            </w:r>
          </w:p>
          <w:p w:rsidR="00F12E99" w:rsidRPr="00710042" w:rsidRDefault="00F12E99" w:rsidP="00350E72">
            <w:pPr>
              <w:rPr>
                <w:b/>
                <w:sz w:val="18"/>
                <w:szCs w:val="18"/>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10</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rPr>
                <w:sz w:val="18"/>
                <w:szCs w:val="18"/>
              </w:rPr>
            </w:pPr>
            <w:r w:rsidRPr="00710042">
              <w:rPr>
                <w:sz w:val="18"/>
                <w:szCs w:val="18"/>
              </w:rPr>
              <w:t>Pantum BP5100DN/BM5100FDW имеющийся у Заказчика</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rPr>
                <w:sz w:val="18"/>
                <w:szCs w:val="18"/>
              </w:rPr>
            </w:pPr>
            <w:r w:rsidRPr="00710042">
              <w:rPr>
                <w:sz w:val="18"/>
                <w:szCs w:val="18"/>
                <w:lang w:val="en-US"/>
              </w:rPr>
              <w:t>D</w:t>
            </w:r>
            <w:r w:rsidRPr="00710042">
              <w:rPr>
                <w:sz w:val="18"/>
                <w:szCs w:val="18"/>
              </w:rPr>
              <w:t>L-5120X</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15000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1144"/>
        </w:trPr>
        <w:tc>
          <w:tcPr>
            <w:tcW w:w="2411" w:type="dxa"/>
            <w:vMerge w:val="restart"/>
          </w:tcPr>
          <w:p w:rsidR="00F12E99" w:rsidRPr="00710042" w:rsidRDefault="00F12E99" w:rsidP="00350E72">
            <w:pPr>
              <w:rPr>
                <w:b/>
                <w:sz w:val="18"/>
                <w:szCs w:val="18"/>
              </w:rPr>
            </w:pPr>
            <w:r w:rsidRPr="00710042">
              <w:rPr>
                <w:b/>
                <w:sz w:val="18"/>
                <w:szCs w:val="18"/>
                <w:lang w:eastAsia="en-US"/>
              </w:rPr>
              <w:t>Тонер-картридж</w:t>
            </w:r>
            <w:r w:rsidRPr="00710042">
              <w:rPr>
                <w:b/>
                <w:bCs/>
                <w:sz w:val="18"/>
                <w:szCs w:val="18"/>
                <w:lang w:eastAsia="en-US"/>
              </w:rPr>
              <w:t xml:space="preserve"> TK-350 </w:t>
            </w:r>
            <w:r w:rsidRPr="00710042">
              <w:rPr>
                <w:b/>
                <w:bCs/>
                <w:sz w:val="18"/>
                <w:szCs w:val="18"/>
              </w:rPr>
              <w:t>или эквивалент</w:t>
            </w:r>
          </w:p>
          <w:p w:rsidR="00F12E99" w:rsidRPr="00710042" w:rsidRDefault="00F12E99" w:rsidP="00350E72">
            <w:pPr>
              <w:rPr>
                <w:b/>
                <w:bCs/>
                <w:sz w:val="18"/>
                <w:szCs w:val="18"/>
                <w:lang w:eastAsia="en-US"/>
              </w:rPr>
            </w:pPr>
          </w:p>
          <w:p w:rsidR="00F12E99" w:rsidRPr="00710042" w:rsidRDefault="00F12E99" w:rsidP="00350E72">
            <w:pPr>
              <w:rPr>
                <w:sz w:val="18"/>
                <w:szCs w:val="18"/>
              </w:rPr>
            </w:pPr>
            <w:r w:rsidRPr="00710042">
              <w:rPr>
                <w:sz w:val="18"/>
                <w:szCs w:val="18"/>
              </w:rPr>
              <w:t>ОКПД2: 26.20.40.120</w:t>
            </w:r>
          </w:p>
          <w:p w:rsidR="00F12E99" w:rsidRPr="00710042" w:rsidRDefault="00F12E99" w:rsidP="00350E72">
            <w:pPr>
              <w:rPr>
                <w:sz w:val="18"/>
                <w:szCs w:val="18"/>
              </w:rPr>
            </w:pP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70</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shd w:val="clear" w:color="auto" w:fill="FFFFFF"/>
              <w:spacing w:before="300" w:after="150"/>
              <w:outlineLvl w:val="0"/>
              <w:rPr>
                <w:kern w:val="36"/>
                <w:sz w:val="18"/>
                <w:szCs w:val="18"/>
              </w:rPr>
            </w:pPr>
            <w:r w:rsidRPr="00710042">
              <w:rPr>
                <w:kern w:val="36"/>
                <w:sz w:val="18"/>
                <w:szCs w:val="18"/>
              </w:rPr>
              <w:t>для Kyocera Fs-3040MFP, Fs-3920dn, Fs-3140MFP +бункер</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lang w:eastAsia="en-US"/>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rPr>
                <w:bCs/>
                <w:sz w:val="18"/>
                <w:szCs w:val="18"/>
                <w:lang w:eastAsia="en-US"/>
              </w:rPr>
            </w:pPr>
            <w:r w:rsidRPr="00710042">
              <w:rPr>
                <w:bCs/>
                <w:sz w:val="18"/>
                <w:szCs w:val="18"/>
                <w:lang w:eastAsia="en-US"/>
              </w:rPr>
              <w:t>TK-350</w:t>
            </w:r>
          </w:p>
          <w:p w:rsidR="00F12E99" w:rsidRPr="00710042" w:rsidRDefault="00F12E99" w:rsidP="00350E72">
            <w:pPr>
              <w:jc w:val="center"/>
              <w:rPr>
                <w:sz w:val="18"/>
                <w:szCs w:val="18"/>
              </w:rPr>
            </w:pP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 15000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r w:rsidR="00F12E99" w:rsidRPr="00710042" w:rsidTr="00350E72">
        <w:trPr>
          <w:trHeight w:val="471"/>
        </w:trPr>
        <w:tc>
          <w:tcPr>
            <w:tcW w:w="2411" w:type="dxa"/>
            <w:vMerge w:val="restart"/>
          </w:tcPr>
          <w:p w:rsidR="00F12E99" w:rsidRPr="00710042" w:rsidRDefault="00F12E99" w:rsidP="00350E72">
            <w:pPr>
              <w:rPr>
                <w:b/>
                <w:sz w:val="18"/>
                <w:szCs w:val="18"/>
              </w:rPr>
            </w:pPr>
            <w:r w:rsidRPr="00710042">
              <w:rPr>
                <w:b/>
                <w:color w:val="191817"/>
                <w:spacing w:val="-1"/>
                <w:sz w:val="18"/>
                <w:szCs w:val="18"/>
                <w:shd w:val="clear" w:color="auto" w:fill="FFFFFF"/>
              </w:rPr>
              <w:t>Блок проявки  DV-350 или эквивалент</w:t>
            </w:r>
          </w:p>
          <w:p w:rsidR="00F12E99" w:rsidRPr="00710042" w:rsidRDefault="00F12E99" w:rsidP="00350E72">
            <w:pPr>
              <w:rPr>
                <w:sz w:val="18"/>
                <w:szCs w:val="18"/>
              </w:rPr>
            </w:pPr>
            <w:r w:rsidRPr="00710042">
              <w:rPr>
                <w:sz w:val="18"/>
                <w:szCs w:val="18"/>
              </w:rPr>
              <w:t>ОКПД2: 26.20.40.120</w:t>
            </w:r>
          </w:p>
        </w:tc>
        <w:tc>
          <w:tcPr>
            <w:tcW w:w="697" w:type="dxa"/>
            <w:vMerge w:val="restart"/>
            <w:tcBorders>
              <w:left w:val="none" w:sz="4" w:space="0" w:color="000000"/>
            </w:tcBorders>
            <w:vAlign w:val="center"/>
          </w:tcPr>
          <w:p w:rsidR="00F12E99" w:rsidRPr="00710042" w:rsidRDefault="00F12E99" w:rsidP="00350E72">
            <w:pPr>
              <w:rPr>
                <w:bCs/>
                <w:sz w:val="18"/>
                <w:szCs w:val="18"/>
              </w:rPr>
            </w:pPr>
            <w:r w:rsidRPr="00710042">
              <w:rPr>
                <w:bCs/>
                <w:sz w:val="18"/>
                <w:szCs w:val="18"/>
              </w:rPr>
              <w:t>Шт.</w:t>
            </w:r>
          </w:p>
          <w:p w:rsidR="00F12E99" w:rsidRPr="00710042" w:rsidRDefault="00F12E99" w:rsidP="00350E72">
            <w:pPr>
              <w:jc w:val="center"/>
              <w:rPr>
                <w:bCs/>
                <w:sz w:val="18"/>
                <w:szCs w:val="18"/>
              </w:rPr>
            </w:pPr>
          </w:p>
        </w:tc>
        <w:tc>
          <w:tcPr>
            <w:tcW w:w="577" w:type="dxa"/>
            <w:vMerge w:val="restart"/>
            <w:tcBorders>
              <w:left w:val="none" w:sz="4" w:space="0" w:color="000000"/>
            </w:tcBorders>
            <w:vAlign w:val="center"/>
          </w:tcPr>
          <w:p w:rsidR="00F12E99" w:rsidRPr="00710042" w:rsidRDefault="00F12E99" w:rsidP="00350E72">
            <w:pPr>
              <w:jc w:val="center"/>
              <w:rPr>
                <w:bCs/>
                <w:sz w:val="18"/>
                <w:szCs w:val="18"/>
              </w:rPr>
            </w:pPr>
            <w:r w:rsidRPr="00710042">
              <w:rPr>
                <w:bCs/>
                <w:sz w:val="18"/>
                <w:szCs w:val="18"/>
              </w:rPr>
              <w:t>5</w:t>
            </w:r>
          </w:p>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color w:val="383838"/>
                <w:sz w:val="18"/>
                <w:szCs w:val="18"/>
                <w:shd w:val="clear" w:color="auto" w:fill="FFFFFF"/>
              </w:rPr>
              <w:t>Модель совместимых принтеров</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kern w:val="36"/>
                <w:sz w:val="18"/>
                <w:szCs w:val="18"/>
              </w:rPr>
              <w:t>для Kyocera Fs-3040MFP, Fs-3920dn, Fs-3140MFP</w:t>
            </w:r>
            <w:r w:rsidRPr="00710042">
              <w:rPr>
                <w:sz w:val="18"/>
                <w:szCs w:val="18"/>
              </w:rPr>
              <w:t xml:space="preserve"> имеющийся у Заказчика</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7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rPr>
                <w:bCs/>
                <w:sz w:val="18"/>
                <w:szCs w:val="18"/>
              </w:rPr>
            </w:pPr>
          </w:p>
        </w:tc>
        <w:tc>
          <w:tcPr>
            <w:tcW w:w="577" w:type="dxa"/>
            <w:vMerge/>
            <w:tcBorders>
              <w:left w:val="none" w:sz="4" w:space="0" w:color="000000"/>
            </w:tcBorders>
            <w:vAlign w:val="center"/>
          </w:tcPr>
          <w:p w:rsidR="00F12E99" w:rsidRPr="00710042" w:rsidRDefault="00F12E99" w:rsidP="00350E72">
            <w:pPr>
              <w:jc w:val="cente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Модель картриджа</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color w:val="191817"/>
                <w:spacing w:val="-1"/>
                <w:sz w:val="18"/>
                <w:szCs w:val="18"/>
                <w:shd w:val="clear" w:color="auto" w:fill="FFFFFF"/>
              </w:rPr>
              <w:t>DV-350</w:t>
            </w:r>
          </w:p>
        </w:tc>
        <w:tc>
          <w:tcPr>
            <w:tcW w:w="2061" w:type="dxa"/>
            <w:vAlign w:val="center"/>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441"/>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Цвет</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черный</w:t>
            </w:r>
          </w:p>
        </w:tc>
        <w:tc>
          <w:tcPr>
            <w:tcW w:w="2061" w:type="dxa"/>
          </w:tcPr>
          <w:p w:rsidR="00F12E99" w:rsidRPr="00710042" w:rsidRDefault="00F12E99" w:rsidP="00350E72">
            <w:pPr>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Технология печати</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Лазерная</w:t>
            </w:r>
          </w:p>
          <w:p w:rsidR="00F12E99" w:rsidRPr="00710042" w:rsidRDefault="00F12E99" w:rsidP="00350E72">
            <w:pPr>
              <w:jc w:val="center"/>
              <w:rPr>
                <w:sz w:val="18"/>
                <w:szCs w:val="18"/>
              </w:rPr>
            </w:pP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557"/>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Тип</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совместимый</w:t>
            </w:r>
          </w:p>
        </w:tc>
        <w:tc>
          <w:tcPr>
            <w:tcW w:w="2061" w:type="dxa"/>
          </w:tcPr>
          <w:p w:rsidR="00F12E99" w:rsidRPr="00710042" w:rsidRDefault="00F12E99" w:rsidP="00350E72">
            <w:pPr>
              <w:ind w:firstLine="30"/>
              <w:jc w:val="center"/>
              <w:rPr>
                <w:sz w:val="18"/>
                <w:szCs w:val="18"/>
              </w:rPr>
            </w:pPr>
            <w:r w:rsidRPr="00710042">
              <w:rPr>
                <w:sz w:val="18"/>
                <w:szCs w:val="18"/>
              </w:rPr>
              <w:t>Значение характеристики не может изменяться участником закупки</w:t>
            </w:r>
          </w:p>
        </w:tc>
      </w:tr>
      <w:tr w:rsidR="00F12E99" w:rsidRPr="00710042" w:rsidTr="00350E72">
        <w:trPr>
          <w:trHeight w:val="1124"/>
        </w:trPr>
        <w:tc>
          <w:tcPr>
            <w:tcW w:w="2411" w:type="dxa"/>
            <w:vMerge/>
          </w:tcPr>
          <w:p w:rsidR="00F12E99" w:rsidRPr="00710042" w:rsidRDefault="00F12E99" w:rsidP="00350E72">
            <w:pPr>
              <w:rPr>
                <w:sz w:val="18"/>
                <w:szCs w:val="18"/>
              </w:rPr>
            </w:pPr>
          </w:p>
        </w:tc>
        <w:tc>
          <w:tcPr>
            <w:tcW w:w="697" w:type="dxa"/>
            <w:vMerge/>
            <w:tcBorders>
              <w:left w:val="none" w:sz="4" w:space="0" w:color="000000"/>
            </w:tcBorders>
            <w:vAlign w:val="center"/>
          </w:tcPr>
          <w:p w:rsidR="00F12E99" w:rsidRPr="00710042" w:rsidRDefault="00F12E99" w:rsidP="00350E72">
            <w:pPr>
              <w:jc w:val="center"/>
              <w:rPr>
                <w:bCs/>
                <w:sz w:val="18"/>
                <w:szCs w:val="18"/>
              </w:rPr>
            </w:pPr>
          </w:p>
        </w:tc>
        <w:tc>
          <w:tcPr>
            <w:tcW w:w="577" w:type="dxa"/>
            <w:vMerge/>
            <w:tcBorders>
              <w:left w:val="none" w:sz="4" w:space="0" w:color="000000"/>
            </w:tcBorders>
            <w:vAlign w:val="center"/>
          </w:tcPr>
          <w:p w:rsidR="00F12E99" w:rsidRPr="00710042" w:rsidRDefault="00F12E99" w:rsidP="00350E72">
            <w:pPr>
              <w:rPr>
                <w:bCs/>
                <w:sz w:val="18"/>
                <w:szCs w:val="18"/>
              </w:rPr>
            </w:pPr>
          </w:p>
        </w:tc>
        <w:tc>
          <w:tcPr>
            <w:tcW w:w="1706" w:type="dxa"/>
            <w:tcBorders>
              <w:left w:val="none" w:sz="4" w:space="0" w:color="000000"/>
            </w:tcBorders>
            <w:vAlign w:val="center"/>
          </w:tcPr>
          <w:p w:rsidR="00F12E99" w:rsidRPr="00710042" w:rsidRDefault="00F12E99" w:rsidP="00350E72">
            <w:pPr>
              <w:rPr>
                <w:sz w:val="18"/>
                <w:szCs w:val="18"/>
              </w:rPr>
            </w:pPr>
            <w:r w:rsidRPr="00710042">
              <w:rPr>
                <w:sz w:val="18"/>
                <w:szCs w:val="18"/>
              </w:rPr>
              <w:t>Ресурс печати при 5% заполнении листа формата А4, стр.</w:t>
            </w:r>
          </w:p>
        </w:tc>
        <w:tc>
          <w:tcPr>
            <w:tcW w:w="2376" w:type="dxa"/>
            <w:tcBorders>
              <w:left w:val="none" w:sz="4" w:space="0" w:color="000000"/>
            </w:tcBorders>
            <w:vAlign w:val="center"/>
          </w:tcPr>
          <w:p w:rsidR="00F12E99" w:rsidRPr="00710042" w:rsidRDefault="00F12E99" w:rsidP="00350E72">
            <w:pPr>
              <w:jc w:val="center"/>
              <w:rPr>
                <w:sz w:val="18"/>
                <w:szCs w:val="18"/>
              </w:rPr>
            </w:pPr>
            <w:r w:rsidRPr="00710042">
              <w:rPr>
                <w:sz w:val="18"/>
                <w:szCs w:val="18"/>
              </w:rPr>
              <w:t>≥100000</w:t>
            </w:r>
          </w:p>
        </w:tc>
        <w:tc>
          <w:tcPr>
            <w:tcW w:w="2061" w:type="dxa"/>
            <w:vAlign w:val="center"/>
          </w:tcPr>
          <w:p w:rsidR="00F12E99" w:rsidRPr="00710042" w:rsidRDefault="00F12E99" w:rsidP="00350E72">
            <w:pPr>
              <w:ind w:firstLine="30"/>
              <w:jc w:val="center"/>
              <w:rPr>
                <w:sz w:val="18"/>
                <w:szCs w:val="18"/>
              </w:rPr>
            </w:pPr>
            <w:r w:rsidRPr="00710042">
              <w:rPr>
                <w:sz w:val="18"/>
                <w:szCs w:val="18"/>
              </w:rPr>
              <w:t>Участник закупки указывает в заявке конкретное значение характеристики</w:t>
            </w:r>
          </w:p>
        </w:tc>
      </w:tr>
    </w:tbl>
    <w:p w:rsidR="00F12E99" w:rsidRPr="00710042" w:rsidRDefault="00F12E99" w:rsidP="00692524">
      <w:pPr>
        <w:jc w:val="both"/>
        <w:rPr>
          <w:sz w:val="18"/>
          <w:szCs w:val="18"/>
        </w:rPr>
      </w:pPr>
    </w:p>
    <w:p w:rsidR="00F12E99" w:rsidRPr="00710042" w:rsidRDefault="00F12E99" w:rsidP="00692524">
      <w:pPr>
        <w:jc w:val="both"/>
        <w:rPr>
          <w:sz w:val="18"/>
          <w:szCs w:val="18"/>
        </w:rPr>
      </w:pPr>
    </w:p>
    <w:p w:rsidR="00F12E99" w:rsidRPr="00710042" w:rsidRDefault="00F12E99" w:rsidP="00692524">
      <w:pPr>
        <w:jc w:val="both"/>
        <w:rPr>
          <w:sz w:val="18"/>
          <w:szCs w:val="18"/>
        </w:rPr>
      </w:pPr>
      <w:r w:rsidRPr="00710042">
        <w:rPr>
          <w:sz w:val="18"/>
          <w:szCs w:val="18"/>
        </w:rPr>
        <w:t xml:space="preserve">            Включение характеристик обусловлено отсутствием в КТРУ характеристик и потребностью в обеспечении совместимости закупаемых расходных материалов принадлежащим Заказчику.</w:t>
      </w:r>
    </w:p>
    <w:p w:rsidR="00F12E99" w:rsidRPr="00710042" w:rsidRDefault="00F12E99" w:rsidP="00692524">
      <w:pPr>
        <w:ind w:firstLine="708"/>
        <w:jc w:val="both"/>
        <w:rPr>
          <w:b/>
          <w:sz w:val="18"/>
          <w:szCs w:val="18"/>
        </w:rPr>
      </w:pPr>
    </w:p>
    <w:p w:rsidR="00F12E99" w:rsidRPr="00710042" w:rsidRDefault="00F12E99" w:rsidP="00692524">
      <w:pPr>
        <w:ind w:firstLine="708"/>
        <w:jc w:val="both"/>
        <w:rPr>
          <w:b/>
          <w:sz w:val="18"/>
          <w:szCs w:val="18"/>
        </w:rPr>
      </w:pPr>
      <w:r w:rsidRPr="00710042">
        <w:rPr>
          <w:b/>
          <w:sz w:val="18"/>
          <w:szCs w:val="18"/>
        </w:rPr>
        <w:t xml:space="preserve">2. Требования к качеству поставляемого товара: </w:t>
      </w:r>
    </w:p>
    <w:p w:rsidR="00F12E99" w:rsidRPr="00710042" w:rsidRDefault="00F12E99" w:rsidP="00692524">
      <w:pPr>
        <w:pStyle w:val="a"/>
        <w:tabs>
          <w:tab w:val="clear" w:pos="576"/>
          <w:tab w:val="left" w:pos="708"/>
        </w:tabs>
        <w:spacing w:after="0"/>
        <w:rPr>
          <w:b/>
          <w:sz w:val="18"/>
          <w:szCs w:val="18"/>
        </w:rPr>
      </w:pPr>
      <w:r w:rsidRPr="00710042">
        <w:rPr>
          <w:b/>
          <w:sz w:val="18"/>
          <w:szCs w:val="18"/>
        </w:rPr>
        <w:t xml:space="preserve">Обязательное условие: </w:t>
      </w:r>
    </w:p>
    <w:p w:rsidR="00F12E99" w:rsidRPr="00710042" w:rsidRDefault="00F12E99" w:rsidP="00692524">
      <w:pPr>
        <w:pStyle w:val="a"/>
        <w:tabs>
          <w:tab w:val="clear" w:pos="576"/>
          <w:tab w:val="left" w:pos="708"/>
        </w:tabs>
        <w:spacing w:after="0"/>
        <w:rPr>
          <w:sz w:val="18"/>
          <w:szCs w:val="18"/>
        </w:rPr>
      </w:pPr>
      <w:r w:rsidRPr="00710042">
        <w:rPr>
          <w:b/>
          <w:sz w:val="18"/>
          <w:szCs w:val="18"/>
        </w:rPr>
        <w:t>Поставляемые картриджи должны быть полностью готовыми к применению, иметь необходимые чипы, быть полностью заправленными и пригодными для работы в соответствующем многофункциональном устройстве (МФУ)</w:t>
      </w:r>
      <w:r w:rsidRPr="00710042">
        <w:rPr>
          <w:sz w:val="18"/>
          <w:szCs w:val="18"/>
        </w:rPr>
        <w:t>.</w:t>
      </w:r>
    </w:p>
    <w:p w:rsidR="00F12E99" w:rsidRPr="00710042" w:rsidRDefault="00F12E99" w:rsidP="00692524">
      <w:pPr>
        <w:pStyle w:val="a"/>
        <w:tabs>
          <w:tab w:val="clear" w:pos="576"/>
          <w:tab w:val="left" w:pos="708"/>
        </w:tabs>
        <w:spacing w:after="0" w:line="204" w:lineRule="auto"/>
        <w:rPr>
          <w:sz w:val="18"/>
          <w:szCs w:val="18"/>
        </w:rPr>
      </w:pPr>
      <w:r w:rsidRPr="00710042">
        <w:rPr>
          <w:sz w:val="18"/>
          <w:szCs w:val="18"/>
        </w:rPr>
        <w:t xml:space="preserve">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должен быть пригоден для целей, для которых Товар такого рода обычно используется. </w:t>
      </w:r>
      <w:r w:rsidRPr="00710042">
        <w:rPr>
          <w:sz w:val="18"/>
          <w:szCs w:val="18"/>
          <w:lang w:eastAsia="en-US"/>
        </w:rPr>
        <w:t xml:space="preserve">Не допускается поставка опытных образцов </w:t>
      </w:r>
      <w:r w:rsidRPr="00710042">
        <w:rPr>
          <w:sz w:val="18"/>
          <w:szCs w:val="18"/>
        </w:rPr>
        <w:t>Товара.</w:t>
      </w:r>
    </w:p>
    <w:p w:rsidR="00F12E99" w:rsidRPr="00710042" w:rsidRDefault="00F12E99" w:rsidP="00692524">
      <w:pPr>
        <w:pStyle w:val="a"/>
        <w:tabs>
          <w:tab w:val="clear" w:pos="576"/>
          <w:tab w:val="left" w:pos="708"/>
        </w:tabs>
        <w:spacing w:after="0" w:line="204" w:lineRule="auto"/>
        <w:rPr>
          <w:sz w:val="18"/>
          <w:szCs w:val="18"/>
        </w:rPr>
      </w:pPr>
      <w:r w:rsidRPr="00710042">
        <w:rPr>
          <w:sz w:val="18"/>
          <w:szCs w:val="18"/>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rsidR="00F12E99" w:rsidRPr="00710042" w:rsidRDefault="00F12E99" w:rsidP="00692524">
      <w:pPr>
        <w:pStyle w:val="a"/>
        <w:tabs>
          <w:tab w:val="clear" w:pos="576"/>
          <w:tab w:val="left" w:pos="708"/>
        </w:tabs>
        <w:spacing w:after="0" w:line="204" w:lineRule="auto"/>
        <w:rPr>
          <w:sz w:val="18"/>
          <w:szCs w:val="18"/>
        </w:rPr>
      </w:pPr>
      <w:r w:rsidRPr="00710042">
        <w:rPr>
          <w:sz w:val="18"/>
          <w:szCs w:val="18"/>
        </w:rPr>
        <w:t xml:space="preserve">Технические характеристики поставляемого товара должны быть подтверждены изготовителем информацией на упаковке Товара, либо Поставщиком информацией в товаросопроводительных документах. </w:t>
      </w:r>
    </w:p>
    <w:p w:rsidR="00F12E99" w:rsidRPr="00710042" w:rsidRDefault="00F12E99" w:rsidP="00692524">
      <w:pPr>
        <w:pStyle w:val="a"/>
        <w:tabs>
          <w:tab w:val="left" w:pos="0"/>
        </w:tabs>
        <w:spacing w:after="0" w:line="204" w:lineRule="auto"/>
        <w:rPr>
          <w:b/>
          <w:bCs/>
          <w:sz w:val="18"/>
          <w:szCs w:val="18"/>
        </w:rPr>
      </w:pPr>
      <w:r w:rsidRPr="00710042">
        <w:rPr>
          <w:b/>
          <w:sz w:val="18"/>
          <w:szCs w:val="18"/>
        </w:rPr>
        <w:t>3. Требования к безопасности поставляемого товара:</w:t>
      </w:r>
      <w:r w:rsidRPr="00710042">
        <w:rPr>
          <w:b/>
          <w:bCs/>
          <w:sz w:val="18"/>
          <w:szCs w:val="18"/>
        </w:rPr>
        <w:t xml:space="preserve"> </w:t>
      </w:r>
    </w:p>
    <w:p w:rsidR="00F12E99" w:rsidRPr="00710042" w:rsidRDefault="00F12E99" w:rsidP="00692524">
      <w:pPr>
        <w:pStyle w:val="a"/>
        <w:tabs>
          <w:tab w:val="left" w:pos="708"/>
        </w:tabs>
        <w:spacing w:after="0" w:line="204" w:lineRule="auto"/>
        <w:rPr>
          <w:sz w:val="18"/>
          <w:szCs w:val="18"/>
        </w:rPr>
      </w:pPr>
      <w:r w:rsidRPr="00710042">
        <w:rPr>
          <w:bCs/>
          <w:sz w:val="18"/>
          <w:szCs w:val="18"/>
        </w:rPr>
        <w:t>П</w:t>
      </w:r>
      <w:r w:rsidRPr="00710042">
        <w:rPr>
          <w:sz w:val="18"/>
          <w:szCs w:val="18"/>
        </w:rPr>
        <w:t>оставляемые Товары должны соответствовать требованиям, установленным ГОСТ, СанПиН, другим нормам и правилам для данных видов Товаров. Поставляемые Товары должны быть экологически чистыми, безопасными для здоровья человека.</w:t>
      </w:r>
    </w:p>
    <w:p w:rsidR="00F12E99" w:rsidRPr="00710042" w:rsidRDefault="00F12E99" w:rsidP="00692524">
      <w:pPr>
        <w:pStyle w:val="a"/>
        <w:tabs>
          <w:tab w:val="left" w:pos="708"/>
        </w:tabs>
        <w:spacing w:after="0" w:line="204" w:lineRule="auto"/>
        <w:rPr>
          <w:b/>
          <w:sz w:val="18"/>
          <w:szCs w:val="18"/>
        </w:rPr>
      </w:pPr>
      <w:r w:rsidRPr="00710042">
        <w:rPr>
          <w:b/>
          <w:sz w:val="18"/>
          <w:szCs w:val="18"/>
        </w:rPr>
        <w:t xml:space="preserve">4. Требования к упаковке поставляемого товара: </w:t>
      </w:r>
    </w:p>
    <w:p w:rsidR="00F12E99" w:rsidRPr="00710042" w:rsidRDefault="00F12E99" w:rsidP="00692524">
      <w:pPr>
        <w:spacing w:line="204" w:lineRule="auto"/>
        <w:ind w:firstLine="709"/>
        <w:jc w:val="both"/>
        <w:rPr>
          <w:sz w:val="18"/>
          <w:szCs w:val="18"/>
        </w:rPr>
      </w:pPr>
      <w:r w:rsidRPr="00710042">
        <w:rPr>
          <w:sz w:val="18"/>
          <w:szCs w:val="18"/>
        </w:rPr>
        <w:t xml:space="preserve">Товар должен поставляться в упаковке, соответствующей характеру поставляемого Товара и способу транспортировки. Упаковка должна обеспечивать сохранность Товара при транспортировке и погрузочно-разгрузочных работах по адресу поставки и способной предотвратить его повреждение или порчу во время перевозки, доставки. Упаковка не должна иметь механических повреждений, следов воздействия влаги. </w:t>
      </w:r>
    </w:p>
    <w:p w:rsidR="00F12E99" w:rsidRPr="00710042" w:rsidRDefault="00F12E99" w:rsidP="00692524">
      <w:pPr>
        <w:spacing w:line="204" w:lineRule="auto"/>
        <w:ind w:firstLine="709"/>
        <w:jc w:val="both"/>
        <w:rPr>
          <w:sz w:val="18"/>
          <w:szCs w:val="18"/>
        </w:rPr>
      </w:pPr>
      <w:r w:rsidRPr="00710042">
        <w:rPr>
          <w:sz w:val="18"/>
          <w:szCs w:val="18"/>
        </w:rPr>
        <w:t>Поставляемый Товар, его упаковка и маркировка должны соответствовать ГОСТам, ТУ, действующим на момент поставки в РФ на данный вид товаров.</w:t>
      </w:r>
    </w:p>
    <w:p w:rsidR="00F12E99" w:rsidRPr="00710042" w:rsidRDefault="00F12E99" w:rsidP="00692524">
      <w:pPr>
        <w:spacing w:line="204" w:lineRule="auto"/>
        <w:ind w:firstLine="709"/>
        <w:jc w:val="both"/>
        <w:rPr>
          <w:b/>
          <w:sz w:val="18"/>
          <w:szCs w:val="18"/>
        </w:rPr>
      </w:pPr>
      <w:r w:rsidRPr="00710042">
        <w:rPr>
          <w:b/>
          <w:sz w:val="18"/>
          <w:szCs w:val="18"/>
        </w:rPr>
        <w:t>5. Требования к предоставлению гарантий качества</w:t>
      </w:r>
    </w:p>
    <w:p w:rsidR="00F12E99" w:rsidRPr="00710042" w:rsidRDefault="00F12E99" w:rsidP="00692524">
      <w:pPr>
        <w:spacing w:line="204" w:lineRule="auto"/>
        <w:ind w:firstLine="709"/>
        <w:jc w:val="both"/>
        <w:rPr>
          <w:sz w:val="18"/>
          <w:szCs w:val="18"/>
        </w:rPr>
      </w:pPr>
      <w:r w:rsidRPr="00710042">
        <w:rPr>
          <w:sz w:val="18"/>
          <w:szCs w:val="18"/>
        </w:rPr>
        <w:t xml:space="preserve">Срок предоставления гарантии качества на поставляемый товар должен составлять 12 месяцев со дня подписания накладной/акта сдачи – приемки товара. </w:t>
      </w:r>
    </w:p>
    <w:p w:rsidR="00F12E99" w:rsidRPr="00710042" w:rsidRDefault="00F12E99" w:rsidP="00692524">
      <w:pPr>
        <w:spacing w:line="204" w:lineRule="auto"/>
        <w:ind w:firstLine="709"/>
        <w:jc w:val="both"/>
        <w:rPr>
          <w:sz w:val="18"/>
          <w:szCs w:val="18"/>
        </w:rPr>
      </w:pPr>
      <w:r w:rsidRPr="00710042">
        <w:rPr>
          <w:sz w:val="18"/>
          <w:szCs w:val="18"/>
        </w:rPr>
        <w:t xml:space="preserve">При выявлении дефектов в период гарантийного срока эксплуатации поставщик осуществляет 100% замену поставленного товара своими силами и за свой счет </w:t>
      </w:r>
    </w:p>
    <w:p w:rsidR="00F12E99" w:rsidRPr="00710042" w:rsidRDefault="00F12E99" w:rsidP="00692524">
      <w:pPr>
        <w:spacing w:line="204" w:lineRule="auto"/>
        <w:ind w:firstLine="709"/>
        <w:jc w:val="both"/>
        <w:rPr>
          <w:sz w:val="18"/>
          <w:szCs w:val="18"/>
        </w:rPr>
      </w:pPr>
      <w:r w:rsidRPr="00710042">
        <w:rPr>
          <w:sz w:val="18"/>
          <w:szCs w:val="18"/>
        </w:rPr>
        <w:t>6. Требования к отгрузке Товара:</w:t>
      </w:r>
      <w:r w:rsidRPr="00710042">
        <w:rPr>
          <w:b/>
          <w:sz w:val="18"/>
          <w:szCs w:val="18"/>
        </w:rPr>
        <w:t xml:space="preserve"> </w:t>
      </w:r>
    </w:p>
    <w:p w:rsidR="00F12E99" w:rsidRPr="00710042" w:rsidRDefault="00F12E99" w:rsidP="00692524">
      <w:pPr>
        <w:spacing w:line="204" w:lineRule="auto"/>
        <w:ind w:firstLine="709"/>
        <w:jc w:val="both"/>
        <w:rPr>
          <w:b/>
          <w:sz w:val="18"/>
          <w:szCs w:val="18"/>
        </w:rPr>
      </w:pPr>
      <w:r w:rsidRPr="00710042">
        <w:rPr>
          <w:sz w:val="18"/>
          <w:szCs w:val="18"/>
        </w:rPr>
        <w:t>Поставка Товара осуществляется силами и за счет Поставщика. Погрузочно-разгрузочные работы осуществляются силами Поставщика или третьими лицами за счет Поставщика, в присутствии представителя Заказчика.</w:t>
      </w:r>
    </w:p>
    <w:p w:rsidR="00F12E99" w:rsidRPr="00710042" w:rsidRDefault="00F12E99" w:rsidP="0074208D">
      <w:pPr>
        <w:tabs>
          <w:tab w:val="left" w:pos="1845"/>
        </w:tabs>
        <w:rPr>
          <w:b/>
          <w:sz w:val="18"/>
          <w:szCs w:val="18"/>
        </w:rPr>
      </w:pPr>
    </w:p>
    <w:p w:rsidR="00F12E99" w:rsidRPr="00710042" w:rsidRDefault="00F12E99" w:rsidP="00333FC5">
      <w:pPr>
        <w:rPr>
          <w:sz w:val="18"/>
          <w:szCs w:val="18"/>
        </w:rPr>
      </w:pPr>
    </w:p>
    <w:p w:rsidR="00F12E99" w:rsidRPr="00710042" w:rsidRDefault="00F12E99" w:rsidP="00C162A4">
      <w:pPr>
        <w:rPr>
          <w:sz w:val="22"/>
          <w:szCs w:val="22"/>
        </w:rPr>
      </w:pPr>
    </w:p>
    <w:p w:rsidR="00F12E99" w:rsidRPr="00710042" w:rsidRDefault="00F12E99" w:rsidP="00C162A4">
      <w:pPr>
        <w:rPr>
          <w:sz w:val="22"/>
          <w:szCs w:val="22"/>
        </w:rPr>
      </w:pPr>
      <w:r w:rsidRPr="00710042">
        <w:rPr>
          <w:sz w:val="22"/>
          <w:szCs w:val="22"/>
        </w:rPr>
        <w:t>Заказчик:</w:t>
      </w:r>
      <w:r w:rsidRPr="00710042">
        <w:rPr>
          <w:sz w:val="22"/>
          <w:szCs w:val="22"/>
        </w:rPr>
        <w:tab/>
      </w:r>
      <w:r w:rsidRPr="00710042">
        <w:rPr>
          <w:sz w:val="22"/>
          <w:szCs w:val="22"/>
        </w:rPr>
        <w:tab/>
      </w:r>
      <w:r w:rsidRPr="00710042">
        <w:rPr>
          <w:sz w:val="22"/>
          <w:szCs w:val="22"/>
        </w:rPr>
        <w:tab/>
      </w:r>
      <w:r w:rsidRPr="00710042">
        <w:rPr>
          <w:sz w:val="22"/>
          <w:szCs w:val="22"/>
        </w:rPr>
        <w:tab/>
      </w:r>
      <w:r w:rsidRPr="00710042">
        <w:rPr>
          <w:sz w:val="22"/>
          <w:szCs w:val="22"/>
        </w:rPr>
        <w:tab/>
      </w:r>
      <w:r w:rsidRPr="00710042">
        <w:rPr>
          <w:sz w:val="22"/>
          <w:szCs w:val="22"/>
        </w:rPr>
        <w:tab/>
      </w:r>
      <w:r w:rsidRPr="00710042">
        <w:rPr>
          <w:sz w:val="22"/>
          <w:szCs w:val="22"/>
        </w:rPr>
        <w:tab/>
        <w:t>Поставщик:</w:t>
      </w:r>
    </w:p>
    <w:p w:rsidR="00F12E99" w:rsidRPr="00710042" w:rsidRDefault="00F12E99" w:rsidP="00C162A4">
      <w:pPr>
        <w:rPr>
          <w:sz w:val="22"/>
          <w:szCs w:val="22"/>
        </w:rPr>
      </w:pPr>
    </w:p>
    <w:p w:rsidR="00F12E99" w:rsidRPr="00710042" w:rsidRDefault="00F12E99" w:rsidP="006B0D79">
      <w:pPr>
        <w:pStyle w:val="ConsPlusNormal"/>
        <w:widowControl/>
        <w:tabs>
          <w:tab w:val="left" w:pos="2160"/>
        </w:tabs>
        <w:ind w:firstLine="0"/>
      </w:pPr>
      <w:r w:rsidRPr="00710042">
        <w:rPr>
          <w:rFonts w:ascii="Times New Roman" w:hAnsi="Times New Roman"/>
        </w:rPr>
        <w:t>_____________Т.В. Середина</w:t>
      </w:r>
      <w:r w:rsidRPr="00710042">
        <w:rPr>
          <w:rFonts w:ascii="Times New Roman" w:hAnsi="Times New Roman"/>
        </w:rPr>
        <w:tab/>
      </w:r>
      <w:r w:rsidRPr="00710042">
        <w:rPr>
          <w:rFonts w:ascii="Times New Roman" w:hAnsi="Times New Roman"/>
        </w:rPr>
        <w:tab/>
      </w:r>
      <w:r w:rsidRPr="00710042">
        <w:rPr>
          <w:rFonts w:ascii="Times New Roman" w:hAnsi="Times New Roman"/>
        </w:rPr>
        <w:tab/>
      </w:r>
      <w:r w:rsidRPr="00710042">
        <w:rPr>
          <w:rFonts w:ascii="Times New Roman" w:hAnsi="Times New Roman"/>
        </w:rPr>
        <w:tab/>
        <w:t xml:space="preserve">             ________________</w:t>
      </w:r>
      <w:r w:rsidRPr="00710042">
        <w:rPr>
          <w:rFonts w:ascii="Times New Roman" w:hAnsi="Times New Roman"/>
        </w:rPr>
        <w:tab/>
      </w:r>
      <w:r w:rsidRPr="00710042">
        <w:t xml:space="preserve"> </w:t>
      </w:r>
      <w:r w:rsidRPr="00710042">
        <w:br w:type="page"/>
      </w:r>
    </w:p>
    <w:p w:rsidR="00F12E99" w:rsidRPr="00710042" w:rsidRDefault="00F12E99" w:rsidP="006B0D79">
      <w:pPr>
        <w:pStyle w:val="ConsPlusNormal"/>
        <w:widowControl/>
        <w:tabs>
          <w:tab w:val="left" w:pos="2160"/>
        </w:tabs>
        <w:ind w:firstLine="0"/>
        <w:jc w:val="right"/>
        <w:rPr>
          <w:rFonts w:ascii="Times New Roman" w:hAnsi="Times New Roman"/>
          <w:sz w:val="20"/>
          <w:szCs w:val="20"/>
        </w:rPr>
      </w:pPr>
      <w:r w:rsidRPr="00710042">
        <w:rPr>
          <w:rFonts w:ascii="Times New Roman" w:hAnsi="Times New Roman"/>
          <w:sz w:val="20"/>
          <w:szCs w:val="20"/>
        </w:rPr>
        <w:t>Приложение № 2</w:t>
      </w:r>
    </w:p>
    <w:p w:rsidR="00F12E99" w:rsidRPr="00710042" w:rsidRDefault="00F12E99" w:rsidP="007A5CE2">
      <w:pPr>
        <w:ind w:left="7513"/>
        <w:contextualSpacing/>
        <w:rPr>
          <w:sz w:val="20"/>
          <w:szCs w:val="20"/>
        </w:rPr>
      </w:pPr>
      <w:r w:rsidRPr="00710042">
        <w:rPr>
          <w:sz w:val="20"/>
          <w:szCs w:val="20"/>
        </w:rPr>
        <w:t xml:space="preserve">к Контракту № </w:t>
      </w:r>
    </w:p>
    <w:p w:rsidR="00F12E99" w:rsidRPr="00710042" w:rsidRDefault="00F12E99" w:rsidP="007A5CE2">
      <w:pPr>
        <w:contextualSpacing/>
        <w:jc w:val="right"/>
        <w:rPr>
          <w:sz w:val="24"/>
          <w:szCs w:val="24"/>
        </w:rPr>
      </w:pPr>
      <w:r w:rsidRPr="00710042">
        <w:rPr>
          <w:sz w:val="20"/>
          <w:szCs w:val="20"/>
        </w:rPr>
        <w:t>от   "___" _____________ 2026 г</w:t>
      </w:r>
    </w:p>
    <w:p w:rsidR="00F12E99" w:rsidRPr="00710042" w:rsidRDefault="00F12E99" w:rsidP="007A5CE2">
      <w:pPr>
        <w:jc w:val="right"/>
        <w:rPr>
          <w:sz w:val="24"/>
          <w:szCs w:val="24"/>
        </w:rPr>
      </w:pPr>
    </w:p>
    <w:p w:rsidR="00F12E99" w:rsidRPr="00710042" w:rsidRDefault="00F12E99" w:rsidP="007A5CE2">
      <w:pPr>
        <w:jc w:val="right"/>
        <w:rPr>
          <w:sz w:val="24"/>
          <w:szCs w:val="24"/>
        </w:rPr>
      </w:pPr>
    </w:p>
    <w:p w:rsidR="00F12E99" w:rsidRPr="00710042" w:rsidRDefault="00F12E99" w:rsidP="00F56598">
      <w:pPr>
        <w:jc w:val="right"/>
        <w:rPr>
          <w:sz w:val="18"/>
          <w:szCs w:val="18"/>
        </w:rPr>
      </w:pPr>
    </w:p>
    <w:p w:rsidR="00F12E99" w:rsidRPr="00710042" w:rsidRDefault="00F12E99" w:rsidP="00F56598">
      <w:pPr>
        <w:jc w:val="center"/>
        <w:rPr>
          <w:b/>
          <w:sz w:val="18"/>
          <w:szCs w:val="18"/>
        </w:rPr>
      </w:pPr>
      <w:r w:rsidRPr="00710042">
        <w:rPr>
          <w:b/>
          <w:sz w:val="18"/>
          <w:szCs w:val="18"/>
        </w:rPr>
        <w:t>СПЕЦИФИКАЦИЯ</w:t>
      </w:r>
    </w:p>
    <w:p w:rsidR="00F12E99" w:rsidRPr="00710042" w:rsidRDefault="00F12E99" w:rsidP="00F56598">
      <w:pPr>
        <w:jc w:val="center"/>
        <w:rPr>
          <w:b/>
          <w:sz w:val="22"/>
          <w:szCs w:val="22"/>
        </w:rPr>
      </w:pPr>
      <w:r w:rsidRPr="00710042">
        <w:rPr>
          <w:b/>
          <w:sz w:val="22"/>
          <w:szCs w:val="22"/>
        </w:rPr>
        <w:t>на поставку картриджей для офисной техники</w:t>
      </w:r>
    </w:p>
    <w:p w:rsidR="00F12E99" w:rsidRPr="00710042" w:rsidRDefault="00F12E99" w:rsidP="00F56598">
      <w:pPr>
        <w:tabs>
          <w:tab w:val="left" w:pos="0"/>
        </w:tabs>
        <w:jc w:val="center"/>
        <w:rPr>
          <w:b/>
          <w:spacing w:val="-7"/>
          <w:sz w:val="18"/>
          <w:szCs w:val="18"/>
        </w:rPr>
      </w:pPr>
    </w:p>
    <w:tbl>
      <w:tblPr>
        <w:tblW w:w="10575" w:type="dxa"/>
        <w:tblInd w:w="-370" w:type="dxa"/>
        <w:tblLayout w:type="fixed"/>
        <w:tblCellMar>
          <w:left w:w="5" w:type="dxa"/>
          <w:right w:w="5" w:type="dxa"/>
        </w:tblCellMar>
        <w:tblLook w:val="0000"/>
      </w:tblPr>
      <w:tblGrid>
        <w:gridCol w:w="510"/>
        <w:gridCol w:w="2385"/>
        <w:gridCol w:w="600"/>
        <w:gridCol w:w="720"/>
        <w:gridCol w:w="2640"/>
        <w:gridCol w:w="1080"/>
        <w:gridCol w:w="1320"/>
        <w:gridCol w:w="1320"/>
      </w:tblGrid>
      <w:tr w:rsidR="00F12E99" w:rsidRPr="00710042" w:rsidTr="00F928FD">
        <w:trPr>
          <w:trHeight w:val="390"/>
        </w:trPr>
        <w:tc>
          <w:tcPr>
            <w:tcW w:w="51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b/>
                <w:bCs/>
                <w:sz w:val="18"/>
                <w:szCs w:val="18"/>
              </w:rPr>
              <w:t>№ п/п</w:t>
            </w:r>
          </w:p>
        </w:tc>
        <w:tc>
          <w:tcPr>
            <w:tcW w:w="2385"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b/>
                <w:bCs/>
                <w:sz w:val="18"/>
                <w:szCs w:val="18"/>
              </w:rPr>
              <w:t xml:space="preserve">Наименование товара </w:t>
            </w:r>
          </w:p>
        </w:tc>
        <w:tc>
          <w:tcPr>
            <w:tcW w:w="60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b/>
                <w:bCs/>
                <w:sz w:val="18"/>
                <w:szCs w:val="18"/>
              </w:rPr>
              <w:t>Ед. изм.</w:t>
            </w:r>
          </w:p>
        </w:tc>
        <w:tc>
          <w:tcPr>
            <w:tcW w:w="72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b/>
                <w:bCs/>
                <w:sz w:val="18"/>
                <w:szCs w:val="18"/>
              </w:rPr>
              <w:t>Кол-во</w:t>
            </w:r>
          </w:p>
        </w:tc>
        <w:tc>
          <w:tcPr>
            <w:tcW w:w="2640" w:type="dxa"/>
            <w:tcBorders>
              <w:top w:val="single" w:sz="4" w:space="0" w:color="000000"/>
              <w:left w:val="single" w:sz="4" w:space="0" w:color="000000"/>
              <w:bottom w:val="single" w:sz="4" w:space="0" w:color="000000"/>
            </w:tcBorders>
          </w:tcPr>
          <w:p w:rsidR="00F12E99" w:rsidRPr="00710042" w:rsidRDefault="00F12E99" w:rsidP="00553BA3">
            <w:pPr>
              <w:widowControl w:val="0"/>
              <w:jc w:val="center"/>
              <w:rPr>
                <w:sz w:val="18"/>
                <w:szCs w:val="18"/>
              </w:rPr>
            </w:pPr>
            <w:r w:rsidRPr="00710042">
              <w:rPr>
                <w:b/>
                <w:sz w:val="18"/>
                <w:szCs w:val="18"/>
              </w:rPr>
              <w:t>Характеристики товара поставляемые Поставщиком</w:t>
            </w:r>
          </w:p>
        </w:tc>
        <w:tc>
          <w:tcPr>
            <w:tcW w:w="108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rPr>
                <w:sz w:val="18"/>
                <w:szCs w:val="18"/>
              </w:rPr>
            </w:pPr>
            <w:r w:rsidRPr="00710042">
              <w:rPr>
                <w:sz w:val="18"/>
                <w:szCs w:val="18"/>
              </w:rPr>
              <w:t>Страна происхождения товара</w:t>
            </w:r>
          </w:p>
        </w:tc>
        <w:tc>
          <w:tcPr>
            <w:tcW w:w="1320" w:type="dxa"/>
            <w:tcBorders>
              <w:top w:val="single" w:sz="4" w:space="0" w:color="000000"/>
              <w:left w:val="single" w:sz="4" w:space="0" w:color="000000"/>
              <w:bottom w:val="single" w:sz="4" w:space="0" w:color="000000"/>
            </w:tcBorders>
          </w:tcPr>
          <w:p w:rsidR="00F12E99" w:rsidRPr="00710042" w:rsidRDefault="00F12E99" w:rsidP="00553BA3">
            <w:pPr>
              <w:widowControl w:val="0"/>
              <w:rPr>
                <w:sz w:val="18"/>
                <w:szCs w:val="18"/>
              </w:rPr>
            </w:pPr>
            <w:r w:rsidRPr="00710042">
              <w:rPr>
                <w:sz w:val="18"/>
                <w:szCs w:val="18"/>
              </w:rPr>
              <w:t xml:space="preserve">Цена </w:t>
            </w:r>
          </w:p>
          <w:p w:rsidR="00F12E99" w:rsidRPr="00710042" w:rsidRDefault="00F12E99" w:rsidP="00553BA3">
            <w:pPr>
              <w:widowControl w:val="0"/>
              <w:rPr>
                <w:sz w:val="18"/>
                <w:szCs w:val="18"/>
              </w:rPr>
            </w:pPr>
            <w:r w:rsidRPr="00710042">
              <w:rPr>
                <w:sz w:val="18"/>
                <w:szCs w:val="18"/>
              </w:rPr>
              <w:t>за 1 шт. (с учетом НДС*), руб.</w:t>
            </w:r>
          </w:p>
        </w:tc>
        <w:tc>
          <w:tcPr>
            <w:tcW w:w="132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jc w:val="center"/>
              <w:rPr>
                <w:sz w:val="18"/>
                <w:szCs w:val="18"/>
              </w:rPr>
            </w:pPr>
            <w:r w:rsidRPr="00710042">
              <w:rPr>
                <w:sz w:val="18"/>
                <w:szCs w:val="18"/>
              </w:rPr>
              <w:t>Всего сумма (с учетом НДС*), руб.</w:t>
            </w:r>
          </w:p>
        </w:tc>
      </w:tr>
      <w:tr w:rsidR="00F12E99" w:rsidRPr="00710042" w:rsidTr="00F928FD">
        <w:trPr>
          <w:trHeight w:val="23"/>
        </w:trPr>
        <w:tc>
          <w:tcPr>
            <w:tcW w:w="51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sz w:val="18"/>
                <w:szCs w:val="18"/>
              </w:rPr>
              <w:t>1</w:t>
            </w:r>
          </w:p>
        </w:tc>
        <w:tc>
          <w:tcPr>
            <w:tcW w:w="2385"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rPr>
                <w:sz w:val="18"/>
                <w:szCs w:val="18"/>
              </w:rPr>
            </w:pPr>
          </w:p>
        </w:tc>
        <w:tc>
          <w:tcPr>
            <w:tcW w:w="60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p>
        </w:tc>
        <w:tc>
          <w:tcPr>
            <w:tcW w:w="264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rPr>
                <w:sz w:val="18"/>
                <w:szCs w:val="18"/>
              </w:rPr>
            </w:pPr>
          </w:p>
        </w:tc>
        <w:tc>
          <w:tcPr>
            <w:tcW w:w="108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r>
      <w:tr w:rsidR="00F12E99" w:rsidRPr="00710042" w:rsidTr="00F928FD">
        <w:trPr>
          <w:trHeight w:val="23"/>
        </w:trPr>
        <w:tc>
          <w:tcPr>
            <w:tcW w:w="51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r w:rsidRPr="00710042">
              <w:rPr>
                <w:sz w:val="18"/>
                <w:szCs w:val="18"/>
              </w:rPr>
              <w:t>2</w:t>
            </w:r>
          </w:p>
        </w:tc>
        <w:tc>
          <w:tcPr>
            <w:tcW w:w="2385"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rPr>
                <w:sz w:val="18"/>
                <w:szCs w:val="18"/>
                <w:shd w:val="clear" w:color="auto" w:fill="FFFFFF"/>
              </w:rPr>
            </w:pPr>
          </w:p>
        </w:tc>
        <w:tc>
          <w:tcPr>
            <w:tcW w:w="60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F12E99" w:rsidRPr="00710042" w:rsidRDefault="00F12E99" w:rsidP="00553BA3">
            <w:pPr>
              <w:widowControl w:val="0"/>
              <w:spacing w:line="20" w:lineRule="atLeast"/>
              <w:contextualSpacing/>
              <w:jc w:val="center"/>
              <w:rPr>
                <w:sz w:val="18"/>
                <w:szCs w:val="18"/>
              </w:rPr>
            </w:pPr>
          </w:p>
        </w:tc>
        <w:tc>
          <w:tcPr>
            <w:tcW w:w="264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rPr>
                <w:sz w:val="18"/>
                <w:szCs w:val="18"/>
              </w:rPr>
            </w:pPr>
          </w:p>
        </w:tc>
        <w:tc>
          <w:tcPr>
            <w:tcW w:w="108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c>
          <w:tcPr>
            <w:tcW w:w="1320" w:type="dxa"/>
            <w:tcBorders>
              <w:left w:val="single" w:sz="4" w:space="0" w:color="000000"/>
              <w:bottom w:val="single" w:sz="4" w:space="0" w:color="000000"/>
              <w:right w:val="single" w:sz="4" w:space="0" w:color="000000"/>
            </w:tcBorders>
          </w:tcPr>
          <w:p w:rsidR="00F12E99" w:rsidRPr="00710042" w:rsidRDefault="00F12E99" w:rsidP="00553BA3">
            <w:pPr>
              <w:widowControl w:val="0"/>
              <w:snapToGrid w:val="0"/>
              <w:spacing w:line="20" w:lineRule="atLeast"/>
              <w:contextualSpacing/>
              <w:jc w:val="center"/>
              <w:rPr>
                <w:sz w:val="18"/>
                <w:szCs w:val="18"/>
              </w:rPr>
            </w:pPr>
          </w:p>
        </w:tc>
      </w:tr>
      <w:tr w:rsidR="00F12E99" w:rsidRPr="00710042" w:rsidTr="0044216D">
        <w:trPr>
          <w:trHeight w:val="334"/>
        </w:trPr>
        <w:tc>
          <w:tcPr>
            <w:tcW w:w="6855" w:type="dxa"/>
            <w:gridSpan w:val="5"/>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rsidR="00F12E99" w:rsidRPr="00710042" w:rsidRDefault="00F12E99" w:rsidP="00553BA3">
            <w:pPr>
              <w:widowControl w:val="0"/>
              <w:jc w:val="right"/>
              <w:rPr>
                <w:sz w:val="18"/>
                <w:szCs w:val="18"/>
              </w:rPr>
            </w:pPr>
            <w:r w:rsidRPr="00710042">
              <w:rPr>
                <w:sz w:val="18"/>
                <w:szCs w:val="18"/>
              </w:rPr>
              <w:t xml:space="preserve"> Итого цена ( с НДС/без НДС), руб.</w:t>
            </w:r>
          </w:p>
        </w:tc>
        <w:tc>
          <w:tcPr>
            <w:tcW w:w="1080" w:type="dxa"/>
            <w:tcBorders>
              <w:top w:val="single" w:sz="4" w:space="0" w:color="000000"/>
              <w:left w:val="single" w:sz="4" w:space="0" w:color="000000"/>
              <w:bottom w:val="single" w:sz="4" w:space="0" w:color="auto"/>
            </w:tcBorders>
            <w:shd w:val="clear" w:color="auto" w:fill="FFFFFF"/>
          </w:tcPr>
          <w:p w:rsidR="00F12E99" w:rsidRPr="00710042" w:rsidRDefault="00F12E99" w:rsidP="00553BA3">
            <w:pPr>
              <w:widowControl w:val="0"/>
              <w:snapToGrid w:val="0"/>
              <w:spacing w:line="20" w:lineRule="atLeast"/>
              <w:contextualSpacing/>
              <w:rPr>
                <w:sz w:val="18"/>
                <w:szCs w:val="18"/>
              </w:rPr>
            </w:pPr>
          </w:p>
        </w:tc>
        <w:tc>
          <w:tcPr>
            <w:tcW w:w="1320" w:type="dxa"/>
            <w:tcBorders>
              <w:top w:val="single" w:sz="4" w:space="0" w:color="000000"/>
              <w:left w:val="single" w:sz="4" w:space="0" w:color="000000"/>
              <w:bottom w:val="single" w:sz="4" w:space="0" w:color="auto"/>
              <w:right w:val="single" w:sz="4" w:space="0" w:color="000000"/>
            </w:tcBorders>
            <w:shd w:val="clear" w:color="auto" w:fill="FFFFFF"/>
          </w:tcPr>
          <w:p w:rsidR="00F12E99" w:rsidRPr="00710042" w:rsidRDefault="00F12E99" w:rsidP="00553BA3">
            <w:pPr>
              <w:widowControl w:val="0"/>
              <w:snapToGrid w:val="0"/>
              <w:spacing w:line="20" w:lineRule="atLeast"/>
              <w:contextualSpacing/>
              <w:rPr>
                <w:sz w:val="18"/>
                <w:szCs w:val="18"/>
              </w:rPr>
            </w:pPr>
          </w:p>
        </w:tc>
        <w:tc>
          <w:tcPr>
            <w:tcW w:w="1320" w:type="dxa"/>
            <w:tcBorders>
              <w:top w:val="single" w:sz="4" w:space="0" w:color="000000"/>
              <w:left w:val="single" w:sz="4" w:space="0" w:color="000000"/>
              <w:bottom w:val="single" w:sz="4" w:space="0" w:color="auto"/>
              <w:right w:val="single" w:sz="4" w:space="0" w:color="000000"/>
            </w:tcBorders>
            <w:shd w:val="clear" w:color="auto" w:fill="FFFFFF"/>
          </w:tcPr>
          <w:p w:rsidR="00F12E99" w:rsidRPr="00710042" w:rsidRDefault="00F12E99" w:rsidP="00553BA3">
            <w:pPr>
              <w:widowControl w:val="0"/>
              <w:snapToGrid w:val="0"/>
              <w:spacing w:line="20" w:lineRule="atLeast"/>
              <w:contextualSpacing/>
              <w:rPr>
                <w:sz w:val="18"/>
                <w:szCs w:val="18"/>
              </w:rPr>
            </w:pPr>
          </w:p>
        </w:tc>
      </w:tr>
    </w:tbl>
    <w:p w:rsidR="00F12E99" w:rsidRPr="00710042" w:rsidRDefault="00F12E99" w:rsidP="00F56598">
      <w:pPr>
        <w:jc w:val="both"/>
        <w:rPr>
          <w:sz w:val="18"/>
          <w:szCs w:val="18"/>
        </w:rPr>
      </w:pPr>
      <w:r w:rsidRPr="00710042">
        <w:rPr>
          <w:sz w:val="18"/>
          <w:szCs w:val="18"/>
        </w:rPr>
        <w:t>* если Поставщик не находится на упрощенной системе налогообложения</w:t>
      </w:r>
    </w:p>
    <w:p w:rsidR="00F12E99" w:rsidRPr="00710042" w:rsidRDefault="00F12E99" w:rsidP="00F56598">
      <w:pPr>
        <w:contextualSpacing/>
        <w:rPr>
          <w:sz w:val="18"/>
          <w:szCs w:val="18"/>
        </w:rPr>
      </w:pPr>
    </w:p>
    <w:p w:rsidR="00F12E99" w:rsidRPr="00710042" w:rsidRDefault="00F12E99" w:rsidP="00F56598">
      <w:pPr>
        <w:rPr>
          <w:sz w:val="18"/>
          <w:szCs w:val="18"/>
        </w:rPr>
      </w:pPr>
      <w:r w:rsidRPr="00710042">
        <w:rPr>
          <w:sz w:val="18"/>
          <w:szCs w:val="18"/>
        </w:rPr>
        <w:t>Заказчик:</w:t>
      </w:r>
      <w:r w:rsidRPr="00710042">
        <w:rPr>
          <w:sz w:val="18"/>
          <w:szCs w:val="18"/>
        </w:rPr>
        <w:tab/>
      </w:r>
      <w:r w:rsidRPr="00710042">
        <w:rPr>
          <w:sz w:val="18"/>
          <w:szCs w:val="18"/>
        </w:rPr>
        <w:tab/>
      </w:r>
      <w:r w:rsidRPr="00710042">
        <w:rPr>
          <w:sz w:val="18"/>
          <w:szCs w:val="18"/>
        </w:rPr>
        <w:tab/>
      </w:r>
      <w:r w:rsidRPr="00710042">
        <w:rPr>
          <w:sz w:val="18"/>
          <w:szCs w:val="18"/>
        </w:rPr>
        <w:tab/>
      </w:r>
      <w:r w:rsidRPr="00710042">
        <w:rPr>
          <w:sz w:val="18"/>
          <w:szCs w:val="18"/>
        </w:rPr>
        <w:tab/>
      </w:r>
      <w:r w:rsidRPr="00710042">
        <w:rPr>
          <w:sz w:val="18"/>
          <w:szCs w:val="18"/>
        </w:rPr>
        <w:tab/>
      </w:r>
      <w:r w:rsidRPr="00710042">
        <w:rPr>
          <w:sz w:val="18"/>
          <w:szCs w:val="18"/>
        </w:rPr>
        <w:tab/>
        <w:t>Поставщик:</w:t>
      </w:r>
    </w:p>
    <w:p w:rsidR="00F12E99" w:rsidRPr="00710042" w:rsidRDefault="00F12E99" w:rsidP="00F56598">
      <w:pPr>
        <w:rPr>
          <w:sz w:val="18"/>
          <w:szCs w:val="18"/>
        </w:rPr>
      </w:pPr>
    </w:p>
    <w:p w:rsidR="00F12E99" w:rsidRPr="000C1A9D" w:rsidRDefault="00F12E99" w:rsidP="00F56598">
      <w:pPr>
        <w:pStyle w:val="ConsPlusNormal"/>
        <w:widowControl/>
        <w:tabs>
          <w:tab w:val="left" w:pos="2160"/>
        </w:tabs>
        <w:ind w:firstLine="0"/>
        <w:rPr>
          <w:rFonts w:ascii="Times New Roman" w:hAnsi="Times New Roman"/>
          <w:sz w:val="18"/>
          <w:szCs w:val="18"/>
        </w:rPr>
      </w:pPr>
      <w:r w:rsidRPr="00710042">
        <w:rPr>
          <w:rFonts w:ascii="Times New Roman" w:hAnsi="Times New Roman"/>
          <w:sz w:val="18"/>
          <w:szCs w:val="18"/>
        </w:rPr>
        <w:t>_____________ Т.В. Середина</w:t>
      </w:r>
      <w:r w:rsidRPr="00710042">
        <w:rPr>
          <w:rFonts w:ascii="Times New Roman" w:hAnsi="Times New Roman"/>
          <w:sz w:val="18"/>
          <w:szCs w:val="18"/>
        </w:rPr>
        <w:tab/>
      </w:r>
      <w:r w:rsidRPr="00710042">
        <w:rPr>
          <w:rFonts w:ascii="Times New Roman" w:hAnsi="Times New Roman"/>
          <w:sz w:val="18"/>
          <w:szCs w:val="18"/>
        </w:rPr>
        <w:tab/>
      </w:r>
      <w:r w:rsidRPr="00710042">
        <w:rPr>
          <w:rFonts w:ascii="Times New Roman" w:hAnsi="Times New Roman"/>
          <w:sz w:val="18"/>
          <w:szCs w:val="18"/>
        </w:rPr>
        <w:tab/>
      </w:r>
      <w:r w:rsidRPr="00710042">
        <w:rPr>
          <w:rFonts w:ascii="Times New Roman" w:hAnsi="Times New Roman"/>
          <w:sz w:val="18"/>
          <w:szCs w:val="18"/>
        </w:rPr>
        <w:tab/>
        <w:t>________________</w:t>
      </w:r>
      <w:r w:rsidRPr="000C1A9D">
        <w:rPr>
          <w:rFonts w:ascii="Times New Roman" w:hAnsi="Times New Roman"/>
          <w:sz w:val="18"/>
          <w:szCs w:val="18"/>
        </w:rPr>
        <w:tab/>
      </w:r>
    </w:p>
    <w:p w:rsidR="00F12E99" w:rsidRPr="000C1A9D" w:rsidRDefault="00F12E99" w:rsidP="00F56598">
      <w:pPr>
        <w:rPr>
          <w:sz w:val="18"/>
          <w:szCs w:val="18"/>
        </w:rPr>
      </w:pPr>
    </w:p>
    <w:p w:rsidR="00F12E99" w:rsidRPr="000C1A9D" w:rsidRDefault="00F12E99" w:rsidP="00F56598">
      <w:pPr>
        <w:jc w:val="center"/>
        <w:rPr>
          <w:sz w:val="18"/>
          <w:szCs w:val="18"/>
        </w:rPr>
      </w:pPr>
    </w:p>
    <w:p w:rsidR="00F12E99" w:rsidRPr="000C1A9D" w:rsidRDefault="00F12E99" w:rsidP="00F56598">
      <w:pPr>
        <w:jc w:val="center"/>
        <w:rPr>
          <w:sz w:val="18"/>
          <w:szCs w:val="18"/>
        </w:rPr>
      </w:pPr>
    </w:p>
    <w:p w:rsidR="00F12E99" w:rsidRPr="00D5062C" w:rsidRDefault="00F12E99" w:rsidP="007A5CE2">
      <w:pPr>
        <w:jc w:val="center"/>
        <w:rPr>
          <w:sz w:val="24"/>
          <w:szCs w:val="24"/>
        </w:rPr>
      </w:pPr>
    </w:p>
    <w:sectPr w:rsidR="00F12E99" w:rsidRPr="00D5062C" w:rsidSect="00E11E43">
      <w:headerReference w:type="default" r:id="rId8"/>
      <w:pgSz w:w="11906" w:h="16838" w:code="9"/>
      <w:pgMar w:top="567" w:right="567" w:bottom="709" w:left="1134"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E99" w:rsidRDefault="00F12E99" w:rsidP="00485152">
      <w:r>
        <w:separator/>
      </w:r>
    </w:p>
  </w:endnote>
  <w:endnote w:type="continuationSeparator" w:id="0">
    <w:p w:rsidR="00F12E99" w:rsidRDefault="00F12E99" w:rsidP="0048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E99" w:rsidRDefault="00F12E99" w:rsidP="00485152">
      <w:r>
        <w:separator/>
      </w:r>
    </w:p>
  </w:footnote>
  <w:footnote w:type="continuationSeparator" w:id="0">
    <w:p w:rsidR="00F12E99" w:rsidRDefault="00F12E99" w:rsidP="00485152">
      <w:r>
        <w:continuationSeparator/>
      </w:r>
    </w:p>
  </w:footnote>
  <w:footnote w:id="1">
    <w:p w:rsidR="00F12E99" w:rsidRDefault="00F12E99" w:rsidP="0069252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99" w:rsidRPr="00485152" w:rsidRDefault="00F12E99" w:rsidP="006757B4">
    <w:pPr>
      <w:pStyle w:val="Header"/>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11</w:t>
    </w:r>
    <w:r w:rsidRPr="0048515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C0E700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2"/>
    <w:lvl w:ilvl="0">
      <w:start w:val="1"/>
      <w:numFmt w:val="decimal"/>
      <w:lvlText w:val="%1."/>
      <w:lvlJc w:val="left"/>
      <w:pPr>
        <w:tabs>
          <w:tab w:val="num" w:pos="0"/>
        </w:tabs>
        <w:ind w:left="1068" w:hanging="360"/>
      </w:pPr>
      <w:rPr>
        <w:rFonts w:cs="Times New Roman"/>
      </w:rPr>
    </w:lvl>
  </w:abstractNum>
  <w:abstractNum w:abstractNumId="2">
    <w:nsid w:val="4EE911EE"/>
    <w:multiLevelType w:val="multilevel"/>
    <w:tmpl w:val="6E482D92"/>
    <w:lvl w:ilvl="0">
      <w:start w:val="1"/>
      <w:numFmt w:val="decimal"/>
      <w:pStyle w:val="ListNumber2"/>
      <w:lvlText w:val="%1."/>
      <w:lvlJc w:val="left"/>
      <w:pPr>
        <w:ind w:left="1069" w:hanging="360"/>
      </w:pPr>
      <w:rPr>
        <w:rFonts w:cs="Times New Roman" w:hint="default"/>
        <w:sz w:val="24"/>
        <w:szCs w:val="24"/>
      </w:rPr>
    </w:lvl>
    <w:lvl w:ilvl="1">
      <w:start w:val="1"/>
      <w:numFmt w:val="decimal"/>
      <w:isLgl/>
      <w:lvlText w:val="%1.%2."/>
      <w:lvlJc w:val="left"/>
      <w:pPr>
        <w:ind w:left="37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62C"/>
    <w:rsid w:val="00002A87"/>
    <w:rsid w:val="0000637A"/>
    <w:rsid w:val="000156E7"/>
    <w:rsid w:val="00016AD8"/>
    <w:rsid w:val="00022069"/>
    <w:rsid w:val="0002520C"/>
    <w:rsid w:val="000256DC"/>
    <w:rsid w:val="00033CDF"/>
    <w:rsid w:val="00035F31"/>
    <w:rsid w:val="000430EF"/>
    <w:rsid w:val="00043D89"/>
    <w:rsid w:val="00044EEC"/>
    <w:rsid w:val="00063544"/>
    <w:rsid w:val="00063918"/>
    <w:rsid w:val="00066193"/>
    <w:rsid w:val="00070A51"/>
    <w:rsid w:val="0008067F"/>
    <w:rsid w:val="00083285"/>
    <w:rsid w:val="00092475"/>
    <w:rsid w:val="00093D99"/>
    <w:rsid w:val="00096B44"/>
    <w:rsid w:val="00097A8D"/>
    <w:rsid w:val="000A1097"/>
    <w:rsid w:val="000B381B"/>
    <w:rsid w:val="000C1A9D"/>
    <w:rsid w:val="000D5ADA"/>
    <w:rsid w:val="000D60C4"/>
    <w:rsid w:val="000E35E3"/>
    <w:rsid w:val="000E3C15"/>
    <w:rsid w:val="000E5220"/>
    <w:rsid w:val="000F1078"/>
    <w:rsid w:val="000F3EC5"/>
    <w:rsid w:val="000F550A"/>
    <w:rsid w:val="000F5F98"/>
    <w:rsid w:val="000F693B"/>
    <w:rsid w:val="000F6B02"/>
    <w:rsid w:val="0011053F"/>
    <w:rsid w:val="00115B46"/>
    <w:rsid w:val="00120FB3"/>
    <w:rsid w:val="001304EE"/>
    <w:rsid w:val="00130615"/>
    <w:rsid w:val="00140FD8"/>
    <w:rsid w:val="00142896"/>
    <w:rsid w:val="00145037"/>
    <w:rsid w:val="00145A09"/>
    <w:rsid w:val="00147186"/>
    <w:rsid w:val="001509BF"/>
    <w:rsid w:val="00154B36"/>
    <w:rsid w:val="00155A42"/>
    <w:rsid w:val="001566BF"/>
    <w:rsid w:val="00164A93"/>
    <w:rsid w:val="001654A6"/>
    <w:rsid w:val="0017188E"/>
    <w:rsid w:val="00174FB6"/>
    <w:rsid w:val="001756A9"/>
    <w:rsid w:val="0018343A"/>
    <w:rsid w:val="00187DB4"/>
    <w:rsid w:val="00193CED"/>
    <w:rsid w:val="001A20ED"/>
    <w:rsid w:val="001A4E9E"/>
    <w:rsid w:val="001A682F"/>
    <w:rsid w:val="001C1875"/>
    <w:rsid w:val="001C43EC"/>
    <w:rsid w:val="001C6EA8"/>
    <w:rsid w:val="001C731E"/>
    <w:rsid w:val="001D29D0"/>
    <w:rsid w:val="001D59A9"/>
    <w:rsid w:val="001D5FC0"/>
    <w:rsid w:val="001D74BA"/>
    <w:rsid w:val="001E04B6"/>
    <w:rsid w:val="001E6021"/>
    <w:rsid w:val="001F2C63"/>
    <w:rsid w:val="00202F81"/>
    <w:rsid w:val="00204FB8"/>
    <w:rsid w:val="00205111"/>
    <w:rsid w:val="00206921"/>
    <w:rsid w:val="00207999"/>
    <w:rsid w:val="00213425"/>
    <w:rsid w:val="0021502D"/>
    <w:rsid w:val="00217795"/>
    <w:rsid w:val="002415A8"/>
    <w:rsid w:val="002418C3"/>
    <w:rsid w:val="002425E5"/>
    <w:rsid w:val="00242B41"/>
    <w:rsid w:val="00247778"/>
    <w:rsid w:val="00250ECE"/>
    <w:rsid w:val="00254DA8"/>
    <w:rsid w:val="00261A34"/>
    <w:rsid w:val="0026212F"/>
    <w:rsid w:val="00263FA8"/>
    <w:rsid w:val="00270A71"/>
    <w:rsid w:val="00271E9F"/>
    <w:rsid w:val="0027293F"/>
    <w:rsid w:val="00274DB8"/>
    <w:rsid w:val="00283993"/>
    <w:rsid w:val="00283CA7"/>
    <w:rsid w:val="00285C11"/>
    <w:rsid w:val="00291C18"/>
    <w:rsid w:val="00297B24"/>
    <w:rsid w:val="002A06C9"/>
    <w:rsid w:val="002A1BA6"/>
    <w:rsid w:val="002A4C65"/>
    <w:rsid w:val="002A65D5"/>
    <w:rsid w:val="002A6A8B"/>
    <w:rsid w:val="002C01DB"/>
    <w:rsid w:val="002C1677"/>
    <w:rsid w:val="002C1F89"/>
    <w:rsid w:val="002C4B67"/>
    <w:rsid w:val="002C5EB3"/>
    <w:rsid w:val="002C68CC"/>
    <w:rsid w:val="002D306D"/>
    <w:rsid w:val="002D6DFA"/>
    <w:rsid w:val="002E080A"/>
    <w:rsid w:val="002E1562"/>
    <w:rsid w:val="002E4147"/>
    <w:rsid w:val="002E6165"/>
    <w:rsid w:val="002E6D2C"/>
    <w:rsid w:val="002E7423"/>
    <w:rsid w:val="002F015B"/>
    <w:rsid w:val="002F0C77"/>
    <w:rsid w:val="002F11E3"/>
    <w:rsid w:val="002F19B5"/>
    <w:rsid w:val="00300C13"/>
    <w:rsid w:val="00301580"/>
    <w:rsid w:val="00304DDF"/>
    <w:rsid w:val="00316BB4"/>
    <w:rsid w:val="00323CE1"/>
    <w:rsid w:val="003313CE"/>
    <w:rsid w:val="00333FC5"/>
    <w:rsid w:val="00335AB5"/>
    <w:rsid w:val="003429DB"/>
    <w:rsid w:val="00346B63"/>
    <w:rsid w:val="00350E72"/>
    <w:rsid w:val="00351A39"/>
    <w:rsid w:val="00355CD4"/>
    <w:rsid w:val="00355E71"/>
    <w:rsid w:val="003611E0"/>
    <w:rsid w:val="00362BA2"/>
    <w:rsid w:val="00363590"/>
    <w:rsid w:val="0036449B"/>
    <w:rsid w:val="0037466F"/>
    <w:rsid w:val="00380630"/>
    <w:rsid w:val="00386D61"/>
    <w:rsid w:val="00386F01"/>
    <w:rsid w:val="00391D1F"/>
    <w:rsid w:val="00393CE6"/>
    <w:rsid w:val="00395786"/>
    <w:rsid w:val="003A2674"/>
    <w:rsid w:val="003A469B"/>
    <w:rsid w:val="003A503A"/>
    <w:rsid w:val="003A7249"/>
    <w:rsid w:val="003B19CF"/>
    <w:rsid w:val="003B229D"/>
    <w:rsid w:val="003C2814"/>
    <w:rsid w:val="003C6FFB"/>
    <w:rsid w:val="003D2360"/>
    <w:rsid w:val="003D3783"/>
    <w:rsid w:val="003D64F3"/>
    <w:rsid w:val="003D6813"/>
    <w:rsid w:val="003D786E"/>
    <w:rsid w:val="003E0787"/>
    <w:rsid w:val="003E3D28"/>
    <w:rsid w:val="003E6448"/>
    <w:rsid w:val="003F2EDF"/>
    <w:rsid w:val="003F50E3"/>
    <w:rsid w:val="003F5A08"/>
    <w:rsid w:val="003F6C1D"/>
    <w:rsid w:val="003F7823"/>
    <w:rsid w:val="004002AE"/>
    <w:rsid w:val="00402DB4"/>
    <w:rsid w:val="0042393E"/>
    <w:rsid w:val="00425114"/>
    <w:rsid w:val="0042703D"/>
    <w:rsid w:val="004313A0"/>
    <w:rsid w:val="0044216D"/>
    <w:rsid w:val="00444F62"/>
    <w:rsid w:val="004453CF"/>
    <w:rsid w:val="004528B6"/>
    <w:rsid w:val="00454354"/>
    <w:rsid w:val="00454EE2"/>
    <w:rsid w:val="0046295A"/>
    <w:rsid w:val="00463D5D"/>
    <w:rsid w:val="0046573E"/>
    <w:rsid w:val="00467590"/>
    <w:rsid w:val="00471699"/>
    <w:rsid w:val="00476C31"/>
    <w:rsid w:val="00480C4D"/>
    <w:rsid w:val="0048483C"/>
    <w:rsid w:val="00485152"/>
    <w:rsid w:val="0048574F"/>
    <w:rsid w:val="004A1D74"/>
    <w:rsid w:val="004B1ADA"/>
    <w:rsid w:val="004B2338"/>
    <w:rsid w:val="004B2500"/>
    <w:rsid w:val="004D40D0"/>
    <w:rsid w:val="004D6F43"/>
    <w:rsid w:val="004D7D9E"/>
    <w:rsid w:val="004E6502"/>
    <w:rsid w:val="004F01F3"/>
    <w:rsid w:val="004F45A4"/>
    <w:rsid w:val="004F5902"/>
    <w:rsid w:val="004F7073"/>
    <w:rsid w:val="0050125B"/>
    <w:rsid w:val="00510898"/>
    <w:rsid w:val="00510B3D"/>
    <w:rsid w:val="00513E8B"/>
    <w:rsid w:val="00514F67"/>
    <w:rsid w:val="00522744"/>
    <w:rsid w:val="005270AF"/>
    <w:rsid w:val="0053090C"/>
    <w:rsid w:val="00530F80"/>
    <w:rsid w:val="00532E62"/>
    <w:rsid w:val="00536AB9"/>
    <w:rsid w:val="005371E9"/>
    <w:rsid w:val="0053794F"/>
    <w:rsid w:val="00540F94"/>
    <w:rsid w:val="00542595"/>
    <w:rsid w:val="00543F9B"/>
    <w:rsid w:val="005454BA"/>
    <w:rsid w:val="00553BA3"/>
    <w:rsid w:val="00554DAD"/>
    <w:rsid w:val="00561AED"/>
    <w:rsid w:val="00561BBC"/>
    <w:rsid w:val="0056788A"/>
    <w:rsid w:val="005745ED"/>
    <w:rsid w:val="0058156A"/>
    <w:rsid w:val="005836EC"/>
    <w:rsid w:val="005841FC"/>
    <w:rsid w:val="00586662"/>
    <w:rsid w:val="005A03D0"/>
    <w:rsid w:val="005C1188"/>
    <w:rsid w:val="005C2E45"/>
    <w:rsid w:val="005C4D65"/>
    <w:rsid w:val="005C6D0F"/>
    <w:rsid w:val="005D0E73"/>
    <w:rsid w:val="005D22F4"/>
    <w:rsid w:val="005E1F54"/>
    <w:rsid w:val="005F0C4C"/>
    <w:rsid w:val="005F15A4"/>
    <w:rsid w:val="005F4404"/>
    <w:rsid w:val="005F488C"/>
    <w:rsid w:val="00600B8C"/>
    <w:rsid w:val="00600E21"/>
    <w:rsid w:val="00601A56"/>
    <w:rsid w:val="00602B5C"/>
    <w:rsid w:val="00607878"/>
    <w:rsid w:val="00607F46"/>
    <w:rsid w:val="006239AD"/>
    <w:rsid w:val="00624C33"/>
    <w:rsid w:val="006267B1"/>
    <w:rsid w:val="006340AA"/>
    <w:rsid w:val="006447F5"/>
    <w:rsid w:val="006500B0"/>
    <w:rsid w:val="00652559"/>
    <w:rsid w:val="0065591A"/>
    <w:rsid w:val="006654C9"/>
    <w:rsid w:val="00665F54"/>
    <w:rsid w:val="006718FF"/>
    <w:rsid w:val="00672C8D"/>
    <w:rsid w:val="006757B4"/>
    <w:rsid w:val="00677FA1"/>
    <w:rsid w:val="00685752"/>
    <w:rsid w:val="00685E6B"/>
    <w:rsid w:val="00690269"/>
    <w:rsid w:val="006919B0"/>
    <w:rsid w:val="00692524"/>
    <w:rsid w:val="00693445"/>
    <w:rsid w:val="00695146"/>
    <w:rsid w:val="006A4C5E"/>
    <w:rsid w:val="006A5C32"/>
    <w:rsid w:val="006B064C"/>
    <w:rsid w:val="006B0D79"/>
    <w:rsid w:val="006C043A"/>
    <w:rsid w:val="006C141A"/>
    <w:rsid w:val="006C179C"/>
    <w:rsid w:val="006C445C"/>
    <w:rsid w:val="006C776F"/>
    <w:rsid w:val="006E07D2"/>
    <w:rsid w:val="00710042"/>
    <w:rsid w:val="00713AFC"/>
    <w:rsid w:val="007207F4"/>
    <w:rsid w:val="007228A1"/>
    <w:rsid w:val="00722952"/>
    <w:rsid w:val="00726499"/>
    <w:rsid w:val="00740CEA"/>
    <w:rsid w:val="00740F64"/>
    <w:rsid w:val="0074208D"/>
    <w:rsid w:val="0074466F"/>
    <w:rsid w:val="007477E4"/>
    <w:rsid w:val="00747E12"/>
    <w:rsid w:val="00747FE3"/>
    <w:rsid w:val="00750243"/>
    <w:rsid w:val="00754562"/>
    <w:rsid w:val="0075783A"/>
    <w:rsid w:val="007578AC"/>
    <w:rsid w:val="00760DF4"/>
    <w:rsid w:val="00762A64"/>
    <w:rsid w:val="00763D3A"/>
    <w:rsid w:val="007640E7"/>
    <w:rsid w:val="007679CD"/>
    <w:rsid w:val="0077424D"/>
    <w:rsid w:val="00777C35"/>
    <w:rsid w:val="00782AD2"/>
    <w:rsid w:val="00784A86"/>
    <w:rsid w:val="007851D0"/>
    <w:rsid w:val="0078797C"/>
    <w:rsid w:val="007A48E7"/>
    <w:rsid w:val="007A5CE2"/>
    <w:rsid w:val="007B3CC2"/>
    <w:rsid w:val="007B3D61"/>
    <w:rsid w:val="007B7AEC"/>
    <w:rsid w:val="007C10A4"/>
    <w:rsid w:val="007C5BFC"/>
    <w:rsid w:val="007C7E60"/>
    <w:rsid w:val="007D641C"/>
    <w:rsid w:val="007E37D8"/>
    <w:rsid w:val="007E6D64"/>
    <w:rsid w:val="007F0CE6"/>
    <w:rsid w:val="007F33B9"/>
    <w:rsid w:val="007F4D91"/>
    <w:rsid w:val="007F7961"/>
    <w:rsid w:val="00812F4D"/>
    <w:rsid w:val="0081527A"/>
    <w:rsid w:val="00816D78"/>
    <w:rsid w:val="0081720A"/>
    <w:rsid w:val="00824CA0"/>
    <w:rsid w:val="0082709A"/>
    <w:rsid w:val="00830C6A"/>
    <w:rsid w:val="00830F69"/>
    <w:rsid w:val="00837E80"/>
    <w:rsid w:val="00843E71"/>
    <w:rsid w:val="0085318A"/>
    <w:rsid w:val="00855AC4"/>
    <w:rsid w:val="0086163B"/>
    <w:rsid w:val="00861672"/>
    <w:rsid w:val="0086198E"/>
    <w:rsid w:val="00867811"/>
    <w:rsid w:val="00872708"/>
    <w:rsid w:val="00875301"/>
    <w:rsid w:val="00875DB7"/>
    <w:rsid w:val="00877018"/>
    <w:rsid w:val="00877B67"/>
    <w:rsid w:val="00890A2C"/>
    <w:rsid w:val="00892565"/>
    <w:rsid w:val="008B61C3"/>
    <w:rsid w:val="008B682E"/>
    <w:rsid w:val="008B7DD3"/>
    <w:rsid w:val="008C5966"/>
    <w:rsid w:val="008D0B10"/>
    <w:rsid w:val="008D2B2F"/>
    <w:rsid w:val="008E3103"/>
    <w:rsid w:val="008E688E"/>
    <w:rsid w:val="008E7113"/>
    <w:rsid w:val="008F00FB"/>
    <w:rsid w:val="008F14B7"/>
    <w:rsid w:val="008F18A6"/>
    <w:rsid w:val="008F2657"/>
    <w:rsid w:val="009011AD"/>
    <w:rsid w:val="009042A8"/>
    <w:rsid w:val="009056D1"/>
    <w:rsid w:val="009070AC"/>
    <w:rsid w:val="00907957"/>
    <w:rsid w:val="00911485"/>
    <w:rsid w:val="00923B63"/>
    <w:rsid w:val="00925F75"/>
    <w:rsid w:val="009363BB"/>
    <w:rsid w:val="009378EC"/>
    <w:rsid w:val="00940DBF"/>
    <w:rsid w:val="00963B82"/>
    <w:rsid w:val="00964522"/>
    <w:rsid w:val="00965FEB"/>
    <w:rsid w:val="0098197B"/>
    <w:rsid w:val="009828F5"/>
    <w:rsid w:val="009842E2"/>
    <w:rsid w:val="00985E9B"/>
    <w:rsid w:val="00993340"/>
    <w:rsid w:val="009946FB"/>
    <w:rsid w:val="009A2D66"/>
    <w:rsid w:val="009B141E"/>
    <w:rsid w:val="009B3461"/>
    <w:rsid w:val="009B5956"/>
    <w:rsid w:val="009B5BED"/>
    <w:rsid w:val="009B754F"/>
    <w:rsid w:val="009C288F"/>
    <w:rsid w:val="009D33F2"/>
    <w:rsid w:val="009D62A8"/>
    <w:rsid w:val="009E2601"/>
    <w:rsid w:val="009F223A"/>
    <w:rsid w:val="00A0159E"/>
    <w:rsid w:val="00A046A8"/>
    <w:rsid w:val="00A0510E"/>
    <w:rsid w:val="00A06450"/>
    <w:rsid w:val="00A1397D"/>
    <w:rsid w:val="00A159D6"/>
    <w:rsid w:val="00A2092D"/>
    <w:rsid w:val="00A24D06"/>
    <w:rsid w:val="00A25F9B"/>
    <w:rsid w:val="00A31CDD"/>
    <w:rsid w:val="00A4081D"/>
    <w:rsid w:val="00A43F23"/>
    <w:rsid w:val="00A46753"/>
    <w:rsid w:val="00A55487"/>
    <w:rsid w:val="00A55F1D"/>
    <w:rsid w:val="00A65D03"/>
    <w:rsid w:val="00A727F2"/>
    <w:rsid w:val="00A734B4"/>
    <w:rsid w:val="00A81348"/>
    <w:rsid w:val="00A83869"/>
    <w:rsid w:val="00A85774"/>
    <w:rsid w:val="00A90E43"/>
    <w:rsid w:val="00A95E33"/>
    <w:rsid w:val="00A97D08"/>
    <w:rsid w:val="00AA1D89"/>
    <w:rsid w:val="00AA47F9"/>
    <w:rsid w:val="00AB1052"/>
    <w:rsid w:val="00AB1D71"/>
    <w:rsid w:val="00AB5C3A"/>
    <w:rsid w:val="00AC26C6"/>
    <w:rsid w:val="00AC5602"/>
    <w:rsid w:val="00AD236C"/>
    <w:rsid w:val="00AE00DC"/>
    <w:rsid w:val="00AE3948"/>
    <w:rsid w:val="00AE619F"/>
    <w:rsid w:val="00AE61D7"/>
    <w:rsid w:val="00AE75FB"/>
    <w:rsid w:val="00AF0560"/>
    <w:rsid w:val="00AF265F"/>
    <w:rsid w:val="00AF4EA0"/>
    <w:rsid w:val="00AF55F2"/>
    <w:rsid w:val="00AF589A"/>
    <w:rsid w:val="00AF7582"/>
    <w:rsid w:val="00AF7DFC"/>
    <w:rsid w:val="00B044DB"/>
    <w:rsid w:val="00B104AA"/>
    <w:rsid w:val="00B131AA"/>
    <w:rsid w:val="00B230F9"/>
    <w:rsid w:val="00B27DA3"/>
    <w:rsid w:val="00B30BD5"/>
    <w:rsid w:val="00B32C61"/>
    <w:rsid w:val="00B37B0F"/>
    <w:rsid w:val="00B41E1B"/>
    <w:rsid w:val="00B43400"/>
    <w:rsid w:val="00B47552"/>
    <w:rsid w:val="00B52890"/>
    <w:rsid w:val="00B61E01"/>
    <w:rsid w:val="00B66791"/>
    <w:rsid w:val="00B66F9C"/>
    <w:rsid w:val="00B67FED"/>
    <w:rsid w:val="00B712CF"/>
    <w:rsid w:val="00B73677"/>
    <w:rsid w:val="00B7609C"/>
    <w:rsid w:val="00B81342"/>
    <w:rsid w:val="00B8580E"/>
    <w:rsid w:val="00B9619C"/>
    <w:rsid w:val="00B96821"/>
    <w:rsid w:val="00BA1165"/>
    <w:rsid w:val="00BA4FD8"/>
    <w:rsid w:val="00BA57D1"/>
    <w:rsid w:val="00BB647A"/>
    <w:rsid w:val="00BC2811"/>
    <w:rsid w:val="00BC3122"/>
    <w:rsid w:val="00BD025D"/>
    <w:rsid w:val="00BD0852"/>
    <w:rsid w:val="00BD18D9"/>
    <w:rsid w:val="00BE0C3E"/>
    <w:rsid w:val="00BE6EB1"/>
    <w:rsid w:val="00BF32A7"/>
    <w:rsid w:val="00BF6765"/>
    <w:rsid w:val="00BF7801"/>
    <w:rsid w:val="00C02139"/>
    <w:rsid w:val="00C0567C"/>
    <w:rsid w:val="00C077A1"/>
    <w:rsid w:val="00C11ABA"/>
    <w:rsid w:val="00C15499"/>
    <w:rsid w:val="00C162A4"/>
    <w:rsid w:val="00C16C84"/>
    <w:rsid w:val="00C175AA"/>
    <w:rsid w:val="00C21CF5"/>
    <w:rsid w:val="00C30693"/>
    <w:rsid w:val="00C3375C"/>
    <w:rsid w:val="00C355F7"/>
    <w:rsid w:val="00C466CB"/>
    <w:rsid w:val="00C50328"/>
    <w:rsid w:val="00C5303E"/>
    <w:rsid w:val="00C610B8"/>
    <w:rsid w:val="00C6218B"/>
    <w:rsid w:val="00C65E28"/>
    <w:rsid w:val="00C72640"/>
    <w:rsid w:val="00C73B34"/>
    <w:rsid w:val="00C73C80"/>
    <w:rsid w:val="00C80857"/>
    <w:rsid w:val="00C812D8"/>
    <w:rsid w:val="00C8293B"/>
    <w:rsid w:val="00C91033"/>
    <w:rsid w:val="00C91D20"/>
    <w:rsid w:val="00C95256"/>
    <w:rsid w:val="00C95B52"/>
    <w:rsid w:val="00C971A5"/>
    <w:rsid w:val="00CA3856"/>
    <w:rsid w:val="00CA5C0C"/>
    <w:rsid w:val="00CA7208"/>
    <w:rsid w:val="00CB18BC"/>
    <w:rsid w:val="00CD047B"/>
    <w:rsid w:val="00CE0662"/>
    <w:rsid w:val="00CE737F"/>
    <w:rsid w:val="00CF19C8"/>
    <w:rsid w:val="00CF5DBA"/>
    <w:rsid w:val="00D0631C"/>
    <w:rsid w:val="00D12739"/>
    <w:rsid w:val="00D15CFA"/>
    <w:rsid w:val="00D17053"/>
    <w:rsid w:val="00D17EB5"/>
    <w:rsid w:val="00D231D5"/>
    <w:rsid w:val="00D265EA"/>
    <w:rsid w:val="00D30DA4"/>
    <w:rsid w:val="00D41072"/>
    <w:rsid w:val="00D4287A"/>
    <w:rsid w:val="00D5062C"/>
    <w:rsid w:val="00D5780C"/>
    <w:rsid w:val="00D6398B"/>
    <w:rsid w:val="00D65207"/>
    <w:rsid w:val="00D65BC5"/>
    <w:rsid w:val="00D72EE7"/>
    <w:rsid w:val="00D75CC5"/>
    <w:rsid w:val="00D77A07"/>
    <w:rsid w:val="00D77DB9"/>
    <w:rsid w:val="00D77FE0"/>
    <w:rsid w:val="00D9099D"/>
    <w:rsid w:val="00D90F08"/>
    <w:rsid w:val="00D9356D"/>
    <w:rsid w:val="00DA0219"/>
    <w:rsid w:val="00DA02A0"/>
    <w:rsid w:val="00DA05B6"/>
    <w:rsid w:val="00DA3511"/>
    <w:rsid w:val="00DA4FB6"/>
    <w:rsid w:val="00DB4216"/>
    <w:rsid w:val="00DB4DA9"/>
    <w:rsid w:val="00DB7FA9"/>
    <w:rsid w:val="00DC0587"/>
    <w:rsid w:val="00DC1BAE"/>
    <w:rsid w:val="00DC2140"/>
    <w:rsid w:val="00DC2B0A"/>
    <w:rsid w:val="00DC4923"/>
    <w:rsid w:val="00DC5DFC"/>
    <w:rsid w:val="00DE02A8"/>
    <w:rsid w:val="00DE27B5"/>
    <w:rsid w:val="00DE468B"/>
    <w:rsid w:val="00DE58E0"/>
    <w:rsid w:val="00DE751F"/>
    <w:rsid w:val="00DF0A79"/>
    <w:rsid w:val="00DF2FEC"/>
    <w:rsid w:val="00DF4070"/>
    <w:rsid w:val="00DF67DD"/>
    <w:rsid w:val="00DF6E65"/>
    <w:rsid w:val="00E00A7D"/>
    <w:rsid w:val="00E01208"/>
    <w:rsid w:val="00E03D8F"/>
    <w:rsid w:val="00E10CEE"/>
    <w:rsid w:val="00E11E43"/>
    <w:rsid w:val="00E17CAE"/>
    <w:rsid w:val="00E23B45"/>
    <w:rsid w:val="00E34AC7"/>
    <w:rsid w:val="00E36471"/>
    <w:rsid w:val="00E40BCD"/>
    <w:rsid w:val="00E423CF"/>
    <w:rsid w:val="00E459AD"/>
    <w:rsid w:val="00E4657F"/>
    <w:rsid w:val="00E53067"/>
    <w:rsid w:val="00E53AFB"/>
    <w:rsid w:val="00E56275"/>
    <w:rsid w:val="00E65284"/>
    <w:rsid w:val="00E71F04"/>
    <w:rsid w:val="00E7414A"/>
    <w:rsid w:val="00E821C8"/>
    <w:rsid w:val="00E83D53"/>
    <w:rsid w:val="00E85282"/>
    <w:rsid w:val="00E92CA1"/>
    <w:rsid w:val="00EA01CF"/>
    <w:rsid w:val="00EA4397"/>
    <w:rsid w:val="00EA5722"/>
    <w:rsid w:val="00EB0D25"/>
    <w:rsid w:val="00EB3467"/>
    <w:rsid w:val="00EB4CAB"/>
    <w:rsid w:val="00EC045C"/>
    <w:rsid w:val="00EC5250"/>
    <w:rsid w:val="00EC559B"/>
    <w:rsid w:val="00ED2798"/>
    <w:rsid w:val="00ED2AC0"/>
    <w:rsid w:val="00EE534E"/>
    <w:rsid w:val="00EE6F3A"/>
    <w:rsid w:val="00EF278D"/>
    <w:rsid w:val="00EF2915"/>
    <w:rsid w:val="00EF4C13"/>
    <w:rsid w:val="00F00FB2"/>
    <w:rsid w:val="00F01639"/>
    <w:rsid w:val="00F0449D"/>
    <w:rsid w:val="00F12E99"/>
    <w:rsid w:val="00F157AA"/>
    <w:rsid w:val="00F218E6"/>
    <w:rsid w:val="00F22037"/>
    <w:rsid w:val="00F23EA3"/>
    <w:rsid w:val="00F24EAC"/>
    <w:rsid w:val="00F3132B"/>
    <w:rsid w:val="00F442EF"/>
    <w:rsid w:val="00F443FF"/>
    <w:rsid w:val="00F46C7A"/>
    <w:rsid w:val="00F52F87"/>
    <w:rsid w:val="00F56598"/>
    <w:rsid w:val="00F57ED1"/>
    <w:rsid w:val="00F63257"/>
    <w:rsid w:val="00F6511B"/>
    <w:rsid w:val="00F70DE8"/>
    <w:rsid w:val="00F8149C"/>
    <w:rsid w:val="00F822A8"/>
    <w:rsid w:val="00F83B05"/>
    <w:rsid w:val="00F84A93"/>
    <w:rsid w:val="00F928FD"/>
    <w:rsid w:val="00F93F80"/>
    <w:rsid w:val="00F97FE5"/>
    <w:rsid w:val="00FA7A40"/>
    <w:rsid w:val="00FC2A47"/>
    <w:rsid w:val="00FC4AD9"/>
    <w:rsid w:val="00FC5757"/>
    <w:rsid w:val="00FC5D0F"/>
    <w:rsid w:val="00FD0742"/>
    <w:rsid w:val="00FD1DF0"/>
    <w:rsid w:val="00FD1F8D"/>
    <w:rsid w:val="00FD4A73"/>
    <w:rsid w:val="00FD4BFB"/>
    <w:rsid w:val="00FE012F"/>
    <w:rsid w:val="00FE0A56"/>
    <w:rsid w:val="00FE1F62"/>
    <w:rsid w:val="00FE2984"/>
    <w:rsid w:val="00FE2CC6"/>
    <w:rsid w:val="00FE2EC7"/>
    <w:rsid w:val="00FE37E9"/>
    <w:rsid w:val="00FE3E67"/>
    <w:rsid w:val="00FF0511"/>
    <w:rsid w:val="00FF18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21"/>
    <w:rPr>
      <w:sz w:val="28"/>
      <w:szCs w:val="28"/>
    </w:rPr>
  </w:style>
  <w:style w:type="paragraph" w:styleId="Heading1">
    <w:name w:val="heading 1"/>
    <w:basedOn w:val="Normal"/>
    <w:next w:val="Normal"/>
    <w:link w:val="Heading1Char"/>
    <w:uiPriority w:val="99"/>
    <w:qFormat/>
    <w:rsid w:val="0018343A"/>
    <w:pPr>
      <w:keepNext/>
      <w:keepLines/>
      <w:spacing w:before="240"/>
      <w:outlineLvl w:val="0"/>
    </w:pPr>
    <w:rPr>
      <w:rFonts w:ascii="Cambria" w:eastAsia="Times New Roman" w:hAnsi="Cambria"/>
      <w:color w:val="365F9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343A"/>
    <w:rPr>
      <w:rFonts w:ascii="Cambria" w:hAnsi="Cambria" w:cs="Times New Roman"/>
      <w:color w:val="365F91"/>
      <w:sz w:val="32"/>
      <w:szCs w:val="32"/>
      <w:lang w:eastAsia="ru-RU"/>
    </w:rPr>
  </w:style>
  <w:style w:type="paragraph" w:styleId="BodyTextIndent">
    <w:name w:val="Body Text Indent"/>
    <w:basedOn w:val="Normal"/>
    <w:link w:val="BodyTextIndentChar"/>
    <w:uiPriority w:val="99"/>
    <w:rsid w:val="00D5062C"/>
    <w:pPr>
      <w:spacing w:after="120"/>
      <w:ind w:left="283"/>
    </w:pPr>
  </w:style>
  <w:style w:type="character" w:customStyle="1" w:styleId="BodyTextIndentChar">
    <w:name w:val="Body Text Indent Char"/>
    <w:basedOn w:val="DefaultParagraphFont"/>
    <w:link w:val="BodyTextIndent"/>
    <w:uiPriority w:val="99"/>
    <w:locked/>
    <w:rsid w:val="00D5062C"/>
    <w:rPr>
      <w:rFonts w:eastAsia="Times New Roman" w:cs="Times New Roman"/>
      <w:sz w:val="28"/>
      <w:szCs w:val="28"/>
      <w:lang w:eastAsia="ru-RU"/>
    </w:rPr>
  </w:style>
  <w:style w:type="paragraph" w:styleId="BodyText">
    <w:name w:val="Body Text"/>
    <w:aliases w:val="Основной текст Знак Знак"/>
    <w:basedOn w:val="Normal"/>
    <w:link w:val="BodyTextChar"/>
    <w:uiPriority w:val="99"/>
    <w:rsid w:val="00D5062C"/>
    <w:pPr>
      <w:spacing w:after="120"/>
    </w:pPr>
    <w:rPr>
      <w:rFonts w:eastAsia="Times New Roman"/>
      <w:sz w:val="24"/>
      <w:szCs w:val="24"/>
    </w:rPr>
  </w:style>
  <w:style w:type="character" w:customStyle="1" w:styleId="BodyTextChar">
    <w:name w:val="Body Text Char"/>
    <w:aliases w:val="Основной текст Знак Знак Char"/>
    <w:basedOn w:val="DefaultParagraphFont"/>
    <w:link w:val="BodyText"/>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ListParagraph">
    <w:name w:val="List Paragraph"/>
    <w:basedOn w:val="Normal"/>
    <w:link w:val="ListParagraphChar"/>
    <w:uiPriority w:val="99"/>
    <w:qFormat/>
    <w:rsid w:val="00D5062C"/>
    <w:pPr>
      <w:ind w:left="720"/>
      <w:contextualSpacing/>
    </w:pPr>
    <w:rPr>
      <w:rFonts w:eastAsia="Times New Roman"/>
      <w:sz w:val="24"/>
      <w:szCs w:val="20"/>
    </w:rPr>
  </w:style>
  <w:style w:type="character" w:styleId="Strong">
    <w:name w:val="Strong"/>
    <w:basedOn w:val="DefaultParagraphFont"/>
    <w:uiPriority w:val="99"/>
    <w:qFormat/>
    <w:rsid w:val="00D5062C"/>
    <w:rPr>
      <w:rFonts w:cs="Times New Roman"/>
      <w:b/>
    </w:rPr>
  </w:style>
  <w:style w:type="paragraph" w:styleId="Header">
    <w:name w:val="header"/>
    <w:basedOn w:val="Normal"/>
    <w:link w:val="HeaderChar"/>
    <w:uiPriority w:val="99"/>
    <w:rsid w:val="00D5062C"/>
    <w:pPr>
      <w:tabs>
        <w:tab w:val="center" w:pos="4677"/>
        <w:tab w:val="right" w:pos="9355"/>
      </w:tabs>
    </w:pPr>
  </w:style>
  <w:style w:type="character" w:customStyle="1" w:styleId="HeaderChar">
    <w:name w:val="Header Char"/>
    <w:basedOn w:val="DefaultParagraphFont"/>
    <w:link w:val="Header"/>
    <w:uiPriority w:val="99"/>
    <w:locked/>
    <w:rsid w:val="00D5062C"/>
    <w:rPr>
      <w:rFonts w:eastAsia="Times New Roman" w:cs="Times New Roman"/>
      <w:sz w:val="28"/>
      <w:szCs w:val="28"/>
      <w:lang w:eastAsia="ru-RU"/>
    </w:rPr>
  </w:style>
  <w:style w:type="paragraph" w:customStyle="1" w:styleId="a">
    <w:name w:val="Пункт"/>
    <w:basedOn w:val="ListNumber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ListNumber2">
    <w:name w:val="List Number 2"/>
    <w:basedOn w:val="Normal"/>
    <w:uiPriority w:val="99"/>
    <w:rsid w:val="00D5062C"/>
    <w:pPr>
      <w:numPr>
        <w:numId w:val="20"/>
      </w:numPr>
      <w:contextualSpacing/>
    </w:pPr>
  </w:style>
  <w:style w:type="character" w:customStyle="1" w:styleId="ListParagraphChar">
    <w:name w:val="List Paragraph Char"/>
    <w:link w:val="ListParagraph"/>
    <w:uiPriority w:val="99"/>
    <w:locked/>
    <w:rsid w:val="00D5062C"/>
    <w:rPr>
      <w:rFonts w:eastAsia="Times New Roman"/>
      <w:sz w:val="24"/>
      <w:lang w:eastAsia="ru-RU"/>
    </w:rPr>
  </w:style>
  <w:style w:type="character" w:styleId="Hyperlink">
    <w:name w:val="Hyperlink"/>
    <w:basedOn w:val="DefaultParagraphFont"/>
    <w:uiPriority w:val="99"/>
    <w:semiHidden/>
    <w:rsid w:val="00BE6EB1"/>
    <w:rPr>
      <w:rFonts w:cs="Times New Roman"/>
      <w:color w:val="0000FF"/>
      <w:u w:val="single"/>
    </w:rPr>
  </w:style>
  <w:style w:type="character" w:styleId="FollowedHyperlink">
    <w:name w:val="FollowedHyperlink"/>
    <w:basedOn w:val="DefaultParagraphFont"/>
    <w:uiPriority w:val="99"/>
    <w:semiHidden/>
    <w:rsid w:val="00BE6EB1"/>
    <w:rPr>
      <w:rFonts w:cs="Times New Roman"/>
      <w:color w:val="800080"/>
      <w:u w:val="single"/>
    </w:rPr>
  </w:style>
  <w:style w:type="paragraph" w:styleId="Footer">
    <w:name w:val="footer"/>
    <w:basedOn w:val="Normal"/>
    <w:link w:val="FooterChar"/>
    <w:uiPriority w:val="99"/>
    <w:rsid w:val="00485152"/>
    <w:pPr>
      <w:tabs>
        <w:tab w:val="center" w:pos="4677"/>
        <w:tab w:val="right" w:pos="9355"/>
      </w:tabs>
    </w:pPr>
  </w:style>
  <w:style w:type="character" w:customStyle="1" w:styleId="FooterChar">
    <w:name w:val="Footer Char"/>
    <w:basedOn w:val="DefaultParagraphFont"/>
    <w:link w:val="Footer"/>
    <w:uiPriority w:val="99"/>
    <w:locked/>
    <w:rsid w:val="00485152"/>
    <w:rPr>
      <w:rFonts w:eastAsia="Times New Roman" w:cs="Times New Roman"/>
      <w:sz w:val="28"/>
      <w:szCs w:val="28"/>
      <w:lang w:eastAsia="ru-RU"/>
    </w:rPr>
  </w:style>
  <w:style w:type="paragraph" w:styleId="BalloonText">
    <w:name w:val="Balloon Text"/>
    <w:basedOn w:val="Normal"/>
    <w:link w:val="BalloonTextChar"/>
    <w:uiPriority w:val="99"/>
    <w:semiHidden/>
    <w:rsid w:val="00F52F8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52F87"/>
    <w:rPr>
      <w:rFonts w:ascii="Segoe UI" w:hAnsi="Segoe UI" w:cs="Segoe UI"/>
      <w:sz w:val="18"/>
      <w:szCs w:val="18"/>
      <w:lang w:eastAsia="ru-RU"/>
    </w:rPr>
  </w:style>
  <w:style w:type="paragraph" w:customStyle="1" w:styleId="a0">
    <w:name w:val="Знак"/>
    <w:basedOn w:val="Normal"/>
    <w:uiPriority w:val="99"/>
    <w:rsid w:val="00665F54"/>
    <w:pPr>
      <w:spacing w:after="160" w:line="240" w:lineRule="exact"/>
    </w:pPr>
    <w:rPr>
      <w:rFonts w:eastAsia="Times New Roman"/>
      <w:sz w:val="24"/>
      <w:szCs w:val="20"/>
      <w:lang w:val="en-US" w:eastAsia="en-US"/>
    </w:rPr>
  </w:style>
  <w:style w:type="paragraph" w:styleId="Subtitle">
    <w:name w:val="Subtitle"/>
    <w:basedOn w:val="Normal"/>
    <w:link w:val="SubtitleChar"/>
    <w:uiPriority w:val="99"/>
    <w:qFormat/>
    <w:rsid w:val="002425E5"/>
    <w:pPr>
      <w:spacing w:after="60"/>
      <w:jc w:val="center"/>
      <w:outlineLvl w:val="1"/>
    </w:pPr>
    <w:rPr>
      <w:rFonts w:ascii="Arial" w:eastAsia="Times New Roman" w:hAnsi="Arial"/>
      <w:sz w:val="24"/>
      <w:szCs w:val="20"/>
    </w:rPr>
  </w:style>
  <w:style w:type="character" w:customStyle="1" w:styleId="SubtitleChar">
    <w:name w:val="Subtitle Char"/>
    <w:basedOn w:val="DefaultParagraphFont"/>
    <w:link w:val="Subtitle"/>
    <w:uiPriority w:val="99"/>
    <w:locked/>
    <w:rsid w:val="002425E5"/>
    <w:rPr>
      <w:rFonts w:ascii="Arial" w:hAnsi="Arial" w:cs="Times New Roman"/>
      <w:sz w:val="20"/>
      <w:szCs w:val="20"/>
      <w:lang w:eastAsia="ru-RU"/>
    </w:rPr>
  </w:style>
  <w:style w:type="paragraph" w:styleId="NormalWeb">
    <w:name w:val="Normal (Web)"/>
    <w:basedOn w:val="Normal"/>
    <w:link w:val="NormalWebChar"/>
    <w:uiPriority w:val="99"/>
    <w:rsid w:val="000D5ADA"/>
    <w:pPr>
      <w:spacing w:after="150"/>
    </w:pPr>
    <w:rPr>
      <w:rFonts w:eastAsia="Times New Roman"/>
      <w:sz w:val="24"/>
      <w:szCs w:val="20"/>
    </w:rPr>
  </w:style>
  <w:style w:type="character" w:customStyle="1" w:styleId="NormalWebChar">
    <w:name w:val="Normal (Web) Char"/>
    <w:link w:val="NormalWeb"/>
    <w:uiPriority w:val="99"/>
    <w:locked/>
    <w:rsid w:val="000D5ADA"/>
    <w:rPr>
      <w:rFonts w:eastAsia="Times New Roman"/>
      <w:sz w:val="24"/>
      <w:lang w:eastAsia="ru-RU"/>
    </w:rPr>
  </w:style>
  <w:style w:type="paragraph" w:customStyle="1" w:styleId="41">
    <w:name w:val="Указатель 41"/>
    <w:basedOn w:val="Normal"/>
    <w:uiPriority w:val="99"/>
    <w:rsid w:val="00FD4BFB"/>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B66791"/>
    <w:pPr>
      <w:widowControl w:val="0"/>
      <w:suppressAutoHyphens/>
      <w:autoSpaceDN w:val="0"/>
      <w:textAlignment w:val="baseline"/>
    </w:pPr>
    <w:rPr>
      <w:rFonts w:ascii="Liberation Serif" w:hAnsi="Liberation Serif" w:cs="Tahoma"/>
      <w:color w:val="000000"/>
      <w:kern w:val="3"/>
      <w:sz w:val="24"/>
      <w:szCs w:val="24"/>
      <w:lang w:eastAsia="zh-CN" w:bidi="hi-IN"/>
    </w:rPr>
  </w:style>
  <w:style w:type="character" w:styleId="FootnoteReference">
    <w:name w:val="footnote reference"/>
    <w:basedOn w:val="DefaultParagraphFont"/>
    <w:uiPriority w:val="99"/>
    <w:rsid w:val="003D786E"/>
    <w:rPr>
      <w:rFonts w:cs="Times New Roman"/>
      <w:vertAlign w:val="superscript"/>
    </w:rPr>
  </w:style>
  <w:style w:type="paragraph" w:styleId="FootnoteText">
    <w:name w:val="footnote text"/>
    <w:basedOn w:val="Normal"/>
    <w:link w:val="FootnoteTextChar"/>
    <w:uiPriority w:val="99"/>
    <w:semiHidden/>
    <w:rsid w:val="0077424D"/>
    <w:rPr>
      <w:sz w:val="20"/>
      <w:szCs w:val="20"/>
    </w:rPr>
  </w:style>
  <w:style w:type="character" w:customStyle="1" w:styleId="FootnoteTextChar">
    <w:name w:val="Footnote Text Char"/>
    <w:basedOn w:val="DefaultParagraphFont"/>
    <w:link w:val="FootnoteText"/>
    <w:uiPriority w:val="99"/>
    <w:semiHidden/>
    <w:locked/>
    <w:rsid w:val="00FA7A40"/>
    <w:rPr>
      <w:rFonts w:cs="Times New Roman"/>
      <w:sz w:val="20"/>
      <w:szCs w:val="20"/>
    </w:rPr>
  </w:style>
  <w:style w:type="character" w:customStyle="1" w:styleId="a1">
    <w:name w:val="Знак Знак"/>
    <w:uiPriority w:val="99"/>
    <w:semiHidden/>
    <w:locked/>
    <w:rsid w:val="00333FC5"/>
    <w:rPr>
      <w:lang w:val="ru-RU" w:eastAsia="ru-RU"/>
    </w:rPr>
  </w:style>
  <w:style w:type="character" w:customStyle="1" w:styleId="a2">
    <w:name w:val="Символ сноски"/>
    <w:uiPriority w:val="99"/>
    <w:rsid w:val="0074208D"/>
    <w:rPr>
      <w:rFonts w:ascii="Times New Roman" w:hAnsi="Times New Roman"/>
      <w:vertAlign w:val="superscript"/>
    </w:rPr>
  </w:style>
  <w:style w:type="character" w:customStyle="1" w:styleId="1">
    <w:name w:val="Знак Знак1"/>
    <w:uiPriority w:val="99"/>
    <w:semiHidden/>
    <w:locked/>
    <w:rsid w:val="00692524"/>
    <w:rPr>
      <w:lang w:val="ru-RU" w:eastAsia="ru-RU"/>
    </w:rPr>
  </w:style>
</w:styles>
</file>

<file path=word/webSettings.xml><?xml version="1.0" encoding="utf-8"?>
<w:webSettings xmlns:r="http://schemas.openxmlformats.org/officeDocument/2006/relationships" xmlns:w="http://schemas.openxmlformats.org/wordprocessingml/2006/main">
  <w:divs>
    <w:div w:id="1103109313">
      <w:marLeft w:val="0"/>
      <w:marRight w:val="0"/>
      <w:marTop w:val="0"/>
      <w:marBottom w:val="0"/>
      <w:divBdr>
        <w:top w:val="none" w:sz="0" w:space="0" w:color="auto"/>
        <w:left w:val="none" w:sz="0" w:space="0" w:color="auto"/>
        <w:bottom w:val="none" w:sz="0" w:space="0" w:color="auto"/>
        <w:right w:val="none" w:sz="0" w:space="0" w:color="auto"/>
      </w:divBdr>
    </w:div>
    <w:div w:id="1103109314">
      <w:marLeft w:val="0"/>
      <w:marRight w:val="0"/>
      <w:marTop w:val="0"/>
      <w:marBottom w:val="0"/>
      <w:divBdr>
        <w:top w:val="none" w:sz="0" w:space="0" w:color="auto"/>
        <w:left w:val="none" w:sz="0" w:space="0" w:color="auto"/>
        <w:bottom w:val="none" w:sz="0" w:space="0" w:color="auto"/>
        <w:right w:val="none" w:sz="0" w:space="0" w:color="auto"/>
      </w:divBdr>
    </w:div>
    <w:div w:id="1103109315">
      <w:marLeft w:val="0"/>
      <w:marRight w:val="0"/>
      <w:marTop w:val="0"/>
      <w:marBottom w:val="0"/>
      <w:divBdr>
        <w:top w:val="none" w:sz="0" w:space="0" w:color="auto"/>
        <w:left w:val="none" w:sz="0" w:space="0" w:color="auto"/>
        <w:bottom w:val="none" w:sz="0" w:space="0" w:color="auto"/>
        <w:right w:val="none" w:sz="0" w:space="0" w:color="auto"/>
      </w:divBdr>
    </w:div>
    <w:div w:id="1103109316">
      <w:marLeft w:val="0"/>
      <w:marRight w:val="0"/>
      <w:marTop w:val="0"/>
      <w:marBottom w:val="0"/>
      <w:divBdr>
        <w:top w:val="none" w:sz="0" w:space="0" w:color="auto"/>
        <w:left w:val="none" w:sz="0" w:space="0" w:color="auto"/>
        <w:bottom w:val="none" w:sz="0" w:space="0" w:color="auto"/>
        <w:right w:val="none" w:sz="0" w:space="0" w:color="auto"/>
      </w:divBdr>
    </w:div>
    <w:div w:id="1103109317">
      <w:marLeft w:val="0"/>
      <w:marRight w:val="0"/>
      <w:marTop w:val="0"/>
      <w:marBottom w:val="0"/>
      <w:divBdr>
        <w:top w:val="none" w:sz="0" w:space="0" w:color="auto"/>
        <w:left w:val="none" w:sz="0" w:space="0" w:color="auto"/>
        <w:bottom w:val="none" w:sz="0" w:space="0" w:color="auto"/>
        <w:right w:val="none" w:sz="0" w:space="0" w:color="auto"/>
      </w:divBdr>
    </w:div>
    <w:div w:id="1103109318">
      <w:marLeft w:val="0"/>
      <w:marRight w:val="0"/>
      <w:marTop w:val="0"/>
      <w:marBottom w:val="0"/>
      <w:divBdr>
        <w:top w:val="none" w:sz="0" w:space="0" w:color="auto"/>
        <w:left w:val="none" w:sz="0" w:space="0" w:color="auto"/>
        <w:bottom w:val="none" w:sz="0" w:space="0" w:color="auto"/>
        <w:right w:val="none" w:sz="0" w:space="0" w:color="auto"/>
      </w:divBdr>
    </w:div>
    <w:div w:id="1103109319">
      <w:marLeft w:val="0"/>
      <w:marRight w:val="0"/>
      <w:marTop w:val="0"/>
      <w:marBottom w:val="0"/>
      <w:divBdr>
        <w:top w:val="none" w:sz="0" w:space="0" w:color="auto"/>
        <w:left w:val="none" w:sz="0" w:space="0" w:color="auto"/>
        <w:bottom w:val="none" w:sz="0" w:space="0" w:color="auto"/>
        <w:right w:val="none" w:sz="0" w:space="0" w:color="auto"/>
      </w:divBdr>
    </w:div>
    <w:div w:id="1103109320">
      <w:marLeft w:val="0"/>
      <w:marRight w:val="0"/>
      <w:marTop w:val="0"/>
      <w:marBottom w:val="0"/>
      <w:divBdr>
        <w:top w:val="none" w:sz="0" w:space="0" w:color="auto"/>
        <w:left w:val="none" w:sz="0" w:space="0" w:color="auto"/>
        <w:bottom w:val="none" w:sz="0" w:space="0" w:color="auto"/>
        <w:right w:val="none" w:sz="0" w:space="0" w:color="auto"/>
      </w:divBdr>
    </w:div>
    <w:div w:id="1103109321">
      <w:marLeft w:val="0"/>
      <w:marRight w:val="0"/>
      <w:marTop w:val="0"/>
      <w:marBottom w:val="0"/>
      <w:divBdr>
        <w:top w:val="none" w:sz="0" w:space="0" w:color="auto"/>
        <w:left w:val="none" w:sz="0" w:space="0" w:color="auto"/>
        <w:bottom w:val="none" w:sz="0" w:space="0" w:color="auto"/>
        <w:right w:val="none" w:sz="0" w:space="0" w:color="auto"/>
      </w:divBdr>
    </w:div>
    <w:div w:id="1103109322">
      <w:marLeft w:val="0"/>
      <w:marRight w:val="0"/>
      <w:marTop w:val="0"/>
      <w:marBottom w:val="0"/>
      <w:divBdr>
        <w:top w:val="none" w:sz="0" w:space="0" w:color="auto"/>
        <w:left w:val="none" w:sz="0" w:space="0" w:color="auto"/>
        <w:bottom w:val="none" w:sz="0" w:space="0" w:color="auto"/>
        <w:right w:val="none" w:sz="0" w:space="0" w:color="auto"/>
      </w:divBdr>
    </w:div>
    <w:div w:id="1103109323">
      <w:marLeft w:val="0"/>
      <w:marRight w:val="0"/>
      <w:marTop w:val="0"/>
      <w:marBottom w:val="0"/>
      <w:divBdr>
        <w:top w:val="none" w:sz="0" w:space="0" w:color="auto"/>
        <w:left w:val="none" w:sz="0" w:space="0" w:color="auto"/>
        <w:bottom w:val="none" w:sz="0" w:space="0" w:color="auto"/>
        <w:right w:val="none" w:sz="0" w:space="0" w:color="auto"/>
      </w:divBdr>
    </w:div>
    <w:div w:id="1103109324">
      <w:marLeft w:val="0"/>
      <w:marRight w:val="0"/>
      <w:marTop w:val="0"/>
      <w:marBottom w:val="0"/>
      <w:divBdr>
        <w:top w:val="none" w:sz="0" w:space="0" w:color="auto"/>
        <w:left w:val="none" w:sz="0" w:space="0" w:color="auto"/>
        <w:bottom w:val="none" w:sz="0" w:space="0" w:color="auto"/>
        <w:right w:val="none" w:sz="0" w:space="0" w:color="auto"/>
      </w:divBdr>
    </w:div>
    <w:div w:id="1103109325">
      <w:marLeft w:val="0"/>
      <w:marRight w:val="0"/>
      <w:marTop w:val="0"/>
      <w:marBottom w:val="0"/>
      <w:divBdr>
        <w:top w:val="none" w:sz="0" w:space="0" w:color="auto"/>
        <w:left w:val="none" w:sz="0" w:space="0" w:color="auto"/>
        <w:bottom w:val="none" w:sz="0" w:space="0" w:color="auto"/>
        <w:right w:val="none" w:sz="0" w:space="0" w:color="auto"/>
      </w:divBdr>
    </w:div>
    <w:div w:id="1103109326">
      <w:marLeft w:val="0"/>
      <w:marRight w:val="0"/>
      <w:marTop w:val="0"/>
      <w:marBottom w:val="0"/>
      <w:divBdr>
        <w:top w:val="none" w:sz="0" w:space="0" w:color="auto"/>
        <w:left w:val="none" w:sz="0" w:space="0" w:color="auto"/>
        <w:bottom w:val="none" w:sz="0" w:space="0" w:color="auto"/>
        <w:right w:val="none" w:sz="0" w:space="0" w:color="auto"/>
      </w:divBdr>
    </w:div>
    <w:div w:id="1103109327">
      <w:marLeft w:val="0"/>
      <w:marRight w:val="0"/>
      <w:marTop w:val="0"/>
      <w:marBottom w:val="0"/>
      <w:divBdr>
        <w:top w:val="none" w:sz="0" w:space="0" w:color="auto"/>
        <w:left w:val="none" w:sz="0" w:space="0" w:color="auto"/>
        <w:bottom w:val="none" w:sz="0" w:space="0" w:color="auto"/>
        <w:right w:val="none" w:sz="0" w:space="0" w:color="auto"/>
      </w:divBdr>
    </w:div>
    <w:div w:id="1103109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9263E2BB38114F810767E3E53D9E4C54FE7F7044EF9098E01110F406F28E8EEFEECE4CAE6E3DC63E7I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443</TotalTime>
  <Pages>11</Pages>
  <Words>5911</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100062883123100054</dc:title>
  <dc:subject/>
  <dc:creator>User</dc:creator>
  <cp:keywords/>
  <dc:description/>
  <cp:lastModifiedBy>Birukova_NV</cp:lastModifiedBy>
  <cp:revision>195</cp:revision>
  <cp:lastPrinted>2026-06-23T12:39:00Z</cp:lastPrinted>
  <dcterms:created xsi:type="dcterms:W3CDTF">2024-02-28T05:53:00Z</dcterms:created>
  <dcterms:modified xsi:type="dcterms:W3CDTF">2026-06-24T05:22:00Z</dcterms:modified>
</cp:coreProperties>
</file>