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1667" w:rsidRDefault="008B1667" w:rsidP="00FF5194">
      <w:pPr>
        <w:spacing w:after="0" w:line="240" w:lineRule="auto"/>
        <w:jc w:val="center"/>
        <w:rPr>
          <w:rFonts w:ascii="Times New Roman" w:eastAsia="Times New Roman" w:hAnsi="Times New Roman" w:cs="Times New Roman"/>
          <w:bCs/>
          <w:lang w:eastAsia="ru-RU"/>
        </w:rPr>
      </w:pPr>
    </w:p>
    <w:p w:rsidR="008B1667" w:rsidRDefault="008B1667" w:rsidP="00FF5194">
      <w:pPr>
        <w:spacing w:after="0" w:line="240" w:lineRule="auto"/>
        <w:jc w:val="center"/>
        <w:rPr>
          <w:rFonts w:ascii="Times New Roman" w:eastAsia="Times New Roman" w:hAnsi="Times New Roman" w:cs="Times New Roman"/>
          <w:bCs/>
          <w:lang w:eastAsia="ru-RU"/>
        </w:rPr>
      </w:pPr>
    </w:p>
    <w:p w:rsidR="00071A1C" w:rsidRPr="00EF47DD" w:rsidRDefault="00071A1C" w:rsidP="00FF5194">
      <w:pPr>
        <w:spacing w:after="0" w:line="240" w:lineRule="auto"/>
        <w:jc w:val="center"/>
        <w:rPr>
          <w:rFonts w:ascii="Times New Roman" w:eastAsia="Times New Roman" w:hAnsi="Times New Roman" w:cs="Times New Roman"/>
          <w:bCs/>
          <w:lang w:eastAsia="ru-RU"/>
        </w:rPr>
      </w:pPr>
      <w:r w:rsidRPr="00EF47DD">
        <w:rPr>
          <w:rFonts w:ascii="Times New Roman" w:eastAsia="Times New Roman" w:hAnsi="Times New Roman" w:cs="Times New Roman"/>
          <w:bCs/>
          <w:lang w:eastAsia="ru-RU"/>
        </w:rPr>
        <w:t>ТЕХНИЧЕСКОЕ ЗАДАНИЕ</w:t>
      </w:r>
    </w:p>
    <w:p w:rsidR="00071A1C" w:rsidRPr="00EF47DD" w:rsidRDefault="00071A1C" w:rsidP="00FF5194">
      <w:pPr>
        <w:jc w:val="center"/>
        <w:rPr>
          <w:rFonts w:ascii="Times New Roman" w:eastAsia="Times New Roman" w:hAnsi="Times New Roman" w:cs="Times New Roman"/>
          <w:bCs/>
          <w:lang w:eastAsia="ru-RU"/>
        </w:rPr>
      </w:pPr>
      <w:r w:rsidRPr="00EF47DD">
        <w:rPr>
          <w:rFonts w:ascii="Times New Roman" w:eastAsia="Times New Roman" w:hAnsi="Times New Roman" w:cs="Times New Roman"/>
          <w:bCs/>
          <w:lang w:eastAsia="ru-RU"/>
        </w:rPr>
        <w:t xml:space="preserve">на поставку </w:t>
      </w:r>
      <w:r w:rsidR="003E01F8">
        <w:rPr>
          <w:rFonts w:ascii="Times New Roman" w:eastAsia="Times New Roman" w:hAnsi="Times New Roman" w:cs="Times New Roman"/>
          <w:bCs/>
          <w:lang w:eastAsia="ru-RU"/>
        </w:rPr>
        <w:t xml:space="preserve">фильтров </w:t>
      </w:r>
      <w:proofErr w:type="spellStart"/>
      <w:r w:rsidR="003E01F8">
        <w:rPr>
          <w:rFonts w:ascii="Times New Roman" w:eastAsia="Times New Roman" w:hAnsi="Times New Roman" w:cs="Times New Roman"/>
          <w:bCs/>
          <w:lang w:eastAsia="ru-RU"/>
        </w:rPr>
        <w:t>обеззоленных</w:t>
      </w:r>
      <w:proofErr w:type="spellEnd"/>
      <w:r w:rsidRPr="00EF47DD">
        <w:rPr>
          <w:rFonts w:ascii="Times New Roman" w:eastAsia="Times New Roman" w:hAnsi="Times New Roman" w:cs="Times New Roman"/>
          <w:bCs/>
          <w:lang w:eastAsia="ru-RU"/>
        </w:rPr>
        <w:t xml:space="preserve"> для нужд Филиала ФБУЗ «Центр гигиены и эпидемиологии в Воронежской области» в Новоусманском, Верхнехавском, Панинском,</w:t>
      </w:r>
      <w:r w:rsidRPr="00EF47DD">
        <w:t xml:space="preserve"> </w:t>
      </w:r>
      <w:r w:rsidRPr="00EF47DD">
        <w:rPr>
          <w:rFonts w:ascii="Times New Roman" w:eastAsia="Times New Roman" w:hAnsi="Times New Roman" w:cs="Times New Roman"/>
          <w:bCs/>
          <w:lang w:eastAsia="ru-RU"/>
        </w:rPr>
        <w:t>Рамонском районах</w:t>
      </w:r>
      <w:r w:rsidR="00B16BDA">
        <w:rPr>
          <w:rFonts w:ascii="Times New Roman" w:eastAsia="Times New Roman" w:hAnsi="Times New Roman" w:cs="Times New Roman"/>
          <w:bCs/>
          <w:lang w:eastAsia="ru-RU"/>
        </w:rPr>
        <w:t xml:space="preserve"> по 44-ФЗ</w:t>
      </w:r>
    </w:p>
    <w:tbl>
      <w:tblPr>
        <w:tblpPr w:leftFromText="180" w:rightFromText="180" w:vertAnchor="text" w:tblpY="1"/>
        <w:tblOverlap w:val="neve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6"/>
        <w:gridCol w:w="6609"/>
        <w:gridCol w:w="1368"/>
        <w:gridCol w:w="1467"/>
      </w:tblGrid>
      <w:tr w:rsidR="00EF47DD" w:rsidRPr="00EF47DD" w:rsidTr="004836DC">
        <w:trPr>
          <w:trHeight w:val="363"/>
        </w:trPr>
        <w:tc>
          <w:tcPr>
            <w:tcW w:w="1296" w:type="dxa"/>
            <w:tcBorders>
              <w:top w:val="single" w:sz="4" w:space="0" w:color="auto"/>
              <w:left w:val="single" w:sz="4" w:space="0" w:color="auto"/>
              <w:bottom w:val="single" w:sz="4" w:space="0" w:color="auto"/>
              <w:right w:val="single" w:sz="4" w:space="0" w:color="auto"/>
            </w:tcBorders>
            <w:noWrap/>
            <w:vAlign w:val="center"/>
            <w:hideMark/>
          </w:tcPr>
          <w:p w:rsidR="00071A1C" w:rsidRPr="00EF47DD" w:rsidRDefault="00071A1C" w:rsidP="00FF5194">
            <w:pPr>
              <w:spacing w:after="0"/>
              <w:jc w:val="center"/>
              <w:rPr>
                <w:rFonts w:ascii="Times New Roman" w:hAnsi="Times New Roman" w:cs="Times New Roman"/>
              </w:rPr>
            </w:pPr>
            <w:r w:rsidRPr="00EF47DD">
              <w:rPr>
                <w:rFonts w:ascii="Times New Roman" w:hAnsi="Times New Roman" w:cs="Times New Roman"/>
              </w:rPr>
              <w:t>№</w:t>
            </w:r>
          </w:p>
          <w:p w:rsidR="00071A1C" w:rsidRPr="00EF47DD" w:rsidRDefault="00071A1C" w:rsidP="00FF5194">
            <w:pPr>
              <w:spacing w:after="0"/>
              <w:jc w:val="center"/>
              <w:rPr>
                <w:rFonts w:ascii="Times New Roman" w:eastAsia="Times New Roman" w:hAnsi="Times New Roman" w:cs="Times New Roman"/>
              </w:rPr>
            </w:pPr>
            <w:r w:rsidRPr="00EF47DD">
              <w:rPr>
                <w:rFonts w:ascii="Times New Roman" w:hAnsi="Times New Roman" w:cs="Times New Roman"/>
              </w:rPr>
              <w:t>п/п</w:t>
            </w:r>
          </w:p>
        </w:tc>
        <w:tc>
          <w:tcPr>
            <w:tcW w:w="6609" w:type="dxa"/>
            <w:tcBorders>
              <w:top w:val="single" w:sz="4" w:space="0" w:color="auto"/>
              <w:left w:val="single" w:sz="4" w:space="0" w:color="auto"/>
              <w:bottom w:val="single" w:sz="4" w:space="0" w:color="auto"/>
              <w:right w:val="single" w:sz="4" w:space="0" w:color="auto"/>
            </w:tcBorders>
            <w:vAlign w:val="center"/>
            <w:hideMark/>
          </w:tcPr>
          <w:p w:rsidR="00071A1C" w:rsidRPr="00EF47DD" w:rsidRDefault="00071A1C" w:rsidP="00FF5194">
            <w:pPr>
              <w:spacing w:after="0"/>
              <w:jc w:val="center"/>
              <w:rPr>
                <w:rFonts w:ascii="Times New Roman" w:eastAsia="Times New Roman" w:hAnsi="Times New Roman" w:cs="Times New Roman"/>
              </w:rPr>
            </w:pPr>
            <w:r w:rsidRPr="00EF47DD">
              <w:rPr>
                <w:rFonts w:ascii="Times New Roman" w:hAnsi="Times New Roman" w:cs="Times New Roman"/>
              </w:rPr>
              <w:t>Наименование</w:t>
            </w:r>
            <w:r w:rsidR="00FF5194" w:rsidRPr="00EF47DD">
              <w:rPr>
                <w:rFonts w:ascii="Times New Roman" w:hAnsi="Times New Roman" w:cs="Times New Roman"/>
              </w:rPr>
              <w:t xml:space="preserve">    </w:t>
            </w:r>
            <w:r w:rsidRPr="00EF47DD">
              <w:rPr>
                <w:rFonts w:ascii="Times New Roman" w:hAnsi="Times New Roman" w:cs="Times New Roman"/>
              </w:rPr>
              <w:t>товара</w:t>
            </w:r>
          </w:p>
        </w:tc>
        <w:tc>
          <w:tcPr>
            <w:tcW w:w="1368" w:type="dxa"/>
            <w:tcBorders>
              <w:top w:val="single" w:sz="4" w:space="0" w:color="auto"/>
              <w:left w:val="single" w:sz="4" w:space="0" w:color="auto"/>
              <w:bottom w:val="single" w:sz="4" w:space="0" w:color="auto"/>
              <w:right w:val="single" w:sz="4" w:space="0" w:color="auto"/>
            </w:tcBorders>
            <w:vAlign w:val="center"/>
          </w:tcPr>
          <w:p w:rsidR="00071A1C" w:rsidRPr="00EF47DD" w:rsidRDefault="00071A1C" w:rsidP="00FF5194">
            <w:pPr>
              <w:spacing w:after="0"/>
              <w:jc w:val="center"/>
              <w:rPr>
                <w:rFonts w:ascii="Times New Roman" w:eastAsia="Times New Roman" w:hAnsi="Times New Roman" w:cs="Times New Roman"/>
              </w:rPr>
            </w:pPr>
            <w:r w:rsidRPr="00EF47DD">
              <w:rPr>
                <w:rFonts w:ascii="Times New Roman" w:hAnsi="Times New Roman" w:cs="Times New Roman"/>
              </w:rPr>
              <w:t>Единица измерения</w:t>
            </w:r>
          </w:p>
        </w:tc>
        <w:tc>
          <w:tcPr>
            <w:tcW w:w="1467" w:type="dxa"/>
            <w:tcBorders>
              <w:top w:val="single" w:sz="4" w:space="0" w:color="auto"/>
              <w:left w:val="single" w:sz="4" w:space="0" w:color="auto"/>
              <w:bottom w:val="single" w:sz="4" w:space="0" w:color="auto"/>
              <w:right w:val="single" w:sz="4" w:space="0" w:color="auto"/>
            </w:tcBorders>
            <w:vAlign w:val="center"/>
            <w:hideMark/>
          </w:tcPr>
          <w:p w:rsidR="00071A1C" w:rsidRPr="00EF47DD" w:rsidRDefault="00071A1C" w:rsidP="00FF5194">
            <w:pPr>
              <w:spacing w:after="0"/>
              <w:jc w:val="center"/>
              <w:rPr>
                <w:rFonts w:ascii="Times New Roman" w:eastAsia="Times New Roman" w:hAnsi="Times New Roman" w:cs="Times New Roman"/>
              </w:rPr>
            </w:pPr>
            <w:r w:rsidRPr="00EF47DD">
              <w:rPr>
                <w:rFonts w:ascii="Times New Roman" w:hAnsi="Times New Roman" w:cs="Times New Roman"/>
              </w:rPr>
              <w:t>Количество бюджет</w:t>
            </w:r>
          </w:p>
        </w:tc>
      </w:tr>
      <w:tr w:rsidR="00704414" w:rsidRPr="00EF47DD" w:rsidTr="00A32BD5">
        <w:trPr>
          <w:trHeight w:val="363"/>
        </w:trPr>
        <w:tc>
          <w:tcPr>
            <w:tcW w:w="1296" w:type="dxa"/>
            <w:tcBorders>
              <w:top w:val="single" w:sz="4" w:space="0" w:color="auto"/>
              <w:left w:val="single" w:sz="4" w:space="0" w:color="auto"/>
              <w:bottom w:val="single" w:sz="4" w:space="0" w:color="auto"/>
              <w:right w:val="single" w:sz="4" w:space="0" w:color="auto"/>
            </w:tcBorders>
            <w:noWrap/>
            <w:vAlign w:val="center"/>
          </w:tcPr>
          <w:p w:rsidR="00704414" w:rsidRPr="00EF47DD" w:rsidRDefault="00704414" w:rsidP="00704414">
            <w:pPr>
              <w:spacing w:after="0"/>
              <w:jc w:val="center"/>
              <w:rPr>
                <w:rFonts w:ascii="Times New Roman" w:hAnsi="Times New Roman" w:cs="Times New Roman"/>
              </w:rPr>
            </w:pPr>
            <w:r>
              <w:rPr>
                <w:rFonts w:ascii="Times New Roman" w:hAnsi="Times New Roman" w:cs="Times New Roman"/>
              </w:rPr>
              <w:t>1.</w:t>
            </w:r>
          </w:p>
        </w:tc>
        <w:tc>
          <w:tcPr>
            <w:tcW w:w="6609" w:type="dxa"/>
            <w:tcBorders>
              <w:top w:val="single" w:sz="4" w:space="0" w:color="auto"/>
              <w:left w:val="single" w:sz="4" w:space="0" w:color="auto"/>
              <w:bottom w:val="single" w:sz="4" w:space="0" w:color="auto"/>
              <w:right w:val="single" w:sz="4" w:space="0" w:color="auto"/>
            </w:tcBorders>
          </w:tcPr>
          <w:p w:rsidR="00704414" w:rsidRPr="00475B49" w:rsidRDefault="00704414" w:rsidP="00704414">
            <w:pPr>
              <w:rPr>
                <w:rFonts w:ascii="Times New Roman" w:hAnsi="Times New Roman" w:cs="Times New Roman"/>
                <w:sz w:val="24"/>
                <w:szCs w:val="24"/>
              </w:rPr>
            </w:pPr>
            <w:r w:rsidRPr="00475B49">
              <w:rPr>
                <w:rFonts w:ascii="Times New Roman" w:hAnsi="Times New Roman" w:cs="Times New Roman"/>
                <w:sz w:val="24"/>
                <w:szCs w:val="24"/>
              </w:rPr>
              <w:t xml:space="preserve">Фильтр </w:t>
            </w:r>
            <w:proofErr w:type="spellStart"/>
            <w:r w:rsidRPr="00475B49">
              <w:rPr>
                <w:rFonts w:ascii="Times New Roman" w:hAnsi="Times New Roman" w:cs="Times New Roman"/>
                <w:sz w:val="24"/>
                <w:szCs w:val="24"/>
              </w:rPr>
              <w:t>обеззоленный</w:t>
            </w:r>
            <w:proofErr w:type="spellEnd"/>
            <w:r w:rsidRPr="00475B49">
              <w:rPr>
                <w:rFonts w:ascii="Times New Roman" w:hAnsi="Times New Roman" w:cs="Times New Roman"/>
                <w:sz w:val="24"/>
                <w:szCs w:val="24"/>
              </w:rPr>
              <w:t xml:space="preserve"> (белая лента) d 150мм уп.100 </w:t>
            </w:r>
            <w:proofErr w:type="spellStart"/>
            <w:r w:rsidRPr="00475B49">
              <w:rPr>
                <w:rFonts w:ascii="Times New Roman" w:hAnsi="Times New Roman" w:cs="Times New Roman"/>
                <w:sz w:val="24"/>
                <w:szCs w:val="24"/>
              </w:rPr>
              <w:t>шт</w:t>
            </w:r>
            <w:proofErr w:type="spellEnd"/>
          </w:p>
        </w:tc>
        <w:tc>
          <w:tcPr>
            <w:tcW w:w="1368" w:type="dxa"/>
            <w:tcBorders>
              <w:top w:val="single" w:sz="4" w:space="0" w:color="auto"/>
              <w:left w:val="single" w:sz="4" w:space="0" w:color="auto"/>
              <w:bottom w:val="single" w:sz="4" w:space="0" w:color="auto"/>
              <w:right w:val="single" w:sz="4" w:space="0" w:color="auto"/>
            </w:tcBorders>
            <w:vAlign w:val="center"/>
          </w:tcPr>
          <w:p w:rsidR="00704414" w:rsidRPr="00EF47DD" w:rsidRDefault="00704414" w:rsidP="00704414">
            <w:pPr>
              <w:spacing w:after="0"/>
              <w:jc w:val="center"/>
              <w:rPr>
                <w:rFonts w:ascii="Times New Roman" w:hAnsi="Times New Roman" w:cs="Times New Roman"/>
                <w:sz w:val="24"/>
                <w:szCs w:val="24"/>
              </w:rPr>
            </w:pPr>
            <w:proofErr w:type="spellStart"/>
            <w:r>
              <w:rPr>
                <w:rFonts w:ascii="Times New Roman" w:hAnsi="Times New Roman" w:cs="Times New Roman"/>
                <w:sz w:val="24"/>
                <w:szCs w:val="24"/>
              </w:rPr>
              <w:t>уп</w:t>
            </w:r>
            <w:proofErr w:type="spellEnd"/>
          </w:p>
        </w:tc>
        <w:tc>
          <w:tcPr>
            <w:tcW w:w="1467" w:type="dxa"/>
            <w:tcBorders>
              <w:top w:val="single" w:sz="4" w:space="0" w:color="auto"/>
              <w:left w:val="single" w:sz="4" w:space="0" w:color="auto"/>
              <w:bottom w:val="single" w:sz="4" w:space="0" w:color="auto"/>
              <w:right w:val="single" w:sz="4" w:space="0" w:color="auto"/>
            </w:tcBorders>
            <w:vAlign w:val="center"/>
          </w:tcPr>
          <w:p w:rsidR="00704414" w:rsidRPr="00664222" w:rsidRDefault="00704414" w:rsidP="00704414">
            <w:pPr>
              <w:jc w:val="center"/>
            </w:pPr>
            <w:r w:rsidRPr="00664222">
              <w:t>3</w:t>
            </w:r>
          </w:p>
        </w:tc>
      </w:tr>
      <w:tr w:rsidR="00704414" w:rsidRPr="00EF47DD" w:rsidTr="00A32BD5">
        <w:trPr>
          <w:trHeight w:val="363"/>
        </w:trPr>
        <w:tc>
          <w:tcPr>
            <w:tcW w:w="1296" w:type="dxa"/>
            <w:tcBorders>
              <w:top w:val="single" w:sz="4" w:space="0" w:color="auto"/>
              <w:left w:val="single" w:sz="4" w:space="0" w:color="auto"/>
              <w:bottom w:val="single" w:sz="4" w:space="0" w:color="auto"/>
              <w:right w:val="single" w:sz="4" w:space="0" w:color="auto"/>
            </w:tcBorders>
            <w:noWrap/>
            <w:vAlign w:val="center"/>
          </w:tcPr>
          <w:p w:rsidR="00704414" w:rsidRPr="00EF47DD" w:rsidRDefault="00704414" w:rsidP="00704414">
            <w:pPr>
              <w:spacing w:after="0"/>
              <w:jc w:val="center"/>
              <w:rPr>
                <w:rFonts w:ascii="Times New Roman" w:hAnsi="Times New Roman" w:cs="Times New Roman"/>
              </w:rPr>
            </w:pPr>
            <w:r>
              <w:rPr>
                <w:rFonts w:ascii="Times New Roman" w:hAnsi="Times New Roman" w:cs="Times New Roman"/>
              </w:rPr>
              <w:t>2.</w:t>
            </w:r>
          </w:p>
        </w:tc>
        <w:tc>
          <w:tcPr>
            <w:tcW w:w="6609" w:type="dxa"/>
            <w:tcBorders>
              <w:top w:val="single" w:sz="4" w:space="0" w:color="auto"/>
              <w:left w:val="single" w:sz="4" w:space="0" w:color="auto"/>
              <w:bottom w:val="single" w:sz="4" w:space="0" w:color="auto"/>
              <w:right w:val="single" w:sz="4" w:space="0" w:color="auto"/>
            </w:tcBorders>
          </w:tcPr>
          <w:p w:rsidR="00704414" w:rsidRPr="00475B49" w:rsidRDefault="00704414" w:rsidP="00704414">
            <w:pPr>
              <w:rPr>
                <w:rFonts w:ascii="Times New Roman" w:hAnsi="Times New Roman" w:cs="Times New Roman"/>
                <w:sz w:val="24"/>
                <w:szCs w:val="24"/>
              </w:rPr>
            </w:pPr>
            <w:r w:rsidRPr="00475B49">
              <w:rPr>
                <w:rFonts w:ascii="Times New Roman" w:hAnsi="Times New Roman" w:cs="Times New Roman"/>
                <w:sz w:val="24"/>
                <w:szCs w:val="24"/>
              </w:rPr>
              <w:t xml:space="preserve">Фильтр </w:t>
            </w:r>
            <w:proofErr w:type="spellStart"/>
            <w:r w:rsidRPr="00475B49">
              <w:rPr>
                <w:rFonts w:ascii="Times New Roman" w:hAnsi="Times New Roman" w:cs="Times New Roman"/>
                <w:sz w:val="24"/>
                <w:szCs w:val="24"/>
              </w:rPr>
              <w:t>обеззоленный</w:t>
            </w:r>
            <w:proofErr w:type="spellEnd"/>
            <w:r w:rsidRPr="00475B49">
              <w:rPr>
                <w:rFonts w:ascii="Times New Roman" w:hAnsi="Times New Roman" w:cs="Times New Roman"/>
                <w:sz w:val="24"/>
                <w:szCs w:val="24"/>
              </w:rPr>
              <w:t xml:space="preserve"> (красная лента) d 150мм уп.100 </w:t>
            </w:r>
            <w:proofErr w:type="spellStart"/>
            <w:r w:rsidRPr="00475B49">
              <w:rPr>
                <w:rFonts w:ascii="Times New Roman" w:hAnsi="Times New Roman" w:cs="Times New Roman"/>
                <w:sz w:val="24"/>
                <w:szCs w:val="24"/>
              </w:rPr>
              <w:t>шт</w:t>
            </w:r>
            <w:proofErr w:type="spellEnd"/>
          </w:p>
        </w:tc>
        <w:tc>
          <w:tcPr>
            <w:tcW w:w="1368" w:type="dxa"/>
            <w:tcBorders>
              <w:top w:val="single" w:sz="4" w:space="0" w:color="auto"/>
              <w:left w:val="single" w:sz="4" w:space="0" w:color="auto"/>
              <w:bottom w:val="single" w:sz="4" w:space="0" w:color="auto"/>
              <w:right w:val="single" w:sz="4" w:space="0" w:color="auto"/>
            </w:tcBorders>
            <w:vAlign w:val="center"/>
          </w:tcPr>
          <w:p w:rsidR="00704414" w:rsidRPr="00EF47DD" w:rsidRDefault="00704414" w:rsidP="00704414">
            <w:pPr>
              <w:spacing w:after="0"/>
              <w:jc w:val="center"/>
              <w:rPr>
                <w:rFonts w:ascii="Times New Roman" w:hAnsi="Times New Roman" w:cs="Times New Roman"/>
                <w:sz w:val="24"/>
                <w:szCs w:val="24"/>
              </w:rPr>
            </w:pPr>
            <w:proofErr w:type="spellStart"/>
            <w:r>
              <w:rPr>
                <w:rFonts w:ascii="Times New Roman" w:hAnsi="Times New Roman" w:cs="Times New Roman"/>
                <w:sz w:val="24"/>
                <w:szCs w:val="24"/>
              </w:rPr>
              <w:t>уп</w:t>
            </w:r>
            <w:proofErr w:type="spellEnd"/>
          </w:p>
        </w:tc>
        <w:tc>
          <w:tcPr>
            <w:tcW w:w="1467" w:type="dxa"/>
            <w:tcBorders>
              <w:top w:val="single" w:sz="4" w:space="0" w:color="auto"/>
              <w:left w:val="single" w:sz="4" w:space="0" w:color="auto"/>
              <w:bottom w:val="single" w:sz="4" w:space="0" w:color="auto"/>
              <w:right w:val="single" w:sz="4" w:space="0" w:color="auto"/>
            </w:tcBorders>
            <w:vAlign w:val="center"/>
          </w:tcPr>
          <w:p w:rsidR="00704414" w:rsidRPr="00664222" w:rsidRDefault="00704414" w:rsidP="00704414">
            <w:pPr>
              <w:jc w:val="center"/>
            </w:pPr>
            <w:r w:rsidRPr="00664222">
              <w:t>3</w:t>
            </w:r>
          </w:p>
        </w:tc>
      </w:tr>
      <w:tr w:rsidR="00704414" w:rsidRPr="00EF47DD" w:rsidTr="00A32BD5">
        <w:trPr>
          <w:trHeight w:val="363"/>
        </w:trPr>
        <w:tc>
          <w:tcPr>
            <w:tcW w:w="1296" w:type="dxa"/>
            <w:tcBorders>
              <w:top w:val="single" w:sz="4" w:space="0" w:color="auto"/>
              <w:left w:val="single" w:sz="4" w:space="0" w:color="auto"/>
              <w:bottom w:val="single" w:sz="4" w:space="0" w:color="auto"/>
              <w:right w:val="single" w:sz="4" w:space="0" w:color="auto"/>
            </w:tcBorders>
            <w:noWrap/>
            <w:vAlign w:val="center"/>
          </w:tcPr>
          <w:p w:rsidR="00704414" w:rsidRPr="00EF47DD" w:rsidRDefault="00704414" w:rsidP="00704414">
            <w:pPr>
              <w:spacing w:after="0"/>
              <w:jc w:val="center"/>
              <w:rPr>
                <w:rFonts w:ascii="Times New Roman" w:hAnsi="Times New Roman" w:cs="Times New Roman"/>
              </w:rPr>
            </w:pPr>
            <w:r>
              <w:rPr>
                <w:rFonts w:ascii="Times New Roman" w:hAnsi="Times New Roman" w:cs="Times New Roman"/>
              </w:rPr>
              <w:t>3.</w:t>
            </w:r>
          </w:p>
        </w:tc>
        <w:tc>
          <w:tcPr>
            <w:tcW w:w="6609" w:type="dxa"/>
            <w:tcBorders>
              <w:top w:val="single" w:sz="4" w:space="0" w:color="auto"/>
              <w:left w:val="single" w:sz="4" w:space="0" w:color="auto"/>
              <w:bottom w:val="single" w:sz="4" w:space="0" w:color="auto"/>
              <w:right w:val="single" w:sz="4" w:space="0" w:color="auto"/>
            </w:tcBorders>
          </w:tcPr>
          <w:p w:rsidR="00704414" w:rsidRPr="00475B49" w:rsidRDefault="00704414" w:rsidP="00704414">
            <w:pPr>
              <w:rPr>
                <w:rFonts w:ascii="Times New Roman" w:hAnsi="Times New Roman" w:cs="Times New Roman"/>
                <w:sz w:val="24"/>
                <w:szCs w:val="24"/>
              </w:rPr>
            </w:pPr>
            <w:r w:rsidRPr="00475B49">
              <w:rPr>
                <w:rFonts w:ascii="Times New Roman" w:hAnsi="Times New Roman" w:cs="Times New Roman"/>
                <w:sz w:val="24"/>
                <w:szCs w:val="24"/>
              </w:rPr>
              <w:t xml:space="preserve">Фильтр </w:t>
            </w:r>
            <w:proofErr w:type="spellStart"/>
            <w:r w:rsidRPr="00475B49">
              <w:rPr>
                <w:rFonts w:ascii="Times New Roman" w:hAnsi="Times New Roman" w:cs="Times New Roman"/>
                <w:sz w:val="24"/>
                <w:szCs w:val="24"/>
              </w:rPr>
              <w:t>обеззоленный</w:t>
            </w:r>
            <w:proofErr w:type="spellEnd"/>
            <w:r w:rsidRPr="00475B49">
              <w:rPr>
                <w:rFonts w:ascii="Times New Roman" w:hAnsi="Times New Roman" w:cs="Times New Roman"/>
                <w:sz w:val="24"/>
                <w:szCs w:val="24"/>
              </w:rPr>
              <w:t xml:space="preserve"> (синяя лента) d 150мм уп.100 </w:t>
            </w:r>
            <w:proofErr w:type="spellStart"/>
            <w:r w:rsidRPr="00475B49">
              <w:rPr>
                <w:rFonts w:ascii="Times New Roman" w:hAnsi="Times New Roman" w:cs="Times New Roman"/>
                <w:sz w:val="24"/>
                <w:szCs w:val="24"/>
              </w:rPr>
              <w:t>шт</w:t>
            </w:r>
            <w:proofErr w:type="spellEnd"/>
          </w:p>
        </w:tc>
        <w:tc>
          <w:tcPr>
            <w:tcW w:w="1368" w:type="dxa"/>
            <w:tcBorders>
              <w:top w:val="single" w:sz="4" w:space="0" w:color="auto"/>
              <w:left w:val="single" w:sz="4" w:space="0" w:color="auto"/>
              <w:bottom w:val="single" w:sz="4" w:space="0" w:color="auto"/>
              <w:right w:val="single" w:sz="4" w:space="0" w:color="auto"/>
            </w:tcBorders>
            <w:vAlign w:val="center"/>
          </w:tcPr>
          <w:p w:rsidR="00704414" w:rsidRPr="00EF47DD" w:rsidRDefault="00704414" w:rsidP="00704414">
            <w:pPr>
              <w:spacing w:after="0"/>
              <w:jc w:val="center"/>
              <w:rPr>
                <w:rFonts w:ascii="Times New Roman" w:hAnsi="Times New Roman" w:cs="Times New Roman"/>
                <w:sz w:val="24"/>
                <w:szCs w:val="24"/>
              </w:rPr>
            </w:pPr>
            <w:proofErr w:type="spellStart"/>
            <w:r>
              <w:rPr>
                <w:rFonts w:ascii="Times New Roman" w:hAnsi="Times New Roman" w:cs="Times New Roman"/>
                <w:sz w:val="24"/>
                <w:szCs w:val="24"/>
              </w:rPr>
              <w:t>уп</w:t>
            </w:r>
            <w:proofErr w:type="spellEnd"/>
          </w:p>
        </w:tc>
        <w:tc>
          <w:tcPr>
            <w:tcW w:w="1467" w:type="dxa"/>
            <w:tcBorders>
              <w:top w:val="single" w:sz="4" w:space="0" w:color="auto"/>
              <w:left w:val="single" w:sz="4" w:space="0" w:color="auto"/>
              <w:bottom w:val="single" w:sz="4" w:space="0" w:color="auto"/>
              <w:right w:val="single" w:sz="4" w:space="0" w:color="auto"/>
            </w:tcBorders>
            <w:vAlign w:val="center"/>
          </w:tcPr>
          <w:p w:rsidR="00704414" w:rsidRPr="00664222" w:rsidRDefault="00704414" w:rsidP="00704414">
            <w:pPr>
              <w:jc w:val="center"/>
            </w:pPr>
            <w:r w:rsidRPr="00664222">
              <w:t>3</w:t>
            </w:r>
          </w:p>
        </w:tc>
      </w:tr>
    </w:tbl>
    <w:p w:rsidR="00704414" w:rsidRDefault="00704414" w:rsidP="00704414">
      <w:pPr>
        <w:rPr>
          <w:rFonts w:ascii="Times New Roman" w:eastAsia="Times New Roman" w:hAnsi="Times New Roman"/>
          <w:color w:val="000000"/>
          <w:sz w:val="24"/>
          <w:szCs w:val="24"/>
          <w:lang w:eastAsia="ru-RU"/>
        </w:rPr>
      </w:pPr>
      <w:bookmarkStart w:id="0" w:name="_GoBack"/>
      <w:bookmarkEnd w:id="0"/>
      <w:r w:rsidRPr="00704414">
        <w:rPr>
          <w:rFonts w:ascii="Times New Roman" w:eastAsia="Times New Roman" w:hAnsi="Times New Roman" w:cs="Times New Roman"/>
          <w:color w:val="000000"/>
          <w:sz w:val="24"/>
          <w:szCs w:val="24"/>
          <w:lang w:eastAsia="ru-RU"/>
        </w:rPr>
        <w:t>Количество: 3 наименовани</w:t>
      </w:r>
      <w:r>
        <w:rPr>
          <w:rFonts w:ascii="Times New Roman" w:eastAsia="Times New Roman" w:hAnsi="Times New Roman" w:cs="Times New Roman"/>
          <w:color w:val="000000"/>
          <w:sz w:val="24"/>
          <w:szCs w:val="24"/>
          <w:lang w:eastAsia="ru-RU"/>
        </w:rPr>
        <w:t>я</w:t>
      </w:r>
      <w:r>
        <w:rPr>
          <w:rFonts w:ascii="Times New Roman" w:eastAsia="Times New Roman" w:hAnsi="Times New Roman"/>
          <w:color w:val="000000"/>
          <w:sz w:val="24"/>
          <w:szCs w:val="24"/>
          <w:lang w:eastAsia="ru-RU"/>
        </w:rPr>
        <w:t>.</w:t>
      </w:r>
    </w:p>
    <w:p w:rsidR="00704414" w:rsidRDefault="00704414" w:rsidP="00704414">
      <w:pPr>
        <w:rPr>
          <w:rFonts w:ascii="Times New Roman" w:eastAsia="Times New Roman" w:hAnsi="Times New Roman"/>
          <w:color w:val="000000"/>
          <w:sz w:val="24"/>
          <w:szCs w:val="24"/>
          <w:lang w:eastAsia="ru-RU"/>
        </w:rPr>
      </w:pPr>
      <w:r w:rsidRPr="0012621D">
        <w:rPr>
          <w:rFonts w:ascii="Times New Roman" w:eastAsia="Times New Roman" w:hAnsi="Times New Roman"/>
          <w:b/>
          <w:bCs/>
          <w:sz w:val="24"/>
          <w:szCs w:val="24"/>
          <w:u w:val="single"/>
          <w:lang w:eastAsia="ru-RU"/>
        </w:rPr>
        <w:t>Требования к качеству и</w:t>
      </w:r>
      <w:r w:rsidRPr="0012621D">
        <w:rPr>
          <w:rFonts w:ascii="Times New Roman" w:eastAsia="Times New Roman" w:hAnsi="Times New Roman"/>
          <w:b/>
          <w:bCs/>
          <w:color w:val="000000"/>
          <w:sz w:val="24"/>
          <w:szCs w:val="24"/>
          <w:u w:val="single"/>
          <w:lang w:eastAsia="ru-RU"/>
        </w:rPr>
        <w:t xml:space="preserve"> безопасности товара:</w:t>
      </w:r>
      <w:r w:rsidRPr="0012621D">
        <w:rPr>
          <w:rFonts w:ascii="Times New Roman" w:eastAsia="Times New Roman" w:hAnsi="Times New Roman"/>
          <w:color w:val="000000"/>
          <w:sz w:val="24"/>
          <w:szCs w:val="24"/>
          <w:lang w:eastAsia="ru-RU"/>
        </w:rPr>
        <w:br/>
        <w:t>Качество и безопасность поставляемого товара должны соответствовать действующим стандартам, утвержденным на данный вид товара, сертификатам, паспортам или декларациям соответствия качеству, обязательных для данного вида товара, оформленных в соответствии с Российским законодательством</w:t>
      </w:r>
      <w:r>
        <w:rPr>
          <w:rFonts w:ascii="Times New Roman" w:eastAsia="Times New Roman" w:hAnsi="Times New Roman"/>
          <w:color w:val="000000"/>
          <w:sz w:val="24"/>
          <w:szCs w:val="24"/>
          <w:lang w:eastAsia="ru-RU"/>
        </w:rPr>
        <w:t>.</w:t>
      </w:r>
    </w:p>
    <w:p w:rsidR="00704414" w:rsidRDefault="00704414" w:rsidP="00704414">
      <w:pPr>
        <w:rPr>
          <w:rFonts w:ascii="Times New Roman" w:eastAsia="Times New Roman" w:hAnsi="Times New Roman"/>
          <w:color w:val="000000"/>
          <w:sz w:val="24"/>
          <w:szCs w:val="24"/>
          <w:lang w:eastAsia="ru-RU"/>
        </w:rPr>
      </w:pPr>
      <w:r w:rsidRPr="0012621D">
        <w:rPr>
          <w:rFonts w:ascii="Times New Roman" w:eastAsia="Times New Roman" w:hAnsi="Times New Roman"/>
          <w:b/>
          <w:bCs/>
          <w:color w:val="000000"/>
          <w:sz w:val="24"/>
          <w:szCs w:val="24"/>
          <w:u w:val="single"/>
          <w:lang w:eastAsia="ru-RU"/>
        </w:rPr>
        <w:t>Место поставки товара:</w:t>
      </w:r>
      <w:r w:rsidRPr="0012621D">
        <w:rPr>
          <w:rFonts w:ascii="Times New Roman" w:eastAsia="Times New Roman" w:hAnsi="Times New Roman"/>
          <w:color w:val="000000"/>
          <w:sz w:val="24"/>
          <w:szCs w:val="24"/>
          <w:lang w:eastAsia="ru-RU"/>
        </w:rPr>
        <w:br/>
        <w:t>Поставка товара осуществляется в рабочие дни силами и за счет Поставщика непосредственно по адресу: 396310 Воронежская обл., Новоусманский район, с. Новая Усмань, ул. Ленина,</w:t>
      </w:r>
      <w:r>
        <w:rPr>
          <w:rFonts w:ascii="Times New Roman" w:eastAsia="Times New Roman" w:hAnsi="Times New Roman"/>
          <w:color w:val="000000"/>
          <w:sz w:val="24"/>
          <w:szCs w:val="24"/>
          <w:lang w:eastAsia="ru-RU"/>
        </w:rPr>
        <w:t xml:space="preserve"> 3</w:t>
      </w:r>
      <w:r w:rsidRPr="0012621D">
        <w:rPr>
          <w:rFonts w:ascii="Times New Roman" w:eastAsia="Times New Roman" w:hAnsi="Times New Roman"/>
          <w:color w:val="000000"/>
          <w:sz w:val="24"/>
          <w:szCs w:val="24"/>
          <w:lang w:eastAsia="ru-RU"/>
        </w:rPr>
        <w:t>05 в период с 09</w:t>
      </w:r>
      <w:r>
        <w:rPr>
          <w:rFonts w:ascii="Times New Roman" w:eastAsia="Times New Roman" w:hAnsi="Times New Roman"/>
          <w:color w:val="000000"/>
          <w:sz w:val="24"/>
          <w:szCs w:val="24"/>
          <w:lang w:eastAsia="ru-RU"/>
        </w:rPr>
        <w:t xml:space="preserve"> </w:t>
      </w:r>
      <w:r w:rsidRPr="0012621D">
        <w:rPr>
          <w:rFonts w:ascii="Times New Roman" w:eastAsia="Times New Roman" w:hAnsi="Times New Roman"/>
          <w:color w:val="000000"/>
          <w:sz w:val="24"/>
          <w:szCs w:val="24"/>
          <w:lang w:eastAsia="ru-RU"/>
        </w:rPr>
        <w:t>ч</w:t>
      </w:r>
      <w:r>
        <w:rPr>
          <w:rFonts w:ascii="Times New Roman" w:eastAsia="Times New Roman" w:hAnsi="Times New Roman"/>
          <w:color w:val="000000"/>
          <w:sz w:val="24"/>
          <w:szCs w:val="24"/>
          <w:lang w:eastAsia="ru-RU"/>
        </w:rPr>
        <w:t>ас</w:t>
      </w:r>
      <w:r w:rsidRPr="0012621D">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 xml:space="preserve"> </w:t>
      </w:r>
      <w:r w:rsidRPr="0012621D">
        <w:rPr>
          <w:rFonts w:ascii="Times New Roman" w:eastAsia="Times New Roman" w:hAnsi="Times New Roman"/>
          <w:color w:val="000000"/>
          <w:sz w:val="24"/>
          <w:szCs w:val="24"/>
          <w:lang w:eastAsia="ru-RU"/>
        </w:rPr>
        <w:t>00 мин. до 17</w:t>
      </w:r>
      <w:r>
        <w:rPr>
          <w:rFonts w:ascii="Times New Roman" w:eastAsia="Times New Roman" w:hAnsi="Times New Roman"/>
          <w:color w:val="000000"/>
          <w:sz w:val="24"/>
          <w:szCs w:val="24"/>
          <w:lang w:eastAsia="ru-RU"/>
        </w:rPr>
        <w:t xml:space="preserve"> </w:t>
      </w:r>
      <w:r w:rsidRPr="0012621D">
        <w:rPr>
          <w:rFonts w:ascii="Times New Roman" w:eastAsia="Times New Roman" w:hAnsi="Times New Roman"/>
          <w:color w:val="000000"/>
          <w:sz w:val="24"/>
          <w:szCs w:val="24"/>
          <w:lang w:eastAsia="ru-RU"/>
        </w:rPr>
        <w:t>ч</w:t>
      </w:r>
      <w:r>
        <w:rPr>
          <w:rFonts w:ascii="Times New Roman" w:eastAsia="Times New Roman" w:hAnsi="Times New Roman"/>
          <w:color w:val="000000"/>
          <w:sz w:val="24"/>
          <w:szCs w:val="24"/>
          <w:lang w:eastAsia="ru-RU"/>
        </w:rPr>
        <w:t>ас</w:t>
      </w:r>
      <w:r w:rsidRPr="0012621D">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 xml:space="preserve"> </w:t>
      </w:r>
      <w:r w:rsidRPr="0012621D">
        <w:rPr>
          <w:rFonts w:ascii="Times New Roman" w:eastAsia="Times New Roman" w:hAnsi="Times New Roman"/>
          <w:color w:val="000000"/>
          <w:sz w:val="24"/>
          <w:szCs w:val="24"/>
          <w:lang w:eastAsia="ru-RU"/>
        </w:rPr>
        <w:t>00 мин. (время Московское). Конкретное время поставки должно согласовываться Поставщиком с Заказчиком.</w:t>
      </w:r>
    </w:p>
    <w:p w:rsidR="00704414" w:rsidRDefault="00704414" w:rsidP="00704414">
      <w:pPr>
        <w:rPr>
          <w:rFonts w:ascii="Times New Roman" w:hAnsi="Times New Roman"/>
          <w:color w:val="000000"/>
          <w:sz w:val="24"/>
          <w:szCs w:val="24"/>
        </w:rPr>
      </w:pPr>
      <w:r w:rsidRPr="0012621D">
        <w:rPr>
          <w:rFonts w:ascii="Times New Roman" w:eastAsia="Times New Roman" w:hAnsi="Times New Roman"/>
          <w:b/>
          <w:bCs/>
          <w:color w:val="000000"/>
          <w:sz w:val="24"/>
          <w:szCs w:val="24"/>
          <w:u w:val="single"/>
          <w:lang w:eastAsia="ru-RU"/>
        </w:rPr>
        <w:t>Срок поставки товара:</w:t>
      </w:r>
      <w:r w:rsidRPr="0012621D">
        <w:rPr>
          <w:rFonts w:ascii="Times New Roman" w:eastAsia="Times New Roman" w:hAnsi="Times New Roman"/>
          <w:color w:val="000000"/>
          <w:sz w:val="24"/>
          <w:szCs w:val="24"/>
          <w:lang w:eastAsia="ru-RU"/>
        </w:rPr>
        <w:br/>
      </w:r>
      <w:r w:rsidRPr="0012621D">
        <w:rPr>
          <w:rFonts w:ascii="Times New Roman" w:hAnsi="Times New Roman"/>
          <w:color w:val="000000"/>
          <w:sz w:val="24"/>
          <w:szCs w:val="24"/>
        </w:rPr>
        <w:t xml:space="preserve">Товар поставляется в </w:t>
      </w:r>
      <w:proofErr w:type="gramStart"/>
      <w:r w:rsidRPr="0012621D">
        <w:rPr>
          <w:rFonts w:ascii="Times New Roman" w:hAnsi="Times New Roman"/>
          <w:color w:val="000000"/>
          <w:sz w:val="24"/>
          <w:szCs w:val="24"/>
        </w:rPr>
        <w:t xml:space="preserve">течении  </w:t>
      </w:r>
      <w:r>
        <w:rPr>
          <w:rFonts w:ascii="Times New Roman" w:hAnsi="Times New Roman"/>
          <w:color w:val="000000"/>
          <w:sz w:val="24"/>
          <w:szCs w:val="24"/>
        </w:rPr>
        <w:t>3</w:t>
      </w:r>
      <w:r w:rsidRPr="0012621D">
        <w:rPr>
          <w:rFonts w:ascii="Times New Roman" w:hAnsi="Times New Roman"/>
          <w:color w:val="000000"/>
          <w:sz w:val="24"/>
          <w:szCs w:val="24"/>
        </w:rPr>
        <w:t>0</w:t>
      </w:r>
      <w:proofErr w:type="gramEnd"/>
      <w:r w:rsidRPr="0012621D">
        <w:rPr>
          <w:rFonts w:ascii="Times New Roman" w:hAnsi="Times New Roman"/>
          <w:color w:val="000000"/>
          <w:sz w:val="24"/>
          <w:szCs w:val="24"/>
        </w:rPr>
        <w:t xml:space="preserve"> календарных дней</w:t>
      </w:r>
      <w:r w:rsidR="0092534E" w:rsidRPr="0092534E">
        <w:rPr>
          <w:rFonts w:ascii="Times New Roman" w:hAnsi="Times New Roman"/>
          <w:color w:val="000000"/>
          <w:sz w:val="24"/>
          <w:szCs w:val="24"/>
        </w:rPr>
        <w:t xml:space="preserve"> </w:t>
      </w:r>
      <w:r w:rsidR="0092534E" w:rsidRPr="0012621D">
        <w:rPr>
          <w:rFonts w:ascii="Times New Roman" w:hAnsi="Times New Roman"/>
          <w:color w:val="000000"/>
          <w:sz w:val="24"/>
          <w:szCs w:val="24"/>
        </w:rPr>
        <w:t>с даты заключения контракта</w:t>
      </w:r>
      <w:r w:rsidRPr="0012621D">
        <w:rPr>
          <w:rFonts w:ascii="Times New Roman" w:hAnsi="Times New Roman"/>
          <w:color w:val="000000"/>
          <w:sz w:val="24"/>
          <w:szCs w:val="24"/>
        </w:rPr>
        <w:t>.</w:t>
      </w:r>
    </w:p>
    <w:p w:rsidR="0092534E" w:rsidRDefault="00704414" w:rsidP="00704414">
      <w:pPr>
        <w:rPr>
          <w:rFonts w:ascii="Times New Roman" w:eastAsia="Times New Roman" w:hAnsi="Times New Roman"/>
          <w:b/>
          <w:bCs/>
          <w:color w:val="000000"/>
          <w:sz w:val="24"/>
          <w:szCs w:val="24"/>
          <w:u w:val="single"/>
          <w:lang w:eastAsia="ru-RU"/>
        </w:rPr>
      </w:pPr>
      <w:r w:rsidRPr="0012621D">
        <w:rPr>
          <w:rFonts w:ascii="Times New Roman" w:eastAsia="Times New Roman" w:hAnsi="Times New Roman"/>
          <w:b/>
          <w:bCs/>
          <w:color w:val="000000"/>
          <w:sz w:val="24"/>
          <w:szCs w:val="24"/>
          <w:u w:val="single"/>
          <w:lang w:eastAsia="ru-RU"/>
        </w:rPr>
        <w:t>Требования к гарантийному сроку:</w:t>
      </w:r>
    </w:p>
    <w:p w:rsidR="00704414" w:rsidRPr="0092534E" w:rsidRDefault="0092534E" w:rsidP="00704414">
      <w:pPr>
        <w:rPr>
          <w:rFonts w:ascii="Times New Roman" w:hAnsi="Times New Roman" w:cs="Times New Roman"/>
          <w:bCs/>
        </w:rPr>
      </w:pPr>
      <w:r w:rsidRPr="0092534E">
        <w:rPr>
          <w:rFonts w:ascii="Times New Roman" w:hAnsi="Times New Roman" w:cs="Times New Roman"/>
          <w:bCs/>
        </w:rPr>
        <w:t>Срок действия гарантии на данный вид товара, должен быть не менее, чем срок действия гарантии производителя данного товара.</w:t>
      </w:r>
      <w:r w:rsidR="00704414" w:rsidRPr="0012621D">
        <w:rPr>
          <w:rFonts w:ascii="Times New Roman" w:eastAsia="Times New Roman" w:hAnsi="Times New Roman"/>
          <w:color w:val="000000"/>
          <w:sz w:val="24"/>
          <w:szCs w:val="24"/>
          <w:lang w:eastAsia="ru-RU"/>
        </w:rPr>
        <w:br/>
      </w:r>
      <w:r w:rsidR="00704414" w:rsidRPr="0012621D">
        <w:rPr>
          <w:rFonts w:ascii="Times New Roman" w:eastAsia="Times New Roman" w:hAnsi="Times New Roman"/>
          <w:b/>
          <w:bCs/>
          <w:color w:val="000000"/>
          <w:sz w:val="24"/>
          <w:szCs w:val="24"/>
          <w:u w:val="single"/>
          <w:lang w:eastAsia="ru-RU"/>
        </w:rPr>
        <w:t>Требования к объему предоставления гарантий качества товара:</w:t>
      </w:r>
      <w:r w:rsidR="00704414" w:rsidRPr="0012621D">
        <w:rPr>
          <w:rFonts w:ascii="Times New Roman" w:eastAsia="Times New Roman" w:hAnsi="Times New Roman"/>
          <w:color w:val="000000"/>
          <w:sz w:val="24"/>
          <w:szCs w:val="24"/>
          <w:lang w:eastAsia="ru-RU"/>
        </w:rPr>
        <w:br/>
        <w:t>Если в течение гарантийного срока будет выявлено, что товар не соответствует условиям государственного контракта, Поставщик обязан за свой счет устранить все недостатки, которые делают поставленный товар непригодным для его целевого использования, при этом производит устранение недостатков или замену товара на новый в течение 10 (десяти) дней с даты поступления официального уведомления от Заказчика. В случае замены некачественного товара отсчет гарантийного срока на новый товар начинается с момента его поставки.</w:t>
      </w:r>
    </w:p>
    <w:p w:rsidR="00704414" w:rsidRDefault="00704414" w:rsidP="00704414">
      <w:pPr>
        <w:rPr>
          <w:rFonts w:ascii="Times New Roman" w:eastAsia="Times New Roman" w:hAnsi="Times New Roman"/>
          <w:color w:val="000000"/>
          <w:sz w:val="24"/>
          <w:szCs w:val="24"/>
          <w:lang w:eastAsia="ru-RU"/>
        </w:rPr>
      </w:pPr>
    </w:p>
    <w:p w:rsidR="00071A1C" w:rsidRPr="00EF47DD" w:rsidRDefault="00704414" w:rsidP="00704414">
      <w:pPr>
        <w:tabs>
          <w:tab w:val="left" w:pos="2124"/>
        </w:tabs>
      </w:pPr>
      <w:r w:rsidRPr="0012621D">
        <w:rPr>
          <w:rFonts w:ascii="Times New Roman" w:eastAsia="Times New Roman" w:hAnsi="Times New Roman"/>
          <w:color w:val="000000"/>
          <w:sz w:val="24"/>
          <w:szCs w:val="24"/>
          <w:lang w:eastAsia="ru-RU"/>
        </w:rPr>
        <w:t>Зав. лабораторией</w:t>
      </w:r>
      <w:r>
        <w:rPr>
          <w:rFonts w:ascii="Times New Roman" w:eastAsia="Times New Roman" w:hAnsi="Times New Roman"/>
          <w:color w:val="000000"/>
          <w:sz w:val="24"/>
          <w:szCs w:val="24"/>
          <w:lang w:eastAsia="ru-RU"/>
        </w:rPr>
        <w:t xml:space="preserve">   </w:t>
      </w:r>
      <w:r w:rsidRPr="0012621D">
        <w:rPr>
          <w:rFonts w:ascii="Times New Roman" w:eastAsia="Times New Roman" w:hAnsi="Times New Roman"/>
          <w:color w:val="000000"/>
          <w:sz w:val="24"/>
          <w:szCs w:val="24"/>
          <w:lang w:eastAsia="ru-RU"/>
        </w:rPr>
        <w:t>врач-лаборант</w:t>
      </w:r>
      <w:r>
        <w:rPr>
          <w:rFonts w:ascii="Times New Roman" w:eastAsia="Times New Roman" w:hAnsi="Times New Roman"/>
          <w:color w:val="000000"/>
          <w:sz w:val="24"/>
          <w:szCs w:val="24"/>
          <w:lang w:eastAsia="ru-RU"/>
        </w:rPr>
        <w:tab/>
      </w:r>
      <w:r>
        <w:rPr>
          <w:rFonts w:ascii="Times New Roman" w:eastAsia="Times New Roman" w:hAnsi="Times New Roman"/>
          <w:color w:val="000000"/>
          <w:sz w:val="24"/>
          <w:szCs w:val="24"/>
          <w:lang w:eastAsia="ru-RU"/>
        </w:rPr>
        <w:tab/>
      </w:r>
      <w:r>
        <w:rPr>
          <w:rFonts w:ascii="Times New Roman" w:eastAsia="Times New Roman" w:hAnsi="Times New Roman"/>
          <w:color w:val="000000"/>
          <w:sz w:val="24"/>
          <w:szCs w:val="24"/>
          <w:lang w:eastAsia="ru-RU"/>
        </w:rPr>
        <w:tab/>
      </w:r>
      <w:r>
        <w:rPr>
          <w:rFonts w:ascii="Times New Roman" w:eastAsia="Times New Roman" w:hAnsi="Times New Roman"/>
          <w:color w:val="000000"/>
          <w:sz w:val="24"/>
          <w:szCs w:val="24"/>
          <w:lang w:eastAsia="ru-RU"/>
        </w:rPr>
        <w:tab/>
      </w:r>
      <w:r>
        <w:rPr>
          <w:rFonts w:ascii="Times New Roman" w:eastAsia="Times New Roman" w:hAnsi="Times New Roman"/>
          <w:color w:val="000000"/>
          <w:sz w:val="24"/>
          <w:szCs w:val="24"/>
          <w:lang w:eastAsia="ru-RU"/>
        </w:rPr>
        <w:tab/>
      </w:r>
      <w:r w:rsidRPr="0012621D">
        <w:rPr>
          <w:rFonts w:ascii="Times New Roman" w:eastAsia="Times New Roman" w:hAnsi="Times New Roman"/>
          <w:color w:val="000000"/>
          <w:sz w:val="24"/>
          <w:szCs w:val="24"/>
          <w:lang w:eastAsia="ru-RU"/>
        </w:rPr>
        <w:t>В.И.</w:t>
      </w:r>
      <w:r>
        <w:rPr>
          <w:rFonts w:ascii="Times New Roman" w:eastAsia="Times New Roman" w:hAnsi="Times New Roman"/>
          <w:color w:val="000000"/>
          <w:sz w:val="24"/>
          <w:szCs w:val="24"/>
          <w:lang w:eastAsia="ru-RU"/>
        </w:rPr>
        <w:t xml:space="preserve"> </w:t>
      </w:r>
      <w:r w:rsidRPr="0012621D">
        <w:rPr>
          <w:rFonts w:ascii="Times New Roman" w:eastAsia="Times New Roman" w:hAnsi="Times New Roman"/>
          <w:color w:val="000000"/>
          <w:sz w:val="24"/>
          <w:szCs w:val="24"/>
          <w:lang w:eastAsia="ru-RU"/>
        </w:rPr>
        <w:t>Наумова</w:t>
      </w:r>
    </w:p>
    <w:sectPr w:rsidR="00071A1C" w:rsidRPr="00EF47DD" w:rsidSect="00071A1C">
      <w:pgSz w:w="11906" w:h="16838"/>
      <w:pgMar w:top="284" w:right="426" w:bottom="284"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0BD3" w:rsidRDefault="00BB0BD3" w:rsidP="007C01EB">
      <w:pPr>
        <w:spacing w:after="0" w:line="240" w:lineRule="auto"/>
      </w:pPr>
      <w:r>
        <w:separator/>
      </w:r>
    </w:p>
  </w:endnote>
  <w:endnote w:type="continuationSeparator" w:id="0">
    <w:p w:rsidR="00BB0BD3" w:rsidRDefault="00BB0BD3" w:rsidP="007C01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0BD3" w:rsidRDefault="00BB0BD3" w:rsidP="007C01EB">
      <w:pPr>
        <w:spacing w:after="0" w:line="240" w:lineRule="auto"/>
      </w:pPr>
      <w:r>
        <w:separator/>
      </w:r>
    </w:p>
  </w:footnote>
  <w:footnote w:type="continuationSeparator" w:id="0">
    <w:p w:rsidR="00BB0BD3" w:rsidRDefault="00BB0BD3" w:rsidP="007C01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35760F"/>
    <w:multiLevelType w:val="hybridMultilevel"/>
    <w:tmpl w:val="C1E4CB32"/>
    <w:lvl w:ilvl="0" w:tplc="0419000F">
      <w:start w:val="1"/>
      <w:numFmt w:val="decimal"/>
      <w:lvlText w:val="%1."/>
      <w:lvlJc w:val="left"/>
      <w:pPr>
        <w:ind w:left="928"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9058E"/>
    <w:rsid w:val="00005D50"/>
    <w:rsid w:val="00005E6C"/>
    <w:rsid w:val="00014294"/>
    <w:rsid w:val="00020645"/>
    <w:rsid w:val="00020FEB"/>
    <w:rsid w:val="00023B8C"/>
    <w:rsid w:val="00034F08"/>
    <w:rsid w:val="0003732C"/>
    <w:rsid w:val="00040DCF"/>
    <w:rsid w:val="00061A07"/>
    <w:rsid w:val="00071A1C"/>
    <w:rsid w:val="00084EDB"/>
    <w:rsid w:val="00086FB8"/>
    <w:rsid w:val="0008728D"/>
    <w:rsid w:val="000A0639"/>
    <w:rsid w:val="000A22EF"/>
    <w:rsid w:val="000B3B3A"/>
    <w:rsid w:val="000D3224"/>
    <w:rsid w:val="000F343A"/>
    <w:rsid w:val="00120260"/>
    <w:rsid w:val="00133B16"/>
    <w:rsid w:val="00147298"/>
    <w:rsid w:val="001608E7"/>
    <w:rsid w:val="0016494F"/>
    <w:rsid w:val="001815CA"/>
    <w:rsid w:val="0019608A"/>
    <w:rsid w:val="001A7399"/>
    <w:rsid w:val="001E6991"/>
    <w:rsid w:val="001F50D5"/>
    <w:rsid w:val="002552B6"/>
    <w:rsid w:val="00256E89"/>
    <w:rsid w:val="00262FD5"/>
    <w:rsid w:val="0027147D"/>
    <w:rsid w:val="00275CD6"/>
    <w:rsid w:val="0029109C"/>
    <w:rsid w:val="0029316B"/>
    <w:rsid w:val="00295D76"/>
    <w:rsid w:val="002B47FB"/>
    <w:rsid w:val="002D173D"/>
    <w:rsid w:val="002D7577"/>
    <w:rsid w:val="002F161C"/>
    <w:rsid w:val="002F5C3A"/>
    <w:rsid w:val="00303BA6"/>
    <w:rsid w:val="00311429"/>
    <w:rsid w:val="00333C5F"/>
    <w:rsid w:val="00336ACB"/>
    <w:rsid w:val="003403FB"/>
    <w:rsid w:val="003451D1"/>
    <w:rsid w:val="00355CAD"/>
    <w:rsid w:val="00367C8F"/>
    <w:rsid w:val="00370DA4"/>
    <w:rsid w:val="00390427"/>
    <w:rsid w:val="0039058E"/>
    <w:rsid w:val="00392669"/>
    <w:rsid w:val="003A4DE4"/>
    <w:rsid w:val="003B4009"/>
    <w:rsid w:val="003B5DDB"/>
    <w:rsid w:val="003C5343"/>
    <w:rsid w:val="003D3100"/>
    <w:rsid w:val="003E01F8"/>
    <w:rsid w:val="003E5FCB"/>
    <w:rsid w:val="00403914"/>
    <w:rsid w:val="004124FF"/>
    <w:rsid w:val="00416576"/>
    <w:rsid w:val="00432967"/>
    <w:rsid w:val="00441DFA"/>
    <w:rsid w:val="004429E2"/>
    <w:rsid w:val="004641CE"/>
    <w:rsid w:val="00470B5B"/>
    <w:rsid w:val="0047213B"/>
    <w:rsid w:val="00475303"/>
    <w:rsid w:val="00475B49"/>
    <w:rsid w:val="004836DC"/>
    <w:rsid w:val="00487A68"/>
    <w:rsid w:val="004A5FB3"/>
    <w:rsid w:val="004B3B0F"/>
    <w:rsid w:val="004B4D57"/>
    <w:rsid w:val="004E08C7"/>
    <w:rsid w:val="004F0814"/>
    <w:rsid w:val="004F0BF5"/>
    <w:rsid w:val="00517B4E"/>
    <w:rsid w:val="00530956"/>
    <w:rsid w:val="00540235"/>
    <w:rsid w:val="00556EA2"/>
    <w:rsid w:val="00566AB8"/>
    <w:rsid w:val="0057653C"/>
    <w:rsid w:val="005765CE"/>
    <w:rsid w:val="0058532E"/>
    <w:rsid w:val="0059588E"/>
    <w:rsid w:val="00596413"/>
    <w:rsid w:val="005976E6"/>
    <w:rsid w:val="005A6A5A"/>
    <w:rsid w:val="005B2507"/>
    <w:rsid w:val="005B2D90"/>
    <w:rsid w:val="005B6F11"/>
    <w:rsid w:val="005C0010"/>
    <w:rsid w:val="005C737F"/>
    <w:rsid w:val="005D4F32"/>
    <w:rsid w:val="005E35D7"/>
    <w:rsid w:val="005E758A"/>
    <w:rsid w:val="00600A51"/>
    <w:rsid w:val="00637376"/>
    <w:rsid w:val="00685D01"/>
    <w:rsid w:val="006873B2"/>
    <w:rsid w:val="006B70E0"/>
    <w:rsid w:val="006B7D36"/>
    <w:rsid w:val="006C5A8B"/>
    <w:rsid w:val="006D4E67"/>
    <w:rsid w:val="006F76F6"/>
    <w:rsid w:val="00704414"/>
    <w:rsid w:val="00705FA0"/>
    <w:rsid w:val="00711D19"/>
    <w:rsid w:val="00724913"/>
    <w:rsid w:val="007322D9"/>
    <w:rsid w:val="007435C0"/>
    <w:rsid w:val="0076039D"/>
    <w:rsid w:val="00773678"/>
    <w:rsid w:val="00792F22"/>
    <w:rsid w:val="0079351C"/>
    <w:rsid w:val="007A01E0"/>
    <w:rsid w:val="007A0DEF"/>
    <w:rsid w:val="007A299A"/>
    <w:rsid w:val="007C01EB"/>
    <w:rsid w:val="007D5BEC"/>
    <w:rsid w:val="007D5E58"/>
    <w:rsid w:val="007E62A4"/>
    <w:rsid w:val="008038CF"/>
    <w:rsid w:val="00807EE2"/>
    <w:rsid w:val="00813D2A"/>
    <w:rsid w:val="00834C16"/>
    <w:rsid w:val="00850173"/>
    <w:rsid w:val="00853F0E"/>
    <w:rsid w:val="008567D5"/>
    <w:rsid w:val="00864AA0"/>
    <w:rsid w:val="00884462"/>
    <w:rsid w:val="008A3657"/>
    <w:rsid w:val="008B1667"/>
    <w:rsid w:val="008C0446"/>
    <w:rsid w:val="008C0613"/>
    <w:rsid w:val="008E7360"/>
    <w:rsid w:val="00915123"/>
    <w:rsid w:val="00920A64"/>
    <w:rsid w:val="0092534E"/>
    <w:rsid w:val="00931FB7"/>
    <w:rsid w:val="009434D5"/>
    <w:rsid w:val="009634DE"/>
    <w:rsid w:val="00967F1C"/>
    <w:rsid w:val="0097025C"/>
    <w:rsid w:val="00973758"/>
    <w:rsid w:val="009752F8"/>
    <w:rsid w:val="00977786"/>
    <w:rsid w:val="00987BD9"/>
    <w:rsid w:val="009A23CF"/>
    <w:rsid w:val="009B4DCA"/>
    <w:rsid w:val="009C2A7D"/>
    <w:rsid w:val="009C3734"/>
    <w:rsid w:val="009D339C"/>
    <w:rsid w:val="009D4E92"/>
    <w:rsid w:val="009E0BC3"/>
    <w:rsid w:val="009E4B83"/>
    <w:rsid w:val="00A052B4"/>
    <w:rsid w:val="00A106D0"/>
    <w:rsid w:val="00A23DE3"/>
    <w:rsid w:val="00A25E49"/>
    <w:rsid w:val="00A33BE6"/>
    <w:rsid w:val="00A34C78"/>
    <w:rsid w:val="00A42B4E"/>
    <w:rsid w:val="00A6398B"/>
    <w:rsid w:val="00A81F53"/>
    <w:rsid w:val="00A84837"/>
    <w:rsid w:val="00A87C90"/>
    <w:rsid w:val="00A929FE"/>
    <w:rsid w:val="00A94671"/>
    <w:rsid w:val="00AA33D0"/>
    <w:rsid w:val="00AA58B6"/>
    <w:rsid w:val="00AC5618"/>
    <w:rsid w:val="00AD6DDA"/>
    <w:rsid w:val="00B16BDA"/>
    <w:rsid w:val="00B45E1D"/>
    <w:rsid w:val="00B51C9A"/>
    <w:rsid w:val="00B60A7F"/>
    <w:rsid w:val="00B63E59"/>
    <w:rsid w:val="00B66531"/>
    <w:rsid w:val="00B80400"/>
    <w:rsid w:val="00B80C33"/>
    <w:rsid w:val="00BA227B"/>
    <w:rsid w:val="00BB0BD3"/>
    <w:rsid w:val="00BB185B"/>
    <w:rsid w:val="00BB693F"/>
    <w:rsid w:val="00BC49A3"/>
    <w:rsid w:val="00BC5295"/>
    <w:rsid w:val="00BD3DB0"/>
    <w:rsid w:val="00BE508A"/>
    <w:rsid w:val="00BE5312"/>
    <w:rsid w:val="00C01346"/>
    <w:rsid w:val="00C01FB8"/>
    <w:rsid w:val="00C1549A"/>
    <w:rsid w:val="00C347EC"/>
    <w:rsid w:val="00C47C22"/>
    <w:rsid w:val="00C744AC"/>
    <w:rsid w:val="00C76F9A"/>
    <w:rsid w:val="00C82077"/>
    <w:rsid w:val="00C873DF"/>
    <w:rsid w:val="00C91517"/>
    <w:rsid w:val="00CC5BD6"/>
    <w:rsid w:val="00D114B6"/>
    <w:rsid w:val="00D24604"/>
    <w:rsid w:val="00D25CA1"/>
    <w:rsid w:val="00D35E12"/>
    <w:rsid w:val="00D52B0C"/>
    <w:rsid w:val="00D60339"/>
    <w:rsid w:val="00DB0163"/>
    <w:rsid w:val="00DB42E0"/>
    <w:rsid w:val="00DB5D44"/>
    <w:rsid w:val="00DB7CF6"/>
    <w:rsid w:val="00DC2AEF"/>
    <w:rsid w:val="00DD2136"/>
    <w:rsid w:val="00DF46BA"/>
    <w:rsid w:val="00DF4E7B"/>
    <w:rsid w:val="00DF6521"/>
    <w:rsid w:val="00DF7BBF"/>
    <w:rsid w:val="00E02DEF"/>
    <w:rsid w:val="00E07D25"/>
    <w:rsid w:val="00E20E06"/>
    <w:rsid w:val="00E26A58"/>
    <w:rsid w:val="00E27CDD"/>
    <w:rsid w:val="00E42B3F"/>
    <w:rsid w:val="00E62978"/>
    <w:rsid w:val="00E71092"/>
    <w:rsid w:val="00E738A2"/>
    <w:rsid w:val="00E76C9B"/>
    <w:rsid w:val="00E841B3"/>
    <w:rsid w:val="00E8605B"/>
    <w:rsid w:val="00EA456B"/>
    <w:rsid w:val="00EA727D"/>
    <w:rsid w:val="00EA79F9"/>
    <w:rsid w:val="00EB2E99"/>
    <w:rsid w:val="00EC1099"/>
    <w:rsid w:val="00EC30DC"/>
    <w:rsid w:val="00EC36CB"/>
    <w:rsid w:val="00EC481E"/>
    <w:rsid w:val="00ED6DE9"/>
    <w:rsid w:val="00EE500F"/>
    <w:rsid w:val="00EF47DD"/>
    <w:rsid w:val="00F1572C"/>
    <w:rsid w:val="00F22D69"/>
    <w:rsid w:val="00F276D1"/>
    <w:rsid w:val="00F315DC"/>
    <w:rsid w:val="00F32CC1"/>
    <w:rsid w:val="00F34F13"/>
    <w:rsid w:val="00F36A50"/>
    <w:rsid w:val="00F42F17"/>
    <w:rsid w:val="00F6164A"/>
    <w:rsid w:val="00F634E9"/>
    <w:rsid w:val="00F63F35"/>
    <w:rsid w:val="00F7743C"/>
    <w:rsid w:val="00F83406"/>
    <w:rsid w:val="00F95545"/>
    <w:rsid w:val="00FA0FBE"/>
    <w:rsid w:val="00FA2751"/>
    <w:rsid w:val="00FA2EE7"/>
    <w:rsid w:val="00FB2D07"/>
    <w:rsid w:val="00FB4FDE"/>
    <w:rsid w:val="00FC30B5"/>
    <w:rsid w:val="00FC6868"/>
    <w:rsid w:val="00FC7195"/>
    <w:rsid w:val="00FC7E92"/>
    <w:rsid w:val="00FF51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03A4FD9"/>
  <w15:docId w15:val="{DC60BB14-BBD9-4210-9697-63A40EAFB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link w:val="10"/>
    <w:uiPriority w:val="9"/>
    <w:qFormat/>
    <w:rsid w:val="00303BA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FC7195"/>
    <w:rPr>
      <w:color w:val="0000FF"/>
      <w:u w:val="single"/>
    </w:rPr>
  </w:style>
  <w:style w:type="character" w:styleId="a4">
    <w:name w:val="FollowedHyperlink"/>
    <w:basedOn w:val="a0"/>
    <w:uiPriority w:val="99"/>
    <w:semiHidden/>
    <w:unhideWhenUsed/>
    <w:rsid w:val="00FC7195"/>
    <w:rPr>
      <w:color w:val="800080"/>
      <w:u w:val="single"/>
    </w:rPr>
  </w:style>
  <w:style w:type="paragraph" w:customStyle="1" w:styleId="msonormal0">
    <w:name w:val="msonormal"/>
    <w:basedOn w:val="a"/>
    <w:rsid w:val="00FC71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5">
    <w:name w:val="font5"/>
    <w:basedOn w:val="a"/>
    <w:rsid w:val="00FC7195"/>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font6">
    <w:name w:val="font6"/>
    <w:basedOn w:val="a"/>
    <w:rsid w:val="00FC7195"/>
    <w:pPr>
      <w:spacing w:before="100" w:beforeAutospacing="1" w:after="100" w:afterAutospacing="1" w:line="240" w:lineRule="auto"/>
    </w:pPr>
    <w:rPr>
      <w:rFonts w:ascii="Times New Roman" w:eastAsia="Times New Roman" w:hAnsi="Times New Roman" w:cs="Times New Roman"/>
      <w:b/>
      <w:bCs/>
      <w:u w:val="single"/>
      <w:lang w:eastAsia="ru-RU"/>
    </w:rPr>
  </w:style>
  <w:style w:type="paragraph" w:customStyle="1" w:styleId="xl65">
    <w:name w:val="xl65"/>
    <w:basedOn w:val="a"/>
    <w:rsid w:val="00FC7195"/>
    <w:pPr>
      <w:spacing w:before="100" w:beforeAutospacing="1" w:after="100" w:afterAutospacing="1" w:line="240" w:lineRule="auto"/>
    </w:pPr>
    <w:rPr>
      <w:rFonts w:ascii="Arial" w:eastAsia="Times New Roman" w:hAnsi="Arial" w:cs="Arial"/>
      <w:b/>
      <w:bCs/>
      <w:sz w:val="24"/>
      <w:szCs w:val="24"/>
      <w:lang w:eastAsia="ru-RU"/>
    </w:rPr>
  </w:style>
  <w:style w:type="paragraph" w:customStyle="1" w:styleId="xl66">
    <w:name w:val="xl66"/>
    <w:basedOn w:val="a"/>
    <w:rsid w:val="00FC7195"/>
    <w:pPr>
      <w:spacing w:before="100" w:beforeAutospacing="1" w:after="100" w:afterAutospacing="1" w:line="240" w:lineRule="auto"/>
    </w:pPr>
    <w:rPr>
      <w:rFonts w:ascii="Arial" w:eastAsia="Times New Roman" w:hAnsi="Arial" w:cs="Arial"/>
      <w:b/>
      <w:bCs/>
      <w:sz w:val="24"/>
      <w:szCs w:val="24"/>
      <w:lang w:eastAsia="ru-RU"/>
    </w:rPr>
  </w:style>
  <w:style w:type="paragraph" w:customStyle="1" w:styleId="xl67">
    <w:name w:val="xl67"/>
    <w:basedOn w:val="a"/>
    <w:rsid w:val="00FC71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
    <w:rsid w:val="00FC71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
    <w:rsid w:val="00FC7195"/>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pPr>
    <w:rPr>
      <w:rFonts w:ascii="Arial" w:eastAsia="Times New Roman" w:hAnsi="Arial" w:cs="Arial"/>
      <w:color w:val="008000"/>
      <w:sz w:val="24"/>
      <w:szCs w:val="24"/>
      <w:lang w:eastAsia="ru-RU"/>
    </w:rPr>
  </w:style>
  <w:style w:type="paragraph" w:customStyle="1" w:styleId="xl70">
    <w:name w:val="xl70"/>
    <w:basedOn w:val="a"/>
    <w:rsid w:val="00FC7195"/>
    <w:pPr>
      <w:shd w:val="clear" w:color="000000" w:fill="00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1">
    <w:name w:val="xl71"/>
    <w:basedOn w:val="a"/>
    <w:rsid w:val="00FC7195"/>
    <w:pPr>
      <w:shd w:val="clear" w:color="000000" w:fill="CCFFCC"/>
      <w:spacing w:before="100" w:beforeAutospacing="1" w:after="100" w:afterAutospacing="1" w:line="240" w:lineRule="auto"/>
    </w:pPr>
    <w:rPr>
      <w:rFonts w:ascii="Arial" w:eastAsia="Times New Roman" w:hAnsi="Arial" w:cs="Arial"/>
      <w:color w:val="008000"/>
      <w:sz w:val="24"/>
      <w:szCs w:val="24"/>
      <w:lang w:eastAsia="ru-RU"/>
    </w:rPr>
  </w:style>
  <w:style w:type="paragraph" w:customStyle="1" w:styleId="xl72">
    <w:name w:val="xl72"/>
    <w:basedOn w:val="a"/>
    <w:rsid w:val="00FC7195"/>
    <w:pPr>
      <w:shd w:val="clear" w:color="000000" w:fill="FFFF9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FC7195"/>
    <w:pPr>
      <w:shd w:val="clear" w:color="000000" w:fill="FFCC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
    <w:rsid w:val="00FC71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lang w:eastAsia="ru-RU"/>
    </w:rPr>
  </w:style>
  <w:style w:type="paragraph" w:customStyle="1" w:styleId="xl75">
    <w:name w:val="xl75"/>
    <w:basedOn w:val="a"/>
    <w:rsid w:val="00FC71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6">
    <w:name w:val="xl76"/>
    <w:basedOn w:val="a"/>
    <w:rsid w:val="00FC71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eastAsia="ru-RU"/>
    </w:rPr>
  </w:style>
  <w:style w:type="paragraph" w:customStyle="1" w:styleId="xl77">
    <w:name w:val="xl77"/>
    <w:basedOn w:val="a"/>
    <w:rsid w:val="00FC71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lang w:eastAsia="ru-RU"/>
    </w:rPr>
  </w:style>
  <w:style w:type="paragraph" w:customStyle="1" w:styleId="xl78">
    <w:name w:val="xl78"/>
    <w:basedOn w:val="a"/>
    <w:rsid w:val="00FC7195"/>
    <w:pPr>
      <w:spacing w:before="100" w:beforeAutospacing="1" w:after="100" w:afterAutospacing="1" w:line="240" w:lineRule="auto"/>
    </w:pPr>
    <w:rPr>
      <w:rFonts w:ascii="Arial" w:eastAsia="Times New Roman" w:hAnsi="Arial" w:cs="Arial"/>
      <w:color w:val="008000"/>
      <w:sz w:val="24"/>
      <w:szCs w:val="24"/>
      <w:lang w:eastAsia="ru-RU"/>
    </w:rPr>
  </w:style>
  <w:style w:type="paragraph" w:customStyle="1" w:styleId="xl79">
    <w:name w:val="xl79"/>
    <w:basedOn w:val="a"/>
    <w:rsid w:val="00FC7195"/>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0">
    <w:name w:val="xl80"/>
    <w:basedOn w:val="a"/>
    <w:rsid w:val="00FC7195"/>
    <w:pPr>
      <w:spacing w:before="100" w:beforeAutospacing="1" w:after="100" w:afterAutospacing="1" w:line="240" w:lineRule="auto"/>
    </w:pPr>
    <w:rPr>
      <w:rFonts w:ascii="Arial" w:eastAsia="Times New Roman" w:hAnsi="Arial" w:cs="Arial"/>
      <w:b/>
      <w:bCs/>
      <w:color w:val="008000"/>
      <w:sz w:val="24"/>
      <w:szCs w:val="24"/>
      <w:lang w:eastAsia="ru-RU"/>
    </w:rPr>
  </w:style>
  <w:style w:type="paragraph" w:customStyle="1" w:styleId="xl81">
    <w:name w:val="xl81"/>
    <w:basedOn w:val="a"/>
    <w:rsid w:val="00FC71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2">
    <w:name w:val="xl82"/>
    <w:basedOn w:val="a"/>
    <w:rsid w:val="00FC71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3">
    <w:name w:val="xl83"/>
    <w:basedOn w:val="a"/>
    <w:rsid w:val="00FC71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84">
    <w:name w:val="xl84"/>
    <w:basedOn w:val="a"/>
    <w:rsid w:val="00FC71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85">
    <w:name w:val="xl85"/>
    <w:basedOn w:val="a"/>
    <w:rsid w:val="00FC7195"/>
    <w:pPr>
      <w:spacing w:before="100" w:beforeAutospacing="1" w:after="100" w:afterAutospacing="1" w:line="240" w:lineRule="auto"/>
      <w:jc w:val="right"/>
    </w:pPr>
    <w:rPr>
      <w:rFonts w:ascii="Times New Roman" w:eastAsia="Times New Roman" w:hAnsi="Times New Roman" w:cs="Times New Roman"/>
      <w:b/>
      <w:bCs/>
      <w:lang w:eastAsia="ru-RU"/>
    </w:rPr>
  </w:style>
  <w:style w:type="paragraph" w:customStyle="1" w:styleId="xl86">
    <w:name w:val="xl86"/>
    <w:basedOn w:val="a"/>
    <w:rsid w:val="00FC71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7">
    <w:name w:val="xl87"/>
    <w:basedOn w:val="a"/>
    <w:rsid w:val="00FC71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8">
    <w:name w:val="xl88"/>
    <w:basedOn w:val="a"/>
    <w:rsid w:val="00FC71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9">
    <w:name w:val="xl89"/>
    <w:basedOn w:val="a"/>
    <w:rsid w:val="00FC71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0">
    <w:name w:val="xl90"/>
    <w:basedOn w:val="a"/>
    <w:rsid w:val="00FC71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1">
    <w:name w:val="xl91"/>
    <w:basedOn w:val="a"/>
    <w:rsid w:val="00FC7195"/>
    <w:pPr>
      <w:spacing w:before="100" w:beforeAutospacing="1" w:after="100" w:afterAutospacing="1" w:line="240" w:lineRule="auto"/>
      <w:jc w:val="right"/>
    </w:pPr>
    <w:rPr>
      <w:rFonts w:ascii="Times New Roman" w:eastAsia="Times New Roman" w:hAnsi="Times New Roman" w:cs="Times New Roman"/>
      <w:lang w:eastAsia="ru-RU"/>
    </w:rPr>
  </w:style>
  <w:style w:type="paragraph" w:customStyle="1" w:styleId="xl92">
    <w:name w:val="xl92"/>
    <w:basedOn w:val="a"/>
    <w:rsid w:val="00FC7195"/>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xl93">
    <w:name w:val="xl93"/>
    <w:basedOn w:val="a"/>
    <w:rsid w:val="00FC7195"/>
    <w:pPr>
      <w:pBdr>
        <w:bottom w:val="single" w:sz="4" w:space="0" w:color="auto"/>
      </w:pBd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94">
    <w:name w:val="xl94"/>
    <w:basedOn w:val="a"/>
    <w:rsid w:val="00FC7195"/>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b/>
      <w:bCs/>
      <w:lang w:eastAsia="ru-RU"/>
    </w:rPr>
  </w:style>
  <w:style w:type="paragraph" w:customStyle="1" w:styleId="xl95">
    <w:name w:val="xl95"/>
    <w:basedOn w:val="a"/>
    <w:rsid w:val="00FC71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lang w:eastAsia="ru-RU"/>
    </w:rPr>
  </w:style>
  <w:style w:type="paragraph" w:customStyle="1" w:styleId="xl96">
    <w:name w:val="xl96"/>
    <w:basedOn w:val="a"/>
    <w:rsid w:val="00FC71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97">
    <w:name w:val="xl97"/>
    <w:basedOn w:val="a"/>
    <w:rsid w:val="00FC7195"/>
    <w:pP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98">
    <w:name w:val="xl98"/>
    <w:basedOn w:val="a"/>
    <w:rsid w:val="00FC7195"/>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99">
    <w:name w:val="xl99"/>
    <w:basedOn w:val="a"/>
    <w:rsid w:val="00FC7195"/>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100">
    <w:name w:val="xl100"/>
    <w:basedOn w:val="a"/>
    <w:rsid w:val="00FC7195"/>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101">
    <w:name w:val="xl101"/>
    <w:basedOn w:val="a"/>
    <w:rsid w:val="00FC71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2">
    <w:name w:val="xl102"/>
    <w:basedOn w:val="a"/>
    <w:rsid w:val="00FC7195"/>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3">
    <w:name w:val="xl103"/>
    <w:basedOn w:val="a"/>
    <w:rsid w:val="00FC7195"/>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4">
    <w:name w:val="xl104"/>
    <w:basedOn w:val="a"/>
    <w:rsid w:val="00FC7195"/>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5">
    <w:name w:val="xl105"/>
    <w:basedOn w:val="a"/>
    <w:rsid w:val="00FC71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106">
    <w:name w:val="xl106"/>
    <w:basedOn w:val="a"/>
    <w:rsid w:val="00FC71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7">
    <w:name w:val="xl107"/>
    <w:basedOn w:val="a"/>
    <w:rsid w:val="00FC7195"/>
    <w:pP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108">
    <w:name w:val="xl108"/>
    <w:basedOn w:val="a"/>
    <w:rsid w:val="00FC71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09">
    <w:name w:val="xl109"/>
    <w:basedOn w:val="a"/>
    <w:rsid w:val="00FC71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10">
    <w:name w:val="xl110"/>
    <w:basedOn w:val="a"/>
    <w:rsid w:val="00FC71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1">
    <w:name w:val="xl111"/>
    <w:basedOn w:val="a"/>
    <w:rsid w:val="00FC71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2">
    <w:name w:val="xl112"/>
    <w:basedOn w:val="a"/>
    <w:rsid w:val="00FC71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3">
    <w:name w:val="xl113"/>
    <w:basedOn w:val="a"/>
    <w:rsid w:val="00FC71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114">
    <w:name w:val="xl114"/>
    <w:basedOn w:val="a"/>
    <w:rsid w:val="00FC7195"/>
    <w:pP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115">
    <w:name w:val="xl115"/>
    <w:basedOn w:val="a"/>
    <w:rsid w:val="00FC7195"/>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116">
    <w:name w:val="xl116"/>
    <w:basedOn w:val="a"/>
    <w:rsid w:val="00FC7195"/>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17">
    <w:name w:val="xl117"/>
    <w:basedOn w:val="a"/>
    <w:rsid w:val="00FC7195"/>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18">
    <w:name w:val="xl118"/>
    <w:basedOn w:val="a"/>
    <w:rsid w:val="00FC7195"/>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9">
    <w:name w:val="xl119"/>
    <w:basedOn w:val="a"/>
    <w:rsid w:val="00FC7195"/>
    <w:pPr>
      <w:shd w:val="clear" w:color="000000" w:fill="FFFFFF"/>
      <w:spacing w:before="100" w:beforeAutospacing="1" w:after="100" w:afterAutospacing="1" w:line="240" w:lineRule="auto"/>
    </w:pPr>
    <w:rPr>
      <w:rFonts w:ascii="Arial" w:eastAsia="Times New Roman" w:hAnsi="Arial" w:cs="Arial"/>
      <w:b/>
      <w:bCs/>
      <w:sz w:val="24"/>
      <w:szCs w:val="24"/>
      <w:lang w:eastAsia="ru-RU"/>
    </w:rPr>
  </w:style>
  <w:style w:type="paragraph" w:customStyle="1" w:styleId="xl120">
    <w:name w:val="xl120"/>
    <w:basedOn w:val="a"/>
    <w:rsid w:val="00FC7195"/>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1">
    <w:name w:val="xl121"/>
    <w:basedOn w:val="a"/>
    <w:rsid w:val="00FC7195"/>
    <w:pPr>
      <w:shd w:val="clear" w:color="000000" w:fill="FFFF00"/>
      <w:spacing w:before="100" w:beforeAutospacing="1" w:after="100" w:afterAutospacing="1" w:line="240" w:lineRule="auto"/>
    </w:pPr>
    <w:rPr>
      <w:rFonts w:ascii="Arial" w:eastAsia="Times New Roman" w:hAnsi="Arial" w:cs="Arial"/>
      <w:b/>
      <w:bCs/>
      <w:sz w:val="24"/>
      <w:szCs w:val="24"/>
      <w:lang w:eastAsia="ru-RU"/>
    </w:rPr>
  </w:style>
  <w:style w:type="paragraph" w:customStyle="1" w:styleId="xl122">
    <w:name w:val="xl122"/>
    <w:basedOn w:val="a"/>
    <w:rsid w:val="00FC719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3">
    <w:name w:val="xl123"/>
    <w:basedOn w:val="a"/>
    <w:rsid w:val="00FC719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24">
    <w:name w:val="xl124"/>
    <w:basedOn w:val="a"/>
    <w:rsid w:val="00FC71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25">
    <w:name w:val="xl125"/>
    <w:basedOn w:val="a"/>
    <w:rsid w:val="00FC71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lang w:eastAsia="ru-RU"/>
    </w:rPr>
  </w:style>
  <w:style w:type="paragraph" w:customStyle="1" w:styleId="xl126">
    <w:name w:val="xl126"/>
    <w:basedOn w:val="a"/>
    <w:rsid w:val="00FC7195"/>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27">
    <w:name w:val="xl127"/>
    <w:basedOn w:val="a"/>
    <w:rsid w:val="00FC71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lang w:eastAsia="ru-RU"/>
    </w:rPr>
  </w:style>
  <w:style w:type="paragraph" w:customStyle="1" w:styleId="xl128">
    <w:name w:val="xl128"/>
    <w:basedOn w:val="a"/>
    <w:rsid w:val="00FC71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lang w:eastAsia="ru-RU"/>
    </w:rPr>
  </w:style>
  <w:style w:type="paragraph" w:customStyle="1" w:styleId="xl129">
    <w:name w:val="xl129"/>
    <w:basedOn w:val="a"/>
    <w:rsid w:val="00FC71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130">
    <w:name w:val="xl130"/>
    <w:basedOn w:val="a"/>
    <w:rsid w:val="00FC719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131">
    <w:name w:val="xl131"/>
    <w:basedOn w:val="a"/>
    <w:rsid w:val="00FC71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132">
    <w:name w:val="xl132"/>
    <w:basedOn w:val="a"/>
    <w:rsid w:val="00FC7195"/>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pPr>
    <w:rPr>
      <w:rFonts w:ascii="Arial" w:eastAsia="Times New Roman" w:hAnsi="Arial" w:cs="Arial"/>
      <w:i/>
      <w:iCs/>
      <w:color w:val="008000"/>
      <w:sz w:val="24"/>
      <w:szCs w:val="24"/>
      <w:lang w:eastAsia="ru-RU"/>
    </w:rPr>
  </w:style>
  <w:style w:type="paragraph" w:customStyle="1" w:styleId="xl133">
    <w:name w:val="xl133"/>
    <w:basedOn w:val="a"/>
    <w:rsid w:val="00FC71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lang w:eastAsia="ru-RU"/>
    </w:rPr>
  </w:style>
  <w:style w:type="paragraph" w:customStyle="1" w:styleId="xl134">
    <w:name w:val="xl134"/>
    <w:basedOn w:val="a"/>
    <w:rsid w:val="00FC7195"/>
    <w:pP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135">
    <w:name w:val="xl135"/>
    <w:basedOn w:val="a"/>
    <w:rsid w:val="00FC7195"/>
    <w:pPr>
      <w:shd w:val="clear" w:color="000000" w:fill="D9D9D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6">
    <w:name w:val="xl136"/>
    <w:basedOn w:val="a"/>
    <w:rsid w:val="00FC7195"/>
    <w:pPr>
      <w:shd w:val="clear" w:color="000000" w:fill="D9D9D9"/>
      <w:spacing w:before="100" w:beforeAutospacing="1" w:after="100" w:afterAutospacing="1" w:line="240" w:lineRule="auto"/>
    </w:pPr>
    <w:rPr>
      <w:rFonts w:ascii="Arial" w:eastAsia="Times New Roman" w:hAnsi="Arial" w:cs="Arial"/>
      <w:b/>
      <w:bCs/>
      <w:sz w:val="24"/>
      <w:szCs w:val="24"/>
      <w:lang w:eastAsia="ru-RU"/>
    </w:rPr>
  </w:style>
  <w:style w:type="paragraph" w:customStyle="1" w:styleId="xl137">
    <w:name w:val="xl137"/>
    <w:basedOn w:val="a"/>
    <w:rsid w:val="00FC719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38">
    <w:name w:val="xl138"/>
    <w:basedOn w:val="a"/>
    <w:rsid w:val="00FC719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9">
    <w:name w:val="xl139"/>
    <w:basedOn w:val="a"/>
    <w:rsid w:val="00FC719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140">
    <w:name w:val="xl140"/>
    <w:basedOn w:val="a"/>
    <w:rsid w:val="00FC71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1">
    <w:name w:val="xl141"/>
    <w:basedOn w:val="a"/>
    <w:rsid w:val="00FC71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lang w:eastAsia="ru-RU"/>
    </w:rPr>
  </w:style>
  <w:style w:type="paragraph" w:customStyle="1" w:styleId="xl142">
    <w:name w:val="xl142"/>
    <w:basedOn w:val="a"/>
    <w:rsid w:val="00FC71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143">
    <w:name w:val="xl143"/>
    <w:basedOn w:val="a"/>
    <w:rsid w:val="00FC71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144">
    <w:name w:val="xl144"/>
    <w:basedOn w:val="a"/>
    <w:rsid w:val="00FC719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145">
    <w:name w:val="xl145"/>
    <w:basedOn w:val="a"/>
    <w:rsid w:val="00FC7195"/>
    <w:pPr>
      <w:pBdr>
        <w:lef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146">
    <w:name w:val="xl146"/>
    <w:basedOn w:val="a"/>
    <w:rsid w:val="00FC7195"/>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147">
    <w:name w:val="xl147"/>
    <w:basedOn w:val="a"/>
    <w:rsid w:val="00FC719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148">
    <w:name w:val="xl148"/>
    <w:basedOn w:val="a"/>
    <w:rsid w:val="00FC7195"/>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b/>
      <w:bCs/>
      <w:sz w:val="24"/>
      <w:szCs w:val="24"/>
      <w:lang w:eastAsia="ru-RU"/>
    </w:rPr>
  </w:style>
  <w:style w:type="paragraph" w:customStyle="1" w:styleId="xl149">
    <w:name w:val="xl149"/>
    <w:basedOn w:val="a"/>
    <w:rsid w:val="00FC7195"/>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24"/>
      <w:szCs w:val="24"/>
      <w:lang w:eastAsia="ru-RU"/>
    </w:rPr>
  </w:style>
  <w:style w:type="paragraph" w:styleId="a5">
    <w:name w:val="Balloon Text"/>
    <w:basedOn w:val="a"/>
    <w:link w:val="a6"/>
    <w:uiPriority w:val="99"/>
    <w:semiHidden/>
    <w:unhideWhenUsed/>
    <w:rsid w:val="00FC7195"/>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FC7195"/>
    <w:rPr>
      <w:rFonts w:ascii="Segoe UI" w:hAnsi="Segoe UI" w:cs="Segoe UI"/>
      <w:sz w:val="18"/>
      <w:szCs w:val="18"/>
    </w:rPr>
  </w:style>
  <w:style w:type="table" w:styleId="a7">
    <w:name w:val="Table Grid"/>
    <w:basedOn w:val="a1"/>
    <w:uiPriority w:val="59"/>
    <w:rsid w:val="00355C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uiPriority w:val="1"/>
    <w:qFormat/>
    <w:rsid w:val="0027147D"/>
    <w:pPr>
      <w:spacing w:after="0"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7C01EB"/>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7C01EB"/>
  </w:style>
  <w:style w:type="paragraph" w:styleId="ab">
    <w:name w:val="footer"/>
    <w:basedOn w:val="a"/>
    <w:link w:val="ac"/>
    <w:uiPriority w:val="99"/>
    <w:unhideWhenUsed/>
    <w:rsid w:val="007C01E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7C01EB"/>
  </w:style>
  <w:style w:type="character" w:customStyle="1" w:styleId="10">
    <w:name w:val="Заголовок 1 Знак"/>
    <w:basedOn w:val="a0"/>
    <w:link w:val="1"/>
    <w:uiPriority w:val="9"/>
    <w:rsid w:val="00303BA6"/>
    <w:rPr>
      <w:rFonts w:ascii="Times New Roman" w:eastAsia="Times New Roman" w:hAnsi="Times New Roman" w:cs="Times New Roman"/>
      <w:b/>
      <w:bCs/>
      <w:kern w:val="36"/>
      <w:sz w:val="48"/>
      <w:szCs w:val="48"/>
      <w:lang w:eastAsia="ru-RU"/>
    </w:rPr>
  </w:style>
  <w:style w:type="character" w:styleId="ad">
    <w:name w:val="Strong"/>
    <w:basedOn w:val="a0"/>
    <w:uiPriority w:val="22"/>
    <w:qFormat/>
    <w:rsid w:val="00E26A58"/>
    <w:rPr>
      <w:b/>
      <w:bCs/>
    </w:rPr>
  </w:style>
  <w:style w:type="character" w:styleId="ae">
    <w:name w:val="annotation reference"/>
    <w:basedOn w:val="a0"/>
    <w:uiPriority w:val="99"/>
    <w:semiHidden/>
    <w:unhideWhenUsed/>
    <w:rsid w:val="00704414"/>
    <w:rPr>
      <w:sz w:val="16"/>
      <w:szCs w:val="16"/>
    </w:rPr>
  </w:style>
  <w:style w:type="paragraph" w:styleId="af">
    <w:name w:val="annotation text"/>
    <w:basedOn w:val="a"/>
    <w:link w:val="af0"/>
    <w:uiPriority w:val="99"/>
    <w:semiHidden/>
    <w:unhideWhenUsed/>
    <w:rsid w:val="00704414"/>
    <w:pPr>
      <w:spacing w:line="240" w:lineRule="auto"/>
    </w:pPr>
    <w:rPr>
      <w:sz w:val="20"/>
      <w:szCs w:val="20"/>
    </w:rPr>
  </w:style>
  <w:style w:type="character" w:customStyle="1" w:styleId="af0">
    <w:name w:val="Текст примечания Знак"/>
    <w:basedOn w:val="a0"/>
    <w:link w:val="af"/>
    <w:uiPriority w:val="99"/>
    <w:semiHidden/>
    <w:rsid w:val="00704414"/>
    <w:rPr>
      <w:sz w:val="20"/>
      <w:szCs w:val="20"/>
    </w:rPr>
  </w:style>
  <w:style w:type="paragraph" w:styleId="af1">
    <w:name w:val="annotation subject"/>
    <w:basedOn w:val="af"/>
    <w:next w:val="af"/>
    <w:link w:val="af2"/>
    <w:uiPriority w:val="99"/>
    <w:semiHidden/>
    <w:unhideWhenUsed/>
    <w:rsid w:val="00704414"/>
    <w:rPr>
      <w:b/>
      <w:bCs/>
    </w:rPr>
  </w:style>
  <w:style w:type="character" w:customStyle="1" w:styleId="af2">
    <w:name w:val="Тема примечания Знак"/>
    <w:basedOn w:val="af0"/>
    <w:link w:val="af1"/>
    <w:uiPriority w:val="99"/>
    <w:semiHidden/>
    <w:rsid w:val="0070441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552951">
      <w:bodyDiv w:val="1"/>
      <w:marLeft w:val="0"/>
      <w:marRight w:val="0"/>
      <w:marTop w:val="0"/>
      <w:marBottom w:val="0"/>
      <w:divBdr>
        <w:top w:val="none" w:sz="0" w:space="0" w:color="auto"/>
        <w:left w:val="none" w:sz="0" w:space="0" w:color="auto"/>
        <w:bottom w:val="none" w:sz="0" w:space="0" w:color="auto"/>
        <w:right w:val="none" w:sz="0" w:space="0" w:color="auto"/>
      </w:divBdr>
    </w:div>
    <w:div w:id="417409281">
      <w:bodyDiv w:val="1"/>
      <w:marLeft w:val="0"/>
      <w:marRight w:val="0"/>
      <w:marTop w:val="0"/>
      <w:marBottom w:val="0"/>
      <w:divBdr>
        <w:top w:val="none" w:sz="0" w:space="0" w:color="auto"/>
        <w:left w:val="none" w:sz="0" w:space="0" w:color="auto"/>
        <w:bottom w:val="none" w:sz="0" w:space="0" w:color="auto"/>
        <w:right w:val="none" w:sz="0" w:space="0" w:color="auto"/>
      </w:divBdr>
    </w:div>
    <w:div w:id="891035371">
      <w:bodyDiv w:val="1"/>
      <w:marLeft w:val="0"/>
      <w:marRight w:val="0"/>
      <w:marTop w:val="0"/>
      <w:marBottom w:val="0"/>
      <w:divBdr>
        <w:top w:val="none" w:sz="0" w:space="0" w:color="auto"/>
        <w:left w:val="none" w:sz="0" w:space="0" w:color="auto"/>
        <w:bottom w:val="none" w:sz="0" w:space="0" w:color="auto"/>
        <w:right w:val="none" w:sz="0" w:space="0" w:color="auto"/>
      </w:divBdr>
    </w:div>
    <w:div w:id="1583029059">
      <w:bodyDiv w:val="1"/>
      <w:marLeft w:val="0"/>
      <w:marRight w:val="0"/>
      <w:marTop w:val="0"/>
      <w:marBottom w:val="0"/>
      <w:divBdr>
        <w:top w:val="none" w:sz="0" w:space="0" w:color="auto"/>
        <w:left w:val="none" w:sz="0" w:space="0" w:color="auto"/>
        <w:bottom w:val="none" w:sz="0" w:space="0" w:color="auto"/>
        <w:right w:val="none" w:sz="0" w:space="0" w:color="auto"/>
      </w:divBdr>
    </w:div>
    <w:div w:id="1748647336">
      <w:bodyDiv w:val="1"/>
      <w:marLeft w:val="0"/>
      <w:marRight w:val="0"/>
      <w:marTop w:val="0"/>
      <w:marBottom w:val="0"/>
      <w:divBdr>
        <w:top w:val="none" w:sz="0" w:space="0" w:color="auto"/>
        <w:left w:val="none" w:sz="0" w:space="0" w:color="auto"/>
        <w:bottom w:val="none" w:sz="0" w:space="0" w:color="auto"/>
        <w:right w:val="none" w:sz="0" w:space="0" w:color="auto"/>
      </w:divBdr>
    </w:div>
    <w:div w:id="1768499958">
      <w:bodyDiv w:val="1"/>
      <w:marLeft w:val="0"/>
      <w:marRight w:val="0"/>
      <w:marTop w:val="0"/>
      <w:marBottom w:val="0"/>
      <w:divBdr>
        <w:top w:val="none" w:sz="0" w:space="0" w:color="auto"/>
        <w:left w:val="none" w:sz="0" w:space="0" w:color="auto"/>
        <w:bottom w:val="none" w:sz="0" w:space="0" w:color="auto"/>
        <w:right w:val="none" w:sz="0" w:space="0" w:color="auto"/>
      </w:divBdr>
    </w:div>
    <w:div w:id="2073119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2A447F-6A1C-4DD3-BD4D-5812B7CDC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1010</TotalTime>
  <Pages>1</Pages>
  <Words>305</Words>
  <Characters>1740</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Naumova</dc:creator>
  <cp:keywords/>
  <dc:description/>
  <cp:lastModifiedBy>Е. Милютина</cp:lastModifiedBy>
  <cp:revision>127</cp:revision>
  <cp:lastPrinted>2026-06-05T05:32:00Z</cp:lastPrinted>
  <dcterms:created xsi:type="dcterms:W3CDTF">2024-03-14T09:48:00Z</dcterms:created>
  <dcterms:modified xsi:type="dcterms:W3CDTF">2026-07-27T13:14:00Z</dcterms:modified>
</cp:coreProperties>
</file>