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2EA" w:rsidRPr="00806DE7" w:rsidRDefault="006972EA" w:rsidP="006972EA">
      <w:pPr>
        <w:pStyle w:val="a4"/>
        <w:jc w:val="center"/>
        <w:rPr>
          <w:rFonts w:ascii="XO Thames" w:hAnsi="XO Thames"/>
          <w:b/>
          <w:lang w:eastAsia="ru-RU"/>
        </w:rPr>
      </w:pPr>
      <w:r w:rsidRPr="00806DE7">
        <w:rPr>
          <w:rFonts w:ascii="XO Thames" w:hAnsi="XO Thames"/>
          <w:b/>
          <w:lang w:eastAsia="ru-RU"/>
        </w:rPr>
        <w:t>Государственный контракт №</w:t>
      </w:r>
    </w:p>
    <w:p w:rsidR="00FA75F9" w:rsidRPr="00806DE7" w:rsidRDefault="005B503A" w:rsidP="00FA75F9">
      <w:pPr>
        <w:spacing w:after="0" w:line="240" w:lineRule="exact"/>
        <w:jc w:val="center"/>
        <w:rPr>
          <w:rFonts w:ascii="XO Thames" w:eastAsia="Arial" w:hAnsi="XO Thames"/>
          <w:b/>
          <w:bCs/>
          <w:kern w:val="3"/>
          <w:lang w:eastAsia="zh-CN" w:bidi="hi-IN"/>
        </w:rPr>
      </w:pPr>
      <w:r w:rsidRPr="00806DE7">
        <w:rPr>
          <w:rFonts w:ascii="XO Thames" w:eastAsia="Arial" w:hAnsi="XO Thames"/>
          <w:b/>
          <w:bCs/>
          <w:kern w:val="3"/>
          <w:lang w:eastAsia="zh-CN" w:bidi="hi-IN"/>
        </w:rPr>
        <w:t>на</w:t>
      </w:r>
      <w:r w:rsidR="00FA75F9" w:rsidRPr="00806DE7">
        <w:rPr>
          <w:rFonts w:ascii="XO Thames" w:eastAsia="Arial" w:hAnsi="XO Thames"/>
          <w:b/>
          <w:bCs/>
          <w:kern w:val="3"/>
          <w:lang w:eastAsia="zh-CN" w:bidi="hi-IN"/>
        </w:rPr>
        <w:t xml:space="preserve"> оказани</w:t>
      </w:r>
      <w:r w:rsidRPr="00806DE7">
        <w:rPr>
          <w:rFonts w:ascii="XO Thames" w:eastAsia="Arial" w:hAnsi="XO Thames"/>
          <w:b/>
          <w:bCs/>
          <w:kern w:val="3"/>
          <w:lang w:eastAsia="zh-CN" w:bidi="hi-IN"/>
        </w:rPr>
        <w:t>е</w:t>
      </w:r>
      <w:r w:rsidR="00FA75F9" w:rsidRPr="00806DE7">
        <w:rPr>
          <w:rFonts w:ascii="XO Thames" w:eastAsia="Arial" w:hAnsi="XO Thames"/>
          <w:b/>
          <w:bCs/>
          <w:kern w:val="3"/>
          <w:lang w:eastAsia="zh-CN" w:bidi="hi-IN"/>
        </w:rPr>
        <w:t xml:space="preserve"> услуг</w:t>
      </w:r>
    </w:p>
    <w:p w:rsidR="003D7BC3" w:rsidRPr="00806DE7" w:rsidRDefault="003D7BC3" w:rsidP="00FA75F9">
      <w:pPr>
        <w:spacing w:after="0" w:line="240" w:lineRule="exact"/>
        <w:jc w:val="center"/>
        <w:rPr>
          <w:rFonts w:ascii="XO Thames" w:eastAsia="Times New Roman" w:hAnsi="XO Thames"/>
          <w:b/>
          <w:bCs/>
          <w:lang/>
        </w:rPr>
      </w:pPr>
    </w:p>
    <w:tbl>
      <w:tblPr>
        <w:tblW w:w="10737" w:type="dxa"/>
        <w:tblCellSpacing w:w="0" w:type="dxa"/>
        <w:tblCellMar>
          <w:top w:w="105" w:type="dxa"/>
          <w:left w:w="105" w:type="dxa"/>
          <w:bottom w:w="105" w:type="dxa"/>
          <w:right w:w="105" w:type="dxa"/>
        </w:tblCellMar>
        <w:tblLook w:val="04A0"/>
      </w:tblPr>
      <w:tblGrid>
        <w:gridCol w:w="4700"/>
        <w:gridCol w:w="6037"/>
      </w:tblGrid>
      <w:tr w:rsidR="006972EA" w:rsidRPr="00806DE7" w:rsidTr="00035709">
        <w:trPr>
          <w:trHeight w:val="111"/>
          <w:tblCellSpacing w:w="0" w:type="dxa"/>
        </w:trPr>
        <w:tc>
          <w:tcPr>
            <w:tcW w:w="4700" w:type="dxa"/>
            <w:hideMark/>
          </w:tcPr>
          <w:p w:rsidR="006972EA" w:rsidRPr="00806DE7" w:rsidRDefault="006972EA" w:rsidP="008F4D67">
            <w:pPr>
              <w:pStyle w:val="a4"/>
              <w:jc w:val="both"/>
              <w:rPr>
                <w:rFonts w:ascii="XO Thames" w:hAnsi="XO Thames"/>
                <w:lang w:eastAsia="ru-RU"/>
              </w:rPr>
            </w:pPr>
            <w:r w:rsidRPr="00806DE7">
              <w:rPr>
                <w:rFonts w:ascii="XO Thames" w:hAnsi="XO Thames"/>
                <w:lang w:eastAsia="ru-RU"/>
              </w:rPr>
              <w:t>г. Киров</w:t>
            </w:r>
          </w:p>
        </w:tc>
        <w:tc>
          <w:tcPr>
            <w:tcW w:w="6037" w:type="dxa"/>
            <w:hideMark/>
          </w:tcPr>
          <w:p w:rsidR="006972EA" w:rsidRPr="00806DE7" w:rsidRDefault="006972EA" w:rsidP="00713F1C">
            <w:pPr>
              <w:pStyle w:val="a4"/>
              <w:jc w:val="right"/>
              <w:rPr>
                <w:rFonts w:ascii="XO Thames" w:hAnsi="XO Thames"/>
                <w:lang w:eastAsia="ru-RU"/>
              </w:rPr>
            </w:pPr>
            <w:r w:rsidRPr="00806DE7">
              <w:rPr>
                <w:rFonts w:ascii="XO Thames" w:hAnsi="XO Thames"/>
                <w:lang w:eastAsia="ru-RU"/>
              </w:rPr>
              <w:t>«___» _______________ 20</w:t>
            </w:r>
            <w:r w:rsidR="00DA1F5C" w:rsidRPr="00806DE7">
              <w:rPr>
                <w:rFonts w:ascii="XO Thames" w:hAnsi="XO Thames"/>
                <w:lang w:eastAsia="ru-RU"/>
              </w:rPr>
              <w:t>2</w:t>
            </w:r>
            <w:r w:rsidR="002E4069" w:rsidRPr="00806DE7">
              <w:rPr>
                <w:rFonts w:ascii="XO Thames" w:hAnsi="XO Thames"/>
                <w:lang w:eastAsia="ru-RU"/>
              </w:rPr>
              <w:t>6</w:t>
            </w:r>
            <w:r w:rsidRPr="00806DE7">
              <w:rPr>
                <w:rFonts w:ascii="XO Thames" w:hAnsi="XO Thames"/>
                <w:lang w:eastAsia="ru-RU"/>
              </w:rPr>
              <w:t xml:space="preserve"> г.</w:t>
            </w:r>
          </w:p>
        </w:tc>
      </w:tr>
    </w:tbl>
    <w:p w:rsidR="00035709" w:rsidRPr="00806DE7" w:rsidRDefault="00035709" w:rsidP="006972EA">
      <w:pPr>
        <w:pStyle w:val="a4"/>
        <w:ind w:firstLine="567"/>
        <w:jc w:val="both"/>
        <w:rPr>
          <w:rFonts w:ascii="XO Thames" w:hAnsi="XO Thames"/>
        </w:rPr>
      </w:pPr>
    </w:p>
    <w:p w:rsidR="006972EA" w:rsidRPr="00806DE7" w:rsidRDefault="006972EA" w:rsidP="006972EA">
      <w:pPr>
        <w:pStyle w:val="a4"/>
        <w:ind w:firstLine="567"/>
        <w:jc w:val="both"/>
        <w:rPr>
          <w:rFonts w:ascii="XO Thames" w:hAnsi="XO Thames"/>
        </w:rPr>
      </w:pPr>
      <w:proofErr w:type="gramStart"/>
      <w:r w:rsidRPr="00806DE7">
        <w:rPr>
          <w:rFonts w:ascii="XO Thames" w:hAnsi="XO Thames"/>
        </w:rPr>
        <w:t>Федеральное казенное учреждение «База материально-технического и военного снабжения Управления Федеральной службы исполнения наказаний по Кировской области» (далее - ФКУ БМТиВС УФСИН России по Кировской области)</w:t>
      </w:r>
      <w:r w:rsidRPr="00806DE7">
        <w:rPr>
          <w:rFonts w:ascii="XO Thames" w:hAnsi="XO Thames"/>
          <w:bCs/>
        </w:rPr>
        <w:t xml:space="preserve">, выступающее от имени Российской Федерации, в целях обеспечения государственных нужд, </w:t>
      </w:r>
      <w:r w:rsidRPr="00806DE7">
        <w:rPr>
          <w:rFonts w:ascii="XO Thames" w:hAnsi="XO Thames"/>
        </w:rPr>
        <w:t xml:space="preserve">именуемое в дальнейшем </w:t>
      </w:r>
      <w:r w:rsidRPr="00806DE7">
        <w:rPr>
          <w:rFonts w:ascii="XO Thames" w:hAnsi="XO Thames"/>
          <w:b/>
        </w:rPr>
        <w:t>Государственный заказчик</w:t>
      </w:r>
      <w:r w:rsidRPr="00806DE7">
        <w:rPr>
          <w:rFonts w:ascii="XO Thames" w:hAnsi="XO Thames"/>
        </w:rPr>
        <w:t xml:space="preserve">, в лице </w:t>
      </w:r>
      <w:r w:rsidR="0074218C" w:rsidRPr="00806DE7">
        <w:rPr>
          <w:rFonts w:ascii="XO Thames" w:hAnsi="XO Thames"/>
        </w:rPr>
        <w:t xml:space="preserve">Временно исполняющего обязанности </w:t>
      </w:r>
      <w:r w:rsidRPr="00806DE7">
        <w:rPr>
          <w:rFonts w:ascii="XO Thames" w:hAnsi="XO Thames"/>
          <w:color w:val="000000"/>
        </w:rPr>
        <w:t>начальника</w:t>
      </w:r>
      <w:r w:rsidR="007D507E" w:rsidRPr="00806DE7">
        <w:rPr>
          <w:rFonts w:ascii="XO Thames" w:hAnsi="XO Thames"/>
          <w:color w:val="000000"/>
        </w:rPr>
        <w:t xml:space="preserve"> базы</w:t>
      </w:r>
      <w:r w:rsidRPr="00806DE7">
        <w:rPr>
          <w:rFonts w:ascii="XO Thames" w:hAnsi="XO Thames"/>
          <w:color w:val="000000"/>
        </w:rPr>
        <w:t xml:space="preserve"> </w:t>
      </w:r>
      <w:r w:rsidR="0074218C" w:rsidRPr="00806DE7">
        <w:rPr>
          <w:rFonts w:ascii="XO Thames" w:hAnsi="XO Thames"/>
          <w:color w:val="000000"/>
        </w:rPr>
        <w:t>Ковашова Андрея Артуровича</w:t>
      </w:r>
      <w:r w:rsidRPr="00806DE7">
        <w:rPr>
          <w:rFonts w:ascii="XO Thames" w:hAnsi="XO Thames"/>
        </w:rPr>
        <w:t>, действующего на основании Устава</w:t>
      </w:r>
      <w:r w:rsidR="0074218C" w:rsidRPr="00806DE7">
        <w:rPr>
          <w:rFonts w:ascii="XO Thames" w:hAnsi="XO Thames"/>
        </w:rPr>
        <w:t xml:space="preserve"> т приказа УФСИН России по Кировской области</w:t>
      </w:r>
      <w:proofErr w:type="gramEnd"/>
      <w:r w:rsidR="0074218C" w:rsidRPr="00806DE7">
        <w:rPr>
          <w:rFonts w:ascii="XO Thames" w:hAnsi="XO Thames"/>
        </w:rPr>
        <w:t xml:space="preserve"> от 26.06.2026 №70-к</w:t>
      </w:r>
      <w:r w:rsidRPr="00806DE7">
        <w:rPr>
          <w:rFonts w:ascii="XO Thames" w:hAnsi="XO Thames"/>
        </w:rPr>
        <w:t>, с одной стороны, и</w:t>
      </w:r>
    </w:p>
    <w:p w:rsidR="00FA75F9" w:rsidRPr="00806DE7" w:rsidRDefault="0099526B" w:rsidP="0099526B">
      <w:pPr>
        <w:pStyle w:val="a4"/>
        <w:ind w:firstLine="567"/>
        <w:jc w:val="both"/>
        <w:rPr>
          <w:rFonts w:ascii="XO Thames" w:eastAsia="Times New Roman" w:hAnsi="XO Thames"/>
          <w:lang w:eastAsia="ru-RU"/>
        </w:rPr>
      </w:pPr>
      <w:proofErr w:type="gramStart"/>
      <w:r w:rsidRPr="00806DE7">
        <w:rPr>
          <w:rFonts w:ascii="XO Thames" w:hAnsi="XO Thames"/>
        </w:rPr>
        <w:t xml:space="preserve">и ___________________ </w:t>
      </w:r>
      <w:r w:rsidRPr="00806DE7">
        <w:rPr>
          <w:rFonts w:ascii="XO Thames" w:hAnsi="XO Thames"/>
          <w:bCs/>
        </w:rPr>
        <w:t>(</w:t>
      </w:r>
      <w:r w:rsidR="001554F0" w:rsidRPr="00806DE7">
        <w:rPr>
          <w:rFonts w:ascii="XO Thames" w:hAnsi="XO Thames"/>
          <w:bCs/>
        </w:rPr>
        <w:t xml:space="preserve">далее - </w:t>
      </w:r>
      <w:r w:rsidRPr="00806DE7">
        <w:rPr>
          <w:rFonts w:ascii="XO Thames" w:hAnsi="XO Thames"/>
          <w:bCs/>
        </w:rPr>
        <w:t>_____________________)</w:t>
      </w:r>
      <w:r w:rsidRPr="00806DE7">
        <w:rPr>
          <w:rFonts w:ascii="XO Thames" w:hAnsi="XO Thames"/>
        </w:rPr>
        <w:t xml:space="preserve">, именуемое в дальнейшем </w:t>
      </w:r>
      <w:r w:rsidRPr="00806DE7">
        <w:rPr>
          <w:rFonts w:ascii="XO Thames" w:hAnsi="XO Thames"/>
          <w:b/>
        </w:rPr>
        <w:t>Исполнитель</w:t>
      </w:r>
      <w:r w:rsidRPr="00806DE7">
        <w:rPr>
          <w:rFonts w:ascii="XO Thames" w:hAnsi="XO Thames"/>
        </w:rPr>
        <w:t xml:space="preserve">, в лице ___________ _________________________, действующего на основании ________________, с другой стороны, вместе именуемые в дальнейшем Стороны, руководствуясь: </w:t>
      </w:r>
      <w:r w:rsidRPr="00806DE7">
        <w:rPr>
          <w:rFonts w:ascii="XO Thames" w:eastAsia="Times New Roman" w:hAnsi="XO Thames"/>
          <w:color w:val="000000"/>
          <w:spacing w:val="1"/>
          <w:lang w:eastAsia="ru-RU"/>
        </w:rPr>
        <w:t>п. 4)</w:t>
      </w:r>
      <w:r w:rsidRPr="00806DE7">
        <w:rPr>
          <w:rFonts w:ascii="XO Thames" w:eastAsia="Times New Roman" w:hAnsi="XO Thames"/>
          <w:lang w:eastAsia="ru-RU"/>
        </w:rPr>
        <w:t xml:space="preserve"> </w:t>
      </w:r>
      <w:r w:rsidRPr="00806DE7">
        <w:rPr>
          <w:rFonts w:ascii="XO Thames" w:eastAsia="Times New Roman" w:hAnsi="XO Thames"/>
          <w:color w:val="000000"/>
          <w:spacing w:val="1"/>
          <w:lang w:eastAsia="ru-RU"/>
        </w:rPr>
        <w:t>ч. 1. ст. 93.</w:t>
      </w:r>
      <w:proofErr w:type="gramEnd"/>
      <w:r w:rsidRPr="00806DE7">
        <w:rPr>
          <w:rFonts w:ascii="XO Thames" w:eastAsia="Times New Roman" w:hAnsi="XO Thames"/>
          <w:color w:val="000000"/>
          <w:spacing w:val="1"/>
          <w:lang w:eastAsia="ru-RU"/>
        </w:rPr>
        <w:t xml:space="preserve"> </w:t>
      </w:r>
      <w:r w:rsidRPr="00806DE7">
        <w:rPr>
          <w:rFonts w:ascii="XO Thames" w:eastAsia="Times New Roman" w:hAnsi="XO Thames"/>
          <w:lang w:eastAsia="ru-RU"/>
        </w:rPr>
        <w:t>Федерального закона</w:t>
      </w:r>
      <w:r w:rsidRPr="00806DE7">
        <w:rPr>
          <w:rFonts w:ascii="XO Thames" w:hAnsi="XO Thames"/>
        </w:rPr>
        <w:t xml:space="preserve"> от 05.04.2013 № 44-ФЗ «О контрактной системе в сфере закупок товаров, работ, услуг для обеспечения государственных и муниципальных нужд» (далее – Закон о закупках), ст. 779</w:t>
      </w:r>
      <w:r w:rsidR="0088589D" w:rsidRPr="00806DE7">
        <w:rPr>
          <w:rFonts w:ascii="XO Thames" w:hAnsi="XO Thames"/>
        </w:rPr>
        <w:t xml:space="preserve"> </w:t>
      </w:r>
      <w:r w:rsidRPr="00806DE7">
        <w:rPr>
          <w:rFonts w:ascii="XO Thames" w:hAnsi="XO Thames"/>
        </w:rPr>
        <w:t>Гражданского кодекса Российской Федерации</w:t>
      </w:r>
      <w:r w:rsidR="00FA75F9" w:rsidRPr="00806DE7">
        <w:rPr>
          <w:rFonts w:ascii="XO Thames" w:eastAsia="Times New Roman" w:hAnsi="XO Thames"/>
          <w:lang w:eastAsia="ru-RU"/>
        </w:rPr>
        <w:t xml:space="preserve">, заключили настоящий государственный контракт (далее - Контракт) о нижеследующем:  </w:t>
      </w:r>
    </w:p>
    <w:p w:rsidR="006972EA" w:rsidRPr="00806DE7" w:rsidRDefault="00035709" w:rsidP="00E11EBF">
      <w:pPr>
        <w:spacing w:after="0" w:line="240" w:lineRule="auto"/>
        <w:ind w:firstLine="708"/>
        <w:jc w:val="center"/>
        <w:rPr>
          <w:rFonts w:ascii="XO Thames" w:hAnsi="XO Thames"/>
          <w:b/>
          <w:lang w:eastAsia="ru-RU"/>
        </w:rPr>
      </w:pPr>
      <w:r w:rsidRPr="00806DE7">
        <w:rPr>
          <w:rFonts w:ascii="XO Thames" w:hAnsi="XO Thames"/>
          <w:b/>
          <w:lang w:eastAsia="ru-RU"/>
        </w:rPr>
        <w:t xml:space="preserve">1. </w:t>
      </w:r>
      <w:r w:rsidR="006972EA" w:rsidRPr="00806DE7">
        <w:rPr>
          <w:rFonts w:ascii="XO Thames" w:hAnsi="XO Thames"/>
          <w:b/>
          <w:lang w:eastAsia="ru-RU"/>
        </w:rPr>
        <w:t>Предмет Контракта</w:t>
      </w:r>
    </w:p>
    <w:p w:rsidR="00FA75F9" w:rsidRPr="00806DE7" w:rsidRDefault="006972EA" w:rsidP="00FA75F9">
      <w:pPr>
        <w:pStyle w:val="a4"/>
        <w:ind w:firstLine="709"/>
        <w:jc w:val="both"/>
        <w:rPr>
          <w:rFonts w:ascii="XO Thames" w:hAnsi="XO Thames"/>
          <w:lang w:eastAsia="ru-RU"/>
        </w:rPr>
      </w:pPr>
      <w:r w:rsidRPr="00806DE7">
        <w:rPr>
          <w:rFonts w:ascii="XO Thames" w:hAnsi="XO Thames"/>
          <w:color w:val="000000"/>
          <w:lang w:eastAsia="ru-RU"/>
        </w:rPr>
        <w:t xml:space="preserve">1.1. Исполнитель обязуется оказать </w:t>
      </w:r>
      <w:r w:rsidRPr="00806DE7">
        <w:rPr>
          <w:rFonts w:ascii="XO Thames" w:hAnsi="XO Thames"/>
          <w:lang w:eastAsia="ru-RU"/>
        </w:rPr>
        <w:t xml:space="preserve">Государственному </w:t>
      </w:r>
      <w:r w:rsidRPr="00806DE7">
        <w:rPr>
          <w:rFonts w:ascii="XO Thames" w:hAnsi="XO Thames"/>
          <w:color w:val="000000"/>
          <w:lang w:eastAsia="ru-RU"/>
        </w:rPr>
        <w:t xml:space="preserve">заказчику </w:t>
      </w:r>
      <w:r w:rsidRPr="00806DE7">
        <w:rPr>
          <w:rFonts w:ascii="XO Thames" w:hAnsi="XO Thames"/>
          <w:lang w:eastAsia="ru-RU"/>
        </w:rPr>
        <w:t xml:space="preserve">услуги </w:t>
      </w:r>
      <w:r w:rsidR="00FA75F9" w:rsidRPr="00806DE7">
        <w:rPr>
          <w:rFonts w:ascii="XO Thames" w:eastAsia="Times New Roman" w:hAnsi="XO Thames"/>
          <w:lang w:eastAsia="ru-RU"/>
        </w:rPr>
        <w:t>по</w:t>
      </w:r>
      <w:r w:rsidR="00097195" w:rsidRPr="00806DE7">
        <w:rPr>
          <w:rFonts w:ascii="XO Thames" w:eastAsia="Times New Roman" w:hAnsi="XO Thames"/>
          <w:b/>
          <w:i/>
          <w:color w:val="7030A0"/>
          <w:lang w:eastAsia="ru-RU"/>
        </w:rPr>
        <w:t xml:space="preserve"> </w:t>
      </w:r>
      <w:r w:rsidR="00757B77" w:rsidRPr="00806DE7">
        <w:rPr>
          <w:rFonts w:ascii="XO Thames" w:hAnsi="XO Thames"/>
          <w:b/>
        </w:rPr>
        <w:t>оценке рыночной стоимости лома черных и цветных металлов, оставшегося от списания объектов основных средств и хозяйственной деятельности ФКУ БМТиВС УФСИН России по Кировской области</w:t>
      </w:r>
      <w:r w:rsidR="009923A4" w:rsidRPr="00806DE7">
        <w:rPr>
          <w:rFonts w:ascii="XO Thames" w:hAnsi="XO Thames"/>
          <w:color w:val="000000"/>
          <w:spacing w:val="5"/>
        </w:rPr>
        <w:t xml:space="preserve"> </w:t>
      </w:r>
      <w:r w:rsidRPr="00806DE7">
        <w:rPr>
          <w:rFonts w:ascii="XO Thames" w:hAnsi="XO Thames"/>
          <w:lang w:eastAsia="ru-RU"/>
        </w:rPr>
        <w:t xml:space="preserve"> (далее - Услуги) в соответствии с Техническим заданием (Приложение № 1 к Контракту</w:t>
      </w:r>
      <w:r w:rsidRPr="00806DE7">
        <w:rPr>
          <w:rFonts w:ascii="XO Thames" w:hAnsi="XO Thames"/>
          <w:color w:val="000000"/>
          <w:lang w:eastAsia="ru-RU"/>
        </w:rPr>
        <w:t>)</w:t>
      </w:r>
      <w:r w:rsidRPr="00806DE7">
        <w:rPr>
          <w:rFonts w:ascii="XO Thames" w:hAnsi="XO Thames"/>
          <w:lang w:eastAsia="ru-RU"/>
        </w:rPr>
        <w:t>.</w:t>
      </w:r>
    </w:p>
    <w:p w:rsidR="009923A4" w:rsidRPr="00806DE7" w:rsidRDefault="006972EA" w:rsidP="009923A4">
      <w:pPr>
        <w:pStyle w:val="a4"/>
        <w:ind w:firstLine="709"/>
        <w:jc w:val="both"/>
        <w:rPr>
          <w:rFonts w:ascii="XO Thames" w:hAnsi="XO Thames"/>
          <w:color w:val="000000"/>
          <w:lang w:eastAsia="ru-RU"/>
        </w:rPr>
      </w:pPr>
      <w:r w:rsidRPr="00806DE7">
        <w:rPr>
          <w:rFonts w:ascii="XO Thames" w:hAnsi="XO Thames"/>
          <w:lang w:eastAsia="ru-RU"/>
        </w:rPr>
        <w:t xml:space="preserve">1.2. </w:t>
      </w:r>
      <w:r w:rsidRPr="00806DE7">
        <w:rPr>
          <w:rFonts w:ascii="XO Thames" w:hAnsi="XO Thames"/>
          <w:color w:val="000000"/>
          <w:lang w:eastAsia="ru-RU"/>
        </w:rPr>
        <w:t>Государственный заказчик обязуется оплатить Услуги в порядке и на условиях, предусмотренных Контрактом.</w:t>
      </w:r>
    </w:p>
    <w:p w:rsidR="00FB61D8" w:rsidRPr="00806DE7" w:rsidRDefault="006972EA" w:rsidP="00FB61D8">
      <w:pPr>
        <w:shd w:val="clear" w:color="auto" w:fill="FFFFFF"/>
        <w:spacing w:after="0" w:line="240" w:lineRule="auto"/>
        <w:ind w:firstLine="709"/>
        <w:contextualSpacing/>
        <w:textAlignment w:val="center"/>
        <w:rPr>
          <w:rFonts w:ascii="XO Thames" w:eastAsia="Times New Roman" w:hAnsi="XO Thames"/>
          <w:lang w:eastAsia="ru-RU"/>
        </w:rPr>
      </w:pPr>
      <w:r w:rsidRPr="00806DE7">
        <w:rPr>
          <w:rFonts w:ascii="XO Thames" w:hAnsi="XO Thames"/>
          <w:color w:val="000000"/>
          <w:lang w:eastAsia="ru-RU"/>
        </w:rPr>
        <w:t xml:space="preserve">1.3. Идентификационный код закупки – </w:t>
      </w:r>
      <w:r w:rsidR="00FB61D8" w:rsidRPr="00806DE7">
        <w:rPr>
          <w:rFonts w:ascii="XO Thames" w:hAnsi="XO Thames"/>
          <w:color w:val="334059"/>
          <w:shd w:val="clear" w:color="auto" w:fill="FFFFFF"/>
        </w:rPr>
        <w:t>261430500321143450100100060000000000</w:t>
      </w:r>
    </w:p>
    <w:p w:rsidR="00FB61D8" w:rsidRPr="00806DE7" w:rsidRDefault="00FB61D8" w:rsidP="00EA3BCD">
      <w:pPr>
        <w:pStyle w:val="a4"/>
        <w:ind w:firstLine="709"/>
        <w:jc w:val="both"/>
        <w:rPr>
          <w:rFonts w:ascii="XO Thames" w:eastAsia="Times New Roman" w:hAnsi="XO Thames"/>
          <w:noProof/>
          <w:lang w:eastAsia="ru-RU"/>
        </w:rPr>
      </w:pPr>
    </w:p>
    <w:p w:rsidR="00EA3BCD" w:rsidRPr="00806DE7" w:rsidRDefault="00FA75F9" w:rsidP="00EA3BCD">
      <w:pPr>
        <w:pStyle w:val="a4"/>
        <w:ind w:firstLine="709"/>
        <w:jc w:val="both"/>
        <w:rPr>
          <w:rFonts w:ascii="XO Thames" w:hAnsi="XO Thames"/>
        </w:rPr>
      </w:pPr>
      <w:r w:rsidRPr="00806DE7">
        <w:rPr>
          <w:rFonts w:ascii="XO Thames" w:eastAsia="Times New Roman" w:hAnsi="XO Thames"/>
          <w:noProof/>
          <w:lang w:eastAsia="ru-RU"/>
        </w:rPr>
        <w:t xml:space="preserve">1.4. Срок оказания услуг: </w:t>
      </w:r>
      <w:r w:rsidR="00E11EBF" w:rsidRPr="00806DE7">
        <w:rPr>
          <w:rFonts w:ascii="XO Thames" w:eastAsia="Times New Roman" w:hAnsi="XO Thames"/>
          <w:noProof/>
          <w:lang w:eastAsia="ru-RU"/>
        </w:rPr>
        <w:t xml:space="preserve"> </w:t>
      </w:r>
      <w:r w:rsidR="009923A4" w:rsidRPr="00806DE7">
        <w:rPr>
          <w:rFonts w:ascii="XO Thames" w:hAnsi="XO Thames"/>
          <w:b/>
          <w:lang w:eastAsia="ru-RU"/>
        </w:rPr>
        <w:t>в течение 1</w:t>
      </w:r>
      <w:r w:rsidR="001C5AC9" w:rsidRPr="00806DE7">
        <w:rPr>
          <w:rFonts w:ascii="XO Thames" w:hAnsi="XO Thames"/>
          <w:b/>
          <w:lang w:eastAsia="ru-RU"/>
        </w:rPr>
        <w:t>5</w:t>
      </w:r>
      <w:r w:rsidR="009923A4" w:rsidRPr="00806DE7">
        <w:rPr>
          <w:rFonts w:ascii="XO Thames" w:hAnsi="XO Thames"/>
          <w:b/>
          <w:lang w:eastAsia="ru-RU"/>
        </w:rPr>
        <w:t xml:space="preserve"> (</w:t>
      </w:r>
      <w:r w:rsidR="001C5AC9" w:rsidRPr="00806DE7">
        <w:rPr>
          <w:rFonts w:ascii="XO Thames" w:hAnsi="XO Thames"/>
          <w:b/>
          <w:lang w:eastAsia="ru-RU"/>
        </w:rPr>
        <w:t>пятнадца</w:t>
      </w:r>
      <w:r w:rsidR="009923A4" w:rsidRPr="00806DE7">
        <w:rPr>
          <w:rFonts w:ascii="XO Thames" w:hAnsi="XO Thames"/>
          <w:b/>
          <w:lang w:eastAsia="ru-RU"/>
        </w:rPr>
        <w:t xml:space="preserve">ти) рабочих дней </w:t>
      </w:r>
      <w:proofErr w:type="gramStart"/>
      <w:r w:rsidR="009923A4" w:rsidRPr="00806DE7">
        <w:rPr>
          <w:rFonts w:ascii="XO Thames" w:hAnsi="XO Thames"/>
          <w:b/>
          <w:lang w:eastAsia="ru-RU"/>
        </w:rPr>
        <w:t xml:space="preserve">с </w:t>
      </w:r>
      <w:r w:rsidR="00757B77" w:rsidRPr="00806DE7">
        <w:rPr>
          <w:rFonts w:ascii="XO Thames" w:hAnsi="XO Thames"/>
          <w:b/>
          <w:lang w:eastAsia="ru-RU"/>
        </w:rPr>
        <w:t>даты</w:t>
      </w:r>
      <w:r w:rsidR="001554F0" w:rsidRPr="00806DE7">
        <w:rPr>
          <w:rFonts w:ascii="XO Thames" w:hAnsi="XO Thames"/>
          <w:b/>
          <w:lang w:eastAsia="ru-RU"/>
        </w:rPr>
        <w:t xml:space="preserve"> </w:t>
      </w:r>
      <w:r w:rsidR="00757B77" w:rsidRPr="00806DE7">
        <w:rPr>
          <w:rFonts w:ascii="XO Thames" w:hAnsi="XO Thames"/>
          <w:b/>
          <w:lang w:eastAsia="ru-RU"/>
        </w:rPr>
        <w:t>заключ</w:t>
      </w:r>
      <w:r w:rsidR="001554F0" w:rsidRPr="00806DE7">
        <w:rPr>
          <w:rFonts w:ascii="XO Thames" w:hAnsi="XO Thames"/>
          <w:b/>
          <w:lang w:eastAsia="ru-RU"/>
        </w:rPr>
        <w:t>ения</w:t>
      </w:r>
      <w:proofErr w:type="gramEnd"/>
      <w:r w:rsidR="001554F0" w:rsidRPr="00806DE7">
        <w:rPr>
          <w:rFonts w:ascii="XO Thames" w:hAnsi="XO Thames"/>
          <w:b/>
          <w:lang w:eastAsia="ru-RU"/>
        </w:rPr>
        <w:t xml:space="preserve"> </w:t>
      </w:r>
      <w:r w:rsidR="00757B77" w:rsidRPr="00806DE7">
        <w:rPr>
          <w:rFonts w:ascii="XO Thames" w:hAnsi="XO Thames"/>
          <w:color w:val="000000"/>
          <w:lang w:eastAsia="ru-RU"/>
        </w:rPr>
        <w:t>Контракта</w:t>
      </w:r>
      <w:r w:rsidR="00E11EBF" w:rsidRPr="00806DE7">
        <w:rPr>
          <w:rFonts w:ascii="XO Thames" w:hAnsi="XO Thames"/>
          <w:b/>
          <w:i/>
          <w:color w:val="7030A0"/>
          <w:lang w:eastAsia="ru-RU"/>
        </w:rPr>
        <w:t>.</w:t>
      </w:r>
      <w:r w:rsidR="00EA3BCD" w:rsidRPr="00806DE7">
        <w:rPr>
          <w:rFonts w:ascii="XO Thames" w:hAnsi="XO Thames"/>
          <w:sz w:val="20"/>
          <w:szCs w:val="20"/>
        </w:rPr>
        <w:t xml:space="preserve"> </w:t>
      </w:r>
    </w:p>
    <w:p w:rsidR="00515855" w:rsidRPr="00806DE7" w:rsidRDefault="00FA75F9" w:rsidP="00515855">
      <w:pPr>
        <w:pStyle w:val="a4"/>
        <w:ind w:firstLine="709"/>
        <w:jc w:val="both"/>
        <w:rPr>
          <w:rFonts w:ascii="XO Thames" w:hAnsi="XO Thames"/>
          <w:lang w:eastAsia="ru-RU"/>
        </w:rPr>
      </w:pPr>
      <w:r w:rsidRPr="00806DE7">
        <w:rPr>
          <w:rFonts w:ascii="XO Thames" w:eastAsia="Times New Roman" w:hAnsi="XO Thames"/>
          <w:color w:val="000000"/>
          <w:lang w:eastAsia="ru-RU"/>
        </w:rPr>
        <w:t xml:space="preserve">1.5. Место оказания Услуг: </w:t>
      </w:r>
      <w:r w:rsidR="00515855" w:rsidRPr="00806DE7">
        <w:rPr>
          <w:rFonts w:ascii="XO Thames" w:hAnsi="XO Thames"/>
          <w:lang w:eastAsia="ru-RU"/>
        </w:rPr>
        <w:t>в соответствии с Приложением № 2 к Контракту.</w:t>
      </w:r>
    </w:p>
    <w:p w:rsidR="006972EA" w:rsidRPr="00806DE7" w:rsidRDefault="006972EA" w:rsidP="00726CF9">
      <w:pPr>
        <w:pStyle w:val="ConsPlusNormal"/>
        <w:jc w:val="center"/>
        <w:rPr>
          <w:rFonts w:ascii="XO Thames" w:hAnsi="XO Thames"/>
          <w:b/>
          <w:sz w:val="22"/>
          <w:szCs w:val="22"/>
          <w:lang w:eastAsia="ru-RU"/>
        </w:rPr>
      </w:pPr>
      <w:r w:rsidRPr="00806DE7">
        <w:rPr>
          <w:rFonts w:ascii="XO Thames" w:hAnsi="XO Thames"/>
          <w:b/>
          <w:sz w:val="22"/>
          <w:szCs w:val="22"/>
          <w:lang w:eastAsia="ru-RU"/>
        </w:rPr>
        <w:t>2. Права и обязанности Сторон</w:t>
      </w:r>
    </w:p>
    <w:p w:rsidR="006E5A30" w:rsidRPr="00806DE7" w:rsidRDefault="006E5A30" w:rsidP="006E5A30">
      <w:pPr>
        <w:spacing w:after="0" w:line="240" w:lineRule="auto"/>
        <w:ind w:firstLine="709"/>
        <w:jc w:val="both"/>
        <w:rPr>
          <w:rFonts w:ascii="XO Thames" w:hAnsi="XO Thames"/>
          <w:lang w:eastAsia="ru-RU"/>
        </w:rPr>
      </w:pPr>
      <w:r w:rsidRPr="00806DE7">
        <w:rPr>
          <w:rFonts w:ascii="XO Thames" w:hAnsi="XO Thames"/>
          <w:lang w:eastAsia="ru-RU"/>
        </w:rPr>
        <w:t xml:space="preserve">2.1. Государственный заказчик обязан: </w:t>
      </w:r>
    </w:p>
    <w:p w:rsidR="006E5A30" w:rsidRPr="00806DE7" w:rsidRDefault="006E5A30" w:rsidP="006E5A30">
      <w:pPr>
        <w:spacing w:after="0" w:line="240" w:lineRule="auto"/>
        <w:ind w:firstLine="709"/>
        <w:jc w:val="both"/>
        <w:rPr>
          <w:rFonts w:ascii="XO Thames" w:hAnsi="XO Thames"/>
          <w:lang w:eastAsia="ru-RU"/>
        </w:rPr>
      </w:pPr>
      <w:r w:rsidRPr="00806DE7">
        <w:rPr>
          <w:rFonts w:ascii="XO Thames" w:hAnsi="XO Thames"/>
          <w:color w:val="000000"/>
          <w:lang w:eastAsia="ru-RU"/>
        </w:rPr>
        <w:t xml:space="preserve">2.1.1. Обеспечить приемку услуг в соответствии с условиями настоящего  Контракта. </w:t>
      </w:r>
    </w:p>
    <w:p w:rsidR="006E5A30" w:rsidRPr="00806DE7" w:rsidRDefault="006E5A30" w:rsidP="006E5A30">
      <w:pPr>
        <w:spacing w:after="0" w:line="240" w:lineRule="auto"/>
        <w:ind w:firstLine="709"/>
        <w:jc w:val="both"/>
        <w:rPr>
          <w:rFonts w:ascii="XO Thames" w:hAnsi="XO Thames"/>
          <w:lang w:eastAsia="ru-RU"/>
        </w:rPr>
      </w:pPr>
      <w:r w:rsidRPr="00806DE7">
        <w:rPr>
          <w:rFonts w:ascii="XO Thames" w:hAnsi="XO Thames"/>
          <w:lang w:eastAsia="ru-RU"/>
        </w:rPr>
        <w:t>2.1.2. Обеспечить оплату услуг в соответствии с условиями настоящего контракта.</w:t>
      </w:r>
    </w:p>
    <w:p w:rsidR="006E5A30" w:rsidRPr="00806DE7" w:rsidRDefault="006E5A30" w:rsidP="006E5A30">
      <w:pPr>
        <w:widowControl w:val="0"/>
        <w:snapToGrid w:val="0"/>
        <w:spacing w:after="0" w:line="240" w:lineRule="auto"/>
        <w:ind w:left="34" w:right="-71" w:firstLine="674"/>
        <w:jc w:val="both"/>
        <w:rPr>
          <w:rFonts w:ascii="XO Thames" w:hAnsi="XO Thames"/>
          <w:snapToGrid w:val="0"/>
          <w:color w:val="000000"/>
          <w:lang w:eastAsia="ru-RU"/>
        </w:rPr>
      </w:pPr>
      <w:r w:rsidRPr="00806DE7">
        <w:rPr>
          <w:rFonts w:ascii="XO Thames" w:hAnsi="XO Thames"/>
          <w:lang w:eastAsia="ru-RU"/>
        </w:rPr>
        <w:t>2.1.3. В случае расторжения Контракта (по любым основаниям) оплатить Исполнителю стоимость услуг, фактически оказанных и принятых на момент расторжения Контракта, при условии отсутствия претензий по качеству, на основании подписанных Исполнителем и Государственным заказчиком без замечаний:</w:t>
      </w:r>
      <w:r w:rsidRPr="00806DE7">
        <w:rPr>
          <w:rFonts w:ascii="XO Thames" w:hAnsi="XO Thames"/>
          <w:noProof/>
          <w:lang w:eastAsia="ru-RU"/>
        </w:rPr>
        <w:t xml:space="preserve"> </w:t>
      </w:r>
      <w:r w:rsidRPr="00806DE7">
        <w:rPr>
          <w:rFonts w:ascii="XO Thames" w:hAnsi="XO Thames"/>
          <w:lang w:eastAsia="ru-RU"/>
        </w:rPr>
        <w:t>Акта приемки оказанных услуг (далее – Акт)</w:t>
      </w:r>
      <w:r w:rsidRPr="00806DE7">
        <w:rPr>
          <w:rFonts w:ascii="XO Thames" w:hAnsi="XO Thames"/>
          <w:noProof/>
          <w:lang w:eastAsia="ru-RU"/>
        </w:rPr>
        <w:t xml:space="preserve"> либо</w:t>
      </w:r>
      <w:r w:rsidRPr="00806DE7">
        <w:rPr>
          <w:rFonts w:ascii="XO Thames" w:hAnsi="XO Thames"/>
          <w:snapToGrid w:val="0"/>
          <w:color w:val="000000"/>
          <w:lang w:eastAsia="ru-RU"/>
        </w:rPr>
        <w:t xml:space="preserve"> </w:t>
      </w:r>
      <w:r w:rsidRPr="00806DE7">
        <w:rPr>
          <w:rFonts w:ascii="XO Thames" w:hAnsi="XO Thames"/>
          <w:lang w:eastAsia="ru-RU"/>
        </w:rPr>
        <w:t xml:space="preserve">универсального передаточного документа </w:t>
      </w:r>
      <w:r w:rsidRPr="00806DE7">
        <w:rPr>
          <w:rFonts w:ascii="XO Thames" w:hAnsi="XO Thames"/>
          <w:noProof/>
          <w:lang w:eastAsia="ru-RU"/>
        </w:rPr>
        <w:t>(далее – УПД)</w:t>
      </w:r>
      <w:r w:rsidRPr="00806DE7">
        <w:rPr>
          <w:rFonts w:ascii="XO Thames" w:hAnsi="XO Thames"/>
          <w:snapToGrid w:val="0"/>
          <w:color w:val="000000"/>
          <w:lang w:eastAsia="ru-RU"/>
        </w:rPr>
        <w:t xml:space="preserve">. </w:t>
      </w:r>
    </w:p>
    <w:p w:rsidR="006E5A30" w:rsidRPr="00806DE7" w:rsidRDefault="006E5A30" w:rsidP="006E5A30">
      <w:pPr>
        <w:spacing w:after="0" w:line="240" w:lineRule="auto"/>
        <w:ind w:firstLine="709"/>
        <w:jc w:val="both"/>
        <w:rPr>
          <w:rFonts w:ascii="XO Thames" w:hAnsi="XO Thames"/>
          <w:lang w:eastAsia="ru-RU"/>
        </w:rPr>
      </w:pPr>
      <w:r w:rsidRPr="00806DE7">
        <w:rPr>
          <w:rFonts w:ascii="XO Thames" w:hAnsi="XO Thames"/>
          <w:lang w:eastAsia="ru-RU"/>
        </w:rPr>
        <w:t>2.1.4. Предоставить Исполнителю всю информацию, необходимую для оказания услуг по настоящему Контракту.</w:t>
      </w:r>
    </w:p>
    <w:p w:rsidR="006E5A30" w:rsidRPr="00806DE7" w:rsidRDefault="006E5A30" w:rsidP="006E5A30">
      <w:pPr>
        <w:widowControl w:val="0"/>
        <w:snapToGrid w:val="0"/>
        <w:spacing w:after="0" w:line="240" w:lineRule="auto"/>
        <w:ind w:left="34" w:right="-71" w:firstLine="674"/>
        <w:jc w:val="both"/>
        <w:rPr>
          <w:rFonts w:ascii="XO Thames" w:hAnsi="XO Thames"/>
          <w:noProof/>
          <w:lang w:eastAsia="ru-RU"/>
        </w:rPr>
      </w:pPr>
      <w:r w:rsidRPr="00806DE7">
        <w:rPr>
          <w:rFonts w:ascii="XO Thames" w:hAnsi="XO Thames"/>
          <w:lang w:eastAsia="ru-RU"/>
        </w:rPr>
        <w:t xml:space="preserve">2.1.5. </w:t>
      </w:r>
      <w:r w:rsidRPr="00806DE7">
        <w:rPr>
          <w:rFonts w:ascii="XO Thames" w:hAnsi="XO Thames"/>
          <w:noProof/>
          <w:lang w:eastAsia="ru-RU"/>
        </w:rPr>
        <w:t xml:space="preserve">Принять услуги по количеству и качеству. </w:t>
      </w:r>
      <w:r w:rsidRPr="00806DE7">
        <w:rPr>
          <w:rFonts w:ascii="XO Thames" w:hAnsi="XO Thames"/>
          <w:lang w:eastAsia="ru-RU"/>
        </w:rPr>
        <w:t>Государственный заказчик</w:t>
      </w:r>
      <w:r w:rsidRPr="00806DE7">
        <w:rPr>
          <w:rFonts w:ascii="XO Thames" w:hAnsi="XO Thames"/>
          <w:noProof/>
          <w:lang w:eastAsia="ru-RU"/>
        </w:rPr>
        <w:t xml:space="preserve"> обязуется в </w:t>
      </w:r>
      <w:r w:rsidR="008C7912" w:rsidRPr="00806DE7">
        <w:rPr>
          <w:rFonts w:ascii="XO Thames" w:hAnsi="XO Thames"/>
          <w:noProof/>
          <w:lang w:eastAsia="ru-RU"/>
        </w:rPr>
        <w:t xml:space="preserve">течение </w:t>
      </w:r>
      <w:r w:rsidR="008C7912" w:rsidRPr="00806DE7">
        <w:rPr>
          <w:rFonts w:ascii="XO Thames" w:hAnsi="XO Thames"/>
          <w:b/>
          <w:noProof/>
          <w:lang w:eastAsia="ru-RU"/>
        </w:rPr>
        <w:t>10 дней</w:t>
      </w:r>
      <w:r w:rsidRPr="00806DE7">
        <w:rPr>
          <w:rFonts w:ascii="XO Thames" w:hAnsi="XO Thames"/>
          <w:noProof/>
          <w:lang w:eastAsia="ru-RU"/>
        </w:rPr>
        <w:t xml:space="preserve"> с момента оказания услуг и предъявления Исполнителем:</w:t>
      </w:r>
      <w:r w:rsidRPr="00806DE7">
        <w:rPr>
          <w:rFonts w:ascii="XO Thames" w:hAnsi="XO Thames"/>
          <w:i/>
          <w:lang w:eastAsia="ru-RU"/>
        </w:rPr>
        <w:t xml:space="preserve"> </w:t>
      </w:r>
      <w:r w:rsidRPr="00806DE7">
        <w:rPr>
          <w:rFonts w:ascii="XO Thames" w:hAnsi="XO Thames"/>
          <w:noProof/>
          <w:lang w:eastAsia="ru-RU"/>
        </w:rPr>
        <w:t xml:space="preserve">Акта либо УПД, либо подписать предъявленные: Акт либо УПД и направить в адрес Исполнителя, либо направить в адрес Исполнителя мотивированный отказ с обязательным перечнем претензий и замечаний. Если </w:t>
      </w:r>
      <w:r w:rsidRPr="00806DE7">
        <w:rPr>
          <w:rFonts w:ascii="XO Thames" w:hAnsi="XO Thames"/>
          <w:lang w:eastAsia="ru-RU"/>
        </w:rPr>
        <w:t>Государственный заказчик</w:t>
      </w:r>
      <w:r w:rsidRPr="00806DE7">
        <w:rPr>
          <w:rFonts w:ascii="XO Thames" w:hAnsi="XO Thames"/>
          <w:noProof/>
          <w:lang w:eastAsia="ru-RU"/>
        </w:rPr>
        <w:t xml:space="preserve"> не направляет в адрес Исполнителя мотивированный отказ в пятидневный срок, это означает, что </w:t>
      </w:r>
      <w:r w:rsidRPr="00806DE7">
        <w:rPr>
          <w:rFonts w:ascii="XO Thames" w:hAnsi="XO Thames"/>
          <w:lang w:eastAsia="ru-RU"/>
        </w:rPr>
        <w:t>Государственным заказчиком</w:t>
      </w:r>
      <w:r w:rsidRPr="00806DE7">
        <w:rPr>
          <w:rFonts w:ascii="XO Thames" w:hAnsi="XO Thames"/>
          <w:noProof/>
          <w:lang w:eastAsia="ru-RU"/>
        </w:rPr>
        <w:t xml:space="preserve"> работы приняты по количеству и качеству. Условия удовлетворения претензий согласовываются Сторонами дополнительно.</w:t>
      </w:r>
    </w:p>
    <w:p w:rsidR="006E5A30" w:rsidRPr="00806DE7" w:rsidRDefault="006E5A30" w:rsidP="006E5A30">
      <w:pPr>
        <w:spacing w:after="0" w:line="240" w:lineRule="auto"/>
        <w:ind w:firstLine="709"/>
        <w:jc w:val="both"/>
        <w:rPr>
          <w:rFonts w:ascii="XO Thames" w:hAnsi="XO Thames"/>
          <w:lang w:eastAsia="ru-RU"/>
        </w:rPr>
      </w:pPr>
      <w:r w:rsidRPr="00806DE7">
        <w:rPr>
          <w:rFonts w:ascii="XO Thames" w:hAnsi="XO Thames"/>
          <w:lang w:eastAsia="ru-RU"/>
        </w:rPr>
        <w:t xml:space="preserve">2.1.6. Для проверки предоставленных Исполнителем результатов, предусмотренных контрактом, в части их соответствия условиям контракта провести экспертизу. Экспертиза результатов, предусмотренных контрактом, может проводиться </w:t>
      </w:r>
      <w:r w:rsidR="005936B0" w:rsidRPr="00806DE7">
        <w:rPr>
          <w:rFonts w:ascii="XO Thames" w:hAnsi="XO Thames"/>
          <w:lang w:eastAsia="ru-RU"/>
        </w:rPr>
        <w:t xml:space="preserve">Государственным </w:t>
      </w:r>
      <w:r w:rsidRPr="00806DE7">
        <w:rPr>
          <w:rFonts w:ascii="XO Thames" w:hAnsi="XO Thames"/>
          <w:lang w:eastAsia="ru-RU"/>
        </w:rPr>
        <w:t>заказчиком своими силами или к ее проведению могут привлекаться эксперты, экспертные организации в соответствии с требованиями действующего законодательства.</w:t>
      </w:r>
    </w:p>
    <w:p w:rsidR="006E5A30" w:rsidRPr="00806DE7" w:rsidRDefault="006E5A30" w:rsidP="006E5A30">
      <w:pPr>
        <w:tabs>
          <w:tab w:val="left" w:pos="1276"/>
          <w:tab w:val="left" w:pos="1370"/>
        </w:tabs>
        <w:spacing w:after="0" w:line="240" w:lineRule="auto"/>
        <w:ind w:firstLine="709"/>
        <w:jc w:val="both"/>
        <w:rPr>
          <w:rFonts w:ascii="XO Thames" w:eastAsia="Times New Roman" w:hAnsi="XO Thames"/>
          <w:lang/>
        </w:rPr>
      </w:pPr>
      <w:r w:rsidRPr="00806DE7">
        <w:rPr>
          <w:rFonts w:ascii="XO Thames" w:eastAsia="Times New Roman" w:hAnsi="XO Thames"/>
          <w:lang w:eastAsia="ru-RU"/>
        </w:rPr>
        <w:t xml:space="preserve">2.1.7. </w:t>
      </w:r>
      <w:r w:rsidRPr="00806DE7">
        <w:rPr>
          <w:rFonts w:ascii="XO Thames" w:eastAsia="Times New Roman" w:hAnsi="XO Thames"/>
          <w:lang/>
        </w:rPr>
        <w:t>Взыскивать неустойку (пени, штраф) в соответствии с Контрактом за неисполнение и (или) ненадлежащее исполнение Исполнителем обязательств, предусмотренных Контрактом.</w:t>
      </w:r>
    </w:p>
    <w:p w:rsidR="006E5A30" w:rsidRPr="00806DE7" w:rsidRDefault="006E5A30" w:rsidP="006E5A30">
      <w:pPr>
        <w:tabs>
          <w:tab w:val="left" w:pos="1276"/>
          <w:tab w:val="left" w:pos="1438"/>
        </w:tabs>
        <w:spacing w:after="0" w:line="240" w:lineRule="auto"/>
        <w:ind w:firstLine="709"/>
        <w:jc w:val="both"/>
        <w:rPr>
          <w:rFonts w:ascii="XO Thames" w:eastAsia="Times New Roman" w:hAnsi="XO Thames"/>
          <w:lang/>
        </w:rPr>
      </w:pPr>
      <w:r w:rsidRPr="00806DE7">
        <w:rPr>
          <w:rFonts w:ascii="XO Thames" w:eastAsia="Times New Roman" w:hAnsi="XO Thames"/>
          <w:lang w:eastAsia="ru-RU"/>
        </w:rPr>
        <w:t xml:space="preserve">2.1.8. </w:t>
      </w:r>
      <w:r w:rsidRPr="00806DE7">
        <w:rPr>
          <w:rFonts w:ascii="XO Thames" w:eastAsia="Times New Roman" w:hAnsi="XO Thames"/>
          <w:lang/>
        </w:rPr>
        <w:t>Направить в уполномоченный на осуществление контроля в сфере закупок федеральный орган исполнительной власти сведения о Исполнителе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Исполнителем условий Контракта.</w:t>
      </w:r>
    </w:p>
    <w:p w:rsidR="006E5A30" w:rsidRPr="00806DE7" w:rsidRDefault="006E5A30" w:rsidP="006E5A30">
      <w:pPr>
        <w:spacing w:after="0" w:line="240" w:lineRule="auto"/>
        <w:ind w:firstLine="709"/>
        <w:jc w:val="both"/>
        <w:rPr>
          <w:rFonts w:ascii="XO Thames" w:hAnsi="XO Thames"/>
          <w:lang w:eastAsia="ru-RU"/>
        </w:rPr>
      </w:pPr>
      <w:r w:rsidRPr="00806DE7">
        <w:rPr>
          <w:rFonts w:ascii="XO Thames" w:hAnsi="XO Thames"/>
          <w:color w:val="000000"/>
          <w:lang w:eastAsia="ru-RU"/>
        </w:rPr>
        <w:t>2.2.    Государственный заказчик имеет право:</w:t>
      </w:r>
    </w:p>
    <w:p w:rsidR="006E5A30" w:rsidRPr="00806DE7" w:rsidRDefault="006E5A30" w:rsidP="000410D6">
      <w:pPr>
        <w:spacing w:after="0" w:line="240" w:lineRule="auto"/>
        <w:ind w:firstLine="709"/>
        <w:contextualSpacing/>
        <w:jc w:val="both"/>
        <w:rPr>
          <w:rFonts w:ascii="XO Thames" w:hAnsi="XO Thames"/>
          <w:lang w:eastAsia="ru-RU"/>
        </w:rPr>
      </w:pPr>
      <w:r w:rsidRPr="00806DE7">
        <w:rPr>
          <w:rFonts w:ascii="XO Thames" w:hAnsi="XO Thames"/>
          <w:lang w:eastAsia="ru-RU"/>
        </w:rPr>
        <w:t>2.2.1. Определять лиц, непосредственно участвующих в приемке оказанных услуг по объему и качеству.</w:t>
      </w:r>
    </w:p>
    <w:p w:rsidR="006E5A30" w:rsidRPr="00806DE7" w:rsidRDefault="006E5A30" w:rsidP="000410D6">
      <w:pPr>
        <w:tabs>
          <w:tab w:val="left" w:pos="1276"/>
        </w:tabs>
        <w:spacing w:after="0" w:line="240" w:lineRule="auto"/>
        <w:ind w:firstLine="709"/>
        <w:contextualSpacing/>
        <w:jc w:val="both"/>
        <w:rPr>
          <w:rFonts w:ascii="XO Thames" w:eastAsia="Times New Roman" w:hAnsi="XO Thames"/>
          <w:lang/>
        </w:rPr>
      </w:pPr>
      <w:r w:rsidRPr="00806DE7">
        <w:rPr>
          <w:rFonts w:ascii="XO Thames" w:eastAsia="Times New Roman" w:hAnsi="XO Thames"/>
          <w:lang w:eastAsia="ru-RU"/>
        </w:rPr>
        <w:lastRenderedPageBreak/>
        <w:t>2.2.2.</w:t>
      </w:r>
      <w:r w:rsidRPr="00806DE7">
        <w:rPr>
          <w:rFonts w:ascii="XO Thames" w:eastAsia="Times New Roman" w:hAnsi="XO Thames"/>
          <w:color w:val="FF0000"/>
          <w:lang w:eastAsia="ru-RU"/>
        </w:rPr>
        <w:t> </w:t>
      </w:r>
      <w:r w:rsidRPr="00806DE7">
        <w:rPr>
          <w:rFonts w:ascii="XO Thames" w:eastAsia="Times New Roman" w:hAnsi="XO Thames"/>
          <w:lang/>
        </w:rPr>
        <w:t>Принять решение об одностороннем отказе от исполнения Контракта в соответствии с гражданским законодательством Российской Федерации.</w:t>
      </w:r>
    </w:p>
    <w:p w:rsidR="006E5A30" w:rsidRPr="00806DE7" w:rsidRDefault="006E5A30" w:rsidP="006E5A30">
      <w:pPr>
        <w:tabs>
          <w:tab w:val="left" w:pos="1276"/>
          <w:tab w:val="left" w:pos="1406"/>
        </w:tabs>
        <w:spacing w:after="0" w:line="240" w:lineRule="auto"/>
        <w:ind w:firstLine="709"/>
        <w:jc w:val="both"/>
        <w:rPr>
          <w:rFonts w:ascii="XO Thames" w:eastAsia="Times New Roman" w:hAnsi="XO Thames"/>
          <w:lang/>
        </w:rPr>
      </w:pPr>
      <w:r w:rsidRPr="00806DE7">
        <w:rPr>
          <w:rFonts w:ascii="XO Thames" w:eastAsia="Times New Roman" w:hAnsi="XO Thames"/>
          <w:lang w:eastAsia="ru-RU"/>
        </w:rPr>
        <w:t>2.2.3.</w:t>
      </w:r>
      <w:r w:rsidRPr="00806DE7">
        <w:rPr>
          <w:rFonts w:ascii="XO Thames" w:eastAsia="Times New Roman" w:hAnsi="XO Thames"/>
          <w:color w:val="FF0000"/>
          <w:lang w:eastAsia="ru-RU"/>
        </w:rPr>
        <w:t xml:space="preserve"> </w:t>
      </w:r>
      <w:r w:rsidRPr="00806DE7">
        <w:rPr>
          <w:rFonts w:ascii="XO Thames" w:eastAsia="Times New Roman" w:hAnsi="XO Thames"/>
          <w:lang/>
        </w:rPr>
        <w:t>Осуществлять контроль за исполнением Контракта, в том числе на отдельных этапах его исполнения, без вмешательства в оперативно - хозяйственную деятельность Исполнителя.</w:t>
      </w:r>
    </w:p>
    <w:p w:rsidR="006E5A30" w:rsidRPr="00806DE7" w:rsidRDefault="006E5A30" w:rsidP="006E5A30">
      <w:pPr>
        <w:tabs>
          <w:tab w:val="left" w:pos="1276"/>
          <w:tab w:val="left" w:pos="1406"/>
        </w:tabs>
        <w:spacing w:after="0" w:line="240" w:lineRule="auto"/>
        <w:ind w:firstLine="709"/>
        <w:jc w:val="both"/>
        <w:rPr>
          <w:rFonts w:ascii="XO Thames" w:eastAsia="Times New Roman" w:hAnsi="XO Thames"/>
          <w:lang/>
        </w:rPr>
      </w:pPr>
      <w:r w:rsidRPr="00806DE7">
        <w:rPr>
          <w:rFonts w:ascii="XO Thames" w:eastAsia="Times New Roman" w:hAnsi="XO Thames"/>
          <w:lang/>
        </w:rPr>
        <w:t>2.2.4. Требовать от Исполнителя надлежащего исполнения обязательств, предусмотренных Контрактом.</w:t>
      </w:r>
    </w:p>
    <w:p w:rsidR="006E5A30" w:rsidRPr="00806DE7" w:rsidRDefault="006E5A30" w:rsidP="006E5A30">
      <w:pPr>
        <w:tabs>
          <w:tab w:val="left" w:pos="1276"/>
          <w:tab w:val="left" w:pos="1406"/>
        </w:tabs>
        <w:spacing w:after="0" w:line="240" w:lineRule="auto"/>
        <w:ind w:firstLine="709"/>
        <w:jc w:val="both"/>
        <w:rPr>
          <w:rFonts w:ascii="XO Thames" w:eastAsia="Times New Roman" w:hAnsi="XO Thames"/>
          <w:lang/>
        </w:rPr>
      </w:pPr>
      <w:r w:rsidRPr="00806DE7">
        <w:rPr>
          <w:rFonts w:ascii="XO Thames" w:eastAsia="Times New Roman" w:hAnsi="XO Thames"/>
          <w:lang/>
        </w:rPr>
        <w:t>2.2.5. Требовать от Исполнителя своевременного устранения выявленных недостатков оказанных услуг.</w:t>
      </w:r>
    </w:p>
    <w:p w:rsidR="006E5A30" w:rsidRPr="00806DE7" w:rsidRDefault="006E5A30" w:rsidP="006E5A30">
      <w:pPr>
        <w:tabs>
          <w:tab w:val="left" w:pos="1276"/>
          <w:tab w:val="left" w:pos="1494"/>
        </w:tabs>
        <w:spacing w:after="0" w:line="240" w:lineRule="auto"/>
        <w:ind w:firstLine="709"/>
        <w:jc w:val="both"/>
        <w:rPr>
          <w:rFonts w:ascii="XO Thames" w:eastAsia="Times New Roman" w:hAnsi="XO Thames"/>
          <w:lang/>
        </w:rPr>
      </w:pPr>
      <w:r w:rsidRPr="00806DE7">
        <w:rPr>
          <w:rFonts w:ascii="XO Thames" w:eastAsia="Times New Roman" w:hAnsi="XO Thames"/>
          <w:lang/>
        </w:rPr>
        <w:t>2.2.6. В случаях и в порядке, предусмотренных законодательством Российской Федерации и Контрактом, отказаться от исполнения Контракта, потребовать возмещения ущерба, причиненного Исполнителем неисполнением (ненадлежащим исполнением) условий Контракта.</w:t>
      </w:r>
    </w:p>
    <w:p w:rsidR="006E5A30" w:rsidRPr="00806DE7" w:rsidRDefault="006E5A30" w:rsidP="006E5A30">
      <w:pPr>
        <w:tabs>
          <w:tab w:val="left" w:pos="1276"/>
          <w:tab w:val="left" w:pos="1471"/>
        </w:tabs>
        <w:spacing w:after="0" w:line="240" w:lineRule="auto"/>
        <w:ind w:firstLine="709"/>
        <w:jc w:val="both"/>
        <w:rPr>
          <w:rFonts w:ascii="XO Thames" w:eastAsia="Times New Roman" w:hAnsi="XO Thames"/>
          <w:lang/>
        </w:rPr>
      </w:pPr>
      <w:r w:rsidRPr="00806DE7">
        <w:rPr>
          <w:rFonts w:ascii="XO Thames" w:eastAsia="Times New Roman" w:hAnsi="XO Thames"/>
          <w:lang/>
        </w:rPr>
        <w:t>2.2.7.  Привлекать экспертов, экспертные организации на основании контрактов, заключенных в соответствии с законодательством Российской Федерации, для проверки (экспертизы) в ходе приемки товара показателей его качества и безопасности на соответствие требованиям действующего законодательства Российской Федерации и условиям Контракта.</w:t>
      </w:r>
    </w:p>
    <w:p w:rsidR="006E5A30" w:rsidRPr="00806DE7" w:rsidRDefault="006E5A30" w:rsidP="006E5A30">
      <w:pPr>
        <w:tabs>
          <w:tab w:val="left" w:pos="1276"/>
          <w:tab w:val="left" w:pos="1419"/>
        </w:tabs>
        <w:spacing w:after="0" w:line="240" w:lineRule="auto"/>
        <w:ind w:firstLine="709"/>
        <w:jc w:val="both"/>
        <w:rPr>
          <w:rFonts w:ascii="XO Thames" w:eastAsia="Times New Roman" w:hAnsi="XO Thames"/>
          <w:lang/>
        </w:rPr>
      </w:pPr>
      <w:r w:rsidRPr="00806DE7">
        <w:rPr>
          <w:rFonts w:ascii="XO Thames" w:eastAsia="Times New Roman" w:hAnsi="XO Thames"/>
          <w:lang/>
        </w:rPr>
        <w:t>2.2.8. Осуществлять иные права, предусмотренные действующим законодательством Российской Федерации и Контрактом.</w:t>
      </w:r>
    </w:p>
    <w:p w:rsidR="006E5A30" w:rsidRPr="00806DE7" w:rsidRDefault="006E5A30" w:rsidP="006E5A30">
      <w:pPr>
        <w:spacing w:after="0" w:line="240" w:lineRule="auto"/>
        <w:ind w:firstLine="709"/>
        <w:jc w:val="both"/>
        <w:rPr>
          <w:rFonts w:ascii="XO Thames" w:hAnsi="XO Thames"/>
          <w:lang w:eastAsia="ru-RU"/>
        </w:rPr>
      </w:pPr>
      <w:r w:rsidRPr="00806DE7">
        <w:rPr>
          <w:rFonts w:ascii="XO Thames" w:hAnsi="XO Thames"/>
          <w:lang w:eastAsia="ru-RU"/>
        </w:rPr>
        <w:t>2.3. Исполнитель обязуется:</w:t>
      </w:r>
    </w:p>
    <w:p w:rsidR="006E5A30" w:rsidRPr="00806DE7" w:rsidRDefault="006E5A30" w:rsidP="006E5A30">
      <w:pPr>
        <w:spacing w:after="0" w:line="240" w:lineRule="auto"/>
        <w:ind w:firstLine="709"/>
        <w:jc w:val="both"/>
        <w:rPr>
          <w:rFonts w:ascii="XO Thames" w:hAnsi="XO Thames"/>
          <w:lang w:eastAsia="ru-RU"/>
        </w:rPr>
      </w:pPr>
      <w:r w:rsidRPr="00806DE7">
        <w:rPr>
          <w:rFonts w:ascii="XO Thames" w:hAnsi="XO Thames"/>
          <w:lang w:eastAsia="ru-RU"/>
        </w:rPr>
        <w:t>2.3.1. В соответствии с условиями Контракта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Государственному заказчику результаты оказанных услуг.</w:t>
      </w:r>
    </w:p>
    <w:p w:rsidR="006E5A30" w:rsidRPr="00806DE7" w:rsidRDefault="006E5A30" w:rsidP="006E5A30">
      <w:pPr>
        <w:spacing w:after="0" w:line="240" w:lineRule="auto"/>
        <w:ind w:firstLine="709"/>
        <w:jc w:val="both"/>
        <w:rPr>
          <w:rFonts w:ascii="XO Thames" w:hAnsi="XO Thames"/>
          <w:lang w:eastAsia="ru-RU"/>
        </w:rPr>
      </w:pPr>
      <w:r w:rsidRPr="00806DE7">
        <w:rPr>
          <w:rFonts w:ascii="XO Thames" w:hAnsi="XO Thames"/>
          <w:lang w:eastAsia="ru-RU"/>
        </w:rPr>
        <w:t>2.3.2. Обеспечить соответствие оказанных услуг требованиям законодательства, нормативных и технических документов и условиям Контракта.</w:t>
      </w:r>
    </w:p>
    <w:p w:rsidR="006E5A30" w:rsidRPr="00806DE7" w:rsidRDefault="006E5A30" w:rsidP="006E5A30">
      <w:pPr>
        <w:spacing w:after="0" w:line="240" w:lineRule="auto"/>
        <w:ind w:firstLine="709"/>
        <w:jc w:val="both"/>
        <w:rPr>
          <w:rFonts w:ascii="XO Thames" w:hAnsi="XO Thames"/>
          <w:lang w:eastAsia="ru-RU"/>
        </w:rPr>
      </w:pPr>
      <w:r w:rsidRPr="00806DE7">
        <w:rPr>
          <w:rFonts w:ascii="XO Thames" w:hAnsi="XO Thames"/>
          <w:lang w:eastAsia="ru-RU"/>
        </w:rPr>
        <w:t>2.3.3. Оказать услуги, по показателям качества и безопасности соответствующие требованиям, содержащимся в нормативных и технических документах, в объеме, предусмотренном настоящим Контрактом.</w:t>
      </w:r>
    </w:p>
    <w:p w:rsidR="006E5A30" w:rsidRPr="00806DE7" w:rsidRDefault="006E5A30" w:rsidP="006E5A30">
      <w:pPr>
        <w:spacing w:after="0" w:line="240" w:lineRule="auto"/>
        <w:ind w:firstLine="709"/>
        <w:jc w:val="both"/>
        <w:rPr>
          <w:rFonts w:ascii="XO Thames" w:hAnsi="XO Thames"/>
          <w:lang w:eastAsia="ru-RU"/>
        </w:rPr>
      </w:pPr>
      <w:r w:rsidRPr="00806DE7">
        <w:rPr>
          <w:rFonts w:ascii="XO Thames" w:hAnsi="XO Thames"/>
          <w:lang w:eastAsia="ru-RU"/>
        </w:rPr>
        <w:t>2.3.4. Оказать услуги в порядке и в сроки, согласно настоящему Контракту.</w:t>
      </w:r>
    </w:p>
    <w:p w:rsidR="006E5A30" w:rsidRPr="00806DE7" w:rsidRDefault="006E5A30" w:rsidP="006E5A30">
      <w:pPr>
        <w:widowControl w:val="0"/>
        <w:snapToGrid w:val="0"/>
        <w:spacing w:after="0" w:line="240" w:lineRule="auto"/>
        <w:ind w:left="34" w:right="-71" w:firstLine="674"/>
        <w:jc w:val="both"/>
        <w:rPr>
          <w:rFonts w:ascii="XO Thames" w:hAnsi="XO Thames"/>
          <w:noProof/>
          <w:lang w:eastAsia="ru-RU"/>
        </w:rPr>
      </w:pPr>
      <w:r w:rsidRPr="00806DE7">
        <w:rPr>
          <w:rFonts w:ascii="XO Thames" w:hAnsi="XO Thames"/>
          <w:lang w:eastAsia="ru-RU"/>
        </w:rPr>
        <w:t xml:space="preserve">2.3.5. </w:t>
      </w:r>
      <w:r w:rsidRPr="00806DE7">
        <w:rPr>
          <w:rFonts w:ascii="XO Thames" w:hAnsi="XO Thames"/>
          <w:noProof/>
          <w:lang w:eastAsia="ru-RU"/>
        </w:rPr>
        <w:t xml:space="preserve">Обеспечить качественное оказание услуг в срок, предусмотренный настоящим Контрактом. По окончании оказания всех услуг Исполнитель предъявляет </w:t>
      </w:r>
      <w:r w:rsidRPr="00806DE7">
        <w:rPr>
          <w:rFonts w:ascii="XO Thames" w:hAnsi="XO Thames"/>
          <w:lang w:eastAsia="ru-RU"/>
        </w:rPr>
        <w:t>Государственному заказчик</w:t>
      </w:r>
      <w:r w:rsidRPr="00806DE7">
        <w:rPr>
          <w:rFonts w:ascii="XO Thames" w:hAnsi="XO Thames"/>
          <w:noProof/>
          <w:lang w:eastAsia="ru-RU"/>
        </w:rPr>
        <w:t>у подписанные со своей стороны: Акт либо УПД в двух экземплярах.</w:t>
      </w:r>
    </w:p>
    <w:p w:rsidR="006E5A30" w:rsidRPr="00806DE7" w:rsidRDefault="006E5A30" w:rsidP="006E5A30">
      <w:pPr>
        <w:spacing w:after="0" w:line="240" w:lineRule="auto"/>
        <w:ind w:firstLine="709"/>
        <w:jc w:val="both"/>
        <w:rPr>
          <w:rFonts w:ascii="XO Thames" w:hAnsi="XO Thames"/>
          <w:color w:val="000000"/>
          <w:lang w:eastAsia="ru-RU"/>
        </w:rPr>
      </w:pPr>
      <w:r w:rsidRPr="00806DE7">
        <w:rPr>
          <w:rFonts w:ascii="XO Thames" w:hAnsi="XO Thames"/>
          <w:color w:val="000000"/>
          <w:lang w:eastAsia="ru-RU"/>
        </w:rPr>
        <w:t xml:space="preserve">2.3.6. Оказывать услуги с надлежащим качеством. </w:t>
      </w:r>
    </w:p>
    <w:p w:rsidR="00704F03" w:rsidRPr="00806DE7" w:rsidRDefault="000C1427" w:rsidP="00704F03">
      <w:pPr>
        <w:pStyle w:val="ConsPlusNormal"/>
        <w:tabs>
          <w:tab w:val="left" w:pos="851"/>
        </w:tabs>
        <w:snapToGrid w:val="0"/>
        <w:ind w:firstLine="709"/>
        <w:rPr>
          <w:rFonts w:ascii="XO Thames" w:hAnsi="XO Thames"/>
          <w:b/>
          <w:sz w:val="22"/>
          <w:szCs w:val="22"/>
        </w:rPr>
      </w:pPr>
      <w:r w:rsidRPr="00806DE7">
        <w:rPr>
          <w:rFonts w:ascii="XO Thames" w:hAnsi="XO Thames"/>
          <w:b/>
          <w:color w:val="000000"/>
          <w:sz w:val="22"/>
          <w:szCs w:val="22"/>
          <w:lang w:eastAsia="ru-RU"/>
        </w:rPr>
        <w:t>2.3.</w:t>
      </w:r>
      <w:r w:rsidR="007923DF" w:rsidRPr="00806DE7">
        <w:rPr>
          <w:rFonts w:ascii="XO Thames" w:hAnsi="XO Thames"/>
          <w:b/>
          <w:color w:val="000000"/>
          <w:sz w:val="22"/>
          <w:szCs w:val="22"/>
          <w:lang w:eastAsia="ru-RU"/>
        </w:rPr>
        <w:t>7</w:t>
      </w:r>
      <w:r w:rsidRPr="00806DE7">
        <w:rPr>
          <w:rFonts w:ascii="XO Thames" w:hAnsi="XO Thames"/>
          <w:b/>
          <w:color w:val="000000"/>
          <w:sz w:val="22"/>
          <w:szCs w:val="22"/>
          <w:lang w:eastAsia="ru-RU"/>
        </w:rPr>
        <w:t xml:space="preserve">. </w:t>
      </w:r>
      <w:r w:rsidR="007B545D" w:rsidRPr="00806DE7">
        <w:rPr>
          <w:rFonts w:ascii="XO Thames" w:hAnsi="XO Thames"/>
          <w:b/>
          <w:color w:val="000000"/>
          <w:sz w:val="22"/>
          <w:szCs w:val="22"/>
          <w:lang w:eastAsia="ru-RU"/>
        </w:rPr>
        <w:t>Исполнитель (</w:t>
      </w:r>
      <w:r w:rsidR="00704F03" w:rsidRPr="00806DE7">
        <w:rPr>
          <w:rFonts w:ascii="XO Thames" w:hAnsi="XO Thames"/>
          <w:b/>
          <w:sz w:val="22"/>
          <w:szCs w:val="22"/>
        </w:rPr>
        <w:t>Оценщик</w:t>
      </w:r>
      <w:r w:rsidR="007B545D" w:rsidRPr="00806DE7">
        <w:rPr>
          <w:rFonts w:ascii="XO Thames" w:hAnsi="XO Thames"/>
          <w:b/>
          <w:sz w:val="22"/>
          <w:szCs w:val="22"/>
        </w:rPr>
        <w:t>)</w:t>
      </w:r>
      <w:r w:rsidR="00704F03" w:rsidRPr="00806DE7">
        <w:rPr>
          <w:rFonts w:ascii="XO Thames" w:hAnsi="XO Thames"/>
          <w:b/>
          <w:sz w:val="22"/>
          <w:szCs w:val="22"/>
        </w:rPr>
        <w:t xml:space="preserve"> при проведении оценки обязан:</w:t>
      </w:r>
    </w:p>
    <w:p w:rsidR="00704F03" w:rsidRPr="00806DE7" w:rsidRDefault="00CA43EA" w:rsidP="00704F03">
      <w:pPr>
        <w:pStyle w:val="ConsPlusNormal"/>
        <w:tabs>
          <w:tab w:val="left" w:pos="851"/>
        </w:tabs>
        <w:suppressAutoHyphens/>
        <w:autoSpaceDN/>
        <w:adjustRightInd/>
        <w:snapToGrid w:val="0"/>
        <w:ind w:firstLine="709"/>
        <w:jc w:val="both"/>
        <w:rPr>
          <w:rFonts w:ascii="XO Thames" w:hAnsi="XO Thames"/>
          <w:b/>
          <w:sz w:val="22"/>
          <w:szCs w:val="22"/>
        </w:rPr>
      </w:pPr>
      <w:r w:rsidRPr="00806DE7">
        <w:rPr>
          <w:rFonts w:ascii="XO Thames" w:hAnsi="XO Thames"/>
          <w:b/>
          <w:color w:val="000000"/>
          <w:sz w:val="22"/>
          <w:szCs w:val="22"/>
          <w:lang w:eastAsia="ru-RU"/>
        </w:rPr>
        <w:t>2.3.</w:t>
      </w:r>
      <w:r w:rsidR="007923DF" w:rsidRPr="00806DE7">
        <w:rPr>
          <w:rFonts w:ascii="XO Thames" w:hAnsi="XO Thames"/>
          <w:b/>
          <w:color w:val="000000"/>
          <w:sz w:val="22"/>
          <w:szCs w:val="22"/>
          <w:lang w:eastAsia="ru-RU"/>
        </w:rPr>
        <w:t>7</w:t>
      </w:r>
      <w:r w:rsidRPr="00806DE7">
        <w:rPr>
          <w:rFonts w:ascii="XO Thames" w:hAnsi="XO Thames"/>
          <w:b/>
          <w:color w:val="000000"/>
          <w:sz w:val="22"/>
          <w:szCs w:val="22"/>
          <w:lang w:eastAsia="ru-RU"/>
        </w:rPr>
        <w:t xml:space="preserve">.1. </w:t>
      </w:r>
      <w:r w:rsidR="00704F03" w:rsidRPr="00806DE7">
        <w:rPr>
          <w:rFonts w:ascii="XO Thames" w:hAnsi="XO Thames"/>
          <w:b/>
          <w:sz w:val="22"/>
          <w:szCs w:val="22"/>
        </w:rPr>
        <w:t xml:space="preserve"> соблюдать при осуществлении оценочной деятельности требования Федерального закона от 29.07.1998 №</w:t>
      </w:r>
      <w:r w:rsidR="00681475" w:rsidRPr="00806DE7">
        <w:rPr>
          <w:rFonts w:ascii="XO Thames" w:hAnsi="XO Thames"/>
          <w:b/>
          <w:sz w:val="22"/>
          <w:szCs w:val="22"/>
        </w:rPr>
        <w:t xml:space="preserve"> </w:t>
      </w:r>
      <w:r w:rsidR="00704F03" w:rsidRPr="00806DE7">
        <w:rPr>
          <w:rFonts w:ascii="XO Thames" w:hAnsi="XO Thames"/>
          <w:b/>
          <w:sz w:val="22"/>
          <w:szCs w:val="22"/>
        </w:rPr>
        <w:t>135-ФЗ, других федеральных законов и иных нормативных правовых актов Российской Федерации, федеральные стандарты оценки, а также стандарты и правила оценочной деятельности, утвержденные саморегулируемой организацией оценщиков, членом которой он является;</w:t>
      </w:r>
    </w:p>
    <w:p w:rsidR="00704F03" w:rsidRPr="00806DE7" w:rsidRDefault="00CA43EA" w:rsidP="00704F03">
      <w:pPr>
        <w:pStyle w:val="ConsPlusNormal"/>
        <w:tabs>
          <w:tab w:val="left" w:pos="851"/>
        </w:tabs>
        <w:suppressAutoHyphens/>
        <w:autoSpaceDN/>
        <w:adjustRightInd/>
        <w:snapToGrid w:val="0"/>
        <w:ind w:firstLine="709"/>
        <w:jc w:val="both"/>
        <w:rPr>
          <w:rFonts w:ascii="XO Thames" w:hAnsi="XO Thames"/>
          <w:b/>
          <w:sz w:val="22"/>
          <w:szCs w:val="22"/>
        </w:rPr>
      </w:pPr>
      <w:r w:rsidRPr="00806DE7">
        <w:rPr>
          <w:rFonts w:ascii="XO Thames" w:hAnsi="XO Thames"/>
          <w:b/>
          <w:color w:val="000000"/>
          <w:sz w:val="22"/>
          <w:szCs w:val="22"/>
          <w:lang w:eastAsia="ru-RU"/>
        </w:rPr>
        <w:t>2.3.</w:t>
      </w:r>
      <w:r w:rsidR="007923DF" w:rsidRPr="00806DE7">
        <w:rPr>
          <w:rFonts w:ascii="XO Thames" w:hAnsi="XO Thames"/>
          <w:b/>
          <w:color w:val="000000"/>
          <w:sz w:val="22"/>
          <w:szCs w:val="22"/>
          <w:lang w:eastAsia="ru-RU"/>
        </w:rPr>
        <w:t>7</w:t>
      </w:r>
      <w:r w:rsidRPr="00806DE7">
        <w:rPr>
          <w:rFonts w:ascii="XO Thames" w:hAnsi="XO Thames"/>
          <w:b/>
          <w:color w:val="000000"/>
          <w:sz w:val="22"/>
          <w:szCs w:val="22"/>
          <w:lang w:eastAsia="ru-RU"/>
        </w:rPr>
        <w:t xml:space="preserve">.2. </w:t>
      </w:r>
      <w:r w:rsidR="00704F03" w:rsidRPr="00806DE7">
        <w:rPr>
          <w:rFonts w:ascii="XO Thames" w:hAnsi="XO Thames"/>
          <w:b/>
          <w:sz w:val="22"/>
          <w:szCs w:val="22"/>
        </w:rPr>
        <w:t>выразить итоговую величину стоимости объектов оценки в рублях (без учета НДС) в виде величины стоимости лома черных и цветных металлов, подлежащего реализации. Отчет должен состоять из разделов, по каждому виду металлолома отдельно;</w:t>
      </w:r>
    </w:p>
    <w:p w:rsidR="00704F03" w:rsidRPr="00806DE7" w:rsidRDefault="00CA43EA" w:rsidP="00704F03">
      <w:pPr>
        <w:pStyle w:val="ConsPlusNormal"/>
        <w:tabs>
          <w:tab w:val="left" w:pos="851"/>
        </w:tabs>
        <w:snapToGrid w:val="0"/>
        <w:ind w:firstLine="709"/>
        <w:jc w:val="both"/>
        <w:rPr>
          <w:rFonts w:ascii="XO Thames" w:hAnsi="XO Thames"/>
          <w:b/>
          <w:sz w:val="22"/>
          <w:szCs w:val="22"/>
        </w:rPr>
      </w:pPr>
      <w:r w:rsidRPr="00806DE7">
        <w:rPr>
          <w:rFonts w:ascii="XO Thames" w:hAnsi="XO Thames"/>
          <w:b/>
          <w:color w:val="000000"/>
          <w:sz w:val="22"/>
          <w:szCs w:val="22"/>
          <w:lang w:eastAsia="ru-RU"/>
        </w:rPr>
        <w:t>2.3.</w:t>
      </w:r>
      <w:r w:rsidR="007923DF" w:rsidRPr="00806DE7">
        <w:rPr>
          <w:rFonts w:ascii="XO Thames" w:hAnsi="XO Thames"/>
          <w:b/>
          <w:color w:val="000000"/>
          <w:sz w:val="22"/>
          <w:szCs w:val="22"/>
          <w:lang w:eastAsia="ru-RU"/>
        </w:rPr>
        <w:t>7</w:t>
      </w:r>
      <w:r w:rsidRPr="00806DE7">
        <w:rPr>
          <w:rFonts w:ascii="XO Thames" w:hAnsi="XO Thames"/>
          <w:b/>
          <w:color w:val="000000"/>
          <w:sz w:val="22"/>
          <w:szCs w:val="22"/>
          <w:lang w:eastAsia="ru-RU"/>
        </w:rPr>
        <w:t xml:space="preserve">.3. </w:t>
      </w:r>
      <w:r w:rsidR="00704F03" w:rsidRPr="00806DE7">
        <w:rPr>
          <w:rFonts w:ascii="XO Thames" w:hAnsi="XO Thames"/>
          <w:b/>
          <w:sz w:val="22"/>
          <w:szCs w:val="22"/>
        </w:rPr>
        <w:t xml:space="preserve"> обеспечивать сохранность документов, получаемых от Государственного заказчика и третьих лиц в ходе проведения оценки.</w:t>
      </w:r>
    </w:p>
    <w:p w:rsidR="007923DF" w:rsidRPr="00806DE7" w:rsidRDefault="007923DF" w:rsidP="007923DF">
      <w:pPr>
        <w:autoSpaceDE w:val="0"/>
        <w:autoSpaceDN w:val="0"/>
        <w:adjustRightInd w:val="0"/>
        <w:spacing w:after="0" w:line="240" w:lineRule="auto"/>
        <w:ind w:firstLine="708"/>
        <w:jc w:val="both"/>
        <w:rPr>
          <w:rFonts w:ascii="XO Thames" w:hAnsi="XO Thames"/>
          <w:b/>
        </w:rPr>
      </w:pPr>
      <w:r w:rsidRPr="00806DE7">
        <w:rPr>
          <w:rFonts w:ascii="XO Thames" w:hAnsi="XO Thames"/>
          <w:b/>
          <w:color w:val="000000"/>
          <w:lang w:eastAsia="ru-RU"/>
        </w:rPr>
        <w:t xml:space="preserve">2.3.8. </w:t>
      </w:r>
      <w:r w:rsidRPr="00806DE7">
        <w:rPr>
          <w:rFonts w:ascii="XO Thames" w:hAnsi="XO Thames"/>
          <w:b/>
          <w:lang w:eastAsia="ru-RU"/>
        </w:rPr>
        <w:t>Исполнитель обязуется</w:t>
      </w:r>
      <w:r w:rsidRPr="00806DE7">
        <w:rPr>
          <w:rFonts w:ascii="XO Thames" w:hAnsi="XO Thames"/>
          <w:b/>
          <w:bCs/>
          <w:lang w:eastAsia="ru-RU"/>
        </w:rPr>
        <w:t xml:space="preserve"> состави</w:t>
      </w:r>
      <w:r w:rsidRPr="00806DE7">
        <w:rPr>
          <w:rFonts w:ascii="XO Thames" w:hAnsi="XO Thames"/>
          <w:b/>
          <w:color w:val="000000"/>
          <w:lang w:eastAsia="ru-RU"/>
        </w:rPr>
        <w:t xml:space="preserve">ть и </w:t>
      </w:r>
      <w:r w:rsidRPr="00806DE7">
        <w:rPr>
          <w:rFonts w:ascii="XO Thames" w:hAnsi="XO Thames"/>
          <w:b/>
          <w:lang w:eastAsia="ru-RU"/>
        </w:rPr>
        <w:t>передать</w:t>
      </w:r>
      <w:r w:rsidRPr="00806DE7">
        <w:rPr>
          <w:rFonts w:ascii="XO Thames" w:hAnsi="XO Thames"/>
          <w:b/>
          <w:color w:val="000000"/>
          <w:lang w:eastAsia="ru-RU"/>
        </w:rPr>
        <w:t xml:space="preserve"> </w:t>
      </w:r>
      <w:r w:rsidRPr="00806DE7">
        <w:rPr>
          <w:rFonts w:ascii="XO Thames" w:hAnsi="XO Thames"/>
          <w:b/>
          <w:lang w:eastAsia="ru-RU"/>
        </w:rPr>
        <w:t>Государственному заказчик</w:t>
      </w:r>
      <w:r w:rsidRPr="00806DE7">
        <w:rPr>
          <w:rFonts w:ascii="XO Thames" w:hAnsi="XO Thames"/>
          <w:b/>
          <w:noProof/>
          <w:lang w:eastAsia="ru-RU"/>
        </w:rPr>
        <w:t xml:space="preserve">у </w:t>
      </w:r>
      <w:r w:rsidRPr="00806DE7">
        <w:rPr>
          <w:rFonts w:ascii="XO Thames" w:hAnsi="XO Thames"/>
          <w:b/>
        </w:rPr>
        <w:t>Отчет об оценке объекта оценки.</w:t>
      </w:r>
    </w:p>
    <w:p w:rsidR="006E5A30" w:rsidRPr="00806DE7" w:rsidRDefault="006E5A30" w:rsidP="007923DF">
      <w:pPr>
        <w:autoSpaceDE w:val="0"/>
        <w:autoSpaceDN w:val="0"/>
        <w:adjustRightInd w:val="0"/>
        <w:spacing w:after="0" w:line="240" w:lineRule="auto"/>
        <w:ind w:firstLine="708"/>
        <w:jc w:val="both"/>
        <w:rPr>
          <w:rFonts w:ascii="XO Thames" w:hAnsi="XO Thames"/>
          <w:lang w:eastAsia="ru-RU"/>
        </w:rPr>
      </w:pPr>
      <w:r w:rsidRPr="00806DE7">
        <w:rPr>
          <w:rFonts w:ascii="XO Thames" w:hAnsi="XO Thames"/>
          <w:color w:val="000000"/>
          <w:lang w:eastAsia="ru-RU"/>
        </w:rPr>
        <w:t>2.4. Исполнитель вправе:</w:t>
      </w:r>
    </w:p>
    <w:p w:rsidR="006E5A30" w:rsidRPr="00806DE7" w:rsidRDefault="006E5A30" w:rsidP="006E5A30">
      <w:pPr>
        <w:spacing w:after="0" w:line="240" w:lineRule="auto"/>
        <w:ind w:firstLine="709"/>
        <w:jc w:val="both"/>
        <w:rPr>
          <w:rFonts w:ascii="XO Thames" w:hAnsi="XO Thames"/>
          <w:lang w:eastAsia="ru-RU"/>
        </w:rPr>
      </w:pPr>
      <w:r w:rsidRPr="00806DE7">
        <w:rPr>
          <w:rFonts w:ascii="XO Thames" w:hAnsi="XO Thames"/>
          <w:color w:val="000000"/>
          <w:lang w:eastAsia="ru-RU"/>
        </w:rPr>
        <w:t>2.4.1. Требовать оплату за оказанные услуги в соответствии с условиями Контракта.</w:t>
      </w:r>
    </w:p>
    <w:p w:rsidR="006E5A30" w:rsidRPr="00806DE7" w:rsidRDefault="006E5A30" w:rsidP="006E5A30">
      <w:pPr>
        <w:spacing w:after="0" w:line="240" w:lineRule="auto"/>
        <w:jc w:val="center"/>
        <w:rPr>
          <w:rFonts w:ascii="XO Thames" w:hAnsi="XO Thames"/>
          <w:b/>
          <w:lang w:eastAsia="ru-RU"/>
        </w:rPr>
      </w:pPr>
      <w:r w:rsidRPr="00806DE7">
        <w:rPr>
          <w:rFonts w:ascii="XO Thames" w:hAnsi="XO Thames"/>
          <w:b/>
          <w:lang w:eastAsia="ru-RU"/>
        </w:rPr>
        <w:t xml:space="preserve">3. Цена Контракта и </w:t>
      </w:r>
      <w:proofErr w:type="gramStart"/>
      <w:r w:rsidRPr="00806DE7">
        <w:rPr>
          <w:rFonts w:ascii="XO Thames" w:hAnsi="XO Thames"/>
          <w:b/>
          <w:lang w:eastAsia="ru-RU"/>
        </w:rPr>
        <w:t>порядок</w:t>
      </w:r>
      <w:proofErr w:type="gramEnd"/>
      <w:r w:rsidRPr="00806DE7">
        <w:rPr>
          <w:rFonts w:ascii="XO Thames" w:hAnsi="XO Thames"/>
          <w:b/>
          <w:lang w:eastAsia="ru-RU"/>
        </w:rPr>
        <w:t xml:space="preserve"> и срок оплаты</w:t>
      </w:r>
    </w:p>
    <w:p w:rsidR="006E5A30" w:rsidRPr="00806DE7" w:rsidRDefault="006E5A30" w:rsidP="006E5A30">
      <w:pPr>
        <w:spacing w:after="0" w:line="240" w:lineRule="auto"/>
        <w:ind w:firstLine="709"/>
        <w:jc w:val="both"/>
        <w:rPr>
          <w:rFonts w:ascii="XO Thames" w:eastAsia="Times New Roman" w:hAnsi="XO Thames"/>
          <w:lang w:eastAsia="ru-RU"/>
        </w:rPr>
      </w:pPr>
      <w:r w:rsidRPr="00806DE7">
        <w:rPr>
          <w:rFonts w:ascii="XO Thames" w:hAnsi="XO Thames"/>
        </w:rPr>
        <w:t>3.1.</w:t>
      </w:r>
      <w:r w:rsidRPr="00806DE7">
        <w:rPr>
          <w:rFonts w:ascii="XO Thames" w:eastAsia="Times New Roman" w:hAnsi="XO Thames"/>
          <w:lang w:eastAsia="ru-RU"/>
        </w:rPr>
        <w:t xml:space="preserve">  </w:t>
      </w:r>
      <w:r w:rsidRPr="00806DE7">
        <w:rPr>
          <w:rFonts w:ascii="XO Thames" w:hAnsi="XO Thames"/>
        </w:rPr>
        <w:t>Цена Контракта составляет</w:t>
      </w:r>
      <w:proofErr w:type="gramStart"/>
      <w:r w:rsidRPr="00806DE7">
        <w:rPr>
          <w:rFonts w:ascii="XO Thames" w:hAnsi="XO Thames"/>
        </w:rPr>
        <w:t xml:space="preserve"> </w:t>
      </w:r>
      <w:r w:rsidRPr="00806DE7">
        <w:rPr>
          <w:rFonts w:ascii="XO Thames" w:hAnsi="XO Thames"/>
          <w:b/>
        </w:rPr>
        <w:t xml:space="preserve">_______________ (_________) </w:t>
      </w:r>
      <w:proofErr w:type="gramEnd"/>
      <w:r w:rsidRPr="00806DE7">
        <w:rPr>
          <w:rFonts w:ascii="XO Thames" w:hAnsi="XO Thames"/>
          <w:b/>
        </w:rPr>
        <w:t xml:space="preserve">рубл___ _______ копеек, в том числе НДС (___%)_____________ (или НДС не облагается), </w:t>
      </w:r>
      <w:r w:rsidRPr="00806DE7">
        <w:rPr>
          <w:rFonts w:ascii="XO Thames" w:hAnsi="XO Thames"/>
        </w:rPr>
        <w:t xml:space="preserve">и включает в себя </w:t>
      </w:r>
      <w:r w:rsidRPr="00806DE7">
        <w:rPr>
          <w:rFonts w:ascii="XO Thames" w:hAnsi="XO Thames"/>
          <w:lang w:eastAsia="ru-RU"/>
        </w:rPr>
        <w:t xml:space="preserve">все затраты Исполнителя на </w:t>
      </w:r>
      <w:r w:rsidR="00CE006F" w:rsidRPr="00806DE7">
        <w:rPr>
          <w:rFonts w:ascii="XO Thames" w:hAnsi="XO Thames"/>
          <w:lang w:eastAsia="ru-RU"/>
        </w:rPr>
        <w:t xml:space="preserve">возмездное </w:t>
      </w:r>
      <w:r w:rsidRPr="00806DE7">
        <w:rPr>
          <w:rFonts w:ascii="XO Thames" w:hAnsi="XO Thames"/>
          <w:lang w:eastAsia="ru-RU"/>
        </w:rPr>
        <w:t xml:space="preserve">оказание услуг, </w:t>
      </w:r>
      <w:r w:rsidR="00094A23" w:rsidRPr="00806DE7">
        <w:rPr>
          <w:rFonts w:ascii="XO Thames" w:hAnsi="XO Thames"/>
          <w:lang w:eastAsia="ru-RU"/>
        </w:rPr>
        <w:t xml:space="preserve">транспортные расходы, </w:t>
      </w:r>
      <w:r w:rsidRPr="00806DE7">
        <w:rPr>
          <w:rFonts w:ascii="XO Thames" w:hAnsi="XO Thames"/>
          <w:lang w:eastAsia="ru-RU"/>
        </w:rPr>
        <w:t>уплату всех налогов, сборов и других обязательных платежей.</w:t>
      </w:r>
      <w:r w:rsidRPr="00806DE7">
        <w:rPr>
          <w:rFonts w:ascii="XO Thames" w:eastAsia="Times New Roman" w:hAnsi="XO Thames"/>
          <w:bCs/>
          <w:lang w:eastAsia="ru-RU"/>
        </w:rPr>
        <w:t xml:space="preserve"> </w:t>
      </w:r>
      <w:r w:rsidR="00FB7BCA" w:rsidRPr="00806DE7">
        <w:rPr>
          <w:rFonts w:ascii="XO Thames" w:hAnsi="XO Thames"/>
        </w:rPr>
        <w:t xml:space="preserve">Выезд  до </w:t>
      </w:r>
      <w:r w:rsidR="00094A23" w:rsidRPr="00806DE7">
        <w:rPr>
          <w:rFonts w:ascii="XO Thames" w:eastAsia="Times New Roman" w:hAnsi="XO Thames"/>
          <w:color w:val="000000"/>
          <w:lang w:eastAsia="ru-RU"/>
        </w:rPr>
        <w:t>места оказания Услуг</w:t>
      </w:r>
      <w:r w:rsidR="00B710A4" w:rsidRPr="00806DE7">
        <w:rPr>
          <w:rFonts w:ascii="XO Thames" w:hAnsi="XO Thames"/>
        </w:rPr>
        <w:t xml:space="preserve"> </w:t>
      </w:r>
      <w:r w:rsidR="00FB7BCA" w:rsidRPr="00806DE7">
        <w:rPr>
          <w:rFonts w:ascii="XO Thames" w:hAnsi="XO Thames"/>
        </w:rPr>
        <w:t>должен производиться силами и за счет Исполнителя.</w:t>
      </w:r>
      <w:r w:rsidR="00FB7BCA" w:rsidRPr="00806DE7">
        <w:rPr>
          <w:rFonts w:ascii="XO Thames" w:eastAsia="Times New Roman" w:hAnsi="XO Thames"/>
          <w:lang w:eastAsia="ru-RU"/>
        </w:rPr>
        <w:t xml:space="preserve"> </w:t>
      </w:r>
      <w:r w:rsidRPr="00806DE7">
        <w:rPr>
          <w:rFonts w:ascii="XO Thames" w:eastAsia="Times New Roman" w:hAnsi="XO Thames"/>
          <w:lang w:eastAsia="ru-RU"/>
        </w:rPr>
        <w:t xml:space="preserve">Исполнитель является плательщиком налога ___________________________________________. </w:t>
      </w:r>
    </w:p>
    <w:p w:rsidR="006E5A30" w:rsidRPr="00806DE7" w:rsidRDefault="006E5A30" w:rsidP="006E5A30">
      <w:pPr>
        <w:spacing w:after="0" w:line="240" w:lineRule="auto"/>
        <w:ind w:firstLine="709"/>
        <w:jc w:val="both"/>
        <w:rPr>
          <w:rFonts w:ascii="XO Thames" w:eastAsia="Times New Roman" w:hAnsi="XO Thames"/>
          <w:lang w:eastAsia="ru-RU"/>
        </w:rPr>
      </w:pPr>
      <w:proofErr w:type="gramStart"/>
      <w:r w:rsidRPr="00806DE7">
        <w:rPr>
          <w:rFonts w:ascii="XO Thames" w:eastAsia="Times New Roman" w:hAnsi="XO Thames"/>
          <w:lang w:eastAsia="ru-RU"/>
        </w:rPr>
        <w:t>Цена Контракта, подлежащая уплате Государственным заказчиком Исполнителю,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6E5A30" w:rsidRPr="00806DE7" w:rsidRDefault="006E5A30" w:rsidP="006E5A30">
      <w:pPr>
        <w:spacing w:after="0" w:line="240" w:lineRule="auto"/>
        <w:ind w:firstLine="709"/>
        <w:jc w:val="both"/>
        <w:rPr>
          <w:rFonts w:ascii="XO Thames" w:hAnsi="XO Thames"/>
        </w:rPr>
      </w:pPr>
      <w:r w:rsidRPr="00806DE7">
        <w:rPr>
          <w:rFonts w:ascii="XO Thames" w:hAnsi="XO Thames"/>
        </w:rPr>
        <w:t xml:space="preserve">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Контрактом. </w:t>
      </w:r>
    </w:p>
    <w:p w:rsidR="006E5A30" w:rsidRPr="00806DE7" w:rsidRDefault="006E5A30" w:rsidP="006E5A30">
      <w:pPr>
        <w:widowControl w:val="0"/>
        <w:autoSpaceDE w:val="0"/>
        <w:autoSpaceDN w:val="0"/>
        <w:adjustRightInd w:val="0"/>
        <w:spacing w:after="0" w:line="240" w:lineRule="auto"/>
        <w:jc w:val="both"/>
        <w:rPr>
          <w:rFonts w:ascii="XO Thames" w:hAnsi="XO Thames"/>
        </w:rPr>
      </w:pPr>
      <w:r w:rsidRPr="00806DE7">
        <w:rPr>
          <w:rFonts w:ascii="XO Thames" w:hAnsi="XO Thames"/>
        </w:rPr>
        <w:tab/>
        <w:t xml:space="preserve">3.3. Оплата по Контракту осуществляется </w:t>
      </w:r>
      <w:proofErr w:type="gramStart"/>
      <w:r w:rsidRPr="00806DE7">
        <w:rPr>
          <w:rFonts w:ascii="XO Thames" w:hAnsi="XO Thames"/>
        </w:rPr>
        <w:t xml:space="preserve">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w:t>
      </w:r>
      <w:r w:rsidRPr="00806DE7">
        <w:rPr>
          <w:rFonts w:ascii="XO Thames" w:hAnsi="XO Thames"/>
        </w:rPr>
        <w:lastRenderedPageBreak/>
        <w:t>бюджета денежных средств на расчетный счет</w:t>
      </w:r>
      <w:proofErr w:type="gramEnd"/>
      <w:r w:rsidRPr="00806DE7">
        <w:rPr>
          <w:rFonts w:ascii="XO Thames" w:hAnsi="XO Thames"/>
        </w:rPr>
        <w:t xml:space="preserve"> Исполнителя, указанный в Контракте, в следующем порядке:</w:t>
      </w:r>
    </w:p>
    <w:p w:rsidR="00EC7E8E" w:rsidRPr="00806DE7" w:rsidRDefault="006E5A30" w:rsidP="00EC7E8E">
      <w:pPr>
        <w:spacing w:after="0" w:line="240" w:lineRule="auto"/>
        <w:ind w:firstLine="709"/>
        <w:jc w:val="both"/>
        <w:rPr>
          <w:rFonts w:ascii="XO Thames" w:hAnsi="XO Thames"/>
          <w:color w:val="000000"/>
          <w:lang w:eastAsia="ru-RU"/>
        </w:rPr>
      </w:pPr>
      <w:r w:rsidRPr="00806DE7">
        <w:rPr>
          <w:rFonts w:ascii="XO Thames" w:hAnsi="XO Thames"/>
        </w:rPr>
        <w:t xml:space="preserve">3.3.1. </w:t>
      </w:r>
      <w:proofErr w:type="gramStart"/>
      <w:r w:rsidRPr="00806DE7">
        <w:rPr>
          <w:rFonts w:ascii="XO Thames" w:hAnsi="XO Thames"/>
        </w:rPr>
        <w:t xml:space="preserve">Государственный заказчик оплачивает оказанные услуги </w:t>
      </w:r>
      <w:r w:rsidRPr="00806DE7">
        <w:rPr>
          <w:rFonts w:ascii="XO Thames" w:hAnsi="XO Thames"/>
          <w:i/>
        </w:rPr>
        <w:t xml:space="preserve">в течение </w:t>
      </w:r>
      <w:r w:rsidR="0088541F" w:rsidRPr="00806DE7">
        <w:rPr>
          <w:rFonts w:ascii="XO Thames" w:hAnsi="XO Thames"/>
          <w:i/>
        </w:rPr>
        <w:t>7</w:t>
      </w:r>
      <w:r w:rsidRPr="00806DE7">
        <w:rPr>
          <w:rFonts w:ascii="XO Thames" w:hAnsi="XO Thames"/>
          <w:i/>
        </w:rPr>
        <w:t xml:space="preserve"> (</w:t>
      </w:r>
      <w:r w:rsidR="0088541F" w:rsidRPr="00806DE7">
        <w:rPr>
          <w:rFonts w:ascii="XO Thames" w:hAnsi="XO Thames"/>
          <w:i/>
        </w:rPr>
        <w:t>сем</w:t>
      </w:r>
      <w:r w:rsidRPr="00806DE7">
        <w:rPr>
          <w:rFonts w:ascii="XO Thames" w:hAnsi="XO Thames"/>
          <w:i/>
        </w:rPr>
        <w:t>и)  рабочих дней</w:t>
      </w:r>
      <w:r w:rsidRPr="00806DE7">
        <w:rPr>
          <w:rFonts w:ascii="XO Thames" w:hAnsi="XO Thames"/>
        </w:rPr>
        <w:t xml:space="preserve"> с даты подпис</w:t>
      </w:r>
      <w:r w:rsidR="00A025A5" w:rsidRPr="00806DE7">
        <w:rPr>
          <w:rFonts w:ascii="XO Thames" w:hAnsi="XO Thames"/>
        </w:rPr>
        <w:t xml:space="preserve">ания Государственным заказчиком </w:t>
      </w:r>
      <w:r w:rsidR="0014717D" w:rsidRPr="00806DE7">
        <w:rPr>
          <w:rFonts w:ascii="XO Thames" w:hAnsi="XO Thames"/>
        </w:rPr>
        <w:t xml:space="preserve">документа о приёмке </w:t>
      </w:r>
      <w:r w:rsidR="00A025A5" w:rsidRPr="00806DE7">
        <w:rPr>
          <w:rFonts w:ascii="XO Thames" w:hAnsi="XO Thames"/>
        </w:rPr>
        <w:t>в</w:t>
      </w:r>
      <w:r w:rsidRPr="00806DE7">
        <w:rPr>
          <w:rFonts w:ascii="XO Thames" w:hAnsi="XO Thames"/>
        </w:rPr>
        <w:t xml:space="preserve"> </w:t>
      </w:r>
      <w:r w:rsidR="00A025A5" w:rsidRPr="00806DE7">
        <w:rPr>
          <w:rFonts w:ascii="XO Thames" w:hAnsi="XO Thames"/>
          <w:color w:val="000000"/>
          <w:lang w:eastAsia="ru-RU"/>
        </w:rPr>
        <w:t>2 (двух) экземплярах: акт</w:t>
      </w:r>
      <w:r w:rsidR="000F64AB" w:rsidRPr="00806DE7">
        <w:rPr>
          <w:rFonts w:ascii="XO Thames" w:hAnsi="XO Thames"/>
          <w:color w:val="000000"/>
          <w:lang w:eastAsia="ru-RU"/>
        </w:rPr>
        <w:t>а</w:t>
      </w:r>
      <w:r w:rsidR="00A025A5" w:rsidRPr="00806DE7">
        <w:rPr>
          <w:rFonts w:ascii="XO Thames" w:hAnsi="XO Thames"/>
          <w:color w:val="000000"/>
          <w:lang w:eastAsia="ru-RU"/>
        </w:rPr>
        <w:t xml:space="preserve"> приемки оказанных услуг, счет</w:t>
      </w:r>
      <w:r w:rsidR="000F64AB" w:rsidRPr="00806DE7">
        <w:rPr>
          <w:rFonts w:ascii="XO Thames" w:hAnsi="XO Thames"/>
          <w:color w:val="000000"/>
          <w:lang w:eastAsia="ru-RU"/>
        </w:rPr>
        <w:t>а</w:t>
      </w:r>
      <w:r w:rsidR="00A025A5" w:rsidRPr="00806DE7">
        <w:rPr>
          <w:rFonts w:ascii="XO Thames" w:hAnsi="XO Thames"/>
          <w:color w:val="000000"/>
          <w:lang w:eastAsia="ru-RU"/>
        </w:rPr>
        <w:t xml:space="preserve">, </w:t>
      </w:r>
      <w:r w:rsidR="00A025A5" w:rsidRPr="00806DE7">
        <w:rPr>
          <w:rFonts w:ascii="XO Thames" w:hAnsi="XO Thames"/>
          <w:lang w:eastAsia="ru-RU"/>
        </w:rPr>
        <w:t>счет</w:t>
      </w:r>
      <w:r w:rsidR="000F64AB" w:rsidRPr="00806DE7">
        <w:rPr>
          <w:rFonts w:ascii="XO Thames" w:hAnsi="XO Thames"/>
          <w:lang w:eastAsia="ru-RU"/>
        </w:rPr>
        <w:t>а</w:t>
      </w:r>
      <w:r w:rsidR="00A025A5" w:rsidRPr="00806DE7">
        <w:rPr>
          <w:rFonts w:ascii="XO Thames" w:hAnsi="XO Thames"/>
          <w:lang w:eastAsia="ru-RU"/>
        </w:rPr>
        <w:t xml:space="preserve"> – фактур</w:t>
      </w:r>
      <w:r w:rsidR="000F64AB" w:rsidRPr="00806DE7">
        <w:rPr>
          <w:rFonts w:ascii="XO Thames" w:hAnsi="XO Thames"/>
          <w:lang w:eastAsia="ru-RU"/>
        </w:rPr>
        <w:t>ы</w:t>
      </w:r>
      <w:r w:rsidR="00A025A5" w:rsidRPr="00806DE7">
        <w:rPr>
          <w:rFonts w:ascii="XO Thames" w:hAnsi="XO Thames"/>
          <w:lang w:eastAsia="ru-RU"/>
        </w:rPr>
        <w:t xml:space="preserve"> (по возможности), либо </w:t>
      </w:r>
      <w:r w:rsidR="00A025A5" w:rsidRPr="00806DE7">
        <w:rPr>
          <w:rFonts w:ascii="XO Thames" w:eastAsia="Times New Roman" w:hAnsi="XO Thames"/>
          <w:noProof/>
          <w:lang w:eastAsia="ru-RU"/>
        </w:rPr>
        <w:t>УПД</w:t>
      </w:r>
      <w:r w:rsidR="00A025A5" w:rsidRPr="00806DE7">
        <w:rPr>
          <w:rFonts w:ascii="XO Thames" w:hAnsi="XO Thames"/>
          <w:lang w:eastAsia="ru-RU"/>
        </w:rPr>
        <w:t xml:space="preserve"> с печатью Исполнителя</w:t>
      </w:r>
      <w:r w:rsidR="00E729A2" w:rsidRPr="00806DE7">
        <w:rPr>
          <w:rFonts w:ascii="XO Thames" w:hAnsi="XO Thames"/>
          <w:lang w:eastAsia="ru-RU"/>
        </w:rPr>
        <w:t xml:space="preserve">, </w:t>
      </w:r>
      <w:r w:rsidR="00E729A2" w:rsidRPr="00806DE7">
        <w:rPr>
          <w:rFonts w:ascii="XO Thames" w:hAnsi="XO Thames"/>
          <w:b/>
          <w:lang w:eastAsia="ru-RU"/>
        </w:rPr>
        <w:t xml:space="preserve">а так же передачи </w:t>
      </w:r>
      <w:r w:rsidR="00E729A2" w:rsidRPr="00806DE7">
        <w:rPr>
          <w:rFonts w:ascii="XO Thames" w:hAnsi="XO Thames"/>
          <w:b/>
        </w:rPr>
        <w:t>Исполнителем Государственному заказчику</w:t>
      </w:r>
      <w:r w:rsidR="00E729A2" w:rsidRPr="00806DE7">
        <w:rPr>
          <w:rFonts w:ascii="XO Thames" w:hAnsi="XO Thames"/>
        </w:rPr>
        <w:t xml:space="preserve"> </w:t>
      </w:r>
      <w:r w:rsidR="00E729A2" w:rsidRPr="00806DE7">
        <w:rPr>
          <w:rFonts w:ascii="XO Thames" w:hAnsi="XO Thames"/>
          <w:b/>
        </w:rPr>
        <w:t>отчета об оценке объекта оценки</w:t>
      </w:r>
      <w:r w:rsidR="005920AE" w:rsidRPr="00806DE7">
        <w:rPr>
          <w:rFonts w:ascii="XO Thames" w:hAnsi="XO Thames"/>
          <w:b/>
        </w:rPr>
        <w:t xml:space="preserve"> в 1 (одном) экземпляре</w:t>
      </w:r>
      <w:r w:rsidR="00E729A2" w:rsidRPr="00806DE7">
        <w:rPr>
          <w:rFonts w:ascii="XO Thames" w:hAnsi="XO Thames"/>
          <w:color w:val="000000"/>
          <w:lang w:eastAsia="ru-RU"/>
        </w:rPr>
        <w:t xml:space="preserve">. </w:t>
      </w:r>
      <w:proofErr w:type="gramEnd"/>
    </w:p>
    <w:p w:rsidR="00EC7E8E" w:rsidRPr="00806DE7" w:rsidRDefault="00EC7E8E" w:rsidP="00EC7E8E">
      <w:pPr>
        <w:widowControl w:val="0"/>
        <w:autoSpaceDE w:val="0"/>
        <w:autoSpaceDN w:val="0"/>
        <w:adjustRightInd w:val="0"/>
        <w:spacing w:after="0"/>
        <w:ind w:firstLine="708"/>
        <w:jc w:val="both"/>
        <w:rPr>
          <w:rFonts w:ascii="XO Thames" w:hAnsi="XO Thames"/>
        </w:rPr>
      </w:pPr>
      <w:r w:rsidRPr="00806DE7">
        <w:rPr>
          <w:rFonts w:ascii="XO Thames" w:hAnsi="XO Thames"/>
        </w:rPr>
        <w:t>Оплата по Контракту производится за вычетом соответствующего размера неустойки (штрафа, пени).</w:t>
      </w:r>
    </w:p>
    <w:p w:rsidR="006E5A30" w:rsidRPr="00806DE7" w:rsidRDefault="006E5A30" w:rsidP="00EC7E8E">
      <w:pPr>
        <w:widowControl w:val="0"/>
        <w:autoSpaceDE w:val="0"/>
        <w:autoSpaceDN w:val="0"/>
        <w:adjustRightInd w:val="0"/>
        <w:spacing w:after="0" w:line="240" w:lineRule="auto"/>
        <w:ind w:firstLine="708"/>
        <w:jc w:val="both"/>
        <w:rPr>
          <w:rFonts w:ascii="XO Thames" w:hAnsi="XO Thames"/>
        </w:rPr>
      </w:pPr>
      <w:r w:rsidRPr="00806DE7">
        <w:rPr>
          <w:rFonts w:ascii="XO Thames" w:hAnsi="XO Thames"/>
        </w:rPr>
        <w:t>3.</w:t>
      </w:r>
      <w:r w:rsidR="002A149D" w:rsidRPr="00806DE7">
        <w:rPr>
          <w:rFonts w:ascii="XO Thames" w:hAnsi="XO Thames"/>
        </w:rPr>
        <w:t>4</w:t>
      </w:r>
      <w:r w:rsidRPr="00806DE7">
        <w:rPr>
          <w:rFonts w:ascii="XO Thames" w:hAnsi="XO Thames"/>
        </w:rPr>
        <w:t xml:space="preserve">. В случае изменения банковских реквизитов Исполнитель обязан в течение </w:t>
      </w:r>
      <w:r w:rsidRPr="00806DE7">
        <w:rPr>
          <w:rFonts w:ascii="XO Thames" w:hAnsi="XO Thames"/>
          <w:i/>
        </w:rPr>
        <w:t>1 (одного)</w:t>
      </w:r>
      <w:r w:rsidRPr="00806DE7">
        <w:rPr>
          <w:rFonts w:ascii="XO Thames" w:hAnsi="XO Thames"/>
        </w:rPr>
        <w:t xml:space="preserve"> рабочего дня в письменной форме сообщить об этом Государственному заказчику с указанием новых банковских реквизитов. Изменение банковских реквизитов действительно, если оно оформлено в виде дополнительного </w:t>
      </w:r>
      <w:proofErr w:type="gramStart"/>
      <w:r w:rsidRPr="00806DE7">
        <w:rPr>
          <w:rFonts w:ascii="XO Thames" w:hAnsi="XO Thames"/>
        </w:rPr>
        <w:t>соглашения</w:t>
      </w:r>
      <w:proofErr w:type="gramEnd"/>
      <w:r w:rsidRPr="00806DE7">
        <w:rPr>
          <w:rFonts w:ascii="XO Thames" w:hAnsi="XO Thames"/>
        </w:rPr>
        <w:t xml:space="preserve"> либо дополнений либо изменений  к Контракту и подписано Сторонами. В противном случае все риски, связанные с перечислением Государственным заказчиком денежных средств по указанным в Контракте банковским реквизитам Исполнителя, несет Исполнитель.</w:t>
      </w:r>
    </w:p>
    <w:p w:rsidR="006E5A30" w:rsidRPr="00806DE7" w:rsidRDefault="006E5A30" w:rsidP="006E5A30">
      <w:pPr>
        <w:spacing w:after="0" w:line="240" w:lineRule="auto"/>
        <w:ind w:firstLine="709"/>
        <w:jc w:val="both"/>
        <w:rPr>
          <w:rFonts w:ascii="XO Thames" w:hAnsi="XO Thames"/>
        </w:rPr>
      </w:pPr>
      <w:r w:rsidRPr="00806DE7">
        <w:rPr>
          <w:rFonts w:ascii="XO Thames" w:hAnsi="XO Thames"/>
        </w:rPr>
        <w:t>3.5. Обязательства по оплате оказанных услуг считаются выполненными в день списания денежных средств со счетов Государственного заказчика</w:t>
      </w:r>
      <w:r w:rsidR="00D57D7B" w:rsidRPr="00806DE7">
        <w:rPr>
          <w:rFonts w:ascii="XO Thames" w:hAnsi="XO Thames"/>
        </w:rPr>
        <w:t>.</w:t>
      </w:r>
    </w:p>
    <w:p w:rsidR="006E5A30" w:rsidRPr="00806DE7" w:rsidRDefault="006E5A30" w:rsidP="006E5A30">
      <w:pPr>
        <w:spacing w:after="0" w:line="240" w:lineRule="auto"/>
        <w:jc w:val="center"/>
        <w:rPr>
          <w:rFonts w:ascii="XO Thames" w:hAnsi="XO Thames"/>
          <w:b/>
          <w:lang w:eastAsia="ru-RU"/>
        </w:rPr>
      </w:pPr>
      <w:r w:rsidRPr="00806DE7">
        <w:rPr>
          <w:rFonts w:ascii="XO Thames" w:hAnsi="XO Thames"/>
          <w:b/>
          <w:lang w:eastAsia="ru-RU"/>
        </w:rPr>
        <w:t>4. Порядок и сроки приемки оказанных услуг, порядок и срок оформления</w:t>
      </w:r>
    </w:p>
    <w:p w:rsidR="006E5A30" w:rsidRPr="00806DE7" w:rsidRDefault="006E5A30" w:rsidP="006E5A30">
      <w:pPr>
        <w:spacing w:after="0" w:line="240" w:lineRule="auto"/>
        <w:jc w:val="center"/>
        <w:rPr>
          <w:rFonts w:ascii="XO Thames" w:hAnsi="XO Thames"/>
          <w:b/>
          <w:lang w:eastAsia="ru-RU"/>
        </w:rPr>
      </w:pPr>
      <w:r w:rsidRPr="00806DE7">
        <w:rPr>
          <w:rFonts w:ascii="XO Thames" w:hAnsi="XO Thames"/>
          <w:b/>
          <w:lang w:eastAsia="ru-RU"/>
        </w:rPr>
        <w:t>результатов такой приемки</w:t>
      </w:r>
    </w:p>
    <w:p w:rsidR="006E5A30" w:rsidRPr="00806DE7" w:rsidRDefault="006E5A30" w:rsidP="006E5A30">
      <w:pPr>
        <w:spacing w:after="0" w:line="240" w:lineRule="auto"/>
        <w:ind w:firstLine="709"/>
        <w:jc w:val="both"/>
        <w:rPr>
          <w:rFonts w:ascii="XO Thames" w:hAnsi="XO Thames"/>
          <w:lang w:eastAsia="ru-RU"/>
        </w:rPr>
      </w:pPr>
      <w:r w:rsidRPr="00806DE7">
        <w:rPr>
          <w:rFonts w:ascii="XO Thames" w:hAnsi="XO Thames"/>
          <w:lang w:eastAsia="ru-RU"/>
        </w:rPr>
        <w:t xml:space="preserve">4.1. Государственный заказчик обязан совершить все необходимые действия, обеспечивающие принятие услуг по объему и на соответствие требованиям, предусмотренным настоящим Контрактом. </w:t>
      </w:r>
      <w:r w:rsidRPr="00806DE7">
        <w:rPr>
          <w:rFonts w:ascii="XO Thames" w:hAnsi="XO Thames"/>
          <w:color w:val="000000"/>
          <w:lang w:eastAsia="ru-RU"/>
        </w:rPr>
        <w:t xml:space="preserve">Приемка услуг на соответствие их объема и качества требованиям, установленным в Контракте, производится Государственным заказчиком по окончании оказания услуг по Контракту. </w:t>
      </w:r>
    </w:p>
    <w:p w:rsidR="005920AE" w:rsidRPr="00806DE7" w:rsidRDefault="006E5A30" w:rsidP="006E5A30">
      <w:pPr>
        <w:spacing w:after="0" w:line="240" w:lineRule="auto"/>
        <w:ind w:firstLine="709"/>
        <w:jc w:val="both"/>
        <w:rPr>
          <w:rFonts w:ascii="XO Thames" w:hAnsi="XO Thames"/>
          <w:color w:val="000000"/>
          <w:lang w:eastAsia="ru-RU"/>
        </w:rPr>
      </w:pPr>
      <w:r w:rsidRPr="00806DE7">
        <w:rPr>
          <w:rFonts w:ascii="XO Thames" w:hAnsi="XO Thames"/>
          <w:lang w:eastAsia="ru-RU"/>
        </w:rPr>
        <w:t xml:space="preserve">4.2. </w:t>
      </w:r>
      <w:proofErr w:type="gramStart"/>
      <w:r w:rsidRPr="00806DE7">
        <w:rPr>
          <w:rFonts w:ascii="XO Thames" w:hAnsi="XO Thames"/>
          <w:color w:val="000000"/>
          <w:lang w:eastAsia="ru-RU"/>
        </w:rPr>
        <w:t xml:space="preserve">После завершения оказания Услуг, предусмотренных Контрактом, Исполнитель с использованием любых средств связи уведомляет Государственного заказчика о факте завершения оказания Услуг и направляет в адрес Государственного заказчика в 2 (двух) экземплярах: акт приемки оказанных услуг, счет, </w:t>
      </w:r>
      <w:r w:rsidRPr="00806DE7">
        <w:rPr>
          <w:rFonts w:ascii="XO Thames" w:hAnsi="XO Thames"/>
          <w:lang w:eastAsia="ru-RU"/>
        </w:rPr>
        <w:t xml:space="preserve">счет – фактуру (по возможности), либо </w:t>
      </w:r>
      <w:r w:rsidRPr="00806DE7">
        <w:rPr>
          <w:rFonts w:ascii="XO Thames" w:eastAsia="Times New Roman" w:hAnsi="XO Thames"/>
          <w:noProof/>
          <w:lang w:eastAsia="ru-RU"/>
        </w:rPr>
        <w:t>УПД</w:t>
      </w:r>
      <w:r w:rsidRPr="00806DE7">
        <w:rPr>
          <w:rFonts w:ascii="XO Thames" w:hAnsi="XO Thames"/>
          <w:lang w:eastAsia="ru-RU"/>
        </w:rPr>
        <w:t xml:space="preserve"> с печатью Исполнителя</w:t>
      </w:r>
      <w:r w:rsidR="000410D6" w:rsidRPr="00806DE7">
        <w:rPr>
          <w:rFonts w:ascii="XO Thames" w:hAnsi="XO Thames"/>
          <w:lang w:eastAsia="ru-RU"/>
        </w:rPr>
        <w:t xml:space="preserve">, </w:t>
      </w:r>
      <w:r w:rsidR="005920AE" w:rsidRPr="00806DE7">
        <w:rPr>
          <w:rFonts w:ascii="XO Thames" w:hAnsi="XO Thames"/>
          <w:b/>
          <w:lang w:eastAsia="ru-RU"/>
        </w:rPr>
        <w:t xml:space="preserve">а так же </w:t>
      </w:r>
      <w:r w:rsidR="005920AE" w:rsidRPr="00806DE7">
        <w:rPr>
          <w:rFonts w:ascii="XO Thames" w:hAnsi="XO Thames"/>
          <w:b/>
        </w:rPr>
        <w:t xml:space="preserve">Исполнитель </w:t>
      </w:r>
      <w:r w:rsidR="005920AE" w:rsidRPr="00806DE7">
        <w:rPr>
          <w:rFonts w:ascii="XO Thames" w:hAnsi="XO Thames"/>
          <w:b/>
          <w:lang w:eastAsia="ru-RU"/>
        </w:rPr>
        <w:t xml:space="preserve">передает </w:t>
      </w:r>
      <w:r w:rsidR="005920AE" w:rsidRPr="00806DE7">
        <w:rPr>
          <w:rFonts w:ascii="XO Thames" w:hAnsi="XO Thames"/>
          <w:b/>
        </w:rPr>
        <w:t>Государственному заказчику</w:t>
      </w:r>
      <w:r w:rsidR="005920AE" w:rsidRPr="00806DE7">
        <w:rPr>
          <w:rFonts w:ascii="XO Thames" w:hAnsi="XO Thames"/>
        </w:rPr>
        <w:t xml:space="preserve"> </w:t>
      </w:r>
      <w:r w:rsidR="005920AE" w:rsidRPr="00806DE7">
        <w:rPr>
          <w:rFonts w:ascii="XO Thames" w:hAnsi="XO Thames"/>
          <w:b/>
        </w:rPr>
        <w:t>отчет об оценке объекта оценки в 1 (одном) экземпляре</w:t>
      </w:r>
      <w:proofErr w:type="gramEnd"/>
      <w:r w:rsidR="005920AE" w:rsidRPr="00806DE7">
        <w:rPr>
          <w:rFonts w:ascii="XO Thames" w:hAnsi="XO Thames"/>
          <w:color w:val="000000"/>
          <w:lang w:eastAsia="ru-RU"/>
        </w:rPr>
        <w:t xml:space="preserve">.  </w:t>
      </w:r>
    </w:p>
    <w:p w:rsidR="006E5A30" w:rsidRPr="00806DE7" w:rsidRDefault="006E5A30" w:rsidP="006E5A30">
      <w:pPr>
        <w:spacing w:after="0" w:line="240" w:lineRule="auto"/>
        <w:ind w:firstLine="709"/>
        <w:jc w:val="both"/>
        <w:rPr>
          <w:rFonts w:ascii="XO Thames" w:hAnsi="XO Thames"/>
          <w:lang w:eastAsia="ru-RU"/>
        </w:rPr>
      </w:pPr>
      <w:r w:rsidRPr="00806DE7">
        <w:rPr>
          <w:rFonts w:ascii="XO Thames" w:hAnsi="XO Thames"/>
          <w:lang w:eastAsia="ru-RU"/>
        </w:rPr>
        <w:t xml:space="preserve">4.3. Результаты оказанных Государственному заказчику услуг должны быть им осмотрены и приняты в течение </w:t>
      </w:r>
      <w:r w:rsidR="00534422" w:rsidRPr="00806DE7">
        <w:rPr>
          <w:rFonts w:ascii="XO Thames" w:hAnsi="XO Thames"/>
          <w:b/>
          <w:lang w:eastAsia="ru-RU"/>
        </w:rPr>
        <w:t>10</w:t>
      </w:r>
      <w:r w:rsidRPr="00806DE7">
        <w:rPr>
          <w:rFonts w:ascii="XO Thames" w:hAnsi="XO Thames"/>
          <w:b/>
          <w:lang w:eastAsia="ru-RU"/>
        </w:rPr>
        <w:t xml:space="preserve"> (</w:t>
      </w:r>
      <w:r w:rsidR="00534422" w:rsidRPr="00806DE7">
        <w:rPr>
          <w:rFonts w:ascii="XO Thames" w:hAnsi="XO Thames"/>
          <w:b/>
          <w:lang w:eastAsia="ru-RU"/>
        </w:rPr>
        <w:t>дес</w:t>
      </w:r>
      <w:r w:rsidRPr="00806DE7">
        <w:rPr>
          <w:rFonts w:ascii="XO Thames" w:hAnsi="XO Thames"/>
          <w:b/>
          <w:lang w:eastAsia="ru-RU"/>
        </w:rPr>
        <w:t>яти)</w:t>
      </w:r>
      <w:r w:rsidRPr="00806DE7">
        <w:rPr>
          <w:rFonts w:ascii="XO Thames" w:hAnsi="XO Thames"/>
          <w:lang w:eastAsia="ru-RU"/>
        </w:rPr>
        <w:t xml:space="preserve"> рабочих дней. В течение </w:t>
      </w:r>
      <w:r w:rsidR="00534422" w:rsidRPr="00806DE7">
        <w:rPr>
          <w:rFonts w:ascii="XO Thames" w:hAnsi="XO Thames"/>
          <w:b/>
          <w:lang w:eastAsia="ru-RU"/>
        </w:rPr>
        <w:t>5</w:t>
      </w:r>
      <w:r w:rsidRPr="00806DE7">
        <w:rPr>
          <w:rFonts w:ascii="XO Thames" w:hAnsi="XO Thames"/>
          <w:b/>
          <w:lang w:eastAsia="ru-RU"/>
        </w:rPr>
        <w:t xml:space="preserve"> (</w:t>
      </w:r>
      <w:r w:rsidR="00534422" w:rsidRPr="00806DE7">
        <w:rPr>
          <w:rFonts w:ascii="XO Thames" w:hAnsi="XO Thames"/>
          <w:b/>
          <w:lang w:eastAsia="ru-RU"/>
        </w:rPr>
        <w:t>пяти</w:t>
      </w:r>
      <w:r w:rsidRPr="00806DE7">
        <w:rPr>
          <w:rFonts w:ascii="XO Thames" w:hAnsi="XO Thames"/>
          <w:b/>
          <w:lang w:eastAsia="ru-RU"/>
        </w:rPr>
        <w:t>)</w:t>
      </w:r>
      <w:r w:rsidRPr="00806DE7">
        <w:rPr>
          <w:rFonts w:ascii="XO Thames" w:hAnsi="XO Thames"/>
          <w:lang w:eastAsia="ru-RU"/>
        </w:rPr>
        <w:t xml:space="preserve"> рабочих дней с момента осмотра Государственный заказчик подписывает </w:t>
      </w:r>
      <w:r w:rsidRPr="00806DE7">
        <w:rPr>
          <w:rFonts w:ascii="XO Thames" w:eastAsia="Times New Roman" w:hAnsi="XO Thames"/>
          <w:noProof/>
          <w:lang w:eastAsia="ru-RU"/>
        </w:rPr>
        <w:t xml:space="preserve">Акт </w:t>
      </w:r>
      <w:r w:rsidRPr="00806DE7">
        <w:rPr>
          <w:rFonts w:ascii="XO Thames" w:hAnsi="XO Thames"/>
          <w:lang w:eastAsia="ru-RU"/>
        </w:rPr>
        <w:t xml:space="preserve">либо </w:t>
      </w:r>
      <w:r w:rsidRPr="00806DE7">
        <w:rPr>
          <w:rFonts w:ascii="XO Thames" w:eastAsia="Times New Roman" w:hAnsi="XO Thames"/>
          <w:noProof/>
          <w:lang w:eastAsia="ru-RU"/>
        </w:rPr>
        <w:t>УПД</w:t>
      </w:r>
      <w:r w:rsidRPr="00806DE7">
        <w:rPr>
          <w:rFonts w:ascii="XO Thames" w:hAnsi="XO Thames"/>
          <w:color w:val="000000"/>
          <w:lang w:eastAsia="ru-RU"/>
        </w:rPr>
        <w:t xml:space="preserve"> </w:t>
      </w:r>
      <w:r w:rsidRPr="00806DE7">
        <w:rPr>
          <w:rFonts w:ascii="XO Thames" w:hAnsi="XO Thames"/>
        </w:rPr>
        <w:t>и направляет Исполнителю.</w:t>
      </w:r>
      <w:r w:rsidRPr="00806DE7">
        <w:rPr>
          <w:rFonts w:ascii="XO Thames" w:hAnsi="XO Thames"/>
          <w:lang w:eastAsia="ru-RU"/>
        </w:rPr>
        <w:t xml:space="preserve"> В случае необходимости (сомнения в качестве) привлечения экспертов или экспертных организаций срок приемки увеличивается на срок, необходимый для проведения экспертизы привлеченными экспертами или экспертными организациями. В случае выявления привлеченным экспертом или экспертной организацией несоответствия качества оказанных услуг условиям Контракта, Государственный заказчик направляет результаты экспертизы Исполнителю в течение 5 (пяти) рабочих дней с момента их получения с Актом о расхождении по качеству оказанных услуг в 2-х экземплярах. В указанном Акте о расхождении по качеству Государственный заказчик устанавливает возможность устранения недостатков либо отказывает в приемке услуг. </w:t>
      </w:r>
    </w:p>
    <w:p w:rsidR="006E5A30" w:rsidRPr="00806DE7" w:rsidRDefault="006E5A30" w:rsidP="006E5A30">
      <w:pPr>
        <w:spacing w:after="0" w:line="240" w:lineRule="auto"/>
        <w:ind w:firstLine="709"/>
        <w:jc w:val="both"/>
        <w:rPr>
          <w:rFonts w:ascii="XO Thames" w:hAnsi="XO Thames"/>
          <w:lang w:eastAsia="ru-RU"/>
        </w:rPr>
      </w:pPr>
      <w:r w:rsidRPr="00806DE7">
        <w:rPr>
          <w:rFonts w:ascii="XO Thames" w:hAnsi="XO Thames"/>
          <w:lang w:eastAsia="ru-RU"/>
        </w:rPr>
        <w:t>4.4. Государственный заказчик, обнаруживший после приемки оказанной услуги отступления от настоящего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Исполнителя в течение пяти дней после их обнаружения.</w:t>
      </w:r>
    </w:p>
    <w:p w:rsidR="006E5A30" w:rsidRPr="00806DE7" w:rsidRDefault="006E5A30" w:rsidP="006E5A30">
      <w:pPr>
        <w:tabs>
          <w:tab w:val="left" w:pos="709"/>
        </w:tabs>
        <w:spacing w:after="0" w:line="240" w:lineRule="auto"/>
        <w:ind w:firstLine="709"/>
        <w:jc w:val="both"/>
        <w:rPr>
          <w:rFonts w:ascii="XO Thames" w:hAnsi="XO Thames"/>
          <w:lang w:eastAsia="ru-RU"/>
        </w:rPr>
      </w:pPr>
      <w:r w:rsidRPr="00806DE7">
        <w:rPr>
          <w:rFonts w:ascii="XO Thames" w:hAnsi="XO Thames"/>
          <w:lang w:eastAsia="ru-RU"/>
        </w:rPr>
        <w:t>4.5. Требования Государственного заказчика к качеству оказанных услуг принимаются в течение действия гарантийного срока.</w:t>
      </w:r>
    </w:p>
    <w:p w:rsidR="006E5A30" w:rsidRPr="00806DE7" w:rsidRDefault="006E5A30" w:rsidP="006E5A30">
      <w:pPr>
        <w:spacing w:after="0" w:line="240" w:lineRule="auto"/>
        <w:ind w:firstLine="709"/>
        <w:jc w:val="both"/>
        <w:rPr>
          <w:rFonts w:ascii="XO Thames" w:hAnsi="XO Thames"/>
          <w:lang w:eastAsia="ru-RU"/>
        </w:rPr>
      </w:pPr>
      <w:r w:rsidRPr="00806DE7">
        <w:rPr>
          <w:rFonts w:ascii="XO Thames" w:hAnsi="XO Thames"/>
          <w:color w:val="000000"/>
          <w:lang w:eastAsia="ru-RU"/>
        </w:rPr>
        <w:t xml:space="preserve">4.6. Моментом исполнения обязательств Исполнителем по оказанию услуг считается дата подписания Государственным заказчиком без замечаний </w:t>
      </w:r>
      <w:r w:rsidRPr="00806DE7">
        <w:rPr>
          <w:rFonts w:ascii="XO Thames" w:eastAsia="Times New Roman" w:hAnsi="XO Thames"/>
          <w:noProof/>
          <w:lang w:eastAsia="ru-RU"/>
        </w:rPr>
        <w:t>Акта либо УПД</w:t>
      </w:r>
      <w:r w:rsidRPr="00806DE7">
        <w:rPr>
          <w:rFonts w:ascii="XO Thames" w:hAnsi="XO Thames"/>
          <w:color w:val="000000"/>
          <w:lang w:eastAsia="ru-RU"/>
        </w:rPr>
        <w:t xml:space="preserve">, по факту приемки оказанных услуг: </w:t>
      </w:r>
      <w:r w:rsidRPr="00806DE7">
        <w:rPr>
          <w:rFonts w:ascii="XO Thames" w:hAnsi="XO Thames"/>
          <w:i/>
        </w:rPr>
        <w:t xml:space="preserve"> </w:t>
      </w:r>
      <w:r w:rsidRPr="00806DE7">
        <w:rPr>
          <w:rFonts w:ascii="XO Thames" w:eastAsia="Times New Roman" w:hAnsi="XO Thames"/>
          <w:noProof/>
          <w:lang w:eastAsia="ru-RU"/>
        </w:rPr>
        <w:t>Акт либо УПД</w:t>
      </w:r>
      <w:r w:rsidRPr="00806DE7">
        <w:rPr>
          <w:rFonts w:ascii="XO Thames" w:hAnsi="XO Thames"/>
          <w:color w:val="000000"/>
          <w:lang w:eastAsia="ru-RU"/>
        </w:rPr>
        <w:t>, либо отказ от приема услуг должны быть подписаны Государственным заказчиком в течение 5 (пяти) рабочих дней с момента окончания приемки услуг без претензий, либо с момента получения результатов экспертизы, проведенной привлеченным экспертом или экспертной организацией.</w:t>
      </w:r>
    </w:p>
    <w:p w:rsidR="004C575D" w:rsidRPr="00806DE7" w:rsidRDefault="006E5A30" w:rsidP="004C575D">
      <w:pPr>
        <w:spacing w:after="0" w:line="240" w:lineRule="auto"/>
        <w:ind w:firstLine="709"/>
        <w:jc w:val="both"/>
        <w:rPr>
          <w:rFonts w:ascii="XO Thames" w:hAnsi="XO Thames"/>
          <w:color w:val="000000"/>
          <w:lang w:eastAsia="ru-RU"/>
        </w:rPr>
      </w:pPr>
      <w:r w:rsidRPr="00806DE7">
        <w:rPr>
          <w:rFonts w:ascii="XO Thames" w:hAnsi="XO Thames"/>
          <w:color w:val="000000"/>
          <w:lang w:eastAsia="ru-RU"/>
        </w:rPr>
        <w:t>4.7. Срок устранения выявленных при приемке или в течение гарантийного срока недостатков составляет 10 рабочих дней с момента направления извещения или Акта о расхождении.</w:t>
      </w:r>
    </w:p>
    <w:p w:rsidR="00CA43EA" w:rsidRPr="00806DE7" w:rsidRDefault="00CA43EA" w:rsidP="00CA43EA">
      <w:pPr>
        <w:pStyle w:val="ConsPlusNormal"/>
        <w:ind w:firstLine="708"/>
        <w:rPr>
          <w:rFonts w:ascii="XO Thames" w:hAnsi="XO Thames"/>
          <w:b/>
          <w:sz w:val="22"/>
          <w:szCs w:val="22"/>
        </w:rPr>
      </w:pPr>
      <w:r w:rsidRPr="00806DE7">
        <w:rPr>
          <w:rFonts w:ascii="XO Thames" w:hAnsi="XO Thames"/>
          <w:b/>
          <w:color w:val="000000"/>
          <w:sz w:val="22"/>
          <w:szCs w:val="22"/>
          <w:lang w:eastAsia="ru-RU"/>
        </w:rPr>
        <w:t>4.8.</w:t>
      </w:r>
      <w:r w:rsidRPr="00806DE7">
        <w:rPr>
          <w:rFonts w:ascii="XO Thames" w:hAnsi="XO Thames"/>
          <w:b/>
          <w:sz w:val="22"/>
          <w:szCs w:val="22"/>
        </w:rPr>
        <w:t xml:space="preserve"> Требования к качеству услуги:</w:t>
      </w:r>
    </w:p>
    <w:p w:rsidR="00CA43EA" w:rsidRPr="00806DE7" w:rsidRDefault="00CA43EA" w:rsidP="00CA43EA">
      <w:pPr>
        <w:pStyle w:val="Style8"/>
        <w:spacing w:line="240" w:lineRule="auto"/>
        <w:ind w:firstLine="709"/>
        <w:rPr>
          <w:rFonts w:ascii="XO Thames" w:hAnsi="XO Thames"/>
          <w:b/>
          <w:sz w:val="22"/>
          <w:szCs w:val="22"/>
        </w:rPr>
      </w:pPr>
      <w:r w:rsidRPr="00806DE7">
        <w:rPr>
          <w:rFonts w:ascii="XO Thames" w:hAnsi="XO Thames"/>
          <w:b/>
          <w:color w:val="000000"/>
          <w:sz w:val="22"/>
          <w:szCs w:val="22"/>
          <w:lang w:eastAsia="ru-RU"/>
        </w:rPr>
        <w:t>4.8.1.</w:t>
      </w:r>
      <w:r w:rsidRPr="00806DE7">
        <w:rPr>
          <w:rFonts w:ascii="XO Thames" w:hAnsi="XO Thames"/>
          <w:b/>
          <w:sz w:val="22"/>
          <w:szCs w:val="22"/>
        </w:rPr>
        <w:t xml:space="preserve"> Отчет об оценке объекта оценки (далее - отчет) не должен допускать неоднозначного толкования или вводить в заблуждение. В отчете в обязательном порядке указываются дата проведения оценки объекта оценки, используемые стандарты оценки, цели и задачи проведения оценки объекта оценки, а также приводятся иные сведения, которые необходимы для полного и недвусмысленного толкования результатов проведения оценки объекта оценки, отраженных в отчете.</w:t>
      </w:r>
    </w:p>
    <w:p w:rsidR="00CA43EA" w:rsidRPr="00806DE7" w:rsidRDefault="00CA43EA" w:rsidP="00CA43EA">
      <w:pPr>
        <w:pStyle w:val="Style8"/>
        <w:spacing w:line="240" w:lineRule="auto"/>
        <w:ind w:firstLine="709"/>
        <w:rPr>
          <w:rFonts w:ascii="XO Thames" w:hAnsi="XO Thames"/>
          <w:b/>
          <w:sz w:val="22"/>
          <w:szCs w:val="22"/>
        </w:rPr>
      </w:pPr>
      <w:r w:rsidRPr="00806DE7">
        <w:rPr>
          <w:rFonts w:ascii="XO Thames" w:hAnsi="XO Thames"/>
          <w:b/>
          <w:color w:val="000000"/>
          <w:sz w:val="22"/>
          <w:szCs w:val="22"/>
          <w:lang w:eastAsia="ru-RU"/>
        </w:rPr>
        <w:t>4.8.2.</w:t>
      </w:r>
      <w:r w:rsidRPr="00806DE7">
        <w:rPr>
          <w:rFonts w:ascii="XO Thames" w:hAnsi="XO Thames"/>
          <w:b/>
          <w:sz w:val="22"/>
          <w:szCs w:val="22"/>
        </w:rPr>
        <w:t xml:space="preserve"> В отчете должны быть указаны:</w:t>
      </w:r>
    </w:p>
    <w:p w:rsidR="00CA43EA" w:rsidRPr="00806DE7" w:rsidRDefault="00CA43EA" w:rsidP="00CA43EA">
      <w:pPr>
        <w:pStyle w:val="Style8"/>
        <w:spacing w:line="240" w:lineRule="auto"/>
        <w:ind w:firstLine="709"/>
        <w:rPr>
          <w:rFonts w:ascii="XO Thames" w:hAnsi="XO Thames"/>
          <w:b/>
          <w:sz w:val="22"/>
          <w:szCs w:val="22"/>
        </w:rPr>
      </w:pPr>
      <w:r w:rsidRPr="00806DE7">
        <w:rPr>
          <w:rFonts w:ascii="XO Thames" w:hAnsi="XO Thames"/>
          <w:b/>
          <w:sz w:val="22"/>
          <w:szCs w:val="22"/>
        </w:rPr>
        <w:t>- дата составления и порядковый номер отчета;</w:t>
      </w:r>
    </w:p>
    <w:p w:rsidR="00CA43EA" w:rsidRPr="00806DE7" w:rsidRDefault="00CA43EA" w:rsidP="00CA43EA">
      <w:pPr>
        <w:pStyle w:val="Style8"/>
        <w:spacing w:line="240" w:lineRule="auto"/>
        <w:ind w:firstLine="709"/>
        <w:rPr>
          <w:rStyle w:val="FontStyle20"/>
          <w:rFonts w:ascii="XO Thames" w:hAnsi="XO Thames"/>
          <w:b/>
          <w:color w:val="000000"/>
          <w:sz w:val="22"/>
          <w:szCs w:val="22"/>
        </w:rPr>
      </w:pPr>
      <w:r w:rsidRPr="00806DE7">
        <w:rPr>
          <w:rStyle w:val="FontStyle20"/>
          <w:rFonts w:ascii="XO Thames" w:hAnsi="XO Thames"/>
          <w:b/>
          <w:color w:val="000000"/>
          <w:sz w:val="22"/>
          <w:szCs w:val="22"/>
        </w:rPr>
        <w:t xml:space="preserve">- основание для проведения </w:t>
      </w:r>
      <w:r w:rsidR="006814DD" w:rsidRPr="00806DE7">
        <w:rPr>
          <w:rStyle w:val="FontStyle20"/>
          <w:rFonts w:ascii="XO Thames" w:hAnsi="XO Thames"/>
          <w:b/>
          <w:color w:val="000000"/>
          <w:sz w:val="22"/>
          <w:szCs w:val="22"/>
        </w:rPr>
        <w:t>Исполнителем (</w:t>
      </w:r>
      <w:r w:rsidRPr="00806DE7">
        <w:rPr>
          <w:rStyle w:val="FontStyle20"/>
          <w:rFonts w:ascii="XO Thames" w:hAnsi="XO Thames"/>
          <w:b/>
          <w:color w:val="000000"/>
          <w:sz w:val="22"/>
          <w:szCs w:val="22"/>
        </w:rPr>
        <w:t>оценщиком</w:t>
      </w:r>
      <w:r w:rsidR="006814DD" w:rsidRPr="00806DE7">
        <w:rPr>
          <w:rStyle w:val="FontStyle20"/>
          <w:rFonts w:ascii="XO Thames" w:hAnsi="XO Thames"/>
          <w:b/>
          <w:color w:val="000000"/>
          <w:sz w:val="22"/>
          <w:szCs w:val="22"/>
        </w:rPr>
        <w:t>)</w:t>
      </w:r>
      <w:r w:rsidRPr="00806DE7">
        <w:rPr>
          <w:rStyle w:val="FontStyle20"/>
          <w:rFonts w:ascii="XO Thames" w:hAnsi="XO Thames"/>
          <w:b/>
          <w:color w:val="000000"/>
          <w:sz w:val="22"/>
          <w:szCs w:val="22"/>
        </w:rPr>
        <w:t xml:space="preserve"> оценки объекта оценки;</w:t>
      </w:r>
    </w:p>
    <w:p w:rsidR="00CA43EA" w:rsidRPr="00806DE7" w:rsidRDefault="00CA43EA" w:rsidP="00CA43EA">
      <w:pPr>
        <w:pStyle w:val="Style8"/>
        <w:spacing w:line="240" w:lineRule="auto"/>
        <w:ind w:firstLine="709"/>
        <w:rPr>
          <w:rStyle w:val="FontStyle20"/>
          <w:rFonts w:ascii="XO Thames" w:hAnsi="XO Thames"/>
          <w:b/>
          <w:color w:val="000000"/>
          <w:sz w:val="22"/>
          <w:szCs w:val="22"/>
        </w:rPr>
      </w:pPr>
      <w:r w:rsidRPr="00806DE7">
        <w:rPr>
          <w:rStyle w:val="FontStyle20"/>
          <w:rFonts w:ascii="XO Thames" w:hAnsi="XO Thames"/>
          <w:b/>
          <w:color w:val="000000"/>
          <w:sz w:val="22"/>
          <w:szCs w:val="22"/>
        </w:rPr>
        <w:t xml:space="preserve">- место нахождения </w:t>
      </w:r>
      <w:r w:rsidR="006814DD" w:rsidRPr="00806DE7">
        <w:rPr>
          <w:rStyle w:val="FontStyle20"/>
          <w:rFonts w:ascii="XO Thames" w:hAnsi="XO Thames"/>
          <w:b/>
          <w:color w:val="000000"/>
          <w:sz w:val="22"/>
          <w:szCs w:val="22"/>
        </w:rPr>
        <w:t>Исполнителя (</w:t>
      </w:r>
      <w:r w:rsidRPr="00806DE7">
        <w:rPr>
          <w:rStyle w:val="FontStyle20"/>
          <w:rFonts w:ascii="XO Thames" w:hAnsi="XO Thames"/>
          <w:b/>
          <w:color w:val="000000"/>
          <w:sz w:val="22"/>
          <w:szCs w:val="22"/>
        </w:rPr>
        <w:t>оценщика</w:t>
      </w:r>
      <w:r w:rsidR="006814DD" w:rsidRPr="00806DE7">
        <w:rPr>
          <w:rStyle w:val="FontStyle20"/>
          <w:rFonts w:ascii="XO Thames" w:hAnsi="XO Thames"/>
          <w:b/>
          <w:color w:val="000000"/>
          <w:sz w:val="22"/>
          <w:szCs w:val="22"/>
        </w:rPr>
        <w:t>)</w:t>
      </w:r>
      <w:r w:rsidRPr="00806DE7">
        <w:rPr>
          <w:rStyle w:val="FontStyle20"/>
          <w:rFonts w:ascii="XO Thames" w:hAnsi="XO Thames"/>
          <w:b/>
          <w:color w:val="000000"/>
          <w:sz w:val="22"/>
          <w:szCs w:val="22"/>
        </w:rPr>
        <w:t xml:space="preserve"> и сведения о членстве </w:t>
      </w:r>
      <w:r w:rsidR="006814DD" w:rsidRPr="00806DE7">
        <w:rPr>
          <w:rStyle w:val="FontStyle20"/>
          <w:rFonts w:ascii="XO Thames" w:hAnsi="XO Thames"/>
          <w:b/>
          <w:color w:val="000000"/>
          <w:sz w:val="22"/>
          <w:szCs w:val="22"/>
        </w:rPr>
        <w:t>Исполнителя (</w:t>
      </w:r>
      <w:r w:rsidRPr="00806DE7">
        <w:rPr>
          <w:rStyle w:val="FontStyle20"/>
          <w:rFonts w:ascii="XO Thames" w:hAnsi="XO Thames"/>
          <w:b/>
          <w:color w:val="000000"/>
          <w:sz w:val="22"/>
          <w:szCs w:val="22"/>
        </w:rPr>
        <w:t>оценщика</w:t>
      </w:r>
      <w:r w:rsidR="006814DD" w:rsidRPr="00806DE7">
        <w:rPr>
          <w:rStyle w:val="FontStyle20"/>
          <w:rFonts w:ascii="XO Thames" w:hAnsi="XO Thames"/>
          <w:b/>
          <w:color w:val="000000"/>
          <w:sz w:val="22"/>
          <w:szCs w:val="22"/>
        </w:rPr>
        <w:t>)</w:t>
      </w:r>
      <w:r w:rsidRPr="00806DE7">
        <w:rPr>
          <w:rStyle w:val="FontStyle20"/>
          <w:rFonts w:ascii="XO Thames" w:hAnsi="XO Thames"/>
          <w:b/>
          <w:color w:val="000000"/>
          <w:sz w:val="22"/>
          <w:szCs w:val="22"/>
        </w:rPr>
        <w:t xml:space="preserve"> в </w:t>
      </w:r>
      <w:r w:rsidRPr="00806DE7">
        <w:rPr>
          <w:rStyle w:val="FontStyle20"/>
          <w:rFonts w:ascii="XO Thames" w:hAnsi="XO Thames"/>
          <w:b/>
          <w:color w:val="000000"/>
          <w:sz w:val="22"/>
          <w:szCs w:val="22"/>
        </w:rPr>
        <w:lastRenderedPageBreak/>
        <w:t>саморегулируемой организации оценщиков;</w:t>
      </w:r>
    </w:p>
    <w:p w:rsidR="00CA43EA" w:rsidRPr="00806DE7" w:rsidRDefault="00CA43EA" w:rsidP="00CA43EA">
      <w:pPr>
        <w:pStyle w:val="Style8"/>
        <w:spacing w:line="240" w:lineRule="auto"/>
        <w:ind w:firstLine="709"/>
        <w:rPr>
          <w:rStyle w:val="FontStyle20"/>
          <w:rFonts w:ascii="XO Thames" w:hAnsi="XO Thames"/>
          <w:b/>
          <w:color w:val="000000"/>
          <w:sz w:val="22"/>
          <w:szCs w:val="22"/>
        </w:rPr>
      </w:pPr>
      <w:r w:rsidRPr="00806DE7">
        <w:rPr>
          <w:rStyle w:val="FontStyle20"/>
          <w:rFonts w:ascii="XO Thames" w:hAnsi="XO Thames"/>
          <w:b/>
          <w:color w:val="000000"/>
          <w:sz w:val="22"/>
          <w:szCs w:val="22"/>
        </w:rPr>
        <w:t>- точное описание объекта оценки, а в отношении объекта оценки, принадлежащего юридическому лицу, реквизиты юридического лица и балансовая стоимость данного объекта оценки;</w:t>
      </w:r>
    </w:p>
    <w:p w:rsidR="00CA43EA" w:rsidRPr="00806DE7" w:rsidRDefault="00CA43EA" w:rsidP="00CA43EA">
      <w:pPr>
        <w:pStyle w:val="Style8"/>
        <w:spacing w:line="240" w:lineRule="auto"/>
        <w:ind w:firstLine="709"/>
        <w:rPr>
          <w:rStyle w:val="FontStyle20"/>
          <w:rFonts w:ascii="XO Thames" w:hAnsi="XO Thames"/>
          <w:b/>
          <w:color w:val="000000"/>
          <w:sz w:val="22"/>
          <w:szCs w:val="22"/>
        </w:rPr>
      </w:pPr>
      <w:r w:rsidRPr="00806DE7">
        <w:rPr>
          <w:rStyle w:val="FontStyle20"/>
          <w:rFonts w:ascii="XO Thames" w:hAnsi="XO Thames"/>
          <w:b/>
          <w:color w:val="000000"/>
          <w:sz w:val="22"/>
          <w:szCs w:val="22"/>
        </w:rPr>
        <w:t>- стандарты оценки для определения соответствующего вида стоимости объекта оценки, обоснование их использования при проведении оценки данного объекта оценки, перечень использованных при проведении оценки объекта оценки данных с указанием источников их получения, а также принятые при проведении оценки объекта оценки допущения;</w:t>
      </w:r>
    </w:p>
    <w:p w:rsidR="00CA43EA" w:rsidRPr="00806DE7" w:rsidRDefault="00CA43EA" w:rsidP="00CA43EA">
      <w:pPr>
        <w:pStyle w:val="Style8"/>
        <w:spacing w:line="240" w:lineRule="auto"/>
        <w:ind w:firstLine="709"/>
        <w:rPr>
          <w:rStyle w:val="FontStyle20"/>
          <w:rFonts w:ascii="XO Thames" w:hAnsi="XO Thames"/>
          <w:b/>
          <w:color w:val="000000"/>
          <w:sz w:val="22"/>
          <w:szCs w:val="22"/>
        </w:rPr>
      </w:pPr>
      <w:r w:rsidRPr="00806DE7">
        <w:rPr>
          <w:rStyle w:val="FontStyle20"/>
          <w:rFonts w:ascii="XO Thames" w:hAnsi="XO Thames"/>
          <w:b/>
          <w:color w:val="000000"/>
          <w:sz w:val="22"/>
          <w:szCs w:val="22"/>
        </w:rPr>
        <w:t>- последовательность определения стоимости объекта оценки и ее итоговая величина, а также ограничения и пределы применения полученного результата;</w:t>
      </w:r>
    </w:p>
    <w:p w:rsidR="00CA43EA" w:rsidRPr="00806DE7" w:rsidRDefault="00CA43EA" w:rsidP="00CA43EA">
      <w:pPr>
        <w:pStyle w:val="Style8"/>
        <w:spacing w:line="240" w:lineRule="auto"/>
        <w:ind w:firstLine="709"/>
        <w:rPr>
          <w:rStyle w:val="FontStyle20"/>
          <w:rFonts w:ascii="XO Thames" w:hAnsi="XO Thames"/>
          <w:b/>
          <w:color w:val="000000"/>
          <w:sz w:val="22"/>
          <w:szCs w:val="22"/>
        </w:rPr>
      </w:pPr>
      <w:r w:rsidRPr="00806DE7">
        <w:rPr>
          <w:rStyle w:val="FontStyle20"/>
          <w:rFonts w:ascii="XO Thames" w:hAnsi="XO Thames"/>
          <w:b/>
          <w:color w:val="000000"/>
          <w:sz w:val="22"/>
          <w:szCs w:val="22"/>
        </w:rPr>
        <w:t>- дата определения стоимости объекта оценки;</w:t>
      </w:r>
    </w:p>
    <w:p w:rsidR="00CA43EA" w:rsidRPr="00806DE7" w:rsidRDefault="00CA43EA" w:rsidP="00CA43EA">
      <w:pPr>
        <w:pStyle w:val="Style8"/>
        <w:spacing w:line="240" w:lineRule="auto"/>
        <w:ind w:firstLine="709"/>
        <w:rPr>
          <w:rStyle w:val="FontStyle20"/>
          <w:rFonts w:ascii="XO Thames" w:hAnsi="XO Thames"/>
          <w:b/>
          <w:color w:val="000000"/>
          <w:sz w:val="22"/>
          <w:szCs w:val="22"/>
        </w:rPr>
      </w:pPr>
      <w:r w:rsidRPr="00806DE7">
        <w:rPr>
          <w:rStyle w:val="FontStyle20"/>
          <w:rFonts w:ascii="XO Thames" w:hAnsi="XO Thames"/>
          <w:b/>
          <w:color w:val="000000"/>
          <w:sz w:val="22"/>
          <w:szCs w:val="22"/>
        </w:rPr>
        <w:t>-</w:t>
      </w:r>
      <w:r w:rsidR="00681475" w:rsidRPr="00806DE7">
        <w:rPr>
          <w:rStyle w:val="FontStyle20"/>
          <w:rFonts w:ascii="XO Thames" w:hAnsi="XO Thames"/>
          <w:b/>
          <w:color w:val="000000"/>
          <w:sz w:val="22"/>
          <w:szCs w:val="22"/>
        </w:rPr>
        <w:t xml:space="preserve"> </w:t>
      </w:r>
      <w:r w:rsidRPr="00806DE7">
        <w:rPr>
          <w:rStyle w:val="FontStyle20"/>
          <w:rFonts w:ascii="XO Thames" w:hAnsi="XO Thames"/>
          <w:b/>
          <w:color w:val="000000"/>
          <w:sz w:val="22"/>
          <w:szCs w:val="22"/>
        </w:rPr>
        <w:t xml:space="preserve">перечень документов, используемых </w:t>
      </w:r>
      <w:r w:rsidR="00DB1BA0" w:rsidRPr="00806DE7">
        <w:rPr>
          <w:rStyle w:val="FontStyle20"/>
          <w:rFonts w:ascii="XO Thames" w:hAnsi="XO Thames"/>
          <w:b/>
          <w:color w:val="000000"/>
          <w:sz w:val="22"/>
          <w:szCs w:val="22"/>
        </w:rPr>
        <w:t>Исполнителем (</w:t>
      </w:r>
      <w:r w:rsidRPr="00806DE7">
        <w:rPr>
          <w:rStyle w:val="FontStyle20"/>
          <w:rFonts w:ascii="XO Thames" w:hAnsi="XO Thames"/>
          <w:b/>
          <w:color w:val="000000"/>
          <w:sz w:val="22"/>
          <w:szCs w:val="22"/>
        </w:rPr>
        <w:t>оценщиком</w:t>
      </w:r>
      <w:r w:rsidR="00DB1BA0" w:rsidRPr="00806DE7">
        <w:rPr>
          <w:rStyle w:val="FontStyle20"/>
          <w:rFonts w:ascii="XO Thames" w:hAnsi="XO Thames"/>
          <w:b/>
          <w:color w:val="000000"/>
          <w:sz w:val="22"/>
          <w:szCs w:val="22"/>
        </w:rPr>
        <w:t>)</w:t>
      </w:r>
      <w:r w:rsidRPr="00806DE7">
        <w:rPr>
          <w:rStyle w:val="FontStyle20"/>
          <w:rFonts w:ascii="XO Thames" w:hAnsi="XO Thames"/>
          <w:b/>
          <w:color w:val="000000"/>
          <w:sz w:val="22"/>
          <w:szCs w:val="22"/>
        </w:rPr>
        <w:t xml:space="preserve"> и устанавливающих количественные и качественные характеристики объекта оценки.</w:t>
      </w:r>
    </w:p>
    <w:p w:rsidR="00CA43EA" w:rsidRPr="00806DE7" w:rsidRDefault="00CA43EA" w:rsidP="00CA43EA">
      <w:pPr>
        <w:pStyle w:val="Style8"/>
        <w:spacing w:line="240" w:lineRule="auto"/>
        <w:ind w:firstLine="709"/>
        <w:rPr>
          <w:rStyle w:val="FontStyle20"/>
          <w:rFonts w:ascii="XO Thames" w:hAnsi="XO Thames"/>
          <w:b/>
          <w:color w:val="000000"/>
          <w:sz w:val="22"/>
          <w:szCs w:val="22"/>
        </w:rPr>
      </w:pPr>
      <w:r w:rsidRPr="00806DE7">
        <w:rPr>
          <w:rFonts w:ascii="XO Thames" w:hAnsi="XO Thames"/>
          <w:b/>
          <w:color w:val="000000"/>
          <w:sz w:val="22"/>
          <w:szCs w:val="22"/>
          <w:lang w:eastAsia="ru-RU"/>
        </w:rPr>
        <w:t>4.8.3.</w:t>
      </w:r>
      <w:r w:rsidRPr="00806DE7">
        <w:rPr>
          <w:rFonts w:ascii="XO Thames" w:hAnsi="XO Thames"/>
          <w:b/>
          <w:sz w:val="22"/>
          <w:szCs w:val="22"/>
        </w:rPr>
        <w:t xml:space="preserve"> </w:t>
      </w:r>
      <w:r w:rsidRPr="00806DE7">
        <w:rPr>
          <w:rStyle w:val="FontStyle20"/>
          <w:rFonts w:ascii="XO Thames" w:hAnsi="XO Thames"/>
          <w:b/>
          <w:color w:val="000000"/>
          <w:sz w:val="22"/>
          <w:szCs w:val="22"/>
        </w:rPr>
        <w:t xml:space="preserve">Отчет может также содержать иные сведения, являющиеся, по мнению оценщика,  </w:t>
      </w:r>
      <w:proofErr w:type="gramStart"/>
      <w:r w:rsidRPr="00806DE7">
        <w:rPr>
          <w:rStyle w:val="FontStyle20"/>
          <w:rFonts w:ascii="XO Thames" w:hAnsi="XO Thames"/>
          <w:b/>
          <w:color w:val="000000"/>
          <w:sz w:val="22"/>
          <w:szCs w:val="22"/>
        </w:rPr>
        <w:t>существенно важными</w:t>
      </w:r>
      <w:proofErr w:type="gramEnd"/>
      <w:r w:rsidRPr="00806DE7">
        <w:rPr>
          <w:rStyle w:val="FontStyle20"/>
          <w:rFonts w:ascii="XO Thames" w:hAnsi="XO Thames"/>
          <w:b/>
          <w:color w:val="000000"/>
          <w:sz w:val="22"/>
          <w:szCs w:val="22"/>
        </w:rPr>
        <w:t xml:space="preserve"> для полноты отражения примененного им метода расчета стоимости конкретного объекта оценки.</w:t>
      </w:r>
    </w:p>
    <w:p w:rsidR="00CA43EA" w:rsidRPr="00806DE7" w:rsidRDefault="00CA43EA" w:rsidP="00CA43EA">
      <w:pPr>
        <w:pStyle w:val="Style8"/>
        <w:spacing w:line="240" w:lineRule="auto"/>
        <w:ind w:firstLine="709"/>
        <w:rPr>
          <w:rStyle w:val="FontStyle20"/>
          <w:rFonts w:ascii="XO Thames" w:hAnsi="XO Thames"/>
          <w:b/>
          <w:color w:val="000000"/>
          <w:sz w:val="22"/>
          <w:szCs w:val="22"/>
        </w:rPr>
      </w:pPr>
      <w:r w:rsidRPr="00806DE7">
        <w:rPr>
          <w:rFonts w:ascii="XO Thames" w:hAnsi="XO Thames"/>
          <w:b/>
          <w:color w:val="000000"/>
          <w:sz w:val="22"/>
          <w:szCs w:val="22"/>
          <w:lang w:eastAsia="ru-RU"/>
        </w:rPr>
        <w:t>4.8.4.</w:t>
      </w:r>
      <w:r w:rsidRPr="00806DE7">
        <w:rPr>
          <w:rFonts w:ascii="XO Thames" w:hAnsi="XO Thames"/>
          <w:b/>
          <w:sz w:val="22"/>
          <w:szCs w:val="22"/>
        </w:rPr>
        <w:t xml:space="preserve"> </w:t>
      </w:r>
      <w:r w:rsidRPr="00806DE7">
        <w:rPr>
          <w:rStyle w:val="FontStyle20"/>
          <w:rFonts w:ascii="XO Thames" w:hAnsi="XO Thames"/>
          <w:b/>
          <w:color w:val="000000"/>
          <w:sz w:val="22"/>
          <w:szCs w:val="22"/>
        </w:rPr>
        <w:t>Отчет должен быть пронумерован постранично, прошит (за исключением случаев составления отчета в форме электронного документа), подписан оценщиком или оценщиками, которые провели оценку, а также скреплен личной печатью оценщика или печать</w:t>
      </w:r>
      <w:r w:rsidR="00FC3C21" w:rsidRPr="00806DE7">
        <w:rPr>
          <w:rStyle w:val="FontStyle20"/>
          <w:rFonts w:ascii="XO Thames" w:hAnsi="XO Thames"/>
          <w:b/>
          <w:color w:val="000000"/>
          <w:sz w:val="22"/>
          <w:szCs w:val="22"/>
        </w:rPr>
        <w:t>ю</w:t>
      </w:r>
      <w:r w:rsidRPr="00806DE7">
        <w:rPr>
          <w:rStyle w:val="FontStyle20"/>
          <w:rFonts w:ascii="XO Thames" w:hAnsi="XO Thames"/>
          <w:b/>
          <w:color w:val="000000"/>
          <w:sz w:val="22"/>
          <w:szCs w:val="22"/>
        </w:rPr>
        <w:t xml:space="preserve"> юридического лица, с которым оценщик или оценщики заключили трудовой договор.</w:t>
      </w:r>
    </w:p>
    <w:p w:rsidR="00CA43EA" w:rsidRPr="00806DE7" w:rsidRDefault="00CA43EA" w:rsidP="00CA43EA">
      <w:pPr>
        <w:pStyle w:val="ConsPlusNormal"/>
        <w:ind w:firstLine="708"/>
        <w:jc w:val="both"/>
        <w:rPr>
          <w:rFonts w:ascii="XO Thames" w:hAnsi="XO Thames"/>
          <w:b/>
          <w:sz w:val="22"/>
          <w:szCs w:val="22"/>
        </w:rPr>
      </w:pPr>
      <w:r w:rsidRPr="00806DE7">
        <w:rPr>
          <w:rFonts w:ascii="XO Thames" w:hAnsi="XO Thames"/>
          <w:b/>
          <w:color w:val="000000"/>
          <w:sz w:val="22"/>
          <w:szCs w:val="22"/>
          <w:lang w:eastAsia="ru-RU"/>
        </w:rPr>
        <w:t>4.8.5.</w:t>
      </w:r>
      <w:r w:rsidRPr="00806DE7">
        <w:rPr>
          <w:rFonts w:ascii="XO Thames" w:hAnsi="XO Thames"/>
          <w:b/>
          <w:sz w:val="22"/>
          <w:szCs w:val="22"/>
        </w:rPr>
        <w:t xml:space="preserve"> </w:t>
      </w:r>
      <w:r w:rsidRPr="00806DE7">
        <w:rPr>
          <w:rStyle w:val="FontStyle20"/>
          <w:rFonts w:ascii="XO Thames" w:hAnsi="XO Thames"/>
          <w:b/>
          <w:color w:val="000000"/>
          <w:sz w:val="22"/>
          <w:szCs w:val="22"/>
        </w:rPr>
        <w:t>Отчет, составленный в форме электронного документа, должен быть подписан электронной цифровой подписью, в соответствии с законодательством Российской Федерации.</w:t>
      </w:r>
      <w:r w:rsidRPr="00806DE7">
        <w:rPr>
          <w:rFonts w:ascii="XO Thames" w:hAnsi="XO Thames"/>
          <w:b/>
          <w:sz w:val="22"/>
          <w:szCs w:val="22"/>
        </w:rPr>
        <w:t xml:space="preserve"> </w:t>
      </w:r>
    </w:p>
    <w:p w:rsidR="00E84588" w:rsidRPr="00806DE7" w:rsidRDefault="006972EA" w:rsidP="003A6C53">
      <w:pPr>
        <w:pStyle w:val="a4"/>
        <w:jc w:val="center"/>
        <w:rPr>
          <w:rFonts w:ascii="XO Thames" w:hAnsi="XO Thames"/>
          <w:b/>
        </w:rPr>
      </w:pPr>
      <w:r w:rsidRPr="00806DE7">
        <w:rPr>
          <w:rFonts w:ascii="XO Thames" w:hAnsi="XO Thames"/>
          <w:b/>
        </w:rPr>
        <w:t>5. Гарантийные обязательства</w:t>
      </w:r>
    </w:p>
    <w:p w:rsidR="003A6C53" w:rsidRPr="00806DE7" w:rsidRDefault="003A6C53" w:rsidP="00E67879">
      <w:pPr>
        <w:pStyle w:val="a4"/>
        <w:ind w:firstLine="709"/>
        <w:jc w:val="both"/>
        <w:rPr>
          <w:rFonts w:ascii="XO Thames" w:hAnsi="XO Thames"/>
          <w:color w:val="000000"/>
        </w:rPr>
      </w:pPr>
      <w:r w:rsidRPr="00806DE7">
        <w:rPr>
          <w:rFonts w:ascii="XO Thames" w:hAnsi="XO Thames"/>
          <w:color w:val="000000"/>
          <w:spacing w:val="-6"/>
        </w:rPr>
        <w:t xml:space="preserve">5.1. </w:t>
      </w:r>
      <w:r w:rsidRPr="00806DE7">
        <w:rPr>
          <w:rFonts w:ascii="XO Thames" w:hAnsi="XO Thames"/>
          <w:color w:val="000000"/>
        </w:rPr>
        <w:t xml:space="preserve">Исполнитель гарантирует </w:t>
      </w:r>
      <w:r w:rsidRPr="00806DE7">
        <w:rPr>
          <w:rFonts w:ascii="XO Thames" w:hAnsi="XO Thames"/>
        </w:rPr>
        <w:t>соответствие качества оказываемых услуг требованиям законодательства Российской Федерации, нормативных и иных актов и условиям Контракта.</w:t>
      </w:r>
    </w:p>
    <w:p w:rsidR="003A6C53" w:rsidRPr="00806DE7" w:rsidRDefault="003A6C53" w:rsidP="003A6C53">
      <w:pPr>
        <w:pStyle w:val="a4"/>
        <w:ind w:firstLine="709"/>
        <w:rPr>
          <w:rFonts w:ascii="XO Thames" w:hAnsi="XO Thames"/>
          <w:color w:val="000000"/>
        </w:rPr>
      </w:pPr>
      <w:r w:rsidRPr="00806DE7">
        <w:rPr>
          <w:rFonts w:ascii="XO Thames" w:hAnsi="XO Thames"/>
          <w:color w:val="000000"/>
        </w:rPr>
        <w:t>5.2. Если в процессе оказания услуг обнаруживаются недостатки, то они подлежат устранению силами и средствами Исполнителя и за его счёт.</w:t>
      </w:r>
    </w:p>
    <w:p w:rsidR="006972EA" w:rsidRPr="00806DE7" w:rsidRDefault="006972EA" w:rsidP="003A6C53">
      <w:pPr>
        <w:pStyle w:val="a4"/>
        <w:jc w:val="center"/>
        <w:rPr>
          <w:rFonts w:ascii="XO Thames" w:hAnsi="XO Thames"/>
          <w:b/>
          <w:lang w:eastAsia="ru-RU"/>
        </w:rPr>
      </w:pPr>
      <w:r w:rsidRPr="00806DE7">
        <w:rPr>
          <w:rFonts w:ascii="XO Thames" w:hAnsi="XO Thames"/>
          <w:b/>
          <w:lang w:eastAsia="ru-RU"/>
        </w:rPr>
        <w:t>6. Ответственность сторон</w:t>
      </w:r>
    </w:p>
    <w:p w:rsidR="00094A23" w:rsidRPr="00806DE7" w:rsidRDefault="00094A23" w:rsidP="00094A23">
      <w:pPr>
        <w:spacing w:after="0" w:line="240" w:lineRule="auto"/>
        <w:ind w:firstLine="709"/>
        <w:jc w:val="both"/>
        <w:rPr>
          <w:rFonts w:ascii="XO Thames" w:hAnsi="XO Thames"/>
        </w:rPr>
      </w:pPr>
      <w:r w:rsidRPr="00806DE7">
        <w:rPr>
          <w:rFonts w:ascii="XO Thames" w:hAnsi="XO Thames"/>
        </w:rPr>
        <w:t>6.1.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094A23" w:rsidRPr="00806DE7" w:rsidRDefault="00094A23" w:rsidP="00094A23">
      <w:pPr>
        <w:spacing w:after="0" w:line="240" w:lineRule="auto"/>
        <w:ind w:firstLine="709"/>
        <w:jc w:val="both"/>
        <w:rPr>
          <w:rFonts w:ascii="XO Thames" w:hAnsi="XO Thames"/>
        </w:rPr>
      </w:pPr>
      <w:r w:rsidRPr="00806DE7">
        <w:rPr>
          <w:rFonts w:ascii="XO Thames" w:hAnsi="XO Thames"/>
        </w:rPr>
        <w:t>6.2.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p>
    <w:p w:rsidR="00094A23" w:rsidRPr="00806DE7" w:rsidRDefault="00094A23" w:rsidP="00094A23">
      <w:pPr>
        <w:spacing w:after="0" w:line="240" w:lineRule="auto"/>
        <w:ind w:firstLine="709"/>
        <w:jc w:val="both"/>
        <w:rPr>
          <w:rFonts w:ascii="XO Thames" w:hAnsi="XO Thames"/>
        </w:rPr>
      </w:pPr>
      <w:r w:rsidRPr="00806DE7">
        <w:rPr>
          <w:rFonts w:ascii="XO Thames" w:hAnsi="XO Thames"/>
        </w:rPr>
        <w:t xml:space="preserve">Пени начисляются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94A23" w:rsidRPr="00806DE7" w:rsidRDefault="00094A23" w:rsidP="00094A23">
      <w:pPr>
        <w:spacing w:after="0" w:line="240" w:lineRule="auto"/>
        <w:ind w:firstLine="709"/>
        <w:jc w:val="both"/>
        <w:rPr>
          <w:rFonts w:ascii="XO Thames" w:hAnsi="XO Thames"/>
        </w:rPr>
      </w:pPr>
      <w:r w:rsidRPr="00806DE7">
        <w:rPr>
          <w:rFonts w:ascii="XO Thames" w:hAnsi="XO Thames"/>
        </w:rPr>
        <w:t>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094A23" w:rsidRPr="00806DE7" w:rsidRDefault="00094A23" w:rsidP="00094A23">
      <w:pPr>
        <w:spacing w:after="0" w:line="240" w:lineRule="auto"/>
        <w:ind w:firstLine="709"/>
        <w:jc w:val="both"/>
        <w:rPr>
          <w:rFonts w:ascii="XO Thames" w:hAnsi="XO Thames"/>
        </w:rPr>
      </w:pPr>
      <w:r w:rsidRPr="00806DE7">
        <w:rPr>
          <w:rFonts w:ascii="XO Thames" w:hAnsi="XO Thames"/>
        </w:rPr>
        <w:t>6.3.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1 000,00 рублей.</w:t>
      </w:r>
    </w:p>
    <w:p w:rsidR="00094A23" w:rsidRPr="00806DE7" w:rsidRDefault="00094A23" w:rsidP="00094A23">
      <w:pPr>
        <w:spacing w:after="0" w:line="240" w:lineRule="auto"/>
        <w:ind w:firstLine="709"/>
        <w:jc w:val="both"/>
        <w:rPr>
          <w:rFonts w:ascii="XO Thames" w:hAnsi="XO Thames"/>
        </w:rPr>
      </w:pPr>
      <w:r w:rsidRPr="00806DE7">
        <w:rPr>
          <w:rFonts w:ascii="XO Thames" w:hAnsi="XO Thames"/>
        </w:rPr>
        <w:t>6.4.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094A23" w:rsidRPr="00806DE7" w:rsidRDefault="00094A23" w:rsidP="00094A23">
      <w:pPr>
        <w:spacing w:after="0" w:line="240" w:lineRule="auto"/>
        <w:ind w:firstLine="709"/>
        <w:jc w:val="both"/>
        <w:rPr>
          <w:rFonts w:ascii="XO Thames" w:hAnsi="XO Thames"/>
        </w:rPr>
      </w:pPr>
      <w:r w:rsidRPr="00806DE7">
        <w:rPr>
          <w:rFonts w:ascii="XO Thames" w:hAnsi="XO Thames"/>
        </w:rPr>
        <w:t xml:space="preserve">6.5. </w:t>
      </w:r>
      <w:proofErr w:type="gramStart"/>
      <w:r w:rsidRPr="00806DE7">
        <w:rPr>
          <w:rFonts w:ascii="XO Thames" w:hAnsi="XO Thames"/>
        </w:rPr>
        <w:t>Пени начисляются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094A23" w:rsidRPr="00806DE7" w:rsidRDefault="00094A23" w:rsidP="00094A23">
      <w:pPr>
        <w:spacing w:after="0" w:line="240" w:lineRule="auto"/>
        <w:ind w:firstLine="709"/>
        <w:jc w:val="both"/>
        <w:rPr>
          <w:rFonts w:ascii="XO Thames" w:hAnsi="XO Thames"/>
        </w:rPr>
      </w:pPr>
      <w:r w:rsidRPr="00806DE7">
        <w:rPr>
          <w:rFonts w:ascii="XO Thames" w:hAnsi="XO Thames"/>
        </w:rPr>
        <w:t>6.6.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094A23" w:rsidRPr="00806DE7" w:rsidRDefault="00094A23" w:rsidP="00094A23">
      <w:pPr>
        <w:spacing w:after="0" w:line="240" w:lineRule="auto"/>
        <w:ind w:firstLine="709"/>
        <w:jc w:val="both"/>
        <w:rPr>
          <w:rFonts w:ascii="XO Thames" w:hAnsi="XO Thames"/>
        </w:rPr>
      </w:pPr>
      <w:r w:rsidRPr="00806DE7">
        <w:rPr>
          <w:rFonts w:ascii="XO Thames" w:hAnsi="XO Thames"/>
        </w:rPr>
        <w:lastRenderedPageBreak/>
        <w:t>6.7.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размере 1 000,00 рублей.</w:t>
      </w:r>
    </w:p>
    <w:p w:rsidR="00094A23" w:rsidRPr="00806DE7" w:rsidRDefault="00094A23" w:rsidP="00094A23">
      <w:pPr>
        <w:spacing w:after="0" w:line="240" w:lineRule="auto"/>
        <w:ind w:firstLine="709"/>
        <w:jc w:val="both"/>
        <w:rPr>
          <w:rFonts w:ascii="XO Thames" w:hAnsi="XO Thames"/>
        </w:rPr>
      </w:pPr>
      <w:r w:rsidRPr="00806DE7">
        <w:rPr>
          <w:rFonts w:ascii="XO Thames" w:hAnsi="XO Thames"/>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094A23" w:rsidRPr="00806DE7" w:rsidRDefault="00094A23" w:rsidP="00094A23">
      <w:pPr>
        <w:spacing w:after="0" w:line="240" w:lineRule="auto"/>
        <w:ind w:firstLine="709"/>
        <w:jc w:val="both"/>
        <w:rPr>
          <w:rFonts w:ascii="XO Thames" w:hAnsi="XO Thames"/>
        </w:rPr>
      </w:pPr>
      <w:r w:rsidRPr="00806DE7">
        <w:rPr>
          <w:rFonts w:ascii="XO Thames" w:hAnsi="XO Thames"/>
        </w:rPr>
        <w:t>6.9.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094A23" w:rsidRPr="00806DE7" w:rsidRDefault="00094A23" w:rsidP="00094A23">
      <w:pPr>
        <w:spacing w:after="0" w:line="240" w:lineRule="auto"/>
        <w:ind w:firstLine="709"/>
        <w:jc w:val="both"/>
        <w:rPr>
          <w:rFonts w:ascii="XO Thames" w:hAnsi="XO Thames"/>
        </w:rPr>
      </w:pPr>
      <w:r w:rsidRPr="00806DE7">
        <w:rPr>
          <w:rFonts w:ascii="XO Thames" w:hAnsi="XO Thames"/>
        </w:rPr>
        <w:t>6.10.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94A23" w:rsidRPr="00806DE7" w:rsidRDefault="00094A23" w:rsidP="00094A23">
      <w:pPr>
        <w:spacing w:after="0" w:line="240" w:lineRule="auto"/>
        <w:ind w:firstLine="709"/>
        <w:jc w:val="both"/>
        <w:rPr>
          <w:rFonts w:ascii="XO Thames" w:hAnsi="XO Thames"/>
        </w:rPr>
      </w:pPr>
      <w:r w:rsidRPr="00806DE7">
        <w:rPr>
          <w:rFonts w:ascii="XO Thames" w:hAnsi="XO Thames"/>
        </w:rPr>
        <w:t>6.11.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54419" w:rsidRPr="00806DE7" w:rsidRDefault="00F54419" w:rsidP="00F54419">
      <w:pPr>
        <w:spacing w:after="0"/>
        <w:ind w:firstLine="709"/>
        <w:jc w:val="both"/>
        <w:rPr>
          <w:rFonts w:ascii="XO Thames" w:hAnsi="XO Thames"/>
        </w:rPr>
      </w:pPr>
      <w:r w:rsidRPr="00806DE7">
        <w:rPr>
          <w:rFonts w:ascii="XO Thames" w:hAnsi="XO Thames"/>
        </w:rPr>
        <w:t>6.12. Убытки по Контракту подлежат взысканию с исполнителя в полном объёме, сверх размера взысканной неустойки.</w:t>
      </w:r>
    </w:p>
    <w:p w:rsidR="00094A23" w:rsidRPr="00806DE7" w:rsidRDefault="00094A23" w:rsidP="00F54419">
      <w:pPr>
        <w:pStyle w:val="a4"/>
        <w:ind w:firstLine="709"/>
        <w:jc w:val="both"/>
        <w:rPr>
          <w:rFonts w:ascii="XO Thames" w:hAnsi="XO Thames"/>
        </w:rPr>
      </w:pPr>
      <w:r w:rsidRPr="00806DE7">
        <w:rPr>
          <w:rFonts w:ascii="XO Thames" w:hAnsi="XO Thames"/>
        </w:rPr>
        <w:t>6.1</w:t>
      </w:r>
      <w:r w:rsidR="00F54419" w:rsidRPr="00806DE7">
        <w:rPr>
          <w:rFonts w:ascii="XO Thames" w:hAnsi="XO Thames"/>
        </w:rPr>
        <w:t>3</w:t>
      </w:r>
      <w:r w:rsidRPr="00806DE7">
        <w:rPr>
          <w:rFonts w:ascii="XO Thames" w:hAnsi="XO Thames"/>
        </w:rPr>
        <w:t>. Уплата Исполнителем неустойки или применение иной формы ответственности не освобождает его от исполнения обязательств по контракту.</w:t>
      </w:r>
    </w:p>
    <w:p w:rsidR="00094A23" w:rsidRPr="00806DE7" w:rsidRDefault="00094A23" w:rsidP="00094A23">
      <w:pPr>
        <w:pStyle w:val="a4"/>
        <w:jc w:val="center"/>
        <w:rPr>
          <w:rFonts w:ascii="XO Thames" w:hAnsi="XO Thames"/>
          <w:b/>
          <w:lang w:eastAsia="ru-RU"/>
        </w:rPr>
      </w:pPr>
      <w:r w:rsidRPr="00806DE7">
        <w:rPr>
          <w:rFonts w:ascii="XO Thames" w:hAnsi="XO Thames"/>
          <w:b/>
          <w:color w:val="000000"/>
          <w:lang w:eastAsia="ru-RU"/>
        </w:rPr>
        <w:t>7. Непреодолимая сила</w:t>
      </w:r>
    </w:p>
    <w:p w:rsidR="00094A23" w:rsidRPr="00806DE7" w:rsidRDefault="00094A23" w:rsidP="00094A23">
      <w:pPr>
        <w:pStyle w:val="a4"/>
        <w:ind w:firstLine="709"/>
        <w:jc w:val="both"/>
        <w:rPr>
          <w:rFonts w:ascii="XO Thames" w:hAnsi="XO Thames"/>
          <w:lang w:eastAsia="ru-RU"/>
        </w:rPr>
      </w:pPr>
      <w:r w:rsidRPr="00806DE7">
        <w:rPr>
          <w:rFonts w:ascii="XO Thames" w:hAnsi="XO Thames"/>
          <w:color w:val="000000"/>
          <w:lang w:eastAsia="ru-RU"/>
        </w:rPr>
        <w:t>7.1. Стороны освобождаются от ответственности за частичное или полное неисполнение обязательств по Контракту, если такое неисполнение является следствием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094A23" w:rsidRPr="00806DE7" w:rsidRDefault="00094A23" w:rsidP="00094A23">
      <w:pPr>
        <w:pStyle w:val="a4"/>
        <w:ind w:firstLine="709"/>
        <w:jc w:val="both"/>
        <w:rPr>
          <w:rFonts w:ascii="XO Thames" w:hAnsi="XO Thames"/>
          <w:lang w:eastAsia="ru-RU"/>
        </w:rPr>
      </w:pPr>
      <w:r w:rsidRPr="00806DE7">
        <w:rPr>
          <w:rFonts w:ascii="XO Thames" w:hAnsi="XO Thames"/>
          <w:color w:val="000000"/>
          <w:lang w:eastAsia="ru-RU"/>
        </w:rPr>
        <w:t xml:space="preserve">7.2. При наступлении непреодолимой силы Сторона должна без промедления, но не позднее 3 дней, известить о них другую Сторону в любой форме, предпочтительно – </w:t>
      </w:r>
      <w:proofErr w:type="gramStart"/>
      <w:r w:rsidRPr="00806DE7">
        <w:rPr>
          <w:rFonts w:ascii="XO Thames" w:hAnsi="XO Thames"/>
          <w:color w:val="000000"/>
          <w:lang w:eastAsia="ru-RU"/>
        </w:rPr>
        <w:t>в</w:t>
      </w:r>
      <w:proofErr w:type="gramEnd"/>
      <w:r w:rsidRPr="00806DE7">
        <w:rPr>
          <w:rFonts w:ascii="XO Thames" w:hAnsi="XO Thames"/>
          <w:color w:val="000000"/>
          <w:lang w:eastAsia="ru-RU"/>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094A23" w:rsidRPr="00806DE7" w:rsidRDefault="00094A23" w:rsidP="00094A23">
      <w:pPr>
        <w:pStyle w:val="a4"/>
        <w:ind w:firstLine="709"/>
        <w:jc w:val="both"/>
        <w:rPr>
          <w:rFonts w:ascii="XO Thames" w:hAnsi="XO Thames"/>
          <w:lang w:eastAsia="ru-RU"/>
        </w:rPr>
      </w:pPr>
      <w:r w:rsidRPr="00806DE7">
        <w:rPr>
          <w:rFonts w:ascii="XO Thames" w:hAnsi="XO Thames"/>
          <w:color w:val="000000"/>
          <w:lang w:eastAsia="ru-RU"/>
        </w:rPr>
        <w:t>7.3. По прекращении указанных обстоятель</w:t>
      </w:r>
      <w:proofErr w:type="gramStart"/>
      <w:r w:rsidRPr="00806DE7">
        <w:rPr>
          <w:rFonts w:ascii="XO Thames" w:hAnsi="XO Thames"/>
          <w:color w:val="000000"/>
          <w:lang w:eastAsia="ru-RU"/>
        </w:rPr>
        <w:t>ств Ст</w:t>
      </w:r>
      <w:proofErr w:type="gramEnd"/>
      <w:r w:rsidRPr="00806DE7">
        <w:rPr>
          <w:rFonts w:ascii="XO Thames" w:hAnsi="XO Thames"/>
          <w:color w:val="000000"/>
          <w:lang w:eastAsia="ru-RU"/>
        </w:rPr>
        <w:t>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4C575D" w:rsidRPr="00806DE7" w:rsidRDefault="00094A23" w:rsidP="004C575D">
      <w:pPr>
        <w:pStyle w:val="a4"/>
        <w:ind w:firstLine="709"/>
        <w:jc w:val="both"/>
        <w:rPr>
          <w:rFonts w:ascii="XO Thames" w:hAnsi="XO Thames"/>
          <w:color w:val="000000"/>
          <w:lang w:eastAsia="ru-RU"/>
        </w:rPr>
      </w:pPr>
      <w:r w:rsidRPr="00806DE7">
        <w:rPr>
          <w:rFonts w:ascii="XO Thames" w:hAnsi="XO Thames"/>
          <w:color w:val="000000"/>
          <w:lang w:eastAsia="ru-RU"/>
        </w:rPr>
        <w:t>7.4. Сторона должна в течение 10 дней с момента прекращения непреодолимой силы передать другой Стороне сертификат торгово-промышленной палаты или иного компетентного органа или организации о наличии и</w:t>
      </w:r>
      <w:r w:rsidRPr="00806DE7">
        <w:rPr>
          <w:rFonts w:ascii="XO Thames" w:hAnsi="XO Thames"/>
          <w:lang w:eastAsia="ru-RU"/>
        </w:rPr>
        <w:t xml:space="preserve"> </w:t>
      </w:r>
      <w:r w:rsidRPr="00806DE7">
        <w:rPr>
          <w:rFonts w:ascii="XO Thames" w:hAnsi="XO Thames"/>
          <w:color w:val="000000"/>
          <w:lang w:eastAsia="ru-RU"/>
        </w:rPr>
        <w:t>продолжительности непреодолимой силы.</w:t>
      </w:r>
    </w:p>
    <w:p w:rsidR="00094A23" w:rsidRPr="00806DE7" w:rsidRDefault="00094A23" w:rsidP="004C575D">
      <w:pPr>
        <w:pStyle w:val="a4"/>
        <w:ind w:firstLine="709"/>
        <w:jc w:val="both"/>
        <w:rPr>
          <w:rFonts w:ascii="XO Thames" w:hAnsi="XO Thames"/>
          <w:lang w:eastAsia="ru-RU"/>
        </w:rPr>
      </w:pPr>
      <w:r w:rsidRPr="00806DE7">
        <w:rPr>
          <w:rFonts w:ascii="XO Thames" w:hAnsi="XO Thames"/>
          <w:color w:val="000000"/>
          <w:lang w:eastAsia="ru-RU"/>
        </w:rPr>
        <w:t>7.5. В случае наступления 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действовала непреодолимая сила и ее последствия.</w:t>
      </w:r>
    </w:p>
    <w:p w:rsidR="00094A23" w:rsidRPr="00806DE7" w:rsidRDefault="00094A23" w:rsidP="00094A23">
      <w:pPr>
        <w:pStyle w:val="a4"/>
        <w:ind w:firstLine="709"/>
        <w:jc w:val="both"/>
        <w:rPr>
          <w:rFonts w:ascii="XO Thames" w:hAnsi="XO Thames"/>
          <w:color w:val="000000"/>
          <w:lang w:eastAsia="ru-RU"/>
        </w:rPr>
      </w:pPr>
      <w:r w:rsidRPr="00806DE7">
        <w:rPr>
          <w:rFonts w:ascii="XO Thames" w:hAnsi="XO Thames"/>
          <w:color w:val="000000"/>
          <w:lang w:eastAsia="ru-RU"/>
        </w:rPr>
        <w:t>7.6. Если непреодолимая сила и ее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6972EA" w:rsidRPr="00806DE7" w:rsidRDefault="007B28F6" w:rsidP="006972EA">
      <w:pPr>
        <w:pStyle w:val="a4"/>
        <w:jc w:val="center"/>
        <w:rPr>
          <w:rFonts w:ascii="XO Thames" w:hAnsi="XO Thames"/>
          <w:b/>
          <w:lang w:eastAsia="ru-RU"/>
        </w:rPr>
      </w:pPr>
      <w:r w:rsidRPr="00806DE7">
        <w:rPr>
          <w:rFonts w:ascii="XO Thames" w:hAnsi="XO Thames"/>
          <w:b/>
          <w:lang w:eastAsia="ru-RU"/>
        </w:rPr>
        <w:t>8</w:t>
      </w:r>
      <w:r w:rsidR="006972EA" w:rsidRPr="00806DE7">
        <w:rPr>
          <w:rFonts w:ascii="XO Thames" w:hAnsi="XO Thames"/>
          <w:b/>
          <w:lang w:eastAsia="ru-RU"/>
        </w:rPr>
        <w:t>. Изменение, расторжение Контракта</w:t>
      </w:r>
    </w:p>
    <w:p w:rsidR="006972EA" w:rsidRPr="00806DE7" w:rsidRDefault="007B28F6" w:rsidP="006972EA">
      <w:pPr>
        <w:pStyle w:val="a0"/>
        <w:tabs>
          <w:tab w:val="left" w:pos="1134"/>
        </w:tabs>
        <w:spacing w:after="0"/>
        <w:ind w:firstLine="709"/>
        <w:jc w:val="both"/>
        <w:rPr>
          <w:rFonts w:ascii="XO Thames" w:hAnsi="XO Thames"/>
          <w:sz w:val="22"/>
          <w:szCs w:val="22"/>
        </w:rPr>
      </w:pPr>
      <w:r w:rsidRPr="00806DE7">
        <w:rPr>
          <w:rFonts w:ascii="XO Thames" w:hAnsi="XO Thames"/>
          <w:sz w:val="22"/>
          <w:szCs w:val="22"/>
        </w:rPr>
        <w:t>8</w:t>
      </w:r>
      <w:r w:rsidR="006972EA" w:rsidRPr="00806DE7">
        <w:rPr>
          <w:rFonts w:ascii="XO Thames" w:hAnsi="XO Thames"/>
          <w:sz w:val="22"/>
          <w:szCs w:val="22"/>
        </w:rPr>
        <w:t>.1. Контракт может быть изменен по соглашению Сторон в случаях, предусмотренных Законом о закупках и Гражданским кодексом Российской Федерации.</w:t>
      </w:r>
    </w:p>
    <w:p w:rsidR="006972EA" w:rsidRPr="00806DE7" w:rsidRDefault="007B28F6" w:rsidP="006972EA">
      <w:pPr>
        <w:pStyle w:val="a0"/>
        <w:tabs>
          <w:tab w:val="left" w:pos="1134"/>
        </w:tabs>
        <w:spacing w:after="0"/>
        <w:ind w:firstLine="709"/>
        <w:jc w:val="both"/>
        <w:rPr>
          <w:rFonts w:ascii="XO Thames" w:hAnsi="XO Thames"/>
          <w:sz w:val="22"/>
          <w:szCs w:val="22"/>
        </w:rPr>
      </w:pPr>
      <w:r w:rsidRPr="00806DE7">
        <w:rPr>
          <w:rFonts w:ascii="XO Thames" w:hAnsi="XO Thames"/>
          <w:sz w:val="22"/>
          <w:szCs w:val="22"/>
        </w:rPr>
        <w:t>8</w:t>
      </w:r>
      <w:r w:rsidR="006972EA" w:rsidRPr="00806DE7">
        <w:rPr>
          <w:rFonts w:ascii="XO Thames" w:hAnsi="XO Thames"/>
          <w:sz w:val="22"/>
          <w:szCs w:val="22"/>
        </w:rPr>
        <w:t>.2.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6972EA" w:rsidRPr="00806DE7" w:rsidRDefault="006972EA" w:rsidP="006972EA">
      <w:pPr>
        <w:pStyle w:val="a0"/>
        <w:tabs>
          <w:tab w:val="left" w:pos="1071"/>
          <w:tab w:val="left" w:pos="1134"/>
        </w:tabs>
        <w:spacing w:after="0"/>
        <w:ind w:firstLine="709"/>
        <w:jc w:val="both"/>
        <w:rPr>
          <w:rFonts w:ascii="XO Thames" w:hAnsi="XO Thames"/>
          <w:sz w:val="22"/>
          <w:szCs w:val="22"/>
          <w:lang w:val="ru-RU"/>
        </w:rPr>
      </w:pPr>
      <w:r w:rsidRPr="00806DE7">
        <w:rPr>
          <w:rFonts w:ascii="XO Thames" w:hAnsi="XO Thames"/>
          <w:sz w:val="22"/>
          <w:szCs w:val="22"/>
        </w:rPr>
        <w:t xml:space="preserve">а) при снижении цены Контракта без изменения предусмотренного Контрактом </w:t>
      </w:r>
      <w:r w:rsidR="00BF67A5" w:rsidRPr="00806DE7">
        <w:rPr>
          <w:rFonts w:ascii="XO Thames" w:hAnsi="XO Thames"/>
          <w:sz w:val="22"/>
          <w:szCs w:val="22"/>
        </w:rPr>
        <w:t>объема услуг</w:t>
      </w:r>
      <w:r w:rsidRPr="00806DE7">
        <w:rPr>
          <w:rFonts w:ascii="XO Thames" w:hAnsi="XO Thames"/>
          <w:sz w:val="22"/>
          <w:szCs w:val="22"/>
        </w:rPr>
        <w:t xml:space="preserve">, качества </w:t>
      </w:r>
      <w:r w:rsidR="00BF67A5" w:rsidRPr="00806DE7">
        <w:rPr>
          <w:rFonts w:ascii="XO Thames" w:hAnsi="XO Thames"/>
          <w:sz w:val="22"/>
          <w:szCs w:val="22"/>
        </w:rPr>
        <w:t>оказываемых услуг</w:t>
      </w:r>
      <w:r w:rsidRPr="00806DE7">
        <w:rPr>
          <w:rFonts w:ascii="XO Thames" w:hAnsi="XO Thames"/>
          <w:sz w:val="22"/>
          <w:szCs w:val="22"/>
        </w:rPr>
        <w:t xml:space="preserve"> и иных условий Контракта;</w:t>
      </w:r>
    </w:p>
    <w:p w:rsidR="001554F0" w:rsidRPr="00806DE7" w:rsidRDefault="008F4D67" w:rsidP="001554F0">
      <w:pPr>
        <w:autoSpaceDE w:val="0"/>
        <w:autoSpaceDN w:val="0"/>
        <w:adjustRightInd w:val="0"/>
        <w:spacing w:after="0" w:line="240" w:lineRule="auto"/>
        <w:ind w:firstLine="708"/>
        <w:jc w:val="both"/>
        <w:rPr>
          <w:rFonts w:ascii="XO Thames" w:hAnsi="XO Thames"/>
          <w:lang w:eastAsia="ru-RU"/>
        </w:rPr>
      </w:pPr>
      <w:r w:rsidRPr="00806DE7">
        <w:rPr>
          <w:rFonts w:ascii="XO Thames" w:hAnsi="XO Thames"/>
        </w:rPr>
        <w:t xml:space="preserve">б)  если по предложению Государственного заказчика </w:t>
      </w:r>
      <w:r w:rsidR="001554F0" w:rsidRPr="00806DE7">
        <w:rPr>
          <w:rFonts w:ascii="XO Thames" w:hAnsi="XO Thames"/>
          <w:lang w:eastAsia="ru-RU"/>
        </w:rPr>
        <w:t>увеличиваются предусмотренны</w:t>
      </w:r>
      <w:r w:rsidR="00D5238D" w:rsidRPr="00806DE7">
        <w:rPr>
          <w:rFonts w:ascii="XO Thames" w:hAnsi="XO Thames"/>
          <w:lang w:eastAsia="ru-RU"/>
        </w:rPr>
        <w:t>й</w:t>
      </w:r>
      <w:r w:rsidR="001554F0" w:rsidRPr="00806DE7">
        <w:rPr>
          <w:rFonts w:ascii="XO Thames" w:hAnsi="XO Thames"/>
          <w:lang w:eastAsia="ru-RU"/>
        </w:rPr>
        <w:t xml:space="preserve"> контрактом объем услуги не более чем на десять процентов или уменьша</w:t>
      </w:r>
      <w:r w:rsidR="00D5238D" w:rsidRPr="00806DE7">
        <w:rPr>
          <w:rFonts w:ascii="XO Thames" w:hAnsi="XO Thames"/>
          <w:lang w:eastAsia="ru-RU"/>
        </w:rPr>
        <w:t>е</w:t>
      </w:r>
      <w:r w:rsidR="001554F0" w:rsidRPr="00806DE7">
        <w:rPr>
          <w:rFonts w:ascii="XO Thames" w:hAnsi="XO Thames"/>
          <w:lang w:eastAsia="ru-RU"/>
        </w:rPr>
        <w:t>тся предусмотренны</w:t>
      </w:r>
      <w:r w:rsidR="00D5238D" w:rsidRPr="00806DE7">
        <w:rPr>
          <w:rFonts w:ascii="XO Thames" w:hAnsi="XO Thames"/>
          <w:lang w:eastAsia="ru-RU"/>
        </w:rPr>
        <w:t>й</w:t>
      </w:r>
      <w:r w:rsidR="001554F0" w:rsidRPr="00806DE7">
        <w:rPr>
          <w:rFonts w:ascii="XO Thames" w:hAnsi="XO Thames"/>
          <w:lang w:eastAsia="ru-RU"/>
        </w:rPr>
        <w:t xml:space="preserve"> контрактом объем оказываемой услуги не более чем на десять процентов. При этом по соглашению сторон допускается изменение с учетом </w:t>
      </w:r>
      <w:proofErr w:type="gramStart"/>
      <w:r w:rsidR="001554F0" w:rsidRPr="00806DE7">
        <w:rPr>
          <w:rFonts w:ascii="XO Thames" w:hAnsi="XO Thames"/>
          <w:lang w:eastAsia="ru-RU"/>
        </w:rPr>
        <w:t>положений бюджетного законодательства Российской Федерации цены контракта</w:t>
      </w:r>
      <w:proofErr w:type="gramEnd"/>
      <w:r w:rsidR="001554F0" w:rsidRPr="00806DE7">
        <w:rPr>
          <w:rFonts w:ascii="XO Thames" w:hAnsi="XO Thames"/>
          <w:lang w:eastAsia="ru-RU"/>
        </w:rPr>
        <w:t xml:space="preserve">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w:t>
      </w:r>
      <w:r w:rsidR="00D5238D" w:rsidRPr="00806DE7">
        <w:rPr>
          <w:rFonts w:ascii="XO Thames" w:hAnsi="XO Thames"/>
          <w:lang w:eastAsia="ru-RU"/>
        </w:rPr>
        <w:t>ого</w:t>
      </w:r>
      <w:r w:rsidR="001554F0" w:rsidRPr="00806DE7">
        <w:rPr>
          <w:rFonts w:ascii="XO Thames" w:hAnsi="XO Thames"/>
          <w:lang w:eastAsia="ru-RU"/>
        </w:rPr>
        <w:t xml:space="preserve"> контрактом объема услуги стороны контракта обязаны уменьшить цену контракта исходя из цены единицы услуги. </w:t>
      </w:r>
    </w:p>
    <w:p w:rsidR="006972EA" w:rsidRPr="00806DE7" w:rsidRDefault="006972EA" w:rsidP="006972EA">
      <w:pPr>
        <w:pStyle w:val="a0"/>
        <w:tabs>
          <w:tab w:val="left" w:pos="1134"/>
        </w:tabs>
        <w:spacing w:after="0"/>
        <w:ind w:firstLine="709"/>
        <w:jc w:val="both"/>
        <w:rPr>
          <w:rFonts w:ascii="XO Thames" w:hAnsi="XO Thames"/>
          <w:sz w:val="22"/>
          <w:szCs w:val="22"/>
        </w:rPr>
      </w:pPr>
      <w:r w:rsidRPr="00806DE7">
        <w:rPr>
          <w:rFonts w:ascii="XO Thames" w:hAnsi="XO Thames"/>
          <w:sz w:val="22"/>
          <w:szCs w:val="22"/>
        </w:rPr>
        <w:lastRenderedPageBreak/>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w:t>
      </w:r>
      <w:r w:rsidR="00BF67A5" w:rsidRPr="00806DE7">
        <w:rPr>
          <w:rFonts w:ascii="XO Thames" w:hAnsi="XO Thames"/>
          <w:sz w:val="22"/>
          <w:szCs w:val="22"/>
        </w:rPr>
        <w:t>объема услуг</w:t>
      </w:r>
      <w:r w:rsidRPr="00806DE7">
        <w:rPr>
          <w:rFonts w:ascii="XO Thames" w:hAnsi="XO Thames"/>
          <w:sz w:val="22"/>
          <w:szCs w:val="22"/>
        </w:rPr>
        <w:t xml:space="preserve">, предусмотренных Контрактом. Сокращение </w:t>
      </w:r>
      <w:r w:rsidR="00BF67A5" w:rsidRPr="00806DE7">
        <w:rPr>
          <w:rFonts w:ascii="XO Thames" w:hAnsi="XO Thames"/>
          <w:sz w:val="22"/>
          <w:szCs w:val="22"/>
        </w:rPr>
        <w:t>объема услуг</w:t>
      </w:r>
      <w:r w:rsidRPr="00806DE7">
        <w:rPr>
          <w:rFonts w:ascii="XO Thames" w:hAnsi="XO Thames"/>
          <w:sz w:val="22"/>
          <w:szCs w:val="22"/>
        </w:rPr>
        <w:t xml:space="preserve">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w:t>
      </w:r>
      <w:r w:rsidR="00BF67A5" w:rsidRPr="00806DE7">
        <w:rPr>
          <w:rFonts w:ascii="XO Thames" w:hAnsi="XO Thames"/>
          <w:sz w:val="22"/>
          <w:szCs w:val="22"/>
        </w:rPr>
        <w:t>объема услуг</w:t>
      </w:r>
      <w:r w:rsidRPr="00806DE7">
        <w:rPr>
          <w:rFonts w:ascii="XO Thames" w:hAnsi="XO Thames"/>
          <w:sz w:val="22"/>
          <w:szCs w:val="22"/>
        </w:rPr>
        <w:t>.</w:t>
      </w:r>
    </w:p>
    <w:p w:rsidR="006972EA" w:rsidRPr="00806DE7" w:rsidRDefault="007B28F6" w:rsidP="006972EA">
      <w:pPr>
        <w:pStyle w:val="a0"/>
        <w:tabs>
          <w:tab w:val="left" w:pos="1134"/>
          <w:tab w:val="left" w:pos="1534"/>
        </w:tabs>
        <w:spacing w:after="0"/>
        <w:ind w:firstLine="709"/>
        <w:jc w:val="both"/>
        <w:rPr>
          <w:rFonts w:ascii="XO Thames" w:hAnsi="XO Thames"/>
          <w:sz w:val="22"/>
          <w:szCs w:val="22"/>
        </w:rPr>
      </w:pPr>
      <w:r w:rsidRPr="00806DE7">
        <w:rPr>
          <w:rFonts w:ascii="XO Thames" w:hAnsi="XO Thames"/>
          <w:sz w:val="22"/>
          <w:szCs w:val="22"/>
        </w:rPr>
        <w:t>8</w:t>
      </w:r>
      <w:r w:rsidR="006972EA" w:rsidRPr="00806DE7">
        <w:rPr>
          <w:rFonts w:ascii="XO Thames" w:hAnsi="XO Thames"/>
          <w:sz w:val="22"/>
          <w:szCs w:val="22"/>
        </w:rPr>
        <w:t>.3. Все изменения к Контракту действительны, если они оформлены в виде дополнения или изменения к Контракту, и подписаны надлежаще уполномоченными на то представителями Сторон и являются неотъемлемой частью Контракта.</w:t>
      </w:r>
    </w:p>
    <w:p w:rsidR="006972EA" w:rsidRPr="00806DE7" w:rsidRDefault="007B28F6" w:rsidP="006972EA">
      <w:pPr>
        <w:pStyle w:val="a0"/>
        <w:spacing w:after="0"/>
        <w:ind w:firstLine="709"/>
        <w:jc w:val="both"/>
        <w:rPr>
          <w:rFonts w:ascii="XO Thames" w:hAnsi="XO Thames"/>
          <w:sz w:val="22"/>
          <w:szCs w:val="22"/>
        </w:rPr>
      </w:pPr>
      <w:r w:rsidRPr="00806DE7">
        <w:rPr>
          <w:rFonts w:ascii="XO Thames" w:hAnsi="XO Thames"/>
          <w:sz w:val="22"/>
          <w:szCs w:val="22"/>
        </w:rPr>
        <w:t>8</w:t>
      </w:r>
      <w:r w:rsidR="006972EA" w:rsidRPr="00806DE7">
        <w:rPr>
          <w:rFonts w:ascii="XO Thames" w:hAnsi="XO Thames"/>
          <w:sz w:val="22"/>
          <w:szCs w:val="22"/>
        </w:rPr>
        <w:t>.4. Контракт может быть расторгнут по соглашению Сторон, по решению суда или в с 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6972EA" w:rsidRPr="00806DE7" w:rsidRDefault="007B28F6" w:rsidP="006972EA">
      <w:pPr>
        <w:pStyle w:val="a0"/>
        <w:spacing w:after="0"/>
        <w:ind w:firstLine="709"/>
        <w:jc w:val="both"/>
        <w:rPr>
          <w:rFonts w:ascii="XO Thames" w:hAnsi="XO Thames"/>
          <w:sz w:val="22"/>
          <w:szCs w:val="22"/>
        </w:rPr>
      </w:pPr>
      <w:r w:rsidRPr="00806DE7">
        <w:rPr>
          <w:rFonts w:ascii="XO Thames" w:hAnsi="XO Thames"/>
          <w:sz w:val="22"/>
          <w:szCs w:val="22"/>
        </w:rPr>
        <w:t xml:space="preserve"> 8</w:t>
      </w:r>
      <w:r w:rsidR="006972EA" w:rsidRPr="00806DE7">
        <w:rPr>
          <w:rFonts w:ascii="XO Thames" w:hAnsi="XO Thames"/>
          <w:sz w:val="22"/>
          <w:szCs w:val="22"/>
        </w:rPr>
        <w:t>.5.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rsidR="006972EA" w:rsidRPr="00806DE7" w:rsidRDefault="00BF67A5" w:rsidP="006972EA">
      <w:pPr>
        <w:pStyle w:val="a0"/>
        <w:tabs>
          <w:tab w:val="left" w:pos="1134"/>
          <w:tab w:val="left" w:pos="1325"/>
        </w:tabs>
        <w:spacing w:after="0"/>
        <w:ind w:firstLine="709"/>
        <w:jc w:val="both"/>
        <w:rPr>
          <w:rFonts w:ascii="XO Thames" w:hAnsi="XO Thames"/>
          <w:sz w:val="22"/>
          <w:szCs w:val="22"/>
        </w:rPr>
      </w:pPr>
      <w:r w:rsidRPr="00806DE7">
        <w:rPr>
          <w:rFonts w:ascii="XO Thames" w:hAnsi="XO Thames"/>
          <w:sz w:val="22"/>
          <w:szCs w:val="22"/>
        </w:rPr>
        <w:t xml:space="preserve">оказания услуги </w:t>
      </w:r>
      <w:r w:rsidR="006972EA" w:rsidRPr="00806DE7">
        <w:rPr>
          <w:rFonts w:ascii="XO Thames" w:hAnsi="XO Thames"/>
          <w:sz w:val="22"/>
          <w:szCs w:val="22"/>
        </w:rPr>
        <w:t xml:space="preserve"> ненадлежащего качества с недостатками, которые не могут быть устранены в приемлемый для Государственного заказчика срок;</w:t>
      </w:r>
    </w:p>
    <w:p w:rsidR="006972EA" w:rsidRPr="00806DE7" w:rsidRDefault="006972EA" w:rsidP="006972EA">
      <w:pPr>
        <w:pStyle w:val="a0"/>
        <w:tabs>
          <w:tab w:val="num" w:pos="0"/>
          <w:tab w:val="left" w:pos="1134"/>
        </w:tabs>
        <w:spacing w:after="0"/>
        <w:ind w:firstLine="709"/>
        <w:jc w:val="both"/>
        <w:rPr>
          <w:rFonts w:ascii="XO Thames" w:hAnsi="XO Thames"/>
          <w:sz w:val="22"/>
          <w:szCs w:val="22"/>
        </w:rPr>
      </w:pPr>
      <w:r w:rsidRPr="00806DE7">
        <w:rPr>
          <w:rFonts w:ascii="XO Thames" w:hAnsi="XO Thames"/>
          <w:sz w:val="22"/>
          <w:szCs w:val="22"/>
        </w:rPr>
        <w:t xml:space="preserve">неоднократного нарушения сроков </w:t>
      </w:r>
      <w:r w:rsidR="00BF67A5" w:rsidRPr="00806DE7">
        <w:rPr>
          <w:rFonts w:ascii="XO Thames" w:hAnsi="XO Thames"/>
          <w:sz w:val="22"/>
          <w:szCs w:val="22"/>
        </w:rPr>
        <w:t>оказания услуг</w:t>
      </w:r>
      <w:r w:rsidRPr="00806DE7">
        <w:rPr>
          <w:rFonts w:ascii="XO Thames" w:hAnsi="XO Thames"/>
          <w:sz w:val="22"/>
          <w:szCs w:val="22"/>
        </w:rPr>
        <w:t>.</w:t>
      </w:r>
    </w:p>
    <w:p w:rsidR="006972EA" w:rsidRPr="00806DE7" w:rsidRDefault="007B28F6" w:rsidP="006972EA">
      <w:pPr>
        <w:pStyle w:val="a0"/>
        <w:tabs>
          <w:tab w:val="left" w:pos="-142"/>
        </w:tabs>
        <w:spacing w:after="0"/>
        <w:ind w:firstLine="709"/>
        <w:jc w:val="both"/>
        <w:rPr>
          <w:rFonts w:ascii="XO Thames" w:hAnsi="XO Thames"/>
          <w:sz w:val="22"/>
          <w:szCs w:val="22"/>
        </w:rPr>
      </w:pPr>
      <w:r w:rsidRPr="00806DE7">
        <w:rPr>
          <w:rFonts w:ascii="XO Thames" w:hAnsi="XO Thames"/>
          <w:sz w:val="22"/>
          <w:szCs w:val="22"/>
        </w:rPr>
        <w:t xml:space="preserve"> 8</w:t>
      </w:r>
      <w:r w:rsidR="006972EA" w:rsidRPr="00806DE7">
        <w:rPr>
          <w:rFonts w:ascii="XO Thames" w:hAnsi="XO Thames"/>
          <w:sz w:val="22"/>
          <w:szCs w:val="22"/>
        </w:rPr>
        <w:t xml:space="preserve">.6. </w:t>
      </w:r>
      <w:r w:rsidR="00533796" w:rsidRPr="00806DE7">
        <w:rPr>
          <w:rFonts w:ascii="XO Thames" w:hAnsi="XO Thames"/>
          <w:sz w:val="22"/>
          <w:szCs w:val="22"/>
        </w:rPr>
        <w:t>Исполнитель</w:t>
      </w:r>
      <w:r w:rsidR="006972EA" w:rsidRPr="00806DE7">
        <w:rPr>
          <w:rFonts w:ascii="XO Thames" w:hAnsi="XO Thames"/>
          <w:sz w:val="22"/>
          <w:szCs w:val="22"/>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 неоднократного нарушения Государственным заказчиком сроков оплаты </w:t>
      </w:r>
      <w:r w:rsidR="00E1450C" w:rsidRPr="00806DE7">
        <w:rPr>
          <w:rFonts w:ascii="XO Thames" w:hAnsi="XO Thames"/>
          <w:sz w:val="22"/>
          <w:szCs w:val="22"/>
        </w:rPr>
        <w:t>услуг</w:t>
      </w:r>
      <w:r w:rsidR="006972EA" w:rsidRPr="00806DE7">
        <w:rPr>
          <w:rFonts w:ascii="XO Thames" w:hAnsi="XO Thames"/>
          <w:sz w:val="22"/>
          <w:szCs w:val="22"/>
        </w:rPr>
        <w:t>.</w:t>
      </w:r>
    </w:p>
    <w:p w:rsidR="006972EA" w:rsidRPr="00806DE7" w:rsidRDefault="007B28F6" w:rsidP="006972EA">
      <w:pPr>
        <w:pStyle w:val="a0"/>
        <w:tabs>
          <w:tab w:val="left" w:pos="0"/>
          <w:tab w:val="left" w:pos="1512"/>
        </w:tabs>
        <w:spacing w:after="0"/>
        <w:ind w:firstLine="709"/>
        <w:jc w:val="both"/>
        <w:rPr>
          <w:rFonts w:ascii="XO Thames" w:hAnsi="XO Thames"/>
          <w:sz w:val="22"/>
          <w:szCs w:val="22"/>
        </w:rPr>
      </w:pPr>
      <w:r w:rsidRPr="00806DE7">
        <w:rPr>
          <w:rFonts w:ascii="XO Thames" w:hAnsi="XO Thames"/>
          <w:sz w:val="22"/>
          <w:szCs w:val="22"/>
        </w:rPr>
        <w:t>8</w:t>
      </w:r>
      <w:r w:rsidR="006972EA" w:rsidRPr="00806DE7">
        <w:rPr>
          <w:rFonts w:ascii="XO Thames" w:hAnsi="XO Thames"/>
          <w:sz w:val="22"/>
          <w:szCs w:val="22"/>
        </w:rPr>
        <w:t>.</w:t>
      </w:r>
      <w:r w:rsidR="007A658E" w:rsidRPr="00806DE7">
        <w:rPr>
          <w:rFonts w:ascii="XO Thames" w:hAnsi="XO Thames"/>
          <w:sz w:val="22"/>
          <w:szCs w:val="22"/>
        </w:rPr>
        <w:t>7</w:t>
      </w:r>
      <w:r w:rsidR="006972EA" w:rsidRPr="00806DE7">
        <w:rPr>
          <w:rFonts w:ascii="XO Thames" w:hAnsi="XO Thames"/>
          <w:sz w:val="22"/>
          <w:szCs w:val="22"/>
        </w:rPr>
        <w:t>. Если</w:t>
      </w:r>
      <w:r w:rsidR="006972EA" w:rsidRPr="00806DE7">
        <w:rPr>
          <w:rStyle w:val="100"/>
          <w:rFonts w:ascii="XO Thames" w:hAnsi="XO Thames"/>
          <w:sz w:val="22"/>
          <w:szCs w:val="22"/>
        </w:rPr>
        <w:t xml:space="preserve"> </w:t>
      </w:r>
      <w:r w:rsidR="006972EA" w:rsidRPr="00806DE7">
        <w:rPr>
          <w:rFonts w:ascii="XO Thames" w:hAnsi="XO Thames"/>
          <w:sz w:val="22"/>
          <w:szCs w:val="22"/>
        </w:rPr>
        <w:t>в</w:t>
      </w:r>
      <w:r w:rsidR="006972EA" w:rsidRPr="00806DE7">
        <w:rPr>
          <w:rStyle w:val="100"/>
          <w:rFonts w:ascii="XO Thames" w:hAnsi="XO Thames"/>
          <w:sz w:val="22"/>
          <w:szCs w:val="22"/>
        </w:rPr>
        <w:t xml:space="preserve"> </w:t>
      </w:r>
      <w:r w:rsidR="006972EA" w:rsidRPr="00806DE7">
        <w:rPr>
          <w:rFonts w:ascii="XO Thames" w:hAnsi="XO Thames"/>
          <w:sz w:val="22"/>
          <w:szCs w:val="22"/>
        </w:rPr>
        <w:t>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6972EA" w:rsidRPr="00806DE7" w:rsidRDefault="007B28F6" w:rsidP="006972EA">
      <w:pPr>
        <w:pStyle w:val="a4"/>
        <w:jc w:val="center"/>
        <w:rPr>
          <w:rFonts w:ascii="XO Thames" w:hAnsi="XO Thames"/>
          <w:b/>
          <w:color w:val="000000"/>
          <w:lang w:eastAsia="ru-RU"/>
        </w:rPr>
      </w:pPr>
      <w:r w:rsidRPr="00806DE7">
        <w:rPr>
          <w:rFonts w:ascii="XO Thames" w:hAnsi="XO Thames"/>
          <w:b/>
          <w:color w:val="000000"/>
          <w:lang w:eastAsia="ru-RU"/>
        </w:rPr>
        <w:t>9</w:t>
      </w:r>
      <w:r w:rsidR="006972EA" w:rsidRPr="00806DE7">
        <w:rPr>
          <w:rFonts w:ascii="XO Thames" w:hAnsi="XO Thames"/>
          <w:b/>
          <w:color w:val="000000"/>
          <w:lang w:eastAsia="ru-RU"/>
        </w:rPr>
        <w:t>. Порядок разрешения споров</w:t>
      </w:r>
    </w:p>
    <w:p w:rsidR="006972EA" w:rsidRPr="00806DE7" w:rsidRDefault="007B28F6" w:rsidP="006972EA">
      <w:pPr>
        <w:pStyle w:val="a0"/>
        <w:tabs>
          <w:tab w:val="left" w:pos="1134"/>
        </w:tabs>
        <w:spacing w:after="0"/>
        <w:ind w:firstLine="709"/>
        <w:jc w:val="both"/>
        <w:rPr>
          <w:rFonts w:ascii="XO Thames" w:hAnsi="XO Thames"/>
          <w:sz w:val="22"/>
          <w:szCs w:val="22"/>
        </w:rPr>
      </w:pPr>
      <w:r w:rsidRPr="00806DE7">
        <w:rPr>
          <w:rFonts w:ascii="XO Thames" w:hAnsi="XO Thames"/>
          <w:sz w:val="22"/>
          <w:szCs w:val="22"/>
        </w:rPr>
        <w:t>9</w:t>
      </w:r>
      <w:r w:rsidR="006972EA" w:rsidRPr="00806DE7">
        <w:rPr>
          <w:rFonts w:ascii="XO Thames" w:hAnsi="XO Thames"/>
          <w:sz w:val="22"/>
          <w:szCs w:val="22"/>
        </w:rPr>
        <w:t>.1</w:t>
      </w:r>
      <w:r w:rsidR="00CE006F" w:rsidRPr="00806DE7">
        <w:rPr>
          <w:rFonts w:ascii="XO Thames" w:hAnsi="XO Thames"/>
          <w:sz w:val="22"/>
          <w:szCs w:val="22"/>
        </w:rPr>
        <w:t>.</w:t>
      </w:r>
      <w:r w:rsidR="006972EA" w:rsidRPr="00806DE7">
        <w:rPr>
          <w:rFonts w:ascii="XO Thames" w:hAnsi="XO Thames"/>
          <w:sz w:val="22"/>
          <w:szCs w:val="22"/>
        </w:rPr>
        <w:t xml:space="preserve">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Кировской области в порядке, предусмотренном действующим законодательством Российской Федерации.</w:t>
      </w:r>
    </w:p>
    <w:p w:rsidR="006972EA" w:rsidRPr="00806DE7" w:rsidRDefault="007B28F6" w:rsidP="006972EA">
      <w:pPr>
        <w:pStyle w:val="a0"/>
        <w:tabs>
          <w:tab w:val="left" w:pos="-142"/>
          <w:tab w:val="left" w:pos="284"/>
          <w:tab w:val="left" w:pos="1593"/>
        </w:tabs>
        <w:spacing w:after="0"/>
        <w:ind w:firstLine="709"/>
        <w:jc w:val="both"/>
        <w:rPr>
          <w:rFonts w:ascii="XO Thames" w:hAnsi="XO Thames"/>
          <w:sz w:val="22"/>
          <w:szCs w:val="22"/>
        </w:rPr>
      </w:pPr>
      <w:r w:rsidRPr="00806DE7">
        <w:rPr>
          <w:rFonts w:ascii="XO Thames" w:hAnsi="XO Thames"/>
          <w:sz w:val="22"/>
          <w:szCs w:val="22"/>
        </w:rPr>
        <w:t>9</w:t>
      </w:r>
      <w:r w:rsidR="006972EA" w:rsidRPr="00806DE7">
        <w:rPr>
          <w:rFonts w:ascii="XO Thames" w:hAnsi="XO Thames"/>
          <w:sz w:val="22"/>
          <w:szCs w:val="22"/>
        </w:rPr>
        <w:t>.2.  Досудебный порядок урегулирования споров, предусматривающий направление претензии контрагенту, является обязательным.</w:t>
      </w:r>
    </w:p>
    <w:p w:rsidR="006972EA" w:rsidRPr="00806DE7" w:rsidRDefault="006972EA" w:rsidP="006972EA">
      <w:pPr>
        <w:pStyle w:val="a0"/>
        <w:tabs>
          <w:tab w:val="left" w:pos="1134"/>
        </w:tabs>
        <w:spacing w:after="0"/>
        <w:ind w:firstLine="709"/>
        <w:jc w:val="both"/>
        <w:rPr>
          <w:rFonts w:ascii="XO Thames" w:hAnsi="XO Thames"/>
          <w:sz w:val="22"/>
          <w:szCs w:val="22"/>
        </w:rPr>
      </w:pPr>
      <w:r w:rsidRPr="00806DE7">
        <w:rPr>
          <w:rFonts w:ascii="XO Thames" w:hAnsi="XO Thames"/>
          <w:sz w:val="22"/>
          <w:szCs w:val="22"/>
        </w:rPr>
        <w:t xml:space="preserve">Все возможные претензии по Контракту должны быть направлены в адрес недобросовестной Стороны. Сторона, которой предъявлена претензия, обязана в течение </w:t>
      </w:r>
      <w:r w:rsidR="00870DCF" w:rsidRPr="00806DE7">
        <w:rPr>
          <w:rFonts w:ascii="XO Thames" w:hAnsi="XO Thames"/>
          <w:i/>
          <w:sz w:val="22"/>
          <w:szCs w:val="22"/>
          <w:lang w:val="ru-RU"/>
        </w:rPr>
        <w:t>6</w:t>
      </w:r>
      <w:r w:rsidRPr="00806DE7">
        <w:rPr>
          <w:rFonts w:ascii="XO Thames" w:hAnsi="XO Thames"/>
          <w:i/>
          <w:sz w:val="22"/>
          <w:szCs w:val="22"/>
        </w:rPr>
        <w:t xml:space="preserve"> (</w:t>
      </w:r>
      <w:r w:rsidR="00870DCF" w:rsidRPr="00806DE7">
        <w:rPr>
          <w:rFonts w:ascii="XO Thames" w:hAnsi="XO Thames"/>
          <w:i/>
          <w:sz w:val="22"/>
          <w:szCs w:val="22"/>
          <w:lang w:val="ru-RU"/>
        </w:rPr>
        <w:t>шес</w:t>
      </w:r>
      <w:r w:rsidRPr="00806DE7">
        <w:rPr>
          <w:rFonts w:ascii="XO Thames" w:hAnsi="XO Thames"/>
          <w:i/>
          <w:sz w:val="22"/>
          <w:szCs w:val="22"/>
        </w:rPr>
        <w:t>ти)</w:t>
      </w:r>
      <w:r w:rsidRPr="00806DE7">
        <w:rPr>
          <w:rFonts w:ascii="XO Thames" w:hAnsi="XO Thames"/>
          <w:sz w:val="22"/>
          <w:szCs w:val="22"/>
        </w:rPr>
        <w:t xml:space="preserve">  рабочих дней с момента ее получения рассмотреть такую претензию и сообщить о своем решении другой Стороне путем направления ответа в письменной форме.</w:t>
      </w:r>
    </w:p>
    <w:p w:rsidR="006972EA" w:rsidRPr="00806DE7" w:rsidRDefault="007B28F6" w:rsidP="006972EA">
      <w:pPr>
        <w:pStyle w:val="a4"/>
        <w:jc w:val="center"/>
        <w:rPr>
          <w:rFonts w:ascii="XO Thames" w:hAnsi="XO Thames"/>
          <w:b/>
          <w:color w:val="000000"/>
          <w:lang w:eastAsia="ru-RU"/>
        </w:rPr>
      </w:pPr>
      <w:r w:rsidRPr="00806DE7">
        <w:rPr>
          <w:rFonts w:ascii="XO Thames" w:hAnsi="XO Thames"/>
          <w:b/>
          <w:color w:val="000000"/>
          <w:lang w:eastAsia="ru-RU"/>
        </w:rPr>
        <w:t>10</w:t>
      </w:r>
      <w:r w:rsidR="006972EA" w:rsidRPr="00806DE7">
        <w:rPr>
          <w:rFonts w:ascii="XO Thames" w:hAnsi="XO Thames"/>
          <w:b/>
          <w:color w:val="000000"/>
          <w:lang w:eastAsia="ru-RU"/>
        </w:rPr>
        <w:t>. Срок действия Контракта</w:t>
      </w:r>
    </w:p>
    <w:p w:rsidR="006972EA" w:rsidRPr="00806DE7" w:rsidRDefault="006972EA" w:rsidP="007B28F6">
      <w:pPr>
        <w:pStyle w:val="a4"/>
        <w:ind w:firstLine="709"/>
        <w:jc w:val="both"/>
        <w:rPr>
          <w:rFonts w:ascii="XO Thames" w:hAnsi="XO Thames"/>
          <w:color w:val="000000"/>
          <w:lang w:eastAsia="ru-RU"/>
        </w:rPr>
      </w:pPr>
      <w:r w:rsidRPr="00806DE7">
        <w:rPr>
          <w:rFonts w:ascii="XO Thames" w:hAnsi="XO Thames"/>
          <w:color w:val="000000"/>
          <w:lang w:eastAsia="ru-RU"/>
        </w:rPr>
        <w:t>10.1. Контра</w:t>
      </w:r>
      <w:proofErr w:type="gramStart"/>
      <w:r w:rsidRPr="00806DE7">
        <w:rPr>
          <w:rFonts w:ascii="XO Thames" w:hAnsi="XO Thames"/>
          <w:color w:val="000000"/>
          <w:lang w:eastAsia="ru-RU"/>
        </w:rPr>
        <w:t>кт вст</w:t>
      </w:r>
      <w:proofErr w:type="gramEnd"/>
      <w:r w:rsidRPr="00806DE7">
        <w:rPr>
          <w:rFonts w:ascii="XO Thames" w:hAnsi="XO Thames"/>
          <w:color w:val="000000"/>
          <w:lang w:eastAsia="ru-RU"/>
        </w:rPr>
        <w:t xml:space="preserve">упает в силу с момента его подписания Сторонами и действует </w:t>
      </w:r>
      <w:r w:rsidR="009923A4" w:rsidRPr="00806DE7">
        <w:rPr>
          <w:rFonts w:ascii="XO Thames" w:hAnsi="XO Thames"/>
          <w:color w:val="000000"/>
          <w:lang w:eastAsia="ru-RU"/>
        </w:rPr>
        <w:t>п</w:t>
      </w:r>
      <w:r w:rsidRPr="00806DE7">
        <w:rPr>
          <w:rFonts w:ascii="XO Thames" w:hAnsi="XO Thames"/>
          <w:color w:val="000000"/>
          <w:lang w:eastAsia="ru-RU"/>
        </w:rPr>
        <w:t xml:space="preserve">о </w:t>
      </w:r>
      <w:r w:rsidRPr="00806DE7">
        <w:rPr>
          <w:rFonts w:ascii="XO Thames" w:hAnsi="XO Thames"/>
          <w:i/>
          <w:iCs/>
          <w:color w:val="000000"/>
          <w:lang w:eastAsia="ru-RU"/>
        </w:rPr>
        <w:t>«</w:t>
      </w:r>
      <w:r w:rsidR="002B5DF9" w:rsidRPr="00806DE7">
        <w:rPr>
          <w:rFonts w:ascii="XO Thames" w:hAnsi="XO Thames"/>
          <w:i/>
          <w:iCs/>
          <w:color w:val="000000"/>
          <w:lang w:eastAsia="ru-RU"/>
        </w:rPr>
        <w:t>3</w:t>
      </w:r>
      <w:r w:rsidRPr="00806DE7">
        <w:rPr>
          <w:rFonts w:ascii="XO Thames" w:hAnsi="XO Thames"/>
          <w:i/>
          <w:iCs/>
          <w:color w:val="000000"/>
          <w:lang w:eastAsia="ru-RU"/>
        </w:rPr>
        <w:t xml:space="preserve">1» </w:t>
      </w:r>
      <w:r w:rsidR="002B5DF9" w:rsidRPr="00806DE7">
        <w:rPr>
          <w:rFonts w:ascii="XO Thames" w:hAnsi="XO Thames"/>
          <w:i/>
          <w:iCs/>
          <w:color w:val="000000"/>
          <w:lang w:eastAsia="ru-RU"/>
        </w:rPr>
        <w:t>дека</w:t>
      </w:r>
      <w:r w:rsidRPr="00806DE7">
        <w:rPr>
          <w:rFonts w:ascii="XO Thames" w:hAnsi="XO Thames"/>
          <w:i/>
          <w:iCs/>
          <w:color w:val="000000"/>
          <w:lang w:eastAsia="ru-RU"/>
        </w:rPr>
        <w:t>бря 20</w:t>
      </w:r>
      <w:r w:rsidR="00C84485" w:rsidRPr="00806DE7">
        <w:rPr>
          <w:rFonts w:ascii="XO Thames" w:hAnsi="XO Thames"/>
          <w:i/>
          <w:iCs/>
          <w:color w:val="000000"/>
          <w:lang w:eastAsia="ru-RU"/>
        </w:rPr>
        <w:t>2</w:t>
      </w:r>
      <w:r w:rsidR="002E4069" w:rsidRPr="00806DE7">
        <w:rPr>
          <w:rFonts w:ascii="XO Thames" w:hAnsi="XO Thames"/>
          <w:i/>
          <w:iCs/>
          <w:color w:val="000000"/>
          <w:lang w:eastAsia="ru-RU"/>
        </w:rPr>
        <w:t>6</w:t>
      </w:r>
      <w:r w:rsidR="002B5DF9" w:rsidRPr="00806DE7">
        <w:rPr>
          <w:rFonts w:ascii="XO Thames" w:hAnsi="XO Thames"/>
          <w:i/>
          <w:iCs/>
          <w:color w:val="000000"/>
          <w:lang w:eastAsia="ru-RU"/>
        </w:rPr>
        <w:t> </w:t>
      </w:r>
      <w:r w:rsidRPr="00806DE7">
        <w:rPr>
          <w:rFonts w:ascii="XO Thames" w:hAnsi="XO Thames"/>
          <w:i/>
          <w:iCs/>
          <w:color w:val="000000"/>
          <w:lang w:eastAsia="ru-RU"/>
        </w:rPr>
        <w:t>г.,</w:t>
      </w:r>
      <w:r w:rsidRPr="00806DE7">
        <w:rPr>
          <w:rFonts w:ascii="XO Thames" w:hAnsi="XO Thames"/>
          <w:color w:val="000000"/>
          <w:lang w:eastAsia="ru-RU"/>
        </w:rPr>
        <w:t xml:space="preserve"> а в части осуществления оплаты и гарантийных обязательств – до их полного исполнения.</w:t>
      </w:r>
    </w:p>
    <w:p w:rsidR="007B28F6" w:rsidRPr="00806DE7" w:rsidRDefault="007B28F6" w:rsidP="007B28F6">
      <w:pPr>
        <w:pStyle w:val="a4"/>
        <w:jc w:val="center"/>
        <w:rPr>
          <w:rFonts w:ascii="XO Thames" w:hAnsi="XO Thames"/>
          <w:b/>
          <w:color w:val="000000"/>
          <w:lang w:eastAsia="ru-RU"/>
        </w:rPr>
      </w:pPr>
      <w:r w:rsidRPr="00806DE7">
        <w:rPr>
          <w:rFonts w:ascii="XO Thames" w:hAnsi="XO Thames"/>
          <w:b/>
          <w:color w:val="000000"/>
          <w:lang w:eastAsia="ru-RU"/>
        </w:rPr>
        <w:t>11. Прочие условия</w:t>
      </w:r>
    </w:p>
    <w:p w:rsidR="007B28F6" w:rsidRPr="00806DE7" w:rsidRDefault="007B28F6" w:rsidP="007B28F6">
      <w:pPr>
        <w:pStyle w:val="a0"/>
        <w:tabs>
          <w:tab w:val="left" w:pos="1134"/>
        </w:tabs>
        <w:spacing w:after="0"/>
        <w:ind w:firstLine="709"/>
        <w:jc w:val="both"/>
        <w:rPr>
          <w:rFonts w:ascii="XO Thames" w:hAnsi="XO Thames"/>
          <w:sz w:val="22"/>
          <w:szCs w:val="22"/>
        </w:rPr>
      </w:pPr>
      <w:r w:rsidRPr="00806DE7">
        <w:rPr>
          <w:rFonts w:ascii="XO Thames" w:hAnsi="XO Thames"/>
          <w:sz w:val="22"/>
          <w:szCs w:val="22"/>
        </w:rPr>
        <w:t>11.1. Контракт составлен в двух подлинных экземплярах, имеющих одинаковую юридическую силу, по одному экземпляру для каждой из Сторон.</w:t>
      </w:r>
    </w:p>
    <w:p w:rsidR="009923A4" w:rsidRPr="00806DE7" w:rsidRDefault="007B28F6" w:rsidP="009923A4">
      <w:pPr>
        <w:pStyle w:val="a0"/>
        <w:tabs>
          <w:tab w:val="left" w:pos="1134"/>
          <w:tab w:val="left" w:pos="1546"/>
        </w:tabs>
        <w:spacing w:after="0"/>
        <w:ind w:firstLine="709"/>
        <w:jc w:val="both"/>
        <w:rPr>
          <w:rFonts w:ascii="XO Thames" w:hAnsi="XO Thames"/>
          <w:sz w:val="22"/>
          <w:szCs w:val="22"/>
          <w:lang w:val="ru-RU"/>
        </w:rPr>
      </w:pPr>
      <w:r w:rsidRPr="00806DE7">
        <w:rPr>
          <w:rFonts w:ascii="XO Thames" w:hAnsi="XO Thames"/>
          <w:sz w:val="22"/>
          <w:szCs w:val="22"/>
        </w:rPr>
        <w:t xml:space="preserve"> 11.2. При исполнении Контракта не допускается перемена </w:t>
      </w:r>
      <w:r w:rsidR="00533796" w:rsidRPr="00806DE7">
        <w:rPr>
          <w:rFonts w:ascii="XO Thames" w:hAnsi="XO Thames"/>
          <w:sz w:val="22"/>
          <w:szCs w:val="22"/>
        </w:rPr>
        <w:t>Исполнителя</w:t>
      </w:r>
      <w:r w:rsidRPr="00806DE7">
        <w:rPr>
          <w:rFonts w:ascii="XO Thames" w:hAnsi="XO Thames"/>
          <w:sz w:val="22"/>
          <w:szCs w:val="22"/>
        </w:rPr>
        <w:t xml:space="preserve">, за исключением случаев, когда новый </w:t>
      </w:r>
      <w:r w:rsidR="00533796" w:rsidRPr="00806DE7">
        <w:rPr>
          <w:rFonts w:ascii="XO Thames" w:hAnsi="XO Thames"/>
          <w:sz w:val="22"/>
          <w:szCs w:val="22"/>
        </w:rPr>
        <w:t>Исполнитель</w:t>
      </w:r>
      <w:r w:rsidRPr="00806DE7">
        <w:rPr>
          <w:rFonts w:ascii="XO Thames" w:hAnsi="XO Thames"/>
          <w:sz w:val="22"/>
          <w:szCs w:val="22"/>
        </w:rPr>
        <w:t xml:space="preserve"> является правопреемником </w:t>
      </w:r>
      <w:r w:rsidR="00533796" w:rsidRPr="00806DE7">
        <w:rPr>
          <w:rFonts w:ascii="XO Thames" w:hAnsi="XO Thames"/>
          <w:sz w:val="22"/>
          <w:szCs w:val="22"/>
        </w:rPr>
        <w:t>Исполнителя</w:t>
      </w:r>
      <w:r w:rsidRPr="00806DE7">
        <w:rPr>
          <w:rFonts w:ascii="XO Thames" w:hAnsi="XO Thames"/>
          <w:sz w:val="22"/>
          <w:szCs w:val="22"/>
        </w:rPr>
        <w:t xml:space="preserve">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9923A4" w:rsidRPr="00806DE7" w:rsidRDefault="007B28F6" w:rsidP="009923A4">
      <w:pPr>
        <w:pStyle w:val="a0"/>
        <w:tabs>
          <w:tab w:val="left" w:pos="1134"/>
          <w:tab w:val="left" w:pos="1543"/>
        </w:tabs>
        <w:spacing w:after="0"/>
        <w:ind w:firstLine="709"/>
        <w:jc w:val="both"/>
        <w:rPr>
          <w:rFonts w:ascii="XO Thames" w:hAnsi="XO Thames"/>
          <w:sz w:val="22"/>
          <w:szCs w:val="22"/>
          <w:lang w:val="ru-RU"/>
        </w:rPr>
      </w:pPr>
      <w:r w:rsidRPr="00806DE7">
        <w:rPr>
          <w:rFonts w:ascii="XO Thames" w:hAnsi="XO Thames"/>
          <w:sz w:val="22"/>
          <w:szCs w:val="22"/>
        </w:rPr>
        <w:t xml:space="preserve">11.3. В случае изменения юридических адресов и банковских реквизитов Сторона обязана сообщить об этом другой Стороне в течение </w:t>
      </w:r>
      <w:r w:rsidR="00533796" w:rsidRPr="00806DE7">
        <w:rPr>
          <w:rFonts w:ascii="XO Thames" w:hAnsi="XO Thames"/>
          <w:sz w:val="22"/>
          <w:szCs w:val="22"/>
        </w:rPr>
        <w:t>1</w:t>
      </w:r>
      <w:r w:rsidRPr="00806DE7">
        <w:rPr>
          <w:rFonts w:ascii="XO Thames" w:hAnsi="XO Thames"/>
          <w:sz w:val="22"/>
          <w:szCs w:val="22"/>
        </w:rPr>
        <w:t xml:space="preserve"> (</w:t>
      </w:r>
      <w:r w:rsidR="00533796" w:rsidRPr="00806DE7">
        <w:rPr>
          <w:rFonts w:ascii="XO Thames" w:hAnsi="XO Thames"/>
          <w:sz w:val="22"/>
          <w:szCs w:val="22"/>
        </w:rPr>
        <w:t>одного</w:t>
      </w:r>
      <w:r w:rsidRPr="00806DE7">
        <w:rPr>
          <w:rFonts w:ascii="XO Thames" w:hAnsi="XO Thames"/>
          <w:sz w:val="22"/>
          <w:szCs w:val="22"/>
        </w:rPr>
        <w:t>) рабоч</w:t>
      </w:r>
      <w:r w:rsidR="00533796" w:rsidRPr="00806DE7">
        <w:rPr>
          <w:rFonts w:ascii="XO Thames" w:hAnsi="XO Thames"/>
          <w:sz w:val="22"/>
          <w:szCs w:val="22"/>
        </w:rPr>
        <w:t>его</w:t>
      </w:r>
      <w:r w:rsidRPr="00806DE7">
        <w:rPr>
          <w:rFonts w:ascii="XO Thames" w:hAnsi="XO Thames"/>
          <w:sz w:val="22"/>
          <w:szCs w:val="22"/>
        </w:rPr>
        <w:t xml:space="preserve"> дней в письменной форме. Изменение адресов и реквизитов оформляется изменением к государственному контракту, подписанным Сторонами.</w:t>
      </w:r>
    </w:p>
    <w:p w:rsidR="009923A4" w:rsidRPr="00806DE7" w:rsidRDefault="00F357C9" w:rsidP="009923A4">
      <w:pPr>
        <w:pStyle w:val="a0"/>
        <w:tabs>
          <w:tab w:val="left" w:pos="1134"/>
          <w:tab w:val="left" w:pos="1543"/>
        </w:tabs>
        <w:spacing w:after="0"/>
        <w:ind w:firstLine="709"/>
        <w:jc w:val="both"/>
        <w:rPr>
          <w:rFonts w:ascii="XO Thames" w:hAnsi="XO Thames"/>
          <w:sz w:val="21"/>
          <w:szCs w:val="21"/>
          <w:lang w:val="ru-RU"/>
        </w:rPr>
      </w:pPr>
      <w:r w:rsidRPr="00806DE7">
        <w:rPr>
          <w:rFonts w:ascii="XO Thames" w:hAnsi="XO Thames"/>
          <w:sz w:val="21"/>
          <w:szCs w:val="21"/>
          <w:lang w:val="ru-RU"/>
        </w:rPr>
        <w:t>11.4. Контракт, дополнения и изменения к нему, подписанные сторонами и переданные по средствам факсимильной связи имеют юридическую силу до получения сторонами оригинала.</w:t>
      </w:r>
    </w:p>
    <w:p w:rsidR="009923A4" w:rsidRPr="00806DE7" w:rsidRDefault="007B28F6" w:rsidP="009923A4">
      <w:pPr>
        <w:pStyle w:val="a0"/>
        <w:tabs>
          <w:tab w:val="left" w:pos="1134"/>
          <w:tab w:val="left" w:pos="1543"/>
        </w:tabs>
        <w:spacing w:after="0"/>
        <w:ind w:firstLine="709"/>
        <w:jc w:val="both"/>
        <w:rPr>
          <w:rFonts w:ascii="XO Thames" w:hAnsi="XO Thames"/>
          <w:sz w:val="22"/>
          <w:szCs w:val="22"/>
          <w:lang w:val="ru-RU"/>
        </w:rPr>
      </w:pPr>
      <w:r w:rsidRPr="00806DE7">
        <w:rPr>
          <w:rFonts w:ascii="XO Thames" w:hAnsi="XO Thames"/>
          <w:sz w:val="22"/>
          <w:szCs w:val="22"/>
        </w:rPr>
        <w:t>11.</w:t>
      </w:r>
      <w:r w:rsidR="00F357C9" w:rsidRPr="00806DE7">
        <w:rPr>
          <w:rFonts w:ascii="XO Thames" w:hAnsi="XO Thames"/>
          <w:sz w:val="22"/>
          <w:szCs w:val="22"/>
          <w:lang w:val="ru-RU"/>
        </w:rPr>
        <w:t>5</w:t>
      </w:r>
      <w:r w:rsidRPr="00806DE7">
        <w:rPr>
          <w:rFonts w:ascii="XO Thames" w:hAnsi="XO Thames"/>
          <w:sz w:val="22"/>
          <w:szCs w:val="22"/>
        </w:rPr>
        <w:t>. Во всем остальном, что не предусмотрено Контрактом, Стороны руководствуются действующим законодательством Российской Федерации.</w:t>
      </w:r>
    </w:p>
    <w:p w:rsidR="007B28F6" w:rsidRPr="00806DE7" w:rsidRDefault="007B28F6" w:rsidP="009923A4">
      <w:pPr>
        <w:pStyle w:val="a0"/>
        <w:tabs>
          <w:tab w:val="left" w:pos="1134"/>
          <w:tab w:val="left" w:pos="1543"/>
        </w:tabs>
        <w:spacing w:after="0"/>
        <w:ind w:firstLine="709"/>
        <w:jc w:val="both"/>
        <w:rPr>
          <w:rFonts w:ascii="XO Thames" w:hAnsi="XO Thames"/>
          <w:sz w:val="22"/>
          <w:szCs w:val="22"/>
        </w:rPr>
      </w:pPr>
      <w:r w:rsidRPr="00806DE7">
        <w:rPr>
          <w:rFonts w:ascii="XO Thames" w:hAnsi="XO Thames"/>
          <w:sz w:val="22"/>
          <w:szCs w:val="22"/>
        </w:rPr>
        <w:t>11.</w:t>
      </w:r>
      <w:r w:rsidR="00F357C9" w:rsidRPr="00806DE7">
        <w:rPr>
          <w:rFonts w:ascii="XO Thames" w:hAnsi="XO Thames"/>
          <w:sz w:val="22"/>
          <w:szCs w:val="22"/>
          <w:lang w:val="ru-RU"/>
        </w:rPr>
        <w:t>6</w:t>
      </w:r>
      <w:r w:rsidRPr="00806DE7">
        <w:rPr>
          <w:rFonts w:ascii="XO Thames" w:hAnsi="XO Thames"/>
          <w:sz w:val="22"/>
          <w:szCs w:val="22"/>
        </w:rPr>
        <w:t>.  Приложения к Контракту, являющиеся его неотъемлемыми частями:</w:t>
      </w:r>
    </w:p>
    <w:p w:rsidR="007B28F6" w:rsidRPr="00806DE7" w:rsidRDefault="002F6690" w:rsidP="007B28F6">
      <w:pPr>
        <w:pStyle w:val="11"/>
        <w:shd w:val="clear" w:color="auto" w:fill="auto"/>
        <w:tabs>
          <w:tab w:val="left" w:pos="1134"/>
          <w:tab w:val="left" w:leader="underscore" w:pos="5895"/>
        </w:tabs>
        <w:spacing w:line="240" w:lineRule="auto"/>
        <w:ind w:firstLine="709"/>
        <w:rPr>
          <w:rFonts w:ascii="XO Thames" w:hAnsi="XO Thames"/>
          <w:sz w:val="22"/>
          <w:szCs w:val="22"/>
          <w:lang w:val="ru-RU"/>
        </w:rPr>
      </w:pPr>
      <w:r w:rsidRPr="00806DE7">
        <w:rPr>
          <w:rFonts w:ascii="XO Thames" w:hAnsi="XO Thames"/>
          <w:sz w:val="22"/>
          <w:szCs w:val="22"/>
        </w:rPr>
        <w:lastRenderedPageBreak/>
        <w:fldChar w:fldCharType="begin"/>
      </w:r>
      <w:r w:rsidR="007B28F6" w:rsidRPr="00806DE7">
        <w:rPr>
          <w:rFonts w:ascii="XO Thames" w:hAnsi="XO Thames"/>
          <w:sz w:val="22"/>
          <w:szCs w:val="22"/>
        </w:rPr>
        <w:instrText xml:space="preserve"> TOC \o "1-3" \h \z </w:instrText>
      </w:r>
      <w:r w:rsidRPr="00806DE7">
        <w:rPr>
          <w:rFonts w:ascii="XO Thames" w:hAnsi="XO Thames"/>
          <w:sz w:val="22"/>
          <w:szCs w:val="22"/>
        </w:rPr>
        <w:fldChar w:fldCharType="separate"/>
      </w:r>
      <w:r w:rsidR="007B28F6" w:rsidRPr="00806DE7">
        <w:rPr>
          <w:rFonts w:ascii="XO Thames" w:hAnsi="XO Thames"/>
          <w:sz w:val="22"/>
          <w:szCs w:val="22"/>
        </w:rPr>
        <w:t>Приложение № 1 - Техническое задание</w:t>
      </w:r>
      <w:r w:rsidR="005E39AA" w:rsidRPr="00806DE7">
        <w:rPr>
          <w:rFonts w:ascii="XO Thames" w:hAnsi="XO Thames"/>
          <w:sz w:val="22"/>
          <w:szCs w:val="22"/>
          <w:lang w:val="ru-RU"/>
        </w:rPr>
        <w:t>;</w:t>
      </w:r>
    </w:p>
    <w:p w:rsidR="005E39AA" w:rsidRPr="00806DE7" w:rsidRDefault="005E39AA" w:rsidP="007B28F6">
      <w:pPr>
        <w:pStyle w:val="11"/>
        <w:shd w:val="clear" w:color="auto" w:fill="auto"/>
        <w:tabs>
          <w:tab w:val="left" w:pos="1134"/>
          <w:tab w:val="left" w:leader="underscore" w:pos="5895"/>
        </w:tabs>
        <w:spacing w:line="240" w:lineRule="auto"/>
        <w:ind w:firstLine="709"/>
        <w:rPr>
          <w:rFonts w:ascii="XO Thames" w:hAnsi="XO Thames"/>
          <w:sz w:val="22"/>
          <w:szCs w:val="22"/>
          <w:lang w:val="ru-RU"/>
        </w:rPr>
      </w:pPr>
      <w:r w:rsidRPr="00806DE7">
        <w:rPr>
          <w:rFonts w:ascii="XO Thames" w:hAnsi="XO Thames"/>
          <w:sz w:val="22"/>
          <w:szCs w:val="22"/>
        </w:rPr>
        <w:t>Приложение №</w:t>
      </w:r>
      <w:r w:rsidRPr="00806DE7">
        <w:rPr>
          <w:rFonts w:ascii="XO Thames" w:hAnsi="XO Thames"/>
          <w:sz w:val="22"/>
          <w:szCs w:val="22"/>
          <w:lang w:val="ru-RU"/>
        </w:rPr>
        <w:t xml:space="preserve"> 2 - </w:t>
      </w:r>
      <w:r w:rsidRPr="00806DE7">
        <w:rPr>
          <w:rFonts w:ascii="XO Thames" w:hAnsi="XO Thames"/>
          <w:sz w:val="22"/>
          <w:szCs w:val="22"/>
        </w:rPr>
        <w:t>Место оказания услуг (местонахождение металлолома)</w:t>
      </w:r>
      <w:r w:rsidRPr="00806DE7">
        <w:rPr>
          <w:rFonts w:ascii="XO Thames" w:hAnsi="XO Thames"/>
          <w:sz w:val="22"/>
          <w:szCs w:val="22"/>
          <w:lang w:val="ru-RU"/>
        </w:rPr>
        <w:t>.</w:t>
      </w:r>
    </w:p>
    <w:p w:rsidR="006F191B" w:rsidRPr="00806DE7" w:rsidRDefault="002F6690" w:rsidP="008F4D67">
      <w:pPr>
        <w:spacing w:after="0" w:line="240" w:lineRule="auto"/>
        <w:jc w:val="center"/>
        <w:rPr>
          <w:rFonts w:ascii="XO Thames" w:hAnsi="XO Thames"/>
        </w:rPr>
      </w:pPr>
      <w:r w:rsidRPr="00806DE7">
        <w:rPr>
          <w:rFonts w:ascii="XO Thames" w:hAnsi="XO Thames"/>
        </w:rPr>
        <w:fldChar w:fldCharType="end"/>
      </w:r>
      <w:bookmarkStart w:id="0" w:name="bookmark19"/>
    </w:p>
    <w:p w:rsidR="007B28F6" w:rsidRPr="00806DE7" w:rsidRDefault="007B28F6" w:rsidP="008F4D67">
      <w:pPr>
        <w:spacing w:after="0" w:line="240" w:lineRule="auto"/>
        <w:jc w:val="center"/>
        <w:rPr>
          <w:rFonts w:ascii="XO Thames" w:hAnsi="XO Thames"/>
          <w:b/>
        </w:rPr>
      </w:pPr>
      <w:r w:rsidRPr="00806DE7">
        <w:rPr>
          <w:rFonts w:ascii="XO Thames" w:hAnsi="XO Thames"/>
        </w:rPr>
        <w:t xml:space="preserve">12. </w:t>
      </w:r>
      <w:r w:rsidRPr="00806DE7">
        <w:rPr>
          <w:rFonts w:ascii="XO Thames" w:hAnsi="XO Thames"/>
          <w:b/>
        </w:rPr>
        <w:t>Юридические адреса и банковские реквизиты Сторон</w:t>
      </w:r>
    </w:p>
    <w:bookmarkEnd w:id="0"/>
    <w:p w:rsidR="001554F0" w:rsidRPr="00806DE7" w:rsidRDefault="001554F0" w:rsidP="0029051C">
      <w:pPr>
        <w:pStyle w:val="ae"/>
        <w:spacing w:before="0" w:beforeAutospacing="0" w:after="0" w:afterAutospacing="0"/>
        <w:jc w:val="right"/>
        <w:rPr>
          <w:rFonts w:ascii="XO Thames" w:hAnsi="XO Thames"/>
          <w:sz w:val="22"/>
          <w:szCs w:val="22"/>
        </w:rPr>
      </w:pPr>
    </w:p>
    <w:p w:rsidR="006F191B" w:rsidRPr="00806DE7" w:rsidRDefault="006F191B" w:rsidP="006F191B">
      <w:pPr>
        <w:jc w:val="both"/>
        <w:rPr>
          <w:rFonts w:ascii="XO Thames" w:hAnsi="XO Thames"/>
        </w:rPr>
      </w:pPr>
      <w:r w:rsidRPr="00806DE7">
        <w:rPr>
          <w:rFonts w:ascii="XO Thames" w:hAnsi="XO Thames"/>
          <w:b/>
          <w:bCs/>
        </w:rPr>
        <w:t xml:space="preserve">ГОСУДАРСТВЕННЫЙ ЗАКАЗЧИК: </w:t>
      </w:r>
      <w:proofErr w:type="gramStart"/>
      <w:r w:rsidRPr="00806DE7">
        <w:rPr>
          <w:rFonts w:ascii="XO Thames" w:hAnsi="XO Thames"/>
        </w:rPr>
        <w:t>Федеральное казенное учреждение «База материально-технического и военного снабжения Управления Федеральной службы исполнения наказаний по Кировской области» (ФКУ БМТиВС УФСИН России по Кировской области); почтовый адрес: 610030, г. Киров, ул. Славы, 14; юридический адрес: 610007, г. Киров, ул. Нагорная, д. 24; адрес</w:t>
      </w:r>
      <w:bookmarkStart w:id="1" w:name="_GoBack"/>
      <w:bookmarkEnd w:id="1"/>
      <w:r w:rsidRPr="00806DE7">
        <w:rPr>
          <w:rFonts w:ascii="XO Thames" w:hAnsi="XO Thames"/>
        </w:rPr>
        <w:t xml:space="preserve"> электронной почты: </w:t>
      </w:r>
      <w:hyperlink r:id="rId8" w:history="1">
        <w:r w:rsidRPr="00806DE7">
          <w:rPr>
            <w:rFonts w:ascii="XO Thames" w:hAnsi="XO Thames"/>
          </w:rPr>
          <w:t>bmt</w:t>
        </w:r>
        <w:r w:rsidRPr="00806DE7">
          <w:rPr>
            <w:rFonts w:ascii="XO Thames" w:hAnsi="XO Thames"/>
            <w:lang w:val="en-US"/>
          </w:rPr>
          <w:t>i</w:t>
        </w:r>
        <w:r w:rsidRPr="00806DE7">
          <w:rPr>
            <w:rFonts w:ascii="XO Thames" w:hAnsi="XO Thames"/>
          </w:rPr>
          <w:t>vc_</w:t>
        </w:r>
        <w:r w:rsidRPr="00806DE7">
          <w:rPr>
            <w:rFonts w:ascii="XO Thames" w:hAnsi="XO Thames"/>
            <w:lang w:val="en-US"/>
          </w:rPr>
          <w:t>ooc</w:t>
        </w:r>
        <w:r w:rsidRPr="00806DE7">
          <w:rPr>
            <w:rFonts w:ascii="XO Thames" w:hAnsi="XO Thames"/>
          </w:rPr>
          <w:t>@43.fsin.</w:t>
        </w:r>
        <w:r w:rsidRPr="00806DE7">
          <w:rPr>
            <w:rFonts w:ascii="XO Thames" w:hAnsi="XO Thames"/>
            <w:lang w:val="en-US"/>
          </w:rPr>
          <w:t>gov</w:t>
        </w:r>
        <w:r w:rsidRPr="00806DE7">
          <w:rPr>
            <w:rFonts w:ascii="XO Thames" w:hAnsi="XO Thames"/>
          </w:rPr>
          <w:t>.</w:t>
        </w:r>
        <w:r w:rsidRPr="00806DE7">
          <w:rPr>
            <w:rFonts w:ascii="XO Thames" w:hAnsi="XO Thames"/>
            <w:lang w:val="en-US"/>
          </w:rPr>
          <w:t>ru</w:t>
        </w:r>
      </w:hyperlink>
      <w:r w:rsidRPr="00806DE7">
        <w:rPr>
          <w:rFonts w:ascii="XO Thames" w:hAnsi="XO Thames"/>
        </w:rPr>
        <w:t>; тел.: 8(8332) 40-02-29, 40-05-76;</w:t>
      </w:r>
      <w:proofErr w:type="gramEnd"/>
      <w:r w:rsidRPr="00806DE7">
        <w:rPr>
          <w:rFonts w:ascii="XO Thames" w:hAnsi="XO Thames"/>
        </w:rPr>
        <w:t xml:space="preserve"> </w:t>
      </w:r>
      <w:proofErr w:type="gramStart"/>
      <w:r w:rsidRPr="00806DE7">
        <w:rPr>
          <w:rFonts w:ascii="XO Thames" w:hAnsi="XO Thames"/>
        </w:rPr>
        <w:t xml:space="preserve">тел./факс: 8(8332)  40-09-11, 40-03-92; ИНН 4305003211, КПП 434501001, УФК по Нижегородской области (ФКУ БМТиВС УФСИН России по Кировской области) л/с </w:t>
      </w:r>
      <w:r w:rsidRPr="00806DE7">
        <w:rPr>
          <w:rFonts w:ascii="XO Thames" w:hAnsi="XO Thames"/>
          <w:spacing w:val="-6"/>
          <w:lang w:eastAsia="ru-RU"/>
        </w:rPr>
        <w:t>03401857500</w:t>
      </w:r>
      <w:r w:rsidRPr="00806DE7">
        <w:rPr>
          <w:rFonts w:ascii="XO Thames" w:hAnsi="XO Thames"/>
        </w:rPr>
        <w:t xml:space="preserve"> ОКЦ № 1 ВВГУ Банка России//УФК по Нижегородской области, г. Нижний Новгород, номер банковского счета 40102810745370000024, номер казначейского счета 03211643000000013246, БИК 012202102, ОКПО 08829169, ОКТМО 33701000001, ОКАТО 33401361000</w:t>
      </w:r>
      <w:proofErr w:type="gramEnd"/>
    </w:p>
    <w:p w:rsidR="006F191B" w:rsidRPr="00806DE7" w:rsidRDefault="006F191B" w:rsidP="006F191B">
      <w:pPr>
        <w:pStyle w:val="a4"/>
        <w:rPr>
          <w:rFonts w:ascii="XO Thames" w:hAnsi="XO Thames"/>
        </w:rPr>
      </w:pPr>
    </w:p>
    <w:p w:rsidR="006F191B" w:rsidRPr="00806DE7" w:rsidRDefault="006F191B" w:rsidP="006F191B">
      <w:pPr>
        <w:pStyle w:val="a4"/>
        <w:rPr>
          <w:rFonts w:ascii="XO Thames" w:hAnsi="XO Thames"/>
        </w:rPr>
      </w:pPr>
      <w:r w:rsidRPr="00806DE7">
        <w:rPr>
          <w:rFonts w:ascii="XO Thames" w:hAnsi="XO Thames"/>
          <w:b/>
        </w:rPr>
        <w:t>ИСПОЛНИТЕЛЬ:</w:t>
      </w:r>
      <w:r w:rsidRPr="00806DE7">
        <w:rPr>
          <w:rFonts w:ascii="XO Thames" w:hAnsi="XO Thames"/>
        </w:rPr>
        <w:t xml:space="preserve"> </w:t>
      </w:r>
      <w:r w:rsidRPr="00806DE7">
        <w:rPr>
          <w:rFonts w:ascii="XO Thames" w:hAnsi="XO Thames"/>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pPr w:leftFromText="180" w:rightFromText="180" w:vertAnchor="text" w:horzAnchor="margin" w:tblpXSpec="center" w:tblpY="348"/>
        <w:tblW w:w="10289" w:type="dxa"/>
        <w:tblLook w:val="01E0"/>
      </w:tblPr>
      <w:tblGrid>
        <w:gridCol w:w="5211"/>
        <w:gridCol w:w="5078"/>
      </w:tblGrid>
      <w:tr w:rsidR="006F191B" w:rsidRPr="00806DE7" w:rsidTr="00FF20CF">
        <w:trPr>
          <w:trHeight w:val="1180"/>
        </w:trPr>
        <w:tc>
          <w:tcPr>
            <w:tcW w:w="5211" w:type="dxa"/>
          </w:tcPr>
          <w:p w:rsidR="006F191B" w:rsidRPr="00806DE7" w:rsidRDefault="006F191B" w:rsidP="00FF20CF">
            <w:pPr>
              <w:pStyle w:val="12"/>
              <w:spacing w:line="240" w:lineRule="auto"/>
              <w:ind w:firstLine="0"/>
              <w:contextualSpacing/>
              <w:rPr>
                <w:rFonts w:ascii="XO Thames" w:hAnsi="XO Thames"/>
                <w:b/>
                <w:sz w:val="22"/>
                <w:szCs w:val="22"/>
              </w:rPr>
            </w:pPr>
            <w:r w:rsidRPr="00806DE7">
              <w:rPr>
                <w:rFonts w:ascii="XO Thames" w:hAnsi="XO Thames"/>
                <w:b/>
                <w:sz w:val="22"/>
                <w:szCs w:val="22"/>
              </w:rPr>
              <w:t>ГОСУДАРСТВЕННЫЙ ЗАКАЗЧИК</w:t>
            </w:r>
          </w:p>
          <w:p w:rsidR="00A234B0" w:rsidRPr="00806DE7" w:rsidRDefault="00A234B0" w:rsidP="00FF20CF">
            <w:pPr>
              <w:pStyle w:val="12"/>
              <w:spacing w:line="240" w:lineRule="auto"/>
              <w:ind w:firstLine="0"/>
              <w:contextualSpacing/>
              <w:rPr>
                <w:rFonts w:ascii="XO Thames" w:hAnsi="XO Thames"/>
                <w:b/>
                <w:sz w:val="22"/>
                <w:szCs w:val="22"/>
              </w:rPr>
            </w:pPr>
            <w:r w:rsidRPr="00806DE7">
              <w:rPr>
                <w:rFonts w:ascii="XO Thames" w:hAnsi="XO Thames"/>
                <w:b/>
                <w:sz w:val="22"/>
                <w:szCs w:val="22"/>
              </w:rPr>
              <w:t>ФКУ БМТиВС УФСИН России</w:t>
            </w:r>
          </w:p>
          <w:p w:rsidR="006F191B" w:rsidRPr="00806DE7" w:rsidRDefault="00A234B0" w:rsidP="00FF20CF">
            <w:pPr>
              <w:pStyle w:val="12"/>
              <w:spacing w:line="240" w:lineRule="auto"/>
              <w:ind w:firstLine="0"/>
              <w:contextualSpacing/>
              <w:rPr>
                <w:rFonts w:ascii="XO Thames" w:hAnsi="XO Thames"/>
                <w:b/>
                <w:sz w:val="22"/>
                <w:szCs w:val="22"/>
              </w:rPr>
            </w:pPr>
            <w:r w:rsidRPr="00806DE7">
              <w:rPr>
                <w:rFonts w:ascii="XO Thames" w:hAnsi="XO Thames"/>
                <w:b/>
                <w:sz w:val="22"/>
                <w:szCs w:val="22"/>
              </w:rPr>
              <w:t xml:space="preserve"> по Кировской области</w:t>
            </w:r>
          </w:p>
          <w:p w:rsidR="006F191B" w:rsidRPr="00806DE7" w:rsidRDefault="006F191B" w:rsidP="00FF20CF">
            <w:pPr>
              <w:pStyle w:val="12"/>
              <w:spacing w:line="240" w:lineRule="auto"/>
              <w:ind w:firstLine="0"/>
              <w:contextualSpacing/>
              <w:rPr>
                <w:rFonts w:ascii="XO Thames" w:hAnsi="XO Thames"/>
                <w:bCs/>
                <w:sz w:val="22"/>
                <w:szCs w:val="22"/>
              </w:rPr>
            </w:pPr>
          </w:p>
          <w:p w:rsidR="006F191B" w:rsidRPr="00806DE7" w:rsidRDefault="006F191B" w:rsidP="00FF20CF">
            <w:pPr>
              <w:pStyle w:val="a4"/>
              <w:rPr>
                <w:rFonts w:ascii="XO Thames" w:hAnsi="XO Thames"/>
              </w:rPr>
            </w:pPr>
            <w:r w:rsidRPr="00806DE7">
              <w:rPr>
                <w:rFonts w:ascii="XO Thames" w:hAnsi="XO Thames"/>
              </w:rPr>
              <w:t>___________________ А.А. Ковашов</w:t>
            </w:r>
          </w:p>
          <w:p w:rsidR="006F191B" w:rsidRPr="00806DE7" w:rsidRDefault="006F191B" w:rsidP="00FF20CF">
            <w:pPr>
              <w:pStyle w:val="a4"/>
              <w:rPr>
                <w:rFonts w:ascii="XO Thames" w:hAnsi="XO Thames"/>
              </w:rPr>
            </w:pPr>
            <w:r w:rsidRPr="00806DE7">
              <w:rPr>
                <w:rFonts w:ascii="XO Thames" w:hAnsi="XO Thames"/>
              </w:rPr>
              <w:t>м.п.</w:t>
            </w:r>
          </w:p>
        </w:tc>
        <w:tc>
          <w:tcPr>
            <w:tcW w:w="5078" w:type="dxa"/>
          </w:tcPr>
          <w:p w:rsidR="006F191B" w:rsidRPr="00806DE7" w:rsidRDefault="006F191B" w:rsidP="00FF20CF">
            <w:pPr>
              <w:pStyle w:val="FR1"/>
              <w:ind w:left="0" w:right="0"/>
              <w:contextualSpacing/>
              <w:jc w:val="both"/>
              <w:rPr>
                <w:rFonts w:ascii="XO Thames" w:hAnsi="XO Thames"/>
                <w:sz w:val="22"/>
                <w:szCs w:val="22"/>
              </w:rPr>
            </w:pPr>
            <w:r w:rsidRPr="00806DE7">
              <w:rPr>
                <w:rFonts w:ascii="XO Thames" w:hAnsi="XO Thames"/>
                <w:sz w:val="22"/>
                <w:szCs w:val="22"/>
              </w:rPr>
              <w:t>ИСПОЛНИТЕЛЬ</w:t>
            </w:r>
          </w:p>
          <w:p w:rsidR="006F191B" w:rsidRPr="00806DE7" w:rsidRDefault="006F191B" w:rsidP="00FF20CF">
            <w:pPr>
              <w:pStyle w:val="FR1"/>
              <w:ind w:left="0" w:right="0"/>
              <w:contextualSpacing/>
              <w:jc w:val="both"/>
              <w:rPr>
                <w:rFonts w:ascii="XO Thames" w:hAnsi="XO Thames"/>
                <w:sz w:val="22"/>
                <w:szCs w:val="22"/>
              </w:rPr>
            </w:pPr>
          </w:p>
          <w:p w:rsidR="006F191B" w:rsidRPr="00806DE7" w:rsidRDefault="006F191B" w:rsidP="00FF20CF">
            <w:pPr>
              <w:pStyle w:val="af5"/>
              <w:tabs>
                <w:tab w:val="left" w:pos="993"/>
              </w:tabs>
              <w:spacing w:after="0"/>
              <w:ind w:left="0"/>
              <w:jc w:val="both"/>
              <w:rPr>
                <w:rFonts w:ascii="XO Thames" w:hAnsi="XO Thames"/>
                <w:lang w:val="ru-RU"/>
              </w:rPr>
            </w:pPr>
            <w:r w:rsidRPr="00806DE7">
              <w:rPr>
                <w:rFonts w:ascii="XO Thames" w:hAnsi="XO Thames"/>
                <w:lang w:val="ru-RU"/>
              </w:rPr>
              <w:t>________________ ___________________</w:t>
            </w:r>
          </w:p>
          <w:p w:rsidR="006F191B" w:rsidRPr="00806DE7" w:rsidRDefault="006F191B" w:rsidP="00FF20CF">
            <w:pPr>
              <w:pStyle w:val="af5"/>
              <w:tabs>
                <w:tab w:val="left" w:pos="993"/>
              </w:tabs>
              <w:spacing w:after="0"/>
              <w:ind w:left="0"/>
              <w:jc w:val="both"/>
              <w:rPr>
                <w:rFonts w:ascii="XO Thames" w:hAnsi="XO Thames"/>
                <w:lang w:val="ru-RU"/>
              </w:rPr>
            </w:pPr>
            <w:r w:rsidRPr="00806DE7">
              <w:rPr>
                <w:rFonts w:ascii="XO Thames" w:hAnsi="XO Thames"/>
                <w:lang w:val="ru-RU"/>
              </w:rPr>
              <w:t>м.п.</w:t>
            </w:r>
          </w:p>
        </w:tc>
      </w:tr>
    </w:tbl>
    <w:p w:rsidR="006F191B" w:rsidRPr="00806DE7" w:rsidRDefault="006F191B" w:rsidP="006F191B">
      <w:pPr>
        <w:pStyle w:val="ae"/>
        <w:spacing w:before="0" w:beforeAutospacing="0" w:after="0" w:afterAutospacing="0"/>
        <w:rPr>
          <w:rFonts w:ascii="XO Thames" w:hAnsi="XO Thames"/>
          <w:sz w:val="22"/>
          <w:szCs w:val="22"/>
        </w:rPr>
      </w:pPr>
    </w:p>
    <w:p w:rsidR="006F191B" w:rsidRPr="00806DE7" w:rsidRDefault="006F191B" w:rsidP="006F191B">
      <w:pPr>
        <w:pStyle w:val="ae"/>
        <w:spacing w:before="0" w:beforeAutospacing="0" w:after="0" w:afterAutospacing="0"/>
        <w:jc w:val="right"/>
        <w:rPr>
          <w:rFonts w:ascii="XO Thames" w:hAnsi="XO Thames"/>
          <w:sz w:val="20"/>
          <w:szCs w:val="20"/>
        </w:rPr>
      </w:pPr>
    </w:p>
    <w:p w:rsidR="006F191B" w:rsidRPr="00806DE7" w:rsidRDefault="006F191B" w:rsidP="006F191B">
      <w:pPr>
        <w:pStyle w:val="ae"/>
        <w:spacing w:before="0" w:beforeAutospacing="0" w:after="0" w:afterAutospacing="0"/>
        <w:jc w:val="right"/>
        <w:rPr>
          <w:rFonts w:ascii="XO Thames" w:hAnsi="XO Thames"/>
          <w:sz w:val="20"/>
          <w:szCs w:val="20"/>
        </w:rPr>
      </w:pPr>
    </w:p>
    <w:p w:rsidR="006F191B" w:rsidRPr="00806DE7" w:rsidRDefault="006F191B" w:rsidP="0029051C">
      <w:pPr>
        <w:pStyle w:val="ae"/>
        <w:spacing w:before="0" w:beforeAutospacing="0" w:after="0" w:afterAutospacing="0"/>
        <w:jc w:val="right"/>
        <w:rPr>
          <w:rFonts w:ascii="XO Thames" w:hAnsi="XO Thames"/>
          <w:sz w:val="22"/>
          <w:szCs w:val="22"/>
        </w:rPr>
      </w:pPr>
    </w:p>
    <w:p w:rsidR="001554F0" w:rsidRPr="00806DE7" w:rsidRDefault="001554F0" w:rsidP="0029051C">
      <w:pPr>
        <w:pStyle w:val="ae"/>
        <w:spacing w:before="0" w:beforeAutospacing="0" w:after="0" w:afterAutospacing="0"/>
        <w:jc w:val="right"/>
        <w:rPr>
          <w:rFonts w:ascii="XO Thames" w:hAnsi="XO Thames"/>
          <w:sz w:val="22"/>
          <w:szCs w:val="22"/>
        </w:rPr>
      </w:pPr>
    </w:p>
    <w:p w:rsidR="001554F0" w:rsidRPr="00806DE7" w:rsidRDefault="001554F0" w:rsidP="0029051C">
      <w:pPr>
        <w:pStyle w:val="ae"/>
        <w:spacing w:before="0" w:beforeAutospacing="0" w:after="0" w:afterAutospacing="0"/>
        <w:jc w:val="right"/>
        <w:rPr>
          <w:rFonts w:ascii="XO Thames" w:hAnsi="XO Thames"/>
          <w:sz w:val="22"/>
          <w:szCs w:val="22"/>
        </w:rPr>
      </w:pPr>
    </w:p>
    <w:p w:rsidR="001554F0" w:rsidRPr="00806DE7" w:rsidRDefault="001554F0" w:rsidP="0029051C">
      <w:pPr>
        <w:pStyle w:val="ae"/>
        <w:spacing w:before="0" w:beforeAutospacing="0" w:after="0" w:afterAutospacing="0"/>
        <w:jc w:val="right"/>
        <w:rPr>
          <w:rFonts w:ascii="XO Thames" w:hAnsi="XO Thames"/>
          <w:sz w:val="22"/>
          <w:szCs w:val="22"/>
        </w:rPr>
      </w:pPr>
    </w:p>
    <w:p w:rsidR="00D5238D" w:rsidRPr="00806DE7" w:rsidRDefault="00D5238D" w:rsidP="0029051C">
      <w:pPr>
        <w:pStyle w:val="ae"/>
        <w:spacing w:before="0" w:beforeAutospacing="0" w:after="0" w:afterAutospacing="0"/>
        <w:jc w:val="right"/>
        <w:rPr>
          <w:rFonts w:ascii="XO Thames" w:hAnsi="XO Thames"/>
          <w:sz w:val="22"/>
          <w:szCs w:val="22"/>
        </w:rPr>
      </w:pPr>
    </w:p>
    <w:p w:rsidR="00D5238D" w:rsidRPr="00806DE7" w:rsidRDefault="00D5238D" w:rsidP="0029051C">
      <w:pPr>
        <w:pStyle w:val="ae"/>
        <w:spacing w:before="0" w:beforeAutospacing="0" w:after="0" w:afterAutospacing="0"/>
        <w:jc w:val="right"/>
        <w:rPr>
          <w:rFonts w:ascii="XO Thames" w:hAnsi="XO Thames"/>
          <w:sz w:val="22"/>
          <w:szCs w:val="22"/>
        </w:rPr>
      </w:pPr>
    </w:p>
    <w:p w:rsidR="00D5238D" w:rsidRPr="00806DE7" w:rsidRDefault="00D5238D" w:rsidP="0029051C">
      <w:pPr>
        <w:pStyle w:val="ae"/>
        <w:spacing w:before="0" w:beforeAutospacing="0" w:after="0" w:afterAutospacing="0"/>
        <w:jc w:val="right"/>
        <w:rPr>
          <w:rFonts w:ascii="XO Thames" w:hAnsi="XO Thames"/>
          <w:sz w:val="22"/>
          <w:szCs w:val="22"/>
        </w:rPr>
      </w:pPr>
    </w:p>
    <w:p w:rsidR="00D5238D" w:rsidRPr="00806DE7" w:rsidRDefault="00D5238D" w:rsidP="0029051C">
      <w:pPr>
        <w:pStyle w:val="ae"/>
        <w:spacing w:before="0" w:beforeAutospacing="0" w:after="0" w:afterAutospacing="0"/>
        <w:jc w:val="right"/>
        <w:rPr>
          <w:rFonts w:ascii="XO Thames" w:hAnsi="XO Thames"/>
          <w:sz w:val="22"/>
          <w:szCs w:val="22"/>
        </w:rPr>
      </w:pPr>
    </w:p>
    <w:p w:rsidR="00D5238D" w:rsidRPr="00806DE7" w:rsidRDefault="00D5238D" w:rsidP="0029051C">
      <w:pPr>
        <w:pStyle w:val="ae"/>
        <w:spacing w:before="0" w:beforeAutospacing="0" w:after="0" w:afterAutospacing="0"/>
        <w:jc w:val="right"/>
        <w:rPr>
          <w:rFonts w:ascii="XO Thames" w:hAnsi="XO Thames"/>
          <w:sz w:val="22"/>
          <w:szCs w:val="22"/>
        </w:rPr>
      </w:pPr>
    </w:p>
    <w:p w:rsidR="00D5238D" w:rsidRPr="00806DE7" w:rsidRDefault="00D5238D" w:rsidP="0029051C">
      <w:pPr>
        <w:pStyle w:val="ae"/>
        <w:spacing w:before="0" w:beforeAutospacing="0" w:after="0" w:afterAutospacing="0"/>
        <w:jc w:val="right"/>
        <w:rPr>
          <w:rFonts w:ascii="XO Thames" w:hAnsi="XO Thames"/>
          <w:sz w:val="22"/>
          <w:szCs w:val="22"/>
        </w:rPr>
      </w:pPr>
    </w:p>
    <w:p w:rsidR="00D5238D" w:rsidRPr="00806DE7" w:rsidRDefault="00D5238D" w:rsidP="0029051C">
      <w:pPr>
        <w:pStyle w:val="ae"/>
        <w:spacing w:before="0" w:beforeAutospacing="0" w:after="0" w:afterAutospacing="0"/>
        <w:jc w:val="right"/>
        <w:rPr>
          <w:rFonts w:ascii="XO Thames" w:hAnsi="XO Thames"/>
          <w:sz w:val="22"/>
          <w:szCs w:val="22"/>
        </w:rPr>
      </w:pPr>
    </w:p>
    <w:p w:rsidR="001554F0" w:rsidRPr="00806DE7" w:rsidRDefault="001554F0" w:rsidP="0029051C">
      <w:pPr>
        <w:pStyle w:val="ae"/>
        <w:spacing w:before="0" w:beforeAutospacing="0" w:after="0" w:afterAutospacing="0"/>
        <w:jc w:val="right"/>
        <w:rPr>
          <w:rFonts w:ascii="XO Thames" w:hAnsi="XO Thames"/>
          <w:sz w:val="22"/>
          <w:szCs w:val="22"/>
        </w:rPr>
      </w:pPr>
    </w:p>
    <w:p w:rsidR="00CA43EA" w:rsidRPr="00806DE7" w:rsidRDefault="00CA43EA" w:rsidP="0029051C">
      <w:pPr>
        <w:pStyle w:val="ae"/>
        <w:spacing w:before="0" w:beforeAutospacing="0" w:after="0" w:afterAutospacing="0"/>
        <w:jc w:val="right"/>
        <w:rPr>
          <w:rFonts w:ascii="XO Thames" w:hAnsi="XO Thames"/>
          <w:sz w:val="22"/>
          <w:szCs w:val="22"/>
        </w:rPr>
      </w:pPr>
    </w:p>
    <w:p w:rsidR="00CA43EA" w:rsidRPr="00806DE7" w:rsidRDefault="00CA43EA" w:rsidP="0029051C">
      <w:pPr>
        <w:pStyle w:val="ae"/>
        <w:spacing w:before="0" w:beforeAutospacing="0" w:after="0" w:afterAutospacing="0"/>
        <w:jc w:val="right"/>
        <w:rPr>
          <w:rFonts w:ascii="XO Thames" w:hAnsi="XO Thames"/>
          <w:sz w:val="22"/>
          <w:szCs w:val="22"/>
        </w:rPr>
      </w:pPr>
    </w:p>
    <w:p w:rsidR="00CA43EA" w:rsidRPr="00806DE7" w:rsidRDefault="00CA43EA" w:rsidP="0029051C">
      <w:pPr>
        <w:pStyle w:val="ae"/>
        <w:spacing w:before="0" w:beforeAutospacing="0" w:after="0" w:afterAutospacing="0"/>
        <w:jc w:val="right"/>
        <w:rPr>
          <w:rFonts w:ascii="XO Thames" w:hAnsi="XO Thames"/>
          <w:sz w:val="22"/>
          <w:szCs w:val="22"/>
        </w:rPr>
      </w:pPr>
    </w:p>
    <w:p w:rsidR="00CA43EA" w:rsidRPr="00806DE7" w:rsidRDefault="00CA43EA" w:rsidP="0029051C">
      <w:pPr>
        <w:pStyle w:val="ae"/>
        <w:spacing w:before="0" w:beforeAutospacing="0" w:after="0" w:afterAutospacing="0"/>
        <w:jc w:val="right"/>
        <w:rPr>
          <w:rFonts w:ascii="XO Thames" w:hAnsi="XO Thames"/>
          <w:sz w:val="22"/>
          <w:szCs w:val="22"/>
        </w:rPr>
      </w:pPr>
    </w:p>
    <w:p w:rsidR="008272AB" w:rsidRPr="00806DE7" w:rsidRDefault="008272AB" w:rsidP="0029051C">
      <w:pPr>
        <w:pStyle w:val="ae"/>
        <w:spacing w:before="0" w:beforeAutospacing="0" w:after="0" w:afterAutospacing="0"/>
        <w:jc w:val="right"/>
        <w:rPr>
          <w:rFonts w:ascii="XO Thames" w:hAnsi="XO Thames"/>
          <w:sz w:val="22"/>
          <w:szCs w:val="22"/>
        </w:rPr>
      </w:pPr>
    </w:p>
    <w:p w:rsidR="008272AB" w:rsidRPr="00806DE7" w:rsidRDefault="008272AB" w:rsidP="0029051C">
      <w:pPr>
        <w:pStyle w:val="ae"/>
        <w:spacing w:before="0" w:beforeAutospacing="0" w:after="0" w:afterAutospacing="0"/>
        <w:jc w:val="right"/>
        <w:rPr>
          <w:rFonts w:ascii="XO Thames" w:hAnsi="XO Thames"/>
          <w:sz w:val="22"/>
          <w:szCs w:val="22"/>
        </w:rPr>
      </w:pPr>
    </w:p>
    <w:p w:rsidR="00117397" w:rsidRPr="00806DE7" w:rsidRDefault="00117397" w:rsidP="0029051C">
      <w:pPr>
        <w:pStyle w:val="ae"/>
        <w:spacing w:before="0" w:beforeAutospacing="0" w:after="0" w:afterAutospacing="0"/>
        <w:jc w:val="right"/>
        <w:rPr>
          <w:rFonts w:ascii="XO Thames" w:hAnsi="XO Thames"/>
          <w:sz w:val="22"/>
          <w:szCs w:val="22"/>
        </w:rPr>
      </w:pPr>
    </w:p>
    <w:p w:rsidR="00117397" w:rsidRPr="00806DE7" w:rsidRDefault="00117397" w:rsidP="0029051C">
      <w:pPr>
        <w:pStyle w:val="ae"/>
        <w:spacing w:before="0" w:beforeAutospacing="0" w:after="0" w:afterAutospacing="0"/>
        <w:jc w:val="right"/>
        <w:rPr>
          <w:rFonts w:ascii="XO Thames" w:hAnsi="XO Thames"/>
          <w:sz w:val="22"/>
          <w:szCs w:val="22"/>
        </w:rPr>
      </w:pPr>
    </w:p>
    <w:p w:rsidR="00117397" w:rsidRPr="00806DE7" w:rsidRDefault="00117397" w:rsidP="0029051C">
      <w:pPr>
        <w:pStyle w:val="ae"/>
        <w:spacing w:before="0" w:beforeAutospacing="0" w:after="0" w:afterAutospacing="0"/>
        <w:jc w:val="right"/>
        <w:rPr>
          <w:rFonts w:ascii="XO Thames" w:hAnsi="XO Thames"/>
          <w:sz w:val="22"/>
          <w:szCs w:val="22"/>
        </w:rPr>
      </w:pPr>
    </w:p>
    <w:p w:rsidR="008272AB" w:rsidRPr="00806DE7" w:rsidRDefault="008272AB" w:rsidP="0029051C">
      <w:pPr>
        <w:pStyle w:val="ae"/>
        <w:spacing w:before="0" w:beforeAutospacing="0" w:after="0" w:afterAutospacing="0"/>
        <w:jc w:val="right"/>
        <w:rPr>
          <w:rFonts w:ascii="XO Thames" w:hAnsi="XO Thames"/>
          <w:sz w:val="22"/>
          <w:szCs w:val="22"/>
        </w:rPr>
      </w:pPr>
    </w:p>
    <w:p w:rsidR="008272AB" w:rsidRPr="00806DE7" w:rsidRDefault="008272AB" w:rsidP="0029051C">
      <w:pPr>
        <w:pStyle w:val="ae"/>
        <w:spacing w:before="0" w:beforeAutospacing="0" w:after="0" w:afterAutospacing="0"/>
        <w:jc w:val="right"/>
        <w:rPr>
          <w:rFonts w:ascii="XO Thames" w:hAnsi="XO Thames"/>
          <w:sz w:val="22"/>
          <w:szCs w:val="22"/>
        </w:rPr>
      </w:pPr>
    </w:p>
    <w:p w:rsidR="008272AB" w:rsidRPr="00806DE7" w:rsidRDefault="008272AB" w:rsidP="0029051C">
      <w:pPr>
        <w:pStyle w:val="ae"/>
        <w:spacing w:before="0" w:beforeAutospacing="0" w:after="0" w:afterAutospacing="0"/>
        <w:jc w:val="right"/>
        <w:rPr>
          <w:rFonts w:ascii="XO Thames" w:hAnsi="XO Thames"/>
          <w:sz w:val="22"/>
          <w:szCs w:val="22"/>
        </w:rPr>
      </w:pPr>
    </w:p>
    <w:p w:rsidR="006F191B" w:rsidRPr="00806DE7" w:rsidRDefault="006F191B" w:rsidP="0029051C">
      <w:pPr>
        <w:pStyle w:val="ae"/>
        <w:spacing w:before="0" w:beforeAutospacing="0" w:after="0" w:afterAutospacing="0"/>
        <w:jc w:val="right"/>
        <w:rPr>
          <w:rFonts w:ascii="XO Thames" w:hAnsi="XO Thames"/>
          <w:sz w:val="22"/>
          <w:szCs w:val="22"/>
        </w:rPr>
      </w:pPr>
    </w:p>
    <w:p w:rsidR="006814DD" w:rsidRPr="00806DE7" w:rsidRDefault="006814DD" w:rsidP="0029051C">
      <w:pPr>
        <w:pStyle w:val="ae"/>
        <w:spacing w:before="0" w:beforeAutospacing="0" w:after="0" w:afterAutospacing="0"/>
        <w:jc w:val="right"/>
        <w:rPr>
          <w:rFonts w:ascii="XO Thames" w:hAnsi="XO Thames"/>
          <w:sz w:val="22"/>
          <w:szCs w:val="22"/>
        </w:rPr>
      </w:pPr>
    </w:p>
    <w:p w:rsidR="006814DD" w:rsidRPr="00806DE7" w:rsidRDefault="006814DD" w:rsidP="0029051C">
      <w:pPr>
        <w:pStyle w:val="ae"/>
        <w:spacing w:before="0" w:beforeAutospacing="0" w:after="0" w:afterAutospacing="0"/>
        <w:jc w:val="right"/>
        <w:rPr>
          <w:rFonts w:ascii="XO Thames" w:hAnsi="XO Thames"/>
          <w:sz w:val="22"/>
          <w:szCs w:val="22"/>
        </w:rPr>
      </w:pPr>
    </w:p>
    <w:p w:rsidR="0029051C" w:rsidRPr="00806DE7" w:rsidRDefault="0029051C" w:rsidP="0029051C">
      <w:pPr>
        <w:pStyle w:val="ae"/>
        <w:spacing w:before="0" w:beforeAutospacing="0" w:after="0" w:afterAutospacing="0"/>
        <w:jc w:val="right"/>
        <w:rPr>
          <w:rFonts w:ascii="XO Thames" w:hAnsi="XO Thames"/>
          <w:sz w:val="22"/>
          <w:szCs w:val="22"/>
        </w:rPr>
      </w:pPr>
      <w:r w:rsidRPr="00806DE7">
        <w:rPr>
          <w:rFonts w:ascii="XO Thames" w:hAnsi="XO Thames"/>
          <w:sz w:val="22"/>
          <w:szCs w:val="22"/>
        </w:rPr>
        <w:lastRenderedPageBreak/>
        <w:t>Приложение №</w:t>
      </w:r>
      <w:r w:rsidR="00833023" w:rsidRPr="00806DE7">
        <w:rPr>
          <w:rFonts w:ascii="XO Thames" w:hAnsi="XO Thames"/>
          <w:sz w:val="22"/>
          <w:szCs w:val="22"/>
        </w:rPr>
        <w:t xml:space="preserve"> </w:t>
      </w:r>
      <w:r w:rsidRPr="00806DE7">
        <w:rPr>
          <w:rFonts w:ascii="XO Thames" w:hAnsi="XO Thames"/>
          <w:sz w:val="22"/>
          <w:szCs w:val="22"/>
        </w:rPr>
        <w:t>1</w:t>
      </w:r>
    </w:p>
    <w:p w:rsidR="0029051C" w:rsidRPr="00806DE7" w:rsidRDefault="0029051C" w:rsidP="0029051C">
      <w:pPr>
        <w:pStyle w:val="ae"/>
        <w:spacing w:before="0" w:beforeAutospacing="0" w:after="0" w:afterAutospacing="0"/>
        <w:ind w:left="6154"/>
        <w:jc w:val="right"/>
        <w:rPr>
          <w:rFonts w:ascii="XO Thames" w:hAnsi="XO Thames"/>
          <w:sz w:val="22"/>
          <w:szCs w:val="22"/>
        </w:rPr>
      </w:pPr>
      <w:r w:rsidRPr="00806DE7">
        <w:rPr>
          <w:rFonts w:ascii="XO Thames" w:hAnsi="XO Thames"/>
          <w:sz w:val="22"/>
          <w:szCs w:val="22"/>
        </w:rPr>
        <w:t>к Государственному контракту</w:t>
      </w:r>
    </w:p>
    <w:p w:rsidR="0029051C" w:rsidRPr="00806DE7" w:rsidRDefault="0029051C" w:rsidP="0029051C">
      <w:pPr>
        <w:jc w:val="right"/>
        <w:rPr>
          <w:rFonts w:ascii="XO Thames" w:hAnsi="XO Thames"/>
          <w:bCs/>
        </w:rPr>
      </w:pPr>
      <w:r w:rsidRPr="00806DE7">
        <w:rPr>
          <w:rFonts w:ascii="XO Thames" w:hAnsi="XO Thames"/>
          <w:bCs/>
        </w:rPr>
        <w:t>от «___»________202</w:t>
      </w:r>
      <w:r w:rsidR="002E4069" w:rsidRPr="00806DE7">
        <w:rPr>
          <w:rFonts w:ascii="XO Thames" w:hAnsi="XO Thames"/>
          <w:bCs/>
        </w:rPr>
        <w:t>6</w:t>
      </w:r>
      <w:r w:rsidRPr="00806DE7">
        <w:rPr>
          <w:rFonts w:ascii="XO Thames" w:hAnsi="XO Thames"/>
          <w:bCs/>
        </w:rPr>
        <w:t xml:space="preserve"> г. №______</w:t>
      </w:r>
    </w:p>
    <w:p w:rsidR="00C454C6" w:rsidRPr="00806DE7" w:rsidRDefault="00C454C6" w:rsidP="00CD268B">
      <w:pPr>
        <w:spacing w:after="0" w:line="240" w:lineRule="auto"/>
        <w:ind w:left="90"/>
        <w:jc w:val="center"/>
        <w:textAlignment w:val="baseline"/>
        <w:rPr>
          <w:rFonts w:ascii="XO Thames" w:eastAsia="Times New Roman" w:hAnsi="XO Thames"/>
          <w:b/>
          <w:bCs/>
          <w:u w:val="single"/>
          <w:lang w:eastAsia="ru-RU"/>
        </w:rPr>
      </w:pPr>
    </w:p>
    <w:p w:rsidR="00CF5D47" w:rsidRPr="00806DE7" w:rsidRDefault="00CF5D47" w:rsidP="004C575D">
      <w:pPr>
        <w:spacing w:after="0" w:line="240" w:lineRule="auto"/>
        <w:jc w:val="right"/>
        <w:rPr>
          <w:rFonts w:ascii="XO Thames" w:hAnsi="XO Thames"/>
          <w:bCs/>
        </w:rPr>
      </w:pPr>
    </w:p>
    <w:p w:rsidR="00C9782B" w:rsidRPr="00806DE7" w:rsidRDefault="00C9782B" w:rsidP="00C9782B">
      <w:pPr>
        <w:spacing w:after="0" w:line="240" w:lineRule="auto"/>
        <w:ind w:left="90"/>
        <w:jc w:val="center"/>
        <w:textAlignment w:val="baseline"/>
        <w:rPr>
          <w:rFonts w:ascii="XO Thames" w:eastAsia="Times New Roman" w:hAnsi="XO Thames"/>
          <w:lang w:eastAsia="ru-RU"/>
        </w:rPr>
      </w:pPr>
      <w:r w:rsidRPr="00806DE7">
        <w:rPr>
          <w:rFonts w:ascii="XO Thames" w:eastAsia="Times New Roman" w:hAnsi="XO Thames"/>
          <w:b/>
          <w:bCs/>
          <w:u w:val="single"/>
          <w:lang w:eastAsia="ru-RU"/>
        </w:rPr>
        <w:t>Техническое задание</w:t>
      </w:r>
      <w:r w:rsidRPr="00806DE7">
        <w:rPr>
          <w:rFonts w:ascii="XO Thames" w:eastAsia="Times New Roman" w:hAnsi="XO Thames"/>
          <w:lang w:eastAsia="ru-RU"/>
        </w:rPr>
        <w:t> </w:t>
      </w:r>
    </w:p>
    <w:p w:rsidR="00C9782B" w:rsidRPr="00806DE7" w:rsidRDefault="00C9782B" w:rsidP="00C9782B">
      <w:pPr>
        <w:spacing w:after="0" w:line="240" w:lineRule="auto"/>
        <w:jc w:val="center"/>
        <w:textAlignment w:val="baseline"/>
        <w:rPr>
          <w:rFonts w:ascii="XO Thames" w:eastAsia="Times New Roman" w:hAnsi="XO Thames"/>
          <w:lang w:eastAsia="ru-RU"/>
        </w:rPr>
      </w:pPr>
      <w:r w:rsidRPr="00806DE7">
        <w:rPr>
          <w:rFonts w:ascii="XO Thames" w:eastAsia="Times New Roman" w:hAnsi="XO Thames"/>
          <w:b/>
          <w:bCs/>
          <w:u w:val="single"/>
          <w:lang w:eastAsia="ru-RU"/>
        </w:rPr>
        <w:t>на оказание услуг по оценке рыночной стоимости лома черных и цветных металлов (металлолома) ФКУ БМТиВС УФСИН России по Кировской области</w:t>
      </w:r>
      <w:r w:rsidRPr="00806DE7">
        <w:rPr>
          <w:rFonts w:ascii="XO Thames" w:eastAsia="Times New Roman" w:hAnsi="XO Thames"/>
          <w:lang w:eastAsia="ru-RU"/>
        </w:rPr>
        <w:t> </w:t>
      </w:r>
    </w:p>
    <w:p w:rsidR="00C9782B" w:rsidRPr="00806DE7" w:rsidRDefault="00C9782B" w:rsidP="00C9782B">
      <w:pPr>
        <w:spacing w:after="0" w:line="240" w:lineRule="auto"/>
        <w:jc w:val="center"/>
        <w:textAlignment w:val="baseline"/>
        <w:rPr>
          <w:rFonts w:ascii="XO Thames" w:eastAsia="Times New Roman" w:hAnsi="XO Thames"/>
          <w:lang w:eastAsia="ru-RU"/>
        </w:rPr>
      </w:pPr>
      <w:r w:rsidRPr="00806DE7">
        <w:rPr>
          <w:rFonts w:ascii="XO Thames" w:eastAsia="Times New Roman" w:hAnsi="XO Thames"/>
          <w:lang w:eastAsia="ru-RU"/>
        </w:rPr>
        <w:t> </w:t>
      </w:r>
    </w:p>
    <w:p w:rsidR="00C9782B" w:rsidRPr="00806DE7" w:rsidRDefault="00C9782B" w:rsidP="00C9782B">
      <w:pPr>
        <w:spacing w:after="0" w:line="240" w:lineRule="auto"/>
        <w:jc w:val="center"/>
        <w:textAlignment w:val="baseline"/>
        <w:rPr>
          <w:rFonts w:ascii="XO Thames" w:eastAsia="Times New Roman" w:hAnsi="XO Thames"/>
          <w:lang w:eastAsia="ru-RU"/>
        </w:rPr>
      </w:pPr>
      <w:r w:rsidRPr="00806DE7">
        <w:rPr>
          <w:rFonts w:ascii="XO Thames" w:eastAsia="Times New Roman" w:hAnsi="XO Thames"/>
          <w:b/>
          <w:bCs/>
          <w:u w:val="single"/>
          <w:lang w:eastAsia="ru-RU"/>
        </w:rPr>
        <w:t>Основные требования</w:t>
      </w:r>
    </w:p>
    <w:p w:rsidR="00C9782B" w:rsidRPr="00806DE7" w:rsidRDefault="00C9782B" w:rsidP="00C9782B">
      <w:pPr>
        <w:spacing w:after="0" w:line="240" w:lineRule="auto"/>
        <w:textAlignment w:val="baseline"/>
        <w:rPr>
          <w:rFonts w:ascii="XO Thames" w:eastAsia="Times New Roman" w:hAnsi="XO Thames"/>
          <w:lang w:eastAsia="ru-RU"/>
        </w:rPr>
      </w:pPr>
      <w:r w:rsidRPr="00806DE7">
        <w:rPr>
          <w:rFonts w:ascii="XO Thames" w:eastAsia="Times New Roman" w:hAnsi="XO Thames"/>
          <w:lang w:eastAsia="ru-RU"/>
        </w:rPr>
        <w:t> </w:t>
      </w:r>
    </w:p>
    <w:tbl>
      <w:tblPr>
        <w:tblW w:w="10286" w:type="dxa"/>
        <w:jc w:val="center"/>
        <w:tblInd w:w="-76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10"/>
        <w:gridCol w:w="2411"/>
        <w:gridCol w:w="7065"/>
      </w:tblGrid>
      <w:tr w:rsidR="00C9782B" w:rsidRPr="00806DE7" w:rsidTr="005F0FDA">
        <w:trPr>
          <w:trHeight w:val="266"/>
          <w:jc w:val="center"/>
        </w:trPr>
        <w:tc>
          <w:tcPr>
            <w:tcW w:w="812" w:type="dxa"/>
            <w:tcBorders>
              <w:top w:val="single" w:sz="4" w:space="0" w:color="auto"/>
              <w:left w:val="single" w:sz="4" w:space="0" w:color="auto"/>
              <w:bottom w:val="single" w:sz="4" w:space="0" w:color="auto"/>
              <w:right w:val="single" w:sz="4" w:space="0" w:color="auto"/>
            </w:tcBorders>
            <w:hideMark/>
          </w:tcPr>
          <w:p w:rsidR="00C9782B" w:rsidRPr="00806DE7" w:rsidRDefault="00C9782B" w:rsidP="005F0FDA">
            <w:pPr>
              <w:spacing w:after="0" w:line="240" w:lineRule="auto"/>
              <w:textAlignment w:val="baseline"/>
              <w:rPr>
                <w:rFonts w:ascii="XO Thames" w:eastAsia="Times New Roman" w:hAnsi="XO Thames"/>
                <w:lang w:eastAsia="ru-RU"/>
              </w:rPr>
            </w:pPr>
            <w:r w:rsidRPr="00806DE7">
              <w:rPr>
                <w:rFonts w:ascii="XO Thames" w:eastAsia="Times New Roman" w:hAnsi="XO Thames"/>
                <w:b/>
                <w:bCs/>
                <w:color w:val="000000"/>
                <w:lang w:eastAsia="ru-RU"/>
              </w:rPr>
              <w:t>№</w:t>
            </w:r>
            <w:r w:rsidRPr="00806DE7">
              <w:rPr>
                <w:rFonts w:ascii="XO Thames" w:eastAsia="Times New Roman" w:hAnsi="XO Thames"/>
                <w:color w:val="000000"/>
                <w:lang w:eastAsia="ru-RU"/>
              </w:rPr>
              <w:t> </w:t>
            </w:r>
          </w:p>
          <w:p w:rsidR="00C9782B" w:rsidRPr="00806DE7" w:rsidRDefault="00C9782B" w:rsidP="005F0FDA">
            <w:pPr>
              <w:spacing w:after="0" w:line="200" w:lineRule="atLeast"/>
              <w:jc w:val="center"/>
              <w:textAlignment w:val="baseline"/>
              <w:rPr>
                <w:rFonts w:ascii="XO Thames" w:eastAsia="Times New Roman" w:hAnsi="XO Thames"/>
                <w:lang w:eastAsia="ru-RU"/>
              </w:rPr>
            </w:pPr>
            <w:proofErr w:type="gramStart"/>
            <w:r w:rsidRPr="00806DE7">
              <w:rPr>
                <w:rFonts w:ascii="XO Thames" w:eastAsia="Times New Roman" w:hAnsi="XO Thames"/>
                <w:b/>
                <w:bCs/>
                <w:color w:val="000000"/>
                <w:lang w:eastAsia="ru-RU"/>
              </w:rPr>
              <w:t>п</w:t>
            </w:r>
            <w:proofErr w:type="gramEnd"/>
            <w:r w:rsidRPr="00806DE7">
              <w:rPr>
                <w:rFonts w:ascii="XO Thames" w:eastAsia="Times New Roman" w:hAnsi="XO Thames"/>
                <w:b/>
                <w:bCs/>
                <w:color w:val="000000"/>
                <w:lang w:eastAsia="ru-RU"/>
              </w:rPr>
              <w:t>/п</w:t>
            </w:r>
            <w:r w:rsidRPr="00806DE7">
              <w:rPr>
                <w:rFonts w:ascii="XO Thames" w:eastAsia="Times New Roman" w:hAnsi="XO Thames"/>
                <w:color w:val="000000"/>
                <w:lang w:eastAsia="ru-RU"/>
              </w:rPr>
              <w:t> </w:t>
            </w:r>
          </w:p>
        </w:tc>
        <w:tc>
          <w:tcPr>
            <w:tcW w:w="2064" w:type="dxa"/>
            <w:tcBorders>
              <w:top w:val="single" w:sz="4" w:space="0" w:color="auto"/>
              <w:left w:val="single" w:sz="4" w:space="0" w:color="auto"/>
              <w:bottom w:val="single" w:sz="4" w:space="0" w:color="auto"/>
              <w:right w:val="single" w:sz="4" w:space="0" w:color="auto"/>
            </w:tcBorders>
            <w:hideMark/>
          </w:tcPr>
          <w:p w:rsidR="00C9782B" w:rsidRPr="00806DE7" w:rsidRDefault="00C9782B" w:rsidP="005F0FDA">
            <w:pPr>
              <w:spacing w:after="0" w:line="200" w:lineRule="atLeast"/>
              <w:jc w:val="center"/>
              <w:textAlignment w:val="baseline"/>
              <w:rPr>
                <w:rFonts w:ascii="XO Thames" w:eastAsia="Times New Roman" w:hAnsi="XO Thames"/>
                <w:lang w:eastAsia="ru-RU"/>
              </w:rPr>
            </w:pPr>
            <w:r w:rsidRPr="00806DE7">
              <w:rPr>
                <w:rFonts w:ascii="XO Thames" w:eastAsia="Times New Roman" w:hAnsi="XO Thames"/>
                <w:b/>
                <w:bCs/>
                <w:color w:val="000000"/>
                <w:lang w:eastAsia="ru-RU"/>
              </w:rPr>
              <w:t>Наименование пункта</w:t>
            </w:r>
            <w:r w:rsidRPr="00806DE7">
              <w:rPr>
                <w:rFonts w:ascii="XO Thames" w:eastAsia="Times New Roman" w:hAnsi="XO Thames"/>
                <w:color w:val="000000"/>
                <w:lang w:eastAsia="ru-RU"/>
              </w:rPr>
              <w:t> </w:t>
            </w:r>
          </w:p>
        </w:tc>
        <w:tc>
          <w:tcPr>
            <w:tcW w:w="7410" w:type="dxa"/>
            <w:tcBorders>
              <w:top w:val="single" w:sz="4" w:space="0" w:color="auto"/>
              <w:left w:val="single" w:sz="4" w:space="0" w:color="auto"/>
              <w:bottom w:val="single" w:sz="4" w:space="0" w:color="auto"/>
              <w:right w:val="single" w:sz="4" w:space="0" w:color="auto"/>
            </w:tcBorders>
            <w:hideMark/>
          </w:tcPr>
          <w:p w:rsidR="00C9782B" w:rsidRPr="00806DE7" w:rsidRDefault="00C9782B" w:rsidP="005F0FDA">
            <w:pPr>
              <w:spacing w:after="0" w:line="200" w:lineRule="atLeast"/>
              <w:jc w:val="center"/>
              <w:textAlignment w:val="baseline"/>
              <w:rPr>
                <w:rFonts w:ascii="XO Thames" w:eastAsia="Times New Roman" w:hAnsi="XO Thames"/>
                <w:lang w:eastAsia="ru-RU"/>
              </w:rPr>
            </w:pPr>
            <w:r w:rsidRPr="00806DE7">
              <w:rPr>
                <w:rFonts w:ascii="XO Thames" w:eastAsia="Times New Roman" w:hAnsi="XO Thames"/>
                <w:b/>
                <w:bCs/>
                <w:color w:val="000000"/>
                <w:lang w:eastAsia="ru-RU"/>
              </w:rPr>
              <w:t>Содержание пункта</w:t>
            </w:r>
            <w:r w:rsidRPr="00806DE7">
              <w:rPr>
                <w:rFonts w:ascii="XO Thames" w:eastAsia="Times New Roman" w:hAnsi="XO Thames"/>
                <w:color w:val="000000"/>
                <w:lang w:eastAsia="ru-RU"/>
              </w:rPr>
              <w:t> </w:t>
            </w:r>
          </w:p>
        </w:tc>
      </w:tr>
      <w:tr w:rsidR="00C9782B" w:rsidRPr="00806DE7" w:rsidTr="005F0FDA">
        <w:trPr>
          <w:trHeight w:val="266"/>
          <w:jc w:val="center"/>
        </w:trPr>
        <w:tc>
          <w:tcPr>
            <w:tcW w:w="812" w:type="dxa"/>
            <w:tcBorders>
              <w:top w:val="single" w:sz="4" w:space="0" w:color="auto"/>
              <w:left w:val="single" w:sz="4" w:space="0" w:color="auto"/>
              <w:bottom w:val="single" w:sz="4" w:space="0" w:color="auto"/>
              <w:right w:val="single" w:sz="4" w:space="0" w:color="auto"/>
            </w:tcBorders>
            <w:vAlign w:val="center"/>
            <w:hideMark/>
          </w:tcPr>
          <w:p w:rsidR="00C9782B" w:rsidRPr="00806DE7" w:rsidRDefault="00C9782B" w:rsidP="00C9782B">
            <w:pPr>
              <w:numPr>
                <w:ilvl w:val="0"/>
                <w:numId w:val="12"/>
              </w:numPr>
              <w:spacing w:after="0" w:line="200" w:lineRule="atLeast"/>
              <w:ind w:left="0" w:firstLine="0"/>
              <w:jc w:val="center"/>
              <w:textAlignment w:val="baseline"/>
              <w:rPr>
                <w:rFonts w:ascii="XO Thames" w:eastAsia="Times New Roman" w:hAnsi="XO Thames"/>
                <w:lang w:eastAsia="ru-RU"/>
              </w:rPr>
            </w:pPr>
            <w:r w:rsidRPr="00806DE7">
              <w:rPr>
                <w:rFonts w:ascii="XO Thames" w:eastAsia="Times New Roman" w:hAnsi="XO Thames"/>
                <w:color w:val="000000"/>
                <w:lang w:eastAsia="ru-RU"/>
              </w:rPr>
              <w:t> </w:t>
            </w:r>
          </w:p>
        </w:tc>
        <w:tc>
          <w:tcPr>
            <w:tcW w:w="2064" w:type="dxa"/>
            <w:tcBorders>
              <w:top w:val="single" w:sz="4" w:space="0" w:color="auto"/>
              <w:left w:val="single" w:sz="4" w:space="0" w:color="auto"/>
              <w:bottom w:val="single" w:sz="4" w:space="0" w:color="auto"/>
              <w:right w:val="single" w:sz="4" w:space="0" w:color="auto"/>
            </w:tcBorders>
            <w:vAlign w:val="center"/>
            <w:hideMark/>
          </w:tcPr>
          <w:p w:rsidR="00C9782B" w:rsidRPr="00806DE7" w:rsidRDefault="00C9782B" w:rsidP="005F0FDA">
            <w:pPr>
              <w:spacing w:after="0" w:line="200" w:lineRule="atLeast"/>
              <w:textAlignment w:val="baseline"/>
              <w:rPr>
                <w:rFonts w:ascii="XO Thames" w:eastAsia="Times New Roman" w:hAnsi="XO Thames"/>
                <w:lang w:eastAsia="ru-RU"/>
              </w:rPr>
            </w:pPr>
            <w:r w:rsidRPr="00806DE7">
              <w:rPr>
                <w:rFonts w:ascii="XO Thames" w:eastAsia="Times New Roman" w:hAnsi="XO Thames"/>
                <w:color w:val="000000"/>
                <w:lang w:eastAsia="ru-RU"/>
              </w:rPr>
              <w:t xml:space="preserve">Сведения о </w:t>
            </w:r>
            <w:r w:rsidR="006814DD" w:rsidRPr="00806DE7">
              <w:rPr>
                <w:rFonts w:ascii="XO Thames" w:eastAsia="Times New Roman" w:hAnsi="XO Thames"/>
                <w:color w:val="000000"/>
                <w:lang w:eastAsia="ru-RU"/>
              </w:rPr>
              <w:t xml:space="preserve">Государственном </w:t>
            </w:r>
            <w:r w:rsidRPr="00806DE7">
              <w:rPr>
                <w:rFonts w:ascii="XO Thames" w:eastAsia="Times New Roman" w:hAnsi="XO Thames"/>
                <w:color w:val="000000"/>
                <w:lang w:eastAsia="ru-RU"/>
              </w:rPr>
              <w:t>заказчике </w:t>
            </w:r>
          </w:p>
        </w:tc>
        <w:tc>
          <w:tcPr>
            <w:tcW w:w="7410" w:type="dxa"/>
            <w:tcBorders>
              <w:top w:val="single" w:sz="4" w:space="0" w:color="auto"/>
              <w:left w:val="single" w:sz="4" w:space="0" w:color="auto"/>
              <w:bottom w:val="single" w:sz="4" w:space="0" w:color="auto"/>
              <w:right w:val="single" w:sz="4" w:space="0" w:color="auto"/>
            </w:tcBorders>
            <w:vAlign w:val="center"/>
            <w:hideMark/>
          </w:tcPr>
          <w:p w:rsidR="00C9782B" w:rsidRPr="00806DE7" w:rsidRDefault="00C9782B" w:rsidP="005F0FDA">
            <w:pPr>
              <w:spacing w:after="0" w:line="200" w:lineRule="atLeast"/>
              <w:textAlignment w:val="baseline"/>
              <w:rPr>
                <w:rFonts w:ascii="XO Thames" w:eastAsia="Times New Roman" w:hAnsi="XO Thames"/>
                <w:lang w:eastAsia="ru-RU"/>
              </w:rPr>
            </w:pPr>
            <w:r w:rsidRPr="00806DE7">
              <w:rPr>
                <w:rFonts w:ascii="XO Thames" w:eastAsia="Times New Roman" w:hAnsi="XO Thames"/>
                <w:b/>
                <w:bCs/>
                <w:color w:val="000000"/>
                <w:lang w:eastAsia="ru-RU"/>
              </w:rPr>
              <w:t xml:space="preserve">Федеральное казенное учреждение «База материально-технического </w:t>
            </w:r>
            <w:r w:rsidRPr="00806DE7">
              <w:rPr>
                <w:rFonts w:ascii="XO Thames" w:eastAsia="Times New Roman" w:hAnsi="XO Thames"/>
                <w:b/>
                <w:bCs/>
                <w:color w:val="000000"/>
                <w:lang w:eastAsia="ru-RU"/>
              </w:rPr>
              <w:br/>
              <w:t>и военного снабжения» Управления Федеральной службы исполнения наказаний по Кировской области </w:t>
            </w:r>
            <w:r w:rsidRPr="00806DE7">
              <w:rPr>
                <w:rFonts w:ascii="XO Thames" w:eastAsia="Times New Roman" w:hAnsi="XO Thames"/>
                <w:color w:val="000000"/>
                <w:lang w:eastAsia="ru-RU"/>
              </w:rPr>
              <w:t>(далее по тексту – </w:t>
            </w:r>
            <w:r w:rsidRPr="00806DE7">
              <w:rPr>
                <w:rFonts w:ascii="XO Thames" w:eastAsia="Times New Roman" w:hAnsi="XO Thames"/>
                <w:b/>
                <w:bCs/>
                <w:color w:val="000000"/>
                <w:lang w:eastAsia="ru-RU"/>
              </w:rPr>
              <w:t>«Государственный заказчик»</w:t>
            </w:r>
            <w:r w:rsidRPr="00806DE7">
              <w:rPr>
                <w:rFonts w:ascii="XO Thames" w:eastAsia="Times New Roman" w:hAnsi="XO Thames"/>
                <w:color w:val="000000"/>
                <w:lang w:eastAsia="ru-RU"/>
              </w:rPr>
              <w:t>) </w:t>
            </w:r>
          </w:p>
        </w:tc>
      </w:tr>
      <w:tr w:rsidR="00C9782B" w:rsidRPr="00806DE7" w:rsidTr="005F0FDA">
        <w:trPr>
          <w:trHeight w:val="266"/>
          <w:jc w:val="center"/>
        </w:trPr>
        <w:tc>
          <w:tcPr>
            <w:tcW w:w="812" w:type="dxa"/>
            <w:vMerge w:val="restart"/>
            <w:tcBorders>
              <w:top w:val="single" w:sz="4" w:space="0" w:color="auto"/>
              <w:left w:val="single" w:sz="4" w:space="0" w:color="auto"/>
              <w:bottom w:val="nil"/>
              <w:right w:val="single" w:sz="4" w:space="0" w:color="auto"/>
            </w:tcBorders>
            <w:vAlign w:val="center"/>
            <w:hideMark/>
          </w:tcPr>
          <w:p w:rsidR="00C9782B" w:rsidRPr="00806DE7" w:rsidRDefault="00C9782B" w:rsidP="00C9782B">
            <w:pPr>
              <w:numPr>
                <w:ilvl w:val="0"/>
                <w:numId w:val="13"/>
              </w:numPr>
              <w:spacing w:after="0" w:line="200" w:lineRule="atLeast"/>
              <w:ind w:left="0" w:firstLine="0"/>
              <w:jc w:val="center"/>
              <w:textAlignment w:val="baseline"/>
              <w:rPr>
                <w:rFonts w:ascii="XO Thames" w:eastAsia="Times New Roman" w:hAnsi="XO Thames"/>
                <w:lang w:eastAsia="ru-RU"/>
              </w:rPr>
            </w:pPr>
            <w:r w:rsidRPr="00806DE7">
              <w:rPr>
                <w:rFonts w:ascii="XO Thames" w:eastAsia="Times New Roman" w:hAnsi="XO Thames"/>
                <w:color w:val="000000"/>
                <w:lang w:eastAsia="ru-RU"/>
              </w:rPr>
              <w:t> </w:t>
            </w:r>
          </w:p>
        </w:tc>
        <w:tc>
          <w:tcPr>
            <w:tcW w:w="2064" w:type="dxa"/>
            <w:tcBorders>
              <w:top w:val="single" w:sz="4" w:space="0" w:color="auto"/>
              <w:left w:val="single" w:sz="4" w:space="0" w:color="auto"/>
              <w:bottom w:val="single" w:sz="4" w:space="0" w:color="auto"/>
              <w:right w:val="single" w:sz="4" w:space="0" w:color="auto"/>
            </w:tcBorders>
            <w:vAlign w:val="center"/>
            <w:hideMark/>
          </w:tcPr>
          <w:p w:rsidR="00C9782B" w:rsidRPr="00806DE7" w:rsidRDefault="00C9782B" w:rsidP="005F0FDA">
            <w:pPr>
              <w:spacing w:after="0" w:line="200" w:lineRule="atLeast"/>
              <w:textAlignment w:val="baseline"/>
              <w:rPr>
                <w:rFonts w:ascii="XO Thames" w:eastAsia="Times New Roman" w:hAnsi="XO Thames"/>
                <w:lang w:eastAsia="ru-RU"/>
              </w:rPr>
            </w:pPr>
            <w:r w:rsidRPr="00806DE7">
              <w:rPr>
                <w:rFonts w:ascii="XO Thames" w:eastAsia="Times New Roman" w:hAnsi="XO Thames"/>
                <w:color w:val="000000"/>
                <w:lang w:eastAsia="ru-RU"/>
              </w:rPr>
              <w:t>Предмет закупки </w:t>
            </w:r>
          </w:p>
        </w:tc>
        <w:tc>
          <w:tcPr>
            <w:tcW w:w="7410" w:type="dxa"/>
            <w:tcBorders>
              <w:top w:val="single" w:sz="4" w:space="0" w:color="auto"/>
              <w:left w:val="single" w:sz="4" w:space="0" w:color="auto"/>
              <w:bottom w:val="single" w:sz="4" w:space="0" w:color="auto"/>
              <w:right w:val="single" w:sz="4" w:space="0" w:color="auto"/>
            </w:tcBorders>
            <w:vAlign w:val="center"/>
            <w:hideMark/>
          </w:tcPr>
          <w:p w:rsidR="00C9782B" w:rsidRPr="00806DE7" w:rsidRDefault="00C9782B" w:rsidP="005F0FDA">
            <w:pPr>
              <w:spacing w:after="0" w:line="200" w:lineRule="atLeast"/>
              <w:textAlignment w:val="baseline"/>
              <w:rPr>
                <w:rFonts w:ascii="XO Thames" w:eastAsia="Times New Roman" w:hAnsi="XO Thames"/>
                <w:lang w:eastAsia="ru-RU"/>
              </w:rPr>
            </w:pPr>
            <w:r w:rsidRPr="00806DE7">
              <w:rPr>
                <w:rFonts w:ascii="XO Thames" w:eastAsia="Times New Roman" w:hAnsi="XO Thames"/>
                <w:lang w:eastAsia="ru-RU"/>
              </w:rPr>
              <w:t xml:space="preserve">Услуги по оценке рыночной стоимости лома черных и цветных металлов в количестве: общее кол-во: </w:t>
            </w:r>
            <w:r w:rsidRPr="00806DE7">
              <w:rPr>
                <w:rFonts w:ascii="XO Thames" w:hAnsi="XO Thames"/>
              </w:rPr>
              <w:t>26</w:t>
            </w:r>
            <w:r w:rsidRPr="00806DE7">
              <w:rPr>
                <w:rFonts w:ascii="XO Thames" w:hAnsi="XO Thames"/>
                <w:lang w:val="en-US"/>
              </w:rPr>
              <w:t> </w:t>
            </w:r>
            <w:r w:rsidRPr="00806DE7">
              <w:rPr>
                <w:rFonts w:ascii="XO Thames" w:hAnsi="XO Thames"/>
              </w:rPr>
              <w:t>218.539</w:t>
            </w:r>
            <w:r w:rsidRPr="00806DE7">
              <w:rPr>
                <w:rFonts w:ascii="XO Thames" w:eastAsia="Times New Roman" w:hAnsi="XO Thames"/>
                <w:lang w:eastAsia="ru-RU"/>
              </w:rPr>
              <w:t>кг</w:t>
            </w:r>
            <w:proofErr w:type="gramStart"/>
            <w:r w:rsidRPr="00806DE7">
              <w:rPr>
                <w:rFonts w:ascii="XO Thames" w:eastAsia="Times New Roman" w:hAnsi="XO Thames"/>
                <w:lang w:eastAsia="ru-RU"/>
              </w:rPr>
              <w:t>.</w:t>
            </w:r>
            <w:proofErr w:type="gramEnd"/>
            <w:r w:rsidRPr="00806DE7">
              <w:rPr>
                <w:rFonts w:ascii="XO Thames" w:eastAsia="Times New Roman" w:hAnsi="XO Thames"/>
                <w:lang w:eastAsia="ru-RU"/>
              </w:rPr>
              <w:t xml:space="preserve"> </w:t>
            </w:r>
            <w:proofErr w:type="gramStart"/>
            <w:r w:rsidRPr="00806DE7">
              <w:rPr>
                <w:rFonts w:ascii="XO Thames" w:eastAsia="Times New Roman" w:hAnsi="XO Thames"/>
                <w:lang w:eastAsia="ru-RU"/>
              </w:rPr>
              <w:t>и</w:t>
            </w:r>
            <w:proofErr w:type="gramEnd"/>
            <w:r w:rsidRPr="00806DE7">
              <w:rPr>
                <w:rFonts w:ascii="XO Thames" w:eastAsia="Times New Roman" w:hAnsi="XO Thames"/>
                <w:lang w:eastAsia="ru-RU"/>
              </w:rPr>
              <w:t>з них</w:t>
            </w:r>
          </w:p>
          <w:p w:rsidR="00C9782B" w:rsidRPr="00806DE7" w:rsidRDefault="00C9782B" w:rsidP="005F0FDA">
            <w:pPr>
              <w:spacing w:after="0" w:line="200" w:lineRule="atLeast"/>
              <w:textAlignment w:val="baseline"/>
              <w:rPr>
                <w:rFonts w:ascii="XO Thames" w:eastAsia="Times New Roman" w:hAnsi="XO Thames"/>
                <w:lang w:eastAsia="ru-RU"/>
              </w:rPr>
            </w:pPr>
            <w:r w:rsidRPr="00806DE7">
              <w:rPr>
                <w:rFonts w:ascii="XO Thames" w:eastAsia="Times New Roman" w:hAnsi="XO Thames"/>
                <w:lang w:eastAsia="ru-RU"/>
              </w:rPr>
              <w:t>(</w:t>
            </w:r>
            <w:r w:rsidRPr="00806DE7">
              <w:rPr>
                <w:rFonts w:ascii="XO Thames" w:hAnsi="XO Thames"/>
              </w:rPr>
              <w:t xml:space="preserve">лом черных металлов </w:t>
            </w:r>
            <w:r w:rsidRPr="00806DE7">
              <w:rPr>
                <w:rFonts w:ascii="XO Thames" w:eastAsia="Times New Roman" w:hAnsi="XO Thames"/>
                <w:lang w:eastAsia="ru-RU"/>
              </w:rPr>
              <w:t xml:space="preserve">в кол-ве: </w:t>
            </w:r>
            <w:r w:rsidRPr="00806DE7">
              <w:rPr>
                <w:rFonts w:ascii="XO Thames" w:hAnsi="XO Thames"/>
              </w:rPr>
              <w:t>24</w:t>
            </w:r>
            <w:r w:rsidRPr="00806DE7">
              <w:rPr>
                <w:rFonts w:ascii="XO Thames" w:hAnsi="XO Thames"/>
                <w:lang w:val="en-US"/>
              </w:rPr>
              <w:t> </w:t>
            </w:r>
            <w:r w:rsidRPr="00806DE7">
              <w:rPr>
                <w:rFonts w:ascii="XO Thames" w:hAnsi="XO Thames"/>
              </w:rPr>
              <w:t>613.999</w:t>
            </w:r>
            <w:r w:rsidRPr="00806DE7">
              <w:rPr>
                <w:rFonts w:ascii="XO Thames" w:eastAsia="Times New Roman" w:hAnsi="XO Thames"/>
                <w:lang w:eastAsia="ru-RU"/>
              </w:rPr>
              <w:t xml:space="preserve">кг.) и (цветных металлов </w:t>
            </w:r>
            <w:r w:rsidRPr="00806DE7">
              <w:rPr>
                <w:rFonts w:ascii="XO Thames" w:eastAsia="Times New Roman" w:hAnsi="XO Thames"/>
                <w:lang w:eastAsia="ru-RU"/>
              </w:rPr>
              <w:br/>
              <w:t>в кол-ве:</w:t>
            </w:r>
            <w:r w:rsidRPr="00806DE7">
              <w:rPr>
                <w:rFonts w:ascii="XO Thames" w:hAnsi="XO Thames"/>
              </w:rPr>
              <w:t>1 604.54</w:t>
            </w:r>
            <w:r w:rsidRPr="00806DE7">
              <w:rPr>
                <w:rFonts w:ascii="XO Thames" w:eastAsia="Times New Roman" w:hAnsi="XO Thames"/>
                <w:lang w:eastAsia="ru-RU"/>
              </w:rPr>
              <w:t>кг.). </w:t>
            </w:r>
            <w:r w:rsidRPr="00806DE7">
              <w:rPr>
                <w:rFonts w:ascii="XO Thames" w:eastAsia="Times New Roman" w:hAnsi="XO Thames"/>
                <w:color w:val="000000"/>
                <w:lang w:eastAsia="ru-RU"/>
              </w:rPr>
              <w:t>(Далее по тексту – «услуги»). </w:t>
            </w:r>
          </w:p>
        </w:tc>
      </w:tr>
      <w:tr w:rsidR="00C9782B" w:rsidRPr="00806DE7" w:rsidTr="005F0FDA">
        <w:trPr>
          <w:trHeight w:val="266"/>
          <w:jc w:val="center"/>
        </w:trPr>
        <w:tc>
          <w:tcPr>
            <w:tcW w:w="0" w:type="auto"/>
            <w:vMerge/>
            <w:tcBorders>
              <w:top w:val="single" w:sz="4" w:space="0" w:color="auto"/>
              <w:left w:val="single" w:sz="4" w:space="0" w:color="auto"/>
              <w:bottom w:val="nil"/>
              <w:right w:val="single" w:sz="4" w:space="0" w:color="auto"/>
            </w:tcBorders>
            <w:vAlign w:val="center"/>
            <w:hideMark/>
          </w:tcPr>
          <w:p w:rsidR="00C9782B" w:rsidRPr="00806DE7" w:rsidRDefault="00C9782B" w:rsidP="005F0FDA">
            <w:pPr>
              <w:spacing w:after="0" w:line="240" w:lineRule="auto"/>
              <w:rPr>
                <w:rFonts w:ascii="XO Thames" w:eastAsia="Times New Roman" w:hAnsi="XO Thames"/>
                <w:lang w:eastAsia="ru-RU"/>
              </w:rPr>
            </w:pPr>
          </w:p>
        </w:tc>
        <w:tc>
          <w:tcPr>
            <w:tcW w:w="2064" w:type="dxa"/>
            <w:tcBorders>
              <w:top w:val="single" w:sz="4" w:space="0" w:color="auto"/>
              <w:left w:val="single" w:sz="4" w:space="0" w:color="auto"/>
              <w:bottom w:val="single" w:sz="4" w:space="0" w:color="auto"/>
              <w:right w:val="single" w:sz="4" w:space="0" w:color="auto"/>
            </w:tcBorders>
            <w:vAlign w:val="center"/>
            <w:hideMark/>
          </w:tcPr>
          <w:p w:rsidR="00C9782B" w:rsidRPr="00806DE7" w:rsidRDefault="00C9782B" w:rsidP="005F0FDA">
            <w:pPr>
              <w:spacing w:after="0" w:line="200" w:lineRule="atLeast"/>
              <w:textAlignment w:val="baseline"/>
              <w:rPr>
                <w:rFonts w:ascii="XO Thames" w:eastAsia="Times New Roman" w:hAnsi="XO Thames"/>
                <w:lang w:eastAsia="ru-RU"/>
              </w:rPr>
            </w:pPr>
            <w:r w:rsidRPr="00806DE7">
              <w:rPr>
                <w:rFonts w:ascii="XO Thames" w:eastAsia="Times New Roman" w:hAnsi="XO Thames"/>
                <w:color w:val="000000"/>
                <w:lang w:eastAsia="ru-RU"/>
              </w:rPr>
              <w:t> </w:t>
            </w:r>
          </w:p>
        </w:tc>
        <w:tc>
          <w:tcPr>
            <w:tcW w:w="7410" w:type="dxa"/>
            <w:tcBorders>
              <w:top w:val="single" w:sz="4" w:space="0" w:color="auto"/>
              <w:left w:val="single" w:sz="4" w:space="0" w:color="auto"/>
              <w:bottom w:val="single" w:sz="4" w:space="0" w:color="auto"/>
              <w:right w:val="single" w:sz="4" w:space="0" w:color="auto"/>
            </w:tcBorders>
            <w:vAlign w:val="center"/>
            <w:hideMark/>
          </w:tcPr>
          <w:p w:rsidR="00C9782B" w:rsidRPr="00806DE7" w:rsidRDefault="00C9782B" w:rsidP="005F0FDA">
            <w:pPr>
              <w:spacing w:after="0" w:line="200" w:lineRule="atLeast"/>
              <w:textAlignment w:val="baseline"/>
              <w:rPr>
                <w:rFonts w:ascii="XO Thames" w:eastAsia="Times New Roman" w:hAnsi="XO Thames"/>
                <w:lang w:eastAsia="ru-RU"/>
              </w:rPr>
            </w:pPr>
            <w:r w:rsidRPr="00806DE7">
              <w:rPr>
                <w:rFonts w:ascii="XO Thames" w:eastAsia="Times New Roman" w:hAnsi="XO Thames"/>
                <w:color w:val="000000"/>
                <w:lang w:eastAsia="ru-RU"/>
              </w:rPr>
              <w:t> </w:t>
            </w:r>
          </w:p>
        </w:tc>
      </w:tr>
      <w:tr w:rsidR="00C9782B" w:rsidRPr="00806DE7" w:rsidTr="005F0FDA">
        <w:trPr>
          <w:trHeight w:val="266"/>
          <w:jc w:val="center"/>
        </w:trPr>
        <w:tc>
          <w:tcPr>
            <w:tcW w:w="0" w:type="auto"/>
            <w:vMerge/>
            <w:tcBorders>
              <w:top w:val="single" w:sz="4" w:space="0" w:color="auto"/>
              <w:left w:val="single" w:sz="4" w:space="0" w:color="auto"/>
              <w:bottom w:val="nil"/>
              <w:right w:val="single" w:sz="4" w:space="0" w:color="auto"/>
            </w:tcBorders>
            <w:vAlign w:val="center"/>
            <w:hideMark/>
          </w:tcPr>
          <w:p w:rsidR="00C9782B" w:rsidRPr="00806DE7" w:rsidRDefault="00C9782B" w:rsidP="005F0FDA">
            <w:pPr>
              <w:spacing w:after="0" w:line="240" w:lineRule="auto"/>
              <w:rPr>
                <w:rFonts w:ascii="XO Thames" w:eastAsia="Times New Roman" w:hAnsi="XO Thames"/>
                <w:lang w:eastAsia="ru-RU"/>
              </w:rPr>
            </w:pPr>
          </w:p>
        </w:tc>
        <w:tc>
          <w:tcPr>
            <w:tcW w:w="2064" w:type="dxa"/>
            <w:tcBorders>
              <w:top w:val="single" w:sz="4" w:space="0" w:color="auto"/>
              <w:left w:val="single" w:sz="4" w:space="0" w:color="auto"/>
              <w:bottom w:val="single" w:sz="4" w:space="0" w:color="auto"/>
              <w:right w:val="single" w:sz="4" w:space="0" w:color="auto"/>
            </w:tcBorders>
            <w:vAlign w:val="center"/>
            <w:hideMark/>
          </w:tcPr>
          <w:p w:rsidR="00C9782B" w:rsidRPr="00806DE7" w:rsidRDefault="00C9782B" w:rsidP="005F0FDA">
            <w:pPr>
              <w:spacing w:after="0" w:line="200" w:lineRule="atLeast"/>
              <w:textAlignment w:val="baseline"/>
              <w:rPr>
                <w:rFonts w:ascii="XO Thames" w:eastAsia="Times New Roman" w:hAnsi="XO Thames"/>
                <w:lang w:eastAsia="ru-RU"/>
              </w:rPr>
            </w:pPr>
            <w:r w:rsidRPr="00806DE7">
              <w:rPr>
                <w:rFonts w:ascii="XO Thames" w:eastAsia="Times New Roman" w:hAnsi="XO Thames"/>
                <w:color w:val="000000"/>
                <w:lang w:eastAsia="ru-RU"/>
              </w:rPr>
              <w:t>Код ОКПД 2 </w:t>
            </w:r>
          </w:p>
        </w:tc>
        <w:tc>
          <w:tcPr>
            <w:tcW w:w="7410" w:type="dxa"/>
            <w:tcBorders>
              <w:top w:val="single" w:sz="4" w:space="0" w:color="auto"/>
              <w:left w:val="single" w:sz="4" w:space="0" w:color="auto"/>
              <w:bottom w:val="single" w:sz="4" w:space="0" w:color="auto"/>
              <w:right w:val="single" w:sz="4" w:space="0" w:color="auto"/>
            </w:tcBorders>
            <w:vAlign w:val="center"/>
            <w:hideMark/>
          </w:tcPr>
          <w:p w:rsidR="00C9782B" w:rsidRPr="00806DE7" w:rsidRDefault="00C9782B" w:rsidP="005F0FDA">
            <w:pPr>
              <w:spacing w:after="0" w:line="200" w:lineRule="atLeast"/>
              <w:textAlignment w:val="baseline"/>
              <w:rPr>
                <w:rFonts w:ascii="XO Thames" w:eastAsia="Times New Roman" w:hAnsi="XO Thames"/>
                <w:lang w:eastAsia="ru-RU"/>
              </w:rPr>
            </w:pPr>
            <w:r w:rsidRPr="00806DE7">
              <w:rPr>
                <w:rFonts w:ascii="XO Thames" w:eastAsia="Times New Roman" w:hAnsi="XO Thames"/>
                <w:color w:val="000000"/>
                <w:lang w:eastAsia="ru-RU"/>
              </w:rPr>
              <w:t> </w:t>
            </w:r>
            <w:r w:rsidRPr="00806DE7">
              <w:rPr>
                <w:rStyle w:val="extendedtext-short"/>
                <w:rFonts w:ascii="XO Thames" w:hAnsi="XO Thames"/>
              </w:rPr>
              <w:t>74.90.12.121</w:t>
            </w:r>
          </w:p>
        </w:tc>
      </w:tr>
      <w:tr w:rsidR="00C9782B" w:rsidRPr="00806DE7" w:rsidTr="005F0FDA">
        <w:trPr>
          <w:trHeight w:val="266"/>
          <w:jc w:val="center"/>
        </w:trPr>
        <w:tc>
          <w:tcPr>
            <w:tcW w:w="812" w:type="dxa"/>
            <w:vMerge w:val="restart"/>
            <w:tcBorders>
              <w:top w:val="single" w:sz="4" w:space="0" w:color="auto"/>
              <w:left w:val="single" w:sz="4" w:space="0" w:color="auto"/>
              <w:bottom w:val="nil"/>
              <w:right w:val="single" w:sz="4" w:space="0" w:color="auto"/>
            </w:tcBorders>
            <w:vAlign w:val="center"/>
            <w:hideMark/>
          </w:tcPr>
          <w:p w:rsidR="00C9782B" w:rsidRPr="00806DE7" w:rsidRDefault="00C9782B" w:rsidP="00C9782B">
            <w:pPr>
              <w:numPr>
                <w:ilvl w:val="0"/>
                <w:numId w:val="14"/>
              </w:numPr>
              <w:spacing w:after="0" w:line="200" w:lineRule="atLeast"/>
              <w:ind w:left="0" w:firstLine="0"/>
              <w:jc w:val="center"/>
              <w:textAlignment w:val="baseline"/>
              <w:rPr>
                <w:rFonts w:ascii="XO Thames" w:eastAsia="Times New Roman" w:hAnsi="XO Thames"/>
                <w:lang w:eastAsia="ru-RU"/>
              </w:rPr>
            </w:pPr>
            <w:r w:rsidRPr="00806DE7">
              <w:rPr>
                <w:rFonts w:ascii="XO Thames" w:eastAsia="Times New Roman" w:hAnsi="XO Thames"/>
                <w:color w:val="000000"/>
                <w:lang w:eastAsia="ru-RU"/>
              </w:rPr>
              <w:t> </w:t>
            </w:r>
          </w:p>
        </w:tc>
        <w:tc>
          <w:tcPr>
            <w:tcW w:w="2064" w:type="dxa"/>
            <w:tcBorders>
              <w:top w:val="single" w:sz="4" w:space="0" w:color="auto"/>
              <w:left w:val="single" w:sz="4" w:space="0" w:color="auto"/>
              <w:bottom w:val="nil"/>
              <w:right w:val="single" w:sz="4" w:space="0" w:color="auto"/>
            </w:tcBorders>
            <w:vAlign w:val="center"/>
            <w:hideMark/>
          </w:tcPr>
          <w:p w:rsidR="00C9782B" w:rsidRPr="00806DE7" w:rsidRDefault="00C9782B" w:rsidP="005F0FDA">
            <w:pPr>
              <w:spacing w:after="0" w:line="200" w:lineRule="atLeast"/>
              <w:textAlignment w:val="baseline"/>
              <w:rPr>
                <w:rFonts w:ascii="XO Thames" w:eastAsia="Times New Roman" w:hAnsi="XO Thames"/>
                <w:lang w:eastAsia="ru-RU"/>
              </w:rPr>
            </w:pPr>
            <w:r w:rsidRPr="00806DE7">
              <w:rPr>
                <w:rFonts w:ascii="XO Thames" w:eastAsia="Times New Roman" w:hAnsi="XO Thames"/>
                <w:color w:val="000000"/>
                <w:lang w:eastAsia="ru-RU"/>
              </w:rPr>
              <w:t>Количество оказываемых услуг </w:t>
            </w:r>
          </w:p>
        </w:tc>
        <w:tc>
          <w:tcPr>
            <w:tcW w:w="7410" w:type="dxa"/>
            <w:tcBorders>
              <w:top w:val="single" w:sz="4" w:space="0" w:color="auto"/>
              <w:left w:val="single" w:sz="4" w:space="0" w:color="auto"/>
              <w:bottom w:val="single" w:sz="4" w:space="0" w:color="auto"/>
              <w:right w:val="single" w:sz="4" w:space="0" w:color="auto"/>
            </w:tcBorders>
            <w:vAlign w:val="center"/>
            <w:hideMark/>
          </w:tcPr>
          <w:p w:rsidR="00C9782B" w:rsidRPr="00806DE7" w:rsidRDefault="00C9782B" w:rsidP="005F0FDA">
            <w:pPr>
              <w:spacing w:after="0" w:line="200" w:lineRule="atLeast"/>
              <w:textAlignment w:val="baseline"/>
              <w:rPr>
                <w:rFonts w:ascii="XO Thames" w:eastAsia="Times New Roman" w:hAnsi="XO Thames"/>
                <w:lang w:eastAsia="ru-RU"/>
              </w:rPr>
            </w:pPr>
            <w:r w:rsidRPr="00806DE7">
              <w:rPr>
                <w:rFonts w:ascii="XO Thames" w:eastAsia="Times New Roman" w:hAnsi="XO Thames"/>
                <w:b/>
                <w:bCs/>
                <w:color w:val="000000"/>
                <w:lang w:eastAsia="ru-RU"/>
              </w:rPr>
              <w:t>1 (Одна) условная единица</w:t>
            </w:r>
            <w:r w:rsidRPr="00806DE7">
              <w:rPr>
                <w:rFonts w:ascii="XO Thames" w:eastAsia="Times New Roman" w:hAnsi="XO Thames"/>
                <w:color w:val="000000"/>
                <w:lang w:eastAsia="ru-RU"/>
              </w:rPr>
              <w:t> </w:t>
            </w:r>
          </w:p>
        </w:tc>
      </w:tr>
      <w:tr w:rsidR="00C9782B" w:rsidRPr="00806DE7" w:rsidTr="005F0FDA">
        <w:trPr>
          <w:trHeight w:val="266"/>
          <w:jc w:val="center"/>
        </w:trPr>
        <w:tc>
          <w:tcPr>
            <w:tcW w:w="0" w:type="auto"/>
            <w:vMerge/>
            <w:tcBorders>
              <w:top w:val="single" w:sz="4" w:space="0" w:color="auto"/>
              <w:left w:val="single" w:sz="4" w:space="0" w:color="auto"/>
              <w:bottom w:val="nil"/>
              <w:right w:val="single" w:sz="4" w:space="0" w:color="auto"/>
            </w:tcBorders>
            <w:vAlign w:val="center"/>
            <w:hideMark/>
          </w:tcPr>
          <w:p w:rsidR="00C9782B" w:rsidRPr="00806DE7" w:rsidRDefault="00C9782B" w:rsidP="005F0FDA">
            <w:pPr>
              <w:spacing w:after="0" w:line="240" w:lineRule="auto"/>
              <w:rPr>
                <w:rFonts w:ascii="XO Thames" w:eastAsia="Times New Roman" w:hAnsi="XO Thames"/>
                <w:lang w:eastAsia="ru-RU"/>
              </w:rPr>
            </w:pPr>
          </w:p>
        </w:tc>
        <w:tc>
          <w:tcPr>
            <w:tcW w:w="2064" w:type="dxa"/>
            <w:tcBorders>
              <w:top w:val="single" w:sz="4" w:space="0" w:color="auto"/>
              <w:left w:val="single" w:sz="4" w:space="0" w:color="auto"/>
              <w:bottom w:val="nil"/>
              <w:right w:val="single" w:sz="4" w:space="0" w:color="auto"/>
            </w:tcBorders>
            <w:vAlign w:val="center"/>
            <w:hideMark/>
          </w:tcPr>
          <w:p w:rsidR="00C9782B" w:rsidRPr="00806DE7" w:rsidRDefault="00C9782B" w:rsidP="005F0FDA">
            <w:pPr>
              <w:spacing w:after="0" w:line="200" w:lineRule="atLeast"/>
              <w:textAlignment w:val="baseline"/>
              <w:rPr>
                <w:rFonts w:ascii="XO Thames" w:eastAsia="Times New Roman" w:hAnsi="XO Thames"/>
                <w:lang w:eastAsia="ru-RU"/>
              </w:rPr>
            </w:pPr>
            <w:r w:rsidRPr="00806DE7">
              <w:rPr>
                <w:rFonts w:ascii="XO Thames" w:eastAsia="Times New Roman" w:hAnsi="XO Thames"/>
                <w:color w:val="000000"/>
                <w:lang w:eastAsia="ru-RU"/>
              </w:rPr>
              <w:t>Код ОКЕИ </w:t>
            </w:r>
          </w:p>
        </w:tc>
        <w:tc>
          <w:tcPr>
            <w:tcW w:w="7410" w:type="dxa"/>
            <w:tcBorders>
              <w:top w:val="single" w:sz="4" w:space="0" w:color="auto"/>
              <w:left w:val="single" w:sz="4" w:space="0" w:color="auto"/>
              <w:bottom w:val="single" w:sz="4" w:space="0" w:color="auto"/>
              <w:right w:val="single" w:sz="4" w:space="0" w:color="auto"/>
            </w:tcBorders>
            <w:vAlign w:val="center"/>
            <w:hideMark/>
          </w:tcPr>
          <w:p w:rsidR="00C9782B" w:rsidRPr="00806DE7" w:rsidRDefault="00C9782B" w:rsidP="005F0FDA">
            <w:pPr>
              <w:spacing w:after="0" w:line="200" w:lineRule="atLeast"/>
              <w:textAlignment w:val="baseline"/>
              <w:rPr>
                <w:rFonts w:ascii="XO Thames" w:eastAsia="Times New Roman" w:hAnsi="XO Thames"/>
                <w:lang w:eastAsia="ru-RU"/>
              </w:rPr>
            </w:pPr>
            <w:r w:rsidRPr="00806DE7">
              <w:rPr>
                <w:rFonts w:ascii="XO Thames" w:eastAsia="Times New Roman" w:hAnsi="XO Thames"/>
                <w:color w:val="000000"/>
                <w:lang w:eastAsia="ru-RU"/>
              </w:rPr>
              <w:t>876 Условная единица </w:t>
            </w:r>
          </w:p>
        </w:tc>
      </w:tr>
      <w:tr w:rsidR="00C9782B" w:rsidRPr="00806DE7" w:rsidTr="005F0FDA">
        <w:trPr>
          <w:trHeight w:val="266"/>
          <w:jc w:val="center"/>
        </w:trPr>
        <w:tc>
          <w:tcPr>
            <w:tcW w:w="812" w:type="dxa"/>
            <w:tcBorders>
              <w:top w:val="single" w:sz="4" w:space="0" w:color="auto"/>
              <w:left w:val="single" w:sz="4" w:space="0" w:color="auto"/>
              <w:bottom w:val="single" w:sz="4" w:space="0" w:color="auto"/>
              <w:right w:val="single" w:sz="4" w:space="0" w:color="auto"/>
            </w:tcBorders>
            <w:vAlign w:val="center"/>
            <w:hideMark/>
          </w:tcPr>
          <w:p w:rsidR="00C9782B" w:rsidRPr="00806DE7" w:rsidRDefault="00C9782B" w:rsidP="005F0FDA">
            <w:pPr>
              <w:spacing w:after="0" w:line="200" w:lineRule="atLeast"/>
              <w:textAlignment w:val="baseline"/>
              <w:rPr>
                <w:rFonts w:ascii="XO Thames" w:eastAsia="Times New Roman" w:hAnsi="XO Thames"/>
                <w:lang w:eastAsia="ru-RU"/>
              </w:rPr>
            </w:pPr>
            <w:r w:rsidRPr="00806DE7">
              <w:rPr>
                <w:rFonts w:ascii="XO Thames" w:eastAsia="Times New Roman" w:hAnsi="XO Thames"/>
                <w:color w:val="000000"/>
                <w:lang w:eastAsia="ru-RU"/>
              </w:rPr>
              <w:t>4. </w:t>
            </w:r>
          </w:p>
        </w:tc>
        <w:tc>
          <w:tcPr>
            <w:tcW w:w="2064" w:type="dxa"/>
            <w:tcBorders>
              <w:top w:val="single" w:sz="4" w:space="0" w:color="auto"/>
              <w:left w:val="single" w:sz="4" w:space="0" w:color="auto"/>
              <w:bottom w:val="single" w:sz="4" w:space="0" w:color="auto"/>
              <w:right w:val="single" w:sz="4" w:space="0" w:color="auto"/>
            </w:tcBorders>
            <w:vAlign w:val="center"/>
            <w:hideMark/>
          </w:tcPr>
          <w:p w:rsidR="00C9782B" w:rsidRPr="00806DE7" w:rsidRDefault="00C9782B" w:rsidP="005F0FDA">
            <w:pPr>
              <w:spacing w:after="0" w:line="200" w:lineRule="atLeast"/>
              <w:textAlignment w:val="baseline"/>
              <w:rPr>
                <w:rFonts w:ascii="XO Thames" w:eastAsia="Times New Roman" w:hAnsi="XO Thames"/>
                <w:lang w:eastAsia="ru-RU"/>
              </w:rPr>
            </w:pPr>
            <w:r w:rsidRPr="00806DE7">
              <w:rPr>
                <w:rFonts w:ascii="XO Thames" w:eastAsia="Times New Roman" w:hAnsi="XO Thames"/>
                <w:color w:val="000000"/>
                <w:lang w:eastAsia="ru-RU"/>
              </w:rPr>
              <w:t>Сроки оказания услуг </w:t>
            </w:r>
          </w:p>
        </w:tc>
        <w:tc>
          <w:tcPr>
            <w:tcW w:w="7410" w:type="dxa"/>
            <w:tcBorders>
              <w:top w:val="single" w:sz="4" w:space="0" w:color="auto"/>
              <w:left w:val="single" w:sz="4" w:space="0" w:color="auto"/>
              <w:bottom w:val="single" w:sz="4" w:space="0" w:color="auto"/>
              <w:right w:val="single" w:sz="4" w:space="0" w:color="auto"/>
            </w:tcBorders>
            <w:vAlign w:val="center"/>
            <w:hideMark/>
          </w:tcPr>
          <w:p w:rsidR="00C9782B" w:rsidRPr="00806DE7" w:rsidRDefault="00C9782B" w:rsidP="005F0FDA">
            <w:pPr>
              <w:spacing w:after="0" w:line="240" w:lineRule="auto"/>
              <w:textAlignment w:val="baseline"/>
              <w:rPr>
                <w:rFonts w:ascii="XO Thames" w:eastAsia="Times New Roman" w:hAnsi="XO Thames"/>
                <w:lang w:eastAsia="ru-RU"/>
              </w:rPr>
            </w:pPr>
            <w:r w:rsidRPr="00806DE7">
              <w:rPr>
                <w:rFonts w:ascii="XO Thames" w:eastAsia="Times New Roman" w:hAnsi="XO Thames"/>
                <w:color w:val="000000"/>
                <w:u w:val="single"/>
                <w:lang w:eastAsia="ru-RU"/>
              </w:rPr>
              <w:t>Сроки оказания услуг:</w:t>
            </w:r>
            <w:r w:rsidRPr="00806DE7">
              <w:rPr>
                <w:rFonts w:ascii="XO Thames" w:eastAsia="Times New Roman" w:hAnsi="XO Thames"/>
                <w:color w:val="000000"/>
                <w:lang w:eastAsia="ru-RU"/>
              </w:rPr>
              <w:t> </w:t>
            </w:r>
          </w:p>
          <w:p w:rsidR="00C9782B" w:rsidRPr="00806DE7" w:rsidRDefault="00C9782B" w:rsidP="005F0FDA">
            <w:pPr>
              <w:spacing w:after="0" w:line="240" w:lineRule="auto"/>
              <w:textAlignment w:val="baseline"/>
              <w:rPr>
                <w:rFonts w:ascii="XO Thames" w:eastAsia="Times New Roman" w:hAnsi="XO Thames"/>
                <w:lang w:eastAsia="ru-RU"/>
              </w:rPr>
            </w:pPr>
            <w:r w:rsidRPr="00806DE7">
              <w:rPr>
                <w:rFonts w:ascii="XO Thames" w:eastAsia="Times New Roman" w:hAnsi="XO Thames"/>
                <w:color w:val="000000"/>
                <w:lang w:eastAsia="ru-RU"/>
              </w:rPr>
              <w:t xml:space="preserve">- дата начала оказания услуг: </w:t>
            </w:r>
            <w:proofErr w:type="gramStart"/>
            <w:r w:rsidRPr="00806DE7">
              <w:rPr>
                <w:rFonts w:ascii="XO Thames" w:eastAsia="Times New Roman" w:hAnsi="XO Thames"/>
                <w:color w:val="000000"/>
                <w:lang w:eastAsia="ru-RU"/>
              </w:rPr>
              <w:t>с даты заключения</w:t>
            </w:r>
            <w:proofErr w:type="gramEnd"/>
            <w:r w:rsidRPr="00806DE7">
              <w:rPr>
                <w:rFonts w:ascii="XO Thames" w:eastAsia="Times New Roman" w:hAnsi="XO Thames"/>
                <w:color w:val="000000"/>
                <w:lang w:eastAsia="ru-RU"/>
              </w:rPr>
              <w:t xml:space="preserve"> </w:t>
            </w:r>
            <w:r w:rsidR="00A234B0" w:rsidRPr="00806DE7">
              <w:rPr>
                <w:rFonts w:ascii="XO Thames" w:eastAsia="Times New Roman" w:hAnsi="XO Thames"/>
                <w:color w:val="000000"/>
                <w:lang w:eastAsia="ru-RU"/>
              </w:rPr>
              <w:t>Контракт</w:t>
            </w:r>
            <w:r w:rsidRPr="00806DE7">
              <w:rPr>
                <w:rFonts w:ascii="XO Thames" w:eastAsia="Times New Roman" w:hAnsi="XO Thames"/>
                <w:color w:val="000000"/>
                <w:lang w:eastAsia="ru-RU"/>
              </w:rPr>
              <w:t>а;  </w:t>
            </w:r>
          </w:p>
          <w:p w:rsidR="00C9782B" w:rsidRPr="00806DE7" w:rsidRDefault="00C9782B" w:rsidP="00816622">
            <w:pPr>
              <w:spacing w:after="0" w:line="200" w:lineRule="atLeast"/>
              <w:textAlignment w:val="baseline"/>
              <w:rPr>
                <w:rFonts w:ascii="XO Thames" w:eastAsia="Times New Roman" w:hAnsi="XO Thames"/>
                <w:lang w:eastAsia="ru-RU"/>
              </w:rPr>
            </w:pPr>
            <w:r w:rsidRPr="00806DE7">
              <w:rPr>
                <w:rFonts w:ascii="XO Thames" w:eastAsia="Times New Roman" w:hAnsi="XO Thames"/>
                <w:color w:val="000000"/>
                <w:lang w:eastAsia="ru-RU"/>
              </w:rPr>
              <w:t xml:space="preserve">- срок исполнения </w:t>
            </w:r>
            <w:r w:rsidR="00816622" w:rsidRPr="00806DE7">
              <w:rPr>
                <w:rFonts w:ascii="XO Thames" w:eastAsia="Times New Roman" w:hAnsi="XO Thames"/>
                <w:color w:val="000000"/>
                <w:lang w:eastAsia="ru-RU"/>
              </w:rPr>
              <w:t>Контракт</w:t>
            </w:r>
            <w:r w:rsidRPr="00806DE7">
              <w:rPr>
                <w:rFonts w:ascii="XO Thames" w:eastAsia="Times New Roman" w:hAnsi="XO Thames"/>
                <w:color w:val="000000"/>
                <w:lang w:eastAsia="ru-RU"/>
              </w:rPr>
              <w:t xml:space="preserve">а: в течение 15 (пятнадцать) рабочих дней </w:t>
            </w:r>
            <w:r w:rsidRPr="00806DE7">
              <w:rPr>
                <w:rFonts w:ascii="XO Thames" w:eastAsia="Times New Roman" w:hAnsi="XO Thames"/>
                <w:color w:val="000000"/>
                <w:lang w:eastAsia="ru-RU"/>
              </w:rPr>
              <w:br/>
            </w:r>
            <w:proofErr w:type="gramStart"/>
            <w:r w:rsidRPr="00806DE7">
              <w:rPr>
                <w:rFonts w:ascii="XO Thames" w:eastAsia="Times New Roman" w:hAnsi="XO Thames"/>
                <w:color w:val="000000"/>
                <w:lang w:eastAsia="ru-RU"/>
              </w:rPr>
              <w:t>с даты  заключения</w:t>
            </w:r>
            <w:proofErr w:type="gramEnd"/>
            <w:r w:rsidRPr="00806DE7">
              <w:rPr>
                <w:rFonts w:ascii="XO Thames" w:eastAsia="Times New Roman" w:hAnsi="XO Thames"/>
                <w:color w:val="000000"/>
                <w:lang w:eastAsia="ru-RU"/>
              </w:rPr>
              <w:t xml:space="preserve"> </w:t>
            </w:r>
            <w:r w:rsidR="00816622" w:rsidRPr="00806DE7">
              <w:rPr>
                <w:rFonts w:ascii="XO Thames" w:eastAsia="Times New Roman" w:hAnsi="XO Thames"/>
                <w:color w:val="000000"/>
                <w:lang w:eastAsia="ru-RU"/>
              </w:rPr>
              <w:t>Контракт</w:t>
            </w:r>
            <w:r w:rsidRPr="00806DE7">
              <w:rPr>
                <w:rFonts w:ascii="XO Thames" w:eastAsia="Times New Roman" w:hAnsi="XO Thames"/>
                <w:color w:val="000000"/>
                <w:lang w:eastAsia="ru-RU"/>
              </w:rPr>
              <w:t>а. </w:t>
            </w:r>
          </w:p>
        </w:tc>
      </w:tr>
      <w:tr w:rsidR="00C9782B" w:rsidRPr="00806DE7" w:rsidTr="005F0FDA">
        <w:trPr>
          <w:trHeight w:val="266"/>
          <w:jc w:val="center"/>
        </w:trPr>
        <w:tc>
          <w:tcPr>
            <w:tcW w:w="812" w:type="dxa"/>
            <w:tcBorders>
              <w:top w:val="single" w:sz="4" w:space="0" w:color="auto"/>
              <w:left w:val="single" w:sz="4" w:space="0" w:color="auto"/>
              <w:bottom w:val="single" w:sz="4" w:space="0" w:color="auto"/>
              <w:right w:val="single" w:sz="4" w:space="0" w:color="auto"/>
            </w:tcBorders>
            <w:vAlign w:val="center"/>
            <w:hideMark/>
          </w:tcPr>
          <w:p w:rsidR="00C9782B" w:rsidRPr="00806DE7" w:rsidRDefault="00C9782B" w:rsidP="005F0FDA">
            <w:pPr>
              <w:spacing w:after="0" w:line="200" w:lineRule="atLeast"/>
              <w:textAlignment w:val="baseline"/>
              <w:rPr>
                <w:rFonts w:ascii="XO Thames" w:eastAsia="Times New Roman" w:hAnsi="XO Thames"/>
                <w:lang w:eastAsia="ru-RU"/>
              </w:rPr>
            </w:pPr>
            <w:r w:rsidRPr="00806DE7">
              <w:rPr>
                <w:rFonts w:ascii="XO Thames" w:eastAsia="Times New Roman" w:hAnsi="XO Thames"/>
                <w:color w:val="000000"/>
                <w:lang w:eastAsia="ru-RU"/>
              </w:rPr>
              <w:t>5. </w:t>
            </w:r>
          </w:p>
        </w:tc>
        <w:tc>
          <w:tcPr>
            <w:tcW w:w="2064" w:type="dxa"/>
            <w:tcBorders>
              <w:top w:val="single" w:sz="4" w:space="0" w:color="auto"/>
              <w:left w:val="single" w:sz="4" w:space="0" w:color="auto"/>
              <w:bottom w:val="single" w:sz="4" w:space="0" w:color="auto"/>
              <w:right w:val="single" w:sz="4" w:space="0" w:color="auto"/>
            </w:tcBorders>
            <w:vAlign w:val="center"/>
            <w:hideMark/>
          </w:tcPr>
          <w:p w:rsidR="00C9782B" w:rsidRPr="00806DE7" w:rsidRDefault="00C9782B" w:rsidP="005F0FDA">
            <w:pPr>
              <w:spacing w:after="0" w:line="200" w:lineRule="atLeast"/>
              <w:textAlignment w:val="baseline"/>
              <w:rPr>
                <w:rFonts w:ascii="XO Thames" w:eastAsia="Times New Roman" w:hAnsi="XO Thames"/>
                <w:lang w:eastAsia="ru-RU"/>
              </w:rPr>
            </w:pPr>
            <w:r w:rsidRPr="00806DE7">
              <w:rPr>
                <w:rFonts w:ascii="XO Thames" w:eastAsia="Times New Roman" w:hAnsi="XO Thames"/>
                <w:color w:val="000000"/>
                <w:lang w:eastAsia="ru-RU"/>
              </w:rPr>
              <w:t>Сведения об объекте оценки </w:t>
            </w:r>
          </w:p>
        </w:tc>
        <w:tc>
          <w:tcPr>
            <w:tcW w:w="7410" w:type="dxa"/>
            <w:tcBorders>
              <w:top w:val="single" w:sz="4" w:space="0" w:color="auto"/>
              <w:left w:val="single" w:sz="4" w:space="0" w:color="auto"/>
              <w:bottom w:val="single" w:sz="4" w:space="0" w:color="auto"/>
              <w:right w:val="single" w:sz="4" w:space="0" w:color="auto"/>
            </w:tcBorders>
            <w:vAlign w:val="center"/>
            <w:hideMark/>
          </w:tcPr>
          <w:p w:rsidR="00C9782B" w:rsidRPr="00806DE7" w:rsidRDefault="00C9782B" w:rsidP="005F0FDA">
            <w:pPr>
              <w:spacing w:after="0" w:line="200" w:lineRule="atLeast"/>
              <w:textAlignment w:val="baseline"/>
              <w:rPr>
                <w:rFonts w:ascii="XO Thames" w:eastAsia="Times New Roman" w:hAnsi="XO Thames"/>
                <w:lang w:eastAsia="ru-RU"/>
              </w:rPr>
            </w:pPr>
            <w:r w:rsidRPr="00806DE7">
              <w:rPr>
                <w:rFonts w:ascii="XO Thames" w:eastAsia="Times New Roman" w:hAnsi="XO Thames"/>
                <w:color w:val="000000"/>
                <w:u w:val="single"/>
                <w:lang w:eastAsia="ru-RU"/>
              </w:rPr>
              <w:t>Состав объекта оценки лом черных и цветных металлов</w:t>
            </w:r>
            <w:r w:rsidRPr="00806DE7">
              <w:rPr>
                <w:rFonts w:ascii="XO Thames" w:eastAsia="Times New Roman" w:hAnsi="XO Thames"/>
                <w:color w:val="000000"/>
                <w:lang w:eastAsia="ru-RU"/>
              </w:rPr>
              <w:t> </w:t>
            </w:r>
          </w:p>
        </w:tc>
      </w:tr>
      <w:tr w:rsidR="00C9782B" w:rsidRPr="00806DE7" w:rsidTr="005F0FDA">
        <w:trPr>
          <w:trHeight w:val="266"/>
          <w:jc w:val="center"/>
        </w:trPr>
        <w:tc>
          <w:tcPr>
            <w:tcW w:w="812" w:type="dxa"/>
            <w:tcBorders>
              <w:top w:val="single" w:sz="4" w:space="0" w:color="auto"/>
              <w:left w:val="single" w:sz="4" w:space="0" w:color="auto"/>
              <w:bottom w:val="single" w:sz="4" w:space="0" w:color="auto"/>
              <w:right w:val="single" w:sz="4" w:space="0" w:color="auto"/>
            </w:tcBorders>
            <w:vAlign w:val="center"/>
            <w:hideMark/>
          </w:tcPr>
          <w:p w:rsidR="00C9782B" w:rsidRPr="00806DE7" w:rsidRDefault="00C9782B" w:rsidP="005F0FDA">
            <w:pPr>
              <w:spacing w:after="0" w:line="200" w:lineRule="atLeast"/>
              <w:textAlignment w:val="baseline"/>
              <w:rPr>
                <w:rFonts w:ascii="XO Thames" w:eastAsia="Times New Roman" w:hAnsi="XO Thames"/>
                <w:lang w:eastAsia="ru-RU"/>
              </w:rPr>
            </w:pPr>
            <w:r w:rsidRPr="00806DE7">
              <w:rPr>
                <w:rFonts w:ascii="XO Thames" w:eastAsia="Times New Roman" w:hAnsi="XO Thames"/>
                <w:color w:val="000000"/>
                <w:lang w:eastAsia="ru-RU"/>
              </w:rPr>
              <w:t>6. </w:t>
            </w:r>
          </w:p>
        </w:tc>
        <w:tc>
          <w:tcPr>
            <w:tcW w:w="2064" w:type="dxa"/>
            <w:tcBorders>
              <w:top w:val="single" w:sz="4" w:space="0" w:color="auto"/>
              <w:left w:val="single" w:sz="4" w:space="0" w:color="auto"/>
              <w:bottom w:val="single" w:sz="4" w:space="0" w:color="auto"/>
              <w:right w:val="single" w:sz="4" w:space="0" w:color="auto"/>
            </w:tcBorders>
            <w:vAlign w:val="center"/>
            <w:hideMark/>
          </w:tcPr>
          <w:p w:rsidR="00C9782B" w:rsidRPr="00806DE7" w:rsidRDefault="00C9782B" w:rsidP="005F0FDA">
            <w:pPr>
              <w:spacing w:after="0" w:line="200" w:lineRule="atLeast"/>
              <w:textAlignment w:val="baseline"/>
              <w:rPr>
                <w:rFonts w:ascii="XO Thames" w:eastAsia="Times New Roman" w:hAnsi="XO Thames"/>
                <w:lang w:eastAsia="ru-RU"/>
              </w:rPr>
            </w:pPr>
            <w:r w:rsidRPr="00806DE7">
              <w:rPr>
                <w:rFonts w:ascii="XO Thames" w:eastAsia="Times New Roman" w:hAnsi="XO Thames"/>
                <w:color w:val="000000"/>
                <w:lang w:eastAsia="ru-RU"/>
              </w:rPr>
              <w:t>Денежная единица для измерения стоимости объекта оценки </w:t>
            </w:r>
          </w:p>
        </w:tc>
        <w:tc>
          <w:tcPr>
            <w:tcW w:w="7410" w:type="dxa"/>
            <w:tcBorders>
              <w:top w:val="single" w:sz="4" w:space="0" w:color="auto"/>
              <w:left w:val="single" w:sz="4" w:space="0" w:color="auto"/>
              <w:bottom w:val="single" w:sz="4" w:space="0" w:color="auto"/>
              <w:right w:val="single" w:sz="4" w:space="0" w:color="auto"/>
            </w:tcBorders>
            <w:vAlign w:val="center"/>
            <w:hideMark/>
          </w:tcPr>
          <w:p w:rsidR="00C9782B" w:rsidRPr="00806DE7" w:rsidRDefault="00C9782B" w:rsidP="005F0FDA">
            <w:pPr>
              <w:spacing w:after="0" w:line="200" w:lineRule="atLeast"/>
              <w:textAlignment w:val="baseline"/>
              <w:rPr>
                <w:rFonts w:ascii="XO Thames" w:eastAsia="Times New Roman" w:hAnsi="XO Thames"/>
                <w:lang w:eastAsia="ru-RU"/>
              </w:rPr>
            </w:pPr>
            <w:r w:rsidRPr="00806DE7">
              <w:rPr>
                <w:rFonts w:ascii="XO Thames" w:eastAsia="Times New Roman" w:hAnsi="XO Thames"/>
                <w:color w:val="000000"/>
                <w:lang w:eastAsia="ru-RU"/>
              </w:rPr>
              <w:t>Российский рубль </w:t>
            </w:r>
          </w:p>
        </w:tc>
      </w:tr>
      <w:tr w:rsidR="00C9782B" w:rsidRPr="00806DE7" w:rsidTr="005F0FDA">
        <w:trPr>
          <w:trHeight w:val="266"/>
          <w:jc w:val="center"/>
        </w:trPr>
        <w:tc>
          <w:tcPr>
            <w:tcW w:w="812" w:type="dxa"/>
            <w:tcBorders>
              <w:top w:val="single" w:sz="4" w:space="0" w:color="auto"/>
              <w:left w:val="single" w:sz="4" w:space="0" w:color="auto"/>
              <w:bottom w:val="single" w:sz="4" w:space="0" w:color="auto"/>
              <w:right w:val="single" w:sz="4" w:space="0" w:color="auto"/>
            </w:tcBorders>
            <w:vAlign w:val="center"/>
            <w:hideMark/>
          </w:tcPr>
          <w:p w:rsidR="00C9782B" w:rsidRPr="00806DE7" w:rsidRDefault="00C9782B" w:rsidP="005F0FDA">
            <w:pPr>
              <w:spacing w:after="0" w:line="200" w:lineRule="atLeast"/>
              <w:textAlignment w:val="baseline"/>
              <w:rPr>
                <w:rFonts w:ascii="XO Thames" w:eastAsia="Times New Roman" w:hAnsi="XO Thames"/>
                <w:lang w:eastAsia="ru-RU"/>
              </w:rPr>
            </w:pPr>
            <w:r w:rsidRPr="00806DE7">
              <w:rPr>
                <w:rFonts w:ascii="XO Thames" w:eastAsia="Times New Roman" w:hAnsi="XO Thames"/>
                <w:color w:val="000000"/>
                <w:lang w:eastAsia="ru-RU"/>
              </w:rPr>
              <w:t>7. </w:t>
            </w:r>
          </w:p>
        </w:tc>
        <w:tc>
          <w:tcPr>
            <w:tcW w:w="2064" w:type="dxa"/>
            <w:tcBorders>
              <w:top w:val="single" w:sz="4" w:space="0" w:color="auto"/>
              <w:left w:val="single" w:sz="4" w:space="0" w:color="auto"/>
              <w:bottom w:val="single" w:sz="4" w:space="0" w:color="auto"/>
              <w:right w:val="single" w:sz="4" w:space="0" w:color="auto"/>
            </w:tcBorders>
            <w:vAlign w:val="center"/>
            <w:hideMark/>
          </w:tcPr>
          <w:p w:rsidR="00C9782B" w:rsidRPr="00806DE7" w:rsidRDefault="00C9782B" w:rsidP="005F0FDA">
            <w:pPr>
              <w:spacing w:after="0" w:line="200" w:lineRule="atLeast"/>
              <w:textAlignment w:val="baseline"/>
              <w:rPr>
                <w:rFonts w:ascii="XO Thames" w:eastAsia="Times New Roman" w:hAnsi="XO Thames"/>
                <w:lang w:eastAsia="ru-RU"/>
              </w:rPr>
            </w:pPr>
            <w:r w:rsidRPr="00806DE7">
              <w:rPr>
                <w:rFonts w:ascii="XO Thames" w:eastAsia="Times New Roman" w:hAnsi="XO Thames"/>
                <w:color w:val="000000"/>
                <w:lang w:eastAsia="ru-RU"/>
              </w:rPr>
              <w:t>Цель проведения оценки и предполагаемое использование результатов оценки и связанные с этим ограничения </w:t>
            </w:r>
          </w:p>
        </w:tc>
        <w:tc>
          <w:tcPr>
            <w:tcW w:w="7410" w:type="dxa"/>
            <w:tcBorders>
              <w:top w:val="single" w:sz="4" w:space="0" w:color="auto"/>
              <w:left w:val="single" w:sz="4" w:space="0" w:color="auto"/>
              <w:bottom w:val="single" w:sz="4" w:space="0" w:color="auto"/>
              <w:right w:val="single" w:sz="4" w:space="0" w:color="auto"/>
            </w:tcBorders>
            <w:vAlign w:val="center"/>
            <w:hideMark/>
          </w:tcPr>
          <w:p w:rsidR="00C9782B" w:rsidRPr="00806DE7" w:rsidRDefault="00C9782B" w:rsidP="005F0FDA">
            <w:pPr>
              <w:spacing w:after="0" w:line="240" w:lineRule="auto"/>
              <w:textAlignment w:val="baseline"/>
              <w:rPr>
                <w:rFonts w:ascii="XO Thames" w:eastAsia="Times New Roman" w:hAnsi="XO Thames"/>
                <w:lang w:eastAsia="ru-RU"/>
              </w:rPr>
            </w:pPr>
            <w:r w:rsidRPr="00806DE7">
              <w:rPr>
                <w:rFonts w:ascii="XO Thames" w:eastAsia="Times New Roman" w:hAnsi="XO Thames"/>
                <w:color w:val="000000"/>
                <w:lang w:eastAsia="ru-RU"/>
              </w:rPr>
              <w:t>Определение рыночной стоимости. </w:t>
            </w:r>
          </w:p>
          <w:p w:rsidR="00C9782B" w:rsidRPr="00806DE7" w:rsidRDefault="00C9782B" w:rsidP="005F0FDA">
            <w:pPr>
              <w:spacing w:after="0" w:line="200" w:lineRule="atLeast"/>
              <w:textAlignment w:val="baseline"/>
              <w:rPr>
                <w:rFonts w:ascii="XO Thames" w:eastAsia="Times New Roman" w:hAnsi="XO Thames"/>
                <w:lang w:eastAsia="ru-RU"/>
              </w:rPr>
            </w:pPr>
            <w:r w:rsidRPr="00806DE7">
              <w:rPr>
                <w:rFonts w:ascii="XO Thames" w:eastAsia="Times New Roman" w:hAnsi="XO Thames"/>
                <w:color w:val="000000"/>
                <w:lang w:eastAsia="ru-RU"/>
              </w:rPr>
              <w:t>Для целей купли-продажи. Результаты оценки не могут быть использованы по иному назначению. </w:t>
            </w:r>
          </w:p>
        </w:tc>
      </w:tr>
      <w:tr w:rsidR="00C9782B" w:rsidRPr="00806DE7" w:rsidTr="005F0FDA">
        <w:trPr>
          <w:trHeight w:val="266"/>
          <w:jc w:val="center"/>
        </w:trPr>
        <w:tc>
          <w:tcPr>
            <w:tcW w:w="812" w:type="dxa"/>
            <w:tcBorders>
              <w:top w:val="single" w:sz="4" w:space="0" w:color="auto"/>
              <w:left w:val="single" w:sz="4" w:space="0" w:color="auto"/>
              <w:bottom w:val="single" w:sz="4" w:space="0" w:color="auto"/>
              <w:right w:val="single" w:sz="4" w:space="0" w:color="auto"/>
            </w:tcBorders>
            <w:vAlign w:val="center"/>
            <w:hideMark/>
          </w:tcPr>
          <w:p w:rsidR="00C9782B" w:rsidRPr="00806DE7" w:rsidRDefault="00C9782B" w:rsidP="005F0FDA">
            <w:pPr>
              <w:spacing w:after="0" w:line="200" w:lineRule="atLeast"/>
              <w:textAlignment w:val="baseline"/>
              <w:rPr>
                <w:rFonts w:ascii="XO Thames" w:eastAsia="Times New Roman" w:hAnsi="XO Thames"/>
                <w:color w:val="000000"/>
                <w:lang w:eastAsia="ru-RU"/>
              </w:rPr>
            </w:pPr>
            <w:r w:rsidRPr="00806DE7">
              <w:rPr>
                <w:rFonts w:ascii="XO Thames" w:eastAsia="Times New Roman" w:hAnsi="XO Thames"/>
                <w:color w:val="000000"/>
                <w:lang w:eastAsia="ru-RU"/>
              </w:rPr>
              <w:t>8.</w:t>
            </w:r>
          </w:p>
          <w:p w:rsidR="00C9782B" w:rsidRPr="00806DE7" w:rsidRDefault="00C9782B" w:rsidP="005F0FDA">
            <w:pPr>
              <w:spacing w:after="0" w:line="200" w:lineRule="atLeast"/>
              <w:textAlignment w:val="baseline"/>
              <w:rPr>
                <w:rFonts w:ascii="XO Thames" w:eastAsia="Times New Roman" w:hAnsi="XO Thames"/>
                <w:lang w:eastAsia="ru-RU"/>
              </w:rPr>
            </w:pPr>
            <w:r w:rsidRPr="00806DE7">
              <w:rPr>
                <w:rFonts w:ascii="XO Thames" w:eastAsia="Times New Roman" w:hAnsi="XO Thames"/>
                <w:color w:val="000000"/>
                <w:lang w:eastAsia="ru-RU"/>
              </w:rPr>
              <w:t> </w:t>
            </w:r>
          </w:p>
        </w:tc>
        <w:tc>
          <w:tcPr>
            <w:tcW w:w="2064" w:type="dxa"/>
            <w:tcBorders>
              <w:top w:val="single" w:sz="4" w:space="0" w:color="auto"/>
              <w:left w:val="single" w:sz="4" w:space="0" w:color="auto"/>
              <w:bottom w:val="single" w:sz="4" w:space="0" w:color="auto"/>
              <w:right w:val="single" w:sz="4" w:space="0" w:color="auto"/>
            </w:tcBorders>
            <w:vAlign w:val="center"/>
            <w:hideMark/>
          </w:tcPr>
          <w:p w:rsidR="00C9782B" w:rsidRPr="00806DE7" w:rsidRDefault="00C9782B" w:rsidP="005F0FDA">
            <w:pPr>
              <w:spacing w:after="0" w:line="200" w:lineRule="atLeast"/>
              <w:textAlignment w:val="baseline"/>
              <w:rPr>
                <w:rFonts w:ascii="XO Thames" w:eastAsia="Times New Roman" w:hAnsi="XO Thames"/>
                <w:lang w:eastAsia="ru-RU"/>
              </w:rPr>
            </w:pPr>
            <w:r w:rsidRPr="00806DE7">
              <w:rPr>
                <w:rFonts w:ascii="XO Thames" w:eastAsia="Times New Roman" w:hAnsi="XO Thames"/>
                <w:lang w:eastAsia="ru-RU"/>
              </w:rPr>
              <w:t>Порядок оплаты услуг </w:t>
            </w:r>
          </w:p>
        </w:tc>
        <w:tc>
          <w:tcPr>
            <w:tcW w:w="7410" w:type="dxa"/>
            <w:tcBorders>
              <w:top w:val="single" w:sz="4" w:space="0" w:color="auto"/>
              <w:left w:val="single" w:sz="4" w:space="0" w:color="auto"/>
              <w:bottom w:val="single" w:sz="4" w:space="0" w:color="auto"/>
              <w:right w:val="single" w:sz="4" w:space="0" w:color="auto"/>
            </w:tcBorders>
            <w:vAlign w:val="center"/>
            <w:hideMark/>
          </w:tcPr>
          <w:p w:rsidR="00C9782B" w:rsidRPr="00806DE7" w:rsidRDefault="00C9782B" w:rsidP="005F0FDA">
            <w:pPr>
              <w:spacing w:after="0" w:line="200" w:lineRule="atLeast"/>
              <w:textAlignment w:val="baseline"/>
              <w:rPr>
                <w:rFonts w:ascii="XO Thames" w:eastAsia="Times New Roman" w:hAnsi="XO Thames"/>
                <w:lang w:eastAsia="ru-RU"/>
              </w:rPr>
            </w:pPr>
            <w:r w:rsidRPr="00806DE7">
              <w:rPr>
                <w:rFonts w:ascii="XO Thames" w:eastAsia="Times New Roman" w:hAnsi="XO Thames"/>
                <w:lang w:eastAsia="ru-RU"/>
              </w:rPr>
              <w:t> В соответствии с Государственным контрактом</w:t>
            </w:r>
          </w:p>
        </w:tc>
      </w:tr>
      <w:tr w:rsidR="00C9782B" w:rsidRPr="00806DE7" w:rsidTr="005F0FDA">
        <w:trPr>
          <w:trHeight w:val="266"/>
          <w:jc w:val="center"/>
        </w:trPr>
        <w:tc>
          <w:tcPr>
            <w:tcW w:w="812" w:type="dxa"/>
            <w:tcBorders>
              <w:top w:val="single" w:sz="4" w:space="0" w:color="auto"/>
              <w:left w:val="single" w:sz="4" w:space="0" w:color="auto"/>
              <w:bottom w:val="single" w:sz="4" w:space="0" w:color="auto"/>
              <w:right w:val="single" w:sz="4" w:space="0" w:color="auto"/>
            </w:tcBorders>
            <w:vAlign w:val="center"/>
            <w:hideMark/>
          </w:tcPr>
          <w:p w:rsidR="00C9782B" w:rsidRPr="00806DE7" w:rsidRDefault="00C9782B" w:rsidP="005F0FDA">
            <w:pPr>
              <w:spacing w:after="0" w:line="200" w:lineRule="atLeast"/>
              <w:textAlignment w:val="baseline"/>
              <w:rPr>
                <w:rFonts w:ascii="XO Thames" w:eastAsia="Times New Roman" w:hAnsi="XO Thames"/>
                <w:lang w:eastAsia="ru-RU"/>
              </w:rPr>
            </w:pPr>
            <w:r w:rsidRPr="00806DE7">
              <w:rPr>
                <w:rFonts w:ascii="XO Thames" w:eastAsia="Times New Roman" w:hAnsi="XO Thames"/>
                <w:color w:val="000000"/>
                <w:lang w:eastAsia="ru-RU"/>
              </w:rPr>
              <w:t>9. </w:t>
            </w:r>
          </w:p>
        </w:tc>
        <w:tc>
          <w:tcPr>
            <w:tcW w:w="2064" w:type="dxa"/>
            <w:tcBorders>
              <w:top w:val="single" w:sz="4" w:space="0" w:color="auto"/>
              <w:left w:val="single" w:sz="4" w:space="0" w:color="auto"/>
              <w:bottom w:val="single" w:sz="4" w:space="0" w:color="auto"/>
              <w:right w:val="single" w:sz="4" w:space="0" w:color="auto"/>
            </w:tcBorders>
            <w:vAlign w:val="center"/>
            <w:hideMark/>
          </w:tcPr>
          <w:p w:rsidR="00C9782B" w:rsidRPr="00806DE7" w:rsidRDefault="00C9782B" w:rsidP="005F0FDA">
            <w:pPr>
              <w:spacing w:after="0" w:line="200" w:lineRule="atLeast"/>
              <w:textAlignment w:val="baseline"/>
              <w:rPr>
                <w:rFonts w:ascii="XO Thames" w:eastAsia="Times New Roman" w:hAnsi="XO Thames"/>
                <w:lang w:eastAsia="ru-RU"/>
              </w:rPr>
            </w:pPr>
            <w:r w:rsidRPr="00806DE7">
              <w:rPr>
                <w:rFonts w:ascii="XO Thames" w:eastAsia="Times New Roman" w:hAnsi="XO Thames"/>
                <w:lang w:eastAsia="ru-RU"/>
              </w:rPr>
              <w:t>Порядок оказания услуг </w:t>
            </w:r>
          </w:p>
        </w:tc>
        <w:tc>
          <w:tcPr>
            <w:tcW w:w="7410" w:type="dxa"/>
            <w:tcBorders>
              <w:top w:val="single" w:sz="4" w:space="0" w:color="auto"/>
              <w:left w:val="single" w:sz="4" w:space="0" w:color="auto"/>
              <w:bottom w:val="single" w:sz="4" w:space="0" w:color="auto"/>
              <w:right w:val="single" w:sz="4" w:space="0" w:color="auto"/>
            </w:tcBorders>
            <w:vAlign w:val="center"/>
            <w:hideMark/>
          </w:tcPr>
          <w:p w:rsidR="00C9782B" w:rsidRPr="00806DE7" w:rsidRDefault="00C9782B" w:rsidP="00DB1BA0">
            <w:pPr>
              <w:spacing w:after="0" w:line="200" w:lineRule="atLeast"/>
              <w:textAlignment w:val="baseline"/>
              <w:rPr>
                <w:rFonts w:ascii="XO Thames" w:eastAsia="Times New Roman" w:hAnsi="XO Thames"/>
                <w:lang w:eastAsia="ru-RU"/>
              </w:rPr>
            </w:pPr>
            <w:r w:rsidRPr="00806DE7">
              <w:rPr>
                <w:rFonts w:ascii="XO Thames" w:eastAsia="Times New Roman" w:hAnsi="XO Thames"/>
                <w:lang w:eastAsia="ru-RU"/>
              </w:rPr>
              <w:t>Исполнитель</w:t>
            </w:r>
            <w:r w:rsidR="00DB1BA0" w:rsidRPr="00806DE7">
              <w:rPr>
                <w:rFonts w:ascii="XO Thames" w:eastAsia="Times New Roman" w:hAnsi="XO Thames"/>
                <w:lang w:eastAsia="ru-RU"/>
              </w:rPr>
              <w:t xml:space="preserve"> (оценщик)</w:t>
            </w:r>
            <w:r w:rsidRPr="00806DE7">
              <w:rPr>
                <w:rFonts w:ascii="XO Thames" w:eastAsia="Times New Roman" w:hAnsi="XO Thames"/>
                <w:lang w:eastAsia="ru-RU"/>
              </w:rPr>
              <w:t xml:space="preserve"> оказывает услуги в соответствии с постановлением Правительства Российской Федерации от 23.04.2003 года №231   «О высвобождении и реализации движимого имущества, находящегося в оперативном управлении некоторых органов, учреждений и предприятий», Федеральным законом от 29.07.1998 </w:t>
            </w:r>
            <w:r w:rsidRPr="00806DE7">
              <w:rPr>
                <w:rFonts w:ascii="XO Thames" w:eastAsia="Times New Roman" w:hAnsi="XO Thames"/>
                <w:lang w:eastAsia="ru-RU"/>
              </w:rPr>
              <w:br/>
              <w:t>№ 135-ФЗ «Об оценочной деятельности в Российской Федерации», федеральными стандартами оценки. </w:t>
            </w:r>
          </w:p>
        </w:tc>
      </w:tr>
      <w:tr w:rsidR="00C9782B" w:rsidRPr="00806DE7" w:rsidTr="005F0FDA">
        <w:trPr>
          <w:trHeight w:val="266"/>
          <w:jc w:val="center"/>
        </w:trPr>
        <w:tc>
          <w:tcPr>
            <w:tcW w:w="812" w:type="dxa"/>
            <w:tcBorders>
              <w:top w:val="single" w:sz="4" w:space="0" w:color="auto"/>
              <w:left w:val="single" w:sz="4" w:space="0" w:color="auto"/>
              <w:bottom w:val="single" w:sz="4" w:space="0" w:color="auto"/>
              <w:right w:val="single" w:sz="4" w:space="0" w:color="auto"/>
            </w:tcBorders>
            <w:vAlign w:val="center"/>
            <w:hideMark/>
          </w:tcPr>
          <w:p w:rsidR="00C9782B" w:rsidRPr="00806DE7" w:rsidRDefault="00C9782B" w:rsidP="005F0FDA">
            <w:pPr>
              <w:spacing w:after="0" w:line="200" w:lineRule="atLeast"/>
              <w:textAlignment w:val="baseline"/>
              <w:rPr>
                <w:rFonts w:ascii="XO Thames" w:eastAsia="Times New Roman" w:hAnsi="XO Thames"/>
                <w:color w:val="000000"/>
                <w:lang w:eastAsia="ru-RU"/>
              </w:rPr>
            </w:pPr>
            <w:r w:rsidRPr="00806DE7">
              <w:rPr>
                <w:rFonts w:ascii="XO Thames" w:eastAsia="Times New Roman" w:hAnsi="XO Thames"/>
                <w:color w:val="000000"/>
                <w:lang w:eastAsia="ru-RU"/>
              </w:rPr>
              <w:t>10.</w:t>
            </w:r>
          </w:p>
        </w:tc>
        <w:tc>
          <w:tcPr>
            <w:tcW w:w="2064" w:type="dxa"/>
            <w:tcBorders>
              <w:top w:val="single" w:sz="4" w:space="0" w:color="auto"/>
              <w:left w:val="single" w:sz="4" w:space="0" w:color="auto"/>
              <w:bottom w:val="single" w:sz="4" w:space="0" w:color="auto"/>
              <w:right w:val="single" w:sz="4" w:space="0" w:color="auto"/>
            </w:tcBorders>
            <w:vAlign w:val="center"/>
            <w:hideMark/>
          </w:tcPr>
          <w:p w:rsidR="00C9782B" w:rsidRPr="00806DE7" w:rsidRDefault="00C9782B" w:rsidP="005F0FDA">
            <w:pPr>
              <w:spacing w:after="0" w:line="200" w:lineRule="atLeast"/>
              <w:textAlignment w:val="baseline"/>
              <w:rPr>
                <w:rFonts w:ascii="XO Thames" w:eastAsia="Times New Roman" w:hAnsi="XO Thames"/>
                <w:lang w:eastAsia="ru-RU"/>
              </w:rPr>
            </w:pPr>
            <w:r w:rsidRPr="00806DE7">
              <w:rPr>
                <w:rFonts w:ascii="XO Thames" w:eastAsia="Times New Roman" w:hAnsi="XO Thames"/>
                <w:lang w:eastAsia="ru-RU"/>
              </w:rPr>
              <w:t>Требования к качеству оказываемых услуг </w:t>
            </w:r>
          </w:p>
        </w:tc>
        <w:tc>
          <w:tcPr>
            <w:tcW w:w="7410" w:type="dxa"/>
            <w:tcBorders>
              <w:top w:val="single" w:sz="4" w:space="0" w:color="auto"/>
              <w:left w:val="single" w:sz="4" w:space="0" w:color="auto"/>
              <w:bottom w:val="single" w:sz="4" w:space="0" w:color="auto"/>
              <w:right w:val="single" w:sz="4" w:space="0" w:color="auto"/>
            </w:tcBorders>
            <w:vAlign w:val="center"/>
            <w:hideMark/>
          </w:tcPr>
          <w:p w:rsidR="00C9782B" w:rsidRPr="00806DE7" w:rsidRDefault="00C9782B" w:rsidP="005F0FDA">
            <w:pPr>
              <w:pStyle w:val="s1"/>
              <w:shd w:val="clear" w:color="auto" w:fill="FFFFFF"/>
              <w:rPr>
                <w:rFonts w:ascii="XO Thames" w:hAnsi="XO Thames"/>
                <w:color w:val="22272F"/>
                <w:sz w:val="22"/>
                <w:szCs w:val="22"/>
              </w:rPr>
            </w:pPr>
            <w:r w:rsidRPr="00806DE7">
              <w:rPr>
                <w:rFonts w:ascii="XO Thames" w:hAnsi="XO Thames"/>
                <w:color w:val="22272F"/>
                <w:sz w:val="22"/>
                <w:szCs w:val="22"/>
              </w:rPr>
              <w:t xml:space="preserve"> К участию в закупке допускаются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являющееся членом одной из саморегулируемых организаций оценщиков в соответствии с законодательством Российской Федерации, </w:t>
            </w:r>
            <w:r w:rsidRPr="00806DE7">
              <w:rPr>
                <w:rFonts w:ascii="XO Thames" w:hAnsi="XO Thames"/>
                <w:color w:val="22272F"/>
                <w:sz w:val="22"/>
                <w:szCs w:val="22"/>
              </w:rPr>
              <w:br/>
              <w:t xml:space="preserve">в том числе индивидуальный предприниматель. Участники размещения заказа должны соответствовать требованиям, предъявляемым </w:t>
            </w:r>
            <w:r w:rsidRPr="00806DE7">
              <w:rPr>
                <w:rFonts w:ascii="XO Thames" w:hAnsi="XO Thames"/>
                <w:color w:val="22272F"/>
                <w:sz w:val="22"/>
                <w:szCs w:val="22"/>
              </w:rPr>
              <w:lastRenderedPageBreak/>
              <w:t xml:space="preserve">законодательством Российской Федерации </w:t>
            </w:r>
            <w:r w:rsidRPr="00806DE7">
              <w:rPr>
                <w:rFonts w:ascii="XO Thames" w:hAnsi="XO Thames"/>
                <w:color w:val="22272F"/>
                <w:sz w:val="22"/>
                <w:szCs w:val="22"/>
              </w:rPr>
              <w:br/>
              <w:t>к организациям-оценщикам.</w:t>
            </w:r>
          </w:p>
          <w:p w:rsidR="00C9782B" w:rsidRPr="00806DE7" w:rsidRDefault="00C9782B" w:rsidP="005F0FDA">
            <w:pPr>
              <w:spacing w:after="0" w:line="240" w:lineRule="auto"/>
              <w:textAlignment w:val="baseline"/>
              <w:rPr>
                <w:rFonts w:ascii="XO Thames" w:eastAsia="Times New Roman" w:hAnsi="XO Thames"/>
                <w:lang w:eastAsia="ru-RU"/>
              </w:rPr>
            </w:pPr>
          </w:p>
        </w:tc>
      </w:tr>
      <w:tr w:rsidR="00C9782B" w:rsidRPr="00806DE7" w:rsidTr="005F0FDA">
        <w:trPr>
          <w:trHeight w:val="266"/>
          <w:jc w:val="center"/>
        </w:trPr>
        <w:tc>
          <w:tcPr>
            <w:tcW w:w="812" w:type="dxa"/>
            <w:tcBorders>
              <w:top w:val="single" w:sz="4" w:space="0" w:color="auto"/>
              <w:left w:val="single" w:sz="4" w:space="0" w:color="auto"/>
              <w:bottom w:val="single" w:sz="4" w:space="0" w:color="auto"/>
              <w:right w:val="single" w:sz="4" w:space="0" w:color="auto"/>
            </w:tcBorders>
            <w:vAlign w:val="center"/>
            <w:hideMark/>
          </w:tcPr>
          <w:p w:rsidR="00C9782B" w:rsidRPr="00806DE7" w:rsidRDefault="00C9782B" w:rsidP="005F0FDA">
            <w:pPr>
              <w:spacing w:after="0" w:line="200" w:lineRule="atLeast"/>
              <w:textAlignment w:val="baseline"/>
              <w:rPr>
                <w:rFonts w:ascii="XO Thames" w:eastAsia="Times New Roman" w:hAnsi="XO Thames"/>
                <w:lang w:eastAsia="ru-RU"/>
              </w:rPr>
            </w:pPr>
            <w:r w:rsidRPr="00806DE7">
              <w:rPr>
                <w:rFonts w:ascii="XO Thames" w:eastAsia="Times New Roman" w:hAnsi="XO Thames"/>
                <w:color w:val="000000"/>
                <w:lang w:eastAsia="ru-RU"/>
              </w:rPr>
              <w:lastRenderedPageBreak/>
              <w:t>11. </w:t>
            </w:r>
          </w:p>
        </w:tc>
        <w:tc>
          <w:tcPr>
            <w:tcW w:w="2064" w:type="dxa"/>
            <w:tcBorders>
              <w:top w:val="single" w:sz="4" w:space="0" w:color="auto"/>
              <w:left w:val="single" w:sz="4" w:space="0" w:color="auto"/>
              <w:bottom w:val="single" w:sz="4" w:space="0" w:color="auto"/>
              <w:right w:val="single" w:sz="4" w:space="0" w:color="auto"/>
            </w:tcBorders>
            <w:vAlign w:val="center"/>
            <w:hideMark/>
          </w:tcPr>
          <w:p w:rsidR="00C9782B" w:rsidRPr="00806DE7" w:rsidRDefault="00C9782B" w:rsidP="005F0FDA">
            <w:pPr>
              <w:spacing w:after="0" w:line="200" w:lineRule="atLeast"/>
              <w:textAlignment w:val="baseline"/>
              <w:rPr>
                <w:rFonts w:ascii="XO Thames" w:eastAsia="Times New Roman" w:hAnsi="XO Thames"/>
                <w:lang w:eastAsia="ru-RU"/>
              </w:rPr>
            </w:pPr>
            <w:r w:rsidRPr="00806DE7">
              <w:rPr>
                <w:rFonts w:ascii="XO Thames" w:eastAsia="Times New Roman" w:hAnsi="XO Thames"/>
                <w:lang w:eastAsia="ru-RU"/>
              </w:rPr>
              <w:t>Требования к безопасности оказываемых услуг </w:t>
            </w:r>
          </w:p>
        </w:tc>
        <w:tc>
          <w:tcPr>
            <w:tcW w:w="7410" w:type="dxa"/>
            <w:tcBorders>
              <w:top w:val="single" w:sz="4" w:space="0" w:color="auto"/>
              <w:left w:val="single" w:sz="4" w:space="0" w:color="auto"/>
              <w:bottom w:val="single" w:sz="4" w:space="0" w:color="auto"/>
              <w:right w:val="single" w:sz="4" w:space="0" w:color="auto"/>
            </w:tcBorders>
            <w:vAlign w:val="center"/>
            <w:hideMark/>
          </w:tcPr>
          <w:p w:rsidR="00C9782B" w:rsidRPr="00806DE7" w:rsidRDefault="00C9782B" w:rsidP="005F0FDA">
            <w:pPr>
              <w:spacing w:after="0" w:line="240" w:lineRule="auto"/>
              <w:textAlignment w:val="baseline"/>
              <w:rPr>
                <w:rFonts w:ascii="XO Thames" w:eastAsia="Times New Roman" w:hAnsi="XO Thames"/>
                <w:lang w:eastAsia="ru-RU"/>
              </w:rPr>
            </w:pPr>
            <w:r w:rsidRPr="00806DE7">
              <w:rPr>
                <w:rFonts w:ascii="XO Thames" w:eastAsia="Times New Roman" w:hAnsi="XO Thames"/>
                <w:lang w:eastAsia="ru-RU"/>
              </w:rPr>
              <w:t>В соответствии с Федеральным законом от 29.07.1998 № 135-ФЗ «Об оценочной деятельности в Российской Федерации».  </w:t>
            </w:r>
          </w:p>
          <w:p w:rsidR="00C9782B" w:rsidRPr="00806DE7" w:rsidRDefault="00C9782B" w:rsidP="005F0FDA">
            <w:pPr>
              <w:spacing w:after="0" w:line="200" w:lineRule="atLeast"/>
              <w:textAlignment w:val="baseline"/>
              <w:rPr>
                <w:rFonts w:ascii="XO Thames" w:eastAsia="Times New Roman" w:hAnsi="XO Thames"/>
                <w:lang w:eastAsia="ru-RU"/>
              </w:rPr>
            </w:pPr>
            <w:r w:rsidRPr="00806DE7">
              <w:rPr>
                <w:rFonts w:ascii="XO Thames" w:eastAsia="Times New Roman" w:hAnsi="XO Thames"/>
                <w:lang w:eastAsia="ru-RU"/>
              </w:rPr>
              <w:t>Лица, оказывающие услуги по проведению оценки, должны иметь действующую на момент заключения договора и на момент проведения оценки аккредитацию</w:t>
            </w:r>
            <w:proofErr w:type="gramStart"/>
            <w:r w:rsidRPr="00806DE7">
              <w:rPr>
                <w:rFonts w:ascii="XO Thames" w:eastAsia="Times New Roman" w:hAnsi="XO Thames"/>
                <w:lang w:eastAsia="ru-RU"/>
              </w:rPr>
              <w:t xml:space="preserve"> .</w:t>
            </w:r>
            <w:proofErr w:type="gramEnd"/>
            <w:r w:rsidRPr="00806DE7">
              <w:rPr>
                <w:rFonts w:ascii="XO Thames" w:eastAsia="Times New Roman" w:hAnsi="XO Thames"/>
                <w:lang w:eastAsia="ru-RU"/>
              </w:rPr>
              <w:t> </w:t>
            </w:r>
          </w:p>
        </w:tc>
      </w:tr>
      <w:tr w:rsidR="00C9782B" w:rsidRPr="00806DE7" w:rsidTr="005F0FDA">
        <w:trPr>
          <w:trHeight w:val="1251"/>
          <w:jc w:val="center"/>
        </w:trPr>
        <w:tc>
          <w:tcPr>
            <w:tcW w:w="812" w:type="dxa"/>
            <w:tcBorders>
              <w:top w:val="single" w:sz="4" w:space="0" w:color="auto"/>
              <w:left w:val="single" w:sz="4" w:space="0" w:color="auto"/>
              <w:bottom w:val="nil"/>
              <w:right w:val="single" w:sz="4" w:space="0" w:color="auto"/>
            </w:tcBorders>
            <w:vAlign w:val="center"/>
            <w:hideMark/>
          </w:tcPr>
          <w:p w:rsidR="00C9782B" w:rsidRPr="00806DE7" w:rsidRDefault="00C9782B" w:rsidP="005F0FDA">
            <w:pPr>
              <w:spacing w:after="0" w:line="240" w:lineRule="auto"/>
              <w:textAlignment w:val="baseline"/>
              <w:rPr>
                <w:rFonts w:ascii="XO Thames" w:eastAsia="Times New Roman" w:hAnsi="XO Thames"/>
                <w:lang w:eastAsia="ru-RU"/>
              </w:rPr>
            </w:pPr>
            <w:r w:rsidRPr="00806DE7">
              <w:rPr>
                <w:rFonts w:ascii="XO Thames" w:eastAsia="Times New Roman" w:hAnsi="XO Thames"/>
                <w:color w:val="000000"/>
                <w:lang w:eastAsia="ru-RU"/>
              </w:rPr>
              <w:t>12. </w:t>
            </w:r>
          </w:p>
        </w:tc>
        <w:tc>
          <w:tcPr>
            <w:tcW w:w="2064" w:type="dxa"/>
            <w:tcBorders>
              <w:top w:val="single" w:sz="4" w:space="0" w:color="auto"/>
              <w:left w:val="single" w:sz="4" w:space="0" w:color="auto"/>
              <w:bottom w:val="nil"/>
              <w:right w:val="single" w:sz="4" w:space="0" w:color="auto"/>
            </w:tcBorders>
            <w:vAlign w:val="center"/>
            <w:hideMark/>
          </w:tcPr>
          <w:p w:rsidR="00C9782B" w:rsidRPr="00806DE7" w:rsidRDefault="00C9782B" w:rsidP="005F0FDA">
            <w:pPr>
              <w:spacing w:after="0" w:line="240" w:lineRule="auto"/>
              <w:textAlignment w:val="baseline"/>
              <w:rPr>
                <w:rFonts w:ascii="XO Thames" w:eastAsia="Times New Roman" w:hAnsi="XO Thames"/>
                <w:lang w:eastAsia="ru-RU"/>
              </w:rPr>
            </w:pPr>
            <w:r w:rsidRPr="00806DE7">
              <w:rPr>
                <w:rFonts w:ascii="XO Thames" w:eastAsia="Times New Roman" w:hAnsi="XO Thames"/>
                <w:color w:val="000000"/>
                <w:lang w:eastAsia="ru-RU"/>
              </w:rPr>
              <w:t>Требования к техническим, функциональным характеристикам (потребительским свойствам) оказываемых услуг </w:t>
            </w:r>
          </w:p>
          <w:p w:rsidR="00C9782B" w:rsidRPr="00806DE7" w:rsidRDefault="00C9782B" w:rsidP="005F0FDA">
            <w:pPr>
              <w:spacing w:after="0" w:line="240" w:lineRule="auto"/>
              <w:textAlignment w:val="baseline"/>
              <w:rPr>
                <w:rFonts w:ascii="XO Thames" w:eastAsia="Times New Roman" w:hAnsi="XO Thames"/>
                <w:lang w:eastAsia="ru-RU"/>
              </w:rPr>
            </w:pPr>
            <w:r w:rsidRPr="00806DE7">
              <w:rPr>
                <w:rFonts w:ascii="XO Thames" w:eastAsia="Times New Roman" w:hAnsi="XO Thames"/>
                <w:lang w:eastAsia="ru-RU"/>
              </w:rPr>
              <w:t> </w:t>
            </w:r>
          </w:p>
        </w:tc>
        <w:tc>
          <w:tcPr>
            <w:tcW w:w="7410" w:type="dxa"/>
            <w:tcBorders>
              <w:top w:val="single" w:sz="4" w:space="0" w:color="auto"/>
              <w:left w:val="single" w:sz="4" w:space="0" w:color="auto"/>
              <w:bottom w:val="nil"/>
              <w:right w:val="single" w:sz="4" w:space="0" w:color="auto"/>
            </w:tcBorders>
            <w:vAlign w:val="center"/>
            <w:hideMark/>
          </w:tcPr>
          <w:p w:rsidR="00C9782B" w:rsidRPr="00806DE7" w:rsidRDefault="00C9782B" w:rsidP="005F0FDA">
            <w:pPr>
              <w:spacing w:after="0" w:line="240" w:lineRule="auto"/>
              <w:textAlignment w:val="baseline"/>
              <w:rPr>
                <w:rFonts w:ascii="XO Thames" w:eastAsia="Times New Roman" w:hAnsi="XO Thames"/>
                <w:lang w:eastAsia="ru-RU"/>
              </w:rPr>
            </w:pPr>
            <w:r w:rsidRPr="00806DE7">
              <w:rPr>
                <w:rFonts w:ascii="XO Thames" w:eastAsia="Times New Roman" w:hAnsi="XO Thames"/>
                <w:u w:val="single"/>
                <w:lang w:eastAsia="ru-RU"/>
              </w:rPr>
              <w:t>Требования к оформлению документа об оценке: </w:t>
            </w:r>
            <w:r w:rsidRPr="00806DE7">
              <w:rPr>
                <w:rFonts w:ascii="XO Thames" w:eastAsia="Times New Roman" w:hAnsi="XO Thames"/>
                <w:lang w:eastAsia="ru-RU"/>
              </w:rPr>
              <w:t> </w:t>
            </w:r>
          </w:p>
          <w:p w:rsidR="00C9782B" w:rsidRPr="00806DE7" w:rsidRDefault="00C9782B" w:rsidP="005F0FDA">
            <w:pPr>
              <w:spacing w:after="0" w:line="240" w:lineRule="auto"/>
              <w:textAlignment w:val="baseline"/>
              <w:rPr>
                <w:rFonts w:ascii="XO Thames" w:eastAsia="Times New Roman" w:hAnsi="XO Thames"/>
                <w:lang w:eastAsia="ru-RU"/>
              </w:rPr>
            </w:pPr>
            <w:r w:rsidRPr="00806DE7">
              <w:rPr>
                <w:rFonts w:ascii="XO Thames" w:eastAsia="Times New Roman" w:hAnsi="XO Thames"/>
                <w:lang w:eastAsia="ru-RU"/>
              </w:rPr>
              <w:t xml:space="preserve">- в соответствии с Федеральным законом от 29.07.1998 № 135-ФЗ </w:t>
            </w:r>
            <w:r w:rsidRPr="00806DE7">
              <w:rPr>
                <w:rFonts w:ascii="XO Thames" w:eastAsia="Times New Roman" w:hAnsi="XO Thames"/>
                <w:lang w:eastAsia="ru-RU"/>
              </w:rPr>
              <w:br/>
              <w:t xml:space="preserve">«Об оценочной деятельности в Российской Федерации», Стандартами оценки, обязательными к применению субъектами оценочной деятельности (Федеральные стандарты оценки, Стандарты Саморегулируемой организации оценщиков), а также прочими действующими документами в области оценочной деятельности. </w:t>
            </w:r>
            <w:r w:rsidRPr="00806DE7">
              <w:rPr>
                <w:rFonts w:ascii="XO Thames" w:eastAsia="Times New Roman" w:hAnsi="XO Thames"/>
                <w:lang w:eastAsia="ru-RU"/>
              </w:rPr>
              <w:br/>
              <w:t>В отчете об оценке определяется только величина итогового результата оценки стоимости объекта оценки, виды которой определены в данном задании на оценку. Суждение оценщика о возможных границах интервала, в котором, по мнению оценщика, может находиться определенная в отчете об оценке стоимость, не приводится. </w:t>
            </w:r>
          </w:p>
        </w:tc>
      </w:tr>
      <w:tr w:rsidR="00C9782B" w:rsidRPr="00806DE7" w:rsidTr="005F0FDA">
        <w:trPr>
          <w:trHeight w:val="266"/>
          <w:jc w:val="center"/>
        </w:trPr>
        <w:tc>
          <w:tcPr>
            <w:tcW w:w="812" w:type="dxa"/>
            <w:tcBorders>
              <w:top w:val="single" w:sz="4" w:space="0" w:color="auto"/>
              <w:left w:val="single" w:sz="4" w:space="0" w:color="auto"/>
              <w:bottom w:val="single" w:sz="4" w:space="0" w:color="auto"/>
              <w:right w:val="single" w:sz="4" w:space="0" w:color="auto"/>
            </w:tcBorders>
            <w:vAlign w:val="center"/>
            <w:hideMark/>
          </w:tcPr>
          <w:p w:rsidR="00C9782B" w:rsidRPr="00806DE7" w:rsidRDefault="00C9782B" w:rsidP="005F0FDA">
            <w:pPr>
              <w:spacing w:after="0" w:line="200" w:lineRule="atLeast"/>
              <w:textAlignment w:val="baseline"/>
              <w:rPr>
                <w:rFonts w:ascii="XO Thames" w:eastAsia="Times New Roman" w:hAnsi="XO Thames"/>
                <w:lang w:eastAsia="ru-RU"/>
              </w:rPr>
            </w:pPr>
            <w:r w:rsidRPr="00806DE7">
              <w:rPr>
                <w:rFonts w:ascii="XO Thames" w:eastAsia="Times New Roman" w:hAnsi="XO Thames"/>
                <w:color w:val="000000"/>
                <w:lang w:eastAsia="ru-RU"/>
              </w:rPr>
              <w:t>13. </w:t>
            </w:r>
          </w:p>
        </w:tc>
        <w:tc>
          <w:tcPr>
            <w:tcW w:w="2064" w:type="dxa"/>
            <w:tcBorders>
              <w:top w:val="single" w:sz="4" w:space="0" w:color="auto"/>
              <w:left w:val="single" w:sz="4" w:space="0" w:color="auto"/>
              <w:bottom w:val="single" w:sz="4" w:space="0" w:color="auto"/>
              <w:right w:val="single" w:sz="4" w:space="0" w:color="auto"/>
            </w:tcBorders>
            <w:vAlign w:val="center"/>
            <w:hideMark/>
          </w:tcPr>
          <w:p w:rsidR="00C9782B" w:rsidRPr="00806DE7" w:rsidRDefault="00C9782B" w:rsidP="005F0FDA">
            <w:pPr>
              <w:spacing w:after="0" w:line="200" w:lineRule="atLeast"/>
              <w:textAlignment w:val="baseline"/>
              <w:rPr>
                <w:rFonts w:ascii="XO Thames" w:eastAsia="Times New Roman" w:hAnsi="XO Thames"/>
                <w:lang w:eastAsia="ru-RU"/>
              </w:rPr>
            </w:pPr>
            <w:r w:rsidRPr="00806DE7">
              <w:rPr>
                <w:rFonts w:ascii="XO Thames" w:eastAsia="Times New Roman" w:hAnsi="XO Thames"/>
                <w:color w:val="000000"/>
                <w:lang w:eastAsia="ru-RU"/>
              </w:rPr>
              <w:t>Дополнительные условия </w:t>
            </w:r>
          </w:p>
        </w:tc>
        <w:tc>
          <w:tcPr>
            <w:tcW w:w="7410" w:type="dxa"/>
            <w:tcBorders>
              <w:top w:val="single" w:sz="4" w:space="0" w:color="auto"/>
              <w:left w:val="single" w:sz="4" w:space="0" w:color="auto"/>
              <w:bottom w:val="single" w:sz="4" w:space="0" w:color="auto"/>
              <w:right w:val="single" w:sz="4" w:space="0" w:color="auto"/>
            </w:tcBorders>
            <w:vAlign w:val="center"/>
            <w:hideMark/>
          </w:tcPr>
          <w:p w:rsidR="00C9782B" w:rsidRPr="00806DE7" w:rsidRDefault="00C9782B" w:rsidP="005F0FDA">
            <w:pPr>
              <w:spacing w:after="0" w:line="240" w:lineRule="auto"/>
              <w:textAlignment w:val="baseline"/>
              <w:rPr>
                <w:rFonts w:ascii="XO Thames" w:eastAsia="Times New Roman" w:hAnsi="XO Thames"/>
                <w:lang w:eastAsia="ru-RU"/>
              </w:rPr>
            </w:pPr>
            <w:r w:rsidRPr="00806DE7">
              <w:rPr>
                <w:rFonts w:ascii="XO Thames" w:eastAsia="Times New Roman" w:hAnsi="XO Thames"/>
                <w:lang w:eastAsia="ru-RU"/>
              </w:rPr>
              <w:t>Допущения при проведении оценки, ограничивающие условия и пределы использования результата: </w:t>
            </w:r>
          </w:p>
          <w:p w:rsidR="00C9782B" w:rsidRPr="00806DE7" w:rsidRDefault="00C9782B" w:rsidP="005F0FDA">
            <w:pPr>
              <w:spacing w:after="0" w:line="240" w:lineRule="auto"/>
              <w:textAlignment w:val="baseline"/>
              <w:rPr>
                <w:rFonts w:ascii="XO Thames" w:eastAsia="Times New Roman" w:hAnsi="XO Thames"/>
                <w:lang w:eastAsia="ru-RU"/>
              </w:rPr>
            </w:pPr>
            <w:r w:rsidRPr="00806DE7">
              <w:rPr>
                <w:rFonts w:ascii="XO Thames" w:eastAsia="Times New Roman" w:hAnsi="XO Thames"/>
                <w:lang w:eastAsia="ru-RU"/>
              </w:rPr>
              <w:t>- отчет достоверен исключительно в полном объеме, отдельные части отчета не могут являться самостоятельными документами. </w:t>
            </w:r>
          </w:p>
          <w:p w:rsidR="00C9782B" w:rsidRPr="00806DE7" w:rsidRDefault="00C9782B" w:rsidP="005F0FDA">
            <w:pPr>
              <w:spacing w:after="0" w:line="240" w:lineRule="auto"/>
              <w:textAlignment w:val="baseline"/>
              <w:rPr>
                <w:rFonts w:ascii="XO Thames" w:eastAsia="Times New Roman" w:hAnsi="XO Thames"/>
                <w:lang w:eastAsia="ru-RU"/>
              </w:rPr>
            </w:pPr>
            <w:r w:rsidRPr="00806DE7">
              <w:rPr>
                <w:rFonts w:ascii="XO Thames" w:eastAsia="Times New Roman" w:hAnsi="XO Thames"/>
                <w:lang w:eastAsia="ru-RU"/>
              </w:rPr>
              <w:t xml:space="preserve">- </w:t>
            </w:r>
            <w:r w:rsidR="006814DD" w:rsidRPr="00806DE7">
              <w:rPr>
                <w:rFonts w:ascii="XO Thames" w:eastAsia="Times New Roman" w:hAnsi="XO Thames"/>
                <w:lang w:eastAsia="ru-RU"/>
              </w:rPr>
              <w:t>Государственный з</w:t>
            </w:r>
            <w:r w:rsidRPr="00806DE7">
              <w:rPr>
                <w:rFonts w:ascii="XO Thames" w:eastAsia="Times New Roman" w:hAnsi="XO Thames"/>
                <w:lang w:eastAsia="ru-RU"/>
              </w:rPr>
              <w:t>аказчик гарантирует, что любая информация, суждения, аналитические разработки оценщика и другие материалы отчета будут использованы им исключительно в соответствии с целями и функциями, указанными в отчете.  </w:t>
            </w:r>
          </w:p>
          <w:p w:rsidR="00C9782B" w:rsidRPr="00806DE7" w:rsidRDefault="00C9782B" w:rsidP="005F0FDA">
            <w:pPr>
              <w:spacing w:after="0" w:line="240" w:lineRule="auto"/>
              <w:textAlignment w:val="baseline"/>
              <w:rPr>
                <w:rFonts w:ascii="XO Thames" w:eastAsia="Times New Roman" w:hAnsi="XO Thames"/>
                <w:lang w:eastAsia="ru-RU"/>
              </w:rPr>
            </w:pPr>
            <w:r w:rsidRPr="00806DE7">
              <w:rPr>
                <w:rFonts w:ascii="XO Thames" w:eastAsia="Times New Roman" w:hAnsi="XO Thames"/>
                <w:lang w:eastAsia="ru-RU"/>
              </w:rPr>
              <w:t xml:space="preserve">- </w:t>
            </w:r>
            <w:r w:rsidR="006814DD" w:rsidRPr="00806DE7">
              <w:rPr>
                <w:rFonts w:ascii="XO Thames" w:eastAsia="Times New Roman" w:hAnsi="XO Thames"/>
                <w:lang w:eastAsia="ru-RU"/>
              </w:rPr>
              <w:t>исполнитель (</w:t>
            </w:r>
            <w:r w:rsidRPr="00806DE7">
              <w:rPr>
                <w:rFonts w:ascii="XO Thames" w:eastAsia="Times New Roman" w:hAnsi="XO Thames"/>
                <w:lang w:eastAsia="ru-RU"/>
              </w:rPr>
              <w:t>оценщик</w:t>
            </w:r>
            <w:r w:rsidR="006814DD" w:rsidRPr="00806DE7">
              <w:rPr>
                <w:rFonts w:ascii="XO Thames" w:eastAsia="Times New Roman" w:hAnsi="XO Thames"/>
                <w:lang w:eastAsia="ru-RU"/>
              </w:rPr>
              <w:t>)</w:t>
            </w:r>
            <w:r w:rsidRPr="00806DE7">
              <w:rPr>
                <w:rFonts w:ascii="XO Thames" w:eastAsia="Times New Roman" w:hAnsi="XO Thames"/>
                <w:lang w:eastAsia="ru-RU"/>
              </w:rPr>
              <w:t xml:space="preserve"> и </w:t>
            </w:r>
            <w:r w:rsidR="006814DD" w:rsidRPr="00806DE7">
              <w:rPr>
                <w:rFonts w:ascii="XO Thames" w:eastAsia="Times New Roman" w:hAnsi="XO Thames"/>
                <w:lang w:eastAsia="ru-RU"/>
              </w:rPr>
              <w:t>Государственный з</w:t>
            </w:r>
            <w:r w:rsidRPr="00806DE7">
              <w:rPr>
                <w:rFonts w:ascii="XO Thames" w:eastAsia="Times New Roman" w:hAnsi="XO Thames"/>
                <w:lang w:eastAsia="ru-RU"/>
              </w:rPr>
              <w:t>аказчик гарантируют конфиденциальность информации, полученной ими в процессе оценки, за исключением случаев, предусмотренных действующим законодательством Российской Федерации.  </w:t>
            </w:r>
          </w:p>
          <w:p w:rsidR="00C9782B" w:rsidRPr="00806DE7" w:rsidRDefault="00C9782B" w:rsidP="005F0FDA">
            <w:pPr>
              <w:spacing w:after="0" w:line="240" w:lineRule="auto"/>
              <w:textAlignment w:val="baseline"/>
              <w:rPr>
                <w:rFonts w:ascii="XO Thames" w:eastAsia="Times New Roman" w:hAnsi="XO Thames"/>
                <w:lang w:eastAsia="ru-RU"/>
              </w:rPr>
            </w:pPr>
            <w:r w:rsidRPr="00806DE7">
              <w:rPr>
                <w:rFonts w:ascii="XO Thames" w:eastAsia="Times New Roman" w:hAnsi="XO Thames"/>
                <w:lang w:eastAsia="ru-RU"/>
              </w:rPr>
              <w:t xml:space="preserve">- при проведении анализа и расчетов оценщик использует исходную информацию об объекте оценки, переданную Государственным заказчиком. </w:t>
            </w:r>
            <w:r w:rsidR="006814DD" w:rsidRPr="00806DE7">
              <w:rPr>
                <w:rFonts w:ascii="XO Thames" w:eastAsia="Times New Roman" w:hAnsi="XO Thames"/>
                <w:lang w:eastAsia="ru-RU"/>
              </w:rPr>
              <w:t>Исполнитель (о</w:t>
            </w:r>
            <w:r w:rsidRPr="00806DE7">
              <w:rPr>
                <w:rFonts w:ascii="XO Thames" w:eastAsia="Times New Roman" w:hAnsi="XO Thames"/>
                <w:lang w:eastAsia="ru-RU"/>
              </w:rPr>
              <w:t>ценщик</w:t>
            </w:r>
            <w:r w:rsidR="006814DD" w:rsidRPr="00806DE7">
              <w:rPr>
                <w:rFonts w:ascii="XO Thames" w:eastAsia="Times New Roman" w:hAnsi="XO Thames"/>
                <w:lang w:eastAsia="ru-RU"/>
              </w:rPr>
              <w:t>)</w:t>
            </w:r>
            <w:r w:rsidRPr="00806DE7">
              <w:rPr>
                <w:rFonts w:ascii="XO Thames" w:eastAsia="Times New Roman" w:hAnsi="XO Thames"/>
                <w:lang w:eastAsia="ru-RU"/>
              </w:rPr>
              <w:t xml:space="preserve"> не принимает на себя ответственность за достоверность переданной ему Государственным заказчиком исходной информации.  </w:t>
            </w:r>
          </w:p>
          <w:p w:rsidR="00C9782B" w:rsidRPr="00806DE7" w:rsidRDefault="00C9782B" w:rsidP="005F0FDA">
            <w:pPr>
              <w:spacing w:after="0" w:line="240" w:lineRule="auto"/>
              <w:textAlignment w:val="baseline"/>
              <w:rPr>
                <w:rFonts w:ascii="XO Thames" w:eastAsia="Times New Roman" w:hAnsi="XO Thames"/>
                <w:lang w:eastAsia="ru-RU"/>
              </w:rPr>
            </w:pPr>
            <w:r w:rsidRPr="00806DE7">
              <w:rPr>
                <w:rFonts w:ascii="XO Thames" w:eastAsia="Times New Roman" w:hAnsi="XO Thames"/>
                <w:lang w:eastAsia="ru-RU"/>
              </w:rPr>
              <w:t xml:space="preserve">- </w:t>
            </w:r>
            <w:proofErr w:type="gramStart"/>
            <w:r w:rsidRPr="00806DE7">
              <w:rPr>
                <w:rFonts w:ascii="XO Thames" w:eastAsia="Times New Roman" w:hAnsi="XO Thames"/>
                <w:lang w:eastAsia="ru-RU"/>
              </w:rPr>
              <w:t>и</w:t>
            </w:r>
            <w:proofErr w:type="gramEnd"/>
            <w:r w:rsidRPr="00806DE7">
              <w:rPr>
                <w:rFonts w:ascii="XO Thames" w:eastAsia="Times New Roman" w:hAnsi="XO Thames"/>
                <w:lang w:eastAsia="ru-RU"/>
              </w:rPr>
              <w:t xml:space="preserve">нформация, показатели, характеристики и т.д., использованные оценщиком и содержащиеся в отчете, берутся оценщиком из источников, которые, по мнению </w:t>
            </w:r>
            <w:r w:rsidR="006814DD" w:rsidRPr="00806DE7">
              <w:rPr>
                <w:rFonts w:ascii="XO Thames" w:eastAsia="Times New Roman" w:hAnsi="XO Thames"/>
                <w:lang w:eastAsia="ru-RU"/>
              </w:rPr>
              <w:t>Исполнителя (</w:t>
            </w:r>
            <w:r w:rsidRPr="00806DE7">
              <w:rPr>
                <w:rFonts w:ascii="XO Thames" w:eastAsia="Times New Roman" w:hAnsi="XO Thames"/>
                <w:lang w:eastAsia="ru-RU"/>
              </w:rPr>
              <w:t>оценщика</w:t>
            </w:r>
            <w:r w:rsidR="006814DD" w:rsidRPr="00806DE7">
              <w:rPr>
                <w:rFonts w:ascii="XO Thames" w:eastAsia="Times New Roman" w:hAnsi="XO Thames"/>
                <w:lang w:eastAsia="ru-RU"/>
              </w:rPr>
              <w:t>)</w:t>
            </w:r>
            <w:r w:rsidRPr="00806DE7">
              <w:rPr>
                <w:rFonts w:ascii="XO Thames" w:eastAsia="Times New Roman" w:hAnsi="XO Thames"/>
                <w:lang w:eastAsia="ru-RU"/>
              </w:rPr>
              <w:t>, являются достоверными.  </w:t>
            </w:r>
          </w:p>
        </w:tc>
      </w:tr>
      <w:tr w:rsidR="00C9782B" w:rsidRPr="00806DE7" w:rsidTr="005F0FDA">
        <w:trPr>
          <w:trHeight w:val="266"/>
          <w:jc w:val="center"/>
        </w:trPr>
        <w:tc>
          <w:tcPr>
            <w:tcW w:w="812" w:type="dxa"/>
            <w:tcBorders>
              <w:top w:val="single" w:sz="4" w:space="0" w:color="auto"/>
              <w:left w:val="single" w:sz="4" w:space="0" w:color="auto"/>
              <w:bottom w:val="single" w:sz="4" w:space="0" w:color="auto"/>
              <w:right w:val="single" w:sz="4" w:space="0" w:color="auto"/>
            </w:tcBorders>
            <w:vAlign w:val="center"/>
            <w:hideMark/>
          </w:tcPr>
          <w:p w:rsidR="00C9782B" w:rsidRPr="00806DE7" w:rsidRDefault="00C9782B" w:rsidP="005F0FDA">
            <w:pPr>
              <w:spacing w:after="0" w:line="200" w:lineRule="atLeast"/>
              <w:textAlignment w:val="baseline"/>
              <w:rPr>
                <w:rFonts w:ascii="XO Thames" w:eastAsia="Times New Roman" w:hAnsi="XO Thames"/>
                <w:color w:val="000000"/>
                <w:lang w:eastAsia="ru-RU"/>
              </w:rPr>
            </w:pPr>
            <w:r w:rsidRPr="00806DE7">
              <w:rPr>
                <w:rFonts w:ascii="XO Thames" w:eastAsia="Times New Roman" w:hAnsi="XO Thames"/>
                <w:color w:val="000000"/>
                <w:lang w:eastAsia="ru-RU"/>
              </w:rPr>
              <w:t>14.</w:t>
            </w:r>
          </w:p>
        </w:tc>
        <w:tc>
          <w:tcPr>
            <w:tcW w:w="2064" w:type="dxa"/>
            <w:tcBorders>
              <w:top w:val="single" w:sz="4" w:space="0" w:color="auto"/>
              <w:left w:val="single" w:sz="4" w:space="0" w:color="auto"/>
              <w:bottom w:val="single" w:sz="4" w:space="0" w:color="auto"/>
              <w:right w:val="single" w:sz="4" w:space="0" w:color="auto"/>
            </w:tcBorders>
            <w:vAlign w:val="center"/>
            <w:hideMark/>
          </w:tcPr>
          <w:p w:rsidR="00C9782B" w:rsidRPr="00806DE7" w:rsidRDefault="00C9782B" w:rsidP="005F0FDA">
            <w:pPr>
              <w:spacing w:after="0" w:line="240" w:lineRule="auto"/>
              <w:rPr>
                <w:rFonts w:ascii="XO Thames" w:hAnsi="XO Thames"/>
                <w:lang w:eastAsia="ru-RU"/>
              </w:rPr>
            </w:pPr>
          </w:p>
        </w:tc>
        <w:tc>
          <w:tcPr>
            <w:tcW w:w="7410" w:type="dxa"/>
            <w:tcBorders>
              <w:top w:val="single" w:sz="4" w:space="0" w:color="auto"/>
              <w:left w:val="single" w:sz="4" w:space="0" w:color="auto"/>
              <w:bottom w:val="single" w:sz="4" w:space="0" w:color="auto"/>
              <w:right w:val="single" w:sz="4" w:space="0" w:color="auto"/>
            </w:tcBorders>
            <w:vAlign w:val="center"/>
            <w:hideMark/>
          </w:tcPr>
          <w:p w:rsidR="00C9782B" w:rsidRPr="00806DE7" w:rsidRDefault="00C9782B" w:rsidP="005F0FDA">
            <w:pPr>
              <w:spacing w:after="0" w:line="240" w:lineRule="auto"/>
              <w:textAlignment w:val="baseline"/>
              <w:rPr>
                <w:rFonts w:ascii="XO Thames" w:eastAsia="Times New Roman" w:hAnsi="XO Thames"/>
                <w:lang w:eastAsia="ru-RU"/>
              </w:rPr>
            </w:pPr>
            <w:r w:rsidRPr="00806DE7">
              <w:rPr>
                <w:rFonts w:ascii="XO Thames" w:eastAsia="Times New Roman" w:hAnsi="XO Thames"/>
                <w:lang w:eastAsia="ru-RU"/>
              </w:rPr>
              <w:t xml:space="preserve">Обязательный осмотр объектов движимого имущества со стороны </w:t>
            </w:r>
            <w:r w:rsidR="006814DD" w:rsidRPr="00806DE7">
              <w:rPr>
                <w:rFonts w:ascii="XO Thames" w:eastAsia="Times New Roman" w:hAnsi="XO Thames"/>
                <w:lang w:eastAsia="ru-RU"/>
              </w:rPr>
              <w:t>Исполнителя (оценщика)</w:t>
            </w:r>
            <w:r w:rsidRPr="00806DE7">
              <w:rPr>
                <w:rFonts w:ascii="XO Thames" w:eastAsia="Times New Roman" w:hAnsi="XO Thames"/>
                <w:lang w:eastAsia="ru-RU"/>
              </w:rPr>
              <w:t>.</w:t>
            </w:r>
          </w:p>
        </w:tc>
      </w:tr>
    </w:tbl>
    <w:p w:rsidR="00C9782B" w:rsidRPr="00806DE7" w:rsidRDefault="00C9782B" w:rsidP="00C9782B">
      <w:pPr>
        <w:pStyle w:val="ConsPlusNormal"/>
        <w:rPr>
          <w:rFonts w:ascii="XO Thames" w:hAnsi="XO Thames" w:cs="Times New Roman"/>
          <w:b/>
        </w:rPr>
      </w:pPr>
      <w:r w:rsidRPr="00806DE7">
        <w:rPr>
          <w:rFonts w:ascii="XO Thames" w:hAnsi="XO Thames" w:cs="Times New Roman"/>
          <w:b/>
        </w:rPr>
        <w:t>Требования к качеству услуги:</w:t>
      </w:r>
    </w:p>
    <w:p w:rsidR="00C9782B" w:rsidRPr="00806DE7" w:rsidRDefault="00C9782B" w:rsidP="007672C5">
      <w:pPr>
        <w:pStyle w:val="Style8"/>
        <w:spacing w:line="240" w:lineRule="auto"/>
        <w:ind w:firstLine="709"/>
        <w:rPr>
          <w:rFonts w:ascii="XO Thames" w:hAnsi="XO Thames"/>
          <w:sz w:val="22"/>
          <w:szCs w:val="22"/>
        </w:rPr>
      </w:pPr>
      <w:r w:rsidRPr="00806DE7">
        <w:rPr>
          <w:rFonts w:ascii="XO Thames" w:hAnsi="XO Thames"/>
          <w:sz w:val="22"/>
          <w:szCs w:val="22"/>
        </w:rPr>
        <w:t>Отчет об оценке объекта оценки (далее - отчет) не должен допускать неоднозначного толкования или вводить в заблуждение. В отчете в обязательном порядке указываются дата проведения оценки объекта оценки, используемые стандарты оценки, цели и задачи проведения оценки объекта оценки, а также приводятся иные сведения, которые необходимы для полного и недвусмысленного толкования результатов проведения оценки объекта оценки, отраженных в отчете.</w:t>
      </w:r>
    </w:p>
    <w:p w:rsidR="00C9782B" w:rsidRPr="00806DE7" w:rsidRDefault="00C9782B" w:rsidP="00C9782B">
      <w:pPr>
        <w:pStyle w:val="Style8"/>
        <w:spacing w:line="240" w:lineRule="auto"/>
        <w:ind w:firstLine="709"/>
        <w:rPr>
          <w:rFonts w:ascii="XO Thames" w:hAnsi="XO Thames"/>
          <w:sz w:val="22"/>
          <w:szCs w:val="22"/>
        </w:rPr>
      </w:pPr>
      <w:r w:rsidRPr="00806DE7">
        <w:rPr>
          <w:rFonts w:ascii="XO Thames" w:hAnsi="XO Thames"/>
          <w:sz w:val="22"/>
          <w:szCs w:val="22"/>
        </w:rPr>
        <w:t>В отчете должны быть указаны:</w:t>
      </w:r>
    </w:p>
    <w:p w:rsidR="00C9782B" w:rsidRPr="00806DE7" w:rsidRDefault="00C9782B" w:rsidP="00C9782B">
      <w:pPr>
        <w:pStyle w:val="Style8"/>
        <w:spacing w:line="240" w:lineRule="auto"/>
        <w:ind w:firstLine="709"/>
        <w:rPr>
          <w:rFonts w:ascii="XO Thames" w:hAnsi="XO Thames"/>
          <w:sz w:val="22"/>
          <w:szCs w:val="22"/>
        </w:rPr>
      </w:pPr>
      <w:r w:rsidRPr="00806DE7">
        <w:rPr>
          <w:rFonts w:ascii="XO Thames" w:hAnsi="XO Thames"/>
          <w:sz w:val="22"/>
          <w:szCs w:val="22"/>
        </w:rPr>
        <w:t>- дата составления и порядковый номер отчета;</w:t>
      </w:r>
    </w:p>
    <w:p w:rsidR="00C9782B" w:rsidRPr="00806DE7" w:rsidRDefault="00C9782B" w:rsidP="00C9782B">
      <w:pPr>
        <w:pStyle w:val="Style8"/>
        <w:spacing w:line="240" w:lineRule="auto"/>
        <w:ind w:firstLine="709"/>
        <w:rPr>
          <w:rStyle w:val="FontStyle20"/>
          <w:rFonts w:ascii="XO Thames" w:hAnsi="XO Thames"/>
          <w:color w:val="000000"/>
          <w:sz w:val="22"/>
          <w:szCs w:val="22"/>
        </w:rPr>
      </w:pPr>
      <w:r w:rsidRPr="00806DE7">
        <w:rPr>
          <w:rStyle w:val="FontStyle20"/>
          <w:rFonts w:ascii="XO Thames" w:hAnsi="XO Thames"/>
          <w:color w:val="000000"/>
          <w:sz w:val="22"/>
          <w:szCs w:val="22"/>
        </w:rPr>
        <w:t>- основание для проведения оценщиком оценки объекта оценки;</w:t>
      </w:r>
    </w:p>
    <w:p w:rsidR="00C9782B" w:rsidRPr="00806DE7" w:rsidRDefault="00C9782B" w:rsidP="00C9782B">
      <w:pPr>
        <w:pStyle w:val="Style8"/>
        <w:spacing w:line="240" w:lineRule="auto"/>
        <w:ind w:firstLine="709"/>
        <w:rPr>
          <w:rStyle w:val="FontStyle20"/>
          <w:rFonts w:ascii="XO Thames" w:hAnsi="XO Thames"/>
          <w:color w:val="000000"/>
          <w:sz w:val="22"/>
          <w:szCs w:val="22"/>
        </w:rPr>
      </w:pPr>
      <w:r w:rsidRPr="00806DE7">
        <w:rPr>
          <w:rStyle w:val="FontStyle20"/>
          <w:rFonts w:ascii="XO Thames" w:hAnsi="XO Thames"/>
          <w:color w:val="000000"/>
          <w:sz w:val="22"/>
          <w:szCs w:val="22"/>
        </w:rPr>
        <w:t>- место нахождения оценщика и сведения о членстве оценщика в саморегулируемой организации оценщиков;</w:t>
      </w:r>
    </w:p>
    <w:p w:rsidR="00C9782B" w:rsidRPr="00806DE7" w:rsidRDefault="00C9782B" w:rsidP="00C9782B">
      <w:pPr>
        <w:pStyle w:val="Style8"/>
        <w:spacing w:line="240" w:lineRule="auto"/>
        <w:ind w:firstLine="709"/>
        <w:rPr>
          <w:rStyle w:val="FontStyle20"/>
          <w:rFonts w:ascii="XO Thames" w:hAnsi="XO Thames"/>
          <w:color w:val="000000"/>
          <w:sz w:val="22"/>
          <w:szCs w:val="22"/>
        </w:rPr>
      </w:pPr>
      <w:r w:rsidRPr="00806DE7">
        <w:rPr>
          <w:rStyle w:val="FontStyle20"/>
          <w:rFonts w:ascii="XO Thames" w:hAnsi="XO Thames"/>
          <w:color w:val="000000"/>
          <w:sz w:val="22"/>
          <w:szCs w:val="22"/>
        </w:rPr>
        <w:t>- точное описание объекта оценки, а в отношении объекта оценки, принадлежащего юридическому лицу, реквизиты юридического лица и балансовая стоимость данного объекта оценки;</w:t>
      </w:r>
    </w:p>
    <w:p w:rsidR="00C9782B" w:rsidRPr="00806DE7" w:rsidRDefault="00C9782B" w:rsidP="00C9782B">
      <w:pPr>
        <w:pStyle w:val="Style8"/>
        <w:spacing w:line="240" w:lineRule="auto"/>
        <w:ind w:firstLine="709"/>
        <w:rPr>
          <w:rStyle w:val="FontStyle20"/>
          <w:rFonts w:ascii="XO Thames" w:hAnsi="XO Thames"/>
          <w:color w:val="000000"/>
          <w:sz w:val="22"/>
          <w:szCs w:val="22"/>
        </w:rPr>
      </w:pPr>
      <w:r w:rsidRPr="00806DE7">
        <w:rPr>
          <w:rStyle w:val="FontStyle20"/>
          <w:rFonts w:ascii="XO Thames" w:hAnsi="XO Thames"/>
          <w:color w:val="000000"/>
          <w:sz w:val="22"/>
          <w:szCs w:val="22"/>
        </w:rPr>
        <w:t xml:space="preserve">- стандарты оценки для определения соответствующего вида стоимости объекта оценки, обоснование их использования при проведении оценки данного объекта оценки, перечень использованных при проведении </w:t>
      </w:r>
      <w:r w:rsidRPr="00806DE7">
        <w:rPr>
          <w:rStyle w:val="FontStyle20"/>
          <w:rFonts w:ascii="XO Thames" w:hAnsi="XO Thames"/>
          <w:color w:val="000000"/>
          <w:sz w:val="22"/>
          <w:szCs w:val="22"/>
        </w:rPr>
        <w:lastRenderedPageBreak/>
        <w:t>оценки объекта оценки данных с указанием источников их получения, а также принятые при проведении оценки объекта оценки допущения;</w:t>
      </w:r>
    </w:p>
    <w:p w:rsidR="00C9782B" w:rsidRPr="00806DE7" w:rsidRDefault="00C9782B" w:rsidP="00C9782B">
      <w:pPr>
        <w:pStyle w:val="Style8"/>
        <w:spacing w:line="240" w:lineRule="auto"/>
        <w:ind w:firstLine="709"/>
        <w:rPr>
          <w:rStyle w:val="FontStyle20"/>
          <w:rFonts w:ascii="XO Thames" w:hAnsi="XO Thames"/>
          <w:color w:val="000000"/>
          <w:sz w:val="22"/>
          <w:szCs w:val="22"/>
        </w:rPr>
      </w:pPr>
      <w:r w:rsidRPr="00806DE7">
        <w:rPr>
          <w:rStyle w:val="FontStyle20"/>
          <w:rFonts w:ascii="XO Thames" w:hAnsi="XO Thames"/>
          <w:color w:val="000000"/>
          <w:sz w:val="22"/>
          <w:szCs w:val="22"/>
        </w:rPr>
        <w:t xml:space="preserve">- последовательность определения стоимости объекта оценки и ее итоговая величина, </w:t>
      </w:r>
      <w:r w:rsidRPr="00806DE7">
        <w:rPr>
          <w:rStyle w:val="FontStyle20"/>
          <w:rFonts w:ascii="XO Thames" w:hAnsi="XO Thames"/>
          <w:color w:val="000000"/>
          <w:sz w:val="22"/>
          <w:szCs w:val="22"/>
        </w:rPr>
        <w:br/>
        <w:t>а также ограничения и пределы применения полученного результата;</w:t>
      </w:r>
    </w:p>
    <w:p w:rsidR="00C9782B" w:rsidRPr="00806DE7" w:rsidRDefault="00C9782B" w:rsidP="00C9782B">
      <w:pPr>
        <w:pStyle w:val="Style8"/>
        <w:spacing w:line="240" w:lineRule="auto"/>
        <w:ind w:firstLine="709"/>
        <w:rPr>
          <w:rStyle w:val="FontStyle20"/>
          <w:rFonts w:ascii="XO Thames" w:hAnsi="XO Thames"/>
          <w:color w:val="000000"/>
          <w:sz w:val="22"/>
          <w:szCs w:val="22"/>
        </w:rPr>
      </w:pPr>
      <w:r w:rsidRPr="00806DE7">
        <w:rPr>
          <w:rStyle w:val="FontStyle20"/>
          <w:rFonts w:ascii="XO Thames" w:hAnsi="XO Thames"/>
          <w:color w:val="000000"/>
          <w:sz w:val="22"/>
          <w:szCs w:val="22"/>
        </w:rPr>
        <w:t>- дата определения стоимости объекта оценки;</w:t>
      </w:r>
    </w:p>
    <w:p w:rsidR="00C9782B" w:rsidRPr="00806DE7" w:rsidRDefault="00C9782B" w:rsidP="00C9782B">
      <w:pPr>
        <w:pStyle w:val="Style8"/>
        <w:spacing w:line="240" w:lineRule="auto"/>
        <w:ind w:firstLine="709"/>
        <w:rPr>
          <w:rStyle w:val="FontStyle20"/>
          <w:rFonts w:ascii="XO Thames" w:hAnsi="XO Thames"/>
          <w:color w:val="000000"/>
          <w:sz w:val="22"/>
          <w:szCs w:val="22"/>
        </w:rPr>
      </w:pPr>
      <w:r w:rsidRPr="00806DE7">
        <w:rPr>
          <w:rStyle w:val="FontStyle20"/>
          <w:rFonts w:ascii="XO Thames" w:hAnsi="XO Thames"/>
          <w:color w:val="000000"/>
          <w:sz w:val="22"/>
          <w:szCs w:val="22"/>
        </w:rPr>
        <w:t xml:space="preserve">-перечень документов, используемых оценщиком и устанавливающих количественные </w:t>
      </w:r>
      <w:r w:rsidRPr="00806DE7">
        <w:rPr>
          <w:rStyle w:val="FontStyle20"/>
          <w:rFonts w:ascii="XO Thames" w:hAnsi="XO Thames"/>
          <w:color w:val="000000"/>
          <w:sz w:val="22"/>
          <w:szCs w:val="22"/>
        </w:rPr>
        <w:br/>
        <w:t>и качественные характеристики объекта оценки.</w:t>
      </w:r>
    </w:p>
    <w:p w:rsidR="00C9782B" w:rsidRPr="00806DE7" w:rsidRDefault="00C9782B" w:rsidP="00C9782B">
      <w:pPr>
        <w:pStyle w:val="Style8"/>
        <w:spacing w:line="240" w:lineRule="auto"/>
        <w:ind w:firstLine="709"/>
        <w:rPr>
          <w:rStyle w:val="FontStyle20"/>
          <w:rFonts w:ascii="XO Thames" w:hAnsi="XO Thames"/>
          <w:color w:val="000000"/>
          <w:sz w:val="22"/>
          <w:szCs w:val="22"/>
        </w:rPr>
      </w:pPr>
      <w:r w:rsidRPr="00806DE7">
        <w:rPr>
          <w:rStyle w:val="FontStyle20"/>
          <w:rFonts w:ascii="XO Thames" w:hAnsi="XO Thames"/>
          <w:color w:val="000000"/>
          <w:sz w:val="22"/>
          <w:szCs w:val="22"/>
        </w:rPr>
        <w:t xml:space="preserve">Отчет может также содержать иные сведения, являющиеся, по мнению оценщика,  </w:t>
      </w:r>
      <w:proofErr w:type="gramStart"/>
      <w:r w:rsidRPr="00806DE7">
        <w:rPr>
          <w:rStyle w:val="FontStyle20"/>
          <w:rFonts w:ascii="XO Thames" w:hAnsi="XO Thames"/>
          <w:color w:val="000000"/>
          <w:sz w:val="22"/>
          <w:szCs w:val="22"/>
        </w:rPr>
        <w:t>существенно важными</w:t>
      </w:r>
      <w:proofErr w:type="gramEnd"/>
      <w:r w:rsidRPr="00806DE7">
        <w:rPr>
          <w:rStyle w:val="FontStyle20"/>
          <w:rFonts w:ascii="XO Thames" w:hAnsi="XO Thames"/>
          <w:color w:val="000000"/>
          <w:sz w:val="22"/>
          <w:szCs w:val="22"/>
        </w:rPr>
        <w:t xml:space="preserve"> для полноты отражения примененного им метода расчета стоимости конкретного объекта оценки.</w:t>
      </w:r>
    </w:p>
    <w:p w:rsidR="00C9782B" w:rsidRPr="00806DE7" w:rsidRDefault="00C9782B" w:rsidP="00C9782B">
      <w:pPr>
        <w:pStyle w:val="Style8"/>
        <w:spacing w:line="240" w:lineRule="auto"/>
        <w:ind w:firstLine="709"/>
        <w:rPr>
          <w:rStyle w:val="FontStyle20"/>
          <w:rFonts w:ascii="XO Thames" w:hAnsi="XO Thames"/>
          <w:color w:val="000000"/>
          <w:sz w:val="22"/>
          <w:szCs w:val="22"/>
        </w:rPr>
      </w:pPr>
      <w:r w:rsidRPr="00806DE7">
        <w:rPr>
          <w:rStyle w:val="FontStyle20"/>
          <w:rFonts w:ascii="XO Thames" w:hAnsi="XO Thames"/>
          <w:color w:val="000000"/>
          <w:sz w:val="22"/>
          <w:szCs w:val="22"/>
        </w:rPr>
        <w:t>Отчет должен быть пронумерован постранично, прошит (за исключением случаев составления отчета в форме электронного документа), подписан оценщиком или оценщиками, которые провели оценку, а также скреплен личной печатью оценщика или печать юридического лица, с которым оценщик или оценщики заключили трудовой договор.</w:t>
      </w:r>
    </w:p>
    <w:p w:rsidR="00C9782B" w:rsidRPr="00806DE7" w:rsidRDefault="00C9782B" w:rsidP="00C9782B">
      <w:pPr>
        <w:pStyle w:val="ConsPlusNormal"/>
        <w:ind w:firstLine="708"/>
        <w:rPr>
          <w:rFonts w:ascii="XO Thames" w:hAnsi="XO Thames"/>
          <w:b/>
          <w:sz w:val="22"/>
          <w:szCs w:val="22"/>
        </w:rPr>
      </w:pPr>
      <w:r w:rsidRPr="00806DE7">
        <w:rPr>
          <w:rStyle w:val="FontStyle20"/>
          <w:rFonts w:ascii="XO Thames" w:hAnsi="XO Thames"/>
          <w:color w:val="000000"/>
          <w:sz w:val="22"/>
          <w:szCs w:val="22"/>
        </w:rPr>
        <w:t>Отчет, составленный в форме электронного документа, должен быть подписан электронной цифровой подписью, в соответствии с законодательством Российской Федерации</w:t>
      </w:r>
    </w:p>
    <w:p w:rsidR="00C9782B" w:rsidRPr="00806DE7" w:rsidRDefault="00C9782B" w:rsidP="00C9782B">
      <w:pPr>
        <w:pStyle w:val="ConsPlusNormal"/>
        <w:tabs>
          <w:tab w:val="left" w:pos="851"/>
        </w:tabs>
        <w:snapToGrid w:val="0"/>
        <w:ind w:firstLine="709"/>
        <w:rPr>
          <w:rFonts w:ascii="XO Thames" w:hAnsi="XO Thames" w:cs="Times New Roman"/>
          <w:sz w:val="22"/>
          <w:szCs w:val="22"/>
        </w:rPr>
      </w:pPr>
      <w:r w:rsidRPr="00806DE7">
        <w:rPr>
          <w:rFonts w:ascii="XO Thames" w:hAnsi="XO Thames" w:cs="Times New Roman"/>
          <w:sz w:val="22"/>
          <w:szCs w:val="22"/>
        </w:rPr>
        <w:t>Оценщик при проведении оценки обязан:</w:t>
      </w:r>
    </w:p>
    <w:p w:rsidR="00C9782B" w:rsidRPr="00806DE7" w:rsidRDefault="00C9782B" w:rsidP="00C9782B">
      <w:pPr>
        <w:pStyle w:val="ConsPlusNormal"/>
        <w:tabs>
          <w:tab w:val="left" w:pos="851"/>
        </w:tabs>
        <w:suppressAutoHyphens/>
        <w:autoSpaceDN/>
        <w:adjustRightInd/>
        <w:snapToGrid w:val="0"/>
        <w:ind w:firstLine="709"/>
        <w:jc w:val="both"/>
        <w:rPr>
          <w:rFonts w:ascii="XO Thames" w:hAnsi="XO Thames" w:cs="Times New Roman"/>
          <w:sz w:val="22"/>
          <w:szCs w:val="22"/>
        </w:rPr>
      </w:pPr>
      <w:r w:rsidRPr="00806DE7">
        <w:rPr>
          <w:rFonts w:ascii="XO Thames" w:hAnsi="XO Thames" w:cs="Times New Roman"/>
          <w:sz w:val="22"/>
          <w:szCs w:val="22"/>
        </w:rPr>
        <w:t>- соблюдать при осуществлении оценочной деятельности требования Федерального закона от 29.07.1998 №135-ФЗ, других федеральных законов и иных нормативных правовых актов Российской Федерации, федеральные стандарты оценки, а также стандарты и правила оценочной деятельности, утвержденные саморегулируемой организацией оценщиков, членом которой он является;</w:t>
      </w:r>
    </w:p>
    <w:p w:rsidR="00C9782B" w:rsidRPr="00806DE7" w:rsidRDefault="00C9782B" w:rsidP="00C9782B">
      <w:pPr>
        <w:pStyle w:val="ConsPlusNormal"/>
        <w:numPr>
          <w:ilvl w:val="0"/>
          <w:numId w:val="11"/>
        </w:numPr>
        <w:tabs>
          <w:tab w:val="num" w:pos="720"/>
          <w:tab w:val="left" w:pos="851"/>
        </w:tabs>
        <w:suppressAutoHyphens/>
        <w:autoSpaceDN/>
        <w:adjustRightInd/>
        <w:snapToGrid w:val="0"/>
        <w:ind w:left="0" w:firstLine="709"/>
        <w:jc w:val="both"/>
        <w:rPr>
          <w:rFonts w:ascii="XO Thames" w:hAnsi="XO Thames" w:cs="Times New Roman"/>
          <w:sz w:val="22"/>
          <w:szCs w:val="22"/>
        </w:rPr>
      </w:pPr>
      <w:r w:rsidRPr="00806DE7">
        <w:rPr>
          <w:rFonts w:ascii="XO Thames" w:hAnsi="XO Thames" w:cs="Times New Roman"/>
          <w:sz w:val="22"/>
          <w:szCs w:val="22"/>
        </w:rPr>
        <w:t xml:space="preserve">выразить итоговую величину стоимости объектов оценки в рублях (без учета НДС) </w:t>
      </w:r>
      <w:r w:rsidRPr="00806DE7">
        <w:rPr>
          <w:rFonts w:ascii="XO Thames" w:hAnsi="XO Thames" w:cs="Times New Roman"/>
          <w:sz w:val="22"/>
          <w:szCs w:val="22"/>
        </w:rPr>
        <w:br/>
        <w:t>в виде величины стоимости лома черных и цветных металлов, подлежащего реализации. Отчет должен состоять из разделов, по каждому виду металлолома отдельно;</w:t>
      </w:r>
    </w:p>
    <w:p w:rsidR="00C9782B" w:rsidRPr="00806DE7" w:rsidRDefault="00C9782B" w:rsidP="00C9782B">
      <w:pPr>
        <w:pStyle w:val="ConsPlusNormal"/>
        <w:tabs>
          <w:tab w:val="left" w:pos="851"/>
        </w:tabs>
        <w:snapToGrid w:val="0"/>
        <w:ind w:firstLine="709"/>
        <w:jc w:val="both"/>
        <w:rPr>
          <w:rFonts w:ascii="XO Thames" w:hAnsi="XO Thames" w:cs="Times New Roman"/>
          <w:sz w:val="22"/>
          <w:szCs w:val="22"/>
        </w:rPr>
      </w:pPr>
      <w:r w:rsidRPr="00806DE7">
        <w:rPr>
          <w:rFonts w:ascii="XO Thames" w:hAnsi="XO Thames" w:cs="Times New Roman"/>
          <w:sz w:val="22"/>
          <w:szCs w:val="22"/>
        </w:rPr>
        <w:t>- обеспечивать сохранность документов, получаемых от заказчика и третьих лиц в ходе проведения оценки.</w:t>
      </w:r>
    </w:p>
    <w:p w:rsidR="00C9782B" w:rsidRPr="00806DE7" w:rsidRDefault="00C9782B" w:rsidP="00C9782B">
      <w:pPr>
        <w:rPr>
          <w:rFonts w:ascii="XO Thames" w:hAnsi="XO Thames"/>
        </w:rPr>
      </w:pPr>
    </w:p>
    <w:p w:rsidR="004C307E" w:rsidRPr="00806DE7" w:rsidRDefault="004C307E" w:rsidP="004C575D">
      <w:pPr>
        <w:spacing w:after="0" w:line="240" w:lineRule="auto"/>
        <w:jc w:val="right"/>
        <w:rPr>
          <w:rFonts w:ascii="XO Thames" w:hAnsi="XO Thames"/>
          <w:bCs/>
        </w:rPr>
      </w:pPr>
    </w:p>
    <w:tbl>
      <w:tblPr>
        <w:tblW w:w="0" w:type="auto"/>
        <w:tblLook w:val="04A0"/>
      </w:tblPr>
      <w:tblGrid>
        <w:gridCol w:w="4564"/>
        <w:gridCol w:w="5007"/>
      </w:tblGrid>
      <w:tr w:rsidR="004C575D" w:rsidRPr="00806DE7" w:rsidTr="00B531BD">
        <w:tc>
          <w:tcPr>
            <w:tcW w:w="4564" w:type="dxa"/>
            <w:shd w:val="clear" w:color="auto" w:fill="auto"/>
          </w:tcPr>
          <w:p w:rsidR="004C575D" w:rsidRPr="00806DE7" w:rsidRDefault="004C575D" w:rsidP="007E1A87">
            <w:pPr>
              <w:pStyle w:val="a4"/>
              <w:rPr>
                <w:rFonts w:ascii="XO Thames" w:hAnsi="XO Thames"/>
              </w:rPr>
            </w:pPr>
            <w:r w:rsidRPr="00806DE7">
              <w:rPr>
                <w:rFonts w:ascii="XO Thames" w:hAnsi="XO Thames"/>
              </w:rPr>
              <w:t>ГОСУДАРСТВЕННЫЙ ЗАКАЗЧИК:</w:t>
            </w:r>
          </w:p>
          <w:p w:rsidR="004C575D" w:rsidRPr="00806DE7" w:rsidRDefault="004C575D" w:rsidP="007E1A87">
            <w:pPr>
              <w:pStyle w:val="a4"/>
              <w:rPr>
                <w:rFonts w:ascii="XO Thames" w:hAnsi="XO Thames"/>
                <w:bCs/>
              </w:rPr>
            </w:pPr>
            <w:r w:rsidRPr="00806DE7">
              <w:rPr>
                <w:rFonts w:ascii="XO Thames" w:hAnsi="XO Thames"/>
                <w:bCs/>
              </w:rPr>
              <w:t xml:space="preserve">ФКУ БМТиВС УФСИН России </w:t>
            </w:r>
            <w:r w:rsidR="00EC5ACC" w:rsidRPr="00806DE7">
              <w:rPr>
                <w:rFonts w:ascii="XO Thames" w:hAnsi="XO Thames"/>
                <w:bCs/>
              </w:rPr>
              <w:br/>
            </w:r>
            <w:r w:rsidRPr="00806DE7">
              <w:rPr>
                <w:rFonts w:ascii="XO Thames" w:hAnsi="XO Thames"/>
                <w:bCs/>
              </w:rPr>
              <w:t>по Кировской области</w:t>
            </w:r>
          </w:p>
          <w:p w:rsidR="004C575D" w:rsidRPr="00806DE7" w:rsidRDefault="004C575D" w:rsidP="007E1A87">
            <w:pPr>
              <w:pStyle w:val="a4"/>
              <w:rPr>
                <w:rFonts w:ascii="XO Thames" w:hAnsi="XO Thames"/>
              </w:rPr>
            </w:pPr>
          </w:p>
          <w:p w:rsidR="004C575D" w:rsidRPr="00806DE7" w:rsidRDefault="004C575D" w:rsidP="007E1A87">
            <w:pPr>
              <w:pStyle w:val="a4"/>
              <w:rPr>
                <w:rFonts w:ascii="XO Thames" w:hAnsi="XO Thames"/>
              </w:rPr>
            </w:pPr>
            <w:r w:rsidRPr="00806DE7">
              <w:rPr>
                <w:rFonts w:ascii="XO Thames" w:hAnsi="XO Thames"/>
                <w:i/>
              </w:rPr>
              <w:t xml:space="preserve">___________________ </w:t>
            </w:r>
            <w:r w:rsidRPr="00806DE7">
              <w:rPr>
                <w:rFonts w:ascii="XO Thames" w:hAnsi="XO Thames"/>
              </w:rPr>
              <w:t>А.</w:t>
            </w:r>
            <w:r w:rsidR="002E4069" w:rsidRPr="00806DE7">
              <w:rPr>
                <w:rFonts w:ascii="XO Thames" w:hAnsi="XO Thames"/>
              </w:rPr>
              <w:t>А</w:t>
            </w:r>
            <w:r w:rsidRPr="00806DE7">
              <w:rPr>
                <w:rFonts w:ascii="XO Thames" w:hAnsi="XO Thames"/>
              </w:rPr>
              <w:t xml:space="preserve">. </w:t>
            </w:r>
            <w:r w:rsidR="002E4069" w:rsidRPr="00806DE7">
              <w:rPr>
                <w:rFonts w:ascii="XO Thames" w:hAnsi="XO Thames"/>
              </w:rPr>
              <w:t>Коваш</w:t>
            </w:r>
            <w:r w:rsidRPr="00806DE7">
              <w:rPr>
                <w:rFonts w:ascii="XO Thames" w:hAnsi="XO Thames"/>
              </w:rPr>
              <w:t>ов</w:t>
            </w:r>
          </w:p>
          <w:p w:rsidR="004C575D" w:rsidRPr="00806DE7" w:rsidRDefault="004C575D" w:rsidP="007E1A87">
            <w:pPr>
              <w:pStyle w:val="a4"/>
              <w:rPr>
                <w:rFonts w:ascii="XO Thames" w:hAnsi="XO Thames"/>
                <w:lang w:eastAsia="ru-RU"/>
              </w:rPr>
            </w:pPr>
            <w:r w:rsidRPr="00806DE7">
              <w:rPr>
                <w:rFonts w:ascii="XO Thames" w:hAnsi="XO Thames"/>
              </w:rPr>
              <w:t>м.п.</w:t>
            </w:r>
          </w:p>
        </w:tc>
        <w:tc>
          <w:tcPr>
            <w:tcW w:w="5007" w:type="dxa"/>
            <w:shd w:val="clear" w:color="auto" w:fill="auto"/>
          </w:tcPr>
          <w:p w:rsidR="004C575D" w:rsidRPr="00806DE7" w:rsidRDefault="004C575D" w:rsidP="007E1A87">
            <w:pPr>
              <w:pStyle w:val="a4"/>
              <w:rPr>
                <w:rFonts w:ascii="XO Thames" w:hAnsi="XO Thames"/>
              </w:rPr>
            </w:pPr>
            <w:r w:rsidRPr="00806DE7">
              <w:rPr>
                <w:rFonts w:ascii="XO Thames" w:hAnsi="XO Thames"/>
              </w:rPr>
              <w:t>ИСПОЛНИТЕЛЬ</w:t>
            </w:r>
          </w:p>
          <w:p w:rsidR="004C575D" w:rsidRPr="00806DE7" w:rsidRDefault="004C575D" w:rsidP="007E1A87">
            <w:pPr>
              <w:pStyle w:val="a4"/>
              <w:rPr>
                <w:rFonts w:ascii="XO Thames" w:hAnsi="XO Thames"/>
                <w:iCs/>
              </w:rPr>
            </w:pPr>
          </w:p>
          <w:p w:rsidR="004C575D" w:rsidRPr="00806DE7" w:rsidRDefault="004C575D" w:rsidP="007E1A87">
            <w:pPr>
              <w:pStyle w:val="a4"/>
              <w:rPr>
                <w:rFonts w:ascii="XO Thames" w:hAnsi="XO Thames"/>
                <w:iCs/>
              </w:rPr>
            </w:pPr>
          </w:p>
          <w:p w:rsidR="00726CF9" w:rsidRPr="00806DE7" w:rsidRDefault="00726CF9" w:rsidP="007E1A87">
            <w:pPr>
              <w:pStyle w:val="a4"/>
              <w:rPr>
                <w:rFonts w:ascii="XO Thames" w:hAnsi="XO Thames"/>
                <w:iCs/>
              </w:rPr>
            </w:pPr>
          </w:p>
          <w:p w:rsidR="004C575D" w:rsidRPr="00806DE7" w:rsidRDefault="004C575D" w:rsidP="007E1A87">
            <w:pPr>
              <w:pStyle w:val="a4"/>
              <w:rPr>
                <w:rFonts w:ascii="XO Thames" w:hAnsi="XO Thames"/>
                <w:iCs/>
                <w:lang w:eastAsia="ru-RU"/>
              </w:rPr>
            </w:pPr>
            <w:r w:rsidRPr="00806DE7">
              <w:rPr>
                <w:rFonts w:ascii="XO Thames" w:hAnsi="XO Thames"/>
                <w:iCs/>
                <w:lang w:eastAsia="ru-RU"/>
              </w:rPr>
              <w:t>________________________/___________ /</w:t>
            </w:r>
          </w:p>
          <w:p w:rsidR="004C575D" w:rsidRPr="00806DE7" w:rsidRDefault="004C575D" w:rsidP="007E1A87">
            <w:pPr>
              <w:pStyle w:val="a4"/>
              <w:rPr>
                <w:rFonts w:ascii="XO Thames" w:hAnsi="XO Thames"/>
                <w:lang w:eastAsia="ru-RU"/>
              </w:rPr>
            </w:pPr>
            <w:r w:rsidRPr="00806DE7">
              <w:rPr>
                <w:rFonts w:ascii="XO Thames" w:hAnsi="XO Thames"/>
                <w:iCs/>
                <w:lang w:eastAsia="ru-RU"/>
              </w:rPr>
              <w:t xml:space="preserve">м.п. </w:t>
            </w:r>
          </w:p>
        </w:tc>
      </w:tr>
    </w:tbl>
    <w:p w:rsidR="004C307E" w:rsidRPr="00806DE7" w:rsidRDefault="004C307E" w:rsidP="00CA43EA">
      <w:pPr>
        <w:pStyle w:val="ae"/>
        <w:spacing w:before="0" w:beforeAutospacing="0" w:after="0" w:afterAutospacing="0"/>
        <w:jc w:val="right"/>
        <w:rPr>
          <w:rFonts w:ascii="XO Thames" w:hAnsi="XO Thames"/>
          <w:sz w:val="22"/>
          <w:szCs w:val="22"/>
        </w:rPr>
      </w:pPr>
    </w:p>
    <w:p w:rsidR="004C307E" w:rsidRPr="00806DE7" w:rsidRDefault="004C307E" w:rsidP="00CA43EA">
      <w:pPr>
        <w:pStyle w:val="ae"/>
        <w:spacing w:before="0" w:beforeAutospacing="0" w:after="0" w:afterAutospacing="0"/>
        <w:jc w:val="right"/>
        <w:rPr>
          <w:rFonts w:ascii="XO Thames" w:hAnsi="XO Thames"/>
          <w:sz w:val="22"/>
          <w:szCs w:val="22"/>
        </w:rPr>
      </w:pPr>
    </w:p>
    <w:p w:rsidR="004C307E" w:rsidRPr="00806DE7" w:rsidRDefault="004C307E" w:rsidP="00CA43EA">
      <w:pPr>
        <w:pStyle w:val="ae"/>
        <w:spacing w:before="0" w:beforeAutospacing="0" w:after="0" w:afterAutospacing="0"/>
        <w:jc w:val="right"/>
        <w:rPr>
          <w:rFonts w:ascii="XO Thames" w:hAnsi="XO Thames"/>
          <w:sz w:val="22"/>
          <w:szCs w:val="22"/>
        </w:rPr>
      </w:pPr>
    </w:p>
    <w:p w:rsidR="004C307E" w:rsidRPr="00806DE7" w:rsidRDefault="004C307E" w:rsidP="00CA43EA">
      <w:pPr>
        <w:pStyle w:val="ae"/>
        <w:spacing w:before="0" w:beforeAutospacing="0" w:after="0" w:afterAutospacing="0"/>
        <w:jc w:val="right"/>
        <w:rPr>
          <w:rFonts w:ascii="XO Thames" w:hAnsi="XO Thames"/>
          <w:sz w:val="22"/>
          <w:szCs w:val="22"/>
        </w:rPr>
      </w:pPr>
    </w:p>
    <w:p w:rsidR="004C307E" w:rsidRPr="00806DE7" w:rsidRDefault="004C307E" w:rsidP="00CA43EA">
      <w:pPr>
        <w:pStyle w:val="ae"/>
        <w:spacing w:before="0" w:beforeAutospacing="0" w:after="0" w:afterAutospacing="0"/>
        <w:jc w:val="right"/>
        <w:rPr>
          <w:rFonts w:ascii="XO Thames" w:hAnsi="XO Thames"/>
          <w:sz w:val="22"/>
          <w:szCs w:val="22"/>
        </w:rPr>
      </w:pPr>
    </w:p>
    <w:p w:rsidR="004C307E" w:rsidRPr="00806DE7" w:rsidRDefault="004C307E" w:rsidP="00CA43EA">
      <w:pPr>
        <w:pStyle w:val="ae"/>
        <w:spacing w:before="0" w:beforeAutospacing="0" w:after="0" w:afterAutospacing="0"/>
        <w:jc w:val="right"/>
        <w:rPr>
          <w:rFonts w:ascii="XO Thames" w:hAnsi="XO Thames"/>
          <w:sz w:val="22"/>
          <w:szCs w:val="22"/>
        </w:rPr>
      </w:pPr>
    </w:p>
    <w:p w:rsidR="004C307E" w:rsidRPr="00806DE7" w:rsidRDefault="004C307E" w:rsidP="00CA43EA">
      <w:pPr>
        <w:pStyle w:val="ae"/>
        <w:spacing w:before="0" w:beforeAutospacing="0" w:after="0" w:afterAutospacing="0"/>
        <w:jc w:val="right"/>
        <w:rPr>
          <w:rFonts w:ascii="XO Thames" w:hAnsi="XO Thames"/>
          <w:sz w:val="22"/>
          <w:szCs w:val="22"/>
        </w:rPr>
      </w:pPr>
    </w:p>
    <w:p w:rsidR="004C307E" w:rsidRPr="00806DE7" w:rsidRDefault="004C307E" w:rsidP="00CA43EA">
      <w:pPr>
        <w:pStyle w:val="ae"/>
        <w:spacing w:before="0" w:beforeAutospacing="0" w:after="0" w:afterAutospacing="0"/>
        <w:jc w:val="right"/>
        <w:rPr>
          <w:rFonts w:ascii="XO Thames" w:hAnsi="XO Thames"/>
          <w:sz w:val="22"/>
          <w:szCs w:val="22"/>
        </w:rPr>
      </w:pPr>
    </w:p>
    <w:p w:rsidR="004C307E" w:rsidRPr="00806DE7" w:rsidRDefault="004C307E" w:rsidP="00CA43EA">
      <w:pPr>
        <w:pStyle w:val="ae"/>
        <w:spacing w:before="0" w:beforeAutospacing="0" w:after="0" w:afterAutospacing="0"/>
        <w:jc w:val="right"/>
        <w:rPr>
          <w:rFonts w:ascii="XO Thames" w:hAnsi="XO Thames"/>
          <w:sz w:val="22"/>
          <w:szCs w:val="22"/>
        </w:rPr>
      </w:pPr>
    </w:p>
    <w:p w:rsidR="004C307E" w:rsidRPr="00806DE7" w:rsidRDefault="004C307E" w:rsidP="00CA43EA">
      <w:pPr>
        <w:pStyle w:val="ae"/>
        <w:spacing w:before="0" w:beforeAutospacing="0" w:after="0" w:afterAutospacing="0"/>
        <w:jc w:val="right"/>
        <w:rPr>
          <w:rFonts w:ascii="XO Thames" w:hAnsi="XO Thames"/>
          <w:sz w:val="22"/>
          <w:szCs w:val="22"/>
        </w:rPr>
      </w:pPr>
    </w:p>
    <w:p w:rsidR="004C307E" w:rsidRPr="00806DE7" w:rsidRDefault="004C307E" w:rsidP="00CA43EA">
      <w:pPr>
        <w:pStyle w:val="ae"/>
        <w:spacing w:before="0" w:beforeAutospacing="0" w:after="0" w:afterAutospacing="0"/>
        <w:jc w:val="right"/>
        <w:rPr>
          <w:rFonts w:ascii="XO Thames" w:hAnsi="XO Thames"/>
          <w:sz w:val="22"/>
          <w:szCs w:val="22"/>
        </w:rPr>
      </w:pPr>
    </w:p>
    <w:p w:rsidR="004C307E" w:rsidRPr="00806DE7" w:rsidRDefault="004C307E" w:rsidP="00CA43EA">
      <w:pPr>
        <w:pStyle w:val="ae"/>
        <w:spacing w:before="0" w:beforeAutospacing="0" w:after="0" w:afterAutospacing="0"/>
        <w:jc w:val="right"/>
        <w:rPr>
          <w:rFonts w:ascii="XO Thames" w:hAnsi="XO Thames"/>
          <w:sz w:val="22"/>
          <w:szCs w:val="22"/>
        </w:rPr>
      </w:pPr>
    </w:p>
    <w:p w:rsidR="004C307E" w:rsidRPr="00806DE7" w:rsidRDefault="004C307E" w:rsidP="00CA43EA">
      <w:pPr>
        <w:pStyle w:val="ae"/>
        <w:spacing w:before="0" w:beforeAutospacing="0" w:after="0" w:afterAutospacing="0"/>
        <w:jc w:val="right"/>
        <w:rPr>
          <w:rFonts w:ascii="XO Thames" w:hAnsi="XO Thames"/>
          <w:sz w:val="22"/>
          <w:szCs w:val="22"/>
        </w:rPr>
      </w:pPr>
    </w:p>
    <w:p w:rsidR="004C307E" w:rsidRPr="00806DE7" w:rsidRDefault="004C307E" w:rsidP="00CA43EA">
      <w:pPr>
        <w:pStyle w:val="ae"/>
        <w:spacing w:before="0" w:beforeAutospacing="0" w:after="0" w:afterAutospacing="0"/>
        <w:jc w:val="right"/>
        <w:rPr>
          <w:rFonts w:ascii="XO Thames" w:hAnsi="XO Thames"/>
          <w:sz w:val="22"/>
          <w:szCs w:val="22"/>
        </w:rPr>
      </w:pPr>
    </w:p>
    <w:p w:rsidR="004C307E" w:rsidRPr="00806DE7" w:rsidRDefault="004C307E" w:rsidP="00CA43EA">
      <w:pPr>
        <w:pStyle w:val="ae"/>
        <w:spacing w:before="0" w:beforeAutospacing="0" w:after="0" w:afterAutospacing="0"/>
        <w:jc w:val="right"/>
        <w:rPr>
          <w:rFonts w:ascii="XO Thames" w:hAnsi="XO Thames"/>
          <w:sz w:val="22"/>
          <w:szCs w:val="22"/>
        </w:rPr>
      </w:pPr>
    </w:p>
    <w:p w:rsidR="004C307E" w:rsidRPr="00806DE7" w:rsidRDefault="004C307E" w:rsidP="00CA43EA">
      <w:pPr>
        <w:pStyle w:val="ae"/>
        <w:spacing w:before="0" w:beforeAutospacing="0" w:after="0" w:afterAutospacing="0"/>
        <w:jc w:val="right"/>
        <w:rPr>
          <w:rFonts w:ascii="XO Thames" w:hAnsi="XO Thames"/>
          <w:sz w:val="22"/>
          <w:szCs w:val="22"/>
        </w:rPr>
      </w:pPr>
    </w:p>
    <w:p w:rsidR="004C307E" w:rsidRPr="00806DE7" w:rsidRDefault="004C307E" w:rsidP="00CA43EA">
      <w:pPr>
        <w:pStyle w:val="ae"/>
        <w:spacing w:before="0" w:beforeAutospacing="0" w:after="0" w:afterAutospacing="0"/>
        <w:jc w:val="right"/>
        <w:rPr>
          <w:rFonts w:ascii="XO Thames" w:hAnsi="XO Thames"/>
          <w:sz w:val="22"/>
          <w:szCs w:val="22"/>
        </w:rPr>
      </w:pPr>
    </w:p>
    <w:p w:rsidR="005C2AAB" w:rsidRPr="00806DE7" w:rsidRDefault="005C2AAB" w:rsidP="00CA43EA">
      <w:pPr>
        <w:pStyle w:val="ae"/>
        <w:spacing w:before="0" w:beforeAutospacing="0" w:after="0" w:afterAutospacing="0"/>
        <w:jc w:val="right"/>
        <w:rPr>
          <w:rFonts w:ascii="XO Thames" w:hAnsi="XO Thames"/>
          <w:sz w:val="22"/>
          <w:szCs w:val="22"/>
        </w:rPr>
      </w:pPr>
    </w:p>
    <w:p w:rsidR="00117397" w:rsidRPr="00806DE7" w:rsidRDefault="00117397" w:rsidP="00CA43EA">
      <w:pPr>
        <w:pStyle w:val="ae"/>
        <w:spacing w:before="0" w:beforeAutospacing="0" w:after="0" w:afterAutospacing="0"/>
        <w:jc w:val="right"/>
        <w:rPr>
          <w:rFonts w:ascii="XO Thames" w:hAnsi="XO Thames"/>
          <w:sz w:val="22"/>
          <w:szCs w:val="22"/>
        </w:rPr>
      </w:pPr>
    </w:p>
    <w:p w:rsidR="005C2AAB" w:rsidRPr="00806DE7" w:rsidRDefault="005C2AAB" w:rsidP="00CA43EA">
      <w:pPr>
        <w:pStyle w:val="ae"/>
        <w:spacing w:before="0" w:beforeAutospacing="0" w:after="0" w:afterAutospacing="0"/>
        <w:jc w:val="right"/>
        <w:rPr>
          <w:rFonts w:ascii="XO Thames" w:hAnsi="XO Thames"/>
          <w:sz w:val="22"/>
          <w:szCs w:val="22"/>
        </w:rPr>
      </w:pPr>
    </w:p>
    <w:p w:rsidR="00806DE7" w:rsidRPr="00806DE7" w:rsidRDefault="00806DE7" w:rsidP="00CA43EA">
      <w:pPr>
        <w:pStyle w:val="ae"/>
        <w:spacing w:before="0" w:beforeAutospacing="0" w:after="0" w:afterAutospacing="0"/>
        <w:jc w:val="right"/>
        <w:rPr>
          <w:rFonts w:ascii="XO Thames" w:hAnsi="XO Thames"/>
          <w:sz w:val="22"/>
          <w:szCs w:val="22"/>
        </w:rPr>
      </w:pPr>
    </w:p>
    <w:p w:rsidR="00806DE7" w:rsidRPr="00806DE7" w:rsidRDefault="00806DE7" w:rsidP="00CA43EA">
      <w:pPr>
        <w:pStyle w:val="ae"/>
        <w:spacing w:before="0" w:beforeAutospacing="0" w:after="0" w:afterAutospacing="0"/>
        <w:jc w:val="right"/>
        <w:rPr>
          <w:rFonts w:ascii="XO Thames" w:hAnsi="XO Thames"/>
          <w:sz w:val="22"/>
          <w:szCs w:val="22"/>
        </w:rPr>
      </w:pPr>
    </w:p>
    <w:p w:rsidR="00806DE7" w:rsidRPr="00806DE7" w:rsidRDefault="00806DE7" w:rsidP="00CA43EA">
      <w:pPr>
        <w:pStyle w:val="ae"/>
        <w:spacing w:before="0" w:beforeAutospacing="0" w:after="0" w:afterAutospacing="0"/>
        <w:jc w:val="right"/>
        <w:rPr>
          <w:rFonts w:ascii="XO Thames" w:hAnsi="XO Thames"/>
          <w:sz w:val="22"/>
          <w:szCs w:val="22"/>
        </w:rPr>
      </w:pPr>
    </w:p>
    <w:p w:rsidR="00806DE7" w:rsidRPr="00806DE7" w:rsidRDefault="00806DE7" w:rsidP="00CA43EA">
      <w:pPr>
        <w:pStyle w:val="ae"/>
        <w:spacing w:before="0" w:beforeAutospacing="0" w:after="0" w:afterAutospacing="0"/>
        <w:jc w:val="right"/>
        <w:rPr>
          <w:rFonts w:ascii="XO Thames" w:hAnsi="XO Thames"/>
          <w:sz w:val="22"/>
          <w:szCs w:val="22"/>
        </w:rPr>
      </w:pPr>
    </w:p>
    <w:p w:rsidR="00CA43EA" w:rsidRPr="00806DE7" w:rsidRDefault="00CA43EA" w:rsidP="00CA43EA">
      <w:pPr>
        <w:pStyle w:val="ae"/>
        <w:spacing w:before="0" w:beforeAutospacing="0" w:after="0" w:afterAutospacing="0"/>
        <w:jc w:val="right"/>
        <w:rPr>
          <w:rFonts w:ascii="XO Thames" w:hAnsi="XO Thames"/>
          <w:sz w:val="22"/>
          <w:szCs w:val="22"/>
        </w:rPr>
      </w:pPr>
      <w:r w:rsidRPr="00806DE7">
        <w:rPr>
          <w:rFonts w:ascii="XO Thames" w:hAnsi="XO Thames"/>
          <w:sz w:val="22"/>
          <w:szCs w:val="22"/>
        </w:rPr>
        <w:lastRenderedPageBreak/>
        <w:t>Приложение № 2</w:t>
      </w:r>
    </w:p>
    <w:p w:rsidR="00CA43EA" w:rsidRPr="00806DE7" w:rsidRDefault="00CA43EA" w:rsidP="00CA43EA">
      <w:pPr>
        <w:pStyle w:val="ae"/>
        <w:spacing w:before="0" w:beforeAutospacing="0" w:after="0" w:afterAutospacing="0"/>
        <w:ind w:left="6154"/>
        <w:jc w:val="right"/>
        <w:rPr>
          <w:rFonts w:ascii="XO Thames" w:hAnsi="XO Thames"/>
          <w:sz w:val="22"/>
          <w:szCs w:val="22"/>
        </w:rPr>
      </w:pPr>
      <w:r w:rsidRPr="00806DE7">
        <w:rPr>
          <w:rFonts w:ascii="XO Thames" w:hAnsi="XO Thames"/>
          <w:sz w:val="22"/>
          <w:szCs w:val="22"/>
        </w:rPr>
        <w:t>к Государственному контракту</w:t>
      </w:r>
    </w:p>
    <w:p w:rsidR="00CA43EA" w:rsidRPr="00806DE7" w:rsidRDefault="00CA43EA" w:rsidP="00CA43EA">
      <w:pPr>
        <w:jc w:val="right"/>
        <w:rPr>
          <w:rFonts w:ascii="XO Thames" w:hAnsi="XO Thames"/>
          <w:bCs/>
        </w:rPr>
      </w:pPr>
      <w:r w:rsidRPr="00806DE7">
        <w:rPr>
          <w:rFonts w:ascii="XO Thames" w:hAnsi="XO Thames"/>
          <w:bCs/>
        </w:rPr>
        <w:t>от «___»________202</w:t>
      </w:r>
      <w:r w:rsidR="002E4069" w:rsidRPr="00806DE7">
        <w:rPr>
          <w:rFonts w:ascii="XO Thames" w:hAnsi="XO Thames"/>
          <w:bCs/>
        </w:rPr>
        <w:t>6</w:t>
      </w:r>
      <w:r w:rsidRPr="00806DE7">
        <w:rPr>
          <w:rFonts w:ascii="XO Thames" w:hAnsi="XO Thames"/>
          <w:bCs/>
        </w:rPr>
        <w:t xml:space="preserve"> г. №______</w:t>
      </w:r>
    </w:p>
    <w:p w:rsidR="00C9782B" w:rsidRPr="00806DE7" w:rsidRDefault="00CA43EA" w:rsidP="004737AA">
      <w:pPr>
        <w:jc w:val="center"/>
        <w:rPr>
          <w:rFonts w:ascii="XO Thames" w:hAnsi="XO Thames"/>
          <w:bCs/>
        </w:rPr>
      </w:pPr>
      <w:r w:rsidRPr="00806DE7">
        <w:rPr>
          <w:rFonts w:ascii="XO Thames" w:hAnsi="XO Thames"/>
          <w:bCs/>
        </w:rPr>
        <w:tab/>
      </w:r>
    </w:p>
    <w:p w:rsidR="004737AA" w:rsidRPr="00806DE7" w:rsidRDefault="004737AA" w:rsidP="004737AA">
      <w:pPr>
        <w:jc w:val="center"/>
        <w:rPr>
          <w:rFonts w:ascii="XO Thames" w:hAnsi="XO Thames"/>
          <w:b/>
        </w:rPr>
      </w:pPr>
      <w:r w:rsidRPr="00806DE7">
        <w:rPr>
          <w:rFonts w:ascii="XO Thames" w:hAnsi="XO Thames"/>
          <w:b/>
        </w:rPr>
        <w:t>Место оказания услуг (местонахождение металлолома):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2"/>
        <w:gridCol w:w="2393"/>
        <w:gridCol w:w="2393"/>
        <w:gridCol w:w="2393"/>
      </w:tblGrid>
      <w:tr w:rsidR="00C9782B" w:rsidRPr="00806DE7" w:rsidTr="005F0FDA">
        <w:trPr>
          <w:trHeight w:val="682"/>
        </w:trPr>
        <w:tc>
          <w:tcPr>
            <w:tcW w:w="2392" w:type="dxa"/>
          </w:tcPr>
          <w:p w:rsidR="00C9782B" w:rsidRPr="00806DE7" w:rsidRDefault="00C9782B" w:rsidP="005F0FDA">
            <w:pPr>
              <w:jc w:val="center"/>
              <w:rPr>
                <w:rFonts w:ascii="XO Thames" w:hAnsi="XO Thames"/>
              </w:rPr>
            </w:pPr>
            <w:r w:rsidRPr="00806DE7">
              <w:rPr>
                <w:rFonts w:ascii="XO Thames" w:hAnsi="XO Thames"/>
              </w:rPr>
              <w:t xml:space="preserve">Общее количество, </w:t>
            </w:r>
            <w:proofErr w:type="gramStart"/>
            <w:r w:rsidRPr="00806DE7">
              <w:rPr>
                <w:rFonts w:ascii="XO Thames" w:hAnsi="XO Thames"/>
              </w:rPr>
              <w:t>кг</w:t>
            </w:r>
            <w:proofErr w:type="gramEnd"/>
          </w:p>
        </w:tc>
        <w:tc>
          <w:tcPr>
            <w:tcW w:w="2393" w:type="dxa"/>
          </w:tcPr>
          <w:p w:rsidR="00C9782B" w:rsidRPr="00806DE7" w:rsidRDefault="00C9782B" w:rsidP="005F0FDA">
            <w:pPr>
              <w:jc w:val="center"/>
              <w:rPr>
                <w:rFonts w:ascii="XO Thames" w:hAnsi="XO Thames"/>
              </w:rPr>
            </w:pPr>
            <w:r w:rsidRPr="00806DE7">
              <w:rPr>
                <w:rFonts w:ascii="XO Thames" w:hAnsi="XO Thames"/>
              </w:rPr>
              <w:t xml:space="preserve">Лом черных металлов, </w:t>
            </w:r>
            <w:proofErr w:type="gramStart"/>
            <w:r w:rsidRPr="00806DE7">
              <w:rPr>
                <w:rFonts w:ascii="XO Thames" w:hAnsi="XO Thames"/>
              </w:rPr>
              <w:t>кг</w:t>
            </w:r>
            <w:proofErr w:type="gramEnd"/>
          </w:p>
        </w:tc>
        <w:tc>
          <w:tcPr>
            <w:tcW w:w="2393" w:type="dxa"/>
          </w:tcPr>
          <w:p w:rsidR="00C9782B" w:rsidRPr="00806DE7" w:rsidRDefault="00C9782B" w:rsidP="005F0FDA">
            <w:pPr>
              <w:jc w:val="center"/>
              <w:rPr>
                <w:rFonts w:ascii="XO Thames" w:hAnsi="XO Thames"/>
              </w:rPr>
            </w:pPr>
            <w:r w:rsidRPr="00806DE7">
              <w:rPr>
                <w:rFonts w:ascii="XO Thames" w:hAnsi="XO Thames"/>
              </w:rPr>
              <w:t xml:space="preserve">Лом цветных металлов, </w:t>
            </w:r>
            <w:proofErr w:type="gramStart"/>
            <w:r w:rsidRPr="00806DE7">
              <w:rPr>
                <w:rFonts w:ascii="XO Thames" w:hAnsi="XO Thames"/>
              </w:rPr>
              <w:t>кг</w:t>
            </w:r>
            <w:proofErr w:type="gramEnd"/>
          </w:p>
        </w:tc>
        <w:tc>
          <w:tcPr>
            <w:tcW w:w="2393" w:type="dxa"/>
          </w:tcPr>
          <w:p w:rsidR="00C9782B" w:rsidRPr="00806DE7" w:rsidRDefault="00C9782B" w:rsidP="005F0FDA">
            <w:pPr>
              <w:jc w:val="center"/>
              <w:rPr>
                <w:rFonts w:ascii="XO Thames" w:hAnsi="XO Thames"/>
              </w:rPr>
            </w:pPr>
            <w:r w:rsidRPr="00806DE7">
              <w:rPr>
                <w:rFonts w:ascii="XO Thames" w:hAnsi="XO Thames"/>
              </w:rPr>
              <w:t>Местонахождение металлолома</w:t>
            </w:r>
          </w:p>
        </w:tc>
      </w:tr>
      <w:tr w:rsidR="00C9782B" w:rsidRPr="00806DE7" w:rsidTr="005F0FDA">
        <w:tc>
          <w:tcPr>
            <w:tcW w:w="2392" w:type="dxa"/>
          </w:tcPr>
          <w:p w:rsidR="00C9782B" w:rsidRPr="00806DE7" w:rsidRDefault="00C9782B" w:rsidP="005F0FDA">
            <w:pPr>
              <w:rPr>
                <w:rFonts w:ascii="XO Thames" w:hAnsi="XO Thames"/>
              </w:rPr>
            </w:pPr>
            <w:r w:rsidRPr="00806DE7">
              <w:rPr>
                <w:rFonts w:ascii="XO Thames" w:hAnsi="XO Thames"/>
              </w:rPr>
              <w:t>3 258,699</w:t>
            </w:r>
          </w:p>
        </w:tc>
        <w:tc>
          <w:tcPr>
            <w:tcW w:w="2393" w:type="dxa"/>
          </w:tcPr>
          <w:p w:rsidR="00C9782B" w:rsidRPr="00806DE7" w:rsidRDefault="00C9782B" w:rsidP="005F0FDA">
            <w:pPr>
              <w:rPr>
                <w:rFonts w:ascii="XO Thames" w:hAnsi="XO Thames"/>
              </w:rPr>
            </w:pPr>
            <w:r w:rsidRPr="00806DE7">
              <w:rPr>
                <w:rFonts w:ascii="XO Thames" w:hAnsi="XO Thames"/>
              </w:rPr>
              <w:t>3 058,079</w:t>
            </w:r>
          </w:p>
        </w:tc>
        <w:tc>
          <w:tcPr>
            <w:tcW w:w="2393" w:type="dxa"/>
          </w:tcPr>
          <w:p w:rsidR="00C9782B" w:rsidRPr="00806DE7" w:rsidRDefault="00C9782B" w:rsidP="005F0FDA">
            <w:pPr>
              <w:rPr>
                <w:rFonts w:ascii="XO Thames" w:hAnsi="XO Thames"/>
              </w:rPr>
            </w:pPr>
            <w:r w:rsidRPr="00806DE7">
              <w:rPr>
                <w:rFonts w:ascii="XO Thames" w:hAnsi="XO Thames"/>
              </w:rPr>
              <w:t>200,62</w:t>
            </w:r>
          </w:p>
        </w:tc>
        <w:tc>
          <w:tcPr>
            <w:tcW w:w="2393" w:type="dxa"/>
          </w:tcPr>
          <w:p w:rsidR="00C9782B" w:rsidRPr="00806DE7" w:rsidRDefault="00C9782B" w:rsidP="005F0FDA">
            <w:pPr>
              <w:rPr>
                <w:rFonts w:ascii="XO Thames" w:hAnsi="XO Thames"/>
              </w:rPr>
            </w:pPr>
            <w:r w:rsidRPr="00806DE7">
              <w:rPr>
                <w:rFonts w:ascii="XO Thames" w:hAnsi="XO Thames"/>
              </w:rPr>
              <w:t xml:space="preserve">ФКУ БМТиВС УФСИН России по Кировской области: </w:t>
            </w:r>
            <w:proofErr w:type="gramStart"/>
            <w:r w:rsidRPr="00806DE7">
              <w:rPr>
                <w:rFonts w:ascii="XO Thames" w:hAnsi="XO Thames"/>
              </w:rPr>
              <w:t>г</w:t>
            </w:r>
            <w:proofErr w:type="gramEnd"/>
            <w:r w:rsidRPr="00806DE7">
              <w:rPr>
                <w:rFonts w:ascii="XO Thames" w:hAnsi="XO Thames"/>
              </w:rPr>
              <w:t xml:space="preserve">. Киров, </w:t>
            </w:r>
          </w:p>
          <w:p w:rsidR="00C9782B" w:rsidRPr="00806DE7" w:rsidRDefault="00C9782B" w:rsidP="005F0FDA">
            <w:pPr>
              <w:rPr>
                <w:rFonts w:ascii="XO Thames" w:hAnsi="XO Thames"/>
              </w:rPr>
            </w:pPr>
            <w:r w:rsidRPr="00806DE7">
              <w:rPr>
                <w:rFonts w:ascii="XO Thames" w:hAnsi="XO Thames"/>
              </w:rPr>
              <w:t>ул. Славы,14</w:t>
            </w:r>
          </w:p>
        </w:tc>
      </w:tr>
      <w:tr w:rsidR="00C9782B" w:rsidRPr="00806DE7" w:rsidTr="005F0FDA">
        <w:tc>
          <w:tcPr>
            <w:tcW w:w="2392" w:type="dxa"/>
          </w:tcPr>
          <w:p w:rsidR="00C9782B" w:rsidRPr="00806DE7" w:rsidRDefault="00C9782B" w:rsidP="005F0FDA">
            <w:pPr>
              <w:rPr>
                <w:rFonts w:ascii="XO Thames" w:hAnsi="XO Thames"/>
              </w:rPr>
            </w:pPr>
            <w:r w:rsidRPr="00806DE7">
              <w:rPr>
                <w:rFonts w:ascii="XO Thames" w:hAnsi="XO Thames"/>
              </w:rPr>
              <w:t>4 630,90</w:t>
            </w:r>
          </w:p>
        </w:tc>
        <w:tc>
          <w:tcPr>
            <w:tcW w:w="2393" w:type="dxa"/>
          </w:tcPr>
          <w:p w:rsidR="00C9782B" w:rsidRPr="00806DE7" w:rsidRDefault="00C9782B" w:rsidP="005F0FDA">
            <w:pPr>
              <w:rPr>
                <w:rFonts w:ascii="XO Thames" w:hAnsi="XO Thames"/>
              </w:rPr>
            </w:pPr>
            <w:r w:rsidRPr="00806DE7">
              <w:rPr>
                <w:rFonts w:ascii="XO Thames" w:hAnsi="XO Thames"/>
              </w:rPr>
              <w:t>4 218,70</w:t>
            </w:r>
          </w:p>
        </w:tc>
        <w:tc>
          <w:tcPr>
            <w:tcW w:w="2393" w:type="dxa"/>
          </w:tcPr>
          <w:p w:rsidR="00C9782B" w:rsidRPr="00806DE7" w:rsidRDefault="00C9782B" w:rsidP="005F0FDA">
            <w:pPr>
              <w:rPr>
                <w:rFonts w:ascii="XO Thames" w:hAnsi="XO Thames"/>
              </w:rPr>
            </w:pPr>
            <w:r w:rsidRPr="00806DE7">
              <w:rPr>
                <w:rFonts w:ascii="XO Thames" w:hAnsi="XO Thames"/>
              </w:rPr>
              <w:t>412,20</w:t>
            </w:r>
          </w:p>
        </w:tc>
        <w:tc>
          <w:tcPr>
            <w:tcW w:w="2393" w:type="dxa"/>
          </w:tcPr>
          <w:p w:rsidR="00C9782B" w:rsidRPr="00806DE7" w:rsidRDefault="00C9782B" w:rsidP="005F0FDA">
            <w:pPr>
              <w:rPr>
                <w:rFonts w:ascii="XO Thames" w:hAnsi="XO Thames"/>
              </w:rPr>
            </w:pPr>
            <w:r w:rsidRPr="00806DE7">
              <w:rPr>
                <w:rFonts w:ascii="XO Thames" w:hAnsi="XO Thames"/>
              </w:rPr>
              <w:t xml:space="preserve">ФКУ ЦИТОВ УФСИН России по Кировской области: </w:t>
            </w:r>
            <w:proofErr w:type="gramStart"/>
            <w:r w:rsidRPr="00806DE7">
              <w:rPr>
                <w:rFonts w:ascii="XO Thames" w:hAnsi="XO Thames"/>
              </w:rPr>
              <w:t>г</w:t>
            </w:r>
            <w:proofErr w:type="gramEnd"/>
            <w:r w:rsidRPr="00806DE7">
              <w:rPr>
                <w:rFonts w:ascii="XO Thames" w:hAnsi="XO Thames"/>
              </w:rPr>
              <w:t xml:space="preserve">. Киров, </w:t>
            </w:r>
          </w:p>
          <w:p w:rsidR="00C9782B" w:rsidRPr="00806DE7" w:rsidRDefault="00C9782B" w:rsidP="005F0FDA">
            <w:pPr>
              <w:rPr>
                <w:rFonts w:ascii="XO Thames" w:hAnsi="XO Thames"/>
              </w:rPr>
            </w:pPr>
            <w:r w:rsidRPr="00806DE7">
              <w:rPr>
                <w:rFonts w:ascii="XO Thames" w:hAnsi="XO Thames"/>
              </w:rPr>
              <w:t>ул. Нагорная,24</w:t>
            </w:r>
          </w:p>
        </w:tc>
      </w:tr>
      <w:tr w:rsidR="00C9782B" w:rsidRPr="00806DE7" w:rsidTr="005F0FDA">
        <w:tc>
          <w:tcPr>
            <w:tcW w:w="2392" w:type="dxa"/>
          </w:tcPr>
          <w:p w:rsidR="00C9782B" w:rsidRPr="00806DE7" w:rsidRDefault="00C9782B" w:rsidP="005F0FDA">
            <w:pPr>
              <w:rPr>
                <w:rFonts w:ascii="XO Thames" w:hAnsi="XO Thames"/>
              </w:rPr>
            </w:pPr>
            <w:r w:rsidRPr="00806DE7">
              <w:rPr>
                <w:rFonts w:ascii="XO Thames" w:hAnsi="XO Thames"/>
              </w:rPr>
              <w:t>4 522,00</w:t>
            </w:r>
          </w:p>
        </w:tc>
        <w:tc>
          <w:tcPr>
            <w:tcW w:w="2393" w:type="dxa"/>
          </w:tcPr>
          <w:p w:rsidR="00C9782B" w:rsidRPr="00806DE7" w:rsidRDefault="00C9782B" w:rsidP="005F0FDA">
            <w:pPr>
              <w:rPr>
                <w:rFonts w:ascii="XO Thames" w:hAnsi="XO Thames"/>
              </w:rPr>
            </w:pPr>
            <w:r w:rsidRPr="00806DE7">
              <w:rPr>
                <w:rFonts w:ascii="XO Thames" w:hAnsi="XO Thames"/>
              </w:rPr>
              <w:t>4 522,00</w:t>
            </w:r>
          </w:p>
        </w:tc>
        <w:tc>
          <w:tcPr>
            <w:tcW w:w="2393" w:type="dxa"/>
          </w:tcPr>
          <w:p w:rsidR="00C9782B" w:rsidRPr="00806DE7" w:rsidRDefault="00C9782B" w:rsidP="005F0FDA">
            <w:pPr>
              <w:rPr>
                <w:rFonts w:ascii="XO Thames" w:hAnsi="XO Thames"/>
              </w:rPr>
            </w:pPr>
            <w:r w:rsidRPr="00806DE7">
              <w:rPr>
                <w:rFonts w:ascii="XO Thames" w:hAnsi="XO Thames"/>
              </w:rPr>
              <w:t>0</w:t>
            </w:r>
          </w:p>
        </w:tc>
        <w:tc>
          <w:tcPr>
            <w:tcW w:w="2393" w:type="dxa"/>
          </w:tcPr>
          <w:p w:rsidR="00C9782B" w:rsidRPr="00806DE7" w:rsidRDefault="00C9782B" w:rsidP="005F0FDA">
            <w:pPr>
              <w:rPr>
                <w:rFonts w:ascii="XO Thames" w:hAnsi="XO Thames"/>
              </w:rPr>
            </w:pPr>
            <w:r w:rsidRPr="00806DE7">
              <w:rPr>
                <w:rFonts w:ascii="XO Thames" w:hAnsi="XO Thames"/>
              </w:rPr>
              <w:t xml:space="preserve">ФКУ ИК-27 ОУХД УФСИН России по Кировской области: </w:t>
            </w:r>
            <w:proofErr w:type="gramStart"/>
            <w:r w:rsidRPr="00806DE7">
              <w:rPr>
                <w:rFonts w:ascii="XO Thames" w:hAnsi="XO Thames"/>
              </w:rPr>
              <w:t>Кировская область, Верхнекамский район, п. Лесной,</w:t>
            </w:r>
            <w:r w:rsidRPr="00806DE7">
              <w:rPr>
                <w:rFonts w:ascii="XO Thames" w:hAnsi="XO Thames"/>
              </w:rPr>
              <w:br/>
              <w:t xml:space="preserve"> п. Заречный, </w:t>
            </w:r>
            <w:r w:rsidRPr="00806DE7">
              <w:rPr>
                <w:rFonts w:ascii="XO Thames" w:hAnsi="XO Thames"/>
              </w:rPr>
              <w:br/>
              <w:t xml:space="preserve">п. Созимский, </w:t>
            </w:r>
            <w:r w:rsidRPr="00806DE7">
              <w:rPr>
                <w:rFonts w:ascii="XO Thames" w:hAnsi="XO Thames"/>
              </w:rPr>
              <w:br/>
              <w:t>п. Сорда</w:t>
            </w:r>
            <w:proofErr w:type="gramEnd"/>
          </w:p>
        </w:tc>
      </w:tr>
      <w:tr w:rsidR="00C9782B" w:rsidRPr="00806DE7" w:rsidTr="005F0FDA">
        <w:tc>
          <w:tcPr>
            <w:tcW w:w="2392" w:type="dxa"/>
          </w:tcPr>
          <w:p w:rsidR="00C9782B" w:rsidRPr="00806DE7" w:rsidRDefault="00C9782B" w:rsidP="005F0FDA">
            <w:pPr>
              <w:rPr>
                <w:rFonts w:ascii="XO Thames" w:hAnsi="XO Thames"/>
              </w:rPr>
            </w:pPr>
            <w:r w:rsidRPr="00806DE7">
              <w:rPr>
                <w:rFonts w:ascii="XO Thames" w:hAnsi="XO Thames"/>
              </w:rPr>
              <w:t>10 917,76</w:t>
            </w:r>
          </w:p>
        </w:tc>
        <w:tc>
          <w:tcPr>
            <w:tcW w:w="2393" w:type="dxa"/>
          </w:tcPr>
          <w:p w:rsidR="00C9782B" w:rsidRPr="00806DE7" w:rsidRDefault="00C9782B" w:rsidP="005F0FDA">
            <w:pPr>
              <w:rPr>
                <w:rFonts w:ascii="XO Thames" w:hAnsi="XO Thames"/>
              </w:rPr>
            </w:pPr>
            <w:r w:rsidRPr="00806DE7">
              <w:rPr>
                <w:rFonts w:ascii="XO Thames" w:hAnsi="XO Thames"/>
              </w:rPr>
              <w:t>10 583,56</w:t>
            </w:r>
          </w:p>
        </w:tc>
        <w:tc>
          <w:tcPr>
            <w:tcW w:w="2393" w:type="dxa"/>
          </w:tcPr>
          <w:p w:rsidR="00C9782B" w:rsidRPr="00806DE7" w:rsidRDefault="00C9782B" w:rsidP="005F0FDA">
            <w:pPr>
              <w:rPr>
                <w:rFonts w:ascii="XO Thames" w:hAnsi="XO Thames"/>
              </w:rPr>
            </w:pPr>
            <w:r w:rsidRPr="00806DE7">
              <w:rPr>
                <w:rFonts w:ascii="XO Thames" w:hAnsi="XO Thames"/>
              </w:rPr>
              <w:t>334,20</w:t>
            </w:r>
          </w:p>
        </w:tc>
        <w:tc>
          <w:tcPr>
            <w:tcW w:w="2393" w:type="dxa"/>
          </w:tcPr>
          <w:p w:rsidR="00C9782B" w:rsidRPr="00806DE7" w:rsidRDefault="00C9782B" w:rsidP="005F0FDA">
            <w:pPr>
              <w:rPr>
                <w:rFonts w:ascii="XO Thames" w:hAnsi="XO Thames"/>
              </w:rPr>
            </w:pPr>
            <w:r w:rsidRPr="00806DE7">
              <w:rPr>
                <w:rFonts w:ascii="XO Thames" w:hAnsi="XO Thames"/>
              </w:rPr>
              <w:t xml:space="preserve">ФКУ СИЗО-2 УФСИН России по Кировской области: Кировская область, </w:t>
            </w:r>
            <w:proofErr w:type="gramStart"/>
            <w:r w:rsidRPr="00806DE7">
              <w:rPr>
                <w:rFonts w:ascii="XO Thames" w:hAnsi="XO Thames"/>
              </w:rPr>
              <w:t>г</w:t>
            </w:r>
            <w:proofErr w:type="gramEnd"/>
            <w:r w:rsidRPr="00806DE7">
              <w:rPr>
                <w:rFonts w:ascii="XO Thames" w:hAnsi="XO Thames"/>
              </w:rPr>
              <w:t xml:space="preserve">. Киров, </w:t>
            </w:r>
            <w:r w:rsidRPr="00806DE7">
              <w:rPr>
                <w:rFonts w:ascii="XO Thames" w:hAnsi="XO Thames"/>
              </w:rPr>
              <w:br/>
              <w:t>ул. Нагорная, 22</w:t>
            </w:r>
          </w:p>
        </w:tc>
      </w:tr>
      <w:tr w:rsidR="00C9782B" w:rsidRPr="00806DE7" w:rsidTr="005F0FDA">
        <w:tc>
          <w:tcPr>
            <w:tcW w:w="2392" w:type="dxa"/>
          </w:tcPr>
          <w:p w:rsidR="00C9782B" w:rsidRPr="00806DE7" w:rsidRDefault="00C9782B" w:rsidP="005F0FDA">
            <w:pPr>
              <w:rPr>
                <w:rFonts w:ascii="XO Thames" w:hAnsi="XO Thames"/>
              </w:rPr>
            </w:pPr>
            <w:r w:rsidRPr="00806DE7">
              <w:rPr>
                <w:rFonts w:ascii="XO Thames" w:hAnsi="XO Thames"/>
              </w:rPr>
              <w:t>2 889,18</w:t>
            </w:r>
          </w:p>
        </w:tc>
        <w:tc>
          <w:tcPr>
            <w:tcW w:w="2393" w:type="dxa"/>
          </w:tcPr>
          <w:p w:rsidR="00C9782B" w:rsidRPr="00806DE7" w:rsidRDefault="00C9782B" w:rsidP="005F0FDA">
            <w:pPr>
              <w:rPr>
                <w:rFonts w:ascii="XO Thames" w:hAnsi="XO Thames"/>
              </w:rPr>
            </w:pPr>
            <w:r w:rsidRPr="00806DE7">
              <w:rPr>
                <w:rFonts w:ascii="XO Thames" w:hAnsi="XO Thames"/>
              </w:rPr>
              <w:t>2 231,66</w:t>
            </w:r>
          </w:p>
        </w:tc>
        <w:tc>
          <w:tcPr>
            <w:tcW w:w="2393" w:type="dxa"/>
          </w:tcPr>
          <w:p w:rsidR="00C9782B" w:rsidRPr="00806DE7" w:rsidRDefault="00C9782B" w:rsidP="005F0FDA">
            <w:pPr>
              <w:rPr>
                <w:rFonts w:ascii="XO Thames" w:hAnsi="XO Thames"/>
              </w:rPr>
            </w:pPr>
            <w:r w:rsidRPr="00806DE7">
              <w:rPr>
                <w:rFonts w:ascii="XO Thames" w:hAnsi="XO Thames"/>
              </w:rPr>
              <w:t>657,52</w:t>
            </w:r>
          </w:p>
        </w:tc>
        <w:tc>
          <w:tcPr>
            <w:tcW w:w="2393" w:type="dxa"/>
          </w:tcPr>
          <w:p w:rsidR="00C9782B" w:rsidRPr="00806DE7" w:rsidRDefault="00C9782B" w:rsidP="005F0FDA">
            <w:pPr>
              <w:rPr>
                <w:rFonts w:ascii="XO Thames" w:hAnsi="XO Thames"/>
              </w:rPr>
            </w:pPr>
            <w:r w:rsidRPr="00806DE7">
              <w:rPr>
                <w:rFonts w:ascii="XO Thames" w:hAnsi="XO Thames"/>
              </w:rPr>
              <w:t xml:space="preserve">ФКУ СИЗО-1 УФСИН России по Кировской области: </w:t>
            </w:r>
            <w:proofErr w:type="gramStart"/>
            <w:r w:rsidRPr="00806DE7">
              <w:rPr>
                <w:rFonts w:ascii="XO Thames" w:hAnsi="XO Thames"/>
              </w:rPr>
              <w:t>г</w:t>
            </w:r>
            <w:proofErr w:type="gramEnd"/>
            <w:r w:rsidRPr="00806DE7">
              <w:rPr>
                <w:rFonts w:ascii="XO Thames" w:hAnsi="XO Thames"/>
              </w:rPr>
              <w:t xml:space="preserve">. Киров, </w:t>
            </w:r>
            <w:r w:rsidRPr="00806DE7">
              <w:rPr>
                <w:rFonts w:ascii="XO Thames" w:hAnsi="XO Thames"/>
              </w:rPr>
              <w:br/>
              <w:t>ул.  Мопра,1</w:t>
            </w:r>
          </w:p>
        </w:tc>
      </w:tr>
    </w:tbl>
    <w:p w:rsidR="00C9782B" w:rsidRPr="00806DE7" w:rsidRDefault="00C9782B" w:rsidP="00C9782B">
      <w:pPr>
        <w:rPr>
          <w:rFonts w:ascii="XO Thames" w:hAnsi="XO Thames"/>
        </w:rPr>
      </w:pPr>
    </w:p>
    <w:tbl>
      <w:tblPr>
        <w:tblW w:w="0" w:type="auto"/>
        <w:tblLook w:val="04A0"/>
      </w:tblPr>
      <w:tblGrid>
        <w:gridCol w:w="4564"/>
        <w:gridCol w:w="5007"/>
      </w:tblGrid>
      <w:tr w:rsidR="00CA43EA" w:rsidRPr="001D7569" w:rsidTr="005E23E5">
        <w:tc>
          <w:tcPr>
            <w:tcW w:w="4564" w:type="dxa"/>
            <w:shd w:val="clear" w:color="auto" w:fill="auto"/>
          </w:tcPr>
          <w:p w:rsidR="00CA43EA" w:rsidRPr="00806DE7" w:rsidRDefault="00CA43EA" w:rsidP="005E23E5">
            <w:pPr>
              <w:pStyle w:val="a4"/>
              <w:rPr>
                <w:rFonts w:ascii="XO Thames" w:hAnsi="XO Thames"/>
              </w:rPr>
            </w:pPr>
            <w:r w:rsidRPr="00806DE7">
              <w:rPr>
                <w:rFonts w:ascii="XO Thames" w:hAnsi="XO Thames"/>
              </w:rPr>
              <w:t>ГОСУДАРСТВЕННЫЙ ЗАКАЗЧИК:</w:t>
            </w:r>
          </w:p>
          <w:p w:rsidR="00CA43EA" w:rsidRPr="00806DE7" w:rsidRDefault="00CA43EA" w:rsidP="005E23E5">
            <w:pPr>
              <w:pStyle w:val="a4"/>
              <w:rPr>
                <w:rFonts w:ascii="XO Thames" w:hAnsi="XO Thames"/>
                <w:bCs/>
              </w:rPr>
            </w:pPr>
            <w:r w:rsidRPr="00806DE7">
              <w:rPr>
                <w:rFonts w:ascii="XO Thames" w:hAnsi="XO Thames"/>
                <w:bCs/>
              </w:rPr>
              <w:t xml:space="preserve">ФКУ БМТиВС УФСИН России </w:t>
            </w:r>
            <w:r w:rsidR="00EC5ACC" w:rsidRPr="00806DE7">
              <w:rPr>
                <w:rFonts w:ascii="XO Thames" w:hAnsi="XO Thames"/>
                <w:bCs/>
              </w:rPr>
              <w:br/>
            </w:r>
            <w:r w:rsidRPr="00806DE7">
              <w:rPr>
                <w:rFonts w:ascii="XO Thames" w:hAnsi="XO Thames"/>
                <w:bCs/>
              </w:rPr>
              <w:t>по Кировской области</w:t>
            </w:r>
          </w:p>
          <w:p w:rsidR="00CA43EA" w:rsidRPr="00806DE7" w:rsidRDefault="00CA43EA" w:rsidP="005E23E5">
            <w:pPr>
              <w:pStyle w:val="a4"/>
              <w:rPr>
                <w:rFonts w:ascii="XO Thames" w:hAnsi="XO Thames"/>
              </w:rPr>
            </w:pPr>
          </w:p>
          <w:p w:rsidR="00CA43EA" w:rsidRPr="00806DE7" w:rsidRDefault="00CA43EA" w:rsidP="005E23E5">
            <w:pPr>
              <w:pStyle w:val="a4"/>
              <w:rPr>
                <w:rFonts w:ascii="XO Thames" w:hAnsi="XO Thames"/>
              </w:rPr>
            </w:pPr>
            <w:r w:rsidRPr="00806DE7">
              <w:rPr>
                <w:rFonts w:ascii="XO Thames" w:hAnsi="XO Thames"/>
                <w:i/>
              </w:rPr>
              <w:t xml:space="preserve">___________________ </w:t>
            </w:r>
            <w:r w:rsidRPr="00806DE7">
              <w:rPr>
                <w:rFonts w:ascii="XO Thames" w:hAnsi="XO Thames"/>
              </w:rPr>
              <w:t>А.</w:t>
            </w:r>
            <w:r w:rsidR="002E4069" w:rsidRPr="00806DE7">
              <w:rPr>
                <w:rFonts w:ascii="XO Thames" w:hAnsi="XO Thames"/>
              </w:rPr>
              <w:t>А</w:t>
            </w:r>
            <w:r w:rsidRPr="00806DE7">
              <w:rPr>
                <w:rFonts w:ascii="XO Thames" w:hAnsi="XO Thames"/>
              </w:rPr>
              <w:t xml:space="preserve">. </w:t>
            </w:r>
            <w:r w:rsidR="002E4069" w:rsidRPr="00806DE7">
              <w:rPr>
                <w:rFonts w:ascii="XO Thames" w:hAnsi="XO Thames"/>
              </w:rPr>
              <w:t>Коваш</w:t>
            </w:r>
            <w:r w:rsidRPr="00806DE7">
              <w:rPr>
                <w:rFonts w:ascii="XO Thames" w:hAnsi="XO Thames"/>
              </w:rPr>
              <w:t>ов</w:t>
            </w:r>
          </w:p>
          <w:p w:rsidR="00CA43EA" w:rsidRPr="00806DE7" w:rsidRDefault="00CA43EA" w:rsidP="005E23E5">
            <w:pPr>
              <w:pStyle w:val="a4"/>
              <w:rPr>
                <w:rFonts w:ascii="XO Thames" w:hAnsi="XO Thames"/>
                <w:lang w:eastAsia="ru-RU"/>
              </w:rPr>
            </w:pPr>
            <w:r w:rsidRPr="00806DE7">
              <w:rPr>
                <w:rFonts w:ascii="XO Thames" w:hAnsi="XO Thames"/>
              </w:rPr>
              <w:t>м.п.</w:t>
            </w:r>
          </w:p>
        </w:tc>
        <w:tc>
          <w:tcPr>
            <w:tcW w:w="5007" w:type="dxa"/>
            <w:shd w:val="clear" w:color="auto" w:fill="auto"/>
          </w:tcPr>
          <w:p w:rsidR="00CA43EA" w:rsidRPr="00806DE7" w:rsidRDefault="00CA43EA" w:rsidP="005E23E5">
            <w:pPr>
              <w:pStyle w:val="a4"/>
              <w:rPr>
                <w:rFonts w:ascii="XO Thames" w:hAnsi="XO Thames"/>
              </w:rPr>
            </w:pPr>
            <w:r w:rsidRPr="00806DE7">
              <w:rPr>
                <w:rFonts w:ascii="XO Thames" w:hAnsi="XO Thames"/>
              </w:rPr>
              <w:t>ИСПОЛНИТЕЛЬ</w:t>
            </w:r>
          </w:p>
          <w:p w:rsidR="00CA43EA" w:rsidRPr="00806DE7" w:rsidRDefault="00CA43EA" w:rsidP="005E23E5">
            <w:pPr>
              <w:pStyle w:val="a4"/>
              <w:rPr>
                <w:rFonts w:ascii="XO Thames" w:hAnsi="XO Thames"/>
                <w:iCs/>
              </w:rPr>
            </w:pPr>
          </w:p>
          <w:p w:rsidR="00CA43EA" w:rsidRPr="00806DE7" w:rsidRDefault="00CA43EA" w:rsidP="005E23E5">
            <w:pPr>
              <w:pStyle w:val="a4"/>
              <w:rPr>
                <w:rFonts w:ascii="XO Thames" w:hAnsi="XO Thames"/>
                <w:iCs/>
              </w:rPr>
            </w:pPr>
          </w:p>
          <w:p w:rsidR="00CA43EA" w:rsidRPr="00806DE7" w:rsidRDefault="00CA43EA" w:rsidP="005E23E5">
            <w:pPr>
              <w:pStyle w:val="a4"/>
              <w:rPr>
                <w:rFonts w:ascii="XO Thames" w:hAnsi="XO Thames"/>
                <w:iCs/>
              </w:rPr>
            </w:pPr>
          </w:p>
          <w:p w:rsidR="00CA43EA" w:rsidRPr="00806DE7" w:rsidRDefault="00CA43EA" w:rsidP="005E23E5">
            <w:pPr>
              <w:pStyle w:val="a4"/>
              <w:rPr>
                <w:rFonts w:ascii="XO Thames" w:hAnsi="XO Thames"/>
                <w:iCs/>
                <w:lang w:eastAsia="ru-RU"/>
              </w:rPr>
            </w:pPr>
            <w:r w:rsidRPr="00806DE7">
              <w:rPr>
                <w:rFonts w:ascii="XO Thames" w:hAnsi="XO Thames"/>
                <w:iCs/>
                <w:lang w:eastAsia="ru-RU"/>
              </w:rPr>
              <w:t>________________________/___________ /</w:t>
            </w:r>
          </w:p>
          <w:p w:rsidR="00CA43EA" w:rsidRPr="001D7569" w:rsidRDefault="00CA43EA" w:rsidP="005E23E5">
            <w:pPr>
              <w:pStyle w:val="a4"/>
              <w:rPr>
                <w:rFonts w:ascii="XO Thames" w:hAnsi="XO Thames"/>
                <w:lang w:eastAsia="ru-RU"/>
              </w:rPr>
            </w:pPr>
            <w:r w:rsidRPr="00806DE7">
              <w:rPr>
                <w:rFonts w:ascii="XO Thames" w:hAnsi="XO Thames"/>
                <w:iCs/>
                <w:lang w:eastAsia="ru-RU"/>
              </w:rPr>
              <w:t>м.п.</w:t>
            </w:r>
            <w:r w:rsidRPr="001D7569">
              <w:rPr>
                <w:rFonts w:ascii="XO Thames" w:hAnsi="XO Thames"/>
                <w:iCs/>
                <w:lang w:eastAsia="ru-RU"/>
              </w:rPr>
              <w:t xml:space="preserve"> </w:t>
            </w:r>
          </w:p>
        </w:tc>
      </w:tr>
    </w:tbl>
    <w:p w:rsidR="00CA43EA" w:rsidRPr="001D7569" w:rsidRDefault="00CA43EA" w:rsidP="004C575D">
      <w:pPr>
        <w:spacing w:after="0"/>
        <w:jc w:val="right"/>
        <w:rPr>
          <w:rFonts w:ascii="XO Thames" w:hAnsi="XO Thames"/>
          <w:color w:val="FF0000"/>
        </w:rPr>
      </w:pPr>
    </w:p>
    <w:sectPr w:rsidR="00CA43EA" w:rsidRPr="001D7569" w:rsidSect="004C575D">
      <w:headerReference w:type="default" r:id="rId9"/>
      <w:footerReference w:type="default" r:id="rId10"/>
      <w:pgSz w:w="11906" w:h="16838" w:code="9"/>
      <w:pgMar w:top="720" w:right="425" w:bottom="720" w:left="851" w:header="227" w:footer="22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FDA" w:rsidRDefault="005F0FDA" w:rsidP="00E67879">
      <w:pPr>
        <w:spacing w:after="0" w:line="240" w:lineRule="auto"/>
      </w:pPr>
      <w:r>
        <w:separator/>
      </w:r>
    </w:p>
  </w:endnote>
  <w:endnote w:type="continuationSeparator" w:id="0">
    <w:p w:rsidR="005F0FDA" w:rsidRDefault="005F0FDA" w:rsidP="00E678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BED" w:rsidRPr="00B92BED" w:rsidRDefault="00B92BED">
    <w:pPr>
      <w:pStyle w:val="ac"/>
      <w:jc w:val="center"/>
      <w:rPr>
        <w:rFonts w:ascii="Times New Roman" w:hAnsi="Times New Roman"/>
      </w:rPr>
    </w:pPr>
    <w:r w:rsidRPr="00B92BED">
      <w:rPr>
        <w:rFonts w:ascii="Times New Roman" w:hAnsi="Times New Roman"/>
      </w:rPr>
      <w:fldChar w:fldCharType="begin"/>
    </w:r>
    <w:r w:rsidRPr="00B92BED">
      <w:rPr>
        <w:rFonts w:ascii="Times New Roman" w:hAnsi="Times New Roman"/>
      </w:rPr>
      <w:instrText>PAGE   \* MERGEFORMAT</w:instrText>
    </w:r>
    <w:r w:rsidRPr="00B92BED">
      <w:rPr>
        <w:rFonts w:ascii="Times New Roman" w:hAnsi="Times New Roman"/>
      </w:rPr>
      <w:fldChar w:fldCharType="separate"/>
    </w:r>
    <w:r w:rsidR="00346A32">
      <w:rPr>
        <w:rFonts w:ascii="Times New Roman" w:hAnsi="Times New Roman"/>
        <w:noProof/>
      </w:rPr>
      <w:t>10</w:t>
    </w:r>
    <w:r w:rsidRPr="00B92BED">
      <w:rPr>
        <w:rFonts w:ascii="Times New Roman" w:hAnsi="Times New Roman"/>
      </w:rPr>
      <w:fldChar w:fldCharType="end"/>
    </w:r>
  </w:p>
  <w:p w:rsidR="00B92BED" w:rsidRDefault="00B92BED">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FDA" w:rsidRDefault="005F0FDA" w:rsidP="00E67879">
      <w:pPr>
        <w:spacing w:after="0" w:line="240" w:lineRule="auto"/>
      </w:pPr>
      <w:r>
        <w:separator/>
      </w:r>
    </w:p>
  </w:footnote>
  <w:footnote w:type="continuationSeparator" w:id="0">
    <w:p w:rsidR="005F0FDA" w:rsidRDefault="005F0FDA" w:rsidP="00E678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CF9" w:rsidRDefault="00726CF9">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2055" w:hanging="360"/>
      </w:pPr>
      <w:rPr>
        <w:rFonts w:ascii="Symbol" w:hAnsi="Symbol" w:cs="Symbol" w:hint="default"/>
        <w:sz w:val="24"/>
        <w:szCs w:val="24"/>
      </w:rPr>
    </w:lvl>
  </w:abstractNum>
  <w:abstractNum w:abstractNumId="1">
    <w:nsid w:val="05164573"/>
    <w:multiLevelType w:val="multilevel"/>
    <w:tmpl w:val="359644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060550"/>
    <w:multiLevelType w:val="multilevel"/>
    <w:tmpl w:val="77162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A12F45"/>
    <w:multiLevelType w:val="hybridMultilevel"/>
    <w:tmpl w:val="F9FCCA4A"/>
    <w:lvl w:ilvl="0" w:tplc="34EA6D42">
      <w:start w:val="1"/>
      <w:numFmt w:val="bullet"/>
      <w:lvlText w:val="­"/>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32275243"/>
    <w:multiLevelType w:val="multilevel"/>
    <w:tmpl w:val="1A941C9E"/>
    <w:lvl w:ilvl="0">
      <w:start w:val="2"/>
      <w:numFmt w:val="decimal"/>
      <w:lvlText w:val="%1."/>
      <w:lvlJc w:val="left"/>
      <w:pPr>
        <w:ind w:left="540" w:hanging="540"/>
      </w:pPr>
      <w:rPr>
        <w:rFonts w:cs="Times New Roman" w:hint="default"/>
      </w:rPr>
    </w:lvl>
    <w:lvl w:ilvl="1">
      <w:start w:val="2"/>
      <w:numFmt w:val="decimal"/>
      <w:lvlText w:val="%1.%2."/>
      <w:lvlJc w:val="left"/>
      <w:pPr>
        <w:ind w:left="1170" w:hanging="540"/>
      </w:pPr>
      <w:rPr>
        <w:rFonts w:cs="Times New Roman" w:hint="default"/>
      </w:rPr>
    </w:lvl>
    <w:lvl w:ilvl="2">
      <w:start w:val="1"/>
      <w:numFmt w:val="bullet"/>
      <w:lvlText w:val="­"/>
      <w:lvlJc w:val="left"/>
      <w:pPr>
        <w:ind w:left="1980" w:hanging="720"/>
      </w:pPr>
      <w:rPr>
        <w:rFonts w:ascii="Courier New" w:hAnsi="Courier New" w:hint="default"/>
      </w:rPr>
    </w:lvl>
    <w:lvl w:ilvl="3">
      <w:start w:val="1"/>
      <w:numFmt w:val="decimal"/>
      <w:lvlText w:val="%1.%2.%3.%4."/>
      <w:lvlJc w:val="left"/>
      <w:pPr>
        <w:ind w:left="2610" w:hanging="72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230" w:hanging="1080"/>
      </w:pPr>
      <w:rPr>
        <w:rFonts w:cs="Times New Roman" w:hint="default"/>
      </w:rPr>
    </w:lvl>
    <w:lvl w:ilvl="6">
      <w:start w:val="1"/>
      <w:numFmt w:val="decimal"/>
      <w:lvlText w:val="%1.%2.%3.%4.%5.%6.%7."/>
      <w:lvlJc w:val="left"/>
      <w:pPr>
        <w:ind w:left="5220" w:hanging="1440"/>
      </w:pPr>
      <w:rPr>
        <w:rFonts w:cs="Times New Roman" w:hint="default"/>
      </w:rPr>
    </w:lvl>
    <w:lvl w:ilvl="7">
      <w:start w:val="1"/>
      <w:numFmt w:val="decimal"/>
      <w:lvlText w:val="%1.%2.%3.%4.%5.%6.%7.%8."/>
      <w:lvlJc w:val="left"/>
      <w:pPr>
        <w:ind w:left="5850" w:hanging="1440"/>
      </w:pPr>
      <w:rPr>
        <w:rFonts w:cs="Times New Roman" w:hint="default"/>
      </w:rPr>
    </w:lvl>
    <w:lvl w:ilvl="8">
      <w:start w:val="1"/>
      <w:numFmt w:val="decimal"/>
      <w:lvlText w:val="%1.%2.%3.%4.%5.%6.%7.%8.%9."/>
      <w:lvlJc w:val="left"/>
      <w:pPr>
        <w:ind w:left="6840" w:hanging="1800"/>
      </w:pPr>
      <w:rPr>
        <w:rFonts w:cs="Times New Roman" w:hint="default"/>
      </w:rPr>
    </w:lvl>
  </w:abstractNum>
  <w:abstractNum w:abstractNumId="5">
    <w:nsid w:val="44BC2250"/>
    <w:multiLevelType w:val="hybridMultilevel"/>
    <w:tmpl w:val="FD427F7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nsid w:val="554A3F78"/>
    <w:multiLevelType w:val="hybridMultilevel"/>
    <w:tmpl w:val="12F6EAB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3D823B7"/>
    <w:multiLevelType w:val="hybridMultilevel"/>
    <w:tmpl w:val="154A3B6A"/>
    <w:lvl w:ilvl="0" w:tplc="671AEB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6F0314B2"/>
    <w:multiLevelType w:val="multilevel"/>
    <w:tmpl w:val="47723ABC"/>
    <w:lvl w:ilvl="0">
      <w:start w:val="13"/>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037" w:hanging="1080"/>
      </w:pPr>
      <w:rPr>
        <w:rFonts w:hint="default"/>
      </w:rPr>
    </w:lvl>
    <w:lvl w:ilvl="8">
      <w:start w:val="1"/>
      <w:numFmt w:val="decimal"/>
      <w:lvlText w:val="%1.%2.%3.%4.%5.%6.%7.%8.%9."/>
      <w:lvlJc w:val="left"/>
      <w:pPr>
        <w:ind w:left="8248" w:hanging="1440"/>
      </w:pPr>
      <w:rPr>
        <w:rFonts w:hint="default"/>
      </w:rPr>
    </w:lvl>
  </w:abstractNum>
  <w:abstractNum w:abstractNumId="9">
    <w:nsid w:val="760446FE"/>
    <w:multiLevelType w:val="multilevel"/>
    <w:tmpl w:val="6CE4DE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4"/>
    <w:lvlOverride w:ilvl="0">
      <w:startOverride w:val="2"/>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lvlOverride w:ilvl="0"/>
  </w:num>
  <w:num w:numId="8">
    <w:abstractNumId w:val="2"/>
  </w:num>
  <w:num w:numId="9">
    <w:abstractNumId w:val="9"/>
  </w:num>
  <w:num w:numId="10">
    <w:abstractNumId w:val="1"/>
  </w:num>
  <w:num w:numId="11">
    <w:abstractNumId w:val="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grammar="clean"/>
  <w:defaultTabStop w:val="708"/>
  <w:characterSpacingControl w:val="doNotCompress"/>
  <w:hdrShapeDefaults>
    <o:shapedefaults v:ext="edit" spidmax="3074"/>
  </w:hdrShapeDefaults>
  <w:footnotePr>
    <w:footnote w:id="-1"/>
    <w:footnote w:id="0"/>
  </w:footnotePr>
  <w:endnotePr>
    <w:endnote w:id="-1"/>
    <w:endnote w:id="0"/>
  </w:endnotePr>
  <w:compat/>
  <w:rsids>
    <w:rsidRoot w:val="006972EA"/>
    <w:rsid w:val="000043C0"/>
    <w:rsid w:val="00031AAB"/>
    <w:rsid w:val="00035709"/>
    <w:rsid w:val="000410D6"/>
    <w:rsid w:val="000579B8"/>
    <w:rsid w:val="00057A57"/>
    <w:rsid w:val="000617F9"/>
    <w:rsid w:val="000644E5"/>
    <w:rsid w:val="00094A23"/>
    <w:rsid w:val="00097195"/>
    <w:rsid w:val="000C1427"/>
    <w:rsid w:val="000C2069"/>
    <w:rsid w:val="000E1985"/>
    <w:rsid w:val="000F3457"/>
    <w:rsid w:val="000F64AB"/>
    <w:rsid w:val="00114738"/>
    <w:rsid w:val="00117397"/>
    <w:rsid w:val="0013376F"/>
    <w:rsid w:val="0014198A"/>
    <w:rsid w:val="0014717D"/>
    <w:rsid w:val="00154CB6"/>
    <w:rsid w:val="001554F0"/>
    <w:rsid w:val="00163480"/>
    <w:rsid w:val="001A2B3E"/>
    <w:rsid w:val="001B6C81"/>
    <w:rsid w:val="001B749A"/>
    <w:rsid w:val="001C5AC9"/>
    <w:rsid w:val="001C7135"/>
    <w:rsid w:val="001C7DB1"/>
    <w:rsid w:val="001D5A03"/>
    <w:rsid w:val="001D7569"/>
    <w:rsid w:val="0020106B"/>
    <w:rsid w:val="00226F7E"/>
    <w:rsid w:val="0025048B"/>
    <w:rsid w:val="0029051C"/>
    <w:rsid w:val="002905C2"/>
    <w:rsid w:val="002932B4"/>
    <w:rsid w:val="002A13D4"/>
    <w:rsid w:val="002A149D"/>
    <w:rsid w:val="002B14F2"/>
    <w:rsid w:val="002B5DF9"/>
    <w:rsid w:val="002E4069"/>
    <w:rsid w:val="002F2A5D"/>
    <w:rsid w:val="002F6690"/>
    <w:rsid w:val="00305802"/>
    <w:rsid w:val="00307A58"/>
    <w:rsid w:val="00311538"/>
    <w:rsid w:val="003174FF"/>
    <w:rsid w:val="00341780"/>
    <w:rsid w:val="00346A32"/>
    <w:rsid w:val="00362803"/>
    <w:rsid w:val="00367125"/>
    <w:rsid w:val="00371B98"/>
    <w:rsid w:val="00373BF5"/>
    <w:rsid w:val="003755E4"/>
    <w:rsid w:val="00387949"/>
    <w:rsid w:val="00391260"/>
    <w:rsid w:val="003A3AFD"/>
    <w:rsid w:val="003A6C53"/>
    <w:rsid w:val="003B37D8"/>
    <w:rsid w:val="003D46DC"/>
    <w:rsid w:val="003D7BC3"/>
    <w:rsid w:val="003E5D35"/>
    <w:rsid w:val="003E78F7"/>
    <w:rsid w:val="003F1FEF"/>
    <w:rsid w:val="004032BE"/>
    <w:rsid w:val="004039AD"/>
    <w:rsid w:val="00422F63"/>
    <w:rsid w:val="004246A6"/>
    <w:rsid w:val="0045443E"/>
    <w:rsid w:val="004737AA"/>
    <w:rsid w:val="004849A8"/>
    <w:rsid w:val="00491EF2"/>
    <w:rsid w:val="004925EB"/>
    <w:rsid w:val="004A7B1D"/>
    <w:rsid w:val="004B1288"/>
    <w:rsid w:val="004B76C5"/>
    <w:rsid w:val="004C0929"/>
    <w:rsid w:val="004C307E"/>
    <w:rsid w:val="004C575D"/>
    <w:rsid w:val="004C5C20"/>
    <w:rsid w:val="004E2F67"/>
    <w:rsid w:val="004E7BA3"/>
    <w:rsid w:val="00514FC1"/>
    <w:rsid w:val="00515855"/>
    <w:rsid w:val="00516FDD"/>
    <w:rsid w:val="00533796"/>
    <w:rsid w:val="00534422"/>
    <w:rsid w:val="00541A63"/>
    <w:rsid w:val="00551CCC"/>
    <w:rsid w:val="005920AE"/>
    <w:rsid w:val="00593137"/>
    <w:rsid w:val="00593608"/>
    <w:rsid w:val="005936B0"/>
    <w:rsid w:val="00597E2F"/>
    <w:rsid w:val="005B503A"/>
    <w:rsid w:val="005C06F2"/>
    <w:rsid w:val="005C2AAB"/>
    <w:rsid w:val="005C4E20"/>
    <w:rsid w:val="005E23E5"/>
    <w:rsid w:val="005E39AA"/>
    <w:rsid w:val="005E664D"/>
    <w:rsid w:val="005F0FDA"/>
    <w:rsid w:val="005F310B"/>
    <w:rsid w:val="005F65A2"/>
    <w:rsid w:val="00602AEA"/>
    <w:rsid w:val="00605ED9"/>
    <w:rsid w:val="00614456"/>
    <w:rsid w:val="0062122F"/>
    <w:rsid w:val="00626D35"/>
    <w:rsid w:val="006423F0"/>
    <w:rsid w:val="00662DD8"/>
    <w:rsid w:val="00681475"/>
    <w:rsid w:val="006814DD"/>
    <w:rsid w:val="00683E4A"/>
    <w:rsid w:val="006933D9"/>
    <w:rsid w:val="00694E32"/>
    <w:rsid w:val="006972EA"/>
    <w:rsid w:val="006976CB"/>
    <w:rsid w:val="006A72B4"/>
    <w:rsid w:val="006C588F"/>
    <w:rsid w:val="006E5A30"/>
    <w:rsid w:val="006F191B"/>
    <w:rsid w:val="006F1EFF"/>
    <w:rsid w:val="00704F03"/>
    <w:rsid w:val="00713F1C"/>
    <w:rsid w:val="00726CF9"/>
    <w:rsid w:val="007401D7"/>
    <w:rsid w:val="007405A3"/>
    <w:rsid w:val="00740E3D"/>
    <w:rsid w:val="0074218C"/>
    <w:rsid w:val="007544A1"/>
    <w:rsid w:val="00757B77"/>
    <w:rsid w:val="00762913"/>
    <w:rsid w:val="007672C5"/>
    <w:rsid w:val="00775C85"/>
    <w:rsid w:val="007762BB"/>
    <w:rsid w:val="007923DF"/>
    <w:rsid w:val="007A0855"/>
    <w:rsid w:val="007A18C6"/>
    <w:rsid w:val="007A658E"/>
    <w:rsid w:val="007B0A32"/>
    <w:rsid w:val="007B28F6"/>
    <w:rsid w:val="007B545D"/>
    <w:rsid w:val="007C2E1D"/>
    <w:rsid w:val="007D085B"/>
    <w:rsid w:val="007D338A"/>
    <w:rsid w:val="007D507E"/>
    <w:rsid w:val="007E1A87"/>
    <w:rsid w:val="007E2557"/>
    <w:rsid w:val="007E7BBA"/>
    <w:rsid w:val="00806DE7"/>
    <w:rsid w:val="00816622"/>
    <w:rsid w:val="00821DEF"/>
    <w:rsid w:val="008246CB"/>
    <w:rsid w:val="008272AB"/>
    <w:rsid w:val="00833023"/>
    <w:rsid w:val="00857A56"/>
    <w:rsid w:val="00861EA3"/>
    <w:rsid w:val="00870DCF"/>
    <w:rsid w:val="008755B3"/>
    <w:rsid w:val="0088541F"/>
    <w:rsid w:val="0088589D"/>
    <w:rsid w:val="00887559"/>
    <w:rsid w:val="008961C6"/>
    <w:rsid w:val="00896F47"/>
    <w:rsid w:val="008C7912"/>
    <w:rsid w:val="008C7A22"/>
    <w:rsid w:val="008D515E"/>
    <w:rsid w:val="008E09AB"/>
    <w:rsid w:val="008E2E87"/>
    <w:rsid w:val="008F2BE4"/>
    <w:rsid w:val="008F4D67"/>
    <w:rsid w:val="009219EC"/>
    <w:rsid w:val="009326B3"/>
    <w:rsid w:val="00941324"/>
    <w:rsid w:val="00945857"/>
    <w:rsid w:val="00985474"/>
    <w:rsid w:val="0098758C"/>
    <w:rsid w:val="009923A4"/>
    <w:rsid w:val="0099526B"/>
    <w:rsid w:val="00996419"/>
    <w:rsid w:val="009970C7"/>
    <w:rsid w:val="009A0355"/>
    <w:rsid w:val="009A0698"/>
    <w:rsid w:val="009C4CD9"/>
    <w:rsid w:val="009D49AA"/>
    <w:rsid w:val="00A01267"/>
    <w:rsid w:val="00A025A5"/>
    <w:rsid w:val="00A1079F"/>
    <w:rsid w:val="00A21234"/>
    <w:rsid w:val="00A234B0"/>
    <w:rsid w:val="00A3679E"/>
    <w:rsid w:val="00A434E9"/>
    <w:rsid w:val="00A61332"/>
    <w:rsid w:val="00A63537"/>
    <w:rsid w:val="00A71D11"/>
    <w:rsid w:val="00A8798B"/>
    <w:rsid w:val="00AA577B"/>
    <w:rsid w:val="00AA5930"/>
    <w:rsid w:val="00AA6E57"/>
    <w:rsid w:val="00AB6D3A"/>
    <w:rsid w:val="00AD59FA"/>
    <w:rsid w:val="00AF5A9A"/>
    <w:rsid w:val="00AF6207"/>
    <w:rsid w:val="00B060FD"/>
    <w:rsid w:val="00B20F37"/>
    <w:rsid w:val="00B41DA7"/>
    <w:rsid w:val="00B531BD"/>
    <w:rsid w:val="00B710A4"/>
    <w:rsid w:val="00B92BED"/>
    <w:rsid w:val="00BB03DE"/>
    <w:rsid w:val="00BB0592"/>
    <w:rsid w:val="00BD4157"/>
    <w:rsid w:val="00BE2E4B"/>
    <w:rsid w:val="00BE4303"/>
    <w:rsid w:val="00BF67A5"/>
    <w:rsid w:val="00C35E17"/>
    <w:rsid w:val="00C40444"/>
    <w:rsid w:val="00C444BD"/>
    <w:rsid w:val="00C454C6"/>
    <w:rsid w:val="00C60483"/>
    <w:rsid w:val="00C64CAC"/>
    <w:rsid w:val="00C75AD1"/>
    <w:rsid w:val="00C778FA"/>
    <w:rsid w:val="00C83EAB"/>
    <w:rsid w:val="00C84485"/>
    <w:rsid w:val="00C93DB3"/>
    <w:rsid w:val="00C9782B"/>
    <w:rsid w:val="00CA394A"/>
    <w:rsid w:val="00CA43EA"/>
    <w:rsid w:val="00CA5ADC"/>
    <w:rsid w:val="00CB140C"/>
    <w:rsid w:val="00CB4493"/>
    <w:rsid w:val="00CC481E"/>
    <w:rsid w:val="00CD268B"/>
    <w:rsid w:val="00CD7CC3"/>
    <w:rsid w:val="00CE006F"/>
    <w:rsid w:val="00CF5C97"/>
    <w:rsid w:val="00CF5D47"/>
    <w:rsid w:val="00CF6A28"/>
    <w:rsid w:val="00CF6AE4"/>
    <w:rsid w:val="00D03781"/>
    <w:rsid w:val="00D24A28"/>
    <w:rsid w:val="00D467CA"/>
    <w:rsid w:val="00D5238D"/>
    <w:rsid w:val="00D54BF1"/>
    <w:rsid w:val="00D54FEF"/>
    <w:rsid w:val="00D57D7B"/>
    <w:rsid w:val="00D64FFC"/>
    <w:rsid w:val="00D747A1"/>
    <w:rsid w:val="00DA1F5C"/>
    <w:rsid w:val="00DB1BA0"/>
    <w:rsid w:val="00DB3ACC"/>
    <w:rsid w:val="00DB7A82"/>
    <w:rsid w:val="00DD6093"/>
    <w:rsid w:val="00DE498D"/>
    <w:rsid w:val="00DE6922"/>
    <w:rsid w:val="00E06B63"/>
    <w:rsid w:val="00E11EBF"/>
    <w:rsid w:val="00E1450C"/>
    <w:rsid w:val="00E26CB7"/>
    <w:rsid w:val="00E3414E"/>
    <w:rsid w:val="00E4724F"/>
    <w:rsid w:val="00E51E50"/>
    <w:rsid w:val="00E55105"/>
    <w:rsid w:val="00E56561"/>
    <w:rsid w:val="00E67879"/>
    <w:rsid w:val="00E729A2"/>
    <w:rsid w:val="00E7495F"/>
    <w:rsid w:val="00E84588"/>
    <w:rsid w:val="00E94963"/>
    <w:rsid w:val="00EA3BCD"/>
    <w:rsid w:val="00EB20CD"/>
    <w:rsid w:val="00EC5ACC"/>
    <w:rsid w:val="00EC7E8E"/>
    <w:rsid w:val="00ED285F"/>
    <w:rsid w:val="00ED4647"/>
    <w:rsid w:val="00EE135F"/>
    <w:rsid w:val="00EF0B60"/>
    <w:rsid w:val="00F1116C"/>
    <w:rsid w:val="00F15D18"/>
    <w:rsid w:val="00F16050"/>
    <w:rsid w:val="00F357C9"/>
    <w:rsid w:val="00F40097"/>
    <w:rsid w:val="00F54419"/>
    <w:rsid w:val="00F55E28"/>
    <w:rsid w:val="00F727E0"/>
    <w:rsid w:val="00FA3334"/>
    <w:rsid w:val="00FA75F9"/>
    <w:rsid w:val="00FB2838"/>
    <w:rsid w:val="00FB61D8"/>
    <w:rsid w:val="00FB7BCA"/>
    <w:rsid w:val="00FC3163"/>
    <w:rsid w:val="00FC3C21"/>
    <w:rsid w:val="00FD00C8"/>
    <w:rsid w:val="00FE6900"/>
    <w:rsid w:val="00FE69F7"/>
    <w:rsid w:val="00FF20CF"/>
    <w:rsid w:val="00FF6A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3DF"/>
    <w:pPr>
      <w:spacing w:after="200" w:line="276" w:lineRule="auto"/>
    </w:pPr>
    <w:rPr>
      <w:sz w:val="22"/>
      <w:szCs w:val="22"/>
      <w:lang w:eastAsia="en-US"/>
    </w:rPr>
  </w:style>
  <w:style w:type="paragraph" w:styleId="1">
    <w:name w:val="heading 1"/>
    <w:basedOn w:val="a"/>
    <w:next w:val="a0"/>
    <w:link w:val="10"/>
    <w:qFormat/>
    <w:rsid w:val="00CF5D47"/>
    <w:pPr>
      <w:suppressAutoHyphens/>
      <w:spacing w:before="28" w:after="28" w:line="100" w:lineRule="atLeast"/>
      <w:outlineLvl w:val="0"/>
    </w:pPr>
    <w:rPr>
      <w:rFonts w:ascii="Times New Roman" w:eastAsia="Times New Roman" w:hAnsi="Times New Roman"/>
      <w:b/>
      <w:bCs/>
      <w:color w:val="00000A"/>
      <w:kern w:val="1"/>
      <w:sz w:val="48"/>
      <w:szCs w:val="4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6972EA"/>
    <w:rPr>
      <w:sz w:val="22"/>
      <w:szCs w:val="22"/>
      <w:lang w:eastAsia="en-US"/>
    </w:rPr>
  </w:style>
  <w:style w:type="character" w:customStyle="1" w:styleId="a5">
    <w:name w:val="Без интервала Знак"/>
    <w:link w:val="a4"/>
    <w:uiPriority w:val="1"/>
    <w:locked/>
    <w:rsid w:val="006972EA"/>
    <w:rPr>
      <w:sz w:val="22"/>
      <w:szCs w:val="22"/>
      <w:lang w:val="ru-RU" w:eastAsia="en-US" w:bidi="ar-SA"/>
    </w:rPr>
  </w:style>
  <w:style w:type="paragraph" w:styleId="a0">
    <w:name w:val="Body Text"/>
    <w:basedOn w:val="a"/>
    <w:link w:val="a6"/>
    <w:rsid w:val="006972EA"/>
    <w:pPr>
      <w:spacing w:after="120" w:line="240" w:lineRule="auto"/>
    </w:pPr>
    <w:rPr>
      <w:rFonts w:ascii="Times New Roman" w:eastAsia="Times New Roman" w:hAnsi="Times New Roman"/>
      <w:sz w:val="24"/>
      <w:szCs w:val="24"/>
      <w:lang/>
    </w:rPr>
  </w:style>
  <w:style w:type="character" w:customStyle="1" w:styleId="a6">
    <w:name w:val="Основной текст Знак"/>
    <w:link w:val="a0"/>
    <w:rsid w:val="006972EA"/>
    <w:rPr>
      <w:rFonts w:ascii="Times New Roman" w:eastAsia="Times New Roman" w:hAnsi="Times New Roman" w:cs="Times New Roman"/>
      <w:sz w:val="24"/>
      <w:szCs w:val="24"/>
    </w:rPr>
  </w:style>
  <w:style w:type="character" w:customStyle="1" w:styleId="100">
    <w:name w:val="Основной текст + 10"/>
    <w:aliases w:val="5 pt3,Полужирный,Малые прописные"/>
    <w:rsid w:val="006972EA"/>
    <w:rPr>
      <w:rFonts w:ascii="Times New Roman" w:hAnsi="Times New Roman" w:cs="Times New Roman"/>
      <w:b/>
      <w:bCs/>
      <w:smallCaps/>
      <w:sz w:val="21"/>
      <w:szCs w:val="21"/>
    </w:rPr>
  </w:style>
  <w:style w:type="paragraph" w:customStyle="1" w:styleId="fr1bullet3gif">
    <w:name w:val="fr1bullet3.gif"/>
    <w:basedOn w:val="a"/>
    <w:rsid w:val="007B28F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7">
    <w:name w:val="Оглавление_"/>
    <w:link w:val="11"/>
    <w:rsid w:val="007B28F6"/>
    <w:rPr>
      <w:sz w:val="24"/>
      <w:szCs w:val="24"/>
      <w:shd w:val="clear" w:color="auto" w:fill="FFFFFF"/>
    </w:rPr>
  </w:style>
  <w:style w:type="paragraph" w:customStyle="1" w:styleId="11">
    <w:name w:val="Оглавление1"/>
    <w:basedOn w:val="a"/>
    <w:link w:val="a7"/>
    <w:rsid w:val="007B28F6"/>
    <w:pPr>
      <w:shd w:val="clear" w:color="auto" w:fill="FFFFFF"/>
      <w:spacing w:after="0" w:line="295" w:lineRule="exact"/>
      <w:ind w:hanging="680"/>
      <w:jc w:val="both"/>
    </w:pPr>
    <w:rPr>
      <w:sz w:val="24"/>
      <w:szCs w:val="24"/>
      <w:lang/>
    </w:rPr>
  </w:style>
  <w:style w:type="paragraph" w:styleId="a8">
    <w:name w:val="List Paragraph"/>
    <w:aliases w:val="????,????1,?????1,Bulletr List Paragraph,Colorful List - Accent 11,FooterText,List Paragraph11,List Paragraph2,Lists,Paragraphe de liste1,Parágrafo da Lista1,Párrafo de lista1,numbered,リスト段落1,列出段落,列出段落1"/>
    <w:basedOn w:val="a"/>
    <w:link w:val="a9"/>
    <w:qFormat/>
    <w:rsid w:val="00CA394A"/>
    <w:pPr>
      <w:spacing w:after="0" w:line="240" w:lineRule="auto"/>
      <w:ind w:left="708"/>
    </w:pPr>
    <w:rPr>
      <w:rFonts w:ascii="Times New Roman" w:eastAsia="Times New Roman" w:hAnsi="Times New Roman"/>
      <w:sz w:val="24"/>
      <w:szCs w:val="24"/>
      <w:lang/>
    </w:rPr>
  </w:style>
  <w:style w:type="paragraph" w:customStyle="1" w:styleId="12">
    <w:name w:val="Обычный1"/>
    <w:basedOn w:val="a"/>
    <w:rsid w:val="00A434E9"/>
    <w:pPr>
      <w:widowControl w:val="0"/>
      <w:snapToGrid w:val="0"/>
      <w:spacing w:after="0" w:line="300" w:lineRule="auto"/>
      <w:ind w:left="34" w:firstLine="720"/>
      <w:jc w:val="both"/>
    </w:pPr>
    <w:rPr>
      <w:rFonts w:ascii="Times New Roman" w:hAnsi="Times New Roman"/>
      <w:sz w:val="24"/>
      <w:szCs w:val="24"/>
      <w:lang w:eastAsia="ru-RU"/>
    </w:rPr>
  </w:style>
  <w:style w:type="paragraph" w:styleId="aa">
    <w:name w:val="header"/>
    <w:basedOn w:val="a"/>
    <w:link w:val="ab"/>
    <w:uiPriority w:val="99"/>
    <w:unhideWhenUsed/>
    <w:rsid w:val="00E67879"/>
    <w:pPr>
      <w:tabs>
        <w:tab w:val="center" w:pos="4677"/>
        <w:tab w:val="right" w:pos="9355"/>
      </w:tabs>
    </w:pPr>
    <w:rPr>
      <w:lang/>
    </w:rPr>
  </w:style>
  <w:style w:type="character" w:customStyle="1" w:styleId="ab">
    <w:name w:val="Верхний колонтитул Знак"/>
    <w:link w:val="aa"/>
    <w:uiPriority w:val="99"/>
    <w:rsid w:val="00E67879"/>
    <w:rPr>
      <w:sz w:val="22"/>
      <w:szCs w:val="22"/>
      <w:lang w:eastAsia="en-US"/>
    </w:rPr>
  </w:style>
  <w:style w:type="paragraph" w:styleId="ac">
    <w:name w:val="footer"/>
    <w:basedOn w:val="a"/>
    <w:link w:val="ad"/>
    <w:uiPriority w:val="99"/>
    <w:unhideWhenUsed/>
    <w:rsid w:val="00E67879"/>
    <w:pPr>
      <w:tabs>
        <w:tab w:val="center" w:pos="4677"/>
        <w:tab w:val="right" w:pos="9355"/>
      </w:tabs>
    </w:pPr>
    <w:rPr>
      <w:lang/>
    </w:rPr>
  </w:style>
  <w:style w:type="character" w:customStyle="1" w:styleId="ad">
    <w:name w:val="Нижний колонтитул Знак"/>
    <w:link w:val="ac"/>
    <w:uiPriority w:val="99"/>
    <w:rsid w:val="00E67879"/>
    <w:rPr>
      <w:sz w:val="22"/>
      <w:szCs w:val="22"/>
      <w:lang w:eastAsia="en-US"/>
    </w:rPr>
  </w:style>
  <w:style w:type="paragraph" w:customStyle="1" w:styleId="ConsPlusNormal">
    <w:name w:val="ConsPlusNormal"/>
    <w:link w:val="ConsPlusNormal0"/>
    <w:uiPriority w:val="99"/>
    <w:qFormat/>
    <w:rsid w:val="00BD4157"/>
    <w:pPr>
      <w:autoSpaceDE w:val="0"/>
      <w:autoSpaceDN w:val="0"/>
      <w:adjustRightInd w:val="0"/>
    </w:pPr>
    <w:rPr>
      <w:rFonts w:ascii="Arial" w:hAnsi="Arial" w:cs="Arial"/>
      <w:lang w:eastAsia="en-US"/>
    </w:rPr>
  </w:style>
  <w:style w:type="paragraph" w:styleId="ae">
    <w:name w:val="Normal (Web)"/>
    <w:basedOn w:val="a"/>
    <w:rsid w:val="0029051C"/>
    <w:pPr>
      <w:spacing w:before="100" w:beforeAutospacing="1" w:after="100" w:afterAutospacing="1" w:line="240" w:lineRule="auto"/>
      <w:ind w:firstLine="709"/>
      <w:jc w:val="both"/>
    </w:pPr>
    <w:rPr>
      <w:rFonts w:ascii="Times New Roman" w:eastAsia="Times New Roman" w:hAnsi="Times New Roman"/>
      <w:sz w:val="24"/>
      <w:szCs w:val="24"/>
      <w:lang w:eastAsia="ru-RU"/>
    </w:rPr>
  </w:style>
  <w:style w:type="paragraph" w:customStyle="1" w:styleId="fr1bullet1gif">
    <w:name w:val="fr1bullet1.gif"/>
    <w:basedOn w:val="a"/>
    <w:rsid w:val="0029051C"/>
    <w:pPr>
      <w:spacing w:before="100" w:beforeAutospacing="1" w:after="100" w:afterAutospacing="1" w:line="240" w:lineRule="auto"/>
    </w:pPr>
    <w:rPr>
      <w:rFonts w:ascii="Times New Roman" w:eastAsia="Times New Roman" w:hAnsi="Times New Roman"/>
      <w:sz w:val="24"/>
      <w:szCs w:val="24"/>
      <w:lang w:eastAsia="ru-RU"/>
    </w:rPr>
  </w:style>
  <w:style w:type="character" w:styleId="af">
    <w:name w:val="Hyperlink"/>
    <w:rsid w:val="0029051C"/>
    <w:rPr>
      <w:color w:val="0000FF"/>
      <w:u w:val="single"/>
    </w:rPr>
  </w:style>
  <w:style w:type="paragraph" w:customStyle="1" w:styleId="af0">
    <w:name w:val="Стиль"/>
    <w:rsid w:val="0029051C"/>
    <w:pPr>
      <w:widowControl w:val="0"/>
      <w:autoSpaceDE w:val="0"/>
      <w:autoSpaceDN w:val="0"/>
      <w:adjustRightInd w:val="0"/>
    </w:pPr>
    <w:rPr>
      <w:rFonts w:ascii="Times New Roman" w:eastAsia="Times New Roman" w:hAnsi="Times New Roman"/>
      <w:sz w:val="24"/>
      <w:szCs w:val="24"/>
    </w:rPr>
  </w:style>
  <w:style w:type="character" w:styleId="af1">
    <w:name w:val="Strong"/>
    <w:uiPriority w:val="22"/>
    <w:qFormat/>
    <w:rsid w:val="0029051C"/>
    <w:rPr>
      <w:b/>
      <w:bCs/>
    </w:rPr>
  </w:style>
  <w:style w:type="character" w:customStyle="1" w:styleId="10">
    <w:name w:val="Заголовок 1 Знак"/>
    <w:link w:val="1"/>
    <w:rsid w:val="00CF5D47"/>
    <w:rPr>
      <w:rFonts w:ascii="Times New Roman" w:eastAsia="Times New Roman" w:hAnsi="Times New Roman" w:cs="Calibri"/>
      <w:b/>
      <w:bCs/>
      <w:color w:val="00000A"/>
      <w:kern w:val="1"/>
      <w:sz w:val="48"/>
      <w:szCs w:val="48"/>
      <w:lang w:eastAsia="ar-SA"/>
    </w:rPr>
  </w:style>
  <w:style w:type="character" w:styleId="af2">
    <w:name w:val="Emphasis"/>
    <w:qFormat/>
    <w:rsid w:val="00CF5D47"/>
    <w:rPr>
      <w:rFonts w:cs="Times New Roman"/>
      <w:i/>
      <w:iCs/>
    </w:rPr>
  </w:style>
  <w:style w:type="character" w:customStyle="1" w:styleId="copytarget">
    <w:name w:val="copy_target"/>
    <w:basedOn w:val="a1"/>
    <w:rsid w:val="00694E32"/>
  </w:style>
  <w:style w:type="paragraph" w:customStyle="1" w:styleId="FR1">
    <w:name w:val="FR1"/>
    <w:rsid w:val="007E2557"/>
    <w:pPr>
      <w:widowControl w:val="0"/>
      <w:suppressAutoHyphens/>
      <w:autoSpaceDE w:val="0"/>
      <w:spacing w:line="360" w:lineRule="auto"/>
      <w:ind w:left="920" w:right="600"/>
      <w:jc w:val="center"/>
    </w:pPr>
    <w:rPr>
      <w:rFonts w:ascii="Times New Roman" w:eastAsia="Times New Roman" w:hAnsi="Times New Roman"/>
      <w:b/>
      <w:bCs/>
      <w:sz w:val="24"/>
      <w:szCs w:val="24"/>
      <w:lang w:eastAsia="zh-CN"/>
    </w:rPr>
  </w:style>
  <w:style w:type="paragraph" w:customStyle="1" w:styleId="af3">
    <w:name w:val="Заголовок"/>
    <w:basedOn w:val="a"/>
    <w:next w:val="a0"/>
    <w:rsid w:val="00C444BD"/>
    <w:pPr>
      <w:suppressAutoHyphens/>
      <w:spacing w:after="0" w:line="240" w:lineRule="auto"/>
      <w:jc w:val="center"/>
    </w:pPr>
    <w:rPr>
      <w:rFonts w:ascii="Times New Roman" w:eastAsia="Times New Roman" w:hAnsi="Times New Roman"/>
      <w:b/>
      <w:bCs/>
      <w:sz w:val="28"/>
      <w:szCs w:val="24"/>
      <w:lang w:eastAsia="zh-CN"/>
    </w:rPr>
  </w:style>
  <w:style w:type="character" w:customStyle="1" w:styleId="ConsPlusNormal0">
    <w:name w:val="ConsPlusNormal Знак"/>
    <w:link w:val="ConsPlusNormal"/>
    <w:uiPriority w:val="99"/>
    <w:qFormat/>
    <w:locked/>
    <w:rsid w:val="004032BE"/>
    <w:rPr>
      <w:rFonts w:ascii="Arial" w:hAnsi="Arial" w:cs="Arial"/>
      <w:lang w:eastAsia="en-US" w:bidi="ar-SA"/>
    </w:rPr>
  </w:style>
  <w:style w:type="character" w:customStyle="1" w:styleId="13">
    <w:name w:val="Заголовок №1_"/>
    <w:link w:val="14"/>
    <w:locked/>
    <w:rsid w:val="004C575D"/>
    <w:rPr>
      <w:sz w:val="32"/>
      <w:shd w:val="clear" w:color="auto" w:fill="FFFFFF"/>
    </w:rPr>
  </w:style>
  <w:style w:type="paragraph" w:customStyle="1" w:styleId="14">
    <w:name w:val="Заголовок №1"/>
    <w:basedOn w:val="a"/>
    <w:link w:val="13"/>
    <w:rsid w:val="004C575D"/>
    <w:pPr>
      <w:shd w:val="clear" w:color="auto" w:fill="FFFFFF"/>
      <w:spacing w:before="180" w:after="0" w:line="329" w:lineRule="exact"/>
      <w:outlineLvl w:val="0"/>
    </w:pPr>
    <w:rPr>
      <w:sz w:val="32"/>
      <w:szCs w:val="20"/>
      <w:shd w:val="clear" w:color="auto" w:fill="FFFFFF"/>
      <w:lang/>
    </w:rPr>
  </w:style>
  <w:style w:type="character" w:customStyle="1" w:styleId="a9">
    <w:name w:val="Абзац списка Знак"/>
    <w:aliases w:val="???? Знак,????1 Знак,?????1 Знак,Bulletr List Paragraph Знак,Colorful List - Accent 11 Знак,FooterText Знак,List Paragraph11 Знак,List Paragraph2 Знак,Lists Знак,Paragraphe de liste1 Знак,Parágrafo da Lista1 Знак,Párrafo de lista1 Знак"/>
    <w:link w:val="a8"/>
    <w:locked/>
    <w:rsid w:val="004C575D"/>
    <w:rPr>
      <w:rFonts w:ascii="Times New Roman" w:eastAsia="Times New Roman" w:hAnsi="Times New Roman"/>
      <w:sz w:val="24"/>
      <w:szCs w:val="24"/>
    </w:rPr>
  </w:style>
  <w:style w:type="character" w:customStyle="1" w:styleId="3">
    <w:name w:val="Основной текст (3)_"/>
    <w:link w:val="30"/>
    <w:uiPriority w:val="99"/>
    <w:rsid w:val="001554F0"/>
    <w:rPr>
      <w:b/>
      <w:bCs/>
      <w:shd w:val="clear" w:color="auto" w:fill="FFFFFF"/>
    </w:rPr>
  </w:style>
  <w:style w:type="character" w:customStyle="1" w:styleId="5">
    <w:name w:val="Основной текст (5)_"/>
    <w:link w:val="51"/>
    <w:uiPriority w:val="99"/>
    <w:rsid w:val="001554F0"/>
    <w:rPr>
      <w:sz w:val="25"/>
      <w:szCs w:val="25"/>
      <w:shd w:val="clear" w:color="auto" w:fill="FFFFFF"/>
    </w:rPr>
  </w:style>
  <w:style w:type="character" w:customStyle="1" w:styleId="511pt">
    <w:name w:val="Основной текст (5) + 11 pt"/>
    <w:rsid w:val="001554F0"/>
    <w:rPr>
      <w:sz w:val="22"/>
      <w:szCs w:val="22"/>
      <w:shd w:val="clear" w:color="auto" w:fill="FFFFFF"/>
    </w:rPr>
  </w:style>
  <w:style w:type="character" w:customStyle="1" w:styleId="120">
    <w:name w:val="Основной текст + 12"/>
    <w:aliases w:val="5 pt"/>
    <w:rsid w:val="001554F0"/>
    <w:rPr>
      <w:rFonts w:ascii="Times New Roman" w:hAnsi="Times New Roman" w:cs="Times New Roman"/>
      <w:sz w:val="25"/>
      <w:szCs w:val="25"/>
      <w:shd w:val="clear" w:color="auto" w:fill="FFFFFF"/>
    </w:rPr>
  </w:style>
  <w:style w:type="paragraph" w:customStyle="1" w:styleId="30">
    <w:name w:val="Основной текст (3)"/>
    <w:basedOn w:val="a"/>
    <w:link w:val="3"/>
    <w:uiPriority w:val="99"/>
    <w:rsid w:val="001554F0"/>
    <w:pPr>
      <w:shd w:val="clear" w:color="auto" w:fill="FFFFFF"/>
      <w:spacing w:after="0" w:line="274" w:lineRule="exact"/>
      <w:jc w:val="both"/>
    </w:pPr>
    <w:rPr>
      <w:b/>
      <w:bCs/>
      <w:sz w:val="20"/>
      <w:szCs w:val="20"/>
      <w:lang/>
    </w:rPr>
  </w:style>
  <w:style w:type="paragraph" w:customStyle="1" w:styleId="51">
    <w:name w:val="Основной текст (5)1"/>
    <w:basedOn w:val="a"/>
    <w:link w:val="5"/>
    <w:uiPriority w:val="99"/>
    <w:rsid w:val="001554F0"/>
    <w:pPr>
      <w:shd w:val="clear" w:color="auto" w:fill="FFFFFF"/>
      <w:spacing w:after="0" w:line="240" w:lineRule="atLeast"/>
    </w:pPr>
    <w:rPr>
      <w:sz w:val="25"/>
      <w:szCs w:val="25"/>
      <w:lang/>
    </w:rPr>
  </w:style>
  <w:style w:type="paragraph" w:customStyle="1" w:styleId="s1">
    <w:name w:val="s_1"/>
    <w:basedOn w:val="a"/>
    <w:rsid w:val="00757B7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xtendedtext-short">
    <w:name w:val="extendedtext-short"/>
    <w:basedOn w:val="a1"/>
    <w:rsid w:val="00757B77"/>
  </w:style>
  <w:style w:type="character" w:customStyle="1" w:styleId="FontStyle20">
    <w:name w:val="Font Style20"/>
    <w:rsid w:val="00757B77"/>
    <w:rPr>
      <w:rFonts w:ascii="Times New Roman" w:hAnsi="Times New Roman" w:cs="Times New Roman" w:hint="default"/>
      <w:sz w:val="26"/>
      <w:szCs w:val="26"/>
    </w:rPr>
  </w:style>
  <w:style w:type="paragraph" w:customStyle="1" w:styleId="Style8">
    <w:name w:val="Style8"/>
    <w:basedOn w:val="a"/>
    <w:uiPriority w:val="99"/>
    <w:qFormat/>
    <w:rsid w:val="00757B77"/>
    <w:pPr>
      <w:widowControl w:val="0"/>
      <w:suppressAutoHyphens/>
      <w:autoSpaceDE w:val="0"/>
      <w:spacing w:after="0" w:line="322" w:lineRule="exact"/>
      <w:ind w:firstLine="384"/>
      <w:jc w:val="both"/>
    </w:pPr>
    <w:rPr>
      <w:rFonts w:ascii="Times New Roman" w:eastAsia="Times New Roman" w:hAnsi="Times New Roman"/>
      <w:sz w:val="24"/>
      <w:szCs w:val="24"/>
      <w:lang w:eastAsia="ar-SA"/>
    </w:rPr>
  </w:style>
  <w:style w:type="table" w:styleId="af4">
    <w:name w:val="Table Grid"/>
    <w:basedOn w:val="a2"/>
    <w:uiPriority w:val="59"/>
    <w:rsid w:val="00CA43E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ody Text Indent"/>
    <w:basedOn w:val="a"/>
    <w:link w:val="af6"/>
    <w:uiPriority w:val="99"/>
    <w:semiHidden/>
    <w:unhideWhenUsed/>
    <w:rsid w:val="006F191B"/>
    <w:pPr>
      <w:spacing w:after="120"/>
      <w:ind w:left="283"/>
    </w:pPr>
    <w:rPr>
      <w:lang/>
    </w:rPr>
  </w:style>
  <w:style w:type="character" w:customStyle="1" w:styleId="af6">
    <w:name w:val="Основной текст с отступом Знак"/>
    <w:basedOn w:val="a1"/>
    <w:link w:val="af5"/>
    <w:uiPriority w:val="99"/>
    <w:semiHidden/>
    <w:rsid w:val="006F191B"/>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62037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mailto:bmtivc_ooc@43.fsin.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A523A-0F60-4784-BDA6-84C8D347E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5756</Words>
  <Characters>32811</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38491</CharactersWithSpaces>
  <SharedDoc>false</SharedDoc>
  <HLinks>
    <vt:vector size="6" baseType="variant">
      <vt:variant>
        <vt:i4>5505093</vt:i4>
      </vt:variant>
      <vt:variant>
        <vt:i4>3</vt:i4>
      </vt:variant>
      <vt:variant>
        <vt:i4>0</vt:i4>
      </vt:variant>
      <vt:variant>
        <vt:i4>5</vt:i4>
      </vt:variant>
      <vt:variant>
        <vt:lpwstr>mailto:bmtivc_ooc@43.fsin.gov.ru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dc:creator>
  <cp:lastModifiedBy>Sveta</cp:lastModifiedBy>
  <cp:revision>2</cp:revision>
  <cp:lastPrinted>2022-07-01T10:36:00Z</cp:lastPrinted>
  <dcterms:created xsi:type="dcterms:W3CDTF">2026-07-02T07:29:00Z</dcterms:created>
  <dcterms:modified xsi:type="dcterms:W3CDTF">2026-07-02T07:29:00Z</dcterms:modified>
</cp:coreProperties>
</file>