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E6" w:rsidRDefault="00873AE6" w:rsidP="00873AE6">
      <w:pPr>
        <w:shd w:val="clear" w:color="auto" w:fill="FFFFFF"/>
        <w:tabs>
          <w:tab w:val="left" w:pos="900"/>
          <w:tab w:val="left" w:leader="underscore" w:pos="6134"/>
        </w:tabs>
        <w:ind w:left="142" w:firstLine="360"/>
        <w:jc w:val="center"/>
        <w:rPr>
          <w:rFonts w:ascii="Times New Roman" w:hAnsi="Times New Roman" w:cs="Times New Roman"/>
          <w:b/>
          <w:spacing w:val="-5"/>
          <w:sz w:val="22"/>
          <w:szCs w:val="22"/>
        </w:rPr>
      </w:pPr>
    </w:p>
    <w:p w:rsidR="00873AE6" w:rsidRDefault="00873AE6" w:rsidP="00873AE6">
      <w:pPr>
        <w:shd w:val="clear" w:color="auto" w:fill="FFFFFF"/>
        <w:tabs>
          <w:tab w:val="left" w:pos="900"/>
          <w:tab w:val="left" w:leader="underscore" w:pos="6134"/>
        </w:tabs>
        <w:ind w:left="142" w:firstLine="360"/>
        <w:jc w:val="center"/>
        <w:rPr>
          <w:rFonts w:ascii="Times New Roman" w:hAnsi="Times New Roman" w:cs="Times New Roman"/>
          <w:b/>
          <w:spacing w:val="-5"/>
          <w:sz w:val="22"/>
          <w:szCs w:val="22"/>
        </w:rPr>
      </w:pPr>
    </w:p>
    <w:p w:rsidR="00873AE6" w:rsidRDefault="00873AE6" w:rsidP="00873AE6">
      <w:pPr>
        <w:shd w:val="clear" w:color="auto" w:fill="FFFFFF"/>
        <w:tabs>
          <w:tab w:val="left" w:pos="900"/>
          <w:tab w:val="left" w:leader="underscore" w:pos="6134"/>
        </w:tabs>
        <w:ind w:left="142" w:firstLine="360"/>
        <w:jc w:val="center"/>
        <w:rPr>
          <w:rFonts w:ascii="Times New Roman" w:hAnsi="Times New Roman" w:cs="Times New Roman"/>
          <w:b/>
          <w:spacing w:val="-5"/>
          <w:sz w:val="22"/>
          <w:szCs w:val="22"/>
        </w:rPr>
      </w:pPr>
    </w:p>
    <w:p w:rsidR="00873AE6" w:rsidRDefault="00873AE6" w:rsidP="00873AE6">
      <w:pPr>
        <w:shd w:val="clear" w:color="auto" w:fill="FFFFFF"/>
        <w:tabs>
          <w:tab w:val="left" w:pos="900"/>
          <w:tab w:val="left" w:leader="underscore" w:pos="6134"/>
        </w:tabs>
        <w:ind w:left="142" w:firstLine="360"/>
        <w:jc w:val="center"/>
        <w:rPr>
          <w:rFonts w:ascii="Times New Roman" w:hAnsi="Times New Roman" w:cs="Times New Roman"/>
          <w:b/>
          <w:spacing w:val="-5"/>
          <w:sz w:val="22"/>
          <w:szCs w:val="22"/>
        </w:rPr>
      </w:pPr>
    </w:p>
    <w:p w:rsidR="00873AE6" w:rsidRPr="00631ED5" w:rsidRDefault="00873AE6" w:rsidP="00873AE6">
      <w:pPr>
        <w:shd w:val="clear" w:color="auto" w:fill="FFFFFF"/>
        <w:tabs>
          <w:tab w:val="left" w:pos="900"/>
          <w:tab w:val="left" w:leader="underscore" w:pos="6134"/>
        </w:tabs>
        <w:ind w:left="142" w:firstLine="360"/>
        <w:jc w:val="center"/>
        <w:rPr>
          <w:rFonts w:ascii="Times New Roman" w:hAnsi="Times New Roman" w:cs="Times New Roman"/>
          <w:sz w:val="22"/>
          <w:szCs w:val="22"/>
        </w:rPr>
      </w:pPr>
      <w:r w:rsidRPr="00631ED5">
        <w:rPr>
          <w:rFonts w:ascii="Times New Roman" w:hAnsi="Times New Roman" w:cs="Times New Roman"/>
          <w:b/>
          <w:spacing w:val="-5"/>
          <w:sz w:val="22"/>
          <w:szCs w:val="22"/>
        </w:rPr>
        <w:t>Контракт №</w:t>
      </w:r>
      <w:r w:rsidRPr="00631ED5">
        <w:rPr>
          <w:rFonts w:ascii="Times New Roman" w:hAnsi="Times New Roman" w:cs="Times New Roman"/>
          <w:sz w:val="22"/>
          <w:szCs w:val="22"/>
        </w:rPr>
        <w:t xml:space="preserve"> </w:t>
      </w:r>
      <w:r w:rsidRPr="00631ED5">
        <w:rPr>
          <w:rFonts w:ascii="Times New Roman" w:hAnsi="Times New Roman" w:cs="Times New Roman"/>
          <w:b/>
          <w:spacing w:val="-5"/>
          <w:sz w:val="22"/>
          <w:szCs w:val="22"/>
        </w:rPr>
        <w:t>______</w:t>
      </w:r>
    </w:p>
    <w:p w:rsidR="00873AE6" w:rsidRPr="00631ED5" w:rsidRDefault="00873AE6" w:rsidP="00873AE6">
      <w:pPr>
        <w:shd w:val="clear" w:color="auto" w:fill="FFFFFF"/>
        <w:tabs>
          <w:tab w:val="left" w:pos="900"/>
        </w:tabs>
        <w:ind w:left="142" w:firstLine="360"/>
        <w:jc w:val="center"/>
        <w:rPr>
          <w:rFonts w:ascii="Times New Roman" w:hAnsi="Times New Roman" w:cs="Times New Roman"/>
          <w:b/>
          <w:spacing w:val="-1"/>
          <w:sz w:val="22"/>
          <w:szCs w:val="22"/>
        </w:rPr>
      </w:pPr>
      <w:r w:rsidRPr="00631ED5">
        <w:rPr>
          <w:rFonts w:ascii="Times New Roman" w:hAnsi="Times New Roman" w:cs="Times New Roman"/>
          <w:b/>
          <w:sz w:val="22"/>
          <w:szCs w:val="22"/>
        </w:rPr>
        <w:t xml:space="preserve">НА ПОСТАВКУ ГСМ ПО ПЛАСТИКОВЫМ КАРТАМ </w:t>
      </w:r>
    </w:p>
    <w:p w:rsidR="00873AE6" w:rsidRPr="00101217" w:rsidRDefault="00873AE6" w:rsidP="00873AE6">
      <w:pPr>
        <w:ind w:right="-283"/>
        <w:jc w:val="center"/>
        <w:rPr>
          <w:sz w:val="23"/>
          <w:szCs w:val="23"/>
        </w:rPr>
      </w:pPr>
      <w:r w:rsidRPr="00631ED5">
        <w:rPr>
          <w:rFonts w:ascii="Times New Roman" w:eastAsia="Times New Roman" w:hAnsi="Times New Roman" w:cs="Times New Roman"/>
          <w:b/>
          <w:noProof/>
          <w:sz w:val="22"/>
          <w:szCs w:val="22"/>
          <w:lang w:eastAsia="ar-SA"/>
        </w:rPr>
        <w:t xml:space="preserve">ИКЗ </w:t>
      </w:r>
      <w:r w:rsidRPr="00A536A6">
        <w:rPr>
          <w:color w:val="334059"/>
          <w:sz w:val="23"/>
          <w:szCs w:val="23"/>
          <w:shd w:val="clear" w:color="auto" w:fill="FFFFFF"/>
        </w:rPr>
        <w:t>261330300510933030100100080</w:t>
      </w:r>
      <w:r>
        <w:rPr>
          <w:color w:val="334059"/>
          <w:sz w:val="23"/>
          <w:szCs w:val="23"/>
          <w:shd w:val="clear" w:color="auto" w:fill="FFFFFF"/>
        </w:rPr>
        <w:t>91</w:t>
      </w:r>
      <w:r w:rsidRPr="00A536A6">
        <w:rPr>
          <w:color w:val="334059"/>
          <w:sz w:val="23"/>
          <w:szCs w:val="23"/>
          <w:shd w:val="clear" w:color="auto" w:fill="FFFFFF"/>
        </w:rPr>
        <w:t>0000244</w:t>
      </w:r>
    </w:p>
    <w:p w:rsidR="00873AE6" w:rsidRPr="00631ED5" w:rsidRDefault="00873AE6" w:rsidP="00873AE6">
      <w:pPr>
        <w:shd w:val="clear" w:color="auto" w:fill="FFFFFF"/>
        <w:tabs>
          <w:tab w:val="left" w:pos="900"/>
        </w:tabs>
        <w:ind w:left="142" w:firstLine="360"/>
        <w:jc w:val="center"/>
        <w:rPr>
          <w:rFonts w:ascii="Times New Roman" w:hAnsi="Times New Roman" w:cs="Times New Roman"/>
          <w:b/>
          <w:sz w:val="22"/>
          <w:szCs w:val="22"/>
        </w:rPr>
      </w:pPr>
    </w:p>
    <w:p w:rsidR="00873AE6" w:rsidRPr="00631ED5" w:rsidRDefault="00873AE6" w:rsidP="00873AE6">
      <w:pPr>
        <w:shd w:val="clear" w:color="auto" w:fill="FFFFFF"/>
        <w:tabs>
          <w:tab w:val="left" w:pos="6663"/>
        </w:tabs>
        <w:spacing w:before="259"/>
        <w:ind w:left="142"/>
        <w:rPr>
          <w:rFonts w:ascii="Times New Roman" w:hAnsi="Times New Roman" w:cs="Times New Roman"/>
          <w:sz w:val="22"/>
          <w:szCs w:val="22"/>
        </w:rPr>
      </w:pPr>
      <w:r w:rsidRPr="00631ED5">
        <w:rPr>
          <w:rFonts w:ascii="Times New Roman" w:hAnsi="Times New Roman" w:cs="Times New Roman"/>
          <w:spacing w:val="1"/>
          <w:sz w:val="22"/>
          <w:szCs w:val="22"/>
          <w:lang/>
        </w:rPr>
        <w:t xml:space="preserve">г. Волгоград                                                                                                «__»  __________ </w:t>
      </w:r>
      <w:r w:rsidRPr="00631ED5">
        <w:rPr>
          <w:rFonts w:ascii="Times New Roman" w:hAnsi="Times New Roman" w:cs="Times New Roman"/>
          <w:sz w:val="22"/>
          <w:szCs w:val="22"/>
          <w:lang/>
        </w:rPr>
        <w:t>202</w:t>
      </w:r>
      <w:r>
        <w:rPr>
          <w:rFonts w:ascii="Times New Roman" w:hAnsi="Times New Roman" w:cs="Times New Roman"/>
          <w:sz w:val="22"/>
          <w:szCs w:val="22"/>
          <w:lang/>
        </w:rPr>
        <w:t>6</w:t>
      </w:r>
      <w:r w:rsidRPr="00631ED5">
        <w:rPr>
          <w:rFonts w:ascii="Times New Roman" w:hAnsi="Times New Roman" w:cs="Times New Roman"/>
          <w:sz w:val="22"/>
          <w:szCs w:val="22"/>
          <w:lang/>
        </w:rPr>
        <w:t xml:space="preserve"> года</w:t>
      </w:r>
    </w:p>
    <w:p w:rsidR="00873AE6" w:rsidRPr="00631ED5" w:rsidRDefault="00873AE6" w:rsidP="00873AE6">
      <w:pPr>
        <w:shd w:val="clear" w:color="auto" w:fill="FFFFFF"/>
        <w:ind w:left="142" w:firstLine="709"/>
        <w:jc w:val="both"/>
        <w:rPr>
          <w:rFonts w:ascii="Times New Roman" w:hAnsi="Times New Roman" w:cs="Times New Roman"/>
          <w:b/>
          <w:sz w:val="22"/>
          <w:szCs w:val="22"/>
          <w:lang/>
        </w:rPr>
      </w:pPr>
    </w:p>
    <w:p w:rsidR="00873AE6" w:rsidRPr="00631ED5" w:rsidRDefault="00873AE6" w:rsidP="00873AE6">
      <w:pPr>
        <w:shd w:val="clear" w:color="auto" w:fill="FFFFFF"/>
        <w:ind w:left="142" w:firstLine="709"/>
        <w:jc w:val="both"/>
        <w:rPr>
          <w:rFonts w:ascii="Times New Roman" w:hAnsi="Times New Roman" w:cs="Times New Roman"/>
          <w:sz w:val="22"/>
          <w:szCs w:val="22"/>
        </w:rPr>
      </w:pPr>
      <w:r w:rsidRPr="00631ED5">
        <w:rPr>
          <w:rFonts w:ascii="Times New Roman" w:hAnsi="Times New Roman" w:cs="Times New Roman"/>
          <w:b/>
          <w:sz w:val="22"/>
          <w:szCs w:val="22"/>
        </w:rPr>
        <w:t>Общество с ограниченной ответственностью «</w:t>
      </w:r>
      <w:r w:rsidRPr="00631ED5">
        <w:rPr>
          <w:rFonts w:ascii="Times New Roman" w:eastAsia="Times New Roman" w:hAnsi="Times New Roman" w:cs="Times New Roman"/>
          <w:b/>
          <w:spacing w:val="5"/>
          <w:sz w:val="22"/>
          <w:szCs w:val="22"/>
          <w:lang/>
        </w:rPr>
        <w:t xml:space="preserve">ТК </w:t>
      </w:r>
      <w:proofErr w:type="spellStart"/>
      <w:r w:rsidRPr="00631ED5">
        <w:rPr>
          <w:rFonts w:ascii="Times New Roman" w:eastAsia="Times New Roman" w:hAnsi="Times New Roman" w:cs="Times New Roman"/>
          <w:b/>
          <w:spacing w:val="5"/>
          <w:sz w:val="22"/>
          <w:szCs w:val="22"/>
          <w:lang/>
        </w:rPr>
        <w:t>Петролиум</w:t>
      </w:r>
      <w:proofErr w:type="spellEnd"/>
      <w:r w:rsidRPr="00631ED5">
        <w:rPr>
          <w:rFonts w:ascii="Times New Roman" w:eastAsia="Times New Roman" w:hAnsi="Times New Roman" w:cs="Times New Roman"/>
          <w:b/>
          <w:spacing w:val="5"/>
          <w:sz w:val="22"/>
          <w:szCs w:val="22"/>
          <w:lang/>
        </w:rPr>
        <w:t xml:space="preserve">» (ООО «ТК </w:t>
      </w:r>
      <w:proofErr w:type="spellStart"/>
      <w:r w:rsidRPr="00631ED5">
        <w:rPr>
          <w:rFonts w:ascii="Times New Roman" w:eastAsia="Times New Roman" w:hAnsi="Times New Roman" w:cs="Times New Roman"/>
          <w:b/>
          <w:spacing w:val="5"/>
          <w:sz w:val="22"/>
          <w:szCs w:val="22"/>
          <w:lang/>
        </w:rPr>
        <w:t>Петролиум</w:t>
      </w:r>
      <w:proofErr w:type="spellEnd"/>
      <w:r w:rsidRPr="00631ED5">
        <w:rPr>
          <w:rFonts w:ascii="Times New Roman" w:eastAsia="Times New Roman" w:hAnsi="Times New Roman" w:cs="Times New Roman"/>
          <w:b/>
          <w:spacing w:val="5"/>
          <w:sz w:val="22"/>
          <w:szCs w:val="22"/>
          <w:lang/>
        </w:rPr>
        <w:t xml:space="preserve">»), </w:t>
      </w:r>
      <w:r w:rsidRPr="00631ED5">
        <w:rPr>
          <w:rFonts w:ascii="Times New Roman" w:eastAsia="Times New Roman" w:hAnsi="Times New Roman" w:cs="Times New Roman"/>
          <w:spacing w:val="5"/>
          <w:sz w:val="22"/>
          <w:szCs w:val="22"/>
          <w:lang/>
        </w:rPr>
        <w:t xml:space="preserve">именуемое в дальнейшем </w:t>
      </w:r>
      <w:r w:rsidRPr="00631ED5">
        <w:rPr>
          <w:rFonts w:ascii="Times New Roman" w:eastAsia="Times New Roman" w:hAnsi="Times New Roman" w:cs="Times New Roman"/>
          <w:b/>
          <w:spacing w:val="5"/>
          <w:sz w:val="22"/>
          <w:szCs w:val="22"/>
          <w:lang/>
        </w:rPr>
        <w:t xml:space="preserve">«Поставщик», </w:t>
      </w:r>
      <w:r w:rsidRPr="00631ED5">
        <w:rPr>
          <w:rFonts w:ascii="Times New Roman" w:eastAsia="Times New Roman" w:hAnsi="Times New Roman" w:cs="Times New Roman"/>
          <w:spacing w:val="5"/>
          <w:sz w:val="22"/>
          <w:szCs w:val="22"/>
          <w:lang/>
        </w:rPr>
        <w:t xml:space="preserve">в лице Генерального директора </w:t>
      </w:r>
      <w:proofErr w:type="spellStart"/>
      <w:r w:rsidRPr="00631ED5">
        <w:rPr>
          <w:rFonts w:ascii="Times New Roman" w:eastAsia="Times New Roman" w:hAnsi="Times New Roman" w:cs="Times New Roman"/>
          <w:spacing w:val="5"/>
          <w:sz w:val="22"/>
          <w:szCs w:val="22"/>
          <w:lang/>
        </w:rPr>
        <w:t>Грабовец</w:t>
      </w:r>
      <w:proofErr w:type="spellEnd"/>
      <w:r w:rsidRPr="00631ED5">
        <w:rPr>
          <w:rFonts w:ascii="Times New Roman" w:eastAsia="Times New Roman" w:hAnsi="Times New Roman" w:cs="Times New Roman"/>
          <w:spacing w:val="5"/>
          <w:sz w:val="22"/>
          <w:szCs w:val="22"/>
          <w:lang/>
        </w:rPr>
        <w:t xml:space="preserve"> Василия Анатольевича</w:t>
      </w:r>
      <w:r w:rsidRPr="00631ED5">
        <w:rPr>
          <w:rFonts w:ascii="Times New Roman" w:eastAsia="Times New Roman" w:hAnsi="Times New Roman" w:cs="Times New Roman"/>
          <w:sz w:val="22"/>
          <w:szCs w:val="22"/>
          <w:lang/>
        </w:rPr>
        <w:t>, действующего на основании Устава,</w:t>
      </w:r>
      <w:r w:rsidRPr="00631ED5">
        <w:rPr>
          <w:rFonts w:ascii="Times New Roman" w:hAnsi="Times New Roman" w:cs="Times New Roman"/>
          <w:b/>
          <w:sz w:val="22"/>
          <w:szCs w:val="22"/>
        </w:rPr>
        <w:t xml:space="preserve"> </w:t>
      </w:r>
      <w:r w:rsidRPr="00631ED5">
        <w:rPr>
          <w:rFonts w:ascii="Times New Roman" w:eastAsia="Times New Roman" w:hAnsi="Times New Roman" w:cs="Times New Roman"/>
          <w:sz w:val="22"/>
          <w:szCs w:val="22"/>
          <w:lang/>
        </w:rPr>
        <w:t>с одной стороны,</w:t>
      </w:r>
      <w:r w:rsidRPr="00631ED5">
        <w:rPr>
          <w:rFonts w:ascii="Times New Roman" w:hAnsi="Times New Roman" w:cs="Times New Roman"/>
          <w:sz w:val="22"/>
          <w:szCs w:val="22"/>
        </w:rPr>
        <w:t xml:space="preserve"> </w:t>
      </w:r>
    </w:p>
    <w:p w:rsidR="00873AE6" w:rsidRPr="00631ED5" w:rsidRDefault="00873AE6" w:rsidP="00873AE6">
      <w:pPr>
        <w:shd w:val="clear" w:color="auto" w:fill="FFFFFF"/>
        <w:ind w:left="142" w:firstLine="709"/>
        <w:jc w:val="both"/>
        <w:rPr>
          <w:rFonts w:ascii="Times New Roman" w:eastAsia="Times New Roman" w:hAnsi="Times New Roman" w:cs="Times New Roman"/>
          <w:noProof/>
          <w:sz w:val="22"/>
          <w:szCs w:val="22"/>
          <w:lang w:eastAsia="ar-SA"/>
        </w:rPr>
      </w:pPr>
      <w:proofErr w:type="gramStart"/>
      <w:r w:rsidRPr="00631ED5">
        <w:rPr>
          <w:rFonts w:ascii="Times New Roman" w:hAnsi="Times New Roman" w:cs="Times New Roman"/>
          <w:b/>
          <w:sz w:val="22"/>
          <w:szCs w:val="22"/>
        </w:rPr>
        <w:t>___________</w:t>
      </w:r>
      <w:r w:rsidRPr="00631ED5">
        <w:rPr>
          <w:rFonts w:ascii="Times New Roman" w:hAnsi="Times New Roman" w:cs="Times New Roman"/>
          <w:sz w:val="22"/>
          <w:szCs w:val="22"/>
        </w:rPr>
        <w:t xml:space="preserve">, именуемое в дальнейшем </w:t>
      </w:r>
      <w:r w:rsidRPr="00631ED5">
        <w:rPr>
          <w:rFonts w:ascii="Times New Roman" w:hAnsi="Times New Roman" w:cs="Times New Roman"/>
          <w:b/>
          <w:sz w:val="22"/>
          <w:szCs w:val="22"/>
        </w:rPr>
        <w:t>«Заказчик</w:t>
      </w:r>
      <w:r w:rsidRPr="00631ED5">
        <w:rPr>
          <w:rFonts w:ascii="Times New Roman" w:hAnsi="Times New Roman" w:cs="Times New Roman"/>
          <w:b/>
          <w:bCs/>
          <w:spacing w:val="-4"/>
          <w:sz w:val="22"/>
          <w:szCs w:val="22"/>
        </w:rPr>
        <w:t>»</w:t>
      </w:r>
      <w:r w:rsidRPr="00631ED5">
        <w:rPr>
          <w:rFonts w:ascii="Times New Roman" w:hAnsi="Times New Roman" w:cs="Times New Roman"/>
          <w:b/>
          <w:sz w:val="22"/>
          <w:szCs w:val="22"/>
        </w:rPr>
        <w:t>,</w:t>
      </w:r>
      <w:r w:rsidRPr="00631ED5">
        <w:rPr>
          <w:rFonts w:ascii="Times New Roman" w:hAnsi="Times New Roman" w:cs="Times New Roman"/>
          <w:sz w:val="22"/>
          <w:szCs w:val="22"/>
        </w:rPr>
        <w:t xml:space="preserve"> в лице </w:t>
      </w:r>
      <w:r w:rsidR="00812214" w:rsidRPr="00812214">
        <w:rPr>
          <w:rFonts w:ascii="Times New Roman" w:hAnsi="Times New Roman" w:cs="Times New Roman"/>
        </w:rPr>
        <w:t xml:space="preserve">Заместителя начальника учреждения – начальника центра </w:t>
      </w:r>
      <w:proofErr w:type="spellStart"/>
      <w:r w:rsidR="00812214" w:rsidRPr="00812214">
        <w:rPr>
          <w:rFonts w:ascii="Times New Roman" w:hAnsi="Times New Roman" w:cs="Times New Roman"/>
        </w:rPr>
        <w:t>Одегова</w:t>
      </w:r>
      <w:proofErr w:type="spellEnd"/>
      <w:r w:rsidR="00812214" w:rsidRPr="00812214">
        <w:rPr>
          <w:rFonts w:ascii="Times New Roman" w:hAnsi="Times New Roman" w:cs="Times New Roman"/>
        </w:rPr>
        <w:t xml:space="preserve"> Андрея Ивановича, действующего на основании Доверенности № 11 от 19.02.2026 г.</w:t>
      </w:r>
      <w:r w:rsidR="00812214">
        <w:rPr>
          <w:sz w:val="23"/>
          <w:szCs w:val="23"/>
        </w:rPr>
        <w:t xml:space="preserve">, </w:t>
      </w:r>
      <w:r w:rsidRPr="00631ED5">
        <w:rPr>
          <w:rFonts w:ascii="Times New Roman" w:eastAsia="Times New Roman" w:hAnsi="Times New Roman" w:cs="Times New Roman"/>
          <w:sz w:val="22"/>
          <w:szCs w:val="22"/>
          <w:lang/>
        </w:rPr>
        <w:t xml:space="preserve">с другой стороны, </w:t>
      </w:r>
      <w:r w:rsidRPr="00631ED5">
        <w:rPr>
          <w:rFonts w:ascii="Times New Roman" w:eastAsia="Times New Roman" w:hAnsi="Times New Roman" w:cs="Times New Roman"/>
          <w:spacing w:val="5"/>
          <w:sz w:val="22"/>
          <w:szCs w:val="22"/>
          <w:lang/>
        </w:rPr>
        <w:t xml:space="preserve">именуемые далее по тексту настоящего Контракта, каждая по отдельности – </w:t>
      </w:r>
      <w:r w:rsidRPr="00631ED5">
        <w:rPr>
          <w:rFonts w:ascii="Times New Roman" w:eastAsia="Times New Roman" w:hAnsi="Times New Roman" w:cs="Times New Roman"/>
          <w:b/>
          <w:spacing w:val="5"/>
          <w:sz w:val="22"/>
          <w:szCs w:val="22"/>
          <w:lang/>
        </w:rPr>
        <w:t>«Сторона»</w:t>
      </w:r>
      <w:r w:rsidRPr="00631ED5">
        <w:rPr>
          <w:rFonts w:ascii="Times New Roman" w:eastAsia="Times New Roman" w:hAnsi="Times New Roman" w:cs="Times New Roman"/>
          <w:spacing w:val="5"/>
          <w:sz w:val="22"/>
          <w:szCs w:val="22"/>
          <w:lang/>
        </w:rPr>
        <w:t xml:space="preserve">, а совместно </w:t>
      </w:r>
      <w:r w:rsidRPr="00631ED5">
        <w:rPr>
          <w:rFonts w:ascii="Times New Roman" w:eastAsia="Times New Roman" w:hAnsi="Times New Roman" w:cs="Times New Roman"/>
          <w:b/>
          <w:spacing w:val="5"/>
          <w:sz w:val="22"/>
          <w:szCs w:val="22"/>
          <w:lang/>
        </w:rPr>
        <w:t>«Стороны»</w:t>
      </w:r>
      <w:r w:rsidRPr="00631ED5">
        <w:rPr>
          <w:rFonts w:ascii="Times New Roman" w:eastAsia="Times New Roman" w:hAnsi="Times New Roman" w:cs="Times New Roman"/>
          <w:spacing w:val="5"/>
          <w:sz w:val="22"/>
          <w:szCs w:val="22"/>
          <w:lang/>
        </w:rPr>
        <w:t xml:space="preserve">, </w:t>
      </w:r>
      <w:r w:rsidRPr="00631ED5">
        <w:rPr>
          <w:rFonts w:ascii="Times New Roman" w:eastAsia="Times New Roman" w:hAnsi="Times New Roman" w:cs="Times New Roman"/>
          <w:noProof/>
          <w:sz w:val="22"/>
          <w:szCs w:val="22"/>
          <w:lang w:eastAsia="ar-SA"/>
        </w:rPr>
        <w:t xml:space="preserve">на основании </w:t>
      </w:r>
      <w:r w:rsidRPr="00CD1FE5">
        <w:rPr>
          <w:rFonts w:ascii="Times New Roman" w:eastAsia="Times New Roman" w:hAnsi="Times New Roman" w:cs="Times New Roman"/>
          <w:noProof/>
          <w:color w:val="000000"/>
          <w:sz w:val="22"/>
          <w:szCs w:val="22"/>
          <w:lang w:eastAsia="ar-SA"/>
        </w:rPr>
        <w:t>п. 4 ч. 1 ст. 93 Федерального закона от 05.04.2013 № 44-ФЗ</w:t>
      </w:r>
      <w:r w:rsidRPr="00631ED5">
        <w:rPr>
          <w:rFonts w:ascii="Times New Roman" w:eastAsia="Times New Roman" w:hAnsi="Times New Roman" w:cs="Times New Roman"/>
          <w:noProof/>
          <w:sz w:val="22"/>
          <w:szCs w:val="22"/>
          <w:lang w:eastAsia="ar-SA"/>
        </w:rPr>
        <w:t xml:space="preserve"> «О контрактной системе в сфере закупок товаров, работ, услуг</w:t>
      </w:r>
      <w:proofErr w:type="gramEnd"/>
      <w:r w:rsidRPr="00631ED5">
        <w:rPr>
          <w:rFonts w:ascii="Times New Roman" w:eastAsia="Times New Roman" w:hAnsi="Times New Roman" w:cs="Times New Roman"/>
          <w:noProof/>
          <w:sz w:val="22"/>
          <w:szCs w:val="22"/>
          <w:lang w:eastAsia="ar-SA"/>
        </w:rPr>
        <w:t xml:space="preserve"> </w:t>
      </w:r>
      <w:proofErr w:type="gramStart"/>
      <w:r w:rsidRPr="00631ED5">
        <w:rPr>
          <w:rFonts w:ascii="Times New Roman" w:eastAsia="Times New Roman" w:hAnsi="Times New Roman" w:cs="Times New Roman"/>
          <w:noProof/>
          <w:sz w:val="22"/>
          <w:szCs w:val="22"/>
          <w:lang w:eastAsia="ar-SA"/>
        </w:rPr>
        <w:t>для обеспечения государственных и муниципальных нужд» (далее - Федеральный закон № 44-ФЗ), заключили настоящий Контракт о нижеследующем</w:t>
      </w:r>
      <w:proofErr w:type="gramEnd"/>
    </w:p>
    <w:p w:rsidR="00873AE6" w:rsidRPr="00631ED5" w:rsidRDefault="00873AE6" w:rsidP="00873AE6">
      <w:pPr>
        <w:shd w:val="clear" w:color="auto" w:fill="FFFFFF"/>
        <w:ind w:left="142"/>
        <w:jc w:val="both"/>
        <w:rPr>
          <w:rFonts w:ascii="Times New Roman" w:eastAsia="Times New Roman" w:hAnsi="Times New Roman" w:cs="Times New Roman"/>
          <w:noProof/>
          <w:sz w:val="22"/>
          <w:szCs w:val="22"/>
          <w:lang w:eastAsia="ar-SA"/>
        </w:rPr>
      </w:pPr>
    </w:p>
    <w:p w:rsidR="00873AE6" w:rsidRPr="00631ED5" w:rsidRDefault="00873AE6" w:rsidP="00873AE6">
      <w:pPr>
        <w:shd w:val="clear" w:color="auto" w:fill="FFFFFF"/>
        <w:ind w:left="142"/>
        <w:jc w:val="center"/>
        <w:rPr>
          <w:rFonts w:ascii="Times New Roman" w:hAnsi="Times New Roman" w:cs="Times New Roman"/>
          <w:b/>
          <w:bCs/>
          <w:caps/>
          <w:spacing w:val="-4"/>
          <w:sz w:val="22"/>
          <w:szCs w:val="22"/>
        </w:rPr>
      </w:pPr>
      <w:r w:rsidRPr="00631ED5">
        <w:rPr>
          <w:rFonts w:ascii="Times New Roman" w:hAnsi="Times New Roman" w:cs="Times New Roman"/>
          <w:b/>
          <w:bCs/>
          <w:caps/>
          <w:spacing w:val="-4"/>
          <w:sz w:val="22"/>
          <w:szCs w:val="22"/>
        </w:rPr>
        <w:t>Определение терминов, использованных в настоящем Контракте</w:t>
      </w:r>
    </w:p>
    <w:p w:rsidR="00873AE6" w:rsidRPr="003F3A90" w:rsidRDefault="00873AE6" w:rsidP="00873AE6">
      <w:pPr>
        <w:ind w:left="142"/>
        <w:jc w:val="both"/>
        <w:rPr>
          <w:rFonts w:ascii="Times New Roman" w:hAnsi="Times New Roman" w:cs="Times New Roman"/>
          <w:color w:val="000000"/>
          <w:sz w:val="22"/>
          <w:szCs w:val="22"/>
        </w:rPr>
      </w:pPr>
      <w:r w:rsidRPr="00631ED5">
        <w:rPr>
          <w:rFonts w:ascii="Times New Roman" w:hAnsi="Times New Roman" w:cs="Times New Roman"/>
          <w:b/>
          <w:color w:val="000000"/>
          <w:sz w:val="22"/>
          <w:szCs w:val="22"/>
        </w:rPr>
        <w:t>Товар</w:t>
      </w:r>
      <w:r w:rsidRPr="00631ED5">
        <w:rPr>
          <w:rFonts w:ascii="Times New Roman" w:hAnsi="Times New Roman" w:cs="Times New Roman"/>
          <w:color w:val="000000"/>
          <w:sz w:val="22"/>
          <w:szCs w:val="22"/>
        </w:rPr>
        <w:t xml:space="preserve"> – мотор</w:t>
      </w:r>
      <w:r>
        <w:rPr>
          <w:rFonts w:ascii="Times New Roman" w:hAnsi="Times New Roman" w:cs="Times New Roman"/>
          <w:color w:val="000000"/>
          <w:sz w:val="22"/>
          <w:szCs w:val="22"/>
        </w:rPr>
        <w:t>ное топливо (</w:t>
      </w:r>
      <w:r w:rsidRPr="00631ED5">
        <w:rPr>
          <w:rFonts w:ascii="Times New Roman" w:hAnsi="Times New Roman" w:cs="Times New Roman"/>
          <w:color w:val="000000"/>
          <w:sz w:val="22"/>
          <w:szCs w:val="22"/>
        </w:rPr>
        <w:t>АИ-92), а также услуги по обслуживанию пластиковых карт Заказчика.</w:t>
      </w:r>
    </w:p>
    <w:p w:rsidR="00873AE6" w:rsidRPr="003F3A90" w:rsidRDefault="00873AE6" w:rsidP="00873AE6">
      <w:pPr>
        <w:ind w:left="142"/>
        <w:jc w:val="both"/>
        <w:rPr>
          <w:rFonts w:ascii="Times New Roman" w:hAnsi="Times New Roman" w:cs="Times New Roman"/>
          <w:color w:val="000000"/>
          <w:sz w:val="22"/>
          <w:szCs w:val="22"/>
        </w:rPr>
      </w:pPr>
      <w:r w:rsidRPr="00631ED5">
        <w:rPr>
          <w:rFonts w:ascii="Times New Roman" w:hAnsi="Times New Roman" w:cs="Times New Roman"/>
          <w:b/>
          <w:color w:val="000000"/>
          <w:sz w:val="22"/>
          <w:szCs w:val="22"/>
        </w:rPr>
        <w:t>Карта</w:t>
      </w:r>
      <w:r w:rsidRPr="00631ED5">
        <w:rPr>
          <w:rFonts w:ascii="Times New Roman" w:hAnsi="Times New Roman" w:cs="Times New Roman"/>
          <w:color w:val="000000"/>
          <w:sz w:val="22"/>
          <w:szCs w:val="22"/>
        </w:rPr>
        <w:t xml:space="preserve"> – микропроцессорная пластиковая карта, являющаяся бездокументарным основанием для отпуска Товаров и техническим средством учета операций. Не является платежным средством.</w:t>
      </w:r>
    </w:p>
    <w:p w:rsidR="00873AE6" w:rsidRPr="003F3A90" w:rsidRDefault="00873AE6" w:rsidP="00873AE6">
      <w:pPr>
        <w:ind w:left="142"/>
        <w:jc w:val="both"/>
        <w:rPr>
          <w:rFonts w:ascii="Times New Roman" w:hAnsi="Times New Roman" w:cs="Times New Roman"/>
          <w:color w:val="000000"/>
          <w:sz w:val="22"/>
          <w:szCs w:val="22"/>
        </w:rPr>
      </w:pPr>
      <w:r w:rsidRPr="00631ED5">
        <w:rPr>
          <w:rFonts w:ascii="Times New Roman" w:hAnsi="Times New Roman" w:cs="Times New Roman"/>
          <w:b/>
          <w:color w:val="000000"/>
          <w:sz w:val="22"/>
          <w:szCs w:val="22"/>
        </w:rPr>
        <w:t>Сделка</w:t>
      </w:r>
      <w:r w:rsidRPr="00631ED5">
        <w:rPr>
          <w:rFonts w:ascii="Times New Roman" w:hAnsi="Times New Roman" w:cs="Times New Roman"/>
          <w:color w:val="000000"/>
          <w:sz w:val="22"/>
          <w:szCs w:val="22"/>
        </w:rPr>
        <w:t xml:space="preserve"> – отпуск Товаров Поставщиком Держателю Карты согласно Контракту и Инструкции (Приложение № 3).</w:t>
      </w:r>
    </w:p>
    <w:p w:rsidR="00873AE6" w:rsidRPr="003F3A90" w:rsidRDefault="00873AE6" w:rsidP="00873AE6">
      <w:pPr>
        <w:ind w:left="142"/>
        <w:jc w:val="both"/>
        <w:rPr>
          <w:rFonts w:ascii="Times New Roman" w:hAnsi="Times New Roman" w:cs="Times New Roman"/>
          <w:color w:val="000000"/>
          <w:sz w:val="22"/>
          <w:szCs w:val="22"/>
        </w:rPr>
      </w:pPr>
      <w:r w:rsidRPr="00631ED5">
        <w:rPr>
          <w:rFonts w:ascii="Times New Roman" w:hAnsi="Times New Roman" w:cs="Times New Roman"/>
          <w:b/>
          <w:color w:val="000000"/>
          <w:sz w:val="22"/>
          <w:szCs w:val="22"/>
        </w:rPr>
        <w:t>Держатель Карты</w:t>
      </w:r>
      <w:r w:rsidRPr="00631ED5">
        <w:rPr>
          <w:rFonts w:ascii="Times New Roman" w:hAnsi="Times New Roman" w:cs="Times New Roman"/>
          <w:color w:val="000000"/>
          <w:sz w:val="22"/>
          <w:szCs w:val="22"/>
        </w:rPr>
        <w:t xml:space="preserve"> – лицо, предъявившее Карту для сделки; считается полномочным представителем Заказчика в части учета операций и заявлений о прекращении отпуска (порча/утрата/незаконное использование).</w:t>
      </w:r>
    </w:p>
    <w:p w:rsidR="00873AE6" w:rsidRPr="00631ED5" w:rsidRDefault="00873AE6" w:rsidP="00873AE6">
      <w:pPr>
        <w:ind w:left="142"/>
        <w:jc w:val="both"/>
        <w:rPr>
          <w:rFonts w:ascii="Times New Roman" w:hAnsi="Times New Roman" w:cs="Times New Roman"/>
          <w:color w:val="000000"/>
          <w:sz w:val="22"/>
          <w:szCs w:val="22"/>
        </w:rPr>
      </w:pPr>
      <w:r w:rsidRPr="00631ED5">
        <w:rPr>
          <w:rFonts w:ascii="Times New Roman" w:hAnsi="Times New Roman" w:cs="Times New Roman"/>
          <w:b/>
          <w:color w:val="000000"/>
          <w:sz w:val="22"/>
          <w:szCs w:val="22"/>
        </w:rPr>
        <w:t>ТО (точка обслуживания)</w:t>
      </w:r>
      <w:r w:rsidRPr="00631ED5">
        <w:rPr>
          <w:rFonts w:ascii="Times New Roman" w:hAnsi="Times New Roman" w:cs="Times New Roman"/>
          <w:color w:val="000000"/>
          <w:sz w:val="22"/>
          <w:szCs w:val="22"/>
        </w:rPr>
        <w:t xml:space="preserve"> – АЗС/ГАЗС, оснащенная оборудованием для работы с Картами, где Поставщик продает Товары.</w:t>
      </w:r>
    </w:p>
    <w:p w:rsidR="00873AE6" w:rsidRPr="003F3A90" w:rsidRDefault="00873AE6" w:rsidP="00873AE6">
      <w:pPr>
        <w:ind w:left="142"/>
        <w:jc w:val="both"/>
        <w:rPr>
          <w:rFonts w:ascii="Times New Roman" w:hAnsi="Times New Roman" w:cs="Times New Roman"/>
          <w:color w:val="000000"/>
          <w:sz w:val="22"/>
          <w:szCs w:val="22"/>
        </w:rPr>
      </w:pPr>
      <w:r w:rsidRPr="00631ED5">
        <w:rPr>
          <w:rFonts w:ascii="Times New Roman" w:hAnsi="Times New Roman" w:cs="Times New Roman"/>
          <w:b/>
          <w:color w:val="000000"/>
          <w:sz w:val="22"/>
          <w:szCs w:val="22"/>
        </w:rPr>
        <w:t xml:space="preserve">Инструкция </w:t>
      </w:r>
      <w:r w:rsidRPr="00631ED5">
        <w:rPr>
          <w:rFonts w:ascii="Times New Roman" w:hAnsi="Times New Roman" w:cs="Times New Roman"/>
          <w:color w:val="000000"/>
          <w:sz w:val="22"/>
          <w:szCs w:val="22"/>
        </w:rPr>
        <w:t>– Правила использования и условия обслуживания Карт.</w:t>
      </w:r>
    </w:p>
    <w:p w:rsidR="00873AE6" w:rsidRPr="00631ED5" w:rsidRDefault="00873AE6" w:rsidP="00873AE6">
      <w:pPr>
        <w:ind w:left="142"/>
        <w:jc w:val="both"/>
        <w:rPr>
          <w:rFonts w:ascii="Times New Roman" w:hAnsi="Times New Roman" w:cs="Times New Roman"/>
          <w:color w:val="000000"/>
          <w:sz w:val="22"/>
          <w:szCs w:val="22"/>
        </w:rPr>
      </w:pPr>
      <w:r w:rsidRPr="00631ED5">
        <w:rPr>
          <w:rFonts w:ascii="Times New Roman" w:hAnsi="Times New Roman" w:cs="Times New Roman"/>
          <w:b/>
          <w:color w:val="000000"/>
          <w:sz w:val="22"/>
          <w:szCs w:val="22"/>
        </w:rPr>
        <w:t>Чек</w:t>
      </w:r>
      <w:r w:rsidRPr="00631ED5">
        <w:rPr>
          <w:rFonts w:ascii="Times New Roman" w:hAnsi="Times New Roman" w:cs="Times New Roman"/>
          <w:color w:val="000000"/>
          <w:sz w:val="22"/>
          <w:szCs w:val="22"/>
        </w:rPr>
        <w:t xml:space="preserve"> – чек терминала об операции. Цена в чеке носит справочный характер (оплата идет по условиям Контракта).</w:t>
      </w:r>
    </w:p>
    <w:p w:rsidR="00873AE6" w:rsidRPr="00631ED5" w:rsidRDefault="00873AE6" w:rsidP="00873AE6">
      <w:pPr>
        <w:ind w:left="142"/>
        <w:jc w:val="both"/>
        <w:rPr>
          <w:rFonts w:ascii="Times New Roman" w:hAnsi="Times New Roman" w:cs="Times New Roman"/>
          <w:color w:val="000000"/>
          <w:sz w:val="22"/>
          <w:szCs w:val="22"/>
        </w:rPr>
      </w:pPr>
      <w:r w:rsidRPr="00631ED5">
        <w:rPr>
          <w:rFonts w:ascii="Times New Roman" w:hAnsi="Times New Roman" w:cs="Times New Roman"/>
          <w:b/>
          <w:color w:val="000000"/>
          <w:sz w:val="22"/>
          <w:szCs w:val="22"/>
        </w:rPr>
        <w:t>Черный список</w:t>
      </w:r>
      <w:r w:rsidRPr="00631ED5">
        <w:rPr>
          <w:rFonts w:ascii="Times New Roman" w:hAnsi="Times New Roman" w:cs="Times New Roman"/>
          <w:color w:val="000000"/>
          <w:sz w:val="22"/>
          <w:szCs w:val="22"/>
        </w:rPr>
        <w:t xml:space="preserve"> – список номеров карт, автоматически не обслуживаемых терминалами ТО.</w:t>
      </w:r>
    </w:p>
    <w:p w:rsidR="00873AE6" w:rsidRPr="00631ED5" w:rsidRDefault="00873AE6" w:rsidP="00873AE6">
      <w:pPr>
        <w:ind w:left="142"/>
        <w:jc w:val="both"/>
        <w:rPr>
          <w:rFonts w:ascii="Times New Roman" w:hAnsi="Times New Roman" w:cs="Times New Roman"/>
          <w:color w:val="000000"/>
          <w:sz w:val="22"/>
          <w:szCs w:val="22"/>
        </w:rPr>
      </w:pPr>
      <w:r w:rsidRPr="00631ED5">
        <w:rPr>
          <w:rFonts w:ascii="Times New Roman" w:hAnsi="Times New Roman" w:cs="Times New Roman"/>
          <w:b/>
          <w:color w:val="000000"/>
          <w:sz w:val="22"/>
          <w:szCs w:val="22"/>
        </w:rPr>
        <w:t>Отчетный период</w:t>
      </w:r>
      <w:r w:rsidRPr="00631ED5">
        <w:rPr>
          <w:rFonts w:ascii="Times New Roman" w:hAnsi="Times New Roman" w:cs="Times New Roman"/>
          <w:color w:val="000000"/>
          <w:sz w:val="22"/>
          <w:szCs w:val="22"/>
        </w:rPr>
        <w:t xml:space="preserve"> – один календарный месяц (с 00:00 первого числа до 24:00 последнего), если не предусмотрено иное.</w:t>
      </w:r>
    </w:p>
    <w:p w:rsidR="00873AE6" w:rsidRPr="00631ED5" w:rsidRDefault="00873AE6" w:rsidP="00873AE6">
      <w:pPr>
        <w:ind w:left="142"/>
        <w:jc w:val="both"/>
        <w:rPr>
          <w:rFonts w:ascii="Times New Roman" w:hAnsi="Times New Roman" w:cs="Times New Roman"/>
          <w:color w:val="000000"/>
          <w:sz w:val="22"/>
          <w:szCs w:val="22"/>
        </w:rPr>
      </w:pPr>
      <w:r w:rsidRPr="00631ED5">
        <w:rPr>
          <w:rFonts w:ascii="Times New Roman" w:hAnsi="Times New Roman" w:cs="Times New Roman"/>
          <w:b/>
          <w:color w:val="000000"/>
          <w:sz w:val="22"/>
          <w:szCs w:val="22"/>
        </w:rPr>
        <w:t>Рабочий день</w:t>
      </w:r>
      <w:r w:rsidRPr="00631ED5">
        <w:rPr>
          <w:rFonts w:ascii="Times New Roman" w:hAnsi="Times New Roman" w:cs="Times New Roman"/>
          <w:color w:val="000000"/>
          <w:sz w:val="22"/>
          <w:szCs w:val="22"/>
        </w:rPr>
        <w:t xml:space="preserve"> – день пятидневной рабочей недели. Если срок финансового обязательства истекает в нерабочий день, он переносится </w:t>
      </w:r>
      <w:proofErr w:type="gramStart"/>
      <w:r w:rsidRPr="00631ED5">
        <w:rPr>
          <w:rFonts w:ascii="Times New Roman" w:hAnsi="Times New Roman" w:cs="Times New Roman"/>
          <w:color w:val="000000"/>
          <w:sz w:val="22"/>
          <w:szCs w:val="22"/>
        </w:rPr>
        <w:t>на</w:t>
      </w:r>
      <w:proofErr w:type="gramEnd"/>
      <w:r w:rsidRPr="00631ED5">
        <w:rPr>
          <w:rFonts w:ascii="Times New Roman" w:hAnsi="Times New Roman" w:cs="Times New Roman"/>
          <w:color w:val="000000"/>
          <w:sz w:val="22"/>
          <w:szCs w:val="22"/>
        </w:rPr>
        <w:t xml:space="preserve"> ближайший рабочий.</w:t>
      </w:r>
    </w:p>
    <w:p w:rsidR="00873AE6" w:rsidRPr="00631ED5" w:rsidRDefault="00873AE6" w:rsidP="00873AE6">
      <w:pPr>
        <w:shd w:val="clear" w:color="auto" w:fill="FFFFFF"/>
        <w:ind w:left="142" w:firstLine="709"/>
        <w:jc w:val="center"/>
        <w:rPr>
          <w:rFonts w:ascii="Times New Roman" w:hAnsi="Times New Roman" w:cs="Times New Roman"/>
          <w:b/>
          <w:bCs/>
          <w:caps/>
          <w:spacing w:val="-4"/>
          <w:sz w:val="22"/>
          <w:szCs w:val="22"/>
        </w:rPr>
      </w:pPr>
    </w:p>
    <w:p w:rsidR="00873AE6" w:rsidRPr="00631ED5" w:rsidRDefault="00873AE6" w:rsidP="00873AE6">
      <w:pPr>
        <w:widowControl/>
        <w:numPr>
          <w:ilvl w:val="0"/>
          <w:numId w:val="2"/>
        </w:numPr>
        <w:suppressAutoHyphens w:val="0"/>
        <w:ind w:left="142"/>
        <w:jc w:val="center"/>
        <w:rPr>
          <w:rFonts w:ascii="Times New Roman" w:eastAsia="Times New Roman" w:hAnsi="Times New Roman" w:cs="Times New Roman"/>
          <w:b/>
          <w:sz w:val="22"/>
          <w:szCs w:val="22"/>
          <w:lang w:eastAsia="ru-RU"/>
        </w:rPr>
      </w:pPr>
      <w:r w:rsidRPr="00631ED5">
        <w:rPr>
          <w:rFonts w:ascii="Times New Roman" w:eastAsia="Times New Roman" w:hAnsi="Times New Roman" w:cs="Times New Roman"/>
          <w:b/>
          <w:sz w:val="22"/>
          <w:szCs w:val="22"/>
          <w:lang w:eastAsia="ru-RU"/>
        </w:rPr>
        <w:t>ПРЕДМЕТ КОНТРАКТА</w:t>
      </w:r>
    </w:p>
    <w:p w:rsidR="00873AE6" w:rsidRPr="00C31B0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1.1.</w:t>
      </w:r>
      <w:r w:rsidRPr="00C31B0A">
        <w:rPr>
          <w:rFonts w:ascii="Times New Roman" w:hAnsi="Times New Roman" w:cs="Times New Roman"/>
          <w:color w:val="000000"/>
          <w:sz w:val="22"/>
          <w:szCs w:val="22"/>
        </w:rPr>
        <w:t xml:space="preserve"> </w:t>
      </w:r>
      <w:r>
        <w:rPr>
          <w:rFonts w:ascii="Times New Roman" w:hAnsi="Times New Roman" w:cs="Times New Roman"/>
          <w:color w:val="000000"/>
          <w:sz w:val="22"/>
          <w:szCs w:val="22"/>
        </w:rPr>
        <w:t>Поставщик обязуется поставлять Заказчику Товар с учетом фактически имеющегося на ТО ассортимента и количества, а Заказчик обязуется принимать Товар и своевременно оплачивать его на условиях настоящего Контракта.</w:t>
      </w:r>
    </w:p>
    <w:p w:rsidR="00873AE6" w:rsidRPr="00C31B0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1.2.</w:t>
      </w:r>
      <w:r w:rsidRPr="00C31B0A">
        <w:rPr>
          <w:rFonts w:ascii="Times New Roman" w:hAnsi="Times New Roman" w:cs="Times New Roman"/>
          <w:color w:val="000000"/>
          <w:sz w:val="22"/>
          <w:szCs w:val="22"/>
        </w:rPr>
        <w:t xml:space="preserve"> </w:t>
      </w:r>
      <w:proofErr w:type="gramStart"/>
      <w:r w:rsidRPr="00C31B0A">
        <w:rPr>
          <w:rFonts w:ascii="Times New Roman" w:hAnsi="Times New Roman" w:cs="Times New Roman"/>
          <w:color w:val="000000"/>
          <w:sz w:val="22"/>
          <w:szCs w:val="22"/>
        </w:rPr>
        <w:t>Наименование, марка, количество и цена Товара определены в Спецификации (Приложение № 1), являющейся неотъемлемой частью настоящего Контракта.</w:t>
      </w:r>
      <w:proofErr w:type="gramEnd"/>
      <w:r w:rsidRPr="00C31B0A">
        <w:rPr>
          <w:rFonts w:ascii="Times New Roman" w:hAnsi="Times New Roman" w:cs="Times New Roman"/>
          <w:color w:val="000000"/>
          <w:sz w:val="22"/>
          <w:szCs w:val="22"/>
        </w:rPr>
        <w:t xml:space="preserve"> </w:t>
      </w:r>
      <w:r w:rsidRPr="00631ED5">
        <w:rPr>
          <w:rFonts w:ascii="Times New Roman" w:hAnsi="Times New Roman" w:cs="Times New Roman"/>
          <w:color w:val="000000"/>
          <w:sz w:val="22"/>
          <w:szCs w:val="22"/>
        </w:rPr>
        <w:t>Цена Контракта является твердой и определяется на весь срок его исполнения.</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1.3.</w:t>
      </w:r>
      <w:r w:rsidRPr="00C31B0A">
        <w:rPr>
          <w:rFonts w:ascii="Times New Roman" w:hAnsi="Times New Roman" w:cs="Times New Roman"/>
          <w:color w:val="000000"/>
          <w:sz w:val="22"/>
          <w:szCs w:val="22"/>
        </w:rPr>
        <w:t xml:space="preserve"> Получение Товара производится Заказчиком непосредственно на ТО (АЗС) при предъявлении Топливной карты ее Держателем, путем заправки транспортных средств Заказчика моторным топливом </w:t>
      </w:r>
      <w:r w:rsidRPr="00631ED5">
        <w:rPr>
          <w:rFonts w:ascii="Times New Roman" w:hAnsi="Times New Roman" w:cs="Times New Roman"/>
          <w:color w:val="000000"/>
          <w:sz w:val="22"/>
          <w:szCs w:val="22"/>
        </w:rPr>
        <w:t xml:space="preserve">в строгом соответствии с ассортиментом и объемом, </w:t>
      </w:r>
      <w:proofErr w:type="gramStart"/>
      <w:r w:rsidRPr="00631ED5">
        <w:rPr>
          <w:rFonts w:ascii="Times New Roman" w:hAnsi="Times New Roman" w:cs="Times New Roman"/>
          <w:color w:val="000000"/>
          <w:sz w:val="22"/>
          <w:szCs w:val="22"/>
        </w:rPr>
        <w:t>указанными</w:t>
      </w:r>
      <w:proofErr w:type="gramEnd"/>
      <w:r w:rsidRPr="00631ED5">
        <w:rPr>
          <w:rFonts w:ascii="Times New Roman" w:hAnsi="Times New Roman" w:cs="Times New Roman"/>
          <w:color w:val="000000"/>
          <w:sz w:val="22"/>
          <w:szCs w:val="22"/>
        </w:rPr>
        <w:t xml:space="preserve"> в Спецификации (Приложение № 1)</w:t>
      </w:r>
      <w:r w:rsidRPr="00C31B0A">
        <w:rPr>
          <w:rFonts w:ascii="Times New Roman" w:hAnsi="Times New Roman" w:cs="Times New Roman"/>
          <w:color w:val="000000"/>
          <w:sz w:val="22"/>
          <w:szCs w:val="22"/>
        </w:rPr>
        <w:t xml:space="preserve">. </w:t>
      </w:r>
    </w:p>
    <w:p w:rsidR="00873AE6" w:rsidRPr="00C31B0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1.4.</w:t>
      </w:r>
      <w:r w:rsidRPr="00C31B0A">
        <w:rPr>
          <w:rFonts w:ascii="Times New Roman" w:hAnsi="Times New Roman" w:cs="Times New Roman"/>
          <w:color w:val="000000"/>
          <w:sz w:val="22"/>
          <w:szCs w:val="22"/>
        </w:rPr>
        <w:t xml:space="preserve"> Заказчиком определяется необходимое количество Карт и условия их использования (лимиты), что оформляется заявкой по форме Приложения № 2 к настоящему Контракту, являющейся его неотъемлемой частью.</w:t>
      </w:r>
    </w:p>
    <w:p w:rsidR="00873AE6"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b/>
          <w:color w:val="000000"/>
          <w:sz w:val="22"/>
          <w:szCs w:val="22"/>
        </w:rPr>
        <w:t>1.5.</w:t>
      </w:r>
      <w:r w:rsidRPr="00C31B0A">
        <w:rPr>
          <w:rFonts w:ascii="Times New Roman" w:hAnsi="Times New Roman" w:cs="Times New Roman"/>
          <w:b/>
          <w:color w:val="000000"/>
          <w:sz w:val="22"/>
          <w:szCs w:val="22"/>
        </w:rPr>
        <w:t xml:space="preserve"> Срок поставки (выборки) Товара:</w:t>
      </w:r>
      <w:r w:rsidRPr="00C31B0A">
        <w:rPr>
          <w:rFonts w:ascii="Times New Roman" w:hAnsi="Times New Roman" w:cs="Times New Roman"/>
          <w:color w:val="000000"/>
          <w:sz w:val="22"/>
          <w:szCs w:val="22"/>
        </w:rPr>
        <w:t xml:space="preserve"> </w:t>
      </w:r>
      <w:r w:rsidRPr="00631ED5">
        <w:rPr>
          <w:rFonts w:ascii="Times New Roman" w:hAnsi="Times New Roman" w:cs="Times New Roman"/>
          <w:color w:val="000000"/>
          <w:sz w:val="22"/>
          <w:szCs w:val="22"/>
        </w:rPr>
        <w:t xml:space="preserve">с момента заключения настоящего Контракта по </w:t>
      </w:r>
      <w:r w:rsidRPr="00CD1FE5">
        <w:rPr>
          <w:rFonts w:ascii="Times New Roman" w:hAnsi="Times New Roman" w:cs="Times New Roman"/>
          <w:color w:val="000000"/>
          <w:sz w:val="22"/>
          <w:szCs w:val="22"/>
        </w:rPr>
        <w:t>«31» декабря 2026 года (включительно).</w:t>
      </w:r>
    </w:p>
    <w:p w:rsidR="00873AE6" w:rsidRDefault="00873AE6" w:rsidP="00873AE6">
      <w:pPr>
        <w:ind w:left="142" w:firstLine="709"/>
        <w:jc w:val="both"/>
        <w:rPr>
          <w:rFonts w:ascii="Times New Roman" w:hAnsi="Times New Roman" w:cs="Times New Roman"/>
          <w:color w:val="000000"/>
          <w:sz w:val="22"/>
          <w:szCs w:val="22"/>
        </w:rPr>
      </w:pPr>
    </w:p>
    <w:p w:rsidR="00873AE6" w:rsidRDefault="00873AE6" w:rsidP="00873AE6">
      <w:pPr>
        <w:ind w:left="142" w:firstLine="709"/>
        <w:jc w:val="both"/>
        <w:rPr>
          <w:rFonts w:ascii="Times New Roman" w:hAnsi="Times New Roman" w:cs="Times New Roman"/>
          <w:color w:val="000000"/>
          <w:sz w:val="22"/>
          <w:szCs w:val="22"/>
        </w:rPr>
      </w:pPr>
    </w:p>
    <w:p w:rsidR="00873AE6" w:rsidRPr="00CD1FE5" w:rsidRDefault="00873AE6" w:rsidP="00873AE6">
      <w:pPr>
        <w:ind w:left="142" w:firstLine="709"/>
        <w:jc w:val="both"/>
        <w:rPr>
          <w:rFonts w:ascii="Times New Roman" w:hAnsi="Times New Roman" w:cs="Times New Roman"/>
          <w:color w:val="000000"/>
          <w:sz w:val="22"/>
          <w:szCs w:val="22"/>
        </w:rPr>
      </w:pPr>
    </w:p>
    <w:p w:rsidR="00873AE6" w:rsidRPr="00C31B0A" w:rsidRDefault="00873AE6" w:rsidP="00873AE6">
      <w:pPr>
        <w:ind w:left="142" w:firstLine="709"/>
        <w:jc w:val="both"/>
        <w:rPr>
          <w:rFonts w:ascii="Times New Roman" w:hAnsi="Times New Roman" w:cs="Times New Roman"/>
          <w:color w:val="000000"/>
          <w:sz w:val="22"/>
          <w:szCs w:val="22"/>
        </w:rPr>
      </w:pPr>
    </w:p>
    <w:p w:rsidR="00873AE6" w:rsidRPr="00631ED5" w:rsidRDefault="00873AE6" w:rsidP="00873AE6">
      <w:pPr>
        <w:widowControl/>
        <w:numPr>
          <w:ilvl w:val="0"/>
          <w:numId w:val="5"/>
        </w:numPr>
        <w:suppressAutoHyphens w:val="0"/>
        <w:ind w:left="142"/>
        <w:jc w:val="center"/>
        <w:rPr>
          <w:rFonts w:ascii="Times New Roman" w:eastAsia="Times New Roman" w:hAnsi="Times New Roman" w:cs="Times New Roman"/>
          <w:b/>
          <w:sz w:val="22"/>
          <w:szCs w:val="22"/>
          <w:lang w:eastAsia="ru-RU"/>
        </w:rPr>
      </w:pPr>
      <w:r w:rsidRPr="00631ED5">
        <w:rPr>
          <w:rFonts w:ascii="Times New Roman" w:eastAsia="Times New Roman" w:hAnsi="Times New Roman" w:cs="Times New Roman"/>
          <w:b/>
          <w:sz w:val="22"/>
          <w:szCs w:val="22"/>
          <w:lang w:eastAsia="ru-RU"/>
        </w:rPr>
        <w:t>ЦЕНА КОНТРАКТА</w:t>
      </w:r>
    </w:p>
    <w:p w:rsidR="00873AE6" w:rsidRPr="00631ED5" w:rsidRDefault="00873AE6" w:rsidP="00873AE6">
      <w:pPr>
        <w:pStyle w:val="aa"/>
        <w:shd w:val="clear" w:color="auto" w:fill="FFFFFF"/>
        <w:ind w:left="142" w:firstLine="709"/>
        <w:jc w:val="both"/>
        <w:rPr>
          <w:b/>
          <w:sz w:val="22"/>
          <w:szCs w:val="22"/>
        </w:rPr>
      </w:pPr>
      <w:r w:rsidRPr="00631ED5">
        <w:rPr>
          <w:sz w:val="22"/>
          <w:szCs w:val="22"/>
        </w:rPr>
        <w:t xml:space="preserve">2.1. Цена контракта </w:t>
      </w:r>
      <w:r w:rsidRPr="00CD1FE5">
        <w:rPr>
          <w:color w:val="000000"/>
          <w:sz w:val="22"/>
          <w:szCs w:val="22"/>
        </w:rPr>
        <w:t>составляет</w:t>
      </w:r>
      <w:r w:rsidRPr="009D76EF">
        <w:rPr>
          <w:color w:val="FF0000"/>
          <w:sz w:val="22"/>
          <w:szCs w:val="22"/>
        </w:rPr>
        <w:t xml:space="preserve"> </w:t>
      </w:r>
      <w:r w:rsidRPr="00687D45">
        <w:rPr>
          <w:b/>
          <w:sz w:val="22"/>
          <w:szCs w:val="22"/>
          <w:lang w:val="ru-RU"/>
        </w:rPr>
        <w:t>159</w:t>
      </w:r>
      <w:r>
        <w:rPr>
          <w:b/>
          <w:sz w:val="22"/>
          <w:szCs w:val="22"/>
          <w:lang w:val="ru-RU"/>
        </w:rPr>
        <w:t xml:space="preserve"> </w:t>
      </w:r>
      <w:r w:rsidRPr="00687D45">
        <w:rPr>
          <w:b/>
          <w:sz w:val="22"/>
          <w:szCs w:val="22"/>
          <w:lang w:val="ru-RU"/>
        </w:rPr>
        <w:t>000</w:t>
      </w:r>
      <w:r w:rsidRPr="009D76EF">
        <w:rPr>
          <w:b/>
          <w:color w:val="FF0000"/>
          <w:sz w:val="22"/>
          <w:szCs w:val="22"/>
        </w:rPr>
        <w:t xml:space="preserve"> </w:t>
      </w:r>
      <w:r w:rsidRPr="00CD1FE5">
        <w:rPr>
          <w:b/>
          <w:color w:val="000000"/>
          <w:sz w:val="22"/>
          <w:szCs w:val="22"/>
        </w:rPr>
        <w:t xml:space="preserve">(______) рублей </w:t>
      </w:r>
      <w:r w:rsidRPr="00CD1FE5">
        <w:rPr>
          <w:b/>
          <w:color w:val="000000"/>
          <w:sz w:val="22"/>
          <w:szCs w:val="22"/>
          <w:lang w:val="ru-RU"/>
        </w:rPr>
        <w:t>00</w:t>
      </w:r>
      <w:r w:rsidRPr="00CD1FE5">
        <w:rPr>
          <w:b/>
          <w:color w:val="000000"/>
          <w:sz w:val="22"/>
          <w:szCs w:val="22"/>
        </w:rPr>
        <w:t xml:space="preserve"> копеек, в том числе НДС 22% ______ (_________) рубля </w:t>
      </w:r>
      <w:proofErr w:type="spellStart"/>
      <w:r w:rsidRPr="00CD1FE5">
        <w:rPr>
          <w:b/>
          <w:color w:val="000000"/>
          <w:sz w:val="22"/>
          <w:szCs w:val="22"/>
        </w:rPr>
        <w:t>___копейки</w:t>
      </w:r>
      <w:proofErr w:type="spellEnd"/>
      <w:r w:rsidRPr="00CD1FE5">
        <w:rPr>
          <w:b/>
          <w:color w:val="000000"/>
          <w:sz w:val="22"/>
          <w:szCs w:val="22"/>
        </w:rPr>
        <w:t>.</w:t>
      </w:r>
      <w:r w:rsidRPr="00631ED5">
        <w:rPr>
          <w:b/>
          <w:sz w:val="22"/>
          <w:szCs w:val="22"/>
        </w:rPr>
        <w:t xml:space="preserve"> </w:t>
      </w:r>
      <w:r w:rsidRPr="00631ED5">
        <w:rPr>
          <w:sz w:val="22"/>
          <w:szCs w:val="22"/>
        </w:rPr>
        <w:t>Цена Контракта является твердой и определяется на весь срок его исполнения.</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2.2. Валютой для установления цены Контракта и расчетов с Поставщиком является рубль Российской Федерации.</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2.3. Источник финансирования Контракта – средства бюджетного учреждения. </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2.4. </w:t>
      </w:r>
      <w:proofErr w:type="gramStart"/>
      <w:r w:rsidRPr="00631ED5">
        <w:rPr>
          <w:rFonts w:ascii="Times New Roman" w:hAnsi="Times New Roman" w:cs="Times New Roman"/>
          <w:color w:val="000000"/>
          <w:sz w:val="22"/>
          <w:szCs w:val="22"/>
        </w:rPr>
        <w:t>Цена настоящего Контракта включает в себя стоимость затрат на приобретение Товара, а также затраты на транспортировку, погрузочно-разгрузочные работы, расходы на оформление паспорта качества, сертификацию, командировочные расходы, а также уплату налогов, пошлин, сборов, страхование и другие обязательные платежи, которые Поставщик должен выплатить в связи с выполнением обязательств по настоящему Контракту в соответствии с законодательством Российской Федерации, а также стоимость Топливных карт</w:t>
      </w:r>
      <w:proofErr w:type="gramEnd"/>
      <w:r w:rsidRPr="00631ED5">
        <w:rPr>
          <w:rFonts w:ascii="Times New Roman" w:hAnsi="Times New Roman" w:cs="Times New Roman"/>
          <w:color w:val="000000"/>
          <w:sz w:val="22"/>
          <w:szCs w:val="22"/>
        </w:rPr>
        <w:t xml:space="preserve"> и стоимость информационного обслуживания по ним. Дополнительная оплата за выпуск, замену Топливных карт и информационное сопровождение Заказчиком не производится.</w:t>
      </w:r>
    </w:p>
    <w:p w:rsidR="00873AE6" w:rsidRPr="00631ED5" w:rsidRDefault="00873AE6" w:rsidP="00873AE6">
      <w:pPr>
        <w:pStyle w:val="a0"/>
        <w:numPr>
          <w:ilvl w:val="0"/>
          <w:numId w:val="0"/>
        </w:numPr>
        <w:ind w:left="142"/>
        <w:rPr>
          <w:sz w:val="22"/>
          <w:szCs w:val="22"/>
          <w:lang w:val="ru-RU"/>
        </w:rPr>
      </w:pPr>
    </w:p>
    <w:p w:rsidR="00873AE6" w:rsidRPr="00631ED5" w:rsidRDefault="00873AE6" w:rsidP="00873AE6">
      <w:pPr>
        <w:ind w:left="142"/>
        <w:jc w:val="center"/>
        <w:rPr>
          <w:rFonts w:ascii="Times New Roman" w:hAnsi="Times New Roman" w:cs="Times New Roman"/>
          <w:b/>
          <w:color w:val="000000"/>
          <w:sz w:val="22"/>
          <w:szCs w:val="22"/>
        </w:rPr>
      </w:pPr>
      <w:r w:rsidRPr="00631ED5">
        <w:rPr>
          <w:rFonts w:ascii="Times New Roman" w:hAnsi="Times New Roman" w:cs="Times New Roman"/>
          <w:b/>
          <w:color w:val="000000"/>
          <w:sz w:val="22"/>
          <w:szCs w:val="22"/>
        </w:rPr>
        <w:t>3.</w:t>
      </w:r>
      <w:r w:rsidRPr="00631ED5">
        <w:rPr>
          <w:rFonts w:ascii="Times New Roman" w:hAnsi="Times New Roman" w:cs="Times New Roman"/>
          <w:b/>
          <w:color w:val="000000"/>
          <w:sz w:val="22"/>
          <w:szCs w:val="22"/>
        </w:rPr>
        <w:tab/>
        <w:t>ПОРЯДОК РАСЧЕТОВ</w:t>
      </w:r>
    </w:p>
    <w:p w:rsidR="00873AE6" w:rsidRPr="00B01490" w:rsidRDefault="00873AE6" w:rsidP="00873AE6">
      <w:pPr>
        <w:ind w:left="142" w:firstLine="709"/>
        <w:jc w:val="both"/>
        <w:rPr>
          <w:rFonts w:ascii="Times New Roman" w:hAnsi="Times New Roman" w:cs="Times New Roman"/>
          <w:color w:val="000000"/>
          <w:sz w:val="22"/>
          <w:szCs w:val="22"/>
        </w:rPr>
      </w:pPr>
      <w:r w:rsidRPr="00B01490">
        <w:rPr>
          <w:rFonts w:ascii="Times New Roman" w:hAnsi="Times New Roman" w:cs="Times New Roman"/>
          <w:color w:val="000000"/>
          <w:sz w:val="22"/>
          <w:szCs w:val="22"/>
        </w:rPr>
        <w:t>3.1. Оплата по настоящему Контракту осуществляется Заказчиком в следующем порядке:</w:t>
      </w:r>
    </w:p>
    <w:p w:rsidR="00873AE6" w:rsidRPr="00B01490" w:rsidRDefault="00873AE6" w:rsidP="00873AE6">
      <w:pPr>
        <w:ind w:left="142" w:firstLine="709"/>
        <w:jc w:val="both"/>
        <w:rPr>
          <w:rFonts w:ascii="Times New Roman" w:hAnsi="Times New Roman" w:cs="Times New Roman"/>
          <w:color w:val="000000"/>
          <w:sz w:val="22"/>
          <w:szCs w:val="22"/>
        </w:rPr>
      </w:pPr>
      <w:r w:rsidRPr="00B01490">
        <w:rPr>
          <w:rFonts w:ascii="Times New Roman" w:hAnsi="Times New Roman" w:cs="Times New Roman"/>
          <w:color w:val="000000"/>
          <w:sz w:val="22"/>
          <w:szCs w:val="22"/>
        </w:rPr>
        <w:t xml:space="preserve">3.1.1. Заказчик перечисляет Поставщику авансовый платеж (предоплату) в размере 30% (тридцати процентов) от цены Контракта, указанной в пункте 2.1, что </w:t>
      </w:r>
      <w:r w:rsidRPr="00CD1FE5">
        <w:rPr>
          <w:rFonts w:ascii="Times New Roman" w:hAnsi="Times New Roman" w:cs="Times New Roman"/>
          <w:color w:val="000000"/>
          <w:sz w:val="22"/>
          <w:szCs w:val="22"/>
        </w:rPr>
        <w:t>составляет</w:t>
      </w:r>
      <w:proofErr w:type="gramStart"/>
      <w:r w:rsidRPr="00CD1FE5">
        <w:rPr>
          <w:rFonts w:ascii="Times New Roman" w:hAnsi="Times New Roman" w:cs="Times New Roman"/>
          <w:color w:val="000000"/>
          <w:sz w:val="22"/>
          <w:szCs w:val="22"/>
        </w:rPr>
        <w:t xml:space="preserve"> ____ (______________________) </w:t>
      </w:r>
      <w:proofErr w:type="gramEnd"/>
      <w:r w:rsidRPr="00CD1FE5">
        <w:rPr>
          <w:rFonts w:ascii="Times New Roman" w:hAnsi="Times New Roman" w:cs="Times New Roman"/>
          <w:color w:val="000000"/>
          <w:sz w:val="22"/>
          <w:szCs w:val="22"/>
        </w:rPr>
        <w:t>рублей ___</w:t>
      </w:r>
      <w:r w:rsidRPr="00E33A3E">
        <w:rPr>
          <w:rFonts w:ascii="Times New Roman" w:hAnsi="Times New Roman" w:cs="Times New Roman"/>
          <w:color w:val="FF0000"/>
          <w:sz w:val="22"/>
          <w:szCs w:val="22"/>
        </w:rPr>
        <w:t xml:space="preserve"> </w:t>
      </w:r>
      <w:r w:rsidRPr="00B01490">
        <w:rPr>
          <w:rFonts w:ascii="Times New Roman" w:hAnsi="Times New Roman" w:cs="Times New Roman"/>
          <w:color w:val="000000"/>
          <w:sz w:val="22"/>
          <w:szCs w:val="22"/>
        </w:rPr>
        <w:t>копеек, в течение 7 (семи) рабочих дней с даты выставления Поставщиком счета.</w:t>
      </w:r>
    </w:p>
    <w:p w:rsidR="00873AE6" w:rsidRPr="00B01490" w:rsidRDefault="00873AE6" w:rsidP="00873AE6">
      <w:pPr>
        <w:ind w:left="142" w:firstLine="709"/>
        <w:jc w:val="both"/>
        <w:rPr>
          <w:rFonts w:ascii="Times New Roman" w:hAnsi="Times New Roman" w:cs="Times New Roman"/>
          <w:color w:val="000000"/>
          <w:sz w:val="22"/>
          <w:szCs w:val="22"/>
        </w:rPr>
      </w:pPr>
      <w:r w:rsidRPr="00B01490">
        <w:rPr>
          <w:rFonts w:ascii="Times New Roman" w:hAnsi="Times New Roman" w:cs="Times New Roman"/>
          <w:color w:val="000000"/>
          <w:sz w:val="22"/>
          <w:szCs w:val="22"/>
        </w:rPr>
        <w:t xml:space="preserve">3.1.2. Последующие расчеты осуществляются Заказчиком ежемесячно за фактически поставленный (выбранный) Товар в течение 7 (семи) рабочих дней </w:t>
      </w:r>
      <w:proofErr w:type="gramStart"/>
      <w:r w:rsidRPr="00B01490">
        <w:rPr>
          <w:rFonts w:ascii="Times New Roman" w:hAnsi="Times New Roman" w:cs="Times New Roman"/>
          <w:color w:val="000000"/>
          <w:sz w:val="22"/>
          <w:szCs w:val="22"/>
        </w:rPr>
        <w:t>с даты подписания</w:t>
      </w:r>
      <w:proofErr w:type="gramEnd"/>
      <w:r w:rsidRPr="00B01490">
        <w:rPr>
          <w:rFonts w:ascii="Times New Roman" w:hAnsi="Times New Roman" w:cs="Times New Roman"/>
          <w:color w:val="000000"/>
          <w:sz w:val="22"/>
          <w:szCs w:val="22"/>
        </w:rPr>
        <w:t xml:space="preserve"> Заказчиком Универсального передаточного документа (УПД). При этом сумма каждого ежемесячного платежа уменьшается на сумму, пропорциональную размеру внесенного аванса (30%).</w:t>
      </w:r>
    </w:p>
    <w:p w:rsidR="00873AE6" w:rsidRPr="00B01490" w:rsidRDefault="00873AE6" w:rsidP="00873AE6">
      <w:pPr>
        <w:ind w:left="142" w:firstLine="709"/>
        <w:jc w:val="both"/>
        <w:rPr>
          <w:rFonts w:ascii="Times New Roman" w:hAnsi="Times New Roman" w:cs="Times New Roman"/>
          <w:color w:val="000000"/>
          <w:sz w:val="22"/>
          <w:szCs w:val="22"/>
        </w:rPr>
      </w:pPr>
      <w:r w:rsidRPr="00B01490">
        <w:rPr>
          <w:rFonts w:ascii="Times New Roman" w:hAnsi="Times New Roman" w:cs="Times New Roman"/>
          <w:color w:val="000000"/>
          <w:sz w:val="22"/>
          <w:szCs w:val="22"/>
        </w:rPr>
        <w:t>3.2. Обязательство Заказчика по оплате за поставку Товара считается исполненным с момента списания денежных средств со счета Заказчика.</w:t>
      </w:r>
    </w:p>
    <w:p w:rsidR="00873AE6" w:rsidRPr="00B01490" w:rsidRDefault="00873AE6" w:rsidP="00873AE6">
      <w:pPr>
        <w:ind w:left="142" w:firstLine="709"/>
        <w:jc w:val="both"/>
        <w:rPr>
          <w:rFonts w:ascii="Times New Roman" w:hAnsi="Times New Roman" w:cs="Times New Roman"/>
          <w:color w:val="000000"/>
          <w:sz w:val="22"/>
          <w:szCs w:val="22"/>
        </w:rPr>
      </w:pPr>
      <w:r w:rsidRPr="00B01490">
        <w:rPr>
          <w:rFonts w:ascii="Times New Roman" w:hAnsi="Times New Roman" w:cs="Times New Roman"/>
          <w:color w:val="000000"/>
          <w:sz w:val="22"/>
          <w:szCs w:val="22"/>
        </w:rPr>
        <w:t>3.3. Отпуск Товара на АЗС по Топливным картам осуществляется строго по фиксированной цене единицы Товара, установленной в Спецификации (Приложение № 1).</w:t>
      </w:r>
    </w:p>
    <w:p w:rsidR="00873AE6" w:rsidRPr="00B01490" w:rsidRDefault="00873AE6" w:rsidP="00873AE6">
      <w:pPr>
        <w:ind w:left="142" w:firstLine="709"/>
        <w:jc w:val="both"/>
        <w:rPr>
          <w:rFonts w:ascii="Times New Roman" w:hAnsi="Times New Roman" w:cs="Times New Roman"/>
          <w:color w:val="000000"/>
          <w:sz w:val="22"/>
          <w:szCs w:val="22"/>
        </w:rPr>
      </w:pPr>
      <w:r w:rsidRPr="00B01490">
        <w:rPr>
          <w:rFonts w:ascii="Times New Roman" w:hAnsi="Times New Roman" w:cs="Times New Roman"/>
          <w:color w:val="000000"/>
          <w:sz w:val="22"/>
          <w:szCs w:val="22"/>
        </w:rPr>
        <w:t>3.4. Порядок ежемесячного учета и приемки Товара:</w:t>
      </w:r>
    </w:p>
    <w:p w:rsidR="00873AE6" w:rsidRPr="00B01490" w:rsidRDefault="00873AE6" w:rsidP="00873AE6">
      <w:pPr>
        <w:ind w:left="142" w:firstLine="709"/>
        <w:jc w:val="both"/>
        <w:rPr>
          <w:rFonts w:ascii="Times New Roman" w:hAnsi="Times New Roman" w:cs="Times New Roman"/>
          <w:color w:val="000000"/>
          <w:sz w:val="22"/>
          <w:szCs w:val="22"/>
        </w:rPr>
      </w:pPr>
      <w:r w:rsidRPr="00B01490">
        <w:rPr>
          <w:rFonts w:ascii="Times New Roman" w:hAnsi="Times New Roman" w:cs="Times New Roman"/>
          <w:color w:val="000000"/>
          <w:sz w:val="22"/>
          <w:szCs w:val="22"/>
        </w:rPr>
        <w:t xml:space="preserve">3.4.1. </w:t>
      </w:r>
      <w:proofErr w:type="gramStart"/>
      <w:r w:rsidRPr="00B01490">
        <w:rPr>
          <w:rFonts w:ascii="Times New Roman" w:hAnsi="Times New Roman" w:cs="Times New Roman"/>
          <w:color w:val="000000"/>
          <w:sz w:val="22"/>
          <w:szCs w:val="22"/>
        </w:rPr>
        <w:t>Ежемесячно, не позднее 5 (пятого) числа месяца, следующего за отчетным, Поставщик направляет Заказчику через систему ЭДО Универсальный передаточный документ (УПД) за фактически отпущенный объем Товара за прошедший месяц и реестр операций по Картам.</w:t>
      </w:r>
      <w:proofErr w:type="gramEnd"/>
    </w:p>
    <w:p w:rsidR="00873AE6" w:rsidRPr="00B01490" w:rsidRDefault="00873AE6" w:rsidP="00873AE6">
      <w:pPr>
        <w:ind w:left="142" w:firstLine="709"/>
        <w:jc w:val="both"/>
        <w:rPr>
          <w:rFonts w:ascii="Times New Roman" w:hAnsi="Times New Roman" w:cs="Times New Roman"/>
          <w:color w:val="000000"/>
          <w:sz w:val="22"/>
          <w:szCs w:val="22"/>
        </w:rPr>
      </w:pPr>
      <w:r w:rsidRPr="00B01490">
        <w:rPr>
          <w:rFonts w:ascii="Times New Roman" w:hAnsi="Times New Roman" w:cs="Times New Roman"/>
          <w:color w:val="000000"/>
          <w:sz w:val="22"/>
          <w:szCs w:val="22"/>
        </w:rPr>
        <w:t xml:space="preserve">3.4.2. Заказчик обязуется рассмотреть, произвести сверку взаиморасчетов и подписать УПД либо направить мотивированный отказ в срок не позднее 15 (пятнадцатого) числа месяца, следующего за </w:t>
      </w:r>
      <w:proofErr w:type="gramStart"/>
      <w:r w:rsidRPr="00B01490">
        <w:rPr>
          <w:rFonts w:ascii="Times New Roman" w:hAnsi="Times New Roman" w:cs="Times New Roman"/>
          <w:color w:val="000000"/>
          <w:sz w:val="22"/>
          <w:szCs w:val="22"/>
        </w:rPr>
        <w:t>отчетным</w:t>
      </w:r>
      <w:proofErr w:type="gramEnd"/>
      <w:r w:rsidRPr="00B01490">
        <w:rPr>
          <w:rFonts w:ascii="Times New Roman" w:hAnsi="Times New Roman" w:cs="Times New Roman"/>
          <w:color w:val="000000"/>
          <w:sz w:val="22"/>
          <w:szCs w:val="22"/>
        </w:rPr>
        <w:t>.</w:t>
      </w:r>
    </w:p>
    <w:p w:rsidR="00873AE6" w:rsidRPr="00B01490" w:rsidRDefault="00873AE6" w:rsidP="00873AE6">
      <w:pPr>
        <w:ind w:left="142" w:firstLine="709"/>
        <w:jc w:val="both"/>
        <w:rPr>
          <w:rFonts w:ascii="Times New Roman" w:hAnsi="Times New Roman" w:cs="Times New Roman"/>
          <w:color w:val="000000"/>
          <w:sz w:val="22"/>
          <w:szCs w:val="22"/>
        </w:rPr>
      </w:pPr>
      <w:r w:rsidRPr="00B01490">
        <w:rPr>
          <w:rFonts w:ascii="Times New Roman" w:hAnsi="Times New Roman" w:cs="Times New Roman"/>
          <w:color w:val="000000"/>
          <w:sz w:val="22"/>
          <w:szCs w:val="22"/>
        </w:rPr>
        <w:t>3.5. В случае нарушения Заказчиком сроков оплаты фактически поставленного Товара (за вычетом аванса) или при полном исчерпании лимита топлива, Поставщик имеет право временно приостановить отпуск Товара путем технической блокировки Топливных карт Заказчика. Блокировка снимается в течение 1 (одного) рабочего дня с момента погашения задолженности.</w:t>
      </w:r>
    </w:p>
    <w:p w:rsidR="00873AE6" w:rsidRPr="00B01490" w:rsidRDefault="00873AE6" w:rsidP="00873AE6">
      <w:pPr>
        <w:ind w:left="142" w:firstLine="709"/>
        <w:jc w:val="both"/>
        <w:rPr>
          <w:rFonts w:ascii="Times New Roman" w:hAnsi="Times New Roman" w:cs="Times New Roman"/>
          <w:color w:val="000000"/>
          <w:sz w:val="22"/>
          <w:szCs w:val="22"/>
        </w:rPr>
      </w:pPr>
      <w:r w:rsidRPr="00B01490">
        <w:rPr>
          <w:rFonts w:ascii="Times New Roman" w:hAnsi="Times New Roman" w:cs="Times New Roman"/>
          <w:color w:val="000000"/>
          <w:sz w:val="22"/>
          <w:szCs w:val="22"/>
        </w:rPr>
        <w:t>3.6. Стороны обязаны производить ежеквартальную сверку расчетов с подписанием Акта сверки. При прекращении действия Контракта Поставщик обязан вернуть сумму неиспользованного аванса на расчетный счет Заказчика в течение 5 (пяти) рабочих дней.</w:t>
      </w:r>
    </w:p>
    <w:p w:rsidR="00873AE6" w:rsidRPr="00631ED5" w:rsidRDefault="00873AE6" w:rsidP="00873AE6">
      <w:pPr>
        <w:widowControl/>
        <w:tabs>
          <w:tab w:val="left" w:pos="2651"/>
        </w:tabs>
        <w:ind w:left="142" w:firstLine="567"/>
        <w:jc w:val="both"/>
        <w:rPr>
          <w:rFonts w:ascii="Times New Roman" w:hAnsi="Times New Roman" w:cs="Times New Roman"/>
          <w:sz w:val="22"/>
          <w:szCs w:val="22"/>
        </w:rPr>
      </w:pPr>
    </w:p>
    <w:p w:rsidR="00873AE6" w:rsidRPr="00631ED5" w:rsidRDefault="00873AE6" w:rsidP="00873AE6">
      <w:pPr>
        <w:ind w:left="142"/>
        <w:jc w:val="center"/>
        <w:rPr>
          <w:rFonts w:ascii="Times New Roman" w:hAnsi="Times New Roman" w:cs="Times New Roman"/>
          <w:b/>
          <w:color w:val="000000"/>
          <w:sz w:val="22"/>
          <w:szCs w:val="22"/>
        </w:rPr>
      </w:pPr>
      <w:r w:rsidRPr="00631ED5">
        <w:rPr>
          <w:rFonts w:ascii="Times New Roman" w:hAnsi="Times New Roman" w:cs="Times New Roman"/>
          <w:color w:val="000000"/>
          <w:sz w:val="22"/>
          <w:szCs w:val="22"/>
        </w:rPr>
        <w:t>4.</w:t>
      </w:r>
      <w:r w:rsidRPr="00631ED5">
        <w:rPr>
          <w:rFonts w:ascii="Times New Roman" w:hAnsi="Times New Roman" w:cs="Times New Roman"/>
          <w:color w:val="000000"/>
          <w:sz w:val="22"/>
          <w:szCs w:val="22"/>
        </w:rPr>
        <w:tab/>
      </w:r>
      <w:r w:rsidRPr="00631ED5">
        <w:rPr>
          <w:rFonts w:ascii="Times New Roman" w:hAnsi="Times New Roman" w:cs="Times New Roman"/>
          <w:b/>
          <w:color w:val="000000"/>
          <w:sz w:val="22"/>
          <w:szCs w:val="22"/>
        </w:rPr>
        <w:t>ПРАВА И ОБЯЗАННОСТИ СТОРОН</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4.1. Заказчик вправе:</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4.1.1. Требовать от Поставщика надлежащего исполнения обязательств в соответствии с условиями Контракта.</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4.1.2. Получать Товар </w:t>
      </w:r>
      <w:proofErr w:type="gramStart"/>
      <w:r w:rsidRPr="00631ED5">
        <w:rPr>
          <w:rFonts w:ascii="Times New Roman" w:hAnsi="Times New Roman" w:cs="Times New Roman"/>
          <w:color w:val="000000"/>
          <w:sz w:val="22"/>
          <w:szCs w:val="22"/>
        </w:rPr>
        <w:t>по Топливным картам с использованием персонального PIN-кода каждой карточки для защиты от несанкционированного доступа к её использованию</w:t>
      </w:r>
      <w:proofErr w:type="gramEnd"/>
      <w:r w:rsidRPr="00631ED5">
        <w:rPr>
          <w:rFonts w:ascii="Times New Roman" w:hAnsi="Times New Roman" w:cs="Times New Roman"/>
          <w:color w:val="000000"/>
          <w:sz w:val="22"/>
          <w:szCs w:val="22"/>
        </w:rPr>
        <w:t xml:space="preserve"> на ТО Поставщика.</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4.1.3. Определять ассортимент, суточный и месячный лимиты нефтепродуктов, получаемых Держателями по Топливным картам.</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4.1.4.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4.1.5. Запрашивать у Поставщика информацию о ходе и состоянии исполнения обязательств Поставщика по настоящему Контракту.</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lastRenderedPageBreak/>
        <w:t>4.2. Заказчик обязан:</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4.2.1. Своевременно принять и оплатить поставку Товара в соответствии с условиями настоящего Контракта.</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4.2.2. Обеспечивать сохранность Топливных карт.</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4.2.3. При утере Топливной карты немедленно сообщить об этом Поставщику по телефону/электронной почте, а затем в течение 24 часов направить Поставщику письменное заявление об утере Топливной карты в произвольной форме. Поставщик обязан произвести блокировку Топливной карты в течение 2 (двух) часов с момента получения первоначального сообщения об утере. Заказчик несет ответственность за операции по утерянной Топливной карте до момента получения Поставщиком сообщения о ее утере.</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4.2.4. Своевременно предоставлять разъяснения и уточнения по запросам Поставщика в части поставки Товара.</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4.2.5. В случае просрочки исполнения Поставщиком обязательств, а также в иных случаях ненадлежащего исполнения обязательств, направлять Поставщику требование об уплате сумм неустойки (штрафов, пеней).</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4.2.6.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4.2.7. Провести экспертизу для проверки поставленных Поставщиком Товаров в части их соответствия условиям Контракта своими силами или с привлечением экспертов (экспертных организаций).</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4.2.8. Осуществлять </w:t>
      </w:r>
      <w:proofErr w:type="gramStart"/>
      <w:r w:rsidRPr="00631ED5">
        <w:rPr>
          <w:rFonts w:ascii="Times New Roman" w:hAnsi="Times New Roman" w:cs="Times New Roman"/>
          <w:color w:val="000000"/>
          <w:sz w:val="22"/>
          <w:szCs w:val="22"/>
        </w:rPr>
        <w:t>контроль за</w:t>
      </w:r>
      <w:proofErr w:type="gramEnd"/>
      <w:r w:rsidRPr="00631ED5">
        <w:rPr>
          <w:rFonts w:ascii="Times New Roman" w:hAnsi="Times New Roman" w:cs="Times New Roman"/>
          <w:color w:val="000000"/>
          <w:sz w:val="22"/>
          <w:szCs w:val="22"/>
        </w:rPr>
        <w:t xml:space="preserve"> исполнением Поставщиком условий Контракта в соответствии с законодательством Российской Федерации.</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4.2.9. До принятия решения об одностороннем отказе от исполнения Контракта провести экспертизу поставленного Товара силами Заказчика либо с привлечением экспертов, экспертных организаций. </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bCs/>
          <w:color w:val="000000"/>
          <w:sz w:val="22"/>
          <w:szCs w:val="22"/>
        </w:rPr>
        <w:t>4.2.10.</w:t>
      </w:r>
      <w:r w:rsidRPr="00631ED5">
        <w:rPr>
          <w:rFonts w:ascii="Times New Roman" w:hAnsi="Times New Roman" w:cs="Times New Roman"/>
          <w:color w:val="000000"/>
          <w:sz w:val="22"/>
          <w:szCs w:val="22"/>
        </w:rPr>
        <w:t xml:space="preserve"> В течение </w:t>
      </w:r>
      <w:r w:rsidRPr="00631ED5">
        <w:rPr>
          <w:rFonts w:ascii="Times New Roman" w:hAnsi="Times New Roman" w:cs="Times New Roman"/>
          <w:bCs/>
          <w:color w:val="000000"/>
          <w:sz w:val="22"/>
          <w:szCs w:val="22"/>
        </w:rPr>
        <w:t>10 (десяти) рабочих дней</w:t>
      </w:r>
      <w:r w:rsidRPr="00631ED5">
        <w:rPr>
          <w:rFonts w:ascii="Times New Roman" w:hAnsi="Times New Roman" w:cs="Times New Roman"/>
          <w:color w:val="000000"/>
          <w:sz w:val="22"/>
          <w:szCs w:val="22"/>
        </w:rPr>
        <w:t xml:space="preserve"> с момента окончания срока действия настоящего Контракта или его досрочного расторжения вернуть Поставщику все полученные Топливные карты в рабочем состоянии (за исключением карт, признанных утерянными или поврежденными в процессе эксплуатации) по двустороннему Акту приема-передачи.</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4.3. Поставщик вправе:</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4.3.1. Требовать своевременной приемки поставленного Товара и подписания Заказчиком документов о приемке (УПД) в соответствии с условиями Контракта. </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4.3.2. По согласованию с Заказчиком изменять технологическое исполнение Топливных карт, предварительно уведомив об этом Заказчика не менее чем за 10 (десять) календарных дней, при условии, что такие изменения не повлекут за собой дополнительных расходов со стороны Заказчика и не изменят существенные условия Контракта. </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4.3.3. Требовать своевременной оплаты за поставленный Товар в соответствии с условиями настоящего Контракта.</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4.3.4. Направлять Заказчику запросы и получать от него разъяснения и уточнения по вопросам поставки Товара в рамках настоящего Контракта.</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4.4. Поставщик обязан:</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4.4.1. Своевременно и надлежащим образом поставить Товар в соответствии с условиями настоящего Контракта и представить все необходимые первичные документы.</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4.4.2. Осуществлять заправку автотранспорта Заказчика круглосуточно на ТО. Осуществлять внеочередное обслуживание (при наличии у Заказчика) автомобилей скорой медицинской помощи, специального автотранспорта Заказчика на ТО. </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4.4.3. Не позднее 5-го рабочего дня месяца, следующего за месяцем поставки (выборки) Товара, </w:t>
      </w:r>
      <w:proofErr w:type="gramStart"/>
      <w:r w:rsidRPr="00631ED5">
        <w:rPr>
          <w:rFonts w:ascii="Times New Roman" w:hAnsi="Times New Roman" w:cs="Times New Roman"/>
          <w:color w:val="000000"/>
          <w:sz w:val="22"/>
          <w:szCs w:val="22"/>
        </w:rPr>
        <w:t>предоставлять Заказчику информационный отчет</w:t>
      </w:r>
      <w:proofErr w:type="gramEnd"/>
      <w:r w:rsidRPr="00631ED5">
        <w:rPr>
          <w:rFonts w:ascii="Times New Roman" w:hAnsi="Times New Roman" w:cs="Times New Roman"/>
          <w:color w:val="000000"/>
          <w:sz w:val="22"/>
          <w:szCs w:val="22"/>
        </w:rPr>
        <w:t xml:space="preserve"> (реестр операций) по каждой Топливной карте.</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4.4.4. Подписывать акты сверки взаиморасчетов в соответствии с п. 3.3 настоящего Контракта.</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4.4.5. Осуществлять возврат на Топливную карту в случае, если заказанное водителем Заказчика количество Товара не вместилось в топливный бак автотранспортного средства Заказчика, с обязательным отражением фактически отпущенного объема Товара в информационном отчете (реестре операций) и отчетных бухгалтерских документах. </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4.4.6. Представить по запросу Заказчика в сроки, указанные в таком запросе, информацию о ходе исполнения обязательств по настоящему Контракту.</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4.4.7.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873AE6" w:rsidRPr="004A5E6A"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4.4.8. Представить Заказчику сведения об изменении своего юридического, фактического адреса и банковских реквизитов в срок не позднее 2-х рабочих дней со дня соответствующего изменения. В случае </w:t>
      </w:r>
      <w:r w:rsidRPr="00631ED5">
        <w:rPr>
          <w:rFonts w:ascii="Times New Roman" w:hAnsi="Times New Roman" w:cs="Times New Roman"/>
          <w:color w:val="000000"/>
          <w:sz w:val="22"/>
          <w:szCs w:val="22"/>
        </w:rPr>
        <w:lastRenderedPageBreak/>
        <w:t>непредставления в установленный срок уведомления, надлежащим адресом/реквизитами Поставщика будут считаться данные, указанные в настоящем Контракте.</w:t>
      </w:r>
    </w:p>
    <w:p w:rsidR="00873AE6"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4.4.9. Гарантировать соответствие качества поставляемого Товара требованиям технических регламентов и действующим стандартам РФ (ГОСТ).</w:t>
      </w:r>
    </w:p>
    <w:p w:rsidR="00873AE6" w:rsidRDefault="00873AE6" w:rsidP="00873AE6">
      <w:pPr>
        <w:ind w:left="142" w:firstLine="709"/>
        <w:jc w:val="both"/>
        <w:rPr>
          <w:rFonts w:ascii="Times New Roman" w:hAnsi="Times New Roman" w:cs="Times New Roman"/>
          <w:color w:val="000000"/>
          <w:sz w:val="22"/>
          <w:szCs w:val="22"/>
        </w:rPr>
      </w:pPr>
    </w:p>
    <w:p w:rsidR="00873AE6" w:rsidRPr="004A5E6A" w:rsidRDefault="00873AE6" w:rsidP="00873AE6">
      <w:pPr>
        <w:ind w:left="142" w:firstLine="709"/>
        <w:jc w:val="both"/>
        <w:rPr>
          <w:rFonts w:ascii="Times New Roman" w:hAnsi="Times New Roman" w:cs="Times New Roman"/>
          <w:color w:val="000000"/>
          <w:sz w:val="22"/>
          <w:szCs w:val="22"/>
        </w:rPr>
      </w:pPr>
    </w:p>
    <w:p w:rsidR="00873AE6" w:rsidRDefault="00873AE6" w:rsidP="00873AE6">
      <w:pPr>
        <w:ind w:left="142"/>
        <w:jc w:val="center"/>
        <w:rPr>
          <w:rFonts w:ascii="Times New Roman" w:hAnsi="Times New Roman" w:cs="Times New Roman"/>
          <w:b/>
          <w:color w:val="000000"/>
          <w:sz w:val="22"/>
          <w:szCs w:val="22"/>
        </w:rPr>
      </w:pPr>
    </w:p>
    <w:p w:rsidR="00873AE6" w:rsidRPr="00631ED5" w:rsidRDefault="00873AE6" w:rsidP="00873AE6">
      <w:pPr>
        <w:ind w:left="142"/>
        <w:jc w:val="center"/>
        <w:rPr>
          <w:rFonts w:ascii="Times New Roman" w:hAnsi="Times New Roman" w:cs="Times New Roman"/>
          <w:b/>
          <w:color w:val="000000"/>
          <w:sz w:val="22"/>
          <w:szCs w:val="22"/>
        </w:rPr>
      </w:pPr>
      <w:r w:rsidRPr="00631ED5">
        <w:rPr>
          <w:rFonts w:ascii="Times New Roman" w:hAnsi="Times New Roman" w:cs="Times New Roman"/>
          <w:b/>
          <w:color w:val="000000"/>
          <w:sz w:val="22"/>
          <w:szCs w:val="22"/>
        </w:rPr>
        <w:t>5.</w:t>
      </w:r>
      <w:r w:rsidRPr="00631ED5">
        <w:rPr>
          <w:rFonts w:ascii="Times New Roman" w:hAnsi="Times New Roman" w:cs="Times New Roman"/>
          <w:b/>
          <w:color w:val="000000"/>
          <w:sz w:val="22"/>
          <w:szCs w:val="22"/>
        </w:rPr>
        <w:tab/>
        <w:t>ГАРАНТИЙНЫЕ ОБЯЗАТЕЛЬСТВА</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5.1.</w:t>
      </w:r>
      <w:r w:rsidRPr="00631ED5">
        <w:rPr>
          <w:rFonts w:ascii="Times New Roman" w:hAnsi="Times New Roman" w:cs="Times New Roman"/>
          <w:color w:val="000000"/>
          <w:sz w:val="22"/>
          <w:szCs w:val="22"/>
        </w:rPr>
        <w:tab/>
        <w:t>Поставщик гарантирует качество и безопасность поставляемого Товара в соответствии с настоящим Контрактом, в объеме, указанном в Приложении №1, действующими стандартами и техническими регламентами, установленными в Российской Федерации.</w:t>
      </w:r>
    </w:p>
    <w:p w:rsidR="00873AE6" w:rsidRPr="00631ED5" w:rsidRDefault="00873AE6" w:rsidP="00873AE6">
      <w:pPr>
        <w:widowControl/>
        <w:tabs>
          <w:tab w:val="left" w:pos="540"/>
          <w:tab w:val="left" w:pos="567"/>
        </w:tabs>
        <w:ind w:left="142"/>
        <w:jc w:val="both"/>
        <w:rPr>
          <w:rFonts w:ascii="Times New Roman" w:hAnsi="Times New Roman" w:cs="Times New Roman"/>
          <w:sz w:val="22"/>
          <w:szCs w:val="22"/>
        </w:rPr>
      </w:pPr>
    </w:p>
    <w:p w:rsidR="00873AE6" w:rsidRPr="00631ED5" w:rsidRDefault="00873AE6" w:rsidP="00873AE6">
      <w:pPr>
        <w:widowControl/>
        <w:tabs>
          <w:tab w:val="left" w:pos="900"/>
          <w:tab w:val="left" w:pos="3210"/>
        </w:tabs>
        <w:ind w:left="142"/>
        <w:jc w:val="center"/>
        <w:rPr>
          <w:rFonts w:ascii="Times New Roman" w:hAnsi="Times New Roman" w:cs="Times New Roman"/>
          <w:b/>
          <w:bCs/>
          <w:caps/>
          <w:sz w:val="22"/>
          <w:szCs w:val="22"/>
        </w:rPr>
      </w:pPr>
      <w:r w:rsidRPr="00631ED5">
        <w:rPr>
          <w:rFonts w:ascii="Times New Roman" w:hAnsi="Times New Roman" w:cs="Times New Roman"/>
          <w:b/>
          <w:bCs/>
          <w:caps/>
          <w:sz w:val="22"/>
          <w:szCs w:val="22"/>
        </w:rPr>
        <w:t>6. ОТВЕТСТВЕННОСТЬ СТОРОН</w:t>
      </w:r>
    </w:p>
    <w:p w:rsidR="00873AE6" w:rsidRPr="004A7601"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6.1.</w:t>
      </w:r>
      <w:r w:rsidRPr="004A7601">
        <w:rPr>
          <w:rFonts w:ascii="Times New Roman" w:hAnsi="Times New Roman" w:cs="Times New Roman"/>
          <w:color w:val="000000"/>
          <w:sz w:val="22"/>
          <w:szCs w:val="22"/>
        </w:rPr>
        <w:t xml:space="preserve"> За невыполнение или ненадлежащее выполнение условий настоящего Контракта Стороны несут ответственность в соответствии с действующим законодательством Российской Федерации, в том числе Федеральным законом № 44-ФЗ и Постановлением Правительства РФ от 30.08.2017 № 1042.</w:t>
      </w:r>
    </w:p>
    <w:p w:rsidR="00873AE6" w:rsidRPr="004A7601"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6.2.</w:t>
      </w:r>
      <w:r w:rsidRPr="004A7601">
        <w:rPr>
          <w:rFonts w:ascii="Times New Roman" w:hAnsi="Times New Roman" w:cs="Times New Roman"/>
          <w:color w:val="000000"/>
          <w:sz w:val="22"/>
          <w:szCs w:val="22"/>
        </w:rPr>
        <w:t xml:space="preserve">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Заказчик направляет Поставщику требование об уплате неустоек (штрафов, пеней).</w:t>
      </w:r>
    </w:p>
    <w:p w:rsidR="00873AE6" w:rsidRPr="004A7601"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6.2.1. Пеня начисляется за каждый день просрочки </w:t>
      </w:r>
      <w:proofErr w:type="gramStart"/>
      <w:r w:rsidRPr="00631ED5">
        <w:rPr>
          <w:rFonts w:ascii="Times New Roman" w:hAnsi="Times New Roman" w:cs="Times New Roman"/>
          <w:color w:val="000000"/>
          <w:sz w:val="22"/>
          <w:szCs w:val="22"/>
        </w:rPr>
        <w:t>исполнения</w:t>
      </w:r>
      <w:proofErr w:type="gramEnd"/>
      <w:r w:rsidRPr="00631ED5">
        <w:rPr>
          <w:rFonts w:ascii="Times New Roman" w:hAnsi="Times New Roman" w:cs="Times New Roman"/>
          <w:color w:val="000000"/>
          <w:sz w:val="22"/>
          <w:szCs w:val="22"/>
        </w:rPr>
        <w:t xml:space="preserve"> Поставщиком обязательства,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73AE6" w:rsidRPr="004A7601"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6.2.2.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 уплачивает Заказчику штраф в размере, установленном Постановлением Правительства РФ от 30.08.2017 № 1042.</w:t>
      </w:r>
    </w:p>
    <w:p w:rsidR="00873AE6" w:rsidRPr="004A7601"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6.3.</w:t>
      </w:r>
      <w:r w:rsidRPr="004A7601">
        <w:rPr>
          <w:rFonts w:ascii="Times New Roman" w:hAnsi="Times New Roman" w:cs="Times New Roman"/>
          <w:color w:val="000000"/>
          <w:sz w:val="22"/>
          <w:szCs w:val="22"/>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Поставщик вправе потребовать уплаты неустоек (штрафов, пеней).</w:t>
      </w:r>
    </w:p>
    <w:p w:rsidR="00873AE6" w:rsidRPr="004A7601"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6.3.1.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73AE6" w:rsidRPr="004A7601"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6.3.2. За каждый факт неисполнения Заказчиком обязательств, предусмотренных Контрактом, за исключением просрочки исполнения обязательств, Заказчик уплачивает Поставщику штраф в виде фиксированной суммы в размере 1 000 (одна тысяча) рублей 00 копеек в соответствии с Постановлением Правительства РФ от 30.08.2017 № 1042. </w:t>
      </w:r>
    </w:p>
    <w:p w:rsidR="00873AE6" w:rsidRPr="004A7601"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6.4.</w:t>
      </w:r>
      <w:r w:rsidRPr="004A7601">
        <w:rPr>
          <w:rFonts w:ascii="Times New Roman" w:hAnsi="Times New Roman" w:cs="Times New Roman"/>
          <w:color w:val="000000"/>
          <w:sz w:val="22"/>
          <w:szCs w:val="22"/>
        </w:rPr>
        <w:t xml:space="preserve"> Оплата по настоящему Контракту осуществляется строго за фактически поставленный Товар на основании представленных Поставщиком первичных документов за расчетный период. Направление денежных средств на погашение иных обязательств допускается исключительно по письменному соглашению Сторон. </w:t>
      </w:r>
    </w:p>
    <w:p w:rsidR="00873AE6" w:rsidRPr="00631ED5" w:rsidRDefault="00873AE6" w:rsidP="00873AE6">
      <w:pPr>
        <w:ind w:left="142" w:firstLine="709"/>
        <w:jc w:val="both"/>
        <w:rPr>
          <w:rFonts w:ascii="Times New Roman" w:hAnsi="Times New Roman" w:cs="Times New Roman"/>
          <w:color w:val="000000"/>
          <w:sz w:val="22"/>
          <w:szCs w:val="22"/>
        </w:rPr>
      </w:pPr>
    </w:p>
    <w:p w:rsidR="00873AE6" w:rsidRPr="00631ED5" w:rsidRDefault="00873AE6" w:rsidP="00873AE6">
      <w:pPr>
        <w:widowControl/>
        <w:ind w:left="142"/>
        <w:jc w:val="center"/>
        <w:rPr>
          <w:rFonts w:ascii="Times New Roman" w:hAnsi="Times New Roman" w:cs="Times New Roman"/>
          <w:b/>
          <w:sz w:val="22"/>
          <w:szCs w:val="22"/>
        </w:rPr>
      </w:pPr>
      <w:r w:rsidRPr="00631ED5">
        <w:rPr>
          <w:rFonts w:ascii="Times New Roman" w:hAnsi="Times New Roman" w:cs="Times New Roman"/>
          <w:b/>
          <w:sz w:val="22"/>
          <w:szCs w:val="22"/>
        </w:rPr>
        <w:t>7.</w:t>
      </w:r>
      <w:r w:rsidRPr="00631ED5">
        <w:rPr>
          <w:rFonts w:ascii="Times New Roman" w:hAnsi="Times New Roman" w:cs="Times New Roman"/>
          <w:b/>
          <w:sz w:val="22"/>
          <w:szCs w:val="22"/>
        </w:rPr>
        <w:tab/>
        <w:t>ОБСТОЯТЕЛЬСТВА НЕПРЕОДОЛИМОЙ СИЛЫ</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7.1. </w:t>
      </w:r>
      <w:proofErr w:type="gramStart"/>
      <w:r w:rsidRPr="00631ED5">
        <w:rPr>
          <w:rFonts w:ascii="Times New Roman" w:hAnsi="Times New Roman" w:cs="Times New Roman"/>
          <w:color w:val="000000"/>
          <w:sz w:val="22"/>
          <w:szCs w:val="22"/>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возникших после заключения настоящего Контракта, которые Стороны были не в состоянии предвидеть и предотвратить, и наступление</w:t>
      </w:r>
      <w:proofErr w:type="gramEnd"/>
      <w:r w:rsidRPr="00631ED5">
        <w:rPr>
          <w:rFonts w:ascii="Times New Roman" w:hAnsi="Times New Roman" w:cs="Times New Roman"/>
          <w:color w:val="000000"/>
          <w:sz w:val="22"/>
          <w:szCs w:val="22"/>
        </w:rPr>
        <w:t xml:space="preserve"> </w:t>
      </w:r>
      <w:proofErr w:type="gramStart"/>
      <w:r w:rsidRPr="00631ED5">
        <w:rPr>
          <w:rFonts w:ascii="Times New Roman" w:hAnsi="Times New Roman" w:cs="Times New Roman"/>
          <w:color w:val="000000"/>
          <w:sz w:val="22"/>
          <w:szCs w:val="22"/>
        </w:rPr>
        <w:t>которых</w:t>
      </w:r>
      <w:proofErr w:type="gramEnd"/>
      <w:r w:rsidRPr="00631ED5">
        <w:rPr>
          <w:rFonts w:ascii="Times New Roman" w:hAnsi="Times New Roman" w:cs="Times New Roman"/>
          <w:color w:val="000000"/>
          <w:sz w:val="22"/>
          <w:szCs w:val="22"/>
        </w:rPr>
        <w:t xml:space="preserve"> подтверждено заключением (сертификатом) Торгово-промышленной палаты Российской Федерации или иного уполномоченного государственного органа.</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7.2. При наступлении таких обстоятель</w:t>
      </w:r>
      <w:proofErr w:type="gramStart"/>
      <w:r w:rsidRPr="00631ED5">
        <w:rPr>
          <w:rFonts w:ascii="Times New Roman" w:hAnsi="Times New Roman" w:cs="Times New Roman"/>
          <w:color w:val="000000"/>
          <w:sz w:val="22"/>
          <w:szCs w:val="22"/>
        </w:rPr>
        <w:t>ств ср</w:t>
      </w:r>
      <w:proofErr w:type="gramEnd"/>
      <w:r w:rsidRPr="00631ED5">
        <w:rPr>
          <w:rFonts w:ascii="Times New Roman" w:hAnsi="Times New Roman" w:cs="Times New Roman"/>
          <w:color w:val="000000"/>
          <w:sz w:val="22"/>
          <w:szCs w:val="22"/>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7.3. </w:t>
      </w:r>
      <w:proofErr w:type="gramStart"/>
      <w:r w:rsidRPr="00631ED5">
        <w:rPr>
          <w:rFonts w:ascii="Times New Roman" w:hAnsi="Times New Roman" w:cs="Times New Roman"/>
          <w:color w:val="000000"/>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дней с даты возникновения таких обстоятельств направить другой Стороне письменное уведомление (в том числе посредством согласованных каналов ЭДО) об их возникновении, виде и возможной продолжительности действия с </w:t>
      </w:r>
      <w:r w:rsidRPr="00631ED5">
        <w:rPr>
          <w:rFonts w:ascii="Times New Roman" w:hAnsi="Times New Roman" w:cs="Times New Roman"/>
          <w:color w:val="000000"/>
          <w:sz w:val="22"/>
          <w:szCs w:val="22"/>
        </w:rPr>
        <w:lastRenderedPageBreak/>
        <w:t>приложением подтверждающих документов, указанных в пункте 7.1 настоящего Контракта.</w:t>
      </w:r>
      <w:proofErr w:type="gramEnd"/>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7.4. Не</w:t>
      </w:r>
      <w:r>
        <w:rPr>
          <w:rFonts w:ascii="Times New Roman" w:hAnsi="Times New Roman" w:cs="Times New Roman"/>
          <w:color w:val="000000"/>
          <w:sz w:val="22"/>
          <w:szCs w:val="22"/>
        </w:rPr>
        <w:t xml:space="preserve"> </w:t>
      </w:r>
      <w:r w:rsidRPr="00631ED5">
        <w:rPr>
          <w:rFonts w:ascii="Times New Roman" w:hAnsi="Times New Roman" w:cs="Times New Roman"/>
          <w:color w:val="000000"/>
          <w:sz w:val="22"/>
          <w:szCs w:val="22"/>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873AE6" w:rsidRPr="00631ED5" w:rsidRDefault="00873AE6" w:rsidP="00873AE6">
      <w:pPr>
        <w:widowControl/>
        <w:ind w:left="142" w:firstLine="283"/>
        <w:jc w:val="both"/>
        <w:rPr>
          <w:rFonts w:ascii="Times New Roman" w:hAnsi="Times New Roman" w:cs="Times New Roman"/>
          <w:sz w:val="22"/>
          <w:szCs w:val="22"/>
        </w:rPr>
      </w:pPr>
    </w:p>
    <w:p w:rsidR="00873AE6" w:rsidRDefault="00873AE6" w:rsidP="00873AE6">
      <w:pPr>
        <w:widowControl/>
        <w:ind w:left="142"/>
        <w:jc w:val="center"/>
        <w:rPr>
          <w:rFonts w:ascii="Times New Roman" w:hAnsi="Times New Roman" w:cs="Times New Roman"/>
          <w:sz w:val="22"/>
          <w:szCs w:val="22"/>
        </w:rPr>
      </w:pPr>
    </w:p>
    <w:p w:rsidR="00873AE6" w:rsidRDefault="00873AE6" w:rsidP="00873AE6">
      <w:pPr>
        <w:widowControl/>
        <w:ind w:left="142"/>
        <w:jc w:val="center"/>
        <w:rPr>
          <w:rFonts w:ascii="Times New Roman" w:hAnsi="Times New Roman" w:cs="Times New Roman"/>
          <w:sz w:val="22"/>
          <w:szCs w:val="22"/>
        </w:rPr>
      </w:pPr>
    </w:p>
    <w:p w:rsidR="00873AE6" w:rsidRPr="00631ED5" w:rsidRDefault="00873AE6" w:rsidP="00873AE6">
      <w:pPr>
        <w:widowControl/>
        <w:ind w:left="142"/>
        <w:jc w:val="center"/>
        <w:rPr>
          <w:rFonts w:ascii="Times New Roman" w:hAnsi="Times New Roman" w:cs="Times New Roman"/>
          <w:b/>
          <w:sz w:val="22"/>
          <w:szCs w:val="22"/>
        </w:rPr>
      </w:pPr>
      <w:r w:rsidRPr="00631ED5">
        <w:rPr>
          <w:rFonts w:ascii="Times New Roman" w:hAnsi="Times New Roman" w:cs="Times New Roman"/>
          <w:sz w:val="22"/>
          <w:szCs w:val="22"/>
        </w:rPr>
        <w:t xml:space="preserve">8. </w:t>
      </w:r>
      <w:r w:rsidRPr="00631ED5">
        <w:rPr>
          <w:rFonts w:ascii="Times New Roman" w:hAnsi="Times New Roman" w:cs="Times New Roman"/>
          <w:b/>
          <w:sz w:val="22"/>
          <w:szCs w:val="22"/>
        </w:rPr>
        <w:t>СРОК ДЕЙСТВИЯ И ПОРЯДОК ИЗМЕНЕНИЯ КОНТРАКТА</w:t>
      </w:r>
    </w:p>
    <w:p w:rsidR="00873AE6" w:rsidRPr="00E33A3E" w:rsidRDefault="00873AE6" w:rsidP="00873AE6">
      <w:pPr>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8.1.</w:t>
      </w:r>
      <w:r w:rsidRPr="004A7601">
        <w:rPr>
          <w:rFonts w:ascii="Times New Roman" w:hAnsi="Times New Roman" w:cs="Times New Roman"/>
          <w:color w:val="000000"/>
          <w:sz w:val="22"/>
          <w:szCs w:val="22"/>
        </w:rPr>
        <w:t xml:space="preserve"> Настоящий Контра</w:t>
      </w:r>
      <w:proofErr w:type="gramStart"/>
      <w:r w:rsidRPr="004A7601">
        <w:rPr>
          <w:rFonts w:ascii="Times New Roman" w:hAnsi="Times New Roman" w:cs="Times New Roman"/>
          <w:color w:val="000000"/>
          <w:sz w:val="22"/>
          <w:szCs w:val="22"/>
        </w:rPr>
        <w:t>кт вст</w:t>
      </w:r>
      <w:proofErr w:type="gramEnd"/>
      <w:r w:rsidRPr="004A7601">
        <w:rPr>
          <w:rFonts w:ascii="Times New Roman" w:hAnsi="Times New Roman" w:cs="Times New Roman"/>
          <w:color w:val="000000"/>
          <w:sz w:val="22"/>
          <w:szCs w:val="22"/>
        </w:rPr>
        <w:t xml:space="preserve">упает в силу с момента его подписания Сторонами и действует </w:t>
      </w:r>
      <w:r w:rsidRPr="00CD1FE5">
        <w:rPr>
          <w:rFonts w:ascii="Times New Roman" w:hAnsi="Times New Roman" w:cs="Times New Roman"/>
          <w:color w:val="000000"/>
          <w:sz w:val="22"/>
          <w:szCs w:val="22"/>
        </w:rPr>
        <w:t>по «31» декабря 2026 года (включительно)</w:t>
      </w:r>
      <w:r w:rsidRPr="004A7601">
        <w:rPr>
          <w:rFonts w:ascii="Times New Roman" w:hAnsi="Times New Roman" w:cs="Times New Roman"/>
          <w:color w:val="000000"/>
          <w:sz w:val="22"/>
          <w:szCs w:val="22"/>
        </w:rPr>
        <w:t xml:space="preserve">, </w:t>
      </w:r>
      <w:r w:rsidRPr="00631ED5">
        <w:rPr>
          <w:rFonts w:ascii="Times New Roman" w:hAnsi="Times New Roman" w:cs="Times New Roman"/>
          <w:color w:val="000000"/>
          <w:sz w:val="22"/>
          <w:szCs w:val="22"/>
        </w:rPr>
        <w:t>а в части исполнения обязательств по оплате и ответственности за нарушение условий Контракта — до полного исполнения Сторонами своих обязательств</w:t>
      </w:r>
      <w:r w:rsidRPr="004A7601">
        <w:rPr>
          <w:rFonts w:ascii="Times New Roman" w:hAnsi="Times New Roman" w:cs="Times New Roman"/>
          <w:color w:val="000000"/>
          <w:sz w:val="22"/>
          <w:szCs w:val="22"/>
        </w:rPr>
        <w:t xml:space="preserve">. </w:t>
      </w:r>
      <w:r w:rsidRPr="00E33A3E">
        <w:rPr>
          <w:rFonts w:ascii="Times New Roman" w:hAnsi="Times New Roman" w:cs="Times New Roman"/>
          <w:color w:val="000000"/>
          <w:sz w:val="22"/>
          <w:szCs w:val="22"/>
        </w:rPr>
        <w:t>Срок исполнения контракта  31.12.2026 г.</w:t>
      </w:r>
    </w:p>
    <w:p w:rsidR="00873AE6" w:rsidRPr="00E33A3E" w:rsidRDefault="00873AE6" w:rsidP="00873AE6">
      <w:pPr>
        <w:ind w:left="142" w:firstLine="709"/>
        <w:jc w:val="both"/>
        <w:rPr>
          <w:rFonts w:ascii="Times New Roman" w:hAnsi="Times New Roman" w:cs="Times New Roman"/>
          <w:color w:val="000000"/>
        </w:rPr>
      </w:pPr>
    </w:p>
    <w:p w:rsidR="00873AE6" w:rsidRPr="004A7601"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8.2.</w:t>
      </w:r>
      <w:r w:rsidRPr="004A7601">
        <w:rPr>
          <w:rFonts w:ascii="Times New Roman" w:hAnsi="Times New Roman" w:cs="Times New Roman"/>
          <w:color w:val="000000"/>
          <w:sz w:val="22"/>
          <w:szCs w:val="22"/>
        </w:rPr>
        <w:t xml:space="preserve"> Изменение существенных условий настоящего Контракта при его исполнении не допускается, за исключением случаев, предусмотренных Федеральным законом № 44-ФЗ. Все изменения и дополнения к настоящему Контракту оформляются в письменном виде путем подписания Сторонами дополнительных соглашений, которые являются его неотъемлемой частью и вступают в силу с момента их подписания.</w:t>
      </w:r>
    </w:p>
    <w:p w:rsidR="00873AE6" w:rsidRPr="00631ED5" w:rsidRDefault="00873AE6" w:rsidP="00873AE6">
      <w:pPr>
        <w:ind w:left="142" w:firstLine="709"/>
        <w:jc w:val="both"/>
        <w:rPr>
          <w:rFonts w:ascii="Times New Roman" w:hAnsi="Times New Roman" w:cs="Times New Roman"/>
          <w:color w:val="000000"/>
          <w:sz w:val="22"/>
          <w:szCs w:val="22"/>
        </w:rPr>
      </w:pPr>
    </w:p>
    <w:p w:rsidR="00873AE6" w:rsidRPr="00631ED5" w:rsidRDefault="00873AE6" w:rsidP="00873AE6">
      <w:pPr>
        <w:widowControl/>
        <w:ind w:left="142"/>
        <w:jc w:val="center"/>
        <w:rPr>
          <w:rFonts w:ascii="Times New Roman" w:hAnsi="Times New Roman" w:cs="Times New Roman"/>
          <w:b/>
          <w:sz w:val="22"/>
          <w:szCs w:val="22"/>
        </w:rPr>
      </w:pPr>
      <w:r w:rsidRPr="00631ED5">
        <w:rPr>
          <w:rFonts w:ascii="Times New Roman" w:hAnsi="Times New Roman" w:cs="Times New Roman"/>
          <w:sz w:val="22"/>
          <w:szCs w:val="22"/>
        </w:rPr>
        <w:t>9.</w:t>
      </w:r>
      <w:r w:rsidRPr="00631ED5">
        <w:rPr>
          <w:rFonts w:ascii="Times New Roman" w:hAnsi="Times New Roman" w:cs="Times New Roman"/>
          <w:sz w:val="22"/>
          <w:szCs w:val="22"/>
        </w:rPr>
        <w:tab/>
      </w:r>
      <w:r w:rsidRPr="00631ED5">
        <w:rPr>
          <w:rFonts w:ascii="Times New Roman" w:hAnsi="Times New Roman" w:cs="Times New Roman"/>
          <w:b/>
          <w:sz w:val="22"/>
          <w:szCs w:val="22"/>
        </w:rPr>
        <w:t>ПОРЯДОК УРЕГУЛИРОВАНИЯ СПОРОВ</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9.1. В случае возникновения любых противоречий, претензий, разногласий и споров, связанных с исполнением, изменением или расторжением настоящего Контракта, Стороны </w:t>
      </w:r>
      <w:proofErr w:type="gramStart"/>
      <w:r w:rsidRPr="00631ED5">
        <w:rPr>
          <w:rFonts w:ascii="Times New Roman" w:hAnsi="Times New Roman" w:cs="Times New Roman"/>
          <w:color w:val="000000"/>
          <w:sz w:val="22"/>
          <w:szCs w:val="22"/>
        </w:rPr>
        <w:t>предпринимают усилия</w:t>
      </w:r>
      <w:proofErr w:type="gramEnd"/>
      <w:r w:rsidRPr="00631ED5">
        <w:rPr>
          <w:rFonts w:ascii="Times New Roman" w:hAnsi="Times New Roman" w:cs="Times New Roman"/>
          <w:color w:val="000000"/>
          <w:sz w:val="22"/>
          <w:szCs w:val="22"/>
        </w:rPr>
        <w:t xml:space="preserve"> для их урегулирования в претензионном (досудебном) порядке. Претензия направляется в письменном виде заказным письмом с уведомлением о вручении по адресу, указанному в настоящем Контракте, либо посредством согласованных каналов электронного документооборота (ЭДО). </w:t>
      </w:r>
      <w:r w:rsidRPr="007E7061">
        <w:rPr>
          <w:rFonts w:ascii="Times New Roman" w:hAnsi="Times New Roman" w:cs="Times New Roman"/>
          <w:color w:val="000000"/>
          <w:sz w:val="22"/>
          <w:szCs w:val="22"/>
        </w:rPr>
        <w:t>Срок рассмотрения претензии и направления ответа на нее составляет не более 15 (пятнадцати) рабочих дней со дня ее получения Стороной.</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 xml:space="preserve">9.2. При </w:t>
      </w:r>
      <w:proofErr w:type="spellStart"/>
      <w:r w:rsidRPr="00631ED5">
        <w:rPr>
          <w:rFonts w:ascii="Times New Roman" w:hAnsi="Times New Roman" w:cs="Times New Roman"/>
          <w:color w:val="000000"/>
          <w:sz w:val="22"/>
          <w:szCs w:val="22"/>
        </w:rPr>
        <w:t>неурегулировании</w:t>
      </w:r>
      <w:proofErr w:type="spellEnd"/>
      <w:r w:rsidRPr="00631ED5">
        <w:rPr>
          <w:rFonts w:ascii="Times New Roman" w:hAnsi="Times New Roman" w:cs="Times New Roman"/>
          <w:color w:val="000000"/>
          <w:sz w:val="22"/>
          <w:szCs w:val="22"/>
        </w:rPr>
        <w:t xml:space="preserve"> Сторонами спора в досудебном порядке, спор разрешается в судебном порядке в Арбитражном суде Волгоградской области.</w:t>
      </w:r>
    </w:p>
    <w:p w:rsidR="00873AE6" w:rsidRPr="00631ED5" w:rsidRDefault="00873AE6" w:rsidP="00873AE6">
      <w:pPr>
        <w:ind w:left="142" w:firstLine="709"/>
        <w:jc w:val="both"/>
        <w:rPr>
          <w:rFonts w:ascii="Times New Roman" w:hAnsi="Times New Roman" w:cs="Times New Roman"/>
          <w:color w:val="000000"/>
          <w:sz w:val="22"/>
          <w:szCs w:val="22"/>
        </w:rPr>
      </w:pPr>
    </w:p>
    <w:p w:rsidR="00873AE6" w:rsidRPr="00631ED5" w:rsidRDefault="00873AE6" w:rsidP="00873AE6">
      <w:pPr>
        <w:widowControl/>
        <w:ind w:left="142"/>
        <w:jc w:val="center"/>
        <w:rPr>
          <w:rFonts w:ascii="Times New Roman" w:hAnsi="Times New Roman" w:cs="Times New Roman"/>
          <w:b/>
          <w:sz w:val="22"/>
          <w:szCs w:val="22"/>
        </w:rPr>
      </w:pPr>
      <w:r w:rsidRPr="00631ED5">
        <w:rPr>
          <w:rFonts w:ascii="Times New Roman" w:hAnsi="Times New Roman" w:cs="Times New Roman"/>
          <w:b/>
          <w:sz w:val="22"/>
          <w:szCs w:val="22"/>
        </w:rPr>
        <w:t>10.</w:t>
      </w:r>
      <w:r w:rsidRPr="00631ED5">
        <w:rPr>
          <w:rFonts w:ascii="Times New Roman" w:hAnsi="Times New Roman" w:cs="Times New Roman"/>
          <w:b/>
          <w:sz w:val="22"/>
          <w:szCs w:val="22"/>
        </w:rPr>
        <w:tab/>
        <w:t>ПОРЯДОК РАСТОРЖЕНИЯ КОНТРАКТА</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bCs/>
          <w:color w:val="000000"/>
          <w:sz w:val="22"/>
          <w:szCs w:val="22"/>
        </w:rPr>
        <w:t>10.1.</w:t>
      </w:r>
      <w:r w:rsidRPr="00631ED5">
        <w:rPr>
          <w:rFonts w:ascii="Times New Roman" w:hAnsi="Times New Roman" w:cs="Times New Roman"/>
          <w:color w:val="000000"/>
          <w:sz w:val="22"/>
          <w:szCs w:val="22"/>
        </w:rPr>
        <w:t xml:space="preserve">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и положениями частей 8–23 статьи 95 Федерального закона № 44-ФЗ. </w:t>
      </w:r>
      <w:r w:rsidRPr="00631ED5">
        <w:rPr>
          <w:rFonts w:ascii="Times New Roman" w:hAnsi="Times New Roman" w:cs="Times New Roman"/>
          <w:bCs/>
          <w:color w:val="000000"/>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31ED5">
        <w:rPr>
          <w:rFonts w:ascii="Times New Roman" w:hAnsi="Times New Roman" w:cs="Times New Roman"/>
          <w:color w:val="000000"/>
          <w:sz w:val="22"/>
          <w:szCs w:val="22"/>
        </w:rPr>
        <w:t xml:space="preserve"> </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bCs/>
          <w:color w:val="000000"/>
          <w:sz w:val="22"/>
          <w:szCs w:val="22"/>
        </w:rPr>
        <w:t>10.2.</w:t>
      </w:r>
      <w:r w:rsidRPr="00631ED5">
        <w:rPr>
          <w:rFonts w:ascii="Times New Roman" w:hAnsi="Times New Roman" w:cs="Times New Roman"/>
          <w:color w:val="000000"/>
          <w:sz w:val="22"/>
          <w:szCs w:val="22"/>
        </w:rPr>
        <w:t xml:space="preserve"> Заказчик обязан принять решение об одностороннем отказе от исполнения контракта в случаях, если в ходе исполнения Контракта установлено, что Поставщик и (</w:t>
      </w:r>
      <w:proofErr w:type="gramStart"/>
      <w:r w:rsidRPr="00631ED5">
        <w:rPr>
          <w:rFonts w:ascii="Times New Roman" w:hAnsi="Times New Roman" w:cs="Times New Roman"/>
          <w:color w:val="000000"/>
          <w:sz w:val="22"/>
          <w:szCs w:val="22"/>
        </w:rPr>
        <w:t xml:space="preserve">или) </w:t>
      </w:r>
      <w:proofErr w:type="gramEnd"/>
      <w:r w:rsidRPr="00631ED5">
        <w:rPr>
          <w:rFonts w:ascii="Times New Roman" w:hAnsi="Times New Roman" w:cs="Times New Roman"/>
          <w:color w:val="000000"/>
          <w:sz w:val="22"/>
          <w:szCs w:val="22"/>
        </w:rPr>
        <w:t>поставляемый товар перестали соответствовать установленным извещением об осуществлении закупки (при наличии) или настоящим Контрактом требованиям к участникам закупок и (или) поставляемому Товару, либо Поставщик представил недостоверную информацию о своем соответствии и (или) соответствии поставляемого Товара таким требованиям.</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bCs/>
          <w:color w:val="000000"/>
          <w:sz w:val="22"/>
          <w:szCs w:val="22"/>
        </w:rPr>
        <w:t>10.3.</w:t>
      </w:r>
      <w:r w:rsidRPr="00631ED5">
        <w:rPr>
          <w:rFonts w:ascii="Times New Roman" w:hAnsi="Times New Roman" w:cs="Times New Roman"/>
          <w:color w:val="000000"/>
          <w:sz w:val="22"/>
          <w:szCs w:val="22"/>
        </w:rPr>
        <w:t xml:space="preserve"> Расторжение Контракта по соглашению Сторон производится Сторонами путем подписания соответствующего соглашения о расторжении. 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bCs/>
          <w:color w:val="000000"/>
          <w:sz w:val="22"/>
          <w:szCs w:val="22"/>
        </w:rPr>
        <w:t xml:space="preserve">10.4. </w:t>
      </w:r>
      <w:r w:rsidRPr="00631ED5">
        <w:rPr>
          <w:rFonts w:ascii="Times New Roman" w:hAnsi="Times New Roman" w:cs="Times New Roman"/>
          <w:color w:val="000000"/>
          <w:sz w:val="22"/>
          <w:szCs w:val="22"/>
        </w:rPr>
        <w:t xml:space="preserve">В случае принятия Заказчиком решения об одностороннем отказе от исполнения Контракта, такое решение направляется Поставщику по почте заказным письмом с уведомлением о вручении по адресу Поставщика, указанному в Контракте, либо посредством согласованных каналов ЭДО. Решение Заказчика об одностороннем отказе от исполнения Контракта вступает в силу, и Контракт считается расторгнутым через 10 (десять) дней </w:t>
      </w:r>
      <w:proofErr w:type="gramStart"/>
      <w:r w:rsidRPr="00631ED5">
        <w:rPr>
          <w:rFonts w:ascii="Times New Roman" w:hAnsi="Times New Roman" w:cs="Times New Roman"/>
          <w:color w:val="000000"/>
          <w:sz w:val="22"/>
          <w:szCs w:val="22"/>
        </w:rPr>
        <w:t>с даты</w:t>
      </w:r>
      <w:proofErr w:type="gramEnd"/>
      <w:r w:rsidRPr="00631ED5">
        <w:rPr>
          <w:rFonts w:ascii="Times New Roman" w:hAnsi="Times New Roman" w:cs="Times New Roman"/>
          <w:color w:val="000000"/>
          <w:sz w:val="22"/>
          <w:szCs w:val="22"/>
        </w:rPr>
        <w:t xml:space="preserve"> надлежащего уведомления Заказчиком Поставщика о принятом решении.</w:t>
      </w:r>
    </w:p>
    <w:p w:rsidR="00873AE6" w:rsidRPr="00631ED5" w:rsidRDefault="00873AE6" w:rsidP="00873AE6">
      <w:pPr>
        <w:widowControl/>
        <w:ind w:left="142"/>
        <w:jc w:val="both"/>
        <w:rPr>
          <w:rFonts w:ascii="Times New Roman" w:hAnsi="Times New Roman" w:cs="Times New Roman"/>
          <w:sz w:val="22"/>
          <w:szCs w:val="22"/>
        </w:rPr>
      </w:pPr>
    </w:p>
    <w:p w:rsidR="00873AE6" w:rsidRPr="00631ED5" w:rsidRDefault="00873AE6" w:rsidP="00873AE6">
      <w:pPr>
        <w:widowControl/>
        <w:ind w:left="142"/>
        <w:jc w:val="center"/>
        <w:rPr>
          <w:rFonts w:ascii="Times New Roman" w:hAnsi="Times New Roman" w:cs="Times New Roman"/>
          <w:b/>
          <w:sz w:val="22"/>
          <w:szCs w:val="22"/>
        </w:rPr>
      </w:pPr>
      <w:r w:rsidRPr="00631ED5">
        <w:rPr>
          <w:rFonts w:ascii="Times New Roman" w:hAnsi="Times New Roman" w:cs="Times New Roman"/>
          <w:b/>
          <w:sz w:val="22"/>
          <w:szCs w:val="22"/>
        </w:rPr>
        <w:t>11.</w:t>
      </w:r>
      <w:r w:rsidRPr="00631ED5">
        <w:rPr>
          <w:rFonts w:ascii="Times New Roman" w:hAnsi="Times New Roman" w:cs="Times New Roman"/>
          <w:b/>
          <w:sz w:val="22"/>
          <w:szCs w:val="22"/>
        </w:rPr>
        <w:tab/>
        <w:t>ПРОЧИЕ УСЛОВИЯ</w:t>
      </w:r>
    </w:p>
    <w:p w:rsidR="00873AE6" w:rsidRPr="009F2C7F"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1.1.</w:t>
      </w:r>
      <w:r w:rsidRPr="009F2C7F">
        <w:rPr>
          <w:rFonts w:ascii="Times New Roman" w:hAnsi="Times New Roman" w:cs="Times New Roman"/>
          <w:color w:val="000000"/>
          <w:sz w:val="22"/>
          <w:szCs w:val="22"/>
        </w:rPr>
        <w:t xml:space="preserve"> Все Приложения к Контракту являются его неотъемлемыми частями.</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11.2.</w:t>
      </w:r>
      <w:r w:rsidRPr="009F2C7F">
        <w:rPr>
          <w:rFonts w:ascii="Times New Roman" w:hAnsi="Times New Roman" w:cs="Times New Roman"/>
          <w:color w:val="000000"/>
          <w:sz w:val="22"/>
          <w:szCs w:val="22"/>
        </w:rPr>
        <w:t xml:space="preserve"> Все уведомления, сообщения и претензии Сторон, связанные с исполнением настоящего Контракта, направляются в письменной форме посредством согласованных каналов электронного документооборота (ЭДО), а при отсутствии технической возможности — заказным письмом с уведомлением </w:t>
      </w:r>
      <w:r w:rsidRPr="009F2C7F">
        <w:rPr>
          <w:rFonts w:ascii="Times New Roman" w:hAnsi="Times New Roman" w:cs="Times New Roman"/>
          <w:color w:val="000000"/>
          <w:sz w:val="22"/>
          <w:szCs w:val="22"/>
        </w:rPr>
        <w:lastRenderedPageBreak/>
        <w:t>о вручении по адресу Стороны, указанному в настоящем Контракте. Уведомления, направленные по ЭДО, считаются полученными в день их отправки оператором ЭДО. Уведомления, направленные почтой, считаются полученными в день фактического вручения, подтвержденного отметкой почтовой службы.</w:t>
      </w:r>
    </w:p>
    <w:p w:rsidR="00873AE6" w:rsidRPr="009F2C7F"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bCs/>
          <w:color w:val="000000"/>
          <w:sz w:val="22"/>
          <w:szCs w:val="22"/>
        </w:rPr>
        <w:t>11.3.</w:t>
      </w:r>
      <w:r w:rsidRPr="00631ED5">
        <w:rPr>
          <w:rFonts w:ascii="Times New Roman" w:hAnsi="Times New Roman" w:cs="Times New Roman"/>
          <w:color w:val="000000"/>
          <w:sz w:val="22"/>
          <w:szCs w:val="22"/>
        </w:rPr>
        <w:t xml:space="preserve"> Настоящий Контракт составлен в форме электронного документа, подписанного усиленными квалифицированными электронными подписями Сторон в порядке, предусмотренном законодательством Российской Федерации.</w:t>
      </w:r>
    </w:p>
    <w:p w:rsidR="00873AE6"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11.4. Во всем, что не предусмотрено настоящим Контрактом, Стороны руководствуются действующим законодательством Российской Федерации, в том числе Федеральным законом № 44-ФЗ.</w:t>
      </w:r>
    </w:p>
    <w:p w:rsidR="00873AE6" w:rsidRDefault="00873AE6" w:rsidP="00873AE6">
      <w:pPr>
        <w:ind w:left="142" w:firstLine="709"/>
        <w:jc w:val="both"/>
        <w:rPr>
          <w:rFonts w:ascii="Times New Roman" w:hAnsi="Times New Roman" w:cs="Times New Roman"/>
          <w:color w:val="000000"/>
          <w:sz w:val="22"/>
          <w:szCs w:val="22"/>
        </w:rPr>
      </w:pPr>
    </w:p>
    <w:p w:rsidR="00873AE6" w:rsidRPr="00631ED5" w:rsidRDefault="00873AE6" w:rsidP="00873AE6">
      <w:pPr>
        <w:ind w:left="142" w:firstLine="709"/>
        <w:jc w:val="both"/>
        <w:rPr>
          <w:rFonts w:ascii="Times New Roman" w:hAnsi="Times New Roman" w:cs="Times New Roman"/>
          <w:color w:val="000000"/>
          <w:sz w:val="22"/>
          <w:szCs w:val="22"/>
        </w:rPr>
      </w:pPr>
    </w:p>
    <w:p w:rsidR="00873AE6" w:rsidRPr="00631ED5" w:rsidRDefault="00873AE6" w:rsidP="00873AE6">
      <w:pPr>
        <w:numPr>
          <w:ilvl w:val="0"/>
          <w:numId w:val="4"/>
        </w:numPr>
        <w:shd w:val="clear" w:color="auto" w:fill="FFFFFF"/>
        <w:ind w:left="142"/>
        <w:jc w:val="center"/>
        <w:rPr>
          <w:rFonts w:ascii="Times New Roman" w:hAnsi="Times New Roman" w:cs="Times New Roman"/>
          <w:sz w:val="22"/>
          <w:szCs w:val="22"/>
        </w:rPr>
      </w:pPr>
      <w:r w:rsidRPr="00631ED5">
        <w:rPr>
          <w:rFonts w:ascii="Times New Roman" w:eastAsia="Times New Roman" w:hAnsi="Times New Roman" w:cs="Times New Roman"/>
          <w:b/>
          <w:spacing w:val="-4"/>
          <w:sz w:val="22"/>
          <w:szCs w:val="22"/>
          <w:lang/>
        </w:rPr>
        <w:t>ПРИЛОЖЕНИЯ</w:t>
      </w:r>
    </w:p>
    <w:p w:rsidR="00873AE6" w:rsidRPr="00631ED5" w:rsidRDefault="00873AE6" w:rsidP="00873AE6">
      <w:pPr>
        <w:ind w:left="142" w:firstLine="709"/>
        <w:jc w:val="both"/>
        <w:rPr>
          <w:rFonts w:ascii="Times New Roman" w:hAnsi="Times New Roman" w:cs="Times New Roman"/>
          <w:color w:val="000000"/>
          <w:sz w:val="22"/>
          <w:szCs w:val="22"/>
        </w:rPr>
      </w:pPr>
      <w:r w:rsidRPr="00631ED5">
        <w:rPr>
          <w:rFonts w:ascii="Times New Roman" w:hAnsi="Times New Roman" w:cs="Times New Roman"/>
          <w:color w:val="000000"/>
          <w:sz w:val="22"/>
          <w:szCs w:val="22"/>
        </w:rPr>
        <w:t>12.1. Все приложения и дополнения к настоящему контракту являются его неотъемлемой частью, составлены в двух экземплярах, по одному для каждой Стороны.</w:t>
      </w:r>
    </w:p>
    <w:p w:rsidR="00873AE6" w:rsidRPr="00631ED5" w:rsidRDefault="00873AE6" w:rsidP="00873AE6">
      <w:pPr>
        <w:tabs>
          <w:tab w:val="left" w:pos="284"/>
          <w:tab w:val="left" w:pos="420"/>
          <w:tab w:val="left" w:pos="900"/>
        </w:tabs>
        <w:ind w:left="142"/>
        <w:jc w:val="both"/>
        <w:rPr>
          <w:rFonts w:ascii="Times New Roman" w:hAnsi="Times New Roman" w:cs="Times New Roman"/>
          <w:sz w:val="22"/>
          <w:szCs w:val="22"/>
        </w:rPr>
      </w:pPr>
      <w:r w:rsidRPr="00631ED5">
        <w:rPr>
          <w:rFonts w:ascii="Times New Roman" w:hAnsi="Times New Roman" w:cs="Times New Roman"/>
          <w:spacing w:val="-4"/>
          <w:sz w:val="22"/>
          <w:szCs w:val="22"/>
        </w:rPr>
        <w:tab/>
        <w:t>Приложение № 1 – Спецификация;</w:t>
      </w:r>
    </w:p>
    <w:p w:rsidR="00873AE6" w:rsidRPr="00631ED5" w:rsidRDefault="00873AE6" w:rsidP="00873AE6">
      <w:pPr>
        <w:tabs>
          <w:tab w:val="left" w:pos="284"/>
          <w:tab w:val="left" w:pos="420"/>
          <w:tab w:val="left" w:pos="900"/>
        </w:tabs>
        <w:ind w:left="142"/>
        <w:jc w:val="both"/>
        <w:rPr>
          <w:rFonts w:ascii="Times New Roman" w:hAnsi="Times New Roman" w:cs="Times New Roman"/>
          <w:sz w:val="22"/>
          <w:szCs w:val="22"/>
        </w:rPr>
      </w:pPr>
      <w:r w:rsidRPr="00631ED5">
        <w:rPr>
          <w:rFonts w:ascii="Times New Roman" w:hAnsi="Times New Roman" w:cs="Times New Roman"/>
          <w:spacing w:val="-4"/>
          <w:sz w:val="22"/>
          <w:szCs w:val="22"/>
        </w:rPr>
        <w:tab/>
        <w:t>Приложение № 2 – Форма заявки на выдачу и условия использования пластиковых карт;</w:t>
      </w:r>
    </w:p>
    <w:p w:rsidR="00873AE6" w:rsidRPr="00631ED5" w:rsidRDefault="00873AE6" w:rsidP="00873AE6">
      <w:pPr>
        <w:tabs>
          <w:tab w:val="left" w:pos="284"/>
          <w:tab w:val="left" w:pos="420"/>
          <w:tab w:val="left" w:pos="900"/>
        </w:tabs>
        <w:ind w:left="142"/>
        <w:jc w:val="both"/>
        <w:rPr>
          <w:rFonts w:ascii="Times New Roman" w:hAnsi="Times New Roman" w:cs="Times New Roman"/>
          <w:sz w:val="22"/>
          <w:szCs w:val="22"/>
        </w:rPr>
      </w:pPr>
      <w:r w:rsidRPr="00631ED5">
        <w:rPr>
          <w:rFonts w:ascii="Times New Roman" w:hAnsi="Times New Roman" w:cs="Times New Roman"/>
          <w:spacing w:val="-4"/>
          <w:sz w:val="22"/>
          <w:szCs w:val="22"/>
        </w:rPr>
        <w:tab/>
        <w:t xml:space="preserve">Приложение № 3 – Инструкция </w:t>
      </w:r>
      <w:r w:rsidRPr="00631ED5">
        <w:rPr>
          <w:rFonts w:ascii="Times New Roman" w:eastAsia="Times New Roman" w:hAnsi="Times New Roman" w:cs="Times New Roman"/>
          <w:sz w:val="22"/>
          <w:szCs w:val="22"/>
          <w:lang w:eastAsia="ar-SA"/>
        </w:rPr>
        <w:t>по использованию и условиям обслуживания карт;</w:t>
      </w:r>
    </w:p>
    <w:p w:rsidR="00873AE6" w:rsidRPr="00631ED5" w:rsidRDefault="00873AE6" w:rsidP="00873AE6">
      <w:pPr>
        <w:tabs>
          <w:tab w:val="left" w:pos="284"/>
          <w:tab w:val="left" w:pos="420"/>
          <w:tab w:val="left" w:pos="900"/>
        </w:tabs>
        <w:ind w:left="142"/>
        <w:jc w:val="both"/>
        <w:rPr>
          <w:rFonts w:ascii="Times New Roman" w:hAnsi="Times New Roman" w:cs="Times New Roman"/>
          <w:sz w:val="22"/>
          <w:szCs w:val="22"/>
        </w:rPr>
      </w:pPr>
    </w:p>
    <w:tbl>
      <w:tblPr>
        <w:tblW w:w="0" w:type="auto"/>
        <w:tblLayout w:type="fixed"/>
        <w:tblLook w:val="0000"/>
      </w:tblPr>
      <w:tblGrid>
        <w:gridCol w:w="4928"/>
        <w:gridCol w:w="4925"/>
      </w:tblGrid>
      <w:tr w:rsidR="00873AE6" w:rsidRPr="00631ED5" w:rsidTr="006C4F1B">
        <w:tc>
          <w:tcPr>
            <w:tcW w:w="4928" w:type="dxa"/>
            <w:shd w:val="clear" w:color="auto" w:fill="auto"/>
          </w:tcPr>
          <w:p w:rsidR="00873AE6" w:rsidRPr="00631ED5" w:rsidRDefault="00873AE6" w:rsidP="006C4F1B">
            <w:pPr>
              <w:pStyle w:val="21"/>
              <w:spacing w:after="0" w:line="240" w:lineRule="auto"/>
              <w:ind w:left="142"/>
              <w:jc w:val="both"/>
              <w:rPr>
                <w:rFonts w:ascii="Times New Roman" w:eastAsia="Times New Roman" w:hAnsi="Times New Roman" w:cs="Times New Roman"/>
                <w:b/>
                <w:sz w:val="22"/>
                <w:szCs w:val="22"/>
              </w:rPr>
            </w:pPr>
            <w:r w:rsidRPr="00631ED5">
              <w:rPr>
                <w:rFonts w:ascii="Times New Roman" w:eastAsia="Times New Roman" w:hAnsi="Times New Roman" w:cs="Times New Roman"/>
                <w:b/>
                <w:sz w:val="22"/>
                <w:szCs w:val="22"/>
              </w:rPr>
              <w:t>Поставщик:</w:t>
            </w:r>
          </w:p>
          <w:p w:rsidR="00873AE6" w:rsidRPr="00631ED5" w:rsidRDefault="00873AE6" w:rsidP="006C4F1B">
            <w:pPr>
              <w:pStyle w:val="21"/>
              <w:spacing w:after="0" w:line="240" w:lineRule="auto"/>
              <w:ind w:left="142"/>
              <w:jc w:val="both"/>
              <w:rPr>
                <w:rFonts w:ascii="Times New Roman" w:eastAsia="Times New Roman" w:hAnsi="Times New Roman" w:cs="Times New Roman"/>
                <w:b/>
                <w:sz w:val="22"/>
                <w:szCs w:val="22"/>
              </w:rPr>
            </w:pPr>
          </w:p>
          <w:p w:rsidR="00873AE6" w:rsidRPr="00631ED5" w:rsidRDefault="00873AE6" w:rsidP="006C4F1B">
            <w:pPr>
              <w:pStyle w:val="21"/>
              <w:spacing w:after="0" w:line="240" w:lineRule="auto"/>
              <w:ind w:left="142"/>
              <w:rPr>
                <w:rFonts w:ascii="Times New Roman" w:hAnsi="Times New Roman" w:cs="Times New Roman"/>
                <w:sz w:val="22"/>
                <w:szCs w:val="22"/>
              </w:rPr>
            </w:pPr>
            <w:r w:rsidRPr="00631ED5">
              <w:rPr>
                <w:rFonts w:ascii="Times New Roman" w:eastAsia="Times New Roman" w:hAnsi="Times New Roman" w:cs="Times New Roman"/>
                <w:b/>
                <w:sz w:val="22"/>
                <w:szCs w:val="22"/>
              </w:rPr>
              <w:t>ООО</w:t>
            </w:r>
            <w:r w:rsidRPr="00631ED5">
              <w:rPr>
                <w:rFonts w:ascii="Times New Roman" w:hAnsi="Times New Roman" w:cs="Times New Roman"/>
                <w:sz w:val="22"/>
                <w:szCs w:val="22"/>
              </w:rPr>
              <w:t xml:space="preserve"> </w:t>
            </w:r>
            <w:r w:rsidRPr="00631ED5">
              <w:rPr>
                <w:rFonts w:ascii="Times New Roman" w:eastAsia="Times New Roman" w:hAnsi="Times New Roman" w:cs="Times New Roman"/>
                <w:b/>
                <w:sz w:val="22"/>
                <w:szCs w:val="22"/>
              </w:rPr>
              <w:t xml:space="preserve">«ТК </w:t>
            </w:r>
            <w:proofErr w:type="spellStart"/>
            <w:r w:rsidRPr="00631ED5">
              <w:rPr>
                <w:rFonts w:ascii="Times New Roman" w:eastAsia="Times New Roman" w:hAnsi="Times New Roman" w:cs="Times New Roman"/>
                <w:b/>
                <w:sz w:val="22"/>
                <w:szCs w:val="22"/>
              </w:rPr>
              <w:t>Петролиум</w:t>
            </w:r>
            <w:proofErr w:type="spellEnd"/>
            <w:r w:rsidRPr="00631ED5">
              <w:rPr>
                <w:rFonts w:ascii="Times New Roman" w:eastAsia="Times New Roman" w:hAnsi="Times New Roman" w:cs="Times New Roman"/>
                <w:b/>
                <w:sz w:val="22"/>
                <w:szCs w:val="22"/>
              </w:rPr>
              <w:t>»</w:t>
            </w:r>
          </w:p>
          <w:p w:rsidR="00873AE6" w:rsidRPr="00631ED5" w:rsidRDefault="00873AE6" w:rsidP="006C4F1B">
            <w:pPr>
              <w:pStyle w:val="21"/>
              <w:spacing w:after="0" w:line="240" w:lineRule="auto"/>
              <w:ind w:left="142"/>
              <w:rPr>
                <w:rFonts w:ascii="Times New Roman" w:hAnsi="Times New Roman" w:cs="Times New Roman"/>
                <w:sz w:val="22"/>
                <w:szCs w:val="22"/>
              </w:rPr>
            </w:pPr>
          </w:p>
          <w:p w:rsidR="00873AE6" w:rsidRPr="00631ED5" w:rsidRDefault="00873AE6" w:rsidP="006C4F1B">
            <w:pPr>
              <w:pStyle w:val="a8"/>
              <w:ind w:left="142"/>
              <w:rPr>
                <w:rFonts w:ascii="Times New Roman" w:hAnsi="Times New Roman" w:cs="Times New Roman"/>
              </w:rPr>
            </w:pPr>
            <w:r w:rsidRPr="00631ED5">
              <w:rPr>
                <w:rFonts w:ascii="Times New Roman" w:hAnsi="Times New Roman" w:cs="Times New Roman"/>
              </w:rPr>
              <w:t xml:space="preserve">ИНН/КПП 3443136415/345601001        </w:t>
            </w:r>
          </w:p>
          <w:p w:rsidR="00873AE6" w:rsidRPr="00631ED5" w:rsidRDefault="00873AE6" w:rsidP="006C4F1B">
            <w:pPr>
              <w:pStyle w:val="a8"/>
              <w:ind w:left="142"/>
              <w:rPr>
                <w:rFonts w:ascii="Times New Roman" w:hAnsi="Times New Roman" w:cs="Times New Roman"/>
              </w:rPr>
            </w:pPr>
            <w:r w:rsidRPr="00631ED5">
              <w:rPr>
                <w:rFonts w:ascii="Times New Roman" w:hAnsi="Times New Roman" w:cs="Times New Roman"/>
              </w:rPr>
              <w:t>ОГРН 1173443017637</w:t>
            </w:r>
          </w:p>
          <w:p w:rsidR="00873AE6" w:rsidRPr="00631ED5" w:rsidRDefault="00873AE6" w:rsidP="006C4F1B">
            <w:pPr>
              <w:pStyle w:val="a8"/>
              <w:ind w:left="142"/>
              <w:rPr>
                <w:rFonts w:ascii="Times New Roman" w:hAnsi="Times New Roman" w:cs="Times New Roman"/>
              </w:rPr>
            </w:pPr>
            <w:proofErr w:type="gramStart"/>
            <w:r w:rsidRPr="00631ED5">
              <w:rPr>
                <w:rFonts w:ascii="Times New Roman" w:hAnsi="Times New Roman" w:cs="Times New Roman"/>
              </w:rPr>
              <w:t>Юр. Адрес: 403348, Волгоградская область, г. Михайловка, ул. Мира, д. 53а, помещ.1</w:t>
            </w:r>
            <w:proofErr w:type="gramEnd"/>
          </w:p>
          <w:p w:rsidR="00873AE6" w:rsidRPr="00631ED5" w:rsidRDefault="00873AE6" w:rsidP="006C4F1B">
            <w:pPr>
              <w:pStyle w:val="a8"/>
              <w:ind w:left="142"/>
              <w:rPr>
                <w:rFonts w:ascii="Times New Roman" w:hAnsi="Times New Roman" w:cs="Times New Roman"/>
              </w:rPr>
            </w:pPr>
          </w:p>
          <w:p w:rsidR="00873AE6" w:rsidRPr="00631ED5" w:rsidRDefault="00873AE6" w:rsidP="006C4F1B">
            <w:pPr>
              <w:pStyle w:val="a8"/>
              <w:ind w:left="142"/>
              <w:rPr>
                <w:rFonts w:ascii="Times New Roman" w:hAnsi="Times New Roman" w:cs="Times New Roman"/>
              </w:rPr>
            </w:pPr>
            <w:r w:rsidRPr="00631ED5">
              <w:rPr>
                <w:rFonts w:ascii="Times New Roman" w:hAnsi="Times New Roman" w:cs="Times New Roman"/>
              </w:rPr>
              <w:t>Расчетный счет: 40702810826220000850</w:t>
            </w:r>
            <w:r w:rsidRPr="00631ED5">
              <w:rPr>
                <w:rFonts w:ascii="Times New Roman" w:hAnsi="Times New Roman" w:cs="Times New Roman"/>
              </w:rPr>
              <w:br/>
              <w:t>Название Банка: ФИЛИАЛ "РОСТОВСКИЙ" АО "АЛЬФА-БАНК"</w:t>
            </w:r>
            <w:r w:rsidRPr="00631ED5">
              <w:rPr>
                <w:rFonts w:ascii="Times New Roman" w:hAnsi="Times New Roman" w:cs="Times New Roman"/>
              </w:rPr>
              <w:br/>
            </w:r>
            <w:proofErr w:type="spellStart"/>
            <w:proofErr w:type="gramStart"/>
            <w:r w:rsidRPr="00631ED5">
              <w:rPr>
                <w:rFonts w:ascii="Times New Roman" w:hAnsi="Times New Roman" w:cs="Times New Roman"/>
              </w:rPr>
              <w:t>Кор</w:t>
            </w:r>
            <w:proofErr w:type="spellEnd"/>
            <w:r w:rsidRPr="00631ED5">
              <w:rPr>
                <w:rFonts w:ascii="Times New Roman" w:hAnsi="Times New Roman" w:cs="Times New Roman"/>
              </w:rPr>
              <w:t>. счет</w:t>
            </w:r>
            <w:proofErr w:type="gramEnd"/>
            <w:r w:rsidRPr="00631ED5">
              <w:rPr>
                <w:rFonts w:ascii="Times New Roman" w:hAnsi="Times New Roman" w:cs="Times New Roman"/>
              </w:rPr>
              <w:t>: 30101810500000000207</w:t>
            </w:r>
            <w:r w:rsidRPr="00631ED5">
              <w:rPr>
                <w:rFonts w:ascii="Times New Roman" w:hAnsi="Times New Roman" w:cs="Times New Roman"/>
              </w:rPr>
              <w:br/>
              <w:t>БИК банка: 046015207</w:t>
            </w:r>
          </w:p>
          <w:p w:rsidR="00873AE6" w:rsidRPr="00631ED5" w:rsidRDefault="00873AE6" w:rsidP="006C4F1B">
            <w:pPr>
              <w:pStyle w:val="a8"/>
              <w:ind w:left="142"/>
              <w:rPr>
                <w:rFonts w:ascii="Times New Roman" w:hAnsi="Times New Roman" w:cs="Times New Roman"/>
              </w:rPr>
            </w:pPr>
            <w:r w:rsidRPr="00631ED5">
              <w:rPr>
                <w:rFonts w:ascii="Times New Roman" w:hAnsi="Times New Roman" w:cs="Times New Roman"/>
              </w:rPr>
              <w:t>Контактный телефон 8-988-963-03-43</w:t>
            </w:r>
          </w:p>
          <w:p w:rsidR="00873AE6" w:rsidRPr="00631ED5" w:rsidRDefault="00873AE6" w:rsidP="006C4F1B">
            <w:pPr>
              <w:pStyle w:val="a8"/>
              <w:ind w:left="142"/>
              <w:rPr>
                <w:rFonts w:ascii="Times New Roman" w:hAnsi="Times New Roman" w:cs="Times New Roman"/>
              </w:rPr>
            </w:pPr>
            <w:hyperlink r:id="rId5" w:history="1">
              <w:r w:rsidRPr="00631ED5">
                <w:rPr>
                  <w:rFonts w:ascii="Times New Roman" w:hAnsi="Times New Roman" w:cs="Times New Roman"/>
                </w:rPr>
                <w:t>tk_petrolium@mail.ru</w:t>
              </w:r>
            </w:hyperlink>
          </w:p>
          <w:p w:rsidR="00873AE6" w:rsidRPr="00631ED5" w:rsidRDefault="00873AE6" w:rsidP="006C4F1B">
            <w:pPr>
              <w:pStyle w:val="a8"/>
              <w:ind w:left="142"/>
              <w:rPr>
                <w:rFonts w:ascii="Times New Roman" w:hAnsi="Times New Roman" w:cs="Times New Roman"/>
              </w:rPr>
            </w:pPr>
            <w:hyperlink r:id="rId6" w:history="1">
              <w:r w:rsidRPr="00631ED5">
                <w:rPr>
                  <w:rFonts w:ascii="Times New Roman" w:hAnsi="Times New Roman" w:cs="Times New Roman"/>
                </w:rPr>
                <w:t>https://tk-petrolium.ru/</w:t>
              </w:r>
            </w:hyperlink>
          </w:p>
          <w:p w:rsidR="00873AE6" w:rsidRDefault="00873AE6" w:rsidP="006C4F1B">
            <w:pPr>
              <w:pStyle w:val="21"/>
              <w:spacing w:after="0" w:line="240" w:lineRule="auto"/>
              <w:ind w:left="142"/>
              <w:rPr>
                <w:rFonts w:ascii="Times New Roman" w:hAnsi="Times New Roman" w:cs="Times New Roman"/>
                <w:sz w:val="22"/>
                <w:szCs w:val="22"/>
                <w:lang w:eastAsia="en-US"/>
              </w:rPr>
            </w:pPr>
            <w:r w:rsidRPr="00631ED5">
              <w:rPr>
                <w:rFonts w:ascii="Times New Roman" w:hAnsi="Times New Roman" w:cs="Times New Roman"/>
                <w:sz w:val="22"/>
                <w:szCs w:val="22"/>
                <w:lang w:eastAsia="en-US"/>
              </w:rPr>
              <w:t>Генеральный директор</w:t>
            </w:r>
          </w:p>
          <w:p w:rsidR="00873AE6" w:rsidRDefault="00873AE6" w:rsidP="006C4F1B">
            <w:pPr>
              <w:pStyle w:val="21"/>
              <w:spacing w:after="0" w:line="240" w:lineRule="auto"/>
              <w:ind w:left="142"/>
              <w:rPr>
                <w:rFonts w:ascii="Times New Roman" w:hAnsi="Times New Roman" w:cs="Times New Roman"/>
                <w:sz w:val="22"/>
                <w:szCs w:val="22"/>
                <w:lang w:eastAsia="en-US"/>
              </w:rPr>
            </w:pPr>
          </w:p>
          <w:p w:rsidR="00873AE6" w:rsidRDefault="00873AE6" w:rsidP="006C4F1B">
            <w:pPr>
              <w:pStyle w:val="21"/>
              <w:spacing w:after="0" w:line="240" w:lineRule="auto"/>
              <w:ind w:left="142"/>
              <w:rPr>
                <w:rFonts w:ascii="Times New Roman" w:hAnsi="Times New Roman" w:cs="Times New Roman"/>
                <w:sz w:val="22"/>
                <w:szCs w:val="22"/>
                <w:lang w:eastAsia="en-US"/>
              </w:rPr>
            </w:pPr>
          </w:p>
          <w:p w:rsidR="00873AE6" w:rsidRDefault="00873AE6" w:rsidP="006C4F1B">
            <w:pPr>
              <w:pStyle w:val="21"/>
              <w:spacing w:after="0" w:line="240" w:lineRule="auto"/>
              <w:ind w:left="142"/>
              <w:rPr>
                <w:rFonts w:ascii="Times New Roman" w:hAnsi="Times New Roman" w:cs="Times New Roman"/>
                <w:sz w:val="22"/>
                <w:szCs w:val="22"/>
                <w:lang w:eastAsia="en-US"/>
              </w:rPr>
            </w:pPr>
          </w:p>
          <w:p w:rsidR="00873AE6" w:rsidRDefault="00873AE6" w:rsidP="006C4F1B">
            <w:pPr>
              <w:pStyle w:val="21"/>
              <w:spacing w:after="0" w:line="240" w:lineRule="auto"/>
              <w:ind w:left="142"/>
              <w:rPr>
                <w:rFonts w:ascii="Times New Roman" w:hAnsi="Times New Roman" w:cs="Times New Roman"/>
                <w:sz w:val="22"/>
                <w:szCs w:val="22"/>
                <w:lang w:eastAsia="en-US"/>
              </w:rPr>
            </w:pPr>
          </w:p>
          <w:p w:rsidR="00873AE6" w:rsidRDefault="00873AE6" w:rsidP="006C4F1B">
            <w:pPr>
              <w:pStyle w:val="21"/>
              <w:spacing w:after="0" w:line="240" w:lineRule="auto"/>
              <w:ind w:left="142"/>
              <w:rPr>
                <w:rFonts w:ascii="Times New Roman" w:hAnsi="Times New Roman" w:cs="Times New Roman"/>
                <w:sz w:val="22"/>
                <w:szCs w:val="22"/>
                <w:lang w:eastAsia="en-US"/>
              </w:rPr>
            </w:pPr>
          </w:p>
          <w:p w:rsidR="00873AE6" w:rsidRDefault="00873AE6" w:rsidP="006C4F1B">
            <w:pPr>
              <w:pStyle w:val="21"/>
              <w:spacing w:after="0" w:line="240" w:lineRule="auto"/>
              <w:ind w:left="142"/>
              <w:rPr>
                <w:rFonts w:ascii="Times New Roman" w:hAnsi="Times New Roman" w:cs="Times New Roman"/>
                <w:sz w:val="22"/>
                <w:szCs w:val="22"/>
                <w:lang w:eastAsia="en-US"/>
              </w:rPr>
            </w:pPr>
          </w:p>
          <w:p w:rsidR="00873AE6" w:rsidRDefault="00873AE6" w:rsidP="006C4F1B">
            <w:pPr>
              <w:pStyle w:val="21"/>
              <w:spacing w:after="0" w:line="240" w:lineRule="auto"/>
              <w:ind w:left="142"/>
              <w:rPr>
                <w:rFonts w:ascii="Times New Roman" w:hAnsi="Times New Roman" w:cs="Times New Roman"/>
                <w:sz w:val="22"/>
                <w:szCs w:val="22"/>
                <w:lang w:eastAsia="en-US"/>
              </w:rPr>
            </w:pPr>
          </w:p>
          <w:p w:rsidR="00873AE6" w:rsidRDefault="00873AE6" w:rsidP="006C4F1B">
            <w:pPr>
              <w:pStyle w:val="21"/>
              <w:spacing w:after="0" w:line="240" w:lineRule="auto"/>
              <w:ind w:left="142"/>
              <w:rPr>
                <w:rFonts w:ascii="Times New Roman" w:hAnsi="Times New Roman" w:cs="Times New Roman"/>
                <w:sz w:val="22"/>
                <w:szCs w:val="22"/>
                <w:lang w:eastAsia="en-US"/>
              </w:rPr>
            </w:pPr>
          </w:p>
          <w:p w:rsidR="00873AE6" w:rsidRDefault="00873AE6" w:rsidP="006C4F1B">
            <w:pPr>
              <w:pStyle w:val="21"/>
              <w:spacing w:after="0" w:line="240" w:lineRule="auto"/>
              <w:ind w:left="142"/>
              <w:rPr>
                <w:rFonts w:ascii="Times New Roman" w:hAnsi="Times New Roman" w:cs="Times New Roman"/>
                <w:sz w:val="22"/>
                <w:szCs w:val="22"/>
                <w:lang w:eastAsia="en-US"/>
              </w:rPr>
            </w:pPr>
          </w:p>
          <w:p w:rsidR="00873AE6" w:rsidRDefault="00873AE6" w:rsidP="006C4F1B">
            <w:pPr>
              <w:pStyle w:val="21"/>
              <w:spacing w:after="0" w:line="240" w:lineRule="auto"/>
              <w:ind w:left="142"/>
              <w:rPr>
                <w:rFonts w:ascii="Times New Roman" w:hAnsi="Times New Roman" w:cs="Times New Roman"/>
                <w:sz w:val="22"/>
                <w:szCs w:val="22"/>
                <w:lang w:eastAsia="en-US"/>
              </w:rPr>
            </w:pPr>
          </w:p>
          <w:p w:rsidR="00873AE6" w:rsidRPr="00631ED5" w:rsidRDefault="00873AE6" w:rsidP="006C4F1B">
            <w:pPr>
              <w:pStyle w:val="21"/>
              <w:spacing w:after="0" w:line="240" w:lineRule="auto"/>
              <w:ind w:left="142"/>
              <w:rPr>
                <w:rFonts w:ascii="Times New Roman" w:hAnsi="Times New Roman" w:cs="Times New Roman"/>
                <w:sz w:val="22"/>
                <w:szCs w:val="22"/>
                <w:lang w:eastAsia="en-US"/>
              </w:rPr>
            </w:pPr>
            <w:r w:rsidRPr="00631ED5">
              <w:rPr>
                <w:rFonts w:ascii="Times New Roman" w:hAnsi="Times New Roman" w:cs="Times New Roman"/>
                <w:sz w:val="22"/>
                <w:szCs w:val="22"/>
                <w:lang w:eastAsia="en-US"/>
              </w:rPr>
              <w:t xml:space="preserve"> </w:t>
            </w:r>
          </w:p>
          <w:p w:rsidR="00873AE6" w:rsidRPr="00631ED5" w:rsidRDefault="00873AE6" w:rsidP="006C4F1B">
            <w:pPr>
              <w:pStyle w:val="21"/>
              <w:spacing w:after="0" w:line="240" w:lineRule="auto"/>
              <w:ind w:left="142"/>
              <w:rPr>
                <w:rFonts w:ascii="Times New Roman" w:hAnsi="Times New Roman" w:cs="Times New Roman"/>
                <w:sz w:val="22"/>
                <w:szCs w:val="22"/>
                <w:lang w:eastAsia="en-US"/>
              </w:rPr>
            </w:pPr>
          </w:p>
          <w:p w:rsidR="00873AE6" w:rsidRPr="00631ED5" w:rsidRDefault="00873AE6" w:rsidP="006C4F1B">
            <w:pPr>
              <w:pStyle w:val="21"/>
              <w:spacing w:after="0" w:line="240" w:lineRule="auto"/>
              <w:ind w:left="142"/>
              <w:rPr>
                <w:rFonts w:ascii="Times New Roman" w:hAnsi="Times New Roman" w:cs="Times New Roman"/>
                <w:sz w:val="22"/>
                <w:szCs w:val="22"/>
                <w:lang w:eastAsia="en-US"/>
              </w:rPr>
            </w:pPr>
          </w:p>
          <w:p w:rsidR="00873AE6" w:rsidRPr="00631ED5" w:rsidRDefault="00873AE6" w:rsidP="006C4F1B">
            <w:pPr>
              <w:pStyle w:val="21"/>
              <w:spacing w:after="0" w:line="240" w:lineRule="auto"/>
              <w:ind w:left="142"/>
              <w:rPr>
                <w:rFonts w:ascii="Times New Roman" w:hAnsi="Times New Roman" w:cs="Times New Roman"/>
                <w:sz w:val="22"/>
                <w:szCs w:val="22"/>
                <w:lang w:eastAsia="en-US"/>
              </w:rPr>
            </w:pPr>
            <w:r w:rsidRPr="00631ED5">
              <w:rPr>
                <w:rFonts w:ascii="Times New Roman" w:hAnsi="Times New Roman" w:cs="Times New Roman"/>
                <w:sz w:val="22"/>
                <w:szCs w:val="22"/>
                <w:lang w:eastAsia="en-US"/>
              </w:rPr>
              <w:t xml:space="preserve">___________________ В.А.  </w:t>
            </w:r>
            <w:proofErr w:type="spellStart"/>
            <w:r w:rsidRPr="00631ED5">
              <w:rPr>
                <w:rFonts w:ascii="Times New Roman" w:hAnsi="Times New Roman" w:cs="Times New Roman"/>
                <w:sz w:val="22"/>
                <w:szCs w:val="22"/>
                <w:lang w:eastAsia="en-US"/>
              </w:rPr>
              <w:t>Грабовец</w:t>
            </w:r>
            <w:proofErr w:type="spellEnd"/>
          </w:p>
          <w:p w:rsidR="00873AE6" w:rsidRPr="00631ED5" w:rsidRDefault="00873AE6" w:rsidP="006C4F1B">
            <w:pPr>
              <w:pStyle w:val="21"/>
              <w:spacing w:after="0" w:line="240" w:lineRule="auto"/>
              <w:ind w:left="142"/>
              <w:jc w:val="both"/>
              <w:rPr>
                <w:rFonts w:ascii="Times New Roman" w:hAnsi="Times New Roman" w:cs="Times New Roman"/>
                <w:sz w:val="22"/>
                <w:szCs w:val="22"/>
              </w:rPr>
            </w:pPr>
          </w:p>
        </w:tc>
        <w:tc>
          <w:tcPr>
            <w:tcW w:w="4925" w:type="dxa"/>
            <w:shd w:val="clear" w:color="auto" w:fill="auto"/>
          </w:tcPr>
          <w:p w:rsidR="00873AE6" w:rsidRPr="00631ED5" w:rsidRDefault="00873AE6" w:rsidP="006C4F1B">
            <w:pPr>
              <w:pStyle w:val="21"/>
              <w:spacing w:after="0" w:line="240" w:lineRule="auto"/>
              <w:ind w:left="142"/>
              <w:jc w:val="both"/>
              <w:rPr>
                <w:rFonts w:ascii="Times New Roman" w:eastAsia="Times New Roman" w:hAnsi="Times New Roman" w:cs="Times New Roman"/>
                <w:b/>
                <w:sz w:val="22"/>
                <w:szCs w:val="22"/>
              </w:rPr>
            </w:pPr>
            <w:r w:rsidRPr="00631ED5">
              <w:rPr>
                <w:rFonts w:ascii="Times New Roman" w:eastAsia="Times New Roman" w:hAnsi="Times New Roman" w:cs="Times New Roman"/>
                <w:b/>
                <w:sz w:val="22"/>
                <w:szCs w:val="22"/>
              </w:rPr>
              <w:t>Заказчик:</w:t>
            </w:r>
          </w:p>
          <w:p w:rsidR="00873AE6" w:rsidRDefault="00873AE6" w:rsidP="006C4F1B">
            <w:pPr>
              <w:pStyle w:val="21"/>
              <w:spacing w:after="0" w:line="240" w:lineRule="auto"/>
              <w:ind w:left="142"/>
              <w:jc w:val="both"/>
              <w:rPr>
                <w:rFonts w:ascii="Times New Roman" w:eastAsia="Times New Roman" w:hAnsi="Times New Roman" w:cs="Times New Roman"/>
                <w:b/>
                <w:sz w:val="22"/>
                <w:szCs w:val="22"/>
              </w:rPr>
            </w:pPr>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ФЕДЕРАЛЬНОЕ КАЗЕННОЕ УЧРЕЖДЕНИЕ “ИСПРАВИТЕЛЬНАЯ КОЛОНИЯ № 4 УПРАВЛЕНИЯ ФЕДЕРАЛЬНОЙ СЛУЖБЫ ИСПОЛНЕНИЯ НАКАЗАНИЙ ПО ВЛАДИМИРСКОЙ ОБЛАСТИ”</w:t>
            </w:r>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(ФКУ ИК-4 УФСИН России по Владимирской области)</w:t>
            </w:r>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Почтовый/юридический адрес: 601443,</w:t>
            </w:r>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 xml:space="preserve">Владимирская область, </w:t>
            </w:r>
            <w:proofErr w:type="gramStart"/>
            <w:r w:rsidRPr="00E33A3E">
              <w:rPr>
                <w:rFonts w:ascii="Times New Roman" w:hAnsi="Times New Roman" w:cs="Times New Roman"/>
                <w:sz w:val="22"/>
                <w:szCs w:val="22"/>
              </w:rPr>
              <w:t>г</w:t>
            </w:r>
            <w:proofErr w:type="gramEnd"/>
            <w:r w:rsidRPr="00E33A3E">
              <w:rPr>
                <w:rFonts w:ascii="Times New Roman" w:hAnsi="Times New Roman" w:cs="Times New Roman"/>
                <w:sz w:val="22"/>
                <w:szCs w:val="22"/>
              </w:rPr>
              <w:t>. Вязники, ул.</w:t>
            </w:r>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Железнодорожная, д. 37</w:t>
            </w:r>
          </w:p>
          <w:p w:rsidR="00873AE6" w:rsidRPr="00E33A3E" w:rsidRDefault="00873AE6" w:rsidP="006C4F1B">
            <w:pPr>
              <w:ind w:right="-1"/>
              <w:rPr>
                <w:rFonts w:ascii="Times New Roman" w:hAnsi="Times New Roman" w:cs="Times New Roman"/>
                <w:sz w:val="22"/>
                <w:szCs w:val="22"/>
              </w:rPr>
            </w:pPr>
            <w:proofErr w:type="gramStart"/>
            <w:r w:rsidRPr="00E33A3E">
              <w:rPr>
                <w:rFonts w:ascii="Times New Roman" w:hAnsi="Times New Roman" w:cs="Times New Roman"/>
                <w:sz w:val="22"/>
                <w:szCs w:val="22"/>
              </w:rPr>
              <w:t>УФК ПО НИЖЕГОРОДСКОЙ ОБЛАСТИ (ФКУ ИК-4 УФСИН РОССИИ ПО</w:t>
            </w:r>
            <w:proofErr w:type="gramEnd"/>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ВЛАДИМИРСКОЙ ОБЛАСТИ Л/</w:t>
            </w:r>
            <w:proofErr w:type="gramStart"/>
            <w:r w:rsidRPr="00E33A3E">
              <w:rPr>
                <w:rFonts w:ascii="Times New Roman" w:hAnsi="Times New Roman" w:cs="Times New Roman"/>
                <w:sz w:val="22"/>
                <w:szCs w:val="22"/>
              </w:rPr>
              <w:t>С</w:t>
            </w:r>
            <w:proofErr w:type="gramEnd"/>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03281674170)</w:t>
            </w:r>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ИНН 3303005109 КПП 330301001</w:t>
            </w:r>
          </w:p>
          <w:p w:rsidR="00873AE6" w:rsidRPr="00E33A3E" w:rsidRDefault="00873AE6" w:rsidP="006C4F1B">
            <w:pPr>
              <w:ind w:right="-1"/>
              <w:rPr>
                <w:rFonts w:ascii="Times New Roman" w:hAnsi="Times New Roman" w:cs="Times New Roman"/>
                <w:sz w:val="22"/>
                <w:szCs w:val="22"/>
              </w:rPr>
            </w:pPr>
            <w:proofErr w:type="gramStart"/>
            <w:r w:rsidRPr="00E33A3E">
              <w:rPr>
                <w:rFonts w:ascii="Times New Roman" w:hAnsi="Times New Roman" w:cs="Times New Roman"/>
                <w:sz w:val="22"/>
                <w:szCs w:val="22"/>
              </w:rPr>
              <w:t>Р</w:t>
            </w:r>
            <w:proofErr w:type="gramEnd"/>
            <w:r w:rsidRPr="00E33A3E">
              <w:rPr>
                <w:rFonts w:ascii="Times New Roman" w:hAnsi="Times New Roman" w:cs="Times New Roman"/>
                <w:sz w:val="22"/>
                <w:szCs w:val="22"/>
              </w:rPr>
              <w:t>/С 03211643000000013236</w:t>
            </w:r>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К/С 40102810745370000024</w:t>
            </w:r>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 xml:space="preserve">ОКЦ №1 ВОЛГО-ВЯТСКОГО ГУ БАНКА РОССИИ//УФК по Нижегородской области, </w:t>
            </w:r>
            <w:proofErr w:type="gramStart"/>
            <w:r w:rsidRPr="00E33A3E">
              <w:rPr>
                <w:rFonts w:ascii="Times New Roman" w:hAnsi="Times New Roman" w:cs="Times New Roman"/>
                <w:sz w:val="22"/>
                <w:szCs w:val="22"/>
              </w:rPr>
              <w:t>г</w:t>
            </w:r>
            <w:proofErr w:type="gramEnd"/>
            <w:r w:rsidRPr="00E33A3E">
              <w:rPr>
                <w:rFonts w:ascii="Times New Roman" w:hAnsi="Times New Roman" w:cs="Times New Roman"/>
                <w:sz w:val="22"/>
                <w:szCs w:val="22"/>
              </w:rPr>
              <w:t>. Нижний Новгород</w:t>
            </w:r>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БИК 012202102</w:t>
            </w:r>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 xml:space="preserve">Тел/факс (49233) 2-32-33 </w:t>
            </w:r>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ЕГРЮЛ 1023302954025 от 16.07.1998 г.</w:t>
            </w:r>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ОКПО 08826834</w:t>
            </w:r>
          </w:p>
          <w:p w:rsidR="00873AE6" w:rsidRPr="00E33A3E" w:rsidRDefault="00873AE6" w:rsidP="006C4F1B">
            <w:pPr>
              <w:ind w:right="-1"/>
              <w:rPr>
                <w:rFonts w:ascii="Times New Roman" w:hAnsi="Times New Roman" w:cs="Times New Roman"/>
                <w:sz w:val="22"/>
                <w:szCs w:val="22"/>
              </w:rPr>
            </w:pPr>
            <w:r w:rsidRPr="00E33A3E">
              <w:rPr>
                <w:rFonts w:ascii="Times New Roman" w:hAnsi="Times New Roman" w:cs="Times New Roman"/>
                <w:sz w:val="22"/>
                <w:szCs w:val="22"/>
              </w:rPr>
              <w:t>ОКТМО 17610101001</w:t>
            </w:r>
          </w:p>
          <w:p w:rsidR="00873AE6" w:rsidRPr="00E33A3E" w:rsidRDefault="00873AE6" w:rsidP="006C4F1B">
            <w:pPr>
              <w:ind w:right="-1"/>
              <w:rPr>
                <w:rFonts w:ascii="Times New Roman" w:hAnsi="Times New Roman" w:cs="Times New Roman"/>
                <w:sz w:val="22"/>
                <w:szCs w:val="22"/>
              </w:rPr>
            </w:pPr>
            <w:proofErr w:type="spellStart"/>
            <w:r w:rsidRPr="00E33A3E">
              <w:rPr>
                <w:rFonts w:ascii="Times New Roman" w:hAnsi="Times New Roman" w:cs="Times New Roman"/>
                <w:sz w:val="22"/>
                <w:szCs w:val="22"/>
              </w:rPr>
              <w:t>E-mail</w:t>
            </w:r>
            <w:proofErr w:type="spellEnd"/>
            <w:r w:rsidRPr="00E33A3E">
              <w:rPr>
                <w:rFonts w:ascii="Times New Roman" w:hAnsi="Times New Roman" w:cs="Times New Roman"/>
                <w:sz w:val="22"/>
                <w:szCs w:val="22"/>
              </w:rPr>
              <w:t>: ik4@33.fsin.gov.ru</w:t>
            </w:r>
          </w:p>
          <w:p w:rsidR="00873AE6" w:rsidRPr="00631ED5" w:rsidRDefault="00873AE6" w:rsidP="006C4F1B">
            <w:pPr>
              <w:pStyle w:val="21"/>
              <w:spacing w:after="0" w:line="240" w:lineRule="auto"/>
              <w:ind w:left="142"/>
              <w:jc w:val="both"/>
              <w:rPr>
                <w:rFonts w:ascii="Times New Roman" w:eastAsia="Times New Roman" w:hAnsi="Times New Roman" w:cs="Times New Roman"/>
                <w:b/>
                <w:sz w:val="22"/>
                <w:szCs w:val="22"/>
              </w:rPr>
            </w:pPr>
          </w:p>
          <w:p w:rsidR="00873AE6" w:rsidRDefault="00873AE6" w:rsidP="006C4F1B">
            <w:pPr>
              <w:pStyle w:val="21"/>
              <w:spacing w:after="0" w:line="240" w:lineRule="auto"/>
              <w:ind w:left="142"/>
              <w:jc w:val="both"/>
              <w:rPr>
                <w:rFonts w:ascii="Times New Roman" w:eastAsia="Times New Roman" w:hAnsi="Times New Roman" w:cs="Times New Roman"/>
                <w:sz w:val="22"/>
                <w:szCs w:val="22"/>
                <w:lang w:eastAsia="ru-RU"/>
              </w:rPr>
            </w:pPr>
          </w:p>
          <w:p w:rsidR="00873AE6" w:rsidRDefault="00873AE6" w:rsidP="006C4F1B">
            <w:pPr>
              <w:pStyle w:val="21"/>
              <w:spacing w:after="0" w:line="240" w:lineRule="auto"/>
              <w:ind w:left="142"/>
              <w:jc w:val="both"/>
              <w:rPr>
                <w:rFonts w:ascii="Times New Roman" w:eastAsia="Times New Roman" w:hAnsi="Times New Roman" w:cs="Times New Roman"/>
                <w:sz w:val="22"/>
                <w:szCs w:val="22"/>
                <w:lang w:eastAsia="ru-RU"/>
              </w:rPr>
            </w:pPr>
          </w:p>
          <w:p w:rsidR="00873AE6" w:rsidRPr="00631ED5" w:rsidRDefault="00873AE6" w:rsidP="006C4F1B">
            <w:pPr>
              <w:pStyle w:val="21"/>
              <w:spacing w:after="0" w:line="240" w:lineRule="auto"/>
              <w:ind w:left="142"/>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__________________ </w:t>
            </w:r>
            <w:r w:rsidR="00812214">
              <w:rPr>
                <w:rFonts w:ascii="Times New Roman" w:eastAsia="Times New Roman" w:hAnsi="Times New Roman" w:cs="Times New Roman"/>
                <w:sz w:val="22"/>
                <w:szCs w:val="22"/>
                <w:lang w:eastAsia="ru-RU"/>
              </w:rPr>
              <w:t xml:space="preserve">А.И. </w:t>
            </w:r>
            <w:proofErr w:type="spellStart"/>
            <w:r w:rsidR="00812214">
              <w:rPr>
                <w:rFonts w:ascii="Times New Roman" w:eastAsia="Times New Roman" w:hAnsi="Times New Roman" w:cs="Times New Roman"/>
                <w:sz w:val="22"/>
                <w:szCs w:val="22"/>
                <w:lang w:eastAsia="ru-RU"/>
              </w:rPr>
              <w:t>Одегов</w:t>
            </w:r>
            <w:proofErr w:type="spellEnd"/>
          </w:p>
          <w:p w:rsidR="00873AE6" w:rsidRPr="00873AE6" w:rsidRDefault="00873AE6" w:rsidP="006C4F1B">
            <w:pPr>
              <w:pStyle w:val="21"/>
              <w:spacing w:after="0" w:line="240" w:lineRule="auto"/>
              <w:ind w:left="142"/>
              <w:jc w:val="both"/>
              <w:rPr>
                <w:rFonts w:ascii="Times New Roman" w:eastAsia="Times New Roman" w:hAnsi="Times New Roman" w:cs="Times New Roman"/>
                <w:sz w:val="22"/>
                <w:szCs w:val="22"/>
                <w:lang w:eastAsia="ru-RU"/>
              </w:rPr>
            </w:pPr>
          </w:p>
          <w:p w:rsidR="00873AE6" w:rsidRPr="00873AE6" w:rsidRDefault="00873AE6" w:rsidP="006C4F1B">
            <w:pPr>
              <w:pStyle w:val="21"/>
              <w:spacing w:after="0" w:line="240" w:lineRule="auto"/>
              <w:ind w:left="142"/>
              <w:jc w:val="both"/>
              <w:rPr>
                <w:rFonts w:ascii="Times New Roman" w:eastAsia="Times New Roman" w:hAnsi="Times New Roman" w:cs="Times New Roman"/>
                <w:sz w:val="22"/>
                <w:szCs w:val="22"/>
                <w:lang w:eastAsia="ru-RU"/>
              </w:rPr>
            </w:pPr>
          </w:p>
          <w:p w:rsidR="00873AE6" w:rsidRPr="00631ED5" w:rsidRDefault="00873AE6" w:rsidP="006C4F1B">
            <w:pPr>
              <w:pStyle w:val="21"/>
              <w:spacing w:after="0" w:line="240" w:lineRule="auto"/>
              <w:ind w:left="142"/>
              <w:rPr>
                <w:rFonts w:ascii="Times New Roman" w:hAnsi="Times New Roman" w:cs="Times New Roman"/>
                <w:sz w:val="22"/>
                <w:szCs w:val="22"/>
                <w:lang w:eastAsia="en-US"/>
              </w:rPr>
            </w:pPr>
          </w:p>
          <w:p w:rsidR="00873AE6" w:rsidRPr="00631ED5" w:rsidRDefault="00873AE6" w:rsidP="006C4F1B">
            <w:pPr>
              <w:pStyle w:val="21"/>
              <w:spacing w:after="0" w:line="240" w:lineRule="auto"/>
              <w:ind w:left="142"/>
              <w:rPr>
                <w:rFonts w:ascii="Times New Roman" w:hAnsi="Times New Roman" w:cs="Times New Roman"/>
                <w:sz w:val="22"/>
                <w:szCs w:val="22"/>
                <w:lang w:eastAsia="en-US"/>
              </w:rPr>
            </w:pPr>
          </w:p>
          <w:p w:rsidR="00873AE6" w:rsidRPr="00631ED5" w:rsidRDefault="00873AE6" w:rsidP="006C4F1B">
            <w:pPr>
              <w:pStyle w:val="21"/>
              <w:spacing w:after="0" w:line="240" w:lineRule="auto"/>
              <w:ind w:left="142"/>
              <w:rPr>
                <w:rFonts w:ascii="Times New Roman" w:hAnsi="Times New Roman" w:cs="Times New Roman"/>
                <w:sz w:val="22"/>
                <w:szCs w:val="22"/>
              </w:rPr>
            </w:pPr>
          </w:p>
        </w:tc>
      </w:tr>
      <w:tr w:rsidR="00873AE6" w:rsidRPr="00631ED5" w:rsidTr="006C4F1B">
        <w:tc>
          <w:tcPr>
            <w:tcW w:w="4928" w:type="dxa"/>
            <w:shd w:val="clear" w:color="auto" w:fill="auto"/>
          </w:tcPr>
          <w:p w:rsidR="00873AE6" w:rsidRPr="00631ED5" w:rsidRDefault="00873AE6" w:rsidP="006C4F1B">
            <w:pPr>
              <w:ind w:left="142"/>
              <w:rPr>
                <w:rFonts w:ascii="Times New Roman" w:hAnsi="Times New Roman" w:cs="Times New Roman"/>
                <w:bCs/>
                <w:kern w:val="1"/>
                <w:sz w:val="22"/>
                <w:szCs w:val="22"/>
                <w:lang/>
              </w:rPr>
            </w:pPr>
          </w:p>
        </w:tc>
        <w:tc>
          <w:tcPr>
            <w:tcW w:w="4925" w:type="dxa"/>
            <w:shd w:val="clear" w:color="auto" w:fill="auto"/>
          </w:tcPr>
          <w:p w:rsidR="00873AE6" w:rsidRPr="00631ED5" w:rsidRDefault="00873AE6" w:rsidP="006C4F1B">
            <w:pPr>
              <w:suppressAutoHyphens w:val="0"/>
              <w:ind w:left="142"/>
              <w:jc w:val="both"/>
              <w:rPr>
                <w:rFonts w:ascii="Times New Roman" w:hAnsi="Times New Roman" w:cs="Times New Roman"/>
                <w:sz w:val="22"/>
                <w:szCs w:val="22"/>
              </w:rPr>
            </w:pPr>
            <w:r w:rsidRPr="00631ED5">
              <w:rPr>
                <w:rFonts w:ascii="Times New Roman" w:eastAsia="Times New Roman" w:hAnsi="Times New Roman" w:cs="Times New Roman"/>
                <w:b/>
                <w:bCs/>
                <w:sz w:val="22"/>
                <w:szCs w:val="22"/>
                <w:lang/>
              </w:rPr>
              <w:t xml:space="preserve"> </w:t>
            </w:r>
            <w:r w:rsidRPr="00631ED5">
              <w:rPr>
                <w:rFonts w:ascii="Times New Roman" w:eastAsia="Times New Roman" w:hAnsi="Times New Roman" w:cs="Times New Roman"/>
                <w:bCs/>
                <w:sz w:val="22"/>
                <w:szCs w:val="22"/>
              </w:rPr>
              <w:t xml:space="preserve"> </w:t>
            </w:r>
          </w:p>
        </w:tc>
      </w:tr>
    </w:tbl>
    <w:p w:rsidR="00873AE6" w:rsidRPr="00631ED5" w:rsidRDefault="00873AE6" w:rsidP="00873AE6">
      <w:pPr>
        <w:pageBreakBefore/>
        <w:tabs>
          <w:tab w:val="left" w:pos="360"/>
          <w:tab w:val="left" w:pos="720"/>
        </w:tabs>
        <w:ind w:left="142"/>
        <w:jc w:val="right"/>
        <w:rPr>
          <w:rFonts w:ascii="Times New Roman" w:hAnsi="Times New Roman" w:cs="Times New Roman"/>
          <w:sz w:val="22"/>
          <w:szCs w:val="22"/>
        </w:rPr>
      </w:pPr>
      <w:r w:rsidRPr="00631ED5">
        <w:rPr>
          <w:rFonts w:ascii="Times New Roman" w:hAnsi="Times New Roman" w:cs="Times New Roman"/>
          <w:b/>
          <w:sz w:val="22"/>
          <w:szCs w:val="22"/>
        </w:rPr>
        <w:lastRenderedPageBreak/>
        <w:t>Приложение № 1</w:t>
      </w:r>
    </w:p>
    <w:p w:rsidR="00873AE6" w:rsidRPr="00631ED5" w:rsidRDefault="00873AE6" w:rsidP="00873AE6">
      <w:pPr>
        <w:shd w:val="clear" w:color="auto" w:fill="FFFFFF"/>
        <w:tabs>
          <w:tab w:val="left" w:pos="900"/>
          <w:tab w:val="left" w:leader="underscore" w:pos="6134"/>
        </w:tabs>
        <w:ind w:left="142"/>
        <w:jc w:val="right"/>
        <w:rPr>
          <w:rFonts w:ascii="Times New Roman" w:hAnsi="Times New Roman" w:cs="Times New Roman"/>
          <w:b/>
          <w:sz w:val="22"/>
          <w:szCs w:val="22"/>
        </w:rPr>
      </w:pPr>
      <w:r w:rsidRPr="00631ED5">
        <w:rPr>
          <w:rFonts w:ascii="Times New Roman" w:hAnsi="Times New Roman" w:cs="Times New Roman"/>
          <w:b/>
          <w:sz w:val="22"/>
          <w:szCs w:val="22"/>
        </w:rPr>
        <w:t xml:space="preserve">к Контракту № </w:t>
      </w:r>
      <w:r w:rsidRPr="00631ED5">
        <w:rPr>
          <w:rFonts w:ascii="Times New Roman" w:hAnsi="Times New Roman" w:cs="Times New Roman"/>
          <w:b/>
          <w:spacing w:val="-5"/>
          <w:sz w:val="22"/>
          <w:szCs w:val="22"/>
        </w:rPr>
        <w:t>__</w:t>
      </w:r>
      <w:r w:rsidRPr="00631ED5">
        <w:rPr>
          <w:rFonts w:ascii="Times New Roman" w:hAnsi="Times New Roman" w:cs="Times New Roman"/>
          <w:b/>
          <w:sz w:val="22"/>
          <w:szCs w:val="22"/>
        </w:rPr>
        <w:t xml:space="preserve">  </w:t>
      </w:r>
    </w:p>
    <w:p w:rsidR="00873AE6" w:rsidRPr="00631ED5" w:rsidRDefault="00873AE6" w:rsidP="00873AE6">
      <w:pPr>
        <w:shd w:val="clear" w:color="auto" w:fill="FFFFFF"/>
        <w:tabs>
          <w:tab w:val="left" w:pos="900"/>
          <w:tab w:val="left" w:leader="underscore" w:pos="6134"/>
        </w:tabs>
        <w:ind w:left="142"/>
        <w:jc w:val="right"/>
        <w:rPr>
          <w:rFonts w:ascii="Times New Roman" w:hAnsi="Times New Roman" w:cs="Times New Roman"/>
          <w:b/>
          <w:sz w:val="22"/>
          <w:szCs w:val="22"/>
        </w:rPr>
      </w:pPr>
      <w:r w:rsidRPr="00631ED5">
        <w:rPr>
          <w:rFonts w:ascii="Times New Roman" w:hAnsi="Times New Roman" w:cs="Times New Roman"/>
          <w:b/>
          <w:sz w:val="22"/>
          <w:szCs w:val="22"/>
        </w:rPr>
        <w:t>от «__» ___   202_года</w:t>
      </w:r>
    </w:p>
    <w:p w:rsidR="00873AE6" w:rsidRPr="00631ED5" w:rsidRDefault="00873AE6" w:rsidP="00873AE6">
      <w:pPr>
        <w:ind w:left="142"/>
        <w:jc w:val="right"/>
        <w:rPr>
          <w:rFonts w:ascii="Times New Roman" w:hAnsi="Times New Roman" w:cs="Times New Roman"/>
          <w:b/>
          <w:sz w:val="22"/>
          <w:szCs w:val="22"/>
        </w:rPr>
      </w:pPr>
    </w:p>
    <w:p w:rsidR="00873AE6" w:rsidRPr="00631ED5" w:rsidRDefault="00873AE6" w:rsidP="00873AE6">
      <w:pPr>
        <w:ind w:left="142"/>
        <w:jc w:val="right"/>
        <w:rPr>
          <w:rFonts w:ascii="Times New Roman" w:hAnsi="Times New Roman" w:cs="Times New Roman"/>
          <w:b/>
          <w:sz w:val="22"/>
          <w:szCs w:val="22"/>
        </w:rPr>
      </w:pPr>
    </w:p>
    <w:p w:rsidR="00873AE6" w:rsidRPr="00631ED5" w:rsidRDefault="00873AE6" w:rsidP="00873AE6">
      <w:pPr>
        <w:ind w:left="142" w:right="-28"/>
        <w:jc w:val="center"/>
        <w:rPr>
          <w:rFonts w:ascii="Times New Roman" w:hAnsi="Times New Roman" w:cs="Times New Roman"/>
          <w:sz w:val="22"/>
          <w:szCs w:val="22"/>
        </w:rPr>
      </w:pPr>
      <w:r w:rsidRPr="00631ED5">
        <w:rPr>
          <w:rFonts w:ascii="Times New Roman" w:hAnsi="Times New Roman" w:cs="Times New Roman"/>
          <w:b/>
          <w:sz w:val="22"/>
          <w:szCs w:val="22"/>
        </w:rPr>
        <w:t>СПЕЦИФИКАЦИЯ</w:t>
      </w:r>
    </w:p>
    <w:p w:rsidR="00873AE6" w:rsidRPr="00631ED5" w:rsidRDefault="00873AE6" w:rsidP="00873AE6">
      <w:pPr>
        <w:pStyle w:val="a9"/>
        <w:snapToGrid w:val="0"/>
        <w:ind w:left="142" w:right="-28"/>
        <w:jc w:val="center"/>
        <w:rPr>
          <w:b/>
          <w:sz w:val="22"/>
          <w:szCs w:val="22"/>
        </w:rPr>
      </w:pP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5"/>
        <w:gridCol w:w="2601"/>
        <w:gridCol w:w="1351"/>
        <w:gridCol w:w="1009"/>
        <w:gridCol w:w="1064"/>
        <w:gridCol w:w="1688"/>
      </w:tblGrid>
      <w:tr w:rsidR="00873AE6" w:rsidRPr="00631ED5" w:rsidTr="006C4F1B">
        <w:trPr>
          <w:jc w:val="center"/>
        </w:trPr>
        <w:tc>
          <w:tcPr>
            <w:tcW w:w="2525" w:type="dxa"/>
            <w:shd w:val="clear" w:color="auto" w:fill="auto"/>
            <w:vAlign w:val="center"/>
          </w:tcPr>
          <w:p w:rsidR="00873AE6" w:rsidRPr="00631ED5" w:rsidRDefault="00873AE6" w:rsidP="006C4F1B">
            <w:pPr>
              <w:jc w:val="center"/>
              <w:rPr>
                <w:rFonts w:ascii="Times New Roman" w:hAnsi="Times New Roman" w:cs="Times New Roman"/>
                <w:b/>
                <w:bCs/>
                <w:sz w:val="22"/>
                <w:szCs w:val="22"/>
                <w:lang w:eastAsia="ru-RU"/>
              </w:rPr>
            </w:pPr>
            <w:r w:rsidRPr="00631ED5">
              <w:rPr>
                <w:rFonts w:ascii="Times New Roman" w:hAnsi="Times New Roman" w:cs="Times New Roman"/>
                <w:b/>
                <w:bCs/>
                <w:sz w:val="22"/>
                <w:szCs w:val="22"/>
                <w:lang w:eastAsia="ru-RU"/>
              </w:rPr>
              <w:t>Наименование товара,</w:t>
            </w:r>
          </w:p>
          <w:p w:rsidR="00873AE6" w:rsidRPr="00631ED5" w:rsidRDefault="00873AE6" w:rsidP="006C4F1B">
            <w:pPr>
              <w:jc w:val="center"/>
              <w:rPr>
                <w:rFonts w:ascii="Times New Roman" w:hAnsi="Times New Roman" w:cs="Times New Roman"/>
                <w:b/>
                <w:bCs/>
                <w:sz w:val="22"/>
                <w:szCs w:val="22"/>
                <w:lang w:eastAsia="ru-RU"/>
              </w:rPr>
            </w:pPr>
            <w:r w:rsidRPr="00631ED5">
              <w:rPr>
                <w:rFonts w:ascii="Times New Roman" w:hAnsi="Times New Roman" w:cs="Times New Roman"/>
                <w:b/>
                <w:bCs/>
                <w:sz w:val="22"/>
                <w:szCs w:val="22"/>
                <w:lang w:eastAsia="ru-RU"/>
              </w:rPr>
              <w:t>Страна происхождения товара</w:t>
            </w:r>
          </w:p>
        </w:tc>
        <w:tc>
          <w:tcPr>
            <w:tcW w:w="2601" w:type="dxa"/>
            <w:shd w:val="clear" w:color="auto" w:fill="auto"/>
            <w:vAlign w:val="center"/>
          </w:tcPr>
          <w:p w:rsidR="00873AE6" w:rsidRPr="00631ED5" w:rsidRDefault="00873AE6" w:rsidP="006C4F1B">
            <w:pPr>
              <w:jc w:val="center"/>
              <w:rPr>
                <w:rFonts w:ascii="Times New Roman" w:hAnsi="Times New Roman" w:cs="Times New Roman"/>
                <w:b/>
                <w:bCs/>
                <w:sz w:val="22"/>
                <w:szCs w:val="22"/>
                <w:lang w:eastAsia="ru-RU"/>
              </w:rPr>
            </w:pPr>
            <w:r w:rsidRPr="00631ED5">
              <w:rPr>
                <w:rFonts w:ascii="Times New Roman" w:hAnsi="Times New Roman" w:cs="Times New Roman"/>
                <w:b/>
                <w:bCs/>
                <w:sz w:val="22"/>
                <w:szCs w:val="22"/>
                <w:lang w:eastAsia="ru-RU"/>
              </w:rPr>
              <w:t>Наименование характеристики, значение характеристики</w:t>
            </w:r>
          </w:p>
        </w:tc>
        <w:tc>
          <w:tcPr>
            <w:tcW w:w="1351" w:type="dxa"/>
            <w:shd w:val="clear" w:color="auto" w:fill="auto"/>
            <w:vAlign w:val="center"/>
          </w:tcPr>
          <w:p w:rsidR="00873AE6" w:rsidRPr="00631ED5" w:rsidRDefault="00873AE6" w:rsidP="006C4F1B">
            <w:pPr>
              <w:jc w:val="center"/>
              <w:rPr>
                <w:rFonts w:ascii="Times New Roman" w:hAnsi="Times New Roman" w:cs="Times New Roman"/>
                <w:b/>
                <w:bCs/>
                <w:sz w:val="22"/>
                <w:szCs w:val="22"/>
                <w:lang w:eastAsia="ru-RU"/>
              </w:rPr>
            </w:pPr>
            <w:r w:rsidRPr="00631ED5">
              <w:rPr>
                <w:rFonts w:ascii="Times New Roman" w:hAnsi="Times New Roman" w:cs="Times New Roman"/>
                <w:b/>
                <w:bCs/>
                <w:sz w:val="22"/>
                <w:szCs w:val="22"/>
                <w:lang w:eastAsia="ru-RU"/>
              </w:rPr>
              <w:t>Единица измерения</w:t>
            </w:r>
          </w:p>
        </w:tc>
        <w:tc>
          <w:tcPr>
            <w:tcW w:w="1009" w:type="dxa"/>
            <w:shd w:val="clear" w:color="auto" w:fill="auto"/>
            <w:vAlign w:val="center"/>
          </w:tcPr>
          <w:p w:rsidR="00873AE6" w:rsidRPr="00631ED5" w:rsidRDefault="00873AE6" w:rsidP="006C4F1B">
            <w:pPr>
              <w:jc w:val="center"/>
              <w:rPr>
                <w:rFonts w:ascii="Times New Roman" w:hAnsi="Times New Roman" w:cs="Times New Roman"/>
                <w:b/>
                <w:bCs/>
                <w:sz w:val="22"/>
                <w:szCs w:val="22"/>
                <w:lang w:eastAsia="ru-RU"/>
              </w:rPr>
            </w:pPr>
            <w:r w:rsidRPr="00631ED5">
              <w:rPr>
                <w:rFonts w:ascii="Times New Roman" w:hAnsi="Times New Roman" w:cs="Times New Roman"/>
                <w:b/>
                <w:bCs/>
                <w:sz w:val="22"/>
                <w:szCs w:val="22"/>
                <w:lang w:eastAsia="ru-RU"/>
              </w:rPr>
              <w:t>Количество</w:t>
            </w:r>
          </w:p>
        </w:tc>
        <w:tc>
          <w:tcPr>
            <w:tcW w:w="1064" w:type="dxa"/>
            <w:shd w:val="clear" w:color="auto" w:fill="auto"/>
            <w:vAlign w:val="center"/>
          </w:tcPr>
          <w:p w:rsidR="00873AE6" w:rsidRPr="00631ED5" w:rsidRDefault="00873AE6" w:rsidP="006C4F1B">
            <w:pPr>
              <w:jc w:val="center"/>
              <w:rPr>
                <w:rFonts w:ascii="Times New Roman" w:hAnsi="Times New Roman" w:cs="Times New Roman"/>
                <w:b/>
                <w:bCs/>
                <w:sz w:val="22"/>
                <w:szCs w:val="22"/>
                <w:lang w:eastAsia="ru-RU"/>
              </w:rPr>
            </w:pPr>
            <w:r w:rsidRPr="00631ED5">
              <w:rPr>
                <w:rFonts w:ascii="Times New Roman" w:hAnsi="Times New Roman" w:cs="Times New Roman"/>
                <w:b/>
                <w:bCs/>
                <w:sz w:val="22"/>
                <w:szCs w:val="22"/>
                <w:lang w:eastAsia="ru-RU"/>
              </w:rPr>
              <w:t>Цены за 1 литр топлива, руб.</w:t>
            </w:r>
          </w:p>
        </w:tc>
        <w:tc>
          <w:tcPr>
            <w:tcW w:w="1688" w:type="dxa"/>
            <w:shd w:val="clear" w:color="auto" w:fill="auto"/>
            <w:vAlign w:val="center"/>
          </w:tcPr>
          <w:p w:rsidR="00873AE6" w:rsidRPr="00631ED5" w:rsidRDefault="00873AE6" w:rsidP="006C4F1B">
            <w:pPr>
              <w:jc w:val="center"/>
              <w:rPr>
                <w:rFonts w:ascii="Times New Roman" w:hAnsi="Times New Roman" w:cs="Times New Roman"/>
                <w:b/>
                <w:bCs/>
                <w:sz w:val="22"/>
                <w:szCs w:val="22"/>
                <w:lang w:eastAsia="ru-RU"/>
              </w:rPr>
            </w:pPr>
            <w:r w:rsidRPr="00631ED5">
              <w:rPr>
                <w:rFonts w:ascii="Times New Roman" w:hAnsi="Times New Roman" w:cs="Times New Roman"/>
                <w:b/>
                <w:bCs/>
                <w:sz w:val="22"/>
                <w:szCs w:val="22"/>
                <w:lang w:eastAsia="ru-RU"/>
              </w:rPr>
              <w:t>Итого стоимость с НДС, руб.</w:t>
            </w:r>
          </w:p>
        </w:tc>
      </w:tr>
      <w:tr w:rsidR="00873AE6" w:rsidRPr="00631ED5" w:rsidTr="006C4F1B">
        <w:trPr>
          <w:jc w:val="center"/>
        </w:trPr>
        <w:tc>
          <w:tcPr>
            <w:tcW w:w="2525" w:type="dxa"/>
            <w:shd w:val="clear" w:color="auto" w:fill="auto"/>
            <w:vAlign w:val="center"/>
          </w:tcPr>
          <w:p w:rsidR="00873AE6" w:rsidRPr="00631ED5" w:rsidRDefault="00873AE6" w:rsidP="006C4F1B">
            <w:pPr>
              <w:jc w:val="center"/>
              <w:rPr>
                <w:rFonts w:ascii="Times New Roman" w:hAnsi="Times New Roman" w:cs="Times New Roman"/>
                <w:sz w:val="22"/>
                <w:szCs w:val="22"/>
              </w:rPr>
            </w:pPr>
            <w:r w:rsidRPr="00631ED5">
              <w:rPr>
                <w:rFonts w:ascii="Times New Roman" w:hAnsi="Times New Roman" w:cs="Times New Roman"/>
                <w:sz w:val="22"/>
                <w:szCs w:val="22"/>
                <w:shd w:val="clear" w:color="auto" w:fill="FFFFFF"/>
              </w:rPr>
              <w:t>Бензин автомобильный АИ-92</w:t>
            </w:r>
            <w:r w:rsidRPr="00631ED5">
              <w:rPr>
                <w:rFonts w:ascii="Times New Roman" w:hAnsi="Times New Roman" w:cs="Times New Roman"/>
                <w:sz w:val="22"/>
                <w:szCs w:val="22"/>
                <w:shd w:val="clear" w:color="auto" w:fill="FFFFFF"/>
              </w:rPr>
              <w:br/>
            </w:r>
            <w:r w:rsidRPr="00631ED5">
              <w:rPr>
                <w:rFonts w:ascii="Times New Roman" w:hAnsi="Times New Roman" w:cs="Times New Roman"/>
                <w:sz w:val="22"/>
                <w:szCs w:val="22"/>
                <w:shd w:val="clear" w:color="auto" w:fill="FFFFFF"/>
              </w:rPr>
              <w:br/>
            </w:r>
            <w:r w:rsidRPr="00631ED5">
              <w:rPr>
                <w:rFonts w:ascii="Times New Roman" w:hAnsi="Times New Roman" w:cs="Times New Roman"/>
                <w:sz w:val="22"/>
                <w:szCs w:val="22"/>
              </w:rPr>
              <w:t>Российская Федерация</w:t>
            </w:r>
          </w:p>
        </w:tc>
        <w:tc>
          <w:tcPr>
            <w:tcW w:w="2601" w:type="dxa"/>
            <w:shd w:val="clear" w:color="auto" w:fill="auto"/>
            <w:vAlign w:val="center"/>
          </w:tcPr>
          <w:p w:rsidR="00873AE6" w:rsidRPr="00631ED5" w:rsidRDefault="00873AE6" w:rsidP="006C4F1B">
            <w:pPr>
              <w:jc w:val="center"/>
              <w:rPr>
                <w:rFonts w:ascii="Times New Roman" w:hAnsi="Times New Roman" w:cs="Times New Roman"/>
                <w:sz w:val="22"/>
                <w:szCs w:val="22"/>
              </w:rPr>
            </w:pPr>
            <w:r w:rsidRPr="00631ED5">
              <w:rPr>
                <w:rFonts w:ascii="Times New Roman" w:hAnsi="Times New Roman" w:cs="Times New Roman"/>
                <w:sz w:val="22"/>
                <w:szCs w:val="22"/>
              </w:rPr>
              <w:t>Октановое число бензина автомобильного по исследовательскому методу 92</w:t>
            </w:r>
            <w:r w:rsidRPr="00631ED5">
              <w:rPr>
                <w:rFonts w:ascii="Times New Roman" w:hAnsi="Times New Roman" w:cs="Times New Roman"/>
                <w:sz w:val="22"/>
                <w:szCs w:val="22"/>
              </w:rPr>
              <w:br/>
              <w:t>Экологический класс К5</w:t>
            </w:r>
          </w:p>
        </w:tc>
        <w:tc>
          <w:tcPr>
            <w:tcW w:w="1351" w:type="dxa"/>
            <w:shd w:val="clear" w:color="auto" w:fill="auto"/>
            <w:vAlign w:val="center"/>
          </w:tcPr>
          <w:p w:rsidR="00873AE6" w:rsidRPr="00631ED5" w:rsidRDefault="00873AE6" w:rsidP="006C4F1B">
            <w:pPr>
              <w:jc w:val="center"/>
              <w:rPr>
                <w:rFonts w:ascii="Times New Roman" w:hAnsi="Times New Roman" w:cs="Times New Roman"/>
                <w:sz w:val="22"/>
                <w:szCs w:val="22"/>
              </w:rPr>
            </w:pPr>
            <w:r w:rsidRPr="00631ED5">
              <w:rPr>
                <w:rFonts w:ascii="Times New Roman" w:hAnsi="Times New Roman" w:cs="Times New Roman"/>
                <w:sz w:val="22"/>
                <w:szCs w:val="22"/>
              </w:rPr>
              <w:t>Литр;</w:t>
            </w:r>
          </w:p>
          <w:p w:rsidR="00873AE6" w:rsidRPr="00631ED5" w:rsidRDefault="00873AE6" w:rsidP="006C4F1B">
            <w:pPr>
              <w:jc w:val="center"/>
              <w:rPr>
                <w:rFonts w:ascii="Times New Roman" w:hAnsi="Times New Roman" w:cs="Times New Roman"/>
                <w:sz w:val="22"/>
                <w:szCs w:val="22"/>
              </w:rPr>
            </w:pPr>
            <w:r w:rsidRPr="00631ED5">
              <w:rPr>
                <w:rFonts w:ascii="Times New Roman" w:hAnsi="Times New Roman" w:cs="Times New Roman"/>
                <w:sz w:val="22"/>
                <w:szCs w:val="22"/>
              </w:rPr>
              <w:t>Кубический дециметр</w:t>
            </w:r>
          </w:p>
        </w:tc>
        <w:tc>
          <w:tcPr>
            <w:tcW w:w="1009" w:type="dxa"/>
            <w:shd w:val="clear" w:color="auto" w:fill="auto"/>
            <w:vAlign w:val="center"/>
          </w:tcPr>
          <w:p w:rsidR="00873AE6" w:rsidRPr="00631ED5" w:rsidRDefault="00873AE6" w:rsidP="006C4F1B">
            <w:pPr>
              <w:jc w:val="center"/>
              <w:rPr>
                <w:rFonts w:ascii="Times New Roman" w:hAnsi="Times New Roman" w:cs="Times New Roman"/>
                <w:sz w:val="22"/>
                <w:szCs w:val="22"/>
              </w:rPr>
            </w:pPr>
            <w:r>
              <w:rPr>
                <w:rFonts w:ascii="Times New Roman" w:hAnsi="Times New Roman" w:cs="Times New Roman"/>
                <w:sz w:val="22"/>
                <w:szCs w:val="22"/>
              </w:rPr>
              <w:t>2000 (л)</w:t>
            </w:r>
          </w:p>
        </w:tc>
        <w:tc>
          <w:tcPr>
            <w:tcW w:w="1064" w:type="dxa"/>
            <w:shd w:val="clear" w:color="auto" w:fill="auto"/>
            <w:vAlign w:val="center"/>
          </w:tcPr>
          <w:p w:rsidR="00873AE6" w:rsidRPr="00631ED5" w:rsidRDefault="00873AE6" w:rsidP="006C4F1B">
            <w:pPr>
              <w:jc w:val="center"/>
              <w:rPr>
                <w:rFonts w:ascii="Times New Roman" w:hAnsi="Times New Roman" w:cs="Times New Roman"/>
                <w:sz w:val="22"/>
                <w:szCs w:val="22"/>
              </w:rPr>
            </w:pPr>
            <w:r>
              <w:rPr>
                <w:rFonts w:ascii="Times New Roman" w:hAnsi="Times New Roman" w:cs="Times New Roman"/>
                <w:sz w:val="22"/>
                <w:szCs w:val="22"/>
              </w:rPr>
              <w:t>79,50 руб.</w:t>
            </w:r>
          </w:p>
        </w:tc>
        <w:tc>
          <w:tcPr>
            <w:tcW w:w="1688" w:type="dxa"/>
            <w:shd w:val="clear" w:color="auto" w:fill="auto"/>
            <w:vAlign w:val="center"/>
          </w:tcPr>
          <w:p w:rsidR="00873AE6" w:rsidRPr="004A320F" w:rsidRDefault="00873AE6" w:rsidP="006C4F1B">
            <w:pPr>
              <w:jc w:val="center"/>
              <w:rPr>
                <w:rFonts w:ascii="Times New Roman" w:hAnsi="Times New Roman" w:cs="Times New Roman"/>
                <w:b/>
                <w:bCs/>
                <w:sz w:val="22"/>
                <w:szCs w:val="22"/>
                <w:lang w:eastAsia="ru-RU"/>
              </w:rPr>
            </w:pPr>
          </w:p>
        </w:tc>
      </w:tr>
    </w:tbl>
    <w:p w:rsidR="00873AE6" w:rsidRPr="00631ED5" w:rsidRDefault="00873AE6" w:rsidP="00873AE6">
      <w:pPr>
        <w:pStyle w:val="a9"/>
        <w:snapToGrid w:val="0"/>
        <w:ind w:left="142" w:right="-28"/>
        <w:jc w:val="center"/>
        <w:rPr>
          <w:b/>
          <w:sz w:val="22"/>
          <w:szCs w:val="22"/>
        </w:rPr>
      </w:pPr>
    </w:p>
    <w:p w:rsidR="00873AE6" w:rsidRPr="00631ED5" w:rsidRDefault="00873AE6" w:rsidP="00873AE6">
      <w:pPr>
        <w:ind w:left="142" w:right="-28"/>
        <w:jc w:val="both"/>
        <w:rPr>
          <w:rFonts w:ascii="Times New Roman" w:hAnsi="Times New Roman" w:cs="Times New Roman"/>
          <w:b/>
          <w:sz w:val="22"/>
          <w:szCs w:val="22"/>
        </w:rPr>
      </w:pPr>
      <w:r w:rsidRPr="00631ED5">
        <w:rPr>
          <w:rFonts w:ascii="Times New Roman" w:hAnsi="Times New Roman" w:cs="Times New Roman"/>
          <w:b/>
          <w:sz w:val="22"/>
          <w:szCs w:val="22"/>
        </w:rPr>
        <w:t>ИТОГО:</w:t>
      </w:r>
    </w:p>
    <w:p w:rsidR="00873AE6" w:rsidRPr="00631ED5" w:rsidRDefault="00873AE6" w:rsidP="00873AE6">
      <w:pPr>
        <w:ind w:left="142" w:right="-28"/>
        <w:jc w:val="both"/>
        <w:rPr>
          <w:rFonts w:ascii="Times New Roman" w:hAnsi="Times New Roman" w:cs="Times New Roman"/>
          <w:b/>
          <w:sz w:val="22"/>
          <w:szCs w:val="22"/>
        </w:rPr>
      </w:pPr>
    </w:p>
    <w:p w:rsidR="00873AE6" w:rsidRPr="00631ED5" w:rsidRDefault="00873AE6" w:rsidP="00873AE6">
      <w:pPr>
        <w:ind w:left="142" w:right="-28"/>
        <w:jc w:val="both"/>
        <w:rPr>
          <w:rFonts w:ascii="Times New Roman" w:hAnsi="Times New Roman" w:cs="Times New Roman"/>
          <w:b/>
          <w:sz w:val="22"/>
          <w:szCs w:val="22"/>
        </w:rPr>
      </w:pPr>
    </w:p>
    <w:tbl>
      <w:tblPr>
        <w:tblW w:w="0" w:type="auto"/>
        <w:tblLook w:val="04A0"/>
      </w:tblPr>
      <w:tblGrid>
        <w:gridCol w:w="5095"/>
        <w:gridCol w:w="5096"/>
      </w:tblGrid>
      <w:tr w:rsidR="00873AE6" w:rsidRPr="00631ED5" w:rsidTr="006C4F1B">
        <w:trPr>
          <w:trHeight w:val="1594"/>
        </w:trPr>
        <w:tc>
          <w:tcPr>
            <w:tcW w:w="5095" w:type="dxa"/>
            <w:shd w:val="clear" w:color="auto" w:fill="auto"/>
          </w:tcPr>
          <w:p w:rsidR="00873AE6" w:rsidRDefault="00873AE6" w:rsidP="006C4F1B">
            <w:pPr>
              <w:ind w:left="142"/>
              <w:rPr>
                <w:rFonts w:ascii="Times New Roman" w:hAnsi="Times New Roman" w:cs="Times New Roman"/>
                <w:bCs/>
                <w:color w:val="000000"/>
                <w:sz w:val="22"/>
                <w:szCs w:val="22"/>
              </w:rPr>
            </w:pPr>
            <w:r w:rsidRPr="00631ED5">
              <w:rPr>
                <w:rFonts w:ascii="Times New Roman" w:hAnsi="Times New Roman" w:cs="Times New Roman"/>
                <w:bCs/>
                <w:color w:val="000000"/>
                <w:sz w:val="22"/>
                <w:szCs w:val="22"/>
              </w:rPr>
              <w:t>Поставщик</w:t>
            </w:r>
            <w:r w:rsidRPr="00631ED5">
              <w:rPr>
                <w:rFonts w:ascii="Times New Roman" w:hAnsi="Times New Roman" w:cs="Times New Roman"/>
                <w:bCs/>
                <w:color w:val="000000"/>
                <w:sz w:val="22"/>
                <w:szCs w:val="22"/>
              </w:rPr>
              <w:br/>
              <w:t>Генеральный директор</w:t>
            </w:r>
            <w:r w:rsidRPr="00631ED5">
              <w:rPr>
                <w:rFonts w:ascii="Times New Roman" w:hAnsi="Times New Roman" w:cs="Times New Roman"/>
                <w:bCs/>
                <w:color w:val="000000"/>
                <w:sz w:val="22"/>
                <w:szCs w:val="22"/>
              </w:rPr>
              <w:br/>
              <w:t xml:space="preserve">ООО ТК </w:t>
            </w:r>
            <w:proofErr w:type="spellStart"/>
            <w:r w:rsidRPr="00631ED5">
              <w:rPr>
                <w:rFonts w:ascii="Times New Roman" w:hAnsi="Times New Roman" w:cs="Times New Roman"/>
                <w:bCs/>
                <w:color w:val="000000"/>
                <w:sz w:val="22"/>
                <w:szCs w:val="22"/>
              </w:rPr>
              <w:t>Петролиум</w:t>
            </w:r>
            <w:proofErr w:type="spellEnd"/>
          </w:p>
          <w:p w:rsidR="00873AE6" w:rsidRDefault="00873AE6" w:rsidP="006C4F1B">
            <w:pPr>
              <w:rPr>
                <w:rFonts w:ascii="Times New Roman" w:hAnsi="Times New Roman" w:cs="Times New Roman"/>
                <w:bCs/>
                <w:color w:val="000000"/>
                <w:sz w:val="22"/>
                <w:szCs w:val="22"/>
              </w:rPr>
            </w:pPr>
          </w:p>
          <w:p w:rsidR="00873AE6" w:rsidRDefault="00873AE6" w:rsidP="006C4F1B">
            <w:pPr>
              <w:rPr>
                <w:rFonts w:ascii="Times New Roman" w:hAnsi="Times New Roman" w:cs="Times New Roman"/>
                <w:bCs/>
                <w:color w:val="000000"/>
                <w:sz w:val="22"/>
                <w:szCs w:val="22"/>
              </w:rPr>
            </w:pPr>
          </w:p>
          <w:p w:rsidR="00873AE6" w:rsidRDefault="00873AE6" w:rsidP="006C4F1B">
            <w:pPr>
              <w:rPr>
                <w:rFonts w:ascii="Times New Roman" w:hAnsi="Times New Roman" w:cs="Times New Roman"/>
                <w:bCs/>
                <w:color w:val="000000"/>
                <w:sz w:val="22"/>
                <w:szCs w:val="22"/>
              </w:rPr>
            </w:pPr>
          </w:p>
          <w:p w:rsidR="00873AE6" w:rsidRPr="00631ED5" w:rsidRDefault="00873AE6" w:rsidP="006C4F1B">
            <w:pPr>
              <w:rPr>
                <w:rFonts w:ascii="Times New Roman" w:hAnsi="Times New Roman" w:cs="Times New Roman"/>
                <w:sz w:val="22"/>
                <w:szCs w:val="22"/>
              </w:rPr>
            </w:pPr>
            <w:r>
              <w:rPr>
                <w:rFonts w:ascii="Times New Roman" w:hAnsi="Times New Roman" w:cs="Times New Roman"/>
                <w:bCs/>
                <w:color w:val="000000"/>
                <w:sz w:val="22"/>
                <w:szCs w:val="22"/>
              </w:rPr>
              <w:t xml:space="preserve">    _____________</w:t>
            </w:r>
            <w:r w:rsidRPr="00631ED5">
              <w:rPr>
                <w:rFonts w:ascii="Times New Roman" w:hAnsi="Times New Roman" w:cs="Times New Roman"/>
                <w:bCs/>
                <w:color w:val="000000"/>
                <w:sz w:val="22"/>
                <w:szCs w:val="22"/>
              </w:rPr>
              <w:t xml:space="preserve">_В.А. </w:t>
            </w:r>
            <w:proofErr w:type="spellStart"/>
            <w:r w:rsidRPr="00631ED5">
              <w:rPr>
                <w:rFonts w:ascii="Times New Roman" w:hAnsi="Times New Roman" w:cs="Times New Roman"/>
                <w:bCs/>
                <w:color w:val="000000"/>
                <w:sz w:val="22"/>
                <w:szCs w:val="22"/>
              </w:rPr>
              <w:t>Грабовец</w:t>
            </w:r>
            <w:proofErr w:type="spellEnd"/>
            <w:r w:rsidRPr="00631ED5">
              <w:rPr>
                <w:rFonts w:ascii="Times New Roman" w:hAnsi="Times New Roman" w:cs="Times New Roman"/>
                <w:bCs/>
                <w:color w:val="000000"/>
                <w:sz w:val="22"/>
                <w:szCs w:val="22"/>
              </w:rPr>
              <w:t xml:space="preserve">   </w:t>
            </w:r>
          </w:p>
        </w:tc>
        <w:tc>
          <w:tcPr>
            <w:tcW w:w="5096" w:type="dxa"/>
            <w:shd w:val="clear" w:color="auto" w:fill="auto"/>
          </w:tcPr>
          <w:p w:rsidR="00873AE6" w:rsidRDefault="00873AE6" w:rsidP="006C4F1B">
            <w:pPr>
              <w:ind w:left="142" w:right="-28"/>
              <w:rPr>
                <w:rFonts w:ascii="Times New Roman" w:hAnsi="Times New Roman" w:cs="Times New Roman"/>
                <w:sz w:val="22"/>
                <w:szCs w:val="22"/>
              </w:rPr>
            </w:pPr>
            <w:r w:rsidRPr="00631ED5">
              <w:rPr>
                <w:rFonts w:ascii="Times New Roman" w:hAnsi="Times New Roman" w:cs="Times New Roman"/>
                <w:sz w:val="22"/>
                <w:szCs w:val="22"/>
              </w:rPr>
              <w:t>Заказчик</w:t>
            </w:r>
            <w:r w:rsidRPr="00631ED5">
              <w:rPr>
                <w:rFonts w:ascii="Times New Roman" w:hAnsi="Times New Roman" w:cs="Times New Roman"/>
                <w:sz w:val="22"/>
                <w:szCs w:val="22"/>
              </w:rPr>
              <w:br/>
            </w:r>
            <w:r>
              <w:rPr>
                <w:rFonts w:ascii="Times New Roman" w:hAnsi="Times New Roman" w:cs="Times New Roman"/>
                <w:sz w:val="22"/>
                <w:szCs w:val="22"/>
              </w:rPr>
              <w:t xml:space="preserve">Заместитель начальника </w:t>
            </w:r>
          </w:p>
          <w:p w:rsidR="00873AE6" w:rsidRDefault="00873AE6" w:rsidP="006C4F1B">
            <w:pPr>
              <w:ind w:left="142" w:right="-28"/>
              <w:rPr>
                <w:rFonts w:ascii="Times New Roman" w:hAnsi="Times New Roman" w:cs="Times New Roman"/>
                <w:sz w:val="22"/>
                <w:szCs w:val="22"/>
              </w:rPr>
            </w:pPr>
            <w:r w:rsidRPr="00E33A3E">
              <w:rPr>
                <w:rFonts w:ascii="Times New Roman" w:hAnsi="Times New Roman" w:cs="Times New Roman"/>
                <w:sz w:val="22"/>
                <w:szCs w:val="22"/>
              </w:rPr>
              <w:t xml:space="preserve">ФКУ ИК-4 УФСИН России </w:t>
            </w:r>
          </w:p>
          <w:p w:rsidR="00873AE6" w:rsidRPr="00631ED5" w:rsidRDefault="00873AE6" w:rsidP="006C4F1B">
            <w:pPr>
              <w:ind w:left="142" w:right="-28"/>
              <w:rPr>
                <w:rFonts w:ascii="Times New Roman" w:hAnsi="Times New Roman" w:cs="Times New Roman"/>
                <w:sz w:val="22"/>
                <w:szCs w:val="22"/>
              </w:rPr>
            </w:pPr>
            <w:r w:rsidRPr="00E33A3E">
              <w:rPr>
                <w:rFonts w:ascii="Times New Roman" w:hAnsi="Times New Roman" w:cs="Times New Roman"/>
                <w:sz w:val="22"/>
                <w:szCs w:val="22"/>
              </w:rPr>
              <w:t>по Владимирской области</w:t>
            </w:r>
          </w:p>
          <w:p w:rsidR="00873AE6" w:rsidRPr="00631ED5" w:rsidRDefault="00873AE6" w:rsidP="006C4F1B">
            <w:pPr>
              <w:ind w:left="142" w:right="-28"/>
              <w:rPr>
                <w:rFonts w:ascii="Times New Roman" w:hAnsi="Times New Roman" w:cs="Times New Roman"/>
                <w:sz w:val="22"/>
                <w:szCs w:val="22"/>
              </w:rPr>
            </w:pPr>
            <w:r w:rsidRPr="00631ED5">
              <w:rPr>
                <w:rFonts w:ascii="Times New Roman" w:hAnsi="Times New Roman" w:cs="Times New Roman"/>
                <w:sz w:val="22"/>
                <w:szCs w:val="22"/>
              </w:rPr>
              <w:br/>
            </w:r>
          </w:p>
          <w:p w:rsidR="00873AE6" w:rsidRPr="00631ED5" w:rsidRDefault="00873AE6" w:rsidP="006C4F1B">
            <w:pPr>
              <w:ind w:left="142" w:right="-28"/>
              <w:rPr>
                <w:rFonts w:ascii="Times New Roman" w:hAnsi="Times New Roman" w:cs="Times New Roman"/>
                <w:sz w:val="22"/>
                <w:szCs w:val="22"/>
              </w:rPr>
            </w:pPr>
            <w:r w:rsidRPr="00631ED5">
              <w:rPr>
                <w:rFonts w:ascii="Times New Roman" w:hAnsi="Times New Roman" w:cs="Times New Roman"/>
                <w:sz w:val="22"/>
                <w:szCs w:val="22"/>
                <w:lang w:eastAsia="en-US"/>
              </w:rPr>
              <w:t xml:space="preserve">__________________ </w:t>
            </w:r>
            <w:r w:rsidR="00812214">
              <w:rPr>
                <w:rFonts w:ascii="Times New Roman" w:hAnsi="Times New Roman" w:cs="Times New Roman"/>
                <w:sz w:val="22"/>
                <w:szCs w:val="22"/>
                <w:lang w:eastAsia="en-US"/>
              </w:rPr>
              <w:t xml:space="preserve">А.И. </w:t>
            </w:r>
            <w:proofErr w:type="spellStart"/>
            <w:r w:rsidR="00812214">
              <w:rPr>
                <w:rFonts w:ascii="Times New Roman" w:hAnsi="Times New Roman" w:cs="Times New Roman"/>
                <w:sz w:val="22"/>
                <w:szCs w:val="22"/>
                <w:lang w:eastAsia="en-US"/>
              </w:rPr>
              <w:t>Одегов</w:t>
            </w:r>
            <w:proofErr w:type="spellEnd"/>
          </w:p>
        </w:tc>
      </w:tr>
    </w:tbl>
    <w:p w:rsidR="00873AE6" w:rsidRPr="00631ED5" w:rsidRDefault="00873AE6" w:rsidP="00873AE6">
      <w:pPr>
        <w:ind w:left="142" w:right="-28"/>
        <w:jc w:val="center"/>
        <w:rPr>
          <w:rFonts w:ascii="Times New Roman" w:hAnsi="Times New Roman" w:cs="Times New Roman"/>
          <w:sz w:val="22"/>
          <w:szCs w:val="22"/>
        </w:rPr>
      </w:pPr>
    </w:p>
    <w:p w:rsidR="00873AE6" w:rsidRPr="00631ED5" w:rsidRDefault="00873AE6" w:rsidP="00873AE6">
      <w:pPr>
        <w:ind w:left="142" w:right="-28"/>
        <w:jc w:val="center"/>
        <w:rPr>
          <w:rFonts w:ascii="Times New Roman" w:hAnsi="Times New Roman" w:cs="Times New Roman"/>
          <w:sz w:val="22"/>
          <w:szCs w:val="22"/>
        </w:rPr>
      </w:pPr>
    </w:p>
    <w:p w:rsidR="00873AE6" w:rsidRPr="00631ED5" w:rsidRDefault="00873AE6" w:rsidP="00873AE6">
      <w:pPr>
        <w:ind w:left="142" w:right="-28"/>
        <w:jc w:val="center"/>
        <w:rPr>
          <w:rFonts w:ascii="Times New Roman" w:hAnsi="Times New Roman" w:cs="Times New Roman"/>
          <w:sz w:val="22"/>
          <w:szCs w:val="22"/>
        </w:rPr>
      </w:pPr>
    </w:p>
    <w:p w:rsidR="00873AE6" w:rsidRPr="00631ED5" w:rsidRDefault="00873AE6" w:rsidP="00873AE6">
      <w:pPr>
        <w:pageBreakBefore/>
        <w:tabs>
          <w:tab w:val="left" w:pos="360"/>
          <w:tab w:val="left" w:pos="720"/>
        </w:tabs>
        <w:ind w:left="142" w:hanging="540"/>
        <w:jc w:val="right"/>
        <w:rPr>
          <w:rFonts w:ascii="Times New Roman" w:eastAsia="Times New Roman" w:hAnsi="Times New Roman" w:cs="Times New Roman"/>
          <w:b/>
          <w:sz w:val="22"/>
          <w:szCs w:val="22"/>
          <w:lang/>
        </w:rPr>
      </w:pPr>
    </w:p>
    <w:tbl>
      <w:tblPr>
        <w:tblW w:w="0" w:type="auto"/>
        <w:tblLayout w:type="fixed"/>
        <w:tblLook w:val="0000"/>
      </w:tblPr>
      <w:tblGrid>
        <w:gridCol w:w="3690"/>
        <w:gridCol w:w="239"/>
        <w:gridCol w:w="1640"/>
        <w:gridCol w:w="4853"/>
      </w:tblGrid>
      <w:tr w:rsidR="00873AE6" w:rsidRPr="00631ED5" w:rsidTr="006C4F1B">
        <w:trPr>
          <w:cantSplit/>
          <w:trHeight w:val="406"/>
        </w:trPr>
        <w:tc>
          <w:tcPr>
            <w:tcW w:w="3690" w:type="dxa"/>
            <w:shd w:val="clear" w:color="auto" w:fill="auto"/>
          </w:tcPr>
          <w:p w:rsidR="00873AE6" w:rsidRPr="00631ED5" w:rsidRDefault="00873AE6" w:rsidP="006C4F1B">
            <w:pPr>
              <w:snapToGrid w:val="0"/>
              <w:ind w:left="142"/>
              <w:rPr>
                <w:rFonts w:ascii="Times New Roman" w:hAnsi="Times New Roman" w:cs="Times New Roman"/>
                <w:b/>
                <w:caps/>
                <w:spacing w:val="-4"/>
                <w:sz w:val="22"/>
                <w:szCs w:val="22"/>
              </w:rPr>
            </w:pPr>
          </w:p>
          <w:p w:rsidR="00873AE6" w:rsidRPr="00631ED5" w:rsidRDefault="00873AE6" w:rsidP="006C4F1B">
            <w:pPr>
              <w:ind w:left="142"/>
              <w:rPr>
                <w:rFonts w:ascii="Times New Roman" w:hAnsi="Times New Roman" w:cs="Times New Roman"/>
                <w:b/>
                <w:caps/>
                <w:spacing w:val="-4"/>
                <w:sz w:val="22"/>
                <w:szCs w:val="22"/>
              </w:rPr>
            </w:pPr>
          </w:p>
          <w:p w:rsidR="00873AE6" w:rsidRPr="00631ED5" w:rsidRDefault="00873AE6" w:rsidP="006C4F1B">
            <w:pPr>
              <w:ind w:left="142"/>
              <w:rPr>
                <w:rFonts w:ascii="Times New Roman" w:hAnsi="Times New Roman" w:cs="Times New Roman"/>
                <w:sz w:val="22"/>
                <w:szCs w:val="22"/>
              </w:rPr>
            </w:pPr>
            <w:r w:rsidRPr="00631ED5">
              <w:rPr>
                <w:rFonts w:ascii="Times New Roman" w:hAnsi="Times New Roman" w:cs="Times New Roman"/>
                <w:b/>
                <w:caps/>
                <w:sz w:val="22"/>
                <w:szCs w:val="22"/>
              </w:rPr>
              <w:t>Типовая форма</w:t>
            </w:r>
          </w:p>
        </w:tc>
        <w:tc>
          <w:tcPr>
            <w:tcW w:w="239" w:type="dxa"/>
            <w:shd w:val="clear" w:color="auto" w:fill="auto"/>
          </w:tcPr>
          <w:p w:rsidR="00873AE6" w:rsidRPr="00631ED5" w:rsidRDefault="00873AE6" w:rsidP="006C4F1B">
            <w:pPr>
              <w:snapToGrid w:val="0"/>
              <w:ind w:left="142"/>
              <w:rPr>
                <w:rFonts w:ascii="Times New Roman" w:hAnsi="Times New Roman" w:cs="Times New Roman"/>
                <w:b/>
                <w:caps/>
                <w:sz w:val="22"/>
                <w:szCs w:val="22"/>
              </w:rPr>
            </w:pPr>
          </w:p>
        </w:tc>
        <w:tc>
          <w:tcPr>
            <w:tcW w:w="6493" w:type="dxa"/>
            <w:gridSpan w:val="2"/>
            <w:shd w:val="clear" w:color="auto" w:fill="auto"/>
          </w:tcPr>
          <w:p w:rsidR="00873AE6" w:rsidRPr="00631ED5" w:rsidRDefault="00873AE6" w:rsidP="006C4F1B">
            <w:pPr>
              <w:pageBreakBefore/>
              <w:tabs>
                <w:tab w:val="left" w:pos="360"/>
                <w:tab w:val="left" w:pos="720"/>
              </w:tabs>
              <w:ind w:left="142"/>
              <w:jc w:val="right"/>
              <w:rPr>
                <w:rFonts w:ascii="Times New Roman" w:hAnsi="Times New Roman" w:cs="Times New Roman"/>
                <w:sz w:val="22"/>
                <w:szCs w:val="22"/>
              </w:rPr>
            </w:pPr>
            <w:r w:rsidRPr="00631ED5">
              <w:rPr>
                <w:rFonts w:ascii="Times New Roman" w:hAnsi="Times New Roman" w:cs="Times New Roman"/>
                <w:b/>
                <w:sz w:val="22"/>
                <w:szCs w:val="22"/>
              </w:rPr>
              <w:t>Приложение № 2</w:t>
            </w:r>
          </w:p>
          <w:p w:rsidR="00873AE6" w:rsidRPr="00631ED5" w:rsidRDefault="00873AE6" w:rsidP="006C4F1B">
            <w:pPr>
              <w:shd w:val="clear" w:color="auto" w:fill="FFFFFF"/>
              <w:tabs>
                <w:tab w:val="left" w:pos="900"/>
                <w:tab w:val="left" w:leader="underscore" w:pos="6134"/>
              </w:tabs>
              <w:ind w:left="142"/>
              <w:jc w:val="right"/>
              <w:rPr>
                <w:rFonts w:ascii="Times New Roman" w:hAnsi="Times New Roman" w:cs="Times New Roman"/>
                <w:b/>
                <w:sz w:val="22"/>
                <w:szCs w:val="22"/>
              </w:rPr>
            </w:pPr>
            <w:r w:rsidRPr="00631ED5">
              <w:rPr>
                <w:rFonts w:ascii="Times New Roman" w:hAnsi="Times New Roman" w:cs="Times New Roman"/>
                <w:b/>
                <w:sz w:val="22"/>
                <w:szCs w:val="22"/>
              </w:rPr>
              <w:t xml:space="preserve">к Контракту № </w:t>
            </w:r>
            <w:r w:rsidRPr="00631ED5">
              <w:rPr>
                <w:rFonts w:ascii="Times New Roman" w:hAnsi="Times New Roman" w:cs="Times New Roman"/>
                <w:b/>
                <w:spacing w:val="-5"/>
                <w:sz w:val="22"/>
                <w:szCs w:val="22"/>
              </w:rPr>
              <w:t>__</w:t>
            </w:r>
            <w:r w:rsidRPr="00631ED5">
              <w:rPr>
                <w:rFonts w:ascii="Times New Roman" w:hAnsi="Times New Roman" w:cs="Times New Roman"/>
                <w:b/>
                <w:sz w:val="22"/>
                <w:szCs w:val="22"/>
              </w:rPr>
              <w:t xml:space="preserve">  </w:t>
            </w:r>
          </w:p>
          <w:p w:rsidR="00873AE6" w:rsidRPr="00631ED5" w:rsidRDefault="00873AE6" w:rsidP="006C4F1B">
            <w:pPr>
              <w:shd w:val="clear" w:color="auto" w:fill="FFFFFF"/>
              <w:tabs>
                <w:tab w:val="left" w:pos="900"/>
                <w:tab w:val="left" w:leader="underscore" w:pos="6134"/>
              </w:tabs>
              <w:ind w:left="142"/>
              <w:jc w:val="right"/>
              <w:rPr>
                <w:rFonts w:ascii="Times New Roman" w:hAnsi="Times New Roman" w:cs="Times New Roman"/>
                <w:b/>
                <w:sz w:val="22"/>
                <w:szCs w:val="22"/>
              </w:rPr>
            </w:pPr>
            <w:r w:rsidRPr="00631ED5">
              <w:rPr>
                <w:rFonts w:ascii="Times New Roman" w:hAnsi="Times New Roman" w:cs="Times New Roman"/>
                <w:b/>
                <w:sz w:val="22"/>
                <w:szCs w:val="22"/>
              </w:rPr>
              <w:t>от «__» ___   202_года</w:t>
            </w:r>
          </w:p>
          <w:p w:rsidR="00873AE6" w:rsidRPr="00631ED5" w:rsidRDefault="00873AE6" w:rsidP="006C4F1B">
            <w:pPr>
              <w:shd w:val="clear" w:color="auto" w:fill="FFFFFF"/>
              <w:tabs>
                <w:tab w:val="left" w:pos="900"/>
                <w:tab w:val="left" w:leader="underscore" w:pos="6134"/>
              </w:tabs>
              <w:ind w:left="142" w:firstLine="360"/>
              <w:jc w:val="center"/>
              <w:rPr>
                <w:rFonts w:ascii="Times New Roman" w:hAnsi="Times New Roman" w:cs="Times New Roman"/>
                <w:sz w:val="22"/>
                <w:szCs w:val="22"/>
              </w:rPr>
            </w:pPr>
          </w:p>
        </w:tc>
      </w:tr>
      <w:tr w:rsidR="00873AE6" w:rsidRPr="00631ED5" w:rsidTr="006C4F1B">
        <w:trPr>
          <w:cantSplit/>
          <w:trHeight w:val="276"/>
        </w:trPr>
        <w:tc>
          <w:tcPr>
            <w:tcW w:w="3690" w:type="dxa"/>
            <w:shd w:val="clear" w:color="auto" w:fill="auto"/>
          </w:tcPr>
          <w:p w:rsidR="00873AE6" w:rsidRPr="00631ED5" w:rsidRDefault="00873AE6" w:rsidP="006C4F1B">
            <w:pPr>
              <w:snapToGrid w:val="0"/>
              <w:ind w:left="142"/>
              <w:rPr>
                <w:rFonts w:ascii="Times New Roman" w:hAnsi="Times New Roman" w:cs="Times New Roman"/>
                <w:b/>
                <w:caps/>
                <w:sz w:val="22"/>
                <w:szCs w:val="22"/>
              </w:rPr>
            </w:pPr>
          </w:p>
        </w:tc>
        <w:tc>
          <w:tcPr>
            <w:tcW w:w="1879" w:type="dxa"/>
            <w:gridSpan w:val="2"/>
            <w:shd w:val="clear" w:color="auto" w:fill="auto"/>
          </w:tcPr>
          <w:p w:rsidR="00873AE6" w:rsidRPr="00631ED5" w:rsidRDefault="00873AE6" w:rsidP="006C4F1B">
            <w:pPr>
              <w:snapToGrid w:val="0"/>
              <w:ind w:left="142"/>
              <w:rPr>
                <w:rFonts w:ascii="Times New Roman" w:hAnsi="Times New Roman" w:cs="Times New Roman"/>
                <w:b/>
                <w:caps/>
                <w:sz w:val="22"/>
                <w:szCs w:val="22"/>
              </w:rPr>
            </w:pPr>
          </w:p>
        </w:tc>
        <w:tc>
          <w:tcPr>
            <w:tcW w:w="4853" w:type="dxa"/>
            <w:shd w:val="clear" w:color="auto" w:fill="auto"/>
          </w:tcPr>
          <w:p w:rsidR="00873AE6" w:rsidRPr="00631ED5" w:rsidRDefault="00873AE6" w:rsidP="006C4F1B">
            <w:pPr>
              <w:pStyle w:val="BodyText21"/>
              <w:snapToGrid w:val="0"/>
              <w:spacing w:before="0" w:after="0"/>
              <w:ind w:left="142" w:hanging="3094"/>
              <w:jc w:val="right"/>
              <w:rPr>
                <w:b/>
                <w:i/>
                <w:caps/>
                <w:sz w:val="22"/>
                <w:szCs w:val="22"/>
              </w:rPr>
            </w:pPr>
          </w:p>
          <w:p w:rsidR="00873AE6" w:rsidRPr="00631ED5" w:rsidRDefault="00873AE6" w:rsidP="006C4F1B">
            <w:pPr>
              <w:pStyle w:val="BodyText21"/>
              <w:spacing w:before="0" w:after="0"/>
              <w:ind w:left="142" w:hanging="3094"/>
              <w:jc w:val="right"/>
              <w:rPr>
                <w:sz w:val="22"/>
                <w:szCs w:val="22"/>
              </w:rPr>
            </w:pPr>
            <w:r w:rsidRPr="00631ED5">
              <w:rPr>
                <w:b/>
                <w:i/>
                <w:sz w:val="22"/>
                <w:szCs w:val="22"/>
              </w:rPr>
              <w:t>Директору</w:t>
            </w:r>
          </w:p>
          <w:p w:rsidR="00873AE6" w:rsidRPr="00631ED5" w:rsidRDefault="00873AE6" w:rsidP="006C4F1B">
            <w:pPr>
              <w:pStyle w:val="BodyText21"/>
              <w:spacing w:before="0" w:after="0"/>
              <w:ind w:left="142" w:hanging="3094"/>
              <w:jc w:val="right"/>
              <w:rPr>
                <w:sz w:val="22"/>
                <w:szCs w:val="22"/>
              </w:rPr>
            </w:pPr>
            <w:r w:rsidRPr="00631ED5">
              <w:rPr>
                <w:b/>
                <w:i/>
                <w:sz w:val="22"/>
                <w:szCs w:val="22"/>
              </w:rPr>
              <w:t xml:space="preserve">ООО "ТК </w:t>
            </w:r>
            <w:proofErr w:type="spellStart"/>
            <w:r w:rsidRPr="00631ED5">
              <w:rPr>
                <w:b/>
                <w:i/>
                <w:sz w:val="22"/>
                <w:szCs w:val="22"/>
              </w:rPr>
              <w:t>Петролиум</w:t>
            </w:r>
            <w:proofErr w:type="spellEnd"/>
            <w:r w:rsidRPr="00631ED5">
              <w:rPr>
                <w:b/>
                <w:i/>
                <w:sz w:val="22"/>
                <w:szCs w:val="22"/>
              </w:rPr>
              <w:t>"</w:t>
            </w:r>
          </w:p>
          <w:p w:rsidR="00873AE6" w:rsidRPr="00631ED5" w:rsidRDefault="00873AE6" w:rsidP="006C4F1B">
            <w:pPr>
              <w:pStyle w:val="BodyText21"/>
              <w:spacing w:before="0" w:after="0"/>
              <w:ind w:left="142" w:hanging="3094"/>
              <w:jc w:val="right"/>
              <w:rPr>
                <w:sz w:val="22"/>
                <w:szCs w:val="22"/>
              </w:rPr>
            </w:pPr>
            <w:r w:rsidRPr="00631ED5">
              <w:rPr>
                <w:b/>
                <w:i/>
                <w:sz w:val="22"/>
                <w:szCs w:val="22"/>
              </w:rPr>
              <w:t xml:space="preserve">В.А. </w:t>
            </w:r>
            <w:proofErr w:type="spellStart"/>
            <w:r w:rsidRPr="00631ED5">
              <w:rPr>
                <w:b/>
                <w:i/>
                <w:sz w:val="22"/>
                <w:szCs w:val="22"/>
              </w:rPr>
              <w:t>Грабовец</w:t>
            </w:r>
            <w:proofErr w:type="spellEnd"/>
          </w:p>
        </w:tc>
      </w:tr>
      <w:tr w:rsidR="00873AE6" w:rsidRPr="00631ED5" w:rsidTr="006C4F1B">
        <w:trPr>
          <w:cantSplit/>
          <w:trHeight w:val="493"/>
        </w:trPr>
        <w:tc>
          <w:tcPr>
            <w:tcW w:w="10422" w:type="dxa"/>
            <w:gridSpan w:val="4"/>
            <w:shd w:val="clear" w:color="auto" w:fill="auto"/>
          </w:tcPr>
          <w:p w:rsidR="00873AE6" w:rsidRPr="00631ED5" w:rsidRDefault="00873AE6" w:rsidP="006C4F1B">
            <w:pPr>
              <w:pStyle w:val="BodyText21"/>
              <w:snapToGrid w:val="0"/>
              <w:spacing w:before="0" w:after="0"/>
              <w:ind w:left="142" w:firstLine="0"/>
              <w:jc w:val="center"/>
              <w:rPr>
                <w:b/>
                <w:caps/>
                <w:sz w:val="22"/>
                <w:szCs w:val="22"/>
              </w:rPr>
            </w:pPr>
          </w:p>
          <w:p w:rsidR="00873AE6" w:rsidRPr="00631ED5" w:rsidRDefault="00873AE6" w:rsidP="006C4F1B">
            <w:pPr>
              <w:pStyle w:val="BodyText21"/>
              <w:snapToGrid w:val="0"/>
              <w:spacing w:before="0" w:after="0"/>
              <w:ind w:left="142" w:firstLine="0"/>
              <w:jc w:val="center"/>
              <w:rPr>
                <w:b/>
                <w:caps/>
                <w:sz w:val="22"/>
                <w:szCs w:val="22"/>
              </w:rPr>
            </w:pPr>
          </w:p>
          <w:p w:rsidR="00873AE6" w:rsidRPr="00631ED5" w:rsidRDefault="00873AE6" w:rsidP="006C4F1B">
            <w:pPr>
              <w:pStyle w:val="BodyText21"/>
              <w:snapToGrid w:val="0"/>
              <w:spacing w:before="0" w:after="0"/>
              <w:ind w:left="142" w:firstLine="0"/>
              <w:jc w:val="center"/>
              <w:rPr>
                <w:sz w:val="22"/>
                <w:szCs w:val="22"/>
              </w:rPr>
            </w:pPr>
            <w:r w:rsidRPr="00631ED5">
              <w:rPr>
                <w:b/>
                <w:caps/>
                <w:sz w:val="22"/>
                <w:szCs w:val="22"/>
              </w:rPr>
              <w:t>Заявка на выдачу и условия использования ПЛАСТИКОВЫХ карт</w:t>
            </w:r>
          </w:p>
          <w:p w:rsidR="00873AE6" w:rsidRPr="00631ED5" w:rsidRDefault="00873AE6" w:rsidP="006C4F1B">
            <w:pPr>
              <w:pStyle w:val="BodyText21"/>
              <w:spacing w:before="0" w:after="0"/>
              <w:ind w:left="142" w:hanging="3094"/>
              <w:jc w:val="right"/>
              <w:rPr>
                <w:b/>
                <w:i/>
                <w:caps/>
                <w:sz w:val="22"/>
                <w:szCs w:val="22"/>
              </w:rPr>
            </w:pPr>
          </w:p>
        </w:tc>
      </w:tr>
      <w:tr w:rsidR="00873AE6" w:rsidRPr="00631ED5" w:rsidTr="006C4F1B">
        <w:trPr>
          <w:cantSplit/>
          <w:trHeight w:val="253"/>
        </w:trPr>
        <w:tc>
          <w:tcPr>
            <w:tcW w:w="3690" w:type="dxa"/>
            <w:shd w:val="clear" w:color="auto" w:fill="auto"/>
          </w:tcPr>
          <w:p w:rsidR="00873AE6" w:rsidRPr="00631ED5" w:rsidRDefault="00873AE6" w:rsidP="006C4F1B">
            <w:pPr>
              <w:snapToGrid w:val="0"/>
              <w:ind w:left="142"/>
              <w:jc w:val="right"/>
              <w:rPr>
                <w:rFonts w:ascii="Times New Roman" w:hAnsi="Times New Roman" w:cs="Times New Roman"/>
                <w:sz w:val="22"/>
                <w:szCs w:val="22"/>
              </w:rPr>
            </w:pPr>
            <w:r w:rsidRPr="00631ED5">
              <w:rPr>
                <w:rFonts w:ascii="Times New Roman" w:hAnsi="Times New Roman" w:cs="Times New Roman"/>
                <w:b/>
                <w:caps/>
                <w:sz w:val="22"/>
                <w:szCs w:val="22"/>
              </w:rPr>
              <w:t>от</w:t>
            </w:r>
          </w:p>
        </w:tc>
        <w:tc>
          <w:tcPr>
            <w:tcW w:w="6732" w:type="dxa"/>
            <w:gridSpan w:val="3"/>
            <w:tcBorders>
              <w:bottom w:val="single" w:sz="4" w:space="0" w:color="000000"/>
            </w:tcBorders>
            <w:shd w:val="clear" w:color="auto" w:fill="auto"/>
          </w:tcPr>
          <w:p w:rsidR="00873AE6" w:rsidRPr="00631ED5" w:rsidRDefault="00873AE6" w:rsidP="006C4F1B">
            <w:pPr>
              <w:pStyle w:val="21"/>
              <w:spacing w:after="0" w:line="100" w:lineRule="atLeast"/>
              <w:ind w:left="142"/>
              <w:rPr>
                <w:rFonts w:ascii="Times New Roman" w:hAnsi="Times New Roman" w:cs="Times New Roman"/>
                <w:sz w:val="22"/>
                <w:szCs w:val="22"/>
              </w:rPr>
            </w:pPr>
            <w:r w:rsidRPr="00631ED5">
              <w:rPr>
                <w:rFonts w:ascii="Times New Roman" w:eastAsia="Times New Roman" w:hAnsi="Times New Roman" w:cs="Times New Roman"/>
                <w:b/>
                <w:bCs/>
                <w:sz w:val="22"/>
                <w:szCs w:val="22"/>
                <w:lang/>
              </w:rPr>
              <w:t xml:space="preserve"> </w:t>
            </w:r>
          </w:p>
        </w:tc>
      </w:tr>
      <w:tr w:rsidR="00873AE6" w:rsidRPr="00631ED5" w:rsidTr="006C4F1B">
        <w:trPr>
          <w:trHeight w:val="276"/>
        </w:trPr>
        <w:tc>
          <w:tcPr>
            <w:tcW w:w="3690" w:type="dxa"/>
            <w:shd w:val="clear" w:color="auto" w:fill="auto"/>
          </w:tcPr>
          <w:p w:rsidR="00873AE6" w:rsidRPr="00631ED5" w:rsidRDefault="00873AE6" w:rsidP="006C4F1B">
            <w:pPr>
              <w:snapToGrid w:val="0"/>
              <w:ind w:left="142"/>
              <w:rPr>
                <w:rFonts w:ascii="Times New Roman" w:hAnsi="Times New Roman" w:cs="Times New Roman"/>
                <w:b/>
                <w:i/>
                <w:caps/>
                <w:sz w:val="22"/>
                <w:szCs w:val="22"/>
              </w:rPr>
            </w:pPr>
          </w:p>
        </w:tc>
        <w:tc>
          <w:tcPr>
            <w:tcW w:w="6732" w:type="dxa"/>
            <w:gridSpan w:val="3"/>
            <w:shd w:val="clear" w:color="auto" w:fill="auto"/>
          </w:tcPr>
          <w:p w:rsidR="00873AE6" w:rsidRPr="00631ED5" w:rsidRDefault="00873AE6" w:rsidP="006C4F1B">
            <w:pPr>
              <w:pStyle w:val="BodyText21"/>
              <w:snapToGrid w:val="0"/>
              <w:spacing w:before="0" w:after="0"/>
              <w:ind w:left="142" w:hanging="3094"/>
              <w:jc w:val="center"/>
              <w:rPr>
                <w:sz w:val="22"/>
                <w:szCs w:val="22"/>
              </w:rPr>
            </w:pPr>
            <w:proofErr w:type="gramStart"/>
            <w:r w:rsidRPr="00631ED5">
              <w:rPr>
                <w:b/>
                <w:i/>
                <w:sz w:val="22"/>
                <w:szCs w:val="22"/>
              </w:rPr>
              <w:t>Наименовании</w:t>
            </w:r>
            <w:proofErr w:type="gramEnd"/>
            <w:r w:rsidRPr="00631ED5">
              <w:rPr>
                <w:b/>
                <w:i/>
                <w:sz w:val="22"/>
                <w:szCs w:val="22"/>
              </w:rPr>
              <w:t xml:space="preserve"> организации</w:t>
            </w:r>
          </w:p>
        </w:tc>
      </w:tr>
    </w:tbl>
    <w:p w:rsidR="00873AE6" w:rsidRPr="00631ED5" w:rsidRDefault="00873AE6" w:rsidP="00873AE6">
      <w:pPr>
        <w:pStyle w:val="BodyText21"/>
        <w:tabs>
          <w:tab w:val="left" w:pos="1425"/>
          <w:tab w:val="left" w:pos="8942"/>
        </w:tabs>
        <w:spacing w:before="0" w:after="0"/>
        <w:ind w:left="142" w:firstLine="0"/>
        <w:jc w:val="left"/>
        <w:rPr>
          <w:sz w:val="22"/>
          <w:szCs w:val="22"/>
        </w:rPr>
      </w:pPr>
    </w:p>
    <w:p w:rsidR="00873AE6" w:rsidRPr="00631ED5" w:rsidRDefault="00873AE6" w:rsidP="00873AE6">
      <w:pPr>
        <w:widowControl/>
        <w:numPr>
          <w:ilvl w:val="0"/>
          <w:numId w:val="6"/>
        </w:numPr>
        <w:jc w:val="both"/>
        <w:rPr>
          <w:rFonts w:ascii="Times New Roman" w:hAnsi="Times New Roman" w:cs="Times New Roman"/>
          <w:sz w:val="22"/>
          <w:szCs w:val="22"/>
        </w:rPr>
      </w:pPr>
      <w:r w:rsidRPr="00631ED5">
        <w:rPr>
          <w:rFonts w:ascii="Times New Roman" w:hAnsi="Times New Roman" w:cs="Times New Roman"/>
          <w:sz w:val="22"/>
          <w:szCs w:val="22"/>
        </w:rPr>
        <w:t>Для обеспечения приобретения Товаров по Контракт у №  ___________  от "  "                       ________________202_ года просим Вас изготовить (пополнить)        ___         карт (</w:t>
      </w:r>
      <w:proofErr w:type="spellStart"/>
      <w:r w:rsidRPr="00631ED5">
        <w:rPr>
          <w:rFonts w:ascii="Times New Roman" w:hAnsi="Times New Roman" w:cs="Times New Roman"/>
          <w:sz w:val="22"/>
          <w:szCs w:val="22"/>
        </w:rPr>
        <w:t>ы</w:t>
      </w:r>
      <w:proofErr w:type="spellEnd"/>
      <w:r w:rsidRPr="00631ED5">
        <w:rPr>
          <w:rFonts w:ascii="Times New Roman" w:hAnsi="Times New Roman" w:cs="Times New Roman"/>
          <w:sz w:val="22"/>
          <w:szCs w:val="22"/>
        </w:rPr>
        <w:t>).</w:t>
      </w:r>
    </w:p>
    <w:p w:rsidR="00873AE6" w:rsidRPr="00631ED5" w:rsidRDefault="00873AE6" w:rsidP="00873AE6">
      <w:pPr>
        <w:widowControl/>
        <w:numPr>
          <w:ilvl w:val="0"/>
          <w:numId w:val="6"/>
        </w:numPr>
        <w:jc w:val="both"/>
        <w:rPr>
          <w:rFonts w:ascii="Times New Roman" w:hAnsi="Times New Roman" w:cs="Times New Roman"/>
          <w:sz w:val="22"/>
          <w:szCs w:val="22"/>
        </w:rPr>
      </w:pPr>
      <w:proofErr w:type="gramStart"/>
      <w:r w:rsidRPr="00631ED5">
        <w:rPr>
          <w:rFonts w:ascii="Times New Roman" w:hAnsi="Times New Roman" w:cs="Times New Roman"/>
          <w:sz w:val="22"/>
          <w:szCs w:val="22"/>
        </w:rPr>
        <w:t>Установить нижеследующие специальные условия</w:t>
      </w:r>
      <w:proofErr w:type="gramEnd"/>
      <w:r w:rsidRPr="00631ED5">
        <w:rPr>
          <w:rFonts w:ascii="Times New Roman" w:hAnsi="Times New Roman" w:cs="Times New Roman"/>
          <w:sz w:val="22"/>
          <w:szCs w:val="22"/>
        </w:rPr>
        <w:t xml:space="preserve"> использования каждой конкретной карты:</w:t>
      </w:r>
    </w:p>
    <w:p w:rsidR="00873AE6" w:rsidRPr="00631ED5" w:rsidRDefault="00873AE6" w:rsidP="00873AE6">
      <w:pPr>
        <w:pStyle w:val="BodyText21"/>
        <w:tabs>
          <w:tab w:val="left" w:pos="705"/>
          <w:tab w:val="left" w:pos="8222"/>
        </w:tabs>
        <w:spacing w:before="0" w:after="0"/>
        <w:ind w:left="142" w:right="-286" w:firstLine="0"/>
        <w:rPr>
          <w:i/>
          <w:sz w:val="22"/>
          <w:szCs w:val="22"/>
        </w:rPr>
      </w:pPr>
    </w:p>
    <w:tbl>
      <w:tblPr>
        <w:tblW w:w="0" w:type="auto"/>
        <w:jc w:val="center"/>
        <w:tblInd w:w="-96" w:type="dxa"/>
        <w:tblLayout w:type="fixed"/>
        <w:tblLook w:val="0000"/>
      </w:tblPr>
      <w:tblGrid>
        <w:gridCol w:w="448"/>
        <w:gridCol w:w="1701"/>
        <w:gridCol w:w="1701"/>
        <w:gridCol w:w="1110"/>
        <w:gridCol w:w="1065"/>
        <w:gridCol w:w="1046"/>
        <w:gridCol w:w="738"/>
        <w:gridCol w:w="707"/>
        <w:gridCol w:w="1321"/>
      </w:tblGrid>
      <w:tr w:rsidR="00873AE6" w:rsidRPr="00631ED5" w:rsidTr="006C4F1B">
        <w:trPr>
          <w:cantSplit/>
          <w:trHeight w:val="342"/>
          <w:jc w:val="center"/>
        </w:trPr>
        <w:tc>
          <w:tcPr>
            <w:tcW w:w="448" w:type="dxa"/>
            <w:vMerge w:val="restart"/>
            <w:tcBorders>
              <w:top w:val="single" w:sz="8" w:space="0" w:color="000000"/>
              <w:left w:val="single" w:sz="8" w:space="0" w:color="000000"/>
            </w:tcBorders>
            <w:shd w:val="clear" w:color="auto" w:fill="auto"/>
            <w:vAlign w:val="center"/>
          </w:tcPr>
          <w:p w:rsidR="00873AE6" w:rsidRPr="00631ED5" w:rsidRDefault="00873AE6" w:rsidP="006C4F1B">
            <w:pPr>
              <w:widowControl/>
              <w:snapToGrid w:val="0"/>
              <w:jc w:val="center"/>
              <w:rPr>
                <w:rFonts w:ascii="Times New Roman" w:hAnsi="Times New Roman" w:cs="Times New Roman"/>
                <w:sz w:val="22"/>
                <w:szCs w:val="22"/>
              </w:rPr>
            </w:pPr>
            <w:r w:rsidRPr="00631ED5">
              <w:rPr>
                <w:rFonts w:ascii="Times New Roman" w:eastAsia="Times New Roman" w:hAnsi="Times New Roman" w:cs="Times New Roman"/>
                <w:b/>
                <w:bCs/>
                <w:sz w:val="22"/>
                <w:szCs w:val="22"/>
                <w:lang w:eastAsia="ar-SA"/>
              </w:rPr>
              <w:t>№</w:t>
            </w:r>
          </w:p>
        </w:tc>
        <w:tc>
          <w:tcPr>
            <w:tcW w:w="1701" w:type="dxa"/>
            <w:tcBorders>
              <w:top w:val="single" w:sz="8" w:space="0" w:color="000000"/>
              <w:left w:val="single" w:sz="8" w:space="0" w:color="000000"/>
              <w:right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eastAsia="Times New Roman" w:hAnsi="Times New Roman" w:cs="Times New Roman"/>
                <w:b/>
                <w:bCs/>
                <w:sz w:val="22"/>
                <w:szCs w:val="22"/>
                <w:lang w:eastAsia="ar-SA"/>
              </w:rPr>
            </w:pPr>
          </w:p>
        </w:tc>
        <w:tc>
          <w:tcPr>
            <w:tcW w:w="1701" w:type="dxa"/>
            <w:vMerge w:val="restart"/>
            <w:tcBorders>
              <w:top w:val="single" w:sz="8" w:space="0" w:color="000000"/>
              <w:left w:val="single" w:sz="8" w:space="0" w:color="000000"/>
            </w:tcBorders>
            <w:shd w:val="clear" w:color="auto" w:fill="auto"/>
            <w:vAlign w:val="center"/>
          </w:tcPr>
          <w:p w:rsidR="00873AE6" w:rsidRPr="00631ED5" w:rsidRDefault="00873AE6" w:rsidP="006C4F1B">
            <w:pPr>
              <w:widowControl/>
              <w:snapToGrid w:val="0"/>
              <w:jc w:val="center"/>
              <w:rPr>
                <w:rFonts w:ascii="Times New Roman" w:hAnsi="Times New Roman" w:cs="Times New Roman"/>
                <w:sz w:val="22"/>
                <w:szCs w:val="22"/>
              </w:rPr>
            </w:pPr>
            <w:r w:rsidRPr="00631ED5">
              <w:rPr>
                <w:rFonts w:ascii="Times New Roman" w:eastAsia="Times New Roman" w:hAnsi="Times New Roman" w:cs="Times New Roman"/>
                <w:b/>
                <w:bCs/>
                <w:sz w:val="22"/>
                <w:szCs w:val="22"/>
                <w:lang w:eastAsia="ar-SA"/>
              </w:rPr>
              <w:t>Держатель карты</w:t>
            </w:r>
          </w:p>
          <w:p w:rsidR="00873AE6" w:rsidRPr="00631ED5" w:rsidRDefault="00873AE6" w:rsidP="006C4F1B">
            <w:pPr>
              <w:widowControl/>
              <w:jc w:val="center"/>
              <w:rPr>
                <w:rFonts w:ascii="Times New Roman" w:hAnsi="Times New Roman" w:cs="Times New Roman"/>
                <w:sz w:val="22"/>
                <w:szCs w:val="22"/>
              </w:rPr>
            </w:pPr>
            <w:r w:rsidRPr="00631ED5">
              <w:rPr>
                <w:rFonts w:ascii="Times New Roman" w:eastAsia="Times New Roman" w:hAnsi="Times New Roman" w:cs="Times New Roman"/>
                <w:b/>
                <w:bCs/>
                <w:sz w:val="22"/>
                <w:szCs w:val="22"/>
                <w:lang w:eastAsia="ar-SA"/>
              </w:rPr>
              <w:t>(Фамилия водителя, номер автомобиля и т.п.)</w:t>
            </w:r>
          </w:p>
        </w:tc>
        <w:tc>
          <w:tcPr>
            <w:tcW w:w="5987"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hAnsi="Times New Roman" w:cs="Times New Roman"/>
                <w:sz w:val="22"/>
                <w:szCs w:val="22"/>
              </w:rPr>
            </w:pPr>
            <w:r w:rsidRPr="00631ED5">
              <w:rPr>
                <w:rFonts w:ascii="Times New Roman" w:eastAsia="Times New Roman" w:hAnsi="Times New Roman" w:cs="Times New Roman"/>
                <w:b/>
                <w:bCs/>
                <w:sz w:val="22"/>
                <w:szCs w:val="22"/>
                <w:lang w:eastAsia="ar-SA"/>
              </w:rPr>
              <w:t>Открытые услуги и лимиты</w:t>
            </w:r>
          </w:p>
        </w:tc>
      </w:tr>
      <w:tr w:rsidR="00873AE6" w:rsidRPr="00631ED5" w:rsidTr="006C4F1B">
        <w:trPr>
          <w:cantSplit/>
          <w:trHeight w:val="762"/>
          <w:jc w:val="center"/>
        </w:trPr>
        <w:tc>
          <w:tcPr>
            <w:tcW w:w="448" w:type="dxa"/>
            <w:vMerge/>
            <w:tcBorders>
              <w:left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eastAsia="Times New Roman" w:hAnsi="Times New Roman" w:cs="Times New Roman"/>
                <w:b/>
                <w:bCs/>
                <w:sz w:val="22"/>
                <w:szCs w:val="22"/>
                <w:lang w:eastAsia="ar-SA"/>
              </w:rPr>
            </w:pPr>
          </w:p>
        </w:tc>
        <w:tc>
          <w:tcPr>
            <w:tcW w:w="1701" w:type="dxa"/>
            <w:tcBorders>
              <w:left w:val="single" w:sz="8" w:space="0" w:color="000000"/>
              <w:right w:val="single" w:sz="8" w:space="0" w:color="000000"/>
            </w:tcBorders>
            <w:shd w:val="clear" w:color="auto" w:fill="auto"/>
            <w:vAlign w:val="center"/>
          </w:tcPr>
          <w:p w:rsidR="00873AE6" w:rsidRPr="00631ED5" w:rsidRDefault="00873AE6" w:rsidP="006C4F1B">
            <w:pPr>
              <w:widowControl/>
              <w:snapToGrid w:val="0"/>
              <w:jc w:val="center"/>
              <w:rPr>
                <w:rFonts w:ascii="Times New Roman" w:eastAsia="Times New Roman" w:hAnsi="Times New Roman" w:cs="Times New Roman"/>
                <w:b/>
                <w:bCs/>
                <w:sz w:val="22"/>
                <w:szCs w:val="22"/>
                <w:lang w:eastAsia="ar-SA"/>
              </w:rPr>
            </w:pPr>
            <w:r w:rsidRPr="00631ED5">
              <w:rPr>
                <w:rFonts w:ascii="Times New Roman" w:eastAsia="Times New Roman" w:hAnsi="Times New Roman" w:cs="Times New Roman"/>
                <w:b/>
                <w:bCs/>
                <w:sz w:val="22"/>
                <w:szCs w:val="22"/>
                <w:lang w:eastAsia="ar-SA"/>
              </w:rPr>
              <w:t>Номер Карты</w:t>
            </w:r>
          </w:p>
        </w:tc>
        <w:tc>
          <w:tcPr>
            <w:tcW w:w="1701" w:type="dxa"/>
            <w:vMerge/>
            <w:tcBorders>
              <w:left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eastAsia="Times New Roman" w:hAnsi="Times New Roman" w:cs="Times New Roman"/>
                <w:b/>
                <w:bCs/>
                <w:sz w:val="22"/>
                <w:szCs w:val="22"/>
                <w:lang w:eastAsia="ar-SA"/>
              </w:rPr>
            </w:pPr>
          </w:p>
        </w:tc>
        <w:tc>
          <w:tcPr>
            <w:tcW w:w="1110" w:type="dxa"/>
            <w:tcBorders>
              <w:top w:val="single" w:sz="8" w:space="0" w:color="000000"/>
              <w:left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hAnsi="Times New Roman" w:cs="Times New Roman"/>
                <w:sz w:val="22"/>
                <w:szCs w:val="22"/>
              </w:rPr>
            </w:pPr>
            <w:r w:rsidRPr="00631ED5">
              <w:rPr>
                <w:rFonts w:ascii="Times New Roman" w:eastAsia="Times New Roman" w:hAnsi="Times New Roman" w:cs="Times New Roman"/>
                <w:b/>
                <w:bCs/>
                <w:sz w:val="22"/>
                <w:szCs w:val="22"/>
                <w:lang w:eastAsia="ar-SA"/>
              </w:rPr>
              <w:t>Аи-92</w:t>
            </w:r>
          </w:p>
        </w:tc>
        <w:tc>
          <w:tcPr>
            <w:tcW w:w="1065" w:type="dxa"/>
            <w:tcBorders>
              <w:top w:val="single" w:sz="8" w:space="0" w:color="000000"/>
              <w:left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hAnsi="Times New Roman" w:cs="Times New Roman"/>
                <w:sz w:val="22"/>
                <w:szCs w:val="22"/>
              </w:rPr>
            </w:pPr>
          </w:p>
        </w:tc>
        <w:tc>
          <w:tcPr>
            <w:tcW w:w="1046" w:type="dxa"/>
            <w:tcBorders>
              <w:top w:val="single" w:sz="8" w:space="0" w:color="000000"/>
              <w:left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hAnsi="Times New Roman" w:cs="Times New Roman"/>
                <w:sz w:val="22"/>
                <w:szCs w:val="22"/>
              </w:rPr>
            </w:pPr>
          </w:p>
        </w:tc>
        <w:tc>
          <w:tcPr>
            <w:tcW w:w="738" w:type="dxa"/>
            <w:tcBorders>
              <w:top w:val="single" w:sz="8" w:space="0" w:color="000000"/>
              <w:left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hAnsi="Times New Roman" w:cs="Times New Roman"/>
                <w:sz w:val="22"/>
                <w:szCs w:val="22"/>
              </w:rPr>
            </w:pPr>
          </w:p>
        </w:tc>
        <w:tc>
          <w:tcPr>
            <w:tcW w:w="707" w:type="dxa"/>
            <w:tcBorders>
              <w:top w:val="single" w:sz="8" w:space="0" w:color="000000"/>
              <w:left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hAnsi="Times New Roman" w:cs="Times New Roman"/>
                <w:sz w:val="22"/>
                <w:szCs w:val="22"/>
              </w:rPr>
            </w:pPr>
          </w:p>
        </w:tc>
        <w:tc>
          <w:tcPr>
            <w:tcW w:w="1318" w:type="dxa"/>
            <w:tcBorders>
              <w:top w:val="single" w:sz="8" w:space="0" w:color="000000"/>
              <w:left w:val="single" w:sz="8" w:space="0" w:color="000000"/>
              <w:right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hAnsi="Times New Roman" w:cs="Times New Roman"/>
                <w:sz w:val="22"/>
                <w:szCs w:val="22"/>
              </w:rPr>
            </w:pPr>
            <w:r w:rsidRPr="00631ED5">
              <w:rPr>
                <w:rFonts w:ascii="Times New Roman" w:eastAsia="Times New Roman" w:hAnsi="Times New Roman" w:cs="Times New Roman"/>
                <w:b/>
                <w:bCs/>
                <w:sz w:val="22"/>
                <w:szCs w:val="22"/>
                <w:lang w:eastAsia="ar-SA"/>
              </w:rPr>
              <w:t>Общий лимит</w:t>
            </w:r>
          </w:p>
        </w:tc>
      </w:tr>
      <w:tr w:rsidR="00873AE6" w:rsidRPr="00631ED5" w:rsidTr="006C4F1B">
        <w:trPr>
          <w:trHeight w:val="275"/>
          <w:jc w:val="center"/>
        </w:trPr>
        <w:tc>
          <w:tcPr>
            <w:tcW w:w="448"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hAnsi="Times New Roman" w:cs="Times New Roman"/>
                <w:sz w:val="22"/>
                <w:szCs w:val="22"/>
              </w:rPr>
            </w:pPr>
            <w:r w:rsidRPr="00631ED5">
              <w:rPr>
                <w:rFonts w:ascii="Times New Roman" w:eastAsia="Times New Roman" w:hAnsi="Times New Roman" w:cs="Times New Roman"/>
                <w:b/>
                <w:bCs/>
                <w:sz w:val="22"/>
                <w:szCs w:val="22"/>
                <w:lang w:eastAsia="ar-SA"/>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701"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hAnsi="Times New Roman" w:cs="Times New Roman"/>
                <w:sz w:val="22"/>
                <w:szCs w:val="22"/>
              </w:rPr>
            </w:pPr>
          </w:p>
        </w:tc>
        <w:tc>
          <w:tcPr>
            <w:tcW w:w="1110"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hAnsi="Times New Roman" w:cs="Times New Roman"/>
                <w:sz w:val="22"/>
                <w:szCs w:val="22"/>
              </w:rPr>
            </w:pPr>
          </w:p>
        </w:tc>
        <w:tc>
          <w:tcPr>
            <w:tcW w:w="1065"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046"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738"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707"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3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r>
      <w:tr w:rsidR="00873AE6" w:rsidRPr="00631ED5" w:rsidTr="006C4F1B">
        <w:trPr>
          <w:trHeight w:val="275"/>
          <w:jc w:val="center"/>
        </w:trPr>
        <w:tc>
          <w:tcPr>
            <w:tcW w:w="448"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hAnsi="Times New Roman" w:cs="Times New Roman"/>
                <w:sz w:val="22"/>
                <w:szCs w:val="22"/>
              </w:rPr>
            </w:pPr>
            <w:r w:rsidRPr="00631ED5">
              <w:rPr>
                <w:rFonts w:ascii="Times New Roman" w:eastAsia="Times New Roman" w:hAnsi="Times New Roman" w:cs="Times New Roman"/>
                <w:b/>
                <w:bCs/>
                <w:sz w:val="22"/>
                <w:szCs w:val="22"/>
                <w:lang w:eastAsia="ar-SA"/>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701"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hAnsi="Times New Roman" w:cs="Times New Roman"/>
                <w:sz w:val="22"/>
                <w:szCs w:val="22"/>
              </w:rPr>
            </w:pPr>
          </w:p>
        </w:tc>
        <w:tc>
          <w:tcPr>
            <w:tcW w:w="1110"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hAnsi="Times New Roman" w:cs="Times New Roman"/>
                <w:sz w:val="22"/>
                <w:szCs w:val="22"/>
              </w:rPr>
            </w:pPr>
          </w:p>
        </w:tc>
        <w:tc>
          <w:tcPr>
            <w:tcW w:w="1065"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046"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738"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707"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3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r>
      <w:tr w:rsidR="00873AE6" w:rsidRPr="00631ED5" w:rsidTr="006C4F1B">
        <w:trPr>
          <w:trHeight w:val="275"/>
          <w:jc w:val="center"/>
        </w:trPr>
        <w:tc>
          <w:tcPr>
            <w:tcW w:w="448"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hAnsi="Times New Roman" w:cs="Times New Roman"/>
                <w:sz w:val="22"/>
                <w:szCs w:val="22"/>
              </w:rPr>
            </w:pPr>
            <w:r w:rsidRPr="00631ED5">
              <w:rPr>
                <w:rFonts w:ascii="Times New Roman" w:eastAsia="Times New Roman" w:hAnsi="Times New Roman" w:cs="Times New Roman"/>
                <w:b/>
                <w:bCs/>
                <w:sz w:val="22"/>
                <w:szCs w:val="22"/>
                <w:lang w:eastAsia="ar-SA"/>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701"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110"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065"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046"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738"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707"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3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r>
      <w:tr w:rsidR="00873AE6" w:rsidRPr="00631ED5" w:rsidTr="006C4F1B">
        <w:trPr>
          <w:trHeight w:val="275"/>
          <w:jc w:val="center"/>
        </w:trPr>
        <w:tc>
          <w:tcPr>
            <w:tcW w:w="448"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eastAsia="Times New Roman" w:hAnsi="Times New Roman" w:cs="Times New Roman"/>
                <w:b/>
                <w:bCs/>
                <w:sz w:val="22"/>
                <w:szCs w:val="22"/>
                <w:lang w:eastAsia="ar-SA"/>
              </w:rPr>
            </w:pPr>
            <w:r w:rsidRPr="00631ED5">
              <w:rPr>
                <w:rFonts w:ascii="Times New Roman" w:eastAsia="Times New Roman" w:hAnsi="Times New Roman" w:cs="Times New Roman"/>
                <w:b/>
                <w:bCs/>
                <w:sz w:val="22"/>
                <w:szCs w:val="22"/>
                <w:lang w:eastAsia="ar-SA"/>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701"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110"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065"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046"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738"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707"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3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r>
      <w:tr w:rsidR="00873AE6" w:rsidRPr="00631ED5" w:rsidTr="006C4F1B">
        <w:trPr>
          <w:trHeight w:val="275"/>
          <w:jc w:val="center"/>
        </w:trPr>
        <w:tc>
          <w:tcPr>
            <w:tcW w:w="448"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jc w:val="center"/>
              <w:rPr>
                <w:rFonts w:ascii="Times New Roman" w:eastAsia="Times New Roman" w:hAnsi="Times New Roman" w:cs="Times New Roman"/>
                <w:b/>
                <w:bCs/>
                <w:sz w:val="22"/>
                <w:szCs w:val="22"/>
                <w:lang w:eastAsia="ar-SA"/>
              </w:rPr>
            </w:pPr>
            <w:r w:rsidRPr="00631ED5">
              <w:rPr>
                <w:rFonts w:ascii="Times New Roman" w:eastAsia="Times New Roman" w:hAnsi="Times New Roman" w:cs="Times New Roman"/>
                <w:b/>
                <w:bCs/>
                <w:sz w:val="22"/>
                <w:szCs w:val="22"/>
                <w:lang w:eastAsia="ar-SA"/>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701"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110"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065"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046"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738"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707" w:type="dxa"/>
            <w:tcBorders>
              <w:top w:val="single" w:sz="8" w:space="0" w:color="000000"/>
              <w:left w:val="single" w:sz="8" w:space="0" w:color="000000"/>
              <w:bottom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c>
          <w:tcPr>
            <w:tcW w:w="13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873AE6" w:rsidRPr="00631ED5" w:rsidRDefault="00873AE6" w:rsidP="006C4F1B">
            <w:pPr>
              <w:widowControl/>
              <w:snapToGrid w:val="0"/>
              <w:ind w:left="142" w:right="-108"/>
              <w:jc w:val="center"/>
              <w:rPr>
                <w:rFonts w:ascii="Times New Roman" w:eastAsia="Times New Roman" w:hAnsi="Times New Roman" w:cs="Times New Roman"/>
                <w:b/>
                <w:bCs/>
                <w:sz w:val="22"/>
                <w:szCs w:val="22"/>
                <w:lang w:eastAsia="ar-SA"/>
              </w:rPr>
            </w:pPr>
          </w:p>
        </w:tc>
      </w:tr>
    </w:tbl>
    <w:p w:rsidR="00873AE6" w:rsidRPr="00631ED5" w:rsidRDefault="00873AE6" w:rsidP="00873AE6">
      <w:pPr>
        <w:ind w:left="142"/>
        <w:rPr>
          <w:rFonts w:ascii="Times New Roman" w:hAnsi="Times New Roman" w:cs="Times New Roman"/>
          <w:sz w:val="22"/>
          <w:szCs w:val="22"/>
        </w:rPr>
      </w:pPr>
    </w:p>
    <w:p w:rsidR="00873AE6" w:rsidRPr="00631ED5" w:rsidRDefault="00873AE6" w:rsidP="00873AE6">
      <w:pPr>
        <w:ind w:left="142" w:right="-28"/>
        <w:rPr>
          <w:rFonts w:ascii="Times New Roman" w:hAnsi="Times New Roman" w:cs="Times New Roman"/>
          <w:b/>
          <w:spacing w:val="-4"/>
          <w:sz w:val="22"/>
          <w:szCs w:val="22"/>
        </w:rPr>
      </w:pPr>
    </w:p>
    <w:p w:rsidR="00873AE6" w:rsidRPr="00631ED5" w:rsidRDefault="00873AE6" w:rsidP="00873AE6">
      <w:pPr>
        <w:ind w:left="142"/>
        <w:jc w:val="right"/>
        <w:rPr>
          <w:rFonts w:ascii="Times New Roman" w:hAnsi="Times New Roman" w:cs="Times New Roman"/>
          <w:b/>
          <w:spacing w:val="-4"/>
          <w:sz w:val="22"/>
          <w:szCs w:val="22"/>
        </w:rPr>
      </w:pPr>
    </w:p>
    <w:p w:rsidR="00873AE6" w:rsidRPr="00631ED5" w:rsidRDefault="00873AE6" w:rsidP="00873AE6">
      <w:pPr>
        <w:ind w:left="142"/>
        <w:jc w:val="right"/>
        <w:rPr>
          <w:rFonts w:ascii="Times New Roman" w:hAnsi="Times New Roman" w:cs="Times New Roman"/>
          <w:b/>
          <w:spacing w:val="-4"/>
          <w:sz w:val="22"/>
          <w:szCs w:val="22"/>
        </w:rPr>
      </w:pPr>
    </w:p>
    <w:tbl>
      <w:tblPr>
        <w:tblW w:w="0" w:type="auto"/>
        <w:tblLook w:val="04A0"/>
      </w:tblPr>
      <w:tblGrid>
        <w:gridCol w:w="4998"/>
        <w:gridCol w:w="4999"/>
      </w:tblGrid>
      <w:tr w:rsidR="00873AE6" w:rsidRPr="00631ED5" w:rsidTr="006C4F1B">
        <w:tc>
          <w:tcPr>
            <w:tcW w:w="4998" w:type="dxa"/>
            <w:shd w:val="clear" w:color="auto" w:fill="auto"/>
          </w:tcPr>
          <w:p w:rsidR="00873AE6" w:rsidRDefault="00873AE6" w:rsidP="006C4F1B">
            <w:pPr>
              <w:ind w:left="142"/>
              <w:rPr>
                <w:rFonts w:ascii="Times New Roman" w:hAnsi="Times New Roman" w:cs="Times New Roman"/>
                <w:bCs/>
                <w:color w:val="000000"/>
                <w:sz w:val="22"/>
                <w:szCs w:val="22"/>
              </w:rPr>
            </w:pPr>
            <w:r w:rsidRPr="00631ED5">
              <w:rPr>
                <w:rFonts w:ascii="Times New Roman" w:hAnsi="Times New Roman" w:cs="Times New Roman"/>
                <w:bCs/>
                <w:color w:val="000000"/>
                <w:sz w:val="22"/>
                <w:szCs w:val="22"/>
              </w:rPr>
              <w:t>Поставщик</w:t>
            </w:r>
            <w:r w:rsidRPr="00631ED5">
              <w:rPr>
                <w:rFonts w:ascii="Times New Roman" w:hAnsi="Times New Roman" w:cs="Times New Roman"/>
                <w:bCs/>
                <w:color w:val="000000"/>
                <w:sz w:val="22"/>
                <w:szCs w:val="22"/>
              </w:rPr>
              <w:br/>
              <w:t>Генеральный директор</w:t>
            </w:r>
            <w:r w:rsidRPr="00631ED5">
              <w:rPr>
                <w:rFonts w:ascii="Times New Roman" w:hAnsi="Times New Roman" w:cs="Times New Roman"/>
                <w:bCs/>
                <w:color w:val="000000"/>
                <w:sz w:val="22"/>
                <w:szCs w:val="22"/>
              </w:rPr>
              <w:br/>
              <w:t xml:space="preserve">ООО ТК </w:t>
            </w:r>
            <w:proofErr w:type="spellStart"/>
            <w:r w:rsidRPr="00631ED5">
              <w:rPr>
                <w:rFonts w:ascii="Times New Roman" w:hAnsi="Times New Roman" w:cs="Times New Roman"/>
                <w:bCs/>
                <w:color w:val="000000"/>
                <w:sz w:val="22"/>
                <w:szCs w:val="22"/>
              </w:rPr>
              <w:t>Петролиум</w:t>
            </w:r>
            <w:proofErr w:type="spellEnd"/>
          </w:p>
          <w:p w:rsidR="00873AE6" w:rsidRDefault="00873AE6" w:rsidP="006C4F1B">
            <w:pPr>
              <w:ind w:left="142"/>
              <w:rPr>
                <w:rFonts w:ascii="Times New Roman" w:hAnsi="Times New Roman" w:cs="Times New Roman"/>
                <w:bCs/>
                <w:color w:val="000000"/>
                <w:sz w:val="22"/>
                <w:szCs w:val="22"/>
              </w:rPr>
            </w:pPr>
          </w:p>
          <w:p w:rsidR="00873AE6" w:rsidRDefault="00873AE6" w:rsidP="006C4F1B">
            <w:pPr>
              <w:ind w:left="142"/>
              <w:rPr>
                <w:rFonts w:ascii="Times New Roman" w:hAnsi="Times New Roman" w:cs="Times New Roman"/>
                <w:bCs/>
                <w:color w:val="000000"/>
                <w:sz w:val="22"/>
                <w:szCs w:val="22"/>
              </w:rPr>
            </w:pPr>
          </w:p>
          <w:p w:rsidR="00873AE6" w:rsidRPr="00631ED5" w:rsidRDefault="00873AE6" w:rsidP="006C4F1B">
            <w:pPr>
              <w:ind w:left="142"/>
              <w:rPr>
                <w:rFonts w:ascii="Times New Roman" w:hAnsi="Times New Roman" w:cs="Times New Roman"/>
                <w:sz w:val="22"/>
                <w:szCs w:val="22"/>
              </w:rPr>
            </w:pPr>
          </w:p>
          <w:p w:rsidR="00873AE6" w:rsidRPr="00631ED5" w:rsidRDefault="00873AE6" w:rsidP="006C4F1B">
            <w:pPr>
              <w:ind w:left="142" w:right="-28"/>
              <w:jc w:val="center"/>
              <w:rPr>
                <w:rFonts w:ascii="Times New Roman" w:hAnsi="Times New Roman" w:cs="Times New Roman"/>
                <w:sz w:val="22"/>
                <w:szCs w:val="22"/>
              </w:rPr>
            </w:pPr>
          </w:p>
          <w:p w:rsidR="00873AE6" w:rsidRPr="00631ED5" w:rsidRDefault="00873AE6" w:rsidP="006C4F1B">
            <w:pPr>
              <w:ind w:left="142"/>
              <w:rPr>
                <w:rFonts w:ascii="Times New Roman" w:hAnsi="Times New Roman" w:cs="Times New Roman"/>
                <w:sz w:val="22"/>
                <w:szCs w:val="22"/>
              </w:rPr>
            </w:pPr>
            <w:r w:rsidRPr="00631ED5">
              <w:rPr>
                <w:rFonts w:ascii="Times New Roman" w:hAnsi="Times New Roman" w:cs="Times New Roman"/>
                <w:bCs/>
                <w:color w:val="000000"/>
                <w:sz w:val="22"/>
                <w:szCs w:val="22"/>
              </w:rPr>
              <w:t xml:space="preserve">_______________________В.А. </w:t>
            </w:r>
            <w:proofErr w:type="spellStart"/>
            <w:r w:rsidRPr="00631ED5">
              <w:rPr>
                <w:rFonts w:ascii="Times New Roman" w:hAnsi="Times New Roman" w:cs="Times New Roman"/>
                <w:bCs/>
                <w:color w:val="000000"/>
                <w:sz w:val="22"/>
                <w:szCs w:val="22"/>
              </w:rPr>
              <w:t>Грабовец</w:t>
            </w:r>
            <w:proofErr w:type="spellEnd"/>
            <w:r w:rsidRPr="00631ED5">
              <w:rPr>
                <w:rFonts w:ascii="Times New Roman" w:hAnsi="Times New Roman" w:cs="Times New Roman"/>
                <w:bCs/>
                <w:color w:val="000000"/>
                <w:sz w:val="22"/>
                <w:szCs w:val="22"/>
              </w:rPr>
              <w:t xml:space="preserve">   </w:t>
            </w:r>
          </w:p>
        </w:tc>
        <w:tc>
          <w:tcPr>
            <w:tcW w:w="4999" w:type="dxa"/>
            <w:shd w:val="clear" w:color="auto" w:fill="auto"/>
          </w:tcPr>
          <w:p w:rsidR="00873AE6" w:rsidRPr="00812214" w:rsidRDefault="00873AE6" w:rsidP="00812214">
            <w:pPr>
              <w:ind w:left="142" w:right="-28"/>
              <w:rPr>
                <w:rFonts w:ascii="Times New Roman" w:hAnsi="Times New Roman" w:cs="Times New Roman"/>
                <w:sz w:val="22"/>
                <w:szCs w:val="22"/>
              </w:rPr>
            </w:pPr>
            <w:r w:rsidRPr="00631ED5">
              <w:rPr>
                <w:rFonts w:ascii="Times New Roman" w:hAnsi="Times New Roman" w:cs="Times New Roman"/>
                <w:sz w:val="22"/>
                <w:szCs w:val="22"/>
              </w:rPr>
              <w:t>Заказчик</w:t>
            </w:r>
            <w:r w:rsidRPr="00631ED5">
              <w:rPr>
                <w:rFonts w:ascii="Times New Roman" w:hAnsi="Times New Roman" w:cs="Times New Roman"/>
                <w:sz w:val="22"/>
                <w:szCs w:val="22"/>
              </w:rPr>
              <w:br/>
            </w:r>
            <w:r w:rsidR="00812214" w:rsidRPr="00812214">
              <w:rPr>
                <w:rFonts w:ascii="Times New Roman" w:hAnsi="Times New Roman" w:cs="Times New Roman"/>
                <w:sz w:val="23"/>
                <w:szCs w:val="23"/>
              </w:rPr>
              <w:t xml:space="preserve">Заместителя начальника учреждения – начальника центра </w:t>
            </w:r>
          </w:p>
          <w:p w:rsidR="00873AE6" w:rsidRPr="00631ED5" w:rsidRDefault="00873AE6" w:rsidP="006C4F1B">
            <w:pPr>
              <w:ind w:left="142" w:right="-28"/>
              <w:rPr>
                <w:rFonts w:ascii="Times New Roman" w:hAnsi="Times New Roman" w:cs="Times New Roman"/>
                <w:sz w:val="22"/>
                <w:szCs w:val="22"/>
              </w:rPr>
            </w:pPr>
          </w:p>
          <w:p w:rsidR="00873AE6" w:rsidRPr="00631ED5" w:rsidRDefault="00873AE6" w:rsidP="006C4F1B">
            <w:pPr>
              <w:ind w:left="142" w:right="-28"/>
              <w:rPr>
                <w:rFonts w:ascii="Times New Roman" w:hAnsi="Times New Roman" w:cs="Times New Roman"/>
                <w:sz w:val="22"/>
                <w:szCs w:val="22"/>
              </w:rPr>
            </w:pPr>
            <w:r w:rsidRPr="00631ED5">
              <w:rPr>
                <w:rFonts w:ascii="Times New Roman" w:hAnsi="Times New Roman" w:cs="Times New Roman"/>
                <w:sz w:val="22"/>
                <w:szCs w:val="22"/>
              </w:rPr>
              <w:br/>
            </w:r>
          </w:p>
          <w:p w:rsidR="00873AE6" w:rsidRPr="00631ED5" w:rsidRDefault="00873AE6" w:rsidP="00812214">
            <w:pPr>
              <w:ind w:left="142" w:right="-28"/>
              <w:rPr>
                <w:rFonts w:ascii="Times New Roman" w:hAnsi="Times New Roman" w:cs="Times New Roman"/>
                <w:sz w:val="22"/>
                <w:szCs w:val="22"/>
              </w:rPr>
            </w:pPr>
            <w:r w:rsidRPr="00631ED5">
              <w:rPr>
                <w:rFonts w:ascii="Times New Roman" w:hAnsi="Times New Roman" w:cs="Times New Roman"/>
                <w:sz w:val="22"/>
                <w:szCs w:val="22"/>
                <w:lang w:eastAsia="en-US"/>
              </w:rPr>
              <w:t xml:space="preserve">__________________ </w:t>
            </w:r>
            <w:r w:rsidR="00812214">
              <w:rPr>
                <w:rFonts w:ascii="Times New Roman" w:hAnsi="Times New Roman" w:cs="Times New Roman"/>
                <w:sz w:val="22"/>
                <w:szCs w:val="22"/>
                <w:lang w:eastAsia="en-US"/>
              </w:rPr>
              <w:t xml:space="preserve">А.И. </w:t>
            </w:r>
            <w:proofErr w:type="spellStart"/>
            <w:r w:rsidR="00812214">
              <w:rPr>
                <w:rFonts w:ascii="Times New Roman" w:hAnsi="Times New Roman" w:cs="Times New Roman"/>
                <w:sz w:val="22"/>
                <w:szCs w:val="22"/>
                <w:lang w:eastAsia="en-US"/>
              </w:rPr>
              <w:t>Одегов</w:t>
            </w:r>
            <w:proofErr w:type="spellEnd"/>
          </w:p>
        </w:tc>
      </w:tr>
    </w:tbl>
    <w:p w:rsidR="00873AE6" w:rsidRPr="00631ED5" w:rsidRDefault="00873AE6" w:rsidP="00873AE6">
      <w:pPr>
        <w:ind w:left="142"/>
        <w:jc w:val="right"/>
        <w:rPr>
          <w:rFonts w:ascii="Times New Roman" w:hAnsi="Times New Roman" w:cs="Times New Roman"/>
          <w:b/>
          <w:spacing w:val="-4"/>
          <w:sz w:val="22"/>
          <w:szCs w:val="22"/>
        </w:rPr>
      </w:pPr>
    </w:p>
    <w:p w:rsidR="00873AE6" w:rsidRPr="00631ED5" w:rsidRDefault="00873AE6" w:rsidP="00873AE6">
      <w:pPr>
        <w:ind w:left="142"/>
        <w:jc w:val="right"/>
        <w:rPr>
          <w:rFonts w:ascii="Times New Roman" w:hAnsi="Times New Roman" w:cs="Times New Roman"/>
          <w:b/>
          <w:spacing w:val="-4"/>
          <w:sz w:val="22"/>
          <w:szCs w:val="22"/>
        </w:rPr>
      </w:pPr>
    </w:p>
    <w:p w:rsidR="00873AE6" w:rsidRPr="00631ED5" w:rsidRDefault="00873AE6" w:rsidP="00873AE6">
      <w:pPr>
        <w:ind w:left="142"/>
        <w:jc w:val="right"/>
        <w:rPr>
          <w:rFonts w:ascii="Times New Roman" w:hAnsi="Times New Roman" w:cs="Times New Roman"/>
          <w:b/>
          <w:sz w:val="22"/>
          <w:szCs w:val="22"/>
        </w:rPr>
      </w:pPr>
    </w:p>
    <w:p w:rsidR="00873AE6" w:rsidRPr="00631ED5" w:rsidRDefault="00873AE6" w:rsidP="00873AE6">
      <w:pPr>
        <w:ind w:left="142"/>
        <w:jc w:val="right"/>
        <w:rPr>
          <w:rFonts w:ascii="Times New Roman" w:hAnsi="Times New Roman" w:cs="Times New Roman"/>
          <w:b/>
          <w:sz w:val="22"/>
          <w:szCs w:val="22"/>
        </w:rPr>
      </w:pPr>
    </w:p>
    <w:p w:rsidR="00873AE6" w:rsidRPr="00631ED5" w:rsidRDefault="00873AE6" w:rsidP="00873AE6">
      <w:pPr>
        <w:ind w:left="142"/>
        <w:jc w:val="right"/>
        <w:rPr>
          <w:rFonts w:ascii="Times New Roman" w:hAnsi="Times New Roman" w:cs="Times New Roman"/>
          <w:b/>
          <w:sz w:val="22"/>
          <w:szCs w:val="22"/>
        </w:rPr>
      </w:pPr>
    </w:p>
    <w:p w:rsidR="00873AE6" w:rsidRPr="00631ED5" w:rsidRDefault="00873AE6" w:rsidP="00873AE6">
      <w:pPr>
        <w:ind w:left="142"/>
        <w:jc w:val="right"/>
        <w:rPr>
          <w:rFonts w:ascii="Times New Roman" w:hAnsi="Times New Roman" w:cs="Times New Roman"/>
          <w:b/>
          <w:sz w:val="22"/>
          <w:szCs w:val="22"/>
        </w:rPr>
      </w:pPr>
    </w:p>
    <w:p w:rsidR="00873AE6" w:rsidRPr="00631ED5" w:rsidRDefault="00873AE6" w:rsidP="00873AE6">
      <w:pPr>
        <w:ind w:left="142"/>
        <w:jc w:val="right"/>
        <w:rPr>
          <w:rFonts w:ascii="Times New Roman" w:hAnsi="Times New Roman" w:cs="Times New Roman"/>
          <w:b/>
          <w:sz w:val="22"/>
          <w:szCs w:val="22"/>
        </w:rPr>
      </w:pPr>
    </w:p>
    <w:p w:rsidR="00873AE6" w:rsidRPr="00631ED5" w:rsidRDefault="00873AE6" w:rsidP="00873AE6">
      <w:pPr>
        <w:pageBreakBefore/>
        <w:tabs>
          <w:tab w:val="left" w:pos="360"/>
          <w:tab w:val="left" w:pos="720"/>
        </w:tabs>
        <w:ind w:left="142"/>
        <w:jc w:val="right"/>
        <w:rPr>
          <w:rFonts w:ascii="Times New Roman" w:hAnsi="Times New Roman" w:cs="Times New Roman"/>
          <w:sz w:val="22"/>
          <w:szCs w:val="22"/>
        </w:rPr>
      </w:pPr>
      <w:r w:rsidRPr="00631ED5">
        <w:rPr>
          <w:rFonts w:ascii="Times New Roman" w:hAnsi="Times New Roman" w:cs="Times New Roman"/>
          <w:b/>
          <w:sz w:val="22"/>
          <w:szCs w:val="22"/>
        </w:rPr>
        <w:lastRenderedPageBreak/>
        <w:t>Приложение № 3</w:t>
      </w:r>
    </w:p>
    <w:p w:rsidR="00873AE6" w:rsidRPr="00631ED5" w:rsidRDefault="00873AE6" w:rsidP="00873AE6">
      <w:pPr>
        <w:shd w:val="clear" w:color="auto" w:fill="FFFFFF"/>
        <w:tabs>
          <w:tab w:val="left" w:pos="900"/>
          <w:tab w:val="left" w:leader="underscore" w:pos="6134"/>
        </w:tabs>
        <w:ind w:left="142"/>
        <w:jc w:val="right"/>
        <w:rPr>
          <w:rFonts w:ascii="Times New Roman" w:hAnsi="Times New Roman" w:cs="Times New Roman"/>
          <w:b/>
          <w:sz w:val="22"/>
          <w:szCs w:val="22"/>
        </w:rPr>
      </w:pPr>
      <w:r w:rsidRPr="00631ED5">
        <w:rPr>
          <w:rFonts w:ascii="Times New Roman" w:hAnsi="Times New Roman" w:cs="Times New Roman"/>
          <w:b/>
          <w:sz w:val="22"/>
          <w:szCs w:val="22"/>
        </w:rPr>
        <w:t xml:space="preserve">к Контракту № </w:t>
      </w:r>
      <w:r w:rsidRPr="00631ED5">
        <w:rPr>
          <w:rFonts w:ascii="Times New Roman" w:hAnsi="Times New Roman" w:cs="Times New Roman"/>
          <w:b/>
          <w:spacing w:val="-5"/>
          <w:sz w:val="22"/>
          <w:szCs w:val="22"/>
        </w:rPr>
        <w:t>__</w:t>
      </w:r>
      <w:r w:rsidRPr="00631ED5">
        <w:rPr>
          <w:rFonts w:ascii="Times New Roman" w:hAnsi="Times New Roman" w:cs="Times New Roman"/>
          <w:b/>
          <w:sz w:val="22"/>
          <w:szCs w:val="22"/>
        </w:rPr>
        <w:t xml:space="preserve">  </w:t>
      </w:r>
    </w:p>
    <w:p w:rsidR="00873AE6" w:rsidRPr="00631ED5" w:rsidRDefault="00873AE6" w:rsidP="00873AE6">
      <w:pPr>
        <w:shd w:val="clear" w:color="auto" w:fill="FFFFFF"/>
        <w:tabs>
          <w:tab w:val="left" w:pos="900"/>
          <w:tab w:val="left" w:leader="underscore" w:pos="6134"/>
        </w:tabs>
        <w:ind w:left="142"/>
        <w:jc w:val="right"/>
        <w:rPr>
          <w:rFonts w:ascii="Times New Roman" w:hAnsi="Times New Roman" w:cs="Times New Roman"/>
          <w:b/>
          <w:sz w:val="22"/>
          <w:szCs w:val="22"/>
        </w:rPr>
      </w:pPr>
      <w:r w:rsidRPr="00631ED5">
        <w:rPr>
          <w:rFonts w:ascii="Times New Roman" w:hAnsi="Times New Roman" w:cs="Times New Roman"/>
          <w:b/>
          <w:sz w:val="22"/>
          <w:szCs w:val="22"/>
        </w:rPr>
        <w:t>от «__» ___   202_года</w:t>
      </w:r>
    </w:p>
    <w:p w:rsidR="00873AE6" w:rsidRPr="00631ED5" w:rsidRDefault="00873AE6" w:rsidP="00873AE6">
      <w:pPr>
        <w:ind w:left="142"/>
        <w:jc w:val="center"/>
        <w:rPr>
          <w:rFonts w:ascii="Times New Roman" w:hAnsi="Times New Roman" w:cs="Times New Roman"/>
          <w:b/>
          <w:sz w:val="22"/>
          <w:szCs w:val="22"/>
          <w:lang w:eastAsia="ar-SA"/>
        </w:rPr>
      </w:pPr>
    </w:p>
    <w:p w:rsidR="00873AE6" w:rsidRPr="00631ED5" w:rsidRDefault="00873AE6" w:rsidP="00873AE6">
      <w:pPr>
        <w:ind w:left="142"/>
        <w:jc w:val="center"/>
        <w:rPr>
          <w:rFonts w:ascii="Times New Roman" w:hAnsi="Times New Roman" w:cs="Times New Roman"/>
          <w:sz w:val="22"/>
          <w:szCs w:val="22"/>
        </w:rPr>
      </w:pPr>
      <w:r w:rsidRPr="00631ED5">
        <w:rPr>
          <w:rFonts w:ascii="Times New Roman" w:hAnsi="Times New Roman" w:cs="Times New Roman"/>
          <w:b/>
          <w:sz w:val="22"/>
          <w:szCs w:val="22"/>
          <w:lang w:eastAsia="ar-SA"/>
        </w:rPr>
        <w:t>ИНСТРУКЦИЯ</w:t>
      </w:r>
    </w:p>
    <w:p w:rsidR="00873AE6" w:rsidRPr="00631ED5" w:rsidRDefault="00873AE6" w:rsidP="00873AE6">
      <w:pPr>
        <w:ind w:left="142"/>
        <w:jc w:val="center"/>
        <w:rPr>
          <w:rFonts w:ascii="Times New Roman" w:hAnsi="Times New Roman" w:cs="Times New Roman"/>
          <w:spacing w:val="-4"/>
          <w:sz w:val="22"/>
          <w:szCs w:val="22"/>
        </w:rPr>
      </w:pPr>
      <w:r w:rsidRPr="00631ED5">
        <w:rPr>
          <w:rFonts w:ascii="Times New Roman" w:eastAsia="Times New Roman" w:hAnsi="Times New Roman" w:cs="Times New Roman"/>
          <w:b/>
          <w:sz w:val="22"/>
          <w:szCs w:val="22"/>
          <w:lang w:eastAsia="ar-SA"/>
        </w:rPr>
        <w:t xml:space="preserve">ПО </w:t>
      </w:r>
      <w:r w:rsidRPr="00631ED5">
        <w:rPr>
          <w:rFonts w:ascii="Times New Roman" w:eastAsia="Times New Roman" w:hAnsi="Times New Roman" w:cs="Times New Roman"/>
          <w:b/>
          <w:caps/>
          <w:sz w:val="22"/>
          <w:szCs w:val="22"/>
          <w:lang w:eastAsia="ar-SA"/>
        </w:rPr>
        <w:t>использованию И УсловияМ ОБСЛУЖИВАНИЯ ПЛАСТИКОВЫХ карт</w:t>
      </w:r>
      <w:r w:rsidRPr="00631ED5">
        <w:rPr>
          <w:rFonts w:ascii="Times New Roman" w:hAnsi="Times New Roman" w:cs="Times New Roman"/>
          <w:spacing w:val="-4"/>
          <w:sz w:val="22"/>
          <w:szCs w:val="22"/>
        </w:rPr>
        <w:t xml:space="preserve"> </w:t>
      </w:r>
    </w:p>
    <w:p w:rsidR="00873AE6" w:rsidRPr="00631ED5" w:rsidRDefault="00873AE6" w:rsidP="00873AE6">
      <w:pPr>
        <w:ind w:left="142"/>
        <w:jc w:val="center"/>
        <w:rPr>
          <w:rFonts w:ascii="Times New Roman" w:hAnsi="Times New Roman" w:cs="Times New Roman"/>
          <w:sz w:val="22"/>
          <w:szCs w:val="22"/>
        </w:rPr>
      </w:pPr>
    </w:p>
    <w:p w:rsidR="00873AE6" w:rsidRPr="00631ED5" w:rsidRDefault="00873AE6" w:rsidP="00873AE6">
      <w:pPr>
        <w:widowControl/>
        <w:numPr>
          <w:ilvl w:val="0"/>
          <w:numId w:val="1"/>
        </w:numPr>
        <w:tabs>
          <w:tab w:val="clear" w:pos="420"/>
          <w:tab w:val="left" w:pos="142"/>
        </w:tabs>
        <w:ind w:left="142" w:firstLine="425"/>
        <w:jc w:val="center"/>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ПОЛУЧЕНИЕ ТОВАРОВ И УСЛУГ</w:t>
      </w:r>
    </w:p>
    <w:p w:rsidR="00873AE6" w:rsidRPr="00631ED5" w:rsidRDefault="00873AE6" w:rsidP="00873AE6">
      <w:pPr>
        <w:widowControl/>
        <w:tabs>
          <w:tab w:val="left" w:pos="142"/>
        </w:tabs>
        <w:ind w:left="142" w:firstLine="425"/>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Предъявляя Карту оператору-кассиру Точки обслуживания, Держатель карты должен:</w:t>
      </w:r>
    </w:p>
    <w:p w:rsidR="00873AE6" w:rsidRPr="00631ED5" w:rsidRDefault="00873AE6" w:rsidP="00873AE6">
      <w:pPr>
        <w:widowControl/>
        <w:numPr>
          <w:ilvl w:val="1"/>
          <w:numId w:val="1"/>
        </w:numPr>
        <w:tabs>
          <w:tab w:val="left" w:pos="142"/>
        </w:tabs>
        <w:ind w:left="142" w:firstLine="425"/>
        <w:jc w:val="both"/>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Называть товар (услугу) и количество товара, которое ему необходимо;</w:t>
      </w:r>
    </w:p>
    <w:p w:rsidR="00873AE6" w:rsidRPr="00631ED5" w:rsidRDefault="00873AE6" w:rsidP="00873AE6">
      <w:pPr>
        <w:widowControl/>
        <w:numPr>
          <w:ilvl w:val="1"/>
          <w:numId w:val="1"/>
        </w:numPr>
        <w:tabs>
          <w:tab w:val="left" w:pos="142"/>
        </w:tabs>
        <w:ind w:left="142" w:firstLine="425"/>
        <w:jc w:val="both"/>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Передать Карту оператору-кассиру. Кассир на специальном терминале проверяет Карту и проводит операцию с ней;</w:t>
      </w:r>
    </w:p>
    <w:p w:rsidR="00873AE6" w:rsidRPr="00631ED5" w:rsidRDefault="00873AE6" w:rsidP="00873AE6">
      <w:pPr>
        <w:widowControl/>
        <w:numPr>
          <w:ilvl w:val="1"/>
          <w:numId w:val="1"/>
        </w:numPr>
        <w:tabs>
          <w:tab w:val="left" w:pos="142"/>
        </w:tabs>
        <w:ind w:left="142" w:firstLine="425"/>
        <w:jc w:val="both"/>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 xml:space="preserve">После появления на экране выносной клавиатуры соответствующего приглашения </w:t>
      </w:r>
      <w:r w:rsidRPr="00631ED5">
        <w:rPr>
          <w:rFonts w:ascii="Times New Roman" w:eastAsia="Times New Roman" w:hAnsi="Times New Roman" w:cs="Times New Roman"/>
          <w:b/>
          <w:sz w:val="22"/>
          <w:szCs w:val="22"/>
          <w:lang w:eastAsia="ar-SA"/>
        </w:rPr>
        <w:t>ввести идентификационный номер (PIN-код).</w:t>
      </w:r>
      <w:r w:rsidRPr="00631ED5">
        <w:rPr>
          <w:rFonts w:ascii="Times New Roman" w:eastAsia="Times New Roman" w:hAnsi="Times New Roman" w:cs="Times New Roman"/>
          <w:sz w:val="22"/>
          <w:szCs w:val="22"/>
          <w:lang w:eastAsia="ar-SA"/>
        </w:rPr>
        <w:t xml:space="preserve"> В случае отсутствия выносной клавиатуры, идентификационный номер необходимо назвать оператору-кассиру;</w:t>
      </w:r>
    </w:p>
    <w:p w:rsidR="00873AE6" w:rsidRPr="00631ED5" w:rsidRDefault="00873AE6" w:rsidP="00873AE6">
      <w:pPr>
        <w:widowControl/>
        <w:numPr>
          <w:ilvl w:val="1"/>
          <w:numId w:val="1"/>
        </w:numPr>
        <w:tabs>
          <w:tab w:val="left" w:pos="142"/>
        </w:tabs>
        <w:ind w:left="142" w:firstLine="425"/>
        <w:jc w:val="both"/>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После проведения операции получить от оператора-кассира Карту, терминальный и кассовый чек, который подтверждает проведенную операцию;</w:t>
      </w:r>
    </w:p>
    <w:p w:rsidR="00873AE6" w:rsidRPr="00631ED5" w:rsidRDefault="00873AE6" w:rsidP="00873AE6">
      <w:pPr>
        <w:widowControl/>
        <w:numPr>
          <w:ilvl w:val="1"/>
          <w:numId w:val="1"/>
        </w:numPr>
        <w:tabs>
          <w:tab w:val="left" w:pos="142"/>
        </w:tabs>
        <w:ind w:left="142" w:firstLine="425"/>
        <w:jc w:val="both"/>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Осуществить заправку своего транспортного средства;</w:t>
      </w:r>
    </w:p>
    <w:p w:rsidR="00873AE6" w:rsidRPr="00631ED5" w:rsidRDefault="00873AE6" w:rsidP="00873AE6">
      <w:pPr>
        <w:widowControl/>
        <w:numPr>
          <w:ilvl w:val="1"/>
          <w:numId w:val="1"/>
        </w:numPr>
        <w:tabs>
          <w:tab w:val="left" w:pos="142"/>
        </w:tabs>
        <w:ind w:left="142" w:firstLine="425"/>
        <w:jc w:val="both"/>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Во избежание возможных разногласий Держателю карты настоятельно рекомендуется хранить терминальный и кассовый чеки с наименованием, количеством и стоимостью приобретенных товаров или услуг в течение текущего и последующего месяца.</w:t>
      </w:r>
    </w:p>
    <w:p w:rsidR="00873AE6" w:rsidRPr="00631ED5" w:rsidRDefault="00873AE6" w:rsidP="00873AE6">
      <w:pPr>
        <w:widowControl/>
        <w:tabs>
          <w:tab w:val="left" w:pos="142"/>
        </w:tabs>
        <w:ind w:left="567"/>
        <w:jc w:val="both"/>
        <w:rPr>
          <w:rFonts w:ascii="Times New Roman" w:hAnsi="Times New Roman" w:cs="Times New Roman"/>
          <w:sz w:val="22"/>
          <w:szCs w:val="22"/>
        </w:rPr>
      </w:pPr>
    </w:p>
    <w:p w:rsidR="00873AE6" w:rsidRPr="00631ED5" w:rsidRDefault="00873AE6" w:rsidP="00873AE6">
      <w:pPr>
        <w:widowControl/>
        <w:numPr>
          <w:ilvl w:val="0"/>
          <w:numId w:val="1"/>
        </w:numPr>
        <w:tabs>
          <w:tab w:val="left" w:pos="360"/>
        </w:tabs>
        <w:ind w:left="142" w:firstLine="123"/>
        <w:jc w:val="center"/>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КАКИЕ СИТУАЦИИ МОГУТ ВОЗНИКНУТЬ ПРИ ИСПОЛЬЗОВАНИИ КАРТЫ</w:t>
      </w:r>
    </w:p>
    <w:p w:rsidR="00873AE6" w:rsidRPr="00631ED5" w:rsidRDefault="00873AE6" w:rsidP="00873AE6">
      <w:pPr>
        <w:widowControl/>
        <w:ind w:left="142" w:right="-1"/>
        <w:jc w:val="both"/>
        <w:rPr>
          <w:rFonts w:ascii="Times New Roman" w:hAnsi="Times New Roman" w:cs="Times New Roman"/>
          <w:sz w:val="22"/>
          <w:szCs w:val="22"/>
        </w:rPr>
      </w:pPr>
      <w:r w:rsidRPr="00631ED5">
        <w:rPr>
          <w:rFonts w:ascii="Times New Roman" w:eastAsia="Times New Roman" w:hAnsi="Times New Roman" w:cs="Times New Roman"/>
          <w:b/>
          <w:sz w:val="22"/>
          <w:szCs w:val="22"/>
          <w:lang w:eastAsia="ar-SA"/>
        </w:rPr>
        <w:t xml:space="preserve">НЕВЕРНЫЙ PIN-КОД – </w:t>
      </w:r>
      <w:r w:rsidRPr="00631ED5">
        <w:rPr>
          <w:rFonts w:ascii="Times New Roman" w:eastAsia="Times New Roman" w:hAnsi="Times New Roman" w:cs="Times New Roman"/>
          <w:sz w:val="22"/>
          <w:szCs w:val="22"/>
          <w:lang w:eastAsia="ar-SA"/>
        </w:rPr>
        <w:t>PIN-код введен неверно. Необходимо повторно ввести правильный PIN-код. Количество попыток ограниченно.</w:t>
      </w:r>
    </w:p>
    <w:p w:rsidR="00873AE6" w:rsidRPr="00631ED5" w:rsidRDefault="00873AE6" w:rsidP="00873AE6">
      <w:pPr>
        <w:widowControl/>
        <w:ind w:left="142" w:right="-1"/>
        <w:jc w:val="both"/>
        <w:rPr>
          <w:rFonts w:ascii="Times New Roman" w:hAnsi="Times New Roman" w:cs="Times New Roman"/>
          <w:sz w:val="22"/>
          <w:szCs w:val="22"/>
        </w:rPr>
      </w:pPr>
      <w:r w:rsidRPr="00631ED5">
        <w:rPr>
          <w:rFonts w:ascii="Times New Roman" w:eastAsia="Times New Roman" w:hAnsi="Times New Roman" w:cs="Times New Roman"/>
          <w:b/>
          <w:sz w:val="22"/>
          <w:szCs w:val="22"/>
          <w:lang w:eastAsia="ar-SA"/>
        </w:rPr>
        <w:t xml:space="preserve">КАРТА ЗАБЛОКИРОВАНА – </w:t>
      </w:r>
      <w:r w:rsidRPr="00631ED5">
        <w:rPr>
          <w:rFonts w:ascii="Times New Roman" w:eastAsia="Times New Roman" w:hAnsi="Times New Roman" w:cs="Times New Roman"/>
          <w:sz w:val="22"/>
          <w:szCs w:val="22"/>
          <w:lang w:eastAsia="ar-SA"/>
        </w:rPr>
        <w:t xml:space="preserve">отпуск товаров (услуг) по карте </w:t>
      </w:r>
      <w:r w:rsidRPr="00631ED5">
        <w:rPr>
          <w:rFonts w:ascii="Times New Roman" w:eastAsia="Times New Roman" w:hAnsi="Times New Roman" w:cs="Times New Roman"/>
          <w:bCs/>
          <w:sz w:val="22"/>
          <w:szCs w:val="22"/>
          <w:lang w:eastAsia="ar-SA"/>
        </w:rPr>
        <w:t>не</w:t>
      </w:r>
      <w:r w:rsidRPr="00631ED5">
        <w:rPr>
          <w:rFonts w:ascii="Times New Roman" w:eastAsia="Times New Roman" w:hAnsi="Times New Roman" w:cs="Times New Roman"/>
          <w:sz w:val="22"/>
          <w:szCs w:val="22"/>
          <w:lang w:eastAsia="ar-SA"/>
        </w:rPr>
        <w:t xml:space="preserve"> производится. Следует обратиться в организацию выдавшую Карту.</w:t>
      </w:r>
    </w:p>
    <w:p w:rsidR="00873AE6" w:rsidRPr="00631ED5" w:rsidRDefault="00873AE6" w:rsidP="00873AE6">
      <w:pPr>
        <w:widowControl/>
        <w:ind w:left="142" w:right="-1"/>
        <w:jc w:val="both"/>
        <w:rPr>
          <w:rFonts w:ascii="Times New Roman" w:hAnsi="Times New Roman" w:cs="Times New Roman"/>
          <w:sz w:val="22"/>
          <w:szCs w:val="22"/>
        </w:rPr>
      </w:pPr>
      <w:r w:rsidRPr="00631ED5">
        <w:rPr>
          <w:rFonts w:ascii="Times New Roman" w:eastAsia="Times New Roman" w:hAnsi="Times New Roman" w:cs="Times New Roman"/>
          <w:b/>
          <w:sz w:val="22"/>
          <w:szCs w:val="22"/>
          <w:lang w:eastAsia="ar-SA"/>
        </w:rPr>
        <w:t xml:space="preserve">СРОК ДЕЙСТВИЯ КАРТЫ ИСТЕК </w:t>
      </w:r>
      <w:r w:rsidRPr="00631ED5">
        <w:rPr>
          <w:rFonts w:ascii="Times New Roman" w:eastAsia="Times New Roman" w:hAnsi="Times New Roman" w:cs="Times New Roman"/>
          <w:sz w:val="22"/>
          <w:szCs w:val="22"/>
          <w:lang w:eastAsia="ar-SA"/>
        </w:rPr>
        <w:t xml:space="preserve">- срок действия Карты - 6 месяцев </w:t>
      </w:r>
      <w:proofErr w:type="gramStart"/>
      <w:r w:rsidRPr="00631ED5">
        <w:rPr>
          <w:rFonts w:ascii="Times New Roman" w:eastAsia="Times New Roman" w:hAnsi="Times New Roman" w:cs="Times New Roman"/>
          <w:sz w:val="22"/>
          <w:szCs w:val="22"/>
          <w:lang w:eastAsia="ar-SA"/>
        </w:rPr>
        <w:t>с даты</w:t>
      </w:r>
      <w:proofErr w:type="gramEnd"/>
      <w:r w:rsidRPr="00631ED5">
        <w:rPr>
          <w:rFonts w:ascii="Times New Roman" w:eastAsia="Times New Roman" w:hAnsi="Times New Roman" w:cs="Times New Roman"/>
          <w:sz w:val="22"/>
          <w:szCs w:val="22"/>
          <w:lang w:eastAsia="ar-SA"/>
        </w:rPr>
        <w:t xml:space="preserve"> последней операции. Срок действия автоматически продлевается при каждой операции.</w:t>
      </w:r>
    </w:p>
    <w:p w:rsidR="00873AE6" w:rsidRPr="00631ED5" w:rsidRDefault="00873AE6" w:rsidP="00873AE6">
      <w:pPr>
        <w:widowControl/>
        <w:ind w:left="142" w:right="-1"/>
        <w:jc w:val="both"/>
        <w:rPr>
          <w:rFonts w:ascii="Times New Roman" w:hAnsi="Times New Roman" w:cs="Times New Roman"/>
          <w:sz w:val="22"/>
          <w:szCs w:val="22"/>
        </w:rPr>
      </w:pPr>
      <w:r w:rsidRPr="00631ED5">
        <w:rPr>
          <w:rFonts w:ascii="Times New Roman" w:eastAsia="Times New Roman" w:hAnsi="Times New Roman" w:cs="Times New Roman"/>
          <w:b/>
          <w:sz w:val="22"/>
          <w:szCs w:val="22"/>
          <w:lang w:eastAsia="ar-SA"/>
        </w:rPr>
        <w:t xml:space="preserve">СУТОЧНЫЙ (месячный) ЛИМИТ ИСЧЕРПАН </w:t>
      </w:r>
      <w:r w:rsidRPr="00631ED5">
        <w:rPr>
          <w:rFonts w:ascii="Times New Roman" w:eastAsia="Times New Roman" w:hAnsi="Times New Roman" w:cs="Times New Roman"/>
          <w:sz w:val="22"/>
          <w:szCs w:val="22"/>
          <w:lang w:eastAsia="ar-SA"/>
        </w:rPr>
        <w:t>– Держатель карты выбрал суточный (месячный) лимит по данной услуге. В 00 часов 01 минуту следующих суток (1 числа следующего месяца) лимит возобновляется автоматически.</w:t>
      </w:r>
    </w:p>
    <w:p w:rsidR="00873AE6" w:rsidRPr="00631ED5" w:rsidRDefault="00873AE6" w:rsidP="00873AE6">
      <w:pPr>
        <w:widowControl/>
        <w:ind w:left="142" w:right="-1"/>
        <w:jc w:val="both"/>
        <w:rPr>
          <w:rFonts w:ascii="Times New Roman" w:hAnsi="Times New Roman" w:cs="Times New Roman"/>
          <w:sz w:val="22"/>
          <w:szCs w:val="22"/>
        </w:rPr>
      </w:pPr>
      <w:r w:rsidRPr="00631ED5">
        <w:rPr>
          <w:rFonts w:ascii="Times New Roman" w:eastAsia="Times New Roman" w:hAnsi="Times New Roman" w:cs="Times New Roman"/>
          <w:b/>
          <w:sz w:val="22"/>
          <w:szCs w:val="22"/>
          <w:lang w:eastAsia="ar-SA"/>
        </w:rPr>
        <w:t>МАЛО ДЕНЕГ НА КАРТЕ</w:t>
      </w:r>
      <w:r w:rsidRPr="00631ED5">
        <w:rPr>
          <w:rFonts w:ascii="Times New Roman" w:eastAsia="Times New Roman" w:hAnsi="Times New Roman" w:cs="Times New Roman"/>
          <w:sz w:val="22"/>
          <w:szCs w:val="22"/>
          <w:lang w:eastAsia="ar-SA"/>
        </w:rPr>
        <w:t xml:space="preserve"> – стоимость заказанной покупки превышает остаток единиц учета на Карте. В этом случае необходимо уточнить остаток единиц учета на Карте у кассира и совершить покупку на сумму, не превышающую остатка.</w:t>
      </w:r>
    </w:p>
    <w:p w:rsidR="00873AE6" w:rsidRPr="00631ED5" w:rsidRDefault="00873AE6" w:rsidP="00873AE6">
      <w:pPr>
        <w:widowControl/>
        <w:ind w:left="142" w:right="-1"/>
        <w:jc w:val="both"/>
        <w:rPr>
          <w:rFonts w:ascii="Times New Roman" w:eastAsia="Times New Roman" w:hAnsi="Times New Roman" w:cs="Times New Roman"/>
          <w:sz w:val="22"/>
          <w:szCs w:val="22"/>
          <w:lang w:eastAsia="ar-SA"/>
        </w:rPr>
      </w:pPr>
      <w:r w:rsidRPr="00631ED5">
        <w:rPr>
          <w:rFonts w:ascii="Times New Roman" w:eastAsia="Times New Roman" w:hAnsi="Times New Roman" w:cs="Times New Roman"/>
          <w:b/>
          <w:sz w:val="22"/>
          <w:szCs w:val="22"/>
          <w:lang w:eastAsia="ar-SA"/>
        </w:rPr>
        <w:t xml:space="preserve">КАРТА В ЧЕРНОМ СПИСКЕ </w:t>
      </w:r>
      <w:r w:rsidRPr="00631ED5">
        <w:rPr>
          <w:rFonts w:ascii="Times New Roman" w:eastAsia="Times New Roman" w:hAnsi="Times New Roman" w:cs="Times New Roman"/>
          <w:sz w:val="22"/>
          <w:szCs w:val="22"/>
          <w:lang w:eastAsia="ar-SA"/>
        </w:rPr>
        <w:t>– кассир обязан ОТКАЗАТЬ В ОБСЛУЖИВАНИИ. Для выяснения причины блокировки следует обратиться в контролирующее подразделение своей организации либо в организацию выдавшую Карту.</w:t>
      </w:r>
    </w:p>
    <w:p w:rsidR="00873AE6" w:rsidRPr="00631ED5" w:rsidRDefault="00873AE6" w:rsidP="00873AE6">
      <w:pPr>
        <w:widowControl/>
        <w:numPr>
          <w:ilvl w:val="0"/>
          <w:numId w:val="1"/>
        </w:numPr>
        <w:tabs>
          <w:tab w:val="left" w:pos="360"/>
        </w:tabs>
        <w:ind w:left="142" w:firstLine="123"/>
        <w:jc w:val="center"/>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КАК ОБРАЩАТЬСЯ С КАРТОЙ</w:t>
      </w:r>
    </w:p>
    <w:p w:rsidR="00873AE6" w:rsidRPr="00631ED5" w:rsidRDefault="00873AE6" w:rsidP="00873AE6">
      <w:pPr>
        <w:widowControl/>
        <w:ind w:left="142" w:right="-1"/>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Температура хранения – минус 20 – плюс 55 градусов Цельсия</w:t>
      </w:r>
    </w:p>
    <w:p w:rsidR="00873AE6" w:rsidRPr="00631ED5" w:rsidRDefault="00873AE6" w:rsidP="00873AE6">
      <w:pPr>
        <w:widowControl/>
        <w:ind w:left="142" w:right="-1"/>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Рабочая температура – 0 – плюс 50 градусов Цельсия</w:t>
      </w:r>
    </w:p>
    <w:p w:rsidR="00873AE6" w:rsidRPr="00631ED5" w:rsidRDefault="00873AE6" w:rsidP="00873AE6">
      <w:pPr>
        <w:widowControl/>
        <w:ind w:left="142" w:right="-1"/>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Перекручивание не более 30 градусов в обе стороны</w:t>
      </w:r>
    </w:p>
    <w:p w:rsidR="00873AE6" w:rsidRPr="00631ED5" w:rsidRDefault="00873AE6" w:rsidP="00873AE6">
      <w:pPr>
        <w:widowControl/>
        <w:ind w:left="142" w:right="-1"/>
        <w:rPr>
          <w:rFonts w:ascii="Times New Roman" w:eastAsia="Times New Roman" w:hAnsi="Times New Roman" w:cs="Times New Roman"/>
          <w:sz w:val="22"/>
          <w:szCs w:val="22"/>
          <w:lang w:eastAsia="ar-SA"/>
        </w:rPr>
      </w:pPr>
      <w:r w:rsidRPr="00631ED5">
        <w:rPr>
          <w:rFonts w:ascii="Times New Roman" w:eastAsia="Times New Roman" w:hAnsi="Times New Roman" w:cs="Times New Roman"/>
          <w:sz w:val="22"/>
          <w:szCs w:val="22"/>
          <w:lang w:eastAsia="ar-SA"/>
        </w:rPr>
        <w:t>Необходимо избегать загрязнения микросхемы и воздействия на карту активной среды (кислоты, растворители и т. п.). Не допускаются удары по микросхеме.</w:t>
      </w:r>
    </w:p>
    <w:p w:rsidR="00873AE6" w:rsidRPr="00631ED5" w:rsidRDefault="00873AE6" w:rsidP="00873AE6">
      <w:pPr>
        <w:widowControl/>
        <w:numPr>
          <w:ilvl w:val="0"/>
          <w:numId w:val="1"/>
        </w:numPr>
        <w:tabs>
          <w:tab w:val="left" w:pos="360"/>
        </w:tabs>
        <w:ind w:left="142" w:hanging="57"/>
        <w:jc w:val="center"/>
        <w:rPr>
          <w:rFonts w:ascii="Times New Roman" w:hAnsi="Times New Roman" w:cs="Times New Roman"/>
          <w:sz w:val="22"/>
          <w:szCs w:val="22"/>
        </w:rPr>
      </w:pPr>
      <w:r w:rsidRPr="00631ED5">
        <w:rPr>
          <w:rFonts w:ascii="Times New Roman" w:eastAsia="Times New Roman" w:hAnsi="Times New Roman" w:cs="Times New Roman"/>
          <w:sz w:val="22"/>
          <w:szCs w:val="22"/>
          <w:lang w:eastAsia="ar-SA"/>
        </w:rPr>
        <w:t>УТЕРЯ, КРАЖА, НЕСАНКЦИОНИРОВАННОЕ ИСПОЛЬЗОВАНИЕ ВАШЕЙ КАРТЫ:</w:t>
      </w:r>
    </w:p>
    <w:p w:rsidR="00873AE6" w:rsidRDefault="00873AE6" w:rsidP="00873AE6">
      <w:pPr>
        <w:widowControl/>
        <w:tabs>
          <w:tab w:val="left" w:pos="142"/>
        </w:tabs>
        <w:ind w:left="142" w:firstLine="425"/>
        <w:jc w:val="both"/>
        <w:rPr>
          <w:rFonts w:ascii="Times New Roman" w:eastAsia="Times New Roman" w:hAnsi="Times New Roman" w:cs="Times New Roman"/>
          <w:sz w:val="22"/>
          <w:szCs w:val="22"/>
          <w:lang w:eastAsia="ar-SA"/>
        </w:rPr>
      </w:pPr>
      <w:r w:rsidRPr="00631ED5">
        <w:rPr>
          <w:rFonts w:ascii="Times New Roman" w:eastAsia="Times New Roman" w:hAnsi="Times New Roman" w:cs="Times New Roman"/>
          <w:sz w:val="22"/>
          <w:szCs w:val="22"/>
          <w:lang w:eastAsia="ar-SA"/>
        </w:rPr>
        <w:t xml:space="preserve">Заказчик обязан незамедлительно сообщить Поставщику (по телефону горячей линии, электронной почте) информацию о потере, краже или подозрении на несанкционированное использование Топливной карты. Поставщик обязан произвести техническую блокировку Топливной карты (внести в Черный список) в течение 2 (двух) часов с момента получения первоначального уведомления (сообщения) от Заказчика. </w:t>
      </w:r>
      <w:r w:rsidRPr="00631ED5">
        <w:rPr>
          <w:rFonts w:ascii="Times New Roman" w:eastAsia="Times New Roman" w:hAnsi="Times New Roman" w:cs="Times New Roman"/>
          <w:sz w:val="22"/>
          <w:szCs w:val="22"/>
          <w:lang w:eastAsia="ar-SA"/>
        </w:rPr>
        <w:br/>
        <w:t>Заказчик несет ответственность за операции по несанкционированному использованию Топливной карты исключительно до момента истечения указанного 2-часового срока на блокировку. После занесения карты в Черный список все операции по ней запрещаются. Новая Топливная карта взамен утраченной может быть выдана Заказчику в течение 5 (пяти) рабочих дней по его заявлению.</w:t>
      </w:r>
    </w:p>
    <w:tbl>
      <w:tblPr>
        <w:tblW w:w="0" w:type="auto"/>
        <w:tblLook w:val="04A0"/>
      </w:tblPr>
      <w:tblGrid>
        <w:gridCol w:w="4998"/>
        <w:gridCol w:w="4999"/>
      </w:tblGrid>
      <w:tr w:rsidR="00873AE6" w:rsidRPr="00631ED5" w:rsidTr="006C4F1B">
        <w:tc>
          <w:tcPr>
            <w:tcW w:w="4998" w:type="dxa"/>
            <w:shd w:val="clear" w:color="auto" w:fill="auto"/>
          </w:tcPr>
          <w:p w:rsidR="00873AE6" w:rsidRPr="00631ED5" w:rsidRDefault="00873AE6" w:rsidP="006C4F1B">
            <w:pPr>
              <w:ind w:left="142"/>
              <w:rPr>
                <w:rFonts w:ascii="Times New Roman" w:hAnsi="Times New Roman" w:cs="Times New Roman"/>
                <w:sz w:val="22"/>
                <w:szCs w:val="22"/>
              </w:rPr>
            </w:pPr>
            <w:r w:rsidRPr="00631ED5">
              <w:rPr>
                <w:rFonts w:ascii="Times New Roman" w:hAnsi="Times New Roman" w:cs="Times New Roman"/>
                <w:bCs/>
                <w:color w:val="000000"/>
                <w:sz w:val="22"/>
                <w:szCs w:val="22"/>
              </w:rPr>
              <w:t>Поставщик</w:t>
            </w:r>
            <w:r w:rsidRPr="00631ED5">
              <w:rPr>
                <w:rFonts w:ascii="Times New Roman" w:hAnsi="Times New Roman" w:cs="Times New Roman"/>
                <w:bCs/>
                <w:color w:val="000000"/>
                <w:sz w:val="22"/>
                <w:szCs w:val="22"/>
              </w:rPr>
              <w:br/>
            </w:r>
          </w:p>
          <w:p w:rsidR="00873AE6" w:rsidRDefault="00873AE6" w:rsidP="006C4F1B">
            <w:pPr>
              <w:ind w:left="142"/>
              <w:rPr>
                <w:rFonts w:ascii="Times New Roman" w:hAnsi="Times New Roman" w:cs="Times New Roman"/>
                <w:bCs/>
                <w:color w:val="000000"/>
                <w:sz w:val="22"/>
                <w:szCs w:val="22"/>
              </w:rPr>
            </w:pPr>
          </w:p>
          <w:p w:rsidR="00873AE6" w:rsidRDefault="00873AE6" w:rsidP="006C4F1B">
            <w:pPr>
              <w:ind w:left="142"/>
              <w:rPr>
                <w:rFonts w:ascii="Times New Roman" w:hAnsi="Times New Roman" w:cs="Times New Roman"/>
                <w:bCs/>
                <w:color w:val="000000"/>
                <w:sz w:val="22"/>
                <w:szCs w:val="22"/>
              </w:rPr>
            </w:pPr>
          </w:p>
          <w:p w:rsidR="00873AE6" w:rsidRPr="00631ED5" w:rsidRDefault="00873AE6" w:rsidP="006C4F1B">
            <w:pPr>
              <w:ind w:left="142"/>
              <w:rPr>
                <w:rFonts w:ascii="Times New Roman" w:hAnsi="Times New Roman" w:cs="Times New Roman"/>
                <w:sz w:val="22"/>
                <w:szCs w:val="22"/>
              </w:rPr>
            </w:pPr>
            <w:r w:rsidRPr="00631ED5">
              <w:rPr>
                <w:rFonts w:ascii="Times New Roman" w:hAnsi="Times New Roman" w:cs="Times New Roman"/>
                <w:bCs/>
                <w:color w:val="000000"/>
                <w:sz w:val="22"/>
                <w:szCs w:val="22"/>
              </w:rPr>
              <w:t xml:space="preserve">_______________________В.А. </w:t>
            </w:r>
            <w:proofErr w:type="spellStart"/>
            <w:r w:rsidRPr="00631ED5">
              <w:rPr>
                <w:rFonts w:ascii="Times New Roman" w:hAnsi="Times New Roman" w:cs="Times New Roman"/>
                <w:bCs/>
                <w:color w:val="000000"/>
                <w:sz w:val="22"/>
                <w:szCs w:val="22"/>
              </w:rPr>
              <w:t>Грабовец</w:t>
            </w:r>
            <w:proofErr w:type="spellEnd"/>
            <w:r w:rsidRPr="00631ED5">
              <w:rPr>
                <w:rFonts w:ascii="Times New Roman" w:hAnsi="Times New Roman" w:cs="Times New Roman"/>
                <w:bCs/>
                <w:color w:val="000000"/>
                <w:sz w:val="22"/>
                <w:szCs w:val="22"/>
              </w:rPr>
              <w:t xml:space="preserve">   </w:t>
            </w:r>
          </w:p>
        </w:tc>
        <w:tc>
          <w:tcPr>
            <w:tcW w:w="4999" w:type="dxa"/>
            <w:shd w:val="clear" w:color="auto" w:fill="auto"/>
          </w:tcPr>
          <w:p w:rsidR="00873AE6" w:rsidRDefault="00873AE6" w:rsidP="006C4F1B">
            <w:pPr>
              <w:ind w:left="142" w:right="-28"/>
              <w:rPr>
                <w:rFonts w:ascii="Times New Roman" w:hAnsi="Times New Roman" w:cs="Times New Roman"/>
                <w:sz w:val="22"/>
                <w:szCs w:val="22"/>
              </w:rPr>
            </w:pPr>
            <w:r w:rsidRPr="00631ED5">
              <w:rPr>
                <w:rFonts w:ascii="Times New Roman" w:hAnsi="Times New Roman" w:cs="Times New Roman"/>
                <w:sz w:val="22"/>
                <w:szCs w:val="22"/>
              </w:rPr>
              <w:t>Заказчик</w:t>
            </w:r>
            <w:r w:rsidRPr="00631ED5">
              <w:rPr>
                <w:rFonts w:ascii="Times New Roman" w:hAnsi="Times New Roman" w:cs="Times New Roman"/>
                <w:sz w:val="22"/>
                <w:szCs w:val="22"/>
              </w:rPr>
              <w:br/>
            </w:r>
          </w:p>
          <w:p w:rsidR="00873AE6" w:rsidRDefault="00873AE6" w:rsidP="006C4F1B">
            <w:pPr>
              <w:ind w:left="142" w:right="-28"/>
              <w:rPr>
                <w:rFonts w:ascii="Times New Roman" w:hAnsi="Times New Roman" w:cs="Times New Roman"/>
                <w:sz w:val="22"/>
                <w:szCs w:val="22"/>
              </w:rPr>
            </w:pPr>
          </w:p>
          <w:p w:rsidR="00873AE6" w:rsidRPr="00631ED5" w:rsidRDefault="00873AE6" w:rsidP="006C4F1B">
            <w:pPr>
              <w:ind w:left="142" w:right="-28"/>
              <w:rPr>
                <w:rFonts w:ascii="Times New Roman" w:hAnsi="Times New Roman" w:cs="Times New Roman"/>
                <w:sz w:val="22"/>
                <w:szCs w:val="22"/>
              </w:rPr>
            </w:pPr>
          </w:p>
          <w:p w:rsidR="00873AE6" w:rsidRPr="00631ED5" w:rsidRDefault="00873AE6" w:rsidP="006C4F1B">
            <w:pPr>
              <w:ind w:left="142" w:right="-28"/>
              <w:rPr>
                <w:rFonts w:ascii="Times New Roman" w:hAnsi="Times New Roman" w:cs="Times New Roman"/>
                <w:sz w:val="22"/>
                <w:szCs w:val="22"/>
              </w:rPr>
            </w:pPr>
            <w:r w:rsidRPr="00631ED5">
              <w:rPr>
                <w:rFonts w:ascii="Times New Roman" w:hAnsi="Times New Roman" w:cs="Times New Roman"/>
                <w:sz w:val="22"/>
                <w:szCs w:val="22"/>
                <w:lang w:eastAsia="en-US"/>
              </w:rPr>
              <w:t xml:space="preserve">__________________ </w:t>
            </w:r>
            <w:r w:rsidR="00812214">
              <w:rPr>
                <w:rFonts w:ascii="Times New Roman" w:hAnsi="Times New Roman" w:cs="Times New Roman"/>
                <w:sz w:val="22"/>
                <w:szCs w:val="22"/>
                <w:lang w:eastAsia="en-US"/>
              </w:rPr>
              <w:t>А.И. Одегов</w:t>
            </w:r>
          </w:p>
        </w:tc>
      </w:tr>
    </w:tbl>
    <w:p w:rsidR="00873AE6" w:rsidRPr="00631ED5" w:rsidRDefault="00873AE6" w:rsidP="00873AE6">
      <w:pPr>
        <w:widowControl/>
        <w:tabs>
          <w:tab w:val="left" w:pos="142"/>
        </w:tabs>
        <w:ind w:left="142" w:firstLine="425"/>
        <w:rPr>
          <w:rFonts w:ascii="Times New Roman" w:eastAsia="Times New Roman" w:hAnsi="Times New Roman" w:cs="Times New Roman"/>
          <w:sz w:val="22"/>
          <w:szCs w:val="22"/>
          <w:lang w:eastAsia="ar-SA"/>
        </w:rPr>
      </w:pPr>
    </w:p>
    <w:p w:rsidR="00364696" w:rsidRDefault="00364696"/>
    <w:sectPr w:rsidR="00364696" w:rsidSect="00B75AFF">
      <w:footerReference w:type="default" r:id="rId7"/>
      <w:footerReference w:type="first" r:id="rId8"/>
      <w:pgSz w:w="11906" w:h="16838"/>
      <w:pgMar w:top="851" w:right="707" w:bottom="851" w:left="709"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CC9" w:rsidRDefault="00812214">
    <w:pPr>
      <w:pStyle w:val="a6"/>
      <w:tabs>
        <w:tab w:val="clear" w:pos="9355"/>
        <w:tab w:val="right" w:pos="9639"/>
      </w:tabs>
      <w:rPr>
        <w:rFonts w:ascii="Times New Roman" w:hAnsi="Times New Roman" w:cs="Times New Roman"/>
        <w:sz w:val="16"/>
      </w:rPr>
    </w:pPr>
  </w:p>
  <w:p w:rsidR="00116CC9" w:rsidRDefault="00812214">
    <w:pPr>
      <w:pStyle w:val="a6"/>
      <w:tabs>
        <w:tab w:val="clear" w:pos="9355"/>
        <w:tab w:val="right" w:pos="9639"/>
      </w:tabs>
      <w:rPr>
        <w:rFonts w:ascii="Times New Roman" w:hAnsi="Times New Roman" w:cs="Times New Roman"/>
        <w:sz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CC9" w:rsidRDefault="00812214"/>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420"/>
        </w:tabs>
        <w:ind w:left="420" w:hanging="420"/>
      </w:pPr>
      <w:rPr>
        <w:b/>
      </w:rPr>
    </w:lvl>
    <w:lvl w:ilvl="1">
      <w:start w:val="1"/>
      <w:numFmt w:val="decimal"/>
      <w:lvlText w:val="%1.%2."/>
      <w:lvlJc w:val="left"/>
      <w:pPr>
        <w:tabs>
          <w:tab w:val="num" w:pos="960"/>
        </w:tabs>
        <w:ind w:left="960" w:hanging="420"/>
      </w:pPr>
      <w:rPr>
        <w:rFonts w:ascii="Times New Roman" w:eastAsia="Times New Roman" w:hAnsi="Times New Roman" w:cs="Times New Roman"/>
        <w:sz w:val="20"/>
        <w:szCs w:val="20"/>
        <w:lang w:eastAsia="ar-SA"/>
      </w:rPr>
    </w:lvl>
    <w:lvl w:ilvl="2">
      <w:start w:val="1"/>
      <w:numFmt w:val="decimal"/>
      <w:lvlText w:val="%1.%2.%3."/>
      <w:lvlJc w:val="left"/>
      <w:pPr>
        <w:tabs>
          <w:tab w:val="num" w:pos="1800"/>
        </w:tabs>
        <w:ind w:left="1800" w:hanging="720"/>
      </w:pPr>
    </w:lvl>
    <w:lvl w:ilvl="3">
      <w:start w:val="1"/>
      <w:numFmt w:val="decimal"/>
      <w:lvlText w:val="%1.%2.%3.%4."/>
      <w:lvlJc w:val="left"/>
      <w:pPr>
        <w:tabs>
          <w:tab w:val="num" w:pos="2280"/>
        </w:tabs>
        <w:ind w:left="228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4440"/>
        </w:tabs>
        <w:ind w:left="4440" w:hanging="1080"/>
      </w:pPr>
    </w:lvl>
    <w:lvl w:ilvl="6">
      <w:start w:val="1"/>
      <w:numFmt w:val="decimal"/>
      <w:lvlText w:val="%1.%2.%3.%4.%5.%6.%7."/>
      <w:lvlJc w:val="left"/>
      <w:pPr>
        <w:tabs>
          <w:tab w:val="num" w:pos="5880"/>
        </w:tabs>
        <w:ind w:left="5880" w:hanging="1440"/>
      </w:pPr>
    </w:lvl>
    <w:lvl w:ilvl="7">
      <w:start w:val="1"/>
      <w:numFmt w:val="decimal"/>
      <w:lvlText w:val="%1.%2.%3.%4.%5.%6.%7.%8."/>
      <w:lvlJc w:val="left"/>
      <w:pPr>
        <w:tabs>
          <w:tab w:val="num" w:pos="7320"/>
        </w:tabs>
        <w:ind w:left="7320" w:hanging="1440"/>
      </w:pPr>
    </w:lvl>
    <w:lvl w:ilvl="8">
      <w:start w:val="1"/>
      <w:numFmt w:val="decimal"/>
      <w:lvlText w:val="%1.%2.%3.%4.%5.%6.%7.%8.%9."/>
      <w:lvlJc w:val="left"/>
      <w:pPr>
        <w:tabs>
          <w:tab w:val="num" w:pos="9120"/>
        </w:tabs>
        <w:ind w:left="9120" w:hanging="1800"/>
      </w:pPr>
    </w:lvl>
  </w:abstractNum>
  <w:abstractNum w:abstractNumId="1">
    <w:nsid w:val="11A50DA9"/>
    <w:multiLevelType w:val="multilevel"/>
    <w:tmpl w:val="BBB819C8"/>
    <w:lvl w:ilvl="0">
      <w:start w:val="12"/>
      <w:numFmt w:val="decimal"/>
      <w:lvlText w:val="%1."/>
      <w:lvlJc w:val="left"/>
      <w:pPr>
        <w:ind w:left="720" w:hanging="360"/>
      </w:pPr>
      <w:rPr>
        <w:rFonts w:eastAsia="Times New Roman" w:hint="default"/>
        <w:b/>
      </w:rPr>
    </w:lvl>
    <w:lvl w:ilvl="1">
      <w:start w:val="1"/>
      <w:numFmt w:val="decimal"/>
      <w:isLgl/>
      <w:lvlText w:val="%1.%2."/>
      <w:lvlJc w:val="left"/>
      <w:pPr>
        <w:ind w:left="1331"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nsid w:val="258E6ED8"/>
    <w:multiLevelType w:val="hybridMultilevel"/>
    <w:tmpl w:val="EA9C1E0C"/>
    <w:lvl w:ilvl="0" w:tplc="F8FC64B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nsid w:val="32814388"/>
    <w:multiLevelType w:val="multilevel"/>
    <w:tmpl w:val="E3D4CB58"/>
    <w:lvl w:ilvl="0">
      <w:start w:val="1"/>
      <w:numFmt w:val="decimal"/>
      <w:pStyle w:val="a"/>
      <w:suff w:val="space"/>
      <w:lvlText w:val="%1."/>
      <w:lvlJc w:val="left"/>
      <w:pPr>
        <w:ind w:left="0" w:firstLine="0"/>
      </w:pPr>
    </w:lvl>
    <w:lvl w:ilvl="1">
      <w:start w:val="1"/>
      <w:numFmt w:val="decimal"/>
      <w:pStyle w:val="a0"/>
      <w:suff w:val="space"/>
      <w:lvlText w:val="%1.%2."/>
      <w:lvlJc w:val="left"/>
      <w:pPr>
        <w:ind w:left="-709" w:firstLine="709"/>
      </w:pPr>
      <w:rPr>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4">
    <w:nsid w:val="43EA2E64"/>
    <w:multiLevelType w:val="multilevel"/>
    <w:tmpl w:val="320081E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3D45DDA"/>
    <w:multiLevelType w:val="multilevel"/>
    <w:tmpl w:val="22CE8112"/>
    <w:lvl w:ilvl="0">
      <w:start w:val="1"/>
      <w:numFmt w:val="decimal"/>
      <w:lvlText w:val="%1."/>
      <w:lvlJc w:val="left"/>
      <w:pPr>
        <w:ind w:left="720" w:hanging="360"/>
      </w:pPr>
      <w:rPr>
        <w:rFonts w:hint="default"/>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73AE6"/>
    <w:rsid w:val="00000BDE"/>
    <w:rsid w:val="00001226"/>
    <w:rsid w:val="00002F3F"/>
    <w:rsid w:val="00004E91"/>
    <w:rsid w:val="00005B14"/>
    <w:rsid w:val="00005ECB"/>
    <w:rsid w:val="00006956"/>
    <w:rsid w:val="0000761A"/>
    <w:rsid w:val="00007BDF"/>
    <w:rsid w:val="00010067"/>
    <w:rsid w:val="00011AE1"/>
    <w:rsid w:val="000136FE"/>
    <w:rsid w:val="000137E4"/>
    <w:rsid w:val="000159F1"/>
    <w:rsid w:val="000167F4"/>
    <w:rsid w:val="000168DF"/>
    <w:rsid w:val="00017F6B"/>
    <w:rsid w:val="00020A34"/>
    <w:rsid w:val="000233D4"/>
    <w:rsid w:val="00026862"/>
    <w:rsid w:val="00027F7F"/>
    <w:rsid w:val="00030B19"/>
    <w:rsid w:val="0003160A"/>
    <w:rsid w:val="00032C16"/>
    <w:rsid w:val="00033D72"/>
    <w:rsid w:val="00036A03"/>
    <w:rsid w:val="00036DEB"/>
    <w:rsid w:val="00047187"/>
    <w:rsid w:val="000510D6"/>
    <w:rsid w:val="0006168F"/>
    <w:rsid w:val="000644C3"/>
    <w:rsid w:val="0006594C"/>
    <w:rsid w:val="00065DF6"/>
    <w:rsid w:val="00065E7C"/>
    <w:rsid w:val="000661E8"/>
    <w:rsid w:val="00071114"/>
    <w:rsid w:val="000711F0"/>
    <w:rsid w:val="0007146E"/>
    <w:rsid w:val="00071753"/>
    <w:rsid w:val="000737FD"/>
    <w:rsid w:val="00074253"/>
    <w:rsid w:val="000749EC"/>
    <w:rsid w:val="000804DF"/>
    <w:rsid w:val="00080A0F"/>
    <w:rsid w:val="00080BA5"/>
    <w:rsid w:val="00080CFF"/>
    <w:rsid w:val="00081115"/>
    <w:rsid w:val="00081B61"/>
    <w:rsid w:val="00082565"/>
    <w:rsid w:val="00082765"/>
    <w:rsid w:val="00082B25"/>
    <w:rsid w:val="00085322"/>
    <w:rsid w:val="000869FC"/>
    <w:rsid w:val="0009043F"/>
    <w:rsid w:val="0009083A"/>
    <w:rsid w:val="00092339"/>
    <w:rsid w:val="00093633"/>
    <w:rsid w:val="0009417C"/>
    <w:rsid w:val="000954AC"/>
    <w:rsid w:val="000A01B6"/>
    <w:rsid w:val="000A041A"/>
    <w:rsid w:val="000A6B5A"/>
    <w:rsid w:val="000A75E3"/>
    <w:rsid w:val="000B22AC"/>
    <w:rsid w:val="000B3964"/>
    <w:rsid w:val="000B7AB2"/>
    <w:rsid w:val="000C566F"/>
    <w:rsid w:val="000C62F6"/>
    <w:rsid w:val="000C69F3"/>
    <w:rsid w:val="000D1259"/>
    <w:rsid w:val="000D15CA"/>
    <w:rsid w:val="000D1666"/>
    <w:rsid w:val="000D1EDE"/>
    <w:rsid w:val="000D3051"/>
    <w:rsid w:val="000D39F3"/>
    <w:rsid w:val="000D3C6F"/>
    <w:rsid w:val="000D4566"/>
    <w:rsid w:val="000D6E4E"/>
    <w:rsid w:val="000E1177"/>
    <w:rsid w:val="000E1F0F"/>
    <w:rsid w:val="000E31C3"/>
    <w:rsid w:val="000E42BF"/>
    <w:rsid w:val="000E4C91"/>
    <w:rsid w:val="000E5BDB"/>
    <w:rsid w:val="000E6022"/>
    <w:rsid w:val="000F0A6B"/>
    <w:rsid w:val="000F22CF"/>
    <w:rsid w:val="000F518C"/>
    <w:rsid w:val="000F53FB"/>
    <w:rsid w:val="000F609A"/>
    <w:rsid w:val="000F679B"/>
    <w:rsid w:val="000F6895"/>
    <w:rsid w:val="001014C5"/>
    <w:rsid w:val="0010188A"/>
    <w:rsid w:val="00101D55"/>
    <w:rsid w:val="001028B8"/>
    <w:rsid w:val="0010323F"/>
    <w:rsid w:val="0010393A"/>
    <w:rsid w:val="001039B9"/>
    <w:rsid w:val="00105DA1"/>
    <w:rsid w:val="00106DB5"/>
    <w:rsid w:val="00107A10"/>
    <w:rsid w:val="00111AE4"/>
    <w:rsid w:val="00112C2F"/>
    <w:rsid w:val="00112C3C"/>
    <w:rsid w:val="00112E28"/>
    <w:rsid w:val="00113197"/>
    <w:rsid w:val="0011349C"/>
    <w:rsid w:val="001157FD"/>
    <w:rsid w:val="00116497"/>
    <w:rsid w:val="00116BD9"/>
    <w:rsid w:val="00116C9E"/>
    <w:rsid w:val="00121566"/>
    <w:rsid w:val="00121664"/>
    <w:rsid w:val="00121E61"/>
    <w:rsid w:val="0012410E"/>
    <w:rsid w:val="001273CF"/>
    <w:rsid w:val="00130019"/>
    <w:rsid w:val="00133E40"/>
    <w:rsid w:val="001340AF"/>
    <w:rsid w:val="00134F89"/>
    <w:rsid w:val="001352C3"/>
    <w:rsid w:val="00135C9D"/>
    <w:rsid w:val="00136438"/>
    <w:rsid w:val="00136EE3"/>
    <w:rsid w:val="00141481"/>
    <w:rsid w:val="00141D8C"/>
    <w:rsid w:val="00141F89"/>
    <w:rsid w:val="00142897"/>
    <w:rsid w:val="00142DAE"/>
    <w:rsid w:val="00143711"/>
    <w:rsid w:val="00143C44"/>
    <w:rsid w:val="00144310"/>
    <w:rsid w:val="00144F5D"/>
    <w:rsid w:val="001458BD"/>
    <w:rsid w:val="001479D1"/>
    <w:rsid w:val="00147E49"/>
    <w:rsid w:val="001503BE"/>
    <w:rsid w:val="001527CE"/>
    <w:rsid w:val="00152A4E"/>
    <w:rsid w:val="00153602"/>
    <w:rsid w:val="00154306"/>
    <w:rsid w:val="001543F1"/>
    <w:rsid w:val="001562A3"/>
    <w:rsid w:val="00156C9B"/>
    <w:rsid w:val="00161128"/>
    <w:rsid w:val="001629EC"/>
    <w:rsid w:val="00163DC2"/>
    <w:rsid w:val="001661F0"/>
    <w:rsid w:val="00166E0D"/>
    <w:rsid w:val="00166E1D"/>
    <w:rsid w:val="00170AEE"/>
    <w:rsid w:val="001711E9"/>
    <w:rsid w:val="00171822"/>
    <w:rsid w:val="0017381E"/>
    <w:rsid w:val="001743B9"/>
    <w:rsid w:val="00176147"/>
    <w:rsid w:val="001762C3"/>
    <w:rsid w:val="00176B0A"/>
    <w:rsid w:val="00180B0F"/>
    <w:rsid w:val="00180F4D"/>
    <w:rsid w:val="001810F1"/>
    <w:rsid w:val="001829D3"/>
    <w:rsid w:val="0018300C"/>
    <w:rsid w:val="001836C4"/>
    <w:rsid w:val="001837FD"/>
    <w:rsid w:val="001839BB"/>
    <w:rsid w:val="00190665"/>
    <w:rsid w:val="0019453A"/>
    <w:rsid w:val="001945D7"/>
    <w:rsid w:val="00194C1C"/>
    <w:rsid w:val="001965A9"/>
    <w:rsid w:val="001A0673"/>
    <w:rsid w:val="001A18C2"/>
    <w:rsid w:val="001A7236"/>
    <w:rsid w:val="001A76DC"/>
    <w:rsid w:val="001A7991"/>
    <w:rsid w:val="001B1EBF"/>
    <w:rsid w:val="001B20BE"/>
    <w:rsid w:val="001B2A0D"/>
    <w:rsid w:val="001B4289"/>
    <w:rsid w:val="001B447A"/>
    <w:rsid w:val="001B48E5"/>
    <w:rsid w:val="001B75BA"/>
    <w:rsid w:val="001C030B"/>
    <w:rsid w:val="001C13D5"/>
    <w:rsid w:val="001C1815"/>
    <w:rsid w:val="001C18FA"/>
    <w:rsid w:val="001C2D60"/>
    <w:rsid w:val="001C45A9"/>
    <w:rsid w:val="001C4D97"/>
    <w:rsid w:val="001C55D0"/>
    <w:rsid w:val="001C5DB9"/>
    <w:rsid w:val="001C7F5C"/>
    <w:rsid w:val="001D4227"/>
    <w:rsid w:val="001D5674"/>
    <w:rsid w:val="001D62EE"/>
    <w:rsid w:val="001D68AA"/>
    <w:rsid w:val="001D7360"/>
    <w:rsid w:val="001D7898"/>
    <w:rsid w:val="001D7C3C"/>
    <w:rsid w:val="001D7D85"/>
    <w:rsid w:val="001E2039"/>
    <w:rsid w:val="001E2BA6"/>
    <w:rsid w:val="001E3A8B"/>
    <w:rsid w:val="001E462B"/>
    <w:rsid w:val="001E4679"/>
    <w:rsid w:val="001E5216"/>
    <w:rsid w:val="001E59E0"/>
    <w:rsid w:val="001E7E0F"/>
    <w:rsid w:val="001E7FF2"/>
    <w:rsid w:val="001F14F3"/>
    <w:rsid w:val="001F1A76"/>
    <w:rsid w:val="001F1C8E"/>
    <w:rsid w:val="001F1D60"/>
    <w:rsid w:val="001F3AEA"/>
    <w:rsid w:val="001F49D5"/>
    <w:rsid w:val="001F4D5D"/>
    <w:rsid w:val="001F59A0"/>
    <w:rsid w:val="001F5FD4"/>
    <w:rsid w:val="001F6025"/>
    <w:rsid w:val="001F6B47"/>
    <w:rsid w:val="001F70C7"/>
    <w:rsid w:val="001F7550"/>
    <w:rsid w:val="0020020B"/>
    <w:rsid w:val="00202E72"/>
    <w:rsid w:val="0020324E"/>
    <w:rsid w:val="00204E0F"/>
    <w:rsid w:val="0020607B"/>
    <w:rsid w:val="00210A2E"/>
    <w:rsid w:val="00211375"/>
    <w:rsid w:val="00212114"/>
    <w:rsid w:val="00212303"/>
    <w:rsid w:val="00212D0F"/>
    <w:rsid w:val="00213CC7"/>
    <w:rsid w:val="00214031"/>
    <w:rsid w:val="002149FB"/>
    <w:rsid w:val="00214EBB"/>
    <w:rsid w:val="00215071"/>
    <w:rsid w:val="00217140"/>
    <w:rsid w:val="00220D61"/>
    <w:rsid w:val="00221508"/>
    <w:rsid w:val="00221909"/>
    <w:rsid w:val="002228DF"/>
    <w:rsid w:val="0022441D"/>
    <w:rsid w:val="00226813"/>
    <w:rsid w:val="00230709"/>
    <w:rsid w:val="002330AE"/>
    <w:rsid w:val="00237179"/>
    <w:rsid w:val="00240571"/>
    <w:rsid w:val="00240821"/>
    <w:rsid w:val="002463D8"/>
    <w:rsid w:val="0024730E"/>
    <w:rsid w:val="00250A14"/>
    <w:rsid w:val="00251657"/>
    <w:rsid w:val="0025523C"/>
    <w:rsid w:val="00257F7D"/>
    <w:rsid w:val="002605AE"/>
    <w:rsid w:val="002634CC"/>
    <w:rsid w:val="00264808"/>
    <w:rsid w:val="00266A94"/>
    <w:rsid w:val="002746DF"/>
    <w:rsid w:val="00276038"/>
    <w:rsid w:val="002763F2"/>
    <w:rsid w:val="002769B8"/>
    <w:rsid w:val="00276D7E"/>
    <w:rsid w:val="002802E9"/>
    <w:rsid w:val="0028155D"/>
    <w:rsid w:val="002826B5"/>
    <w:rsid w:val="00282ED7"/>
    <w:rsid w:val="00286BAC"/>
    <w:rsid w:val="00286EE0"/>
    <w:rsid w:val="00287B06"/>
    <w:rsid w:val="00292992"/>
    <w:rsid w:val="00293D19"/>
    <w:rsid w:val="00294605"/>
    <w:rsid w:val="002957EE"/>
    <w:rsid w:val="00296C4F"/>
    <w:rsid w:val="002A0109"/>
    <w:rsid w:val="002A06AC"/>
    <w:rsid w:val="002A20B3"/>
    <w:rsid w:val="002A46F3"/>
    <w:rsid w:val="002B33AA"/>
    <w:rsid w:val="002B4272"/>
    <w:rsid w:val="002B432F"/>
    <w:rsid w:val="002B55E4"/>
    <w:rsid w:val="002B56C0"/>
    <w:rsid w:val="002B668A"/>
    <w:rsid w:val="002C02D7"/>
    <w:rsid w:val="002C0F08"/>
    <w:rsid w:val="002C1AF3"/>
    <w:rsid w:val="002C242B"/>
    <w:rsid w:val="002C24A2"/>
    <w:rsid w:val="002C3871"/>
    <w:rsid w:val="002C67FA"/>
    <w:rsid w:val="002C7E43"/>
    <w:rsid w:val="002C7EFB"/>
    <w:rsid w:val="002D4760"/>
    <w:rsid w:val="002D5997"/>
    <w:rsid w:val="002D6179"/>
    <w:rsid w:val="002D7DEE"/>
    <w:rsid w:val="002E0556"/>
    <w:rsid w:val="002E0A25"/>
    <w:rsid w:val="002E1085"/>
    <w:rsid w:val="002E1ACB"/>
    <w:rsid w:val="002E394E"/>
    <w:rsid w:val="002E3DA0"/>
    <w:rsid w:val="002E4423"/>
    <w:rsid w:val="002E525C"/>
    <w:rsid w:val="002E59B0"/>
    <w:rsid w:val="002E5D41"/>
    <w:rsid w:val="002E7759"/>
    <w:rsid w:val="002F04C0"/>
    <w:rsid w:val="002F17EB"/>
    <w:rsid w:val="002F1A3E"/>
    <w:rsid w:val="002F30B0"/>
    <w:rsid w:val="002F55A8"/>
    <w:rsid w:val="002F6056"/>
    <w:rsid w:val="003006EC"/>
    <w:rsid w:val="00301CC6"/>
    <w:rsid w:val="00302ED8"/>
    <w:rsid w:val="00305525"/>
    <w:rsid w:val="003124C3"/>
    <w:rsid w:val="00312912"/>
    <w:rsid w:val="00315058"/>
    <w:rsid w:val="0031620F"/>
    <w:rsid w:val="00316F77"/>
    <w:rsid w:val="003219E9"/>
    <w:rsid w:val="00321FED"/>
    <w:rsid w:val="00322AC3"/>
    <w:rsid w:val="00323699"/>
    <w:rsid w:val="0032395F"/>
    <w:rsid w:val="00323E4D"/>
    <w:rsid w:val="00323EB4"/>
    <w:rsid w:val="00327F2F"/>
    <w:rsid w:val="00330E87"/>
    <w:rsid w:val="00332CDB"/>
    <w:rsid w:val="00333282"/>
    <w:rsid w:val="00333817"/>
    <w:rsid w:val="00336738"/>
    <w:rsid w:val="003370C8"/>
    <w:rsid w:val="00340374"/>
    <w:rsid w:val="00340B0B"/>
    <w:rsid w:val="003419C0"/>
    <w:rsid w:val="00341CA4"/>
    <w:rsid w:val="0034276D"/>
    <w:rsid w:val="00342E81"/>
    <w:rsid w:val="003452A0"/>
    <w:rsid w:val="00347295"/>
    <w:rsid w:val="003502A1"/>
    <w:rsid w:val="0035089C"/>
    <w:rsid w:val="003532D9"/>
    <w:rsid w:val="00355573"/>
    <w:rsid w:val="00355F0A"/>
    <w:rsid w:val="0035615C"/>
    <w:rsid w:val="00357614"/>
    <w:rsid w:val="0036327D"/>
    <w:rsid w:val="0036375D"/>
    <w:rsid w:val="00363C40"/>
    <w:rsid w:val="00364696"/>
    <w:rsid w:val="00364CC3"/>
    <w:rsid w:val="00365783"/>
    <w:rsid w:val="003661D7"/>
    <w:rsid w:val="00366246"/>
    <w:rsid w:val="00366D32"/>
    <w:rsid w:val="003677DD"/>
    <w:rsid w:val="00372B45"/>
    <w:rsid w:val="00372D4D"/>
    <w:rsid w:val="003734E4"/>
    <w:rsid w:val="00374397"/>
    <w:rsid w:val="0037522E"/>
    <w:rsid w:val="00375266"/>
    <w:rsid w:val="003765DD"/>
    <w:rsid w:val="00377C51"/>
    <w:rsid w:val="00381F41"/>
    <w:rsid w:val="003829DE"/>
    <w:rsid w:val="00383199"/>
    <w:rsid w:val="0038445E"/>
    <w:rsid w:val="00384632"/>
    <w:rsid w:val="0038499C"/>
    <w:rsid w:val="00384F92"/>
    <w:rsid w:val="003864DD"/>
    <w:rsid w:val="003864F6"/>
    <w:rsid w:val="00386E97"/>
    <w:rsid w:val="00390B0A"/>
    <w:rsid w:val="003915C1"/>
    <w:rsid w:val="00391689"/>
    <w:rsid w:val="003924F5"/>
    <w:rsid w:val="00392A7A"/>
    <w:rsid w:val="003960FF"/>
    <w:rsid w:val="00397079"/>
    <w:rsid w:val="003A1659"/>
    <w:rsid w:val="003A16E9"/>
    <w:rsid w:val="003A22C6"/>
    <w:rsid w:val="003A3489"/>
    <w:rsid w:val="003A4F9F"/>
    <w:rsid w:val="003A5D89"/>
    <w:rsid w:val="003B04B2"/>
    <w:rsid w:val="003B0C5A"/>
    <w:rsid w:val="003B0CB5"/>
    <w:rsid w:val="003B154A"/>
    <w:rsid w:val="003B162D"/>
    <w:rsid w:val="003B341D"/>
    <w:rsid w:val="003B4087"/>
    <w:rsid w:val="003B42E6"/>
    <w:rsid w:val="003B5300"/>
    <w:rsid w:val="003B660F"/>
    <w:rsid w:val="003C0B18"/>
    <w:rsid w:val="003C302F"/>
    <w:rsid w:val="003C424A"/>
    <w:rsid w:val="003C56F2"/>
    <w:rsid w:val="003C5EE6"/>
    <w:rsid w:val="003C6267"/>
    <w:rsid w:val="003D207F"/>
    <w:rsid w:val="003D46F0"/>
    <w:rsid w:val="003D5AA2"/>
    <w:rsid w:val="003D6422"/>
    <w:rsid w:val="003D6431"/>
    <w:rsid w:val="003D72B9"/>
    <w:rsid w:val="003E237D"/>
    <w:rsid w:val="003E23A4"/>
    <w:rsid w:val="003E2B10"/>
    <w:rsid w:val="003E2FFB"/>
    <w:rsid w:val="003E55D0"/>
    <w:rsid w:val="003E59D4"/>
    <w:rsid w:val="003E64F8"/>
    <w:rsid w:val="003F00B2"/>
    <w:rsid w:val="003F12FA"/>
    <w:rsid w:val="003F372B"/>
    <w:rsid w:val="004001E9"/>
    <w:rsid w:val="0040082E"/>
    <w:rsid w:val="00400CB4"/>
    <w:rsid w:val="004019BF"/>
    <w:rsid w:val="0040433E"/>
    <w:rsid w:val="004049B1"/>
    <w:rsid w:val="00406D7D"/>
    <w:rsid w:val="00410EB9"/>
    <w:rsid w:val="00411622"/>
    <w:rsid w:val="00411F69"/>
    <w:rsid w:val="00413449"/>
    <w:rsid w:val="00414769"/>
    <w:rsid w:val="00414F50"/>
    <w:rsid w:val="004163AD"/>
    <w:rsid w:val="00420791"/>
    <w:rsid w:val="0042181E"/>
    <w:rsid w:val="00421888"/>
    <w:rsid w:val="00424B27"/>
    <w:rsid w:val="004265C3"/>
    <w:rsid w:val="00427345"/>
    <w:rsid w:val="0043040F"/>
    <w:rsid w:val="00431FAF"/>
    <w:rsid w:val="0043334A"/>
    <w:rsid w:val="00435AC1"/>
    <w:rsid w:val="004368F2"/>
    <w:rsid w:val="00437811"/>
    <w:rsid w:val="004401B1"/>
    <w:rsid w:val="0044159F"/>
    <w:rsid w:val="00441AE8"/>
    <w:rsid w:val="00443292"/>
    <w:rsid w:val="00443439"/>
    <w:rsid w:val="00443EC7"/>
    <w:rsid w:val="00445BC9"/>
    <w:rsid w:val="00446AA4"/>
    <w:rsid w:val="00447942"/>
    <w:rsid w:val="00450472"/>
    <w:rsid w:val="00453968"/>
    <w:rsid w:val="004541E1"/>
    <w:rsid w:val="00455D35"/>
    <w:rsid w:val="00456910"/>
    <w:rsid w:val="00457A9C"/>
    <w:rsid w:val="00461526"/>
    <w:rsid w:val="0046302A"/>
    <w:rsid w:val="00463242"/>
    <w:rsid w:val="004648EC"/>
    <w:rsid w:val="00464F19"/>
    <w:rsid w:val="00465606"/>
    <w:rsid w:val="00465A39"/>
    <w:rsid w:val="00470E28"/>
    <w:rsid w:val="00471D6D"/>
    <w:rsid w:val="004728AC"/>
    <w:rsid w:val="00473C89"/>
    <w:rsid w:val="00474221"/>
    <w:rsid w:val="004776AB"/>
    <w:rsid w:val="00477826"/>
    <w:rsid w:val="00482218"/>
    <w:rsid w:val="004838B0"/>
    <w:rsid w:val="0048398C"/>
    <w:rsid w:val="00484267"/>
    <w:rsid w:val="00484B5B"/>
    <w:rsid w:val="0048547F"/>
    <w:rsid w:val="00485A84"/>
    <w:rsid w:val="00485B54"/>
    <w:rsid w:val="00486938"/>
    <w:rsid w:val="004869FA"/>
    <w:rsid w:val="00491979"/>
    <w:rsid w:val="0049259C"/>
    <w:rsid w:val="00492F6F"/>
    <w:rsid w:val="0049465D"/>
    <w:rsid w:val="004951EC"/>
    <w:rsid w:val="0049626E"/>
    <w:rsid w:val="00496F84"/>
    <w:rsid w:val="004A01A9"/>
    <w:rsid w:val="004A0D83"/>
    <w:rsid w:val="004A10DE"/>
    <w:rsid w:val="004A3829"/>
    <w:rsid w:val="004A3955"/>
    <w:rsid w:val="004A4794"/>
    <w:rsid w:val="004A5E5E"/>
    <w:rsid w:val="004A68F6"/>
    <w:rsid w:val="004A6AED"/>
    <w:rsid w:val="004A7A4A"/>
    <w:rsid w:val="004B083E"/>
    <w:rsid w:val="004B16FA"/>
    <w:rsid w:val="004B2CED"/>
    <w:rsid w:val="004B3425"/>
    <w:rsid w:val="004B3851"/>
    <w:rsid w:val="004B415A"/>
    <w:rsid w:val="004B51C0"/>
    <w:rsid w:val="004B5237"/>
    <w:rsid w:val="004B5F0C"/>
    <w:rsid w:val="004B695D"/>
    <w:rsid w:val="004B6CF5"/>
    <w:rsid w:val="004B7914"/>
    <w:rsid w:val="004B7AE0"/>
    <w:rsid w:val="004C1242"/>
    <w:rsid w:val="004C1CD2"/>
    <w:rsid w:val="004C2ACB"/>
    <w:rsid w:val="004C328B"/>
    <w:rsid w:val="004C3DD6"/>
    <w:rsid w:val="004C559C"/>
    <w:rsid w:val="004C6A99"/>
    <w:rsid w:val="004C77C5"/>
    <w:rsid w:val="004D45E4"/>
    <w:rsid w:val="004D4FDD"/>
    <w:rsid w:val="004D5216"/>
    <w:rsid w:val="004D7169"/>
    <w:rsid w:val="004E61D6"/>
    <w:rsid w:val="004E64FA"/>
    <w:rsid w:val="004F0576"/>
    <w:rsid w:val="004F1010"/>
    <w:rsid w:val="004F1037"/>
    <w:rsid w:val="004F242D"/>
    <w:rsid w:val="004F2823"/>
    <w:rsid w:val="004F2875"/>
    <w:rsid w:val="004F59F0"/>
    <w:rsid w:val="004F6822"/>
    <w:rsid w:val="004F6FAF"/>
    <w:rsid w:val="004F7883"/>
    <w:rsid w:val="004F7FE3"/>
    <w:rsid w:val="00501222"/>
    <w:rsid w:val="00501E0E"/>
    <w:rsid w:val="00503007"/>
    <w:rsid w:val="00503817"/>
    <w:rsid w:val="00504D32"/>
    <w:rsid w:val="00506847"/>
    <w:rsid w:val="00510345"/>
    <w:rsid w:val="0051237A"/>
    <w:rsid w:val="00514C02"/>
    <w:rsid w:val="0051602F"/>
    <w:rsid w:val="0051643D"/>
    <w:rsid w:val="00516CB3"/>
    <w:rsid w:val="00521E5A"/>
    <w:rsid w:val="00523D76"/>
    <w:rsid w:val="0052472E"/>
    <w:rsid w:val="00525027"/>
    <w:rsid w:val="005255C8"/>
    <w:rsid w:val="00525B04"/>
    <w:rsid w:val="005309F4"/>
    <w:rsid w:val="00531B30"/>
    <w:rsid w:val="00532B2C"/>
    <w:rsid w:val="00533DDA"/>
    <w:rsid w:val="00534D5D"/>
    <w:rsid w:val="005365FF"/>
    <w:rsid w:val="00536C07"/>
    <w:rsid w:val="005404A5"/>
    <w:rsid w:val="005405F9"/>
    <w:rsid w:val="00541649"/>
    <w:rsid w:val="00542D1A"/>
    <w:rsid w:val="005442B3"/>
    <w:rsid w:val="005445F2"/>
    <w:rsid w:val="00546418"/>
    <w:rsid w:val="00546FE3"/>
    <w:rsid w:val="005517E2"/>
    <w:rsid w:val="00552189"/>
    <w:rsid w:val="0055229E"/>
    <w:rsid w:val="00552D2F"/>
    <w:rsid w:val="0055459A"/>
    <w:rsid w:val="00554CE7"/>
    <w:rsid w:val="00555B23"/>
    <w:rsid w:val="005576D0"/>
    <w:rsid w:val="00557861"/>
    <w:rsid w:val="00557EDB"/>
    <w:rsid w:val="00560344"/>
    <w:rsid w:val="00560EDB"/>
    <w:rsid w:val="00561C98"/>
    <w:rsid w:val="00562729"/>
    <w:rsid w:val="00563149"/>
    <w:rsid w:val="00565567"/>
    <w:rsid w:val="00565F17"/>
    <w:rsid w:val="0056736C"/>
    <w:rsid w:val="005714A8"/>
    <w:rsid w:val="00571D27"/>
    <w:rsid w:val="005723C7"/>
    <w:rsid w:val="005728C0"/>
    <w:rsid w:val="00573A05"/>
    <w:rsid w:val="00573CB1"/>
    <w:rsid w:val="005748CA"/>
    <w:rsid w:val="005750FC"/>
    <w:rsid w:val="00577B1E"/>
    <w:rsid w:val="005808EF"/>
    <w:rsid w:val="005811EE"/>
    <w:rsid w:val="00582910"/>
    <w:rsid w:val="00583741"/>
    <w:rsid w:val="0058394C"/>
    <w:rsid w:val="00587585"/>
    <w:rsid w:val="00591CAB"/>
    <w:rsid w:val="00591F6B"/>
    <w:rsid w:val="0059305B"/>
    <w:rsid w:val="005948A8"/>
    <w:rsid w:val="00594A77"/>
    <w:rsid w:val="005953AC"/>
    <w:rsid w:val="0059640E"/>
    <w:rsid w:val="00596937"/>
    <w:rsid w:val="0059712F"/>
    <w:rsid w:val="005A08A9"/>
    <w:rsid w:val="005A1A2B"/>
    <w:rsid w:val="005A1E13"/>
    <w:rsid w:val="005A2A64"/>
    <w:rsid w:val="005A2EE8"/>
    <w:rsid w:val="005A6CC0"/>
    <w:rsid w:val="005A7299"/>
    <w:rsid w:val="005B0608"/>
    <w:rsid w:val="005B1677"/>
    <w:rsid w:val="005B27DD"/>
    <w:rsid w:val="005B33D7"/>
    <w:rsid w:val="005B4A88"/>
    <w:rsid w:val="005B646F"/>
    <w:rsid w:val="005C0B6D"/>
    <w:rsid w:val="005C3F56"/>
    <w:rsid w:val="005C4F14"/>
    <w:rsid w:val="005C538E"/>
    <w:rsid w:val="005C6782"/>
    <w:rsid w:val="005C7111"/>
    <w:rsid w:val="005D0AC5"/>
    <w:rsid w:val="005D2E70"/>
    <w:rsid w:val="005D3755"/>
    <w:rsid w:val="005D40E8"/>
    <w:rsid w:val="005D43E3"/>
    <w:rsid w:val="005D5103"/>
    <w:rsid w:val="005D5ECA"/>
    <w:rsid w:val="005D6EBF"/>
    <w:rsid w:val="005E1E6E"/>
    <w:rsid w:val="005E21C6"/>
    <w:rsid w:val="005E21D4"/>
    <w:rsid w:val="005E2F78"/>
    <w:rsid w:val="005E4143"/>
    <w:rsid w:val="005F2304"/>
    <w:rsid w:val="005F4CED"/>
    <w:rsid w:val="005F4DE8"/>
    <w:rsid w:val="005F517E"/>
    <w:rsid w:val="005F56A9"/>
    <w:rsid w:val="005F6555"/>
    <w:rsid w:val="005F74CB"/>
    <w:rsid w:val="0060244A"/>
    <w:rsid w:val="006049F2"/>
    <w:rsid w:val="00604DB3"/>
    <w:rsid w:val="00605228"/>
    <w:rsid w:val="00605845"/>
    <w:rsid w:val="00605EB0"/>
    <w:rsid w:val="006067D1"/>
    <w:rsid w:val="00606FE7"/>
    <w:rsid w:val="00611EA0"/>
    <w:rsid w:val="00612256"/>
    <w:rsid w:val="0061357E"/>
    <w:rsid w:val="006139AF"/>
    <w:rsid w:val="00614875"/>
    <w:rsid w:val="00615349"/>
    <w:rsid w:val="00616459"/>
    <w:rsid w:val="00617F9E"/>
    <w:rsid w:val="006234A6"/>
    <w:rsid w:val="0062493E"/>
    <w:rsid w:val="00624AFD"/>
    <w:rsid w:val="00625E71"/>
    <w:rsid w:val="00625EBE"/>
    <w:rsid w:val="0062627E"/>
    <w:rsid w:val="006275F9"/>
    <w:rsid w:val="00631472"/>
    <w:rsid w:val="00631823"/>
    <w:rsid w:val="00635B69"/>
    <w:rsid w:val="0063606B"/>
    <w:rsid w:val="006366BE"/>
    <w:rsid w:val="006367DE"/>
    <w:rsid w:val="00644335"/>
    <w:rsid w:val="006451AD"/>
    <w:rsid w:val="00647BDF"/>
    <w:rsid w:val="00647D84"/>
    <w:rsid w:val="00651454"/>
    <w:rsid w:val="00652682"/>
    <w:rsid w:val="00653A55"/>
    <w:rsid w:val="0065456F"/>
    <w:rsid w:val="006549C9"/>
    <w:rsid w:val="00654AEF"/>
    <w:rsid w:val="00654ECA"/>
    <w:rsid w:val="006551D0"/>
    <w:rsid w:val="006566EF"/>
    <w:rsid w:val="0065777F"/>
    <w:rsid w:val="00657C4C"/>
    <w:rsid w:val="00660EEC"/>
    <w:rsid w:val="00661D32"/>
    <w:rsid w:val="00663AA5"/>
    <w:rsid w:val="00670512"/>
    <w:rsid w:val="006705C8"/>
    <w:rsid w:val="00671651"/>
    <w:rsid w:val="00671AD8"/>
    <w:rsid w:val="0067250C"/>
    <w:rsid w:val="00673EC8"/>
    <w:rsid w:val="006769A8"/>
    <w:rsid w:val="00682221"/>
    <w:rsid w:val="00682CBE"/>
    <w:rsid w:val="006850BD"/>
    <w:rsid w:val="00686598"/>
    <w:rsid w:val="006868DC"/>
    <w:rsid w:val="00691452"/>
    <w:rsid w:val="00694742"/>
    <w:rsid w:val="006952B7"/>
    <w:rsid w:val="006959FF"/>
    <w:rsid w:val="0069731A"/>
    <w:rsid w:val="006A0135"/>
    <w:rsid w:val="006A1295"/>
    <w:rsid w:val="006A17BE"/>
    <w:rsid w:val="006A1ED8"/>
    <w:rsid w:val="006A363F"/>
    <w:rsid w:val="006A36CC"/>
    <w:rsid w:val="006A389C"/>
    <w:rsid w:val="006A7839"/>
    <w:rsid w:val="006B0466"/>
    <w:rsid w:val="006B0601"/>
    <w:rsid w:val="006B44D0"/>
    <w:rsid w:val="006B500E"/>
    <w:rsid w:val="006B5920"/>
    <w:rsid w:val="006B6D5E"/>
    <w:rsid w:val="006C1502"/>
    <w:rsid w:val="006C3898"/>
    <w:rsid w:val="006C661F"/>
    <w:rsid w:val="006D38B7"/>
    <w:rsid w:val="006D3EA9"/>
    <w:rsid w:val="006D4616"/>
    <w:rsid w:val="006D5CC6"/>
    <w:rsid w:val="006D5CD3"/>
    <w:rsid w:val="006D73F8"/>
    <w:rsid w:val="006E126D"/>
    <w:rsid w:val="006E14C2"/>
    <w:rsid w:val="006E41AE"/>
    <w:rsid w:val="006E4222"/>
    <w:rsid w:val="006E4538"/>
    <w:rsid w:val="006E4981"/>
    <w:rsid w:val="006E6A3C"/>
    <w:rsid w:val="006E6BC8"/>
    <w:rsid w:val="006E7F0C"/>
    <w:rsid w:val="006F494A"/>
    <w:rsid w:val="006F59FF"/>
    <w:rsid w:val="006F6667"/>
    <w:rsid w:val="006F6924"/>
    <w:rsid w:val="006F6FF0"/>
    <w:rsid w:val="006F79D1"/>
    <w:rsid w:val="00702664"/>
    <w:rsid w:val="00702965"/>
    <w:rsid w:val="00705BC5"/>
    <w:rsid w:val="00706D55"/>
    <w:rsid w:val="007077CB"/>
    <w:rsid w:val="00710B26"/>
    <w:rsid w:val="00710E79"/>
    <w:rsid w:val="00712E26"/>
    <w:rsid w:val="00713C86"/>
    <w:rsid w:val="00716934"/>
    <w:rsid w:val="00716AB4"/>
    <w:rsid w:val="00720B5A"/>
    <w:rsid w:val="007222D3"/>
    <w:rsid w:val="00723AD0"/>
    <w:rsid w:val="00723EC6"/>
    <w:rsid w:val="00725359"/>
    <w:rsid w:val="00730844"/>
    <w:rsid w:val="00731C8F"/>
    <w:rsid w:val="00733DFA"/>
    <w:rsid w:val="0073555A"/>
    <w:rsid w:val="00735B6D"/>
    <w:rsid w:val="00736C46"/>
    <w:rsid w:val="007373E6"/>
    <w:rsid w:val="00746A06"/>
    <w:rsid w:val="007500A0"/>
    <w:rsid w:val="00750243"/>
    <w:rsid w:val="00750329"/>
    <w:rsid w:val="00755432"/>
    <w:rsid w:val="00756798"/>
    <w:rsid w:val="00756B62"/>
    <w:rsid w:val="00756E69"/>
    <w:rsid w:val="00760ED2"/>
    <w:rsid w:val="00761AC7"/>
    <w:rsid w:val="00762663"/>
    <w:rsid w:val="00763740"/>
    <w:rsid w:val="00764425"/>
    <w:rsid w:val="007663AD"/>
    <w:rsid w:val="00767E7A"/>
    <w:rsid w:val="00771E93"/>
    <w:rsid w:val="00772CA5"/>
    <w:rsid w:val="00773742"/>
    <w:rsid w:val="00773974"/>
    <w:rsid w:val="007747E1"/>
    <w:rsid w:val="00774B5C"/>
    <w:rsid w:val="0077555F"/>
    <w:rsid w:val="007763C2"/>
    <w:rsid w:val="00780740"/>
    <w:rsid w:val="00780FDD"/>
    <w:rsid w:val="007819C8"/>
    <w:rsid w:val="007915F2"/>
    <w:rsid w:val="00791A2B"/>
    <w:rsid w:val="00791B2E"/>
    <w:rsid w:val="00792AF0"/>
    <w:rsid w:val="00792B44"/>
    <w:rsid w:val="007932B9"/>
    <w:rsid w:val="00794B39"/>
    <w:rsid w:val="00794E6C"/>
    <w:rsid w:val="007953FA"/>
    <w:rsid w:val="00795996"/>
    <w:rsid w:val="007963A4"/>
    <w:rsid w:val="00796C52"/>
    <w:rsid w:val="00797046"/>
    <w:rsid w:val="007A2FC1"/>
    <w:rsid w:val="007A435F"/>
    <w:rsid w:val="007A4A21"/>
    <w:rsid w:val="007A4FB7"/>
    <w:rsid w:val="007B0C7C"/>
    <w:rsid w:val="007B27EE"/>
    <w:rsid w:val="007B608D"/>
    <w:rsid w:val="007B6B0A"/>
    <w:rsid w:val="007C0B6A"/>
    <w:rsid w:val="007C1C35"/>
    <w:rsid w:val="007C2CD2"/>
    <w:rsid w:val="007C36C7"/>
    <w:rsid w:val="007C4B27"/>
    <w:rsid w:val="007C7AEA"/>
    <w:rsid w:val="007C7F59"/>
    <w:rsid w:val="007D0C47"/>
    <w:rsid w:val="007D79D1"/>
    <w:rsid w:val="007E0448"/>
    <w:rsid w:val="007E33CE"/>
    <w:rsid w:val="007E375D"/>
    <w:rsid w:val="007E381A"/>
    <w:rsid w:val="007E383E"/>
    <w:rsid w:val="007E4D53"/>
    <w:rsid w:val="007E783D"/>
    <w:rsid w:val="007F01E8"/>
    <w:rsid w:val="007F1040"/>
    <w:rsid w:val="007F2164"/>
    <w:rsid w:val="007F3A6A"/>
    <w:rsid w:val="007F3FA2"/>
    <w:rsid w:val="007F627D"/>
    <w:rsid w:val="007F638F"/>
    <w:rsid w:val="007F677E"/>
    <w:rsid w:val="007F6951"/>
    <w:rsid w:val="007F78E3"/>
    <w:rsid w:val="00800414"/>
    <w:rsid w:val="00802319"/>
    <w:rsid w:val="00802956"/>
    <w:rsid w:val="00802B38"/>
    <w:rsid w:val="00803DC9"/>
    <w:rsid w:val="00803E77"/>
    <w:rsid w:val="00804987"/>
    <w:rsid w:val="00804C5F"/>
    <w:rsid w:val="00807F2D"/>
    <w:rsid w:val="00810201"/>
    <w:rsid w:val="00810871"/>
    <w:rsid w:val="00810923"/>
    <w:rsid w:val="00811403"/>
    <w:rsid w:val="00812214"/>
    <w:rsid w:val="00812F4D"/>
    <w:rsid w:val="00814074"/>
    <w:rsid w:val="008155CB"/>
    <w:rsid w:val="00815DC1"/>
    <w:rsid w:val="008169B7"/>
    <w:rsid w:val="00816B40"/>
    <w:rsid w:val="00821F6A"/>
    <w:rsid w:val="00822B21"/>
    <w:rsid w:val="008245AD"/>
    <w:rsid w:val="008245C6"/>
    <w:rsid w:val="008247BD"/>
    <w:rsid w:val="00825049"/>
    <w:rsid w:val="0082652C"/>
    <w:rsid w:val="00826E79"/>
    <w:rsid w:val="00827594"/>
    <w:rsid w:val="00827683"/>
    <w:rsid w:val="0083160F"/>
    <w:rsid w:val="0083217D"/>
    <w:rsid w:val="00834800"/>
    <w:rsid w:val="008355AF"/>
    <w:rsid w:val="008410AA"/>
    <w:rsid w:val="008411EF"/>
    <w:rsid w:val="00841854"/>
    <w:rsid w:val="008434AB"/>
    <w:rsid w:val="0084373B"/>
    <w:rsid w:val="00844454"/>
    <w:rsid w:val="00844B3E"/>
    <w:rsid w:val="00850148"/>
    <w:rsid w:val="008504F4"/>
    <w:rsid w:val="008523C2"/>
    <w:rsid w:val="00853269"/>
    <w:rsid w:val="00854F04"/>
    <w:rsid w:val="00855155"/>
    <w:rsid w:val="008567F1"/>
    <w:rsid w:val="00856BB7"/>
    <w:rsid w:val="008604D9"/>
    <w:rsid w:val="00860DCB"/>
    <w:rsid w:val="00861085"/>
    <w:rsid w:val="00861BC0"/>
    <w:rsid w:val="00863647"/>
    <w:rsid w:val="00866CEF"/>
    <w:rsid w:val="00866E54"/>
    <w:rsid w:val="008674AC"/>
    <w:rsid w:val="00871047"/>
    <w:rsid w:val="0087253A"/>
    <w:rsid w:val="00872658"/>
    <w:rsid w:val="00873AE6"/>
    <w:rsid w:val="00874422"/>
    <w:rsid w:val="008758A3"/>
    <w:rsid w:val="00875994"/>
    <w:rsid w:val="00877552"/>
    <w:rsid w:val="00877DF1"/>
    <w:rsid w:val="00880CA0"/>
    <w:rsid w:val="008819AB"/>
    <w:rsid w:val="0088277A"/>
    <w:rsid w:val="008833AF"/>
    <w:rsid w:val="00883C8C"/>
    <w:rsid w:val="008845E9"/>
    <w:rsid w:val="00886E21"/>
    <w:rsid w:val="00886F35"/>
    <w:rsid w:val="0088769D"/>
    <w:rsid w:val="00887BB7"/>
    <w:rsid w:val="008908D8"/>
    <w:rsid w:val="008917E5"/>
    <w:rsid w:val="00893CE7"/>
    <w:rsid w:val="00897D34"/>
    <w:rsid w:val="008A04E8"/>
    <w:rsid w:val="008A2ABA"/>
    <w:rsid w:val="008A35D3"/>
    <w:rsid w:val="008A7A3B"/>
    <w:rsid w:val="008A7FDE"/>
    <w:rsid w:val="008B013D"/>
    <w:rsid w:val="008B19B3"/>
    <w:rsid w:val="008B21B8"/>
    <w:rsid w:val="008B298C"/>
    <w:rsid w:val="008B6DB8"/>
    <w:rsid w:val="008B7031"/>
    <w:rsid w:val="008B752A"/>
    <w:rsid w:val="008B7905"/>
    <w:rsid w:val="008C3059"/>
    <w:rsid w:val="008C3FDB"/>
    <w:rsid w:val="008C4B50"/>
    <w:rsid w:val="008C5D42"/>
    <w:rsid w:val="008C6D11"/>
    <w:rsid w:val="008C7F28"/>
    <w:rsid w:val="008D1908"/>
    <w:rsid w:val="008D313A"/>
    <w:rsid w:val="008D3619"/>
    <w:rsid w:val="008D3924"/>
    <w:rsid w:val="008D3D61"/>
    <w:rsid w:val="008D607A"/>
    <w:rsid w:val="008D65C2"/>
    <w:rsid w:val="008D6CFC"/>
    <w:rsid w:val="008E054B"/>
    <w:rsid w:val="008E1541"/>
    <w:rsid w:val="008E3AF7"/>
    <w:rsid w:val="008E526A"/>
    <w:rsid w:val="008E600A"/>
    <w:rsid w:val="008E697D"/>
    <w:rsid w:val="008F0299"/>
    <w:rsid w:val="008F076B"/>
    <w:rsid w:val="008F0B29"/>
    <w:rsid w:val="008F17A8"/>
    <w:rsid w:val="008F3257"/>
    <w:rsid w:val="008F4725"/>
    <w:rsid w:val="008F4ACC"/>
    <w:rsid w:val="008F571F"/>
    <w:rsid w:val="008F79C2"/>
    <w:rsid w:val="00903178"/>
    <w:rsid w:val="0090345C"/>
    <w:rsid w:val="009048BC"/>
    <w:rsid w:val="00904C1B"/>
    <w:rsid w:val="00904D49"/>
    <w:rsid w:val="00905193"/>
    <w:rsid w:val="009054E2"/>
    <w:rsid w:val="00906AA3"/>
    <w:rsid w:val="009078B6"/>
    <w:rsid w:val="009109DA"/>
    <w:rsid w:val="00910B22"/>
    <w:rsid w:val="009110EB"/>
    <w:rsid w:val="009113C8"/>
    <w:rsid w:val="00912D12"/>
    <w:rsid w:val="00913970"/>
    <w:rsid w:val="00915AFE"/>
    <w:rsid w:val="00915D38"/>
    <w:rsid w:val="009172A4"/>
    <w:rsid w:val="00917865"/>
    <w:rsid w:val="009246FC"/>
    <w:rsid w:val="0092742E"/>
    <w:rsid w:val="00930C4B"/>
    <w:rsid w:val="00937778"/>
    <w:rsid w:val="00941A1D"/>
    <w:rsid w:val="00942BA6"/>
    <w:rsid w:val="0094349E"/>
    <w:rsid w:val="00943B1C"/>
    <w:rsid w:val="00944B2F"/>
    <w:rsid w:val="00947167"/>
    <w:rsid w:val="00950976"/>
    <w:rsid w:val="0095104C"/>
    <w:rsid w:val="009573D9"/>
    <w:rsid w:val="00957B81"/>
    <w:rsid w:val="0096073C"/>
    <w:rsid w:val="00965D27"/>
    <w:rsid w:val="0096687A"/>
    <w:rsid w:val="00967E5A"/>
    <w:rsid w:val="0097100D"/>
    <w:rsid w:val="009716A5"/>
    <w:rsid w:val="00972A46"/>
    <w:rsid w:val="00972C0B"/>
    <w:rsid w:val="00973268"/>
    <w:rsid w:val="00983500"/>
    <w:rsid w:val="0098541E"/>
    <w:rsid w:val="0098620E"/>
    <w:rsid w:val="00986B51"/>
    <w:rsid w:val="00991B33"/>
    <w:rsid w:val="00991D08"/>
    <w:rsid w:val="00992210"/>
    <w:rsid w:val="00995DDC"/>
    <w:rsid w:val="009962F2"/>
    <w:rsid w:val="009964A6"/>
    <w:rsid w:val="0099657C"/>
    <w:rsid w:val="00996817"/>
    <w:rsid w:val="009975DB"/>
    <w:rsid w:val="00997CC7"/>
    <w:rsid w:val="009A2E6A"/>
    <w:rsid w:val="009A569D"/>
    <w:rsid w:val="009A637E"/>
    <w:rsid w:val="009A7ABA"/>
    <w:rsid w:val="009B0493"/>
    <w:rsid w:val="009B2C30"/>
    <w:rsid w:val="009B4701"/>
    <w:rsid w:val="009B4BEA"/>
    <w:rsid w:val="009B746F"/>
    <w:rsid w:val="009C11D7"/>
    <w:rsid w:val="009C129F"/>
    <w:rsid w:val="009C1986"/>
    <w:rsid w:val="009C3368"/>
    <w:rsid w:val="009C35DD"/>
    <w:rsid w:val="009C71AF"/>
    <w:rsid w:val="009C7446"/>
    <w:rsid w:val="009C7AD9"/>
    <w:rsid w:val="009C7DBC"/>
    <w:rsid w:val="009D0A73"/>
    <w:rsid w:val="009D2288"/>
    <w:rsid w:val="009D5B28"/>
    <w:rsid w:val="009D6307"/>
    <w:rsid w:val="009D6F24"/>
    <w:rsid w:val="009D70E7"/>
    <w:rsid w:val="009E0B9B"/>
    <w:rsid w:val="009E1A88"/>
    <w:rsid w:val="009E1C40"/>
    <w:rsid w:val="009E1D4C"/>
    <w:rsid w:val="009E2F4E"/>
    <w:rsid w:val="009E3876"/>
    <w:rsid w:val="009E40D5"/>
    <w:rsid w:val="009E7CB4"/>
    <w:rsid w:val="009E7FBE"/>
    <w:rsid w:val="009F176D"/>
    <w:rsid w:val="009F3E16"/>
    <w:rsid w:val="009F77E8"/>
    <w:rsid w:val="00A0035D"/>
    <w:rsid w:val="00A016FC"/>
    <w:rsid w:val="00A01FA7"/>
    <w:rsid w:val="00A04915"/>
    <w:rsid w:val="00A063E8"/>
    <w:rsid w:val="00A071B5"/>
    <w:rsid w:val="00A07465"/>
    <w:rsid w:val="00A1045A"/>
    <w:rsid w:val="00A10568"/>
    <w:rsid w:val="00A113D7"/>
    <w:rsid w:val="00A1190F"/>
    <w:rsid w:val="00A125DB"/>
    <w:rsid w:val="00A12F36"/>
    <w:rsid w:val="00A16BC6"/>
    <w:rsid w:val="00A17602"/>
    <w:rsid w:val="00A17A2E"/>
    <w:rsid w:val="00A21203"/>
    <w:rsid w:val="00A21DD3"/>
    <w:rsid w:val="00A22153"/>
    <w:rsid w:val="00A264AB"/>
    <w:rsid w:val="00A267B6"/>
    <w:rsid w:val="00A26A72"/>
    <w:rsid w:val="00A277FC"/>
    <w:rsid w:val="00A31DEA"/>
    <w:rsid w:val="00A33027"/>
    <w:rsid w:val="00A3497C"/>
    <w:rsid w:val="00A349D2"/>
    <w:rsid w:val="00A35160"/>
    <w:rsid w:val="00A4244F"/>
    <w:rsid w:val="00A428A1"/>
    <w:rsid w:val="00A4402A"/>
    <w:rsid w:val="00A44540"/>
    <w:rsid w:val="00A445FA"/>
    <w:rsid w:val="00A44ECC"/>
    <w:rsid w:val="00A46E12"/>
    <w:rsid w:val="00A476F1"/>
    <w:rsid w:val="00A47B01"/>
    <w:rsid w:val="00A47C5F"/>
    <w:rsid w:val="00A50663"/>
    <w:rsid w:val="00A51823"/>
    <w:rsid w:val="00A51EEE"/>
    <w:rsid w:val="00A52607"/>
    <w:rsid w:val="00A5284A"/>
    <w:rsid w:val="00A52A85"/>
    <w:rsid w:val="00A52E95"/>
    <w:rsid w:val="00A55023"/>
    <w:rsid w:val="00A55BB8"/>
    <w:rsid w:val="00A63075"/>
    <w:rsid w:val="00A6312E"/>
    <w:rsid w:val="00A63695"/>
    <w:rsid w:val="00A648F7"/>
    <w:rsid w:val="00A6496D"/>
    <w:rsid w:val="00A64E9B"/>
    <w:rsid w:val="00A654B5"/>
    <w:rsid w:val="00A6568A"/>
    <w:rsid w:val="00A65B1A"/>
    <w:rsid w:val="00A677D2"/>
    <w:rsid w:val="00A67D8C"/>
    <w:rsid w:val="00A705E6"/>
    <w:rsid w:val="00A71177"/>
    <w:rsid w:val="00A7144D"/>
    <w:rsid w:val="00A73AFC"/>
    <w:rsid w:val="00A73D8F"/>
    <w:rsid w:val="00A7426D"/>
    <w:rsid w:val="00A743BD"/>
    <w:rsid w:val="00A802DB"/>
    <w:rsid w:val="00A817E0"/>
    <w:rsid w:val="00A818FA"/>
    <w:rsid w:val="00A82415"/>
    <w:rsid w:val="00A8448D"/>
    <w:rsid w:val="00A86976"/>
    <w:rsid w:val="00A903E9"/>
    <w:rsid w:val="00A91F2F"/>
    <w:rsid w:val="00A921D9"/>
    <w:rsid w:val="00A94883"/>
    <w:rsid w:val="00A94E04"/>
    <w:rsid w:val="00A96815"/>
    <w:rsid w:val="00A971FC"/>
    <w:rsid w:val="00AA316E"/>
    <w:rsid w:val="00AA3A1F"/>
    <w:rsid w:val="00AA3A79"/>
    <w:rsid w:val="00AA443D"/>
    <w:rsid w:val="00AA4ABB"/>
    <w:rsid w:val="00AA72E3"/>
    <w:rsid w:val="00AB25DA"/>
    <w:rsid w:val="00AB343D"/>
    <w:rsid w:val="00AB4AEA"/>
    <w:rsid w:val="00AB4F6F"/>
    <w:rsid w:val="00AB560F"/>
    <w:rsid w:val="00AB6AC0"/>
    <w:rsid w:val="00AB6D12"/>
    <w:rsid w:val="00AC22FE"/>
    <w:rsid w:val="00AC2B75"/>
    <w:rsid w:val="00AC47E5"/>
    <w:rsid w:val="00AC49E7"/>
    <w:rsid w:val="00AC524D"/>
    <w:rsid w:val="00AC5E21"/>
    <w:rsid w:val="00AC6655"/>
    <w:rsid w:val="00AC6C53"/>
    <w:rsid w:val="00AD0D34"/>
    <w:rsid w:val="00AD0E59"/>
    <w:rsid w:val="00AD10FE"/>
    <w:rsid w:val="00AD18F6"/>
    <w:rsid w:val="00AD1B28"/>
    <w:rsid w:val="00AD2AF3"/>
    <w:rsid w:val="00AD2EBC"/>
    <w:rsid w:val="00AD3B1A"/>
    <w:rsid w:val="00AD45E2"/>
    <w:rsid w:val="00AD4B59"/>
    <w:rsid w:val="00AD649B"/>
    <w:rsid w:val="00AE06AA"/>
    <w:rsid w:val="00AE0DE3"/>
    <w:rsid w:val="00AE2A2E"/>
    <w:rsid w:val="00AE2E98"/>
    <w:rsid w:val="00AE38AE"/>
    <w:rsid w:val="00AE59AC"/>
    <w:rsid w:val="00AE76B2"/>
    <w:rsid w:val="00AE7FA2"/>
    <w:rsid w:val="00AF19CA"/>
    <w:rsid w:val="00AF3A4D"/>
    <w:rsid w:val="00AF4156"/>
    <w:rsid w:val="00AF42A0"/>
    <w:rsid w:val="00AF4C72"/>
    <w:rsid w:val="00AF56A6"/>
    <w:rsid w:val="00AF577C"/>
    <w:rsid w:val="00AF5B82"/>
    <w:rsid w:val="00B0051B"/>
    <w:rsid w:val="00B00B8E"/>
    <w:rsid w:val="00B00D46"/>
    <w:rsid w:val="00B010C7"/>
    <w:rsid w:val="00B01C4A"/>
    <w:rsid w:val="00B023F2"/>
    <w:rsid w:val="00B036CA"/>
    <w:rsid w:val="00B0598B"/>
    <w:rsid w:val="00B0697A"/>
    <w:rsid w:val="00B0760C"/>
    <w:rsid w:val="00B10B4D"/>
    <w:rsid w:val="00B122AA"/>
    <w:rsid w:val="00B13874"/>
    <w:rsid w:val="00B14F31"/>
    <w:rsid w:val="00B14FC4"/>
    <w:rsid w:val="00B158DC"/>
    <w:rsid w:val="00B17524"/>
    <w:rsid w:val="00B17910"/>
    <w:rsid w:val="00B20F69"/>
    <w:rsid w:val="00B2160A"/>
    <w:rsid w:val="00B23187"/>
    <w:rsid w:val="00B248E2"/>
    <w:rsid w:val="00B2502C"/>
    <w:rsid w:val="00B26B88"/>
    <w:rsid w:val="00B326B4"/>
    <w:rsid w:val="00B36A70"/>
    <w:rsid w:val="00B42974"/>
    <w:rsid w:val="00B5064D"/>
    <w:rsid w:val="00B51F39"/>
    <w:rsid w:val="00B543E2"/>
    <w:rsid w:val="00B558F9"/>
    <w:rsid w:val="00B5665F"/>
    <w:rsid w:val="00B56970"/>
    <w:rsid w:val="00B56F9F"/>
    <w:rsid w:val="00B61761"/>
    <w:rsid w:val="00B63684"/>
    <w:rsid w:val="00B6592D"/>
    <w:rsid w:val="00B66503"/>
    <w:rsid w:val="00B70257"/>
    <w:rsid w:val="00B70CE5"/>
    <w:rsid w:val="00B70F8B"/>
    <w:rsid w:val="00B713FC"/>
    <w:rsid w:val="00B735ED"/>
    <w:rsid w:val="00B739FD"/>
    <w:rsid w:val="00B74251"/>
    <w:rsid w:val="00B758E7"/>
    <w:rsid w:val="00B76140"/>
    <w:rsid w:val="00B81214"/>
    <w:rsid w:val="00B83427"/>
    <w:rsid w:val="00B83464"/>
    <w:rsid w:val="00B911AE"/>
    <w:rsid w:val="00B9172D"/>
    <w:rsid w:val="00B95A35"/>
    <w:rsid w:val="00B965D7"/>
    <w:rsid w:val="00BA0B4E"/>
    <w:rsid w:val="00BA3887"/>
    <w:rsid w:val="00BA4093"/>
    <w:rsid w:val="00BA4B1F"/>
    <w:rsid w:val="00BA5DB9"/>
    <w:rsid w:val="00BA7182"/>
    <w:rsid w:val="00BA7B01"/>
    <w:rsid w:val="00BB0A62"/>
    <w:rsid w:val="00BB0BB0"/>
    <w:rsid w:val="00BB103B"/>
    <w:rsid w:val="00BB404C"/>
    <w:rsid w:val="00BB641A"/>
    <w:rsid w:val="00BB6E5E"/>
    <w:rsid w:val="00BB714A"/>
    <w:rsid w:val="00BC0176"/>
    <w:rsid w:val="00BC1CA2"/>
    <w:rsid w:val="00BC1FD5"/>
    <w:rsid w:val="00BC5358"/>
    <w:rsid w:val="00BC7A3B"/>
    <w:rsid w:val="00BD036B"/>
    <w:rsid w:val="00BD187A"/>
    <w:rsid w:val="00BD1919"/>
    <w:rsid w:val="00BD4272"/>
    <w:rsid w:val="00BD58BB"/>
    <w:rsid w:val="00BD6332"/>
    <w:rsid w:val="00BD7254"/>
    <w:rsid w:val="00BD7AB3"/>
    <w:rsid w:val="00BE1E16"/>
    <w:rsid w:val="00BE23A0"/>
    <w:rsid w:val="00BE2730"/>
    <w:rsid w:val="00BE38FB"/>
    <w:rsid w:val="00BE5AA4"/>
    <w:rsid w:val="00BE660E"/>
    <w:rsid w:val="00BE7A29"/>
    <w:rsid w:val="00BF16D9"/>
    <w:rsid w:val="00BF1C8A"/>
    <w:rsid w:val="00BF20BA"/>
    <w:rsid w:val="00BF3417"/>
    <w:rsid w:val="00C036DF"/>
    <w:rsid w:val="00C0375E"/>
    <w:rsid w:val="00C03BC1"/>
    <w:rsid w:val="00C06334"/>
    <w:rsid w:val="00C06687"/>
    <w:rsid w:val="00C069E3"/>
    <w:rsid w:val="00C0700F"/>
    <w:rsid w:val="00C073E5"/>
    <w:rsid w:val="00C12358"/>
    <w:rsid w:val="00C1425F"/>
    <w:rsid w:val="00C158A1"/>
    <w:rsid w:val="00C15A3E"/>
    <w:rsid w:val="00C15CDB"/>
    <w:rsid w:val="00C16088"/>
    <w:rsid w:val="00C16C3C"/>
    <w:rsid w:val="00C17DB8"/>
    <w:rsid w:val="00C2609D"/>
    <w:rsid w:val="00C27214"/>
    <w:rsid w:val="00C273EB"/>
    <w:rsid w:val="00C301C4"/>
    <w:rsid w:val="00C334EC"/>
    <w:rsid w:val="00C34038"/>
    <w:rsid w:val="00C35652"/>
    <w:rsid w:val="00C37DF6"/>
    <w:rsid w:val="00C40A5F"/>
    <w:rsid w:val="00C410F7"/>
    <w:rsid w:val="00C418A6"/>
    <w:rsid w:val="00C42F65"/>
    <w:rsid w:val="00C431B9"/>
    <w:rsid w:val="00C4395C"/>
    <w:rsid w:val="00C46BDF"/>
    <w:rsid w:val="00C47F2A"/>
    <w:rsid w:val="00C51138"/>
    <w:rsid w:val="00C55D4F"/>
    <w:rsid w:val="00C55E63"/>
    <w:rsid w:val="00C6040D"/>
    <w:rsid w:val="00C6052D"/>
    <w:rsid w:val="00C60B62"/>
    <w:rsid w:val="00C60C84"/>
    <w:rsid w:val="00C61DF8"/>
    <w:rsid w:val="00C6203B"/>
    <w:rsid w:val="00C62C34"/>
    <w:rsid w:val="00C6489E"/>
    <w:rsid w:val="00C653A6"/>
    <w:rsid w:val="00C65A59"/>
    <w:rsid w:val="00C66346"/>
    <w:rsid w:val="00C72527"/>
    <w:rsid w:val="00C74FA5"/>
    <w:rsid w:val="00C75787"/>
    <w:rsid w:val="00C75B61"/>
    <w:rsid w:val="00C80909"/>
    <w:rsid w:val="00C80C1C"/>
    <w:rsid w:val="00C82673"/>
    <w:rsid w:val="00C827F0"/>
    <w:rsid w:val="00C82F43"/>
    <w:rsid w:val="00C83400"/>
    <w:rsid w:val="00C836EA"/>
    <w:rsid w:val="00C84974"/>
    <w:rsid w:val="00C84D0D"/>
    <w:rsid w:val="00C86E5A"/>
    <w:rsid w:val="00C929DC"/>
    <w:rsid w:val="00C932CB"/>
    <w:rsid w:val="00C93397"/>
    <w:rsid w:val="00C9579C"/>
    <w:rsid w:val="00C969C2"/>
    <w:rsid w:val="00CA02E4"/>
    <w:rsid w:val="00CA212B"/>
    <w:rsid w:val="00CA2203"/>
    <w:rsid w:val="00CA2390"/>
    <w:rsid w:val="00CA303D"/>
    <w:rsid w:val="00CA3A36"/>
    <w:rsid w:val="00CB09F5"/>
    <w:rsid w:val="00CB364B"/>
    <w:rsid w:val="00CB3DA0"/>
    <w:rsid w:val="00CB46A9"/>
    <w:rsid w:val="00CB5967"/>
    <w:rsid w:val="00CC0ABB"/>
    <w:rsid w:val="00CC0B25"/>
    <w:rsid w:val="00CC0B5D"/>
    <w:rsid w:val="00CC2005"/>
    <w:rsid w:val="00CC376D"/>
    <w:rsid w:val="00CC45C6"/>
    <w:rsid w:val="00CC4AE8"/>
    <w:rsid w:val="00CC617A"/>
    <w:rsid w:val="00CC78EA"/>
    <w:rsid w:val="00CC792E"/>
    <w:rsid w:val="00CD04FD"/>
    <w:rsid w:val="00CD196C"/>
    <w:rsid w:val="00CD2188"/>
    <w:rsid w:val="00CD4C2A"/>
    <w:rsid w:val="00CD4D9C"/>
    <w:rsid w:val="00CD5C3D"/>
    <w:rsid w:val="00CD5E91"/>
    <w:rsid w:val="00CD72B9"/>
    <w:rsid w:val="00CD77FE"/>
    <w:rsid w:val="00CE0104"/>
    <w:rsid w:val="00CE05B2"/>
    <w:rsid w:val="00CE1AAD"/>
    <w:rsid w:val="00CE38DC"/>
    <w:rsid w:val="00CE49F7"/>
    <w:rsid w:val="00CF117B"/>
    <w:rsid w:val="00CF19CD"/>
    <w:rsid w:val="00CF2F5B"/>
    <w:rsid w:val="00CF76C1"/>
    <w:rsid w:val="00D00669"/>
    <w:rsid w:val="00D01ADB"/>
    <w:rsid w:val="00D020FE"/>
    <w:rsid w:val="00D0490F"/>
    <w:rsid w:val="00D06FAA"/>
    <w:rsid w:val="00D1331D"/>
    <w:rsid w:val="00D133CC"/>
    <w:rsid w:val="00D14317"/>
    <w:rsid w:val="00D153B7"/>
    <w:rsid w:val="00D219E0"/>
    <w:rsid w:val="00D2215C"/>
    <w:rsid w:val="00D22E73"/>
    <w:rsid w:val="00D22F8E"/>
    <w:rsid w:val="00D247B2"/>
    <w:rsid w:val="00D32E11"/>
    <w:rsid w:val="00D34B21"/>
    <w:rsid w:val="00D34F17"/>
    <w:rsid w:val="00D368A9"/>
    <w:rsid w:val="00D36C3D"/>
    <w:rsid w:val="00D40523"/>
    <w:rsid w:val="00D41BFF"/>
    <w:rsid w:val="00D41E04"/>
    <w:rsid w:val="00D4431B"/>
    <w:rsid w:val="00D44365"/>
    <w:rsid w:val="00D44CB3"/>
    <w:rsid w:val="00D45AC8"/>
    <w:rsid w:val="00D514E2"/>
    <w:rsid w:val="00D56EB4"/>
    <w:rsid w:val="00D608A1"/>
    <w:rsid w:val="00D62638"/>
    <w:rsid w:val="00D62AFD"/>
    <w:rsid w:val="00D62EA0"/>
    <w:rsid w:val="00D63B2D"/>
    <w:rsid w:val="00D6499A"/>
    <w:rsid w:val="00D66AB6"/>
    <w:rsid w:val="00D67E7F"/>
    <w:rsid w:val="00D67EBB"/>
    <w:rsid w:val="00D72DDD"/>
    <w:rsid w:val="00D75850"/>
    <w:rsid w:val="00D80AF5"/>
    <w:rsid w:val="00D80B5F"/>
    <w:rsid w:val="00D82C24"/>
    <w:rsid w:val="00D845D6"/>
    <w:rsid w:val="00D86A97"/>
    <w:rsid w:val="00D86AE1"/>
    <w:rsid w:val="00D875DA"/>
    <w:rsid w:val="00D8774C"/>
    <w:rsid w:val="00D90CF0"/>
    <w:rsid w:val="00D92BC0"/>
    <w:rsid w:val="00D94980"/>
    <w:rsid w:val="00D94B7E"/>
    <w:rsid w:val="00D95CA7"/>
    <w:rsid w:val="00D95D33"/>
    <w:rsid w:val="00D96FD9"/>
    <w:rsid w:val="00D97F03"/>
    <w:rsid w:val="00DA0159"/>
    <w:rsid w:val="00DA036D"/>
    <w:rsid w:val="00DA1ABD"/>
    <w:rsid w:val="00DA2C78"/>
    <w:rsid w:val="00DA3C8A"/>
    <w:rsid w:val="00DA43B7"/>
    <w:rsid w:val="00DA4A2B"/>
    <w:rsid w:val="00DA7324"/>
    <w:rsid w:val="00DB0AC6"/>
    <w:rsid w:val="00DB25C2"/>
    <w:rsid w:val="00DB360A"/>
    <w:rsid w:val="00DB3ACC"/>
    <w:rsid w:val="00DB479E"/>
    <w:rsid w:val="00DB73C2"/>
    <w:rsid w:val="00DC0456"/>
    <w:rsid w:val="00DC257A"/>
    <w:rsid w:val="00DC3055"/>
    <w:rsid w:val="00DC61F4"/>
    <w:rsid w:val="00DC6896"/>
    <w:rsid w:val="00DC6C25"/>
    <w:rsid w:val="00DC72E5"/>
    <w:rsid w:val="00DD422F"/>
    <w:rsid w:val="00DD4B1A"/>
    <w:rsid w:val="00DD5AC5"/>
    <w:rsid w:val="00DE096B"/>
    <w:rsid w:val="00DE0D9D"/>
    <w:rsid w:val="00DE2014"/>
    <w:rsid w:val="00DE2267"/>
    <w:rsid w:val="00DE5EE2"/>
    <w:rsid w:val="00DE609E"/>
    <w:rsid w:val="00DE732D"/>
    <w:rsid w:val="00DE79A7"/>
    <w:rsid w:val="00DF009C"/>
    <w:rsid w:val="00DF1EE9"/>
    <w:rsid w:val="00DF5135"/>
    <w:rsid w:val="00DF58E3"/>
    <w:rsid w:val="00DF6F0F"/>
    <w:rsid w:val="00E025AF"/>
    <w:rsid w:val="00E034A4"/>
    <w:rsid w:val="00E04BAC"/>
    <w:rsid w:val="00E06983"/>
    <w:rsid w:val="00E06AFE"/>
    <w:rsid w:val="00E0777C"/>
    <w:rsid w:val="00E07D70"/>
    <w:rsid w:val="00E1002D"/>
    <w:rsid w:val="00E11F5D"/>
    <w:rsid w:val="00E11F7F"/>
    <w:rsid w:val="00E12056"/>
    <w:rsid w:val="00E1418D"/>
    <w:rsid w:val="00E14370"/>
    <w:rsid w:val="00E14F38"/>
    <w:rsid w:val="00E16B1B"/>
    <w:rsid w:val="00E25B4D"/>
    <w:rsid w:val="00E261A7"/>
    <w:rsid w:val="00E27F42"/>
    <w:rsid w:val="00E303C3"/>
    <w:rsid w:val="00E30C14"/>
    <w:rsid w:val="00E3219F"/>
    <w:rsid w:val="00E32D56"/>
    <w:rsid w:val="00E35A15"/>
    <w:rsid w:val="00E36526"/>
    <w:rsid w:val="00E37167"/>
    <w:rsid w:val="00E37C27"/>
    <w:rsid w:val="00E41088"/>
    <w:rsid w:val="00E43F74"/>
    <w:rsid w:val="00E459AA"/>
    <w:rsid w:val="00E52B2C"/>
    <w:rsid w:val="00E53C77"/>
    <w:rsid w:val="00E54ECC"/>
    <w:rsid w:val="00E567E3"/>
    <w:rsid w:val="00E6082E"/>
    <w:rsid w:val="00E639B0"/>
    <w:rsid w:val="00E6485A"/>
    <w:rsid w:val="00E66AD9"/>
    <w:rsid w:val="00E66C83"/>
    <w:rsid w:val="00E672FC"/>
    <w:rsid w:val="00E677E9"/>
    <w:rsid w:val="00E7199E"/>
    <w:rsid w:val="00E71F3F"/>
    <w:rsid w:val="00E71F76"/>
    <w:rsid w:val="00E72981"/>
    <w:rsid w:val="00E73999"/>
    <w:rsid w:val="00E76829"/>
    <w:rsid w:val="00E804A9"/>
    <w:rsid w:val="00E825BD"/>
    <w:rsid w:val="00E828BA"/>
    <w:rsid w:val="00E82C3B"/>
    <w:rsid w:val="00E870AC"/>
    <w:rsid w:val="00E87AAF"/>
    <w:rsid w:val="00E9053B"/>
    <w:rsid w:val="00E91376"/>
    <w:rsid w:val="00E91E8A"/>
    <w:rsid w:val="00E927D8"/>
    <w:rsid w:val="00E96516"/>
    <w:rsid w:val="00EA0336"/>
    <w:rsid w:val="00EA198B"/>
    <w:rsid w:val="00EA2E73"/>
    <w:rsid w:val="00EA415E"/>
    <w:rsid w:val="00EA525E"/>
    <w:rsid w:val="00EA640C"/>
    <w:rsid w:val="00EA7BF8"/>
    <w:rsid w:val="00EB2576"/>
    <w:rsid w:val="00EB60AA"/>
    <w:rsid w:val="00EC0FC5"/>
    <w:rsid w:val="00EC205D"/>
    <w:rsid w:val="00EC3B8C"/>
    <w:rsid w:val="00EC488F"/>
    <w:rsid w:val="00EC548E"/>
    <w:rsid w:val="00EC7725"/>
    <w:rsid w:val="00ED0B23"/>
    <w:rsid w:val="00ED1AF1"/>
    <w:rsid w:val="00ED392D"/>
    <w:rsid w:val="00ED4D1E"/>
    <w:rsid w:val="00ED5BDA"/>
    <w:rsid w:val="00ED5D46"/>
    <w:rsid w:val="00ED7526"/>
    <w:rsid w:val="00EE0230"/>
    <w:rsid w:val="00EE3377"/>
    <w:rsid w:val="00EE49B9"/>
    <w:rsid w:val="00EE50B1"/>
    <w:rsid w:val="00EE6FA3"/>
    <w:rsid w:val="00EE765E"/>
    <w:rsid w:val="00EF005C"/>
    <w:rsid w:val="00EF1A8D"/>
    <w:rsid w:val="00EF37AB"/>
    <w:rsid w:val="00EF3CBB"/>
    <w:rsid w:val="00EF45CD"/>
    <w:rsid w:val="00EF5F1D"/>
    <w:rsid w:val="00EF6078"/>
    <w:rsid w:val="00F016AC"/>
    <w:rsid w:val="00F016B2"/>
    <w:rsid w:val="00F017F5"/>
    <w:rsid w:val="00F01EA9"/>
    <w:rsid w:val="00F02F1B"/>
    <w:rsid w:val="00F0329A"/>
    <w:rsid w:val="00F056C9"/>
    <w:rsid w:val="00F0606E"/>
    <w:rsid w:val="00F067B7"/>
    <w:rsid w:val="00F07DC9"/>
    <w:rsid w:val="00F07E3D"/>
    <w:rsid w:val="00F1035F"/>
    <w:rsid w:val="00F10C0A"/>
    <w:rsid w:val="00F12659"/>
    <w:rsid w:val="00F138E9"/>
    <w:rsid w:val="00F20981"/>
    <w:rsid w:val="00F20A1C"/>
    <w:rsid w:val="00F20DD7"/>
    <w:rsid w:val="00F23608"/>
    <w:rsid w:val="00F2362B"/>
    <w:rsid w:val="00F241FE"/>
    <w:rsid w:val="00F24D31"/>
    <w:rsid w:val="00F26E48"/>
    <w:rsid w:val="00F3263C"/>
    <w:rsid w:val="00F338F4"/>
    <w:rsid w:val="00F34308"/>
    <w:rsid w:val="00F3645E"/>
    <w:rsid w:val="00F37452"/>
    <w:rsid w:val="00F40EF8"/>
    <w:rsid w:val="00F4268A"/>
    <w:rsid w:val="00F4313D"/>
    <w:rsid w:val="00F4377A"/>
    <w:rsid w:val="00F43C55"/>
    <w:rsid w:val="00F45FD0"/>
    <w:rsid w:val="00F470ED"/>
    <w:rsid w:val="00F473DB"/>
    <w:rsid w:val="00F476F9"/>
    <w:rsid w:val="00F47774"/>
    <w:rsid w:val="00F50560"/>
    <w:rsid w:val="00F50E7A"/>
    <w:rsid w:val="00F51F2E"/>
    <w:rsid w:val="00F52D4C"/>
    <w:rsid w:val="00F53F4B"/>
    <w:rsid w:val="00F54348"/>
    <w:rsid w:val="00F55A4B"/>
    <w:rsid w:val="00F66FB1"/>
    <w:rsid w:val="00F71292"/>
    <w:rsid w:val="00F741A9"/>
    <w:rsid w:val="00F745A5"/>
    <w:rsid w:val="00F755DF"/>
    <w:rsid w:val="00F80E3D"/>
    <w:rsid w:val="00F8310C"/>
    <w:rsid w:val="00F8331B"/>
    <w:rsid w:val="00F83717"/>
    <w:rsid w:val="00F851FA"/>
    <w:rsid w:val="00F86C74"/>
    <w:rsid w:val="00F87625"/>
    <w:rsid w:val="00F90254"/>
    <w:rsid w:val="00F91816"/>
    <w:rsid w:val="00F95F9F"/>
    <w:rsid w:val="00F971D0"/>
    <w:rsid w:val="00F972BC"/>
    <w:rsid w:val="00F97520"/>
    <w:rsid w:val="00FA03D6"/>
    <w:rsid w:val="00FA064C"/>
    <w:rsid w:val="00FA0B30"/>
    <w:rsid w:val="00FA1EEC"/>
    <w:rsid w:val="00FA2174"/>
    <w:rsid w:val="00FA2F0B"/>
    <w:rsid w:val="00FA3D63"/>
    <w:rsid w:val="00FA7290"/>
    <w:rsid w:val="00FB0426"/>
    <w:rsid w:val="00FB2D73"/>
    <w:rsid w:val="00FB303F"/>
    <w:rsid w:val="00FB4344"/>
    <w:rsid w:val="00FB48C7"/>
    <w:rsid w:val="00FB49CD"/>
    <w:rsid w:val="00FB5465"/>
    <w:rsid w:val="00FB7253"/>
    <w:rsid w:val="00FC30E9"/>
    <w:rsid w:val="00FC41A1"/>
    <w:rsid w:val="00FC55D9"/>
    <w:rsid w:val="00FC5634"/>
    <w:rsid w:val="00FC6A57"/>
    <w:rsid w:val="00FD04FA"/>
    <w:rsid w:val="00FD0D2A"/>
    <w:rsid w:val="00FD15F5"/>
    <w:rsid w:val="00FD45AB"/>
    <w:rsid w:val="00FD5A5D"/>
    <w:rsid w:val="00FD5EAE"/>
    <w:rsid w:val="00FD75A0"/>
    <w:rsid w:val="00FD7700"/>
    <w:rsid w:val="00FE0B5C"/>
    <w:rsid w:val="00FE0E2F"/>
    <w:rsid w:val="00FE0F43"/>
    <w:rsid w:val="00FE102C"/>
    <w:rsid w:val="00FE20A3"/>
    <w:rsid w:val="00FE2145"/>
    <w:rsid w:val="00FE2ED5"/>
    <w:rsid w:val="00FE35C2"/>
    <w:rsid w:val="00FE7290"/>
    <w:rsid w:val="00FF15F4"/>
    <w:rsid w:val="00FF3354"/>
    <w:rsid w:val="00FF45C5"/>
    <w:rsid w:val="00FF515D"/>
    <w:rsid w:val="00FF6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73AE6"/>
    <w:pPr>
      <w:widowControl w:val="0"/>
      <w:suppressAutoHyphens/>
      <w:spacing w:after="0" w:line="240" w:lineRule="auto"/>
    </w:pPr>
    <w:rPr>
      <w:rFonts w:ascii="Arial" w:eastAsia="Lucida Sans Unicode" w:hAnsi="Arial" w:cs="Arial"/>
      <w:sz w:val="24"/>
      <w:szCs w:val="24"/>
      <w:lang w:eastAsia="zh-CN"/>
    </w:rPr>
  </w:style>
  <w:style w:type="paragraph" w:styleId="1">
    <w:name w:val="heading 1"/>
    <w:basedOn w:val="a2"/>
    <w:next w:val="a2"/>
    <w:link w:val="10"/>
    <w:uiPriority w:val="9"/>
    <w:qFormat/>
    <w:rsid w:val="00873AE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semiHidden/>
    <w:unhideWhenUsed/>
    <w:qFormat/>
    <w:rsid w:val="00873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873AE6"/>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21">
    <w:name w:val="Основной текст 21"/>
    <w:basedOn w:val="a2"/>
    <w:rsid w:val="00873AE6"/>
    <w:pPr>
      <w:widowControl/>
      <w:spacing w:after="120" w:line="480" w:lineRule="auto"/>
    </w:pPr>
  </w:style>
  <w:style w:type="paragraph" w:styleId="a6">
    <w:name w:val="footer"/>
    <w:basedOn w:val="a2"/>
    <w:link w:val="a7"/>
    <w:rsid w:val="00873AE6"/>
    <w:pPr>
      <w:tabs>
        <w:tab w:val="center" w:pos="4677"/>
        <w:tab w:val="right" w:pos="9355"/>
      </w:tabs>
    </w:pPr>
    <w:rPr>
      <w:lang/>
    </w:rPr>
  </w:style>
  <w:style w:type="character" w:customStyle="1" w:styleId="a7">
    <w:name w:val="Нижний колонтитул Знак"/>
    <w:basedOn w:val="a3"/>
    <w:link w:val="a6"/>
    <w:rsid w:val="00873AE6"/>
    <w:rPr>
      <w:rFonts w:ascii="Arial" w:eastAsia="Lucida Sans Unicode" w:hAnsi="Arial" w:cs="Arial"/>
      <w:sz w:val="24"/>
      <w:szCs w:val="24"/>
      <w:lang w:eastAsia="zh-CN"/>
    </w:rPr>
  </w:style>
  <w:style w:type="paragraph" w:styleId="a8">
    <w:name w:val="No Spacing"/>
    <w:uiPriority w:val="1"/>
    <w:qFormat/>
    <w:rsid w:val="00873AE6"/>
    <w:pPr>
      <w:suppressAutoHyphens/>
      <w:spacing w:after="0" w:line="240" w:lineRule="auto"/>
    </w:pPr>
    <w:rPr>
      <w:rFonts w:ascii="Calibri" w:eastAsia="Times New Roman" w:hAnsi="Calibri" w:cs="Calibri"/>
      <w:lang w:eastAsia="zh-CN"/>
    </w:rPr>
  </w:style>
  <w:style w:type="paragraph" w:customStyle="1" w:styleId="BodyText21">
    <w:name w:val="Body Text 21"/>
    <w:basedOn w:val="a2"/>
    <w:rsid w:val="00873AE6"/>
    <w:pPr>
      <w:spacing w:before="120" w:after="120"/>
      <w:ind w:firstLine="851"/>
      <w:jc w:val="both"/>
    </w:pPr>
    <w:rPr>
      <w:rFonts w:ascii="Times New Roman" w:eastAsia="Times New Roman" w:hAnsi="Times New Roman" w:cs="Times New Roman"/>
      <w:szCs w:val="20"/>
    </w:rPr>
  </w:style>
  <w:style w:type="paragraph" w:customStyle="1" w:styleId="a9">
    <w:name w:val="Содержимое таблицы"/>
    <w:basedOn w:val="a2"/>
    <w:rsid w:val="00873AE6"/>
    <w:pPr>
      <w:widowControl/>
      <w:suppressLineNumbers/>
    </w:pPr>
    <w:rPr>
      <w:rFonts w:ascii="Times New Roman" w:eastAsia="Times New Roman" w:hAnsi="Times New Roman" w:cs="Times New Roman"/>
      <w:kern w:val="1"/>
    </w:rPr>
  </w:style>
  <w:style w:type="paragraph" w:styleId="aa">
    <w:name w:val="List Paragraph"/>
    <w:aliases w:val="Bullet Number,Индексы,Num Bullet 1,Заголовок2,Bullet List,FooterText,numbered,Абзац списка литеральный,Нумерованый список,SL_Абзац списка,Paragraphe de liste1,lp1"/>
    <w:basedOn w:val="a2"/>
    <w:link w:val="ab"/>
    <w:uiPriority w:val="34"/>
    <w:qFormat/>
    <w:rsid w:val="00873AE6"/>
    <w:pPr>
      <w:widowControl/>
      <w:suppressAutoHyphens w:val="0"/>
      <w:ind w:left="708"/>
    </w:pPr>
    <w:rPr>
      <w:rFonts w:ascii="Times New Roman" w:eastAsia="Times New Roman" w:hAnsi="Times New Roman" w:cs="Times New Roman"/>
      <w:lang/>
    </w:rPr>
  </w:style>
  <w:style w:type="character" w:customStyle="1" w:styleId="ab">
    <w:name w:val="Абзац списка Знак"/>
    <w:aliases w:val="Bullet Number Знак,Индексы Знак,Num Bullet 1 Знак,Заголовок2 Знак,Bullet List Знак,FooterText Знак,numbered Знак,Абзац списка литеральный Знак,Нумерованый список Знак,SL_Абзац списка Знак,Paragraphe de liste1 Знак,lp1 Знак"/>
    <w:link w:val="aa"/>
    <w:uiPriority w:val="34"/>
    <w:locked/>
    <w:rsid w:val="00873AE6"/>
    <w:rPr>
      <w:rFonts w:ascii="Times New Roman" w:eastAsia="Times New Roman" w:hAnsi="Times New Roman" w:cs="Times New Roman"/>
      <w:sz w:val="24"/>
      <w:szCs w:val="24"/>
      <w:lang/>
    </w:rPr>
  </w:style>
  <w:style w:type="paragraph" w:customStyle="1" w:styleId="a0">
    <w:name w:val="Пункт контракта"/>
    <w:basedOn w:val="2"/>
    <w:qFormat/>
    <w:rsid w:val="00873AE6"/>
    <w:pPr>
      <w:keepNext w:val="0"/>
      <w:keepLines w:val="0"/>
      <w:widowControl/>
      <w:numPr>
        <w:ilvl w:val="1"/>
        <w:numId w:val="3"/>
      </w:numPr>
      <w:tabs>
        <w:tab w:val="num" w:pos="360"/>
      </w:tabs>
      <w:spacing w:before="0"/>
      <w:ind w:left="0" w:firstLine="0"/>
      <w:jc w:val="both"/>
    </w:pPr>
    <w:rPr>
      <w:rFonts w:ascii="Times New Roman" w:eastAsia="Times New Roman" w:hAnsi="Times New Roman" w:cs="Times New Roman"/>
      <w:b w:val="0"/>
      <w:bCs w:val="0"/>
      <w:color w:val="auto"/>
      <w:sz w:val="24"/>
      <w:lang w:val="en-US" w:eastAsia="en-US"/>
    </w:rPr>
  </w:style>
  <w:style w:type="paragraph" w:customStyle="1" w:styleId="a1">
    <w:name w:val="Подпункт контракта"/>
    <w:basedOn w:val="3"/>
    <w:qFormat/>
    <w:rsid w:val="00873AE6"/>
    <w:pPr>
      <w:keepNext w:val="0"/>
      <w:keepLines w:val="0"/>
      <w:widowControl/>
      <w:numPr>
        <w:ilvl w:val="2"/>
        <w:numId w:val="3"/>
      </w:numPr>
      <w:tabs>
        <w:tab w:val="num" w:pos="360"/>
      </w:tabs>
      <w:spacing w:before="0"/>
      <w:ind w:firstLine="0"/>
      <w:jc w:val="both"/>
    </w:pPr>
    <w:rPr>
      <w:rFonts w:ascii="Times New Roman" w:eastAsia="Times New Roman" w:hAnsi="Times New Roman" w:cs="Times New Roman"/>
      <w:b w:val="0"/>
      <w:bCs w:val="0"/>
      <w:color w:val="auto"/>
      <w:lang w:eastAsia="ar-SA"/>
    </w:rPr>
  </w:style>
  <w:style w:type="paragraph" w:customStyle="1" w:styleId="a">
    <w:name w:val="Раздел контракта"/>
    <w:basedOn w:val="1"/>
    <w:next w:val="a0"/>
    <w:qFormat/>
    <w:rsid w:val="00873AE6"/>
    <w:pPr>
      <w:keepNext w:val="0"/>
      <w:keepLines w:val="0"/>
      <w:widowControl/>
      <w:numPr>
        <w:numId w:val="3"/>
      </w:numPr>
      <w:tabs>
        <w:tab w:val="num" w:pos="360"/>
      </w:tabs>
      <w:spacing w:before="120" w:after="120"/>
      <w:ind w:firstLine="709"/>
      <w:jc w:val="center"/>
    </w:pPr>
    <w:rPr>
      <w:rFonts w:ascii="Times New Roman" w:eastAsia="Times New Roman" w:hAnsi="Times New Roman" w:cs="Times New Roman"/>
      <w:b w:val="0"/>
      <w:bCs w:val="0"/>
      <w:color w:val="auto"/>
      <w:sz w:val="24"/>
      <w:szCs w:val="32"/>
      <w:lang w:eastAsia="ar-SA"/>
    </w:rPr>
  </w:style>
  <w:style w:type="character" w:customStyle="1" w:styleId="20">
    <w:name w:val="Заголовок 2 Знак"/>
    <w:basedOn w:val="a3"/>
    <w:link w:val="2"/>
    <w:uiPriority w:val="9"/>
    <w:semiHidden/>
    <w:rsid w:val="00873AE6"/>
    <w:rPr>
      <w:rFonts w:asciiTheme="majorHAnsi" w:eastAsiaTheme="majorEastAsia" w:hAnsiTheme="majorHAnsi" w:cstheme="majorBidi"/>
      <w:b/>
      <w:bCs/>
      <w:color w:val="4F81BD" w:themeColor="accent1"/>
      <w:sz w:val="26"/>
      <w:szCs w:val="26"/>
      <w:lang w:eastAsia="zh-CN"/>
    </w:rPr>
  </w:style>
  <w:style w:type="character" w:customStyle="1" w:styleId="30">
    <w:name w:val="Заголовок 3 Знак"/>
    <w:basedOn w:val="a3"/>
    <w:link w:val="3"/>
    <w:uiPriority w:val="9"/>
    <w:semiHidden/>
    <w:rsid w:val="00873AE6"/>
    <w:rPr>
      <w:rFonts w:asciiTheme="majorHAnsi" w:eastAsiaTheme="majorEastAsia" w:hAnsiTheme="majorHAnsi" w:cstheme="majorBidi"/>
      <w:b/>
      <w:bCs/>
      <w:color w:val="4F81BD" w:themeColor="accent1"/>
      <w:sz w:val="24"/>
      <w:szCs w:val="24"/>
      <w:lang w:eastAsia="zh-CN"/>
    </w:rPr>
  </w:style>
  <w:style w:type="character" w:customStyle="1" w:styleId="10">
    <w:name w:val="Заголовок 1 Знак"/>
    <w:basedOn w:val="a3"/>
    <w:link w:val="1"/>
    <w:uiPriority w:val="9"/>
    <w:rsid w:val="00873AE6"/>
    <w:rPr>
      <w:rFonts w:asciiTheme="majorHAnsi" w:eastAsiaTheme="majorEastAsia" w:hAnsiTheme="majorHAnsi" w:cstheme="majorBidi"/>
      <w:b/>
      <w:bCs/>
      <w:color w:val="365F91" w:themeColor="accent1" w:themeShade="BF"/>
      <w:sz w:val="28"/>
      <w:szCs w:val="28"/>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k-petrolium.ru/" TargetMode="External"/><Relationship Id="rId5" Type="http://schemas.openxmlformats.org/officeDocument/2006/relationships/hyperlink" Target="mailto:tk_petrolium@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4083</Words>
  <Characters>23278</Characters>
  <Application>Microsoft Office Word</Application>
  <DocSecurity>0</DocSecurity>
  <Lines>193</Lines>
  <Paragraphs>54</Paragraphs>
  <ScaleCrop>false</ScaleCrop>
  <Company/>
  <LinksUpToDate>false</LinksUpToDate>
  <CharactersWithSpaces>27307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Marketing</cp:lastModifiedBy>
  <cp:revision>2</cp:revision>
  <dcterms:created xsi:type="dcterms:W3CDTF">2026-08-27T07:53:00Z</dcterms:created>
  <dcterms:modified xsi:type="dcterms:W3CDTF">2026-08-27T07:53:00Z</dcterms:modified>
</cp:coreProperties>
</file>