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B1702A6"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864347" w:rsidRPr="00864347">
        <w:rPr>
          <w:sz w:val="20"/>
          <w:szCs w:val="20"/>
        </w:rPr>
        <w:t>Внешние HDD и карта памяти</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864347" w:rsidRPr="00DF1C5B" w14:paraId="52E226AB" w14:textId="77777777" w:rsidTr="00AF7999">
        <w:trPr>
          <w:cantSplit/>
        </w:trPr>
        <w:tc>
          <w:tcPr>
            <w:tcW w:w="689" w:type="dxa"/>
          </w:tcPr>
          <w:p w14:paraId="0057BB45" w14:textId="77777777" w:rsidR="00864347" w:rsidRPr="00DF1C5B" w:rsidRDefault="00864347" w:rsidP="00AF7999">
            <w:pPr>
              <w:jc w:val="center"/>
              <w:rPr>
                <w:rFonts w:eastAsia="Times New Roman" w:cs="Times New Roman"/>
                <w:color w:val="000000"/>
                <w:sz w:val="20"/>
                <w:szCs w:val="20"/>
                <w:lang w:eastAsia="ru-RU"/>
              </w:rPr>
            </w:pPr>
            <w:r w:rsidRPr="00DF1C5B">
              <w:rPr>
                <w:sz w:val="20"/>
                <w:szCs w:val="20"/>
              </w:rPr>
              <w:t>1</w:t>
            </w:r>
          </w:p>
        </w:tc>
        <w:tc>
          <w:tcPr>
            <w:tcW w:w="7191" w:type="dxa"/>
          </w:tcPr>
          <w:p w14:paraId="40B803F5" w14:textId="132C899E" w:rsidR="00864347" w:rsidRPr="00DF1C5B" w:rsidRDefault="00864347" w:rsidP="00AF7999">
            <w:pPr>
              <w:rPr>
                <w:sz w:val="20"/>
                <w:szCs w:val="20"/>
              </w:rPr>
            </w:pPr>
            <w:r w:rsidRPr="00864347">
              <w:rPr>
                <w:sz w:val="20"/>
                <w:szCs w:val="20"/>
              </w:rPr>
              <w:t>Внешний HDD Toshiba 500 ГБ 2.5" USB 3.0</w:t>
            </w:r>
          </w:p>
        </w:tc>
        <w:tc>
          <w:tcPr>
            <w:tcW w:w="877" w:type="dxa"/>
          </w:tcPr>
          <w:p w14:paraId="6E7CA931" w14:textId="2F3EE32E" w:rsidR="00864347" w:rsidRPr="00DF1C5B" w:rsidRDefault="00864347" w:rsidP="00AF7999">
            <w:pPr>
              <w:jc w:val="center"/>
              <w:rPr>
                <w:rFonts w:cs="Times New Roman"/>
                <w:sz w:val="20"/>
                <w:szCs w:val="20"/>
              </w:rPr>
            </w:pPr>
            <w:r>
              <w:rPr>
                <w:rFonts w:cs="Times New Roman"/>
                <w:sz w:val="20"/>
                <w:szCs w:val="20"/>
              </w:rPr>
              <w:t>шт</w:t>
            </w:r>
          </w:p>
        </w:tc>
        <w:tc>
          <w:tcPr>
            <w:tcW w:w="855" w:type="dxa"/>
          </w:tcPr>
          <w:p w14:paraId="3F73A733" w14:textId="4A8E485F" w:rsidR="00864347" w:rsidRPr="00DF1C5B" w:rsidRDefault="00864347" w:rsidP="00AF7999">
            <w:pPr>
              <w:jc w:val="center"/>
              <w:rPr>
                <w:rFonts w:cs="Times New Roman"/>
                <w:sz w:val="20"/>
                <w:szCs w:val="20"/>
              </w:rPr>
            </w:pPr>
            <w:r>
              <w:rPr>
                <w:rFonts w:cs="Times New Roman"/>
                <w:sz w:val="20"/>
                <w:szCs w:val="20"/>
              </w:rPr>
              <w:t>2</w:t>
            </w:r>
          </w:p>
        </w:tc>
      </w:tr>
      <w:tr w:rsidR="00DF1C5B" w:rsidRPr="00DF1C5B" w14:paraId="7223F593" w14:textId="77777777" w:rsidTr="00AF7999">
        <w:trPr>
          <w:cantSplit/>
        </w:trPr>
        <w:tc>
          <w:tcPr>
            <w:tcW w:w="689" w:type="dxa"/>
          </w:tcPr>
          <w:p w14:paraId="5EBCF277" w14:textId="05BE9D29" w:rsidR="00DF1C5B" w:rsidRPr="00DF1C5B" w:rsidRDefault="00864347" w:rsidP="00DF1C5B">
            <w:pPr>
              <w:jc w:val="center"/>
              <w:rPr>
                <w:rFonts w:eastAsia="Times New Roman" w:cs="Times New Roman"/>
                <w:color w:val="000000"/>
                <w:sz w:val="20"/>
                <w:szCs w:val="20"/>
                <w:lang w:eastAsia="ru-RU"/>
              </w:rPr>
            </w:pPr>
            <w:r>
              <w:rPr>
                <w:sz w:val="20"/>
                <w:szCs w:val="20"/>
              </w:rPr>
              <w:t>2</w:t>
            </w:r>
          </w:p>
        </w:tc>
        <w:tc>
          <w:tcPr>
            <w:tcW w:w="7191" w:type="dxa"/>
          </w:tcPr>
          <w:p w14:paraId="11AEAF7A" w14:textId="200D42F6" w:rsidR="0003380F" w:rsidRPr="00DF1C5B" w:rsidRDefault="00864347" w:rsidP="00DF1C5B">
            <w:pPr>
              <w:rPr>
                <w:sz w:val="20"/>
                <w:szCs w:val="20"/>
              </w:rPr>
            </w:pPr>
            <w:r w:rsidRPr="00864347">
              <w:rPr>
                <w:sz w:val="20"/>
                <w:szCs w:val="20"/>
              </w:rPr>
              <w:t xml:space="preserve">Карта памяти </w:t>
            </w:r>
            <w:proofErr w:type="spellStart"/>
            <w:r w:rsidRPr="00864347">
              <w:rPr>
                <w:sz w:val="20"/>
                <w:szCs w:val="20"/>
              </w:rPr>
              <w:t>Mirex</w:t>
            </w:r>
            <w:proofErr w:type="spellEnd"/>
            <w:r w:rsidRPr="00864347">
              <w:rPr>
                <w:sz w:val="20"/>
                <w:szCs w:val="20"/>
              </w:rPr>
              <w:t xml:space="preserve"> SDXC 64 ГБ (UHS-I, </w:t>
            </w:r>
            <w:proofErr w:type="spellStart"/>
            <w:r w:rsidRPr="00864347">
              <w:rPr>
                <w:sz w:val="20"/>
                <w:szCs w:val="20"/>
              </w:rPr>
              <w:t>class</w:t>
            </w:r>
            <w:proofErr w:type="spellEnd"/>
            <w:r w:rsidRPr="00864347">
              <w:rPr>
                <w:sz w:val="20"/>
                <w:szCs w:val="20"/>
              </w:rPr>
              <w:t xml:space="preserve"> 10)</w:t>
            </w:r>
          </w:p>
        </w:tc>
        <w:tc>
          <w:tcPr>
            <w:tcW w:w="877" w:type="dxa"/>
          </w:tcPr>
          <w:p w14:paraId="758E928A" w14:textId="4C3B12CE" w:rsidR="00DF1C5B" w:rsidRPr="00DF1C5B" w:rsidRDefault="00864347" w:rsidP="00DF1C5B">
            <w:pPr>
              <w:jc w:val="center"/>
              <w:rPr>
                <w:rFonts w:cs="Times New Roman"/>
                <w:sz w:val="20"/>
                <w:szCs w:val="20"/>
              </w:rPr>
            </w:pPr>
            <w:proofErr w:type="spellStart"/>
            <w:r>
              <w:rPr>
                <w:rFonts w:cs="Times New Roman"/>
                <w:sz w:val="20"/>
                <w:szCs w:val="20"/>
              </w:rPr>
              <w:t>шт</w:t>
            </w:r>
            <w:proofErr w:type="spellEnd"/>
          </w:p>
        </w:tc>
        <w:tc>
          <w:tcPr>
            <w:tcW w:w="855" w:type="dxa"/>
          </w:tcPr>
          <w:p w14:paraId="7998B350" w14:textId="4F7B4FE2" w:rsidR="00DF1C5B" w:rsidRPr="00DF1C5B" w:rsidRDefault="00864347"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64347"/>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3678</Words>
  <Characters>20965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2026-07-22T11:31:00Z</dcterms:modified>
</cp:coreProperties>
</file>