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AF8C8" w14:textId="77777777" w:rsidR="00D77F0C" w:rsidRDefault="00822D95" w:rsidP="0003300D">
      <w:pPr>
        <w:pStyle w:val="1"/>
        <w:spacing w:before="0" w:after="0" w:line="276" w:lineRule="auto"/>
      </w:pPr>
      <w:r>
        <w:t>Техническое задание</w:t>
      </w:r>
      <w:r w:rsidR="008A2764">
        <w:t xml:space="preserve"> </w:t>
      </w:r>
    </w:p>
    <w:p w14:paraId="66350914" w14:textId="5701B39A" w:rsidR="00822D95" w:rsidRDefault="00822D95" w:rsidP="0003300D">
      <w:pPr>
        <w:pStyle w:val="1"/>
        <w:spacing w:before="0" w:after="0" w:line="276" w:lineRule="auto"/>
      </w:pPr>
      <w:r>
        <w:t xml:space="preserve">на </w:t>
      </w:r>
      <w:r w:rsidRPr="001E7C2F">
        <w:t xml:space="preserve">оказание услуг по </w:t>
      </w:r>
      <w:r w:rsidR="008A2764">
        <w:t>диагностике</w:t>
      </w:r>
      <w:r>
        <w:t xml:space="preserve"> </w:t>
      </w:r>
      <w:r w:rsidR="00D77F0C">
        <w:t xml:space="preserve">водоподготовки </w:t>
      </w:r>
      <w:r w:rsidR="008A2764">
        <w:t>АКВАЛАБ УВОИ-МФ-1812-1</w:t>
      </w:r>
      <w:r w:rsidR="0003300D">
        <w:t xml:space="preserve"> (Центр)</w:t>
      </w:r>
    </w:p>
    <w:p w14:paraId="0DF911A1" w14:textId="77777777" w:rsidR="0003300D" w:rsidRPr="0003300D" w:rsidRDefault="0003300D" w:rsidP="0003300D"/>
    <w:p w14:paraId="0BC98329" w14:textId="7FA2690E" w:rsidR="0003300D" w:rsidRPr="0003300D" w:rsidRDefault="0003300D" w:rsidP="00985D03">
      <w:pPr>
        <w:ind w:left="426" w:firstLine="283"/>
      </w:pPr>
      <w:r>
        <w:t>1.</w:t>
      </w:r>
      <w:r w:rsidRPr="0003300D">
        <w:t>Место оказания услуг: г. Москва, вн. тер. г. муниципальный округ Хамовники, пер. Кропоткинский, д.23, стр. 6.</w:t>
      </w:r>
    </w:p>
    <w:p w14:paraId="1EB8F43F" w14:textId="089C2E93" w:rsidR="004B16D0" w:rsidRPr="004B16D0" w:rsidRDefault="0003300D" w:rsidP="004B16D0">
      <w:r>
        <w:t xml:space="preserve">2. </w:t>
      </w:r>
      <w:r w:rsidRPr="0003300D">
        <w:t>Срок оказания услуг: в течение 10 (Десяти) календарных дней с даты заключения Договора.</w:t>
      </w:r>
    </w:p>
    <w:p w14:paraId="28ED4F41" w14:textId="77777777" w:rsidR="00985D03" w:rsidRDefault="00985D03" w:rsidP="00985D03">
      <w:pPr>
        <w:spacing w:line="276" w:lineRule="auto"/>
        <w:jc w:val="left"/>
        <w:rPr>
          <w:rFonts w:ascii="Times New Roman" w:hAnsi="Times New Roman"/>
          <w:b/>
        </w:rPr>
      </w:pPr>
    </w:p>
    <w:p w14:paraId="223F4F76" w14:textId="2234B8EA" w:rsidR="0003300D" w:rsidRDefault="00985D03" w:rsidP="00985D03">
      <w:pPr>
        <w:spacing w:line="276" w:lineRule="auto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ОКПД2: </w:t>
      </w:r>
      <w:r w:rsidRPr="00985D03">
        <w:rPr>
          <w:rFonts w:ascii="Times New Roman" w:hAnsi="Times New Roman"/>
          <w:b/>
        </w:rPr>
        <w:t>45.20.11.112</w:t>
      </w:r>
      <w:r>
        <w:rPr>
          <w:rFonts w:ascii="Times New Roman" w:hAnsi="Times New Roman"/>
          <w:b/>
        </w:rPr>
        <w:t xml:space="preserve">- </w:t>
      </w:r>
      <w:r w:rsidRPr="00985D03">
        <w:rPr>
          <w:rFonts w:ascii="Times New Roman" w:hAnsi="Times New Roman"/>
          <w:b/>
        </w:rPr>
        <w:t>Услуги контрольно-диагностические</w:t>
      </w:r>
      <w:r>
        <w:rPr>
          <w:rFonts w:ascii="Times New Roman" w:hAnsi="Times New Roman"/>
          <w:b/>
        </w:rPr>
        <w:t xml:space="preserve"> – 1 усл.ед.</w:t>
      </w:r>
    </w:p>
    <w:p w14:paraId="18B6DE0F" w14:textId="77777777" w:rsidR="00985D03" w:rsidRDefault="00985D03" w:rsidP="00985D03">
      <w:pPr>
        <w:spacing w:line="276" w:lineRule="auto"/>
        <w:jc w:val="left"/>
        <w:rPr>
          <w:rFonts w:ascii="Times New Roman" w:hAnsi="Times New Roman"/>
          <w:b/>
        </w:rPr>
      </w:pPr>
      <w:r w:rsidRPr="00985D03">
        <w:rPr>
          <w:rFonts w:ascii="Times New Roman" w:hAnsi="Times New Roman"/>
          <w:b/>
          <w:u w:val="single"/>
        </w:rPr>
        <w:t>Оборудование:</w:t>
      </w:r>
      <w:r>
        <w:rPr>
          <w:rFonts w:ascii="Times New Roman" w:hAnsi="Times New Roman"/>
          <w:b/>
        </w:rPr>
        <w:t xml:space="preserve"> </w:t>
      </w:r>
      <w:r w:rsidRPr="00985D03">
        <w:rPr>
          <w:rFonts w:ascii="Times New Roman" w:hAnsi="Times New Roman"/>
          <w:b/>
        </w:rPr>
        <w:t xml:space="preserve">Установка для получения очищенной воды и воды для инъекций </w:t>
      </w:r>
    </w:p>
    <w:p w14:paraId="34D24AF7" w14:textId="47BDF136" w:rsidR="00985D03" w:rsidRDefault="00985D03" w:rsidP="00985D03">
      <w:pPr>
        <w:spacing w:line="276" w:lineRule="auto"/>
        <w:jc w:val="left"/>
        <w:rPr>
          <w:rFonts w:ascii="Times New Roman" w:hAnsi="Times New Roman"/>
          <w:b/>
        </w:rPr>
      </w:pPr>
      <w:r w:rsidRPr="00985D03">
        <w:rPr>
          <w:rFonts w:ascii="Times New Roman" w:hAnsi="Times New Roman"/>
          <w:b/>
        </w:rPr>
        <w:t>УВ</w:t>
      </w:r>
      <w:r>
        <w:rPr>
          <w:rFonts w:ascii="Times New Roman" w:hAnsi="Times New Roman"/>
          <w:b/>
        </w:rPr>
        <w:t xml:space="preserve">ОИ-”МФ"."АКВАЛАБ" УВОИ-"МФ"- </w:t>
      </w:r>
      <w:r w:rsidRPr="00985D03">
        <w:rPr>
          <w:rFonts w:ascii="Times New Roman" w:hAnsi="Times New Roman"/>
          <w:b/>
        </w:rPr>
        <w:t>1812-14202400308 / MFOK92MVL</w:t>
      </w:r>
      <w:r>
        <w:rPr>
          <w:rFonts w:ascii="Times New Roman" w:hAnsi="Times New Roman"/>
          <w:b/>
        </w:rPr>
        <w:t xml:space="preserve"> </w:t>
      </w:r>
    </w:p>
    <w:p w14:paraId="0EE7C459" w14:textId="68E79695" w:rsidR="00985D03" w:rsidRDefault="00985D03" w:rsidP="00985D03">
      <w:pPr>
        <w:spacing w:line="276" w:lineRule="auto"/>
        <w:jc w:val="left"/>
        <w:rPr>
          <w:rFonts w:ascii="Times New Roman" w:hAnsi="Times New Roman"/>
          <w:b/>
        </w:rPr>
      </w:pPr>
      <w:r w:rsidRPr="00985D03">
        <w:rPr>
          <w:rFonts w:ascii="Times New Roman" w:hAnsi="Times New Roman"/>
          <w:b/>
        </w:rPr>
        <w:t>Класс риска 2а РЗН 2014/1942 от 30.06.2017</w:t>
      </w:r>
    </w:p>
    <w:p w14:paraId="50556EE9" w14:textId="283ACEAE" w:rsidR="00985D03" w:rsidRDefault="00985D03" w:rsidP="00985D03">
      <w:pPr>
        <w:spacing w:line="276" w:lineRule="auto"/>
        <w:jc w:val="left"/>
        <w:rPr>
          <w:rFonts w:ascii="Times New Roman" w:hAnsi="Times New Roman"/>
          <w:b/>
        </w:rPr>
      </w:pPr>
      <w:r w:rsidRPr="00985D03">
        <w:rPr>
          <w:rFonts w:ascii="Times New Roman" w:hAnsi="Times New Roman"/>
          <w:b/>
        </w:rPr>
        <w:t>Год установки</w:t>
      </w:r>
      <w:r>
        <w:rPr>
          <w:rFonts w:ascii="Times New Roman" w:hAnsi="Times New Roman"/>
          <w:b/>
        </w:rPr>
        <w:t xml:space="preserve"> – 2020 г.</w:t>
      </w:r>
    </w:p>
    <w:p w14:paraId="7317B81C" w14:textId="77777777" w:rsidR="00985D03" w:rsidRDefault="00985D03" w:rsidP="00985D03">
      <w:pPr>
        <w:spacing w:line="276" w:lineRule="auto"/>
        <w:jc w:val="left"/>
        <w:rPr>
          <w:rFonts w:ascii="Times New Roman" w:hAnsi="Times New Roman"/>
          <w:b/>
        </w:rPr>
      </w:pPr>
    </w:p>
    <w:p w14:paraId="387EE476" w14:textId="63AFEFDD" w:rsidR="001565A8" w:rsidRPr="002F07BB" w:rsidRDefault="001565A8" w:rsidP="001565A8">
      <w:pPr>
        <w:spacing w:line="276" w:lineRule="auto"/>
        <w:jc w:val="center"/>
        <w:rPr>
          <w:rFonts w:ascii="Times New Roman" w:hAnsi="Times New Roman"/>
          <w:b/>
        </w:rPr>
      </w:pPr>
      <w:r w:rsidRPr="002F07BB">
        <w:rPr>
          <w:rFonts w:ascii="Times New Roman" w:hAnsi="Times New Roman"/>
          <w:b/>
        </w:rPr>
        <w:t>Обязательные условия оказания услуг:</w:t>
      </w:r>
      <w:bookmarkStart w:id="0" w:name="_GoBack"/>
      <w:bookmarkEnd w:id="0"/>
    </w:p>
    <w:p w14:paraId="385B9710" w14:textId="7F469C57" w:rsidR="005573A5" w:rsidRPr="002F07BB" w:rsidRDefault="00FB6EC0" w:rsidP="00BF203B">
      <w:pPr>
        <w:widowControl/>
        <w:autoSpaceDE/>
        <w:autoSpaceDN/>
        <w:adjustRightInd/>
        <w:spacing w:line="276" w:lineRule="auto"/>
        <w:ind w:left="568" w:firstLine="0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5573A5" w:rsidRPr="002F07BB">
        <w:rPr>
          <w:rFonts w:ascii="Times New Roman" w:hAnsi="Times New Roman"/>
        </w:rPr>
        <w:t>При оказании услуг Исполнитель обязан обеспечить со</w:t>
      </w:r>
      <w:r w:rsidR="00BF203B">
        <w:rPr>
          <w:rFonts w:ascii="Times New Roman" w:hAnsi="Times New Roman"/>
        </w:rPr>
        <w:t>блюдение требований нормативных</w:t>
      </w:r>
      <w:r w:rsidR="00AB3498">
        <w:rPr>
          <w:rFonts w:ascii="Times New Roman" w:hAnsi="Times New Roman"/>
        </w:rPr>
        <w:t xml:space="preserve">.            </w:t>
      </w:r>
      <w:r w:rsidR="00FE7375">
        <w:rPr>
          <w:rFonts w:ascii="Times New Roman" w:hAnsi="Times New Roman"/>
        </w:rPr>
        <w:t xml:space="preserve">                    </w:t>
      </w:r>
      <w:r w:rsidR="00BF203B">
        <w:rPr>
          <w:rFonts w:ascii="Times New Roman" w:hAnsi="Times New Roman"/>
        </w:rPr>
        <w:t>д</w:t>
      </w:r>
      <w:r w:rsidR="00BF203B" w:rsidRPr="002F07BB">
        <w:rPr>
          <w:rFonts w:ascii="Times New Roman" w:hAnsi="Times New Roman"/>
        </w:rPr>
        <w:t xml:space="preserve">окументов </w:t>
      </w:r>
      <w:r w:rsidR="00BF203B">
        <w:rPr>
          <w:rFonts w:ascii="Times New Roman" w:hAnsi="Times New Roman"/>
        </w:rPr>
        <w:t>в</w:t>
      </w:r>
      <w:r w:rsidR="005573A5" w:rsidRPr="002F07BB">
        <w:rPr>
          <w:rFonts w:ascii="Times New Roman" w:hAnsi="Times New Roman"/>
        </w:rPr>
        <w:t xml:space="preserve"> области охраны труда и техники безопасности</w:t>
      </w:r>
      <w:r>
        <w:rPr>
          <w:rFonts w:ascii="Times New Roman" w:hAnsi="Times New Roman"/>
        </w:rPr>
        <w:t>.</w:t>
      </w:r>
      <w:r w:rsidR="00FE7375">
        <w:rPr>
          <w:rFonts w:ascii="Times New Roman" w:hAnsi="Times New Roman"/>
        </w:rPr>
        <w:t xml:space="preserve">         </w:t>
      </w:r>
    </w:p>
    <w:p w14:paraId="770F58F5" w14:textId="45570F27" w:rsidR="001565A8" w:rsidRPr="002F07BB" w:rsidRDefault="00FB6EC0" w:rsidP="00BF203B">
      <w:pPr>
        <w:widowControl/>
        <w:autoSpaceDE/>
        <w:autoSpaceDN/>
        <w:adjustRightInd/>
        <w:spacing w:line="276" w:lineRule="auto"/>
        <w:ind w:left="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2.</w:t>
      </w:r>
      <w:r w:rsidR="005573A5" w:rsidRPr="002F07BB">
        <w:rPr>
          <w:rFonts w:ascii="Times New Roman" w:hAnsi="Times New Roman"/>
        </w:rPr>
        <w:t>Для оказания услуг Исполнитель должен быть обеспечен:</w:t>
      </w:r>
    </w:p>
    <w:p w14:paraId="6A2EC8FF" w14:textId="31A11A83" w:rsidR="001565A8" w:rsidRPr="002F07BB" w:rsidRDefault="001565A8" w:rsidP="00BF203B">
      <w:pPr>
        <w:widowControl/>
        <w:numPr>
          <w:ilvl w:val="0"/>
          <w:numId w:val="5"/>
        </w:numPr>
        <w:autoSpaceDE/>
        <w:autoSpaceDN/>
        <w:adjustRightInd/>
        <w:spacing w:line="276" w:lineRule="auto"/>
        <w:rPr>
          <w:rFonts w:ascii="Times New Roman" w:hAnsi="Times New Roman"/>
        </w:rPr>
      </w:pPr>
      <w:r w:rsidRPr="002F07BB">
        <w:rPr>
          <w:rFonts w:ascii="Times New Roman" w:hAnsi="Times New Roman"/>
        </w:rPr>
        <w:t xml:space="preserve">необходимым для оказания услуг доступом на законном основании к сведениям о способах осуществления профессиональной деятельности (а именно – о способах оказания предусмотренных настоящим Техническим заданием услуг по </w:t>
      </w:r>
      <w:r w:rsidR="00F25D5F">
        <w:rPr>
          <w:rFonts w:ascii="Times New Roman" w:hAnsi="Times New Roman"/>
        </w:rPr>
        <w:t>определению</w:t>
      </w:r>
      <w:r w:rsidRPr="002F07BB">
        <w:rPr>
          <w:rFonts w:ascii="Times New Roman" w:hAnsi="Times New Roman"/>
        </w:rPr>
        <w:t xml:space="preserve"> работоспособности оборудования), технической документации, инструментам, программному обеспечению</w:t>
      </w:r>
      <w:r w:rsidR="00F25D5F">
        <w:rPr>
          <w:rFonts w:ascii="Times New Roman" w:hAnsi="Times New Roman"/>
        </w:rPr>
        <w:t>.</w:t>
      </w:r>
    </w:p>
    <w:p w14:paraId="1FE1C105" w14:textId="1E784418" w:rsidR="001565A8" w:rsidRPr="002F07BB" w:rsidRDefault="001565A8" w:rsidP="00BF203B">
      <w:pPr>
        <w:widowControl/>
        <w:numPr>
          <w:ilvl w:val="0"/>
          <w:numId w:val="5"/>
        </w:numPr>
        <w:autoSpaceDE/>
        <w:autoSpaceDN/>
        <w:adjustRightInd/>
        <w:spacing w:line="276" w:lineRule="auto"/>
        <w:rPr>
          <w:rFonts w:ascii="Times New Roman" w:hAnsi="Times New Roman"/>
        </w:rPr>
      </w:pPr>
      <w:r w:rsidRPr="002F07BB">
        <w:rPr>
          <w:rFonts w:ascii="Times New Roman" w:hAnsi="Times New Roman"/>
        </w:rPr>
        <w:t>квалифицированным персоналом, прошедшим профессиональную подготовку и обучение, подтверждающиеся сертификатами и/или удостоверениями;</w:t>
      </w:r>
    </w:p>
    <w:p w14:paraId="32B6A340" w14:textId="5FA7D76E" w:rsidR="001565A8" w:rsidRPr="002F07BB" w:rsidRDefault="001565A8" w:rsidP="00BF203B">
      <w:pPr>
        <w:widowControl/>
        <w:numPr>
          <w:ilvl w:val="0"/>
          <w:numId w:val="5"/>
        </w:numPr>
        <w:autoSpaceDE/>
        <w:autoSpaceDN/>
        <w:adjustRightInd/>
        <w:spacing w:line="276" w:lineRule="auto"/>
        <w:rPr>
          <w:rFonts w:ascii="Times New Roman" w:hAnsi="Times New Roman"/>
        </w:rPr>
      </w:pPr>
      <w:r w:rsidRPr="002F07BB">
        <w:rPr>
          <w:rFonts w:ascii="Times New Roman" w:hAnsi="Times New Roman"/>
        </w:rPr>
        <w:t xml:space="preserve">специальными приборами, инструментами и приспособлениями, необходимыми для </w:t>
      </w:r>
      <w:r w:rsidR="00AB3498">
        <w:rPr>
          <w:rFonts w:ascii="Times New Roman" w:hAnsi="Times New Roman"/>
        </w:rPr>
        <w:t>диагностики</w:t>
      </w:r>
      <w:r w:rsidRPr="002F07BB">
        <w:rPr>
          <w:rFonts w:ascii="Times New Roman" w:hAnsi="Times New Roman"/>
        </w:rPr>
        <w:t xml:space="preserve"> </w:t>
      </w:r>
      <w:r w:rsidR="00AB3498">
        <w:rPr>
          <w:rFonts w:ascii="Times New Roman" w:hAnsi="Times New Roman"/>
        </w:rPr>
        <w:t>о</w:t>
      </w:r>
      <w:r w:rsidRPr="002F07BB">
        <w:rPr>
          <w:rFonts w:ascii="Times New Roman" w:hAnsi="Times New Roman"/>
        </w:rPr>
        <w:t>борудования в соответствии с требованиями производителя;</w:t>
      </w:r>
    </w:p>
    <w:p w14:paraId="1DD5D857" w14:textId="07A12912" w:rsidR="005443BF" w:rsidRPr="00985D03" w:rsidRDefault="001565A8" w:rsidP="00985D03">
      <w:pPr>
        <w:widowControl/>
        <w:numPr>
          <w:ilvl w:val="0"/>
          <w:numId w:val="5"/>
        </w:numPr>
        <w:autoSpaceDE/>
        <w:autoSpaceDN/>
        <w:adjustRightInd/>
        <w:spacing w:line="276" w:lineRule="auto"/>
        <w:rPr>
          <w:rFonts w:ascii="Times New Roman" w:hAnsi="Times New Roman"/>
        </w:rPr>
      </w:pPr>
      <w:r w:rsidRPr="002F07BB">
        <w:rPr>
          <w:rFonts w:ascii="Times New Roman" w:hAnsi="Times New Roman"/>
        </w:rPr>
        <w:t xml:space="preserve">нормативно-технической документацией </w:t>
      </w:r>
      <w:r w:rsidR="00F25D5F">
        <w:rPr>
          <w:rFonts w:ascii="Times New Roman" w:hAnsi="Times New Roman"/>
        </w:rPr>
        <w:t>диагностируемого оборудова</w:t>
      </w:r>
      <w:r w:rsidR="00AB3498">
        <w:rPr>
          <w:rFonts w:ascii="Times New Roman" w:hAnsi="Times New Roman"/>
        </w:rPr>
        <w:t>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5443BF" w:rsidRPr="00881D69" w14:paraId="3F1A8728" w14:textId="77777777" w:rsidTr="00566600">
        <w:trPr>
          <w:jc w:val="center"/>
        </w:trPr>
        <w:tc>
          <w:tcPr>
            <w:tcW w:w="9571" w:type="dxa"/>
            <w:vAlign w:val="center"/>
          </w:tcPr>
          <w:p w14:paraId="2FD9518E" w14:textId="2B8AFEA9" w:rsidR="005443BF" w:rsidRPr="00881D69" w:rsidRDefault="00A777C8" w:rsidP="00A777C8">
            <w:pPr>
              <w:tabs>
                <w:tab w:val="left" w:pos="284"/>
              </w:tabs>
              <w:ind w:right="43" w:firstLine="0"/>
              <w:rPr>
                <w:rFonts w:ascii="Times New Roman" w:hAnsi="Times New Roman"/>
                <w:bCs/>
                <w:iCs/>
                <w:spacing w:val="-4"/>
              </w:rPr>
            </w:pPr>
            <w:r>
              <w:rPr>
                <w:rFonts w:ascii="Times New Roman" w:hAnsi="Times New Roman"/>
                <w:bCs/>
                <w:iCs/>
                <w:spacing w:val="-4"/>
              </w:rPr>
              <w:t xml:space="preserve">                              Диагностика электрической </w:t>
            </w:r>
            <w:r w:rsidR="00BA5FB8">
              <w:rPr>
                <w:rFonts w:ascii="Times New Roman" w:hAnsi="Times New Roman"/>
                <w:bCs/>
                <w:iCs/>
                <w:spacing w:val="-4"/>
              </w:rPr>
              <w:t xml:space="preserve"> и гидравлической  </w:t>
            </w:r>
            <w:r>
              <w:rPr>
                <w:rFonts w:ascii="Times New Roman" w:hAnsi="Times New Roman"/>
                <w:bCs/>
                <w:iCs/>
                <w:spacing w:val="-4"/>
              </w:rPr>
              <w:t>части аппарата</w:t>
            </w:r>
            <w:r w:rsidR="00BA5FB8">
              <w:rPr>
                <w:rFonts w:ascii="Times New Roman" w:hAnsi="Times New Roman"/>
                <w:bCs/>
                <w:iCs/>
                <w:spacing w:val="-4"/>
              </w:rPr>
              <w:t xml:space="preserve"> </w:t>
            </w:r>
          </w:p>
        </w:tc>
      </w:tr>
      <w:tr w:rsidR="005443BF" w:rsidRPr="00881D69" w14:paraId="1879BA10" w14:textId="77777777" w:rsidTr="00566600">
        <w:trPr>
          <w:jc w:val="center"/>
        </w:trPr>
        <w:tc>
          <w:tcPr>
            <w:tcW w:w="9571" w:type="dxa"/>
            <w:vAlign w:val="center"/>
          </w:tcPr>
          <w:p w14:paraId="77BFE9D0" w14:textId="3FC5019C" w:rsidR="005443BF" w:rsidRPr="00A777C8" w:rsidRDefault="00A777C8" w:rsidP="00A777C8">
            <w:pPr>
              <w:tabs>
                <w:tab w:val="left" w:pos="284"/>
              </w:tabs>
              <w:ind w:right="43"/>
              <w:rPr>
                <w:bCs/>
                <w:iCs/>
                <w:spacing w:val="-4"/>
              </w:rPr>
            </w:pPr>
            <w:r>
              <w:rPr>
                <w:bCs/>
                <w:iCs/>
                <w:spacing w:val="-4"/>
              </w:rPr>
              <w:t>1.</w:t>
            </w:r>
            <w:r w:rsidRPr="00A777C8">
              <w:rPr>
                <w:bCs/>
                <w:iCs/>
                <w:spacing w:val="-4"/>
              </w:rPr>
              <w:t xml:space="preserve">Проверка источника питания и блока управления </w:t>
            </w:r>
          </w:p>
        </w:tc>
      </w:tr>
      <w:tr w:rsidR="005443BF" w:rsidRPr="00881D69" w14:paraId="0D7ED5E6" w14:textId="77777777" w:rsidTr="00566600">
        <w:trPr>
          <w:jc w:val="center"/>
        </w:trPr>
        <w:tc>
          <w:tcPr>
            <w:tcW w:w="9571" w:type="dxa"/>
            <w:vAlign w:val="center"/>
          </w:tcPr>
          <w:p w14:paraId="10E3C810" w14:textId="19F75A0B" w:rsidR="005443BF" w:rsidRPr="00BA5FB8" w:rsidRDefault="005443BF" w:rsidP="00566600">
            <w:pPr>
              <w:tabs>
                <w:tab w:val="left" w:pos="284"/>
              </w:tabs>
              <w:ind w:right="43"/>
              <w:rPr>
                <w:rFonts w:ascii="Times New Roman" w:hAnsi="Times New Roman"/>
                <w:bCs/>
                <w:iCs/>
                <w:spacing w:val="-4"/>
                <w:lang w:val="en-US"/>
              </w:rPr>
            </w:pPr>
            <w:r w:rsidRPr="00881D69">
              <w:rPr>
                <w:rFonts w:ascii="Times New Roman" w:hAnsi="Times New Roman"/>
                <w:bCs/>
                <w:iCs/>
                <w:spacing w:val="-4"/>
              </w:rPr>
              <w:t>2.</w:t>
            </w:r>
            <w:r w:rsidR="00A777C8">
              <w:rPr>
                <w:rFonts w:ascii="Times New Roman" w:hAnsi="Times New Roman"/>
                <w:bCs/>
                <w:iCs/>
                <w:spacing w:val="-4"/>
              </w:rPr>
              <w:t>Насос высокого давления</w:t>
            </w:r>
            <w:r w:rsidR="00BA5FB8">
              <w:rPr>
                <w:rFonts w:ascii="Times New Roman" w:hAnsi="Times New Roman"/>
                <w:bCs/>
                <w:iCs/>
                <w:spacing w:val="-4"/>
                <w:lang w:val="en-US"/>
              </w:rPr>
              <w:t xml:space="preserve"> H1</w:t>
            </w:r>
          </w:p>
        </w:tc>
      </w:tr>
      <w:tr w:rsidR="005443BF" w:rsidRPr="00881D69" w14:paraId="20E7B1E9" w14:textId="77777777" w:rsidTr="00566600">
        <w:trPr>
          <w:jc w:val="center"/>
        </w:trPr>
        <w:tc>
          <w:tcPr>
            <w:tcW w:w="9571" w:type="dxa"/>
            <w:vAlign w:val="center"/>
          </w:tcPr>
          <w:p w14:paraId="55E081FD" w14:textId="64A08C54" w:rsidR="005443BF" w:rsidRPr="00E7301F" w:rsidRDefault="005443BF" w:rsidP="00566600">
            <w:pPr>
              <w:tabs>
                <w:tab w:val="left" w:pos="284"/>
              </w:tabs>
              <w:ind w:right="43"/>
              <w:rPr>
                <w:rFonts w:ascii="Times New Roman" w:hAnsi="Times New Roman"/>
                <w:bCs/>
                <w:iCs/>
                <w:spacing w:val="-4"/>
                <w:lang w:val="en-US"/>
              </w:rPr>
            </w:pPr>
            <w:r w:rsidRPr="00881D69">
              <w:rPr>
                <w:rFonts w:ascii="Times New Roman" w:hAnsi="Times New Roman"/>
                <w:bCs/>
                <w:iCs/>
                <w:spacing w:val="-4"/>
              </w:rPr>
              <w:t xml:space="preserve">3. </w:t>
            </w:r>
            <w:r w:rsidR="00A777C8">
              <w:rPr>
                <w:rFonts w:ascii="Times New Roman" w:hAnsi="Times New Roman"/>
                <w:bCs/>
                <w:iCs/>
                <w:spacing w:val="-4"/>
              </w:rPr>
              <w:t>Реле высокого давления</w:t>
            </w:r>
            <w:r w:rsidR="00E7301F">
              <w:rPr>
                <w:rFonts w:ascii="Times New Roman" w:hAnsi="Times New Roman"/>
                <w:bCs/>
                <w:iCs/>
                <w:spacing w:val="-4"/>
                <w:lang w:val="en-US"/>
              </w:rPr>
              <w:t xml:space="preserve">   PS2</w:t>
            </w:r>
          </w:p>
        </w:tc>
      </w:tr>
      <w:tr w:rsidR="005443BF" w:rsidRPr="00881D69" w14:paraId="019C3C97" w14:textId="77777777" w:rsidTr="00566600">
        <w:trPr>
          <w:jc w:val="center"/>
        </w:trPr>
        <w:tc>
          <w:tcPr>
            <w:tcW w:w="9571" w:type="dxa"/>
            <w:vAlign w:val="center"/>
          </w:tcPr>
          <w:p w14:paraId="73A0F9CE" w14:textId="31FDB8B2" w:rsidR="005443BF" w:rsidRPr="00E7301F" w:rsidRDefault="005443BF" w:rsidP="00566600">
            <w:pPr>
              <w:tabs>
                <w:tab w:val="left" w:pos="284"/>
              </w:tabs>
              <w:ind w:right="43"/>
              <w:rPr>
                <w:rFonts w:ascii="Times New Roman" w:hAnsi="Times New Roman"/>
                <w:bCs/>
                <w:iCs/>
                <w:spacing w:val="-4"/>
                <w:lang w:val="en-US"/>
              </w:rPr>
            </w:pPr>
            <w:r w:rsidRPr="00881D69">
              <w:rPr>
                <w:rFonts w:ascii="Times New Roman" w:hAnsi="Times New Roman"/>
                <w:bCs/>
                <w:iCs/>
                <w:spacing w:val="-4"/>
              </w:rPr>
              <w:t>4.</w:t>
            </w:r>
            <w:r w:rsidR="00A777C8">
              <w:rPr>
                <w:rFonts w:ascii="Times New Roman" w:hAnsi="Times New Roman"/>
                <w:bCs/>
                <w:iCs/>
                <w:spacing w:val="-4"/>
              </w:rPr>
              <w:t xml:space="preserve"> Реле низкого давления</w:t>
            </w:r>
            <w:r w:rsidR="00E7301F">
              <w:rPr>
                <w:rFonts w:ascii="Times New Roman" w:hAnsi="Times New Roman"/>
                <w:bCs/>
                <w:iCs/>
                <w:spacing w:val="-4"/>
                <w:lang w:val="en-US"/>
              </w:rPr>
              <w:t xml:space="preserve">     PS0</w:t>
            </w:r>
          </w:p>
        </w:tc>
      </w:tr>
      <w:tr w:rsidR="005443BF" w:rsidRPr="00881D69" w14:paraId="150232B1" w14:textId="77777777" w:rsidTr="00566600">
        <w:trPr>
          <w:jc w:val="center"/>
        </w:trPr>
        <w:tc>
          <w:tcPr>
            <w:tcW w:w="9571" w:type="dxa"/>
            <w:vAlign w:val="center"/>
          </w:tcPr>
          <w:p w14:paraId="61CD1DEF" w14:textId="01D21DAC" w:rsidR="005443BF" w:rsidRPr="00881D69" w:rsidRDefault="005443BF" w:rsidP="00566600">
            <w:pPr>
              <w:tabs>
                <w:tab w:val="left" w:pos="284"/>
              </w:tabs>
              <w:ind w:right="43"/>
              <w:rPr>
                <w:rFonts w:ascii="Times New Roman" w:hAnsi="Times New Roman"/>
                <w:bCs/>
                <w:iCs/>
                <w:spacing w:val="-4"/>
              </w:rPr>
            </w:pPr>
            <w:r w:rsidRPr="00881D69">
              <w:rPr>
                <w:rFonts w:ascii="Times New Roman" w:hAnsi="Times New Roman"/>
                <w:bCs/>
                <w:iCs/>
                <w:spacing w:val="-4"/>
              </w:rPr>
              <w:t xml:space="preserve">5. </w:t>
            </w:r>
            <w:r w:rsidR="00BD0AD9">
              <w:rPr>
                <w:rFonts w:ascii="Times New Roman" w:hAnsi="Times New Roman"/>
                <w:bCs/>
                <w:iCs/>
                <w:spacing w:val="-4"/>
              </w:rPr>
              <w:t>Электромагнитный клапан  нормально закрытый ,К1,К4</w:t>
            </w:r>
          </w:p>
        </w:tc>
      </w:tr>
      <w:tr w:rsidR="005443BF" w:rsidRPr="00881D69" w14:paraId="3AAE0AFC" w14:textId="77777777" w:rsidTr="00566600">
        <w:trPr>
          <w:jc w:val="center"/>
        </w:trPr>
        <w:tc>
          <w:tcPr>
            <w:tcW w:w="9571" w:type="dxa"/>
            <w:vAlign w:val="center"/>
          </w:tcPr>
          <w:p w14:paraId="105F7F94" w14:textId="2F86D609" w:rsidR="005443BF" w:rsidRPr="00BD0AD9" w:rsidRDefault="005443BF" w:rsidP="00566600">
            <w:pPr>
              <w:tabs>
                <w:tab w:val="left" w:pos="284"/>
              </w:tabs>
              <w:ind w:right="43"/>
              <w:rPr>
                <w:rFonts w:ascii="Times New Roman" w:hAnsi="Times New Roman"/>
                <w:bCs/>
                <w:iCs/>
                <w:spacing w:val="-4"/>
              </w:rPr>
            </w:pPr>
            <w:r w:rsidRPr="00881D69">
              <w:rPr>
                <w:rFonts w:ascii="Times New Roman" w:hAnsi="Times New Roman"/>
                <w:bCs/>
                <w:iCs/>
                <w:spacing w:val="-4"/>
              </w:rPr>
              <w:t>6.</w:t>
            </w:r>
            <w:r w:rsidR="00BD0AD9">
              <w:rPr>
                <w:rFonts w:ascii="Times New Roman" w:hAnsi="Times New Roman"/>
                <w:bCs/>
                <w:iCs/>
                <w:spacing w:val="-4"/>
              </w:rPr>
              <w:t xml:space="preserve"> Электромагнитный клапан  нормально открытый ,КЗ</w:t>
            </w:r>
          </w:p>
        </w:tc>
      </w:tr>
      <w:tr w:rsidR="005443BF" w:rsidRPr="00881D69" w14:paraId="069AE1B8" w14:textId="77777777" w:rsidTr="00566600">
        <w:trPr>
          <w:jc w:val="center"/>
        </w:trPr>
        <w:tc>
          <w:tcPr>
            <w:tcW w:w="9571" w:type="dxa"/>
            <w:vAlign w:val="center"/>
          </w:tcPr>
          <w:p w14:paraId="41E8448E" w14:textId="50891CBF" w:rsidR="005443BF" w:rsidRPr="00881D69" w:rsidRDefault="005443BF" w:rsidP="00566600">
            <w:pPr>
              <w:tabs>
                <w:tab w:val="left" w:pos="284"/>
              </w:tabs>
              <w:ind w:right="43"/>
              <w:rPr>
                <w:rFonts w:ascii="Times New Roman" w:hAnsi="Times New Roman"/>
                <w:bCs/>
                <w:iCs/>
                <w:spacing w:val="-4"/>
              </w:rPr>
            </w:pPr>
            <w:r w:rsidRPr="00881D69">
              <w:rPr>
                <w:rFonts w:ascii="Times New Roman" w:hAnsi="Times New Roman"/>
                <w:bCs/>
                <w:iCs/>
                <w:spacing w:val="-4"/>
              </w:rPr>
              <w:t xml:space="preserve">7. </w:t>
            </w:r>
            <w:r w:rsidR="00BD0AD9">
              <w:rPr>
                <w:rFonts w:ascii="Times New Roman" w:hAnsi="Times New Roman"/>
                <w:bCs/>
                <w:iCs/>
                <w:spacing w:val="-4"/>
              </w:rPr>
              <w:t>Обратный электромагнитный  клапан линии фильтрата ОК1,ОК2,ОК3</w:t>
            </w:r>
          </w:p>
        </w:tc>
      </w:tr>
      <w:tr w:rsidR="005443BF" w:rsidRPr="00881D69" w14:paraId="3892D96D" w14:textId="77777777" w:rsidTr="00566600">
        <w:trPr>
          <w:jc w:val="center"/>
        </w:trPr>
        <w:tc>
          <w:tcPr>
            <w:tcW w:w="9571" w:type="dxa"/>
            <w:vAlign w:val="center"/>
          </w:tcPr>
          <w:p w14:paraId="3C4EDD76" w14:textId="65B1EE8B" w:rsidR="005443BF" w:rsidRPr="00881D69" w:rsidRDefault="00BA5FB8" w:rsidP="00BA5FB8">
            <w:pPr>
              <w:tabs>
                <w:tab w:val="left" w:pos="284"/>
              </w:tabs>
              <w:ind w:right="43"/>
              <w:rPr>
                <w:rFonts w:ascii="Times New Roman" w:hAnsi="Times New Roman"/>
                <w:bCs/>
                <w:iCs/>
                <w:spacing w:val="-4"/>
              </w:rPr>
            </w:pPr>
            <w:r>
              <w:rPr>
                <w:rFonts w:ascii="Times New Roman" w:hAnsi="Times New Roman"/>
                <w:bCs/>
                <w:iCs/>
                <w:spacing w:val="-4"/>
              </w:rPr>
              <w:t xml:space="preserve">                                                          БПО</w:t>
            </w:r>
          </w:p>
        </w:tc>
      </w:tr>
      <w:tr w:rsidR="005443BF" w:rsidRPr="00881D69" w14:paraId="034D6FBB" w14:textId="77777777" w:rsidTr="00566600">
        <w:trPr>
          <w:jc w:val="center"/>
        </w:trPr>
        <w:tc>
          <w:tcPr>
            <w:tcW w:w="9571" w:type="dxa"/>
            <w:vAlign w:val="center"/>
          </w:tcPr>
          <w:p w14:paraId="74ABF11A" w14:textId="5CD1CB0D" w:rsidR="005443BF" w:rsidRPr="00881D69" w:rsidRDefault="005443BF" w:rsidP="00566600">
            <w:pPr>
              <w:tabs>
                <w:tab w:val="left" w:pos="284"/>
              </w:tabs>
              <w:ind w:right="43"/>
              <w:rPr>
                <w:rFonts w:ascii="Times New Roman" w:hAnsi="Times New Roman"/>
                <w:bCs/>
                <w:iCs/>
                <w:spacing w:val="-4"/>
              </w:rPr>
            </w:pPr>
            <w:r w:rsidRPr="00881D69">
              <w:rPr>
                <w:rFonts w:ascii="Times New Roman" w:hAnsi="Times New Roman"/>
                <w:bCs/>
                <w:iCs/>
                <w:spacing w:val="-4"/>
              </w:rPr>
              <w:t xml:space="preserve">1. </w:t>
            </w:r>
            <w:r w:rsidR="00BA5FB8">
              <w:rPr>
                <w:rFonts w:ascii="Times New Roman" w:hAnsi="Times New Roman"/>
                <w:bCs/>
                <w:iCs/>
                <w:spacing w:val="-4"/>
              </w:rPr>
              <w:t>Врезка в комплекте с краном ВР1</w:t>
            </w:r>
          </w:p>
        </w:tc>
      </w:tr>
      <w:tr w:rsidR="005443BF" w:rsidRPr="00881D69" w14:paraId="1667FD7B" w14:textId="77777777" w:rsidTr="00566600">
        <w:trPr>
          <w:jc w:val="center"/>
        </w:trPr>
        <w:tc>
          <w:tcPr>
            <w:tcW w:w="9571" w:type="dxa"/>
            <w:vAlign w:val="center"/>
          </w:tcPr>
          <w:p w14:paraId="4CC40105" w14:textId="6AC96458" w:rsidR="005443BF" w:rsidRPr="00881D69" w:rsidRDefault="005443BF" w:rsidP="00566600">
            <w:pPr>
              <w:tabs>
                <w:tab w:val="left" w:pos="284"/>
              </w:tabs>
              <w:ind w:right="43"/>
              <w:rPr>
                <w:rFonts w:ascii="Times New Roman" w:hAnsi="Times New Roman"/>
                <w:bCs/>
                <w:iCs/>
                <w:spacing w:val="-4"/>
              </w:rPr>
            </w:pPr>
            <w:r w:rsidRPr="00881D69">
              <w:rPr>
                <w:rFonts w:ascii="Times New Roman" w:hAnsi="Times New Roman"/>
                <w:bCs/>
                <w:iCs/>
                <w:spacing w:val="-4"/>
              </w:rPr>
              <w:t xml:space="preserve">2. </w:t>
            </w:r>
            <w:r w:rsidR="00BA5FB8">
              <w:rPr>
                <w:rFonts w:ascii="Times New Roman" w:hAnsi="Times New Roman"/>
                <w:bCs/>
                <w:iCs/>
                <w:spacing w:val="-4"/>
              </w:rPr>
              <w:t>Кран шаровый В1,В3</w:t>
            </w:r>
          </w:p>
        </w:tc>
      </w:tr>
      <w:tr w:rsidR="005443BF" w:rsidRPr="00881D69" w14:paraId="747914F6" w14:textId="77777777" w:rsidTr="00566600">
        <w:trPr>
          <w:jc w:val="center"/>
        </w:trPr>
        <w:tc>
          <w:tcPr>
            <w:tcW w:w="9571" w:type="dxa"/>
            <w:vAlign w:val="center"/>
          </w:tcPr>
          <w:p w14:paraId="2992815A" w14:textId="33D8E075" w:rsidR="005443BF" w:rsidRPr="00881D69" w:rsidRDefault="005443BF" w:rsidP="00566600">
            <w:pPr>
              <w:tabs>
                <w:tab w:val="left" w:pos="284"/>
              </w:tabs>
              <w:ind w:right="43"/>
              <w:rPr>
                <w:rFonts w:ascii="Times New Roman" w:hAnsi="Times New Roman"/>
                <w:bCs/>
                <w:iCs/>
                <w:spacing w:val="-4"/>
              </w:rPr>
            </w:pPr>
            <w:r w:rsidRPr="00881D69">
              <w:rPr>
                <w:rFonts w:ascii="Times New Roman" w:hAnsi="Times New Roman"/>
                <w:bCs/>
                <w:iCs/>
                <w:spacing w:val="-4"/>
              </w:rPr>
              <w:t xml:space="preserve">3. </w:t>
            </w:r>
            <w:r w:rsidR="00BA5FB8">
              <w:rPr>
                <w:rFonts w:ascii="Times New Roman" w:hAnsi="Times New Roman"/>
                <w:bCs/>
                <w:iCs/>
                <w:spacing w:val="-4"/>
              </w:rPr>
              <w:t>Манометр Р1</w:t>
            </w:r>
          </w:p>
        </w:tc>
      </w:tr>
      <w:tr w:rsidR="005443BF" w:rsidRPr="00881D69" w14:paraId="711F3249" w14:textId="77777777" w:rsidTr="00566600">
        <w:trPr>
          <w:jc w:val="center"/>
        </w:trPr>
        <w:tc>
          <w:tcPr>
            <w:tcW w:w="9571" w:type="dxa"/>
            <w:vAlign w:val="center"/>
          </w:tcPr>
          <w:p w14:paraId="24086534" w14:textId="5706EDD0" w:rsidR="005443BF" w:rsidRPr="00BA5FB8" w:rsidRDefault="005443BF" w:rsidP="00BD0AD9">
            <w:pPr>
              <w:tabs>
                <w:tab w:val="left" w:pos="284"/>
              </w:tabs>
              <w:ind w:right="43"/>
              <w:rPr>
                <w:rFonts w:ascii="Times New Roman" w:hAnsi="Times New Roman"/>
                <w:bCs/>
                <w:iCs/>
                <w:spacing w:val="-4"/>
                <w:lang w:val="en-US"/>
              </w:rPr>
            </w:pPr>
            <w:r w:rsidRPr="00881D69">
              <w:rPr>
                <w:rFonts w:ascii="Times New Roman" w:hAnsi="Times New Roman"/>
                <w:bCs/>
                <w:iCs/>
                <w:spacing w:val="-4"/>
              </w:rPr>
              <w:t xml:space="preserve">4. </w:t>
            </w:r>
            <w:r w:rsidR="00BA5FB8">
              <w:rPr>
                <w:rFonts w:ascii="Times New Roman" w:hAnsi="Times New Roman"/>
                <w:bCs/>
                <w:iCs/>
                <w:spacing w:val="-4"/>
              </w:rPr>
              <w:t>Катридж С</w:t>
            </w:r>
            <w:r w:rsidR="00BA5FB8">
              <w:rPr>
                <w:rFonts w:ascii="Times New Roman" w:hAnsi="Times New Roman"/>
                <w:bCs/>
                <w:iCs/>
                <w:spacing w:val="-4"/>
                <w:lang w:val="en-US"/>
              </w:rPr>
              <w:t>FC</w:t>
            </w:r>
          </w:p>
        </w:tc>
      </w:tr>
      <w:tr w:rsidR="005443BF" w:rsidRPr="00881D69" w14:paraId="5BE7B037" w14:textId="77777777" w:rsidTr="00566600">
        <w:trPr>
          <w:jc w:val="center"/>
        </w:trPr>
        <w:tc>
          <w:tcPr>
            <w:tcW w:w="9571" w:type="dxa"/>
            <w:vAlign w:val="center"/>
          </w:tcPr>
          <w:p w14:paraId="2725457E" w14:textId="48D31810" w:rsidR="005443BF" w:rsidRPr="00E7301F" w:rsidRDefault="005443BF" w:rsidP="00BD0AD9">
            <w:pPr>
              <w:tabs>
                <w:tab w:val="left" w:pos="284"/>
              </w:tabs>
              <w:ind w:right="43"/>
              <w:rPr>
                <w:rFonts w:ascii="Times New Roman" w:hAnsi="Times New Roman"/>
                <w:bCs/>
                <w:iCs/>
                <w:spacing w:val="-4"/>
                <w:lang w:val="en-US"/>
              </w:rPr>
            </w:pPr>
            <w:r w:rsidRPr="00881D69">
              <w:rPr>
                <w:rFonts w:ascii="Times New Roman" w:hAnsi="Times New Roman"/>
                <w:bCs/>
                <w:iCs/>
                <w:spacing w:val="-4"/>
              </w:rPr>
              <w:t xml:space="preserve">5. </w:t>
            </w:r>
            <w:r w:rsidR="00E7301F">
              <w:rPr>
                <w:rFonts w:ascii="Times New Roman" w:hAnsi="Times New Roman"/>
                <w:bCs/>
                <w:iCs/>
                <w:spacing w:val="-4"/>
              </w:rPr>
              <w:t xml:space="preserve">Катридж </w:t>
            </w:r>
            <w:r w:rsidR="00E7301F">
              <w:rPr>
                <w:rFonts w:ascii="Times New Roman" w:hAnsi="Times New Roman"/>
                <w:bCs/>
                <w:iCs/>
                <w:spacing w:val="-4"/>
                <w:lang w:val="en-US"/>
              </w:rPr>
              <w:t>MFS</w:t>
            </w:r>
          </w:p>
        </w:tc>
      </w:tr>
      <w:tr w:rsidR="00E7301F" w:rsidRPr="00881D69" w14:paraId="4BCBA83B" w14:textId="77777777" w:rsidTr="00566600">
        <w:trPr>
          <w:jc w:val="center"/>
        </w:trPr>
        <w:tc>
          <w:tcPr>
            <w:tcW w:w="9571" w:type="dxa"/>
            <w:vAlign w:val="center"/>
          </w:tcPr>
          <w:p w14:paraId="224BAA29" w14:textId="231BB9D9" w:rsidR="00E7301F" w:rsidRPr="00E7301F" w:rsidRDefault="00E7301F" w:rsidP="00BD0AD9">
            <w:pPr>
              <w:tabs>
                <w:tab w:val="left" w:pos="284"/>
              </w:tabs>
              <w:ind w:right="43"/>
              <w:rPr>
                <w:rFonts w:ascii="Times New Roman" w:hAnsi="Times New Roman"/>
                <w:bCs/>
                <w:iCs/>
                <w:spacing w:val="-4"/>
                <w:lang w:val="en-US"/>
              </w:rPr>
            </w:pPr>
            <w:r>
              <w:rPr>
                <w:rFonts w:ascii="Times New Roman" w:hAnsi="Times New Roman"/>
                <w:bCs/>
                <w:iCs/>
                <w:spacing w:val="-4"/>
                <w:lang w:val="en-US"/>
              </w:rPr>
              <w:t xml:space="preserve">6. </w:t>
            </w:r>
            <w:r>
              <w:rPr>
                <w:rFonts w:ascii="Times New Roman" w:hAnsi="Times New Roman"/>
                <w:bCs/>
                <w:iCs/>
                <w:spacing w:val="-4"/>
              </w:rPr>
              <w:t xml:space="preserve">Катридж </w:t>
            </w:r>
            <w:r>
              <w:rPr>
                <w:rFonts w:ascii="Times New Roman" w:hAnsi="Times New Roman"/>
                <w:bCs/>
                <w:iCs/>
                <w:spacing w:val="-4"/>
                <w:lang w:val="en-US"/>
              </w:rPr>
              <w:t>ACC</w:t>
            </w:r>
          </w:p>
        </w:tc>
      </w:tr>
      <w:tr w:rsidR="00E7301F" w:rsidRPr="00881D69" w14:paraId="731DE991" w14:textId="77777777" w:rsidTr="00566600">
        <w:trPr>
          <w:jc w:val="center"/>
        </w:trPr>
        <w:tc>
          <w:tcPr>
            <w:tcW w:w="9571" w:type="dxa"/>
            <w:vAlign w:val="center"/>
          </w:tcPr>
          <w:p w14:paraId="44A46E07" w14:textId="203486B7" w:rsidR="00E7301F" w:rsidRPr="00E7301F" w:rsidRDefault="00E7301F" w:rsidP="00BD0AD9">
            <w:pPr>
              <w:tabs>
                <w:tab w:val="left" w:pos="284"/>
              </w:tabs>
              <w:ind w:right="43"/>
              <w:rPr>
                <w:rFonts w:ascii="Times New Roman" w:hAnsi="Times New Roman"/>
                <w:bCs/>
                <w:iCs/>
                <w:spacing w:val="-4"/>
              </w:rPr>
            </w:pPr>
            <w:r w:rsidRPr="00E7301F">
              <w:rPr>
                <w:rFonts w:ascii="Times New Roman" w:hAnsi="Times New Roman"/>
                <w:bCs/>
                <w:iCs/>
                <w:spacing w:val="-4"/>
              </w:rPr>
              <w:t xml:space="preserve">7. </w:t>
            </w:r>
            <w:r>
              <w:rPr>
                <w:rFonts w:ascii="Times New Roman" w:hAnsi="Times New Roman"/>
                <w:bCs/>
                <w:iCs/>
                <w:spacing w:val="-4"/>
              </w:rPr>
              <w:t xml:space="preserve">Катридж с мембранным элементом </w:t>
            </w:r>
            <w:r>
              <w:rPr>
                <w:rFonts w:ascii="Times New Roman" w:hAnsi="Times New Roman"/>
                <w:bCs/>
                <w:iCs/>
                <w:spacing w:val="-4"/>
                <w:lang w:val="en-US"/>
              </w:rPr>
              <w:t>ROC</w:t>
            </w:r>
          </w:p>
        </w:tc>
      </w:tr>
      <w:tr w:rsidR="00E7301F" w:rsidRPr="00881D69" w14:paraId="47E2DEFE" w14:textId="77777777" w:rsidTr="00566600">
        <w:trPr>
          <w:jc w:val="center"/>
        </w:trPr>
        <w:tc>
          <w:tcPr>
            <w:tcW w:w="9571" w:type="dxa"/>
            <w:vAlign w:val="center"/>
          </w:tcPr>
          <w:p w14:paraId="32AA3C95" w14:textId="6DFD50AB" w:rsidR="00E7301F" w:rsidRPr="00E7301F" w:rsidRDefault="00E7301F" w:rsidP="00BD0AD9">
            <w:pPr>
              <w:tabs>
                <w:tab w:val="left" w:pos="284"/>
              </w:tabs>
              <w:ind w:right="43"/>
              <w:rPr>
                <w:rFonts w:ascii="Times New Roman" w:hAnsi="Times New Roman"/>
                <w:bCs/>
                <w:iCs/>
                <w:spacing w:val="-4"/>
              </w:rPr>
            </w:pPr>
            <w:r>
              <w:rPr>
                <w:rFonts w:ascii="Times New Roman" w:hAnsi="Times New Roman"/>
                <w:bCs/>
                <w:iCs/>
                <w:spacing w:val="-4"/>
                <w:lang w:val="en-US"/>
              </w:rPr>
              <w:t xml:space="preserve">8. </w:t>
            </w:r>
            <w:r>
              <w:rPr>
                <w:rFonts w:ascii="Times New Roman" w:hAnsi="Times New Roman"/>
                <w:bCs/>
                <w:iCs/>
                <w:spacing w:val="-4"/>
              </w:rPr>
              <w:t>Катридж с ионитом МВС</w:t>
            </w:r>
          </w:p>
        </w:tc>
      </w:tr>
      <w:tr w:rsidR="00E7301F" w:rsidRPr="00881D69" w14:paraId="62A4A0DE" w14:textId="77777777" w:rsidTr="00566600">
        <w:trPr>
          <w:jc w:val="center"/>
        </w:trPr>
        <w:tc>
          <w:tcPr>
            <w:tcW w:w="9571" w:type="dxa"/>
            <w:vAlign w:val="center"/>
          </w:tcPr>
          <w:p w14:paraId="796CEBF2" w14:textId="696F3F74" w:rsidR="00E7301F" w:rsidRPr="00E7301F" w:rsidRDefault="00E7301F" w:rsidP="00BD0AD9">
            <w:pPr>
              <w:tabs>
                <w:tab w:val="left" w:pos="284"/>
              </w:tabs>
              <w:ind w:right="43"/>
              <w:rPr>
                <w:rFonts w:ascii="Times New Roman" w:hAnsi="Times New Roman"/>
                <w:bCs/>
                <w:iCs/>
                <w:spacing w:val="-4"/>
              </w:rPr>
            </w:pPr>
            <w:r>
              <w:rPr>
                <w:rFonts w:ascii="Times New Roman" w:hAnsi="Times New Roman"/>
                <w:bCs/>
                <w:iCs/>
                <w:spacing w:val="-4"/>
              </w:rPr>
              <w:t>9. Дроссель концентрата ДР1</w:t>
            </w:r>
          </w:p>
        </w:tc>
      </w:tr>
      <w:tr w:rsidR="00E7301F" w:rsidRPr="00881D69" w14:paraId="7320EDDB" w14:textId="77777777" w:rsidTr="00566600">
        <w:trPr>
          <w:jc w:val="center"/>
        </w:trPr>
        <w:tc>
          <w:tcPr>
            <w:tcW w:w="9571" w:type="dxa"/>
            <w:vAlign w:val="center"/>
          </w:tcPr>
          <w:p w14:paraId="60352D8A" w14:textId="3DDE0C9D" w:rsidR="00E7301F" w:rsidRPr="00E7301F" w:rsidRDefault="00E7301F" w:rsidP="00E7301F">
            <w:pPr>
              <w:tabs>
                <w:tab w:val="left" w:pos="284"/>
              </w:tabs>
              <w:ind w:right="43" w:firstLine="0"/>
              <w:rPr>
                <w:rFonts w:ascii="Times New Roman" w:hAnsi="Times New Roman"/>
                <w:bCs/>
                <w:iCs/>
                <w:spacing w:val="-4"/>
                <w:lang w:val="en-US"/>
              </w:rPr>
            </w:pPr>
            <w:r>
              <w:rPr>
                <w:rFonts w:ascii="Times New Roman" w:hAnsi="Times New Roman"/>
                <w:bCs/>
                <w:iCs/>
                <w:spacing w:val="-4"/>
              </w:rPr>
              <w:t xml:space="preserve">           10. Кондуктометр</w:t>
            </w:r>
            <w:r>
              <w:rPr>
                <w:rFonts w:ascii="Times New Roman" w:hAnsi="Times New Roman"/>
                <w:bCs/>
                <w:iCs/>
                <w:spacing w:val="-4"/>
                <w:lang w:val="en-US"/>
              </w:rPr>
              <w:t xml:space="preserve"> QE1</w:t>
            </w:r>
          </w:p>
        </w:tc>
      </w:tr>
      <w:tr w:rsidR="005443BF" w:rsidRPr="00881D69" w14:paraId="18C85896" w14:textId="77777777" w:rsidTr="00566600">
        <w:trPr>
          <w:jc w:val="center"/>
        </w:trPr>
        <w:tc>
          <w:tcPr>
            <w:tcW w:w="9571" w:type="dxa"/>
            <w:vAlign w:val="center"/>
          </w:tcPr>
          <w:p w14:paraId="626005B8" w14:textId="77777777" w:rsidR="005443BF" w:rsidRPr="00881D69" w:rsidRDefault="005443BF" w:rsidP="00566600">
            <w:pPr>
              <w:tabs>
                <w:tab w:val="left" w:pos="284"/>
              </w:tabs>
              <w:ind w:right="43"/>
              <w:jc w:val="center"/>
              <w:rPr>
                <w:rFonts w:ascii="Times New Roman" w:hAnsi="Times New Roman"/>
                <w:bCs/>
                <w:iCs/>
                <w:spacing w:val="-4"/>
              </w:rPr>
            </w:pPr>
            <w:r w:rsidRPr="00881D69">
              <w:rPr>
                <w:rFonts w:ascii="Times New Roman" w:hAnsi="Times New Roman"/>
                <w:bCs/>
                <w:iCs/>
                <w:spacing w:val="-4"/>
              </w:rPr>
              <w:t>Заключительные проверки</w:t>
            </w:r>
          </w:p>
        </w:tc>
      </w:tr>
      <w:tr w:rsidR="005443BF" w:rsidRPr="00881D69" w14:paraId="35E6AD06" w14:textId="77777777" w:rsidTr="00566600">
        <w:trPr>
          <w:jc w:val="center"/>
        </w:trPr>
        <w:tc>
          <w:tcPr>
            <w:tcW w:w="9571" w:type="dxa"/>
            <w:vAlign w:val="center"/>
          </w:tcPr>
          <w:p w14:paraId="58FB25D1" w14:textId="29BF3386" w:rsidR="005443BF" w:rsidRPr="001B174A" w:rsidRDefault="005443BF" w:rsidP="00566600">
            <w:pPr>
              <w:tabs>
                <w:tab w:val="left" w:pos="284"/>
              </w:tabs>
              <w:ind w:right="43"/>
              <w:rPr>
                <w:rFonts w:ascii="Times New Roman" w:hAnsi="Times New Roman"/>
                <w:bCs/>
                <w:iCs/>
                <w:spacing w:val="-4"/>
              </w:rPr>
            </w:pPr>
            <w:r w:rsidRPr="00881D69">
              <w:rPr>
                <w:rFonts w:ascii="Times New Roman" w:hAnsi="Times New Roman"/>
                <w:bCs/>
                <w:iCs/>
                <w:spacing w:val="-4"/>
              </w:rPr>
              <w:t xml:space="preserve">1. </w:t>
            </w:r>
            <w:r w:rsidR="001B174A">
              <w:rPr>
                <w:rFonts w:ascii="Times New Roman" w:hAnsi="Times New Roman"/>
                <w:bCs/>
                <w:iCs/>
                <w:spacing w:val="-4"/>
              </w:rPr>
              <w:t>Гидравлические разъёмы НС3….НС7,НСС</w:t>
            </w:r>
          </w:p>
        </w:tc>
      </w:tr>
      <w:tr w:rsidR="005443BF" w:rsidRPr="00881D69" w14:paraId="3F636794" w14:textId="77777777" w:rsidTr="00566600">
        <w:trPr>
          <w:jc w:val="center"/>
        </w:trPr>
        <w:tc>
          <w:tcPr>
            <w:tcW w:w="9571" w:type="dxa"/>
            <w:vAlign w:val="center"/>
          </w:tcPr>
          <w:p w14:paraId="2D8E190A" w14:textId="292E8D1C" w:rsidR="005443BF" w:rsidRPr="001B174A" w:rsidRDefault="005443BF" w:rsidP="00BD0AD9">
            <w:pPr>
              <w:tabs>
                <w:tab w:val="left" w:pos="284"/>
              </w:tabs>
              <w:ind w:right="43"/>
              <w:rPr>
                <w:rFonts w:ascii="Times New Roman" w:hAnsi="Times New Roman"/>
                <w:bCs/>
                <w:iCs/>
                <w:spacing w:val="-4"/>
              </w:rPr>
            </w:pPr>
            <w:r w:rsidRPr="001B174A">
              <w:rPr>
                <w:rFonts w:ascii="Times New Roman" w:hAnsi="Times New Roman"/>
                <w:bCs/>
                <w:iCs/>
                <w:spacing w:val="-4"/>
              </w:rPr>
              <w:t xml:space="preserve">2. </w:t>
            </w:r>
            <w:r w:rsidR="001B174A">
              <w:rPr>
                <w:rFonts w:ascii="Times New Roman" w:hAnsi="Times New Roman"/>
                <w:bCs/>
                <w:iCs/>
                <w:spacing w:val="-4"/>
              </w:rPr>
              <w:t xml:space="preserve">Выдача акта диагностики о работоспособности  системы водоподготовки </w:t>
            </w:r>
          </w:p>
        </w:tc>
      </w:tr>
      <w:tr w:rsidR="001B174A" w:rsidRPr="00881D69" w14:paraId="51E5F487" w14:textId="77777777" w:rsidTr="00566600">
        <w:trPr>
          <w:jc w:val="center"/>
        </w:trPr>
        <w:tc>
          <w:tcPr>
            <w:tcW w:w="9571" w:type="dxa"/>
            <w:vAlign w:val="center"/>
          </w:tcPr>
          <w:p w14:paraId="5BE095F6" w14:textId="45B74365" w:rsidR="001B174A" w:rsidRPr="001B174A" w:rsidRDefault="001B174A" w:rsidP="00BD0AD9">
            <w:pPr>
              <w:tabs>
                <w:tab w:val="left" w:pos="284"/>
              </w:tabs>
              <w:ind w:right="43"/>
              <w:rPr>
                <w:rFonts w:ascii="Times New Roman" w:hAnsi="Times New Roman"/>
                <w:bCs/>
                <w:iCs/>
                <w:spacing w:val="-4"/>
              </w:rPr>
            </w:pPr>
            <w:r>
              <w:rPr>
                <w:rFonts w:ascii="Times New Roman" w:hAnsi="Times New Roman"/>
                <w:bCs/>
                <w:iCs/>
                <w:spacing w:val="-4"/>
              </w:rPr>
              <w:t xml:space="preserve"> УВОИ-МФ-1812-1</w:t>
            </w:r>
          </w:p>
        </w:tc>
      </w:tr>
    </w:tbl>
    <w:p w14:paraId="4FC261DA" w14:textId="77777777" w:rsidR="008B13B4" w:rsidRPr="008B13B4" w:rsidRDefault="008B13B4" w:rsidP="008B13B4">
      <w:pPr>
        <w:tabs>
          <w:tab w:val="left" w:pos="284"/>
        </w:tabs>
        <w:spacing w:line="276" w:lineRule="auto"/>
        <w:ind w:right="43" w:firstLine="0"/>
        <w:jc w:val="center"/>
        <w:rPr>
          <w:b/>
        </w:rPr>
      </w:pPr>
    </w:p>
    <w:sectPr w:rsidR="008B13B4" w:rsidRPr="008B13B4" w:rsidSect="00725A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C129D" w14:textId="77777777" w:rsidR="00922417" w:rsidRDefault="00922417" w:rsidP="00083755">
      <w:r>
        <w:separator/>
      </w:r>
    </w:p>
  </w:endnote>
  <w:endnote w:type="continuationSeparator" w:id="0">
    <w:p w14:paraId="52AAD5EE" w14:textId="77777777" w:rsidR="00922417" w:rsidRDefault="00922417" w:rsidP="00083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5C9AF" w14:textId="77777777" w:rsidR="00922417" w:rsidRDefault="00922417" w:rsidP="00083755">
      <w:r>
        <w:separator/>
      </w:r>
    </w:p>
  </w:footnote>
  <w:footnote w:type="continuationSeparator" w:id="0">
    <w:p w14:paraId="15823857" w14:textId="77777777" w:rsidR="00922417" w:rsidRDefault="00922417" w:rsidP="00083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59162D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6FCC5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FFFFFF89"/>
    <w:multiLevelType w:val="singleLevel"/>
    <w:tmpl w:val="E25EEE9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4" w15:restartNumberingAfterBreak="0">
    <w:nsid w:val="215F682B"/>
    <w:multiLevelType w:val="hybridMultilevel"/>
    <w:tmpl w:val="18280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423C01"/>
    <w:multiLevelType w:val="hybridMultilevel"/>
    <w:tmpl w:val="F24C09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397821"/>
    <w:multiLevelType w:val="hybridMultilevel"/>
    <w:tmpl w:val="6D40C0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4935B5E"/>
    <w:multiLevelType w:val="hybridMultilevel"/>
    <w:tmpl w:val="52F4D53E"/>
    <w:lvl w:ilvl="0" w:tplc="3E8AA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9C0545"/>
    <w:multiLevelType w:val="multilevel"/>
    <w:tmpl w:val="6324B51A"/>
    <w:lvl w:ilvl="0">
      <w:start w:val="1"/>
      <w:numFmt w:val="decimal"/>
      <w:pStyle w:val="a0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  <w:b/>
        <w:i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332"/>
        </w:tabs>
        <w:ind w:left="1332" w:hanging="432"/>
      </w:pPr>
      <w:rPr>
        <w:rFonts w:cs="Times New Roman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5C2F362F"/>
    <w:multiLevelType w:val="hybridMultilevel"/>
    <w:tmpl w:val="D2B855C6"/>
    <w:lvl w:ilvl="0" w:tplc="2A0211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537DE8"/>
    <w:multiLevelType w:val="hybridMultilevel"/>
    <w:tmpl w:val="0D58323E"/>
    <w:lvl w:ilvl="0" w:tplc="025494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</w:num>
  <w:num w:numId="9">
    <w:abstractNumId w:val="3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D95"/>
    <w:rsid w:val="0003300D"/>
    <w:rsid w:val="00083755"/>
    <w:rsid w:val="000E5213"/>
    <w:rsid w:val="001565A8"/>
    <w:rsid w:val="001B174A"/>
    <w:rsid w:val="00345978"/>
    <w:rsid w:val="00473D9C"/>
    <w:rsid w:val="004B16D0"/>
    <w:rsid w:val="005443BF"/>
    <w:rsid w:val="005573A5"/>
    <w:rsid w:val="00664898"/>
    <w:rsid w:val="00682E47"/>
    <w:rsid w:val="00685020"/>
    <w:rsid w:val="00725AD1"/>
    <w:rsid w:val="007D3725"/>
    <w:rsid w:val="007D789C"/>
    <w:rsid w:val="007E0F0F"/>
    <w:rsid w:val="007F12CF"/>
    <w:rsid w:val="00822D95"/>
    <w:rsid w:val="008A2764"/>
    <w:rsid w:val="008B13B4"/>
    <w:rsid w:val="008B7E34"/>
    <w:rsid w:val="008C6026"/>
    <w:rsid w:val="00922417"/>
    <w:rsid w:val="00985D03"/>
    <w:rsid w:val="00A70E08"/>
    <w:rsid w:val="00A777C8"/>
    <w:rsid w:val="00AB3498"/>
    <w:rsid w:val="00BA5FB8"/>
    <w:rsid w:val="00BD0AD9"/>
    <w:rsid w:val="00BF203B"/>
    <w:rsid w:val="00CA41DB"/>
    <w:rsid w:val="00CE1FF4"/>
    <w:rsid w:val="00D722D8"/>
    <w:rsid w:val="00D77F0C"/>
    <w:rsid w:val="00E7301F"/>
    <w:rsid w:val="00E850F7"/>
    <w:rsid w:val="00F25D5F"/>
    <w:rsid w:val="00F3527B"/>
    <w:rsid w:val="00FB6EC0"/>
    <w:rsid w:val="00FE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C6B63"/>
  <w15:docId w15:val="{B1241760-3BDB-4E33-AB00-4241F0EA9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822D9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822D9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aliases w:val="Знак22,Заголовок 2 Знак1,Заголовок 2 Знак Знак"/>
    <w:basedOn w:val="a1"/>
    <w:link w:val="20"/>
    <w:uiPriority w:val="9"/>
    <w:qFormat/>
    <w:rsid w:val="00822D95"/>
    <w:pPr>
      <w:widowControl/>
      <w:autoSpaceDE/>
      <w:autoSpaceDN/>
      <w:adjustRightInd/>
      <w:spacing w:before="100" w:beforeAutospacing="1" w:after="100" w:afterAutospacing="1"/>
      <w:ind w:firstLine="0"/>
      <w:jc w:val="left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3">
    <w:name w:val="heading 3"/>
    <w:aliases w:val="H3"/>
    <w:basedOn w:val="a1"/>
    <w:next w:val="a1"/>
    <w:link w:val="30"/>
    <w:uiPriority w:val="9"/>
    <w:qFormat/>
    <w:rsid w:val="00822D95"/>
    <w:pPr>
      <w:keepNext/>
      <w:widowControl/>
      <w:autoSpaceDE/>
      <w:autoSpaceDN/>
      <w:adjustRightInd/>
      <w:spacing w:before="240" w:after="60"/>
      <w:ind w:firstLine="0"/>
      <w:jc w:val="left"/>
      <w:outlineLvl w:val="2"/>
    </w:pPr>
    <w:rPr>
      <w:rFonts w:ascii="Cambria" w:hAnsi="Cambria" w:cs="Times New Roman"/>
      <w:b/>
      <w:bCs/>
      <w:color w:val="000000"/>
      <w:sz w:val="26"/>
      <w:szCs w:val="26"/>
    </w:rPr>
  </w:style>
  <w:style w:type="paragraph" w:styleId="4">
    <w:name w:val="heading 4"/>
    <w:basedOn w:val="a1"/>
    <w:next w:val="a1"/>
    <w:link w:val="40"/>
    <w:uiPriority w:val="9"/>
    <w:unhideWhenUsed/>
    <w:qFormat/>
    <w:rsid w:val="00822D95"/>
    <w:pPr>
      <w:keepNext/>
      <w:widowControl/>
      <w:autoSpaceDE/>
      <w:autoSpaceDN/>
      <w:adjustRightInd/>
      <w:spacing w:before="240" w:after="60" w:line="276" w:lineRule="auto"/>
      <w:ind w:firstLine="0"/>
      <w:jc w:val="left"/>
      <w:outlineLvl w:val="3"/>
    </w:pPr>
    <w:rPr>
      <w:rFonts w:ascii="Calibri" w:hAnsi="Calibri" w:cs="Times New Roman"/>
      <w:b/>
      <w:bCs/>
      <w:sz w:val="28"/>
      <w:szCs w:val="28"/>
      <w:lang w:eastAsia="en-US"/>
    </w:rPr>
  </w:style>
  <w:style w:type="paragraph" w:styleId="5">
    <w:name w:val="heading 5"/>
    <w:basedOn w:val="a1"/>
    <w:next w:val="a1"/>
    <w:link w:val="50"/>
    <w:uiPriority w:val="9"/>
    <w:qFormat/>
    <w:rsid w:val="00822D95"/>
    <w:pPr>
      <w:keepNext/>
      <w:widowControl/>
      <w:autoSpaceDE/>
      <w:autoSpaceDN/>
      <w:adjustRightInd/>
      <w:ind w:firstLine="0"/>
      <w:jc w:val="left"/>
      <w:outlineLvl w:val="4"/>
    </w:pPr>
    <w:rPr>
      <w:rFonts w:ascii="Times New Roman" w:hAnsi="Times New Roman" w:cs="Times New Roman"/>
      <w:szCs w:val="22"/>
    </w:rPr>
  </w:style>
  <w:style w:type="paragraph" w:styleId="6">
    <w:name w:val="heading 6"/>
    <w:basedOn w:val="a1"/>
    <w:next w:val="a1"/>
    <w:link w:val="60"/>
    <w:uiPriority w:val="9"/>
    <w:qFormat/>
    <w:rsid w:val="00822D95"/>
    <w:pPr>
      <w:keepNext/>
      <w:widowControl/>
      <w:autoSpaceDE/>
      <w:autoSpaceDN/>
      <w:adjustRightInd/>
      <w:ind w:firstLine="0"/>
      <w:jc w:val="center"/>
      <w:outlineLvl w:val="5"/>
    </w:pPr>
    <w:rPr>
      <w:rFonts w:ascii="Times New Roman" w:hAnsi="Times New Roman" w:cs="Times New Roman"/>
      <w:b/>
      <w:bCs/>
      <w:szCs w:val="22"/>
    </w:rPr>
  </w:style>
  <w:style w:type="paragraph" w:styleId="7">
    <w:name w:val="heading 7"/>
    <w:basedOn w:val="a1"/>
    <w:next w:val="a1"/>
    <w:link w:val="70"/>
    <w:uiPriority w:val="9"/>
    <w:qFormat/>
    <w:rsid w:val="00822D95"/>
    <w:pPr>
      <w:keepNext/>
      <w:widowControl/>
      <w:autoSpaceDE/>
      <w:autoSpaceDN/>
      <w:adjustRightInd/>
      <w:ind w:firstLine="0"/>
      <w:jc w:val="center"/>
      <w:outlineLvl w:val="6"/>
    </w:pPr>
    <w:rPr>
      <w:rFonts w:ascii="Times New Roman" w:hAnsi="Times New Roman" w:cs="Times New Roman"/>
      <w:b/>
      <w:sz w:val="22"/>
      <w:szCs w:val="20"/>
    </w:rPr>
  </w:style>
  <w:style w:type="paragraph" w:styleId="8">
    <w:name w:val="heading 8"/>
    <w:basedOn w:val="a1"/>
    <w:next w:val="a1"/>
    <w:link w:val="80"/>
    <w:uiPriority w:val="9"/>
    <w:qFormat/>
    <w:rsid w:val="00822D95"/>
    <w:pPr>
      <w:keepNext/>
      <w:widowControl/>
      <w:autoSpaceDE/>
      <w:autoSpaceDN/>
      <w:adjustRightInd/>
      <w:ind w:firstLine="0"/>
      <w:jc w:val="center"/>
      <w:outlineLvl w:val="7"/>
    </w:pPr>
    <w:rPr>
      <w:rFonts w:ascii="Times New Roman" w:hAnsi="Times New Roman" w:cs="Times New Roman"/>
      <w:bCs/>
      <w:color w:val="000000"/>
      <w:sz w:val="28"/>
      <w:szCs w:val="20"/>
    </w:rPr>
  </w:style>
  <w:style w:type="paragraph" w:styleId="9">
    <w:name w:val="heading 9"/>
    <w:basedOn w:val="a1"/>
    <w:next w:val="a1"/>
    <w:link w:val="90"/>
    <w:uiPriority w:val="9"/>
    <w:qFormat/>
    <w:rsid w:val="00822D95"/>
    <w:pPr>
      <w:keepNext/>
      <w:widowControl/>
      <w:autoSpaceDE/>
      <w:autoSpaceDN/>
      <w:adjustRightInd/>
      <w:ind w:left="-108" w:right="-108" w:firstLine="0"/>
      <w:outlineLvl w:val="8"/>
    </w:pPr>
    <w:rPr>
      <w:rFonts w:ascii="Times New Roman" w:hAnsi="Times New Roman" w:cs="Times New Roman"/>
      <w:b/>
      <w:bCs/>
      <w:i/>
      <w:iCs/>
      <w:sz w:val="22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822D95"/>
    <w:rPr>
      <w:rFonts w:ascii="Times New Roman CYR" w:eastAsiaTheme="minorEastAsia" w:hAnsi="Times New Roman CYR" w:cs="Times New Roman CYR"/>
      <w:b/>
      <w:bCs/>
      <w:color w:val="26282F"/>
      <w:szCs w:val="24"/>
      <w:lang w:eastAsia="ru-RU"/>
    </w:rPr>
  </w:style>
  <w:style w:type="character" w:customStyle="1" w:styleId="20">
    <w:name w:val="Заголовок 2 Знак"/>
    <w:aliases w:val="Знак22 Знак,Заголовок 2 Знак1 Знак1,Заголовок 2 Знак Знак Знак"/>
    <w:basedOn w:val="a2"/>
    <w:link w:val="2"/>
    <w:uiPriority w:val="9"/>
    <w:rsid w:val="00822D95"/>
    <w:rPr>
      <w:rFonts w:eastAsiaTheme="minorEastAsia"/>
      <w:b/>
      <w:bCs/>
      <w:sz w:val="36"/>
      <w:szCs w:val="36"/>
      <w:lang w:eastAsia="ru-RU"/>
    </w:rPr>
  </w:style>
  <w:style w:type="character" w:customStyle="1" w:styleId="30">
    <w:name w:val="Заголовок 3 Знак"/>
    <w:aliases w:val="H3 Знак"/>
    <w:basedOn w:val="a2"/>
    <w:link w:val="3"/>
    <w:uiPriority w:val="9"/>
    <w:rsid w:val="00822D95"/>
    <w:rPr>
      <w:rFonts w:ascii="Cambria" w:eastAsiaTheme="minorEastAsia" w:hAnsi="Cambria"/>
      <w:b/>
      <w:bCs/>
      <w:color w:val="000000"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uiPriority w:val="9"/>
    <w:rsid w:val="00822D95"/>
    <w:rPr>
      <w:rFonts w:ascii="Calibri" w:eastAsiaTheme="minorEastAsia" w:hAnsi="Calibri"/>
      <w:b/>
      <w:bCs/>
      <w:sz w:val="28"/>
    </w:rPr>
  </w:style>
  <w:style w:type="character" w:customStyle="1" w:styleId="50">
    <w:name w:val="Заголовок 5 Знак"/>
    <w:basedOn w:val="a2"/>
    <w:link w:val="5"/>
    <w:uiPriority w:val="9"/>
    <w:rsid w:val="00822D95"/>
    <w:rPr>
      <w:rFonts w:eastAsiaTheme="minorEastAsia"/>
      <w:szCs w:val="22"/>
      <w:lang w:eastAsia="ru-RU"/>
    </w:rPr>
  </w:style>
  <w:style w:type="character" w:customStyle="1" w:styleId="60">
    <w:name w:val="Заголовок 6 Знак"/>
    <w:basedOn w:val="a2"/>
    <w:link w:val="6"/>
    <w:uiPriority w:val="9"/>
    <w:rsid w:val="00822D95"/>
    <w:rPr>
      <w:rFonts w:eastAsiaTheme="minorEastAsia"/>
      <w:b/>
      <w:bCs/>
      <w:szCs w:val="22"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822D95"/>
    <w:rPr>
      <w:rFonts w:eastAsiaTheme="minorEastAsia"/>
      <w:b/>
      <w:sz w:val="22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822D95"/>
    <w:rPr>
      <w:rFonts w:eastAsiaTheme="minorEastAsia"/>
      <w:bCs/>
      <w:color w:val="000000"/>
      <w:sz w:val="28"/>
      <w:szCs w:val="20"/>
      <w:lang w:eastAsia="ru-RU"/>
    </w:rPr>
  </w:style>
  <w:style w:type="character" w:customStyle="1" w:styleId="90">
    <w:name w:val="Заголовок 9 Знак"/>
    <w:basedOn w:val="a2"/>
    <w:link w:val="9"/>
    <w:uiPriority w:val="9"/>
    <w:rsid w:val="00822D95"/>
    <w:rPr>
      <w:rFonts w:eastAsiaTheme="minorEastAsia"/>
      <w:b/>
      <w:bCs/>
      <w:i/>
      <w:iCs/>
      <w:sz w:val="22"/>
      <w:szCs w:val="20"/>
      <w:lang w:eastAsia="ru-RU"/>
    </w:rPr>
  </w:style>
  <w:style w:type="paragraph" w:styleId="31">
    <w:name w:val="Body Text Indent 3"/>
    <w:basedOn w:val="a1"/>
    <w:link w:val="32"/>
    <w:uiPriority w:val="99"/>
    <w:rsid w:val="00822D95"/>
    <w:pPr>
      <w:ind w:firstLine="567"/>
    </w:pPr>
    <w:rPr>
      <w:rFonts w:ascii="Times New Roman" w:hAnsi="Times New Roman" w:cs="Times New Roman"/>
      <w:sz w:val="20"/>
      <w:szCs w:val="20"/>
    </w:rPr>
  </w:style>
  <w:style w:type="character" w:customStyle="1" w:styleId="32">
    <w:name w:val="Основной текст с отступом 3 Знак"/>
    <w:basedOn w:val="a2"/>
    <w:link w:val="31"/>
    <w:uiPriority w:val="99"/>
    <w:rsid w:val="00822D95"/>
    <w:rPr>
      <w:rFonts w:eastAsiaTheme="minorEastAsia"/>
      <w:sz w:val="20"/>
      <w:szCs w:val="20"/>
      <w:lang w:eastAsia="ru-RU"/>
    </w:rPr>
  </w:style>
  <w:style w:type="paragraph" w:customStyle="1" w:styleId="21">
    <w:name w:val="Абзац списка2"/>
    <w:aliases w:val="ТЗ список,Bullet List,FooterText,numbered"/>
    <w:basedOn w:val="a1"/>
    <w:link w:val="a5"/>
    <w:uiPriority w:val="34"/>
    <w:qFormat/>
    <w:rsid w:val="00822D95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paragraph" w:customStyle="1" w:styleId="Default">
    <w:name w:val="Default"/>
    <w:rsid w:val="00822D95"/>
    <w:pPr>
      <w:autoSpaceDE w:val="0"/>
      <w:autoSpaceDN w:val="0"/>
      <w:adjustRightInd w:val="0"/>
      <w:spacing w:after="0" w:line="240" w:lineRule="auto"/>
    </w:pPr>
    <w:rPr>
      <w:rFonts w:eastAsiaTheme="minorEastAsia"/>
      <w:color w:val="000000"/>
      <w:szCs w:val="24"/>
      <w:lang w:eastAsia="ru-RU"/>
    </w:rPr>
  </w:style>
  <w:style w:type="character" w:customStyle="1" w:styleId="a6">
    <w:name w:val="Цветовое выделение"/>
    <w:rsid w:val="00822D95"/>
    <w:rPr>
      <w:b/>
      <w:color w:val="26282F"/>
    </w:rPr>
  </w:style>
  <w:style w:type="character" w:customStyle="1" w:styleId="a7">
    <w:name w:val="Гипертекстовая ссылка"/>
    <w:basedOn w:val="a6"/>
    <w:rsid w:val="00822D95"/>
    <w:rPr>
      <w:rFonts w:cs="Times New Roman"/>
      <w:b/>
      <w:color w:val="106BBE"/>
    </w:rPr>
  </w:style>
  <w:style w:type="paragraph" w:customStyle="1" w:styleId="a8">
    <w:name w:val="Текст (справка)"/>
    <w:basedOn w:val="a1"/>
    <w:next w:val="a1"/>
    <w:uiPriority w:val="99"/>
    <w:rsid w:val="00822D95"/>
    <w:pPr>
      <w:ind w:left="170" w:right="170" w:firstLine="0"/>
      <w:jc w:val="left"/>
    </w:pPr>
  </w:style>
  <w:style w:type="paragraph" w:customStyle="1" w:styleId="a9">
    <w:name w:val="Комментарий"/>
    <w:basedOn w:val="a8"/>
    <w:next w:val="a1"/>
    <w:uiPriority w:val="99"/>
    <w:rsid w:val="00822D95"/>
    <w:pPr>
      <w:spacing w:before="75"/>
      <w:ind w:right="0"/>
      <w:jc w:val="both"/>
    </w:pPr>
    <w:rPr>
      <w:color w:val="353842"/>
    </w:rPr>
  </w:style>
  <w:style w:type="paragraph" w:customStyle="1" w:styleId="aa">
    <w:name w:val="Нормальный (таблица)"/>
    <w:basedOn w:val="a1"/>
    <w:next w:val="a1"/>
    <w:uiPriority w:val="99"/>
    <w:rsid w:val="00822D95"/>
    <w:pPr>
      <w:ind w:firstLine="0"/>
    </w:pPr>
  </w:style>
  <w:style w:type="paragraph" w:customStyle="1" w:styleId="ab">
    <w:name w:val="Таблицы (моноширинный)"/>
    <w:basedOn w:val="a1"/>
    <w:next w:val="a1"/>
    <w:uiPriority w:val="99"/>
    <w:rsid w:val="00822D95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рижатый влево"/>
    <w:basedOn w:val="a1"/>
    <w:next w:val="a1"/>
    <w:uiPriority w:val="99"/>
    <w:rsid w:val="00822D95"/>
    <w:pPr>
      <w:ind w:firstLine="0"/>
      <w:jc w:val="left"/>
    </w:pPr>
  </w:style>
  <w:style w:type="paragraph" w:customStyle="1" w:styleId="ad">
    <w:name w:val="Сноска"/>
    <w:basedOn w:val="a1"/>
    <w:next w:val="a1"/>
    <w:uiPriority w:val="99"/>
    <w:rsid w:val="00822D95"/>
    <w:rPr>
      <w:sz w:val="20"/>
      <w:szCs w:val="20"/>
    </w:rPr>
  </w:style>
  <w:style w:type="character" w:customStyle="1" w:styleId="ae">
    <w:name w:val="Цветовое выделение для Текст"/>
    <w:uiPriority w:val="99"/>
    <w:rsid w:val="00822D95"/>
    <w:rPr>
      <w:rFonts w:ascii="Times New Roman CYR" w:hAnsi="Times New Roman CYR"/>
    </w:rPr>
  </w:style>
  <w:style w:type="paragraph" w:styleId="af">
    <w:name w:val="header"/>
    <w:aliases w:val="Название 2"/>
    <w:basedOn w:val="a1"/>
    <w:link w:val="af0"/>
    <w:uiPriority w:val="99"/>
    <w:unhideWhenUsed/>
    <w:rsid w:val="00822D9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Название 2 Знак"/>
    <w:basedOn w:val="a2"/>
    <w:link w:val="af"/>
    <w:uiPriority w:val="99"/>
    <w:rsid w:val="00822D95"/>
    <w:rPr>
      <w:rFonts w:ascii="Times New Roman CYR" w:eastAsiaTheme="minorEastAsia" w:hAnsi="Times New Roman CYR" w:cs="Times New Roman CYR"/>
      <w:szCs w:val="24"/>
      <w:lang w:eastAsia="ru-RU"/>
    </w:rPr>
  </w:style>
  <w:style w:type="paragraph" w:styleId="af1">
    <w:name w:val="footer"/>
    <w:basedOn w:val="a1"/>
    <w:link w:val="af2"/>
    <w:uiPriority w:val="99"/>
    <w:unhideWhenUsed/>
    <w:rsid w:val="00822D9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2"/>
    <w:link w:val="af1"/>
    <w:uiPriority w:val="99"/>
    <w:rsid w:val="00822D95"/>
    <w:rPr>
      <w:rFonts w:ascii="Times New Roman CYR" w:eastAsiaTheme="minorEastAsia" w:hAnsi="Times New Roman CYR" w:cs="Times New Roman CYR"/>
      <w:szCs w:val="24"/>
      <w:lang w:eastAsia="ru-RU"/>
    </w:rPr>
  </w:style>
  <w:style w:type="paragraph" w:styleId="af3">
    <w:name w:val="Balloon Text"/>
    <w:basedOn w:val="a1"/>
    <w:link w:val="af4"/>
    <w:uiPriority w:val="99"/>
    <w:semiHidden/>
    <w:unhideWhenUsed/>
    <w:rsid w:val="00822D9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2"/>
    <w:link w:val="af3"/>
    <w:uiPriority w:val="99"/>
    <w:semiHidden/>
    <w:rsid w:val="00822D95"/>
    <w:rPr>
      <w:rFonts w:ascii="Tahoma" w:eastAsiaTheme="minorEastAsia" w:hAnsi="Tahoma" w:cs="Tahoma"/>
      <w:sz w:val="16"/>
      <w:szCs w:val="16"/>
      <w:lang w:eastAsia="ru-RU"/>
    </w:rPr>
  </w:style>
  <w:style w:type="character" w:styleId="af5">
    <w:name w:val="Hyperlink"/>
    <w:basedOn w:val="a2"/>
    <w:uiPriority w:val="99"/>
    <w:unhideWhenUsed/>
    <w:rsid w:val="00822D95"/>
    <w:rPr>
      <w:rFonts w:cs="Times New Roman"/>
      <w:color w:val="0000FF"/>
      <w:u w:val="single"/>
    </w:rPr>
  </w:style>
  <w:style w:type="character" w:customStyle="1" w:styleId="83">
    <w:name w:val="Основной текст + 83"/>
    <w:aliases w:val="5 pt3,Основной текст + 16"/>
    <w:rsid w:val="00822D95"/>
    <w:rPr>
      <w:rFonts w:ascii="Times New Roman" w:hAnsi="Times New Roman"/>
      <w:sz w:val="17"/>
      <w:u w:val="none"/>
    </w:rPr>
  </w:style>
  <w:style w:type="paragraph" w:styleId="af6">
    <w:name w:val="No Spacing"/>
    <w:link w:val="af7"/>
    <w:uiPriority w:val="1"/>
    <w:qFormat/>
    <w:rsid w:val="00822D95"/>
    <w:pPr>
      <w:spacing w:after="0" w:line="240" w:lineRule="auto"/>
    </w:pPr>
    <w:rPr>
      <w:rFonts w:eastAsiaTheme="minorEastAsia"/>
      <w:szCs w:val="24"/>
      <w:lang w:eastAsia="ru-RU"/>
    </w:rPr>
  </w:style>
  <w:style w:type="paragraph" w:customStyle="1" w:styleId="ConsNonformat">
    <w:name w:val="ConsNonformat"/>
    <w:rsid w:val="0082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Cs w:val="24"/>
      <w:lang w:eastAsia="ru-RU"/>
    </w:rPr>
  </w:style>
  <w:style w:type="paragraph" w:styleId="af8">
    <w:name w:val="Normal (Web)"/>
    <w:basedOn w:val="a1"/>
    <w:uiPriority w:val="99"/>
    <w:semiHidden/>
    <w:unhideWhenUsed/>
    <w:rsid w:val="00822D9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9">
    <w:name w:val="Strong"/>
    <w:basedOn w:val="a2"/>
    <w:uiPriority w:val="22"/>
    <w:qFormat/>
    <w:rsid w:val="00822D95"/>
    <w:rPr>
      <w:rFonts w:cs="Times New Roman"/>
      <w:b/>
    </w:rPr>
  </w:style>
  <w:style w:type="character" w:customStyle="1" w:styleId="apple-converted-space">
    <w:name w:val="apple-converted-space"/>
    <w:basedOn w:val="a2"/>
    <w:rsid w:val="00822D95"/>
    <w:rPr>
      <w:rFonts w:cs="Times New Roman"/>
    </w:rPr>
  </w:style>
  <w:style w:type="paragraph" w:customStyle="1" w:styleId="scfbrieftext">
    <w:name w:val="scfbrieftext"/>
    <w:basedOn w:val="a1"/>
    <w:rsid w:val="00822D95"/>
    <w:pPr>
      <w:widowControl/>
      <w:autoSpaceDE/>
      <w:autoSpaceDN/>
      <w:adjustRightInd/>
      <w:ind w:firstLine="0"/>
      <w:jc w:val="left"/>
    </w:pPr>
    <w:rPr>
      <w:rFonts w:ascii="Arial" w:hAnsi="Arial" w:cs="Times New Roman"/>
      <w:sz w:val="20"/>
      <w:szCs w:val="20"/>
      <w:lang w:val="en-US" w:eastAsia="de-DE"/>
    </w:rPr>
  </w:style>
  <w:style w:type="paragraph" w:styleId="afa">
    <w:name w:val="Body Text Indent"/>
    <w:aliases w:val="Основной текст без отступа,текст"/>
    <w:basedOn w:val="a1"/>
    <w:link w:val="afb"/>
    <w:uiPriority w:val="99"/>
    <w:rsid w:val="00822D95"/>
    <w:pPr>
      <w:widowControl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 w:cs="Times New Roman"/>
      <w:sz w:val="22"/>
      <w:szCs w:val="22"/>
      <w:lang w:eastAsia="en-US"/>
    </w:rPr>
  </w:style>
  <w:style w:type="character" w:customStyle="1" w:styleId="afb">
    <w:name w:val="Основной текст с отступом Знак"/>
    <w:aliases w:val="Основной текст без отступа Знак,текст Знак"/>
    <w:basedOn w:val="a2"/>
    <w:link w:val="afa"/>
    <w:uiPriority w:val="99"/>
    <w:rsid w:val="00822D95"/>
    <w:rPr>
      <w:rFonts w:ascii="Calibri" w:eastAsiaTheme="minorEastAsia" w:hAnsi="Calibri"/>
      <w:sz w:val="22"/>
      <w:szCs w:val="22"/>
    </w:rPr>
  </w:style>
  <w:style w:type="paragraph" w:styleId="afc">
    <w:name w:val="Plain Text"/>
    <w:basedOn w:val="a1"/>
    <w:link w:val="afd"/>
    <w:uiPriority w:val="99"/>
    <w:rsid w:val="00822D95"/>
    <w:pPr>
      <w:widowControl/>
      <w:autoSpaceDE/>
      <w:autoSpaceDN/>
      <w:adjustRightInd/>
    </w:pPr>
    <w:rPr>
      <w:rFonts w:ascii="Courier New" w:hAnsi="Courier New" w:cs="Times New Roman"/>
      <w:sz w:val="20"/>
      <w:szCs w:val="20"/>
      <w:lang w:eastAsia="en-US"/>
    </w:rPr>
  </w:style>
  <w:style w:type="character" w:customStyle="1" w:styleId="afd">
    <w:name w:val="Текст Знак"/>
    <w:basedOn w:val="a2"/>
    <w:link w:val="afc"/>
    <w:uiPriority w:val="99"/>
    <w:rsid w:val="00822D95"/>
    <w:rPr>
      <w:rFonts w:ascii="Courier New" w:eastAsiaTheme="minorEastAsia" w:hAnsi="Courier New"/>
      <w:sz w:val="20"/>
      <w:szCs w:val="20"/>
    </w:rPr>
  </w:style>
  <w:style w:type="paragraph" w:customStyle="1" w:styleId="310">
    <w:name w:val="Основной текст с отступом 31"/>
    <w:basedOn w:val="a1"/>
    <w:rsid w:val="00822D95"/>
    <w:pPr>
      <w:widowControl/>
      <w:suppressAutoHyphens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 w:cs="Calibri"/>
      <w:sz w:val="16"/>
      <w:szCs w:val="16"/>
      <w:lang w:eastAsia="zh-CN"/>
    </w:rPr>
  </w:style>
  <w:style w:type="character" w:customStyle="1" w:styleId="afe">
    <w:name w:val="Заголовок Знак"/>
    <w:link w:val="aff"/>
    <w:locked/>
    <w:rsid w:val="00822D95"/>
    <w:rPr>
      <w:rFonts w:ascii="Arial Narrow" w:hAnsi="Arial Narrow"/>
      <w:b/>
      <w:sz w:val="36"/>
    </w:rPr>
  </w:style>
  <w:style w:type="paragraph" w:styleId="aff">
    <w:name w:val="Title"/>
    <w:basedOn w:val="a1"/>
    <w:link w:val="afe"/>
    <w:qFormat/>
    <w:rsid w:val="00822D95"/>
    <w:pPr>
      <w:adjustRightInd/>
      <w:ind w:firstLine="0"/>
      <w:jc w:val="center"/>
    </w:pPr>
    <w:rPr>
      <w:rFonts w:ascii="Arial Narrow" w:eastAsiaTheme="minorHAnsi" w:hAnsi="Arial Narrow" w:cs="Times New Roman"/>
      <w:b/>
      <w:sz w:val="36"/>
      <w:szCs w:val="28"/>
      <w:lang w:eastAsia="en-US"/>
    </w:rPr>
  </w:style>
  <w:style w:type="character" w:customStyle="1" w:styleId="12">
    <w:name w:val="Название Знак1"/>
    <w:basedOn w:val="a2"/>
    <w:uiPriority w:val="10"/>
    <w:rsid w:val="00822D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20">
    <w:name w:val="Название Знак12"/>
    <w:basedOn w:val="a2"/>
    <w:uiPriority w:val="10"/>
    <w:rsid w:val="00822D9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10">
    <w:name w:val="Название Знак11"/>
    <w:basedOn w:val="a2"/>
    <w:uiPriority w:val="10"/>
    <w:rsid w:val="00822D9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33">
    <w:name w:val="Без интервала3"/>
    <w:rsid w:val="00822D95"/>
    <w:pPr>
      <w:spacing w:after="0" w:line="240" w:lineRule="auto"/>
    </w:pPr>
    <w:rPr>
      <w:rFonts w:eastAsiaTheme="minorEastAsia"/>
      <w:szCs w:val="24"/>
      <w:lang w:eastAsia="ru-RU"/>
    </w:rPr>
  </w:style>
  <w:style w:type="paragraph" w:customStyle="1" w:styleId="font5">
    <w:name w:val="font5"/>
    <w:basedOn w:val="a1"/>
    <w:rsid w:val="00822D9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Calibri" w:hAnsi="Calibri" w:cs="Times New Roman"/>
      <w:sz w:val="18"/>
      <w:szCs w:val="18"/>
    </w:rPr>
  </w:style>
  <w:style w:type="paragraph" w:customStyle="1" w:styleId="font6">
    <w:name w:val="font6"/>
    <w:basedOn w:val="a1"/>
    <w:rsid w:val="00822D9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1"/>
    <w:rsid w:val="00822D9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color w:val="000000"/>
      <w:sz w:val="18"/>
      <w:szCs w:val="18"/>
    </w:rPr>
  </w:style>
  <w:style w:type="paragraph" w:customStyle="1" w:styleId="xl63">
    <w:name w:val="xl63"/>
    <w:basedOn w:val="a1"/>
    <w:rsid w:val="00822D9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</w:rPr>
  </w:style>
  <w:style w:type="paragraph" w:customStyle="1" w:styleId="xl64">
    <w:name w:val="xl64"/>
    <w:basedOn w:val="a1"/>
    <w:rsid w:val="00822D9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xl65">
    <w:name w:val="xl65"/>
    <w:basedOn w:val="a1"/>
    <w:rsid w:val="00822D95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Arial" w:hAnsi="Arial" w:cs="Arial"/>
      <w:b/>
      <w:bCs/>
      <w:color w:val="9999FF"/>
      <w:sz w:val="20"/>
      <w:szCs w:val="20"/>
    </w:rPr>
  </w:style>
  <w:style w:type="paragraph" w:customStyle="1" w:styleId="xl66">
    <w:name w:val="xl66"/>
    <w:basedOn w:val="a1"/>
    <w:rsid w:val="00822D95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Arial" w:hAnsi="Arial" w:cs="Arial"/>
      <w:b/>
      <w:bCs/>
      <w:color w:val="9999FF"/>
      <w:sz w:val="20"/>
      <w:szCs w:val="20"/>
    </w:rPr>
  </w:style>
  <w:style w:type="paragraph" w:customStyle="1" w:styleId="xl67">
    <w:name w:val="xl67"/>
    <w:basedOn w:val="a1"/>
    <w:rsid w:val="00822D95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b/>
      <w:bCs/>
      <w:color w:val="9999FF"/>
      <w:sz w:val="20"/>
      <w:szCs w:val="20"/>
    </w:rPr>
  </w:style>
  <w:style w:type="paragraph" w:customStyle="1" w:styleId="xl68">
    <w:name w:val="xl68"/>
    <w:basedOn w:val="a1"/>
    <w:rsid w:val="00822D9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</w:rPr>
  </w:style>
  <w:style w:type="paragraph" w:customStyle="1" w:styleId="xl69">
    <w:name w:val="xl69"/>
    <w:basedOn w:val="a1"/>
    <w:rsid w:val="00822D9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</w:rPr>
  </w:style>
  <w:style w:type="paragraph" w:customStyle="1" w:styleId="xl70">
    <w:name w:val="xl70"/>
    <w:basedOn w:val="a1"/>
    <w:rsid w:val="00822D9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</w:rPr>
  </w:style>
  <w:style w:type="paragraph" w:customStyle="1" w:styleId="xl71">
    <w:name w:val="xl71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</w:rPr>
  </w:style>
  <w:style w:type="paragraph" w:customStyle="1" w:styleId="xl72">
    <w:name w:val="xl72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</w:rPr>
  </w:style>
  <w:style w:type="paragraph" w:customStyle="1" w:styleId="xl73">
    <w:name w:val="xl73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</w:rPr>
  </w:style>
  <w:style w:type="paragraph" w:customStyle="1" w:styleId="xl74">
    <w:name w:val="xl74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</w:rPr>
  </w:style>
  <w:style w:type="paragraph" w:customStyle="1" w:styleId="xl75">
    <w:name w:val="xl75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xl76">
    <w:name w:val="xl76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</w:rPr>
  </w:style>
  <w:style w:type="paragraph" w:customStyle="1" w:styleId="xl77">
    <w:name w:val="xl77"/>
    <w:basedOn w:val="a1"/>
    <w:rsid w:val="00822D9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xl78">
    <w:name w:val="xl78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color w:val="FF0000"/>
    </w:rPr>
  </w:style>
  <w:style w:type="paragraph" w:customStyle="1" w:styleId="xl79">
    <w:name w:val="xl79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color w:val="FF0000"/>
    </w:rPr>
  </w:style>
  <w:style w:type="paragraph" w:customStyle="1" w:styleId="xl80">
    <w:name w:val="xl80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color w:val="FF0000"/>
    </w:rPr>
  </w:style>
  <w:style w:type="paragraph" w:customStyle="1" w:styleId="xl81">
    <w:name w:val="xl81"/>
    <w:basedOn w:val="a1"/>
    <w:rsid w:val="00822D9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color w:val="FF0000"/>
    </w:rPr>
  </w:style>
  <w:style w:type="paragraph" w:customStyle="1" w:styleId="xl82">
    <w:name w:val="xl82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83">
    <w:name w:val="xl83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</w:rPr>
  </w:style>
  <w:style w:type="paragraph" w:customStyle="1" w:styleId="xl84">
    <w:name w:val="xl84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</w:rPr>
  </w:style>
  <w:style w:type="paragraph" w:customStyle="1" w:styleId="xl85">
    <w:name w:val="xl85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</w:rPr>
  </w:style>
  <w:style w:type="paragraph" w:customStyle="1" w:styleId="xl86">
    <w:name w:val="xl86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18"/>
      <w:szCs w:val="18"/>
    </w:rPr>
  </w:style>
  <w:style w:type="paragraph" w:customStyle="1" w:styleId="xl87">
    <w:name w:val="xl87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color w:val="FF0000"/>
    </w:rPr>
  </w:style>
  <w:style w:type="paragraph" w:customStyle="1" w:styleId="xl88">
    <w:name w:val="xl88"/>
    <w:basedOn w:val="a1"/>
    <w:rsid w:val="00822D9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color w:val="808000"/>
    </w:rPr>
  </w:style>
  <w:style w:type="paragraph" w:customStyle="1" w:styleId="xl89">
    <w:name w:val="xl89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xl90">
    <w:name w:val="xl90"/>
    <w:basedOn w:val="a1"/>
    <w:rsid w:val="00822D95"/>
    <w:pPr>
      <w:widowControl/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</w:rPr>
  </w:style>
  <w:style w:type="paragraph" w:customStyle="1" w:styleId="xl91">
    <w:name w:val="xl91"/>
    <w:basedOn w:val="a1"/>
    <w:rsid w:val="00822D95"/>
    <w:pPr>
      <w:widowControl/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</w:rPr>
  </w:style>
  <w:style w:type="paragraph" w:customStyle="1" w:styleId="xl92">
    <w:name w:val="xl92"/>
    <w:basedOn w:val="a1"/>
    <w:rsid w:val="00822D95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</w:rPr>
  </w:style>
  <w:style w:type="paragraph" w:customStyle="1" w:styleId="xl93">
    <w:name w:val="xl93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</w:rPr>
  </w:style>
  <w:style w:type="paragraph" w:customStyle="1" w:styleId="xl94">
    <w:name w:val="xl94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color w:val="808000"/>
    </w:rPr>
  </w:style>
  <w:style w:type="paragraph" w:customStyle="1" w:styleId="xl95">
    <w:name w:val="xl95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color w:val="808000"/>
    </w:rPr>
  </w:style>
  <w:style w:type="paragraph" w:customStyle="1" w:styleId="xl96">
    <w:name w:val="xl96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color w:val="808000"/>
    </w:rPr>
  </w:style>
  <w:style w:type="paragraph" w:customStyle="1" w:styleId="xl97">
    <w:name w:val="xl97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xl98">
    <w:name w:val="xl98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xl99">
    <w:name w:val="xl99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</w:rPr>
  </w:style>
  <w:style w:type="paragraph" w:customStyle="1" w:styleId="xl100">
    <w:name w:val="xl100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xl101">
    <w:name w:val="xl101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xl102">
    <w:name w:val="xl102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color w:val="339966"/>
    </w:rPr>
  </w:style>
  <w:style w:type="paragraph" w:customStyle="1" w:styleId="xl103">
    <w:name w:val="xl103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color w:val="339966"/>
    </w:rPr>
  </w:style>
  <w:style w:type="paragraph" w:customStyle="1" w:styleId="xl104">
    <w:name w:val="xl104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xl105">
    <w:name w:val="xl105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</w:rPr>
  </w:style>
  <w:style w:type="paragraph" w:customStyle="1" w:styleId="xl106">
    <w:name w:val="xl106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color w:val="339966"/>
    </w:rPr>
  </w:style>
  <w:style w:type="paragraph" w:customStyle="1" w:styleId="xl107">
    <w:name w:val="xl107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108">
    <w:name w:val="xl108"/>
    <w:basedOn w:val="a1"/>
    <w:rsid w:val="00822D9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color w:val="339966"/>
    </w:rPr>
  </w:style>
  <w:style w:type="paragraph" w:customStyle="1" w:styleId="xl109">
    <w:name w:val="xl109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111">
    <w:name w:val="xl111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color w:val="808000"/>
      <w:sz w:val="20"/>
      <w:szCs w:val="20"/>
    </w:rPr>
  </w:style>
  <w:style w:type="paragraph" w:customStyle="1" w:styleId="xl112">
    <w:name w:val="xl112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3">
    <w:name w:val="xl113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color w:val="808000"/>
      <w:sz w:val="20"/>
      <w:szCs w:val="20"/>
    </w:rPr>
  </w:style>
  <w:style w:type="paragraph" w:customStyle="1" w:styleId="xl114">
    <w:name w:val="xl114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xl115">
    <w:name w:val="xl115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116">
    <w:name w:val="xl116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16"/>
      <w:szCs w:val="16"/>
    </w:rPr>
  </w:style>
  <w:style w:type="paragraph" w:customStyle="1" w:styleId="xl117">
    <w:name w:val="xl117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sz w:val="15"/>
      <w:szCs w:val="15"/>
    </w:rPr>
  </w:style>
  <w:style w:type="paragraph" w:customStyle="1" w:styleId="xl118">
    <w:name w:val="xl118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</w:rPr>
  </w:style>
  <w:style w:type="paragraph" w:customStyle="1" w:styleId="xl119">
    <w:name w:val="xl119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color w:val="993300"/>
    </w:rPr>
  </w:style>
  <w:style w:type="paragraph" w:customStyle="1" w:styleId="xl120">
    <w:name w:val="xl120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color w:val="993300"/>
    </w:rPr>
  </w:style>
  <w:style w:type="paragraph" w:customStyle="1" w:styleId="xl121">
    <w:name w:val="xl121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color w:val="993300"/>
    </w:rPr>
  </w:style>
  <w:style w:type="paragraph" w:customStyle="1" w:styleId="xl122">
    <w:name w:val="xl122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xl123">
    <w:name w:val="xl123"/>
    <w:basedOn w:val="a1"/>
    <w:rsid w:val="00822D9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xl124">
    <w:name w:val="xl124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xl125">
    <w:name w:val="xl125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</w:rPr>
  </w:style>
  <w:style w:type="paragraph" w:customStyle="1" w:styleId="xl126">
    <w:name w:val="xl126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xl127">
    <w:name w:val="xl127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</w:rPr>
  </w:style>
  <w:style w:type="paragraph" w:customStyle="1" w:styleId="xl128">
    <w:name w:val="xl128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29">
    <w:name w:val="xl129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130">
    <w:name w:val="xl130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16"/>
      <w:szCs w:val="16"/>
    </w:rPr>
  </w:style>
  <w:style w:type="paragraph" w:customStyle="1" w:styleId="xl131">
    <w:name w:val="xl131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color w:val="339966"/>
    </w:rPr>
  </w:style>
  <w:style w:type="paragraph" w:customStyle="1" w:styleId="xl132">
    <w:name w:val="xl132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18"/>
      <w:szCs w:val="18"/>
    </w:rPr>
  </w:style>
  <w:style w:type="character" w:styleId="aff0">
    <w:name w:val="annotation reference"/>
    <w:basedOn w:val="a2"/>
    <w:uiPriority w:val="99"/>
    <w:semiHidden/>
    <w:unhideWhenUsed/>
    <w:rsid w:val="00822D95"/>
    <w:rPr>
      <w:rFonts w:cs="Times New Roman"/>
      <w:sz w:val="16"/>
    </w:rPr>
  </w:style>
  <w:style w:type="paragraph" w:styleId="aff1">
    <w:name w:val="annotation text"/>
    <w:basedOn w:val="a1"/>
    <w:link w:val="aff2"/>
    <w:uiPriority w:val="99"/>
    <w:semiHidden/>
    <w:unhideWhenUsed/>
    <w:rsid w:val="00822D95"/>
    <w:pPr>
      <w:widowControl/>
      <w:autoSpaceDE/>
      <w:autoSpaceDN/>
      <w:adjustRightInd/>
      <w:spacing w:after="200" w:line="276" w:lineRule="auto"/>
      <w:ind w:firstLine="0"/>
      <w:jc w:val="left"/>
    </w:pPr>
    <w:rPr>
      <w:rFonts w:ascii="Calibri" w:hAnsi="Calibri" w:cs="Times New Roman"/>
      <w:sz w:val="20"/>
      <w:szCs w:val="20"/>
      <w:lang w:eastAsia="en-US"/>
    </w:rPr>
  </w:style>
  <w:style w:type="character" w:customStyle="1" w:styleId="aff2">
    <w:name w:val="Текст примечания Знак"/>
    <w:basedOn w:val="a2"/>
    <w:link w:val="aff1"/>
    <w:uiPriority w:val="99"/>
    <w:semiHidden/>
    <w:rsid w:val="00822D95"/>
    <w:rPr>
      <w:rFonts w:ascii="Calibri" w:eastAsiaTheme="minorEastAsia" w:hAnsi="Calibri"/>
      <w:sz w:val="20"/>
      <w:szCs w:val="20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822D95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822D95"/>
    <w:rPr>
      <w:rFonts w:ascii="Calibri" w:eastAsiaTheme="minorEastAsia" w:hAnsi="Calibri"/>
      <w:b/>
      <w:bCs/>
      <w:sz w:val="20"/>
      <w:szCs w:val="20"/>
    </w:rPr>
  </w:style>
  <w:style w:type="paragraph" w:styleId="aff5">
    <w:name w:val="Body Text"/>
    <w:aliases w:val="Знак1,Знак9"/>
    <w:basedOn w:val="a1"/>
    <w:link w:val="aff6"/>
    <w:uiPriority w:val="99"/>
    <w:unhideWhenUsed/>
    <w:rsid w:val="00822D95"/>
    <w:pPr>
      <w:widowControl/>
      <w:autoSpaceDE/>
      <w:autoSpaceDN/>
      <w:adjustRightInd/>
      <w:spacing w:after="120" w:line="276" w:lineRule="auto"/>
      <w:ind w:firstLine="0"/>
      <w:jc w:val="left"/>
    </w:pPr>
    <w:rPr>
      <w:rFonts w:ascii="Calibri" w:hAnsi="Calibri" w:cs="Times New Roman"/>
      <w:sz w:val="22"/>
      <w:szCs w:val="22"/>
      <w:lang w:eastAsia="en-US"/>
    </w:rPr>
  </w:style>
  <w:style w:type="character" w:customStyle="1" w:styleId="aff6">
    <w:name w:val="Основной текст Знак"/>
    <w:aliases w:val="Знак1 Знак,Знак9 Знак"/>
    <w:basedOn w:val="a2"/>
    <w:link w:val="aff5"/>
    <w:uiPriority w:val="99"/>
    <w:rsid w:val="00822D95"/>
    <w:rPr>
      <w:rFonts w:ascii="Calibri" w:eastAsiaTheme="minorEastAsia" w:hAnsi="Calibri"/>
      <w:sz w:val="22"/>
      <w:szCs w:val="22"/>
    </w:rPr>
  </w:style>
  <w:style w:type="character" w:customStyle="1" w:styleId="FontStyle70">
    <w:name w:val="Font Style70"/>
    <w:rsid w:val="00822D95"/>
    <w:rPr>
      <w:rFonts w:ascii="Times New Roman" w:hAnsi="Times New Roman"/>
      <w:b/>
      <w:sz w:val="22"/>
    </w:rPr>
  </w:style>
  <w:style w:type="character" w:customStyle="1" w:styleId="a5">
    <w:name w:val="Абзац списка Знак"/>
    <w:aliases w:val="ТЗ список Знак,Bullet List Знак,FooterText Знак,numbered Знак"/>
    <w:link w:val="21"/>
    <w:uiPriority w:val="34"/>
    <w:locked/>
    <w:rsid w:val="00822D95"/>
    <w:rPr>
      <w:rFonts w:eastAsiaTheme="minorEastAsia"/>
      <w:szCs w:val="24"/>
      <w:lang w:eastAsia="ru-RU"/>
    </w:rPr>
  </w:style>
  <w:style w:type="table" w:styleId="aff7">
    <w:name w:val="Table Grid"/>
    <w:aliases w:val="OTR"/>
    <w:basedOn w:val="a3"/>
    <w:uiPriority w:val="59"/>
    <w:rsid w:val="00822D95"/>
    <w:pPr>
      <w:spacing w:after="0" w:line="240" w:lineRule="auto"/>
    </w:pPr>
    <w:rPr>
      <w:rFonts w:eastAsiaTheme="minorEastAsia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Верхний колонтитул Знак1"/>
    <w:uiPriority w:val="99"/>
    <w:semiHidden/>
    <w:rsid w:val="00822D95"/>
    <w:rPr>
      <w:sz w:val="22"/>
      <w:lang w:eastAsia="en-US"/>
    </w:rPr>
  </w:style>
  <w:style w:type="character" w:customStyle="1" w:styleId="FontStyle39">
    <w:name w:val="Font Style39"/>
    <w:qFormat/>
    <w:rsid w:val="00822D95"/>
    <w:rPr>
      <w:rFonts w:ascii="Times New Roman" w:hAnsi="Times New Roman"/>
      <w:color w:val="000000"/>
      <w:sz w:val="20"/>
    </w:rPr>
  </w:style>
  <w:style w:type="paragraph" w:customStyle="1" w:styleId="14">
    <w:name w:val="Абзац списка1"/>
    <w:basedOn w:val="a1"/>
    <w:link w:val="ListParagraphChar"/>
    <w:qFormat/>
    <w:rsid w:val="00822D95"/>
    <w:pPr>
      <w:widowControl/>
      <w:suppressAutoHyphens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character" w:customStyle="1" w:styleId="ListParagraphChar">
    <w:name w:val="List Paragraph Char"/>
    <w:link w:val="14"/>
    <w:locked/>
    <w:rsid w:val="00822D95"/>
    <w:rPr>
      <w:rFonts w:ascii="Calibri" w:eastAsiaTheme="minorEastAsia" w:hAnsi="Calibri"/>
      <w:sz w:val="22"/>
      <w:szCs w:val="22"/>
    </w:rPr>
  </w:style>
  <w:style w:type="paragraph" w:customStyle="1" w:styleId="15">
    <w:name w:val="Без интервала1"/>
    <w:uiPriority w:val="1"/>
    <w:qFormat/>
    <w:rsid w:val="00822D95"/>
    <w:pPr>
      <w:suppressAutoHyphens/>
      <w:spacing w:after="0" w:line="100" w:lineRule="atLeast"/>
    </w:pPr>
    <w:rPr>
      <w:rFonts w:ascii="Calibri" w:eastAsia="SimSun" w:hAnsi="Calibri" w:cs="Calibri"/>
      <w:color w:val="00000A"/>
      <w:kern w:val="1"/>
      <w:sz w:val="22"/>
      <w:szCs w:val="22"/>
      <w:lang w:eastAsia="hi-IN" w:bidi="hi-IN"/>
    </w:rPr>
  </w:style>
  <w:style w:type="paragraph" w:styleId="aff8">
    <w:name w:val="caption"/>
    <w:basedOn w:val="a1"/>
    <w:uiPriority w:val="35"/>
    <w:qFormat/>
    <w:rsid w:val="00822D95"/>
    <w:pPr>
      <w:widowControl/>
      <w:suppressLineNumbers/>
      <w:autoSpaceDE/>
      <w:autoSpaceDN/>
      <w:adjustRightInd/>
      <w:spacing w:before="120" w:after="120"/>
      <w:ind w:firstLine="0"/>
      <w:jc w:val="left"/>
    </w:pPr>
    <w:rPr>
      <w:rFonts w:ascii="Arial Unicode MS" w:eastAsia="Arial Unicode MS" w:hAnsi="Times New Roman" w:cs="Mangal"/>
      <w:i/>
      <w:iCs/>
      <w:color w:val="000000"/>
    </w:rPr>
  </w:style>
  <w:style w:type="paragraph" w:styleId="aff9">
    <w:name w:val="footnote text"/>
    <w:basedOn w:val="a1"/>
    <w:link w:val="affa"/>
    <w:uiPriority w:val="99"/>
    <w:semiHidden/>
    <w:unhideWhenUsed/>
    <w:rsid w:val="00822D95"/>
    <w:pPr>
      <w:widowControl/>
      <w:autoSpaceDE/>
      <w:autoSpaceDN/>
      <w:adjustRightInd/>
      <w:ind w:firstLine="0"/>
      <w:jc w:val="left"/>
    </w:pPr>
    <w:rPr>
      <w:rFonts w:ascii="Arial Unicode MS" w:eastAsia="Arial Unicode MS" w:hAnsi="Times New Roman" w:cs="Times New Roman"/>
      <w:color w:val="000000"/>
      <w:sz w:val="20"/>
      <w:szCs w:val="20"/>
    </w:rPr>
  </w:style>
  <w:style w:type="character" w:customStyle="1" w:styleId="affa">
    <w:name w:val="Текст сноски Знак"/>
    <w:basedOn w:val="a2"/>
    <w:link w:val="aff9"/>
    <w:uiPriority w:val="99"/>
    <w:semiHidden/>
    <w:rsid w:val="00822D95"/>
    <w:rPr>
      <w:rFonts w:ascii="Arial Unicode MS" w:eastAsia="Arial Unicode MS"/>
      <w:color w:val="000000"/>
      <w:sz w:val="20"/>
      <w:szCs w:val="20"/>
      <w:lang w:eastAsia="ru-RU"/>
    </w:rPr>
  </w:style>
  <w:style w:type="character" w:styleId="affb">
    <w:name w:val="footnote reference"/>
    <w:basedOn w:val="a2"/>
    <w:uiPriority w:val="99"/>
    <w:semiHidden/>
    <w:unhideWhenUsed/>
    <w:rsid w:val="00822D95"/>
    <w:rPr>
      <w:rFonts w:cs="Times New Roman"/>
      <w:vertAlign w:val="superscript"/>
    </w:rPr>
  </w:style>
  <w:style w:type="paragraph" w:styleId="a">
    <w:name w:val="List Bullet"/>
    <w:basedOn w:val="a1"/>
    <w:uiPriority w:val="99"/>
    <w:unhideWhenUsed/>
    <w:rsid w:val="00822D95"/>
    <w:pPr>
      <w:widowControl/>
      <w:numPr>
        <w:numId w:val="1"/>
      </w:numPr>
      <w:autoSpaceDE/>
      <w:autoSpaceDN/>
      <w:adjustRightInd/>
      <w:contextualSpacing/>
      <w:jc w:val="left"/>
    </w:pPr>
    <w:rPr>
      <w:rFonts w:ascii="Arial Unicode MS" w:eastAsia="Arial Unicode MS" w:hAnsi="Times New Roman" w:cs="Arial Unicode MS"/>
      <w:color w:val="000000"/>
    </w:rPr>
  </w:style>
  <w:style w:type="paragraph" w:customStyle="1" w:styleId="18">
    <w:name w:val="Знак Знак18"/>
    <w:basedOn w:val="a1"/>
    <w:rsid w:val="00822D95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Times New Roman"/>
      <w:lang w:val="en-US" w:eastAsia="en-US"/>
    </w:rPr>
  </w:style>
  <w:style w:type="paragraph" w:customStyle="1" w:styleId="affc">
    <w:name w:val="таблица"/>
    <w:basedOn w:val="a1"/>
    <w:qFormat/>
    <w:rsid w:val="00822D95"/>
    <w:pPr>
      <w:spacing w:before="60" w:after="60"/>
      <w:ind w:firstLine="0"/>
      <w:jc w:val="left"/>
    </w:pPr>
    <w:rPr>
      <w:rFonts w:ascii="Times New Roman" w:hAnsi="Times New Roman" w:cs="Times New Roman"/>
      <w:sz w:val="20"/>
      <w:szCs w:val="22"/>
      <w:lang w:eastAsia="en-US"/>
    </w:rPr>
  </w:style>
  <w:style w:type="character" w:customStyle="1" w:styleId="FontStyle156">
    <w:name w:val="Font Style156"/>
    <w:rsid w:val="00822D95"/>
    <w:rPr>
      <w:rFonts w:ascii="Times New Roman" w:hAnsi="Times New Roman"/>
      <w:sz w:val="20"/>
    </w:rPr>
  </w:style>
  <w:style w:type="paragraph" w:customStyle="1" w:styleId="TableParagraph">
    <w:name w:val="Table Paragraph"/>
    <w:basedOn w:val="a1"/>
    <w:uiPriority w:val="1"/>
    <w:qFormat/>
    <w:rsid w:val="00822D95"/>
    <w:pPr>
      <w:ind w:firstLine="0"/>
      <w:jc w:val="left"/>
    </w:pPr>
    <w:rPr>
      <w:rFonts w:ascii="Times New Roman" w:hAnsi="Times New Roman" w:cs="Times New Roman"/>
    </w:rPr>
  </w:style>
  <w:style w:type="character" w:customStyle="1" w:styleId="16">
    <w:name w:val="Заголовок №1_"/>
    <w:link w:val="17"/>
    <w:uiPriority w:val="99"/>
    <w:locked/>
    <w:rsid w:val="00822D95"/>
    <w:rPr>
      <w:shd w:val="clear" w:color="auto" w:fill="FFFFFF"/>
    </w:rPr>
  </w:style>
  <w:style w:type="paragraph" w:customStyle="1" w:styleId="17">
    <w:name w:val="Заголовок №1"/>
    <w:basedOn w:val="a1"/>
    <w:link w:val="16"/>
    <w:uiPriority w:val="99"/>
    <w:rsid w:val="00822D95"/>
    <w:pPr>
      <w:shd w:val="clear" w:color="auto" w:fill="FFFFFF"/>
      <w:autoSpaceDE/>
      <w:autoSpaceDN/>
      <w:adjustRightInd/>
      <w:spacing w:after="240" w:line="240" w:lineRule="atLeast"/>
      <w:ind w:firstLine="0"/>
      <w:jc w:val="center"/>
      <w:outlineLvl w:val="0"/>
    </w:pPr>
    <w:rPr>
      <w:rFonts w:ascii="Times New Roman" w:eastAsiaTheme="minorHAnsi" w:hAnsi="Times New Roman" w:cs="Times New Roman"/>
      <w:szCs w:val="28"/>
      <w:lang w:eastAsia="en-US"/>
    </w:rPr>
  </w:style>
  <w:style w:type="character" w:customStyle="1" w:styleId="af7">
    <w:name w:val="Без интервала Знак"/>
    <w:link w:val="af6"/>
    <w:uiPriority w:val="1"/>
    <w:qFormat/>
    <w:locked/>
    <w:rsid w:val="00822D95"/>
    <w:rPr>
      <w:rFonts w:eastAsiaTheme="minorEastAsia"/>
      <w:szCs w:val="24"/>
      <w:lang w:eastAsia="ru-RU"/>
    </w:rPr>
  </w:style>
  <w:style w:type="paragraph" w:customStyle="1" w:styleId="ConsPlusCell">
    <w:name w:val="ConsPlusCell"/>
    <w:uiPriority w:val="99"/>
    <w:rsid w:val="00822D95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font-size-md">
    <w:name w:val="font-size-md"/>
    <w:rsid w:val="00822D95"/>
  </w:style>
  <w:style w:type="character" w:customStyle="1" w:styleId="spelle">
    <w:name w:val="spelle"/>
    <w:rsid w:val="00822D95"/>
  </w:style>
  <w:style w:type="paragraph" w:styleId="22">
    <w:name w:val="List 2"/>
    <w:basedOn w:val="a1"/>
    <w:uiPriority w:val="99"/>
    <w:rsid w:val="00822D95"/>
    <w:pPr>
      <w:widowControl/>
      <w:autoSpaceDE/>
      <w:autoSpaceDN/>
      <w:adjustRightInd/>
      <w:ind w:left="566" w:hanging="283"/>
      <w:jc w:val="left"/>
    </w:pPr>
    <w:rPr>
      <w:rFonts w:ascii="Times New Roman" w:hAnsi="Times New Roman" w:cs="Times New Roman"/>
      <w:sz w:val="20"/>
      <w:szCs w:val="20"/>
    </w:rPr>
  </w:style>
  <w:style w:type="paragraph" w:styleId="34">
    <w:name w:val="List 3"/>
    <w:basedOn w:val="a1"/>
    <w:uiPriority w:val="99"/>
    <w:rsid w:val="00822D95"/>
    <w:pPr>
      <w:widowControl/>
      <w:autoSpaceDE/>
      <w:autoSpaceDN/>
      <w:adjustRightInd/>
      <w:ind w:left="849" w:hanging="283"/>
      <w:jc w:val="left"/>
    </w:pPr>
    <w:rPr>
      <w:rFonts w:ascii="Times New Roman" w:hAnsi="Times New Roman" w:cs="Times New Roman"/>
      <w:sz w:val="20"/>
      <w:szCs w:val="20"/>
    </w:rPr>
  </w:style>
  <w:style w:type="paragraph" w:styleId="41">
    <w:name w:val="List 4"/>
    <w:basedOn w:val="a1"/>
    <w:uiPriority w:val="99"/>
    <w:rsid w:val="00822D95"/>
    <w:pPr>
      <w:widowControl/>
      <w:autoSpaceDE/>
      <w:autoSpaceDN/>
      <w:adjustRightInd/>
      <w:ind w:left="1132" w:hanging="283"/>
      <w:jc w:val="left"/>
    </w:pPr>
    <w:rPr>
      <w:rFonts w:ascii="Times New Roman" w:hAnsi="Times New Roman" w:cs="Times New Roman"/>
      <w:sz w:val="20"/>
      <w:szCs w:val="20"/>
    </w:rPr>
  </w:style>
  <w:style w:type="paragraph" w:styleId="23">
    <w:name w:val="List Continue 2"/>
    <w:basedOn w:val="a1"/>
    <w:uiPriority w:val="99"/>
    <w:rsid w:val="00822D95"/>
    <w:pPr>
      <w:widowControl/>
      <w:autoSpaceDE/>
      <w:autoSpaceDN/>
      <w:adjustRightInd/>
      <w:spacing w:after="120"/>
      <w:ind w:left="566" w:firstLine="0"/>
      <w:jc w:val="left"/>
    </w:pPr>
    <w:rPr>
      <w:rFonts w:ascii="Times New Roman" w:hAnsi="Times New Roman" w:cs="Times New Roman"/>
      <w:sz w:val="20"/>
      <w:szCs w:val="20"/>
    </w:rPr>
  </w:style>
  <w:style w:type="paragraph" w:styleId="51">
    <w:name w:val="List Bullet 5"/>
    <w:basedOn w:val="a1"/>
    <w:autoRedefine/>
    <w:uiPriority w:val="99"/>
    <w:rsid w:val="00822D95"/>
    <w:pPr>
      <w:ind w:right="-1" w:firstLine="0"/>
    </w:pPr>
    <w:rPr>
      <w:rFonts w:ascii="Times New Roman" w:hAnsi="Times New Roman" w:cs="Times New Roman"/>
      <w:sz w:val="20"/>
      <w:szCs w:val="20"/>
    </w:rPr>
  </w:style>
  <w:style w:type="paragraph" w:customStyle="1" w:styleId="ConsPlusNonformat">
    <w:name w:val="ConsPlusNonformat"/>
    <w:rsid w:val="00822D95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16"/>
      <w:szCs w:val="16"/>
      <w:lang w:eastAsia="ru-RU"/>
    </w:rPr>
  </w:style>
  <w:style w:type="character" w:customStyle="1" w:styleId="210">
    <w:name w:val="Заголовок 2 Знак1 Знак"/>
    <w:aliases w:val="Заголовок 2 Знак Знак Знак Знак"/>
    <w:rsid w:val="00822D95"/>
    <w:rPr>
      <w:b/>
      <w:sz w:val="28"/>
      <w:lang w:val="ru-RU" w:eastAsia="ru-RU"/>
    </w:rPr>
  </w:style>
  <w:style w:type="paragraph" w:customStyle="1" w:styleId="CharChar1CharChar1CharChar">
    <w:name w:val="Char Char Знак Знак1 Char Char1 Знак Знак Char Char"/>
    <w:basedOn w:val="a1"/>
    <w:rsid w:val="00822D9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imes New Roman"/>
      <w:sz w:val="20"/>
      <w:szCs w:val="20"/>
      <w:lang w:val="en-US" w:eastAsia="en-US"/>
    </w:rPr>
  </w:style>
  <w:style w:type="paragraph" w:styleId="affd">
    <w:name w:val="Subtitle"/>
    <w:basedOn w:val="a1"/>
    <w:link w:val="affe"/>
    <w:uiPriority w:val="11"/>
    <w:qFormat/>
    <w:rsid w:val="00822D95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affe">
    <w:name w:val="Подзаголовок Знак"/>
    <w:basedOn w:val="a2"/>
    <w:link w:val="affd"/>
    <w:uiPriority w:val="11"/>
    <w:rsid w:val="00822D95"/>
    <w:rPr>
      <w:rFonts w:eastAsiaTheme="minorEastAsia"/>
      <w:b/>
      <w:sz w:val="36"/>
      <w:szCs w:val="20"/>
      <w:lang w:eastAsia="ru-RU"/>
    </w:rPr>
  </w:style>
  <w:style w:type="character" w:styleId="afff">
    <w:name w:val="page number"/>
    <w:basedOn w:val="a2"/>
    <w:uiPriority w:val="99"/>
    <w:rsid w:val="00822D95"/>
    <w:rPr>
      <w:rFonts w:cs="Times New Roman"/>
    </w:rPr>
  </w:style>
  <w:style w:type="character" w:customStyle="1" w:styleId="afff0">
    <w:name w:val="Знак Знак"/>
    <w:locked/>
    <w:rsid w:val="00822D95"/>
    <w:rPr>
      <w:sz w:val="23"/>
      <w:lang w:val="ru-RU" w:eastAsia="ru-RU"/>
    </w:rPr>
  </w:style>
  <w:style w:type="paragraph" w:styleId="24">
    <w:name w:val="Body Text Indent 2"/>
    <w:basedOn w:val="a1"/>
    <w:link w:val="25"/>
    <w:uiPriority w:val="99"/>
    <w:rsid w:val="00822D95"/>
    <w:pPr>
      <w:ind w:firstLine="567"/>
    </w:pPr>
    <w:rPr>
      <w:rFonts w:ascii="Times New Roman" w:hAnsi="Times New Roman" w:cs="Times New Roman"/>
    </w:rPr>
  </w:style>
  <w:style w:type="character" w:customStyle="1" w:styleId="25">
    <w:name w:val="Основной текст с отступом 2 Знак"/>
    <w:basedOn w:val="a2"/>
    <w:link w:val="24"/>
    <w:uiPriority w:val="99"/>
    <w:rsid w:val="00822D95"/>
    <w:rPr>
      <w:rFonts w:eastAsiaTheme="minorEastAsia"/>
      <w:szCs w:val="24"/>
      <w:lang w:eastAsia="ru-RU"/>
    </w:rPr>
  </w:style>
  <w:style w:type="paragraph" w:styleId="HTML">
    <w:name w:val="HTML Preformatted"/>
    <w:basedOn w:val="a1"/>
    <w:link w:val="HTML0"/>
    <w:uiPriority w:val="99"/>
    <w:rsid w:val="00822D9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sid w:val="00822D95"/>
    <w:rPr>
      <w:rFonts w:ascii="Courier New" w:eastAsiaTheme="minorEastAsia" w:hAnsi="Courier New" w:cs="Courier New"/>
      <w:color w:val="000000"/>
      <w:sz w:val="20"/>
      <w:szCs w:val="20"/>
      <w:lang w:eastAsia="ru-RU"/>
    </w:rPr>
  </w:style>
  <w:style w:type="character" w:styleId="afff1">
    <w:name w:val="FollowedHyperlink"/>
    <w:basedOn w:val="a2"/>
    <w:uiPriority w:val="99"/>
    <w:rsid w:val="00822D95"/>
    <w:rPr>
      <w:rFonts w:cs="Times New Roman"/>
      <w:color w:val="800080"/>
      <w:u w:val="single"/>
    </w:rPr>
  </w:style>
  <w:style w:type="paragraph" w:customStyle="1" w:styleId="FR5">
    <w:name w:val="FR5"/>
    <w:rsid w:val="00822D95"/>
    <w:pPr>
      <w:spacing w:after="0" w:line="240" w:lineRule="auto"/>
      <w:ind w:left="40" w:firstLine="420"/>
      <w:jc w:val="both"/>
    </w:pPr>
    <w:rPr>
      <w:rFonts w:ascii="Arial" w:eastAsiaTheme="minorEastAsia" w:hAnsi="Arial"/>
      <w:szCs w:val="20"/>
      <w:lang w:eastAsia="ru-RU"/>
    </w:rPr>
  </w:style>
  <w:style w:type="paragraph" w:styleId="26">
    <w:name w:val="Body Text 2"/>
    <w:basedOn w:val="a1"/>
    <w:link w:val="27"/>
    <w:uiPriority w:val="99"/>
    <w:rsid w:val="00822D95"/>
    <w:pPr>
      <w:widowControl/>
      <w:autoSpaceDE/>
      <w:autoSpaceDN/>
      <w:adjustRightInd/>
      <w:ind w:right="-143" w:firstLine="0"/>
      <w:jc w:val="center"/>
    </w:pPr>
    <w:rPr>
      <w:rFonts w:ascii="Times New Roman" w:hAnsi="Times New Roman" w:cs="Times New Roman"/>
      <w:sz w:val="32"/>
      <w:szCs w:val="20"/>
    </w:rPr>
  </w:style>
  <w:style w:type="character" w:customStyle="1" w:styleId="27">
    <w:name w:val="Основной текст 2 Знак"/>
    <w:basedOn w:val="a2"/>
    <w:link w:val="26"/>
    <w:uiPriority w:val="99"/>
    <w:rsid w:val="00822D95"/>
    <w:rPr>
      <w:rFonts w:eastAsiaTheme="minorEastAsia"/>
      <w:sz w:val="32"/>
      <w:szCs w:val="20"/>
      <w:lang w:eastAsia="ru-RU"/>
    </w:rPr>
  </w:style>
  <w:style w:type="paragraph" w:styleId="35">
    <w:name w:val="Body Text 3"/>
    <w:basedOn w:val="a1"/>
    <w:link w:val="36"/>
    <w:uiPriority w:val="99"/>
    <w:rsid w:val="00822D95"/>
    <w:pPr>
      <w:widowControl/>
      <w:autoSpaceDE/>
      <w:autoSpaceDN/>
      <w:adjustRightInd/>
      <w:ind w:firstLine="0"/>
    </w:pPr>
    <w:rPr>
      <w:rFonts w:ascii="Times New Roman" w:hAnsi="Times New Roman" w:cs="Times New Roman"/>
      <w:sz w:val="22"/>
      <w:szCs w:val="20"/>
    </w:rPr>
  </w:style>
  <w:style w:type="character" w:customStyle="1" w:styleId="36">
    <w:name w:val="Основной текст 3 Знак"/>
    <w:basedOn w:val="a2"/>
    <w:link w:val="35"/>
    <w:uiPriority w:val="99"/>
    <w:rsid w:val="00822D95"/>
    <w:rPr>
      <w:rFonts w:eastAsiaTheme="minorEastAsia"/>
      <w:sz w:val="22"/>
      <w:szCs w:val="20"/>
      <w:lang w:eastAsia="ru-RU"/>
    </w:rPr>
  </w:style>
  <w:style w:type="paragraph" w:customStyle="1" w:styleId="111">
    <w:name w:val="заголовок 11"/>
    <w:basedOn w:val="a1"/>
    <w:next w:val="a1"/>
    <w:rsid w:val="00822D95"/>
    <w:pPr>
      <w:keepNext/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Cs w:val="20"/>
    </w:rPr>
  </w:style>
  <w:style w:type="paragraph" w:customStyle="1" w:styleId="xl24">
    <w:name w:val="xl24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Arial" w:hAnsi="Arial" w:cs="Times New Roman"/>
      <w:b/>
      <w:bCs/>
    </w:rPr>
  </w:style>
  <w:style w:type="paragraph" w:customStyle="1" w:styleId="xl25">
    <w:name w:val="xl25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</w:rPr>
  </w:style>
  <w:style w:type="paragraph" w:customStyle="1" w:styleId="xl26">
    <w:name w:val="xl26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Arial" w:hAnsi="Arial" w:cs="Times New Roman"/>
      <w:b/>
      <w:bCs/>
    </w:rPr>
  </w:style>
  <w:style w:type="paragraph" w:customStyle="1" w:styleId="xl27">
    <w:name w:val="xl27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Times New Roman"/>
      <w:b/>
      <w:bCs/>
    </w:rPr>
  </w:style>
  <w:style w:type="paragraph" w:customStyle="1" w:styleId="xl28">
    <w:name w:val="xl28"/>
    <w:basedOn w:val="a1"/>
    <w:rsid w:val="00822D9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Times New Roman"/>
      <w:b/>
      <w:bCs/>
    </w:rPr>
  </w:style>
  <w:style w:type="paragraph" w:customStyle="1" w:styleId="xl29">
    <w:name w:val="xl29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Times New Roman"/>
    </w:rPr>
  </w:style>
  <w:style w:type="paragraph" w:customStyle="1" w:styleId="xl30">
    <w:name w:val="xl30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Arial" w:hAnsi="Arial" w:cs="Times New Roman"/>
      <w:b/>
      <w:bCs/>
    </w:rPr>
  </w:style>
  <w:style w:type="paragraph" w:customStyle="1" w:styleId="xl31">
    <w:name w:val="xl31"/>
    <w:basedOn w:val="a1"/>
    <w:rsid w:val="00822D9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Arial" w:hAnsi="Arial" w:cs="Times New Roman"/>
      <w:b/>
      <w:bCs/>
    </w:rPr>
  </w:style>
  <w:style w:type="paragraph" w:customStyle="1" w:styleId="xl32">
    <w:name w:val="xl32"/>
    <w:basedOn w:val="a1"/>
    <w:rsid w:val="00822D9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Arial" w:hAnsi="Arial" w:cs="Times New Roman"/>
      <w:b/>
      <w:bCs/>
    </w:rPr>
  </w:style>
  <w:style w:type="paragraph" w:customStyle="1" w:styleId="xl33">
    <w:name w:val="xl33"/>
    <w:basedOn w:val="a1"/>
    <w:rsid w:val="00822D9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Arial" w:hAnsi="Arial" w:cs="Times New Roman"/>
      <w:b/>
      <w:bCs/>
    </w:rPr>
  </w:style>
  <w:style w:type="paragraph" w:customStyle="1" w:styleId="xl34">
    <w:name w:val="xl34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Times New Roman"/>
      <w:b/>
      <w:bCs/>
    </w:rPr>
  </w:style>
  <w:style w:type="paragraph" w:customStyle="1" w:styleId="xl35">
    <w:name w:val="xl35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  <w:textAlignment w:val="top"/>
    </w:pPr>
    <w:rPr>
      <w:rFonts w:ascii="Arial" w:hAnsi="Arial" w:cs="Times New Roman"/>
      <w:b/>
      <w:bCs/>
    </w:rPr>
  </w:style>
  <w:style w:type="paragraph" w:customStyle="1" w:styleId="xl36">
    <w:name w:val="xl36"/>
    <w:basedOn w:val="a1"/>
    <w:rsid w:val="00822D9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rFonts w:ascii="Times New Roman" w:hAnsi="Times New Roman" w:cs="Times New Roman"/>
    </w:rPr>
  </w:style>
  <w:style w:type="paragraph" w:styleId="19">
    <w:name w:val="toc 1"/>
    <w:basedOn w:val="a1"/>
    <w:next w:val="a1"/>
    <w:autoRedefine/>
    <w:uiPriority w:val="39"/>
    <w:rsid w:val="00822D95"/>
    <w:pPr>
      <w:widowControl/>
      <w:tabs>
        <w:tab w:val="right" w:pos="10055"/>
      </w:tabs>
      <w:autoSpaceDE/>
      <w:autoSpaceDN/>
      <w:adjustRightInd/>
      <w:spacing w:before="120" w:after="120"/>
      <w:ind w:firstLine="0"/>
    </w:pPr>
    <w:rPr>
      <w:rFonts w:ascii="Times New Roman" w:hAnsi="Times New Roman" w:cs="Times New Roman"/>
      <w:bCs/>
      <w:caps/>
      <w:noProof/>
      <w:sz w:val="20"/>
      <w:szCs w:val="20"/>
    </w:rPr>
  </w:style>
  <w:style w:type="paragraph" w:styleId="28">
    <w:name w:val="toc 2"/>
    <w:basedOn w:val="a1"/>
    <w:next w:val="a1"/>
    <w:autoRedefine/>
    <w:uiPriority w:val="39"/>
    <w:rsid w:val="00822D95"/>
    <w:pPr>
      <w:widowControl/>
      <w:tabs>
        <w:tab w:val="left" w:pos="10065"/>
      </w:tabs>
      <w:autoSpaceDE/>
      <w:autoSpaceDN/>
      <w:adjustRightInd/>
      <w:spacing w:before="120"/>
      <w:ind w:right="142" w:firstLine="0"/>
      <w:jc w:val="left"/>
    </w:pPr>
    <w:rPr>
      <w:rFonts w:ascii="Times New Roman" w:hAnsi="Times New Roman" w:cs="Times New Roman"/>
      <w:smallCaps/>
      <w:noProof/>
      <w:color w:val="FF0000"/>
      <w:szCs w:val="28"/>
    </w:rPr>
  </w:style>
  <w:style w:type="paragraph" w:customStyle="1" w:styleId="211">
    <w:name w:val="Основной текст 21"/>
    <w:basedOn w:val="a1"/>
    <w:rsid w:val="00822D95"/>
    <w:pPr>
      <w:autoSpaceDE/>
      <w:autoSpaceDN/>
      <w:adjustRightInd/>
      <w:spacing w:line="360" w:lineRule="auto"/>
    </w:pPr>
    <w:rPr>
      <w:rFonts w:ascii="Times New Roman" w:hAnsi="Times New Roman" w:cs="Times New Roman"/>
      <w:sz w:val="26"/>
      <w:szCs w:val="20"/>
    </w:rPr>
  </w:style>
  <w:style w:type="paragraph" w:customStyle="1" w:styleId="afff2">
    <w:name w:val="Заголовок статьи"/>
    <w:basedOn w:val="a1"/>
    <w:next w:val="a1"/>
    <w:rsid w:val="00822D95"/>
    <w:pPr>
      <w:ind w:left="1612" w:hanging="892"/>
    </w:pPr>
    <w:rPr>
      <w:rFonts w:ascii="Arial" w:hAnsi="Arial" w:cs="Arial"/>
      <w:sz w:val="20"/>
      <w:szCs w:val="20"/>
    </w:rPr>
  </w:style>
  <w:style w:type="paragraph" w:styleId="afff3">
    <w:name w:val="Block Text"/>
    <w:basedOn w:val="a1"/>
    <w:uiPriority w:val="99"/>
    <w:rsid w:val="00822D95"/>
    <w:pPr>
      <w:widowControl/>
      <w:autoSpaceDE/>
      <w:autoSpaceDN/>
      <w:adjustRightInd/>
      <w:spacing w:before="111"/>
      <w:ind w:left="101" w:right="88" w:firstLine="9"/>
    </w:pPr>
    <w:rPr>
      <w:rFonts w:ascii="Times New Roman" w:hAnsi="Times New Roman" w:cs="Times New Roman"/>
      <w:szCs w:val="20"/>
    </w:rPr>
  </w:style>
  <w:style w:type="paragraph" w:customStyle="1" w:styleId="212">
    <w:name w:val="Основной текст с отступом 21"/>
    <w:basedOn w:val="a1"/>
    <w:rsid w:val="00822D95"/>
    <w:pPr>
      <w:widowControl/>
      <w:overflowPunct w:val="0"/>
      <w:ind w:left="360" w:firstLine="0"/>
      <w:textAlignment w:val="baseline"/>
    </w:pPr>
    <w:rPr>
      <w:rFonts w:ascii="Times New Roman" w:hAnsi="Times New Roman" w:cs="Times New Roman"/>
      <w:szCs w:val="20"/>
    </w:rPr>
  </w:style>
  <w:style w:type="paragraph" w:customStyle="1" w:styleId="1a">
    <w:name w:val="Цитата1"/>
    <w:basedOn w:val="a1"/>
    <w:rsid w:val="00822D95"/>
    <w:pPr>
      <w:widowControl/>
      <w:overflowPunct w:val="0"/>
      <w:ind w:left="1134" w:right="567" w:firstLine="708"/>
      <w:textAlignment w:val="baseline"/>
    </w:pPr>
    <w:rPr>
      <w:rFonts w:ascii="Times New Roman" w:hAnsi="Times New Roman" w:cs="Times New Roman"/>
      <w:szCs w:val="20"/>
    </w:rPr>
  </w:style>
  <w:style w:type="paragraph" w:customStyle="1" w:styleId="1b">
    <w:name w:val="Обычный1"/>
    <w:rsid w:val="00822D95"/>
    <w:pPr>
      <w:spacing w:after="0" w:line="240" w:lineRule="auto"/>
    </w:pPr>
    <w:rPr>
      <w:rFonts w:eastAsiaTheme="minorEastAsia"/>
      <w:szCs w:val="20"/>
      <w:lang w:eastAsia="ru-RU"/>
    </w:rPr>
  </w:style>
  <w:style w:type="paragraph" w:customStyle="1" w:styleId="29">
    <w:name w:val="Стиль2"/>
    <w:basedOn w:val="a1"/>
    <w:rsid w:val="00822D95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b/>
      <w:bCs/>
      <w:caps/>
      <w:sz w:val="28"/>
      <w:szCs w:val="20"/>
    </w:rPr>
  </w:style>
  <w:style w:type="paragraph" w:customStyle="1" w:styleId="afff4">
    <w:name w:val="обыч"/>
    <w:basedOn w:val="3"/>
    <w:rsid w:val="00822D95"/>
    <w:pPr>
      <w:spacing w:before="0" w:after="0"/>
      <w:jc w:val="both"/>
    </w:pPr>
    <w:rPr>
      <w:rFonts w:ascii="Times New Roman" w:hAnsi="Times New Roman"/>
      <w:b w:val="0"/>
      <w:i/>
      <w:iCs/>
      <w:color w:val="auto"/>
      <w:sz w:val="20"/>
      <w:szCs w:val="28"/>
    </w:rPr>
  </w:style>
  <w:style w:type="paragraph" w:customStyle="1" w:styleId="Normal">
    <w:name w:val="Normal Знак Знак"/>
    <w:rsid w:val="00822D95"/>
    <w:pPr>
      <w:widowControl w:val="0"/>
      <w:snapToGrid w:val="0"/>
      <w:spacing w:after="0" w:line="240" w:lineRule="auto"/>
    </w:pPr>
    <w:rPr>
      <w:rFonts w:eastAsiaTheme="minorEastAsia"/>
      <w:szCs w:val="20"/>
      <w:lang w:eastAsia="ru-RU"/>
    </w:rPr>
  </w:style>
  <w:style w:type="paragraph" w:customStyle="1" w:styleId="ConsCell">
    <w:name w:val="ConsCell"/>
    <w:rsid w:val="00822D9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nsultant" w:eastAsiaTheme="minorEastAsia" w:hAnsi="Consultant"/>
      <w:sz w:val="20"/>
      <w:szCs w:val="20"/>
      <w:lang w:eastAsia="ru-RU"/>
    </w:rPr>
  </w:style>
  <w:style w:type="paragraph" w:customStyle="1" w:styleId="CharChar1CharChar1CharChar1">
    <w:name w:val="Char Char Знак Знак1 Char Char1 Знак Знак Char Char1"/>
    <w:basedOn w:val="a1"/>
    <w:rsid w:val="00822D9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ConsTitle">
    <w:name w:val="ConsTitle"/>
    <w:rsid w:val="00822D9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afff5">
    <w:name w:val="ОсновнойЗаголовок"/>
    <w:basedOn w:val="a1"/>
    <w:next w:val="a1"/>
    <w:rsid w:val="00822D95"/>
    <w:pPr>
      <w:widowControl/>
      <w:tabs>
        <w:tab w:val="num" w:pos="360"/>
      </w:tabs>
      <w:autoSpaceDE/>
      <w:autoSpaceDN/>
      <w:adjustRightInd/>
      <w:spacing w:line="360" w:lineRule="auto"/>
      <w:ind w:left="360" w:hanging="360"/>
      <w:jc w:val="center"/>
    </w:pPr>
    <w:rPr>
      <w:rFonts w:ascii="Times New Roman" w:hAnsi="Times New Roman" w:cs="Times New Roman"/>
      <w:b/>
      <w:caps/>
    </w:rPr>
  </w:style>
  <w:style w:type="paragraph" w:customStyle="1" w:styleId="Char">
    <w:name w:val="ОсновнойПодЗаголовок Char"/>
    <w:basedOn w:val="a1"/>
    <w:next w:val="a1"/>
    <w:link w:val="CharChar"/>
    <w:autoRedefine/>
    <w:rsid w:val="00822D95"/>
    <w:pPr>
      <w:widowControl/>
      <w:tabs>
        <w:tab w:val="num" w:pos="142"/>
        <w:tab w:val="left" w:pos="1134"/>
        <w:tab w:val="left" w:pos="7371"/>
        <w:tab w:val="left" w:pos="9180"/>
      </w:tabs>
      <w:autoSpaceDE/>
      <w:autoSpaceDN/>
      <w:adjustRightInd/>
      <w:ind w:firstLine="66"/>
    </w:pPr>
    <w:rPr>
      <w:rFonts w:ascii="Times New Roman" w:hAnsi="Times New Roman" w:cs="Times New Roman"/>
      <w:sz w:val="20"/>
      <w:szCs w:val="20"/>
    </w:rPr>
  </w:style>
  <w:style w:type="character" w:customStyle="1" w:styleId="CharChar">
    <w:name w:val="ОсновнойПодЗаголовок Char Char"/>
    <w:link w:val="Char"/>
    <w:locked/>
    <w:rsid w:val="00822D95"/>
    <w:rPr>
      <w:rFonts w:eastAsiaTheme="minorEastAsia"/>
      <w:sz w:val="20"/>
      <w:szCs w:val="20"/>
      <w:lang w:eastAsia="ru-RU"/>
    </w:rPr>
  </w:style>
  <w:style w:type="paragraph" w:customStyle="1" w:styleId="ConsPlusNormal">
    <w:name w:val="ConsPlusNormal"/>
    <w:rsid w:val="00822D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ff6">
    <w:name w:val="Знак"/>
    <w:basedOn w:val="a1"/>
    <w:rsid w:val="00822D9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afff7">
    <w:name w:val="Нормальный"/>
    <w:rsid w:val="00822D95"/>
    <w:pPr>
      <w:widowControl w:val="0"/>
      <w:spacing w:after="0" w:line="240" w:lineRule="auto"/>
    </w:pPr>
    <w:rPr>
      <w:rFonts w:eastAsiaTheme="minorEastAsia"/>
      <w:sz w:val="20"/>
      <w:szCs w:val="20"/>
      <w:lang w:eastAsia="ru-RU"/>
    </w:rPr>
  </w:style>
  <w:style w:type="paragraph" w:customStyle="1" w:styleId="u">
    <w:name w:val="u"/>
    <w:basedOn w:val="a1"/>
    <w:rsid w:val="00822D95"/>
    <w:pPr>
      <w:widowControl/>
      <w:autoSpaceDE/>
      <w:autoSpaceDN/>
      <w:adjustRightInd/>
      <w:ind w:firstLine="539"/>
    </w:pPr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">
    <w:name w:val="Style1"/>
    <w:basedOn w:val="a1"/>
    <w:rsid w:val="00822D95"/>
    <w:pPr>
      <w:widowControl/>
      <w:tabs>
        <w:tab w:val="num" w:pos="360"/>
      </w:tabs>
      <w:autoSpaceDE/>
      <w:autoSpaceDN/>
      <w:adjustRightInd/>
      <w:spacing w:before="480" w:after="240"/>
      <w:ind w:left="360" w:hanging="360"/>
      <w:jc w:val="center"/>
    </w:pPr>
    <w:rPr>
      <w:rFonts w:ascii="Arial" w:hAnsi="Arial" w:cs="Times New Roman"/>
      <w:b/>
      <w:szCs w:val="20"/>
    </w:rPr>
  </w:style>
  <w:style w:type="paragraph" w:styleId="a0">
    <w:name w:val="List Number"/>
    <w:aliases w:val="1 часть раздела"/>
    <w:basedOn w:val="a1"/>
    <w:autoRedefine/>
    <w:uiPriority w:val="99"/>
    <w:rsid w:val="00822D95"/>
    <w:pPr>
      <w:keepNext/>
      <w:widowControl/>
      <w:numPr>
        <w:numId w:val="6"/>
      </w:numPr>
      <w:tabs>
        <w:tab w:val="num" w:pos="180"/>
      </w:tabs>
      <w:autoSpaceDE/>
      <w:autoSpaceDN/>
      <w:adjustRightInd/>
      <w:ind w:left="0" w:firstLine="0"/>
      <w:jc w:val="left"/>
    </w:pPr>
    <w:rPr>
      <w:rFonts w:ascii="Times New Roman" w:hAnsi="Times New Roman" w:cs="Times New Roman"/>
      <w:b/>
      <w:sz w:val="20"/>
      <w:szCs w:val="28"/>
    </w:rPr>
  </w:style>
  <w:style w:type="paragraph" w:customStyle="1" w:styleId="11">
    <w:name w:val="1.1 подпункт Знак"/>
    <w:basedOn w:val="a1"/>
    <w:autoRedefine/>
    <w:rsid w:val="00822D95"/>
    <w:pPr>
      <w:numPr>
        <w:ilvl w:val="1"/>
        <w:numId w:val="6"/>
      </w:numPr>
      <w:tabs>
        <w:tab w:val="num" w:pos="0"/>
      </w:tabs>
      <w:autoSpaceDE/>
      <w:autoSpaceDN/>
      <w:adjustRightInd/>
      <w:spacing w:before="120"/>
      <w:ind w:left="0" w:firstLine="180"/>
      <w:outlineLvl w:val="1"/>
    </w:pPr>
    <w:rPr>
      <w:rFonts w:ascii="Times New Roman" w:hAnsi="Times New Roman" w:cs="Arial"/>
      <w:sz w:val="20"/>
      <w:szCs w:val="28"/>
    </w:rPr>
  </w:style>
  <w:style w:type="character" w:styleId="afff8">
    <w:name w:val="line number"/>
    <w:basedOn w:val="a2"/>
    <w:uiPriority w:val="99"/>
    <w:rsid w:val="00822D95"/>
    <w:rPr>
      <w:rFonts w:cs="Times New Roman"/>
    </w:rPr>
  </w:style>
  <w:style w:type="paragraph" w:styleId="37">
    <w:name w:val="List Continue 3"/>
    <w:basedOn w:val="a1"/>
    <w:uiPriority w:val="99"/>
    <w:rsid w:val="00822D95"/>
    <w:pPr>
      <w:widowControl/>
      <w:autoSpaceDE/>
      <w:autoSpaceDN/>
      <w:adjustRightInd/>
      <w:spacing w:after="120"/>
      <w:ind w:left="849" w:firstLine="0"/>
      <w:jc w:val="left"/>
    </w:pPr>
    <w:rPr>
      <w:rFonts w:ascii="Times New Roman" w:hAnsi="Times New Roman" w:cs="Times New Roman"/>
      <w:sz w:val="20"/>
      <w:szCs w:val="20"/>
    </w:rPr>
  </w:style>
  <w:style w:type="paragraph" w:styleId="afff9">
    <w:name w:val="List"/>
    <w:basedOn w:val="a1"/>
    <w:uiPriority w:val="99"/>
    <w:rsid w:val="00822D95"/>
    <w:pPr>
      <w:widowControl/>
      <w:autoSpaceDE/>
      <w:autoSpaceDN/>
      <w:adjustRightInd/>
      <w:ind w:left="283" w:hanging="283"/>
      <w:jc w:val="left"/>
    </w:pPr>
    <w:rPr>
      <w:rFonts w:ascii="Times New Roman" w:hAnsi="Times New Roman" w:cs="Times New Roman"/>
      <w:sz w:val="20"/>
      <w:szCs w:val="20"/>
    </w:rPr>
  </w:style>
  <w:style w:type="paragraph" w:customStyle="1" w:styleId="1c">
    <w:name w:val="Обычный (веб)1"/>
    <w:basedOn w:val="a1"/>
    <w:rsid w:val="00822D95"/>
    <w:pPr>
      <w:widowControl/>
      <w:autoSpaceDE/>
      <w:autoSpaceDN/>
      <w:adjustRightInd/>
      <w:spacing w:before="100" w:beforeAutospacing="1" w:after="100" w:afterAutospacing="1"/>
      <w:ind w:firstLine="324"/>
    </w:pPr>
    <w:rPr>
      <w:rFonts w:ascii="Times New Roman" w:hAnsi="Times New Roman" w:cs="Times New Roman"/>
    </w:rPr>
  </w:style>
  <w:style w:type="character" w:customStyle="1" w:styleId="zaglav1">
    <w:name w:val="zaglav1"/>
    <w:rsid w:val="00822D95"/>
    <w:rPr>
      <w:rFonts w:ascii="Arial" w:hAnsi="Arial"/>
      <w:b/>
      <w:color w:val="000000"/>
      <w:sz w:val="18"/>
    </w:rPr>
  </w:style>
  <w:style w:type="paragraph" w:customStyle="1" w:styleId="afffa">
    <w:name w:val="Знак Знак Знак Знак Знак Знак Знак Знак Знак Знак"/>
    <w:basedOn w:val="a1"/>
    <w:rsid w:val="00822D9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imes New Roman"/>
      <w:sz w:val="20"/>
      <w:szCs w:val="20"/>
      <w:lang w:val="en-US" w:eastAsia="en-US"/>
    </w:rPr>
  </w:style>
  <w:style w:type="paragraph" w:styleId="afffb">
    <w:name w:val="List Paragraph"/>
    <w:basedOn w:val="a1"/>
    <w:uiPriority w:val="1"/>
    <w:qFormat/>
    <w:rsid w:val="00822D95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customStyle="1" w:styleId="s3">
    <w:name w:val="s3"/>
    <w:rsid w:val="00822D95"/>
  </w:style>
  <w:style w:type="character" w:customStyle="1" w:styleId="130">
    <w:name w:val="Название Знак13"/>
    <w:basedOn w:val="a2"/>
    <w:uiPriority w:val="10"/>
    <w:rsid w:val="00822D9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-">
    <w:name w:val="Контракт-раздел"/>
    <w:basedOn w:val="a1"/>
    <w:next w:val="-0"/>
    <w:rsid w:val="00822D95"/>
    <w:pPr>
      <w:keepNext/>
      <w:widowControl/>
      <w:numPr>
        <w:numId w:val="9"/>
      </w:numPr>
      <w:tabs>
        <w:tab w:val="left" w:pos="540"/>
      </w:tabs>
      <w:suppressAutoHyphens/>
      <w:autoSpaceDE/>
      <w:autoSpaceDN/>
      <w:adjustRightInd/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</w:rPr>
  </w:style>
  <w:style w:type="paragraph" w:customStyle="1" w:styleId="-0">
    <w:name w:val="Контракт-пункт"/>
    <w:basedOn w:val="a1"/>
    <w:rsid w:val="00822D95"/>
    <w:pPr>
      <w:widowControl/>
      <w:numPr>
        <w:ilvl w:val="1"/>
        <w:numId w:val="9"/>
      </w:numPr>
      <w:autoSpaceDE/>
      <w:autoSpaceDN/>
      <w:adjustRightInd/>
    </w:pPr>
    <w:rPr>
      <w:rFonts w:ascii="Times New Roman" w:eastAsia="Times New Roman" w:hAnsi="Times New Roman" w:cs="Times New Roman"/>
    </w:rPr>
  </w:style>
  <w:style w:type="paragraph" w:customStyle="1" w:styleId="-1">
    <w:name w:val="Контракт-подпункт"/>
    <w:basedOn w:val="a1"/>
    <w:rsid w:val="00822D95"/>
    <w:pPr>
      <w:widowControl/>
      <w:numPr>
        <w:ilvl w:val="2"/>
        <w:numId w:val="9"/>
      </w:numPr>
      <w:autoSpaceDE/>
      <w:autoSpaceDN/>
      <w:adjustRightInd/>
    </w:pPr>
    <w:rPr>
      <w:rFonts w:ascii="Times New Roman" w:eastAsia="Times New Roman" w:hAnsi="Times New Roman" w:cs="Times New Roman"/>
    </w:rPr>
  </w:style>
  <w:style w:type="paragraph" w:customStyle="1" w:styleId="-2">
    <w:name w:val="Контракт-подподпункт"/>
    <w:basedOn w:val="a1"/>
    <w:rsid w:val="00822D95"/>
    <w:pPr>
      <w:widowControl/>
      <w:numPr>
        <w:ilvl w:val="3"/>
        <w:numId w:val="9"/>
      </w:numPr>
      <w:autoSpaceDE/>
      <w:autoSpaceDN/>
      <w:adjustRightInd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Куклина Ольга Васильевна</cp:lastModifiedBy>
  <cp:revision>7</cp:revision>
  <dcterms:created xsi:type="dcterms:W3CDTF">2026-07-30T13:27:00Z</dcterms:created>
  <dcterms:modified xsi:type="dcterms:W3CDTF">2026-08-05T17:11:00Z</dcterms:modified>
</cp:coreProperties>
</file>