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635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"/>
        <w:gridCol w:w="2288"/>
        <w:gridCol w:w="6086"/>
        <w:gridCol w:w="1963"/>
        <w:gridCol w:w="134"/>
      </w:tblGrid>
      <w:tr w:rsidR="00BF1CBF" w:rsidRPr="00E26AF5" w14:paraId="21671947" w14:textId="77777777" w:rsidTr="00B8431D">
        <w:trPr>
          <w:cantSplit/>
        </w:trPr>
        <w:tc>
          <w:tcPr>
            <w:tcW w:w="164" w:type="dxa"/>
            <w:vAlign w:val="bottom"/>
          </w:tcPr>
          <w:p w14:paraId="03E340A6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4033E1B8" w14:textId="0C7146C9" w:rsidR="00BF1CBF" w:rsidRPr="00E26AF5" w:rsidRDefault="00F51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49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ПРОЕКТ КОНТРАКТА № </w:t>
            </w:r>
          </w:p>
        </w:tc>
      </w:tr>
      <w:tr w:rsidR="00BF1CBF" w:rsidRPr="00E26AF5" w14:paraId="52B6279D" w14:textId="77777777" w:rsidTr="00B8431D">
        <w:trPr>
          <w:cantSplit/>
        </w:trPr>
        <w:tc>
          <w:tcPr>
            <w:tcW w:w="164" w:type="dxa"/>
            <w:vAlign w:val="bottom"/>
          </w:tcPr>
          <w:p w14:paraId="0B416C92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</w:tcPr>
          <w:p w14:paraId="67EEE438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об оказании услуг</w:t>
            </w:r>
          </w:p>
        </w:tc>
      </w:tr>
      <w:tr w:rsidR="00BF1CBF" w:rsidRPr="00E26AF5" w14:paraId="11EEE883" w14:textId="77777777" w:rsidTr="00B8431D">
        <w:trPr>
          <w:cantSplit/>
          <w:trHeight w:val="105"/>
        </w:trPr>
        <w:tc>
          <w:tcPr>
            <w:tcW w:w="164" w:type="dxa"/>
            <w:vAlign w:val="bottom"/>
          </w:tcPr>
          <w:p w14:paraId="311A81C3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0F0D381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4D039629" w14:textId="77777777" w:rsidTr="00B8431D">
        <w:trPr>
          <w:cantSplit/>
        </w:trPr>
        <w:tc>
          <w:tcPr>
            <w:tcW w:w="164" w:type="dxa"/>
            <w:vAlign w:val="bottom"/>
          </w:tcPr>
          <w:p w14:paraId="155AAB9B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8" w:type="dxa"/>
            <w:vAlign w:val="bottom"/>
          </w:tcPr>
          <w:p w14:paraId="52760DC2" w14:textId="6E6AF511" w:rsidR="00BF1CBF" w:rsidRPr="00E26AF5" w:rsidRDefault="00F51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>августа 2026 г.</w:t>
            </w:r>
          </w:p>
        </w:tc>
        <w:tc>
          <w:tcPr>
            <w:tcW w:w="6086" w:type="dxa"/>
            <w:vAlign w:val="bottom"/>
          </w:tcPr>
          <w:p w14:paraId="15FAAB03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vAlign w:val="bottom"/>
          </w:tcPr>
          <w:p w14:paraId="4C7F5C45" w14:textId="77777777" w:rsidR="00BF1CBF" w:rsidRPr="00E26AF5" w:rsidRDefault="005E3B4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г. Красноярск</w:t>
            </w:r>
          </w:p>
        </w:tc>
      </w:tr>
      <w:tr w:rsidR="00BF1CBF" w:rsidRPr="00E26AF5" w14:paraId="343859E2" w14:textId="77777777" w:rsidTr="00B8431D">
        <w:trPr>
          <w:cantSplit/>
        </w:trPr>
        <w:tc>
          <w:tcPr>
            <w:tcW w:w="164" w:type="dxa"/>
            <w:vAlign w:val="bottom"/>
          </w:tcPr>
          <w:p w14:paraId="1DA48D98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C245938" w14:textId="77777777" w:rsidR="00D173F4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</w:p>
          <w:p w14:paraId="4CD8CCDF" w14:textId="6B453140" w:rsidR="00BF1CBF" w:rsidRPr="00E26AF5" w:rsidRDefault="00F51E8A" w:rsidP="00F51E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>именуемое</w:t>
            </w:r>
            <w:proofErr w:type="gramEnd"/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73F4" w:rsidRPr="00E26AF5">
              <w:rPr>
                <w:rFonts w:ascii="Times New Roman" w:hAnsi="Times New Roman" w:cs="Times New Roman"/>
                <w:sz w:val="18"/>
                <w:szCs w:val="18"/>
              </w:rPr>
              <w:t>в дальнейшем</w:t>
            </w:r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E3B45" w:rsidRPr="00B82492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, в лице 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действующего на основании ______________</w:t>
            </w:r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E3B45" w:rsidRPr="00E26A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и в соответствии с утвержденной областью аккредитации испытательной лаборатории (запись в реестре аккредитованных лиц </w:t>
            </w:r>
            <w:r w:rsidRPr="00E26A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______________</w:t>
            </w:r>
            <w:r w:rsidR="005E3B45" w:rsidRPr="00E26A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года Федеральной службой </w:t>
            </w:r>
            <w:r w:rsidRPr="00E26A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по аккредитации «__________</w:t>
            </w:r>
            <w:r w:rsidR="005E3B45" w:rsidRPr="00E26AF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»),</w:t>
            </w:r>
            <w:r w:rsidR="005E3B45" w:rsidRPr="00E26A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5E3B45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с одной стороны, и </w:t>
            </w:r>
          </w:p>
        </w:tc>
      </w:tr>
      <w:tr w:rsidR="00BF1CBF" w:rsidRPr="00E26AF5" w14:paraId="3FE64D00" w14:textId="77777777" w:rsidTr="00B8431D">
        <w:trPr>
          <w:cantSplit/>
        </w:trPr>
        <w:tc>
          <w:tcPr>
            <w:tcW w:w="164" w:type="dxa"/>
            <w:vAlign w:val="bottom"/>
          </w:tcPr>
          <w:p w14:paraId="70DD08E4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31D0811" w14:textId="77777777" w:rsidR="00F51E8A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proofErr w:type="gramStart"/>
            <w:r w:rsidR="00F51E8A"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(сокращенно - ФИЦ КНЦ СО РАН), </w:t>
            </w:r>
            <w:r w:rsidR="00F51E8A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именуемое в дальнейшем </w:t>
            </w:r>
            <w:r w:rsidR="00F51E8A"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«Заказчик»</w:t>
            </w:r>
            <w:r w:rsidR="00F51E8A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51E8A" w:rsidRPr="00E26A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лице исполняющего обязанности  директора  Научно-исследовательского института медицинских проблем Севера – обособленного подразделения, ФИЦ КНЦ СО РАН (НИИ МПС) </w:t>
            </w:r>
            <w:proofErr w:type="spellStart"/>
            <w:r w:rsidR="00F51E8A" w:rsidRPr="00E26A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Бронниковой</w:t>
            </w:r>
            <w:proofErr w:type="spellEnd"/>
            <w:r w:rsidR="00F51E8A" w:rsidRPr="00E26A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Елены Петровны,  действующей на </w:t>
            </w:r>
            <w:r w:rsidR="00F51E8A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основании доверенности  № 11-16/80 от 19.06.2026г.,</w:t>
            </w:r>
            <w:proofErr w:type="gramEnd"/>
          </w:p>
          <w:p w14:paraId="2893F3F0" w14:textId="0AEE9038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с другой стороны, </w:t>
            </w:r>
            <w:r w:rsidR="00D173F4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руководствуясь </w:t>
            </w:r>
            <w:r w:rsidR="00C96FEA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ч.1 п. 4 ст. 93 </w:t>
            </w:r>
            <w:r w:rsidR="00D173F4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</w:t>
            </w:r>
            <w:r w:rsidR="00431406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заключили настоящий </w:t>
            </w:r>
            <w:r w:rsidR="00D173F4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онтракт о нижеследующем:</w:t>
            </w:r>
          </w:p>
          <w:p w14:paraId="6AAB1234" w14:textId="09FF7764" w:rsidR="00F51E8A" w:rsidRPr="00E26AF5" w:rsidRDefault="00F51E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66BDCF2B" w14:textId="77777777" w:rsidTr="00B8431D">
        <w:trPr>
          <w:cantSplit/>
        </w:trPr>
        <w:tc>
          <w:tcPr>
            <w:tcW w:w="164" w:type="dxa"/>
            <w:vAlign w:val="bottom"/>
          </w:tcPr>
          <w:p w14:paraId="0124D95D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DB36886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1.  Предмет контракта</w:t>
            </w:r>
          </w:p>
        </w:tc>
      </w:tr>
      <w:tr w:rsidR="00BF1CBF" w:rsidRPr="00E26AF5" w14:paraId="4D877A12" w14:textId="77777777" w:rsidTr="00B8431D">
        <w:trPr>
          <w:cantSplit/>
        </w:trPr>
        <w:tc>
          <w:tcPr>
            <w:tcW w:w="164" w:type="dxa"/>
            <w:vAlign w:val="bottom"/>
          </w:tcPr>
          <w:p w14:paraId="1AC19EFB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</w:tcPr>
          <w:p w14:paraId="10FCCE6A" w14:textId="40426D54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1.1 Заказчик поручает, а Исполнитель принимает на себя обязательства на оказание услуг с выдачей протокол</w:t>
            </w:r>
            <w:proofErr w:type="gramStart"/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а(</w:t>
            </w:r>
            <w:proofErr w:type="spellStart"/>
            <w:proofErr w:type="gramEnd"/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ов</w:t>
            </w:r>
            <w:proofErr w:type="spellEnd"/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испытаний лабораторией, аккредитованной в установленном законом порядке, и в объеме в соответствии с Спецификацией № 1, являющейся неотъемлемой частью </w:t>
            </w:r>
            <w:r w:rsidR="00D173F4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онтракта</w:t>
            </w:r>
            <w:r w:rsidR="00D173F4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(Приложение № 1)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BF1CBF" w:rsidRPr="00E26AF5" w14:paraId="62EE1DA4" w14:textId="77777777" w:rsidTr="00B8431D">
        <w:trPr>
          <w:cantSplit/>
        </w:trPr>
        <w:tc>
          <w:tcPr>
            <w:tcW w:w="164" w:type="dxa"/>
            <w:vAlign w:val="bottom"/>
          </w:tcPr>
          <w:p w14:paraId="6162DBE7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89B252E" w14:textId="3766143B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1.2 Срок оказания </w:t>
            </w:r>
            <w:r w:rsidR="0069167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слуг - в течение 30 календарных дней с момента заключения </w:t>
            </w:r>
            <w:r w:rsidR="000E713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онтракта.</w:t>
            </w:r>
          </w:p>
        </w:tc>
      </w:tr>
      <w:tr w:rsidR="00BF1CBF" w:rsidRPr="00E26AF5" w14:paraId="12F270E5" w14:textId="77777777" w:rsidTr="00B8431D">
        <w:trPr>
          <w:cantSplit/>
        </w:trPr>
        <w:tc>
          <w:tcPr>
            <w:tcW w:w="164" w:type="dxa"/>
            <w:vAlign w:val="bottom"/>
          </w:tcPr>
          <w:p w14:paraId="63F404CD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3691FB7" w14:textId="783F3067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1.3. </w:t>
            </w:r>
            <w:proofErr w:type="gramStart"/>
            <w:r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Место оказания Услуг: </w:t>
            </w:r>
            <w:r w:rsidR="000E713D"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г. </w:t>
            </w:r>
            <w:r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Красноярск, </w:t>
            </w:r>
            <w:r w:rsidR="000E713D"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ул. </w:t>
            </w:r>
            <w:r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Партизана Железняка, д</w:t>
            </w:r>
            <w:r w:rsidR="000E713D"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r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3</w:t>
            </w:r>
            <w:r w:rsidR="000E713D"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г/г. Красноярск, ул. Шахтеров, </w:t>
            </w:r>
            <w:proofErr w:type="spellStart"/>
            <w:r w:rsidR="000E713D"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зд</w:t>
            </w:r>
            <w:proofErr w:type="spellEnd"/>
            <w:r w:rsidR="000E713D" w:rsidRPr="00E26A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 25/1.</w:t>
            </w:r>
            <w:proofErr w:type="gramEnd"/>
          </w:p>
        </w:tc>
      </w:tr>
      <w:tr w:rsidR="00BF1CBF" w:rsidRPr="00E26AF5" w14:paraId="0399D82E" w14:textId="77777777" w:rsidTr="00B8431D">
        <w:trPr>
          <w:cantSplit/>
        </w:trPr>
        <w:tc>
          <w:tcPr>
            <w:tcW w:w="164" w:type="dxa"/>
            <w:vAlign w:val="bottom"/>
          </w:tcPr>
          <w:p w14:paraId="79E1CA9E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F5781BC" w14:textId="71F7724C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1.4.  Услуги по </w:t>
            </w:r>
            <w:r w:rsidR="0069167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онтракту Исполнителем оказываются в соответствии с документами, устанавливающими правила и методы испытаний согласно действующей области аккредитации и приведенными в протоколах испытаний.</w:t>
            </w:r>
          </w:p>
          <w:p w14:paraId="20CB9D26" w14:textId="77777777" w:rsidR="00DE0831" w:rsidRPr="00E26AF5" w:rsidRDefault="00DE0831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1.5. Получатель/плательщик:</w:t>
            </w:r>
          </w:p>
          <w:p w14:paraId="66270FE6" w14:textId="3E588535" w:rsidR="00DE0831" w:rsidRPr="00E26AF5" w:rsidRDefault="00DE0831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Научно-исследовательский институт медицинских проблем Севера – обособленное подразделение ФИЦ КНЦ СО РАН (НИИ МПС), расположенный по адресу: 660022, г. Красноярск, ул. П. Железняка, д. 3г.</w:t>
            </w:r>
          </w:p>
        </w:tc>
      </w:tr>
      <w:tr w:rsidR="00BF1CBF" w:rsidRPr="00E26AF5" w14:paraId="0B8EAF1B" w14:textId="77777777" w:rsidTr="00B8431D">
        <w:trPr>
          <w:cantSplit/>
          <w:trHeight w:val="150"/>
        </w:trPr>
        <w:tc>
          <w:tcPr>
            <w:tcW w:w="164" w:type="dxa"/>
            <w:vAlign w:val="bottom"/>
          </w:tcPr>
          <w:p w14:paraId="40070639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886844F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67486F09" w14:textId="77777777" w:rsidTr="00B8431D">
        <w:trPr>
          <w:cantSplit/>
        </w:trPr>
        <w:tc>
          <w:tcPr>
            <w:tcW w:w="164" w:type="dxa"/>
            <w:vAlign w:val="bottom"/>
          </w:tcPr>
          <w:p w14:paraId="7BE06191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A0BF1CF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2.  Порядок оказания и приемки Услуг</w:t>
            </w:r>
          </w:p>
        </w:tc>
      </w:tr>
      <w:tr w:rsidR="00BF1CBF" w:rsidRPr="00E26AF5" w14:paraId="7729AFE7" w14:textId="77777777" w:rsidTr="00B8431D">
        <w:trPr>
          <w:cantSplit/>
        </w:trPr>
        <w:tc>
          <w:tcPr>
            <w:tcW w:w="164" w:type="dxa"/>
            <w:vAlign w:val="bottom"/>
          </w:tcPr>
          <w:p w14:paraId="60D88821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DEB4E59" w14:textId="11AFAF71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2.1 Заказчик предоставляет Исполнителю заявленные в Приложении № 1 объекты испытаний (измерений), обеспечивает приемлемые условия работы и доступ к указанным объектам на территории Заказчика.</w:t>
            </w:r>
          </w:p>
        </w:tc>
      </w:tr>
      <w:tr w:rsidR="00BF1CBF" w:rsidRPr="00E26AF5" w14:paraId="6E209B45" w14:textId="77777777" w:rsidTr="00B8431D">
        <w:trPr>
          <w:cantSplit/>
        </w:trPr>
        <w:tc>
          <w:tcPr>
            <w:tcW w:w="164" w:type="dxa"/>
            <w:vAlign w:val="bottom"/>
          </w:tcPr>
          <w:p w14:paraId="154E2FA0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385C698" w14:textId="06084BB5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2.2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  <w:proofErr w:type="gram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а заявленные объекты испытаний (измерений) должны быть в наличии сертификаты соответствия, регистрационные удостоверения, выданные </w:t>
            </w:r>
            <w:r w:rsidR="000E713D" w:rsidRPr="00E26AF5">
              <w:rPr>
                <w:rFonts w:ascii="Times New Roman" w:hAnsi="Times New Roman" w:cs="Times New Roman"/>
                <w:sz w:val="18"/>
                <w:szCs w:val="18"/>
              </w:rPr>
              <w:t>в установленном порядке в случае, если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объекты подлежат обязательной сертификации и регистрации, а также эксплуатационные документы.</w:t>
            </w:r>
          </w:p>
        </w:tc>
      </w:tr>
      <w:tr w:rsidR="00BF1CBF" w:rsidRPr="00E26AF5" w14:paraId="001783AD" w14:textId="77777777" w:rsidTr="00B8431D">
        <w:trPr>
          <w:cantSplit/>
        </w:trPr>
        <w:tc>
          <w:tcPr>
            <w:tcW w:w="164" w:type="dxa"/>
            <w:vAlign w:val="bottom"/>
          </w:tcPr>
          <w:p w14:paraId="73F18F30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150F1EA6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2.3 Результатом (окончанием оказания Услуг) считается выдача протоколов испытаний. Выдачей протокола считается дата выдачи, указанная на протоколе испытаний. Получение протоколов производится по месту нахождения Исполнителя лично уполномоченным представителем Заказчика с подписью в журнале получения.</w:t>
            </w:r>
          </w:p>
        </w:tc>
      </w:tr>
      <w:tr w:rsidR="00BF1CBF" w:rsidRPr="00E26AF5" w14:paraId="79405AE9" w14:textId="77777777" w:rsidTr="00B8431D">
        <w:trPr>
          <w:cantSplit/>
        </w:trPr>
        <w:tc>
          <w:tcPr>
            <w:tcW w:w="164" w:type="dxa"/>
            <w:vAlign w:val="bottom"/>
          </w:tcPr>
          <w:p w14:paraId="21232E42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DB26C79" w14:textId="7E8822C5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2.4 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</w:t>
            </w:r>
            <w:r w:rsidR="00A6073A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 позднее 3 (Трех) рабочих дней 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окончании оказания Услуг представляет Заказчику счет-фактуру и акт об оказании услуг (Универсальный передаточный документ (УПД). </w:t>
            </w:r>
            <w:proofErr w:type="gramEnd"/>
          </w:p>
          <w:p w14:paraId="20F844E9" w14:textId="3F29A5D1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Заказчик осуществляет приемку оказанных Услуг</w:t>
            </w:r>
            <w:r w:rsidR="00A6073A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течение 10 (Десяти) рабочих дней после получения от Исполнителя всех документов, предусмотренных настоящим Контрактом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По окончании приемки Заказчик подписывает акт об оказании услуг (УПД), либо направляет мотивированный отказ от подписания акта не позднее 5 рабочих дней.</w:t>
            </w:r>
          </w:p>
          <w:p w14:paraId="6F786826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Обязательства Исполнителя считаются выполненными с момента подписания 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Заказчиком акта об оказании услуг (УПД).</w:t>
            </w:r>
          </w:p>
        </w:tc>
      </w:tr>
      <w:tr w:rsidR="00BF1CBF" w:rsidRPr="00E26AF5" w14:paraId="62B4095C" w14:textId="77777777" w:rsidTr="00B8431D">
        <w:trPr>
          <w:cantSplit/>
        </w:trPr>
        <w:tc>
          <w:tcPr>
            <w:tcW w:w="164" w:type="dxa"/>
            <w:vAlign w:val="bottom"/>
          </w:tcPr>
          <w:p w14:paraId="34EC8612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0E029E4" w14:textId="35D3854A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2.5 Результаты испытаний, не соответствующие нормируемым значениям, не являются основанием для отказа в приемке и в оплате оказанных </w:t>
            </w:r>
            <w:r w:rsidR="000D3D8F" w:rsidRPr="00E26AF5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слуг.</w:t>
            </w:r>
          </w:p>
        </w:tc>
      </w:tr>
      <w:tr w:rsidR="00BF1CBF" w:rsidRPr="00E26AF5" w14:paraId="3DD4BD7E" w14:textId="77777777" w:rsidTr="00B8431D">
        <w:trPr>
          <w:cantSplit/>
          <w:trHeight w:val="150"/>
        </w:trPr>
        <w:tc>
          <w:tcPr>
            <w:tcW w:w="164" w:type="dxa"/>
            <w:vAlign w:val="bottom"/>
          </w:tcPr>
          <w:p w14:paraId="2FD8003D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C8DFAA2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172CD119" w14:textId="77777777" w:rsidTr="00B8431D">
        <w:trPr>
          <w:cantSplit/>
        </w:trPr>
        <w:tc>
          <w:tcPr>
            <w:tcW w:w="164" w:type="dxa"/>
            <w:vAlign w:val="bottom"/>
          </w:tcPr>
          <w:p w14:paraId="25765DCC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48F9187A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3.  Стоимость услуг и порядок расчета</w:t>
            </w:r>
          </w:p>
        </w:tc>
      </w:tr>
      <w:tr w:rsidR="00BF1CBF" w:rsidRPr="00E26AF5" w14:paraId="01369DDF" w14:textId="77777777" w:rsidTr="00B8431D">
        <w:trPr>
          <w:cantSplit/>
        </w:trPr>
        <w:tc>
          <w:tcPr>
            <w:tcW w:w="164" w:type="dxa"/>
            <w:vAlign w:val="bottom"/>
          </w:tcPr>
          <w:p w14:paraId="2D5E5837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ABECEA1" w14:textId="521C1FE9" w:rsidR="00A6073A" w:rsidRPr="00E26AF5" w:rsidRDefault="005E3B45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3.1 </w:t>
            </w:r>
            <w:r w:rsidRPr="004A6A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Цена </w:t>
            </w:r>
            <w:r w:rsidR="000D3D8F" w:rsidRPr="004A6A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</w:t>
            </w:r>
            <w:r w:rsidRPr="004A6A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онтракта составляет </w:t>
            </w:r>
            <w:r w:rsidR="00C96FEA" w:rsidRPr="004A6A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____________</w:t>
            </w:r>
            <w:r w:rsidR="00C96FEA" w:rsidRPr="004A6AD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, в том числе НДС</w:t>
            </w:r>
            <w:proofErr w:type="gramStart"/>
            <w:r w:rsidR="00C96FEA" w:rsidRPr="004A6AD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(____</w:t>
            </w:r>
            <w:r w:rsidRPr="004A6AD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%) </w:t>
            </w:r>
            <w:r w:rsidR="000D3D8F" w:rsidRPr="004A6AD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- </w:t>
            </w:r>
            <w:r w:rsidR="00C96FEA" w:rsidRPr="004A6AD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______</w:t>
            </w:r>
            <w:r w:rsidRPr="004A6AD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. </w:t>
            </w:r>
            <w:proofErr w:type="gramEnd"/>
          </w:p>
          <w:p w14:paraId="7790B319" w14:textId="05752951" w:rsidR="00BF1CBF" w:rsidRPr="00E26AF5" w:rsidRDefault="005E3B45" w:rsidP="00A6073A">
            <w:pPr>
              <w:ind w:firstLine="4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r w:rsidR="00A6073A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онтракта является твердой и определяется на весь срок исполнения </w:t>
            </w:r>
            <w:r w:rsidR="00A6073A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онтракта.</w:t>
            </w:r>
          </w:p>
          <w:p w14:paraId="176B0F4C" w14:textId="469962EE" w:rsidR="00A6073A" w:rsidRPr="00E26AF5" w:rsidRDefault="00A6073A" w:rsidP="00A6073A">
            <w:pPr>
              <w:ind w:firstLine="4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Цена Контракта включает в себя все налоги, сборы, все затраты, транспортные расходы, издержки и иные расходы Исполнителя, в том числе сопутствующие, связанные с исполнением Контракта.</w:t>
            </w:r>
          </w:p>
        </w:tc>
      </w:tr>
      <w:tr w:rsidR="00BF1CBF" w:rsidRPr="00E26AF5" w14:paraId="44C13A2F" w14:textId="77777777" w:rsidTr="00B8431D">
        <w:trPr>
          <w:cantSplit/>
        </w:trPr>
        <w:tc>
          <w:tcPr>
            <w:tcW w:w="164" w:type="dxa"/>
            <w:vAlign w:val="bottom"/>
          </w:tcPr>
          <w:p w14:paraId="27531D86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7" w:type="dxa"/>
            <w:gridSpan w:val="3"/>
            <w:vAlign w:val="bottom"/>
          </w:tcPr>
          <w:p w14:paraId="3AA06949" w14:textId="7CA55DD2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</w:t>
            </w:r>
            <w:proofErr w:type="gramStart"/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3.2 </w:t>
            </w:r>
            <w:r w:rsidR="00DE0831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Оплата по настоящему Контракту осуществляется переводом денежных средств на расчетный счет Исполнителя, указанный в настоящем Контракте, в течение не более чем 7 (Семи) рабочих дней с даты приемки оказанных услуг на основании подписанного Сторонами Акта об оказании Услуг или УПД (универсального передаточного документа), счета, счета-фактуры (не предъявляется в случае использования Исполнителем упрощенной системы налогообложения), а также иных документов, предоставление</w:t>
            </w:r>
            <w:proofErr w:type="gramEnd"/>
            <w:r w:rsidR="00DE0831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DE0831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которых</w:t>
            </w:r>
            <w:proofErr w:type="gramEnd"/>
            <w:r w:rsidR="00DE0831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является обязательным согласно настоящему Контракту.</w:t>
            </w:r>
          </w:p>
        </w:tc>
        <w:tc>
          <w:tcPr>
            <w:tcW w:w="134" w:type="dxa"/>
            <w:vAlign w:val="bottom"/>
          </w:tcPr>
          <w:p w14:paraId="36F3DF10" w14:textId="77777777" w:rsidR="00BF1CBF" w:rsidRPr="00E26AF5" w:rsidRDefault="00BF1C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F1CBF" w:rsidRPr="00E26AF5" w14:paraId="78FB99F2" w14:textId="77777777" w:rsidTr="00B8431D">
        <w:trPr>
          <w:cantSplit/>
        </w:trPr>
        <w:tc>
          <w:tcPr>
            <w:tcW w:w="164" w:type="dxa"/>
            <w:vAlign w:val="bottom"/>
          </w:tcPr>
          <w:p w14:paraId="43E200F4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6F2FA6B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3.3 Стороны обязуются предоставить друг другу акт сверки платежей в течение 7 календарных дней со дня поступления запроса.</w:t>
            </w:r>
          </w:p>
          <w:p w14:paraId="504B6F59" w14:textId="64F839DD" w:rsidR="00DE0831" w:rsidRPr="00E26AF5" w:rsidRDefault="00DE0831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3.4. Обязательства по оплате Услуг считаются исполненными с момента списания денежных сре</w:t>
            </w:r>
            <w:proofErr w:type="gramStart"/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дств с л</w:t>
            </w:r>
            <w:proofErr w:type="gramEnd"/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ицевого счета Плательщика.</w:t>
            </w:r>
          </w:p>
        </w:tc>
      </w:tr>
      <w:tr w:rsidR="00BF1CBF" w:rsidRPr="00E26AF5" w14:paraId="497A28D7" w14:textId="77777777" w:rsidTr="00B8431D">
        <w:trPr>
          <w:cantSplit/>
          <w:trHeight w:val="150"/>
        </w:trPr>
        <w:tc>
          <w:tcPr>
            <w:tcW w:w="164" w:type="dxa"/>
            <w:vAlign w:val="bottom"/>
          </w:tcPr>
          <w:p w14:paraId="674DD957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3097C555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42B8753C" w14:textId="77777777" w:rsidTr="00B8431D">
        <w:trPr>
          <w:cantSplit/>
        </w:trPr>
        <w:tc>
          <w:tcPr>
            <w:tcW w:w="164" w:type="dxa"/>
            <w:vAlign w:val="bottom"/>
          </w:tcPr>
          <w:p w14:paraId="6E7DAD93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678C8B3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4.  Обязанности и права Заказчика</w:t>
            </w:r>
          </w:p>
        </w:tc>
      </w:tr>
      <w:tr w:rsidR="00BF1CBF" w:rsidRPr="00E26AF5" w14:paraId="11D5AB89" w14:textId="77777777" w:rsidTr="00B8431D">
        <w:trPr>
          <w:cantSplit/>
        </w:trPr>
        <w:tc>
          <w:tcPr>
            <w:tcW w:w="164" w:type="dxa"/>
            <w:vAlign w:val="bottom"/>
          </w:tcPr>
          <w:p w14:paraId="39766274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DABC5F3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Заказчик обязан:</w:t>
            </w:r>
          </w:p>
        </w:tc>
      </w:tr>
      <w:tr w:rsidR="00BF1CBF" w:rsidRPr="00E26AF5" w14:paraId="2721F4A7" w14:textId="77777777" w:rsidTr="00B8431D">
        <w:trPr>
          <w:cantSplit/>
        </w:trPr>
        <w:tc>
          <w:tcPr>
            <w:tcW w:w="164" w:type="dxa"/>
            <w:vAlign w:val="bottom"/>
          </w:tcPr>
          <w:p w14:paraId="4D225958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39CA761C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4.1. Предоставить Исполнителю всю необходимую для выполнения Услуг информацию и документацию;</w:t>
            </w:r>
          </w:p>
        </w:tc>
      </w:tr>
      <w:tr w:rsidR="00BF1CBF" w:rsidRPr="00E26AF5" w14:paraId="7176A273" w14:textId="77777777" w:rsidTr="00B8431D">
        <w:trPr>
          <w:cantSplit/>
        </w:trPr>
        <w:tc>
          <w:tcPr>
            <w:tcW w:w="164" w:type="dxa"/>
            <w:vAlign w:val="bottom"/>
          </w:tcPr>
          <w:p w14:paraId="5CB37465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B853CB3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4.2. Доставлять образцы испытаний в испытательную лабораторию либо обеспечить Исполнителю доступ к объектам испытаний (измерений);</w:t>
            </w:r>
          </w:p>
        </w:tc>
      </w:tr>
      <w:tr w:rsidR="00BF1CBF" w:rsidRPr="00E26AF5" w14:paraId="25E69C33" w14:textId="77777777" w:rsidTr="00B8431D">
        <w:trPr>
          <w:cantSplit/>
        </w:trPr>
        <w:tc>
          <w:tcPr>
            <w:tcW w:w="164" w:type="dxa"/>
            <w:vAlign w:val="bottom"/>
          </w:tcPr>
          <w:p w14:paraId="6F4306B1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964AA4F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4.3. Оказывать содействие Исполнителю в оказании Услуг;</w:t>
            </w:r>
          </w:p>
        </w:tc>
      </w:tr>
      <w:tr w:rsidR="00BF1CBF" w:rsidRPr="00E26AF5" w14:paraId="14EBE2ED" w14:textId="77777777" w:rsidTr="00B8431D">
        <w:trPr>
          <w:cantSplit/>
        </w:trPr>
        <w:tc>
          <w:tcPr>
            <w:tcW w:w="164" w:type="dxa"/>
            <w:vAlign w:val="bottom"/>
          </w:tcPr>
          <w:p w14:paraId="1B0321FA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23B384E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4.4. Получить протоколы испытаний по месту нахождения Исполнителя;</w:t>
            </w:r>
          </w:p>
        </w:tc>
      </w:tr>
      <w:tr w:rsidR="00BF1CBF" w:rsidRPr="00E26AF5" w14:paraId="2F8DF082" w14:textId="77777777" w:rsidTr="00B8431D">
        <w:trPr>
          <w:cantSplit/>
        </w:trPr>
        <w:tc>
          <w:tcPr>
            <w:tcW w:w="164" w:type="dxa"/>
            <w:vAlign w:val="bottom"/>
          </w:tcPr>
          <w:p w14:paraId="386D68BA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8577E1D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4.5. Своевременно производить оплату оказанных Услуг;</w:t>
            </w:r>
          </w:p>
        </w:tc>
      </w:tr>
      <w:tr w:rsidR="00BF1CBF" w:rsidRPr="00E26AF5" w14:paraId="0AD13030" w14:textId="77777777" w:rsidTr="00B8431D">
        <w:trPr>
          <w:cantSplit/>
        </w:trPr>
        <w:tc>
          <w:tcPr>
            <w:tcW w:w="164" w:type="dxa"/>
            <w:vAlign w:val="bottom"/>
          </w:tcPr>
          <w:p w14:paraId="73507A20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16A01BA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E26A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 имеет право:</w:t>
            </w:r>
          </w:p>
        </w:tc>
      </w:tr>
      <w:tr w:rsidR="00BF1CBF" w:rsidRPr="00E26AF5" w14:paraId="2721E34C" w14:textId="77777777" w:rsidTr="00B8431D">
        <w:trPr>
          <w:cantSplit/>
        </w:trPr>
        <w:tc>
          <w:tcPr>
            <w:tcW w:w="164" w:type="dxa"/>
            <w:vAlign w:val="bottom"/>
          </w:tcPr>
          <w:p w14:paraId="16325F68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BA33B43" w14:textId="66DC0551" w:rsidR="00DE0831" w:rsidRPr="00E26AF5" w:rsidRDefault="005E3B45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4.6. </w:t>
            </w:r>
            <w:r w:rsidR="00DE0831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Контролировать процесс оказания Услуг в течение всего срока действия настоящего Контракта, не вмешиваясь при этом в деятельность Исполнителя;</w:t>
            </w:r>
          </w:p>
          <w:p w14:paraId="7C633C9C" w14:textId="77777777" w:rsidR="00B8431D" w:rsidRPr="00E26AF5" w:rsidRDefault="00DE0831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4.7. </w:t>
            </w:r>
            <w:r w:rsidR="00B8431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Фиксировать случаи нарушения сроков и качества оказания Услуг Исполнителем в актах об оказании услуг.</w:t>
            </w:r>
          </w:p>
          <w:p w14:paraId="20254686" w14:textId="77777777" w:rsidR="00B8431D" w:rsidRPr="00E26AF5" w:rsidRDefault="00B8431D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</w:t>
            </w:r>
            <w:r w:rsidR="00DE0831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Предъявлять претензии Исполнителю по срокам и качеству оказываемых Услуг. </w:t>
            </w:r>
          </w:p>
          <w:p w14:paraId="10253702" w14:textId="023DF54C" w:rsidR="00DE0831" w:rsidRPr="00E26AF5" w:rsidRDefault="00B8431D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</w:t>
            </w:r>
            <w:r w:rsidR="00DE0831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Требовать от Исполнителя устранения выявленных недостатков оказанных Услуг;</w:t>
            </w:r>
          </w:p>
          <w:p w14:paraId="7EBC0E01" w14:textId="124161FC" w:rsidR="00DE0831" w:rsidRPr="00E26AF5" w:rsidRDefault="00DE0831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4.8. Отказаться (полностью или частично) от оплаты оказываемых Услуг, не соответствующих требованиям настоящего Контракта, до полного устранения недостатков Исполнителем;</w:t>
            </w:r>
          </w:p>
          <w:p w14:paraId="0F724B1B" w14:textId="356BD902" w:rsidR="00DE0831" w:rsidRPr="00E26AF5" w:rsidRDefault="00DE0831" w:rsidP="00DE083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4.9. Привлекать для проверки предоставленных Исполнителем результатов, предусмотренных Контрактом, в части их соответствия условиям Контракта, экспертов, экспертные организации;</w:t>
            </w:r>
          </w:p>
          <w:p w14:paraId="2582D493" w14:textId="6C51CE3B" w:rsidR="00BF1CBF" w:rsidRPr="00E26AF5" w:rsidRDefault="00DE0831" w:rsidP="00B843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4.10. Отказаться в одностороннем порядке от исполнения Контракта в случае, если в процессе оказания Услуг станет очевидным, что Услуги не будут оказаны Исполнителем в установленный Контрактом срок</w:t>
            </w:r>
            <w:r w:rsidR="00B8431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</w:t>
            </w:r>
          </w:p>
        </w:tc>
      </w:tr>
      <w:tr w:rsidR="00BF1CBF" w:rsidRPr="00E26AF5" w14:paraId="1949008B" w14:textId="77777777" w:rsidTr="00B8431D">
        <w:trPr>
          <w:cantSplit/>
          <w:trHeight w:val="70"/>
        </w:trPr>
        <w:tc>
          <w:tcPr>
            <w:tcW w:w="164" w:type="dxa"/>
            <w:vAlign w:val="bottom"/>
          </w:tcPr>
          <w:p w14:paraId="5A19908E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1CB8F66" w14:textId="1658C01C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5B9F4FAA" w14:textId="77777777" w:rsidTr="00B8431D">
        <w:trPr>
          <w:cantSplit/>
        </w:trPr>
        <w:tc>
          <w:tcPr>
            <w:tcW w:w="164" w:type="dxa"/>
            <w:vAlign w:val="bottom"/>
          </w:tcPr>
          <w:p w14:paraId="72DE8D7D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EE6E9AC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5.  Обязанности и права Исполнителя</w:t>
            </w:r>
          </w:p>
        </w:tc>
      </w:tr>
      <w:tr w:rsidR="00BF1CBF" w:rsidRPr="00E26AF5" w14:paraId="5CFEAA34" w14:textId="77777777" w:rsidTr="00B8431D">
        <w:trPr>
          <w:cantSplit/>
        </w:trPr>
        <w:tc>
          <w:tcPr>
            <w:tcW w:w="164" w:type="dxa"/>
            <w:vAlign w:val="bottom"/>
          </w:tcPr>
          <w:p w14:paraId="09C000FB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5F256F5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E26A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 обязан:</w:t>
            </w:r>
          </w:p>
        </w:tc>
      </w:tr>
      <w:tr w:rsidR="00BF1CBF" w:rsidRPr="00E26AF5" w14:paraId="0802D2AB" w14:textId="77777777" w:rsidTr="00B8431D">
        <w:trPr>
          <w:cantSplit/>
        </w:trPr>
        <w:tc>
          <w:tcPr>
            <w:tcW w:w="164" w:type="dxa"/>
            <w:vAlign w:val="bottom"/>
          </w:tcPr>
          <w:p w14:paraId="30D46562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F4227EF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5.1. Информировать Заказчика о применяемых методах испытаний путем размещения на официальном сайте утвержденной области аккредитации. Когда метод испытаний (изменений), запрашиваемый Заказчиком, является неприменимым или устаревшим, устно или письменно информировать об этом Заказчика;</w:t>
            </w:r>
          </w:p>
        </w:tc>
      </w:tr>
      <w:tr w:rsidR="00BF1CBF" w:rsidRPr="00E26AF5" w14:paraId="4459AFE3" w14:textId="77777777" w:rsidTr="00B8431D">
        <w:trPr>
          <w:cantSplit/>
        </w:trPr>
        <w:tc>
          <w:tcPr>
            <w:tcW w:w="164" w:type="dxa"/>
            <w:vAlign w:val="bottom"/>
          </w:tcPr>
          <w:p w14:paraId="6F58B19A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38A245BA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5.2. В случае если Заказчик не определяет метод проведения испытаний (изменений), который необходимо применять, Исполнитель выбирает подходящий метод самостоятельно, исходя из действующей области аккредитации;</w:t>
            </w:r>
          </w:p>
        </w:tc>
      </w:tr>
      <w:tr w:rsidR="00BF1CBF" w:rsidRPr="00E26AF5" w14:paraId="03144FE0" w14:textId="77777777" w:rsidTr="00B8431D">
        <w:trPr>
          <w:cantSplit/>
        </w:trPr>
        <w:tc>
          <w:tcPr>
            <w:tcW w:w="164" w:type="dxa"/>
            <w:vAlign w:val="bottom"/>
          </w:tcPr>
          <w:p w14:paraId="3FBD5D99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EBC9105" w14:textId="5BBAA555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5.3. Информировать Заказчика о любом отклонении от условий </w:t>
            </w:r>
            <w:r w:rsidR="00B8431D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онтракта;</w:t>
            </w:r>
          </w:p>
        </w:tc>
      </w:tr>
      <w:tr w:rsidR="00BF1CBF" w:rsidRPr="00E26AF5" w14:paraId="6EE87CD2" w14:textId="77777777" w:rsidTr="00B8431D">
        <w:trPr>
          <w:cantSplit/>
        </w:trPr>
        <w:tc>
          <w:tcPr>
            <w:tcW w:w="164" w:type="dxa"/>
            <w:vAlign w:val="bottom"/>
          </w:tcPr>
          <w:p w14:paraId="3D48FCCC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3416EF56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5.4. При наличии сомнений относительно пригодности объекта для испытаний (измерений) или если объект испытаний (измерений) не соответствует представленному описанию, перед началом оказания Услуг, обратиться к Заказчику за дополнительными инструкциями, зарегистрировать отклонения объекта испытаний (измерений) от установленных условий;</w:t>
            </w:r>
          </w:p>
        </w:tc>
      </w:tr>
      <w:tr w:rsidR="00BF1CBF" w:rsidRPr="00E26AF5" w14:paraId="1EFDCFC6" w14:textId="77777777" w:rsidTr="00B8431D">
        <w:trPr>
          <w:cantSplit/>
        </w:trPr>
        <w:tc>
          <w:tcPr>
            <w:tcW w:w="164" w:type="dxa"/>
            <w:vAlign w:val="bottom"/>
          </w:tcPr>
          <w:p w14:paraId="68098889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0C7E089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5.5. Если Заказчик требует провести испытания (измерения) объекта, признавая отклонение от установленных условий, включить в протокол испытаний информации о том, на какие результаты могут повлиять данные отклонения;</w:t>
            </w:r>
          </w:p>
        </w:tc>
      </w:tr>
      <w:tr w:rsidR="00BF1CBF" w:rsidRPr="00E26AF5" w14:paraId="034F19F9" w14:textId="77777777" w:rsidTr="00B8431D">
        <w:trPr>
          <w:cantSplit/>
        </w:trPr>
        <w:tc>
          <w:tcPr>
            <w:tcW w:w="164" w:type="dxa"/>
            <w:vAlign w:val="bottom"/>
          </w:tcPr>
          <w:p w14:paraId="0A1896E8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C61E9B1" w14:textId="2D7E9F39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5.6. Сотрудничать с Заказчиком по всем вопросам, связанным с исполнением </w:t>
            </w:r>
            <w:r w:rsidR="00B8431D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онтракта;</w:t>
            </w:r>
          </w:p>
        </w:tc>
      </w:tr>
      <w:tr w:rsidR="00BF1CBF" w:rsidRPr="00E26AF5" w14:paraId="128E0E8F" w14:textId="77777777" w:rsidTr="00B8431D">
        <w:trPr>
          <w:cantSplit/>
        </w:trPr>
        <w:tc>
          <w:tcPr>
            <w:tcW w:w="164" w:type="dxa"/>
            <w:vAlign w:val="bottom"/>
          </w:tcPr>
          <w:p w14:paraId="0CA423E0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1001079F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5.7. По окончании оказания Услуг предоставить Заказчику протоколы испытаний;</w:t>
            </w:r>
          </w:p>
        </w:tc>
      </w:tr>
      <w:tr w:rsidR="00BF1CBF" w:rsidRPr="00E26AF5" w14:paraId="313E282E" w14:textId="77777777" w:rsidTr="00B8431D">
        <w:trPr>
          <w:cantSplit/>
        </w:trPr>
        <w:tc>
          <w:tcPr>
            <w:tcW w:w="164" w:type="dxa"/>
            <w:vAlign w:val="bottom"/>
          </w:tcPr>
          <w:p w14:paraId="6ED14A31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E1831DF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5.8. Хранить документы, связанные с оказанием Услуг, в течение установленных законодательством сроков хранения соответствующего вида документации; </w:t>
            </w:r>
          </w:p>
        </w:tc>
      </w:tr>
      <w:tr w:rsidR="00BF1CBF" w:rsidRPr="00E26AF5" w14:paraId="7E1FAB2B" w14:textId="77777777" w:rsidTr="00B8431D">
        <w:trPr>
          <w:cantSplit/>
          <w:trHeight w:val="150"/>
        </w:trPr>
        <w:tc>
          <w:tcPr>
            <w:tcW w:w="164" w:type="dxa"/>
            <w:vAlign w:val="bottom"/>
          </w:tcPr>
          <w:p w14:paraId="38984367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445EA654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76399735" w14:textId="77777777" w:rsidTr="00B8431D">
        <w:trPr>
          <w:cantSplit/>
        </w:trPr>
        <w:tc>
          <w:tcPr>
            <w:tcW w:w="164" w:type="dxa"/>
            <w:vAlign w:val="bottom"/>
          </w:tcPr>
          <w:p w14:paraId="1FF69BD7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2C54D76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6.  Ответственность сторон</w:t>
            </w:r>
          </w:p>
        </w:tc>
      </w:tr>
      <w:tr w:rsidR="00BF1CBF" w:rsidRPr="00E26AF5" w14:paraId="2961F634" w14:textId="77777777" w:rsidTr="00B8431D">
        <w:trPr>
          <w:cantSplit/>
        </w:trPr>
        <w:tc>
          <w:tcPr>
            <w:tcW w:w="164" w:type="dxa"/>
            <w:vAlign w:val="bottom"/>
          </w:tcPr>
          <w:p w14:paraId="1A6AC950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DB9BBB0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6.1. Услуги оказываются с соблюдением принципа беспристрастности, не допускается коммерческое, финансовое или иное давление, ставящее беспристрастность под угрозу.</w:t>
            </w:r>
          </w:p>
        </w:tc>
      </w:tr>
      <w:tr w:rsidR="00BF1CBF" w:rsidRPr="00E26AF5" w14:paraId="61BDFBA2" w14:textId="77777777" w:rsidTr="00B8431D">
        <w:trPr>
          <w:cantSplit/>
        </w:trPr>
        <w:tc>
          <w:tcPr>
            <w:tcW w:w="164" w:type="dxa"/>
            <w:vAlign w:val="bottom"/>
          </w:tcPr>
          <w:p w14:paraId="2E2EE343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7D147EC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6.2. Исполнитель гарантирует Заказчику полную конфиденциальность в отношении полученной для оказания Услуг информации. Исключение составляет информация, которая становится общедоступной:</w:t>
            </w:r>
          </w:p>
          <w:p w14:paraId="12C1069F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- по решению Заказчика;</w:t>
            </w:r>
          </w:p>
          <w:p w14:paraId="1227CC18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- по требованию аккредитующего органа в объеме в соответствии с законодательством Российской Федерации;</w:t>
            </w:r>
          </w:p>
          <w:p w14:paraId="1BCD6F64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- по согласованию между Исполнителем и Заказчиком (например, с целью реагирования на жалобы);</w:t>
            </w:r>
          </w:p>
          <w:p w14:paraId="33370B6C" w14:textId="5E706860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- в силу договорных отношений с Заказчиком (иным заинтересованным лицом, в том числе соисполнителем по </w:t>
            </w:r>
            <w:r w:rsidR="00B8431D" w:rsidRPr="00E26AF5">
              <w:rPr>
                <w:rFonts w:ascii="Times New Roman" w:hAnsi="Times New Roman" w:cs="Times New Roman"/>
                <w:sz w:val="18"/>
                <w:szCs w:val="18"/>
              </w:rPr>
              <w:t>настоящему Контракту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) в случае, если это не запрещено законодательством Российской Федерации.</w:t>
            </w:r>
          </w:p>
        </w:tc>
      </w:tr>
      <w:tr w:rsidR="00BF1CBF" w:rsidRPr="00E26AF5" w14:paraId="1D5F3A50" w14:textId="77777777" w:rsidTr="00B8431D">
        <w:trPr>
          <w:cantSplit/>
        </w:trPr>
        <w:tc>
          <w:tcPr>
            <w:tcW w:w="164" w:type="dxa"/>
            <w:vAlign w:val="bottom"/>
          </w:tcPr>
          <w:p w14:paraId="506B680B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438340F1" w14:textId="3FA7789C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6.3. Исполнитель несет ответственность за всю информацию, представленную в протоколах испытаний, за исключением случаев, когда информация предоставляется Заказчиком. Данные, предоставленные Заказчиком, должны быть четко идентифицированы. Кроме того, в случае если информация предоставлена </w:t>
            </w:r>
            <w:r w:rsidR="00B8431D" w:rsidRPr="00E26AF5">
              <w:rPr>
                <w:rFonts w:ascii="Times New Roman" w:hAnsi="Times New Roman" w:cs="Times New Roman"/>
                <w:sz w:val="18"/>
                <w:szCs w:val="18"/>
              </w:rPr>
              <w:t>Заказчиком,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и она может повлиять на достоверность результатов, в протоколы испытаний включается информация об ограничении ответственности Исполнителя. В случае если Исполнитель не осуществляет и не несет ответственности за стадию отбора образцов (например, образец был предоставлен Заказчиком), в протоколах испытаний отражается, что полученные результаты относятся к предоставленному Заказчиком образцу.</w:t>
            </w:r>
          </w:p>
        </w:tc>
      </w:tr>
      <w:tr w:rsidR="00125140" w:rsidRPr="00E26AF5" w14:paraId="245BA877" w14:textId="77777777" w:rsidTr="00D03B66">
        <w:trPr>
          <w:cantSplit/>
        </w:trPr>
        <w:tc>
          <w:tcPr>
            <w:tcW w:w="164" w:type="dxa"/>
            <w:vAlign w:val="bottom"/>
          </w:tcPr>
          <w:p w14:paraId="694CE3F4" w14:textId="77777777" w:rsidR="00125140" w:rsidRPr="00E26AF5" w:rsidRDefault="00125140" w:rsidP="00125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</w:tcPr>
          <w:p w14:paraId="45D20020" w14:textId="4E2B14A9" w:rsidR="00125140" w:rsidRPr="00E26AF5" w:rsidRDefault="00125140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6.4.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      </w:r>
          </w:p>
        </w:tc>
      </w:tr>
      <w:tr w:rsidR="00125140" w:rsidRPr="00E26AF5" w14:paraId="1E3DF71D" w14:textId="77777777" w:rsidTr="00D03B66">
        <w:trPr>
          <w:cantSplit/>
        </w:trPr>
        <w:tc>
          <w:tcPr>
            <w:tcW w:w="164" w:type="dxa"/>
            <w:vAlign w:val="bottom"/>
          </w:tcPr>
          <w:p w14:paraId="6B5A92BA" w14:textId="77777777" w:rsidR="00125140" w:rsidRPr="00E26AF5" w:rsidRDefault="00125140" w:rsidP="00125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</w:tcPr>
          <w:p w14:paraId="0CBBDDF0" w14:textId="3F907608" w:rsidR="00125140" w:rsidRPr="00E26AF5" w:rsidRDefault="006D53BE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</w:t>
            </w:r>
            <w:proofErr w:type="gramStart"/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Штраф</w:t>
            </w:r>
            <w:r w:rsidR="00125140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устанавливается Контрактом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</w:t>
            </w:r>
            <w:proofErr w:type="gramEnd"/>
            <w:r w:rsidR="00125140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силу Постановления Правительства Российской Федерации от 25 ноября 2013 г. № 1063» (далее – Постановление Правительства РФ от 30.08.2017 № 1042) (далее - Правила определения размера штрафа).</w:t>
            </w:r>
          </w:p>
        </w:tc>
      </w:tr>
      <w:tr w:rsidR="00125140" w:rsidRPr="00E26AF5" w14:paraId="38943740" w14:textId="77777777" w:rsidTr="00D03B66">
        <w:trPr>
          <w:cantSplit/>
        </w:trPr>
        <w:tc>
          <w:tcPr>
            <w:tcW w:w="164" w:type="dxa"/>
            <w:vAlign w:val="bottom"/>
          </w:tcPr>
          <w:p w14:paraId="4A3DCC7B" w14:textId="77777777" w:rsidR="00125140" w:rsidRPr="00E26AF5" w:rsidRDefault="00125140" w:rsidP="00125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</w:tcPr>
          <w:p w14:paraId="3FDA6652" w14:textId="4792EF7C" w:rsidR="00125140" w:rsidRPr="00E26AF5" w:rsidRDefault="00125140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      </w:r>
          </w:p>
        </w:tc>
      </w:tr>
      <w:tr w:rsidR="00125140" w:rsidRPr="00E26AF5" w14:paraId="22E67AF4" w14:textId="77777777" w:rsidTr="00D03B66">
        <w:trPr>
          <w:cantSplit/>
        </w:trPr>
        <w:tc>
          <w:tcPr>
            <w:tcW w:w="164" w:type="dxa"/>
            <w:vAlign w:val="bottom"/>
          </w:tcPr>
          <w:p w14:paraId="29185576" w14:textId="77777777" w:rsidR="00125140" w:rsidRPr="00E26AF5" w:rsidRDefault="00125140" w:rsidP="00125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</w:tcPr>
          <w:p w14:paraId="25936716" w14:textId="1EA22796" w:rsidR="00125140" w:rsidRPr="00E26AF5" w:rsidRDefault="00125140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6.6.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      </w:r>
          </w:p>
        </w:tc>
      </w:tr>
      <w:tr w:rsidR="006D53BE" w:rsidRPr="00E26AF5" w14:paraId="3E57FCA1" w14:textId="77777777" w:rsidTr="00D03B66">
        <w:trPr>
          <w:cantSplit/>
        </w:trPr>
        <w:tc>
          <w:tcPr>
            <w:tcW w:w="164" w:type="dxa"/>
            <w:vAlign w:val="bottom"/>
          </w:tcPr>
          <w:p w14:paraId="7F07B2CF" w14:textId="7777777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Merge w:val="restart"/>
          </w:tcPr>
          <w:p w14:paraId="16488A99" w14:textId="6A036300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штраф.        </w:t>
            </w:r>
          </w:p>
          <w:p w14:paraId="63680280" w14:textId="7777777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                  Размер штрафа определяется в соответствии с Правилами определения размера штрафа в следующем порядке:</w:t>
            </w:r>
          </w:p>
          <w:p w14:paraId="2834DF0A" w14:textId="7777777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а) 1000 рублей, т.к. цена Контракта не превышает 3 млн. рублей (включительно);</w:t>
            </w:r>
          </w:p>
          <w:p w14:paraId="0F5D43C0" w14:textId="023A8CEC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 </w:t>
            </w:r>
          </w:p>
          <w:p w14:paraId="07FCCA4F" w14:textId="4AA71563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      </w:r>
          </w:p>
          <w:p w14:paraId="07E9FCF6" w14:textId="47727C2A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      </w:r>
          </w:p>
          <w:p w14:paraId="369A2F0D" w14:textId="2DF024BF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штраф. Размер штрафа определяется в соответствии с Правилами определения размера штрафа в следующем порядке:</w:t>
            </w:r>
          </w:p>
          <w:p w14:paraId="540BDCB7" w14:textId="7777777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а) 10 процентов цены Контракта, т.к. цена Контракта не превышает 3 млн. рублей;</w:t>
            </w:r>
          </w:p>
          <w:p w14:paraId="661F2DE6" w14:textId="289BC24F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 Требование об уплате неустойки (пени, штрафа) подлежит удовлетворению в течение не более 10 (Десяти) рабочих дней </w:t>
            </w:r>
            <w:proofErr w:type="gramStart"/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 даты</w:t>
            </w:r>
            <w:proofErr w:type="gramEnd"/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его получения Исполнителем.</w:t>
            </w:r>
          </w:p>
          <w:p w14:paraId="5530AD17" w14:textId="733606ED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Под ненадлежащим исполнением Исполнителем обязательств понимается оказание Услуг, не соответствующих требованиям к качеству, объему и сроку оказанных Услуг, установленных настоящим Контрактом.</w:t>
            </w:r>
          </w:p>
          <w:p w14:paraId="476D31B5" w14:textId="14D75E23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Уплата Исполнителем неустойки (пени, штрафа) или применение иной формы ответственности не освобождает его от исполнения обязательств по настоящему Контракту.</w:t>
            </w:r>
          </w:p>
          <w:p w14:paraId="4318CB3D" w14:textId="109C0018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В случае неисполнения либо ненадлежащего исполнения, а также просрочки исполнения обязательств, предусмотренных Контрактом, Заказчик вправе произвести оплату за оказанные Услуги по Контракту за вычетом соответствующего размера неустойки (пени, штрафа).</w:t>
            </w:r>
          </w:p>
          <w:p w14:paraId="2939BEE0" w14:textId="7DE20D2D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Исполнитель вправе произвести добровольную уплату неустойки (пени, штрафа).</w:t>
            </w:r>
          </w:p>
          <w:p w14:paraId="6563BD09" w14:textId="440B47CE" w:rsidR="006D53BE" w:rsidRPr="00E26AF5" w:rsidRDefault="00E43DDD" w:rsidP="0012514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6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Заказчик не несет ответственности за несвоевременную оплату оказанных Услуг в случаях представления Исполнителем </w:t>
            </w:r>
            <w:proofErr w:type="gramStart"/>
            <w:r w:rsidR="007D358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ненадлежащее</w:t>
            </w:r>
            <w:proofErr w:type="gramEnd"/>
            <w:r w:rsidR="006D53BE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оформленных и/или несвоевременно представленных Исполнителем документов, предусмотренных Контрактом.</w:t>
            </w:r>
          </w:p>
        </w:tc>
      </w:tr>
      <w:tr w:rsidR="006D53BE" w:rsidRPr="00E26AF5" w14:paraId="3F53C475" w14:textId="77777777" w:rsidTr="00D03B66">
        <w:trPr>
          <w:cantSplit/>
        </w:trPr>
        <w:tc>
          <w:tcPr>
            <w:tcW w:w="164" w:type="dxa"/>
            <w:vAlign w:val="bottom"/>
          </w:tcPr>
          <w:p w14:paraId="1238CDBD" w14:textId="7777777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Merge/>
          </w:tcPr>
          <w:p w14:paraId="2839753F" w14:textId="7777777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6D53BE" w:rsidRPr="00E26AF5" w14:paraId="044E6027" w14:textId="77777777" w:rsidTr="00D03B66">
        <w:trPr>
          <w:cantSplit/>
        </w:trPr>
        <w:tc>
          <w:tcPr>
            <w:tcW w:w="164" w:type="dxa"/>
            <w:vAlign w:val="bottom"/>
          </w:tcPr>
          <w:p w14:paraId="508377B7" w14:textId="7777777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Merge/>
          </w:tcPr>
          <w:p w14:paraId="5E948F68" w14:textId="0D7BDA07" w:rsidR="006D53BE" w:rsidRPr="00E26AF5" w:rsidRDefault="006D53BE" w:rsidP="00125140">
            <w:pPr>
              <w:jc w:val="both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BF1CBF" w:rsidRPr="00E26AF5" w14:paraId="5A8FD46A" w14:textId="77777777" w:rsidTr="00B8431D">
        <w:trPr>
          <w:cantSplit/>
        </w:trPr>
        <w:tc>
          <w:tcPr>
            <w:tcW w:w="164" w:type="dxa"/>
            <w:vAlign w:val="bottom"/>
          </w:tcPr>
          <w:p w14:paraId="5EA50854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C3D6670" w14:textId="5A3B845B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6.1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. Стороны освобождаются от уплаты неустойки (штрафа, пени), если докажут, что неисполнение или ненадлежащее исполнение обязательств, предусмотренных 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онтрактом, произошло вследствие непреодолимой силы или по вине другой Стороны.</w:t>
            </w:r>
          </w:p>
        </w:tc>
      </w:tr>
      <w:tr w:rsidR="00BF1CBF" w:rsidRPr="00E26AF5" w14:paraId="38810B25" w14:textId="77777777" w:rsidTr="00B8431D">
        <w:trPr>
          <w:cantSplit/>
        </w:trPr>
        <w:tc>
          <w:tcPr>
            <w:tcW w:w="164" w:type="dxa"/>
            <w:vAlign w:val="bottom"/>
          </w:tcPr>
          <w:p w14:paraId="5AD4DEEB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3378B33D" w14:textId="1AFF40FA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6.1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. Сторонами предусматривается, что до обращения в суд любая из Сторон имеющая какие-либо требования связанные с ненадлежащим исполнением условий 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онтракта, обязана направить другой Стороне претензию в письменном виде, с указанием на неисполненные (или исполненные с нарушением либо отступлением) условия 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онтракта, а также указать требование, которое подлежит исполнению по предъявляемой претензии.</w:t>
            </w:r>
          </w:p>
        </w:tc>
      </w:tr>
      <w:tr w:rsidR="00BF1CBF" w:rsidRPr="00E26AF5" w14:paraId="6A0C053A" w14:textId="77777777" w:rsidTr="00B8431D">
        <w:trPr>
          <w:cantSplit/>
        </w:trPr>
        <w:tc>
          <w:tcPr>
            <w:tcW w:w="164" w:type="dxa"/>
            <w:vAlign w:val="bottom"/>
          </w:tcPr>
          <w:p w14:paraId="49955811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16064EA" w14:textId="099C01A0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Претензия направляется Стороне одним из способов: нарочно с получением отметки о вручении; Почтой России с уведомлением о вручении; с помощью факсимильной связи (с одновременным сообщением от адресата входящего номера регистрации); с помощью электронной почты (в виде сканированного документа) 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на электронный адрес,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указанный Сторонами в 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онтракте или официальном сайте адресата (с уведомлением о доставке).</w:t>
            </w:r>
            <w:proofErr w:type="gram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Срок рассмотрения претензии и направления ответа - 5 рабочих дней с момента получения. В случае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если ответ на претензию не был отправлен Стороной в течение 5 рабочих дней, Сторона, направившая претензию, вправе обратиться за разрешением спора в </w:t>
            </w:r>
            <w:r w:rsidR="00E43DD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рбитражный суд</w:t>
            </w:r>
            <w:r w:rsidR="00E43DD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Красноярского края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BF1CBF" w:rsidRPr="00E26AF5" w14:paraId="0BD9DE21" w14:textId="77777777" w:rsidTr="00B8431D">
        <w:trPr>
          <w:cantSplit/>
        </w:trPr>
        <w:tc>
          <w:tcPr>
            <w:tcW w:w="164" w:type="dxa"/>
            <w:vAlign w:val="bottom"/>
          </w:tcPr>
          <w:p w14:paraId="6A315FF4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33B0FCD" w14:textId="33EEF02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6.</w:t>
            </w:r>
            <w:r w:rsidR="00E43DDD" w:rsidRPr="00E26AF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. Стороны несут ответственность за достоверность указанных в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онтракте реквизитов. При изменении реквизитов Сторона, чьи реквизиты изменились, письменно извещает об этом другую Сторону не позднее 5 дней с момента изменения.</w:t>
            </w:r>
          </w:p>
        </w:tc>
      </w:tr>
      <w:tr w:rsidR="00BF1CBF" w:rsidRPr="00E26AF5" w14:paraId="4D101866" w14:textId="77777777" w:rsidTr="00B8431D">
        <w:trPr>
          <w:cantSplit/>
        </w:trPr>
        <w:tc>
          <w:tcPr>
            <w:tcW w:w="164" w:type="dxa"/>
            <w:vAlign w:val="bottom"/>
          </w:tcPr>
          <w:p w14:paraId="402B4360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6C48ADD" w14:textId="3F8F3A82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6.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. Стороны несут ответственность за ненадлежащую обработку персональных данных: Заказчик – в части обработки персональных данных своих сотрудников и иных физических лиц, сведения о которых предоставляются Исполнителю в рамках исполнения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онтракта, Исполнитель – в части обработки персональных данных своих сотрудников и иных физических лиц, сведения о которых предоставляются Исполнителю в рамках исполнения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онтракта.</w:t>
            </w:r>
          </w:p>
        </w:tc>
      </w:tr>
      <w:tr w:rsidR="00BF1CBF" w:rsidRPr="00E26AF5" w14:paraId="286B89B7" w14:textId="77777777" w:rsidTr="00B8431D">
        <w:trPr>
          <w:cantSplit/>
          <w:trHeight w:val="150"/>
        </w:trPr>
        <w:tc>
          <w:tcPr>
            <w:tcW w:w="164" w:type="dxa"/>
            <w:vAlign w:val="bottom"/>
          </w:tcPr>
          <w:p w14:paraId="7D84F245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04F2C83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40415C1D" w14:textId="77777777" w:rsidTr="00B8431D">
        <w:trPr>
          <w:cantSplit/>
        </w:trPr>
        <w:tc>
          <w:tcPr>
            <w:tcW w:w="164" w:type="dxa"/>
            <w:vAlign w:val="bottom"/>
          </w:tcPr>
          <w:p w14:paraId="408EE927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4593556F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7.  Антикоррупционная оговорка</w:t>
            </w:r>
          </w:p>
        </w:tc>
      </w:tr>
      <w:tr w:rsidR="00BF1CBF" w:rsidRPr="00E26AF5" w14:paraId="3BAE7A95" w14:textId="77777777" w:rsidTr="00B8431D">
        <w:trPr>
          <w:cantSplit/>
        </w:trPr>
        <w:tc>
          <w:tcPr>
            <w:tcW w:w="164" w:type="dxa"/>
            <w:vAlign w:val="bottom"/>
          </w:tcPr>
          <w:p w14:paraId="2677A7BE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576AEA61" w14:textId="4F262DDD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7.1. 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При исполнении своих обязательств по настоящему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онтракту,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Стороны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      </w:r>
            <w:proofErr w:type="gramEnd"/>
          </w:p>
        </w:tc>
      </w:tr>
      <w:tr w:rsidR="00BF1CBF" w:rsidRPr="00E26AF5" w14:paraId="3196BF30" w14:textId="77777777" w:rsidTr="00B8431D">
        <w:trPr>
          <w:cantSplit/>
        </w:trPr>
        <w:tc>
          <w:tcPr>
            <w:tcW w:w="164" w:type="dxa"/>
            <w:vAlign w:val="bottom"/>
          </w:tcPr>
          <w:p w14:paraId="2FA17CD2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13E6432" w14:textId="0F5AAE5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7.2. При исполнении своих обязательств по настоящему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онтракту,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Стороны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, их аффилированные лица, работники или посредники не осуществляют действия, квалифицируемые применимым для целей настоящего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 законодательством,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      </w:r>
          </w:p>
        </w:tc>
      </w:tr>
      <w:tr w:rsidR="00BF1CBF" w:rsidRPr="00E26AF5" w14:paraId="21A2939B" w14:textId="77777777" w:rsidTr="00B8431D">
        <w:trPr>
          <w:cantSplit/>
        </w:trPr>
        <w:tc>
          <w:tcPr>
            <w:tcW w:w="164" w:type="dxa"/>
            <w:vAlign w:val="bottom"/>
          </w:tcPr>
          <w:p w14:paraId="7F3152ED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2473AAC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2FDC1C2A" w14:textId="77777777" w:rsidTr="00B8431D">
        <w:trPr>
          <w:cantSplit/>
        </w:trPr>
        <w:tc>
          <w:tcPr>
            <w:tcW w:w="164" w:type="dxa"/>
            <w:vAlign w:val="bottom"/>
          </w:tcPr>
          <w:p w14:paraId="750560D8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6A613FDE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8.  Заключительные положения и срок действия контракта</w:t>
            </w:r>
          </w:p>
        </w:tc>
      </w:tr>
      <w:tr w:rsidR="00BF1CBF" w:rsidRPr="00E26AF5" w14:paraId="1556501D" w14:textId="77777777" w:rsidTr="00B8431D">
        <w:trPr>
          <w:cantSplit/>
        </w:trPr>
        <w:tc>
          <w:tcPr>
            <w:tcW w:w="164" w:type="dxa"/>
            <w:vAlign w:val="bottom"/>
          </w:tcPr>
          <w:p w14:paraId="2A313C0B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7" w:type="dxa"/>
            <w:gridSpan w:val="3"/>
            <w:vAlign w:val="bottom"/>
          </w:tcPr>
          <w:p w14:paraId="3DD94218" w14:textId="3C78A5A2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8.1. Срок действия настоящего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онтракта устанавливается с момента заключения контракта </w:t>
            </w:r>
            <w:r w:rsidR="00801DF7" w:rsidRPr="00E26AF5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до 30</w:t>
            </w:r>
            <w:r w:rsidR="0005337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 xml:space="preserve"> декабря 2026</w:t>
            </w:r>
            <w:r w:rsidRPr="00E26AF5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г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4" w:type="dxa"/>
            <w:vAlign w:val="bottom"/>
          </w:tcPr>
          <w:p w14:paraId="52C9733A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50BE5849" w14:textId="77777777" w:rsidTr="00B8431D">
        <w:trPr>
          <w:cantSplit/>
        </w:trPr>
        <w:tc>
          <w:tcPr>
            <w:tcW w:w="164" w:type="dxa"/>
            <w:vAlign w:val="bottom"/>
          </w:tcPr>
          <w:p w14:paraId="2B4C2C6C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450F471" w14:textId="77777777" w:rsidR="00BF1CBF" w:rsidRPr="00E26AF5" w:rsidRDefault="005E3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8.2. Контракт составлен в двух экземплярах, имеющих одинаковую юридическую силу.</w:t>
            </w:r>
          </w:p>
        </w:tc>
      </w:tr>
      <w:tr w:rsidR="00BF1CBF" w:rsidRPr="00E26AF5" w14:paraId="13E9544C" w14:textId="77777777" w:rsidTr="00B8431D">
        <w:trPr>
          <w:cantSplit/>
        </w:trPr>
        <w:tc>
          <w:tcPr>
            <w:tcW w:w="164" w:type="dxa"/>
            <w:vAlign w:val="bottom"/>
          </w:tcPr>
          <w:p w14:paraId="314DBC11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E349FF6" w14:textId="5096D7FF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8.3. Приложение №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1 к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онтракту является его неотъемлемой частью и без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 считается недействительным.</w:t>
            </w:r>
          </w:p>
        </w:tc>
      </w:tr>
      <w:tr w:rsidR="00BF1CBF" w:rsidRPr="00E26AF5" w14:paraId="520E801C" w14:textId="77777777" w:rsidTr="00B8431D">
        <w:trPr>
          <w:cantSplit/>
        </w:trPr>
        <w:tc>
          <w:tcPr>
            <w:tcW w:w="164" w:type="dxa"/>
            <w:vAlign w:val="bottom"/>
          </w:tcPr>
          <w:p w14:paraId="7953965D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16BC54D0" w14:textId="40DF573F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8.4. При обмене информацией (письмами, уведомлениями и т.п.) в рамках исполнения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онтракта Стороны используют реквизиты Сторон, указанные в разделе 10 </w:t>
            </w:r>
            <w:r w:rsidR="00687797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онтракта.</w:t>
            </w:r>
          </w:p>
        </w:tc>
      </w:tr>
      <w:tr w:rsidR="00BF1CBF" w:rsidRPr="00E26AF5" w14:paraId="46BC8978" w14:textId="77777777" w:rsidTr="00B8431D">
        <w:trPr>
          <w:cantSplit/>
        </w:trPr>
        <w:tc>
          <w:tcPr>
            <w:tcW w:w="164" w:type="dxa"/>
            <w:vAlign w:val="bottom"/>
          </w:tcPr>
          <w:p w14:paraId="11559621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1B6D2F4E" w14:textId="3447E683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8.5. </w:t>
            </w:r>
            <w:r w:rsidR="00687797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Изменение существенных условий настоящего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 «О государственной контрактной системе в сфере закупок товаров, работ, услуг, для обеспечения государственных и муниципальных нужд».</w:t>
            </w:r>
          </w:p>
        </w:tc>
      </w:tr>
      <w:tr w:rsidR="00BF1CBF" w:rsidRPr="00E26AF5" w14:paraId="57581026" w14:textId="77777777" w:rsidTr="00B8431D">
        <w:trPr>
          <w:cantSplit/>
        </w:trPr>
        <w:tc>
          <w:tcPr>
            <w:tcW w:w="164" w:type="dxa"/>
            <w:vAlign w:val="bottom"/>
          </w:tcPr>
          <w:p w14:paraId="49F29B08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7B3264F5" w14:textId="6B3587DA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8.6. Если в </w:t>
            </w:r>
            <w:r w:rsidR="00687797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Контракт 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вносятся изменения после того, как Исполнитель приступил к оказанию Услуг, анализ </w:t>
            </w:r>
            <w:r w:rsidR="00687797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онтракта должен быть проведен повторно и любые изменения должны быть доведены до сведения всех сотрудников Сторон, на деятельность которых влияют данные изменения.</w:t>
            </w:r>
          </w:p>
        </w:tc>
      </w:tr>
      <w:tr w:rsidR="00BF1CBF" w:rsidRPr="00E26AF5" w14:paraId="5448F2E8" w14:textId="77777777" w:rsidTr="00B8431D">
        <w:trPr>
          <w:cantSplit/>
        </w:trPr>
        <w:tc>
          <w:tcPr>
            <w:tcW w:w="164" w:type="dxa"/>
            <w:vAlign w:val="bottom"/>
          </w:tcPr>
          <w:p w14:paraId="68707977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8FBA484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8.7. Контракт заключен на приемлемых для Сторон условиях. Отклонения от положений контракта по запросу Заказчика не должны влиять на объективность Исполнителя или достоверность результатов Услуг.</w:t>
            </w:r>
          </w:p>
          <w:p w14:paraId="4A2E3739" w14:textId="77777777" w:rsidR="00687797" w:rsidRPr="00E26AF5" w:rsidRDefault="0068779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8.8. Расторжение настоящего Контракта возможно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РФ.</w:t>
            </w:r>
          </w:p>
          <w:p w14:paraId="7B5D350C" w14:textId="77777777" w:rsidR="00687797" w:rsidRPr="00E26AF5" w:rsidRDefault="0068779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8.9. Заказчик имеет право отказаться от Услуг, оказываемых Исполнителем, до истечения срока действия Контракта. Заказчик обязан уведомить Исполнителя о таком отказе не менее чем за 5 (пять) рабочих дней. Датой расторжения Контракта является дата, указанная в уведомлении.</w:t>
            </w:r>
            <w:r w:rsidR="0069167D"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0905DF9D" w14:textId="77777777" w:rsidR="0069167D" w:rsidRPr="00E26AF5" w:rsidRDefault="0069167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На момент расторжения Контракта Стороны производят сверку взаимных расчетов за фактически оказанные Исполнителем Услуги.</w:t>
            </w:r>
          </w:p>
          <w:p w14:paraId="3DF0A724" w14:textId="791CA4D2" w:rsidR="0069167D" w:rsidRPr="00E26AF5" w:rsidRDefault="0069167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8.10. Во всем остальном, что не предусмотрено настоящим Контрактом Стороны руководствуются гражданским законодательством Российской Федерации и Федеральным законом от 05.04.2013 № 44-ФЗ «О государственной контрактной системе в сфере закупок товаров, работ, услуг, для обеспечения государственных и муниципальных нужд».</w:t>
            </w:r>
          </w:p>
        </w:tc>
      </w:tr>
      <w:tr w:rsidR="00BF1CBF" w:rsidRPr="00E26AF5" w14:paraId="4ECFFD85" w14:textId="77777777" w:rsidTr="00B8431D">
        <w:trPr>
          <w:cantSplit/>
          <w:trHeight w:val="150"/>
        </w:trPr>
        <w:tc>
          <w:tcPr>
            <w:tcW w:w="164" w:type="dxa"/>
            <w:vAlign w:val="bottom"/>
          </w:tcPr>
          <w:p w14:paraId="0D9B9E87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61D5844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21D1E2BB" w14:textId="77777777" w:rsidTr="00B8431D">
        <w:trPr>
          <w:cantSplit/>
        </w:trPr>
        <w:tc>
          <w:tcPr>
            <w:tcW w:w="164" w:type="dxa"/>
            <w:vAlign w:val="bottom"/>
          </w:tcPr>
          <w:p w14:paraId="1C3DC8D6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94E7457" w14:textId="77777777" w:rsidR="00BF1CBF" w:rsidRPr="00E26AF5" w:rsidRDefault="005E3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9.  Форс-мажор</w:t>
            </w:r>
          </w:p>
        </w:tc>
      </w:tr>
      <w:tr w:rsidR="00BF1CBF" w:rsidRPr="00E26AF5" w14:paraId="3FFCED79" w14:textId="77777777" w:rsidTr="00B8431D">
        <w:trPr>
          <w:cantSplit/>
        </w:trPr>
        <w:tc>
          <w:tcPr>
            <w:tcW w:w="164" w:type="dxa"/>
            <w:vAlign w:val="bottom"/>
          </w:tcPr>
          <w:p w14:paraId="0BF3F176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2882E0F5" w14:textId="5A580C66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    9.1. Стороны освобождаются от ответственности за частичное или полное неисполнение условий </w:t>
            </w:r>
            <w:r w:rsidR="0069167D" w:rsidRPr="00E26AF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онтракта и своих обязательств, если это неисполнение явилось следствием обстоятельств непреодолимой силы, возникших после вступления контракта в силу в результате событий чрезвычайного характера (форс-мажор). </w:t>
            </w:r>
          </w:p>
        </w:tc>
      </w:tr>
      <w:tr w:rsidR="00BF1CBF" w:rsidRPr="00E26AF5" w14:paraId="3F75FB70" w14:textId="77777777" w:rsidTr="00B8431D">
        <w:trPr>
          <w:cantSplit/>
        </w:trPr>
        <w:tc>
          <w:tcPr>
            <w:tcW w:w="164" w:type="dxa"/>
            <w:vAlign w:val="bottom"/>
          </w:tcPr>
          <w:p w14:paraId="652F05F5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37" w:type="dxa"/>
            <w:gridSpan w:val="3"/>
            <w:vAlign w:val="bottom"/>
          </w:tcPr>
          <w:p w14:paraId="58048163" w14:textId="77777777" w:rsidR="00BF1CBF" w:rsidRPr="00E26AF5" w:rsidRDefault="005E3B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         К событиям непреодолимой силы относятся события, находящиеся вне разумного контроля Сторон, или такие, на которые Стороны не могут оказать влияния (в том числе, стихийные бедствия (землетрясение, наводнение, ураган, пожар и т.п.); массовые заболевания; забастовки; войны и военные действия; террористические акты, диверсии; запретительные 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или) ограничительные меры государств, эмбарго, международные санкции; иные, не зависящие от воли Сторон  контракта обстоятельства.</w:t>
            </w:r>
          </w:p>
        </w:tc>
        <w:tc>
          <w:tcPr>
            <w:tcW w:w="134" w:type="dxa"/>
            <w:vAlign w:val="bottom"/>
          </w:tcPr>
          <w:p w14:paraId="3FE496B2" w14:textId="77777777" w:rsidR="00BF1CBF" w:rsidRPr="00E26AF5" w:rsidRDefault="00BF1C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7A413195" w14:textId="77777777" w:rsidTr="00B8431D">
        <w:trPr>
          <w:cantSplit/>
          <w:trHeight w:val="150"/>
        </w:trPr>
        <w:tc>
          <w:tcPr>
            <w:tcW w:w="164" w:type="dxa"/>
            <w:vAlign w:val="bottom"/>
          </w:tcPr>
          <w:p w14:paraId="2C3BCA2F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0CC84664" w14:textId="77777777" w:rsidR="00BF1CBF" w:rsidRPr="00E26AF5" w:rsidRDefault="00BF1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CBF" w:rsidRPr="00E26AF5" w14:paraId="383E35E5" w14:textId="77777777" w:rsidTr="00B8431D">
        <w:trPr>
          <w:cantSplit/>
        </w:trPr>
        <w:tc>
          <w:tcPr>
            <w:tcW w:w="164" w:type="dxa"/>
            <w:vAlign w:val="bottom"/>
          </w:tcPr>
          <w:p w14:paraId="3218175E" w14:textId="77777777" w:rsidR="00BF1CBF" w:rsidRPr="00E26AF5" w:rsidRDefault="00BF1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1" w:type="dxa"/>
            <w:gridSpan w:val="4"/>
            <w:vAlign w:val="bottom"/>
          </w:tcPr>
          <w:p w14:paraId="3AE4BB1A" w14:textId="77777777" w:rsidR="00B12CA7" w:rsidRPr="00730895" w:rsidRDefault="00B12C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453CE6" w14:textId="77777777" w:rsidR="00B12CA7" w:rsidRPr="00730895" w:rsidRDefault="00B12C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828C35" w14:textId="77777777" w:rsidR="00274DBB" w:rsidRPr="00E26AF5" w:rsidRDefault="00274DBB">
      <w:pPr>
        <w:rPr>
          <w:rFonts w:ascii="Times New Roman" w:hAnsi="Times New Roman" w:cs="Times New Roman"/>
          <w:sz w:val="18"/>
          <w:szCs w:val="18"/>
        </w:rPr>
      </w:pPr>
    </w:p>
    <w:p w14:paraId="36310C23" w14:textId="77777777" w:rsidR="00274DBB" w:rsidRPr="00E26AF5" w:rsidRDefault="00274DBB" w:rsidP="00274DBB">
      <w:pPr>
        <w:spacing w:line="264" w:lineRule="auto"/>
        <w:ind w:left="-42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26AF5">
        <w:rPr>
          <w:rFonts w:ascii="Times New Roman" w:hAnsi="Times New Roman" w:cs="Times New Roman"/>
          <w:b/>
          <w:sz w:val="18"/>
          <w:szCs w:val="18"/>
        </w:rPr>
        <w:t>10. АДРЕСА, РЕКВИЗИТЫ И ПОДПИСИ СТОРОН</w:t>
      </w:r>
    </w:p>
    <w:p w14:paraId="12AB69D8" w14:textId="77777777" w:rsidR="00274DBB" w:rsidRPr="00E26AF5" w:rsidRDefault="00274DBB" w:rsidP="00274DBB">
      <w:pPr>
        <w:spacing w:line="264" w:lineRule="auto"/>
        <w:ind w:left="-426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4643"/>
      </w:tblGrid>
      <w:tr w:rsidR="00274DBB" w:rsidRPr="00E26AF5" w14:paraId="42737407" w14:textId="77777777" w:rsidTr="00D24AFE">
        <w:tc>
          <w:tcPr>
            <w:tcW w:w="5813" w:type="dxa"/>
            <w:hideMark/>
          </w:tcPr>
          <w:p w14:paraId="55082FC0" w14:textId="77777777" w:rsidR="00274DBB" w:rsidRPr="00E26AF5" w:rsidRDefault="00274DBB" w:rsidP="00D24AFE">
            <w:pPr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</w:t>
            </w:r>
          </w:p>
          <w:p w14:paraId="361CC001" w14:textId="77777777" w:rsidR="00274DBB" w:rsidRPr="00E26AF5" w:rsidRDefault="00274DBB" w:rsidP="00D24AFE">
            <w:pPr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ФИЦ КНЦ СО РАН, КНЦ СО РАН</w:t>
            </w:r>
          </w:p>
          <w:p w14:paraId="07FEA562" w14:textId="77777777" w:rsidR="00274DBB" w:rsidRPr="00E26AF5" w:rsidRDefault="00274DBB" w:rsidP="00D24AFE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3" w:type="dxa"/>
          </w:tcPr>
          <w:p w14:paraId="4F1B4ADC" w14:textId="05F35D8F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513C4D8" w14:textId="77777777" w:rsidR="00274DBB" w:rsidRPr="00E26AF5" w:rsidRDefault="00274DBB" w:rsidP="00D24AFE">
            <w:pPr>
              <w:ind w:left="34" w:firstLine="2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DBB" w:rsidRPr="00E26AF5" w14:paraId="0229BEE4" w14:textId="77777777" w:rsidTr="00D24AFE">
        <w:tc>
          <w:tcPr>
            <w:tcW w:w="5813" w:type="dxa"/>
            <w:hideMark/>
          </w:tcPr>
          <w:p w14:paraId="6236F70C" w14:textId="77777777" w:rsidR="00274DBB" w:rsidRPr="00E26AF5" w:rsidRDefault="00274DBB" w:rsidP="00D24AFE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Юридический адрес: Россия, 660036, г. Красноярск, Академгородок, 50</w:t>
            </w:r>
          </w:p>
          <w:p w14:paraId="71B084A3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Почтовый адрес: Россия, 660036, г. Красноярск, Академгородок, 50</w:t>
            </w:r>
          </w:p>
          <w:p w14:paraId="1BDD5608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Тел. (391)-290-50-39   факс (391) 290-53-78</w:t>
            </w:r>
          </w:p>
          <w:p w14:paraId="153A2B47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: cnb@ksc.krasn.ru  http:  ksc.krasn.ru</w:t>
            </w:r>
          </w:p>
          <w:p w14:paraId="739B095F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ИНН 2463002263    КПП 246301001 ОГРН 1022402133698</w:t>
            </w:r>
          </w:p>
          <w:p w14:paraId="1DC385C3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Получатель/Плательщик Научно-исследовательский институт медицинских проблем Севера – обособленное подразделение ФИЦ КНЦ СО РАН (НИИ МПС)</w:t>
            </w:r>
          </w:p>
          <w:p w14:paraId="70EF543E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ИНН 2463002263 КПП 246545001 ОГРН 1022402133698</w:t>
            </w:r>
          </w:p>
          <w:p w14:paraId="287FB687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Юридический адрес: 660022,  Красноярский край, г. Красноярск,  ул. Партизана Железняка, д. 3Г.</w:t>
            </w:r>
          </w:p>
          <w:p w14:paraId="468A1104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Почтовый адрес: 660022,  Красноярский край, г. Красноярск, </w:t>
            </w:r>
          </w:p>
          <w:p w14:paraId="39BB943B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ул. Партизана Железняка, д. 3Г.</w:t>
            </w:r>
          </w:p>
          <w:p w14:paraId="6C3263BD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Тел. (391) 228-06-62  факс 228-06-83. E-</w:t>
            </w: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: impn@impn.ru</w:t>
            </w:r>
          </w:p>
          <w:p w14:paraId="64292E5D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Банковские реквизиты: УФК по Новосибирской области (НИИ МПС  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20196Е32440) (НИИ МПС  л/</w:t>
            </w: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22196Е32440)  </w:t>
            </w:r>
          </w:p>
          <w:p w14:paraId="50F6790B" w14:textId="77777777" w:rsid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Банк получателя: ОКЦ № 1 </w:t>
            </w: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СибГУ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Банка России//УФК по Новосибирской области, г. Новосибирск </w:t>
            </w:r>
          </w:p>
          <w:p w14:paraId="4BB8E685" w14:textId="1A8E79C8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БИК 015004950 </w:t>
            </w: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екс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40102810445370000043 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 03214643000000015107</w:t>
            </w:r>
          </w:p>
          <w:p w14:paraId="0F705A81" w14:textId="77777777" w:rsidR="00274DBB" w:rsidRPr="00E26AF5" w:rsidRDefault="00274DBB" w:rsidP="00D24AFE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ОКАТО 04 401 374 000 ОКТМО 04701000001 КБК 00000000000000000130</w:t>
            </w:r>
          </w:p>
          <w:p w14:paraId="644CC6B3" w14:textId="77777777" w:rsidR="00274DBB" w:rsidRPr="00E26AF5" w:rsidRDefault="00274DBB" w:rsidP="00D24AFE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3" w:type="dxa"/>
          </w:tcPr>
          <w:p w14:paraId="1D752D4A" w14:textId="77777777" w:rsidR="00274DBB" w:rsidRPr="00E26AF5" w:rsidRDefault="00274DBB" w:rsidP="00D24AFE">
            <w:pPr>
              <w:shd w:val="clear" w:color="auto" w:fill="FAFAFA"/>
              <w:spacing w:line="133" w:lineRule="atLeast"/>
              <w:ind w:left="34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7204A" w14:textId="77777777" w:rsidR="00274DBB" w:rsidRPr="00E26AF5" w:rsidRDefault="00274DBB" w:rsidP="00D24AFE">
            <w:pPr>
              <w:shd w:val="clear" w:color="auto" w:fill="FAFAFA"/>
              <w:spacing w:line="133" w:lineRule="atLeast"/>
              <w:ind w:left="34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7E8E66" w14:textId="77777777" w:rsidR="00274DBB" w:rsidRPr="00E26AF5" w:rsidRDefault="00274DBB" w:rsidP="00D24AFE">
            <w:pPr>
              <w:shd w:val="clear" w:color="auto" w:fill="FAFAFA"/>
              <w:spacing w:line="133" w:lineRule="atLeast"/>
              <w:ind w:left="34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DBB" w:rsidRPr="00E26AF5" w14:paraId="7D8695BD" w14:textId="77777777" w:rsidTr="00D24AFE">
        <w:trPr>
          <w:trHeight w:val="1329"/>
        </w:trPr>
        <w:tc>
          <w:tcPr>
            <w:tcW w:w="5813" w:type="dxa"/>
          </w:tcPr>
          <w:p w14:paraId="168CF085" w14:textId="77777777" w:rsidR="00274DBB" w:rsidRPr="00E26AF5" w:rsidRDefault="00274DBB" w:rsidP="00D24AFE">
            <w:pPr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И.о</w:t>
            </w:r>
            <w:proofErr w:type="spellEnd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НИИ МПС </w:t>
            </w:r>
          </w:p>
          <w:p w14:paraId="37F3E0EE" w14:textId="77777777" w:rsidR="00274DBB" w:rsidRPr="00E26AF5" w:rsidRDefault="00274DBB" w:rsidP="00D24AFE">
            <w:pPr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08E74D" w14:textId="77777777" w:rsidR="00274DBB" w:rsidRPr="00E26AF5" w:rsidRDefault="00274DBB" w:rsidP="00D24AFE">
            <w:pPr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9E2A79" w14:textId="4DA1F1B0" w:rsidR="00274DBB" w:rsidRPr="00E26AF5" w:rsidRDefault="00274DBB" w:rsidP="00D24AFE">
            <w:pPr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E26AF5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___________________ Е.П. Бронникова/</w:t>
            </w:r>
          </w:p>
          <w:p w14:paraId="3E196137" w14:textId="77777777" w:rsidR="00274DBB" w:rsidRPr="00E26AF5" w:rsidRDefault="00274DBB" w:rsidP="00274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Э.П.</w:t>
            </w:r>
          </w:p>
          <w:p w14:paraId="6EB35352" w14:textId="77777777" w:rsidR="00274DBB" w:rsidRPr="00E26AF5" w:rsidRDefault="00274DBB" w:rsidP="00D24AFE">
            <w:pPr>
              <w:ind w:left="-426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Э.</w:t>
            </w:r>
            <w:proofErr w:type="gramStart"/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4643" w:type="dxa"/>
          </w:tcPr>
          <w:p w14:paraId="7090508B" w14:textId="77777777" w:rsidR="00274DBB" w:rsidRPr="00E26AF5" w:rsidRDefault="00274DBB" w:rsidP="00D24AFE">
            <w:pPr>
              <w:ind w:left="-42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11AFB9" w14:textId="77777777" w:rsidR="00274DBB" w:rsidRPr="00E26AF5" w:rsidRDefault="00274DBB" w:rsidP="00D24AFE">
            <w:pPr>
              <w:ind w:left="-4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8F18B5" w14:textId="3696AE1A" w:rsidR="00274DBB" w:rsidRPr="00E26AF5" w:rsidRDefault="00274DBB" w:rsidP="00D24AFE">
            <w:pPr>
              <w:ind w:left="-4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___________________/ _____________/</w:t>
            </w:r>
          </w:p>
          <w:p w14:paraId="4AB3C30D" w14:textId="77777777" w:rsidR="00274DBB" w:rsidRPr="00E26AF5" w:rsidRDefault="00274DBB" w:rsidP="00D24AFE">
            <w:pPr>
              <w:ind w:left="-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AF5">
              <w:rPr>
                <w:rFonts w:ascii="Times New Roman" w:hAnsi="Times New Roman" w:cs="Times New Roman"/>
                <w:sz w:val="18"/>
                <w:szCs w:val="18"/>
              </w:rPr>
              <w:t>Э.П.</w:t>
            </w:r>
          </w:p>
          <w:p w14:paraId="6D4EA7C1" w14:textId="77777777" w:rsidR="00274DBB" w:rsidRPr="00E26AF5" w:rsidRDefault="00274DBB" w:rsidP="00D24AFE">
            <w:pPr>
              <w:ind w:left="-4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49BEFE" w14:textId="77777777" w:rsidR="00274DBB" w:rsidRDefault="00274DBB">
      <w:pPr>
        <w:rPr>
          <w:rFonts w:ascii="Times New Roman" w:hAnsi="Times New Roman" w:cs="Times New Roman"/>
          <w:sz w:val="18"/>
          <w:szCs w:val="18"/>
        </w:rPr>
      </w:pPr>
    </w:p>
    <w:p w14:paraId="3EC2C2D7" w14:textId="77777777" w:rsidR="00730895" w:rsidRDefault="0073089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"/>
        <w:tblW w:w="10755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945"/>
        <w:gridCol w:w="945"/>
        <w:gridCol w:w="480"/>
        <w:gridCol w:w="465"/>
        <w:gridCol w:w="945"/>
        <w:gridCol w:w="1020"/>
        <w:gridCol w:w="945"/>
        <w:gridCol w:w="1230"/>
      </w:tblGrid>
      <w:tr w:rsidR="00730895" w:rsidRPr="00730895" w14:paraId="33F0A61F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769712F9" w14:textId="7777777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CBFE394" w14:textId="7777777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88A67AE" w14:textId="7777777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40B8398E" w14:textId="7777777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684D107" w14:textId="7777777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6053EE94" w14:textId="7777777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0" w:type="dxa"/>
            <w:gridSpan w:val="4"/>
            <w:shd w:val="clear" w:color="auto" w:fill="auto"/>
            <w:vAlign w:val="bottom"/>
          </w:tcPr>
          <w:p w14:paraId="0EF49955" w14:textId="77777777" w:rsidR="00730895" w:rsidRPr="00730895" w:rsidRDefault="00730895" w:rsidP="00D24AF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Приложение к контракту №</w:t>
            </w:r>
          </w:p>
        </w:tc>
        <w:tc>
          <w:tcPr>
            <w:tcW w:w="2175" w:type="dxa"/>
            <w:gridSpan w:val="2"/>
            <w:shd w:val="clear" w:color="auto" w:fill="auto"/>
            <w:vAlign w:val="bottom"/>
          </w:tcPr>
          <w:p w14:paraId="58AB0521" w14:textId="5075F219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__________</w:t>
            </w:r>
          </w:p>
        </w:tc>
      </w:tr>
      <w:tr w:rsidR="00730895" w:rsidRPr="00730895" w14:paraId="564BD324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3221B2A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1CF7DC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018C4E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145F58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3E93DAC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45EFAC1A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6AA3944" w14:textId="77777777" w:rsidR="00730895" w:rsidRPr="00730895" w:rsidRDefault="00730895" w:rsidP="00D24AF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от</w:t>
            </w:r>
          </w:p>
        </w:tc>
        <w:tc>
          <w:tcPr>
            <w:tcW w:w="4605" w:type="dxa"/>
            <w:gridSpan w:val="5"/>
            <w:shd w:val="clear" w:color="auto" w:fill="auto"/>
            <w:vAlign w:val="bottom"/>
          </w:tcPr>
          <w:p w14:paraId="1B6394B0" w14:textId="522AE202" w:rsidR="00730895" w:rsidRPr="00730895" w:rsidRDefault="00730895" w:rsidP="00D24AF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___________</w:t>
            </w:r>
            <w:r w:rsidRPr="0073089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2026 г.</w:t>
            </w:r>
          </w:p>
        </w:tc>
      </w:tr>
      <w:tr w:rsidR="00730895" w:rsidRPr="00730895" w14:paraId="10A93DA5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35EFF68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1D25D5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E53651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05ADE3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90B547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2B468CB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14:paraId="4E250E7C" w14:textId="77777777" w:rsidR="00730895" w:rsidRPr="00730895" w:rsidRDefault="00730895" w:rsidP="00D24AF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EA9839C" w14:textId="77777777" w:rsidR="00730895" w:rsidRPr="00730895" w:rsidRDefault="00730895" w:rsidP="00D24AF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482AEC56" w14:textId="77777777" w:rsidR="00730895" w:rsidRPr="00730895" w:rsidRDefault="00730895" w:rsidP="00D24AF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1B9720A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3258B87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14F4F340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47AE8DF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E88872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6B5E83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B9B5CC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243185C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630A41A2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14:paraId="1B84D73F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2424BE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5465AEDC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BF209A2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6F68724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59A1221F" w14:textId="77777777" w:rsidTr="00D24AFE">
        <w:trPr>
          <w:cantSplit/>
          <w:trHeight w:val="495"/>
        </w:trPr>
        <w:tc>
          <w:tcPr>
            <w:tcW w:w="10755" w:type="dxa"/>
            <w:gridSpan w:val="12"/>
            <w:shd w:val="clear" w:color="auto" w:fill="auto"/>
          </w:tcPr>
          <w:p w14:paraId="14248F7B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Спецификация №1</w:t>
            </w:r>
          </w:p>
        </w:tc>
      </w:tr>
    </w:tbl>
    <w:tbl>
      <w:tblPr>
        <w:tblStyle w:val="TableStyle1"/>
        <w:tblW w:w="10725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5"/>
        <w:gridCol w:w="4185"/>
        <w:gridCol w:w="1230"/>
        <w:gridCol w:w="615"/>
        <w:gridCol w:w="1035"/>
        <w:gridCol w:w="1080"/>
        <w:gridCol w:w="1050"/>
        <w:gridCol w:w="1065"/>
      </w:tblGrid>
      <w:tr w:rsidR="00730895" w:rsidRPr="00730895" w14:paraId="3A622FF1" w14:textId="77777777" w:rsidTr="00D24AFE">
        <w:trPr>
          <w:cantSplit/>
        </w:trPr>
        <w:tc>
          <w:tcPr>
            <w:tcW w:w="4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A6E132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1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E19FE27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Наименование работ, тип, марка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37E07C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Зав</w:t>
            </w:r>
            <w:proofErr w:type="gramStart"/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омер</w:t>
            </w:r>
            <w:proofErr w:type="spellEnd"/>
          </w:p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AB9F02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FFDEC6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Цена за единицу, руб. без НДС</w:t>
            </w:r>
          </w:p>
        </w:tc>
        <w:tc>
          <w:tcPr>
            <w:tcW w:w="1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1243F9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Стоимость, руб. без НДС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C66C77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Сумма налога</w:t>
            </w: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F3BF63B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Стоимость руб. с НДС</w:t>
            </w:r>
          </w:p>
        </w:tc>
      </w:tr>
      <w:tr w:rsidR="00730895" w:rsidRPr="00730895" w14:paraId="2151AEF2" w14:textId="77777777" w:rsidTr="00D24AFE">
        <w:trPr>
          <w:cantSplit/>
        </w:trPr>
        <w:tc>
          <w:tcPr>
            <w:tcW w:w="4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D609CA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42710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Периодические испытания средств индивидуальной защиты</w:t>
            </w:r>
          </w:p>
          <w:p w14:paraId="28C412DD" w14:textId="48F62E2D" w:rsid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</w:t>
            </w:r>
            <w:proofErr w:type="spell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индивидиуальной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защиты от </w:t>
            </w:r>
            <w:proofErr w:type="spell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рентгенизлучения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59 ед.</w:t>
            </w: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  <w:p w14:paraId="00F73A4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830DEF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BA4B63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EAF7D6" w14:textId="0FB99AAD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3286F7" w14:textId="49424E10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706A61" w14:textId="2C6C13DA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ADCB01" w14:textId="522D3C38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95" w:rsidRPr="00730895" w14:paraId="1EA37834" w14:textId="77777777" w:rsidTr="00D24AFE">
        <w:trPr>
          <w:cantSplit/>
        </w:trPr>
        <w:tc>
          <w:tcPr>
            <w:tcW w:w="4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B13BA0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494E6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Замер электрических величин в </w:t>
            </w:r>
            <w:proofErr w:type="spell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рентгенкабинете</w:t>
            </w:r>
            <w:proofErr w:type="spellEnd"/>
          </w:p>
          <w:p w14:paraId="05146D73" w14:textId="27564E57" w:rsid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физических факторов: кратность </w:t>
            </w:r>
            <w:proofErr w:type="spell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воздухообмена</w:t>
            </w:r>
            <w:proofErr w:type="gram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священие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на рабочих </w:t>
            </w:r>
            <w:proofErr w:type="spell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местах,микроклимат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  <w:p w14:paraId="16529B9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28C513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1D7174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612E2" w14:textId="0E860AD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5F343B" w14:textId="2B559D73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6383E3" w14:textId="790E0EAB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C78E1B" w14:textId="5E6F90AC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95" w:rsidRPr="00730895" w14:paraId="7842037F" w14:textId="77777777" w:rsidTr="00D24AFE">
        <w:trPr>
          <w:cantSplit/>
        </w:trPr>
        <w:tc>
          <w:tcPr>
            <w:tcW w:w="4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4726EE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4AD293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Замер сопротивления металлической связи</w:t>
            </w:r>
          </w:p>
          <w:p w14:paraId="401AE2F2" w14:textId="77777777" w:rsid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испытаний и измерений в электроустановке: измерения сопротивления контура </w:t>
            </w:r>
            <w:proofErr w:type="spell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заземления</w:t>
            </w:r>
            <w:proofErr w:type="gram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змерения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металлосвязи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B77AFD" w14:textId="6281229F" w:rsid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730895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  <w:p w14:paraId="4213EC84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6566A3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1F3727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8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93DF5D" w14:textId="0F06C647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5ECA091" w14:textId="243E8F28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D8B3D7" w14:textId="770209CA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81ECB" w14:textId="475A8736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95" w:rsidRPr="00730895" w14:paraId="2B7A9307" w14:textId="77777777" w:rsidTr="00D24AFE">
        <w:trPr>
          <w:cantSplit/>
        </w:trPr>
        <w:tc>
          <w:tcPr>
            <w:tcW w:w="7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8D105B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B9439C" w14:textId="23391EAB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3637543" w14:textId="727C3CE5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67104" w14:textId="11F155FB" w:rsidR="00730895" w:rsidRPr="00730895" w:rsidRDefault="00730895" w:rsidP="00D24AF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leStyle2"/>
        <w:tblW w:w="10755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1020"/>
        <w:gridCol w:w="240"/>
        <w:gridCol w:w="240"/>
        <w:gridCol w:w="465"/>
        <w:gridCol w:w="1230"/>
      </w:tblGrid>
      <w:tr w:rsidR="00730895" w:rsidRPr="00730895" w14:paraId="7EBCDB1D" w14:textId="77777777" w:rsidTr="00D24AFE">
        <w:trPr>
          <w:cantSplit/>
        </w:trPr>
        <w:tc>
          <w:tcPr>
            <w:tcW w:w="94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18672E9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49730F6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E23A7C1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8E78B2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5D3250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041263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E62B756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C20250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183A302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shd w:val="clear" w:color="auto" w:fill="auto"/>
            <w:vAlign w:val="bottom"/>
          </w:tcPr>
          <w:p w14:paraId="0B56062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7E362881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58DECB02" w14:textId="77777777" w:rsidTr="00D24AFE">
        <w:trPr>
          <w:cantSplit/>
        </w:trPr>
        <w:tc>
          <w:tcPr>
            <w:tcW w:w="10755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E2EEA49" w14:textId="615A5B2A" w:rsidR="00730895" w:rsidRPr="00730895" w:rsidRDefault="00730895" w:rsidP="00730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 xml:space="preserve">Итого: </w:t>
            </w:r>
          </w:p>
        </w:tc>
      </w:tr>
      <w:tr w:rsidR="00730895" w:rsidRPr="00730895" w14:paraId="1D537B14" w14:textId="77777777" w:rsidTr="00D24AFE">
        <w:trPr>
          <w:cantSplit/>
        </w:trPr>
        <w:tc>
          <w:tcPr>
            <w:tcW w:w="10755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1EF96B" w14:textId="62683A50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55DDB8BB" w14:textId="77777777" w:rsidTr="00D24AFE">
        <w:trPr>
          <w:cantSplit/>
          <w:trHeight w:val="315"/>
        </w:trPr>
        <w:tc>
          <w:tcPr>
            <w:tcW w:w="945" w:type="dxa"/>
            <w:shd w:val="clear" w:color="auto" w:fill="auto"/>
            <w:vAlign w:val="bottom"/>
          </w:tcPr>
          <w:p w14:paraId="26A575D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4A5E50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B506BC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28AA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ECE03B6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07104D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AD31D32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013DB61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44D41EBC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shd w:val="clear" w:color="auto" w:fill="auto"/>
            <w:vAlign w:val="bottom"/>
          </w:tcPr>
          <w:p w14:paraId="18ABEDF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16D3C94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55B4B6BC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3604B52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6DA65D2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24F8B2A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609A8B5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3E18F6F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F485996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5A1952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E4B658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6B33FD0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shd w:val="clear" w:color="auto" w:fill="auto"/>
            <w:vAlign w:val="bottom"/>
          </w:tcPr>
          <w:p w14:paraId="447EABB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A8E71E8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4412ADA9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10D321E4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bottom"/>
          </w:tcPr>
          <w:p w14:paraId="0EC7E845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945" w:type="dxa"/>
            <w:shd w:val="clear" w:color="auto" w:fill="auto"/>
            <w:vAlign w:val="bottom"/>
          </w:tcPr>
          <w:p w14:paraId="26265AA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86FE234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6745A73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0" w:type="dxa"/>
            <w:gridSpan w:val="5"/>
            <w:shd w:val="clear" w:color="auto" w:fill="auto"/>
            <w:vAlign w:val="bottom"/>
          </w:tcPr>
          <w:p w14:paraId="762C4636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1B8E7B08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0E6A3D8F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1B9CF86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bottom"/>
          </w:tcPr>
          <w:p w14:paraId="6FF13564" w14:textId="53920A05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39A383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E6B454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44CE66C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0" w:type="dxa"/>
            <w:gridSpan w:val="5"/>
            <w:shd w:val="clear" w:color="auto" w:fill="auto"/>
            <w:vAlign w:val="bottom"/>
          </w:tcPr>
          <w:p w14:paraId="1A70B6ED" w14:textId="77777777" w:rsidR="00730895" w:rsidRPr="00730895" w:rsidRDefault="00730895" w:rsidP="00730895">
            <w:pPr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И.о</w:t>
            </w:r>
            <w:proofErr w:type="spellEnd"/>
            <w:r w:rsidRPr="00730895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НИИ МПС </w:t>
            </w:r>
          </w:p>
          <w:p w14:paraId="653070DC" w14:textId="74523611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0E66878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0350ACAA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1CC83F9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493B3C06" w14:textId="24973E6E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07A7B5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5D96A5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0D0F02F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0" w:type="dxa"/>
            <w:gridSpan w:val="5"/>
            <w:shd w:val="clear" w:color="auto" w:fill="auto"/>
            <w:vAlign w:val="bottom"/>
          </w:tcPr>
          <w:p w14:paraId="5A9B0E05" w14:textId="10F11195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0975B29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3923BB5F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48FCA184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ECD21CB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E96354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3859D30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7EBF21C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1B3F471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FB5457A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8373C8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6A19CD66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shd w:val="clear" w:color="auto" w:fill="auto"/>
            <w:vAlign w:val="bottom"/>
          </w:tcPr>
          <w:p w14:paraId="7AE9B16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72476CB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0782C266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2AD7F93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A807452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6CFB303F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B76E582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B4F9966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7BCAA8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BE7F4E1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CAA6024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7F36F70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shd w:val="clear" w:color="auto" w:fill="auto"/>
            <w:vAlign w:val="bottom"/>
          </w:tcPr>
          <w:p w14:paraId="7AB0B3D7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67F0448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:rsidRPr="00730895" w14:paraId="77C409A3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3E68691E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695883A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bottom"/>
          </w:tcPr>
          <w:p w14:paraId="7197FB39" w14:textId="4131A642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/_________</w:t>
            </w: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45" w:type="dxa"/>
            <w:shd w:val="clear" w:color="auto" w:fill="auto"/>
            <w:vAlign w:val="bottom"/>
          </w:tcPr>
          <w:p w14:paraId="6E8DB7F5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D734C1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3"/>
            <w:shd w:val="clear" w:color="auto" w:fill="auto"/>
            <w:vAlign w:val="bottom"/>
          </w:tcPr>
          <w:p w14:paraId="540FA89A" w14:textId="027C443B" w:rsidR="00730895" w:rsidRPr="00730895" w:rsidRDefault="00730895" w:rsidP="00730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Е.П. Бронникова</w:t>
            </w: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730895" w:rsidRPr="00730895" w14:paraId="52AFE46F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36B2AF6C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000089CC" w14:textId="6C8762AE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FB2F622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F993178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30BBC4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5" w:type="dxa"/>
            <w:gridSpan w:val="3"/>
            <w:shd w:val="clear" w:color="auto" w:fill="auto"/>
          </w:tcPr>
          <w:p w14:paraId="64430160" w14:textId="77777777" w:rsidR="00730895" w:rsidRPr="00730895" w:rsidRDefault="00730895" w:rsidP="00D24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895">
              <w:rPr>
                <w:rFonts w:ascii="Times New Roman" w:hAnsi="Times New Roman" w:cs="Times New Roman"/>
                <w:sz w:val="18"/>
                <w:szCs w:val="18"/>
              </w:rPr>
              <w:t>(подпись, печать)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998BD4D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66B659AF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9B8209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D88FF3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A335B8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5750D2B2" w14:textId="77777777" w:rsidR="00730895" w:rsidRPr="00730895" w:rsidRDefault="00730895" w:rsidP="00D24A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0895" w14:paraId="4B7DC488" w14:textId="77777777" w:rsidTr="00D24AFE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14:paraId="40DB5422" w14:textId="77777777" w:rsidR="00730895" w:rsidRDefault="00730895" w:rsidP="00D24AFE"/>
        </w:tc>
        <w:tc>
          <w:tcPr>
            <w:tcW w:w="2835" w:type="dxa"/>
            <w:gridSpan w:val="3"/>
            <w:shd w:val="clear" w:color="auto" w:fill="auto"/>
            <w:vAlign w:val="bottom"/>
          </w:tcPr>
          <w:p w14:paraId="39378613" w14:textId="1E1A3B18" w:rsidR="00730895" w:rsidRDefault="00730895" w:rsidP="00D24AFE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21F6C0F" w14:textId="77777777" w:rsidR="00730895" w:rsidRDefault="00730895" w:rsidP="00D24AFE"/>
        </w:tc>
        <w:tc>
          <w:tcPr>
            <w:tcW w:w="945" w:type="dxa"/>
            <w:shd w:val="clear" w:color="auto" w:fill="auto"/>
            <w:vAlign w:val="bottom"/>
          </w:tcPr>
          <w:p w14:paraId="2A81372B" w14:textId="77777777" w:rsidR="00730895" w:rsidRDefault="00730895" w:rsidP="00D24AFE"/>
        </w:tc>
        <w:tc>
          <w:tcPr>
            <w:tcW w:w="945" w:type="dxa"/>
            <w:shd w:val="clear" w:color="auto" w:fill="auto"/>
            <w:vAlign w:val="bottom"/>
          </w:tcPr>
          <w:p w14:paraId="3A2E3D8B" w14:textId="77777777" w:rsidR="00730895" w:rsidRDefault="00730895" w:rsidP="00D24AFE"/>
        </w:tc>
        <w:tc>
          <w:tcPr>
            <w:tcW w:w="4140" w:type="dxa"/>
            <w:gridSpan w:val="6"/>
            <w:shd w:val="clear" w:color="auto" w:fill="auto"/>
            <w:vAlign w:val="bottom"/>
          </w:tcPr>
          <w:p w14:paraId="1AFBDDEE" w14:textId="331740B5" w:rsidR="00730895" w:rsidRDefault="00730895" w:rsidP="00D24AFE"/>
        </w:tc>
      </w:tr>
    </w:tbl>
    <w:p w14:paraId="32E983C7" w14:textId="77777777" w:rsidR="00730895" w:rsidRDefault="00730895" w:rsidP="00730895"/>
    <w:p w14:paraId="50B97A56" w14:textId="77777777" w:rsidR="00730895" w:rsidRPr="00730895" w:rsidRDefault="00730895">
      <w:pPr>
        <w:rPr>
          <w:rFonts w:ascii="Times New Roman" w:hAnsi="Times New Roman" w:cs="Times New Roman"/>
          <w:sz w:val="18"/>
          <w:szCs w:val="18"/>
        </w:rPr>
      </w:pPr>
    </w:p>
    <w:sectPr w:rsidR="00730895" w:rsidRPr="00730895">
      <w:footerReference w:type="default" r:id="rId8"/>
      <w:footerReference w:type="first" r:id="rId9"/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6552C8" w14:textId="77777777" w:rsidR="005E3B45" w:rsidRDefault="005E3B45">
      <w:pPr>
        <w:spacing w:after="0" w:line="240" w:lineRule="auto"/>
      </w:pPr>
      <w:r>
        <w:separator/>
      </w:r>
    </w:p>
  </w:endnote>
  <w:endnote w:type="continuationSeparator" w:id="0">
    <w:p w14:paraId="4AF080D3" w14:textId="77777777" w:rsidR="005E3B45" w:rsidRDefault="005E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95112"/>
      <w:docPartObj>
        <w:docPartGallery w:val="Page Numbers (Top of Page)"/>
      </w:docPartObj>
    </w:sdtPr>
    <w:sdtEndPr/>
    <w:sdtContent>
      <w:p w14:paraId="784F383F" w14:textId="77777777" w:rsidR="00BF1CBF" w:rsidRDefault="005E3B45">
        <w:r>
          <w:ptab w:relativeTo="margin" w:alignment="right" w:leader="non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>PAGE   \* MERGEFORMAT</w:instrText>
        </w:r>
        <w:r>
          <w:rPr>
            <w:rFonts w:ascii="Times New Roman" w:hAnsi="Times New Roman"/>
            <w:sz w:val="20"/>
          </w:rPr>
          <w:fldChar w:fldCharType="separate"/>
        </w:r>
        <w:r w:rsidR="00730895">
          <w:rPr>
            <w:rFonts w:ascii="Times New Roman" w:hAnsi="Times New Roman"/>
            <w:noProof/>
            <w:sz w:val="20"/>
          </w:rPr>
          <w:t>5</w:t>
        </w:r>
        <w:r>
          <w:rPr>
            <w:rFonts w:ascii="Times New Roman" w:hAnsi="Times New Roman"/>
            <w:sz w:val="20"/>
          </w:rPr>
          <w:fldChar w:fldCharType="end"/>
        </w:r>
      </w:p>
    </w:sdtContent>
  </w:sdt>
  <w:p w14:paraId="122DBAA2" w14:textId="77777777" w:rsidR="00BF1CBF" w:rsidRDefault="00BF1C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98761"/>
      <w:docPartObj>
        <w:docPartGallery w:val="Page Numbers (Top of Page)"/>
      </w:docPartObj>
    </w:sdtPr>
    <w:sdtEndPr/>
    <w:sdtContent>
      <w:p w14:paraId="415655C7" w14:textId="77777777" w:rsidR="00BF1CBF" w:rsidRDefault="005E3B45">
        <w:r>
          <w:ptab w:relativeTo="margin" w:alignment="right" w:leader="non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>PAGE   \* MERGEFORMAT</w:instrText>
        </w:r>
        <w:r>
          <w:rPr>
            <w:rFonts w:ascii="Times New Roman" w:hAnsi="Times New Roman"/>
            <w:sz w:val="20"/>
          </w:rPr>
          <w:fldChar w:fldCharType="end"/>
        </w:r>
      </w:p>
    </w:sdtContent>
  </w:sdt>
  <w:p w14:paraId="28257DD9" w14:textId="77777777" w:rsidR="00BF1CBF" w:rsidRDefault="00BF1C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7958A" w14:textId="77777777" w:rsidR="005E3B45" w:rsidRDefault="005E3B45">
      <w:pPr>
        <w:spacing w:after="0" w:line="240" w:lineRule="auto"/>
      </w:pPr>
      <w:r>
        <w:separator/>
      </w:r>
    </w:p>
  </w:footnote>
  <w:footnote w:type="continuationSeparator" w:id="0">
    <w:p w14:paraId="3F5F25E1" w14:textId="77777777" w:rsidR="005E3B45" w:rsidRDefault="005E3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BF"/>
    <w:rsid w:val="0005337A"/>
    <w:rsid w:val="000D3D8F"/>
    <w:rsid w:val="000E713D"/>
    <w:rsid w:val="00125140"/>
    <w:rsid w:val="00274DBB"/>
    <w:rsid w:val="0030068B"/>
    <w:rsid w:val="00431293"/>
    <w:rsid w:val="00431406"/>
    <w:rsid w:val="004A6ADA"/>
    <w:rsid w:val="005E3B45"/>
    <w:rsid w:val="00687797"/>
    <w:rsid w:val="0069167D"/>
    <w:rsid w:val="006D53BE"/>
    <w:rsid w:val="00730895"/>
    <w:rsid w:val="007B56B1"/>
    <w:rsid w:val="007D358D"/>
    <w:rsid w:val="00801DF7"/>
    <w:rsid w:val="008C395E"/>
    <w:rsid w:val="00A6073A"/>
    <w:rsid w:val="00B12CA7"/>
    <w:rsid w:val="00B82492"/>
    <w:rsid w:val="00B8431D"/>
    <w:rsid w:val="00BC23BF"/>
    <w:rsid w:val="00BF1CBF"/>
    <w:rsid w:val="00C96FEA"/>
    <w:rsid w:val="00D173F4"/>
    <w:rsid w:val="00DE0831"/>
    <w:rsid w:val="00E26AF5"/>
    <w:rsid w:val="00E43DDD"/>
    <w:rsid w:val="00F5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96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6D5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BE"/>
  </w:style>
  <w:style w:type="paragraph" w:customStyle="1" w:styleId="1">
    <w:name w:val="Гиперссылка1"/>
    <w:link w:val="a6"/>
    <w:rsid w:val="00B12CA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styleId="a6">
    <w:name w:val="Hyperlink"/>
    <w:link w:val="1"/>
    <w:rsid w:val="00B12CA7"/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table" w:customStyle="1" w:styleId="TableStyle1">
    <w:name w:val="TableStyle1"/>
    <w:rsid w:val="007308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308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6D5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BE"/>
  </w:style>
  <w:style w:type="paragraph" w:customStyle="1" w:styleId="1">
    <w:name w:val="Гиперссылка1"/>
    <w:link w:val="a6"/>
    <w:rsid w:val="00B12CA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styleId="a6">
    <w:name w:val="Hyperlink"/>
    <w:link w:val="1"/>
    <w:rsid w:val="00B12CA7"/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table" w:customStyle="1" w:styleId="TableStyle1">
    <w:name w:val="TableStyle1"/>
    <w:rsid w:val="007308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308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C4D56-03B0-4383-A625-7ABD179C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3453</Words>
  <Characters>19684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 Юркова</dc:creator>
  <cp:lastModifiedBy>Наталья Михайловна Юркова</cp:lastModifiedBy>
  <cp:revision>17</cp:revision>
  <dcterms:created xsi:type="dcterms:W3CDTF">2026-08-17T05:08:00Z</dcterms:created>
  <dcterms:modified xsi:type="dcterms:W3CDTF">2026-08-17T07:08:00Z</dcterms:modified>
</cp:coreProperties>
</file>