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70" w:tblpY="1"/>
        <w:tblOverlap w:val="never"/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2181"/>
        <w:gridCol w:w="1343"/>
        <w:gridCol w:w="848"/>
        <w:gridCol w:w="770"/>
        <w:gridCol w:w="1433"/>
        <w:gridCol w:w="1415"/>
        <w:gridCol w:w="1421"/>
        <w:gridCol w:w="1271"/>
        <w:gridCol w:w="1277"/>
        <w:gridCol w:w="1699"/>
        <w:gridCol w:w="1418"/>
      </w:tblGrid>
      <w:tr w:rsidR="00A24524" w:rsidRPr="00BF2E01" w:rsidTr="003C0EEF">
        <w:trPr>
          <w:trHeight w:val="271"/>
        </w:trPr>
        <w:tc>
          <w:tcPr>
            <w:tcW w:w="1580" w:type="pct"/>
            <w:gridSpan w:val="4"/>
            <w:shd w:val="clear" w:color="auto" w:fill="FFFFFF" w:themeFill="background1"/>
            <w:vAlign w:val="center"/>
          </w:tcPr>
          <w:p w:rsidR="00A24524" w:rsidRPr="00BF2E01" w:rsidRDefault="00A24524" w:rsidP="006E48B9">
            <w:pPr>
              <w:spacing w:line="240" w:lineRule="atLeast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BF2E01">
              <w:rPr>
                <w:b/>
                <w:bCs/>
                <w:sz w:val="22"/>
                <w:szCs w:val="22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3420" w:type="pct"/>
            <w:gridSpan w:val="8"/>
            <w:shd w:val="clear" w:color="auto" w:fill="FFFFFF" w:themeFill="background1"/>
          </w:tcPr>
          <w:p w:rsidR="00A24524" w:rsidRPr="00AE0DE4" w:rsidRDefault="00B87B6A" w:rsidP="00B87B6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0DE4">
              <w:rPr>
                <w:rFonts w:ascii="Times New Roman" w:hAnsi="Times New Roman" w:cs="Times New Roman"/>
                <w:bCs/>
                <w:sz w:val="22"/>
                <w:szCs w:val="22"/>
              </w:rPr>
              <w:t>Начальная (максимальная) цена контракта сформирована методом сопоставимых рыночных цен (анализа рынка) в соответствии со ст.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Приказом Минэкономразвития РФ от 2 октября 2013 г. N 567 "Об утверждении методических рекомендация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    </w:r>
          </w:p>
        </w:tc>
      </w:tr>
      <w:tr w:rsidR="00683C40" w:rsidRPr="00BF2E01" w:rsidTr="00683C40">
        <w:trPr>
          <w:trHeight w:val="271"/>
        </w:trPr>
        <w:tc>
          <w:tcPr>
            <w:tcW w:w="183" w:type="pct"/>
            <w:vMerge w:val="restart"/>
            <w:shd w:val="clear" w:color="auto" w:fill="FFFFFF" w:themeFill="background1"/>
            <w:vAlign w:val="center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BF2E0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BF2E01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697" w:type="pct"/>
            <w:vMerge w:val="restart"/>
            <w:shd w:val="clear" w:color="auto" w:fill="FFFFFF" w:themeFill="background1"/>
            <w:vAlign w:val="center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29" w:type="pct"/>
            <w:vMerge w:val="restart"/>
            <w:shd w:val="clear" w:color="auto" w:fill="FFFFFF" w:themeFill="background1"/>
            <w:vAlign w:val="center"/>
          </w:tcPr>
          <w:p w:rsidR="00683C40" w:rsidRPr="00BF2E01" w:rsidRDefault="00683C40" w:rsidP="002B29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КТРУ</w:t>
            </w: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364" w:type="pct"/>
            <w:gridSpan w:val="3"/>
            <w:shd w:val="clear" w:color="auto" w:fill="D9D9D9" w:themeFill="background1" w:themeFillShade="D9"/>
            <w:vAlign w:val="center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Цена единицы товара, руб.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Средняя</w:t>
            </w: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цена единицы товара,</w:t>
            </w: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08" w:type="pct"/>
            <w:vMerge w:val="restart"/>
            <w:shd w:val="clear" w:color="auto" w:fill="FFFFFF" w:themeFill="background1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F2E01">
              <w:rPr>
                <w:b/>
                <w:bCs/>
                <w:color w:val="000000"/>
                <w:sz w:val="22"/>
                <w:szCs w:val="22"/>
              </w:rPr>
              <w:t>Коэф</w:t>
            </w:r>
            <w:proofErr w:type="spellEnd"/>
            <w:r w:rsidRPr="00BF2E01">
              <w:rPr>
                <w:b/>
                <w:bCs/>
                <w:color w:val="000000"/>
                <w:sz w:val="22"/>
                <w:szCs w:val="22"/>
              </w:rPr>
              <w:t>. вариации, %</w:t>
            </w:r>
          </w:p>
        </w:tc>
        <w:tc>
          <w:tcPr>
            <w:tcW w:w="996" w:type="pct"/>
            <w:gridSpan w:val="2"/>
            <w:vMerge w:val="restart"/>
            <w:shd w:val="clear" w:color="auto" w:fill="FFFFFF" w:themeFill="background1"/>
          </w:tcPr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83C40" w:rsidRPr="00BF2E01" w:rsidRDefault="00683C40" w:rsidP="008D7D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E01">
              <w:rPr>
                <w:b/>
                <w:bCs/>
                <w:color w:val="000000"/>
                <w:sz w:val="22"/>
                <w:szCs w:val="22"/>
              </w:rPr>
              <w:t>Общая стоимость, руб.</w:t>
            </w:r>
          </w:p>
        </w:tc>
      </w:tr>
      <w:tr w:rsidR="00683C40" w:rsidRPr="00BF2E01" w:rsidTr="00683C40">
        <w:trPr>
          <w:trHeight w:val="1402"/>
        </w:trPr>
        <w:tc>
          <w:tcPr>
            <w:tcW w:w="183" w:type="pct"/>
            <w:vMerge/>
            <w:shd w:val="clear" w:color="auto" w:fill="F2F2F2"/>
            <w:vAlign w:val="center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" w:type="pct"/>
            <w:vMerge/>
            <w:shd w:val="clear" w:color="auto" w:fill="F2F2F2"/>
            <w:vAlign w:val="center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vMerge/>
            <w:shd w:val="clear" w:color="auto" w:fill="F2F2F2"/>
            <w:vAlign w:val="center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F2F2F2"/>
            <w:vAlign w:val="center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FFFFFF" w:themeFill="background1"/>
          </w:tcPr>
          <w:p w:rsidR="00683C40" w:rsidRPr="00BF2E01" w:rsidRDefault="00683C40" w:rsidP="00BA78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:rsidR="00683C40" w:rsidRPr="00907CF7" w:rsidRDefault="00683C40" w:rsidP="00882A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 ценовой информации № 1 </w:t>
            </w:r>
            <w:r w:rsidR="00F97E4A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="00F97E4A">
              <w:rPr>
                <w:b/>
                <w:bCs/>
                <w:color w:val="000000"/>
                <w:sz w:val="20"/>
                <w:szCs w:val="20"/>
              </w:rPr>
              <w:t>Вх</w:t>
            </w:r>
            <w:proofErr w:type="spellEnd"/>
            <w:r w:rsidR="00F97E4A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882A9D">
              <w:rPr>
                <w:b/>
                <w:bCs/>
                <w:color w:val="000000"/>
                <w:sz w:val="20"/>
                <w:szCs w:val="20"/>
              </w:rPr>
              <w:t>№0240</w:t>
            </w:r>
            <w:r w:rsidR="00907CF7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882A9D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F97E4A" w:rsidRPr="00907CF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97E4A">
              <w:rPr>
                <w:b/>
                <w:bCs/>
                <w:color w:val="000000"/>
                <w:sz w:val="20"/>
                <w:szCs w:val="20"/>
              </w:rPr>
              <w:t xml:space="preserve">от </w:t>
            </w:r>
            <w:r w:rsidR="00907CF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82A9D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52855">
              <w:rPr>
                <w:b/>
                <w:bCs/>
                <w:color w:val="000000"/>
                <w:sz w:val="20"/>
                <w:szCs w:val="20"/>
              </w:rPr>
              <w:t>.0</w:t>
            </w:r>
            <w:r w:rsidR="00F97E4A" w:rsidRPr="00907CF7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52855">
              <w:rPr>
                <w:b/>
                <w:bCs/>
                <w:color w:val="000000"/>
                <w:sz w:val="20"/>
                <w:szCs w:val="20"/>
              </w:rPr>
              <w:t>.2026)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683C40" w:rsidRDefault="00683C40" w:rsidP="00907C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 ценовой информации № 2 </w:t>
            </w:r>
            <w:r w:rsidRPr="00E52855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E52855">
              <w:rPr>
                <w:b/>
                <w:bCs/>
                <w:color w:val="000000"/>
                <w:sz w:val="20"/>
                <w:szCs w:val="20"/>
              </w:rPr>
              <w:t>Вх</w:t>
            </w:r>
            <w:proofErr w:type="spellEnd"/>
            <w:r w:rsidRPr="00E52855">
              <w:rPr>
                <w:b/>
                <w:bCs/>
                <w:color w:val="000000"/>
                <w:sz w:val="20"/>
                <w:szCs w:val="20"/>
              </w:rPr>
              <w:t>. №0</w:t>
            </w:r>
            <w:r w:rsidR="00F97E4A" w:rsidRPr="00F97E4A">
              <w:rPr>
                <w:b/>
                <w:bCs/>
                <w:color w:val="000000"/>
                <w:sz w:val="20"/>
                <w:szCs w:val="20"/>
              </w:rPr>
              <w:t>02</w:t>
            </w:r>
            <w:r w:rsidR="00907CF7">
              <w:rPr>
                <w:b/>
                <w:bCs/>
                <w:color w:val="000000"/>
                <w:sz w:val="20"/>
                <w:szCs w:val="20"/>
              </w:rPr>
              <w:t>4071</w:t>
            </w:r>
            <w:r w:rsidR="00F97E4A">
              <w:rPr>
                <w:b/>
                <w:bCs/>
                <w:color w:val="000000"/>
                <w:sz w:val="20"/>
                <w:szCs w:val="20"/>
              </w:rPr>
              <w:t xml:space="preserve"> от </w:t>
            </w:r>
            <w:r w:rsidR="00F97E4A" w:rsidRPr="00907CF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07CF7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52855">
              <w:rPr>
                <w:b/>
                <w:bCs/>
                <w:color w:val="000000"/>
                <w:sz w:val="20"/>
                <w:szCs w:val="20"/>
              </w:rPr>
              <w:t>.0</w:t>
            </w:r>
            <w:r w:rsidR="00F97E4A" w:rsidRPr="00907CF7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52855">
              <w:rPr>
                <w:b/>
                <w:bCs/>
                <w:color w:val="000000"/>
                <w:sz w:val="20"/>
                <w:szCs w:val="20"/>
              </w:rPr>
              <w:t>.2026)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:rsidR="00683C40" w:rsidRDefault="00683C40" w:rsidP="00907C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 ценовой информации № 3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 №</w:t>
            </w:r>
            <w:r w:rsidR="00F97E4A" w:rsidRPr="00F97E4A">
              <w:rPr>
                <w:b/>
                <w:bCs/>
                <w:color w:val="000000"/>
                <w:sz w:val="20"/>
                <w:szCs w:val="20"/>
              </w:rPr>
              <w:t>02</w:t>
            </w:r>
            <w:r w:rsidR="00907CF7">
              <w:rPr>
                <w:b/>
                <w:bCs/>
                <w:color w:val="000000"/>
                <w:sz w:val="20"/>
                <w:szCs w:val="20"/>
              </w:rPr>
              <w:t>4072</w:t>
            </w:r>
            <w:r w:rsidR="00F97E4A">
              <w:rPr>
                <w:b/>
                <w:bCs/>
                <w:color w:val="000000"/>
                <w:sz w:val="20"/>
                <w:szCs w:val="20"/>
              </w:rPr>
              <w:t xml:space="preserve"> от </w:t>
            </w:r>
            <w:r w:rsidR="00F97E4A" w:rsidRPr="00907CF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07CF7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.0</w:t>
            </w:r>
            <w:r w:rsidR="00F97E4A" w:rsidRPr="00907CF7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.2026) </w:t>
            </w:r>
          </w:p>
        </w:tc>
        <w:tc>
          <w:tcPr>
            <w:tcW w:w="406" w:type="pct"/>
            <w:vMerge/>
            <w:shd w:val="clear" w:color="auto" w:fill="F2F2F2"/>
            <w:vAlign w:val="center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vMerge/>
            <w:shd w:val="clear" w:color="auto" w:fill="F2F2F2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6" w:type="pct"/>
            <w:gridSpan w:val="2"/>
            <w:vMerge/>
            <w:shd w:val="clear" w:color="auto" w:fill="F2F2F2"/>
          </w:tcPr>
          <w:p w:rsidR="00683C40" w:rsidRPr="00BF2E01" w:rsidRDefault="00683C40" w:rsidP="00BA78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3C40" w:rsidRPr="00BF2E01" w:rsidTr="00683C40">
        <w:trPr>
          <w:trHeight w:val="20"/>
        </w:trPr>
        <w:tc>
          <w:tcPr>
            <w:tcW w:w="183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sz w:val="22"/>
                <w:szCs w:val="22"/>
              </w:rPr>
            </w:pPr>
            <w:r w:rsidRPr="00BF2E0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9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shd w:val="clear" w:color="auto" w:fill="D9D9D9" w:themeFill="background1" w:themeFillShade="D9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58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BF2E01">
              <w:rPr>
                <w:b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08" w:type="pct"/>
            <w:shd w:val="clear" w:color="auto" w:fill="D9D9D9" w:themeFill="background1" w:themeFillShade="D9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BF2E01">
              <w:rPr>
                <w:b/>
                <w:color w:val="000000"/>
                <w:sz w:val="22"/>
                <w:szCs w:val="22"/>
              </w:rPr>
              <w:t>1</w:t>
            </w:r>
            <w:r w:rsidRPr="00BF2E0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6" w:type="pct"/>
            <w:gridSpan w:val="2"/>
            <w:shd w:val="clear" w:color="auto" w:fill="D9D9D9" w:themeFill="background1" w:themeFillShade="D9"/>
          </w:tcPr>
          <w:p w:rsidR="00683C40" w:rsidRPr="00BF2E01" w:rsidRDefault="00683C40" w:rsidP="0058560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BF2E01">
              <w:rPr>
                <w:b/>
                <w:color w:val="000000"/>
                <w:sz w:val="22"/>
                <w:szCs w:val="22"/>
                <w:lang w:val="en-US"/>
              </w:rPr>
              <w:t>11</w:t>
            </w:r>
          </w:p>
        </w:tc>
      </w:tr>
      <w:tr w:rsidR="00F97E4A" w:rsidRPr="00BF2E01" w:rsidTr="00F97E4A">
        <w:trPr>
          <w:trHeight w:val="20"/>
        </w:trPr>
        <w:tc>
          <w:tcPr>
            <w:tcW w:w="183" w:type="pct"/>
            <w:shd w:val="clear" w:color="auto" w:fill="auto"/>
            <w:vAlign w:val="center"/>
          </w:tcPr>
          <w:p w:rsidR="00F97E4A" w:rsidRPr="00BF2E01" w:rsidRDefault="00F97E4A" w:rsidP="00913C12">
            <w:pPr>
              <w:jc w:val="center"/>
              <w:rPr>
                <w:color w:val="000000"/>
                <w:sz w:val="22"/>
                <w:szCs w:val="22"/>
              </w:rPr>
            </w:pPr>
            <w:r w:rsidRPr="00BF2E0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F97E4A" w:rsidRPr="00943C2E" w:rsidRDefault="00F97E4A" w:rsidP="00913C12">
            <w:pPr>
              <w:jc w:val="center"/>
              <w:rPr>
                <w:color w:val="000000"/>
                <w:sz w:val="22"/>
                <w:szCs w:val="22"/>
              </w:rPr>
            </w:pPr>
            <w:r w:rsidRPr="00913C12">
              <w:rPr>
                <w:color w:val="000000" w:themeColor="text1"/>
                <w:sz w:val="22"/>
                <w:szCs w:val="22"/>
                <w:shd w:val="clear" w:color="auto" w:fill="FFFFFF"/>
              </w:rPr>
              <w:t>Права использования  программы для ЭВМ "</w:t>
            </w:r>
            <w:proofErr w:type="spellStart"/>
            <w:r w:rsidRPr="00913C12">
              <w:rPr>
                <w:color w:val="000000" w:themeColor="text1"/>
                <w:sz w:val="22"/>
                <w:szCs w:val="22"/>
                <w:shd w:val="clear" w:color="auto" w:fill="FFFFFF"/>
              </w:rPr>
              <w:t>Контур</w:t>
            </w:r>
            <w:proofErr w:type="gramStart"/>
            <w:r w:rsidRPr="00913C12">
              <w:rPr>
                <w:color w:val="000000" w:themeColor="text1"/>
                <w:sz w:val="22"/>
                <w:szCs w:val="22"/>
                <w:shd w:val="clear" w:color="auto" w:fill="FFFFFF"/>
              </w:rPr>
              <w:t>.Э</w:t>
            </w:r>
            <w:proofErr w:type="gramEnd"/>
            <w:r w:rsidRPr="00913C12">
              <w:rPr>
                <w:color w:val="000000" w:themeColor="text1"/>
                <w:sz w:val="22"/>
                <w:szCs w:val="22"/>
                <w:shd w:val="clear" w:color="auto" w:fill="FFFFFF"/>
              </w:rPr>
              <w:t>кстерн</w:t>
            </w:r>
            <w:proofErr w:type="spellEnd"/>
            <w:r w:rsidRPr="00913C12">
              <w:rPr>
                <w:color w:val="000000" w:themeColor="text1"/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429" w:type="pct"/>
            <w:vAlign w:val="center"/>
          </w:tcPr>
          <w:p w:rsidR="00F97E4A" w:rsidRPr="00943C2E" w:rsidRDefault="00F97E4A" w:rsidP="00913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F97E4A" w:rsidRPr="00943C2E" w:rsidRDefault="00F97E4A" w:rsidP="00913C12">
            <w:pPr>
              <w:jc w:val="center"/>
              <w:rPr>
                <w:sz w:val="22"/>
                <w:szCs w:val="22"/>
              </w:rPr>
            </w:pPr>
            <w:r w:rsidRPr="00943C2E">
              <w:rPr>
                <w:sz w:val="22"/>
                <w:szCs w:val="22"/>
              </w:rPr>
              <w:t>Штука</w:t>
            </w:r>
          </w:p>
        </w:tc>
        <w:tc>
          <w:tcPr>
            <w:tcW w:w="246" w:type="pct"/>
            <w:vAlign w:val="center"/>
          </w:tcPr>
          <w:p w:rsidR="00F97E4A" w:rsidRPr="00E52855" w:rsidRDefault="00F97E4A" w:rsidP="00913C1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F97E4A" w:rsidRPr="004F3C37" w:rsidRDefault="00F97E4A" w:rsidP="00907CF7">
            <w:pPr>
              <w:jc w:val="center"/>
            </w:pPr>
            <w:r w:rsidRPr="004F3C37">
              <w:t>2</w:t>
            </w:r>
            <w:r w:rsidR="00907CF7">
              <w:t>1</w:t>
            </w:r>
            <w:r w:rsidRPr="004F3C37">
              <w:t xml:space="preserve"> </w:t>
            </w:r>
            <w:r w:rsidR="00907CF7">
              <w:t>00</w:t>
            </w:r>
            <w:r w:rsidRPr="004F3C37">
              <w:t>0.00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97E4A" w:rsidRPr="004F3C37" w:rsidRDefault="00907CF7" w:rsidP="00907CF7">
            <w:pPr>
              <w:jc w:val="center"/>
            </w:pPr>
            <w:r>
              <w:t>24</w:t>
            </w:r>
            <w:r w:rsidR="00F97E4A" w:rsidRPr="004F3C37">
              <w:t xml:space="preserve"> </w:t>
            </w:r>
            <w:r>
              <w:t>15</w:t>
            </w:r>
            <w:r w:rsidR="00F97E4A" w:rsidRPr="004F3C37">
              <w:t>0.00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F97E4A" w:rsidRDefault="00F97E4A" w:rsidP="00F97E4A">
            <w:pPr>
              <w:jc w:val="center"/>
            </w:pPr>
            <w:r w:rsidRPr="004F3C37">
              <w:t>23 730.00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97E4A" w:rsidRPr="00E52855" w:rsidRDefault="00F97E4A" w:rsidP="00913C12">
            <w:pPr>
              <w:jc w:val="center"/>
              <w:rPr>
                <w:sz w:val="22"/>
                <w:szCs w:val="22"/>
              </w:rPr>
            </w:pPr>
            <w:r w:rsidRPr="00913C12">
              <w:rPr>
                <w:sz w:val="22"/>
                <w:szCs w:val="22"/>
              </w:rPr>
              <w:t>22 960.00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97E4A" w:rsidRPr="00144B08" w:rsidRDefault="00F97E4A" w:rsidP="00913C12">
            <w:pPr>
              <w:jc w:val="center"/>
            </w:pPr>
            <w:r w:rsidRPr="00144B08">
              <w:t>7</w:t>
            </w:r>
          </w:p>
        </w:tc>
        <w:tc>
          <w:tcPr>
            <w:tcW w:w="996" w:type="pct"/>
            <w:gridSpan w:val="2"/>
            <w:vAlign w:val="center"/>
          </w:tcPr>
          <w:p w:rsidR="00F97E4A" w:rsidRPr="00144B08" w:rsidRDefault="00F97E4A" w:rsidP="00913C12">
            <w:pPr>
              <w:jc w:val="center"/>
            </w:pPr>
            <w:r w:rsidRPr="00144B08">
              <w:t>22 960.00</w:t>
            </w:r>
          </w:p>
        </w:tc>
      </w:tr>
      <w:tr w:rsidR="00E52855" w:rsidRPr="00BF2E01" w:rsidTr="00913C12">
        <w:trPr>
          <w:trHeight w:val="20"/>
        </w:trPr>
        <w:tc>
          <w:tcPr>
            <w:tcW w:w="4547" w:type="pct"/>
            <w:gridSpan w:val="11"/>
            <w:shd w:val="clear" w:color="auto" w:fill="auto"/>
            <w:vAlign w:val="center"/>
          </w:tcPr>
          <w:p w:rsidR="00E52855" w:rsidRPr="00BF2E01" w:rsidRDefault="00E52855" w:rsidP="00BA780E">
            <w:pPr>
              <w:jc w:val="right"/>
              <w:rPr>
                <w:b/>
                <w:sz w:val="22"/>
                <w:szCs w:val="22"/>
              </w:rPr>
            </w:pPr>
            <w:r w:rsidRPr="00BF2E01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453" w:type="pct"/>
            <w:vAlign w:val="center"/>
          </w:tcPr>
          <w:p w:rsidR="00E52855" w:rsidRPr="00E52855" w:rsidRDefault="00913C12" w:rsidP="00913C12">
            <w:pPr>
              <w:jc w:val="center"/>
              <w:rPr>
                <w:b/>
                <w:sz w:val="22"/>
                <w:szCs w:val="22"/>
              </w:rPr>
            </w:pPr>
            <w:r w:rsidRPr="00913C12">
              <w:rPr>
                <w:b/>
                <w:sz w:val="22"/>
                <w:szCs w:val="22"/>
              </w:rPr>
              <w:t>22 960.00</w:t>
            </w:r>
          </w:p>
        </w:tc>
      </w:tr>
    </w:tbl>
    <w:p w:rsidR="00BF2E01" w:rsidRDefault="00BF2E01" w:rsidP="002B29AB">
      <w:pPr>
        <w:widowControl w:val="0"/>
        <w:autoSpaceDE w:val="0"/>
        <w:autoSpaceDN w:val="0"/>
        <w:adjustRightInd w:val="0"/>
        <w:jc w:val="both"/>
        <w:rPr>
          <w:bCs/>
          <w:sz w:val="23"/>
          <w:szCs w:val="23"/>
        </w:rPr>
      </w:pPr>
    </w:p>
    <w:p w:rsidR="002B29AB" w:rsidRPr="002B29AB" w:rsidRDefault="002B29AB" w:rsidP="00683C4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  <w:r w:rsidRPr="00C810C4">
        <w:rPr>
          <w:i/>
          <w:sz w:val="23"/>
          <w:szCs w:val="23"/>
        </w:rPr>
        <w:t>Примечание: начальная (максимальная) цена Контракта сформирована с учетом НДС по ставке, установленной законодательством Российской Федерации о налогах и сборах.</w:t>
      </w:r>
      <w:r w:rsidR="00FA4E84" w:rsidRPr="002B29AB">
        <w:rPr>
          <w:b/>
          <w:sz w:val="23"/>
          <w:szCs w:val="23"/>
        </w:rPr>
        <w:t xml:space="preserve"> </w:t>
      </w:r>
    </w:p>
    <w:sectPr w:rsidR="002B29AB" w:rsidRPr="002B29AB" w:rsidSect="00513C2A">
      <w:pgSz w:w="16838" w:h="11906" w:orient="landscape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32"/>
    <w:rsid w:val="00012A0A"/>
    <w:rsid w:val="000936A5"/>
    <w:rsid w:val="00096197"/>
    <w:rsid w:val="000F1B30"/>
    <w:rsid w:val="001513EE"/>
    <w:rsid w:val="00197255"/>
    <w:rsid w:val="001A52A9"/>
    <w:rsid w:val="001D7A3E"/>
    <w:rsid w:val="00201217"/>
    <w:rsid w:val="0021085F"/>
    <w:rsid w:val="00215254"/>
    <w:rsid w:val="002457FD"/>
    <w:rsid w:val="002B29AB"/>
    <w:rsid w:val="0031211F"/>
    <w:rsid w:val="0033688E"/>
    <w:rsid w:val="003751A7"/>
    <w:rsid w:val="003C0EEF"/>
    <w:rsid w:val="003E66DD"/>
    <w:rsid w:val="00423B33"/>
    <w:rsid w:val="00446D52"/>
    <w:rsid w:val="004B209A"/>
    <w:rsid w:val="004D4332"/>
    <w:rsid w:val="00513C2A"/>
    <w:rsid w:val="005151F6"/>
    <w:rsid w:val="00565640"/>
    <w:rsid w:val="005809DB"/>
    <w:rsid w:val="00585608"/>
    <w:rsid w:val="005B354E"/>
    <w:rsid w:val="005C25BA"/>
    <w:rsid w:val="005E5E06"/>
    <w:rsid w:val="005E766C"/>
    <w:rsid w:val="00620EBA"/>
    <w:rsid w:val="00627212"/>
    <w:rsid w:val="00656EA2"/>
    <w:rsid w:val="006733BC"/>
    <w:rsid w:val="0068265D"/>
    <w:rsid w:val="00683C40"/>
    <w:rsid w:val="006A20BA"/>
    <w:rsid w:val="006B0F57"/>
    <w:rsid w:val="006B239F"/>
    <w:rsid w:val="006B34D6"/>
    <w:rsid w:val="006C1F4B"/>
    <w:rsid w:val="006E48B9"/>
    <w:rsid w:val="007014A5"/>
    <w:rsid w:val="0076199E"/>
    <w:rsid w:val="00776442"/>
    <w:rsid w:val="00780438"/>
    <w:rsid w:val="007A0A2D"/>
    <w:rsid w:val="007E74EF"/>
    <w:rsid w:val="00802E11"/>
    <w:rsid w:val="008451B2"/>
    <w:rsid w:val="00863784"/>
    <w:rsid w:val="008818FA"/>
    <w:rsid w:val="00882A9D"/>
    <w:rsid w:val="00884175"/>
    <w:rsid w:val="00891236"/>
    <w:rsid w:val="008E3648"/>
    <w:rsid w:val="00907CF7"/>
    <w:rsid w:val="00913C12"/>
    <w:rsid w:val="009318C2"/>
    <w:rsid w:val="00943C2E"/>
    <w:rsid w:val="009460BF"/>
    <w:rsid w:val="009845AC"/>
    <w:rsid w:val="009B2A43"/>
    <w:rsid w:val="009B33BC"/>
    <w:rsid w:val="009D4E75"/>
    <w:rsid w:val="009E7A8A"/>
    <w:rsid w:val="009F1E6A"/>
    <w:rsid w:val="00A24524"/>
    <w:rsid w:val="00A45615"/>
    <w:rsid w:val="00A62F56"/>
    <w:rsid w:val="00A77554"/>
    <w:rsid w:val="00A851F2"/>
    <w:rsid w:val="00AD5DD4"/>
    <w:rsid w:val="00AD64E3"/>
    <w:rsid w:val="00AE0DE4"/>
    <w:rsid w:val="00B156E8"/>
    <w:rsid w:val="00B22FAD"/>
    <w:rsid w:val="00B56E68"/>
    <w:rsid w:val="00B66963"/>
    <w:rsid w:val="00B87B6A"/>
    <w:rsid w:val="00BA780E"/>
    <w:rsid w:val="00BF2E01"/>
    <w:rsid w:val="00CA027B"/>
    <w:rsid w:val="00CC2B13"/>
    <w:rsid w:val="00CF4460"/>
    <w:rsid w:val="00D07177"/>
    <w:rsid w:val="00D61F97"/>
    <w:rsid w:val="00D771E2"/>
    <w:rsid w:val="00DC550B"/>
    <w:rsid w:val="00DE40FB"/>
    <w:rsid w:val="00DE7520"/>
    <w:rsid w:val="00E1321A"/>
    <w:rsid w:val="00E33216"/>
    <w:rsid w:val="00E36599"/>
    <w:rsid w:val="00E41576"/>
    <w:rsid w:val="00E527D9"/>
    <w:rsid w:val="00E52855"/>
    <w:rsid w:val="00E94552"/>
    <w:rsid w:val="00EF7B35"/>
    <w:rsid w:val="00F20611"/>
    <w:rsid w:val="00F814AB"/>
    <w:rsid w:val="00F92400"/>
    <w:rsid w:val="00F97E4A"/>
    <w:rsid w:val="00FA4E84"/>
    <w:rsid w:val="00FB1A62"/>
    <w:rsid w:val="00FC7AA6"/>
    <w:rsid w:val="00FF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AD64E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9845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iCs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845AC"/>
    <w:rPr>
      <w:rFonts w:ascii="Arial" w:eastAsia="Times New Roman" w:hAnsi="Arial" w:cs="Arial"/>
      <w:iCs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AD64E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9845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iCs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845AC"/>
    <w:rPr>
      <w:rFonts w:ascii="Arial" w:eastAsia="Times New Roman" w:hAnsi="Arial" w:cs="Arial"/>
      <w:iCs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90EDF-B6BA-4CD5-8FB3-CB7E378B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Internet16</dc:creator>
  <cp:lastModifiedBy>Смирнова Ольга Маратовна</cp:lastModifiedBy>
  <cp:revision>2</cp:revision>
  <cp:lastPrinted>2023-03-17T07:53:00Z</cp:lastPrinted>
  <dcterms:created xsi:type="dcterms:W3CDTF">2026-07-20T08:03:00Z</dcterms:created>
  <dcterms:modified xsi:type="dcterms:W3CDTF">2026-07-20T08:03:00Z</dcterms:modified>
</cp:coreProperties>
</file>