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D41030">
        <w:rPr>
          <w:rFonts w:ascii="Times New Roman" w:hAnsi="Times New Roman" w:cs="Times New Roman"/>
          <w:b/>
          <w:sz w:val="24"/>
          <w:szCs w:val="24"/>
          <w:lang w:eastAsia="ru-RU"/>
        </w:rPr>
        <w:t>товаров</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D41030">
        <w:rPr>
          <w:rFonts w:ascii="Times New Roman" w:hAnsi="Times New Roman" w:cs="Times New Roman"/>
          <w:sz w:val="24"/>
          <w:szCs w:val="24"/>
          <w:lang w:eastAsia="ru-RU"/>
        </w:rPr>
        <w:t xml:space="preserve"> </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D41030">
        <w:rPr>
          <w:rFonts w:ascii="Times New Roman" w:hAnsi="Times New Roman" w:cs="Times New Roman"/>
          <w:b/>
          <w:sz w:val="24"/>
          <w:szCs w:val="24"/>
          <w:lang w:eastAsia="ru-RU"/>
        </w:rPr>
        <w:t>товары</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Федеральным 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w:t>
      </w:r>
      <w:r w:rsidR="005626DA">
        <w:rPr>
          <w:rFonts w:ascii="Times New Roman" w:hAnsi="Times New Roman" w:cs="Times New Roman"/>
          <w:sz w:val="24"/>
          <w:szCs w:val="24"/>
          <w:lang w:eastAsia="ru-RU"/>
        </w:rPr>
        <w:t xml:space="preserve">в течение </w:t>
      </w:r>
      <w:r w:rsidR="004773C9">
        <w:rPr>
          <w:rFonts w:ascii="Times New Roman" w:hAnsi="Times New Roman" w:cs="Times New Roman"/>
          <w:sz w:val="24"/>
          <w:szCs w:val="24"/>
          <w:lang w:eastAsia="ru-RU"/>
        </w:rPr>
        <w:t>10</w:t>
      </w:r>
      <w:r w:rsidR="005626DA">
        <w:rPr>
          <w:rFonts w:ascii="Times New Roman" w:hAnsi="Times New Roman" w:cs="Times New Roman"/>
          <w:sz w:val="24"/>
          <w:szCs w:val="24"/>
          <w:lang w:eastAsia="ru-RU"/>
        </w:rPr>
        <w:t xml:space="preserve"> (</w:t>
      </w:r>
      <w:r w:rsidR="004773C9">
        <w:rPr>
          <w:rFonts w:ascii="Times New Roman" w:hAnsi="Times New Roman" w:cs="Times New Roman"/>
          <w:sz w:val="24"/>
          <w:szCs w:val="24"/>
          <w:lang w:eastAsia="ru-RU"/>
        </w:rPr>
        <w:t>десяти</w:t>
      </w:r>
      <w:r w:rsidR="005626DA">
        <w:rPr>
          <w:rFonts w:ascii="Times New Roman" w:hAnsi="Times New Roman" w:cs="Times New Roman"/>
          <w:sz w:val="24"/>
          <w:szCs w:val="24"/>
          <w:lang w:eastAsia="ru-RU"/>
        </w:rPr>
        <w:t xml:space="preserve">)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9C3BB1" w:rsidRPr="009C3BB1" w:rsidRDefault="004174A3" w:rsidP="00626BC1">
      <w:pPr>
        <w:widowControl w:val="0"/>
        <w:numPr>
          <w:ilvl w:val="1"/>
          <w:numId w:val="10"/>
        </w:numPr>
        <w:tabs>
          <w:tab w:val="left" w:pos="1134"/>
        </w:tabs>
        <w:overflowPunct w:val="0"/>
        <w:autoSpaceDE w:val="0"/>
        <w:autoSpaceDN w:val="0"/>
        <w:adjustRightInd w:val="0"/>
        <w:spacing w:after="0" w:line="240" w:lineRule="auto"/>
        <w:ind w:left="0" w:firstLine="709"/>
        <w:contextualSpacing/>
        <w:jc w:val="both"/>
        <w:textAlignment w:val="baseline"/>
        <w:rPr>
          <w:rFonts w:ascii="Times New Roman" w:hAnsi="Times New Roman" w:cs="Times New Roman"/>
          <w:bCs/>
          <w:sz w:val="24"/>
          <w:szCs w:val="24"/>
          <w:lang w:eastAsia="ru-RU"/>
        </w:rPr>
      </w:pPr>
      <w:r w:rsidRPr="009C3BB1">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9C3BB1">
        <w:rPr>
          <w:rFonts w:ascii="Arial" w:hAnsi="Arial" w:cs="Arial"/>
          <w:color w:val="333333"/>
          <w:shd w:val="clear" w:color="auto" w:fill="FFFFFF"/>
        </w:rPr>
        <w:t xml:space="preserve"> </w:t>
      </w:r>
      <w:bookmarkStart w:id="0" w:name="sub_3500"/>
      <w:bookmarkEnd w:id="0"/>
    </w:p>
    <w:p w:rsidR="001908FE" w:rsidRPr="009C3BB1" w:rsidRDefault="001908FE" w:rsidP="009C3BB1">
      <w:pPr>
        <w:widowControl w:val="0"/>
        <w:tabs>
          <w:tab w:val="left" w:pos="1134"/>
        </w:tabs>
        <w:overflowPunct w:val="0"/>
        <w:autoSpaceDE w:val="0"/>
        <w:autoSpaceDN w:val="0"/>
        <w:adjustRightInd w:val="0"/>
        <w:spacing w:after="0" w:line="240" w:lineRule="auto"/>
        <w:ind w:firstLine="709"/>
        <w:contextualSpacing/>
        <w:jc w:val="both"/>
        <w:textAlignment w:val="baseline"/>
        <w:rPr>
          <w:rFonts w:ascii="Times New Roman" w:hAnsi="Times New Roman" w:cs="Times New Roman"/>
          <w:bCs/>
          <w:sz w:val="24"/>
          <w:szCs w:val="24"/>
          <w:lang w:eastAsia="ru-RU"/>
        </w:rPr>
      </w:pPr>
      <w:r w:rsidRPr="009C3BB1">
        <w:rPr>
          <w:rFonts w:ascii="Times New Roman" w:hAnsi="Times New Roman" w:cs="Times New Roman"/>
          <w:bCs/>
          <w:sz w:val="24"/>
          <w:szCs w:val="24"/>
          <w:lang w:eastAsia="ru-RU"/>
        </w:rPr>
        <w:t>5.</w:t>
      </w:r>
      <w:r w:rsidR="002A7FA7" w:rsidRPr="009C3BB1">
        <w:rPr>
          <w:rFonts w:ascii="Times New Roman" w:hAnsi="Times New Roman" w:cs="Times New Roman"/>
          <w:bCs/>
          <w:sz w:val="24"/>
          <w:szCs w:val="24"/>
          <w:lang w:eastAsia="ru-RU"/>
        </w:rPr>
        <w:t>4</w:t>
      </w:r>
      <w:r w:rsidRPr="009C3BB1">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Pr="00C129F8">
        <w:rPr>
          <w:rFonts w:ascii="Times New Roman" w:eastAsia="Times New Roman" w:hAnsi="Times New Roman" w:cs="Times New Roman"/>
          <w:sz w:val="24"/>
          <w:szCs w:val="24"/>
          <w:lang w:eastAsia="ar-SA"/>
        </w:rPr>
        <w:lastRenderedPageBreak/>
        <w:t>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Default="001908FE"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9C3BB1" w:rsidRDefault="009C3BB1"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Юридический/ почтовый адрес: Россия, 660111, г. Красноярск, ул. Кразовская, 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w:t>
            </w:r>
            <w:proofErr w:type="spellStart"/>
            <w:r w:rsidRPr="003437B0">
              <w:rPr>
                <w:rFonts w:ascii="Times New Roman" w:eastAsia="Times New Roman" w:hAnsi="Times New Roman" w:cs="Times New Roman"/>
                <w:sz w:val="24"/>
                <w:szCs w:val="24"/>
                <w:lang w:eastAsia="ru-RU"/>
              </w:rPr>
              <w:t>СибГУ</w:t>
            </w:r>
            <w:proofErr w:type="spellEnd"/>
            <w:r w:rsidRPr="003437B0">
              <w:rPr>
                <w:rFonts w:ascii="Times New Roman" w:eastAsia="Times New Roman" w:hAnsi="Times New Roman" w:cs="Times New Roman"/>
                <w:sz w:val="24"/>
                <w:szCs w:val="24"/>
                <w:lang w:eastAsia="ru-RU"/>
              </w:rPr>
              <w:t xml:space="preserve">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proofErr w:type="spellStart"/>
            <w:r w:rsidRPr="003437B0">
              <w:rPr>
                <w:rFonts w:ascii="Times New Roman" w:eastAsia="Times New Roman" w:hAnsi="Times New Roman" w:cs="Times New Roman"/>
                <w:sz w:val="24"/>
                <w:szCs w:val="24"/>
                <w:lang w:eastAsia="ru-RU"/>
              </w:rPr>
              <w:t>эл.почта</w:t>
            </w:r>
            <w:proofErr w:type="spellEnd"/>
            <w:r w:rsidRPr="003437B0">
              <w:rPr>
                <w:rFonts w:ascii="Times New Roman" w:eastAsia="Times New Roman" w:hAnsi="Times New Roman" w:cs="Times New Roman"/>
                <w:sz w:val="24"/>
                <w:szCs w:val="24"/>
                <w:lang w:eastAsia="ru-RU"/>
              </w:rPr>
              <w:t>: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4773C9">
        <w:rPr>
          <w:rFonts w:ascii="Times New Roman" w:hAnsi="Times New Roman" w:cs="Times New Roman"/>
          <w:b/>
          <w:bCs/>
          <w:sz w:val="24"/>
          <w:szCs w:val="24"/>
          <w:lang w:eastAsia="ru-RU"/>
        </w:rPr>
        <w:t>товаров</w:t>
      </w:r>
    </w:p>
    <w:p w:rsidR="00EC11F2" w:rsidRDefault="00CC5E2F" w:rsidP="00C129F8">
      <w:pPr>
        <w:pStyle w:val="Style3"/>
        <w:widowControl/>
        <w:spacing w:line="269" w:lineRule="exact"/>
        <w:rPr>
          <w:b/>
          <w:bCs/>
          <w:shd w:val="clear" w:color="auto" w:fill="F5F2D3"/>
        </w:rPr>
      </w:pPr>
      <w:bookmarkStart w:id="1" w:name="_Toc176765458"/>
      <w:bookmarkStart w:id="2" w:name="_Toc69728951"/>
      <w:bookmarkStart w:id="3" w:name="_Toc57314626"/>
      <w:r>
        <w:rPr>
          <w:b/>
          <w:bCs/>
          <w:shd w:val="clear" w:color="auto" w:fill="F5F2D3"/>
        </w:rPr>
        <w:t xml:space="preserve">  </w:t>
      </w:r>
    </w:p>
    <w:tbl>
      <w:tblPr>
        <w:tblpPr w:leftFromText="180" w:rightFromText="180" w:vertAnchor="text" w:tblpX="-861" w:tblpY="1"/>
        <w:tblOverlap w:val="never"/>
        <w:tblW w:w="54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392"/>
        <w:gridCol w:w="846"/>
        <w:gridCol w:w="1113"/>
        <w:gridCol w:w="1217"/>
        <w:gridCol w:w="1215"/>
      </w:tblGrid>
      <w:tr w:rsidR="00622631" w:rsidRPr="00BD2803" w:rsidTr="004773C9">
        <w:tc>
          <w:tcPr>
            <w:tcW w:w="272" w:type="pct"/>
            <w:vAlign w:val="center"/>
          </w:tcPr>
          <w:bookmarkEnd w:id="1"/>
          <w:bookmarkEnd w:id="2"/>
          <w:bookmarkEnd w:id="3"/>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w:t>
            </w:r>
          </w:p>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п/п</w:t>
            </w:r>
          </w:p>
        </w:tc>
        <w:tc>
          <w:tcPr>
            <w:tcW w:w="2606"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Наименование и характеристики товара</w:t>
            </w:r>
          </w:p>
        </w:tc>
        <w:tc>
          <w:tcPr>
            <w:tcW w:w="409"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Ед. изм.</w:t>
            </w:r>
          </w:p>
        </w:tc>
        <w:tc>
          <w:tcPr>
            <w:tcW w:w="538"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Кол-во</w:t>
            </w:r>
          </w:p>
        </w:tc>
        <w:tc>
          <w:tcPr>
            <w:tcW w:w="588"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 xml:space="preserve">Цена, </w:t>
            </w:r>
          </w:p>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руб.</w:t>
            </w:r>
          </w:p>
        </w:tc>
        <w:tc>
          <w:tcPr>
            <w:tcW w:w="587" w:type="pct"/>
            <w:vAlign w:val="center"/>
          </w:tcPr>
          <w:p w:rsidR="00622631" w:rsidRPr="00BD2803" w:rsidRDefault="00622631" w:rsidP="00B15E05">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Сумма, руб.</w:t>
            </w:r>
          </w:p>
        </w:tc>
      </w:tr>
      <w:tr w:rsidR="004773C9" w:rsidRPr="00BD2803" w:rsidTr="004773C9">
        <w:tc>
          <w:tcPr>
            <w:tcW w:w="272" w:type="pct"/>
            <w:vAlign w:val="center"/>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r w:rsidRPr="00BD2803">
              <w:rPr>
                <w:rFonts w:ascii="PT Astra Serif" w:eastAsia="Times New Roman" w:hAnsi="PT Astra Serif" w:cs="Times New Roman"/>
                <w:color w:val="000000"/>
                <w:lang w:eastAsia="ar-SA"/>
              </w:rPr>
              <w:t>1</w:t>
            </w:r>
          </w:p>
        </w:tc>
        <w:tc>
          <w:tcPr>
            <w:tcW w:w="2606" w:type="pct"/>
          </w:tcPr>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Коврик резиновый грязезащитный</w:t>
            </w:r>
          </w:p>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Страна происхождения______________________</w:t>
            </w:r>
          </w:p>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ОКПД 2 22.19.72.000</w:t>
            </w:r>
          </w:p>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КТРУ 22.19.72.000-00000001</w:t>
            </w:r>
          </w:p>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Длина: ≥ 100 и &lt;110 Сантиметр</w:t>
            </w:r>
          </w:p>
          <w:p w:rsidR="004773C9" w:rsidRPr="00953FA1" w:rsidRDefault="004773C9" w:rsidP="004773C9">
            <w:pPr>
              <w:spacing w:after="0" w:line="240" w:lineRule="auto"/>
              <w:rPr>
                <w:rFonts w:ascii="PT Astra Serif" w:hAnsi="PT Astra Serif"/>
                <w:b/>
                <w:bCs/>
                <w:sz w:val="24"/>
                <w:szCs w:val="24"/>
              </w:rPr>
            </w:pPr>
            <w:r w:rsidRPr="00953FA1">
              <w:rPr>
                <w:rFonts w:ascii="PT Astra Serif" w:hAnsi="PT Astra Serif"/>
                <w:b/>
                <w:bCs/>
                <w:sz w:val="24"/>
                <w:szCs w:val="24"/>
              </w:rPr>
              <w:t>Ширина: ≥ 100 и &lt;110 Сантиметр</w:t>
            </w:r>
          </w:p>
          <w:p w:rsidR="004773C9" w:rsidRPr="00953FA1" w:rsidRDefault="004773C9" w:rsidP="004773C9">
            <w:pPr>
              <w:spacing w:after="0" w:line="240" w:lineRule="auto"/>
              <w:rPr>
                <w:rFonts w:ascii="PT Astra Serif" w:hAnsi="PT Astra Serif"/>
                <w:sz w:val="24"/>
                <w:szCs w:val="24"/>
                <w:u w:val="single"/>
              </w:rPr>
            </w:pPr>
            <w:r w:rsidRPr="00953FA1">
              <w:rPr>
                <w:rFonts w:ascii="PT Astra Serif" w:hAnsi="PT Astra Serif"/>
                <w:sz w:val="24"/>
                <w:szCs w:val="24"/>
                <w:u w:val="single"/>
              </w:rPr>
              <w:t>*Дополнительные характеристики:</w:t>
            </w:r>
          </w:p>
          <w:p w:rsidR="004773C9" w:rsidRDefault="004773C9" w:rsidP="004773C9">
            <w:pPr>
              <w:spacing w:after="0" w:line="240" w:lineRule="auto"/>
              <w:rPr>
                <w:rFonts w:ascii="PT Astra Serif" w:hAnsi="PT Astra Serif"/>
                <w:sz w:val="24"/>
                <w:szCs w:val="24"/>
              </w:rPr>
            </w:pPr>
            <w:r w:rsidRPr="00953FA1">
              <w:rPr>
                <w:rFonts w:ascii="PT Astra Serif" w:hAnsi="PT Astra Serif"/>
                <w:sz w:val="24"/>
                <w:szCs w:val="24"/>
              </w:rPr>
              <w:t>Назначение: для душевых кабин</w:t>
            </w:r>
          </w:p>
          <w:p w:rsidR="004773C9" w:rsidRPr="002B3B4A" w:rsidRDefault="004773C9" w:rsidP="004773C9">
            <w:pPr>
              <w:spacing w:after="0" w:line="240" w:lineRule="auto"/>
              <w:rPr>
                <w:rFonts w:ascii="PT Astra Serif" w:hAnsi="PT Astra Serif"/>
                <w:i/>
                <w:iCs/>
                <w:sz w:val="24"/>
                <w:szCs w:val="24"/>
                <w:u w:val="single"/>
              </w:rPr>
            </w:pPr>
            <w:r w:rsidRPr="002B3B4A">
              <w:rPr>
                <w:rFonts w:ascii="PT Astra Serif" w:hAnsi="PT Astra Serif"/>
                <w:i/>
                <w:iCs/>
                <w:sz w:val="24"/>
                <w:szCs w:val="24"/>
                <w:u w:val="single"/>
              </w:rPr>
              <w:t>Обоснование использования дополнительных характеристик:</w:t>
            </w:r>
          </w:p>
          <w:p w:rsidR="004773C9" w:rsidRPr="00953FA1" w:rsidRDefault="004773C9" w:rsidP="004773C9">
            <w:pPr>
              <w:spacing w:after="0" w:line="240" w:lineRule="auto"/>
              <w:rPr>
                <w:rFonts w:ascii="PT Astra Serif" w:hAnsi="PT Astra Serif"/>
                <w:sz w:val="24"/>
                <w:szCs w:val="24"/>
              </w:rPr>
            </w:pPr>
            <w:r>
              <w:rPr>
                <w:rFonts w:ascii="PT Astra Serif" w:hAnsi="PT Astra Serif"/>
                <w:sz w:val="24"/>
                <w:szCs w:val="24"/>
              </w:rPr>
              <w:t>Назначение – в целях приобретения для определенного помещения.</w:t>
            </w:r>
          </w:p>
          <w:p w:rsidR="004773C9" w:rsidRPr="00953FA1" w:rsidRDefault="00F076B3" w:rsidP="004773C9">
            <w:pPr>
              <w:rPr>
                <w:rFonts w:ascii="PT Astra Serif" w:hAnsi="PT Astra Serif"/>
                <w:sz w:val="24"/>
                <w:szCs w:val="24"/>
              </w:rPr>
            </w:pPr>
            <w:r>
              <w:rPr>
                <w:rFonts w:ascii="PT Astra Serif" w:hAnsi="PT Astra Serif"/>
                <w:sz w:val="24"/>
                <w:szCs w:val="24"/>
              </w:rPr>
              <w:pict w14:anchorId="7F79B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97.7pt;mso-position-horizontal-relative:char;mso-position-vertical-relative:line">
                  <v:imagedata r:id="rId17" o:title=""/>
                </v:shape>
              </w:pic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4773C9" w:rsidP="004773C9">
            <w:pPr>
              <w:jc w:val="center"/>
              <w:rPr>
                <w:rFonts w:ascii="PT Astra Serif" w:hAnsi="PT Astra Serif"/>
                <w:sz w:val="24"/>
                <w:szCs w:val="24"/>
              </w:rPr>
            </w:pPr>
            <w:proofErr w:type="spellStart"/>
            <w:r>
              <w:rPr>
                <w:rFonts w:ascii="PT Astra Serif" w:hAnsi="PT Astra Serif"/>
                <w:sz w:val="24"/>
                <w:szCs w:val="24"/>
              </w:rPr>
              <w:t>шт</w:t>
            </w:r>
            <w:proofErr w:type="spellEnd"/>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4773C9" w:rsidP="004773C9">
            <w:pPr>
              <w:jc w:val="center"/>
              <w:rPr>
                <w:rFonts w:ascii="PT Astra Serif" w:hAnsi="PT Astra Serif"/>
                <w:sz w:val="24"/>
                <w:szCs w:val="24"/>
              </w:rPr>
            </w:pPr>
            <w:r>
              <w:rPr>
                <w:rFonts w:ascii="PT Astra Serif" w:hAnsi="PT Astra Serif"/>
                <w:sz w:val="24"/>
                <w:szCs w:val="24"/>
              </w:rPr>
              <w:t>10</w:t>
            </w:r>
          </w:p>
        </w:tc>
        <w:tc>
          <w:tcPr>
            <w:tcW w:w="588"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r w:rsidR="004773C9" w:rsidRPr="00BD2803" w:rsidTr="004773C9">
        <w:tc>
          <w:tcPr>
            <w:tcW w:w="272" w:type="pct"/>
            <w:vAlign w:val="center"/>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2</w:t>
            </w:r>
          </w:p>
        </w:tc>
        <w:tc>
          <w:tcPr>
            <w:tcW w:w="2606" w:type="pct"/>
          </w:tcPr>
          <w:p w:rsidR="004773C9" w:rsidRPr="00953FA1" w:rsidRDefault="004773C9" w:rsidP="004773C9">
            <w:pPr>
              <w:spacing w:after="0"/>
              <w:rPr>
                <w:rFonts w:ascii="PT Astra Serif" w:hAnsi="PT Astra Serif"/>
                <w:b/>
                <w:bCs/>
                <w:sz w:val="24"/>
                <w:szCs w:val="24"/>
              </w:rPr>
            </w:pPr>
            <w:r w:rsidRPr="00953FA1">
              <w:rPr>
                <w:rFonts w:ascii="PT Astra Serif" w:hAnsi="PT Astra Serif"/>
                <w:b/>
                <w:bCs/>
                <w:sz w:val="24"/>
                <w:szCs w:val="24"/>
              </w:rPr>
              <w:t xml:space="preserve">Ковровое покрытие </w:t>
            </w:r>
          </w:p>
          <w:p w:rsidR="004773C9" w:rsidRPr="00953FA1" w:rsidRDefault="004773C9" w:rsidP="004773C9">
            <w:pPr>
              <w:spacing w:after="0"/>
              <w:rPr>
                <w:rFonts w:ascii="PT Astra Serif" w:hAnsi="PT Astra Serif"/>
                <w:b/>
                <w:bCs/>
                <w:sz w:val="24"/>
                <w:szCs w:val="24"/>
              </w:rPr>
            </w:pPr>
            <w:r w:rsidRPr="00953FA1">
              <w:rPr>
                <w:rFonts w:ascii="PT Astra Serif" w:hAnsi="PT Astra Serif"/>
                <w:b/>
                <w:bCs/>
                <w:sz w:val="24"/>
                <w:szCs w:val="24"/>
              </w:rPr>
              <w:t>Страна происхождения____________________</w:t>
            </w:r>
          </w:p>
          <w:p w:rsidR="004773C9" w:rsidRPr="00953FA1" w:rsidRDefault="004773C9" w:rsidP="004773C9">
            <w:pPr>
              <w:spacing w:after="0"/>
              <w:rPr>
                <w:rFonts w:ascii="PT Astra Serif" w:hAnsi="PT Astra Serif"/>
                <w:b/>
                <w:bCs/>
                <w:sz w:val="24"/>
                <w:szCs w:val="24"/>
              </w:rPr>
            </w:pPr>
            <w:r w:rsidRPr="00953FA1">
              <w:rPr>
                <w:rFonts w:ascii="PT Astra Serif" w:hAnsi="PT Astra Serif"/>
                <w:b/>
                <w:bCs/>
                <w:sz w:val="24"/>
                <w:szCs w:val="24"/>
              </w:rPr>
              <w:t>ОКПД2 - 22.19.72.000</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Основа: прорезиненная или иная противоскользящая</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Устойчивость к истиранию: для помещений с высокой проходимостью</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Возможность влажной уборки - обязательно</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Длина – 5-10 м</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Ширина – 80-90 см</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Толщина – 5-6 мм</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Цвет – черный</w:t>
            </w:r>
          </w:p>
          <w:p w:rsidR="004773C9" w:rsidRPr="00395837" w:rsidRDefault="004773C9" w:rsidP="004773C9">
            <w:pPr>
              <w:rPr>
                <w:rFonts w:ascii="PT Astra Serif" w:hAnsi="PT Astra Serif"/>
                <w:sz w:val="24"/>
                <w:szCs w:val="24"/>
              </w:rPr>
            </w:pPr>
            <w:r w:rsidRPr="00953FA1">
              <w:rPr>
                <w:rFonts w:ascii="PT Astra Serif" w:hAnsi="PT Astra Serif"/>
                <w:sz w:val="24"/>
                <w:szCs w:val="24"/>
              </w:rPr>
              <w:t>Вид упаковки - рулон</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4773C9" w:rsidP="004773C9">
            <w:pPr>
              <w:jc w:val="center"/>
              <w:rPr>
                <w:rFonts w:ascii="PT Astra Serif" w:hAnsi="PT Astra Serif"/>
                <w:sz w:val="24"/>
                <w:szCs w:val="24"/>
              </w:rPr>
            </w:pPr>
            <w:r>
              <w:rPr>
                <w:rFonts w:ascii="PT Astra Serif" w:hAnsi="PT Astra Serif"/>
                <w:sz w:val="24"/>
                <w:szCs w:val="24"/>
              </w:rPr>
              <w:t>рулон</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4773C9" w:rsidP="004773C9">
            <w:pPr>
              <w:jc w:val="center"/>
              <w:rPr>
                <w:rFonts w:ascii="PT Astra Serif" w:hAnsi="PT Astra Serif"/>
                <w:sz w:val="24"/>
                <w:szCs w:val="24"/>
              </w:rPr>
            </w:pPr>
            <w:r>
              <w:rPr>
                <w:rFonts w:ascii="PT Astra Serif" w:hAnsi="PT Astra Serif"/>
                <w:sz w:val="24"/>
                <w:szCs w:val="24"/>
              </w:rPr>
              <w:t>2</w:t>
            </w:r>
          </w:p>
        </w:tc>
        <w:tc>
          <w:tcPr>
            <w:tcW w:w="588"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r w:rsidR="004773C9" w:rsidRPr="00BD2803" w:rsidTr="004773C9">
        <w:tc>
          <w:tcPr>
            <w:tcW w:w="272" w:type="pct"/>
            <w:vAlign w:val="center"/>
          </w:tcPr>
          <w:p w:rsidR="004773C9"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r>
              <w:rPr>
                <w:rFonts w:ascii="PT Astra Serif" w:eastAsia="Times New Roman" w:hAnsi="PT Astra Serif" w:cs="Times New Roman"/>
                <w:color w:val="000000"/>
                <w:lang w:eastAsia="ar-SA"/>
              </w:rPr>
              <w:t>3</w:t>
            </w:r>
          </w:p>
        </w:tc>
        <w:tc>
          <w:tcPr>
            <w:tcW w:w="2606" w:type="pct"/>
          </w:tcPr>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Вазон для цветов</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Страна происхождения__________</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ОКПД 2 28.30.86.120</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КТРУ 28.30.86.120-00000001</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Высота: ≥ 60</w:t>
            </w:r>
            <w:r w:rsidRPr="00A25543">
              <w:rPr>
                <w:rFonts w:ascii="PT Astra Serif" w:hAnsi="PT Astra Serif"/>
                <w:b/>
                <w:bCs/>
                <w:sz w:val="24"/>
                <w:szCs w:val="24"/>
              </w:rPr>
              <w:tab/>
              <w:t>Сантиметр</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Длина: ≥ 30 и &lt;40 Сантиметр</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lastRenderedPageBreak/>
              <w:t>Материал: пластик</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Наличие резервуара для воды: да</w:t>
            </w:r>
          </w:p>
          <w:p w:rsidR="004773C9" w:rsidRPr="00A25543" w:rsidRDefault="004773C9" w:rsidP="004773C9">
            <w:pPr>
              <w:spacing w:after="0"/>
              <w:rPr>
                <w:rFonts w:ascii="PT Astra Serif" w:hAnsi="PT Astra Serif"/>
                <w:b/>
                <w:bCs/>
                <w:sz w:val="24"/>
                <w:szCs w:val="24"/>
              </w:rPr>
            </w:pPr>
            <w:r w:rsidRPr="00A25543">
              <w:rPr>
                <w:rFonts w:ascii="PT Astra Serif" w:hAnsi="PT Astra Serif"/>
                <w:b/>
                <w:bCs/>
                <w:sz w:val="24"/>
                <w:szCs w:val="24"/>
              </w:rPr>
              <w:t xml:space="preserve">Объем: </w:t>
            </w:r>
            <w:r w:rsidRPr="00EA01E1">
              <w:rPr>
                <w:rFonts w:ascii="PT Astra Serif" w:hAnsi="PT Astra Serif"/>
                <w:b/>
                <w:bCs/>
                <w:sz w:val="24"/>
                <w:szCs w:val="24"/>
              </w:rPr>
              <w:t xml:space="preserve">≥ </w:t>
            </w:r>
            <w:proofErr w:type="gramStart"/>
            <w:r w:rsidRPr="00EA01E1">
              <w:rPr>
                <w:rFonts w:ascii="PT Astra Serif" w:hAnsi="PT Astra Serif"/>
                <w:b/>
                <w:bCs/>
                <w:sz w:val="24"/>
                <w:szCs w:val="24"/>
              </w:rPr>
              <w:t>20  и</w:t>
            </w:r>
            <w:proofErr w:type="gramEnd"/>
            <w:r w:rsidRPr="00EA01E1">
              <w:rPr>
                <w:rFonts w:ascii="PT Astra Serif" w:hAnsi="PT Astra Serif"/>
                <w:b/>
                <w:bCs/>
                <w:sz w:val="24"/>
                <w:szCs w:val="24"/>
              </w:rPr>
              <w:t xml:space="preserve">  &lt; 30</w:t>
            </w:r>
            <w:r w:rsidRPr="00A25543">
              <w:rPr>
                <w:rFonts w:ascii="PT Astra Serif" w:hAnsi="PT Astra Serif"/>
                <w:b/>
                <w:bCs/>
                <w:sz w:val="24"/>
                <w:szCs w:val="24"/>
              </w:rPr>
              <w:t xml:space="preserve"> Литр; кубический дециметр</w:t>
            </w:r>
          </w:p>
          <w:p w:rsidR="004773C9" w:rsidRPr="00A25543" w:rsidRDefault="004773C9" w:rsidP="004773C9">
            <w:pPr>
              <w:spacing w:after="0"/>
              <w:rPr>
                <w:rFonts w:ascii="PT Astra Serif" w:hAnsi="PT Astra Serif"/>
                <w:sz w:val="24"/>
                <w:szCs w:val="24"/>
                <w:u w:val="single"/>
              </w:rPr>
            </w:pPr>
            <w:r w:rsidRPr="00A25543">
              <w:rPr>
                <w:rFonts w:ascii="PT Astra Serif" w:hAnsi="PT Astra Serif"/>
                <w:sz w:val="24"/>
                <w:szCs w:val="24"/>
                <w:u w:val="single"/>
              </w:rPr>
              <w:t>*Дополнительные характеристики</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Цвет - белый</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Диаметр</w:t>
            </w:r>
            <w:r>
              <w:rPr>
                <w:rFonts w:ascii="PT Astra Serif" w:hAnsi="PT Astra Serif"/>
                <w:sz w:val="24"/>
                <w:szCs w:val="24"/>
              </w:rPr>
              <w:t xml:space="preserve">: </w:t>
            </w:r>
            <w:r w:rsidRPr="00953FA1">
              <w:rPr>
                <w:rFonts w:ascii="PT Astra Serif" w:hAnsi="PT Astra Serif"/>
                <w:sz w:val="24"/>
                <w:szCs w:val="24"/>
              </w:rPr>
              <w:t>25</w:t>
            </w:r>
            <w:r>
              <w:rPr>
                <w:rFonts w:ascii="PT Astra Serif" w:hAnsi="PT Astra Serif"/>
                <w:sz w:val="24"/>
                <w:szCs w:val="24"/>
              </w:rPr>
              <w:t>-30 см</w:t>
            </w:r>
          </w:p>
          <w:p w:rsidR="004773C9" w:rsidRPr="00953FA1" w:rsidRDefault="004773C9" w:rsidP="004773C9">
            <w:pPr>
              <w:spacing w:after="0"/>
              <w:rPr>
                <w:rFonts w:ascii="PT Astra Serif" w:hAnsi="PT Astra Serif"/>
                <w:sz w:val="24"/>
                <w:szCs w:val="24"/>
              </w:rPr>
            </w:pPr>
            <w:r w:rsidRPr="00953FA1">
              <w:rPr>
                <w:rFonts w:ascii="PT Astra Serif" w:hAnsi="PT Astra Serif"/>
                <w:sz w:val="24"/>
                <w:szCs w:val="24"/>
              </w:rPr>
              <w:t>Диаметр основания</w:t>
            </w:r>
            <w:r>
              <w:rPr>
                <w:rFonts w:ascii="PT Astra Serif" w:hAnsi="PT Astra Serif"/>
                <w:sz w:val="24"/>
                <w:szCs w:val="24"/>
              </w:rPr>
              <w:t xml:space="preserve">: </w:t>
            </w:r>
            <w:r w:rsidRPr="00953FA1">
              <w:rPr>
                <w:rFonts w:ascii="PT Astra Serif" w:hAnsi="PT Astra Serif"/>
                <w:sz w:val="24"/>
                <w:szCs w:val="24"/>
              </w:rPr>
              <w:t>17</w:t>
            </w:r>
            <w:r>
              <w:rPr>
                <w:rFonts w:ascii="PT Astra Serif" w:hAnsi="PT Astra Serif"/>
                <w:sz w:val="24"/>
                <w:szCs w:val="24"/>
              </w:rPr>
              <w:t>-20 см</w:t>
            </w:r>
          </w:p>
          <w:p w:rsidR="004773C9" w:rsidRDefault="004773C9" w:rsidP="004773C9">
            <w:pPr>
              <w:spacing w:after="0"/>
              <w:rPr>
                <w:rFonts w:ascii="PT Astra Serif" w:hAnsi="PT Astra Serif"/>
                <w:sz w:val="24"/>
                <w:szCs w:val="24"/>
              </w:rPr>
            </w:pPr>
            <w:r w:rsidRPr="00953FA1">
              <w:rPr>
                <w:rFonts w:ascii="PT Astra Serif" w:hAnsi="PT Astra Serif"/>
                <w:sz w:val="24"/>
                <w:szCs w:val="24"/>
              </w:rPr>
              <w:t>Фактура</w:t>
            </w:r>
            <w:r>
              <w:rPr>
                <w:rFonts w:ascii="PT Astra Serif" w:hAnsi="PT Astra Serif"/>
                <w:sz w:val="24"/>
                <w:szCs w:val="24"/>
              </w:rPr>
              <w:t>: р</w:t>
            </w:r>
            <w:r w:rsidRPr="00953FA1">
              <w:rPr>
                <w:rFonts w:ascii="PT Astra Serif" w:hAnsi="PT Astra Serif"/>
                <w:sz w:val="24"/>
                <w:szCs w:val="24"/>
              </w:rPr>
              <w:t>ельефный</w:t>
            </w:r>
          </w:p>
          <w:p w:rsidR="004773C9" w:rsidRPr="002B3B4A" w:rsidRDefault="004773C9" w:rsidP="004773C9">
            <w:pPr>
              <w:spacing w:after="0"/>
              <w:rPr>
                <w:rFonts w:ascii="PT Astra Serif" w:hAnsi="PT Astra Serif"/>
                <w:i/>
                <w:iCs/>
                <w:sz w:val="24"/>
                <w:szCs w:val="24"/>
                <w:u w:val="single"/>
              </w:rPr>
            </w:pPr>
            <w:r w:rsidRPr="002B3B4A">
              <w:rPr>
                <w:rFonts w:ascii="PT Astra Serif" w:hAnsi="PT Astra Serif"/>
                <w:i/>
                <w:iCs/>
                <w:sz w:val="24"/>
                <w:szCs w:val="24"/>
                <w:u w:val="single"/>
              </w:rPr>
              <w:t>Обоснование использования дополнительных характеристик:</w:t>
            </w:r>
          </w:p>
          <w:p w:rsidR="004773C9" w:rsidRDefault="004773C9" w:rsidP="004773C9">
            <w:pPr>
              <w:spacing w:after="0"/>
              <w:rPr>
                <w:rFonts w:ascii="PT Astra Serif" w:hAnsi="PT Astra Serif"/>
                <w:sz w:val="24"/>
                <w:szCs w:val="24"/>
              </w:rPr>
            </w:pPr>
            <w:r>
              <w:rPr>
                <w:rFonts w:ascii="PT Astra Serif" w:hAnsi="PT Astra Serif"/>
                <w:sz w:val="24"/>
                <w:szCs w:val="24"/>
              </w:rPr>
              <w:t>Цвет, фактура - в целях интерьерного решения</w:t>
            </w:r>
          </w:p>
          <w:p w:rsidR="004773C9" w:rsidRDefault="004773C9" w:rsidP="004773C9">
            <w:pPr>
              <w:spacing w:after="0"/>
              <w:rPr>
                <w:rFonts w:ascii="PT Astra Serif" w:hAnsi="PT Astra Serif"/>
                <w:sz w:val="24"/>
                <w:szCs w:val="24"/>
              </w:rPr>
            </w:pPr>
            <w:r>
              <w:rPr>
                <w:rFonts w:ascii="PT Astra Serif" w:hAnsi="PT Astra Serif"/>
                <w:sz w:val="24"/>
                <w:szCs w:val="24"/>
              </w:rPr>
              <w:t>Диаметр -для посадки определенного вида и размера растения.</w:t>
            </w:r>
          </w:p>
          <w:p w:rsidR="004773C9" w:rsidRPr="00395837" w:rsidRDefault="004773C9" w:rsidP="004773C9">
            <w:pPr>
              <w:rPr>
                <w:rFonts w:ascii="PT Astra Serif" w:hAnsi="PT Astra Serif"/>
                <w:sz w:val="24"/>
                <w:szCs w:val="24"/>
              </w:rPr>
            </w:pPr>
            <w:r>
              <w:rPr>
                <w:rFonts w:ascii="PT Astra Serif" w:hAnsi="PT Astra Serif"/>
                <w:b/>
                <w:bCs/>
                <w:noProof/>
                <w:sz w:val="24"/>
                <w:szCs w:val="24"/>
              </w:rPr>
              <w:drawing>
                <wp:inline distT="0" distB="0" distL="0" distR="0">
                  <wp:extent cx="1209675" cy="1419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9675" cy="1419225"/>
                          </a:xfrm>
                          <a:prstGeom prst="rect">
                            <a:avLst/>
                          </a:prstGeom>
                          <a:noFill/>
                        </pic:spPr>
                      </pic:pic>
                    </a:graphicData>
                  </a:graphic>
                </wp:inline>
              </w:drawing>
            </w:r>
            <w:r>
              <w:rPr>
                <w:rFonts w:ascii="PT Astra Serif" w:hAnsi="PT Astra Serif"/>
                <w:b/>
                <w:bCs/>
                <w:noProof/>
                <w:sz w:val="24"/>
                <w:szCs w:val="24"/>
              </w:rPr>
              <w:drawing>
                <wp:inline distT="0" distB="0" distL="0" distR="0">
                  <wp:extent cx="1401445" cy="1419225"/>
                  <wp:effectExtent l="0" t="0" r="825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1445" cy="1419225"/>
                          </a:xfrm>
                          <a:prstGeom prst="rect">
                            <a:avLst/>
                          </a:prstGeom>
                          <a:noFill/>
                        </pic:spPr>
                      </pic:pic>
                    </a:graphicData>
                  </a:graphic>
                </wp:inline>
              </w:drawing>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F076B3" w:rsidP="004773C9">
            <w:pPr>
              <w:jc w:val="center"/>
              <w:rPr>
                <w:rFonts w:ascii="PT Astra Serif" w:hAnsi="PT Astra Serif"/>
                <w:sz w:val="24"/>
                <w:szCs w:val="24"/>
              </w:rPr>
            </w:pPr>
            <w:proofErr w:type="spellStart"/>
            <w:r>
              <w:rPr>
                <w:rFonts w:ascii="PT Astra Serif" w:hAnsi="PT Astra Serif"/>
                <w:sz w:val="24"/>
                <w:szCs w:val="24"/>
              </w:rPr>
              <w:lastRenderedPageBreak/>
              <w:t>шт</w:t>
            </w:r>
            <w:bookmarkStart w:id="4" w:name="_GoBack"/>
            <w:bookmarkEnd w:id="4"/>
            <w:proofErr w:type="spellEnd"/>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4773C9" w:rsidRPr="002B78F3" w:rsidRDefault="00F076B3" w:rsidP="004773C9">
            <w:pPr>
              <w:jc w:val="center"/>
              <w:rPr>
                <w:rFonts w:ascii="PT Astra Serif" w:hAnsi="PT Astra Serif"/>
                <w:sz w:val="24"/>
                <w:szCs w:val="24"/>
              </w:rPr>
            </w:pPr>
            <w:r>
              <w:rPr>
                <w:rFonts w:ascii="PT Astra Serif" w:hAnsi="PT Astra Serif"/>
                <w:sz w:val="24"/>
                <w:szCs w:val="24"/>
              </w:rPr>
              <w:t>10</w:t>
            </w:r>
          </w:p>
        </w:tc>
        <w:tc>
          <w:tcPr>
            <w:tcW w:w="588"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r w:rsidR="004773C9" w:rsidRPr="00BD2803" w:rsidTr="00B15E05">
        <w:tc>
          <w:tcPr>
            <w:tcW w:w="4413" w:type="pct"/>
            <w:gridSpan w:val="5"/>
            <w:vAlign w:val="center"/>
          </w:tcPr>
          <w:p w:rsidR="004773C9" w:rsidRPr="00BD2803" w:rsidRDefault="004773C9" w:rsidP="004773C9">
            <w:pPr>
              <w:suppressAutoHyphens/>
              <w:autoSpaceDE w:val="0"/>
              <w:spacing w:after="0" w:line="240" w:lineRule="auto"/>
              <w:rPr>
                <w:rFonts w:ascii="PT Astra Serif" w:eastAsia="Times New Roman" w:hAnsi="PT Astra Serif" w:cs="Times New Roman"/>
                <w:color w:val="000000"/>
                <w:lang w:eastAsia="ar-SA"/>
              </w:rPr>
            </w:pPr>
            <w:r>
              <w:rPr>
                <w:rFonts w:ascii="PT Astra Serif" w:eastAsia="Times New Roman" w:hAnsi="PT Astra Serif" w:cs="Times New Roman"/>
                <w:b/>
                <w:color w:val="000000"/>
                <w:lang w:eastAsia="ar-SA"/>
              </w:rPr>
              <w:t>ИТОГО:</w:t>
            </w:r>
          </w:p>
        </w:tc>
        <w:tc>
          <w:tcPr>
            <w:tcW w:w="587" w:type="pct"/>
          </w:tcPr>
          <w:p w:rsidR="004773C9" w:rsidRPr="00BD2803" w:rsidRDefault="004773C9" w:rsidP="004773C9">
            <w:pPr>
              <w:suppressAutoHyphens/>
              <w:autoSpaceDE w:val="0"/>
              <w:spacing w:after="0" w:line="240" w:lineRule="auto"/>
              <w:jc w:val="center"/>
              <w:rPr>
                <w:rFonts w:ascii="PT Astra Serif" w:eastAsia="Times New Roman" w:hAnsi="PT Astra Serif" w:cs="Times New Roman"/>
                <w:color w:val="000000"/>
                <w:lang w:eastAsia="ar-SA"/>
              </w:rPr>
            </w:pPr>
          </w:p>
        </w:tc>
      </w:tr>
    </w:tbl>
    <w:p w:rsidR="003F1C1D" w:rsidRDefault="003F1C1D" w:rsidP="00EC11F2">
      <w:pPr>
        <w:shd w:val="clear" w:color="auto" w:fill="FFFFFF"/>
        <w:spacing w:after="0" w:line="240" w:lineRule="auto"/>
        <w:jc w:val="both"/>
        <w:rPr>
          <w:rFonts w:ascii="Times New Roman" w:eastAsia="Times New Roman" w:hAnsi="Times New Roman" w:cs="Times New Roman"/>
          <w:b/>
          <w:sz w:val="24"/>
          <w:szCs w:val="24"/>
          <w:lang w:eastAsia="ru-RU"/>
        </w:rPr>
      </w:pPr>
    </w:p>
    <w:p w:rsidR="003F1C1D" w:rsidRDefault="003F1C1D" w:rsidP="00EC11F2">
      <w:pPr>
        <w:shd w:val="clear" w:color="auto" w:fill="FFFFFF"/>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hd w:val="clear" w:color="auto" w:fill="FFFFFF"/>
        <w:spacing w:after="0" w:line="240" w:lineRule="auto"/>
        <w:jc w:val="both"/>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                  ЗАКАЗЧИК                                          </w:t>
      </w:r>
      <w:r>
        <w:rPr>
          <w:rFonts w:ascii="Times New Roman" w:eastAsia="Times New Roman" w:hAnsi="Times New Roman" w:cs="Times New Roman"/>
          <w:b/>
          <w:sz w:val="24"/>
          <w:szCs w:val="24"/>
          <w:lang w:eastAsia="ru-RU"/>
        </w:rPr>
        <w:t xml:space="preserve">           ПОСТАВЩИК</w:t>
      </w:r>
    </w:p>
    <w:tbl>
      <w:tblPr>
        <w:tblW w:w="0" w:type="auto"/>
        <w:tblLook w:val="01E0" w:firstRow="1" w:lastRow="1" w:firstColumn="1" w:lastColumn="1" w:noHBand="0" w:noVBand="0"/>
      </w:tblPr>
      <w:tblGrid>
        <w:gridCol w:w="4723"/>
        <w:gridCol w:w="4773"/>
      </w:tblGrid>
      <w:tr w:rsidR="00EC11F2" w:rsidRPr="00EC11F2" w:rsidTr="00D2352C">
        <w:trPr>
          <w:trHeight w:val="470"/>
        </w:trPr>
        <w:tc>
          <w:tcPr>
            <w:tcW w:w="5023" w:type="dxa"/>
          </w:tcPr>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ФКУ ДПО МУЦ ГУФСИН</w:t>
            </w:r>
          </w:p>
          <w:p w:rsidR="00EC11F2" w:rsidRPr="00EC11F2" w:rsidRDefault="00EC11F2" w:rsidP="00EC11F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России по Красноярскому краю</w:t>
            </w: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______________________ </w:t>
            </w:r>
            <w:r w:rsidRPr="00EC11F2">
              <w:rPr>
                <w:rFonts w:ascii="Times New Roman" w:eastAsia="Times New Roman" w:hAnsi="Times New Roman" w:cs="Times New Roman"/>
                <w:sz w:val="24"/>
                <w:szCs w:val="24"/>
                <w:lang w:eastAsia="ru-RU"/>
              </w:rPr>
              <w:t>С.А. Злотников</w:t>
            </w:r>
          </w:p>
          <w:p w:rsidR="00EC11F2" w:rsidRPr="00EC11F2" w:rsidRDefault="00EC11F2" w:rsidP="00EC11F2">
            <w:pPr>
              <w:spacing w:after="0" w:line="240" w:lineRule="auto"/>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М.П.</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tc>
        <w:tc>
          <w:tcPr>
            <w:tcW w:w="5023" w:type="dxa"/>
          </w:tcPr>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 xml:space="preserve"> _________________________</w:t>
            </w: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i/>
                <w:sz w:val="24"/>
                <w:szCs w:val="24"/>
                <w:lang w:eastAsia="ru-RU"/>
              </w:rPr>
            </w:pPr>
            <w:r w:rsidRPr="00EC11F2">
              <w:rPr>
                <w:rFonts w:ascii="Times New Roman" w:eastAsia="Times New Roman" w:hAnsi="Times New Roman" w:cs="Times New Roman"/>
                <w:b/>
                <w:sz w:val="24"/>
                <w:szCs w:val="24"/>
                <w:lang w:eastAsia="ru-RU"/>
              </w:rPr>
              <w:t>___________________</w:t>
            </w:r>
            <w:r>
              <w:rPr>
                <w:rFonts w:ascii="Times New Roman" w:eastAsia="Times New Roman" w:hAnsi="Times New Roman" w:cs="Times New Roman"/>
                <w:b/>
                <w:sz w:val="24"/>
                <w:szCs w:val="24"/>
                <w:lang w:eastAsia="ru-RU"/>
              </w:rPr>
              <w:t>/</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20"/>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3514" w:rsidRDefault="00703514" w:rsidP="008900AD">
      <w:pPr>
        <w:spacing w:after="0" w:line="240" w:lineRule="auto"/>
      </w:pPr>
      <w:r>
        <w:separator/>
      </w:r>
    </w:p>
  </w:endnote>
  <w:endnote w:type="continuationSeparator" w:id="0">
    <w:p w:rsidR="00703514" w:rsidRDefault="00703514"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3514" w:rsidRDefault="00703514" w:rsidP="008900AD">
      <w:pPr>
        <w:spacing w:after="0" w:line="240" w:lineRule="auto"/>
      </w:pPr>
      <w:r>
        <w:separator/>
      </w:r>
    </w:p>
  </w:footnote>
  <w:footnote w:type="continuationSeparator" w:id="0">
    <w:p w:rsidR="00703514" w:rsidRDefault="00703514" w:rsidP="00890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83523" w:rsidRPr="00C156A7" w:rsidRDefault="00F076B3"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9C3BB1">
          <w:rPr>
            <w:rFonts w:ascii="Times New Roman" w:hAnsi="Times New Roman" w:cs="Times New Roman"/>
            <w:noProof/>
          </w:rPr>
          <w:t>2</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03"/>
    <w:rsid w:val="00005E1A"/>
    <w:rsid w:val="00032BC5"/>
    <w:rsid w:val="000557BC"/>
    <w:rsid w:val="00092D16"/>
    <w:rsid w:val="0009337D"/>
    <w:rsid w:val="000A4EFD"/>
    <w:rsid w:val="000B190B"/>
    <w:rsid w:val="000E57E7"/>
    <w:rsid w:val="000F3105"/>
    <w:rsid w:val="000F4F93"/>
    <w:rsid w:val="0010154C"/>
    <w:rsid w:val="001258E5"/>
    <w:rsid w:val="0015005B"/>
    <w:rsid w:val="001643ED"/>
    <w:rsid w:val="00170887"/>
    <w:rsid w:val="00172F4A"/>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F1B86"/>
    <w:rsid w:val="003F1C1D"/>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773C9"/>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3514"/>
    <w:rsid w:val="0070670D"/>
    <w:rsid w:val="007079C0"/>
    <w:rsid w:val="00710513"/>
    <w:rsid w:val="00725533"/>
    <w:rsid w:val="007272FA"/>
    <w:rsid w:val="00750117"/>
    <w:rsid w:val="007507AD"/>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C3BB1"/>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15E05"/>
    <w:rsid w:val="00B444B9"/>
    <w:rsid w:val="00B50715"/>
    <w:rsid w:val="00B73927"/>
    <w:rsid w:val="00B7461C"/>
    <w:rsid w:val="00B77A28"/>
    <w:rsid w:val="00B85A0C"/>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C5E2F"/>
    <w:rsid w:val="00CE22EB"/>
    <w:rsid w:val="00CE4788"/>
    <w:rsid w:val="00CE5779"/>
    <w:rsid w:val="00CF3DFC"/>
    <w:rsid w:val="00D053E5"/>
    <w:rsid w:val="00D11A56"/>
    <w:rsid w:val="00D15A39"/>
    <w:rsid w:val="00D37014"/>
    <w:rsid w:val="00D41030"/>
    <w:rsid w:val="00D444EF"/>
    <w:rsid w:val="00D4564E"/>
    <w:rsid w:val="00D45FD1"/>
    <w:rsid w:val="00D56E37"/>
    <w:rsid w:val="00D5770F"/>
    <w:rsid w:val="00D62231"/>
    <w:rsid w:val="00D67A95"/>
    <w:rsid w:val="00D71A10"/>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39B"/>
    <w:rsid w:val="00E76FA7"/>
    <w:rsid w:val="00E8795B"/>
    <w:rsid w:val="00E971C7"/>
    <w:rsid w:val="00EB785E"/>
    <w:rsid w:val="00EB7B37"/>
    <w:rsid w:val="00EC11F2"/>
    <w:rsid w:val="00EC6B30"/>
    <w:rsid w:val="00ED725E"/>
    <w:rsid w:val="00EF50E8"/>
    <w:rsid w:val="00F0037A"/>
    <w:rsid w:val="00F02C03"/>
    <w:rsid w:val="00F05D48"/>
    <w:rsid w:val="00F07133"/>
    <w:rsid w:val="00F076B3"/>
    <w:rsid w:val="00F14955"/>
    <w:rsid w:val="00F33865"/>
    <w:rsid w:val="00F34E87"/>
    <w:rsid w:val="00F43148"/>
    <w:rsid w:val="00F44B42"/>
    <w:rsid w:val="00F50AA2"/>
    <w:rsid w:val="00F516FD"/>
    <w:rsid w:val="00F52F18"/>
    <w:rsid w:val="00F70B94"/>
    <w:rsid w:val="00F70D5A"/>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1474B"/>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Заголовок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10</Pages>
  <Words>3900</Words>
  <Characters>22233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trofimova_nv</cp:lastModifiedBy>
  <cp:revision>13</cp:revision>
  <cp:lastPrinted>2026-08-18T02:04:00Z</cp:lastPrinted>
  <dcterms:created xsi:type="dcterms:W3CDTF">2026-02-12T03:15:00Z</dcterms:created>
  <dcterms:modified xsi:type="dcterms:W3CDTF">2026-08-18T02:07:00Z</dcterms:modified>
</cp:coreProperties>
</file>