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98" w:rsidRPr="001D6826" w:rsidRDefault="00A40E84" w:rsidP="003467F2">
      <w:pPr>
        <w:pStyle w:val="a3"/>
        <w:rPr>
          <w:rFonts w:ascii="PT Astra Serif" w:hAnsi="PT Astra Serif"/>
          <w:b/>
          <w:color w:val="auto"/>
          <w:sz w:val="22"/>
          <w:szCs w:val="22"/>
        </w:rPr>
      </w:pPr>
      <w:r>
        <w:rPr>
          <w:rFonts w:ascii="PT Astra Serif" w:hAnsi="PT Astra Serif"/>
          <w:b/>
          <w:color w:val="auto"/>
          <w:sz w:val="22"/>
          <w:szCs w:val="22"/>
        </w:rPr>
        <w:t>Государственный к</w:t>
      </w:r>
      <w:r w:rsidR="00365698" w:rsidRPr="001D6826">
        <w:rPr>
          <w:rFonts w:ascii="PT Astra Serif" w:hAnsi="PT Astra Serif"/>
          <w:b/>
          <w:color w:val="auto"/>
          <w:sz w:val="22"/>
          <w:szCs w:val="22"/>
        </w:rPr>
        <w:t>онтракт</w:t>
      </w:r>
    </w:p>
    <w:p w:rsidR="00365698" w:rsidRPr="001D6826" w:rsidRDefault="0032012E" w:rsidP="003467F2">
      <w:pPr>
        <w:pStyle w:val="a3"/>
        <w:rPr>
          <w:rFonts w:ascii="PT Astra Serif" w:hAnsi="PT Astra Serif"/>
          <w:b/>
          <w:color w:val="auto"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н</w:t>
      </w:r>
      <w:r w:rsidR="003467F2" w:rsidRPr="0032012E">
        <w:rPr>
          <w:rFonts w:ascii="PT Astra Serif" w:hAnsi="PT Astra Serif"/>
          <w:b/>
          <w:sz w:val="22"/>
          <w:szCs w:val="22"/>
        </w:rPr>
        <w:t>а</w:t>
      </w:r>
      <w:r w:rsidRPr="0032012E">
        <w:rPr>
          <w:rFonts w:ascii="PT Astra Serif" w:hAnsi="PT Astra Serif"/>
          <w:b/>
          <w:sz w:val="22"/>
          <w:szCs w:val="22"/>
        </w:rPr>
        <w:t xml:space="preserve"> </w:t>
      </w:r>
      <w:r w:rsidRPr="0032012E">
        <w:rPr>
          <w:b/>
          <w:sz w:val="22"/>
          <w:szCs w:val="22"/>
        </w:rPr>
        <w:t>п</w:t>
      </w:r>
      <w:r w:rsidRPr="0032012E">
        <w:rPr>
          <w:rFonts w:ascii="PT Astra Serif" w:hAnsi="PT Astra Serif"/>
          <w:b/>
          <w:sz w:val="22"/>
          <w:szCs w:val="22"/>
        </w:rPr>
        <w:t>роведение дополнительных аттестационных мероприятий для оценки защищенности объекта информатизации</w:t>
      </w:r>
      <w:r>
        <w:rPr>
          <w:rFonts w:ascii="PT Astra Serif" w:hAnsi="PT Astra Serif"/>
          <w:b/>
          <w:sz w:val="22"/>
          <w:szCs w:val="22"/>
        </w:rPr>
        <w:t>, содержащего</w:t>
      </w:r>
      <w:r w:rsidR="00365698" w:rsidRPr="0032012E">
        <w:rPr>
          <w:rFonts w:ascii="PT Astra Serif" w:hAnsi="PT Astra Serif"/>
          <w:b/>
          <w:sz w:val="22"/>
          <w:szCs w:val="22"/>
        </w:rPr>
        <w:t xml:space="preserve"> сведения, составляющие государственную тайну для нужд </w:t>
      </w:r>
      <w:r>
        <w:rPr>
          <w:rFonts w:ascii="PT Astra Serif" w:hAnsi="PT Astra Serif"/>
          <w:b/>
          <w:sz w:val="22"/>
          <w:szCs w:val="22"/>
        </w:rPr>
        <w:br/>
      </w:r>
      <w:r w:rsidR="00365698" w:rsidRPr="0032012E">
        <w:rPr>
          <w:rFonts w:ascii="PT Astra Serif" w:hAnsi="PT Astra Serif"/>
          <w:b/>
          <w:sz w:val="22"/>
          <w:szCs w:val="22"/>
        </w:rPr>
        <w:t>УФСИН России по Сахалинской области</w:t>
      </w:r>
      <w:r w:rsidR="00365698" w:rsidRPr="001D6826">
        <w:rPr>
          <w:rFonts w:ascii="PT Astra Serif" w:hAnsi="PT Astra Serif"/>
          <w:b/>
          <w:sz w:val="22"/>
          <w:szCs w:val="22"/>
        </w:rPr>
        <w:t xml:space="preserve"> </w:t>
      </w:r>
      <w:r w:rsidR="00365698" w:rsidRPr="001D6826">
        <w:rPr>
          <w:rFonts w:ascii="PT Astra Serif" w:hAnsi="PT Astra Serif"/>
          <w:b/>
          <w:color w:val="auto"/>
          <w:sz w:val="22"/>
          <w:szCs w:val="22"/>
        </w:rPr>
        <w:t xml:space="preserve">№ </w:t>
      </w:r>
      <w:r w:rsidR="00A40E84">
        <w:rPr>
          <w:rFonts w:ascii="PT Astra Serif" w:hAnsi="PT Astra Serif"/>
          <w:b/>
          <w:sz w:val="22"/>
          <w:szCs w:val="22"/>
        </w:rPr>
        <w:t>___________</w:t>
      </w:r>
    </w:p>
    <w:p w:rsidR="00365698" w:rsidRPr="001D6826" w:rsidRDefault="00365698" w:rsidP="003467F2">
      <w:pPr>
        <w:pStyle w:val="a3"/>
        <w:ind w:left="0"/>
        <w:rPr>
          <w:rFonts w:ascii="PT Astra Serif" w:hAnsi="PT Astra Serif"/>
          <w:b/>
          <w:color w:val="auto"/>
          <w:sz w:val="22"/>
          <w:szCs w:val="22"/>
        </w:rPr>
      </w:pPr>
    </w:p>
    <w:p w:rsidR="00365698" w:rsidRDefault="00365698" w:rsidP="003467F2">
      <w:pPr>
        <w:pStyle w:val="a3"/>
        <w:ind w:left="0"/>
        <w:rPr>
          <w:rFonts w:ascii="PT Astra Serif" w:hAnsi="PT Astra Serif"/>
          <w:b/>
          <w:color w:val="auto"/>
          <w:sz w:val="22"/>
          <w:szCs w:val="22"/>
        </w:rPr>
      </w:pPr>
      <w:r w:rsidRPr="001D6826">
        <w:rPr>
          <w:rFonts w:ascii="PT Astra Serif" w:hAnsi="PT Astra Serif"/>
          <w:b/>
          <w:color w:val="auto"/>
          <w:sz w:val="22"/>
          <w:szCs w:val="22"/>
        </w:rPr>
        <w:t xml:space="preserve">ИКЗ </w:t>
      </w:r>
      <w:r w:rsidR="00A40E84" w:rsidRPr="00A40E84">
        <w:rPr>
          <w:rFonts w:ascii="PT Astra Serif" w:hAnsi="PT Astra Serif"/>
          <w:b/>
          <w:color w:val="auto"/>
          <w:sz w:val="22"/>
          <w:szCs w:val="22"/>
        </w:rPr>
        <w:t>26165010262016501010010008117</w:t>
      </w:r>
      <w:r w:rsidR="004507D9">
        <w:rPr>
          <w:rFonts w:ascii="PT Astra Serif" w:hAnsi="PT Astra Serif"/>
          <w:b/>
          <w:color w:val="auto"/>
          <w:sz w:val="22"/>
          <w:szCs w:val="22"/>
        </w:rPr>
        <w:t>7120</w:t>
      </w:r>
      <w:bookmarkStart w:id="0" w:name="_GoBack"/>
      <w:bookmarkEnd w:id="0"/>
      <w:r w:rsidR="00A40E84" w:rsidRPr="00A40E84">
        <w:rPr>
          <w:rFonts w:ascii="PT Astra Serif" w:hAnsi="PT Astra Serif"/>
          <w:b/>
          <w:color w:val="auto"/>
          <w:sz w:val="22"/>
          <w:szCs w:val="22"/>
        </w:rPr>
        <w:t>211</w:t>
      </w:r>
    </w:p>
    <w:p w:rsidR="00A40E84" w:rsidRPr="001D6826" w:rsidRDefault="00A40E84" w:rsidP="003467F2">
      <w:pPr>
        <w:pStyle w:val="a3"/>
        <w:ind w:left="0"/>
        <w:rPr>
          <w:rFonts w:ascii="PT Astra Serif" w:hAnsi="PT Astra Serif"/>
          <w:b/>
          <w:color w:val="auto"/>
          <w:sz w:val="22"/>
          <w:szCs w:val="22"/>
        </w:rPr>
      </w:pPr>
      <w:r>
        <w:rPr>
          <w:rFonts w:ascii="PT Astra Serif" w:hAnsi="PT Astra Serif"/>
          <w:b/>
          <w:color w:val="auto"/>
          <w:sz w:val="22"/>
          <w:szCs w:val="22"/>
        </w:rPr>
        <w:t>ИГК ______</w:t>
      </w:r>
    </w:p>
    <w:p w:rsidR="009A3369" w:rsidRPr="001D6826" w:rsidRDefault="009A3369" w:rsidP="003467F2">
      <w:pPr>
        <w:spacing w:after="0"/>
        <w:rPr>
          <w:rFonts w:ascii="PT Astra Serif" w:hAnsi="PT Astra Serif"/>
        </w:rPr>
      </w:pPr>
    </w:p>
    <w:p w:rsidR="00365698" w:rsidRPr="001D6826" w:rsidRDefault="00365698" w:rsidP="003467F2">
      <w:pPr>
        <w:pStyle w:val="a3"/>
        <w:ind w:left="0"/>
        <w:jc w:val="both"/>
        <w:rPr>
          <w:rFonts w:ascii="PT Astra Serif" w:hAnsi="PT Astra Serif"/>
          <w:b/>
          <w:color w:val="auto"/>
          <w:sz w:val="22"/>
          <w:szCs w:val="22"/>
        </w:rPr>
      </w:pPr>
    </w:p>
    <w:p w:rsidR="00365698" w:rsidRPr="001D6826" w:rsidRDefault="00365698" w:rsidP="003467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1D6826">
        <w:rPr>
          <w:rFonts w:ascii="PT Astra Serif" w:hAnsi="PT Astra Serif"/>
        </w:rPr>
        <w:t>г. Южно-Сахалинск « ____» ____________ 202</w:t>
      </w:r>
      <w:r w:rsidR="0032012E">
        <w:rPr>
          <w:rFonts w:ascii="PT Astra Serif" w:hAnsi="PT Astra Serif"/>
        </w:rPr>
        <w:t>6</w:t>
      </w:r>
      <w:r w:rsidRPr="001D6826">
        <w:rPr>
          <w:rFonts w:ascii="PT Astra Serif" w:hAnsi="PT Astra Serif"/>
        </w:rPr>
        <w:t> года</w:t>
      </w:r>
      <w:r w:rsidRPr="001D6826">
        <w:rPr>
          <w:rFonts w:ascii="PT Astra Serif" w:hAnsi="PT Astra Serif"/>
        </w:rPr>
        <w:br w:type="textWrapping" w:clear="all"/>
      </w:r>
    </w:p>
    <w:p w:rsidR="00365698" w:rsidRPr="001D6826" w:rsidRDefault="00365698" w:rsidP="003467F2">
      <w:pPr>
        <w:pStyle w:val="a5"/>
        <w:ind w:firstLine="709"/>
        <w:contextualSpacing/>
        <w:jc w:val="both"/>
        <w:rPr>
          <w:rFonts w:ascii="PT Astra Serif" w:hAnsi="PT Astra Serif"/>
          <w:sz w:val="22"/>
          <w:szCs w:val="22"/>
        </w:rPr>
      </w:pPr>
      <w:r w:rsidRPr="001D6826">
        <w:rPr>
          <w:rFonts w:ascii="PT Astra Serif" w:hAnsi="PT Astra Serif"/>
          <w:sz w:val="22"/>
          <w:szCs w:val="22"/>
        </w:rPr>
        <w:t xml:space="preserve">________________________________, именуемое в дальнейшем «Поставщик», в лице ________________________, действующего на основании _________, с одной стороны, </w:t>
      </w:r>
      <w:r w:rsidRPr="001D6826">
        <w:rPr>
          <w:rFonts w:ascii="PT Astra Serif" w:hAnsi="PT Astra Serif"/>
          <w:sz w:val="22"/>
          <w:szCs w:val="22"/>
        </w:rPr>
        <w:br/>
        <w:t>и Управление Федеральной службы исполнения наказаний по Сахалинской области (УФСИН России по Сахалинской области), выступающее от имени Российской Федерации, в целях обеспечения государственных нужд, именуемое в дальнейшем «Государственный заказчик», в лице заместителя начальника ___________________, действующего на основании доверенности от ______________________, с другой стороны, вместе именуемые «Стороны», руководствуясь:</w:t>
      </w:r>
    </w:p>
    <w:p w:rsidR="00365698" w:rsidRPr="001D6826" w:rsidRDefault="00365698" w:rsidP="0032012E">
      <w:pPr>
        <w:pStyle w:val="no-margin"/>
        <w:spacing w:before="0" w:beforeAutospacing="0" w:after="0" w:afterAutospacing="0"/>
        <w:jc w:val="both"/>
        <w:outlineLvl w:val="1"/>
        <w:rPr>
          <w:rFonts w:ascii="PT Astra Serif" w:hAnsi="PT Astra Serif"/>
          <w:sz w:val="22"/>
          <w:szCs w:val="22"/>
        </w:rPr>
      </w:pPr>
      <w:r w:rsidRPr="001D6826">
        <w:rPr>
          <w:rFonts w:ascii="PT Astra Serif" w:hAnsi="PT Astra Serif"/>
          <w:sz w:val="22"/>
          <w:szCs w:val="22"/>
        </w:rPr>
        <w:t>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3467F2" w:rsidRPr="001D6826">
        <w:rPr>
          <w:rFonts w:ascii="PT Astra Serif" w:hAnsi="PT Astra Serif"/>
          <w:sz w:val="22"/>
          <w:szCs w:val="22"/>
        </w:rPr>
        <w:t xml:space="preserve"> </w:t>
      </w:r>
      <w:r w:rsidRPr="001D6826">
        <w:rPr>
          <w:rFonts w:ascii="PT Astra Serif" w:hAnsi="PT Astra Serif"/>
          <w:sz w:val="22"/>
          <w:szCs w:val="22"/>
        </w:rPr>
        <w:t>и муниципальных нужд», на основании итогового протокола № __________________ закупочной сессии на ЕАТ «Березка», заключили настоящий Контракт (далее - Контракт) о нижеследующем:</w:t>
      </w:r>
    </w:p>
    <w:p w:rsidR="00365698" w:rsidRPr="001D6826" w:rsidRDefault="00365698" w:rsidP="003467F2">
      <w:pPr>
        <w:pStyle w:val="no-margin"/>
        <w:spacing w:before="0" w:beforeAutospacing="0" w:after="0" w:afterAutospacing="0"/>
        <w:ind w:firstLine="709"/>
        <w:jc w:val="both"/>
        <w:outlineLvl w:val="1"/>
        <w:rPr>
          <w:rFonts w:ascii="PT Astra Serif" w:hAnsi="PT Astra Serif"/>
          <w:sz w:val="22"/>
          <w:szCs w:val="22"/>
        </w:rPr>
      </w:pPr>
    </w:p>
    <w:p w:rsidR="00365698" w:rsidRPr="001D6826" w:rsidRDefault="00365698" w:rsidP="003467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</w:rPr>
      </w:pPr>
      <w:r w:rsidRPr="001D6826">
        <w:rPr>
          <w:rFonts w:ascii="PT Astra Serif" w:hAnsi="PT Astra Serif"/>
          <w:b/>
          <w:bCs/>
        </w:rPr>
        <w:t>1. Предмет Контракта</w:t>
      </w:r>
    </w:p>
    <w:p w:rsidR="00365698" w:rsidRPr="001D6826" w:rsidRDefault="00365698" w:rsidP="003467F2">
      <w:pPr>
        <w:spacing w:after="0" w:line="240" w:lineRule="auto"/>
        <w:jc w:val="both"/>
        <w:rPr>
          <w:rFonts w:ascii="PT Astra Serif" w:hAnsi="PT Astra Serif"/>
        </w:rPr>
      </w:pPr>
      <w:r w:rsidRPr="001D6826">
        <w:rPr>
          <w:rFonts w:ascii="PT Astra Serif" w:eastAsia="Times New Roman" w:hAnsi="PT Astra Serif" w:cs="Times New Roman"/>
        </w:rPr>
        <w:t>1.1</w:t>
      </w:r>
      <w:r w:rsidRPr="001D6826">
        <w:rPr>
          <w:rFonts w:ascii="PT Astra Serif" w:eastAsia="Times New Roman" w:hAnsi="PT Astra Serif" w:cs="Times New Roman"/>
        </w:rPr>
        <w:tab/>
      </w:r>
      <w:r w:rsidRPr="001D6826">
        <w:rPr>
          <w:rFonts w:ascii="PT Astra Serif" w:hAnsi="PT Astra Serif"/>
        </w:rPr>
        <w:t xml:space="preserve">Поставщик в рамках исполнения </w:t>
      </w:r>
      <w:r w:rsidR="00A40E84">
        <w:rPr>
          <w:rFonts w:ascii="PT Astra Serif" w:hAnsi="PT Astra Serif"/>
        </w:rPr>
        <w:t>государственного оборонного заказа</w:t>
      </w:r>
      <w:r w:rsidRPr="001D6826">
        <w:rPr>
          <w:rFonts w:ascii="PT Astra Serif" w:hAnsi="PT Astra Serif"/>
        </w:rPr>
        <w:t xml:space="preserve"> обязуется </w:t>
      </w:r>
      <w:r w:rsidR="0032012E" w:rsidRPr="0032012E">
        <w:t>п</w:t>
      </w:r>
      <w:r w:rsidR="0032012E" w:rsidRPr="0032012E">
        <w:rPr>
          <w:rFonts w:ascii="PT Astra Serif" w:hAnsi="PT Astra Serif"/>
        </w:rPr>
        <w:t>ровести дополнительные аттестационные мероприятия для оценки защищенности объекта информатизации, содержащего сведения, составляющие государственную тайну</w:t>
      </w:r>
      <w:r w:rsidRPr="001D6826">
        <w:rPr>
          <w:rFonts w:ascii="PT Astra Serif" w:hAnsi="PT Astra Serif"/>
        </w:rPr>
        <w:t xml:space="preserve"> для нужд УФСИН России по Сахалинской области (далее - Товар) Заказчику в обусловленный настоящим Контрактом срок, согласно Технического задания (</w:t>
      </w:r>
      <w:hyperlink w:anchor="P326" w:history="1">
        <w:r w:rsidRPr="001D6826">
          <w:rPr>
            <w:rFonts w:ascii="PT Astra Serif" w:hAnsi="PT Astra Serif"/>
          </w:rPr>
          <w:t>Приложение N 1</w:t>
        </w:r>
      </w:hyperlink>
      <w:r w:rsidRPr="001D6826">
        <w:rPr>
          <w:rFonts w:ascii="PT Astra Serif" w:hAnsi="PT Astra Serif"/>
        </w:rPr>
        <w:t xml:space="preserve">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365698" w:rsidRPr="001D6826" w:rsidRDefault="00365698" w:rsidP="003467F2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На момент заключения </w:t>
      </w:r>
      <w:r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объект информатизации является федеральной собственностью, числится на балансе, не заложен или арестован, не является предметом исков третьих лиц;</w:t>
      </w:r>
    </w:p>
    <w:p w:rsidR="00365698" w:rsidRPr="001D6826" w:rsidRDefault="00365698" w:rsidP="003467F2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Получатель услуг по настоящему </w:t>
      </w:r>
      <w:r w:rsidRPr="001D6826">
        <w:rPr>
          <w:rFonts w:ascii="PT Astra Serif" w:hAnsi="PT Astra Serif"/>
        </w:rPr>
        <w:t xml:space="preserve">Контракту </w:t>
      </w:r>
      <w:r w:rsidRPr="001D6826">
        <w:rPr>
          <w:rFonts w:ascii="PT Astra Serif" w:eastAsia="Times New Roman" w:hAnsi="PT Astra Serif" w:cs="Times New Roman"/>
        </w:rPr>
        <w:t>является:</w:t>
      </w:r>
    </w:p>
    <w:p w:rsidR="00365698" w:rsidRDefault="00365698" w:rsidP="003467F2">
      <w:pPr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УФСИН России по Сахалинской обла</w:t>
      </w:r>
      <w:r w:rsidR="0032012E">
        <w:rPr>
          <w:rFonts w:ascii="PT Astra Serif" w:eastAsia="Times New Roman" w:hAnsi="PT Astra Serif" w:cs="Times New Roman"/>
        </w:rPr>
        <w:t>сти по адресу г. Южно-Сахалинск.</w:t>
      </w:r>
    </w:p>
    <w:p w:rsidR="00A40E84" w:rsidRPr="001D6826" w:rsidRDefault="00A40E84" w:rsidP="00A40E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</w:rPr>
      </w:pPr>
    </w:p>
    <w:p w:rsidR="0032012E" w:rsidRPr="0032012E" w:rsidRDefault="00365698" w:rsidP="0032012E">
      <w:pPr>
        <w:pStyle w:val="a7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32012E">
        <w:rPr>
          <w:rFonts w:ascii="PT Astra Serif" w:hAnsi="PT Astra Serif"/>
          <w:b/>
          <w:bCs/>
          <w:sz w:val="22"/>
          <w:szCs w:val="22"/>
        </w:rPr>
        <w:t>Цена контракта и порядок расчетов</w:t>
      </w:r>
    </w:p>
    <w:p w:rsidR="00365698" w:rsidRPr="0032012E" w:rsidRDefault="00365698" w:rsidP="00337A9B">
      <w:pPr>
        <w:pStyle w:val="a7"/>
        <w:widowControl w:val="0"/>
        <w:numPr>
          <w:ilvl w:val="1"/>
          <w:numId w:val="3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bCs/>
          <w:sz w:val="22"/>
          <w:szCs w:val="22"/>
        </w:rPr>
      </w:pPr>
      <w:r w:rsidRPr="0032012E">
        <w:rPr>
          <w:rFonts w:ascii="PT Astra Serif" w:hAnsi="PT Astra Serif"/>
        </w:rPr>
        <w:t xml:space="preserve">Цена Контракта составляет _____________, в том числе НДС (___%)/ НДС </w:t>
      </w:r>
      <w:r w:rsidR="00337A9B">
        <w:rPr>
          <w:rFonts w:ascii="PT Astra Serif" w:hAnsi="PT Astra Serif"/>
        </w:rPr>
        <w:br/>
      </w:r>
      <w:r w:rsidRPr="0032012E">
        <w:rPr>
          <w:rFonts w:ascii="PT Astra Serif" w:hAnsi="PT Astra Serif"/>
        </w:rPr>
        <w:t>не облагается.</w:t>
      </w:r>
    </w:p>
    <w:p w:rsidR="00365698" w:rsidRPr="001D6826" w:rsidRDefault="00365698" w:rsidP="003467F2">
      <w:pPr>
        <w:widowControl w:val="0"/>
        <w:numPr>
          <w:ilvl w:val="1"/>
          <w:numId w:val="3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Цена </w:t>
      </w:r>
      <w:r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(цена единицы Услуги) НДС не облагается с учетом всех подлежащих уплате таможенных пошлин, налогов, сборов и других обязательных платежей, стоимости материалов и комплектующих, их доставке, транспортных расходов, а так же других возможных накладных расходов Исполнителя;</w:t>
      </w:r>
    </w:p>
    <w:p w:rsidR="0032012E" w:rsidRDefault="00365698" w:rsidP="003467F2">
      <w:pPr>
        <w:widowControl w:val="0"/>
        <w:numPr>
          <w:ilvl w:val="1"/>
          <w:numId w:val="3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Цена </w:t>
      </w:r>
      <w:r w:rsidR="006F21D0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является твердой и определяется на весь срок исполнения </w:t>
      </w:r>
      <w:r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365698" w:rsidRPr="0032012E" w:rsidRDefault="00365698" w:rsidP="003467F2">
      <w:pPr>
        <w:widowControl w:val="0"/>
        <w:numPr>
          <w:ilvl w:val="1"/>
          <w:numId w:val="3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</w:rPr>
      </w:pPr>
      <w:r w:rsidRPr="0032012E">
        <w:rPr>
          <w:rFonts w:ascii="PT Astra Serif" w:eastAsia="Times New Roman" w:hAnsi="PT Astra Serif" w:cs="Times New Roman"/>
        </w:rPr>
        <w:t xml:space="preserve">При заключении и исполнении настоящего </w:t>
      </w:r>
      <w:r w:rsidRPr="0032012E">
        <w:rPr>
          <w:rFonts w:ascii="PT Astra Serif" w:hAnsi="PT Astra Serif"/>
        </w:rPr>
        <w:t xml:space="preserve">Контракта </w:t>
      </w:r>
      <w:r w:rsidRPr="0032012E">
        <w:rPr>
          <w:rFonts w:ascii="PT Astra Serif" w:eastAsia="Times New Roman" w:hAnsi="PT Astra Serif" w:cs="Times New Roman"/>
        </w:rPr>
        <w:t xml:space="preserve">изменение его условий </w:t>
      </w:r>
      <w:r w:rsidR="00337A9B">
        <w:rPr>
          <w:rFonts w:ascii="PT Astra Serif" w:eastAsia="Times New Roman" w:hAnsi="PT Astra Serif" w:cs="Times New Roman"/>
        </w:rPr>
        <w:br/>
      </w:r>
      <w:r w:rsidRPr="0032012E">
        <w:rPr>
          <w:rFonts w:ascii="PT Astra Serif" w:eastAsia="Times New Roman" w:hAnsi="PT Astra Serif" w:cs="Times New Roman"/>
        </w:rPr>
        <w:t>не допускается;</w:t>
      </w:r>
    </w:p>
    <w:p w:rsidR="00365698" w:rsidRPr="001D6826" w:rsidRDefault="00365698" w:rsidP="003467F2">
      <w:pPr>
        <w:widowControl w:val="0"/>
        <w:numPr>
          <w:ilvl w:val="1"/>
          <w:numId w:val="4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hanging="704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Источник финансирования </w:t>
      </w:r>
      <w:r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– федеральный бюджет;</w:t>
      </w:r>
    </w:p>
    <w:p w:rsidR="00365698" w:rsidRPr="001D6826" w:rsidRDefault="00365698" w:rsidP="003467F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Оплата оказанных Услуг осуществляется Заказчиком по безналичному расчету путем перечисления Заказчиком денежных средств на счет Исполнителя, указанный в настоящем </w:t>
      </w:r>
      <w:r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не позднее 30 (тридцати) рабочих дней с даты подписания им Акта приемки-сдачи оказанных услуг (Приложение №2 к настоящему договору), подписанного без замечаний и счета-фактуры;</w:t>
      </w:r>
    </w:p>
    <w:p w:rsidR="00365698" w:rsidRPr="001D6826" w:rsidRDefault="00365698" w:rsidP="003467F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Датой оплаты считается дата списания денежных средств со счета Заказчика, указанного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настоящем </w:t>
      </w:r>
      <w:r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.</w:t>
      </w:r>
    </w:p>
    <w:p w:rsidR="00365698" w:rsidRPr="001D6826" w:rsidRDefault="00365698" w:rsidP="003467F2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</w:rPr>
      </w:pPr>
    </w:p>
    <w:p w:rsidR="006F21D0" w:rsidRPr="0032012E" w:rsidRDefault="006F21D0" w:rsidP="003467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</w:rPr>
      </w:pPr>
      <w:r w:rsidRPr="0032012E">
        <w:rPr>
          <w:rFonts w:ascii="PT Astra Serif" w:eastAsia="Times New Roman" w:hAnsi="PT Astra Serif" w:cs="Times New Roman"/>
          <w:b/>
          <w:bCs/>
        </w:rPr>
        <w:lastRenderedPageBreak/>
        <w:t>Порядок, сроки и условия оказания и приемки Услуг</w:t>
      </w:r>
    </w:p>
    <w:p w:rsidR="006F21D0" w:rsidRPr="001D6826" w:rsidRDefault="006F21D0" w:rsidP="003467F2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Сроки оказания Услуг: с момента заключения </w:t>
      </w:r>
      <w:r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но не позднее </w:t>
      </w:r>
      <w:r w:rsidR="0032012E">
        <w:rPr>
          <w:rFonts w:ascii="PT Astra Serif" w:eastAsia="Times New Roman" w:hAnsi="PT Astra Serif" w:cs="Times New Roman"/>
        </w:rPr>
        <w:t>30</w:t>
      </w:r>
      <w:r w:rsidRPr="001D6826">
        <w:rPr>
          <w:rFonts w:ascii="PT Astra Serif" w:eastAsia="Times New Roman" w:hAnsi="PT Astra Serif" w:cs="Times New Roman"/>
        </w:rPr>
        <w:t>.</w:t>
      </w:r>
      <w:r w:rsidR="003467F2" w:rsidRPr="001D6826">
        <w:rPr>
          <w:rFonts w:ascii="PT Astra Serif" w:eastAsia="Times New Roman" w:hAnsi="PT Astra Serif" w:cs="Times New Roman"/>
        </w:rPr>
        <w:t>0</w:t>
      </w:r>
      <w:r w:rsidR="0032012E">
        <w:rPr>
          <w:rFonts w:ascii="PT Astra Serif" w:eastAsia="Times New Roman" w:hAnsi="PT Astra Serif" w:cs="Times New Roman"/>
        </w:rPr>
        <w:t>7</w:t>
      </w:r>
      <w:r w:rsidRPr="001D6826">
        <w:rPr>
          <w:rFonts w:ascii="PT Astra Serif" w:eastAsia="Times New Roman" w:hAnsi="PT Astra Serif" w:cs="Times New Roman"/>
        </w:rPr>
        <w:t>.202</w:t>
      </w:r>
      <w:r w:rsidR="0032012E">
        <w:rPr>
          <w:rFonts w:ascii="PT Astra Serif" w:eastAsia="Times New Roman" w:hAnsi="PT Astra Serif" w:cs="Times New Roman"/>
        </w:rPr>
        <w:t>6</w:t>
      </w:r>
      <w:r w:rsidRPr="001D6826">
        <w:rPr>
          <w:rFonts w:ascii="PT Astra Serif" w:eastAsia="Times New Roman" w:hAnsi="PT Astra Serif" w:cs="Times New Roman"/>
        </w:rPr>
        <w:t>. Проведение работ осуществляется не позднее, чем через 2 (два) рабочих дня с момента предоставления доступа к объекту;</w:t>
      </w:r>
    </w:p>
    <w:p w:rsidR="006F21D0" w:rsidRPr="001D6826" w:rsidRDefault="006F21D0" w:rsidP="003467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  <w:r w:rsidRPr="001D6826">
        <w:rPr>
          <w:rFonts w:ascii="PT Astra Serif" w:eastAsia="Times New Roman" w:hAnsi="PT Astra Serif" w:cs="Times New Roman"/>
          <w:color w:val="000000"/>
        </w:rPr>
        <w:t>3.2</w:t>
      </w:r>
      <w:r w:rsidRPr="001D6826">
        <w:rPr>
          <w:rFonts w:ascii="PT Astra Serif" w:eastAsia="Times New Roman" w:hAnsi="PT Astra Serif" w:cs="Times New Roman"/>
          <w:color w:val="000000"/>
        </w:rPr>
        <w:tab/>
        <w:t xml:space="preserve">Исполнитель обязан осуществить оказание услуг заблаговременно, с учётом времени </w:t>
      </w:r>
      <w:r w:rsidR="003467F2" w:rsidRPr="001D6826">
        <w:rPr>
          <w:rFonts w:ascii="PT Astra Serif" w:eastAsia="Times New Roman" w:hAnsi="PT Astra Serif" w:cs="Times New Roman"/>
          <w:color w:val="000000"/>
        </w:rPr>
        <w:br/>
      </w:r>
      <w:r w:rsidRPr="001D6826">
        <w:rPr>
          <w:rFonts w:ascii="PT Astra Serif" w:eastAsia="Times New Roman" w:hAnsi="PT Astra Serif" w:cs="Times New Roman"/>
          <w:color w:val="000000"/>
        </w:rPr>
        <w:t xml:space="preserve">на проведение приёмки услуг в соответствии с </w:t>
      </w:r>
      <w:r w:rsidR="00663A5B">
        <w:rPr>
          <w:rFonts w:ascii="PT Astra Serif" w:eastAsia="Times New Roman" w:hAnsi="PT Astra Serif" w:cs="Times New Roman"/>
          <w:color w:val="000000"/>
        </w:rPr>
        <w:t>требованиями</w:t>
      </w:r>
      <w:r w:rsidRPr="001D6826">
        <w:rPr>
          <w:rFonts w:ascii="PT Astra Serif" w:eastAsia="Times New Roman" w:hAnsi="PT Astra Serif" w:cs="Times New Roman"/>
          <w:color w:val="000000"/>
        </w:rPr>
        <w:t xml:space="preserve"> настоящего </w:t>
      </w:r>
      <w:r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  <w:r w:rsidRPr="001D6826">
        <w:rPr>
          <w:rFonts w:ascii="PT Astra Serif" w:eastAsia="Times New Roman" w:hAnsi="PT Astra Serif" w:cs="Times New Roman"/>
          <w:color w:val="000000"/>
        </w:rPr>
        <w:t>3.3</w:t>
      </w:r>
      <w:r w:rsidRPr="001D6826">
        <w:rPr>
          <w:rFonts w:ascii="PT Astra Serif" w:eastAsia="Times New Roman" w:hAnsi="PT Astra Serif" w:cs="Times New Roman"/>
          <w:color w:val="000000"/>
        </w:rPr>
        <w:tab/>
        <w:t xml:space="preserve">Исполнитель имеет право исполнить обязательство или его часть досрочно </w:t>
      </w:r>
      <w:r w:rsidR="003467F2" w:rsidRPr="001D6826">
        <w:rPr>
          <w:rFonts w:ascii="PT Astra Serif" w:eastAsia="Times New Roman" w:hAnsi="PT Astra Serif" w:cs="Times New Roman"/>
          <w:color w:val="000000"/>
        </w:rPr>
        <w:br/>
      </w:r>
      <w:r w:rsidRPr="001D6826">
        <w:rPr>
          <w:rFonts w:ascii="PT Astra Serif" w:eastAsia="Times New Roman" w:hAnsi="PT Astra Serif" w:cs="Times New Roman"/>
          <w:color w:val="000000"/>
        </w:rPr>
        <w:t>по согласованию с Заказчиком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3.4</w:t>
      </w:r>
      <w:r w:rsidRPr="001D6826">
        <w:rPr>
          <w:rFonts w:ascii="PT Astra Serif" w:eastAsia="Times New Roman" w:hAnsi="PT Astra Serif" w:cs="Times New Roman"/>
        </w:rPr>
        <w:tab/>
        <w:t xml:space="preserve">Оказание услуг осуществляется по адресам в соответствии с приложением № 1 </w:t>
      </w:r>
      <w:r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(Техническое задание);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  <w:r w:rsidRPr="001D6826">
        <w:rPr>
          <w:rFonts w:ascii="PT Astra Serif" w:eastAsia="Times New Roman" w:hAnsi="PT Astra Serif" w:cs="Times New Roman"/>
          <w:color w:val="000000"/>
        </w:rPr>
        <w:t>3.5</w:t>
      </w:r>
      <w:r w:rsidRPr="001D6826">
        <w:rPr>
          <w:rFonts w:ascii="PT Astra Serif" w:eastAsia="Times New Roman" w:hAnsi="PT Astra Serif" w:cs="Times New Roman"/>
          <w:color w:val="000000"/>
        </w:rPr>
        <w:tab/>
        <w:t>Не позднее, чем за 3 (три) рабочих дня до планируемой даты оказания услуг, Исполнитель в письменной форме (или по телефону, факсу) извещает Заказчика о готовности к оказанию услуг и о дате оказания услуг. Выполнение услуг осуществляется силами Исполнителя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  <w:r w:rsidRPr="001D6826">
        <w:rPr>
          <w:rFonts w:ascii="PT Astra Serif" w:eastAsia="Times New Roman" w:hAnsi="PT Astra Serif" w:cs="Times New Roman"/>
          <w:color w:val="000000"/>
        </w:rPr>
        <w:t>3.6</w:t>
      </w:r>
      <w:r w:rsidRPr="001D6826">
        <w:rPr>
          <w:rFonts w:ascii="PT Astra Serif" w:eastAsia="Times New Roman" w:hAnsi="PT Astra Serif" w:cs="Times New Roman"/>
          <w:color w:val="000000"/>
        </w:rPr>
        <w:tab/>
        <w:t xml:space="preserve">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  <w:r w:rsidRPr="001D6826">
        <w:rPr>
          <w:rFonts w:ascii="PT Astra Serif" w:eastAsia="Times New Roman" w:hAnsi="PT Astra Serif" w:cs="Times New Roman"/>
          <w:color w:val="000000"/>
        </w:rPr>
        <w:t>3.7</w:t>
      </w:r>
      <w:r w:rsidRPr="001D6826">
        <w:rPr>
          <w:rFonts w:ascii="PT Astra Serif" w:eastAsia="Times New Roman" w:hAnsi="PT Astra Serif" w:cs="Times New Roman"/>
          <w:color w:val="000000"/>
        </w:rPr>
        <w:tab/>
        <w:t>Обеспечивать безопасную эксплуатацию предоставляемого объекта информатизации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  <w:r w:rsidRPr="001D6826">
        <w:rPr>
          <w:rFonts w:ascii="PT Astra Serif" w:eastAsia="Times New Roman" w:hAnsi="PT Astra Serif" w:cs="Times New Roman"/>
          <w:bCs/>
          <w:color w:val="000000"/>
        </w:rPr>
        <w:t>3.8</w:t>
      </w:r>
      <w:r w:rsidRPr="001D6826">
        <w:rPr>
          <w:rFonts w:ascii="PT Astra Serif" w:eastAsia="Times New Roman" w:hAnsi="PT Astra Serif" w:cs="Times New Roman"/>
          <w:bCs/>
          <w:color w:val="000000"/>
        </w:rPr>
        <w:tab/>
        <w:t>Возместить добровольно и в полном объеме весь ущерб, причиненный объекту информатизации Заказчика в результате происшествий, произошедших по вине персонала Исполнителя;</w:t>
      </w:r>
    </w:p>
    <w:p w:rsidR="006F21D0" w:rsidRPr="001D6826" w:rsidRDefault="006F21D0" w:rsidP="003467F2">
      <w:pPr>
        <w:spacing w:after="0" w:line="240" w:lineRule="auto"/>
        <w:ind w:right="-142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3.9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>Прием оказанных услуг производится представителем Заказчика путем проверки документов, определенных:</w:t>
      </w:r>
    </w:p>
    <w:p w:rsidR="006F21D0" w:rsidRPr="001D6826" w:rsidRDefault="006F21D0" w:rsidP="003467F2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</w:rPr>
      </w:pPr>
      <w:r w:rsidRPr="001D6826">
        <w:rPr>
          <w:rFonts w:ascii="PT Astra Serif" w:eastAsia="Times New Roman" w:hAnsi="PT Astra Serif" w:cs="Times New Roman"/>
          <w:bCs/>
        </w:rPr>
        <w:t>- Законом от 21.07.1993 № 5485-1 «О государственной тайне»;</w:t>
      </w:r>
    </w:p>
    <w:p w:rsidR="006F21D0" w:rsidRPr="001D6826" w:rsidRDefault="006F21D0" w:rsidP="003467F2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</w:rPr>
      </w:pPr>
      <w:r w:rsidRPr="001D6826">
        <w:rPr>
          <w:rFonts w:ascii="PT Astra Serif" w:eastAsia="Times New Roman" w:hAnsi="PT Astra Serif" w:cs="Times New Roman"/>
          <w:bCs/>
        </w:rPr>
        <w:t xml:space="preserve">- Федеральным законом от 27.07.2006 №149-ФЗ «Об информации, информационных технологиях и о защите информации»; </w:t>
      </w:r>
    </w:p>
    <w:p w:rsidR="006F21D0" w:rsidRPr="001D6826" w:rsidRDefault="006F21D0" w:rsidP="003467F2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</w:rPr>
      </w:pPr>
      <w:r w:rsidRPr="001D6826">
        <w:rPr>
          <w:rFonts w:ascii="PT Astra Serif" w:eastAsia="Times New Roman" w:hAnsi="PT Astra Serif" w:cs="Times New Roman"/>
          <w:bCs/>
        </w:rPr>
        <w:t>- Федеральным законом от 27.12.2002 №184-ФЗ «О техническом регулировании»;</w:t>
      </w:r>
    </w:p>
    <w:p w:rsidR="006F21D0" w:rsidRPr="001D6826" w:rsidRDefault="006F21D0" w:rsidP="003467F2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</w:rPr>
      </w:pPr>
      <w:r w:rsidRPr="001D6826">
        <w:rPr>
          <w:rFonts w:ascii="PT Astra Serif" w:eastAsia="Times New Roman" w:hAnsi="PT Astra Serif" w:cs="Times New Roman"/>
          <w:bCs/>
        </w:rPr>
        <w:t>- «Положением о государственной системе защиты информации в Российской Федерации от иностранных технических разведок и ее утечки по техническим каналам», введённым в действие Постановлением Правительства Российской Федерации от 15.09.1993 № 912-51;</w:t>
      </w:r>
    </w:p>
    <w:p w:rsidR="006F21D0" w:rsidRPr="001D6826" w:rsidRDefault="006F21D0" w:rsidP="003467F2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</w:rPr>
      </w:pPr>
      <w:r w:rsidRPr="001D6826">
        <w:rPr>
          <w:rFonts w:ascii="PT Astra Serif" w:eastAsia="Times New Roman" w:hAnsi="PT Astra Serif" w:cs="Times New Roman"/>
          <w:bCs/>
        </w:rPr>
        <w:t>- «Инструкцией по обеспечению режима секретности в Российской Федерации», утвержденной Постановлением Правительства Российской Федерации от 05.01.2004 № 3-1;</w:t>
      </w:r>
    </w:p>
    <w:p w:rsidR="006F21D0" w:rsidRPr="001D6826" w:rsidRDefault="006F21D0" w:rsidP="003467F2">
      <w:pPr>
        <w:spacing w:after="0" w:line="240" w:lineRule="auto"/>
        <w:ind w:left="426" w:firstLine="708"/>
        <w:jc w:val="both"/>
        <w:rPr>
          <w:rFonts w:ascii="PT Astra Serif" w:eastAsia="Times New Roman" w:hAnsi="PT Astra Serif" w:cs="Times New Roman"/>
          <w:iCs/>
        </w:rPr>
      </w:pPr>
      <w:r w:rsidRPr="001D6826">
        <w:rPr>
          <w:rFonts w:ascii="PT Astra Serif" w:eastAsia="Times New Roman" w:hAnsi="PT Astra Serif" w:cs="Times New Roman"/>
          <w:bCs/>
        </w:rPr>
        <w:t xml:space="preserve">6. - </w:t>
      </w:r>
      <w:r w:rsidRPr="001D6826">
        <w:rPr>
          <w:rFonts w:ascii="PT Astra Serif" w:eastAsia="Times New Roman" w:hAnsi="PT Astra Serif" w:cs="Times New Roman"/>
          <w:iCs/>
        </w:rPr>
        <w:t>Модель иностранных технических разведок на период до 2025 года (Модель ИТР-2025)», введённая в действие с 01.12.2015 приказом ФСТЭК России от 25.12.2009 №047. Приложение № 4 к Модели ИТР-2025 «Иностранные технические разведки в отношении органов государственной власти»;</w:t>
      </w:r>
    </w:p>
    <w:p w:rsidR="006F21D0" w:rsidRPr="001D6826" w:rsidRDefault="006F21D0" w:rsidP="003467F2">
      <w:pPr>
        <w:spacing w:after="0" w:line="240" w:lineRule="auto"/>
        <w:ind w:left="426" w:firstLine="708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7. - Требования по технической защите информации, содержащей сведения, составляющие государственную тайну, утверждены приказом ФСТЭК России от 20.10.2016 г. № 025.</w:t>
      </w:r>
    </w:p>
    <w:p w:rsidR="006F21D0" w:rsidRPr="001D6826" w:rsidRDefault="006F21D0" w:rsidP="003467F2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3.10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 xml:space="preserve">При отсутствии претензий относительно качества оказанных Услуг, Заказчик подписывает документ о приемке - акт о приемке, в течение 20 (двадцати) календарных дней с момента оказания Услуг и в срок, установленный </w:t>
      </w:r>
      <w:r w:rsidR="0077019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, но не позднее двадцати рабочих дней, следующих за днем поступления документа о приемке;</w:t>
      </w:r>
    </w:p>
    <w:p w:rsidR="006F21D0" w:rsidRPr="001D6826" w:rsidRDefault="006F21D0" w:rsidP="003467F2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3.11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 xml:space="preserve">В случае обнаружения Заказчиком нарушений условий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в том числе требований к качеству предоставленных Услуг, качеству и безопасности Услуг Заказчик отказывается от приемки таких Услуг и составляет в течение 20 (двадцати)  календарных дней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с момента оказания Услуг мотивированный отказ от подписания акта о приемке с указанием перечня выявленных нарушений условий настоящего </w:t>
      </w:r>
      <w:r w:rsidR="003467F2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(далее - мотивированный отказ);</w:t>
      </w:r>
    </w:p>
    <w:p w:rsidR="006F21D0" w:rsidRPr="001D6826" w:rsidRDefault="006F21D0" w:rsidP="003467F2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3.12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proofErr w:type="gramStart"/>
      <w:r w:rsidRPr="001D6826">
        <w:rPr>
          <w:rFonts w:ascii="PT Astra Serif" w:eastAsia="Times New Roman" w:hAnsi="PT Astra Serif" w:cs="Times New Roman"/>
        </w:rPr>
        <w:t>В</w:t>
      </w:r>
      <w:proofErr w:type="gramEnd"/>
      <w:r w:rsidRPr="001D6826">
        <w:rPr>
          <w:rFonts w:ascii="PT Astra Serif" w:eastAsia="Times New Roman" w:hAnsi="PT Astra Serif" w:cs="Times New Roman"/>
        </w:rPr>
        <w:t xml:space="preserve"> случае привлечения Заказчиком для проведения экспертизы оказанных Услуг экспертов, экспертных организаций при принятии решения о приемке или об отказе в приемке Услуг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проведения;</w:t>
      </w:r>
    </w:p>
    <w:p w:rsidR="006F21D0" w:rsidRPr="001D6826" w:rsidRDefault="006F21D0" w:rsidP="003467F2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3.13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 xml:space="preserve">В случае обнаружения Заказчиком нарушений условий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в том числе требований к качеству Услуг,  качеству и безопасности Услуг Исполнитель обязуется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без дополнительной оплаты со стороны Заказчика устранить выявленные нарушения в срок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не позднее 10 (десяти) календарных дней со дня получения от Заказчика мотивированного отказа;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3.14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proofErr w:type="gramStart"/>
      <w:r w:rsidRPr="001D6826">
        <w:rPr>
          <w:rFonts w:ascii="PT Astra Serif" w:eastAsia="Times New Roman" w:hAnsi="PT Astra Serif" w:cs="Times New Roman"/>
        </w:rPr>
        <w:t>В</w:t>
      </w:r>
      <w:proofErr w:type="gramEnd"/>
      <w:r w:rsidRPr="001D6826">
        <w:rPr>
          <w:rFonts w:ascii="PT Astra Serif" w:eastAsia="Times New Roman" w:hAnsi="PT Astra Serif" w:cs="Times New Roman"/>
        </w:rPr>
        <w:t xml:space="preserve"> случае повторного выявления по результатам экспертизы, предусмотренной настоящим пунктом, нарушений условий настоящего Контракта Заказчик вправе отказаться от исполнения </w:t>
      </w:r>
      <w:r w:rsidRPr="001D6826">
        <w:rPr>
          <w:rFonts w:ascii="PT Astra Serif" w:eastAsia="Times New Roman" w:hAnsi="PT Astra Serif" w:cs="Times New Roman"/>
        </w:rPr>
        <w:lastRenderedPageBreak/>
        <w:t xml:space="preserve">настоящего </w:t>
      </w:r>
      <w:r w:rsidR="0077019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по основаниям, предусмотренным гражданским законодательством Российской Федерации;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3.15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>Заказчик в течение 5 (пяти) календарных дней</w:t>
      </w:r>
      <w:r w:rsidR="00663A5B">
        <w:rPr>
          <w:rFonts w:ascii="PT Astra Serif" w:eastAsia="Times New Roman" w:hAnsi="PT Astra Serif" w:cs="Times New Roman"/>
        </w:rPr>
        <w:t>,</w:t>
      </w:r>
      <w:r w:rsidRPr="001D6826">
        <w:rPr>
          <w:rFonts w:ascii="PT Astra Serif" w:eastAsia="Times New Roman" w:hAnsi="PT Astra Serif" w:cs="Times New Roman"/>
        </w:rPr>
        <w:t xml:space="preserve"> со оказания Услуг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, подписывает и направляет Исполнителю Акт сдачи-приемки Услуг или направляет мотивированный отказ;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3.16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>После устранения недостатков, послуживших основанием для направления мотивированного отказа, Исполнитель повторно направляет Заказчику документы, определенные в настоящем пункте. Заказчик рассматривает указанные документы и подписывает со своей стороны Акт сдачи-приемки оказанных Услуг в порядке и сроки, предусмотренные настоящим пунктом;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</w:rPr>
      </w:pPr>
      <w:r w:rsidRPr="001D6826">
        <w:rPr>
          <w:rFonts w:ascii="PT Astra Serif" w:eastAsia="Times New Roman" w:hAnsi="PT Astra Serif" w:cs="Times New Roman"/>
          <w:color w:val="000000"/>
        </w:rPr>
        <w:t>3.17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 xml:space="preserve">Подписание со стороны Заказчика Акта сдачи-приемки оказанных Услуг подтверждает исполнение обязательств Исполнителя, предусмотренных настоящим </w:t>
      </w:r>
      <w:r w:rsidR="0077019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color w:val="000000"/>
        </w:rPr>
        <w:t>3.18</w:t>
      </w:r>
      <w:r w:rsidRPr="001D6826">
        <w:rPr>
          <w:rFonts w:ascii="PT Astra Serif" w:eastAsia="Times New Roman" w:hAnsi="PT Astra Serif" w:cs="Times New Roman"/>
          <w:color w:val="000000"/>
        </w:rPr>
        <w:tab/>
      </w:r>
      <w:r w:rsidRPr="001D6826">
        <w:rPr>
          <w:rFonts w:ascii="PT Astra Serif" w:eastAsia="Times New Roman" w:hAnsi="PT Astra Serif" w:cs="Times New Roman"/>
        </w:rPr>
        <w:t>Сдача и приемка оказанных Услуг осуществляются уполномоченными представителями Сторон.</w:t>
      </w:r>
    </w:p>
    <w:p w:rsidR="006F21D0" w:rsidRPr="001D6826" w:rsidRDefault="006F21D0" w:rsidP="003467F2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6F21D0" w:rsidRPr="001D6826" w:rsidRDefault="006F21D0" w:rsidP="003467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Взаимодействие Сторон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4.1 Исполнитель обязан: 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4.1.1 Оказать Услуги в порядке, количестве, в срок и на условиях, предусмотренных настоящим </w:t>
      </w:r>
      <w:r w:rsidR="0077019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4.1.2 Обеспечить соответствие оказываемых Услуг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Договором;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4.1.3 Обеспечить за свой счет устранение выявленных нарушений при несоответствии оказанных Услуг условиям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4.1.4 В случае принятия решения об одностороннем отказе от исполнения настоящего </w:t>
      </w:r>
      <w:r w:rsidR="0077019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770196" w:rsidRPr="001D6826">
        <w:rPr>
          <w:rFonts w:ascii="PT Astra Serif" w:hAnsi="PT Astra Serif"/>
        </w:rPr>
        <w:t>Контракте</w:t>
      </w:r>
      <w:r w:rsidRPr="001D6826">
        <w:rPr>
          <w:rFonts w:ascii="PT Astra Serif" w:eastAsia="Times New Roman" w:hAnsi="PT Astra Serif" w:cs="Times New Roman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Заказчику. Датой такого надлежащего уведомления признается дата получения Исполнителем подтверждения о вручении Заказчику указанного уведомления;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4.1.5 Предоставлять Заказчику по его требованию документы, относящиеся к предмету настоящего </w:t>
      </w:r>
      <w:r w:rsidR="003467F2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1" w:name="P146"/>
      <w:bookmarkStart w:id="2" w:name="P147"/>
      <w:bookmarkStart w:id="3" w:name="P148"/>
      <w:bookmarkStart w:id="4" w:name="P152"/>
      <w:bookmarkEnd w:id="1"/>
      <w:bookmarkEnd w:id="2"/>
      <w:bookmarkEnd w:id="3"/>
      <w:bookmarkEnd w:id="4"/>
      <w:r w:rsidRPr="001D6826">
        <w:rPr>
          <w:rFonts w:ascii="PT Astra Serif" w:eastAsia="Times New Roman" w:hAnsi="PT Astra Serif" w:cs="Times New Roman"/>
        </w:rPr>
        <w:t>4.1.6 Исполнитель обязан оформлять счета-фактуры в соответствии с налоговым законодательством Российской Федерации (в случае если Исполнитель является плательщиком НДС);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4.2 Исполнитель вправе: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4.2.1 Требовать от Заказчика произвести приемку Услуг в порядке и в сроки, предусмотренные настоящим </w:t>
      </w:r>
      <w:r w:rsidR="0077019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5" w:name="P163"/>
      <w:bookmarkEnd w:id="5"/>
      <w:r w:rsidRPr="001D6826">
        <w:rPr>
          <w:rFonts w:ascii="PT Astra Serif" w:eastAsia="Times New Roman" w:hAnsi="PT Astra Serif" w:cs="Times New Roman"/>
        </w:rPr>
        <w:t xml:space="preserve">4.2.2 Требовать своевременной оплаты на условиях, установленных настоящим </w:t>
      </w:r>
      <w:r w:rsidR="003467F2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, надлежащим образом оказанных Услуг Заказчиком;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6" w:name="P164"/>
      <w:bookmarkEnd w:id="6"/>
      <w:r w:rsidRPr="001D6826">
        <w:rPr>
          <w:rFonts w:ascii="PT Astra Serif" w:eastAsia="Times New Roman" w:hAnsi="PT Astra Serif" w:cs="Times New Roman"/>
        </w:rPr>
        <w:t xml:space="preserve">4.2.3 Принять решение об одностороннем отказе от исполнения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br/>
        <w:t>в соответствии с гражданским законодательством Российской Федерации;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4.2.4 Требовать возмещения убытков, уплаты неустоек (штрафов, пеней) в соответствии </w:t>
      </w:r>
      <w:r w:rsidRPr="001D6826">
        <w:rPr>
          <w:rFonts w:ascii="PT Astra Serif" w:eastAsia="Times New Roman" w:hAnsi="PT Astra Serif" w:cs="Times New Roman"/>
        </w:rPr>
        <w:br/>
        <w:t xml:space="preserve">с </w:t>
      </w:r>
      <w:hyperlink w:anchor="P211" w:history="1">
        <w:r w:rsidRPr="001D6826">
          <w:rPr>
            <w:rFonts w:ascii="PT Astra Serif" w:eastAsia="Times New Roman" w:hAnsi="PT Astra Serif" w:cs="Times New Roman"/>
          </w:rPr>
          <w:t>разделом 5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.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4.3 Заказчик обязуется: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7" w:name="P168"/>
      <w:bookmarkEnd w:id="7"/>
      <w:r w:rsidRPr="001D6826">
        <w:rPr>
          <w:rFonts w:ascii="PT Astra Serif" w:eastAsia="Times New Roman" w:hAnsi="PT Astra Serif" w:cs="Times New Roman"/>
        </w:rPr>
        <w:t xml:space="preserve">4.3.1 Обеспечить своевременную оплату оказанных Услуг, соответствующих условиям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в порядке и сроки, предусмотренные настоящим </w:t>
      </w:r>
      <w:r w:rsidR="0077019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4.3.2 Принять решение об одностороннем отказе от исполнения настоящего </w:t>
      </w:r>
      <w:r w:rsidR="00770196" w:rsidRPr="001D6826">
        <w:rPr>
          <w:rFonts w:ascii="PT Astra Serif" w:hAnsi="PT Astra Serif"/>
        </w:rPr>
        <w:t>Контракта</w:t>
      </w:r>
      <w:r w:rsidR="003467F2" w:rsidRPr="001D6826">
        <w:rPr>
          <w:rFonts w:ascii="PT Astra Serif" w:hAnsi="PT Astra Serif"/>
        </w:rPr>
        <w:t xml:space="preserve"> </w:t>
      </w:r>
      <w:r w:rsidRPr="001D6826">
        <w:rPr>
          <w:rFonts w:ascii="PT Astra Serif" w:eastAsia="Times New Roman" w:hAnsi="PT Astra Serif" w:cs="Times New Roman"/>
        </w:rPr>
        <w:t xml:space="preserve">в случае, если в ходе исполнения настоящего </w:t>
      </w:r>
      <w:r w:rsidR="0077019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установлено, что Исполнитель и (или) оказываемые Услуги не соответствует установленным извещением об осуществлении закупки и (или) документацией о закупке требованиям к участникам закупки и (или) оказываемых Услуг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или представил недостоверную информацию о своем соответствии и (или) соответствии </w:t>
      </w:r>
      <w:r w:rsidRPr="001D6826">
        <w:rPr>
          <w:rFonts w:ascii="PT Astra Serif" w:eastAsia="Times New Roman" w:hAnsi="PT Astra Serif" w:cs="Times New Roman"/>
        </w:rPr>
        <w:lastRenderedPageBreak/>
        <w:t>оказываемых Услуг таким требованиям, что позволило ему стать победителем определения Исполнителя;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4.3.3 В случае принятия решения об одностороннем отказе от исполнения настоящего </w:t>
      </w:r>
      <w:r w:rsidR="0077019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не позднее чем в течение 3 (трех) рабочих дней с даты принятия указанного решения разместить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единой информационной системе и направить Исполнителю такое решение по почте заказным письмом с уведомлением о вручении по адресу Исполнителя, указанному в настоящем </w:t>
      </w:r>
      <w:r w:rsidR="00770196" w:rsidRPr="001D6826">
        <w:rPr>
          <w:rFonts w:ascii="PT Astra Serif" w:hAnsi="PT Astra Serif"/>
        </w:rPr>
        <w:t>Контракте</w:t>
      </w:r>
      <w:r w:rsidRPr="001D6826">
        <w:rPr>
          <w:rFonts w:ascii="PT Astra Serif" w:eastAsia="Times New Roman" w:hAnsi="PT Astra Serif" w:cs="Times New Roman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об отсутствии Исполнителя по его адресу, указанному в настоящем </w:t>
      </w:r>
      <w:r w:rsidR="00770196" w:rsidRPr="001D6826">
        <w:rPr>
          <w:rFonts w:ascii="PT Astra Serif" w:hAnsi="PT Astra Serif"/>
        </w:rPr>
        <w:t>Контракте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4.3.4 Требовать уплаты неустоек (штрафов, пеней) в соответствии с </w:t>
      </w:r>
      <w:hyperlink w:anchor="P211" w:history="1">
        <w:r w:rsidRPr="001D6826">
          <w:rPr>
            <w:rFonts w:ascii="PT Astra Serif" w:eastAsia="Times New Roman" w:hAnsi="PT Astra Serif" w:cs="Times New Roman"/>
          </w:rPr>
          <w:t>разделом 5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4.3.5 Обеспечить своевременную приемку оказанных Услуг, соответствующих условиям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в порядке и сроки, предусмотренные настоящим </w:t>
      </w:r>
      <w:r w:rsidR="0077019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Arial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4.4 Заказчик вправе: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4.4.1 Требовать от Исполнителя надлежащего исполнения обязательств по настоящему </w:t>
      </w:r>
      <w:r w:rsidR="0077019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4.4.2 Требовать от Исполнителя своевременного устранения нарушений, выявленных в ходе приемки;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4.4.3 Проверять ход и качество выполнения Исполнителем условий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4.4.4 Требовать возмещения убытков в соответствии с </w:t>
      </w:r>
      <w:hyperlink w:anchor="P211" w:history="1">
        <w:r w:rsidRPr="001D6826">
          <w:rPr>
            <w:rFonts w:ascii="PT Astra Serif" w:eastAsia="Times New Roman" w:hAnsi="PT Astra Serif" w:cs="Times New Roman"/>
          </w:rPr>
          <w:t>разделом 5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</w:t>
      </w:r>
      <w:r w:rsidR="0077019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, причиненных по вине Исполнителя;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4.4.5 Отказаться от приемки и оплаты оказанных Услуг, не соответствующих условиям настоящего Договора;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8" w:name="P180"/>
      <w:bookmarkEnd w:id="8"/>
      <w:r w:rsidRPr="001D6826">
        <w:rPr>
          <w:rFonts w:ascii="PT Astra Serif" w:eastAsia="Times New Roman" w:hAnsi="PT Astra Serif" w:cs="Times New Roman"/>
        </w:rPr>
        <w:t xml:space="preserve">4.4.6 Принять решение об одностороннем отказе от исполнения настоящего </w:t>
      </w:r>
      <w:r w:rsidR="00770196" w:rsidRPr="001D6826">
        <w:rPr>
          <w:rFonts w:ascii="PT Astra Serif" w:hAnsi="PT Astra Serif"/>
        </w:rPr>
        <w:t>Контракта</w:t>
      </w:r>
      <w:r w:rsidR="003467F2" w:rsidRPr="001D6826">
        <w:rPr>
          <w:rFonts w:ascii="PT Astra Serif" w:hAnsi="PT Astra Serif"/>
        </w:rPr>
        <w:t xml:space="preserve"> </w:t>
      </w:r>
      <w:r w:rsidR="003467F2" w:rsidRPr="001D6826">
        <w:rPr>
          <w:rFonts w:ascii="PT Astra Serif" w:hAnsi="PT Astra Serif"/>
        </w:rPr>
        <w:br/>
      </w:r>
      <w:r w:rsidRPr="001D6826">
        <w:rPr>
          <w:rFonts w:ascii="PT Astra Serif" w:eastAsia="Times New Roman" w:hAnsi="PT Astra Serif" w:cs="Times New Roman"/>
        </w:rPr>
        <w:t>в соответствии с гражданским законодательством Российской Федерации;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4.4.7 Взыскать с Исполнителя проценты за пользование чужими средствами в порядке, предусмотренном гражданским законодательством Российской Федерации;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4.4.8 Производить оплату по </w:t>
      </w:r>
      <w:r w:rsidR="00770196" w:rsidRPr="001D6826">
        <w:rPr>
          <w:rFonts w:ascii="PT Astra Serif" w:hAnsi="PT Astra Serif"/>
        </w:rPr>
        <w:t xml:space="preserve">Контракту </w:t>
      </w:r>
      <w:r w:rsidRPr="001D6826">
        <w:rPr>
          <w:rFonts w:ascii="PT Astra Serif" w:eastAsia="Times New Roman" w:hAnsi="PT Astra Serif" w:cs="Times New Roman"/>
        </w:rPr>
        <w:t>за вычетом соответствующего размера неустойки (штрафа, пени).</w:t>
      </w:r>
    </w:p>
    <w:p w:rsidR="006F21D0" w:rsidRPr="001D6826" w:rsidRDefault="006F21D0" w:rsidP="003467F2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</w:rPr>
      </w:pPr>
    </w:p>
    <w:p w:rsidR="006F21D0" w:rsidRPr="001D6826" w:rsidRDefault="006F21D0" w:rsidP="003467F2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</w:rPr>
      </w:pPr>
    </w:p>
    <w:p w:rsidR="006F21D0" w:rsidRPr="001D6826" w:rsidRDefault="006F21D0" w:rsidP="003467F2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5. Ответственность Сторон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5.1. Стороны несут ответственность за неисполнение или ненадлежащее исполнение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в соответствии с законодательством Российской Федерации и условиями настоящего </w:t>
      </w:r>
      <w:r w:rsidR="003467F2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5.2. В случае неисполнения Исполнителем условий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Заказчик вправе обратиться в суд с требованием о расторжении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5.3.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9" w:name="P194"/>
      <w:bookmarkEnd w:id="9"/>
      <w:r w:rsidRPr="001D6826">
        <w:rPr>
          <w:rFonts w:ascii="PT Astra Serif" w:eastAsia="Times New Roman" w:hAnsi="PT Astra Serif" w:cs="Times New Roman"/>
        </w:rPr>
        <w:t xml:space="preserve">5.4. Пеня начисляется за каждый день просрочки исполнения Исполнителем обязательства, предусмотренного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начиная со дня, следующего после дня истечения установленного настоящим </w:t>
      </w:r>
      <w:r w:rsidR="00163146" w:rsidRPr="001D6826">
        <w:rPr>
          <w:rFonts w:ascii="PT Astra Serif" w:hAnsi="PT Astra Serif"/>
        </w:rPr>
        <w:t xml:space="preserve">Контрактом </w:t>
      </w:r>
      <w:r w:rsidRPr="001D6826">
        <w:rPr>
          <w:rFonts w:ascii="PT Astra Serif" w:eastAsia="Times New Roman" w:hAnsi="PT Astra Serif" w:cs="Times New Roman"/>
        </w:rPr>
        <w:t xml:space="preserve">срока исполнения обязательства, и устанавливается настоящим </w:t>
      </w:r>
      <w:r w:rsidR="00163146" w:rsidRPr="001D6826">
        <w:rPr>
          <w:rFonts w:ascii="PT Astra Serif" w:hAnsi="PT Astra Serif"/>
        </w:rPr>
        <w:t xml:space="preserve">Контрактом </w:t>
      </w:r>
      <w:r w:rsidRPr="001D6826">
        <w:rPr>
          <w:rFonts w:ascii="PT Astra Serif" w:eastAsia="Times New Roman" w:hAnsi="PT Astra Serif" w:cs="Times New Roman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уменьшенной на сумму, пропорциональную объему обязательств, предусмотренных настоящим </w:t>
      </w:r>
      <w:r w:rsidR="00163146" w:rsidRPr="001D6826">
        <w:rPr>
          <w:rFonts w:ascii="PT Astra Serif" w:hAnsi="PT Astra Serif"/>
        </w:rPr>
        <w:t xml:space="preserve">Контрактом </w:t>
      </w:r>
      <w:r w:rsidRPr="001D6826">
        <w:rPr>
          <w:rFonts w:ascii="PT Astra Serif" w:eastAsia="Times New Roman" w:hAnsi="PT Astra Serif" w:cs="Times New Roman"/>
        </w:rPr>
        <w:t>и фактически исполненных Исполнителем;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5.5. За каждый факт неисполнения или ненадлежащего исполнения Исполнителем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за исключением просрочки Исполнителем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Исполнитель уплачивает Заказчику штраф. Размер штрафа определяется в соответствии с </w:t>
      </w:r>
      <w:hyperlink r:id="rId5" w:history="1">
        <w:r w:rsidRPr="001D6826">
          <w:rPr>
            <w:rFonts w:ascii="PT Astra Serif" w:eastAsia="Times New Roman" w:hAnsi="PT Astra Serif" w:cs="Times New Roman"/>
          </w:rPr>
          <w:t>Правилами</w:t>
        </w:r>
      </w:hyperlink>
      <w:r w:rsidRPr="001D6826">
        <w:rPr>
          <w:rFonts w:ascii="PT Astra Serif" w:eastAsia="Times New Roman" w:hAnsi="PT Astra Serif" w:cs="Times New Roman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</w:t>
      </w:r>
      <w:r w:rsidR="00163146" w:rsidRPr="001D6826">
        <w:rPr>
          <w:rFonts w:ascii="PT Astra Serif" w:hAnsi="PT Astra Serif"/>
        </w:rPr>
        <w:t xml:space="preserve">Контрактом </w:t>
      </w:r>
      <w:r w:rsidRPr="001D6826">
        <w:rPr>
          <w:rFonts w:ascii="PT Astra Serif" w:eastAsia="Times New Roman" w:hAnsi="PT Astra Serif" w:cs="Times New Roman"/>
        </w:rPr>
        <w:t xml:space="preserve">(за исключением просрочки исполнения обязательств заказчиком, Исполнителем (подрядчиком, исполнителем), утвержденными постановлением Правительства Российской </w:t>
      </w:r>
      <w:r w:rsidRPr="001D6826">
        <w:rPr>
          <w:rFonts w:ascii="PT Astra Serif" w:eastAsia="Times New Roman" w:hAnsi="PT Astra Serif" w:cs="Times New Roman"/>
        </w:rPr>
        <w:lastRenderedPageBreak/>
        <w:t xml:space="preserve">Федерации от 30 августа 2017 г. N 1042 (далее - Правила), и составляет 10 процентов цены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что составляет </w:t>
      </w:r>
      <w:r w:rsidR="00163146" w:rsidRPr="001D6826">
        <w:rPr>
          <w:rFonts w:ascii="PT Astra Serif" w:eastAsia="Times New Roman" w:hAnsi="PT Astra Serif" w:cs="Times New Roman"/>
        </w:rPr>
        <w:t xml:space="preserve">____________ </w:t>
      </w:r>
      <w:r w:rsidRPr="001D6826">
        <w:rPr>
          <w:rFonts w:ascii="PT Astra Serif" w:eastAsia="Times New Roman" w:hAnsi="PT Astra Serif" w:cs="Times New Roman"/>
        </w:rPr>
        <w:t xml:space="preserve">рублей </w:t>
      </w:r>
      <w:r w:rsidR="00163146" w:rsidRPr="001D6826">
        <w:rPr>
          <w:rFonts w:ascii="PT Astra Serif" w:eastAsia="Times New Roman" w:hAnsi="PT Astra Serif" w:cs="Times New Roman"/>
        </w:rPr>
        <w:t>_____</w:t>
      </w:r>
      <w:r w:rsidRPr="001D6826">
        <w:rPr>
          <w:rFonts w:ascii="PT Astra Serif" w:eastAsia="Times New Roman" w:hAnsi="PT Astra Serif" w:cs="Times New Roman"/>
        </w:rPr>
        <w:t xml:space="preserve"> копеек;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5.6. За каждый факт неисполнения или ненадлежащего исполнения Исполнителем обязательства, предусмотренного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которое не имеет стоимостного выражения, Исполнитель уплачивает Заказчику штраф. Размер штрафа определяется в соответствии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с Правилами и составляет 1000,00 (одна тысяча) руб. 00 копеек;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5.7. За каждый день просрочки исполнения Исполнителем обязательства, предусмотренного </w:t>
      </w:r>
      <w:hyperlink r:id="rId6" w:history="1">
        <w:r w:rsidRPr="001D6826">
          <w:rPr>
            <w:rFonts w:ascii="PT Astra Serif" w:eastAsia="Times New Roman" w:hAnsi="PT Astra Serif" w:cs="Times New Roman"/>
          </w:rPr>
          <w:t>частью 30 статьи 34</w:t>
        </w:r>
      </w:hyperlink>
      <w:r w:rsidRPr="001D6826">
        <w:rPr>
          <w:rFonts w:ascii="PT Astra Serif" w:eastAsia="Times New Roman" w:hAnsi="PT Astra Serif" w:cs="Times New Roman"/>
        </w:rPr>
        <w:t xml:space="preserve"> Закона N 44-ФЗ, начисляется пеня в размере, определенном в порядке, установленном в </w:t>
      </w:r>
      <w:hyperlink w:anchor="P194" w:history="1">
        <w:r w:rsidRPr="001D6826">
          <w:rPr>
            <w:rFonts w:ascii="PT Astra Serif" w:eastAsia="Times New Roman" w:hAnsi="PT Astra Serif" w:cs="Times New Roman"/>
          </w:rPr>
          <w:t>пункте 5.4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5.8. В случае просрочки исполнения Заказчиком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, Исполнитель вправе потребовать уплаты неустоек (штрафов, пеней);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5.9. В случае просрочки исполнения обязательств Заказчиком,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начиная со дня, следующего после дня истечения установленного настоящим </w:t>
      </w:r>
      <w:r w:rsidR="00163146" w:rsidRPr="001D6826">
        <w:rPr>
          <w:rFonts w:ascii="PT Astra Serif" w:hAnsi="PT Astra Serif"/>
        </w:rPr>
        <w:t xml:space="preserve">Контрактом </w:t>
      </w:r>
      <w:r w:rsidRPr="001D6826">
        <w:rPr>
          <w:rFonts w:ascii="PT Astra Serif" w:eastAsia="Times New Roman" w:hAnsi="PT Astra Serif" w:cs="Times New Roman"/>
        </w:rPr>
        <w:t>срока исполнения обязательства;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5.10. За каждый факт неисполнения Заказчиком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за исключением просрочки исполнения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Исполнитель вправе потребовать уплату штрафа. Размер штрафа определяется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в соответствии с Правилами и составляет 1000,00 (одна тысяча) руб. 00 копеек;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5.11. Применение неустойки (штрафа, пени) не освобождает Стороны от исполнения обязательств по настоящему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5.12. Общая сумма начисленных штрафов за неисполнение или ненадлежащее исполнение Исполнителем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не может превышать цену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5.13. Общая сумма начисленных штрафов за ненадлежащее исполнение Заказчиком обязательств, предусмотренных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не может превышать цену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5.14. В случае расторжения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в связи с односторонним отказом Стороны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от исполнения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.</w:t>
      </w:r>
    </w:p>
    <w:p w:rsidR="006F21D0" w:rsidRPr="001D6826" w:rsidRDefault="006F21D0" w:rsidP="003467F2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Times New Roman"/>
          <w:b/>
        </w:rPr>
      </w:pPr>
    </w:p>
    <w:p w:rsidR="006F21D0" w:rsidRPr="001D6826" w:rsidRDefault="006F21D0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6F21D0" w:rsidRPr="001D6826" w:rsidRDefault="006F21D0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  <w:r w:rsidRPr="001D6826">
        <w:rPr>
          <w:rFonts w:ascii="PT Astra Serif" w:eastAsia="Times New Roman" w:hAnsi="PT Astra Serif" w:cs="Times New Roman"/>
          <w:b/>
          <w:noProof/>
          <w:spacing w:val="2"/>
        </w:rPr>
        <w:t>6. Обстоятельства непреодолимой силы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6.1. Сторона, не исполнившая или ненадлежащим образом исполнившая обязательства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по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 xml:space="preserve"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при данных условиях обстоятельств;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10" w:name="P232"/>
      <w:bookmarkEnd w:id="10"/>
      <w:r w:rsidRPr="001D6826">
        <w:rPr>
          <w:rFonts w:ascii="PT Astra Serif" w:eastAsia="Times New Roman" w:hAnsi="PT Astra Serif" w:cs="Times New Roman"/>
        </w:rPr>
        <w:t xml:space="preserve">6.2. О возникновении и прекращении обстоятельства непреодолимой силы Стороны уведомляют друг друга письменно в течение 10 (десяти) календарных дней с даты их возникновения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bookmarkStart w:id="11" w:name="P233"/>
      <w:bookmarkEnd w:id="11"/>
      <w:r w:rsidRPr="001D6826">
        <w:rPr>
          <w:rFonts w:ascii="PT Astra Serif" w:eastAsia="Times New Roman" w:hAnsi="PT Astra Serif" w:cs="Times New Roman"/>
        </w:rPr>
        <w:t>6.3.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6.4. Если одна из Сторон не направит или несвоевременно направит документы, указанные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</w:t>
      </w:r>
      <w:hyperlink w:anchor="P232" w:history="1">
        <w:r w:rsidRPr="001D6826">
          <w:rPr>
            <w:rFonts w:ascii="PT Astra Serif" w:eastAsia="Times New Roman" w:hAnsi="PT Astra Serif" w:cs="Times New Roman"/>
          </w:rPr>
          <w:t>пунктах 6.2</w:t>
        </w:r>
      </w:hyperlink>
      <w:r w:rsidRPr="001D6826">
        <w:rPr>
          <w:rFonts w:ascii="PT Astra Serif" w:eastAsia="Times New Roman" w:hAnsi="PT Astra Serif" w:cs="Times New Roman"/>
        </w:rPr>
        <w:t xml:space="preserve"> - </w:t>
      </w:r>
      <w:hyperlink w:anchor="P233" w:history="1">
        <w:r w:rsidRPr="001D6826">
          <w:rPr>
            <w:rFonts w:ascii="PT Astra Serif" w:eastAsia="Times New Roman" w:hAnsi="PT Astra Serif" w:cs="Times New Roman"/>
          </w:rPr>
          <w:t>6.3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 xml:space="preserve">, а вторая Сторона вправе не принимать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во внимание наступление обстоятельства непреодолимой силы при предъявлении претензий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lastRenderedPageBreak/>
        <w:t xml:space="preserve">и исковых заявлений в связи с неисполнением и (или) ненадлежащим исполнением обязательств по настоящему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6.5. В случае, если обстоятельства непреодолимой силы будут сохраняться более 90 (девяносто) календарных дней, любая Сторона имеет право предложить другой Стороне расторгнуть его.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При прекращении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по причинам, указанным в настоящем пункте, Стороны обязаны осуществить взаиморасчеты по своим обязательствам на день прекращения настоящего Договора.</w:t>
      </w:r>
    </w:p>
    <w:p w:rsidR="006F21D0" w:rsidRPr="001D6826" w:rsidRDefault="006F21D0" w:rsidP="003467F2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noProof/>
          <w:spacing w:val="2"/>
        </w:rPr>
      </w:pPr>
    </w:p>
    <w:p w:rsidR="006F21D0" w:rsidRPr="001D6826" w:rsidRDefault="006F21D0" w:rsidP="003467F2">
      <w:pPr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  <w:r w:rsidRPr="001D6826">
        <w:rPr>
          <w:rFonts w:ascii="PT Astra Serif" w:eastAsia="Times New Roman" w:hAnsi="PT Astra Serif" w:cs="Times New Roman"/>
          <w:b/>
          <w:noProof/>
          <w:spacing w:val="2"/>
        </w:rPr>
        <w:t>7. Рассмотрение и разрешение споров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7.1. Все споры, возникающие из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, Стороны могут разрешать путем переговоров;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7.2. Все споры, возникающие из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подлежат передаче на разрешение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Арбитражный суд Сахалинской области в соответствии с действующим законодательством Российской Федерации и настоящим </w:t>
      </w:r>
      <w:r w:rsidR="003467F2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7.3. До передачи спора на разрешение в Арбитражный суд Сахалинской области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7" w:history="1">
        <w:r w:rsidRPr="001D6826">
          <w:rPr>
            <w:rFonts w:ascii="PT Astra Serif" w:eastAsia="Times New Roman" w:hAnsi="PT Astra Serif" w:cs="Times New Roman"/>
          </w:rPr>
          <w:t>части 5 статьи 4</w:t>
        </w:r>
      </w:hyperlink>
      <w:r w:rsidRPr="001D6826">
        <w:rPr>
          <w:rFonts w:ascii="PT Astra Serif" w:eastAsia="Times New Roman" w:hAnsi="PT Astra Serif" w:cs="Times New Roman"/>
        </w:rPr>
        <w:t xml:space="preserve"> Арбитражного процессуального кодекса Российской Федерации принятие сторонами мер по досудебному урегулированию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не является обязательным;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7.5. Сторона должна дать в письменной форме ответ на претензию по существу в срок </w:t>
      </w:r>
      <w:r w:rsidRPr="001D6826">
        <w:rPr>
          <w:rFonts w:ascii="PT Astra Serif" w:eastAsia="Times New Roman" w:hAnsi="PT Astra Serif" w:cs="Times New Roman"/>
        </w:rPr>
        <w:br/>
        <w:t>не позднее 7 (семи) календарных дней с даты получения претензии;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со ссылками на соответствующие пункты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7.7. Если требования в претензии подлежат денежной оценке, в претензии указывается </w:t>
      </w:r>
      <w:proofErr w:type="spellStart"/>
      <w:r w:rsidRPr="001D6826">
        <w:rPr>
          <w:rFonts w:ascii="PT Astra Serif" w:eastAsia="Times New Roman" w:hAnsi="PT Astra Serif" w:cs="Times New Roman"/>
        </w:rPr>
        <w:t>истребуемая</w:t>
      </w:r>
      <w:proofErr w:type="spellEnd"/>
      <w:r w:rsidRPr="001D6826">
        <w:rPr>
          <w:rFonts w:ascii="PT Astra Serif" w:eastAsia="Times New Roman" w:hAnsi="PT Astra Serif" w:cs="Times New Roman"/>
        </w:rPr>
        <w:t xml:space="preserve"> денежная сумма и ее полный и обоснованный расчет;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7.8.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7.9.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7.10. При отклонении претензии полностью или частично либо неполучении ответа </w:t>
      </w:r>
      <w:r w:rsidR="00DA17EA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установленные для ее рассмотрения сроки, либо неисполнении требований по претензии </w:t>
      </w:r>
      <w:r w:rsidR="00DA17EA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</w:t>
      </w:r>
      <w:r w:rsidR="003467F2" w:rsidRPr="001D6826">
        <w:rPr>
          <w:rFonts w:ascii="PT Astra Serif" w:eastAsia="Times New Roman" w:hAnsi="PT Astra Serif" w:cs="Times New Roman"/>
        </w:rPr>
        <w:t xml:space="preserve"> </w:t>
      </w:r>
      <w:r w:rsidRPr="001D6826">
        <w:rPr>
          <w:rFonts w:ascii="PT Astra Serif" w:eastAsia="Times New Roman" w:hAnsi="PT Astra Serif" w:cs="Times New Roman"/>
        </w:rPr>
        <w:t>в Арбитражный суд Сахалинской области.</w:t>
      </w:r>
    </w:p>
    <w:p w:rsidR="006F21D0" w:rsidRPr="001D6826" w:rsidRDefault="006F21D0" w:rsidP="003467F2">
      <w:pPr>
        <w:widowControl w:val="0"/>
        <w:spacing w:after="0" w:line="240" w:lineRule="auto"/>
        <w:contextualSpacing/>
        <w:rPr>
          <w:rFonts w:ascii="PT Astra Serif" w:eastAsia="Times New Roman" w:hAnsi="PT Astra Serif" w:cs="Times New Roman"/>
          <w:b/>
          <w:noProof/>
          <w:spacing w:val="2"/>
        </w:rPr>
      </w:pPr>
    </w:p>
    <w:p w:rsidR="006F21D0" w:rsidRPr="001D6826" w:rsidRDefault="006F21D0" w:rsidP="003467F2">
      <w:pPr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  <w:r w:rsidRPr="001D6826">
        <w:rPr>
          <w:rFonts w:ascii="PT Astra Serif" w:eastAsia="Times New Roman" w:hAnsi="PT Astra Serif" w:cs="Times New Roman"/>
          <w:b/>
          <w:noProof/>
          <w:spacing w:val="2"/>
        </w:rPr>
        <w:t>8. Срок действия и порядок изменения, расторжения Контракта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8.1. Настоящий </w:t>
      </w:r>
      <w:r w:rsidR="00163146" w:rsidRPr="001D6826">
        <w:rPr>
          <w:rFonts w:ascii="PT Astra Serif" w:hAnsi="PT Astra Serif"/>
        </w:rPr>
        <w:t xml:space="preserve">Контракт </w:t>
      </w:r>
      <w:r w:rsidRPr="001D6826">
        <w:rPr>
          <w:rFonts w:ascii="PT Astra Serif" w:eastAsia="Times New Roman" w:hAnsi="PT Astra Serif" w:cs="Times New Roman"/>
        </w:rPr>
        <w:t>вступает в силу с даты его заключения обеими Сторонами и действует по 31 декабря 202</w:t>
      </w:r>
      <w:r w:rsidR="00DA17EA">
        <w:rPr>
          <w:rFonts w:ascii="PT Astra Serif" w:eastAsia="Times New Roman" w:hAnsi="PT Astra Serif" w:cs="Times New Roman"/>
        </w:rPr>
        <w:t>6</w:t>
      </w:r>
      <w:r w:rsidRPr="001D6826">
        <w:rPr>
          <w:rFonts w:ascii="PT Astra Serif" w:eastAsia="Times New Roman" w:hAnsi="PT Astra Serif" w:cs="Times New Roman"/>
        </w:rPr>
        <w:t xml:space="preserve"> года (включительно), дата окончания исполнения контракта не позднее </w:t>
      </w:r>
      <w:r w:rsidR="00DA17EA">
        <w:rPr>
          <w:rFonts w:ascii="PT Astra Serif" w:eastAsia="Times New Roman" w:hAnsi="PT Astra Serif" w:cs="Times New Roman"/>
        </w:rPr>
        <w:t>30</w:t>
      </w:r>
      <w:r w:rsidRPr="001D6826">
        <w:rPr>
          <w:rFonts w:ascii="PT Astra Serif" w:eastAsia="Times New Roman" w:hAnsi="PT Astra Serif" w:cs="Times New Roman"/>
        </w:rPr>
        <w:t xml:space="preserve"> </w:t>
      </w:r>
      <w:r w:rsidR="00DA17EA">
        <w:rPr>
          <w:rFonts w:ascii="PT Astra Serif" w:eastAsia="Times New Roman" w:hAnsi="PT Astra Serif" w:cs="Times New Roman"/>
        </w:rPr>
        <w:t>июля</w:t>
      </w:r>
      <w:r w:rsidRPr="001D6826">
        <w:rPr>
          <w:rFonts w:ascii="PT Astra Serif" w:eastAsia="Times New Roman" w:hAnsi="PT Astra Serif" w:cs="Times New Roman"/>
        </w:rPr>
        <w:t xml:space="preserve"> 202</w:t>
      </w:r>
      <w:r w:rsidR="00DA17EA">
        <w:rPr>
          <w:rFonts w:ascii="PT Astra Serif" w:eastAsia="Times New Roman" w:hAnsi="PT Astra Serif" w:cs="Times New Roman"/>
        </w:rPr>
        <w:t>6</w:t>
      </w:r>
      <w:r w:rsidRPr="001D6826">
        <w:rPr>
          <w:rFonts w:ascii="PT Astra Serif" w:eastAsia="Times New Roman" w:hAnsi="PT Astra Serif" w:cs="Times New Roman"/>
        </w:rPr>
        <w:t xml:space="preserve"> года, а в части неисполненных обязательств - до полного их исполнения Сторонами. Окончание срока действия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не влечет прекращения неисполненных обязательств Сторон по настоящему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>;</w:t>
      </w:r>
    </w:p>
    <w:p w:rsidR="003467F2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8.2. Расторжение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допускается по соглашению Сторон, по решению суда,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случае одностороннего отказа Стороны от исполнения настоящего </w:t>
      </w:r>
      <w:r w:rsidR="00163146" w:rsidRPr="001D6826">
        <w:rPr>
          <w:rFonts w:ascii="PT Astra Serif" w:hAnsi="PT Astra Serif"/>
        </w:rPr>
        <w:t>Контракта</w:t>
      </w:r>
      <w:r w:rsidR="003467F2" w:rsidRPr="001D6826">
        <w:rPr>
          <w:rFonts w:ascii="PT Astra Serif" w:hAnsi="PT Astra Serif"/>
        </w:rPr>
        <w:t xml:space="preserve"> </w:t>
      </w:r>
      <w:r w:rsidRPr="001D6826">
        <w:rPr>
          <w:rFonts w:ascii="PT Astra Serif" w:eastAsia="Times New Roman" w:hAnsi="PT Astra Serif" w:cs="Times New Roman"/>
        </w:rPr>
        <w:t xml:space="preserve">в соответствии 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lastRenderedPageBreak/>
        <w:t xml:space="preserve">с гражданским законодательством Российской Федерации. При этом факт подписания Сторонами соглашения о расторжении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не освобождает Стороны от обязанностей урегулирования взаимных расчетов;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8.3. Изменения и дополнения по основаниям, предусмотренным настоящим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 xml:space="preserve">, вносятся по соглашению Сторон, которое оформляется соответствующим дополнительным Соглашением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и является неотъемлемой частью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.</w:t>
      </w:r>
    </w:p>
    <w:p w:rsidR="006F21D0" w:rsidRPr="001D6826" w:rsidRDefault="006F21D0" w:rsidP="003467F2">
      <w:pPr>
        <w:widowControl w:val="0"/>
        <w:spacing w:after="0" w:line="0" w:lineRule="atLeast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6F21D0" w:rsidRPr="001D6826" w:rsidRDefault="006F21D0" w:rsidP="003467F2">
      <w:pPr>
        <w:widowControl w:val="0"/>
        <w:spacing w:after="0" w:line="0" w:lineRule="atLeast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  <w:r w:rsidRPr="001D6826">
        <w:rPr>
          <w:rFonts w:ascii="PT Astra Serif" w:eastAsia="Times New Roman" w:hAnsi="PT Astra Serif" w:cs="Times New Roman"/>
          <w:b/>
          <w:noProof/>
          <w:spacing w:val="2"/>
        </w:rPr>
        <w:t>9. Прочие положения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9.1. Во всем, что не оговорено в настоящем </w:t>
      </w:r>
      <w:r w:rsidR="00163146" w:rsidRPr="001D6826">
        <w:rPr>
          <w:rFonts w:ascii="PT Astra Serif" w:hAnsi="PT Astra Serif"/>
        </w:rPr>
        <w:t>Контракте</w:t>
      </w:r>
      <w:r w:rsidRPr="001D6826">
        <w:rPr>
          <w:rFonts w:ascii="PT Astra Serif" w:eastAsia="Times New Roman" w:hAnsi="PT Astra Serif" w:cs="Times New Roman"/>
        </w:rPr>
        <w:t>, Стороны руководствуются действующим законодательством Российской Федерации;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течение 10 (десяти) календарных дней с даты такого изменения. При этом если Исполнитель </w:t>
      </w:r>
      <w:r w:rsidR="00DA17EA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</w:t>
      </w:r>
      <w:r w:rsidR="00DA17EA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настоящем </w:t>
      </w:r>
      <w:r w:rsidR="00163146" w:rsidRPr="001D6826">
        <w:rPr>
          <w:rFonts w:ascii="PT Astra Serif" w:hAnsi="PT Astra Serif"/>
        </w:rPr>
        <w:t xml:space="preserve">Контракте </w:t>
      </w:r>
      <w:r w:rsidRPr="001D6826">
        <w:rPr>
          <w:rFonts w:ascii="PT Astra Serif" w:eastAsia="Times New Roman" w:hAnsi="PT Astra Serif" w:cs="Times New Roman"/>
        </w:rPr>
        <w:t>счет, несет Исполнитель;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9.3. Все сообщения, требования, замечания или уведомления Сторон по настоящему </w:t>
      </w:r>
      <w:r w:rsidR="00163146" w:rsidRPr="001D6826">
        <w:rPr>
          <w:rFonts w:ascii="PT Astra Serif" w:hAnsi="PT Astra Serif"/>
        </w:rPr>
        <w:t xml:space="preserve">Контракту </w:t>
      </w:r>
      <w:r w:rsidRPr="001D6826">
        <w:rPr>
          <w:rFonts w:ascii="PT Astra Serif" w:eastAsia="Times New Roman" w:hAnsi="PT Astra Serif" w:cs="Times New Roman"/>
        </w:rPr>
        <w:t xml:space="preserve">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284" w:history="1">
        <w:r w:rsidRPr="001D6826">
          <w:rPr>
            <w:rFonts w:ascii="PT Astra Serif" w:eastAsia="Times New Roman" w:hAnsi="PT Astra Serif" w:cs="Times New Roman"/>
          </w:rPr>
          <w:t>разделе 10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либо с использованием электронной почты на электронные адреса, указанные в </w:t>
      </w:r>
      <w:hyperlink w:anchor="P284" w:history="1">
        <w:r w:rsidRPr="001D6826">
          <w:rPr>
            <w:rFonts w:ascii="PT Astra Serif" w:eastAsia="Times New Roman" w:hAnsi="PT Astra Serif" w:cs="Times New Roman"/>
          </w:rPr>
          <w:t>разделе 10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 xml:space="preserve">, либо </w:t>
      </w:r>
      <w:r w:rsidR="00DA17EA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с использованием факсимильной связи;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Момент получения Стороной сообщения или уведомления, направленного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с использованием курьерской доставки, почтовой или факсимильной связи, определяется </w:t>
      </w:r>
      <w:r w:rsidR="003467F2" w:rsidRPr="001D6826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284" w:history="1">
        <w:r w:rsidRPr="001D6826">
          <w:rPr>
            <w:rFonts w:ascii="PT Astra Serif" w:eastAsia="Times New Roman" w:hAnsi="PT Astra Serif" w:cs="Times New Roman"/>
          </w:rPr>
          <w:t>разделе 10</w:t>
        </w:r>
      </w:hyperlink>
      <w:r w:rsidRPr="001D6826">
        <w:rPr>
          <w:rFonts w:ascii="PT Astra Serif" w:eastAsia="Times New Roman" w:hAnsi="PT Astra Serif" w:cs="Times New Roman"/>
        </w:rPr>
        <w:t xml:space="preserve"> настоящего Контракта, считается надлежащим уведомлением Сторон;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9.4. При исполнении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не допускается перемена Исполнителя, </w:t>
      </w:r>
      <w:r w:rsidRPr="001D6826">
        <w:rPr>
          <w:rFonts w:ascii="PT Astra Serif" w:eastAsia="Times New Roman" w:hAnsi="PT Astra Serif" w:cs="Times New Roman"/>
        </w:rPr>
        <w:br/>
        <w:t xml:space="preserve">за исключением случая, если новый Исполнитель является правопреемником Исполнителя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 xml:space="preserve">по настоящему </w:t>
      </w:r>
      <w:r w:rsidR="00163146" w:rsidRPr="001D6826">
        <w:rPr>
          <w:rFonts w:ascii="PT Astra Serif" w:hAnsi="PT Astra Serif"/>
        </w:rPr>
        <w:t xml:space="preserve">Контракту </w:t>
      </w:r>
      <w:r w:rsidRPr="001D6826">
        <w:rPr>
          <w:rFonts w:ascii="PT Astra Serif" w:eastAsia="Times New Roman" w:hAnsi="PT Astra Serif" w:cs="Times New Roman"/>
        </w:rPr>
        <w:t>вследствие реорганизации юридического лица в форме преобразования, слияния или присоединения;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В случае, предусмотренном настоящим пунктом, перемена Исполнителя оформляется путем заключения соответствующего дополнительного соглашения к настоящему </w:t>
      </w:r>
      <w:r w:rsidR="00163146" w:rsidRPr="001D6826">
        <w:rPr>
          <w:rFonts w:ascii="PT Astra Serif" w:hAnsi="PT Astra Serif"/>
        </w:rPr>
        <w:t>Контракту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9.5. Обязанность головного исполнителя предоставлять по запросу Заказчика, органа финансового мониторинга в течение пяти рабочих дней со дня получения указанного запроса информацию </w:t>
      </w:r>
      <w:r w:rsidR="00337A9B">
        <w:rPr>
          <w:rFonts w:ascii="PT Astra Serif" w:eastAsia="Times New Roman" w:hAnsi="PT Astra Serif" w:cs="Times New Roman"/>
        </w:rPr>
        <w:br/>
      </w:r>
      <w:r w:rsidRPr="001D6826">
        <w:rPr>
          <w:rFonts w:ascii="PT Astra Serif" w:eastAsia="Times New Roman" w:hAnsi="PT Astra Serif" w:cs="Times New Roman"/>
        </w:rPr>
        <w:t>о каждом привлеченном головным исполнителем исполнителе (полное наименование исполнителя, его адрес (место нахождения), номера телефонов руководителя, идентификационный номер налогоплательщика, код причины постановки на учет в налоговом органе) и иную информацию, предоставление которой предусмотрено Законом №275-ФЗ;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9.6. Обязанность головного исполнителя представлять по запросу Заказчика, контролирующего органа информацию о цене предлагаемой к поставке продукции (услуге), соответствующие расчетно-калькуляционные материалы, а </w:t>
      </w:r>
      <w:proofErr w:type="gramStart"/>
      <w:r w:rsidRPr="001D6826">
        <w:rPr>
          <w:rFonts w:ascii="PT Astra Serif" w:eastAsia="Times New Roman" w:hAnsi="PT Astra Serif" w:cs="Times New Roman"/>
        </w:rPr>
        <w:t>так же</w:t>
      </w:r>
      <w:proofErr w:type="gramEnd"/>
      <w:r w:rsidRPr="001D6826">
        <w:rPr>
          <w:rFonts w:ascii="PT Astra Serif" w:eastAsia="Times New Roman" w:hAnsi="PT Astra Serif" w:cs="Times New Roman"/>
        </w:rPr>
        <w:t xml:space="preserve"> информацию о затратах по исполненным </w:t>
      </w:r>
      <w:r w:rsidR="00163146" w:rsidRPr="001D6826">
        <w:rPr>
          <w:rFonts w:ascii="PT Astra Serif" w:hAnsi="PT Astra Serif"/>
        </w:rPr>
        <w:t>Контрактом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9.7. Стороны обязуются обеспечить конфиденциальность сведений, относящихся к предмету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 xml:space="preserve">и ставших им известными в ходе исполнения настоящего </w:t>
      </w:r>
      <w:r w:rsidR="00163146" w:rsidRPr="001D6826">
        <w:rPr>
          <w:rFonts w:ascii="PT Astra Serif" w:hAnsi="PT Astra Serif"/>
        </w:rPr>
        <w:t>Контракта</w:t>
      </w:r>
      <w:r w:rsidRPr="001D6826">
        <w:rPr>
          <w:rFonts w:ascii="PT Astra Serif" w:eastAsia="Times New Roman" w:hAnsi="PT Astra Serif" w:cs="Times New Roman"/>
        </w:rPr>
        <w:t>;</w:t>
      </w:r>
    </w:p>
    <w:p w:rsidR="006F21D0" w:rsidRPr="001D6826" w:rsidRDefault="006F21D0" w:rsidP="003467F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9.8.</w:t>
      </w:r>
      <w:r w:rsidRPr="001D6826">
        <w:rPr>
          <w:rFonts w:ascii="PT Astra Serif" w:eastAsia="Times New Roman" w:hAnsi="PT Astra Serif" w:cs="Times New Roman"/>
        </w:rPr>
        <w:tab/>
        <w:t xml:space="preserve">Настоящий </w:t>
      </w:r>
      <w:r w:rsidR="00163146" w:rsidRPr="001D6826">
        <w:rPr>
          <w:rFonts w:ascii="PT Astra Serif" w:hAnsi="PT Astra Serif"/>
        </w:rPr>
        <w:t>Контракт</w:t>
      </w:r>
      <w:r w:rsidRPr="001D6826">
        <w:rPr>
          <w:rFonts w:ascii="PT Astra Serif" w:eastAsia="Times New Roman" w:hAnsi="PT Astra Serif" w:cs="Times New Roman"/>
        </w:rPr>
        <w:t xml:space="preserve">, и иные документы, связанные с его исполнением, переданные средствами факсимильной связи, имеют юридическую силу до получения Сторонами оригиналов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и иных документов;</w:t>
      </w: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9.9. Неотъемлемой частью настоящего </w:t>
      </w:r>
      <w:r w:rsidR="00163146" w:rsidRPr="001D6826">
        <w:rPr>
          <w:rFonts w:ascii="PT Astra Serif" w:hAnsi="PT Astra Serif"/>
        </w:rPr>
        <w:t xml:space="preserve">Контракта </w:t>
      </w:r>
      <w:r w:rsidRPr="001D6826">
        <w:rPr>
          <w:rFonts w:ascii="PT Astra Serif" w:eastAsia="Times New Roman" w:hAnsi="PT Astra Serif" w:cs="Times New Roman"/>
        </w:rPr>
        <w:t>является следующее:</w:t>
      </w:r>
    </w:p>
    <w:p w:rsidR="006F21D0" w:rsidRPr="001D6826" w:rsidRDefault="004507D9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hyperlink w:anchor="P367" w:history="1">
        <w:r w:rsidR="006F21D0" w:rsidRPr="001D6826">
          <w:rPr>
            <w:rFonts w:ascii="PT Astra Serif" w:eastAsia="Times New Roman" w:hAnsi="PT Astra Serif" w:cs="Times New Roman"/>
          </w:rPr>
          <w:t>Приложение N 1</w:t>
        </w:r>
      </w:hyperlink>
      <w:r w:rsidR="006F21D0" w:rsidRPr="001D6826">
        <w:rPr>
          <w:rFonts w:ascii="PT Astra Serif" w:eastAsia="Times New Roman" w:hAnsi="PT Astra Serif" w:cs="Times New Roman"/>
        </w:rPr>
        <w:t xml:space="preserve"> - Техническое задание на 3 листах;</w:t>
      </w:r>
    </w:p>
    <w:p w:rsidR="006F21D0" w:rsidRDefault="004507D9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  <w:hyperlink w:anchor="P377" w:history="1">
        <w:r w:rsidR="006F21D0" w:rsidRPr="001D6826">
          <w:rPr>
            <w:rFonts w:ascii="PT Astra Serif" w:eastAsia="Times New Roman" w:hAnsi="PT Astra Serif" w:cs="Times New Roman"/>
          </w:rPr>
          <w:t>Приложение N 2</w:t>
        </w:r>
      </w:hyperlink>
      <w:r w:rsidR="006F21D0" w:rsidRPr="001D6826">
        <w:rPr>
          <w:rFonts w:ascii="PT Astra Serif" w:eastAsia="Times New Roman" w:hAnsi="PT Astra Serif" w:cs="Times New Roman"/>
        </w:rPr>
        <w:t xml:space="preserve"> - Форма акта сдачи-приемки Товара на 1 листе.</w:t>
      </w:r>
    </w:p>
    <w:p w:rsidR="00DA17EA" w:rsidRDefault="00DA17EA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DA17EA" w:rsidRDefault="00DA17EA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DA17EA" w:rsidRDefault="00DA17EA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DA17EA" w:rsidRDefault="00DA17EA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DA17EA" w:rsidRPr="001D6826" w:rsidRDefault="00DA17EA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6F21D0" w:rsidRPr="001D6826" w:rsidRDefault="006F21D0" w:rsidP="003467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6F21D0" w:rsidRPr="001D6826" w:rsidRDefault="006F21D0" w:rsidP="003467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lastRenderedPageBreak/>
        <w:t>10. Юридические адреса и банковские реквизиты</w:t>
      </w:r>
    </w:p>
    <w:p w:rsidR="006F21D0" w:rsidRPr="001D6826" w:rsidRDefault="006F21D0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noProof/>
          <w:spacing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428"/>
        <w:gridCol w:w="358"/>
        <w:gridCol w:w="4961"/>
      </w:tblGrid>
      <w:tr w:rsidR="001D6826" w:rsidRPr="001D6826" w:rsidTr="001D6826">
        <w:trPr>
          <w:trHeight w:val="4046"/>
        </w:trPr>
        <w:tc>
          <w:tcPr>
            <w:tcW w:w="4428" w:type="dxa"/>
          </w:tcPr>
          <w:p w:rsidR="001D6826" w:rsidRPr="001D6826" w:rsidRDefault="001D6826" w:rsidP="009A40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D6826">
              <w:rPr>
                <w:rFonts w:ascii="PT Astra Serif" w:eastAsia="Times New Roman" w:hAnsi="PT Astra Serif" w:cs="Times New Roman"/>
                <w:b/>
              </w:rPr>
              <w:t>Исполнитель</w:t>
            </w: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333E1E" w:rsidRDefault="00333E1E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333E1E" w:rsidRDefault="00333E1E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333E1E" w:rsidRDefault="00333E1E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333E1E" w:rsidRDefault="00333E1E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333E1E" w:rsidRPr="001D6826" w:rsidRDefault="00333E1E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</w:rPr>
            </w:pPr>
            <w:r w:rsidRPr="001D6826">
              <w:rPr>
                <w:rFonts w:ascii="PT Astra Serif" w:eastAsia="Times New Roman" w:hAnsi="PT Astra Serif" w:cs="Times New Roman"/>
                <w:b/>
              </w:rPr>
              <w:t>__________________  _________</w:t>
            </w: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D6826">
              <w:rPr>
                <w:rFonts w:ascii="PT Astra Serif" w:eastAsia="Times New Roman" w:hAnsi="PT Astra Serif" w:cs="Times New Roman"/>
              </w:rPr>
              <w:t>М.П.</w:t>
            </w:r>
          </w:p>
        </w:tc>
        <w:tc>
          <w:tcPr>
            <w:tcW w:w="358" w:type="dxa"/>
          </w:tcPr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1D6826" w:rsidRPr="001D6826" w:rsidRDefault="001D6826" w:rsidP="003467F2">
            <w:pPr>
              <w:widowControl w:val="0"/>
              <w:overflowPunct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4961" w:type="dxa"/>
          </w:tcPr>
          <w:p w:rsidR="00337A9B" w:rsidRPr="00177470" w:rsidRDefault="00337A9B" w:rsidP="00337A9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</w:rPr>
            </w:pPr>
            <w:r w:rsidRPr="00177470">
              <w:rPr>
                <w:rFonts w:ascii="PT Astra Serif" w:eastAsia="Times New Roman" w:hAnsi="PT Astra Serif" w:cs="Times New Roman"/>
                <w:b/>
              </w:rPr>
              <w:t>Государственный заказчик</w:t>
            </w:r>
          </w:p>
          <w:p w:rsidR="00337A9B" w:rsidRPr="00177470" w:rsidRDefault="00337A9B" w:rsidP="00337A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77470">
              <w:rPr>
                <w:rFonts w:ascii="PT Astra Serif" w:eastAsia="Times New Roman" w:hAnsi="PT Astra Serif" w:cs="Times New Roman"/>
              </w:rPr>
              <w:t>УФСИН России по Сахалинской области,</w:t>
            </w:r>
          </w:p>
          <w:p w:rsidR="00337A9B" w:rsidRPr="00177470" w:rsidRDefault="00337A9B" w:rsidP="00337A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77470">
              <w:rPr>
                <w:rFonts w:ascii="PT Astra Serif" w:eastAsia="Times New Roman" w:hAnsi="PT Astra Serif" w:cs="Times New Roman"/>
              </w:rPr>
              <w:t xml:space="preserve">693008, г. Южно-Сахалинск, </w:t>
            </w:r>
          </w:p>
          <w:p w:rsidR="00337A9B" w:rsidRPr="00177470" w:rsidRDefault="00337A9B" w:rsidP="00337A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77470">
              <w:rPr>
                <w:rFonts w:ascii="PT Astra Serif" w:eastAsia="Times New Roman" w:hAnsi="PT Astra Serif" w:cs="Times New Roman"/>
              </w:rPr>
              <w:t xml:space="preserve">ул. Вокзальная, 78, </w:t>
            </w:r>
          </w:p>
          <w:p w:rsidR="00337A9B" w:rsidRPr="00177470" w:rsidRDefault="00337A9B" w:rsidP="00337A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77470">
              <w:rPr>
                <w:rFonts w:ascii="PT Astra Serif" w:eastAsia="Times New Roman" w:hAnsi="PT Astra Serif" w:cs="Times New Roman"/>
              </w:rPr>
              <w:t>тел 42-45-84, факс 42-47-60</w:t>
            </w:r>
          </w:p>
          <w:p w:rsidR="00337A9B" w:rsidRPr="00177470" w:rsidRDefault="00337A9B" w:rsidP="00337A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77470">
              <w:rPr>
                <w:rFonts w:ascii="PT Astra Serif" w:eastAsia="Times New Roman" w:hAnsi="PT Astra Serif" w:cs="Times New Roman"/>
                <w:lang w:val="en-US"/>
              </w:rPr>
              <w:t>E</w:t>
            </w:r>
            <w:r w:rsidRPr="00177470">
              <w:rPr>
                <w:rFonts w:ascii="PT Astra Serif" w:eastAsia="Times New Roman" w:hAnsi="PT Astra Serif" w:cs="Times New Roman"/>
              </w:rPr>
              <w:t>-</w:t>
            </w:r>
            <w:r w:rsidRPr="00177470">
              <w:rPr>
                <w:rFonts w:ascii="PT Astra Serif" w:eastAsia="Times New Roman" w:hAnsi="PT Astra Serif" w:cs="Times New Roman"/>
                <w:lang w:val="en-US"/>
              </w:rPr>
              <w:t>mail</w:t>
            </w:r>
            <w:r w:rsidRPr="00177470">
              <w:rPr>
                <w:rFonts w:ascii="PT Astra Serif" w:eastAsia="Times New Roman" w:hAnsi="PT Astra Serif" w:cs="Times New Roman"/>
              </w:rPr>
              <w:t xml:space="preserve">: </w:t>
            </w:r>
            <w:hyperlink r:id="rId8" w:history="1">
              <w:r w:rsidRPr="00177470">
                <w:rPr>
                  <w:rFonts w:ascii="PT Astra Serif" w:eastAsia="Times New Roman" w:hAnsi="PT Astra Serif" w:cs="Times New Roman"/>
                  <w:bCs/>
                  <w:color w:val="0000FF"/>
                  <w:u w:val="single"/>
                  <w:lang w:val="en-US" w:eastAsia="x-none"/>
                </w:rPr>
                <w:t>gsstzi</w:t>
              </w:r>
              <w:r w:rsidRPr="00177470">
                <w:rPr>
                  <w:rFonts w:ascii="PT Astra Serif" w:eastAsia="Times New Roman" w:hAnsi="PT Astra Serif" w:cs="Times New Roman"/>
                  <w:bCs/>
                  <w:color w:val="0000FF"/>
                  <w:u w:val="single"/>
                  <w:lang w:eastAsia="x-none"/>
                </w:rPr>
                <w:t>@</w:t>
              </w:r>
              <w:r w:rsidRPr="00177470">
                <w:rPr>
                  <w:rFonts w:ascii="PT Astra Serif" w:eastAsia="Times New Roman" w:hAnsi="PT Astra Serif" w:cs="Times New Roman"/>
                  <w:bCs/>
                  <w:color w:val="0000FF"/>
                  <w:u w:val="single"/>
                  <w:lang w:val="en-US" w:eastAsia="x-none"/>
                </w:rPr>
                <w:t>mail</w:t>
              </w:r>
              <w:r w:rsidRPr="00177470">
                <w:rPr>
                  <w:rFonts w:ascii="PT Astra Serif" w:eastAsia="Times New Roman" w:hAnsi="PT Astra Serif" w:cs="Times New Roman"/>
                  <w:bCs/>
                  <w:color w:val="0000FF"/>
                  <w:u w:val="single"/>
                  <w:lang w:eastAsia="x-none"/>
                </w:rPr>
                <w:t>.</w:t>
              </w:r>
              <w:proofErr w:type="spellStart"/>
              <w:r w:rsidRPr="00177470">
                <w:rPr>
                  <w:rFonts w:ascii="PT Astra Serif" w:eastAsia="Times New Roman" w:hAnsi="PT Astra Serif" w:cs="Times New Roman"/>
                  <w:bCs/>
                  <w:color w:val="0000FF"/>
                  <w:u w:val="single"/>
                  <w:lang w:val="en-US" w:eastAsia="x-none"/>
                </w:rPr>
                <w:t>ru</w:t>
              </w:r>
              <w:proofErr w:type="spellEnd"/>
            </w:hyperlink>
          </w:p>
          <w:p w:rsidR="00337A9B" w:rsidRPr="00177470" w:rsidRDefault="00337A9B" w:rsidP="00337A9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177470">
              <w:rPr>
                <w:rFonts w:ascii="PT Astra Serif" w:hAnsi="PT Astra Serif" w:cs="Times New Roman"/>
              </w:rPr>
              <w:t>ИНН 6501026201, КПП 650101001</w:t>
            </w:r>
          </w:p>
          <w:p w:rsidR="00337A9B" w:rsidRPr="00177470" w:rsidRDefault="00337A9B" w:rsidP="00337A9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177470">
              <w:rPr>
                <w:rFonts w:ascii="PT Astra Serif" w:hAnsi="PT Astra Serif" w:cs="Times New Roman"/>
              </w:rPr>
              <w:t>ОКТМО 64701000, ОГРН 1026500532002</w:t>
            </w:r>
          </w:p>
          <w:p w:rsidR="00337A9B" w:rsidRPr="00177470" w:rsidRDefault="00337A9B" w:rsidP="00337A9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:rsidR="00337A9B" w:rsidRPr="00177470" w:rsidRDefault="00337A9B" w:rsidP="00337A9B">
            <w:pPr>
              <w:widowControl w:val="0"/>
              <w:spacing w:after="0" w:line="240" w:lineRule="auto"/>
              <w:jc w:val="both"/>
              <w:rPr>
                <w:rFonts w:ascii="PT Astra Serif" w:eastAsia="Arial Unicode MS" w:hAnsi="PT Astra Serif" w:cs="Times New Roman"/>
                <w:color w:val="000000"/>
                <w:lang w:bidi="ru-RU"/>
              </w:rPr>
            </w:pPr>
            <w:r w:rsidRPr="00177470">
              <w:rPr>
                <w:rFonts w:ascii="PT Astra Serif" w:eastAsia="Arial Unicode MS" w:hAnsi="PT Astra Serif" w:cs="Times New Roman"/>
                <w:color w:val="000000"/>
                <w:lang w:bidi="ru-RU"/>
              </w:rPr>
              <w:t>л/с 03611255480</w:t>
            </w:r>
          </w:p>
          <w:p w:rsidR="00337A9B" w:rsidRPr="00177470" w:rsidRDefault="00337A9B" w:rsidP="00337A9B">
            <w:pPr>
              <w:widowControl w:val="0"/>
              <w:spacing w:after="0" w:line="240" w:lineRule="auto"/>
              <w:jc w:val="both"/>
              <w:rPr>
                <w:rFonts w:ascii="PT Astra Serif" w:eastAsia="Arial Unicode MS" w:hAnsi="PT Astra Serif" w:cs="Times New Roman"/>
                <w:color w:val="000000"/>
                <w:lang w:bidi="ru-RU"/>
              </w:rPr>
            </w:pPr>
            <w:r w:rsidRPr="00177470">
              <w:rPr>
                <w:rFonts w:ascii="PT Astra Serif" w:eastAsia="Arial Unicode MS" w:hAnsi="PT Astra Serif" w:cs="Times New Roman"/>
                <w:color w:val="000000"/>
                <w:lang w:bidi="ru-RU"/>
              </w:rPr>
              <w:t xml:space="preserve">р/с 03211643000000012004 в ОКЦ № 1 ДГУ БАНКА РОССИИ//УФК по Приморскому краю, </w:t>
            </w:r>
            <w:r w:rsidRPr="00177470">
              <w:rPr>
                <w:rFonts w:ascii="PT Astra Serif" w:eastAsia="Arial Unicode MS" w:hAnsi="PT Astra Serif" w:cs="Times New Roman"/>
                <w:color w:val="000000"/>
                <w:lang w:bidi="ru-RU"/>
              </w:rPr>
              <w:br/>
              <w:t>г. Владивосток.</w:t>
            </w:r>
          </w:p>
          <w:p w:rsidR="00337A9B" w:rsidRPr="00177470" w:rsidRDefault="00337A9B" w:rsidP="00337A9B">
            <w:pPr>
              <w:widowControl w:val="0"/>
              <w:spacing w:after="0" w:line="240" w:lineRule="auto"/>
              <w:jc w:val="both"/>
              <w:rPr>
                <w:rFonts w:ascii="PT Astra Serif" w:eastAsia="Arial Unicode MS" w:hAnsi="PT Astra Serif" w:cs="Times New Roman"/>
                <w:color w:val="000000"/>
                <w:lang w:bidi="ru-RU"/>
              </w:rPr>
            </w:pPr>
            <w:r w:rsidRPr="00177470">
              <w:rPr>
                <w:rFonts w:ascii="PT Astra Serif" w:eastAsia="Arial Unicode MS" w:hAnsi="PT Astra Serif" w:cs="Times New Roman"/>
                <w:color w:val="000000"/>
                <w:lang w:bidi="ru-RU"/>
              </w:rPr>
              <w:t>к/с 40102810545370000012,</w:t>
            </w:r>
          </w:p>
          <w:p w:rsidR="00337A9B" w:rsidRPr="00177470" w:rsidRDefault="00337A9B" w:rsidP="00337A9B">
            <w:pPr>
              <w:widowControl w:val="0"/>
              <w:spacing w:after="0" w:line="240" w:lineRule="auto"/>
              <w:jc w:val="both"/>
              <w:rPr>
                <w:rFonts w:ascii="PT Astra Serif" w:eastAsia="Arial Unicode MS" w:hAnsi="PT Astra Serif" w:cs="Times New Roman"/>
                <w:color w:val="000000"/>
                <w:lang w:bidi="ru-RU"/>
              </w:rPr>
            </w:pPr>
            <w:r w:rsidRPr="00177470">
              <w:rPr>
                <w:rFonts w:ascii="PT Astra Serif" w:eastAsia="Arial Unicode MS" w:hAnsi="PT Astra Serif" w:cs="Times New Roman"/>
                <w:color w:val="000000"/>
                <w:lang w:bidi="ru-RU"/>
              </w:rPr>
              <w:t>БИК 010507002</w:t>
            </w: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</w:rPr>
            </w:pPr>
            <w:r w:rsidRPr="001D6826">
              <w:rPr>
                <w:rFonts w:ascii="PT Astra Serif" w:eastAsia="Times New Roman" w:hAnsi="PT Astra Serif" w:cs="Times New Roman"/>
              </w:rPr>
              <w:t xml:space="preserve">__________________  </w:t>
            </w:r>
            <w:r w:rsidRPr="001D6826">
              <w:rPr>
                <w:rFonts w:ascii="PT Astra Serif" w:eastAsia="Times New Roman" w:hAnsi="PT Astra Serif" w:cs="Times New Roman"/>
                <w:b/>
              </w:rPr>
              <w:t>_____________</w:t>
            </w: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1D6826">
              <w:rPr>
                <w:rFonts w:ascii="PT Astra Serif" w:eastAsia="Times New Roman" w:hAnsi="PT Astra Serif" w:cs="Times New Roman"/>
                <w:bCs/>
              </w:rPr>
              <w:t>М.П.</w:t>
            </w: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</w:p>
          <w:p w:rsidR="001D6826" w:rsidRPr="001D6826" w:rsidRDefault="001D6826" w:rsidP="009A40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1D6826">
              <w:rPr>
                <w:rFonts w:ascii="PT Astra Serif" w:eastAsia="Times New Roman" w:hAnsi="PT Astra Serif" w:cs="Times New Roman"/>
                <w:bCs/>
              </w:rPr>
              <w:t xml:space="preserve">    </w:t>
            </w:r>
          </w:p>
        </w:tc>
      </w:tr>
    </w:tbl>
    <w:p w:rsidR="006F21D0" w:rsidRPr="001D6826" w:rsidRDefault="006F21D0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6F21D0" w:rsidRPr="001D6826" w:rsidRDefault="006F21D0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P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P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P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P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P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876731" w:rsidRDefault="00876731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DA17EA" w:rsidRPr="001D6826" w:rsidRDefault="00DA17EA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p w:rsidR="001D6826" w:rsidRPr="001D6826" w:rsidRDefault="001D6826" w:rsidP="001D6826">
      <w:pPr>
        <w:spacing w:after="0" w:line="240" w:lineRule="auto"/>
        <w:ind w:firstLine="7088"/>
        <w:jc w:val="right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lastRenderedPageBreak/>
        <w:t>Приложение № 1</w:t>
      </w:r>
    </w:p>
    <w:p w:rsidR="001D6826" w:rsidRPr="001D6826" w:rsidRDefault="001D6826" w:rsidP="001D6826">
      <w:pPr>
        <w:spacing w:after="0" w:line="240" w:lineRule="auto"/>
        <w:jc w:val="right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к контракту </w:t>
      </w:r>
    </w:p>
    <w:p w:rsidR="001D6826" w:rsidRPr="001D6826" w:rsidRDefault="001D6826" w:rsidP="001D6826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DA17EA" w:rsidRPr="0021613F" w:rsidRDefault="00DA17EA" w:rsidP="00DA17EA">
      <w:pPr>
        <w:spacing w:after="0" w:line="240" w:lineRule="auto"/>
        <w:jc w:val="center"/>
        <w:rPr>
          <w:rFonts w:ascii="PT Astra Serif" w:hAnsi="PT Astra Serif"/>
          <w:bCs/>
        </w:rPr>
      </w:pPr>
      <w:r w:rsidRPr="0021613F">
        <w:rPr>
          <w:rFonts w:ascii="PT Astra Serif" w:hAnsi="PT Astra Serif"/>
          <w:bCs/>
        </w:rPr>
        <w:t>ТЕХНИЧЕСКОЕ ЗАДАНИЕ</w:t>
      </w:r>
    </w:p>
    <w:p w:rsidR="00DA17EA" w:rsidRPr="0021613F" w:rsidRDefault="00DA17EA" w:rsidP="00DA17EA">
      <w:pPr>
        <w:spacing w:after="0" w:line="240" w:lineRule="auto"/>
        <w:jc w:val="center"/>
        <w:rPr>
          <w:rFonts w:ascii="PT Astra Serif" w:hAnsi="PT Astra Serif"/>
          <w:bCs/>
        </w:rPr>
      </w:pPr>
    </w:p>
    <w:p w:rsidR="00DA17EA" w:rsidRPr="0021613F" w:rsidRDefault="00DA17EA" w:rsidP="00DA17EA">
      <w:pPr>
        <w:spacing w:after="0" w:line="240" w:lineRule="auto"/>
        <w:jc w:val="center"/>
        <w:rPr>
          <w:rFonts w:ascii="PT Astra Serif" w:hAnsi="PT Astra Serif"/>
        </w:rPr>
      </w:pPr>
      <w:r w:rsidRPr="0021613F">
        <w:rPr>
          <w:rFonts w:ascii="PT Astra Serif" w:hAnsi="PT Astra Serif"/>
        </w:rPr>
        <w:t xml:space="preserve">на проведение комплекса работ по проведению дополнительных аттестационных мероприятий для оценки защищенности объекта информатизации </w:t>
      </w:r>
    </w:p>
    <w:p w:rsidR="00DA17EA" w:rsidRPr="0021613F" w:rsidRDefault="00DA17EA" w:rsidP="00DA17EA">
      <w:pPr>
        <w:spacing w:after="0" w:line="240" w:lineRule="auto"/>
        <w:jc w:val="center"/>
        <w:rPr>
          <w:rFonts w:ascii="PT Astra Serif" w:hAnsi="PT Astra Serif"/>
        </w:rPr>
      </w:pPr>
    </w:p>
    <w:tbl>
      <w:tblPr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17"/>
        <w:gridCol w:w="4253"/>
        <w:gridCol w:w="2535"/>
      </w:tblGrid>
      <w:tr w:rsidR="00DA17EA" w:rsidRPr="0021613F" w:rsidTr="007A3892">
        <w:trPr>
          <w:trHeight w:val="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1613F">
              <w:rPr>
                <w:rFonts w:ascii="PT Astra Serif" w:hAnsi="PT Astra Serif"/>
                <w:b/>
                <w:bCs/>
                <w:color w:val="000000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1613F">
              <w:rPr>
                <w:rFonts w:ascii="PT Astra Serif" w:hAnsi="PT Astra Serif"/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1613F">
              <w:rPr>
                <w:rFonts w:ascii="PT Astra Serif" w:hAnsi="PT Astra Serif"/>
                <w:b/>
                <w:bCs/>
                <w:color w:val="000000"/>
              </w:rPr>
              <w:t>Кол-во</w:t>
            </w:r>
          </w:p>
        </w:tc>
      </w:tr>
      <w:tr w:rsidR="00DA17EA" w:rsidRPr="0021613F" w:rsidTr="007A3892">
        <w:trPr>
          <w:trHeight w:val="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1613F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7EA" w:rsidRPr="0021613F" w:rsidRDefault="00DA17EA" w:rsidP="007A3892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21613F">
              <w:rPr>
                <w:rFonts w:ascii="PT Astra Serif" w:hAnsi="PT Astra Serif"/>
                <w:color w:val="000000"/>
              </w:rPr>
              <w:t>Проведение дополнительных аттестационных мероприятий для оценки защищенности объекта информатизации, содержащей сведения, составляющие государственную тайну (добавление ОТСС в Выделенное помещение)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1613F">
              <w:rPr>
                <w:rFonts w:ascii="PT Astra Serif" w:hAnsi="PT Astra Serif"/>
                <w:color w:val="000000"/>
              </w:rPr>
              <w:t>1</w:t>
            </w:r>
          </w:p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1613F">
              <w:rPr>
                <w:rFonts w:ascii="PT Astra Serif" w:hAnsi="PT Astra Serif"/>
                <w:color w:val="000000"/>
              </w:rPr>
              <w:t>объект</w:t>
            </w:r>
          </w:p>
        </w:tc>
      </w:tr>
    </w:tbl>
    <w:p w:rsidR="00DA17EA" w:rsidRPr="0021613F" w:rsidRDefault="00DA17EA" w:rsidP="00DA17EA">
      <w:pPr>
        <w:spacing w:after="0" w:line="240" w:lineRule="auto"/>
        <w:ind w:firstLine="709"/>
        <w:rPr>
          <w:rFonts w:ascii="PT Astra Serif" w:hAnsi="PT Astra Serif"/>
        </w:rPr>
      </w:pPr>
    </w:p>
    <w:p w:rsidR="00DA17EA" w:rsidRPr="0021613F" w:rsidRDefault="00DA17EA" w:rsidP="00DA17EA">
      <w:pPr>
        <w:spacing w:after="0" w:line="240" w:lineRule="auto"/>
        <w:ind w:firstLine="709"/>
        <w:rPr>
          <w:rFonts w:ascii="PT Astra Serif" w:hAnsi="PT Astra Serif"/>
        </w:rPr>
      </w:pPr>
      <w:r w:rsidRPr="0021613F">
        <w:rPr>
          <w:rFonts w:ascii="PT Astra Serif" w:hAnsi="PT Astra Serif"/>
        </w:rPr>
        <w:t>Местонахождение объектов:</w:t>
      </w:r>
    </w:p>
    <w:p w:rsidR="00DA17EA" w:rsidRPr="0021613F" w:rsidRDefault="00DA17EA" w:rsidP="00DA17EA">
      <w:pPr>
        <w:spacing w:after="0" w:line="240" w:lineRule="auto"/>
        <w:jc w:val="both"/>
        <w:rPr>
          <w:rFonts w:ascii="PT Astra Serif" w:hAnsi="PT Astra Serif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27"/>
        <w:gridCol w:w="2609"/>
      </w:tblGrid>
      <w:tr w:rsidR="00DA17EA" w:rsidRPr="0021613F" w:rsidTr="007A3892">
        <w:tc>
          <w:tcPr>
            <w:tcW w:w="709" w:type="dxa"/>
          </w:tcPr>
          <w:p w:rsidR="00DA17EA" w:rsidRPr="0021613F" w:rsidRDefault="00DA17EA" w:rsidP="007A389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№ п/п</w:t>
            </w:r>
          </w:p>
        </w:tc>
        <w:tc>
          <w:tcPr>
            <w:tcW w:w="3260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Место проведения работ</w:t>
            </w:r>
          </w:p>
        </w:tc>
        <w:tc>
          <w:tcPr>
            <w:tcW w:w="1927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Кол-во ОИ</w:t>
            </w:r>
          </w:p>
        </w:tc>
        <w:tc>
          <w:tcPr>
            <w:tcW w:w="2609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Срок проведения</w:t>
            </w:r>
          </w:p>
        </w:tc>
      </w:tr>
      <w:tr w:rsidR="00DA17EA" w:rsidRPr="0021613F" w:rsidTr="007A3892">
        <w:trPr>
          <w:trHeight w:val="1000"/>
        </w:trPr>
        <w:tc>
          <w:tcPr>
            <w:tcW w:w="709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1.</w:t>
            </w:r>
          </w:p>
        </w:tc>
        <w:tc>
          <w:tcPr>
            <w:tcW w:w="3260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 xml:space="preserve">УФСИН России </w:t>
            </w:r>
            <w:r w:rsidRPr="0021613F">
              <w:rPr>
                <w:rFonts w:ascii="PT Astra Serif" w:hAnsi="PT Astra Serif"/>
              </w:rPr>
              <w:br/>
              <w:t>по Сахалинской области</w:t>
            </w:r>
          </w:p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г. Южно-Сахалинск</w:t>
            </w:r>
          </w:p>
        </w:tc>
        <w:tc>
          <w:tcPr>
            <w:tcW w:w="1927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>1</w:t>
            </w:r>
          </w:p>
        </w:tc>
        <w:tc>
          <w:tcPr>
            <w:tcW w:w="2609" w:type="dxa"/>
            <w:vAlign w:val="center"/>
          </w:tcPr>
          <w:p w:rsidR="00DA17EA" w:rsidRPr="0021613F" w:rsidRDefault="00DA17EA" w:rsidP="007A389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1613F">
              <w:rPr>
                <w:rFonts w:ascii="PT Astra Serif" w:hAnsi="PT Astra Serif"/>
              </w:rPr>
              <w:t xml:space="preserve">До </w:t>
            </w:r>
            <w:r w:rsidRPr="0021613F">
              <w:rPr>
                <w:rFonts w:ascii="PT Astra Serif" w:hAnsi="PT Astra Serif"/>
              </w:rPr>
              <w:br/>
              <w:t>30.07.2026</w:t>
            </w:r>
          </w:p>
        </w:tc>
      </w:tr>
    </w:tbl>
    <w:p w:rsidR="00DA17EA" w:rsidRPr="0021613F" w:rsidRDefault="00DA17EA" w:rsidP="00DA17EA">
      <w:pPr>
        <w:suppressAutoHyphens/>
        <w:autoSpaceDN w:val="0"/>
        <w:spacing w:after="0" w:line="240" w:lineRule="auto"/>
        <w:ind w:firstLine="426"/>
        <w:textAlignment w:val="baseline"/>
        <w:rPr>
          <w:rFonts w:ascii="PT Astra Serif" w:eastAsia="SimSun" w:hAnsi="PT Astra Serif"/>
          <w:b/>
          <w:kern w:val="3"/>
          <w:lang w:eastAsia="zh-CN"/>
        </w:rPr>
      </w:pP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426"/>
        <w:textAlignment w:val="baseline"/>
        <w:rPr>
          <w:rFonts w:ascii="PT Astra Serif" w:eastAsia="SimSun" w:hAnsi="PT Astra Serif"/>
          <w:b/>
          <w:kern w:val="3"/>
          <w:lang w:eastAsia="zh-CN"/>
        </w:rPr>
      </w:pPr>
      <w:r w:rsidRPr="0021613F">
        <w:rPr>
          <w:rFonts w:ascii="PT Astra Serif" w:eastAsia="SimSun" w:hAnsi="PT Astra Serif"/>
          <w:b/>
          <w:kern w:val="3"/>
          <w:lang w:eastAsia="zh-CN"/>
        </w:rPr>
        <w:t>Исполнитель:</w:t>
      </w: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PT Astra Serif" w:eastAsia="SimSun" w:hAnsi="PT Astra Serif"/>
          <w:kern w:val="3"/>
          <w:lang w:eastAsia="zh-CN"/>
        </w:rPr>
      </w:pPr>
      <w:r w:rsidRPr="0021613F">
        <w:rPr>
          <w:rFonts w:ascii="PT Astra Serif" w:eastAsia="SimSun" w:hAnsi="PT Astra Serif"/>
          <w:kern w:val="3"/>
          <w:lang w:eastAsia="zh-CN"/>
        </w:rPr>
        <w:t>Исполнитель обязан обладать:</w:t>
      </w: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SimSun" w:hAnsi="PT Astra Serif"/>
          <w:kern w:val="3"/>
          <w:lang w:eastAsia="zh-CN"/>
        </w:rPr>
      </w:pPr>
      <w:r w:rsidRPr="0021613F">
        <w:rPr>
          <w:rFonts w:ascii="PT Astra Serif" w:eastAsia="SimSun" w:hAnsi="PT Astra Serif"/>
          <w:kern w:val="3"/>
          <w:lang w:eastAsia="zh-CN"/>
        </w:rPr>
        <w:t>1) лицензия ФСБ России на осуществление мероприятий и (или) оказания услуг в области защиты государственной тайны.</w:t>
      </w: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SimSun" w:hAnsi="PT Astra Serif"/>
          <w:kern w:val="3"/>
          <w:lang w:eastAsia="zh-CN"/>
        </w:rPr>
      </w:pPr>
      <w:r w:rsidRPr="0021613F">
        <w:rPr>
          <w:rFonts w:ascii="PT Astra Serif" w:eastAsia="SimSun" w:hAnsi="PT Astra Serif"/>
          <w:kern w:val="3"/>
          <w:lang w:eastAsia="zh-CN"/>
        </w:rPr>
        <w:t>2) лицензия Федеральной службы по техническому и экспортному контролю (ФСТЭК России) на право осуществления мероприятий и (или) оказания услуг в области защиты государственной тайны (в части технической защиты);</w:t>
      </w: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SimSun" w:hAnsi="PT Astra Serif"/>
          <w:kern w:val="3"/>
          <w:lang w:eastAsia="zh-CN"/>
        </w:rPr>
      </w:pPr>
      <w:r w:rsidRPr="0021613F">
        <w:rPr>
          <w:rFonts w:ascii="PT Astra Serif" w:eastAsia="SimSun" w:hAnsi="PT Astra Serif"/>
          <w:kern w:val="3"/>
          <w:lang w:eastAsia="zh-CN"/>
        </w:rPr>
        <w:t xml:space="preserve">4) лицензия ФСТЭК России на право проведения работ и (или) оказание, связанных </w:t>
      </w:r>
      <w:r w:rsidR="0021613F">
        <w:rPr>
          <w:rFonts w:ascii="PT Astra Serif" w:eastAsia="SimSun" w:hAnsi="PT Astra Serif"/>
          <w:kern w:val="3"/>
          <w:lang w:eastAsia="zh-CN"/>
        </w:rPr>
        <w:br/>
      </w:r>
      <w:r w:rsidRPr="0021613F">
        <w:rPr>
          <w:rFonts w:ascii="PT Astra Serif" w:eastAsia="SimSun" w:hAnsi="PT Astra Serif"/>
          <w:kern w:val="3"/>
          <w:lang w:eastAsia="zh-CN"/>
        </w:rPr>
        <w:t>с созданием средств защиты информации;</w:t>
      </w: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PT Astra Serif" w:eastAsia="SimSun" w:hAnsi="PT Astra Serif"/>
          <w:kern w:val="3"/>
          <w:lang w:eastAsia="zh-CN"/>
        </w:rPr>
      </w:pP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PT Astra Serif" w:eastAsia="SimSun" w:hAnsi="PT Astra Serif"/>
          <w:b/>
          <w:kern w:val="3"/>
          <w:lang w:eastAsia="zh-CN"/>
        </w:rPr>
      </w:pPr>
      <w:r w:rsidRPr="0021613F">
        <w:rPr>
          <w:rFonts w:ascii="PT Astra Serif" w:eastAsia="SimSun" w:hAnsi="PT Astra Serif"/>
          <w:b/>
          <w:kern w:val="3"/>
          <w:lang w:eastAsia="zh-CN"/>
        </w:rPr>
        <w:t>Требования к проводимым работам:</w:t>
      </w:r>
    </w:p>
    <w:p w:rsidR="00DA17EA" w:rsidRPr="0021613F" w:rsidRDefault="00DA17EA" w:rsidP="00DA17E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PT Astra Serif" w:eastAsia="SimSun" w:hAnsi="PT Astra Serif"/>
          <w:b/>
          <w:kern w:val="3"/>
          <w:lang w:eastAsia="zh-CN"/>
        </w:rPr>
      </w:pPr>
      <w:r w:rsidRPr="0021613F">
        <w:rPr>
          <w:rFonts w:ascii="PT Astra Serif" w:hAnsi="PT Astra Serif"/>
          <w:b/>
        </w:rPr>
        <w:t xml:space="preserve">Все работы </w:t>
      </w:r>
      <w:r w:rsidRPr="0021613F">
        <w:rPr>
          <w:rFonts w:ascii="PT Astra Serif" w:hAnsi="PT Astra Serif"/>
        </w:rPr>
        <w:t xml:space="preserve">по аттестационным испытаниям должны проводиться в соответствии </w:t>
      </w:r>
      <w:r w:rsidR="0021613F">
        <w:rPr>
          <w:rFonts w:ascii="PT Astra Serif" w:hAnsi="PT Astra Serif"/>
        </w:rPr>
        <w:br/>
      </w:r>
      <w:r w:rsidRPr="0021613F">
        <w:rPr>
          <w:rFonts w:ascii="PT Astra Serif" w:hAnsi="PT Astra Serif"/>
        </w:rPr>
        <w:t>с нормативно-методической документацией ФСТЭК России, ФСБ России и требованиям, изложенными в требованиях по технической защите информации, содержащей сведения, составляющие государственную тайну.</w:t>
      </w:r>
      <w:r w:rsidRPr="0021613F">
        <w:rPr>
          <w:rFonts w:ascii="PT Astra Serif" w:eastAsia="SimSun" w:hAnsi="PT Astra Serif"/>
          <w:kern w:val="3"/>
          <w:lang w:eastAsia="zh-CN"/>
        </w:rPr>
        <w:t xml:space="preserve"> Оказание услуг должно осуществляться с использованием поверенной контрольно-измерительной аппаратуры и оборудования, рекомендованного нормативно-методическими документами ФСБ и ФСТЭК России.</w:t>
      </w:r>
    </w:p>
    <w:p w:rsidR="00DA17EA" w:rsidRPr="0021613F" w:rsidRDefault="00DA17EA" w:rsidP="00DA17EA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DA17EA" w:rsidRPr="0021613F" w:rsidRDefault="00DA17EA" w:rsidP="00DA17EA">
      <w:pPr>
        <w:spacing w:after="0" w:line="240" w:lineRule="auto"/>
        <w:ind w:firstLine="426"/>
        <w:jc w:val="both"/>
        <w:rPr>
          <w:rFonts w:ascii="PT Astra Serif" w:hAnsi="PT Astra Serif"/>
          <w:b/>
        </w:rPr>
      </w:pPr>
      <w:r w:rsidRPr="0021613F">
        <w:rPr>
          <w:rFonts w:ascii="PT Astra Serif" w:hAnsi="PT Astra Serif"/>
          <w:b/>
        </w:rPr>
        <w:t xml:space="preserve">Требования по выполнению сопутствующих работ, оказанию сопутствующих услуг, поставкам необходимых товаров, в </w:t>
      </w:r>
      <w:proofErr w:type="spellStart"/>
      <w:r w:rsidRPr="0021613F">
        <w:rPr>
          <w:rFonts w:ascii="PT Astra Serif" w:hAnsi="PT Astra Serif"/>
          <w:b/>
        </w:rPr>
        <w:t>т.ч</w:t>
      </w:r>
      <w:proofErr w:type="spellEnd"/>
      <w:r w:rsidRPr="0021613F">
        <w:rPr>
          <w:rFonts w:ascii="PT Astra Serif" w:hAnsi="PT Astra Serif"/>
          <w:b/>
        </w:rPr>
        <w:t>. оборудования:</w:t>
      </w:r>
    </w:p>
    <w:p w:rsidR="00DA17EA" w:rsidRPr="0021613F" w:rsidRDefault="00DA17EA" w:rsidP="00DA17EA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 xml:space="preserve">Выполнение сопутствующих работ, оказание сопутствующих услуг, поставки необходимых товаров, в </w:t>
      </w:r>
      <w:proofErr w:type="spellStart"/>
      <w:r w:rsidRPr="0021613F">
        <w:rPr>
          <w:rFonts w:ascii="PT Astra Serif" w:hAnsi="PT Astra Serif"/>
        </w:rPr>
        <w:t>т.ч</w:t>
      </w:r>
      <w:proofErr w:type="spellEnd"/>
      <w:r w:rsidRPr="0021613F">
        <w:rPr>
          <w:rFonts w:ascii="PT Astra Serif" w:hAnsi="PT Astra Serif"/>
        </w:rPr>
        <w:t>. оборудования, осуществляется Исполнителем с использованием собственных ресурсов.</w:t>
      </w:r>
    </w:p>
    <w:p w:rsidR="00DA17EA" w:rsidRPr="0021613F" w:rsidRDefault="00DA17EA" w:rsidP="00DA17EA">
      <w:pPr>
        <w:spacing w:after="0" w:line="240" w:lineRule="auto"/>
        <w:ind w:firstLine="709"/>
        <w:contextualSpacing/>
        <w:jc w:val="both"/>
        <w:rPr>
          <w:rFonts w:ascii="PT Astra Serif" w:hAnsi="PT Astra Serif"/>
          <w:bCs/>
        </w:rPr>
      </w:pPr>
      <w:r w:rsidRPr="0021613F">
        <w:rPr>
          <w:rFonts w:ascii="PT Astra Serif" w:hAnsi="PT Astra Serif"/>
          <w:bCs/>
        </w:rPr>
        <w:t xml:space="preserve">Все необходимые расходные материалы предоставляются Исполнителем. Если </w:t>
      </w:r>
      <w:r w:rsidR="0021613F">
        <w:rPr>
          <w:rFonts w:ascii="PT Astra Serif" w:hAnsi="PT Astra Serif"/>
          <w:bCs/>
        </w:rPr>
        <w:br/>
      </w:r>
      <w:r w:rsidRPr="0021613F">
        <w:rPr>
          <w:rFonts w:ascii="PT Astra Serif" w:hAnsi="PT Astra Serif"/>
          <w:bCs/>
        </w:rPr>
        <w:t xml:space="preserve">по результатам обследования будет выявлена недостаточность применяемых средств защиты, </w:t>
      </w:r>
      <w:r w:rsidR="0021613F">
        <w:rPr>
          <w:rFonts w:ascii="PT Astra Serif" w:hAnsi="PT Astra Serif"/>
          <w:bCs/>
        </w:rPr>
        <w:br/>
      </w:r>
      <w:r w:rsidRPr="0021613F">
        <w:rPr>
          <w:rFonts w:ascii="PT Astra Serif" w:hAnsi="PT Astra Serif"/>
          <w:bCs/>
        </w:rPr>
        <w:t xml:space="preserve">то Исполнитель за счёт собственных средств обязан доукомплектовать </w:t>
      </w:r>
      <w:r w:rsidRPr="0021613F">
        <w:rPr>
          <w:rFonts w:ascii="PT Astra Serif" w:hAnsi="PT Astra Serif"/>
        </w:rPr>
        <w:t>объект информатизации</w:t>
      </w:r>
      <w:r w:rsidRPr="0021613F">
        <w:rPr>
          <w:rFonts w:ascii="PT Astra Serif" w:hAnsi="PT Astra Serif"/>
          <w:bCs/>
        </w:rPr>
        <w:t xml:space="preserve"> необходимыми сертифицированными средствами защиты для соблюдения требований </w:t>
      </w:r>
      <w:r w:rsidR="0021613F">
        <w:rPr>
          <w:rFonts w:ascii="PT Astra Serif" w:hAnsi="PT Astra Serif"/>
          <w:bCs/>
        </w:rPr>
        <w:br/>
      </w:r>
      <w:r w:rsidRPr="0021613F">
        <w:rPr>
          <w:rFonts w:ascii="PT Astra Serif" w:hAnsi="PT Astra Serif"/>
          <w:bCs/>
        </w:rPr>
        <w:t>по безопасности информации.</w:t>
      </w:r>
    </w:p>
    <w:p w:rsidR="00DA17EA" w:rsidRPr="0021613F" w:rsidRDefault="00DA17EA" w:rsidP="00DA17EA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</w:p>
    <w:p w:rsidR="00DA17EA" w:rsidRPr="0021613F" w:rsidRDefault="00DA17EA" w:rsidP="00DA17EA">
      <w:pPr>
        <w:ind w:firstLine="426"/>
        <w:rPr>
          <w:rFonts w:ascii="PT Astra Serif" w:hAnsi="PT Astra Serif"/>
          <w:b/>
          <w:bCs/>
        </w:rPr>
      </w:pPr>
      <w:r w:rsidRPr="0021613F">
        <w:rPr>
          <w:rFonts w:ascii="PT Astra Serif" w:hAnsi="PT Astra Serif"/>
          <w:b/>
          <w:bCs/>
        </w:rPr>
        <w:t>Сведения об объектах информатизации:</w:t>
      </w:r>
    </w:p>
    <w:p w:rsidR="00DA17EA" w:rsidRPr="0021613F" w:rsidRDefault="00DA17EA" w:rsidP="00DA17EA">
      <w:pPr>
        <w:widowControl w:val="0"/>
        <w:tabs>
          <w:tab w:val="left" w:pos="1667"/>
        </w:tabs>
        <w:spacing w:after="0" w:line="240" w:lineRule="auto"/>
        <w:ind w:firstLine="567"/>
        <w:jc w:val="both"/>
        <w:textAlignment w:val="baseline"/>
        <w:rPr>
          <w:rFonts w:ascii="PT Astra Serif" w:hAnsi="PT Astra Serif"/>
          <w:spacing w:val="-5"/>
        </w:rPr>
      </w:pPr>
      <w:r w:rsidRPr="0021613F">
        <w:rPr>
          <w:rFonts w:ascii="PT Astra Serif" w:hAnsi="PT Astra Serif"/>
          <w:spacing w:val="-5"/>
        </w:rPr>
        <w:t xml:space="preserve">Объект информатизации (Выделенное помещение) имеет необходимую документацию, </w:t>
      </w:r>
      <w:r w:rsidRPr="0021613F">
        <w:rPr>
          <w:rFonts w:ascii="PT Astra Serif" w:hAnsi="PT Astra Serif"/>
          <w:spacing w:val="-5"/>
        </w:rPr>
        <w:lastRenderedPageBreak/>
        <w:t>проведены аттестационные мероприятия.</w:t>
      </w:r>
    </w:p>
    <w:p w:rsidR="00DA17EA" w:rsidRPr="0021613F" w:rsidRDefault="00DA17EA" w:rsidP="00DA17EA">
      <w:pPr>
        <w:widowControl w:val="0"/>
        <w:tabs>
          <w:tab w:val="left" w:pos="1667"/>
        </w:tabs>
        <w:spacing w:after="0" w:line="240" w:lineRule="auto"/>
        <w:ind w:firstLine="567"/>
        <w:jc w:val="both"/>
        <w:textAlignment w:val="baseline"/>
        <w:rPr>
          <w:rFonts w:ascii="PT Astra Serif" w:hAnsi="PT Astra Serif"/>
        </w:rPr>
      </w:pPr>
    </w:p>
    <w:p w:rsidR="00DA17EA" w:rsidRPr="0021613F" w:rsidRDefault="00DA17EA" w:rsidP="00DA17EA">
      <w:pPr>
        <w:shd w:val="clear" w:color="auto" w:fill="FFFFFF"/>
        <w:tabs>
          <w:tab w:val="left" w:pos="540"/>
        </w:tabs>
        <w:spacing w:after="0" w:line="240" w:lineRule="auto"/>
        <w:ind w:firstLine="426"/>
        <w:contextualSpacing/>
        <w:jc w:val="both"/>
        <w:rPr>
          <w:rFonts w:ascii="PT Astra Serif" w:eastAsia="Calibri" w:hAnsi="PT Astra Serif"/>
          <w:b/>
          <w:lang w:eastAsia="x-none"/>
        </w:rPr>
      </w:pPr>
      <w:r w:rsidRPr="0021613F">
        <w:rPr>
          <w:rFonts w:ascii="PT Astra Serif" w:eastAsia="Calibri" w:hAnsi="PT Astra Serif"/>
          <w:b/>
          <w:bCs/>
          <w:color w:val="000000"/>
          <w:lang w:val="x-none" w:eastAsia="x-none"/>
        </w:rPr>
        <w:t>Цена государственного контракта</w:t>
      </w:r>
      <w:r w:rsidRPr="0021613F">
        <w:rPr>
          <w:rFonts w:ascii="PT Astra Serif" w:eastAsia="Calibri" w:hAnsi="PT Astra Serif"/>
          <w:b/>
          <w:bCs/>
          <w:color w:val="000000"/>
          <w:lang w:eastAsia="x-none"/>
        </w:rPr>
        <w:t>:</w:t>
      </w:r>
    </w:p>
    <w:p w:rsidR="00DA17EA" w:rsidRPr="0021613F" w:rsidRDefault="00DA17EA" w:rsidP="00DA17EA">
      <w:pPr>
        <w:spacing w:after="0" w:line="240" w:lineRule="auto"/>
        <w:ind w:firstLine="426"/>
        <w:contextualSpacing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 xml:space="preserve">Цена контракта включает в себя все расходы Исполнителя по оказанию услуг, включая командировочные расходы, расходы на проезд специалистов к месту оказания услуг, доставку (перевозку) технических средств (оборудования), страхование, уплату налогов, пошлин, сборов </w:t>
      </w:r>
      <w:r w:rsidR="0021613F">
        <w:rPr>
          <w:rFonts w:ascii="PT Astra Serif" w:hAnsi="PT Astra Serif"/>
        </w:rPr>
        <w:br/>
      </w:r>
      <w:r w:rsidRPr="0021613F">
        <w:rPr>
          <w:rFonts w:ascii="PT Astra Serif" w:hAnsi="PT Astra Serif"/>
        </w:rPr>
        <w:t>и других обязательных платежей, расходы связанные с выполнением сопутствующих работ, оказанием сопутствующих услуг, поставки необходимых товаров.</w:t>
      </w:r>
    </w:p>
    <w:p w:rsidR="00DA17EA" w:rsidRPr="0021613F" w:rsidRDefault="00DA17EA" w:rsidP="00DA17EA">
      <w:pPr>
        <w:spacing w:after="0" w:line="240" w:lineRule="auto"/>
        <w:ind w:firstLine="426"/>
        <w:rPr>
          <w:rFonts w:ascii="PT Astra Serif" w:hAnsi="PT Astra Serif"/>
          <w:b/>
        </w:rPr>
      </w:pPr>
    </w:p>
    <w:p w:rsidR="00DA17EA" w:rsidRPr="0021613F" w:rsidRDefault="00DA17EA" w:rsidP="00DA17EA">
      <w:pPr>
        <w:spacing w:after="0" w:line="240" w:lineRule="auto"/>
        <w:ind w:firstLine="426"/>
        <w:rPr>
          <w:rFonts w:ascii="PT Astra Serif" w:hAnsi="PT Astra Serif"/>
          <w:b/>
        </w:rPr>
      </w:pPr>
      <w:r w:rsidRPr="0021613F">
        <w:rPr>
          <w:rFonts w:ascii="PT Astra Serif" w:hAnsi="PT Astra Serif"/>
          <w:b/>
        </w:rPr>
        <w:t>Результатом оказываемых услуг по аттестации и техническому контролю объекта информатизации является:</w:t>
      </w:r>
    </w:p>
    <w:p w:rsidR="00DA17EA" w:rsidRPr="0021613F" w:rsidRDefault="00DA17EA" w:rsidP="00DA17EA">
      <w:pPr>
        <w:spacing w:after="0" w:line="240" w:lineRule="auto"/>
        <w:ind w:firstLine="426"/>
        <w:rPr>
          <w:rFonts w:ascii="PT Astra Serif" w:hAnsi="PT Astra Serif"/>
        </w:rPr>
      </w:pPr>
      <w:r w:rsidRPr="0021613F">
        <w:rPr>
          <w:rFonts w:ascii="PT Astra Serif" w:hAnsi="PT Astra Serif"/>
          <w:bCs/>
        </w:rPr>
        <w:t xml:space="preserve">Результатом выполнения комплекса аттестационных мероприятий </w:t>
      </w:r>
      <w:r w:rsidRPr="0021613F">
        <w:rPr>
          <w:rFonts w:ascii="PT Astra Serif" w:hAnsi="PT Astra Serif"/>
        </w:rPr>
        <w:t>на объектах информатизации по требованиям безопасности информации (ГТ) является:</w:t>
      </w:r>
    </w:p>
    <w:p w:rsidR="00DA17EA" w:rsidRPr="0021613F" w:rsidRDefault="00DA17EA" w:rsidP="00DA17E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  <w:bCs/>
        </w:rPr>
        <w:t xml:space="preserve"> О</w:t>
      </w:r>
      <w:r w:rsidRPr="0021613F">
        <w:rPr>
          <w:rFonts w:ascii="PT Astra Serif" w:hAnsi="PT Astra Serif"/>
        </w:rPr>
        <w:t>формление пакета документов по соответствующим формам, утвержденным ФСТЭК России.</w:t>
      </w:r>
    </w:p>
    <w:p w:rsidR="00DA17EA" w:rsidRPr="0021613F" w:rsidRDefault="00DA17EA" w:rsidP="00DA17E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>Исполнитель производит установку и настройку средств защиты информации необходимых для проведения аттестационных мероприятий.</w:t>
      </w:r>
      <w:r w:rsidR="0021613F">
        <w:rPr>
          <w:rFonts w:ascii="PT Astra Serif" w:hAnsi="PT Astra Serif"/>
        </w:rPr>
        <w:t xml:space="preserve"> </w:t>
      </w:r>
      <w:r w:rsidRPr="0021613F">
        <w:rPr>
          <w:rFonts w:ascii="PT Astra Serif" w:hAnsi="PT Astra Serif"/>
        </w:rPr>
        <w:t>Все материалы и документацию, идущую в комплекте со средствами защиты информации, предоставляет Государственный заказчик. По окончании установки Исполнитель составляет все необходимые акты и инструкции.</w:t>
      </w:r>
    </w:p>
    <w:p w:rsidR="00DA17EA" w:rsidRPr="0021613F" w:rsidRDefault="00DA17EA" w:rsidP="00DA17E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  <w:bCs/>
        </w:rPr>
        <w:t xml:space="preserve">В случае необходимости проведения дополнительных специальных проверок </w:t>
      </w:r>
      <w:r w:rsidR="0021613F">
        <w:rPr>
          <w:rFonts w:ascii="PT Astra Serif" w:hAnsi="PT Astra Serif"/>
          <w:bCs/>
        </w:rPr>
        <w:br/>
      </w:r>
      <w:r w:rsidRPr="0021613F">
        <w:rPr>
          <w:rFonts w:ascii="PT Astra Serif" w:hAnsi="PT Astra Serif"/>
          <w:bCs/>
        </w:rPr>
        <w:t xml:space="preserve">и специальных исследований на технические средства, помимо имеющихся в наличии </w:t>
      </w:r>
      <w:r w:rsidR="0021613F">
        <w:rPr>
          <w:rFonts w:ascii="PT Astra Serif" w:hAnsi="PT Astra Serif"/>
          <w:bCs/>
        </w:rPr>
        <w:br/>
      </w:r>
      <w:r w:rsidRPr="0021613F">
        <w:rPr>
          <w:rFonts w:ascii="PT Astra Serif" w:hAnsi="PT Astra Serif"/>
          <w:bCs/>
        </w:rPr>
        <w:t>у Государственного заказчика, Исполнитель осуществляет проведение данных проверок самостоятельно или через сторонние организации имеющих лицензии на данный вид деятельности</w:t>
      </w:r>
      <w:r w:rsidRPr="0021613F">
        <w:rPr>
          <w:rFonts w:ascii="PT Astra Serif" w:hAnsi="PT Astra Serif"/>
        </w:rPr>
        <w:t>.</w:t>
      </w:r>
    </w:p>
    <w:p w:rsidR="00DA17EA" w:rsidRPr="0021613F" w:rsidRDefault="00DA17EA" w:rsidP="00DA17E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>Исполнитель проводит все необходимые мероприятия для положительного заключения по результатам аттестационных мероприятий, без существенного изменения исходных данных.</w:t>
      </w:r>
    </w:p>
    <w:p w:rsidR="00DA17EA" w:rsidRPr="0021613F" w:rsidRDefault="00DA17EA" w:rsidP="00DA17EA">
      <w:pPr>
        <w:spacing w:before="120" w:after="0" w:line="240" w:lineRule="auto"/>
        <w:ind w:firstLine="709"/>
        <w:contextualSpacing/>
        <w:jc w:val="both"/>
        <w:rPr>
          <w:rFonts w:ascii="PT Astra Serif" w:hAnsi="PT Astra Serif"/>
          <w:b/>
          <w:color w:val="000000"/>
          <w:shd w:val="clear" w:color="auto" w:fill="FFFFFF"/>
        </w:rPr>
      </w:pPr>
      <w:r w:rsidRPr="0021613F">
        <w:rPr>
          <w:rFonts w:ascii="PT Astra Serif" w:hAnsi="PT Astra Serif"/>
          <w:b/>
          <w:color w:val="000000"/>
          <w:shd w:val="clear" w:color="auto" w:fill="FFFFFF"/>
        </w:rPr>
        <w:t>Требования по допуску аттестационной комиссии и специалистов Исполнителя на объекты информатизации:</w:t>
      </w:r>
    </w:p>
    <w:p w:rsidR="00DA17EA" w:rsidRPr="0021613F" w:rsidRDefault="00DA17EA" w:rsidP="00DA17EA">
      <w:pPr>
        <w:spacing w:before="120"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>К оказанию услуг допускаются лица, имеющие допуск к сведениям, составляющим государственную тайну.</w:t>
      </w:r>
    </w:p>
    <w:p w:rsidR="00DA17EA" w:rsidRPr="0021613F" w:rsidRDefault="00DA17EA" w:rsidP="00DA17EA">
      <w:pPr>
        <w:spacing w:before="120"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>Заблаговременно до начала работ Исполнитель представляет:</w:t>
      </w:r>
    </w:p>
    <w:p w:rsidR="00DA17EA" w:rsidRPr="0021613F" w:rsidRDefault="00DA17EA" w:rsidP="00DA17EA">
      <w:pPr>
        <w:spacing w:before="120"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21613F">
        <w:rPr>
          <w:rFonts w:ascii="PT Astra Serif" w:hAnsi="PT Astra Serif"/>
        </w:rPr>
        <w:t>- список сотрудников, привлекаемых к оказанию услуг, в котором указывается: фамилия, имя, отчество, занимаемая должность, адрес места регистрации, паспортные данные, номер и дата выдачи допуска.</w:t>
      </w:r>
    </w:p>
    <w:p w:rsidR="00DA17EA" w:rsidRPr="0021613F" w:rsidRDefault="00DA17EA" w:rsidP="00DA17EA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21613F">
        <w:rPr>
          <w:rFonts w:ascii="PT Astra Serif" w:hAnsi="PT Astra Serif"/>
          <w:color w:val="000000"/>
          <w:shd w:val="clear" w:color="auto" w:fill="FFFFFF"/>
        </w:rPr>
        <w:t>Каждый член аттестационной комиссии и специалист Исполнителя для получения доступа к объектам аттестации обязан постоянно иметь на руках документы, удостоверяющие личность, справку о допуске и предписание на выполнение задания.</w:t>
      </w:r>
    </w:p>
    <w:p w:rsidR="00DA17EA" w:rsidRPr="0021613F" w:rsidRDefault="00DA17EA" w:rsidP="00DA17EA">
      <w:pPr>
        <w:tabs>
          <w:tab w:val="left" w:pos="567"/>
          <w:tab w:val="right" w:leader="dot" w:pos="9498"/>
        </w:tabs>
        <w:spacing w:after="0" w:line="240" w:lineRule="auto"/>
        <w:rPr>
          <w:rFonts w:ascii="PT Astra Serif" w:hAnsi="PT Astra Serif"/>
        </w:rPr>
      </w:pPr>
    </w:p>
    <w:p w:rsidR="00DA17EA" w:rsidRPr="0021613F" w:rsidRDefault="00DA17EA" w:rsidP="00DA17EA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2"/>
          <w:szCs w:val="22"/>
        </w:rPr>
      </w:pPr>
      <w:r w:rsidRPr="0021613F">
        <w:rPr>
          <w:rFonts w:ascii="PT Astra Serif" w:hAnsi="PT Astra Serif"/>
          <w:b/>
          <w:bCs/>
          <w:sz w:val="22"/>
          <w:szCs w:val="22"/>
        </w:rPr>
        <w:t>Контактное лицо Заказчика:</w:t>
      </w:r>
      <w:r w:rsidRPr="0021613F">
        <w:rPr>
          <w:rFonts w:ascii="PT Astra Serif" w:hAnsi="PT Astra Serif"/>
          <w:bCs/>
          <w:sz w:val="22"/>
          <w:szCs w:val="22"/>
        </w:rPr>
        <w:t xml:space="preserve"> Павлова Татьяна Анатольевна</w:t>
      </w:r>
    </w:p>
    <w:p w:rsidR="00DA17EA" w:rsidRPr="0021613F" w:rsidRDefault="00DA17EA" w:rsidP="00DA17EA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2"/>
          <w:szCs w:val="22"/>
          <w:lang w:val="en-US"/>
        </w:rPr>
      </w:pPr>
      <w:r w:rsidRPr="0021613F">
        <w:rPr>
          <w:rFonts w:ascii="PT Astra Serif" w:hAnsi="PT Astra Serif"/>
          <w:bCs/>
          <w:sz w:val="22"/>
          <w:szCs w:val="22"/>
        </w:rPr>
        <w:t>тел</w:t>
      </w:r>
      <w:r w:rsidRPr="0021613F">
        <w:rPr>
          <w:rFonts w:ascii="PT Astra Serif" w:hAnsi="PT Astra Serif"/>
          <w:bCs/>
          <w:sz w:val="22"/>
          <w:szCs w:val="22"/>
          <w:lang w:val="en-US"/>
        </w:rPr>
        <w:t xml:space="preserve">.: 8 (4242) 424643, 8 900 429 07 37, e-mail: </w:t>
      </w:r>
      <w:hyperlink r:id="rId9" w:history="1">
        <w:r w:rsidRPr="0021613F">
          <w:rPr>
            <w:rStyle w:val="a9"/>
            <w:rFonts w:ascii="PT Astra Serif" w:hAnsi="PT Astra Serif"/>
            <w:bCs/>
            <w:sz w:val="22"/>
            <w:szCs w:val="22"/>
            <w:lang w:val="en-US"/>
          </w:rPr>
          <w:t>gsstzi@mail.ru</w:t>
        </w:r>
      </w:hyperlink>
    </w:p>
    <w:p w:rsidR="00DA17EA" w:rsidRPr="0021613F" w:rsidRDefault="00DA17EA" w:rsidP="00DA17EA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hd w:val="clear" w:color="auto" w:fill="FFFFFF"/>
          <w:lang w:val="en-US"/>
        </w:rPr>
      </w:pPr>
    </w:p>
    <w:p w:rsidR="00DA17EA" w:rsidRPr="0021613F" w:rsidRDefault="00DA17EA" w:rsidP="00DA17EA">
      <w:pPr>
        <w:tabs>
          <w:tab w:val="left" w:pos="567"/>
          <w:tab w:val="right" w:leader="dot" w:pos="9498"/>
        </w:tabs>
        <w:spacing w:after="0" w:line="240" w:lineRule="auto"/>
        <w:rPr>
          <w:rFonts w:ascii="PT Astra Serif" w:hAnsi="PT Astra Serif"/>
          <w:lang w:val="en-US"/>
        </w:rPr>
      </w:pPr>
    </w:p>
    <w:p w:rsidR="001D6826" w:rsidRPr="0021613F" w:rsidRDefault="001D6826" w:rsidP="001D6826">
      <w:pPr>
        <w:tabs>
          <w:tab w:val="left" w:pos="567"/>
          <w:tab w:val="right" w:leader="dot" w:pos="9498"/>
        </w:tabs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tabs>
          <w:tab w:val="left" w:pos="567"/>
          <w:tab w:val="right" w:leader="dot" w:pos="9498"/>
        </w:tabs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jc w:val="both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Исполнитель</w:t>
      </w:r>
      <w:r w:rsidRPr="001D6826">
        <w:rPr>
          <w:rFonts w:ascii="PT Astra Serif" w:eastAsia="Times New Roman" w:hAnsi="PT Astra Serif" w:cs="Times New Roman"/>
        </w:rPr>
        <w:t xml:space="preserve"> __________ __________                        </w:t>
      </w:r>
      <w:r w:rsidRPr="001D6826">
        <w:rPr>
          <w:rFonts w:ascii="PT Astra Serif" w:eastAsia="Times New Roman" w:hAnsi="PT Astra Serif" w:cs="Times New Roman"/>
          <w:b/>
        </w:rPr>
        <w:t>Гос. заказчик</w:t>
      </w:r>
      <w:r w:rsidRPr="001D6826">
        <w:rPr>
          <w:rFonts w:ascii="PT Astra Serif" w:eastAsia="Times New Roman" w:hAnsi="PT Astra Serif" w:cs="Times New Roman"/>
        </w:rPr>
        <w:t xml:space="preserve"> _____________________</w:t>
      </w:r>
    </w:p>
    <w:p w:rsidR="001D6826" w:rsidRPr="001D6826" w:rsidRDefault="001D6826" w:rsidP="001D68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</w:rPr>
        <w:t>М.П.</w:t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</w:rPr>
        <w:t>М.П.</w:t>
      </w:r>
    </w:p>
    <w:p w:rsidR="001D6826" w:rsidRPr="001D6826" w:rsidRDefault="001D6826" w:rsidP="001D6826">
      <w:pPr>
        <w:spacing w:after="0" w:line="240" w:lineRule="auto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br w:type="page"/>
      </w:r>
    </w:p>
    <w:p w:rsidR="001D6826" w:rsidRPr="001D6826" w:rsidRDefault="001D6826" w:rsidP="001D6826">
      <w:pPr>
        <w:widowControl w:val="0"/>
        <w:tabs>
          <w:tab w:val="left" w:pos="6480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lastRenderedPageBreak/>
        <w:t>Приложение № 2</w:t>
      </w:r>
    </w:p>
    <w:p w:rsidR="001D6826" w:rsidRPr="001D6826" w:rsidRDefault="001D6826" w:rsidP="001D6826">
      <w:pPr>
        <w:widowControl w:val="0"/>
        <w:tabs>
          <w:tab w:val="left" w:pos="6480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к контракту</w:t>
      </w:r>
    </w:p>
    <w:p w:rsidR="001D6826" w:rsidRPr="001D6826" w:rsidRDefault="001D6826" w:rsidP="001D6826">
      <w:pPr>
        <w:widowControl w:val="0"/>
        <w:tabs>
          <w:tab w:val="left" w:pos="6480"/>
        </w:tabs>
        <w:spacing w:after="0" w:line="240" w:lineRule="auto"/>
        <w:ind w:right="-4581"/>
        <w:contextualSpacing/>
        <w:jc w:val="both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АКТ ОКАЗАННЫХ УСЛУГ</w:t>
      </w:r>
    </w:p>
    <w:p w:rsidR="001D6826" w:rsidRPr="001D6826" w:rsidRDefault="001D6826" w:rsidP="001D6826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ПОЛУЧАТЕЛЮ УСЛУГ</w:t>
      </w:r>
    </w:p>
    <w:p w:rsidR="001D6826" w:rsidRPr="001D6826" w:rsidRDefault="001D6826" w:rsidP="001D6826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по государственному контракту от «____» ____ 202</w:t>
      </w:r>
      <w:r w:rsidR="0021613F">
        <w:rPr>
          <w:rFonts w:ascii="PT Astra Serif" w:eastAsia="Times New Roman" w:hAnsi="PT Astra Serif" w:cs="Times New Roman"/>
        </w:rPr>
        <w:t>6</w:t>
      </w:r>
      <w:r w:rsidRPr="001D6826">
        <w:rPr>
          <w:rFonts w:ascii="PT Astra Serif" w:eastAsia="Times New Roman" w:hAnsi="PT Astra Serif" w:cs="Times New Roman"/>
        </w:rPr>
        <w:t xml:space="preserve"> г.</w:t>
      </w:r>
    </w:p>
    <w:p w:rsidR="001D6826" w:rsidRPr="001D6826" w:rsidRDefault="001D6826" w:rsidP="001D6826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>№ ____</w:t>
      </w:r>
    </w:p>
    <w:p w:rsidR="001D6826" w:rsidRPr="001D6826" w:rsidRDefault="001D6826" w:rsidP="001D6826">
      <w:pPr>
        <w:widowControl w:val="0"/>
        <w:spacing w:after="0" w:line="240" w:lineRule="auto"/>
        <w:ind w:right="-4401"/>
        <w:contextualSpacing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г. Южно-Сахалинск                                                                       </w:t>
      </w:r>
      <w:r w:rsidRPr="001D6826">
        <w:rPr>
          <w:rFonts w:ascii="PT Astra Serif" w:eastAsia="Times New Roman" w:hAnsi="PT Astra Serif" w:cs="Times New Roman"/>
          <w:noProof/>
        </w:rPr>
        <w:t>«___» __________ 202</w:t>
      </w:r>
      <w:r w:rsidR="0021613F">
        <w:rPr>
          <w:rFonts w:ascii="PT Astra Serif" w:eastAsia="Times New Roman" w:hAnsi="PT Astra Serif" w:cs="Times New Roman"/>
          <w:noProof/>
        </w:rPr>
        <w:t>6</w:t>
      </w:r>
      <w:r w:rsidRPr="001D6826">
        <w:rPr>
          <w:rFonts w:ascii="PT Astra Serif" w:eastAsia="Times New Roman" w:hAnsi="PT Astra Serif" w:cs="Times New Roman"/>
          <w:noProof/>
        </w:rPr>
        <w:t xml:space="preserve"> </w:t>
      </w:r>
      <w:r w:rsidRPr="001D6826">
        <w:rPr>
          <w:rFonts w:ascii="PT Astra Serif" w:eastAsia="Times New Roman" w:hAnsi="PT Astra Serif" w:cs="Times New Roman"/>
        </w:rPr>
        <w:t>г.</w:t>
      </w:r>
    </w:p>
    <w:p w:rsidR="001D6826" w:rsidRPr="001D6826" w:rsidRDefault="001D6826" w:rsidP="001D6826">
      <w:pPr>
        <w:widowControl w:val="0"/>
        <w:spacing w:after="0" w:line="240" w:lineRule="auto"/>
        <w:ind w:right="-4581"/>
        <w:contextualSpacing/>
        <w:jc w:val="both"/>
        <w:rPr>
          <w:rFonts w:ascii="PT Astra Serif" w:eastAsia="Times New Roman" w:hAnsi="PT Astra Serif" w:cs="Times New Roman"/>
          <w:i/>
        </w:rPr>
      </w:pPr>
    </w:p>
    <w:p w:rsidR="001D6826" w:rsidRPr="001D6826" w:rsidRDefault="001D6826" w:rsidP="001D682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b/>
          <w:snapToGrid w:val="0"/>
        </w:rPr>
        <w:t xml:space="preserve">Мы, нижеподписавшиеся: </w:t>
      </w:r>
      <w:r w:rsidRPr="001D6826">
        <w:rPr>
          <w:rFonts w:ascii="PT Astra Serif" w:eastAsia="Times New Roman" w:hAnsi="PT Astra Serif" w:cs="Times New Roman"/>
        </w:rPr>
        <w:t xml:space="preserve">____________________________ именуемое </w:t>
      </w:r>
      <w:r w:rsidRPr="001D6826">
        <w:rPr>
          <w:rFonts w:ascii="PT Astra Serif" w:eastAsia="Times New Roman" w:hAnsi="PT Astra Serif" w:cs="Times New Roman"/>
        </w:rPr>
        <w:br/>
        <w:t>в дальнейшем «Исполнитель», в лице ________________________________, действующего на основании Устава, с одной стороны и __________________________, именуемое в дальнейшем «Получатель услуг» в лице  _______________________________________________________, действующего на основании Положения, с другой стороны, вместе именуемые «Стороны» удостоверяют, что:</w:t>
      </w:r>
      <w:r w:rsidRPr="001D6826">
        <w:rPr>
          <w:rFonts w:ascii="PT Astra Serif" w:eastAsia="Times New Roman" w:hAnsi="PT Astra Serif" w:cs="Times New Roman"/>
        </w:rPr>
        <w:tab/>
      </w:r>
    </w:p>
    <w:p w:rsidR="001D6826" w:rsidRPr="001D6826" w:rsidRDefault="001D6826" w:rsidP="001D6826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napToGrid w:val="0"/>
        </w:rPr>
      </w:pPr>
      <w:r w:rsidRPr="001D6826">
        <w:rPr>
          <w:rFonts w:ascii="PT Astra Serif" w:eastAsia="Calibri" w:hAnsi="PT Astra Serif" w:cs="Times New Roman"/>
        </w:rPr>
        <w:t xml:space="preserve">1. Исполнитель, в соответствии с п. 1.1. государственного контракта </w:t>
      </w:r>
      <w:r w:rsidRPr="001D6826">
        <w:rPr>
          <w:rFonts w:ascii="PT Astra Serif" w:eastAsia="Calibri" w:hAnsi="PT Astra Serif" w:cs="Times New Roman"/>
          <w:snapToGrid w:val="0"/>
        </w:rPr>
        <w:t>оказал услуги с условием Контракта в сумме __________________ (________________) рублей.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2.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3.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4.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5.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6.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7.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8.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9.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1D6826">
        <w:rPr>
          <w:rFonts w:ascii="PT Astra Serif" w:eastAsia="Calibri" w:hAnsi="PT Astra Serif" w:cs="Times New Roman"/>
        </w:rPr>
        <w:t xml:space="preserve">10. Услуги были оказаны по адресу ______________________________ </w:t>
      </w:r>
      <w:r w:rsidRPr="001D6826">
        <w:rPr>
          <w:rFonts w:ascii="PT Astra Serif" w:eastAsia="Calibri" w:hAnsi="PT Astra Serif" w:cs="Times New Roman"/>
        </w:rPr>
        <w:br/>
      </w:r>
      <w:proofErr w:type="spellStart"/>
      <w:r w:rsidRPr="001D6826">
        <w:rPr>
          <w:rFonts w:ascii="PT Astra Serif" w:eastAsia="Calibri" w:hAnsi="PT Astra Serif" w:cs="Times New Roman"/>
        </w:rPr>
        <w:t>Каб</w:t>
      </w:r>
      <w:proofErr w:type="spellEnd"/>
      <w:r w:rsidRPr="001D6826">
        <w:rPr>
          <w:rFonts w:ascii="PT Astra Serif" w:eastAsia="Calibri" w:hAnsi="PT Astra Serif" w:cs="Times New Roman"/>
        </w:rPr>
        <w:t>. №______________________</w:t>
      </w:r>
    </w:p>
    <w:p w:rsidR="001D6826" w:rsidRPr="001D6826" w:rsidRDefault="001D6826" w:rsidP="001D6826">
      <w:pPr>
        <w:tabs>
          <w:tab w:val="left" w:pos="720"/>
          <w:tab w:val="left" w:pos="1152"/>
          <w:tab w:val="left" w:pos="1584"/>
          <w:tab w:val="left" w:pos="2592"/>
          <w:tab w:val="left" w:pos="2736"/>
          <w:tab w:val="left" w:pos="4320"/>
          <w:tab w:val="left" w:pos="4608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</w:p>
    <w:p w:rsidR="001D6826" w:rsidRPr="001D6826" w:rsidRDefault="001D6826" w:rsidP="001D6826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</w:rPr>
        <w:t xml:space="preserve">Настоящий Акт составлен и подписан: Исполнителем и Получателем услуг </w:t>
      </w:r>
      <w:r w:rsidRPr="001D6826">
        <w:rPr>
          <w:rFonts w:ascii="PT Astra Serif" w:eastAsia="Times New Roman" w:hAnsi="PT Astra Serif" w:cs="Times New Roman"/>
        </w:rPr>
        <w:br/>
        <w:t>в двух подлинных экземплярах: 1-й экземпляр Государственному заказчику, 2-й экземпляр – Исполнителю.</w:t>
      </w:r>
    </w:p>
    <w:p w:rsidR="001D6826" w:rsidRPr="001D6826" w:rsidRDefault="001D6826" w:rsidP="001D6826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Подписи сторон по Контракту</w:t>
      </w:r>
    </w:p>
    <w:p w:rsidR="001D6826" w:rsidRPr="001D6826" w:rsidRDefault="001D6826" w:rsidP="001D6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widowControl w:val="0"/>
        <w:spacing w:after="0" w:line="240" w:lineRule="auto"/>
        <w:ind w:left="284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jc w:val="both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Исполнитель</w:t>
      </w:r>
      <w:r w:rsidRPr="001D6826">
        <w:rPr>
          <w:rFonts w:ascii="PT Astra Serif" w:eastAsia="Times New Roman" w:hAnsi="PT Astra Serif" w:cs="Times New Roman"/>
        </w:rPr>
        <w:t xml:space="preserve"> __________ __________                        </w:t>
      </w:r>
      <w:r w:rsidRPr="001D6826">
        <w:rPr>
          <w:rFonts w:ascii="PT Astra Serif" w:eastAsia="Times New Roman" w:hAnsi="PT Astra Serif" w:cs="Times New Roman"/>
          <w:b/>
        </w:rPr>
        <w:t>Гос. заказчик</w:t>
      </w:r>
      <w:r w:rsidRPr="001D6826">
        <w:rPr>
          <w:rFonts w:ascii="PT Astra Serif" w:eastAsia="Times New Roman" w:hAnsi="PT Astra Serif" w:cs="Times New Roman"/>
        </w:rPr>
        <w:t xml:space="preserve"> _____________________</w:t>
      </w:r>
    </w:p>
    <w:p w:rsidR="001D6826" w:rsidRPr="001D6826" w:rsidRDefault="001D6826" w:rsidP="001D68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</w:rPr>
        <w:t>М.П.</w:t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</w:rPr>
        <w:t>М.П.</w:t>
      </w:r>
    </w:p>
    <w:p w:rsidR="001D6826" w:rsidRPr="001D6826" w:rsidRDefault="001D6826" w:rsidP="001D6826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1D6826" w:rsidRPr="001D6826" w:rsidRDefault="001D6826" w:rsidP="001D6826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Согласовано</w:t>
      </w:r>
    </w:p>
    <w:p w:rsidR="001D6826" w:rsidRPr="001D6826" w:rsidRDefault="001D6826" w:rsidP="001D6826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1D6826" w:rsidRPr="001D6826" w:rsidRDefault="001D6826" w:rsidP="001D6826">
      <w:pPr>
        <w:spacing w:after="0" w:line="240" w:lineRule="auto"/>
        <w:jc w:val="both"/>
        <w:rPr>
          <w:rFonts w:ascii="PT Astra Serif" w:eastAsia="Times New Roman" w:hAnsi="PT Astra Serif" w:cs="Times New Roman"/>
          <w:b/>
        </w:rPr>
      </w:pPr>
      <w:r w:rsidRPr="001D6826">
        <w:rPr>
          <w:rFonts w:ascii="PT Astra Serif" w:eastAsia="Times New Roman" w:hAnsi="PT Astra Serif" w:cs="Times New Roman"/>
          <w:b/>
        </w:rPr>
        <w:t>Исполнитель</w:t>
      </w:r>
      <w:r w:rsidRPr="001D6826">
        <w:rPr>
          <w:rFonts w:ascii="PT Astra Serif" w:eastAsia="Times New Roman" w:hAnsi="PT Astra Serif" w:cs="Times New Roman"/>
        </w:rPr>
        <w:t xml:space="preserve"> __________ __________                        </w:t>
      </w:r>
      <w:r w:rsidRPr="001D6826">
        <w:rPr>
          <w:rFonts w:ascii="PT Astra Serif" w:eastAsia="Times New Roman" w:hAnsi="PT Astra Serif" w:cs="Times New Roman"/>
          <w:b/>
        </w:rPr>
        <w:t>Гос. заказчик</w:t>
      </w:r>
      <w:r w:rsidRPr="001D6826">
        <w:rPr>
          <w:rFonts w:ascii="PT Astra Serif" w:eastAsia="Times New Roman" w:hAnsi="PT Astra Serif" w:cs="Times New Roman"/>
        </w:rPr>
        <w:t xml:space="preserve"> _____________________</w:t>
      </w:r>
    </w:p>
    <w:p w:rsidR="001D6826" w:rsidRPr="001D6826" w:rsidRDefault="001D6826" w:rsidP="001D68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</w:rPr>
      </w:pP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</w:rPr>
        <w:t>М.П.</w:t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  <w:b/>
        </w:rPr>
        <w:tab/>
      </w:r>
      <w:r w:rsidRPr="001D6826">
        <w:rPr>
          <w:rFonts w:ascii="PT Astra Serif" w:eastAsia="Times New Roman" w:hAnsi="PT Astra Serif" w:cs="Times New Roman"/>
        </w:rPr>
        <w:t>М.П.</w:t>
      </w:r>
    </w:p>
    <w:p w:rsidR="001D6826" w:rsidRPr="001D6826" w:rsidRDefault="001D6826" w:rsidP="003467F2">
      <w:pPr>
        <w:widowControl w:val="0"/>
        <w:spacing w:after="0" w:line="21" w:lineRule="atLeast"/>
        <w:ind w:right="-71"/>
        <w:contextualSpacing/>
        <w:jc w:val="center"/>
        <w:rPr>
          <w:rFonts w:ascii="PT Astra Serif" w:eastAsia="Times New Roman" w:hAnsi="PT Astra Serif" w:cs="Times New Roman"/>
          <w:b/>
          <w:noProof/>
          <w:spacing w:val="2"/>
        </w:rPr>
      </w:pPr>
    </w:p>
    <w:sectPr w:rsidR="001D6826" w:rsidRPr="001D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3F8"/>
    <w:multiLevelType w:val="hybridMultilevel"/>
    <w:tmpl w:val="19204D18"/>
    <w:lvl w:ilvl="0" w:tplc="24B80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00444B"/>
    <w:multiLevelType w:val="multilevel"/>
    <w:tmpl w:val="663210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151B22"/>
    <w:multiLevelType w:val="multilevel"/>
    <w:tmpl w:val="5DA26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9D6570"/>
    <w:multiLevelType w:val="multilevel"/>
    <w:tmpl w:val="A0349C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36EB5"/>
    <w:multiLevelType w:val="multilevel"/>
    <w:tmpl w:val="666480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B24364"/>
    <w:multiLevelType w:val="hybridMultilevel"/>
    <w:tmpl w:val="8DC08B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33D85"/>
    <w:multiLevelType w:val="hybridMultilevel"/>
    <w:tmpl w:val="907A136E"/>
    <w:lvl w:ilvl="0" w:tplc="1EBA1BA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6AED41D8"/>
    <w:multiLevelType w:val="multilevel"/>
    <w:tmpl w:val="58E84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98"/>
    <w:rsid w:val="00163146"/>
    <w:rsid w:val="001D6826"/>
    <w:rsid w:val="0021613F"/>
    <w:rsid w:val="0032012E"/>
    <w:rsid w:val="00333E1E"/>
    <w:rsid w:val="00337A9B"/>
    <w:rsid w:val="003467F2"/>
    <w:rsid w:val="00365698"/>
    <w:rsid w:val="004507D9"/>
    <w:rsid w:val="00654C0A"/>
    <w:rsid w:val="00663A5B"/>
    <w:rsid w:val="006F21D0"/>
    <w:rsid w:val="00770196"/>
    <w:rsid w:val="00876731"/>
    <w:rsid w:val="009A3369"/>
    <w:rsid w:val="00A40E84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B1F4"/>
  <w15:docId w15:val="{06A6DFFC-DC52-45A7-8502-28C6B0D4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56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65698"/>
    <w:rPr>
      <w:rFonts w:ascii="Times New Roman" w:eastAsia="Times New Roman" w:hAnsi="Times New Roman" w:cs="Times New Roman"/>
      <w:bCs/>
      <w:color w:val="000000"/>
      <w:spacing w:val="13"/>
      <w:sz w:val="24"/>
      <w:szCs w:val="24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36569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65698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-margin">
    <w:name w:val="no-margin"/>
    <w:basedOn w:val="a"/>
    <w:rsid w:val="0036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656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oieo">
    <w:name w:val="Ioieo"/>
    <w:basedOn w:val="a"/>
    <w:rsid w:val="0036569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CharChar"/>
    <w:rsid w:val="0036569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aliases w:val="Bullet List,FooterText,numbered"/>
    <w:basedOn w:val="a"/>
    <w:link w:val="a8"/>
    <w:uiPriority w:val="34"/>
    <w:qFormat/>
    <w:rsid w:val="003656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6569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"/>
    <w:link w:val="a7"/>
    <w:uiPriority w:val="34"/>
    <w:rsid w:val="00365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3656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36569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">
    <w:name w:val="Обычный Char Char"/>
    <w:link w:val="1"/>
    <w:locked/>
    <w:rsid w:val="003656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uiPriority w:val="99"/>
    <w:rsid w:val="006F21D0"/>
    <w:rPr>
      <w:color w:val="0000FF"/>
      <w:u w:val="single"/>
    </w:rPr>
  </w:style>
  <w:style w:type="table" w:customStyle="1" w:styleId="2">
    <w:name w:val="Сетка таблицы2"/>
    <w:basedOn w:val="a1"/>
    <w:next w:val="aa"/>
    <w:rsid w:val="001D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1D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stz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F21E021227EAA3EC190A8824B4A77EE27A222801301DEAE7E48517A2A0D01344196BD836186B1B144D26E854D163237E9046F91C8CsEL6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21E021227EAA3EC190A8824B4A77EE27C2A28073D1DEAE7E48517A2A0D01344196BD833116A1B144D26E854D163237E9046F91C8CsEL6W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7F21E021227EAA3EC190A8824B4A77EE27A2A2A06311DEAE7E48517A2A0D01344196BDA39453D54151162B847D160237C965AsFLB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sstz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5256</Words>
  <Characters>29961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пунктом 4 части 1 статьи 93 Федерального закона от 05.04.2013 № 44-ФЗ «О контрак</vt:lpstr>
      <vt:lpstr>    </vt:lpstr>
    </vt:vector>
  </TitlesOfParts>
  <Company>Kraftway</Company>
  <LinksUpToDate>false</LinksUpToDate>
  <CharactersWithSpaces>35147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ПК-1</cp:lastModifiedBy>
  <cp:revision>9</cp:revision>
  <dcterms:created xsi:type="dcterms:W3CDTF">2009-12-31T18:06:00Z</dcterms:created>
  <dcterms:modified xsi:type="dcterms:W3CDTF">2026-05-25T00:07:00Z</dcterms:modified>
</cp:coreProperties>
</file>