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Государственный </w:t>
      </w:r>
      <w:proofErr w:type="gramStart"/>
      <w:r w:rsidRPr="00B16884">
        <w:rPr>
          <w:rFonts w:ascii="XO Thames" w:eastAsia="Times New Roman" w:hAnsi="XO Thames" w:cs="Times New Roman"/>
          <w:b/>
          <w:bCs/>
          <w:lang w:eastAsia="ru-RU"/>
        </w:rPr>
        <w:t>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w:t>
      </w:r>
      <w:proofErr w:type="gramEnd"/>
      <w:r w:rsidR="00857B8B" w:rsidRPr="00B16884">
        <w:rPr>
          <w:rFonts w:ascii="XO Thames" w:eastAsia="Times New Roman" w:hAnsi="XO Thames" w:cs="Times New Roman"/>
          <w:lang w:eastAsia="ru-RU"/>
        </w:rPr>
        <w:t>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430C77">
        <w:rPr>
          <w:rFonts w:ascii="XO Thames" w:eastAsia="Times New Roman" w:hAnsi="XO Thames" w:cs="Times New Roman"/>
          <w:b/>
          <w:bCs/>
          <w:lang w:eastAsia="ru-RU"/>
        </w:rPr>
        <w:t>хлебобулочных изделий</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864AFC">
        <w:rPr>
          <w:rFonts w:ascii="XO Thames" w:eastAsia="Times New Roman" w:hAnsi="XO Thames" w:cs="Times New Roman"/>
          <w:b/>
          <w:bCs/>
          <w:lang w:eastAsia="ru-RU"/>
        </w:rPr>
        <w:t>___________________________________________</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proofErr w:type="gramStart"/>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w:t>
      </w:r>
      <w:proofErr w:type="gramEnd"/>
      <w:r w:rsidR="00ED19AA">
        <w:rPr>
          <w:rFonts w:ascii="XO Thames" w:eastAsia="Times New Roman" w:hAnsi="XO Thames" w:cs="Times New Roman"/>
          <w:lang w:eastAsia="ru-RU"/>
        </w:rPr>
        <w:t>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172DE5">
        <w:rPr>
          <w:rFonts w:ascii="XO Thames" w:eastAsia="Times New Roman" w:hAnsi="XO Thames" w:cs="Times New Roman"/>
          <w:lang w:eastAsia="ru-RU"/>
        </w:rPr>
        <w:t>приказа ГУФСИН России по Красноярскому краю от 29.04.2026 № 69-к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430C77">
        <w:rPr>
          <w:rFonts w:ascii="XO Thames" w:eastAsia="Times New Roman" w:hAnsi="XO Thames" w:cs="Times New Roman"/>
          <w:lang w:eastAsia="ru-RU"/>
        </w:rPr>
        <w:t>на поставку хлебобулочных изделий</w:t>
      </w:r>
      <w:r w:rsidR="00152406">
        <w:rPr>
          <w:rFonts w:ascii="XO Thames" w:eastAsia="Times New Roman" w:hAnsi="XO Thames" w:cs="Times New Roman"/>
          <w:lang w:eastAsia="ru-RU"/>
        </w:rPr>
        <w:t xml:space="preserve"> </w:t>
      </w:r>
      <w:r w:rsidR="00152406" w:rsidRPr="00152406">
        <w:rPr>
          <w:rFonts w:ascii="XO Thames" w:eastAsia="Times New Roman" w:hAnsi="XO Thames" w:cs="Times New Roman"/>
          <w:lang w:eastAsia="ru-RU"/>
        </w:rPr>
        <w:t>в</w:t>
      </w:r>
      <w:r w:rsidR="00C30777" w:rsidRPr="00152406">
        <w:rPr>
          <w:rFonts w:ascii="XO Thames" w:eastAsia="Times New Roman" w:hAnsi="XO Thames" w:cs="Times New Roman"/>
          <w:lang w:eastAsia="ru-RU"/>
        </w:rPr>
        <w:t xml:space="preserve"> </w:t>
      </w:r>
      <w:r w:rsidRPr="00152406">
        <w:rPr>
          <w:rFonts w:ascii="XO Thames" w:eastAsia="Times New Roman" w:hAnsi="XO Thames" w:cs="Times New Roman"/>
          <w:lang w:eastAsia="ru-RU"/>
        </w:rPr>
        <w:t>количестве</w:t>
      </w:r>
      <w:r w:rsidR="002D5386" w:rsidRPr="00152406">
        <w:rPr>
          <w:rFonts w:ascii="XO Thames" w:eastAsia="Times New Roman" w:hAnsi="XO Thames" w:cs="Times New Roman"/>
          <w:lang w:eastAsia="ru-RU"/>
        </w:rPr>
        <w:t xml:space="preserve">, </w:t>
      </w:r>
      <w:r w:rsidRPr="00152406">
        <w:rPr>
          <w:rFonts w:ascii="XO Thames" w:eastAsia="Times New Roman" w:hAnsi="XO Thames" w:cs="Times New Roman"/>
          <w:lang w:eastAsia="ru-RU"/>
        </w:rPr>
        <w:t>по цен</w:t>
      </w:r>
      <w:r w:rsidR="002D5386" w:rsidRPr="00152406">
        <w:rPr>
          <w:rFonts w:ascii="XO Thames" w:eastAsia="Times New Roman" w:hAnsi="XO Thames" w:cs="Times New Roman"/>
          <w:lang w:eastAsia="ru-RU"/>
        </w:rPr>
        <w:t xml:space="preserve">е </w:t>
      </w:r>
      <w:r w:rsidR="00F97B3A" w:rsidRPr="00152406">
        <w:rPr>
          <w:rFonts w:ascii="XO Thames" w:eastAsia="Times New Roman" w:hAnsi="XO Thames" w:cs="Times New Roman"/>
          <w:lang w:eastAsia="ru-RU"/>
        </w:rPr>
        <w:t xml:space="preserve">согласно спецификации на Товар (Приложение № 1) </w:t>
      </w:r>
      <w:r w:rsidR="002D5386" w:rsidRPr="00152406">
        <w:rPr>
          <w:rFonts w:ascii="XO Thames" w:eastAsia="Times New Roman" w:hAnsi="XO Thames" w:cs="Times New Roman"/>
          <w:lang w:eastAsia="ru-RU"/>
        </w:rPr>
        <w:t>и характеристикам</w:t>
      </w:r>
      <w:r w:rsidR="00D06FE3" w:rsidRPr="00152406">
        <w:rPr>
          <w:rFonts w:ascii="XO Thames" w:eastAsia="Times New Roman" w:hAnsi="XO Thames" w:cs="Times New Roman"/>
          <w:lang w:eastAsia="ru-RU"/>
        </w:rPr>
        <w:t xml:space="preserve">, </w:t>
      </w:r>
      <w:r w:rsidR="003875AF" w:rsidRPr="00152406">
        <w:rPr>
          <w:rFonts w:ascii="XO Thames" w:eastAsia="Times New Roman" w:hAnsi="XO Thames" w:cs="Times New Roman"/>
          <w:lang w:eastAsia="ru-RU"/>
        </w:rPr>
        <w:t>установленны</w:t>
      </w:r>
      <w:r w:rsidR="00F97B3A" w:rsidRPr="00152406">
        <w:rPr>
          <w:rFonts w:ascii="XO Thames" w:eastAsia="Times New Roman" w:hAnsi="XO Thames" w:cs="Times New Roman"/>
          <w:lang w:eastAsia="ru-RU"/>
        </w:rPr>
        <w:t xml:space="preserve">м в </w:t>
      </w:r>
      <w:r w:rsidR="00F97B3A" w:rsidRPr="00152406">
        <w:rPr>
          <w:rFonts w:ascii="XO Thames" w:hAnsi="XO Thames" w:cs="Times New Roman"/>
        </w:rPr>
        <w:t xml:space="preserve">Техническом задании </w:t>
      </w:r>
      <w:r w:rsidR="001E6B39" w:rsidRPr="00152406">
        <w:rPr>
          <w:rFonts w:ascii="XO Thames" w:hAnsi="XO Thames" w:cs="Times New Roman"/>
          <w:color w:val="000000" w:themeColor="text1"/>
        </w:rPr>
        <w:t>(</w:t>
      </w:r>
      <w:hyperlink w:anchor="P389" w:history="1">
        <w:r w:rsidR="001E6B39" w:rsidRPr="00152406">
          <w:rPr>
            <w:rFonts w:ascii="XO Thames" w:hAnsi="XO Thames" w:cs="Times New Roman"/>
            <w:color w:val="000000" w:themeColor="text1"/>
          </w:rPr>
          <w:t>Приложение № 2</w:t>
        </w:r>
      </w:hyperlink>
      <w:r w:rsidR="001E6B39" w:rsidRPr="00152406">
        <w:rPr>
          <w:rFonts w:ascii="XO Thames" w:hAnsi="XO Thames" w:cs="Times New Roman"/>
        </w:rPr>
        <w:t xml:space="preserve"> к настоящему</w:t>
      </w:r>
      <w:r w:rsidR="001E6B39" w:rsidRPr="00B16884">
        <w:rPr>
          <w:rFonts w:ascii="XO Thames" w:hAnsi="XO Thames" w:cs="Times New Roman"/>
        </w:rPr>
        <w:t xml:space="preserve">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852537" w:rsidRPr="00B16884" w:rsidRDefault="00CD2A0C" w:rsidP="00852537">
      <w:pPr>
        <w:pStyle w:val="a7"/>
        <w:tabs>
          <w:tab w:val="left" w:pos="426"/>
          <w:tab w:val="left" w:pos="709"/>
        </w:tabs>
        <w:ind w:firstLine="567"/>
        <w:jc w:val="both"/>
        <w:rPr>
          <w:rFonts w:ascii="XO Thames" w:hAnsi="XO Thames" w:cs="Times New Roman"/>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3F7909" w:rsidRPr="003F7909">
        <w:rPr>
          <w:rFonts w:ascii="XO Thames" w:hAnsi="XO Thames" w:cs="Times New Roman"/>
        </w:rPr>
        <w:t xml:space="preserve">МО </w:t>
      </w:r>
      <w:proofErr w:type="spellStart"/>
      <w:r w:rsidR="003F7909" w:rsidRPr="003F7909">
        <w:rPr>
          <w:rFonts w:ascii="XO Thames" w:hAnsi="XO Thames" w:cs="Times New Roman"/>
        </w:rPr>
        <w:t>Сосново</w:t>
      </w:r>
      <w:r w:rsidR="003F7909">
        <w:rPr>
          <w:rFonts w:ascii="XO Thames" w:hAnsi="XO Thames" w:cs="Times New Roman"/>
        </w:rPr>
        <w:t>борский</w:t>
      </w:r>
      <w:proofErr w:type="spellEnd"/>
      <w:r w:rsidR="003F7909">
        <w:rPr>
          <w:rFonts w:ascii="XO Thames" w:hAnsi="XO Thames" w:cs="Times New Roman"/>
        </w:rPr>
        <w:t>, тер. Солнечная, пом.10</w:t>
      </w:r>
      <w:r w:rsidR="00CA75A8" w:rsidRPr="00B16884">
        <w:rPr>
          <w:rFonts w:ascii="XO Thames" w:hAnsi="XO Thames" w:cs="Times New Roman"/>
        </w:rPr>
        <w:t>.</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proofErr w:type="gramStart"/>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roofErr w:type="gramEnd"/>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FB2995" w:rsidRDefault="00FB2995" w:rsidP="00CD2A0C">
      <w:pPr>
        <w:spacing w:after="0" w:line="240" w:lineRule="auto"/>
        <w:ind w:firstLine="705"/>
        <w:jc w:val="both"/>
        <w:textAlignment w:val="baseline"/>
        <w:rPr>
          <w:rFonts w:ascii="XO Thames" w:eastAsia="Times New Roman" w:hAnsi="XO Thames" w:cs="Times New Roman"/>
          <w:lang w:eastAsia="ru-RU"/>
        </w:rPr>
      </w:pPr>
      <w:r w:rsidRPr="00FB2995">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Федеральное казенное учреждение «База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Pr="00FB2995">
        <w:rPr>
          <w:rFonts w:ascii="XO Thames" w:eastAsia="Times New Roman" w:hAnsi="XO Thames" w:cs="Times New Roman"/>
          <w:lang w:eastAsia="ru-RU"/>
        </w:rPr>
        <w:t>Сосновоборский</w:t>
      </w:r>
      <w:proofErr w:type="spellEnd"/>
      <w:r w:rsidRPr="00FB2995">
        <w:rPr>
          <w:rFonts w:ascii="XO Thames" w:eastAsia="Times New Roman" w:hAnsi="XO Thames" w:cs="Times New Roman"/>
          <w:lang w:eastAsia="ru-RU"/>
        </w:rPr>
        <w:t>, территория Солнечная, здание 10, ИНН 2404023494, КПП 240401001.</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4.1</w:t>
      </w:r>
      <w:r w:rsidR="00FB2995" w:rsidRPr="00FB2995">
        <w:rPr>
          <w:rFonts w:ascii="XO Thames" w:eastAsia="Times New Roman" w:hAnsi="XO Thames" w:cs="Times New Roman"/>
          <w:lang w:eastAsia="ru-RU"/>
        </w:rPr>
        <w:t xml:space="preserve">Поставка Товара осуществляется поставляется партиями по заявкам поданным в письменной форме в течение 1 (одного) дня с момента подачи такой </w:t>
      </w:r>
      <w:proofErr w:type="gramStart"/>
      <w:r w:rsidR="00FB2995" w:rsidRPr="00FB2995">
        <w:rPr>
          <w:rFonts w:ascii="XO Thames" w:eastAsia="Times New Roman" w:hAnsi="XO Thames" w:cs="Times New Roman"/>
          <w:lang w:eastAsia="ru-RU"/>
        </w:rPr>
        <w:t>заявки.,</w:t>
      </w:r>
      <w:proofErr w:type="gramEnd"/>
      <w:r w:rsidR="00FB2995" w:rsidRPr="00FB2995">
        <w:rPr>
          <w:rFonts w:ascii="XO Thames" w:eastAsia="Times New Roman" w:hAnsi="XO Thames" w:cs="Times New Roman"/>
          <w:lang w:eastAsia="ru-RU"/>
        </w:rPr>
        <w:t xml:space="preserve"> силами и за счет средств Поставщика до склада Государственного заказчика, расположенного по адресу: г. Красноярск, МО </w:t>
      </w:r>
      <w:proofErr w:type="spellStart"/>
      <w:r w:rsidR="00FB2995" w:rsidRPr="00FB2995">
        <w:rPr>
          <w:rFonts w:ascii="XO Thames" w:eastAsia="Times New Roman" w:hAnsi="XO Thames" w:cs="Times New Roman"/>
          <w:lang w:eastAsia="ru-RU"/>
        </w:rPr>
        <w:t>Сосновоборский</w:t>
      </w:r>
      <w:proofErr w:type="spellEnd"/>
      <w:r w:rsidR="00FB2995" w:rsidRPr="00FB2995">
        <w:rPr>
          <w:rFonts w:ascii="XO Thames" w:eastAsia="Times New Roman" w:hAnsi="XO Thames" w:cs="Times New Roman"/>
          <w:lang w:eastAsia="ru-RU"/>
        </w:rPr>
        <w:t>, тер. Солнечная, пом.10.</w:t>
      </w:r>
    </w:p>
    <w:p w:rsidR="00CA75A8" w:rsidRPr="00B16884" w:rsidRDefault="00CD2A0C" w:rsidP="00CA75A8">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5. Качество </w:t>
      </w:r>
      <w:proofErr w:type="gramStart"/>
      <w:r w:rsidRPr="00B16884">
        <w:rPr>
          <w:rFonts w:ascii="XO Thames" w:eastAsia="Times New Roman" w:hAnsi="XO Thames" w:cs="Times New Roman"/>
          <w:b/>
          <w:bCs/>
          <w:lang w:eastAsia="ru-RU"/>
        </w:rPr>
        <w:t>и  безопасность</w:t>
      </w:r>
      <w:proofErr w:type="gramEnd"/>
      <w:r w:rsidRPr="00B16884">
        <w:rPr>
          <w:rFonts w:ascii="XO Thames" w:eastAsia="Times New Roman" w:hAnsi="XO Thames" w:cs="Times New Roman"/>
          <w:b/>
          <w:bCs/>
          <w:lang w:eastAsia="ru-RU"/>
        </w:rPr>
        <w:t>,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FB2995"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FB2995">
        <w:rPr>
          <w:rFonts w:ascii="XO Thames" w:eastAsia="Times New Roman" w:hAnsi="XO Thames" w:cs="Times New Roman"/>
          <w:b/>
          <w:bCs/>
          <w:lang w:eastAsia="ru-RU"/>
        </w:rPr>
        <w:t>Гарантийные обязательства</w:t>
      </w:r>
      <w:r w:rsidRPr="00FB2995">
        <w:rPr>
          <w:rFonts w:ascii="XO Thames" w:eastAsia="Times New Roman" w:hAnsi="XO Thames" w:cs="Times New Roman"/>
          <w:lang w:eastAsia="ru-RU"/>
        </w:rPr>
        <w:t> </w:t>
      </w:r>
    </w:p>
    <w:p w:rsidR="00FB2995" w:rsidRPr="00FB2995" w:rsidRDefault="00CD2A0C" w:rsidP="00CD2A0C">
      <w:pPr>
        <w:spacing w:after="0" w:line="240" w:lineRule="auto"/>
        <w:ind w:firstLine="555"/>
        <w:jc w:val="both"/>
        <w:textAlignment w:val="baseline"/>
        <w:rPr>
          <w:rFonts w:ascii="XO Thames" w:eastAsia="Times New Roman" w:hAnsi="XO Thames" w:cs="Times New Roman"/>
          <w:lang w:eastAsia="ru-RU"/>
        </w:rPr>
      </w:pPr>
      <w:r w:rsidRPr="00FB2995">
        <w:rPr>
          <w:rFonts w:ascii="XO Thames" w:eastAsia="Times New Roman" w:hAnsi="XO Thames" w:cs="Times New Roman"/>
          <w:lang w:eastAsia="ru-RU"/>
        </w:rPr>
        <w:t>6.1. Ср</w:t>
      </w:r>
      <w:r w:rsidR="00896274" w:rsidRPr="00FB2995">
        <w:rPr>
          <w:rFonts w:ascii="XO Thames" w:eastAsia="Times New Roman" w:hAnsi="XO Thames" w:cs="Times New Roman"/>
          <w:lang w:eastAsia="ru-RU"/>
        </w:rPr>
        <w:t xml:space="preserve">ок </w:t>
      </w:r>
      <w:r w:rsidR="00FB2995" w:rsidRPr="00FB2995">
        <w:rPr>
          <w:rFonts w:ascii="XO Thames" w:eastAsia="Times New Roman" w:hAnsi="XO Thames" w:cs="Times New Roman"/>
          <w:lang w:eastAsia="ru-RU"/>
        </w:rPr>
        <w:t xml:space="preserve">годности товара в </w:t>
      </w:r>
      <w:proofErr w:type="spellStart"/>
      <w:r w:rsidR="00FB2995" w:rsidRPr="00FB2995">
        <w:rPr>
          <w:rFonts w:ascii="XO Thames" w:eastAsia="Times New Roman" w:hAnsi="XO Thames" w:cs="Times New Roman"/>
          <w:lang w:eastAsia="ru-RU"/>
        </w:rPr>
        <w:t>соотвествии</w:t>
      </w:r>
      <w:proofErr w:type="spellEnd"/>
      <w:r w:rsidR="00FB2995" w:rsidRPr="00FB2995">
        <w:rPr>
          <w:rFonts w:ascii="XO Thames" w:eastAsia="Times New Roman" w:hAnsi="XO Thames" w:cs="Times New Roman"/>
          <w:lang w:eastAsia="ru-RU"/>
        </w:rPr>
        <w:t xml:space="preserve"> с Приложением 2 </w:t>
      </w:r>
      <w:r w:rsidRPr="00FB2995">
        <w:rPr>
          <w:rFonts w:ascii="XO Thames" w:eastAsia="Times New Roman" w:hAnsi="XO Thames" w:cs="Times New Roman"/>
          <w:lang w:eastAsia="ru-RU"/>
        </w:rPr>
        <w:t xml:space="preserve"> </w:t>
      </w:r>
    </w:p>
    <w:p w:rsidR="00CD2A0C" w:rsidRPr="00FB2995" w:rsidRDefault="00CD2A0C" w:rsidP="00CD2A0C">
      <w:pPr>
        <w:spacing w:after="0" w:line="240" w:lineRule="auto"/>
        <w:ind w:firstLine="555"/>
        <w:jc w:val="both"/>
        <w:textAlignment w:val="baseline"/>
        <w:rPr>
          <w:rFonts w:ascii="XO Thames" w:eastAsia="Times New Roman" w:hAnsi="XO Thames" w:cs="Times New Roman"/>
          <w:lang w:eastAsia="ru-RU"/>
        </w:rPr>
      </w:pPr>
      <w:r w:rsidRPr="00FB2995">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FB2995">
        <w:rPr>
          <w:rFonts w:ascii="XO Thames" w:eastAsia="Times New Roman" w:hAnsi="XO Thames" w:cs="Times New Roman"/>
          <w:lang w:eastAsia="ru-RU"/>
        </w:rPr>
        <w:t xml:space="preserve">6.3. Срок замены некачественного товара составляет не более </w:t>
      </w:r>
      <w:r w:rsidR="003F7909" w:rsidRPr="00FB2995">
        <w:rPr>
          <w:rFonts w:ascii="XO Thames" w:eastAsia="Times New Roman" w:hAnsi="XO Thames" w:cs="Times New Roman"/>
          <w:lang w:eastAsia="ru-RU"/>
        </w:rPr>
        <w:t>3</w:t>
      </w:r>
      <w:r w:rsidR="009D31DC" w:rsidRPr="00FB2995">
        <w:rPr>
          <w:rFonts w:ascii="XO Thames" w:eastAsia="Times New Roman" w:hAnsi="XO Thames" w:cs="Times New Roman"/>
          <w:lang w:eastAsia="ru-RU"/>
        </w:rPr>
        <w:t xml:space="preserve"> </w:t>
      </w:r>
      <w:r w:rsidRPr="00FB2995">
        <w:rPr>
          <w:rFonts w:ascii="XO Thames" w:eastAsia="Times New Roman" w:hAnsi="XO Thames" w:cs="Times New Roman"/>
          <w:lang w:eastAsia="ru-RU"/>
        </w:rPr>
        <w:t>(</w:t>
      </w:r>
      <w:r w:rsidR="003F7909" w:rsidRPr="00FB2995">
        <w:rPr>
          <w:rFonts w:ascii="XO Thames" w:eastAsia="Times New Roman" w:hAnsi="XO Thames" w:cs="Times New Roman"/>
          <w:lang w:eastAsia="ru-RU"/>
        </w:rPr>
        <w:t>трех</w:t>
      </w:r>
      <w:r w:rsidRPr="00FB2995">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FB2995">
        <w:rPr>
          <w:rFonts w:ascii="XO Thames" w:eastAsia="Times New Roman" w:hAnsi="XO Thames" w:cs="Times New Roman"/>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 xml:space="preserve">ельств передать другой Стороне сертификат торгово-промышленной палаты или </w:t>
      </w:r>
      <w:proofErr w:type="gramStart"/>
      <w:r w:rsidRPr="00B16884">
        <w:rPr>
          <w:rFonts w:ascii="XO Thames" w:eastAsia="Times New Roman" w:hAnsi="XO Thames" w:cs="Times New Roman"/>
          <w:lang w:eastAsia="ru-RU"/>
        </w:rPr>
        <w:t>иного компетентного органа</w:t>
      </w:r>
      <w:proofErr w:type="gramEnd"/>
      <w:r w:rsidRPr="00B16884">
        <w:rPr>
          <w:rFonts w:ascii="XO Thames" w:eastAsia="Times New Roman" w:hAnsi="XO Thames" w:cs="Times New Roman"/>
          <w:lang w:eastAsia="ru-RU"/>
        </w:rPr>
        <w:t xml:space="preserve">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w:t>
      </w:r>
      <w:r w:rsidR="00FB2995">
        <w:rPr>
          <w:rFonts w:ascii="XO Thames" w:eastAsia="Times New Roman" w:hAnsi="XO Thames" w:cs="Times New Roman"/>
        </w:rPr>
        <w:t>0</w:t>
      </w:r>
      <w:r w:rsidR="005844BC" w:rsidRPr="00B16884">
        <w:rPr>
          <w:rFonts w:ascii="XO Thames" w:eastAsia="Times New Roman" w:hAnsi="XO Thames" w:cs="Times New Roman"/>
        </w:rPr>
        <w:t xml:space="preserve">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5A17AE">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5A17AE">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662523, Российская Федерация, Красноярский край, муниципальный округ </w:t>
            </w:r>
            <w:proofErr w:type="spellStart"/>
            <w:r w:rsidRPr="00172DE5">
              <w:rPr>
                <w:rFonts w:ascii="XO Thames" w:eastAsia="Calibri" w:hAnsi="XO Thames" w:cs="Times New Roman"/>
                <w:sz w:val="21"/>
                <w:szCs w:val="21"/>
                <w:lang w:eastAsia="ru-RU"/>
              </w:rPr>
              <w:t>Сосновоборский</w:t>
            </w:r>
            <w:proofErr w:type="spellEnd"/>
            <w:r w:rsidRPr="00172DE5">
              <w:rPr>
                <w:rFonts w:ascii="XO Thames" w:eastAsia="Calibri" w:hAnsi="XO Thames" w:cs="Times New Roman"/>
                <w:sz w:val="21"/>
                <w:szCs w:val="21"/>
                <w:lang w:eastAsia="ru-RU"/>
              </w:rPr>
              <w:t>,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5A17AE">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F0789A">
              <w:rPr>
                <w:rFonts w:ascii="XO Thames" w:eastAsia="Calibri" w:hAnsi="XO Thames" w:cs="Times New Roman"/>
                <w:sz w:val="21"/>
                <w:szCs w:val="21"/>
                <w:lang w:eastAsia="ru-RU"/>
              </w:rPr>
              <w:t>М.М,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576BFD" w:rsidRPr="00B16884">
        <w:rPr>
          <w:rFonts w:ascii="XO Thames" w:eastAsia="Times New Roman" w:hAnsi="XO Thames" w:cs="Times New Roman"/>
          <w:lang w:eastAsia="ru-RU"/>
        </w:rPr>
        <w:t>____________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4294"/>
        <w:gridCol w:w="804"/>
        <w:gridCol w:w="780"/>
        <w:gridCol w:w="1213"/>
        <w:gridCol w:w="1177"/>
        <w:gridCol w:w="1560"/>
      </w:tblGrid>
      <w:tr w:rsidR="00227FEC" w:rsidRPr="00B16884" w:rsidTr="0026588D">
        <w:trPr>
          <w:trHeight w:val="683"/>
        </w:trPr>
        <w:tc>
          <w:tcPr>
            <w:tcW w:w="37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429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Наименование товара.</w:t>
            </w:r>
          </w:p>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213"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177"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C721EB" w:rsidRPr="00B16884" w:rsidTr="00B627B8">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C721EB" w:rsidRPr="00FB2995" w:rsidRDefault="00430C77" w:rsidP="0026588D">
            <w:pPr>
              <w:ind w:left="-9"/>
              <w:rPr>
                <w:rFonts w:ascii="XO Thames" w:hAnsi="XO Thames" w:cs="Times New Roman"/>
              </w:rPr>
            </w:pPr>
            <w:r w:rsidRPr="00FB2995">
              <w:rPr>
                <w:rFonts w:ascii="XO Thames" w:hAnsi="XO Thames" w:cs="Times New Roman"/>
              </w:rPr>
              <w:t>Булочка сдобная (</w:t>
            </w:r>
            <w:proofErr w:type="spellStart"/>
            <w:r w:rsidRPr="00FB2995">
              <w:rPr>
                <w:rFonts w:ascii="XO Thames" w:hAnsi="XO Thames" w:cs="Times New Roman"/>
              </w:rPr>
              <w:t>маффин</w:t>
            </w:r>
            <w:proofErr w:type="spellEnd"/>
            <w:r w:rsidRPr="00FB2995">
              <w:rPr>
                <w:rFonts w:ascii="XO Thames" w:hAnsi="XO Thames" w:cs="Times New Roman"/>
              </w:rPr>
              <w:t xml:space="preserve"> сливочный)</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C721EB" w:rsidRPr="00EA5C48" w:rsidRDefault="00FB2995" w:rsidP="00B169CE">
            <w:pPr>
              <w:spacing w:after="0" w:line="240" w:lineRule="auto"/>
              <w:jc w:val="center"/>
              <w:textAlignment w:val="baseline"/>
              <w:rPr>
                <w:rFonts w:ascii="XO Thames" w:hAnsi="XO Thames" w:cs="Times New Roman"/>
              </w:rPr>
            </w:pPr>
            <w:proofErr w:type="spellStart"/>
            <w:r>
              <w:rPr>
                <w:rFonts w:ascii="XO Thames" w:hAnsi="XO Thames" w:cs="Times New Roman"/>
              </w:rPr>
              <w:t>шт</w:t>
            </w:r>
            <w:proofErr w:type="spellEnd"/>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C721EB" w:rsidRPr="00EA5C48" w:rsidRDefault="00430C77" w:rsidP="00B169CE">
            <w:pPr>
              <w:jc w:val="center"/>
              <w:rPr>
                <w:rFonts w:ascii="XO Thames" w:hAnsi="XO Thames" w:cs="Times New Roman"/>
              </w:rPr>
            </w:pPr>
            <w:r>
              <w:rPr>
                <w:rFonts w:ascii="XO Thames" w:hAnsi="XO Thames" w:cs="Times New Roman"/>
              </w:rPr>
              <w:t>1350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C721EB" w:rsidRPr="00EA5C48" w:rsidRDefault="00C721EB"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C721EB" w:rsidRPr="00055FE6" w:rsidRDefault="00C721EB"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C721EB" w:rsidRPr="00B16884" w:rsidRDefault="00C721EB"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FB2995" w:rsidRDefault="00430C77" w:rsidP="006F78D4">
            <w:pPr>
              <w:ind w:left="-9"/>
              <w:rPr>
                <w:rFonts w:ascii="XO Thames" w:hAnsi="XO Thames" w:cs="Times New Roman"/>
              </w:rPr>
            </w:pPr>
            <w:r w:rsidRPr="00FB2995">
              <w:rPr>
                <w:rFonts w:ascii="XO Thames" w:hAnsi="XO Thames" w:cs="Times New Roman"/>
              </w:rPr>
              <w:t>Пирожное песочное (кольцо с арахисом)</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430C77"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FB2995" w:rsidP="00B169CE">
            <w:pPr>
              <w:jc w:val="center"/>
              <w:rPr>
                <w:rFonts w:ascii="XO Thames" w:hAnsi="XO Thames" w:cs="Times New Roman"/>
              </w:rPr>
            </w:pPr>
            <w:r>
              <w:rPr>
                <w:rFonts w:ascii="XO Thames" w:hAnsi="XO Thames" w:cs="Times New Roman"/>
              </w:rPr>
              <w:t>120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FB2995" w:rsidRDefault="00430C77" w:rsidP="006F78D4">
            <w:pPr>
              <w:ind w:left="-9"/>
              <w:rPr>
                <w:rFonts w:ascii="XO Thames" w:hAnsi="XO Thames" w:cs="Times New Roman"/>
              </w:rPr>
            </w:pPr>
            <w:r w:rsidRPr="00FB2995">
              <w:rPr>
                <w:rFonts w:ascii="XO Thames" w:hAnsi="XO Thames" w:cs="Times New Roman"/>
              </w:rPr>
              <w:t>Слойка с начинкой (Вишня, клубника-сливки, вареная сгущенка)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FB2995" w:rsidP="00B169CE">
            <w:pPr>
              <w:spacing w:after="0" w:line="240" w:lineRule="auto"/>
              <w:jc w:val="center"/>
              <w:textAlignment w:val="baseline"/>
              <w:rPr>
                <w:rFonts w:ascii="XO Thames" w:hAnsi="XO Thames" w:cs="Times New Roman"/>
              </w:rPr>
            </w:pPr>
            <w:proofErr w:type="spellStart"/>
            <w:r>
              <w:rPr>
                <w:rFonts w:ascii="XO Thames" w:hAnsi="XO Thames" w:cs="Times New Roman"/>
              </w:rPr>
              <w:t>шт</w:t>
            </w:r>
            <w:proofErr w:type="spellEnd"/>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430C77" w:rsidP="00B169CE">
            <w:pPr>
              <w:jc w:val="center"/>
              <w:rPr>
                <w:rFonts w:ascii="XO Thames" w:hAnsi="XO Thames" w:cs="Times New Roman"/>
              </w:rPr>
            </w:pPr>
            <w:r>
              <w:rPr>
                <w:rFonts w:ascii="XO Thames" w:hAnsi="XO Thames" w:cs="Times New Roman"/>
              </w:rPr>
              <w:t>450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FB2995" w:rsidRDefault="00430C77" w:rsidP="006F78D4">
            <w:pPr>
              <w:ind w:left="-9"/>
              <w:rPr>
                <w:rFonts w:ascii="XO Thames" w:hAnsi="XO Thames" w:cs="Times New Roman"/>
              </w:rPr>
            </w:pPr>
            <w:r w:rsidRPr="00FB2995">
              <w:rPr>
                <w:rFonts w:ascii="XO Thames" w:hAnsi="XO Thames" w:cs="Times New Roman"/>
              </w:rPr>
              <w:t>Трубочка вафельная</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FB2995" w:rsidP="00B169CE">
            <w:pPr>
              <w:spacing w:after="0" w:line="240" w:lineRule="auto"/>
              <w:jc w:val="center"/>
              <w:textAlignment w:val="baseline"/>
              <w:rPr>
                <w:rFonts w:ascii="XO Thames" w:hAnsi="XO Thames" w:cs="Times New Roman"/>
              </w:rPr>
            </w:pPr>
            <w:proofErr w:type="spellStart"/>
            <w:r>
              <w:rPr>
                <w:rFonts w:ascii="XO Thames" w:hAnsi="XO Thames" w:cs="Times New Roman"/>
              </w:rPr>
              <w:t>шт</w:t>
            </w:r>
            <w:proofErr w:type="spellEnd"/>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430C77" w:rsidP="00B169CE">
            <w:pPr>
              <w:jc w:val="center"/>
              <w:rPr>
                <w:rFonts w:ascii="XO Thames" w:hAnsi="XO Thames" w:cs="Times New Roman"/>
              </w:rPr>
            </w:pPr>
            <w:r>
              <w:rPr>
                <w:rFonts w:ascii="XO Thames" w:hAnsi="XO Thames" w:cs="Times New Roman"/>
              </w:rPr>
              <w:t>1350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FB2995" w:rsidRDefault="00430C77" w:rsidP="006F78D4">
            <w:pPr>
              <w:ind w:left="-9"/>
              <w:rPr>
                <w:rFonts w:ascii="XO Thames" w:hAnsi="XO Thames" w:cs="Times New Roman"/>
              </w:rPr>
            </w:pPr>
            <w:r w:rsidRPr="00FB2995">
              <w:rPr>
                <w:rFonts w:ascii="XO Thames" w:hAnsi="XO Thames" w:cs="Times New Roman"/>
              </w:rPr>
              <w:t>Ватрушка с творожным фаршем</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FB2995" w:rsidP="00B169CE">
            <w:pPr>
              <w:spacing w:after="0" w:line="240" w:lineRule="auto"/>
              <w:jc w:val="center"/>
              <w:textAlignment w:val="baseline"/>
              <w:rPr>
                <w:rFonts w:ascii="XO Thames" w:hAnsi="XO Thames" w:cs="Times New Roman"/>
              </w:rPr>
            </w:pPr>
            <w:proofErr w:type="spellStart"/>
            <w:r>
              <w:rPr>
                <w:rFonts w:ascii="XO Thames" w:hAnsi="XO Thames" w:cs="Times New Roman"/>
              </w:rPr>
              <w:t>шт</w:t>
            </w:r>
            <w:proofErr w:type="spellEnd"/>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430C77" w:rsidP="00FB2995">
            <w:pPr>
              <w:jc w:val="center"/>
              <w:rPr>
                <w:rFonts w:ascii="XO Thames" w:hAnsi="XO Thames" w:cs="Times New Roman"/>
              </w:rPr>
            </w:pPr>
            <w:r>
              <w:rPr>
                <w:rFonts w:ascii="XO Thames" w:hAnsi="XO Thames" w:cs="Times New Roman"/>
              </w:rPr>
              <w:t>2</w:t>
            </w:r>
            <w:r w:rsidR="00FB2995">
              <w:rPr>
                <w:rFonts w:ascii="XO Thames" w:hAnsi="XO Thames" w:cs="Times New Roman"/>
              </w:rPr>
              <w:t>0</w:t>
            </w:r>
            <w:r>
              <w:rPr>
                <w:rFonts w:ascii="XO Thames" w:hAnsi="XO Thames" w:cs="Times New Roman"/>
              </w:rPr>
              <w:t>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FB2995" w:rsidRDefault="00430C77" w:rsidP="006F78D4">
            <w:pPr>
              <w:ind w:left="-9"/>
              <w:rPr>
                <w:rFonts w:ascii="XO Thames" w:hAnsi="XO Thames" w:cs="Times New Roman"/>
              </w:rPr>
            </w:pPr>
            <w:r w:rsidRPr="00FB2995">
              <w:rPr>
                <w:rFonts w:ascii="XO Thames" w:hAnsi="XO Thames" w:cs="Times New Roman"/>
              </w:rPr>
              <w:t>Кекс с изюмом</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430C77"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FB2995" w:rsidP="00B169CE">
            <w:pPr>
              <w:jc w:val="center"/>
              <w:rPr>
                <w:rFonts w:ascii="XO Thames" w:hAnsi="XO Thames" w:cs="Times New Roman"/>
              </w:rPr>
            </w:pPr>
            <w:r>
              <w:rPr>
                <w:rFonts w:ascii="XO Thames" w:hAnsi="XO Thames" w:cs="Times New Roman"/>
              </w:rPr>
              <w:t>63</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026350" w:rsidRDefault="00026350" w:rsidP="00026350">
      <w:pPr>
        <w:tabs>
          <w:tab w:val="left" w:pos="8415"/>
        </w:tabs>
        <w:spacing w:after="0" w:line="240" w:lineRule="auto"/>
        <w:jc w:val="center"/>
        <w:rPr>
          <w:rFonts w:ascii="Times New Roman" w:eastAsia="Calibri" w:hAnsi="Times New Roman" w:cs="Times New Roman"/>
          <w:b/>
          <w:bCs/>
        </w:rPr>
      </w:pPr>
      <w:r w:rsidRPr="00137692">
        <w:rPr>
          <w:rFonts w:ascii="Times New Roman" w:eastAsia="Calibri" w:hAnsi="Times New Roman" w:cs="Times New Roman"/>
          <w:b/>
          <w:bCs/>
        </w:rPr>
        <w:t>Техническое задание</w:t>
      </w:r>
    </w:p>
    <w:tbl>
      <w:tblPr>
        <w:tblStyle w:val="12"/>
        <w:tblW w:w="9973" w:type="dxa"/>
        <w:tblLayout w:type="fixed"/>
        <w:tblLook w:val="04A0" w:firstRow="1" w:lastRow="0" w:firstColumn="1" w:lastColumn="0" w:noHBand="0" w:noVBand="1"/>
      </w:tblPr>
      <w:tblGrid>
        <w:gridCol w:w="392"/>
        <w:gridCol w:w="1417"/>
        <w:gridCol w:w="1418"/>
        <w:gridCol w:w="3211"/>
        <w:gridCol w:w="616"/>
        <w:gridCol w:w="850"/>
        <w:gridCol w:w="2069"/>
      </w:tblGrid>
      <w:tr w:rsidR="00026350" w:rsidRPr="00137692" w:rsidTr="00026350">
        <w:tc>
          <w:tcPr>
            <w:tcW w:w="392" w:type="dxa"/>
          </w:tcPr>
          <w:p w:rsidR="00026350" w:rsidRPr="00137692" w:rsidRDefault="00026350" w:rsidP="00A05AAA">
            <w:pPr>
              <w:tabs>
                <w:tab w:val="left" w:pos="8415"/>
              </w:tabs>
              <w:jc w:val="both"/>
              <w:rPr>
                <w:rFonts w:ascii="Times New Roman" w:eastAsia="Calibri" w:hAnsi="Times New Roman" w:cs="Times New Roman"/>
                <w:b/>
                <w:bCs/>
              </w:rPr>
            </w:pPr>
            <w:r w:rsidRPr="00137692">
              <w:rPr>
                <w:rFonts w:ascii="Times New Roman" w:hAnsi="Times New Roman" w:cs="Times New Roman"/>
                <w:b/>
              </w:rPr>
              <w:t>№ п/п</w:t>
            </w:r>
          </w:p>
        </w:tc>
        <w:tc>
          <w:tcPr>
            <w:tcW w:w="1417" w:type="dxa"/>
          </w:tcPr>
          <w:p w:rsidR="00026350" w:rsidRPr="00137692" w:rsidRDefault="00026350" w:rsidP="00A05AAA">
            <w:pPr>
              <w:shd w:val="clear" w:color="auto" w:fill="FFFFFF" w:themeFill="background1"/>
              <w:tabs>
                <w:tab w:val="left" w:pos="0"/>
                <w:tab w:val="left" w:pos="709"/>
              </w:tabs>
              <w:ind w:firstLine="141"/>
              <w:jc w:val="both"/>
              <w:rPr>
                <w:rFonts w:ascii="Times New Roman" w:hAnsi="Times New Roman" w:cs="Times New Roman"/>
              </w:rPr>
            </w:pPr>
            <w:r w:rsidRPr="00137692">
              <w:rPr>
                <w:rFonts w:ascii="Times New Roman" w:hAnsi="Times New Roman" w:cs="Times New Roman"/>
                <w:b/>
              </w:rPr>
              <w:t>Наименование товара</w:t>
            </w:r>
          </w:p>
          <w:p w:rsidR="00026350" w:rsidRPr="00137692" w:rsidRDefault="00026350" w:rsidP="00A05AAA">
            <w:pPr>
              <w:tabs>
                <w:tab w:val="left" w:pos="8415"/>
              </w:tabs>
              <w:jc w:val="both"/>
              <w:rPr>
                <w:rFonts w:ascii="Times New Roman" w:eastAsia="Calibri" w:hAnsi="Times New Roman" w:cs="Times New Roman"/>
                <w:b/>
                <w:bCs/>
              </w:rPr>
            </w:pPr>
          </w:p>
        </w:tc>
        <w:tc>
          <w:tcPr>
            <w:tcW w:w="1418" w:type="dxa"/>
          </w:tcPr>
          <w:p w:rsidR="00026350" w:rsidRPr="00137692" w:rsidRDefault="00026350" w:rsidP="00A05AAA">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ОКПД 2</w:t>
            </w:r>
          </w:p>
          <w:p w:rsidR="00026350" w:rsidRPr="00137692" w:rsidRDefault="00026350" w:rsidP="00A05AAA">
            <w:pPr>
              <w:tabs>
                <w:tab w:val="left" w:pos="8415"/>
              </w:tabs>
              <w:jc w:val="both"/>
              <w:rPr>
                <w:rFonts w:ascii="Times New Roman" w:eastAsia="Calibri" w:hAnsi="Times New Roman" w:cs="Times New Roman"/>
                <w:b/>
                <w:bCs/>
              </w:rPr>
            </w:pPr>
            <w:r w:rsidRPr="00137692">
              <w:rPr>
                <w:rFonts w:ascii="Times New Roman" w:hAnsi="Times New Roman" w:cs="Times New Roman"/>
                <w:b/>
              </w:rPr>
              <w:t>КТРУ</w:t>
            </w:r>
          </w:p>
        </w:tc>
        <w:tc>
          <w:tcPr>
            <w:tcW w:w="3211" w:type="dxa"/>
          </w:tcPr>
          <w:p w:rsidR="00026350" w:rsidRPr="00137692" w:rsidRDefault="00026350" w:rsidP="00A05AAA">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Нормативный</w:t>
            </w:r>
          </w:p>
          <w:p w:rsidR="00026350" w:rsidRPr="00137692" w:rsidRDefault="00026350" w:rsidP="00A05AAA">
            <w:pPr>
              <w:tabs>
                <w:tab w:val="left" w:pos="8415"/>
              </w:tabs>
              <w:jc w:val="both"/>
              <w:rPr>
                <w:rFonts w:ascii="Times New Roman" w:eastAsia="Calibri" w:hAnsi="Times New Roman" w:cs="Times New Roman"/>
                <w:b/>
                <w:bCs/>
              </w:rPr>
            </w:pPr>
            <w:r w:rsidRPr="00137692">
              <w:rPr>
                <w:rFonts w:ascii="Times New Roman" w:hAnsi="Times New Roman" w:cs="Times New Roman"/>
                <w:b/>
              </w:rPr>
              <w:t>документ</w:t>
            </w:r>
          </w:p>
        </w:tc>
        <w:tc>
          <w:tcPr>
            <w:tcW w:w="616" w:type="dxa"/>
          </w:tcPr>
          <w:p w:rsidR="00026350" w:rsidRPr="00137692" w:rsidRDefault="00026350" w:rsidP="00A05AAA">
            <w:pPr>
              <w:tabs>
                <w:tab w:val="left" w:pos="8415"/>
              </w:tabs>
              <w:jc w:val="both"/>
              <w:rPr>
                <w:rFonts w:ascii="Times New Roman" w:eastAsia="Calibri" w:hAnsi="Times New Roman" w:cs="Times New Roman"/>
                <w:b/>
                <w:bCs/>
              </w:rPr>
            </w:pPr>
            <w:r w:rsidRPr="00137692">
              <w:rPr>
                <w:rFonts w:ascii="Times New Roman" w:hAnsi="Times New Roman" w:cs="Times New Roman"/>
                <w:b/>
              </w:rPr>
              <w:t xml:space="preserve">Ед. </w:t>
            </w:r>
            <w:proofErr w:type="spellStart"/>
            <w:r w:rsidRPr="00137692">
              <w:rPr>
                <w:rFonts w:ascii="Times New Roman" w:hAnsi="Times New Roman" w:cs="Times New Roman"/>
                <w:b/>
              </w:rPr>
              <w:t>изм</w:t>
            </w:r>
            <w:proofErr w:type="spellEnd"/>
          </w:p>
        </w:tc>
        <w:tc>
          <w:tcPr>
            <w:tcW w:w="850" w:type="dxa"/>
          </w:tcPr>
          <w:p w:rsidR="00026350" w:rsidRPr="00137692" w:rsidRDefault="00026350" w:rsidP="00A05AAA">
            <w:pPr>
              <w:tabs>
                <w:tab w:val="left" w:pos="8415"/>
              </w:tabs>
              <w:jc w:val="both"/>
              <w:rPr>
                <w:rFonts w:ascii="Times New Roman" w:eastAsia="Calibri" w:hAnsi="Times New Roman" w:cs="Times New Roman"/>
                <w:b/>
                <w:bCs/>
              </w:rPr>
            </w:pPr>
            <w:r w:rsidRPr="00137692">
              <w:rPr>
                <w:rFonts w:ascii="Times New Roman" w:hAnsi="Times New Roman" w:cs="Times New Roman"/>
                <w:b/>
              </w:rPr>
              <w:t>Кол-во</w:t>
            </w:r>
          </w:p>
        </w:tc>
        <w:tc>
          <w:tcPr>
            <w:tcW w:w="2069" w:type="dxa"/>
          </w:tcPr>
          <w:p w:rsidR="00026350" w:rsidRPr="00137692" w:rsidRDefault="00026350" w:rsidP="00A05AAA">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Срок хранения</w:t>
            </w:r>
          </w:p>
          <w:p w:rsidR="00026350" w:rsidRPr="00137692" w:rsidRDefault="00026350" w:rsidP="00A05AAA">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(годности)товара</w:t>
            </w:r>
          </w:p>
          <w:p w:rsidR="00026350" w:rsidRPr="00137692" w:rsidRDefault="00026350" w:rsidP="00A05AAA">
            <w:pPr>
              <w:tabs>
                <w:tab w:val="left" w:pos="8415"/>
              </w:tabs>
              <w:jc w:val="both"/>
              <w:rPr>
                <w:rFonts w:ascii="Times New Roman" w:eastAsia="Calibri" w:hAnsi="Times New Roman" w:cs="Times New Roman"/>
                <w:b/>
                <w:bCs/>
              </w:rPr>
            </w:pPr>
            <w:r w:rsidRPr="00137692">
              <w:rPr>
                <w:rFonts w:ascii="Times New Roman" w:eastAsia="Times New Roman" w:hAnsi="Times New Roman" w:cs="Times New Roman"/>
                <w:b/>
                <w:lang w:eastAsia="ru-RU"/>
              </w:rPr>
              <w:t>Остаточный срок на момент поставки</w:t>
            </w:r>
          </w:p>
        </w:tc>
      </w:tr>
      <w:tr w:rsidR="00026350" w:rsidRPr="00137692" w:rsidTr="00026350">
        <w:tc>
          <w:tcPr>
            <w:tcW w:w="392" w:type="dxa"/>
          </w:tcPr>
          <w:p w:rsidR="00026350" w:rsidRPr="00137692" w:rsidRDefault="00026350" w:rsidP="00A05AAA">
            <w:pPr>
              <w:tabs>
                <w:tab w:val="left" w:pos="8415"/>
              </w:tabs>
              <w:jc w:val="both"/>
              <w:rPr>
                <w:rFonts w:ascii="Times New Roman" w:eastAsia="Calibri" w:hAnsi="Times New Roman" w:cs="Times New Roman"/>
                <w:bCs/>
              </w:rPr>
            </w:pPr>
            <w:r w:rsidRPr="00137692">
              <w:rPr>
                <w:rFonts w:ascii="Times New Roman" w:eastAsia="Times New Roman" w:hAnsi="Times New Roman" w:cs="Times New Roman"/>
                <w:lang w:eastAsia="ru-RU"/>
              </w:rPr>
              <w:t>1.</w:t>
            </w:r>
          </w:p>
        </w:tc>
        <w:tc>
          <w:tcPr>
            <w:tcW w:w="1417" w:type="dxa"/>
          </w:tcPr>
          <w:p w:rsidR="00026350" w:rsidRPr="00137692" w:rsidRDefault="00026350" w:rsidP="00A05AAA">
            <w:pPr>
              <w:tabs>
                <w:tab w:val="left" w:pos="8415"/>
              </w:tabs>
              <w:rPr>
                <w:rFonts w:ascii="Times New Roman" w:eastAsia="Calibri" w:hAnsi="Times New Roman" w:cs="Times New Roman"/>
                <w:bCs/>
              </w:rPr>
            </w:pPr>
            <w:r>
              <w:rPr>
                <w:rFonts w:ascii="Times New Roman" w:eastAsia="Calibri" w:hAnsi="Times New Roman" w:cs="Times New Roman"/>
                <w:bCs/>
              </w:rPr>
              <w:t>Булочка сдобная (</w:t>
            </w:r>
            <w:proofErr w:type="spellStart"/>
            <w:r>
              <w:rPr>
                <w:rFonts w:ascii="Times New Roman" w:eastAsia="Calibri" w:hAnsi="Times New Roman" w:cs="Times New Roman"/>
                <w:bCs/>
              </w:rPr>
              <w:t>маффин</w:t>
            </w:r>
            <w:proofErr w:type="spellEnd"/>
            <w:r>
              <w:rPr>
                <w:rFonts w:ascii="Times New Roman" w:eastAsia="Calibri" w:hAnsi="Times New Roman" w:cs="Times New Roman"/>
                <w:bCs/>
              </w:rPr>
              <w:t xml:space="preserve"> сливочный)</w:t>
            </w:r>
          </w:p>
        </w:tc>
        <w:tc>
          <w:tcPr>
            <w:tcW w:w="1418" w:type="dxa"/>
          </w:tcPr>
          <w:p w:rsidR="00026350" w:rsidRPr="00137692" w:rsidRDefault="00026350" w:rsidP="00A05AAA">
            <w:pPr>
              <w:tabs>
                <w:tab w:val="left" w:pos="354"/>
              </w:tabs>
              <w:jc w:val="both"/>
              <w:rPr>
                <w:rFonts w:ascii="Times New Roman" w:eastAsia="Times New Roman" w:hAnsi="Times New Roman" w:cs="Times New Roman"/>
                <w:lang w:eastAsia="ru-RU"/>
              </w:rPr>
            </w:pPr>
            <w:r w:rsidRPr="0092074D">
              <w:rPr>
                <w:rFonts w:ascii="Times New Roman" w:eastAsia="Times New Roman" w:hAnsi="Times New Roman" w:cs="Times New Roman"/>
                <w:lang w:eastAsia="ru-RU"/>
              </w:rPr>
              <w:t>10.71.11.130</w:t>
            </w:r>
          </w:p>
        </w:tc>
        <w:tc>
          <w:tcPr>
            <w:tcW w:w="3211" w:type="dxa"/>
          </w:tcPr>
          <w:p w:rsidR="00026350" w:rsidRPr="0092074D" w:rsidRDefault="00026350" w:rsidP="00A05AAA">
            <w:pPr>
              <w:jc w:val="both"/>
              <w:rPr>
                <w:rFonts w:ascii="Times New Roman" w:hAnsi="Times New Roman" w:cs="Times New Roman"/>
                <w:shd w:val="clear" w:color="auto" w:fill="FFFFFF"/>
              </w:rPr>
            </w:pPr>
            <w:r w:rsidRPr="0092074D">
              <w:rPr>
                <w:rFonts w:ascii="Times New Roman" w:hAnsi="Times New Roman" w:cs="Times New Roman"/>
                <w:shd w:val="clear" w:color="auto" w:fill="FFFFFF"/>
              </w:rPr>
              <w:t>ГОСТ 58161-2018</w:t>
            </w:r>
          </w:p>
          <w:p w:rsidR="00026350" w:rsidRPr="0092074D" w:rsidRDefault="00026350" w:rsidP="00A05AAA">
            <w:pPr>
              <w:jc w:val="both"/>
              <w:rPr>
                <w:rFonts w:ascii="Times New Roman" w:hAnsi="Times New Roman" w:cs="Times New Roman"/>
                <w:shd w:val="clear" w:color="auto" w:fill="FFFFFF"/>
              </w:rPr>
            </w:pPr>
            <w:r w:rsidRPr="0092074D">
              <w:rPr>
                <w:rFonts w:ascii="Times New Roman" w:hAnsi="Times New Roman" w:cs="Times New Roman"/>
                <w:shd w:val="clear" w:color="auto" w:fill="FFFFFF"/>
              </w:rPr>
              <w:t>Форма: округлая, с выпуклой верхней коркой.</w:t>
            </w:r>
          </w:p>
          <w:p w:rsidR="00026350" w:rsidRPr="00137692" w:rsidRDefault="00026350" w:rsidP="00A05AAA">
            <w:pPr>
              <w:jc w:val="both"/>
              <w:rPr>
                <w:rFonts w:ascii="Times New Roman" w:hAnsi="Times New Roman" w:cs="Times New Roman"/>
                <w:shd w:val="clear" w:color="auto" w:fill="FFFFFF"/>
              </w:rPr>
            </w:pPr>
            <w:r w:rsidRPr="0092074D">
              <w:rPr>
                <w:rFonts w:ascii="Times New Roman" w:hAnsi="Times New Roman" w:cs="Times New Roman"/>
                <w:shd w:val="clear" w:color="auto" w:fill="FFFFFF"/>
              </w:rPr>
              <w:t>Масса нетто не менее 100 гр.</w:t>
            </w:r>
          </w:p>
        </w:tc>
        <w:tc>
          <w:tcPr>
            <w:tcW w:w="616" w:type="dxa"/>
          </w:tcPr>
          <w:p w:rsidR="00026350" w:rsidRPr="00137692" w:rsidRDefault="00026350" w:rsidP="00A05AAA">
            <w:pPr>
              <w:tabs>
                <w:tab w:val="left" w:pos="8415"/>
              </w:tabs>
              <w:jc w:val="both"/>
              <w:rPr>
                <w:rFonts w:ascii="Times New Roman" w:eastAsia="Calibri" w:hAnsi="Times New Roman" w:cs="Times New Roman"/>
                <w:bCs/>
              </w:rPr>
            </w:pPr>
            <w:proofErr w:type="spellStart"/>
            <w:r>
              <w:rPr>
                <w:rFonts w:ascii="Times New Roman" w:eastAsia="Calibri" w:hAnsi="Times New Roman" w:cs="Times New Roman"/>
                <w:bCs/>
              </w:rPr>
              <w:t>шт</w:t>
            </w:r>
            <w:proofErr w:type="spellEnd"/>
          </w:p>
        </w:tc>
        <w:tc>
          <w:tcPr>
            <w:tcW w:w="850" w:type="dxa"/>
          </w:tcPr>
          <w:p w:rsidR="00026350" w:rsidRPr="00137692" w:rsidRDefault="00026350" w:rsidP="00A05AAA">
            <w:pPr>
              <w:tabs>
                <w:tab w:val="left" w:pos="8415"/>
              </w:tabs>
              <w:jc w:val="both"/>
              <w:rPr>
                <w:rFonts w:ascii="Times New Roman" w:eastAsia="Calibri" w:hAnsi="Times New Roman" w:cs="Times New Roman"/>
                <w:bCs/>
              </w:rPr>
            </w:pPr>
            <w:r>
              <w:rPr>
                <w:rFonts w:ascii="Times New Roman" w:eastAsia="Calibri" w:hAnsi="Times New Roman" w:cs="Times New Roman"/>
                <w:bCs/>
              </w:rPr>
              <w:t>1350</w:t>
            </w:r>
          </w:p>
        </w:tc>
        <w:tc>
          <w:tcPr>
            <w:tcW w:w="2069" w:type="dxa"/>
          </w:tcPr>
          <w:p w:rsidR="00026350" w:rsidRPr="0092074D" w:rsidRDefault="00026350" w:rsidP="00A05AAA">
            <w:pPr>
              <w:tabs>
                <w:tab w:val="left" w:pos="8415"/>
              </w:tabs>
              <w:jc w:val="both"/>
              <w:rPr>
                <w:rFonts w:ascii="Times New Roman" w:eastAsia="Calibri" w:hAnsi="Times New Roman" w:cs="Times New Roman"/>
                <w:bCs/>
              </w:rPr>
            </w:pPr>
            <w:r w:rsidRPr="0092074D">
              <w:rPr>
                <w:rFonts w:ascii="Times New Roman" w:eastAsia="Calibri" w:hAnsi="Times New Roman" w:cs="Times New Roman"/>
                <w:bCs/>
              </w:rPr>
              <w:t>Остаточный срок</w:t>
            </w:r>
          </w:p>
          <w:p w:rsidR="00026350" w:rsidRPr="0092074D" w:rsidRDefault="00026350" w:rsidP="00A05AAA">
            <w:pPr>
              <w:tabs>
                <w:tab w:val="left" w:pos="8415"/>
              </w:tabs>
              <w:jc w:val="both"/>
              <w:rPr>
                <w:rFonts w:ascii="Times New Roman" w:eastAsia="Calibri" w:hAnsi="Times New Roman" w:cs="Times New Roman"/>
                <w:bCs/>
              </w:rPr>
            </w:pPr>
            <w:r w:rsidRPr="0092074D">
              <w:rPr>
                <w:rFonts w:ascii="Times New Roman" w:eastAsia="Calibri" w:hAnsi="Times New Roman" w:cs="Times New Roman"/>
                <w:bCs/>
              </w:rPr>
              <w:t>годности на момент</w:t>
            </w:r>
          </w:p>
          <w:p w:rsidR="00026350" w:rsidRPr="0092074D" w:rsidRDefault="00026350" w:rsidP="00A05AAA">
            <w:pPr>
              <w:tabs>
                <w:tab w:val="left" w:pos="8415"/>
              </w:tabs>
              <w:jc w:val="both"/>
              <w:rPr>
                <w:rFonts w:ascii="Times New Roman" w:eastAsia="Calibri" w:hAnsi="Times New Roman" w:cs="Times New Roman"/>
                <w:bCs/>
              </w:rPr>
            </w:pPr>
            <w:r w:rsidRPr="0092074D">
              <w:rPr>
                <w:rFonts w:ascii="Times New Roman" w:eastAsia="Calibri" w:hAnsi="Times New Roman" w:cs="Times New Roman"/>
                <w:bCs/>
              </w:rPr>
              <w:t>поставки не менее</w:t>
            </w:r>
          </w:p>
          <w:p w:rsidR="00026350" w:rsidRPr="00137692" w:rsidRDefault="00026350" w:rsidP="00A05AAA">
            <w:pPr>
              <w:tabs>
                <w:tab w:val="left" w:pos="8415"/>
              </w:tabs>
              <w:jc w:val="both"/>
              <w:rPr>
                <w:rFonts w:ascii="Times New Roman" w:eastAsia="Calibri" w:hAnsi="Times New Roman" w:cs="Times New Roman"/>
                <w:bCs/>
              </w:rPr>
            </w:pPr>
            <w:r w:rsidRPr="0092074D">
              <w:rPr>
                <w:rFonts w:ascii="Times New Roman" w:eastAsia="Calibri" w:hAnsi="Times New Roman" w:cs="Times New Roman"/>
                <w:bCs/>
              </w:rPr>
              <w:t>48 часов</w:t>
            </w:r>
          </w:p>
        </w:tc>
      </w:tr>
      <w:tr w:rsidR="00026350" w:rsidRPr="00137692" w:rsidTr="00026350">
        <w:tc>
          <w:tcPr>
            <w:tcW w:w="392" w:type="dxa"/>
          </w:tcPr>
          <w:p w:rsidR="00026350" w:rsidRPr="00137692" w:rsidRDefault="00026350" w:rsidP="00A05AAA">
            <w:pPr>
              <w:tabs>
                <w:tab w:val="left" w:pos="8415"/>
              </w:tabs>
              <w:jc w:val="both"/>
              <w:rPr>
                <w:rFonts w:ascii="Times New Roman" w:eastAsia="Times New Roman" w:hAnsi="Times New Roman" w:cs="Times New Roman"/>
                <w:lang w:eastAsia="ru-RU"/>
              </w:rPr>
            </w:pPr>
            <w:r w:rsidRPr="00137692">
              <w:rPr>
                <w:rFonts w:ascii="Times New Roman" w:eastAsia="Times New Roman" w:hAnsi="Times New Roman" w:cs="Times New Roman"/>
                <w:lang w:eastAsia="ru-RU"/>
              </w:rPr>
              <w:t>2.</w:t>
            </w:r>
          </w:p>
        </w:tc>
        <w:tc>
          <w:tcPr>
            <w:tcW w:w="1417" w:type="dxa"/>
          </w:tcPr>
          <w:p w:rsidR="00026350" w:rsidRPr="00137692" w:rsidRDefault="00026350" w:rsidP="00A05AAA">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Пирожное песочное (кольцо с арахисом)</w:t>
            </w:r>
          </w:p>
        </w:tc>
        <w:tc>
          <w:tcPr>
            <w:tcW w:w="1418" w:type="dxa"/>
          </w:tcPr>
          <w:p w:rsidR="00026350" w:rsidRPr="00137692" w:rsidRDefault="00026350" w:rsidP="00A05AAA">
            <w:pPr>
              <w:tabs>
                <w:tab w:val="left" w:pos="354"/>
              </w:tabs>
              <w:jc w:val="both"/>
              <w:rPr>
                <w:rFonts w:ascii="Times New Roman" w:eastAsia="Times New Roman" w:hAnsi="Times New Roman" w:cs="Times New Roman"/>
                <w:lang w:eastAsia="ru-RU"/>
              </w:rPr>
            </w:pPr>
            <w:r w:rsidRPr="00F51E18">
              <w:rPr>
                <w:rFonts w:ascii="Times New Roman" w:eastAsia="Times New Roman" w:hAnsi="Times New Roman" w:cs="Times New Roman"/>
                <w:lang w:eastAsia="ru-RU"/>
              </w:rPr>
              <w:t>10.72.12.120/10.72.12.120-00000006</w:t>
            </w:r>
          </w:p>
        </w:tc>
        <w:tc>
          <w:tcPr>
            <w:tcW w:w="3211" w:type="dxa"/>
          </w:tcPr>
          <w:p w:rsidR="00026350" w:rsidRPr="00F51E18" w:rsidRDefault="00026350" w:rsidP="00A05AAA">
            <w:pPr>
              <w:jc w:val="both"/>
              <w:rPr>
                <w:rFonts w:ascii="Times New Roman" w:hAnsi="Times New Roman" w:cs="Times New Roman"/>
                <w:shd w:val="clear" w:color="auto" w:fill="FFFFFF"/>
              </w:rPr>
            </w:pPr>
            <w:r w:rsidRPr="00F51E18">
              <w:rPr>
                <w:rFonts w:ascii="Times New Roman" w:hAnsi="Times New Roman" w:cs="Times New Roman"/>
                <w:shd w:val="clear" w:color="auto" w:fill="FFFFFF"/>
              </w:rPr>
              <w:t>ГОСТ Р 53041-2008</w:t>
            </w:r>
          </w:p>
          <w:p w:rsidR="00026350" w:rsidRPr="00F51E18" w:rsidRDefault="00026350" w:rsidP="00A05AAA">
            <w:pPr>
              <w:jc w:val="both"/>
              <w:rPr>
                <w:rFonts w:ascii="Times New Roman" w:hAnsi="Times New Roman" w:cs="Times New Roman"/>
                <w:shd w:val="clear" w:color="auto" w:fill="FFFFFF"/>
              </w:rPr>
            </w:pPr>
            <w:r w:rsidRPr="00F51E18">
              <w:rPr>
                <w:rFonts w:ascii="Times New Roman" w:hAnsi="Times New Roman" w:cs="Times New Roman"/>
                <w:shd w:val="clear" w:color="auto" w:fill="FFFFFF"/>
              </w:rPr>
              <w:t>Вид изделия печенья: Затяжное;</w:t>
            </w:r>
          </w:p>
          <w:p w:rsidR="00026350" w:rsidRPr="00F51E18" w:rsidRDefault="00026350" w:rsidP="00A05AAA">
            <w:pPr>
              <w:jc w:val="both"/>
              <w:rPr>
                <w:rFonts w:ascii="Times New Roman" w:hAnsi="Times New Roman" w:cs="Times New Roman"/>
                <w:shd w:val="clear" w:color="auto" w:fill="FFFFFF"/>
              </w:rPr>
            </w:pPr>
            <w:r w:rsidRPr="00F51E18">
              <w:rPr>
                <w:rFonts w:ascii="Times New Roman" w:hAnsi="Times New Roman" w:cs="Times New Roman"/>
                <w:shd w:val="clear" w:color="auto" w:fill="FFFFFF"/>
              </w:rPr>
              <w:t>Вид продукта по рецептуре: Без добавлений, без начинки, Неглазированное.</w:t>
            </w:r>
          </w:p>
          <w:p w:rsidR="00026350" w:rsidRPr="00137692" w:rsidRDefault="00026350" w:rsidP="00A05AAA">
            <w:pPr>
              <w:jc w:val="both"/>
              <w:rPr>
                <w:rFonts w:ascii="Times New Roman" w:hAnsi="Times New Roman" w:cs="Times New Roman"/>
                <w:shd w:val="clear" w:color="auto" w:fill="FFFFFF"/>
              </w:rPr>
            </w:pPr>
            <w:r w:rsidRPr="00F51E18">
              <w:rPr>
                <w:rFonts w:ascii="Times New Roman" w:hAnsi="Times New Roman" w:cs="Times New Roman"/>
                <w:shd w:val="clear" w:color="auto" w:fill="FFFFFF"/>
              </w:rPr>
              <w:t>Масса нетто не менее 100 гр. не более 110 гр.</w:t>
            </w:r>
          </w:p>
        </w:tc>
        <w:tc>
          <w:tcPr>
            <w:tcW w:w="616" w:type="dxa"/>
          </w:tcPr>
          <w:p w:rsidR="00026350" w:rsidRPr="00137692" w:rsidRDefault="00026350" w:rsidP="00A05AAA">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026350" w:rsidRPr="00137692" w:rsidRDefault="00026350" w:rsidP="00A05AAA">
            <w:pPr>
              <w:tabs>
                <w:tab w:val="left" w:pos="8415"/>
              </w:tabs>
              <w:jc w:val="both"/>
              <w:rPr>
                <w:rFonts w:ascii="Times New Roman" w:eastAsia="Calibri" w:hAnsi="Times New Roman" w:cs="Times New Roman"/>
                <w:bCs/>
              </w:rPr>
            </w:pPr>
            <w:r>
              <w:rPr>
                <w:rFonts w:ascii="Times New Roman" w:eastAsia="Calibri" w:hAnsi="Times New Roman" w:cs="Times New Roman"/>
                <w:bCs/>
              </w:rPr>
              <w:t>120</w:t>
            </w:r>
          </w:p>
        </w:tc>
        <w:tc>
          <w:tcPr>
            <w:tcW w:w="2069" w:type="dxa"/>
          </w:tcPr>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Остаточный срок</w:t>
            </w:r>
          </w:p>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годности на момент</w:t>
            </w:r>
          </w:p>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поставки не менее</w:t>
            </w:r>
          </w:p>
          <w:p w:rsidR="00026350" w:rsidRPr="00137692"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48 часов</w:t>
            </w:r>
          </w:p>
        </w:tc>
      </w:tr>
      <w:tr w:rsidR="00026350" w:rsidRPr="00137692" w:rsidTr="00026350">
        <w:tc>
          <w:tcPr>
            <w:tcW w:w="392" w:type="dxa"/>
          </w:tcPr>
          <w:p w:rsidR="00026350" w:rsidRPr="00137692" w:rsidRDefault="00026350" w:rsidP="00A05AAA">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417" w:type="dxa"/>
          </w:tcPr>
          <w:p w:rsidR="00026350" w:rsidRPr="00137692" w:rsidRDefault="00026350" w:rsidP="00A05AAA">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Слойка с начинкой (вишня, клубника-сливки, вареная сгущенка)</w:t>
            </w:r>
          </w:p>
        </w:tc>
        <w:tc>
          <w:tcPr>
            <w:tcW w:w="1418" w:type="dxa"/>
          </w:tcPr>
          <w:p w:rsidR="00026350" w:rsidRPr="00137692" w:rsidRDefault="00026350" w:rsidP="00A05AAA">
            <w:pPr>
              <w:tabs>
                <w:tab w:val="left" w:pos="354"/>
              </w:tabs>
              <w:jc w:val="both"/>
              <w:rPr>
                <w:rFonts w:ascii="Times New Roman" w:eastAsia="Times New Roman" w:hAnsi="Times New Roman" w:cs="Times New Roman"/>
                <w:lang w:eastAsia="ru-RU"/>
              </w:rPr>
            </w:pPr>
            <w:r w:rsidRPr="0092074D">
              <w:rPr>
                <w:rFonts w:ascii="Times New Roman" w:eastAsia="Times New Roman" w:hAnsi="Times New Roman" w:cs="Times New Roman"/>
                <w:lang w:eastAsia="ru-RU"/>
              </w:rPr>
              <w:t>10.71.11.140</w:t>
            </w:r>
          </w:p>
        </w:tc>
        <w:tc>
          <w:tcPr>
            <w:tcW w:w="3211" w:type="dxa"/>
          </w:tcPr>
          <w:p w:rsidR="00026350" w:rsidRPr="0092074D" w:rsidRDefault="00026350" w:rsidP="00A05AAA">
            <w:pPr>
              <w:jc w:val="both"/>
              <w:rPr>
                <w:rFonts w:ascii="Times New Roman" w:hAnsi="Times New Roman" w:cs="Times New Roman"/>
                <w:shd w:val="clear" w:color="auto" w:fill="FFFFFF"/>
              </w:rPr>
            </w:pPr>
            <w:r w:rsidRPr="0092074D">
              <w:rPr>
                <w:rFonts w:ascii="Times New Roman" w:hAnsi="Times New Roman" w:cs="Times New Roman"/>
                <w:shd w:val="clear" w:color="auto" w:fill="FFFFFF"/>
              </w:rPr>
              <w:t xml:space="preserve">ГОСТ С 9511-80 </w:t>
            </w:r>
          </w:p>
          <w:p w:rsidR="00026350" w:rsidRPr="0092074D" w:rsidRDefault="00026350" w:rsidP="00A05AAA">
            <w:pPr>
              <w:jc w:val="both"/>
              <w:rPr>
                <w:rFonts w:ascii="Times New Roman" w:hAnsi="Times New Roman" w:cs="Times New Roman"/>
                <w:shd w:val="clear" w:color="auto" w:fill="FFFFFF"/>
              </w:rPr>
            </w:pPr>
            <w:r w:rsidRPr="0092074D">
              <w:rPr>
                <w:rFonts w:ascii="Times New Roman" w:hAnsi="Times New Roman" w:cs="Times New Roman"/>
                <w:shd w:val="clear" w:color="auto" w:fill="FFFFFF"/>
              </w:rPr>
              <w:t xml:space="preserve">Изделие </w:t>
            </w:r>
          </w:p>
          <w:p w:rsidR="00026350" w:rsidRPr="0092074D" w:rsidRDefault="00026350" w:rsidP="00A05AAA">
            <w:pPr>
              <w:jc w:val="both"/>
              <w:rPr>
                <w:rFonts w:ascii="Times New Roman" w:hAnsi="Times New Roman" w:cs="Times New Roman"/>
                <w:shd w:val="clear" w:color="auto" w:fill="FFFFFF"/>
              </w:rPr>
            </w:pPr>
            <w:r w:rsidRPr="0092074D">
              <w:rPr>
                <w:rFonts w:ascii="Times New Roman" w:hAnsi="Times New Roman" w:cs="Times New Roman"/>
                <w:shd w:val="clear" w:color="auto" w:fill="FFFFFF"/>
              </w:rPr>
              <w:t xml:space="preserve">хлебобулочное, продолговатой </w:t>
            </w:r>
          </w:p>
          <w:p w:rsidR="00026350" w:rsidRPr="0092074D" w:rsidRDefault="00026350" w:rsidP="00A05AAA">
            <w:pPr>
              <w:jc w:val="both"/>
              <w:rPr>
                <w:rFonts w:ascii="Times New Roman" w:hAnsi="Times New Roman" w:cs="Times New Roman"/>
                <w:shd w:val="clear" w:color="auto" w:fill="FFFFFF"/>
              </w:rPr>
            </w:pPr>
            <w:r w:rsidRPr="0092074D">
              <w:rPr>
                <w:rFonts w:ascii="Times New Roman" w:hAnsi="Times New Roman" w:cs="Times New Roman"/>
                <w:shd w:val="clear" w:color="auto" w:fill="FFFFFF"/>
              </w:rPr>
              <w:t>формы.</w:t>
            </w:r>
          </w:p>
          <w:p w:rsidR="00026350" w:rsidRPr="00137692" w:rsidRDefault="00026350" w:rsidP="00A05AAA">
            <w:pPr>
              <w:jc w:val="both"/>
              <w:rPr>
                <w:rFonts w:ascii="Times New Roman" w:hAnsi="Times New Roman" w:cs="Times New Roman"/>
                <w:shd w:val="clear" w:color="auto" w:fill="FFFFFF"/>
              </w:rPr>
            </w:pPr>
            <w:r w:rsidRPr="0092074D">
              <w:rPr>
                <w:rFonts w:ascii="Times New Roman" w:hAnsi="Times New Roman" w:cs="Times New Roman"/>
                <w:shd w:val="clear" w:color="auto" w:fill="FFFFFF"/>
              </w:rPr>
              <w:t>Масса нетто не менее 70 гр.</w:t>
            </w:r>
          </w:p>
        </w:tc>
        <w:tc>
          <w:tcPr>
            <w:tcW w:w="616" w:type="dxa"/>
          </w:tcPr>
          <w:p w:rsidR="00026350" w:rsidRPr="00137692" w:rsidRDefault="00026350" w:rsidP="00A05AAA">
            <w:pPr>
              <w:tabs>
                <w:tab w:val="left" w:pos="8415"/>
              </w:tabs>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850" w:type="dxa"/>
          </w:tcPr>
          <w:p w:rsidR="00026350" w:rsidRPr="00137692" w:rsidRDefault="00026350" w:rsidP="00A05AAA">
            <w:pPr>
              <w:tabs>
                <w:tab w:val="left" w:pos="8415"/>
              </w:tabs>
              <w:jc w:val="both"/>
              <w:rPr>
                <w:rFonts w:ascii="Times New Roman" w:eastAsia="Calibri" w:hAnsi="Times New Roman" w:cs="Times New Roman"/>
                <w:bCs/>
              </w:rPr>
            </w:pPr>
            <w:r>
              <w:rPr>
                <w:rFonts w:ascii="Times New Roman" w:eastAsia="Calibri" w:hAnsi="Times New Roman" w:cs="Times New Roman"/>
                <w:bCs/>
              </w:rPr>
              <w:t>450</w:t>
            </w:r>
          </w:p>
        </w:tc>
        <w:tc>
          <w:tcPr>
            <w:tcW w:w="2069" w:type="dxa"/>
          </w:tcPr>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Остаточный срок</w:t>
            </w:r>
          </w:p>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годности на момент</w:t>
            </w:r>
          </w:p>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поставки не менее</w:t>
            </w:r>
          </w:p>
          <w:p w:rsidR="00026350" w:rsidRPr="00137692"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48 часов</w:t>
            </w:r>
          </w:p>
        </w:tc>
      </w:tr>
      <w:tr w:rsidR="00026350" w:rsidRPr="00137692" w:rsidTr="00026350">
        <w:tc>
          <w:tcPr>
            <w:tcW w:w="392" w:type="dxa"/>
          </w:tcPr>
          <w:p w:rsidR="00026350" w:rsidRPr="00137692" w:rsidRDefault="00026350" w:rsidP="00A05AAA">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417" w:type="dxa"/>
          </w:tcPr>
          <w:p w:rsidR="00026350" w:rsidRPr="00137692" w:rsidRDefault="00026350" w:rsidP="00A05AAA">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Трубочка вафельная</w:t>
            </w:r>
          </w:p>
        </w:tc>
        <w:tc>
          <w:tcPr>
            <w:tcW w:w="1418" w:type="dxa"/>
          </w:tcPr>
          <w:p w:rsidR="00026350" w:rsidRPr="00137692" w:rsidRDefault="00026350" w:rsidP="00A05AAA">
            <w:pPr>
              <w:tabs>
                <w:tab w:val="left" w:pos="354"/>
              </w:tabs>
              <w:jc w:val="both"/>
              <w:rPr>
                <w:rFonts w:ascii="Times New Roman" w:eastAsia="Times New Roman" w:hAnsi="Times New Roman" w:cs="Times New Roman"/>
                <w:lang w:eastAsia="ru-RU"/>
              </w:rPr>
            </w:pPr>
            <w:r w:rsidRPr="0092074D">
              <w:rPr>
                <w:rFonts w:ascii="Times New Roman" w:eastAsia="Times New Roman" w:hAnsi="Times New Roman" w:cs="Times New Roman"/>
                <w:lang w:eastAsia="ru-RU"/>
              </w:rPr>
              <w:t>10.71.11.130</w:t>
            </w:r>
          </w:p>
        </w:tc>
        <w:tc>
          <w:tcPr>
            <w:tcW w:w="3211" w:type="dxa"/>
          </w:tcPr>
          <w:p w:rsidR="00026350" w:rsidRPr="0092074D" w:rsidRDefault="00026350" w:rsidP="00A05AAA">
            <w:pPr>
              <w:tabs>
                <w:tab w:val="left" w:pos="2205"/>
              </w:tabs>
              <w:ind w:firstLine="708"/>
              <w:jc w:val="both"/>
              <w:rPr>
                <w:rFonts w:ascii="Times New Roman" w:hAnsi="Times New Roman" w:cs="Times New Roman"/>
                <w:shd w:val="clear" w:color="auto" w:fill="FFFFFF"/>
              </w:rPr>
            </w:pPr>
            <w:r w:rsidRPr="0092074D">
              <w:rPr>
                <w:rFonts w:ascii="Times New Roman" w:hAnsi="Times New Roman" w:cs="Times New Roman"/>
                <w:shd w:val="clear" w:color="auto" w:fill="FFFFFF"/>
              </w:rPr>
              <w:t>ГОСТ 14031-2014</w:t>
            </w:r>
          </w:p>
          <w:p w:rsidR="00026350" w:rsidRPr="0092074D" w:rsidRDefault="00026350" w:rsidP="00A05AAA">
            <w:pPr>
              <w:tabs>
                <w:tab w:val="left" w:pos="2205"/>
              </w:tabs>
              <w:ind w:firstLine="708"/>
              <w:jc w:val="both"/>
              <w:rPr>
                <w:rFonts w:ascii="Times New Roman" w:hAnsi="Times New Roman" w:cs="Times New Roman"/>
                <w:shd w:val="clear" w:color="auto" w:fill="FFFFFF"/>
              </w:rPr>
            </w:pPr>
            <w:r w:rsidRPr="0092074D">
              <w:rPr>
                <w:rFonts w:ascii="Times New Roman" w:hAnsi="Times New Roman" w:cs="Times New Roman"/>
                <w:shd w:val="clear" w:color="auto" w:fill="FFFFFF"/>
              </w:rPr>
              <w:t xml:space="preserve">Вид начинки вафель: Жировая, Помадная, </w:t>
            </w:r>
          </w:p>
          <w:p w:rsidR="00026350" w:rsidRPr="0092074D" w:rsidRDefault="00026350" w:rsidP="00A05AAA">
            <w:pPr>
              <w:tabs>
                <w:tab w:val="left" w:pos="2205"/>
              </w:tabs>
              <w:ind w:firstLine="708"/>
              <w:jc w:val="both"/>
              <w:rPr>
                <w:rFonts w:ascii="Times New Roman" w:hAnsi="Times New Roman" w:cs="Times New Roman"/>
                <w:shd w:val="clear" w:color="auto" w:fill="FFFFFF"/>
              </w:rPr>
            </w:pPr>
            <w:r w:rsidRPr="0092074D">
              <w:rPr>
                <w:rFonts w:ascii="Times New Roman" w:hAnsi="Times New Roman" w:cs="Times New Roman"/>
                <w:shd w:val="clear" w:color="auto" w:fill="FFFFFF"/>
              </w:rPr>
              <w:t xml:space="preserve">Вид продукта: Сдобные вафли; </w:t>
            </w:r>
          </w:p>
          <w:p w:rsidR="00026350" w:rsidRPr="0092074D" w:rsidRDefault="00026350" w:rsidP="00A05AAA">
            <w:pPr>
              <w:tabs>
                <w:tab w:val="left" w:pos="2205"/>
              </w:tabs>
              <w:ind w:firstLine="708"/>
              <w:jc w:val="both"/>
              <w:rPr>
                <w:rFonts w:ascii="Times New Roman" w:hAnsi="Times New Roman" w:cs="Times New Roman"/>
                <w:shd w:val="clear" w:color="auto" w:fill="FFFFFF"/>
              </w:rPr>
            </w:pPr>
            <w:r w:rsidRPr="0092074D">
              <w:rPr>
                <w:rFonts w:ascii="Times New Roman" w:hAnsi="Times New Roman" w:cs="Times New Roman"/>
                <w:shd w:val="clear" w:color="auto" w:fill="FFFFFF"/>
              </w:rPr>
              <w:t xml:space="preserve">Вид продукта по рецептуре: Без отделки поверхности. </w:t>
            </w:r>
          </w:p>
          <w:p w:rsidR="00026350" w:rsidRPr="00137692" w:rsidRDefault="00026350" w:rsidP="00A05AAA">
            <w:pPr>
              <w:tabs>
                <w:tab w:val="left" w:pos="2205"/>
              </w:tabs>
              <w:ind w:firstLine="708"/>
              <w:jc w:val="both"/>
              <w:rPr>
                <w:rFonts w:ascii="Times New Roman" w:hAnsi="Times New Roman" w:cs="Times New Roman"/>
                <w:shd w:val="clear" w:color="auto" w:fill="FFFFFF"/>
              </w:rPr>
            </w:pPr>
            <w:r w:rsidRPr="0092074D">
              <w:rPr>
                <w:rFonts w:ascii="Times New Roman" w:hAnsi="Times New Roman" w:cs="Times New Roman"/>
                <w:shd w:val="clear" w:color="auto" w:fill="FFFFFF"/>
              </w:rPr>
              <w:t>Масса нетто не менее 100 гр.</w:t>
            </w:r>
          </w:p>
        </w:tc>
        <w:tc>
          <w:tcPr>
            <w:tcW w:w="616" w:type="dxa"/>
          </w:tcPr>
          <w:p w:rsidR="00026350" w:rsidRPr="00137692" w:rsidRDefault="00026350" w:rsidP="00A05AAA">
            <w:pPr>
              <w:tabs>
                <w:tab w:val="left" w:pos="8415"/>
              </w:tabs>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850" w:type="dxa"/>
          </w:tcPr>
          <w:p w:rsidR="00026350" w:rsidRPr="00137692" w:rsidRDefault="00026350" w:rsidP="00A05AAA">
            <w:pPr>
              <w:tabs>
                <w:tab w:val="left" w:pos="8415"/>
              </w:tabs>
              <w:jc w:val="both"/>
              <w:rPr>
                <w:rFonts w:ascii="Times New Roman" w:eastAsia="Calibri" w:hAnsi="Times New Roman" w:cs="Times New Roman"/>
                <w:bCs/>
              </w:rPr>
            </w:pPr>
            <w:r>
              <w:rPr>
                <w:rFonts w:ascii="Times New Roman" w:eastAsia="Calibri" w:hAnsi="Times New Roman" w:cs="Times New Roman"/>
                <w:bCs/>
              </w:rPr>
              <w:t>1350</w:t>
            </w:r>
          </w:p>
        </w:tc>
        <w:tc>
          <w:tcPr>
            <w:tcW w:w="2069" w:type="dxa"/>
          </w:tcPr>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Остаточный срок</w:t>
            </w:r>
          </w:p>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годности на момент</w:t>
            </w:r>
          </w:p>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поставки не менее</w:t>
            </w:r>
          </w:p>
          <w:p w:rsidR="00026350" w:rsidRPr="00137692"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48 часов</w:t>
            </w:r>
          </w:p>
        </w:tc>
      </w:tr>
      <w:tr w:rsidR="00026350" w:rsidRPr="00137692" w:rsidTr="00026350">
        <w:tc>
          <w:tcPr>
            <w:tcW w:w="392" w:type="dxa"/>
          </w:tcPr>
          <w:p w:rsidR="00026350" w:rsidRPr="00137692" w:rsidRDefault="00026350" w:rsidP="00A05AAA">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417" w:type="dxa"/>
          </w:tcPr>
          <w:p w:rsidR="00026350" w:rsidRPr="00137692" w:rsidRDefault="00026350" w:rsidP="00A05AAA">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Ватрушка с творожным фаршем</w:t>
            </w:r>
          </w:p>
        </w:tc>
        <w:tc>
          <w:tcPr>
            <w:tcW w:w="1418" w:type="dxa"/>
          </w:tcPr>
          <w:p w:rsidR="00026350" w:rsidRPr="00137692" w:rsidRDefault="00026350" w:rsidP="00A05AAA">
            <w:pPr>
              <w:tabs>
                <w:tab w:val="left" w:pos="354"/>
              </w:tabs>
              <w:jc w:val="both"/>
              <w:rPr>
                <w:rFonts w:ascii="Times New Roman" w:eastAsia="Times New Roman" w:hAnsi="Times New Roman" w:cs="Times New Roman"/>
                <w:lang w:eastAsia="ru-RU"/>
              </w:rPr>
            </w:pPr>
            <w:r w:rsidRPr="0092074D">
              <w:rPr>
                <w:rFonts w:ascii="Times New Roman" w:eastAsia="Times New Roman" w:hAnsi="Times New Roman" w:cs="Times New Roman"/>
                <w:lang w:eastAsia="ru-RU"/>
              </w:rPr>
              <w:t>10.71.11.150</w:t>
            </w:r>
          </w:p>
        </w:tc>
        <w:tc>
          <w:tcPr>
            <w:tcW w:w="3211" w:type="dxa"/>
          </w:tcPr>
          <w:p w:rsidR="00026350" w:rsidRPr="0092074D" w:rsidRDefault="00026350" w:rsidP="00A05AAA">
            <w:pPr>
              <w:jc w:val="both"/>
              <w:rPr>
                <w:rFonts w:ascii="Times New Roman" w:hAnsi="Times New Roman" w:cs="Times New Roman"/>
                <w:shd w:val="clear" w:color="auto" w:fill="FFFFFF"/>
              </w:rPr>
            </w:pPr>
            <w:r w:rsidRPr="0092074D">
              <w:rPr>
                <w:rFonts w:ascii="Times New Roman" w:hAnsi="Times New Roman" w:cs="Times New Roman"/>
                <w:shd w:val="clear" w:color="auto" w:fill="FFFFFF"/>
              </w:rPr>
              <w:t>ГОСТ 24557-89</w:t>
            </w:r>
          </w:p>
          <w:p w:rsidR="00026350" w:rsidRPr="0092074D" w:rsidRDefault="00026350" w:rsidP="00A05AAA">
            <w:pPr>
              <w:jc w:val="both"/>
              <w:rPr>
                <w:rFonts w:ascii="Times New Roman" w:hAnsi="Times New Roman" w:cs="Times New Roman"/>
                <w:shd w:val="clear" w:color="auto" w:fill="FFFFFF"/>
              </w:rPr>
            </w:pPr>
            <w:r w:rsidRPr="0092074D">
              <w:rPr>
                <w:rFonts w:ascii="Times New Roman" w:hAnsi="Times New Roman" w:cs="Times New Roman"/>
                <w:shd w:val="clear" w:color="auto" w:fill="FFFFFF"/>
              </w:rPr>
              <w:t>Изделие хлебобулочное сдобное,</w:t>
            </w:r>
          </w:p>
          <w:p w:rsidR="00026350" w:rsidRPr="0092074D" w:rsidRDefault="00026350" w:rsidP="00A05AAA">
            <w:pPr>
              <w:jc w:val="both"/>
              <w:rPr>
                <w:rFonts w:ascii="Times New Roman" w:hAnsi="Times New Roman" w:cs="Times New Roman"/>
                <w:shd w:val="clear" w:color="auto" w:fill="FFFFFF"/>
              </w:rPr>
            </w:pPr>
            <w:r w:rsidRPr="0092074D">
              <w:rPr>
                <w:rFonts w:ascii="Times New Roman" w:hAnsi="Times New Roman" w:cs="Times New Roman"/>
                <w:shd w:val="clear" w:color="auto" w:fill="FFFFFF"/>
              </w:rPr>
              <w:t>округлой формы с открытой творожной начинкой.</w:t>
            </w:r>
          </w:p>
          <w:p w:rsidR="00026350" w:rsidRPr="00137692" w:rsidRDefault="00026350" w:rsidP="00A05AAA">
            <w:pPr>
              <w:jc w:val="both"/>
              <w:rPr>
                <w:rFonts w:ascii="Times New Roman" w:hAnsi="Times New Roman" w:cs="Times New Roman"/>
                <w:shd w:val="clear" w:color="auto" w:fill="FFFFFF"/>
              </w:rPr>
            </w:pPr>
            <w:r w:rsidRPr="0092074D">
              <w:rPr>
                <w:rFonts w:ascii="Times New Roman" w:hAnsi="Times New Roman" w:cs="Times New Roman"/>
                <w:shd w:val="clear" w:color="auto" w:fill="FFFFFF"/>
              </w:rPr>
              <w:t>Масса нетто не менее 100 гр.</w:t>
            </w:r>
          </w:p>
        </w:tc>
        <w:tc>
          <w:tcPr>
            <w:tcW w:w="616" w:type="dxa"/>
          </w:tcPr>
          <w:p w:rsidR="00026350" w:rsidRPr="00137692" w:rsidRDefault="00026350" w:rsidP="00A05AAA">
            <w:pPr>
              <w:tabs>
                <w:tab w:val="left" w:pos="8415"/>
              </w:tabs>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850" w:type="dxa"/>
          </w:tcPr>
          <w:p w:rsidR="00026350" w:rsidRPr="00137692" w:rsidRDefault="00026350" w:rsidP="00A05AAA">
            <w:pPr>
              <w:tabs>
                <w:tab w:val="left" w:pos="8415"/>
              </w:tabs>
              <w:jc w:val="both"/>
              <w:rPr>
                <w:rFonts w:ascii="Times New Roman" w:eastAsia="Calibri" w:hAnsi="Times New Roman" w:cs="Times New Roman"/>
                <w:bCs/>
              </w:rPr>
            </w:pPr>
            <w:r>
              <w:rPr>
                <w:rFonts w:ascii="Times New Roman" w:eastAsia="Calibri" w:hAnsi="Times New Roman" w:cs="Times New Roman"/>
                <w:bCs/>
              </w:rPr>
              <w:t>2000</w:t>
            </w:r>
          </w:p>
        </w:tc>
        <w:tc>
          <w:tcPr>
            <w:tcW w:w="2069" w:type="dxa"/>
          </w:tcPr>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Остаточный срок</w:t>
            </w:r>
          </w:p>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годности на момент</w:t>
            </w:r>
          </w:p>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поставки не менее</w:t>
            </w:r>
          </w:p>
          <w:p w:rsidR="00026350" w:rsidRPr="00137692"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48 часов</w:t>
            </w:r>
          </w:p>
        </w:tc>
      </w:tr>
      <w:tr w:rsidR="00026350" w:rsidRPr="00137692" w:rsidTr="00026350">
        <w:tc>
          <w:tcPr>
            <w:tcW w:w="392" w:type="dxa"/>
          </w:tcPr>
          <w:p w:rsidR="00026350" w:rsidRPr="00137692" w:rsidRDefault="00026350" w:rsidP="00A05AAA">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417" w:type="dxa"/>
          </w:tcPr>
          <w:p w:rsidR="00026350" w:rsidRPr="00137692" w:rsidRDefault="00026350" w:rsidP="00A05AAA">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Кекс с изюмом</w:t>
            </w:r>
          </w:p>
        </w:tc>
        <w:tc>
          <w:tcPr>
            <w:tcW w:w="1418" w:type="dxa"/>
          </w:tcPr>
          <w:p w:rsidR="00026350" w:rsidRPr="00137692" w:rsidRDefault="00026350" w:rsidP="00A05AAA">
            <w:pPr>
              <w:tabs>
                <w:tab w:val="left" w:pos="354"/>
              </w:tabs>
              <w:jc w:val="both"/>
              <w:rPr>
                <w:rFonts w:ascii="Times New Roman" w:eastAsia="Times New Roman" w:hAnsi="Times New Roman" w:cs="Times New Roman"/>
                <w:lang w:eastAsia="ru-RU"/>
              </w:rPr>
            </w:pPr>
            <w:r w:rsidRPr="00F51E18">
              <w:rPr>
                <w:rFonts w:ascii="Times New Roman" w:eastAsia="Times New Roman" w:hAnsi="Times New Roman" w:cs="Times New Roman"/>
                <w:lang w:eastAsia="ru-RU"/>
              </w:rPr>
              <w:t>10.72.12.114/10.72.12.114-00000002</w:t>
            </w:r>
          </w:p>
        </w:tc>
        <w:tc>
          <w:tcPr>
            <w:tcW w:w="3211" w:type="dxa"/>
          </w:tcPr>
          <w:p w:rsidR="00026350" w:rsidRPr="00F51E18" w:rsidRDefault="00026350" w:rsidP="00A05AAA">
            <w:pPr>
              <w:jc w:val="both"/>
              <w:rPr>
                <w:rFonts w:ascii="Times New Roman" w:hAnsi="Times New Roman" w:cs="Times New Roman"/>
                <w:shd w:val="clear" w:color="auto" w:fill="FFFFFF"/>
              </w:rPr>
            </w:pPr>
            <w:r w:rsidRPr="00F51E18">
              <w:rPr>
                <w:rFonts w:ascii="Times New Roman" w:hAnsi="Times New Roman" w:cs="Times New Roman"/>
                <w:shd w:val="clear" w:color="auto" w:fill="FFFFFF"/>
              </w:rPr>
              <w:t>ГОСТ 15052-2014</w:t>
            </w:r>
          </w:p>
          <w:p w:rsidR="00026350" w:rsidRPr="00F51E18" w:rsidRDefault="00026350" w:rsidP="00A05AAA">
            <w:pPr>
              <w:jc w:val="both"/>
              <w:rPr>
                <w:rFonts w:ascii="Times New Roman" w:hAnsi="Times New Roman" w:cs="Times New Roman"/>
                <w:shd w:val="clear" w:color="auto" w:fill="FFFFFF"/>
              </w:rPr>
            </w:pPr>
            <w:r w:rsidRPr="00F51E18">
              <w:rPr>
                <w:rFonts w:ascii="Times New Roman" w:hAnsi="Times New Roman" w:cs="Times New Roman"/>
                <w:shd w:val="clear" w:color="auto" w:fill="FFFFFF"/>
              </w:rPr>
              <w:t>Вид продукта по рецептуре;</w:t>
            </w:r>
          </w:p>
          <w:p w:rsidR="00026350" w:rsidRPr="00F51E18" w:rsidRDefault="00026350" w:rsidP="00A05AAA">
            <w:pPr>
              <w:jc w:val="both"/>
              <w:rPr>
                <w:rFonts w:ascii="Times New Roman" w:hAnsi="Times New Roman" w:cs="Times New Roman"/>
                <w:shd w:val="clear" w:color="auto" w:fill="FFFFFF"/>
              </w:rPr>
            </w:pPr>
            <w:r w:rsidRPr="00F51E18">
              <w:rPr>
                <w:rFonts w:ascii="Times New Roman" w:hAnsi="Times New Roman" w:cs="Times New Roman"/>
                <w:shd w:val="clear" w:color="auto" w:fill="FFFFFF"/>
              </w:rPr>
              <w:t xml:space="preserve">Вид продукта по технологии производства: на химических разрыхлителях </w:t>
            </w:r>
          </w:p>
          <w:p w:rsidR="00026350" w:rsidRPr="00F51E18" w:rsidRDefault="00026350" w:rsidP="00A05AAA">
            <w:pPr>
              <w:jc w:val="both"/>
              <w:rPr>
                <w:rFonts w:ascii="Times New Roman" w:hAnsi="Times New Roman" w:cs="Times New Roman"/>
                <w:shd w:val="clear" w:color="auto" w:fill="FFFFFF"/>
              </w:rPr>
            </w:pPr>
            <w:r w:rsidRPr="00F51E18">
              <w:rPr>
                <w:rFonts w:ascii="Times New Roman" w:hAnsi="Times New Roman" w:cs="Times New Roman"/>
                <w:shd w:val="clear" w:color="auto" w:fill="FFFFFF"/>
              </w:rPr>
              <w:t>Без отделки поверхности пищевыми компонентами</w:t>
            </w:r>
          </w:p>
          <w:p w:rsidR="00026350" w:rsidRPr="00137692" w:rsidRDefault="00026350" w:rsidP="00A05AAA">
            <w:pPr>
              <w:jc w:val="both"/>
              <w:rPr>
                <w:rFonts w:ascii="Times New Roman" w:hAnsi="Times New Roman" w:cs="Times New Roman"/>
                <w:shd w:val="clear" w:color="auto" w:fill="FFFFFF"/>
              </w:rPr>
            </w:pPr>
            <w:r w:rsidRPr="00F51E18">
              <w:rPr>
                <w:rFonts w:ascii="Times New Roman" w:hAnsi="Times New Roman" w:cs="Times New Roman"/>
                <w:shd w:val="clear" w:color="auto" w:fill="FFFFFF"/>
              </w:rPr>
              <w:t>*Масса нетто не менее 70 гр. Не более 80 гр.</w:t>
            </w:r>
          </w:p>
        </w:tc>
        <w:tc>
          <w:tcPr>
            <w:tcW w:w="616" w:type="dxa"/>
          </w:tcPr>
          <w:p w:rsidR="00026350" w:rsidRPr="00137692" w:rsidRDefault="00026350" w:rsidP="00A05AAA">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026350" w:rsidRPr="00137692" w:rsidRDefault="00026350" w:rsidP="00A05AAA">
            <w:pPr>
              <w:tabs>
                <w:tab w:val="left" w:pos="8415"/>
              </w:tabs>
              <w:jc w:val="both"/>
              <w:rPr>
                <w:rFonts w:ascii="Times New Roman" w:eastAsia="Calibri" w:hAnsi="Times New Roman" w:cs="Times New Roman"/>
                <w:bCs/>
              </w:rPr>
            </w:pPr>
            <w:r>
              <w:rPr>
                <w:rFonts w:ascii="Times New Roman" w:eastAsia="Calibri" w:hAnsi="Times New Roman" w:cs="Times New Roman"/>
                <w:bCs/>
              </w:rPr>
              <w:t>63</w:t>
            </w:r>
          </w:p>
        </w:tc>
        <w:tc>
          <w:tcPr>
            <w:tcW w:w="2069" w:type="dxa"/>
          </w:tcPr>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Остаточный срок</w:t>
            </w:r>
          </w:p>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годности на момент</w:t>
            </w:r>
          </w:p>
          <w:p w:rsidR="00026350" w:rsidRPr="0092074D"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поставки не менее</w:t>
            </w:r>
          </w:p>
          <w:p w:rsidR="00026350" w:rsidRDefault="00026350" w:rsidP="00A05AAA">
            <w:pPr>
              <w:tabs>
                <w:tab w:val="left" w:pos="8415"/>
              </w:tabs>
              <w:jc w:val="both"/>
              <w:rPr>
                <w:rFonts w:ascii="Times New Roman" w:hAnsi="Times New Roman" w:cs="Times New Roman"/>
                <w:spacing w:val="-3"/>
              </w:rPr>
            </w:pPr>
            <w:r w:rsidRPr="0092074D">
              <w:rPr>
                <w:rFonts w:ascii="Times New Roman" w:hAnsi="Times New Roman" w:cs="Times New Roman"/>
                <w:spacing w:val="-3"/>
              </w:rPr>
              <w:t>48 часов</w:t>
            </w:r>
          </w:p>
          <w:p w:rsidR="00026350" w:rsidRPr="00137692" w:rsidRDefault="00026350" w:rsidP="00A05AAA">
            <w:pPr>
              <w:tabs>
                <w:tab w:val="left" w:pos="8415"/>
              </w:tabs>
              <w:jc w:val="both"/>
              <w:rPr>
                <w:rFonts w:ascii="Times New Roman" w:hAnsi="Times New Roman" w:cs="Times New Roman"/>
                <w:spacing w:val="-3"/>
              </w:rPr>
            </w:pPr>
          </w:p>
        </w:tc>
      </w:tr>
    </w:tbl>
    <w:p w:rsidR="00026350" w:rsidRPr="00F51E18" w:rsidRDefault="00026350" w:rsidP="00026350">
      <w:pPr>
        <w:spacing w:after="0"/>
        <w:ind w:firstLine="709"/>
        <w:jc w:val="both"/>
        <w:rPr>
          <w:rFonts w:ascii="Times New Roman" w:hAnsi="Times New Roman" w:cs="Times New Roman"/>
          <w:sz w:val="21"/>
          <w:szCs w:val="21"/>
        </w:rPr>
      </w:pPr>
      <w:r w:rsidRPr="00F51E18">
        <w:rPr>
          <w:rFonts w:ascii="Times New Roman" w:hAnsi="Times New Roman" w:cs="Times New Roman"/>
          <w:sz w:val="21"/>
          <w:szCs w:val="21"/>
        </w:rPr>
        <w:t>* 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w:t>
      </w:r>
    </w:p>
    <w:p w:rsidR="00026350" w:rsidRPr="00F51E18" w:rsidRDefault="00026350" w:rsidP="00026350">
      <w:pPr>
        <w:tabs>
          <w:tab w:val="left" w:pos="426"/>
          <w:tab w:val="left" w:pos="709"/>
        </w:tabs>
        <w:spacing w:after="0" w:line="240" w:lineRule="auto"/>
        <w:ind w:firstLine="709"/>
        <w:jc w:val="both"/>
        <w:rPr>
          <w:rFonts w:ascii="Times New Roman" w:hAnsi="Times New Roman" w:cs="Times New Roman"/>
          <w:sz w:val="21"/>
          <w:szCs w:val="21"/>
        </w:rPr>
      </w:pPr>
      <w:r w:rsidRPr="00F51E18">
        <w:rPr>
          <w:rFonts w:ascii="Times New Roman" w:hAnsi="Times New Roman" w:cs="Times New Roman"/>
          <w:sz w:val="21"/>
          <w:szCs w:val="21"/>
        </w:rPr>
        <w:t>Качество поставляемой продукции должно соответствовать: -требованиям законодательства Российской Федерации, Спецификации (Приложение N 1 к Контракту), что подтверждается документом, подтверждающим соответствие продукции (в соответствии с постановлением Правительства Российской Федерации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(в случае если данное требование предусмотрено действующими нормативно-правовыми актами РФ к продукции).</w:t>
      </w:r>
    </w:p>
    <w:p w:rsidR="00026350" w:rsidRPr="00F51E18" w:rsidRDefault="00026350" w:rsidP="00026350">
      <w:pPr>
        <w:spacing w:after="0" w:line="240" w:lineRule="auto"/>
        <w:ind w:firstLine="709"/>
        <w:jc w:val="both"/>
        <w:rPr>
          <w:rFonts w:ascii="Times New Roman" w:eastAsia="Calibri" w:hAnsi="Times New Roman" w:cs="Times New Roman"/>
          <w:sz w:val="21"/>
          <w:szCs w:val="21"/>
        </w:rPr>
      </w:pPr>
      <w:r w:rsidRPr="00F51E18">
        <w:rPr>
          <w:rFonts w:ascii="Times New Roman" w:eastAsia="Calibri" w:hAnsi="Times New Roman" w:cs="Times New Roman"/>
          <w:sz w:val="21"/>
          <w:szCs w:val="21"/>
        </w:rPr>
        <w:t>Качество товара должно соответствовать требованиям законодательства и нормативного регулирования, в том числе:</w:t>
      </w:r>
    </w:p>
    <w:p w:rsidR="00026350" w:rsidRPr="00F51E18" w:rsidRDefault="00026350" w:rsidP="00026350">
      <w:pPr>
        <w:spacing w:after="0" w:line="240" w:lineRule="auto"/>
        <w:ind w:firstLine="709"/>
        <w:jc w:val="both"/>
        <w:rPr>
          <w:rFonts w:ascii="Times New Roman" w:hAnsi="Times New Roman" w:cs="Calibri"/>
          <w:sz w:val="21"/>
          <w:szCs w:val="21"/>
        </w:rPr>
      </w:pPr>
      <w:r w:rsidRPr="00F51E18">
        <w:rPr>
          <w:rFonts w:ascii="Times New Roman" w:hAnsi="Times New Roman" w:cs="Calibri"/>
          <w:sz w:val="21"/>
          <w:szCs w:val="21"/>
        </w:rPr>
        <w:t>Федерального закона от 30.03.1999 № 52-ФЗ «О санитарно-эпидемиологическом благополучии населения»;</w:t>
      </w:r>
    </w:p>
    <w:p w:rsidR="00026350" w:rsidRPr="00F51E18" w:rsidRDefault="00026350" w:rsidP="00026350">
      <w:pPr>
        <w:spacing w:after="0" w:line="240" w:lineRule="auto"/>
        <w:ind w:firstLine="709"/>
        <w:jc w:val="both"/>
        <w:rPr>
          <w:rFonts w:ascii="Times New Roman" w:hAnsi="Times New Roman" w:cs="Calibri"/>
          <w:sz w:val="21"/>
          <w:szCs w:val="21"/>
        </w:rPr>
      </w:pPr>
      <w:r w:rsidRPr="00F51E18">
        <w:rPr>
          <w:rFonts w:ascii="Times New Roman" w:hAnsi="Times New Roman" w:cs="Calibri"/>
          <w:sz w:val="21"/>
          <w:szCs w:val="21"/>
        </w:rPr>
        <w:t>Федерального закона от 02.01.2000 № 29-ФЗ «О качестве и безопасности пищевых продуктов»;</w:t>
      </w:r>
    </w:p>
    <w:p w:rsidR="00026350" w:rsidRPr="00F51E18" w:rsidRDefault="00026350" w:rsidP="00026350">
      <w:pPr>
        <w:spacing w:after="0" w:line="240" w:lineRule="auto"/>
        <w:ind w:firstLine="709"/>
        <w:jc w:val="both"/>
        <w:rPr>
          <w:rFonts w:ascii="Times New Roman" w:hAnsi="Times New Roman" w:cs="Calibri"/>
          <w:sz w:val="21"/>
          <w:szCs w:val="21"/>
        </w:rPr>
      </w:pPr>
      <w:r w:rsidRPr="00F51E18">
        <w:rPr>
          <w:rFonts w:ascii="Times New Roman" w:hAnsi="Times New Roman"/>
          <w:sz w:val="21"/>
          <w:szCs w:val="21"/>
        </w:rPr>
        <w:t>-ТР ТС 021/2011 «О безопасности пищевой продукции»;</w:t>
      </w:r>
    </w:p>
    <w:p w:rsidR="00026350" w:rsidRPr="00F51E18" w:rsidRDefault="00026350" w:rsidP="00026350">
      <w:pPr>
        <w:widowControl w:val="0"/>
        <w:autoSpaceDE w:val="0"/>
        <w:autoSpaceDN w:val="0"/>
        <w:spacing w:after="0" w:line="240" w:lineRule="auto"/>
        <w:ind w:firstLine="709"/>
        <w:jc w:val="both"/>
        <w:rPr>
          <w:rFonts w:ascii="Times New Roman" w:eastAsia="Times New Roman" w:hAnsi="Times New Roman" w:cs="Times New Roman"/>
          <w:sz w:val="21"/>
          <w:szCs w:val="21"/>
          <w:lang w:eastAsia="ru-RU"/>
        </w:rPr>
      </w:pPr>
      <w:r w:rsidRPr="00F51E18">
        <w:rPr>
          <w:rFonts w:ascii="Times New Roman" w:eastAsia="Times New Roman" w:hAnsi="Times New Roman" w:cs="Times New Roman"/>
          <w:sz w:val="21"/>
          <w:szCs w:val="21"/>
          <w:lang w:eastAsia="ru-RU"/>
        </w:rPr>
        <w:t xml:space="preserve">-ТР ТС 005/2011 Техническому регламенту Таможенного союза "О безопасности упаковки" </w:t>
      </w:r>
    </w:p>
    <w:p w:rsidR="00026350" w:rsidRPr="00F51E18" w:rsidRDefault="00026350" w:rsidP="00026350">
      <w:pPr>
        <w:spacing w:after="0" w:line="240" w:lineRule="auto"/>
        <w:ind w:firstLine="709"/>
        <w:jc w:val="both"/>
        <w:rPr>
          <w:rFonts w:ascii="Times New Roman" w:eastAsia="Calibri" w:hAnsi="Times New Roman" w:cs="Times New Roman"/>
          <w:sz w:val="21"/>
          <w:szCs w:val="21"/>
        </w:rPr>
      </w:pPr>
      <w:r w:rsidRPr="00F51E18">
        <w:rPr>
          <w:rFonts w:ascii="Times New Roman" w:eastAsia="Calibri" w:hAnsi="Times New Roman" w:cs="Times New Roman"/>
          <w:sz w:val="21"/>
          <w:szCs w:val="21"/>
        </w:rPr>
        <w:t xml:space="preserve">-ТР ТС 022/2011 Техническому регламенту Таможенного союза "Пищевая продукция в части ее маркировки" </w:t>
      </w:r>
    </w:p>
    <w:p w:rsidR="00026350" w:rsidRPr="00F51E18" w:rsidRDefault="00026350" w:rsidP="00026350">
      <w:pPr>
        <w:spacing w:after="0" w:line="240" w:lineRule="auto"/>
        <w:ind w:firstLine="709"/>
        <w:jc w:val="both"/>
        <w:rPr>
          <w:rFonts w:ascii="Times New Roman" w:hAnsi="Times New Roman"/>
          <w:sz w:val="21"/>
          <w:szCs w:val="21"/>
        </w:rPr>
      </w:pPr>
      <w:r w:rsidRPr="00F51E18">
        <w:rPr>
          <w:rFonts w:ascii="Times New Roman" w:hAnsi="Times New Roman"/>
          <w:noProof/>
          <w:sz w:val="21"/>
          <w:szCs w:val="21"/>
        </w:rPr>
        <w:t>СанПиН 2.3.2.1078-01 «</w:t>
      </w:r>
      <w:r w:rsidRPr="00F51E18">
        <w:rPr>
          <w:rFonts w:ascii="Times New Roman" w:hAnsi="Times New Roman"/>
          <w:sz w:val="21"/>
          <w:szCs w:val="21"/>
        </w:rPr>
        <w:t>Гигиенические требования безопасности и пищевой ценности пищевых продуктов»;</w:t>
      </w:r>
    </w:p>
    <w:p w:rsidR="00026350" w:rsidRPr="00F51E18" w:rsidRDefault="00026350" w:rsidP="00026350">
      <w:pPr>
        <w:spacing w:after="0" w:line="240" w:lineRule="auto"/>
        <w:ind w:firstLine="709"/>
        <w:jc w:val="both"/>
        <w:rPr>
          <w:rFonts w:ascii="Times New Roman" w:hAnsi="Times New Roman"/>
          <w:sz w:val="21"/>
          <w:szCs w:val="21"/>
        </w:rPr>
      </w:pPr>
      <w:r w:rsidRPr="00F51E18">
        <w:rPr>
          <w:rFonts w:ascii="Times New Roman" w:hAnsi="Times New Roman"/>
          <w:sz w:val="21"/>
          <w:szCs w:val="21"/>
        </w:rPr>
        <w:t>СанПиН 2.3.2.1324-03 «Продовольственное сырье и пищевые продукты. Гигиенические требования к срокам годности и условиям хранения пищевых продуктов»;</w:t>
      </w:r>
    </w:p>
    <w:p w:rsidR="00026350" w:rsidRPr="00F51E18" w:rsidRDefault="00026350" w:rsidP="00026350">
      <w:pPr>
        <w:spacing w:after="0" w:line="240" w:lineRule="auto"/>
        <w:ind w:firstLine="709"/>
        <w:jc w:val="both"/>
        <w:rPr>
          <w:rFonts w:ascii="Times New Roman" w:hAnsi="Times New Roman"/>
          <w:sz w:val="21"/>
          <w:szCs w:val="21"/>
        </w:rPr>
      </w:pPr>
      <w:r w:rsidRPr="00F51E18">
        <w:rPr>
          <w:rFonts w:ascii="Times New Roman" w:hAnsi="Times New Roman"/>
          <w:sz w:val="21"/>
          <w:szCs w:val="21"/>
        </w:rPr>
        <w:t>СанПиН 2.3/2.4.3590-20 «Санитарно-эпидемиологические требования к организации общественного питания населения»;</w:t>
      </w:r>
    </w:p>
    <w:p w:rsidR="00026350" w:rsidRPr="00F51E18" w:rsidRDefault="00026350" w:rsidP="00026350">
      <w:pPr>
        <w:spacing w:after="0" w:line="240" w:lineRule="auto"/>
        <w:ind w:firstLine="709"/>
        <w:jc w:val="both"/>
        <w:rPr>
          <w:rFonts w:ascii="Times New Roman" w:hAnsi="Times New Roman"/>
          <w:sz w:val="21"/>
          <w:szCs w:val="21"/>
        </w:rPr>
      </w:pPr>
      <w:r w:rsidRPr="00F51E18">
        <w:rPr>
          <w:rFonts w:ascii="Times New Roman" w:hAnsi="Times New Roman"/>
          <w:sz w:val="21"/>
          <w:szCs w:val="21"/>
        </w:rPr>
        <w:t>СП 2.4.3648-20 «Санитарно-эпидемиологические требования к организациям воспитания и обучения, отдыха и оздоровления детей и молодежи»;</w:t>
      </w:r>
    </w:p>
    <w:p w:rsidR="00026350" w:rsidRPr="00F51E18" w:rsidRDefault="00026350" w:rsidP="00026350">
      <w:pPr>
        <w:spacing w:after="0"/>
        <w:ind w:firstLine="709"/>
        <w:jc w:val="both"/>
        <w:rPr>
          <w:rFonts w:ascii="Times New Roman" w:hAnsi="Times New Roman" w:cs="Times New Roman"/>
          <w:sz w:val="21"/>
          <w:szCs w:val="21"/>
        </w:rPr>
      </w:pPr>
      <w:r w:rsidRPr="00F51E18">
        <w:rPr>
          <w:rFonts w:ascii="Times New Roman" w:hAnsi="Times New Roman" w:cs="Times New Roman"/>
          <w:sz w:val="21"/>
          <w:szCs w:val="21"/>
        </w:rPr>
        <w:t>ГОСТ 15810-2014 «Межгосударственный стандарт. Изделия кондитерские пряничные. Общие технические условия».</w:t>
      </w:r>
    </w:p>
    <w:p w:rsidR="00026350" w:rsidRPr="00F51E18" w:rsidRDefault="00026350" w:rsidP="00026350">
      <w:pPr>
        <w:spacing w:after="0"/>
        <w:ind w:firstLine="709"/>
        <w:jc w:val="both"/>
        <w:rPr>
          <w:rFonts w:ascii="Times New Roman" w:eastAsia="Times New Roman" w:hAnsi="Times New Roman" w:cs="Times New Roman"/>
          <w:sz w:val="21"/>
          <w:szCs w:val="21"/>
          <w:lang w:eastAsia="ru-RU"/>
        </w:rPr>
      </w:pPr>
      <w:r w:rsidRPr="00F51E18">
        <w:rPr>
          <w:rFonts w:ascii="Times New Roman" w:hAnsi="Times New Roman" w:cs="Times New Roman"/>
          <w:sz w:val="21"/>
          <w:szCs w:val="21"/>
        </w:rPr>
        <w:t xml:space="preserve">ГОСТ 15052-2014 «Межгосударственный стандарт. Кексы. Общие технические условия». </w:t>
      </w:r>
    </w:p>
    <w:p w:rsidR="00026350" w:rsidRPr="00F51E18" w:rsidRDefault="00026350" w:rsidP="00026350">
      <w:pPr>
        <w:tabs>
          <w:tab w:val="left" w:pos="1418"/>
        </w:tabs>
        <w:spacing w:after="0" w:line="240" w:lineRule="auto"/>
        <w:ind w:firstLine="709"/>
        <w:jc w:val="both"/>
        <w:rPr>
          <w:rFonts w:ascii="Times New Roman" w:eastAsia="Times New Roman" w:hAnsi="Times New Roman" w:cs="Times New Roman"/>
          <w:sz w:val="21"/>
          <w:szCs w:val="21"/>
          <w:lang w:eastAsia="ru-RU"/>
        </w:rPr>
      </w:pPr>
      <w:r w:rsidRPr="00F51E18">
        <w:rPr>
          <w:rFonts w:ascii="Times New Roman" w:eastAsia="Times New Roman" w:hAnsi="Times New Roman" w:cs="Times New Roman"/>
          <w:sz w:val="21"/>
          <w:szCs w:val="21"/>
          <w:lang w:eastAsia="ru-RU"/>
        </w:rPr>
        <w:t>Каждая партия товара сопровождается:</w:t>
      </w:r>
    </w:p>
    <w:p w:rsidR="00026350" w:rsidRPr="00F51E18" w:rsidRDefault="00026350" w:rsidP="00026350">
      <w:pPr>
        <w:tabs>
          <w:tab w:val="left" w:pos="0"/>
        </w:tabs>
        <w:spacing w:after="0" w:line="240" w:lineRule="auto"/>
        <w:ind w:firstLine="709"/>
        <w:jc w:val="both"/>
        <w:rPr>
          <w:rFonts w:ascii="Times New Roman" w:eastAsia="Times New Roman" w:hAnsi="Times New Roman" w:cs="Times New Roman"/>
          <w:sz w:val="21"/>
          <w:szCs w:val="21"/>
          <w:lang w:eastAsia="ru-RU"/>
        </w:rPr>
      </w:pPr>
      <w:r w:rsidRPr="00F51E18">
        <w:rPr>
          <w:rFonts w:ascii="Times New Roman" w:eastAsia="Times New Roman" w:hAnsi="Times New Roman" w:cs="Times New Roman"/>
          <w:sz w:val="21"/>
          <w:szCs w:val="21"/>
          <w:lang w:eastAsia="ru-RU"/>
        </w:rPr>
        <w:t>Оригиналом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026350" w:rsidRPr="00F51E18" w:rsidRDefault="00026350" w:rsidP="00026350">
      <w:pPr>
        <w:tabs>
          <w:tab w:val="left" w:pos="0"/>
        </w:tabs>
        <w:spacing w:after="0" w:line="240" w:lineRule="auto"/>
        <w:ind w:firstLine="709"/>
        <w:jc w:val="both"/>
        <w:rPr>
          <w:rFonts w:ascii="Times New Roman" w:eastAsia="Times New Roman" w:hAnsi="Times New Roman" w:cs="Times New Roman"/>
          <w:sz w:val="21"/>
          <w:szCs w:val="21"/>
          <w:lang w:eastAsia="ru-RU"/>
        </w:rPr>
      </w:pPr>
      <w:r w:rsidRPr="00F51E18">
        <w:rPr>
          <w:rFonts w:ascii="Times New Roman" w:eastAsia="Times New Roman" w:hAnsi="Times New Roman" w:cs="Times New Roman"/>
          <w:sz w:val="21"/>
          <w:szCs w:val="21"/>
          <w:lang w:eastAsia="ru-RU"/>
        </w:rPr>
        <w:t xml:space="preserve">Протоколом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 </w:t>
      </w:r>
    </w:p>
    <w:p w:rsidR="00026350" w:rsidRPr="00F51E18" w:rsidRDefault="00026350" w:rsidP="00026350">
      <w:pPr>
        <w:tabs>
          <w:tab w:val="left" w:pos="0"/>
        </w:tabs>
        <w:spacing w:after="0" w:line="240" w:lineRule="auto"/>
        <w:ind w:firstLine="709"/>
        <w:jc w:val="both"/>
        <w:rPr>
          <w:rFonts w:ascii="Times New Roman" w:eastAsia="Calibri" w:hAnsi="Times New Roman" w:cs="Times New Roman"/>
          <w:sz w:val="21"/>
          <w:szCs w:val="21"/>
        </w:rPr>
      </w:pPr>
      <w:r w:rsidRPr="00F51E18">
        <w:rPr>
          <w:rFonts w:ascii="Times New Roman" w:eastAsia="Calibri" w:hAnsi="Times New Roman" w:cs="Times New Roman"/>
          <w:sz w:val="21"/>
          <w:szCs w:val="21"/>
        </w:rPr>
        <w:t>Автомобильный транспорт, предназначенный для перевозки, должен быть промыт и продезинфицирован (наличие у водителя сертификата дезинфекции или акта выполненных работ по проведению дезинфекции.</w:t>
      </w:r>
    </w:p>
    <w:p w:rsidR="00026350" w:rsidRPr="00F51E18" w:rsidRDefault="00026350" w:rsidP="00026350">
      <w:pPr>
        <w:tabs>
          <w:tab w:val="left" w:pos="426"/>
          <w:tab w:val="left" w:pos="709"/>
        </w:tabs>
        <w:adjustRightInd w:val="0"/>
        <w:spacing w:line="240" w:lineRule="auto"/>
        <w:ind w:left="-142" w:firstLine="709"/>
        <w:jc w:val="both"/>
        <w:rPr>
          <w:rFonts w:ascii="Times New Roman" w:hAnsi="Times New Roman" w:cs="Times New Roman"/>
          <w:sz w:val="21"/>
          <w:szCs w:val="21"/>
        </w:rPr>
      </w:pPr>
      <w:r w:rsidRPr="00F51E18">
        <w:rPr>
          <w:rFonts w:ascii="Times New Roman" w:hAnsi="Times New Roman" w:cs="Times New Roman"/>
          <w:sz w:val="21"/>
          <w:szCs w:val="21"/>
        </w:rPr>
        <w:t>Товар поставляется силами и за счет средств Поставщика на склад Государственного заказчика, на</w:t>
      </w:r>
      <w:r>
        <w:rPr>
          <w:rFonts w:ascii="Times New Roman" w:hAnsi="Times New Roman" w:cs="Times New Roman"/>
          <w:sz w:val="21"/>
          <w:szCs w:val="21"/>
        </w:rPr>
        <w:t xml:space="preserve">ходящийся по адресу: 662525, </w:t>
      </w:r>
      <w:r w:rsidRPr="00F51E18">
        <w:rPr>
          <w:rFonts w:ascii="Times New Roman" w:hAnsi="Times New Roman" w:cs="Times New Roman"/>
          <w:sz w:val="21"/>
          <w:szCs w:val="21"/>
        </w:rPr>
        <w:t xml:space="preserve">МО </w:t>
      </w:r>
      <w:proofErr w:type="spellStart"/>
      <w:r w:rsidRPr="00F51E18">
        <w:rPr>
          <w:rFonts w:ascii="Times New Roman" w:hAnsi="Times New Roman" w:cs="Times New Roman"/>
          <w:sz w:val="21"/>
          <w:szCs w:val="21"/>
        </w:rPr>
        <w:t>Сосновоборский</w:t>
      </w:r>
      <w:proofErr w:type="spellEnd"/>
      <w:r w:rsidRPr="00F51E18">
        <w:rPr>
          <w:rFonts w:ascii="Times New Roman" w:hAnsi="Times New Roman" w:cs="Times New Roman"/>
          <w:sz w:val="21"/>
          <w:szCs w:val="21"/>
        </w:rPr>
        <w:t>, тер. Солнечная, пом.10.  Товар поставляется партиями по заявкам, поданным в письменной форме в течение 1 (одного) дня, с момента подачи такой заявки.</w:t>
      </w:r>
    </w:p>
    <w:p w:rsidR="002B534C" w:rsidRPr="00B16884" w:rsidRDefault="002B534C" w:rsidP="002B534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F0789A"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F47346" w:rsidRPr="00B16884">
        <w:rPr>
          <w:rFonts w:ascii="XO Thames" w:eastAsia="Times New Roman" w:hAnsi="XO Thames" w:cs="Times New Roman"/>
          <w:lang w:eastAsia="ru-RU"/>
        </w:rPr>
        <w:t>________________</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w:t>
      </w:r>
      <w:bookmarkStart w:id="5" w:name="_GoBack"/>
      <w:bookmarkEnd w:id="5"/>
      <w:r w:rsidRPr="00B16884">
        <w:rPr>
          <w:rFonts w:ascii="XO Thames" w:eastAsia="Times New Roman" w:hAnsi="XO Thames" w:cs="Times New Roman"/>
          <w:lang w:eastAsia="ar-SA"/>
        </w:rPr>
        <w:t>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tbl>
      <w:tblPr>
        <w:tblStyle w:val="a9"/>
        <w:tblW w:w="0" w:type="auto"/>
        <w:tblInd w:w="-176" w:type="dxa"/>
        <w:tblLook w:val="04A0" w:firstRow="1" w:lastRow="0" w:firstColumn="1" w:lastColumn="0" w:noHBand="0" w:noVBand="1"/>
      </w:tblPr>
      <w:tblGrid>
        <w:gridCol w:w="531"/>
        <w:gridCol w:w="3082"/>
        <w:gridCol w:w="698"/>
        <w:gridCol w:w="819"/>
        <w:gridCol w:w="1016"/>
        <w:gridCol w:w="1509"/>
        <w:gridCol w:w="1023"/>
        <w:gridCol w:w="1387"/>
        <w:gridCol w:w="1073"/>
        <w:gridCol w:w="1257"/>
        <w:gridCol w:w="2709"/>
      </w:tblGrid>
      <w:tr w:rsidR="007B425A" w:rsidRPr="00B16884" w:rsidTr="00BF74A1">
        <w:trPr>
          <w:trHeight w:val="511"/>
        </w:trPr>
        <w:tc>
          <w:tcPr>
            <w:tcW w:w="0" w:type="auto"/>
            <w:vMerge w:val="restart"/>
          </w:tcPr>
          <w:p w:rsidR="00576BFD" w:rsidRPr="00B16884" w:rsidRDefault="00576BFD" w:rsidP="00576BFD">
            <w:pPr>
              <w:jc w:val="center"/>
              <w:rPr>
                <w:rFonts w:ascii="XO Thames" w:hAnsi="XO Thames" w:cs="Times New Roman"/>
                <w:b/>
              </w:rPr>
            </w:pPr>
            <w:r w:rsidRPr="00B16884">
              <w:rPr>
                <w:rFonts w:ascii="XO Thames" w:hAnsi="XO Thames" w:cs="Times New Roman"/>
                <w:b/>
              </w:rPr>
              <w:t>№ п/п</w:t>
            </w:r>
          </w:p>
        </w:tc>
        <w:tc>
          <w:tcPr>
            <w:tcW w:w="3082"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Наименование товара</w:t>
            </w:r>
          </w:p>
        </w:tc>
        <w:tc>
          <w:tcPr>
            <w:tcW w:w="698"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Ед.</w:t>
            </w:r>
          </w:p>
          <w:p w:rsidR="00576BFD" w:rsidRPr="00B16884" w:rsidRDefault="00576BFD" w:rsidP="00576BFD">
            <w:pPr>
              <w:jc w:val="center"/>
              <w:rPr>
                <w:rFonts w:ascii="XO Thames" w:hAnsi="XO Thames" w:cs="Times New Roman"/>
                <w:b/>
              </w:rPr>
            </w:pPr>
            <w:r w:rsidRPr="00B16884">
              <w:rPr>
                <w:rFonts w:ascii="XO Thames" w:hAnsi="XO Thames" w:cs="Times New Roman"/>
                <w:b/>
              </w:rPr>
              <w:t>изм.</w:t>
            </w:r>
          </w:p>
        </w:tc>
        <w:tc>
          <w:tcPr>
            <w:tcW w:w="819"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Кол</w:t>
            </w:r>
          </w:p>
          <w:p w:rsidR="00576BFD" w:rsidRPr="00B16884" w:rsidRDefault="00576BFD" w:rsidP="00576BFD">
            <w:pPr>
              <w:jc w:val="center"/>
              <w:rPr>
                <w:rFonts w:ascii="XO Thames" w:hAnsi="XO Thames" w:cs="Times New Roman"/>
                <w:b/>
              </w:rPr>
            </w:pPr>
            <w:r w:rsidRPr="00B16884">
              <w:rPr>
                <w:rFonts w:ascii="XO Thames" w:hAnsi="XO Thames" w:cs="Times New Roman"/>
                <w:b/>
              </w:rPr>
              <w:t>во</w:t>
            </w:r>
          </w:p>
        </w:tc>
        <w:tc>
          <w:tcPr>
            <w:tcW w:w="2525"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410" w:type="dxa"/>
            <w:gridSpan w:val="2"/>
          </w:tcPr>
          <w:p w:rsidR="00576BFD" w:rsidRPr="00B16884" w:rsidRDefault="00BF74A1" w:rsidP="00576BFD">
            <w:pPr>
              <w:jc w:val="center"/>
              <w:rPr>
                <w:rFonts w:ascii="XO Thames" w:eastAsia="Times New Roman" w:hAnsi="XO Thames" w:cs="Times New Roman"/>
                <w:b/>
                <w:bCs/>
                <w:lang w:eastAsia="ru-RU"/>
              </w:rPr>
            </w:pPr>
            <w:r>
              <w:rPr>
                <w:rFonts w:ascii="XO Thames" w:eastAsia="Times New Roman" w:hAnsi="XO Thames" w:cs="Times New Roman"/>
                <w:b/>
                <w:bCs/>
                <w:lang w:eastAsia="ru-RU"/>
              </w:rPr>
              <w:t>Поставщик № 2</w:t>
            </w:r>
          </w:p>
        </w:tc>
        <w:tc>
          <w:tcPr>
            <w:tcW w:w="2330" w:type="dxa"/>
            <w:gridSpan w:val="2"/>
          </w:tcPr>
          <w:p w:rsidR="00576BFD" w:rsidRPr="00B16884" w:rsidRDefault="00BF74A1" w:rsidP="00576BFD">
            <w:pPr>
              <w:jc w:val="center"/>
              <w:rPr>
                <w:rFonts w:ascii="XO Thames" w:eastAsia="Times New Roman" w:hAnsi="XO Thames" w:cs="Times New Roman"/>
                <w:b/>
                <w:bCs/>
                <w:lang w:eastAsia="ru-RU"/>
              </w:rPr>
            </w:pPr>
            <w:r>
              <w:rPr>
                <w:rFonts w:ascii="XO Thames" w:eastAsia="Times New Roman" w:hAnsi="XO Thames" w:cs="Times New Roman"/>
                <w:b/>
                <w:bCs/>
                <w:lang w:eastAsia="ru-RU"/>
              </w:rPr>
              <w:t>Поставщик № 3</w:t>
            </w:r>
          </w:p>
        </w:tc>
        <w:tc>
          <w:tcPr>
            <w:tcW w:w="2709" w:type="dxa"/>
            <w:vAlign w:val="center"/>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ОКПД2/КТРУ</w:t>
            </w:r>
          </w:p>
        </w:tc>
      </w:tr>
      <w:tr w:rsidR="007B425A" w:rsidRPr="00B16884" w:rsidTr="00BF74A1">
        <w:trPr>
          <w:trHeight w:val="269"/>
        </w:trPr>
        <w:tc>
          <w:tcPr>
            <w:tcW w:w="0" w:type="auto"/>
            <w:vMerge/>
          </w:tcPr>
          <w:p w:rsidR="00AF7D72" w:rsidRPr="00B16884" w:rsidRDefault="00AF7D72" w:rsidP="00C721EB">
            <w:pPr>
              <w:jc w:val="center"/>
              <w:rPr>
                <w:rFonts w:ascii="XO Thames" w:hAnsi="XO Thames" w:cs="Times New Roman"/>
              </w:rPr>
            </w:pPr>
          </w:p>
        </w:tc>
        <w:tc>
          <w:tcPr>
            <w:tcW w:w="3082" w:type="dxa"/>
            <w:vMerge/>
          </w:tcPr>
          <w:p w:rsidR="00AF7D72" w:rsidRPr="00B16884" w:rsidRDefault="00AF7D72" w:rsidP="00C721EB">
            <w:pPr>
              <w:jc w:val="center"/>
              <w:rPr>
                <w:rFonts w:ascii="XO Thames" w:hAnsi="XO Thames" w:cs="Times New Roman"/>
              </w:rPr>
            </w:pPr>
          </w:p>
        </w:tc>
        <w:tc>
          <w:tcPr>
            <w:tcW w:w="698" w:type="dxa"/>
            <w:vMerge/>
          </w:tcPr>
          <w:p w:rsidR="00AF7D72" w:rsidRPr="00B16884" w:rsidRDefault="00AF7D72" w:rsidP="00C721EB">
            <w:pPr>
              <w:jc w:val="center"/>
              <w:rPr>
                <w:rFonts w:ascii="XO Thames" w:hAnsi="XO Thames" w:cs="Times New Roman"/>
              </w:rPr>
            </w:pPr>
          </w:p>
        </w:tc>
        <w:tc>
          <w:tcPr>
            <w:tcW w:w="819" w:type="dxa"/>
            <w:vMerge/>
            <w:vAlign w:val="center"/>
          </w:tcPr>
          <w:p w:rsidR="00AF7D72" w:rsidRPr="00B16884" w:rsidRDefault="00AF7D72" w:rsidP="00C721EB">
            <w:pPr>
              <w:jc w:val="center"/>
              <w:rPr>
                <w:rFonts w:ascii="XO Thames" w:hAnsi="XO Thames" w:cs="Times New Roman"/>
              </w:rPr>
            </w:pPr>
          </w:p>
        </w:tc>
        <w:tc>
          <w:tcPr>
            <w:tcW w:w="1016"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509"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023"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387"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073"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57"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2709" w:type="dxa"/>
          </w:tcPr>
          <w:p w:rsidR="00AF7D72" w:rsidRPr="00B16884" w:rsidRDefault="00AF7D72" w:rsidP="00C721EB">
            <w:pPr>
              <w:jc w:val="center"/>
              <w:rPr>
                <w:rFonts w:ascii="XO Thames" w:eastAsia="Times New Roman" w:hAnsi="XO Thames" w:cs="Times New Roman"/>
                <w:bCs/>
                <w:lang w:eastAsia="ru-RU"/>
              </w:rPr>
            </w:pPr>
          </w:p>
        </w:tc>
      </w:tr>
      <w:tr w:rsidR="00026350" w:rsidRPr="00B16884" w:rsidTr="00BF74A1">
        <w:trPr>
          <w:trHeight w:val="501"/>
        </w:trPr>
        <w:tc>
          <w:tcPr>
            <w:tcW w:w="0" w:type="auto"/>
          </w:tcPr>
          <w:p w:rsidR="00026350" w:rsidRPr="00026350" w:rsidRDefault="00026350" w:rsidP="00026350">
            <w:pPr>
              <w:jc w:val="center"/>
              <w:rPr>
                <w:rFonts w:ascii="XO Thames" w:hAnsi="XO Thames" w:cs="Times New Roman"/>
              </w:rPr>
            </w:pPr>
            <w:r w:rsidRPr="00026350">
              <w:rPr>
                <w:rFonts w:ascii="XO Thames" w:hAnsi="XO Thames" w:cs="Times New Roman"/>
              </w:rPr>
              <w:t>1.</w:t>
            </w:r>
          </w:p>
        </w:tc>
        <w:tc>
          <w:tcPr>
            <w:tcW w:w="3082" w:type="dxa"/>
          </w:tcPr>
          <w:p w:rsidR="00026350" w:rsidRPr="00026350" w:rsidRDefault="00026350" w:rsidP="00026350">
            <w:pPr>
              <w:rPr>
                <w:rFonts w:ascii="XO Thames" w:hAnsi="XO Thames"/>
              </w:rPr>
            </w:pPr>
            <w:r w:rsidRPr="00026350">
              <w:rPr>
                <w:rFonts w:ascii="XO Thames" w:hAnsi="XO Thames"/>
              </w:rPr>
              <w:t>Булочка сдобная (</w:t>
            </w:r>
            <w:proofErr w:type="spellStart"/>
            <w:r w:rsidRPr="00026350">
              <w:rPr>
                <w:rFonts w:ascii="XO Thames" w:hAnsi="XO Thames"/>
              </w:rPr>
              <w:t>маффин</w:t>
            </w:r>
            <w:proofErr w:type="spellEnd"/>
            <w:r w:rsidRPr="00026350">
              <w:rPr>
                <w:rFonts w:ascii="XO Thames" w:hAnsi="XO Thames"/>
              </w:rPr>
              <w:t xml:space="preserve"> сливочный)</w:t>
            </w:r>
          </w:p>
        </w:tc>
        <w:tc>
          <w:tcPr>
            <w:tcW w:w="698" w:type="dxa"/>
          </w:tcPr>
          <w:p w:rsidR="00026350" w:rsidRPr="00026350" w:rsidRDefault="00026350" w:rsidP="00026350">
            <w:pPr>
              <w:rPr>
                <w:rFonts w:ascii="XO Thames" w:hAnsi="XO Thames"/>
              </w:rPr>
            </w:pPr>
            <w:proofErr w:type="spellStart"/>
            <w:r w:rsidRPr="00026350">
              <w:rPr>
                <w:rFonts w:ascii="XO Thames" w:hAnsi="XO Thames"/>
              </w:rPr>
              <w:t>шт</w:t>
            </w:r>
            <w:proofErr w:type="spellEnd"/>
          </w:p>
        </w:tc>
        <w:tc>
          <w:tcPr>
            <w:tcW w:w="819" w:type="dxa"/>
          </w:tcPr>
          <w:p w:rsidR="00026350" w:rsidRPr="00026350" w:rsidRDefault="00026350" w:rsidP="00026350">
            <w:pPr>
              <w:rPr>
                <w:rFonts w:ascii="XO Thames" w:hAnsi="XO Thames"/>
              </w:rPr>
            </w:pPr>
            <w:r w:rsidRPr="00026350">
              <w:rPr>
                <w:rFonts w:ascii="XO Thames" w:hAnsi="XO Thames"/>
              </w:rPr>
              <w:t>1350</w:t>
            </w:r>
          </w:p>
        </w:tc>
        <w:tc>
          <w:tcPr>
            <w:tcW w:w="1016" w:type="dxa"/>
          </w:tcPr>
          <w:p w:rsidR="00026350" w:rsidRPr="00026350" w:rsidRDefault="00026350" w:rsidP="00026350">
            <w:pPr>
              <w:rPr>
                <w:rFonts w:ascii="XO Thames" w:hAnsi="XO Thames"/>
              </w:rPr>
            </w:pPr>
            <w:r w:rsidRPr="00026350">
              <w:rPr>
                <w:rFonts w:ascii="XO Thames" w:hAnsi="XO Thames"/>
              </w:rPr>
              <w:t xml:space="preserve"> 28,00   </w:t>
            </w:r>
          </w:p>
        </w:tc>
        <w:tc>
          <w:tcPr>
            <w:tcW w:w="1509" w:type="dxa"/>
          </w:tcPr>
          <w:p w:rsidR="00026350" w:rsidRPr="00026350" w:rsidRDefault="00026350" w:rsidP="00026350">
            <w:pPr>
              <w:rPr>
                <w:rFonts w:ascii="XO Thames" w:hAnsi="XO Thames"/>
              </w:rPr>
            </w:pPr>
            <w:r w:rsidRPr="00026350">
              <w:rPr>
                <w:rFonts w:ascii="XO Thames" w:hAnsi="XO Thames"/>
              </w:rPr>
              <w:t xml:space="preserve"> 37 800,00   </w:t>
            </w:r>
          </w:p>
        </w:tc>
        <w:tc>
          <w:tcPr>
            <w:tcW w:w="1023" w:type="dxa"/>
          </w:tcPr>
          <w:p w:rsidR="00026350" w:rsidRPr="00026350" w:rsidRDefault="00026350" w:rsidP="00026350">
            <w:pPr>
              <w:rPr>
                <w:rFonts w:ascii="XO Thames" w:hAnsi="XO Thames"/>
              </w:rPr>
            </w:pPr>
            <w:r w:rsidRPr="00026350">
              <w:rPr>
                <w:rFonts w:ascii="XO Thames" w:hAnsi="XO Thames"/>
              </w:rPr>
              <w:t xml:space="preserve"> 30,00   </w:t>
            </w:r>
          </w:p>
        </w:tc>
        <w:tc>
          <w:tcPr>
            <w:tcW w:w="1387" w:type="dxa"/>
          </w:tcPr>
          <w:p w:rsidR="00026350" w:rsidRPr="00026350" w:rsidRDefault="00026350" w:rsidP="00026350">
            <w:pPr>
              <w:rPr>
                <w:rFonts w:ascii="XO Thames" w:hAnsi="XO Thames"/>
              </w:rPr>
            </w:pPr>
            <w:r w:rsidRPr="00026350">
              <w:rPr>
                <w:rFonts w:ascii="XO Thames" w:hAnsi="XO Thames"/>
              </w:rPr>
              <w:t xml:space="preserve"> 40 500,00   </w:t>
            </w:r>
          </w:p>
        </w:tc>
        <w:tc>
          <w:tcPr>
            <w:tcW w:w="1073" w:type="dxa"/>
          </w:tcPr>
          <w:p w:rsidR="00026350" w:rsidRPr="00026350" w:rsidRDefault="00026350" w:rsidP="00026350">
            <w:pPr>
              <w:rPr>
                <w:rFonts w:ascii="XO Thames" w:hAnsi="XO Thames"/>
              </w:rPr>
            </w:pPr>
            <w:r w:rsidRPr="00026350">
              <w:rPr>
                <w:rFonts w:ascii="XO Thames" w:hAnsi="XO Thames"/>
              </w:rPr>
              <w:t xml:space="preserve"> 29,00   </w:t>
            </w:r>
          </w:p>
        </w:tc>
        <w:tc>
          <w:tcPr>
            <w:tcW w:w="1257" w:type="dxa"/>
          </w:tcPr>
          <w:p w:rsidR="00026350" w:rsidRPr="00026350" w:rsidRDefault="00026350" w:rsidP="00026350">
            <w:pPr>
              <w:rPr>
                <w:rFonts w:ascii="XO Thames" w:hAnsi="XO Thames"/>
              </w:rPr>
            </w:pPr>
            <w:r w:rsidRPr="00026350">
              <w:rPr>
                <w:rFonts w:ascii="XO Thames" w:hAnsi="XO Thames"/>
              </w:rPr>
              <w:t xml:space="preserve"> 39 150,00   </w:t>
            </w:r>
          </w:p>
        </w:tc>
        <w:tc>
          <w:tcPr>
            <w:tcW w:w="2709" w:type="dxa"/>
          </w:tcPr>
          <w:p w:rsidR="00026350" w:rsidRPr="00026350" w:rsidRDefault="00026350" w:rsidP="00026350">
            <w:pPr>
              <w:jc w:val="both"/>
              <w:rPr>
                <w:rFonts w:ascii="XO Thames" w:hAnsi="XO Thames"/>
              </w:rPr>
            </w:pPr>
            <w:r w:rsidRPr="00026350">
              <w:rPr>
                <w:rFonts w:ascii="XO Thames" w:hAnsi="XO Thames"/>
              </w:rPr>
              <w:t>10.71.11.130</w:t>
            </w:r>
          </w:p>
        </w:tc>
      </w:tr>
      <w:tr w:rsidR="00026350" w:rsidRPr="00B16884" w:rsidTr="008C2470">
        <w:trPr>
          <w:trHeight w:val="501"/>
        </w:trPr>
        <w:tc>
          <w:tcPr>
            <w:tcW w:w="0" w:type="auto"/>
          </w:tcPr>
          <w:p w:rsidR="00026350" w:rsidRPr="00026350" w:rsidRDefault="00026350" w:rsidP="00026350">
            <w:pPr>
              <w:jc w:val="center"/>
              <w:rPr>
                <w:rFonts w:ascii="XO Thames" w:hAnsi="XO Thames" w:cs="Times New Roman"/>
              </w:rPr>
            </w:pPr>
            <w:r w:rsidRPr="00026350">
              <w:rPr>
                <w:rFonts w:ascii="XO Thames" w:hAnsi="XO Thames" w:cs="Times New Roman"/>
              </w:rPr>
              <w:t>2.</w:t>
            </w: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rsidR="00026350" w:rsidRPr="00026350" w:rsidRDefault="00026350" w:rsidP="00026350">
            <w:pPr>
              <w:rPr>
                <w:rFonts w:ascii="XO Thames" w:hAnsi="XO Thames" w:cs="Calibri"/>
                <w:color w:val="000000"/>
              </w:rPr>
            </w:pPr>
            <w:r w:rsidRPr="00026350">
              <w:rPr>
                <w:rFonts w:ascii="XO Thames" w:hAnsi="XO Thames" w:cs="Calibri"/>
                <w:color w:val="000000"/>
              </w:rPr>
              <w:t>Пирожное песочное (кольцо с арахисом)</w:t>
            </w:r>
          </w:p>
        </w:tc>
        <w:tc>
          <w:tcPr>
            <w:tcW w:w="698" w:type="dxa"/>
            <w:tcBorders>
              <w:top w:val="single" w:sz="4" w:space="0" w:color="auto"/>
              <w:left w:val="nil"/>
              <w:bottom w:val="single" w:sz="4" w:space="0" w:color="auto"/>
              <w:right w:val="single" w:sz="4" w:space="0" w:color="auto"/>
            </w:tcBorders>
            <w:shd w:val="clear" w:color="auto" w:fill="auto"/>
          </w:tcPr>
          <w:p w:rsidR="00026350" w:rsidRPr="00026350" w:rsidRDefault="00026350" w:rsidP="00026350">
            <w:pPr>
              <w:rPr>
                <w:rFonts w:ascii="XO Thames" w:hAnsi="XO Thames"/>
              </w:rPr>
            </w:pPr>
            <w:r w:rsidRPr="00026350">
              <w:rPr>
                <w:rFonts w:ascii="XO Thames" w:hAnsi="XO Thames"/>
              </w:rPr>
              <w:t>кг</w:t>
            </w:r>
          </w:p>
        </w:tc>
        <w:tc>
          <w:tcPr>
            <w:tcW w:w="819" w:type="dxa"/>
            <w:tcBorders>
              <w:top w:val="single" w:sz="4" w:space="0" w:color="auto"/>
              <w:left w:val="nil"/>
              <w:bottom w:val="single" w:sz="4" w:space="0" w:color="auto"/>
              <w:right w:val="single" w:sz="4" w:space="0" w:color="auto"/>
            </w:tcBorders>
            <w:shd w:val="clear" w:color="000000" w:fill="F2F2F2"/>
          </w:tcPr>
          <w:p w:rsidR="00026350" w:rsidRPr="00026350" w:rsidRDefault="00026350" w:rsidP="00026350">
            <w:pPr>
              <w:rPr>
                <w:rFonts w:ascii="XO Thames" w:hAnsi="XO Thames"/>
              </w:rPr>
            </w:pPr>
            <w:r w:rsidRPr="00026350">
              <w:rPr>
                <w:rFonts w:ascii="XO Thames" w:hAnsi="XO Thames"/>
              </w:rPr>
              <w:t>120</w:t>
            </w:r>
          </w:p>
        </w:tc>
        <w:tc>
          <w:tcPr>
            <w:tcW w:w="1016" w:type="dxa"/>
            <w:tcBorders>
              <w:top w:val="single" w:sz="4" w:space="0" w:color="auto"/>
              <w:left w:val="nil"/>
              <w:bottom w:val="single" w:sz="4" w:space="0" w:color="auto"/>
              <w:right w:val="single" w:sz="4" w:space="0" w:color="auto"/>
            </w:tcBorders>
            <w:shd w:val="clear" w:color="000000" w:fill="F2F2F2"/>
          </w:tcPr>
          <w:p w:rsidR="00026350" w:rsidRPr="00026350" w:rsidRDefault="00026350" w:rsidP="00026350">
            <w:pPr>
              <w:rPr>
                <w:rFonts w:ascii="XO Thames" w:hAnsi="XO Thames"/>
              </w:rPr>
            </w:pPr>
            <w:r w:rsidRPr="00026350">
              <w:rPr>
                <w:rFonts w:ascii="XO Thames" w:hAnsi="XO Thames"/>
              </w:rPr>
              <w:t xml:space="preserve"> 380,00   </w:t>
            </w:r>
          </w:p>
        </w:tc>
        <w:tc>
          <w:tcPr>
            <w:tcW w:w="1509" w:type="dxa"/>
            <w:tcBorders>
              <w:top w:val="single" w:sz="4" w:space="0" w:color="auto"/>
              <w:left w:val="nil"/>
              <w:bottom w:val="single" w:sz="4" w:space="0" w:color="auto"/>
              <w:right w:val="single" w:sz="4" w:space="0" w:color="auto"/>
            </w:tcBorders>
            <w:shd w:val="clear" w:color="auto" w:fill="auto"/>
          </w:tcPr>
          <w:p w:rsidR="00026350" w:rsidRPr="00026350" w:rsidRDefault="00026350" w:rsidP="00026350">
            <w:pPr>
              <w:rPr>
                <w:rFonts w:ascii="XO Thames" w:hAnsi="XO Thames"/>
              </w:rPr>
            </w:pPr>
            <w:r w:rsidRPr="00026350">
              <w:rPr>
                <w:rFonts w:ascii="XO Thames" w:hAnsi="XO Thames"/>
              </w:rPr>
              <w:t xml:space="preserve"> 45 600,00   </w:t>
            </w:r>
          </w:p>
        </w:tc>
        <w:tc>
          <w:tcPr>
            <w:tcW w:w="1023" w:type="dxa"/>
            <w:tcBorders>
              <w:top w:val="single" w:sz="4" w:space="0" w:color="auto"/>
              <w:left w:val="nil"/>
              <w:bottom w:val="single" w:sz="4" w:space="0" w:color="auto"/>
              <w:right w:val="single" w:sz="4" w:space="0" w:color="auto"/>
            </w:tcBorders>
            <w:shd w:val="clear" w:color="000000" w:fill="F2F2F2"/>
          </w:tcPr>
          <w:p w:rsidR="00026350" w:rsidRPr="00026350" w:rsidRDefault="00026350" w:rsidP="00026350">
            <w:pPr>
              <w:rPr>
                <w:rFonts w:ascii="XO Thames" w:hAnsi="XO Thames"/>
              </w:rPr>
            </w:pPr>
            <w:r w:rsidRPr="00026350">
              <w:rPr>
                <w:rFonts w:ascii="XO Thames" w:hAnsi="XO Thames"/>
              </w:rPr>
              <w:t xml:space="preserve"> 380,00   </w:t>
            </w:r>
          </w:p>
        </w:tc>
        <w:tc>
          <w:tcPr>
            <w:tcW w:w="1387" w:type="dxa"/>
            <w:tcBorders>
              <w:top w:val="single" w:sz="4" w:space="0" w:color="auto"/>
              <w:left w:val="nil"/>
              <w:bottom w:val="single" w:sz="4" w:space="0" w:color="auto"/>
              <w:right w:val="single" w:sz="4" w:space="0" w:color="auto"/>
            </w:tcBorders>
            <w:shd w:val="clear" w:color="auto" w:fill="auto"/>
          </w:tcPr>
          <w:p w:rsidR="00026350" w:rsidRPr="00026350" w:rsidRDefault="00026350" w:rsidP="00026350">
            <w:pPr>
              <w:rPr>
                <w:rFonts w:ascii="XO Thames" w:hAnsi="XO Thames"/>
              </w:rPr>
            </w:pPr>
            <w:r w:rsidRPr="00026350">
              <w:rPr>
                <w:rFonts w:ascii="XO Thames" w:hAnsi="XO Thames"/>
              </w:rPr>
              <w:t xml:space="preserve"> 45 600,00   </w:t>
            </w:r>
          </w:p>
        </w:tc>
        <w:tc>
          <w:tcPr>
            <w:tcW w:w="1073" w:type="dxa"/>
            <w:tcBorders>
              <w:top w:val="single" w:sz="4" w:space="0" w:color="auto"/>
              <w:left w:val="nil"/>
              <w:bottom w:val="single" w:sz="4" w:space="0" w:color="auto"/>
              <w:right w:val="single" w:sz="4" w:space="0" w:color="auto"/>
            </w:tcBorders>
            <w:shd w:val="clear" w:color="000000" w:fill="F2F2F2"/>
          </w:tcPr>
          <w:p w:rsidR="00026350" w:rsidRPr="00026350" w:rsidRDefault="00026350" w:rsidP="00026350">
            <w:pPr>
              <w:rPr>
                <w:rFonts w:ascii="XO Thames" w:hAnsi="XO Thames"/>
              </w:rPr>
            </w:pPr>
            <w:r w:rsidRPr="00026350">
              <w:rPr>
                <w:rFonts w:ascii="XO Thames" w:hAnsi="XO Thames"/>
              </w:rPr>
              <w:t xml:space="preserve"> 382,00   </w:t>
            </w:r>
          </w:p>
        </w:tc>
        <w:tc>
          <w:tcPr>
            <w:tcW w:w="1257" w:type="dxa"/>
            <w:tcBorders>
              <w:top w:val="single" w:sz="4" w:space="0" w:color="auto"/>
              <w:left w:val="nil"/>
              <w:bottom w:val="single" w:sz="4" w:space="0" w:color="auto"/>
              <w:right w:val="single" w:sz="4" w:space="0" w:color="auto"/>
            </w:tcBorders>
            <w:shd w:val="clear" w:color="auto" w:fill="auto"/>
          </w:tcPr>
          <w:p w:rsidR="00026350" w:rsidRPr="00026350" w:rsidRDefault="00026350" w:rsidP="00026350">
            <w:pPr>
              <w:rPr>
                <w:rFonts w:ascii="XO Thames" w:hAnsi="XO Thames"/>
              </w:rPr>
            </w:pPr>
            <w:r w:rsidRPr="00026350">
              <w:rPr>
                <w:rFonts w:ascii="XO Thames" w:hAnsi="XO Thames"/>
              </w:rPr>
              <w:t xml:space="preserve"> 45 840,00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026350" w:rsidRPr="00026350" w:rsidRDefault="00026350" w:rsidP="00026350">
            <w:pPr>
              <w:jc w:val="both"/>
              <w:rPr>
                <w:rFonts w:ascii="XO Thames" w:hAnsi="XO Thames" w:cs="Calibri"/>
                <w:color w:val="000000"/>
              </w:rPr>
            </w:pPr>
            <w:r w:rsidRPr="00026350">
              <w:rPr>
                <w:rFonts w:ascii="XO Thames" w:hAnsi="XO Thames" w:cs="Calibri"/>
                <w:color w:val="000000"/>
              </w:rPr>
              <w:t>10.72.12.120/10.72.12.120-00000006</w:t>
            </w:r>
          </w:p>
        </w:tc>
      </w:tr>
      <w:tr w:rsidR="00026350" w:rsidRPr="00B16884" w:rsidTr="008C2470">
        <w:trPr>
          <w:trHeight w:val="501"/>
        </w:trPr>
        <w:tc>
          <w:tcPr>
            <w:tcW w:w="0" w:type="auto"/>
          </w:tcPr>
          <w:p w:rsidR="00026350" w:rsidRPr="00026350" w:rsidRDefault="00026350" w:rsidP="00026350">
            <w:pPr>
              <w:jc w:val="center"/>
              <w:rPr>
                <w:rFonts w:ascii="XO Thames" w:hAnsi="XO Thames" w:cs="Times New Roman"/>
              </w:rPr>
            </w:pPr>
            <w:r w:rsidRPr="00026350">
              <w:rPr>
                <w:rFonts w:ascii="XO Thames" w:hAnsi="XO Thames" w:cs="Times New Roman"/>
              </w:rPr>
              <w:t>3.</w:t>
            </w:r>
          </w:p>
        </w:tc>
        <w:tc>
          <w:tcPr>
            <w:tcW w:w="3082" w:type="dxa"/>
            <w:tcBorders>
              <w:top w:val="nil"/>
              <w:left w:val="nil"/>
              <w:bottom w:val="nil"/>
              <w:right w:val="nil"/>
            </w:tcBorders>
            <w:shd w:val="clear" w:color="auto" w:fill="auto"/>
            <w:vAlign w:val="bottom"/>
          </w:tcPr>
          <w:p w:rsidR="00026350" w:rsidRPr="00026350" w:rsidRDefault="00026350" w:rsidP="00026350">
            <w:pPr>
              <w:rPr>
                <w:rFonts w:ascii="XO Thames" w:hAnsi="XO Thames" w:cs="Calibri"/>
                <w:color w:val="000000"/>
              </w:rPr>
            </w:pPr>
            <w:r w:rsidRPr="00026350">
              <w:rPr>
                <w:rFonts w:ascii="XO Thames" w:hAnsi="XO Thames" w:cs="Calibri"/>
                <w:color w:val="000000"/>
              </w:rPr>
              <w:t>Слойка с начинкой (вишня, клубника-сливки, вареная сгущенка)</w:t>
            </w: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026350" w:rsidRPr="00026350" w:rsidRDefault="00026350" w:rsidP="00026350">
            <w:pPr>
              <w:rPr>
                <w:rFonts w:ascii="XO Thames" w:hAnsi="XO Thames"/>
              </w:rPr>
            </w:pPr>
            <w:proofErr w:type="spellStart"/>
            <w:r w:rsidRPr="00026350">
              <w:rPr>
                <w:rFonts w:ascii="XO Thames" w:hAnsi="XO Thames"/>
              </w:rPr>
              <w:t>шт</w:t>
            </w:r>
            <w:proofErr w:type="spellEnd"/>
          </w:p>
        </w:tc>
        <w:tc>
          <w:tcPr>
            <w:tcW w:w="819" w:type="dxa"/>
            <w:tcBorders>
              <w:top w:val="single" w:sz="4" w:space="0" w:color="auto"/>
              <w:left w:val="nil"/>
              <w:bottom w:val="single" w:sz="4" w:space="0" w:color="auto"/>
              <w:right w:val="single" w:sz="4" w:space="0" w:color="auto"/>
            </w:tcBorders>
            <w:shd w:val="clear" w:color="000000" w:fill="F2F2F2"/>
          </w:tcPr>
          <w:p w:rsidR="00026350" w:rsidRPr="00026350" w:rsidRDefault="00026350" w:rsidP="00026350">
            <w:pPr>
              <w:rPr>
                <w:rFonts w:ascii="XO Thames" w:hAnsi="XO Thames"/>
              </w:rPr>
            </w:pPr>
            <w:r w:rsidRPr="00026350">
              <w:rPr>
                <w:rFonts w:ascii="XO Thames" w:hAnsi="XO Thames"/>
              </w:rPr>
              <w:t>450</w:t>
            </w:r>
          </w:p>
        </w:tc>
        <w:tc>
          <w:tcPr>
            <w:tcW w:w="1016" w:type="dxa"/>
            <w:tcBorders>
              <w:top w:val="single" w:sz="4" w:space="0" w:color="auto"/>
              <w:left w:val="nil"/>
              <w:bottom w:val="single" w:sz="4" w:space="0" w:color="auto"/>
              <w:right w:val="single" w:sz="4" w:space="0" w:color="auto"/>
            </w:tcBorders>
            <w:shd w:val="clear" w:color="000000" w:fill="F2F2F2"/>
          </w:tcPr>
          <w:p w:rsidR="00026350" w:rsidRPr="00026350" w:rsidRDefault="00026350" w:rsidP="00026350">
            <w:pPr>
              <w:rPr>
                <w:rFonts w:ascii="XO Thames" w:hAnsi="XO Thames"/>
              </w:rPr>
            </w:pPr>
            <w:r w:rsidRPr="00026350">
              <w:rPr>
                <w:rFonts w:ascii="XO Thames" w:hAnsi="XO Thames"/>
              </w:rPr>
              <w:t xml:space="preserve"> 58,00   </w:t>
            </w:r>
          </w:p>
        </w:tc>
        <w:tc>
          <w:tcPr>
            <w:tcW w:w="1509" w:type="dxa"/>
            <w:tcBorders>
              <w:top w:val="single" w:sz="4" w:space="0" w:color="auto"/>
              <w:left w:val="nil"/>
              <w:bottom w:val="single" w:sz="4" w:space="0" w:color="auto"/>
              <w:right w:val="single" w:sz="4" w:space="0" w:color="auto"/>
            </w:tcBorders>
            <w:shd w:val="clear" w:color="auto" w:fill="auto"/>
          </w:tcPr>
          <w:p w:rsidR="00026350" w:rsidRPr="00026350" w:rsidRDefault="00026350" w:rsidP="00026350">
            <w:pPr>
              <w:rPr>
                <w:rFonts w:ascii="XO Thames" w:hAnsi="XO Thames"/>
              </w:rPr>
            </w:pPr>
            <w:r w:rsidRPr="00026350">
              <w:rPr>
                <w:rFonts w:ascii="XO Thames" w:hAnsi="XO Thames"/>
              </w:rPr>
              <w:t xml:space="preserve"> 26 100,00   </w:t>
            </w:r>
          </w:p>
        </w:tc>
        <w:tc>
          <w:tcPr>
            <w:tcW w:w="1023" w:type="dxa"/>
            <w:tcBorders>
              <w:top w:val="single" w:sz="4" w:space="0" w:color="auto"/>
              <w:left w:val="nil"/>
              <w:bottom w:val="single" w:sz="4" w:space="0" w:color="auto"/>
              <w:right w:val="single" w:sz="4" w:space="0" w:color="auto"/>
            </w:tcBorders>
            <w:shd w:val="clear" w:color="000000" w:fill="F2F2F2"/>
          </w:tcPr>
          <w:p w:rsidR="00026350" w:rsidRPr="00026350" w:rsidRDefault="00026350" w:rsidP="00026350">
            <w:pPr>
              <w:rPr>
                <w:rFonts w:ascii="XO Thames" w:hAnsi="XO Thames"/>
              </w:rPr>
            </w:pPr>
            <w:r w:rsidRPr="00026350">
              <w:rPr>
                <w:rFonts w:ascii="XO Thames" w:hAnsi="XO Thames"/>
              </w:rPr>
              <w:t xml:space="preserve"> 60,00   </w:t>
            </w:r>
          </w:p>
        </w:tc>
        <w:tc>
          <w:tcPr>
            <w:tcW w:w="1387" w:type="dxa"/>
            <w:tcBorders>
              <w:top w:val="single" w:sz="4" w:space="0" w:color="auto"/>
              <w:left w:val="nil"/>
              <w:bottom w:val="single" w:sz="4" w:space="0" w:color="auto"/>
              <w:right w:val="single" w:sz="4" w:space="0" w:color="auto"/>
            </w:tcBorders>
            <w:shd w:val="clear" w:color="auto" w:fill="auto"/>
          </w:tcPr>
          <w:p w:rsidR="00026350" w:rsidRPr="00026350" w:rsidRDefault="00026350" w:rsidP="00026350">
            <w:pPr>
              <w:rPr>
                <w:rFonts w:ascii="XO Thames" w:hAnsi="XO Thames"/>
              </w:rPr>
            </w:pPr>
            <w:r w:rsidRPr="00026350">
              <w:rPr>
                <w:rFonts w:ascii="XO Thames" w:hAnsi="XO Thames"/>
              </w:rPr>
              <w:t xml:space="preserve"> 27 000,00   </w:t>
            </w:r>
          </w:p>
        </w:tc>
        <w:tc>
          <w:tcPr>
            <w:tcW w:w="1073" w:type="dxa"/>
            <w:tcBorders>
              <w:top w:val="single" w:sz="4" w:space="0" w:color="auto"/>
              <w:left w:val="nil"/>
              <w:bottom w:val="single" w:sz="4" w:space="0" w:color="auto"/>
              <w:right w:val="single" w:sz="4" w:space="0" w:color="auto"/>
            </w:tcBorders>
            <w:shd w:val="clear" w:color="000000" w:fill="F2F2F2"/>
          </w:tcPr>
          <w:p w:rsidR="00026350" w:rsidRPr="00026350" w:rsidRDefault="00026350" w:rsidP="00026350">
            <w:pPr>
              <w:rPr>
                <w:rFonts w:ascii="XO Thames" w:hAnsi="XO Thames"/>
              </w:rPr>
            </w:pPr>
            <w:r w:rsidRPr="00026350">
              <w:rPr>
                <w:rFonts w:ascii="XO Thames" w:hAnsi="XO Thames"/>
              </w:rPr>
              <w:t xml:space="preserve"> 68,00   </w:t>
            </w:r>
          </w:p>
        </w:tc>
        <w:tc>
          <w:tcPr>
            <w:tcW w:w="1257" w:type="dxa"/>
            <w:tcBorders>
              <w:top w:val="single" w:sz="4" w:space="0" w:color="auto"/>
              <w:left w:val="nil"/>
              <w:bottom w:val="single" w:sz="4" w:space="0" w:color="auto"/>
              <w:right w:val="single" w:sz="4" w:space="0" w:color="auto"/>
            </w:tcBorders>
            <w:shd w:val="clear" w:color="auto" w:fill="auto"/>
          </w:tcPr>
          <w:p w:rsidR="00026350" w:rsidRPr="00026350" w:rsidRDefault="00026350" w:rsidP="00026350">
            <w:pPr>
              <w:rPr>
                <w:rFonts w:ascii="XO Thames" w:hAnsi="XO Thames"/>
              </w:rPr>
            </w:pPr>
            <w:r w:rsidRPr="00026350">
              <w:rPr>
                <w:rFonts w:ascii="XO Thames" w:hAnsi="XO Thames"/>
              </w:rPr>
              <w:t xml:space="preserve"> 30 600,00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026350" w:rsidRPr="00026350" w:rsidRDefault="00026350" w:rsidP="00026350">
            <w:pPr>
              <w:jc w:val="both"/>
              <w:rPr>
                <w:rFonts w:ascii="XO Thames" w:hAnsi="XO Thames" w:cs="Calibri"/>
                <w:color w:val="000000"/>
              </w:rPr>
            </w:pPr>
            <w:r w:rsidRPr="00026350">
              <w:rPr>
                <w:rFonts w:ascii="XO Thames" w:hAnsi="XO Thames" w:cs="Calibri"/>
                <w:color w:val="000000"/>
              </w:rPr>
              <w:t>10.71.11.140</w:t>
            </w:r>
          </w:p>
        </w:tc>
      </w:tr>
      <w:tr w:rsidR="00026350" w:rsidRPr="00B16884" w:rsidTr="00BF74A1">
        <w:trPr>
          <w:trHeight w:val="501"/>
        </w:trPr>
        <w:tc>
          <w:tcPr>
            <w:tcW w:w="0" w:type="auto"/>
          </w:tcPr>
          <w:p w:rsidR="00026350" w:rsidRPr="00026350" w:rsidRDefault="00026350" w:rsidP="00026350">
            <w:pPr>
              <w:jc w:val="center"/>
              <w:rPr>
                <w:rFonts w:ascii="XO Thames" w:hAnsi="XO Thames" w:cs="Times New Roman"/>
              </w:rPr>
            </w:pPr>
            <w:r w:rsidRPr="00026350">
              <w:rPr>
                <w:rFonts w:ascii="XO Thames" w:hAnsi="XO Thames" w:cs="Times New Roman"/>
              </w:rPr>
              <w:t>4.</w:t>
            </w:r>
          </w:p>
        </w:tc>
        <w:tc>
          <w:tcPr>
            <w:tcW w:w="3082" w:type="dxa"/>
          </w:tcPr>
          <w:p w:rsidR="00026350" w:rsidRPr="00026350" w:rsidRDefault="00026350" w:rsidP="00026350">
            <w:pPr>
              <w:rPr>
                <w:rFonts w:ascii="XO Thames" w:hAnsi="XO Thames"/>
              </w:rPr>
            </w:pPr>
            <w:r w:rsidRPr="00026350">
              <w:rPr>
                <w:rFonts w:ascii="XO Thames" w:hAnsi="XO Thames"/>
              </w:rPr>
              <w:t>Трубочка вафельная</w:t>
            </w:r>
          </w:p>
        </w:tc>
        <w:tc>
          <w:tcPr>
            <w:tcW w:w="698" w:type="dxa"/>
          </w:tcPr>
          <w:p w:rsidR="00026350" w:rsidRPr="00026350" w:rsidRDefault="00026350" w:rsidP="00026350">
            <w:pPr>
              <w:rPr>
                <w:rFonts w:ascii="XO Thames" w:hAnsi="XO Thames"/>
              </w:rPr>
            </w:pPr>
            <w:proofErr w:type="spellStart"/>
            <w:r w:rsidRPr="00026350">
              <w:rPr>
                <w:rFonts w:ascii="XO Thames" w:hAnsi="XO Thames"/>
              </w:rPr>
              <w:t>шт</w:t>
            </w:r>
            <w:proofErr w:type="spellEnd"/>
          </w:p>
        </w:tc>
        <w:tc>
          <w:tcPr>
            <w:tcW w:w="819" w:type="dxa"/>
          </w:tcPr>
          <w:p w:rsidR="00026350" w:rsidRPr="00026350" w:rsidRDefault="00026350" w:rsidP="00026350">
            <w:pPr>
              <w:rPr>
                <w:rFonts w:ascii="XO Thames" w:hAnsi="XO Thames"/>
              </w:rPr>
            </w:pPr>
            <w:r w:rsidRPr="00026350">
              <w:rPr>
                <w:rFonts w:ascii="XO Thames" w:hAnsi="XO Thames"/>
              </w:rPr>
              <w:t>1350</w:t>
            </w:r>
          </w:p>
        </w:tc>
        <w:tc>
          <w:tcPr>
            <w:tcW w:w="1016" w:type="dxa"/>
          </w:tcPr>
          <w:p w:rsidR="00026350" w:rsidRPr="00026350" w:rsidRDefault="00026350" w:rsidP="00026350">
            <w:pPr>
              <w:rPr>
                <w:rFonts w:ascii="XO Thames" w:hAnsi="XO Thames"/>
              </w:rPr>
            </w:pPr>
            <w:r w:rsidRPr="00026350">
              <w:rPr>
                <w:rFonts w:ascii="XO Thames" w:hAnsi="XO Thames"/>
              </w:rPr>
              <w:t xml:space="preserve"> 55,00   </w:t>
            </w:r>
          </w:p>
        </w:tc>
        <w:tc>
          <w:tcPr>
            <w:tcW w:w="1509" w:type="dxa"/>
          </w:tcPr>
          <w:p w:rsidR="00026350" w:rsidRPr="00026350" w:rsidRDefault="00026350" w:rsidP="00026350">
            <w:pPr>
              <w:rPr>
                <w:rFonts w:ascii="XO Thames" w:hAnsi="XO Thames"/>
              </w:rPr>
            </w:pPr>
            <w:r w:rsidRPr="00026350">
              <w:rPr>
                <w:rFonts w:ascii="XO Thames" w:hAnsi="XO Thames"/>
              </w:rPr>
              <w:t xml:space="preserve"> 74 250,00   </w:t>
            </w:r>
          </w:p>
        </w:tc>
        <w:tc>
          <w:tcPr>
            <w:tcW w:w="1023" w:type="dxa"/>
          </w:tcPr>
          <w:p w:rsidR="00026350" w:rsidRPr="00026350" w:rsidRDefault="00026350" w:rsidP="00026350">
            <w:pPr>
              <w:rPr>
                <w:rFonts w:ascii="XO Thames" w:hAnsi="XO Thames"/>
              </w:rPr>
            </w:pPr>
            <w:r w:rsidRPr="00026350">
              <w:rPr>
                <w:rFonts w:ascii="XO Thames" w:hAnsi="XO Thames"/>
              </w:rPr>
              <w:t xml:space="preserve"> 56,50   </w:t>
            </w:r>
          </w:p>
        </w:tc>
        <w:tc>
          <w:tcPr>
            <w:tcW w:w="1387" w:type="dxa"/>
          </w:tcPr>
          <w:p w:rsidR="00026350" w:rsidRPr="00026350" w:rsidRDefault="00026350" w:rsidP="00026350">
            <w:pPr>
              <w:rPr>
                <w:rFonts w:ascii="XO Thames" w:hAnsi="XO Thames"/>
              </w:rPr>
            </w:pPr>
            <w:r w:rsidRPr="00026350">
              <w:rPr>
                <w:rFonts w:ascii="XO Thames" w:hAnsi="XO Thames"/>
              </w:rPr>
              <w:t xml:space="preserve"> 76 275,00   </w:t>
            </w:r>
          </w:p>
        </w:tc>
        <w:tc>
          <w:tcPr>
            <w:tcW w:w="1073" w:type="dxa"/>
          </w:tcPr>
          <w:p w:rsidR="00026350" w:rsidRPr="00026350" w:rsidRDefault="00026350" w:rsidP="00026350">
            <w:pPr>
              <w:rPr>
                <w:rFonts w:ascii="XO Thames" w:hAnsi="XO Thames"/>
              </w:rPr>
            </w:pPr>
            <w:r w:rsidRPr="00026350">
              <w:rPr>
                <w:rFonts w:ascii="XO Thames" w:hAnsi="XO Thames"/>
              </w:rPr>
              <w:t xml:space="preserve"> 58,00   </w:t>
            </w:r>
          </w:p>
        </w:tc>
        <w:tc>
          <w:tcPr>
            <w:tcW w:w="1257" w:type="dxa"/>
          </w:tcPr>
          <w:p w:rsidR="00026350" w:rsidRPr="00026350" w:rsidRDefault="00026350" w:rsidP="00026350">
            <w:pPr>
              <w:rPr>
                <w:rFonts w:ascii="XO Thames" w:hAnsi="XO Thames"/>
              </w:rPr>
            </w:pPr>
            <w:r w:rsidRPr="00026350">
              <w:rPr>
                <w:rFonts w:ascii="XO Thames" w:hAnsi="XO Thames"/>
              </w:rPr>
              <w:t xml:space="preserve"> 78 300,00   </w:t>
            </w:r>
          </w:p>
        </w:tc>
        <w:tc>
          <w:tcPr>
            <w:tcW w:w="2709" w:type="dxa"/>
          </w:tcPr>
          <w:p w:rsidR="00026350" w:rsidRPr="00026350" w:rsidRDefault="00026350" w:rsidP="00026350">
            <w:pPr>
              <w:jc w:val="both"/>
              <w:rPr>
                <w:rFonts w:ascii="XO Thames" w:hAnsi="XO Thames"/>
              </w:rPr>
            </w:pPr>
            <w:r w:rsidRPr="00026350">
              <w:rPr>
                <w:rFonts w:ascii="XO Thames" w:hAnsi="XO Thames"/>
              </w:rPr>
              <w:t>10.71.11.130</w:t>
            </w:r>
          </w:p>
        </w:tc>
      </w:tr>
      <w:tr w:rsidR="00026350" w:rsidRPr="00B16884" w:rsidTr="00BF74A1">
        <w:trPr>
          <w:trHeight w:val="501"/>
        </w:trPr>
        <w:tc>
          <w:tcPr>
            <w:tcW w:w="0" w:type="auto"/>
          </w:tcPr>
          <w:p w:rsidR="00026350" w:rsidRPr="00026350" w:rsidRDefault="00026350" w:rsidP="00026350">
            <w:pPr>
              <w:jc w:val="center"/>
              <w:rPr>
                <w:rFonts w:ascii="XO Thames" w:hAnsi="XO Thames" w:cs="Times New Roman"/>
              </w:rPr>
            </w:pPr>
            <w:r w:rsidRPr="00026350">
              <w:rPr>
                <w:rFonts w:ascii="XO Thames" w:hAnsi="XO Thames" w:cs="Times New Roman"/>
              </w:rPr>
              <w:t>5.</w:t>
            </w:r>
          </w:p>
        </w:tc>
        <w:tc>
          <w:tcPr>
            <w:tcW w:w="3082" w:type="dxa"/>
          </w:tcPr>
          <w:p w:rsidR="00026350" w:rsidRPr="00026350" w:rsidRDefault="00026350" w:rsidP="00026350">
            <w:pPr>
              <w:rPr>
                <w:rFonts w:ascii="XO Thames" w:hAnsi="XO Thames"/>
              </w:rPr>
            </w:pPr>
            <w:r w:rsidRPr="00026350">
              <w:rPr>
                <w:rFonts w:ascii="XO Thames" w:hAnsi="XO Thames"/>
              </w:rPr>
              <w:t>Ватрушка с творожным фаршем</w:t>
            </w:r>
          </w:p>
        </w:tc>
        <w:tc>
          <w:tcPr>
            <w:tcW w:w="698" w:type="dxa"/>
          </w:tcPr>
          <w:p w:rsidR="00026350" w:rsidRPr="00026350" w:rsidRDefault="00026350" w:rsidP="00026350">
            <w:pPr>
              <w:rPr>
                <w:rFonts w:ascii="XO Thames" w:hAnsi="XO Thames"/>
              </w:rPr>
            </w:pPr>
            <w:proofErr w:type="spellStart"/>
            <w:r w:rsidRPr="00026350">
              <w:rPr>
                <w:rFonts w:ascii="XO Thames" w:hAnsi="XO Thames"/>
              </w:rPr>
              <w:t>шт</w:t>
            </w:r>
            <w:proofErr w:type="spellEnd"/>
          </w:p>
        </w:tc>
        <w:tc>
          <w:tcPr>
            <w:tcW w:w="819" w:type="dxa"/>
          </w:tcPr>
          <w:p w:rsidR="00026350" w:rsidRPr="00026350" w:rsidRDefault="00026350" w:rsidP="00026350">
            <w:pPr>
              <w:rPr>
                <w:rFonts w:ascii="XO Thames" w:hAnsi="XO Thames"/>
              </w:rPr>
            </w:pPr>
            <w:r w:rsidRPr="00026350">
              <w:rPr>
                <w:rFonts w:ascii="XO Thames" w:hAnsi="XO Thames"/>
              </w:rPr>
              <w:t>2000</w:t>
            </w:r>
          </w:p>
        </w:tc>
        <w:tc>
          <w:tcPr>
            <w:tcW w:w="1016" w:type="dxa"/>
          </w:tcPr>
          <w:p w:rsidR="00026350" w:rsidRPr="00026350" w:rsidRDefault="00026350" w:rsidP="00026350">
            <w:pPr>
              <w:rPr>
                <w:rFonts w:ascii="XO Thames" w:hAnsi="XO Thames"/>
              </w:rPr>
            </w:pPr>
            <w:r w:rsidRPr="00026350">
              <w:rPr>
                <w:rFonts w:ascii="XO Thames" w:hAnsi="XO Thames"/>
              </w:rPr>
              <w:t xml:space="preserve"> 48,00   </w:t>
            </w:r>
          </w:p>
        </w:tc>
        <w:tc>
          <w:tcPr>
            <w:tcW w:w="1509" w:type="dxa"/>
          </w:tcPr>
          <w:p w:rsidR="00026350" w:rsidRPr="00026350" w:rsidRDefault="00026350" w:rsidP="00026350">
            <w:pPr>
              <w:rPr>
                <w:rFonts w:ascii="XO Thames" w:hAnsi="XO Thames"/>
              </w:rPr>
            </w:pPr>
            <w:r w:rsidRPr="00026350">
              <w:rPr>
                <w:rFonts w:ascii="XO Thames" w:hAnsi="XO Thames"/>
              </w:rPr>
              <w:t xml:space="preserve"> 96 000,00   </w:t>
            </w:r>
          </w:p>
        </w:tc>
        <w:tc>
          <w:tcPr>
            <w:tcW w:w="1023" w:type="dxa"/>
          </w:tcPr>
          <w:p w:rsidR="00026350" w:rsidRPr="00026350" w:rsidRDefault="00026350" w:rsidP="00026350">
            <w:pPr>
              <w:rPr>
                <w:rFonts w:ascii="XO Thames" w:hAnsi="XO Thames"/>
              </w:rPr>
            </w:pPr>
            <w:r w:rsidRPr="00026350">
              <w:rPr>
                <w:rFonts w:ascii="XO Thames" w:hAnsi="XO Thames"/>
              </w:rPr>
              <w:t xml:space="preserve"> 48,00   </w:t>
            </w:r>
          </w:p>
        </w:tc>
        <w:tc>
          <w:tcPr>
            <w:tcW w:w="1387" w:type="dxa"/>
          </w:tcPr>
          <w:p w:rsidR="00026350" w:rsidRPr="00026350" w:rsidRDefault="00026350" w:rsidP="00026350">
            <w:pPr>
              <w:rPr>
                <w:rFonts w:ascii="XO Thames" w:hAnsi="XO Thames"/>
              </w:rPr>
            </w:pPr>
            <w:r w:rsidRPr="00026350">
              <w:rPr>
                <w:rFonts w:ascii="XO Thames" w:hAnsi="XO Thames"/>
              </w:rPr>
              <w:t xml:space="preserve"> 96 000,00   </w:t>
            </w:r>
          </w:p>
        </w:tc>
        <w:tc>
          <w:tcPr>
            <w:tcW w:w="1073" w:type="dxa"/>
          </w:tcPr>
          <w:p w:rsidR="00026350" w:rsidRPr="00026350" w:rsidRDefault="00026350" w:rsidP="00026350">
            <w:pPr>
              <w:rPr>
                <w:rFonts w:ascii="XO Thames" w:hAnsi="XO Thames"/>
              </w:rPr>
            </w:pPr>
            <w:r w:rsidRPr="00026350">
              <w:rPr>
                <w:rFonts w:ascii="XO Thames" w:hAnsi="XO Thames"/>
              </w:rPr>
              <w:t xml:space="preserve"> 50,00   </w:t>
            </w:r>
          </w:p>
        </w:tc>
        <w:tc>
          <w:tcPr>
            <w:tcW w:w="1257" w:type="dxa"/>
          </w:tcPr>
          <w:p w:rsidR="00026350" w:rsidRPr="00026350" w:rsidRDefault="00026350" w:rsidP="00026350">
            <w:pPr>
              <w:rPr>
                <w:rFonts w:ascii="XO Thames" w:hAnsi="XO Thames"/>
              </w:rPr>
            </w:pPr>
            <w:r w:rsidRPr="00026350">
              <w:rPr>
                <w:rFonts w:ascii="XO Thames" w:hAnsi="XO Thames"/>
              </w:rPr>
              <w:t xml:space="preserve">100 000,00   </w:t>
            </w:r>
          </w:p>
        </w:tc>
        <w:tc>
          <w:tcPr>
            <w:tcW w:w="2709" w:type="dxa"/>
          </w:tcPr>
          <w:p w:rsidR="00026350" w:rsidRPr="00026350" w:rsidRDefault="00026350" w:rsidP="00026350">
            <w:pPr>
              <w:jc w:val="both"/>
              <w:rPr>
                <w:rFonts w:ascii="XO Thames" w:hAnsi="XO Thames"/>
              </w:rPr>
            </w:pPr>
            <w:r w:rsidRPr="00026350">
              <w:rPr>
                <w:rFonts w:ascii="XO Thames" w:hAnsi="XO Thames"/>
              </w:rPr>
              <w:t>10.71.11.150</w:t>
            </w:r>
          </w:p>
        </w:tc>
      </w:tr>
      <w:tr w:rsidR="00026350" w:rsidRPr="00B16884" w:rsidTr="00BF74A1">
        <w:trPr>
          <w:trHeight w:val="501"/>
        </w:trPr>
        <w:tc>
          <w:tcPr>
            <w:tcW w:w="0" w:type="auto"/>
          </w:tcPr>
          <w:p w:rsidR="00026350" w:rsidRPr="00026350" w:rsidRDefault="00026350" w:rsidP="00026350">
            <w:pPr>
              <w:jc w:val="center"/>
              <w:rPr>
                <w:rFonts w:ascii="XO Thames" w:hAnsi="XO Thames" w:cs="Times New Roman"/>
              </w:rPr>
            </w:pPr>
            <w:r w:rsidRPr="00026350">
              <w:rPr>
                <w:rFonts w:ascii="XO Thames" w:hAnsi="XO Thames" w:cs="Times New Roman"/>
              </w:rPr>
              <w:t>6.</w:t>
            </w:r>
          </w:p>
        </w:tc>
        <w:tc>
          <w:tcPr>
            <w:tcW w:w="3082" w:type="dxa"/>
          </w:tcPr>
          <w:p w:rsidR="00026350" w:rsidRPr="00026350" w:rsidRDefault="00026350" w:rsidP="00026350">
            <w:pPr>
              <w:rPr>
                <w:rFonts w:ascii="XO Thames" w:hAnsi="XO Thames"/>
              </w:rPr>
            </w:pPr>
            <w:r w:rsidRPr="00026350">
              <w:rPr>
                <w:rFonts w:ascii="XO Thames" w:hAnsi="XO Thames"/>
              </w:rPr>
              <w:t>Кекс с изюмом</w:t>
            </w:r>
          </w:p>
        </w:tc>
        <w:tc>
          <w:tcPr>
            <w:tcW w:w="698" w:type="dxa"/>
          </w:tcPr>
          <w:p w:rsidR="00026350" w:rsidRPr="00026350" w:rsidRDefault="00026350" w:rsidP="00026350">
            <w:pPr>
              <w:rPr>
                <w:rFonts w:ascii="XO Thames" w:hAnsi="XO Thames"/>
              </w:rPr>
            </w:pPr>
            <w:r w:rsidRPr="00026350">
              <w:rPr>
                <w:rFonts w:ascii="XO Thames" w:hAnsi="XO Thames"/>
              </w:rPr>
              <w:t>кг</w:t>
            </w:r>
          </w:p>
        </w:tc>
        <w:tc>
          <w:tcPr>
            <w:tcW w:w="819" w:type="dxa"/>
          </w:tcPr>
          <w:p w:rsidR="00026350" w:rsidRPr="00026350" w:rsidRDefault="00026350" w:rsidP="00026350">
            <w:pPr>
              <w:rPr>
                <w:rFonts w:ascii="XO Thames" w:hAnsi="XO Thames"/>
              </w:rPr>
            </w:pPr>
            <w:r w:rsidRPr="00026350">
              <w:rPr>
                <w:rFonts w:ascii="XO Thames" w:hAnsi="XO Thames"/>
              </w:rPr>
              <w:t>63</w:t>
            </w:r>
          </w:p>
        </w:tc>
        <w:tc>
          <w:tcPr>
            <w:tcW w:w="1016" w:type="dxa"/>
          </w:tcPr>
          <w:p w:rsidR="00026350" w:rsidRPr="00026350" w:rsidRDefault="00026350" w:rsidP="00026350">
            <w:pPr>
              <w:rPr>
                <w:rFonts w:ascii="XO Thames" w:hAnsi="XO Thames"/>
              </w:rPr>
            </w:pPr>
            <w:r w:rsidRPr="00026350">
              <w:rPr>
                <w:rFonts w:ascii="XO Thames" w:hAnsi="XO Thames"/>
              </w:rPr>
              <w:t xml:space="preserve"> 828,50   </w:t>
            </w:r>
          </w:p>
        </w:tc>
        <w:tc>
          <w:tcPr>
            <w:tcW w:w="1509" w:type="dxa"/>
          </w:tcPr>
          <w:p w:rsidR="00026350" w:rsidRPr="00026350" w:rsidRDefault="00026350" w:rsidP="00026350">
            <w:pPr>
              <w:rPr>
                <w:rFonts w:ascii="XO Thames" w:hAnsi="XO Thames"/>
              </w:rPr>
            </w:pPr>
            <w:r w:rsidRPr="00026350">
              <w:rPr>
                <w:rFonts w:ascii="XO Thames" w:hAnsi="XO Thames"/>
              </w:rPr>
              <w:t xml:space="preserve"> 52 195,50   </w:t>
            </w:r>
          </w:p>
        </w:tc>
        <w:tc>
          <w:tcPr>
            <w:tcW w:w="1023" w:type="dxa"/>
          </w:tcPr>
          <w:p w:rsidR="00026350" w:rsidRPr="00026350" w:rsidRDefault="00026350" w:rsidP="00026350">
            <w:pPr>
              <w:rPr>
                <w:rFonts w:ascii="XO Thames" w:hAnsi="XO Thames"/>
              </w:rPr>
            </w:pPr>
            <w:r w:rsidRPr="00026350">
              <w:rPr>
                <w:rFonts w:ascii="XO Thames" w:hAnsi="XO Thames"/>
              </w:rPr>
              <w:t xml:space="preserve"> 830,00   </w:t>
            </w:r>
          </w:p>
        </w:tc>
        <w:tc>
          <w:tcPr>
            <w:tcW w:w="1387" w:type="dxa"/>
          </w:tcPr>
          <w:p w:rsidR="00026350" w:rsidRPr="00026350" w:rsidRDefault="00026350" w:rsidP="00026350">
            <w:pPr>
              <w:rPr>
                <w:rFonts w:ascii="XO Thames" w:hAnsi="XO Thames"/>
              </w:rPr>
            </w:pPr>
            <w:r w:rsidRPr="00026350">
              <w:rPr>
                <w:rFonts w:ascii="XO Thames" w:hAnsi="XO Thames"/>
              </w:rPr>
              <w:t xml:space="preserve"> 52 290,00   </w:t>
            </w:r>
          </w:p>
        </w:tc>
        <w:tc>
          <w:tcPr>
            <w:tcW w:w="1073" w:type="dxa"/>
          </w:tcPr>
          <w:p w:rsidR="00026350" w:rsidRPr="00026350" w:rsidRDefault="00026350" w:rsidP="00026350">
            <w:pPr>
              <w:rPr>
                <w:rFonts w:ascii="XO Thames" w:hAnsi="XO Thames"/>
              </w:rPr>
            </w:pPr>
            <w:r w:rsidRPr="00026350">
              <w:rPr>
                <w:rFonts w:ascii="XO Thames" w:hAnsi="XO Thames"/>
              </w:rPr>
              <w:t xml:space="preserve"> 841,00   </w:t>
            </w:r>
          </w:p>
        </w:tc>
        <w:tc>
          <w:tcPr>
            <w:tcW w:w="1257" w:type="dxa"/>
          </w:tcPr>
          <w:p w:rsidR="00026350" w:rsidRPr="00026350" w:rsidRDefault="00026350" w:rsidP="00026350">
            <w:pPr>
              <w:rPr>
                <w:rFonts w:ascii="XO Thames" w:hAnsi="XO Thames"/>
              </w:rPr>
            </w:pPr>
            <w:r w:rsidRPr="00026350">
              <w:rPr>
                <w:rFonts w:ascii="XO Thames" w:hAnsi="XO Thames"/>
              </w:rPr>
              <w:t xml:space="preserve"> 52 983,00   </w:t>
            </w:r>
          </w:p>
        </w:tc>
        <w:tc>
          <w:tcPr>
            <w:tcW w:w="2709" w:type="dxa"/>
          </w:tcPr>
          <w:p w:rsidR="00026350" w:rsidRPr="00026350" w:rsidRDefault="00026350" w:rsidP="00026350">
            <w:pPr>
              <w:jc w:val="both"/>
              <w:rPr>
                <w:rFonts w:ascii="XO Thames" w:hAnsi="XO Thames"/>
              </w:rPr>
            </w:pPr>
            <w:r w:rsidRPr="00026350">
              <w:rPr>
                <w:rFonts w:ascii="XO Thames" w:hAnsi="XO Thames"/>
              </w:rPr>
              <w:t>10.72.12.114/10.72.12.114-00000002</w:t>
            </w:r>
          </w:p>
        </w:tc>
      </w:tr>
      <w:tr w:rsidR="00026350" w:rsidRPr="00B16884" w:rsidTr="00F05D70">
        <w:trPr>
          <w:trHeight w:val="307"/>
        </w:trPr>
        <w:tc>
          <w:tcPr>
            <w:tcW w:w="4311" w:type="dxa"/>
            <w:gridSpan w:val="3"/>
          </w:tcPr>
          <w:p w:rsidR="00026350" w:rsidRPr="00026350" w:rsidRDefault="00026350" w:rsidP="00026350">
            <w:pPr>
              <w:rPr>
                <w:rFonts w:ascii="XO Thames" w:hAnsi="XO Thames" w:cs="Times New Roman"/>
                <w:b/>
              </w:rPr>
            </w:pPr>
            <w:r w:rsidRPr="00026350">
              <w:rPr>
                <w:rFonts w:ascii="XO Thames" w:hAnsi="XO Thames" w:cs="Times New Roman"/>
                <w:b/>
              </w:rPr>
              <w:t>ИТОГО:</w:t>
            </w:r>
          </w:p>
        </w:tc>
        <w:tc>
          <w:tcPr>
            <w:tcW w:w="819" w:type="dxa"/>
            <w:vAlign w:val="center"/>
          </w:tcPr>
          <w:p w:rsidR="00026350" w:rsidRPr="00026350" w:rsidRDefault="00026350" w:rsidP="00026350">
            <w:pPr>
              <w:jc w:val="center"/>
              <w:rPr>
                <w:rFonts w:ascii="XO Thames" w:hAnsi="XO Thames" w:cs="Times New Roman"/>
              </w:rPr>
            </w:pPr>
          </w:p>
        </w:tc>
        <w:tc>
          <w:tcPr>
            <w:tcW w:w="1016" w:type="dxa"/>
            <w:vAlign w:val="center"/>
          </w:tcPr>
          <w:p w:rsidR="00026350" w:rsidRPr="00026350" w:rsidRDefault="00026350" w:rsidP="00026350">
            <w:pPr>
              <w:jc w:val="center"/>
              <w:rPr>
                <w:rFonts w:ascii="XO Thames" w:eastAsia="Times New Roman" w:hAnsi="XO Thames" w:cs="Times New Roman"/>
                <w:lang w:eastAsia="ru-RU"/>
              </w:rPr>
            </w:pPr>
          </w:p>
        </w:tc>
        <w:tc>
          <w:tcPr>
            <w:tcW w:w="1509" w:type="dxa"/>
          </w:tcPr>
          <w:p w:rsidR="00026350" w:rsidRPr="00026350" w:rsidRDefault="00026350" w:rsidP="00026350">
            <w:pPr>
              <w:rPr>
                <w:rFonts w:ascii="XO Thames" w:hAnsi="XO Thames"/>
              </w:rPr>
            </w:pPr>
            <w:r w:rsidRPr="00026350">
              <w:rPr>
                <w:rFonts w:ascii="XO Thames" w:hAnsi="XO Thames"/>
              </w:rPr>
              <w:t xml:space="preserve"> 331 945,50   </w:t>
            </w:r>
          </w:p>
        </w:tc>
        <w:tc>
          <w:tcPr>
            <w:tcW w:w="1023" w:type="dxa"/>
          </w:tcPr>
          <w:p w:rsidR="00026350" w:rsidRPr="00026350" w:rsidRDefault="00026350" w:rsidP="00026350">
            <w:pPr>
              <w:rPr>
                <w:rFonts w:ascii="XO Thames" w:hAnsi="XO Thames"/>
              </w:rPr>
            </w:pPr>
          </w:p>
        </w:tc>
        <w:tc>
          <w:tcPr>
            <w:tcW w:w="1387" w:type="dxa"/>
          </w:tcPr>
          <w:p w:rsidR="00026350" w:rsidRPr="00026350" w:rsidRDefault="00026350" w:rsidP="00026350">
            <w:pPr>
              <w:rPr>
                <w:rFonts w:ascii="XO Thames" w:hAnsi="XO Thames"/>
              </w:rPr>
            </w:pPr>
            <w:r w:rsidRPr="00026350">
              <w:rPr>
                <w:rFonts w:ascii="XO Thames" w:hAnsi="XO Thames"/>
              </w:rPr>
              <w:t xml:space="preserve"> 337 665,00   </w:t>
            </w:r>
          </w:p>
        </w:tc>
        <w:tc>
          <w:tcPr>
            <w:tcW w:w="1073" w:type="dxa"/>
          </w:tcPr>
          <w:p w:rsidR="00026350" w:rsidRPr="00026350" w:rsidRDefault="00026350" w:rsidP="00026350">
            <w:pPr>
              <w:rPr>
                <w:rFonts w:ascii="XO Thames" w:hAnsi="XO Thames"/>
              </w:rPr>
            </w:pPr>
          </w:p>
        </w:tc>
        <w:tc>
          <w:tcPr>
            <w:tcW w:w="1257" w:type="dxa"/>
          </w:tcPr>
          <w:p w:rsidR="00026350" w:rsidRPr="00026350" w:rsidRDefault="00026350" w:rsidP="00026350">
            <w:pPr>
              <w:rPr>
                <w:rFonts w:ascii="XO Thames" w:hAnsi="XO Thames"/>
              </w:rPr>
            </w:pPr>
            <w:r w:rsidRPr="00026350">
              <w:rPr>
                <w:rFonts w:ascii="XO Thames" w:hAnsi="XO Thames"/>
              </w:rPr>
              <w:t xml:space="preserve">346 873,00   </w:t>
            </w:r>
          </w:p>
        </w:tc>
        <w:tc>
          <w:tcPr>
            <w:tcW w:w="2709" w:type="dxa"/>
            <w:vAlign w:val="center"/>
          </w:tcPr>
          <w:p w:rsidR="00026350" w:rsidRPr="00026350" w:rsidRDefault="00026350" w:rsidP="00026350">
            <w:pPr>
              <w:jc w:val="center"/>
              <w:rPr>
                <w:rFonts w:ascii="XO Thames" w:eastAsia="Times New Roman" w:hAnsi="XO Thames" w:cs="Times New Roman"/>
                <w:lang w:eastAsia="ru-RU"/>
              </w:rPr>
            </w:pPr>
          </w:p>
        </w:tc>
      </w:tr>
    </w:tbl>
    <w:p w:rsidR="008800C8" w:rsidRPr="00B16884" w:rsidRDefault="00026350" w:rsidP="001B6FBD">
      <w:pPr>
        <w:spacing w:after="0" w:line="240" w:lineRule="auto"/>
        <w:ind w:left="-142"/>
        <w:jc w:val="both"/>
        <w:rPr>
          <w:rFonts w:ascii="XO Thames" w:hAnsi="XO Thames" w:cs="Times New Roman"/>
        </w:rPr>
      </w:pPr>
      <w:r w:rsidRPr="00026350">
        <w:rPr>
          <w:rFonts w:ascii="XO Thames" w:eastAsia="Times New Roman" w:hAnsi="XO Thames" w:cs="Times New Roman"/>
        </w:rPr>
        <w:t xml:space="preserve">По результатам анализа рынка определены три поставщика идентичных товаров: Поставщик №1, Поставщик №2, Поставщик №3.                                                                 В реестре недобросовестных поставщиков указанные организации </w:t>
      </w:r>
      <w:proofErr w:type="spellStart"/>
      <w:r w:rsidRPr="00026350">
        <w:rPr>
          <w:rFonts w:ascii="XO Thames" w:eastAsia="Times New Roman" w:hAnsi="XO Thames" w:cs="Times New Roman"/>
        </w:rPr>
        <w:t>отсутствуют.Из</w:t>
      </w:r>
      <w:proofErr w:type="spellEnd"/>
      <w:r w:rsidRPr="00026350">
        <w:rPr>
          <w:rFonts w:ascii="XO Thames" w:eastAsia="Times New Roman" w:hAnsi="XO Thames" w:cs="Times New Roman"/>
        </w:rPr>
        <w:t xml:space="preserve"> трех представленных организаций наименьшая стоимость поставки продуктов питания в размере 331 945,50 (триста тридцать одна тысяча девятьсот сорок </w:t>
      </w:r>
      <w:proofErr w:type="gramStart"/>
      <w:r w:rsidRPr="00026350">
        <w:rPr>
          <w:rFonts w:ascii="XO Thames" w:eastAsia="Times New Roman" w:hAnsi="XO Thames" w:cs="Times New Roman"/>
        </w:rPr>
        <w:t>пять )</w:t>
      </w:r>
      <w:proofErr w:type="gramEnd"/>
      <w:r w:rsidRPr="00026350">
        <w:rPr>
          <w:rFonts w:ascii="XO Thames" w:eastAsia="Times New Roman" w:hAnsi="XO Thames" w:cs="Times New Roman"/>
        </w:rPr>
        <w:t xml:space="preserve"> рублей 00 копеек предложена Поставщиком № 1. На право заключения государственного контракта будет использовано ценовое предложение Поставщика № 1.</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26350"/>
    <w:rsid w:val="00053445"/>
    <w:rsid w:val="00055FE6"/>
    <w:rsid w:val="00065159"/>
    <w:rsid w:val="000873D1"/>
    <w:rsid w:val="000F6A6C"/>
    <w:rsid w:val="00133E71"/>
    <w:rsid w:val="00152406"/>
    <w:rsid w:val="00165AC9"/>
    <w:rsid w:val="00172DE5"/>
    <w:rsid w:val="00172E79"/>
    <w:rsid w:val="00175CCD"/>
    <w:rsid w:val="00182608"/>
    <w:rsid w:val="001914F0"/>
    <w:rsid w:val="001B5A0E"/>
    <w:rsid w:val="001B652A"/>
    <w:rsid w:val="001B6FBD"/>
    <w:rsid w:val="001C6EC2"/>
    <w:rsid w:val="001E08E9"/>
    <w:rsid w:val="001E6B39"/>
    <w:rsid w:val="001F18AB"/>
    <w:rsid w:val="00212F00"/>
    <w:rsid w:val="00220AD9"/>
    <w:rsid w:val="00227FEC"/>
    <w:rsid w:val="00231589"/>
    <w:rsid w:val="00233F8A"/>
    <w:rsid w:val="00234076"/>
    <w:rsid w:val="00250DF0"/>
    <w:rsid w:val="002514DF"/>
    <w:rsid w:val="002604DA"/>
    <w:rsid w:val="002620A6"/>
    <w:rsid w:val="0026588D"/>
    <w:rsid w:val="00296E62"/>
    <w:rsid w:val="002A5846"/>
    <w:rsid w:val="002A7BDC"/>
    <w:rsid w:val="002B1C08"/>
    <w:rsid w:val="002B534C"/>
    <w:rsid w:val="002D5386"/>
    <w:rsid w:val="002F4543"/>
    <w:rsid w:val="00320A8D"/>
    <w:rsid w:val="00320CAF"/>
    <w:rsid w:val="00321580"/>
    <w:rsid w:val="003318EC"/>
    <w:rsid w:val="00332DF8"/>
    <w:rsid w:val="00340D3F"/>
    <w:rsid w:val="0035668F"/>
    <w:rsid w:val="00365D4B"/>
    <w:rsid w:val="003875AF"/>
    <w:rsid w:val="003B03BD"/>
    <w:rsid w:val="003C3F46"/>
    <w:rsid w:val="003D2EAF"/>
    <w:rsid w:val="003D5DE8"/>
    <w:rsid w:val="003F21A5"/>
    <w:rsid w:val="003F6EC0"/>
    <w:rsid w:val="003F7909"/>
    <w:rsid w:val="00410B23"/>
    <w:rsid w:val="00412DDE"/>
    <w:rsid w:val="004158CF"/>
    <w:rsid w:val="00416F93"/>
    <w:rsid w:val="00425FBB"/>
    <w:rsid w:val="00430C77"/>
    <w:rsid w:val="00441758"/>
    <w:rsid w:val="00450DBE"/>
    <w:rsid w:val="00460333"/>
    <w:rsid w:val="004A2C37"/>
    <w:rsid w:val="004D383A"/>
    <w:rsid w:val="004E04CA"/>
    <w:rsid w:val="00501D1F"/>
    <w:rsid w:val="0050347E"/>
    <w:rsid w:val="00515FB0"/>
    <w:rsid w:val="005171FD"/>
    <w:rsid w:val="00531A05"/>
    <w:rsid w:val="00536D4A"/>
    <w:rsid w:val="00543D77"/>
    <w:rsid w:val="00576BFD"/>
    <w:rsid w:val="00580A66"/>
    <w:rsid w:val="00582290"/>
    <w:rsid w:val="005844BC"/>
    <w:rsid w:val="0059111F"/>
    <w:rsid w:val="005A0262"/>
    <w:rsid w:val="005A17AE"/>
    <w:rsid w:val="005B0E83"/>
    <w:rsid w:val="005B4C38"/>
    <w:rsid w:val="005C1BE6"/>
    <w:rsid w:val="005F3F86"/>
    <w:rsid w:val="005F50B9"/>
    <w:rsid w:val="00602909"/>
    <w:rsid w:val="006279B6"/>
    <w:rsid w:val="006475BB"/>
    <w:rsid w:val="006642BD"/>
    <w:rsid w:val="00665256"/>
    <w:rsid w:val="006720E1"/>
    <w:rsid w:val="00677D53"/>
    <w:rsid w:val="0068610D"/>
    <w:rsid w:val="006A0453"/>
    <w:rsid w:val="006A0CD7"/>
    <w:rsid w:val="006A141A"/>
    <w:rsid w:val="006A3560"/>
    <w:rsid w:val="006A7D58"/>
    <w:rsid w:val="006B6852"/>
    <w:rsid w:val="006B68B1"/>
    <w:rsid w:val="006B7C8B"/>
    <w:rsid w:val="006C0762"/>
    <w:rsid w:val="006C2F2A"/>
    <w:rsid w:val="006D650F"/>
    <w:rsid w:val="006F78D4"/>
    <w:rsid w:val="007000F8"/>
    <w:rsid w:val="00703D15"/>
    <w:rsid w:val="007064F0"/>
    <w:rsid w:val="00746291"/>
    <w:rsid w:val="00751AAB"/>
    <w:rsid w:val="00763C01"/>
    <w:rsid w:val="00772690"/>
    <w:rsid w:val="00776F34"/>
    <w:rsid w:val="00794626"/>
    <w:rsid w:val="007B425A"/>
    <w:rsid w:val="007B5AE4"/>
    <w:rsid w:val="007B7A33"/>
    <w:rsid w:val="007E49E8"/>
    <w:rsid w:val="007E74A1"/>
    <w:rsid w:val="0082256A"/>
    <w:rsid w:val="00824C17"/>
    <w:rsid w:val="00825AB8"/>
    <w:rsid w:val="00833BCC"/>
    <w:rsid w:val="00833C9A"/>
    <w:rsid w:val="00852537"/>
    <w:rsid w:val="0085782E"/>
    <w:rsid w:val="00857B8B"/>
    <w:rsid w:val="00864AFC"/>
    <w:rsid w:val="00875C3D"/>
    <w:rsid w:val="008800C8"/>
    <w:rsid w:val="00896274"/>
    <w:rsid w:val="008A6C7D"/>
    <w:rsid w:val="008B53C7"/>
    <w:rsid w:val="008C301B"/>
    <w:rsid w:val="008D16C4"/>
    <w:rsid w:val="008D6138"/>
    <w:rsid w:val="008E4218"/>
    <w:rsid w:val="0091615A"/>
    <w:rsid w:val="00927940"/>
    <w:rsid w:val="00931B43"/>
    <w:rsid w:val="009365D6"/>
    <w:rsid w:val="009652FE"/>
    <w:rsid w:val="0096588C"/>
    <w:rsid w:val="00967889"/>
    <w:rsid w:val="009970A4"/>
    <w:rsid w:val="009A62FE"/>
    <w:rsid w:val="009A7738"/>
    <w:rsid w:val="009B473A"/>
    <w:rsid w:val="009D31DC"/>
    <w:rsid w:val="009E60C1"/>
    <w:rsid w:val="00A008DE"/>
    <w:rsid w:val="00A34475"/>
    <w:rsid w:val="00A37D5C"/>
    <w:rsid w:val="00A40327"/>
    <w:rsid w:val="00A43142"/>
    <w:rsid w:val="00A72D33"/>
    <w:rsid w:val="00AA50A5"/>
    <w:rsid w:val="00AD75AF"/>
    <w:rsid w:val="00AD7B1E"/>
    <w:rsid w:val="00AE4B3C"/>
    <w:rsid w:val="00AF7D72"/>
    <w:rsid w:val="00B1448C"/>
    <w:rsid w:val="00B16884"/>
    <w:rsid w:val="00B169CE"/>
    <w:rsid w:val="00B41EC5"/>
    <w:rsid w:val="00B439BF"/>
    <w:rsid w:val="00B54382"/>
    <w:rsid w:val="00B56A23"/>
    <w:rsid w:val="00B627B8"/>
    <w:rsid w:val="00B715FD"/>
    <w:rsid w:val="00B74DE0"/>
    <w:rsid w:val="00B74EEE"/>
    <w:rsid w:val="00B948D9"/>
    <w:rsid w:val="00B97790"/>
    <w:rsid w:val="00BA2913"/>
    <w:rsid w:val="00BD3859"/>
    <w:rsid w:val="00BE1DC0"/>
    <w:rsid w:val="00BE2091"/>
    <w:rsid w:val="00BE7A1A"/>
    <w:rsid w:val="00BF74A1"/>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D00181"/>
    <w:rsid w:val="00D011B8"/>
    <w:rsid w:val="00D06FE3"/>
    <w:rsid w:val="00D14516"/>
    <w:rsid w:val="00D1517A"/>
    <w:rsid w:val="00D433F5"/>
    <w:rsid w:val="00D7361F"/>
    <w:rsid w:val="00D81CD7"/>
    <w:rsid w:val="00D970A0"/>
    <w:rsid w:val="00DD29DA"/>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5C48"/>
    <w:rsid w:val="00EA7521"/>
    <w:rsid w:val="00EC1512"/>
    <w:rsid w:val="00ED19AA"/>
    <w:rsid w:val="00ED2730"/>
    <w:rsid w:val="00EE2409"/>
    <w:rsid w:val="00EE62F0"/>
    <w:rsid w:val="00F004D7"/>
    <w:rsid w:val="00F0241C"/>
    <w:rsid w:val="00F0789A"/>
    <w:rsid w:val="00F25335"/>
    <w:rsid w:val="00F4113A"/>
    <w:rsid w:val="00F46433"/>
    <w:rsid w:val="00F47346"/>
    <w:rsid w:val="00F62046"/>
    <w:rsid w:val="00F646EF"/>
    <w:rsid w:val="00F754BC"/>
    <w:rsid w:val="00F86913"/>
    <w:rsid w:val="00F95C10"/>
    <w:rsid w:val="00F97B3A"/>
    <w:rsid w:val="00FB2053"/>
    <w:rsid w:val="00FB2995"/>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C8F87-0352-4515-AD4B-262803E4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9123">
      <w:bodyDiv w:val="1"/>
      <w:marLeft w:val="0"/>
      <w:marRight w:val="0"/>
      <w:marTop w:val="0"/>
      <w:marBottom w:val="0"/>
      <w:divBdr>
        <w:top w:val="none" w:sz="0" w:space="0" w:color="auto"/>
        <w:left w:val="none" w:sz="0" w:space="0" w:color="auto"/>
        <w:bottom w:val="none" w:sz="0" w:space="0" w:color="auto"/>
        <w:right w:val="none" w:sz="0" w:space="0" w:color="auto"/>
      </w:divBdr>
    </w:div>
    <w:div w:id="19805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A38B-CF2A-4093-8CA2-150529CD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13</Pages>
  <Words>6351</Words>
  <Characters>36202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Майоров И.А.</cp:lastModifiedBy>
  <cp:revision>121</cp:revision>
  <cp:lastPrinted>2024-11-02T07:55:00Z</cp:lastPrinted>
  <dcterms:created xsi:type="dcterms:W3CDTF">2022-08-25T10:13:00Z</dcterms:created>
  <dcterms:modified xsi:type="dcterms:W3CDTF">2026-06-04T02:45:00Z</dcterms:modified>
</cp:coreProperties>
</file>