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Style0"/>
        <w:tblW w:w="5000" w:type="pct"/>
        <w:tblInd w:w="57" w:type="dxa"/>
        <w:tblLayout w:type="fixed"/>
        <w:tblCellMar>
          <w:left w:w="57" w:type="dxa"/>
          <w:right w:w="57" w:type="dxa"/>
        </w:tblCellMar>
        <w:tblLook w:val="04A0" w:firstRow="1" w:lastRow="0" w:firstColumn="1" w:lastColumn="0" w:noHBand="0" w:noVBand="1"/>
      </w:tblPr>
      <w:tblGrid>
        <w:gridCol w:w="897"/>
        <w:gridCol w:w="897"/>
        <w:gridCol w:w="897"/>
        <w:gridCol w:w="898"/>
        <w:gridCol w:w="898"/>
        <w:gridCol w:w="898"/>
        <w:gridCol w:w="898"/>
        <w:gridCol w:w="898"/>
        <w:gridCol w:w="898"/>
        <w:gridCol w:w="898"/>
        <w:gridCol w:w="898"/>
        <w:gridCol w:w="898"/>
      </w:tblGrid>
      <w:tr w:rsidR="00917EBC" w14:paraId="4F5056BF" w14:textId="77777777" w:rsidTr="00A44ADD">
        <w:trPr>
          <w:cantSplit/>
        </w:trPr>
        <w:tc>
          <w:tcPr>
            <w:tcW w:w="10773" w:type="dxa"/>
            <w:gridSpan w:val="12"/>
            <w:shd w:val="clear" w:color="auto" w:fill="FFFFFF"/>
            <w:vAlign w:val="bottom"/>
          </w:tcPr>
          <w:p w14:paraId="78438023" w14:textId="77777777" w:rsidR="00917EBC" w:rsidRDefault="00DC32C9">
            <w:pPr>
              <w:jc w:val="center"/>
              <w:rPr>
                <w:rFonts w:ascii="Times New Roman" w:hAnsi="Times New Roman"/>
                <w:b/>
                <w:sz w:val="20"/>
                <w:szCs w:val="20"/>
              </w:rPr>
            </w:pPr>
            <w:r>
              <w:rPr>
                <w:rFonts w:ascii="Times New Roman" w:hAnsi="Times New Roman"/>
                <w:b/>
                <w:sz w:val="20"/>
                <w:szCs w:val="20"/>
              </w:rPr>
              <w:t xml:space="preserve">ДОГОВОР НА МЕДИЦИНСКОЕ ОБСЛУЖИВАНИЕ № </w:t>
            </w:r>
          </w:p>
          <w:p w14:paraId="0D7FC186" w14:textId="77777777" w:rsidR="00696A96" w:rsidRPr="00696A96" w:rsidRDefault="00696A96" w:rsidP="00696A96">
            <w:pPr>
              <w:jc w:val="center"/>
              <w:rPr>
                <w:rFonts w:ascii="Times New Roman" w:hAnsi="Times New Roman"/>
                <w:b/>
                <w:sz w:val="20"/>
                <w:szCs w:val="20"/>
              </w:rPr>
            </w:pPr>
            <w:r>
              <w:rPr>
                <w:rFonts w:ascii="Times New Roman" w:hAnsi="Times New Roman"/>
                <w:b/>
                <w:sz w:val="20"/>
                <w:szCs w:val="20"/>
              </w:rPr>
              <w:t xml:space="preserve">ИКЗ </w:t>
            </w:r>
            <w:r w:rsidRPr="00696A96">
              <w:rPr>
                <w:rFonts w:ascii="Times New Roman" w:hAnsi="Times New Roman"/>
                <w:b/>
                <w:sz w:val="20"/>
                <w:szCs w:val="20"/>
              </w:rPr>
              <w:t>261666000828666710100100010000000000</w:t>
            </w:r>
          </w:p>
          <w:p w14:paraId="758375EF" w14:textId="792FF689" w:rsidR="00696A96" w:rsidRDefault="00696A96">
            <w:pPr>
              <w:jc w:val="center"/>
            </w:pPr>
          </w:p>
        </w:tc>
      </w:tr>
      <w:tr w:rsidR="00917EBC" w14:paraId="072F29F1" w14:textId="77777777" w:rsidTr="00A44ADD">
        <w:trPr>
          <w:cantSplit/>
        </w:trPr>
        <w:tc>
          <w:tcPr>
            <w:tcW w:w="2691" w:type="dxa"/>
            <w:gridSpan w:val="3"/>
            <w:shd w:val="clear" w:color="auto" w:fill="FFFFFF"/>
            <w:vAlign w:val="bottom"/>
          </w:tcPr>
          <w:p w14:paraId="581CC037" w14:textId="77777777" w:rsidR="00917EBC" w:rsidRDefault="00DC32C9">
            <w:pPr>
              <w:jc w:val="both"/>
            </w:pPr>
            <w:r>
              <w:rPr>
                <w:rFonts w:ascii="Times New Roman" w:hAnsi="Times New Roman"/>
                <w:sz w:val="20"/>
                <w:szCs w:val="20"/>
              </w:rPr>
              <w:t>г. Екатеринбург</w:t>
            </w:r>
          </w:p>
        </w:tc>
        <w:tc>
          <w:tcPr>
            <w:tcW w:w="898" w:type="dxa"/>
            <w:shd w:val="clear" w:color="auto" w:fill="FFFFFF"/>
            <w:vAlign w:val="bottom"/>
          </w:tcPr>
          <w:p w14:paraId="6206EE39" w14:textId="77777777" w:rsidR="00917EBC" w:rsidRDefault="00917EBC">
            <w:pPr>
              <w:jc w:val="both"/>
            </w:pPr>
          </w:p>
        </w:tc>
        <w:tc>
          <w:tcPr>
            <w:tcW w:w="898" w:type="dxa"/>
            <w:shd w:val="clear" w:color="auto" w:fill="FFFFFF"/>
            <w:vAlign w:val="bottom"/>
          </w:tcPr>
          <w:p w14:paraId="3EEDDE4B" w14:textId="77777777" w:rsidR="00917EBC" w:rsidRDefault="00917EBC">
            <w:pPr>
              <w:jc w:val="both"/>
            </w:pPr>
          </w:p>
        </w:tc>
        <w:tc>
          <w:tcPr>
            <w:tcW w:w="898" w:type="dxa"/>
            <w:shd w:val="clear" w:color="auto" w:fill="FFFFFF"/>
            <w:vAlign w:val="bottom"/>
          </w:tcPr>
          <w:p w14:paraId="4675B811" w14:textId="77777777" w:rsidR="00917EBC" w:rsidRDefault="00917EBC">
            <w:pPr>
              <w:jc w:val="both"/>
            </w:pPr>
          </w:p>
        </w:tc>
        <w:tc>
          <w:tcPr>
            <w:tcW w:w="898" w:type="dxa"/>
            <w:shd w:val="clear" w:color="auto" w:fill="FFFFFF"/>
            <w:vAlign w:val="bottom"/>
          </w:tcPr>
          <w:p w14:paraId="2D232F55" w14:textId="77777777" w:rsidR="00917EBC" w:rsidRDefault="00917EBC">
            <w:pPr>
              <w:jc w:val="both"/>
            </w:pPr>
          </w:p>
        </w:tc>
        <w:tc>
          <w:tcPr>
            <w:tcW w:w="898" w:type="dxa"/>
            <w:shd w:val="clear" w:color="auto" w:fill="FFFFFF"/>
            <w:vAlign w:val="bottom"/>
          </w:tcPr>
          <w:p w14:paraId="39DB8A79" w14:textId="77777777" w:rsidR="00917EBC" w:rsidRDefault="00917EBC">
            <w:pPr>
              <w:jc w:val="both"/>
            </w:pPr>
          </w:p>
        </w:tc>
        <w:tc>
          <w:tcPr>
            <w:tcW w:w="3592" w:type="dxa"/>
            <w:gridSpan w:val="4"/>
            <w:shd w:val="clear" w:color="auto" w:fill="FFFFFF"/>
            <w:vAlign w:val="bottom"/>
          </w:tcPr>
          <w:p w14:paraId="365C1F72" w14:textId="405BF244" w:rsidR="00917EBC" w:rsidRDefault="00696A96">
            <w:pPr>
              <w:jc w:val="right"/>
            </w:pPr>
            <w:r>
              <w:rPr>
                <w:rFonts w:ascii="Times New Roman" w:hAnsi="Times New Roman"/>
                <w:sz w:val="20"/>
                <w:szCs w:val="20"/>
              </w:rPr>
              <w:t>____</w:t>
            </w:r>
            <w:r w:rsidR="00DC32C9">
              <w:rPr>
                <w:rFonts w:ascii="Times New Roman" w:hAnsi="Times New Roman"/>
                <w:sz w:val="20"/>
                <w:szCs w:val="20"/>
              </w:rPr>
              <w:t>.08.2026 г.</w:t>
            </w:r>
          </w:p>
        </w:tc>
      </w:tr>
      <w:tr w:rsidR="00917EBC" w14:paraId="1FED1F75" w14:textId="77777777" w:rsidTr="00A44ADD">
        <w:trPr>
          <w:cantSplit/>
        </w:trPr>
        <w:tc>
          <w:tcPr>
            <w:tcW w:w="897" w:type="dxa"/>
            <w:shd w:val="clear" w:color="auto" w:fill="FFFFFF"/>
            <w:vAlign w:val="bottom"/>
          </w:tcPr>
          <w:p w14:paraId="3768A7A4" w14:textId="77777777" w:rsidR="00917EBC" w:rsidRDefault="00917EBC">
            <w:pPr>
              <w:jc w:val="both"/>
            </w:pPr>
          </w:p>
        </w:tc>
        <w:tc>
          <w:tcPr>
            <w:tcW w:w="897" w:type="dxa"/>
            <w:shd w:val="clear" w:color="auto" w:fill="FFFFFF"/>
            <w:vAlign w:val="bottom"/>
          </w:tcPr>
          <w:p w14:paraId="44F4150C" w14:textId="77777777" w:rsidR="00917EBC" w:rsidRDefault="00917EBC"/>
        </w:tc>
        <w:tc>
          <w:tcPr>
            <w:tcW w:w="897" w:type="dxa"/>
            <w:shd w:val="clear" w:color="auto" w:fill="FFFFFF"/>
            <w:vAlign w:val="bottom"/>
          </w:tcPr>
          <w:p w14:paraId="62D8385C" w14:textId="77777777" w:rsidR="00917EBC" w:rsidRDefault="00917EBC"/>
        </w:tc>
        <w:tc>
          <w:tcPr>
            <w:tcW w:w="898" w:type="dxa"/>
            <w:shd w:val="clear" w:color="auto" w:fill="FFFFFF"/>
            <w:vAlign w:val="bottom"/>
          </w:tcPr>
          <w:p w14:paraId="1BF71ACF" w14:textId="77777777" w:rsidR="00917EBC" w:rsidRDefault="00917EBC"/>
        </w:tc>
        <w:tc>
          <w:tcPr>
            <w:tcW w:w="898" w:type="dxa"/>
            <w:shd w:val="clear" w:color="auto" w:fill="FFFFFF"/>
            <w:vAlign w:val="bottom"/>
          </w:tcPr>
          <w:p w14:paraId="71CC3490" w14:textId="77777777" w:rsidR="00917EBC" w:rsidRDefault="00917EBC"/>
        </w:tc>
        <w:tc>
          <w:tcPr>
            <w:tcW w:w="898" w:type="dxa"/>
            <w:shd w:val="clear" w:color="auto" w:fill="FFFFFF"/>
            <w:vAlign w:val="bottom"/>
          </w:tcPr>
          <w:p w14:paraId="42096F73" w14:textId="77777777" w:rsidR="00917EBC" w:rsidRDefault="00917EBC"/>
        </w:tc>
        <w:tc>
          <w:tcPr>
            <w:tcW w:w="898" w:type="dxa"/>
            <w:shd w:val="clear" w:color="auto" w:fill="FFFFFF"/>
            <w:vAlign w:val="bottom"/>
          </w:tcPr>
          <w:p w14:paraId="7F05616B" w14:textId="77777777" w:rsidR="00917EBC" w:rsidRDefault="00917EBC"/>
        </w:tc>
        <w:tc>
          <w:tcPr>
            <w:tcW w:w="898" w:type="dxa"/>
            <w:shd w:val="clear" w:color="auto" w:fill="FFFFFF"/>
            <w:vAlign w:val="bottom"/>
          </w:tcPr>
          <w:p w14:paraId="0C77537D" w14:textId="77777777" w:rsidR="00917EBC" w:rsidRDefault="00917EBC"/>
        </w:tc>
        <w:tc>
          <w:tcPr>
            <w:tcW w:w="898" w:type="dxa"/>
            <w:shd w:val="clear" w:color="auto" w:fill="FFFFFF"/>
            <w:vAlign w:val="bottom"/>
          </w:tcPr>
          <w:p w14:paraId="58CAA193" w14:textId="77777777" w:rsidR="00917EBC" w:rsidRDefault="00917EBC"/>
        </w:tc>
        <w:tc>
          <w:tcPr>
            <w:tcW w:w="898" w:type="dxa"/>
            <w:shd w:val="clear" w:color="auto" w:fill="FFFFFF"/>
            <w:vAlign w:val="bottom"/>
          </w:tcPr>
          <w:p w14:paraId="70A562F6" w14:textId="77777777" w:rsidR="00917EBC" w:rsidRDefault="00917EBC"/>
        </w:tc>
        <w:tc>
          <w:tcPr>
            <w:tcW w:w="898" w:type="dxa"/>
            <w:shd w:val="clear" w:color="auto" w:fill="FFFFFF"/>
            <w:vAlign w:val="bottom"/>
          </w:tcPr>
          <w:p w14:paraId="13D25A0D" w14:textId="77777777" w:rsidR="00917EBC" w:rsidRDefault="00917EBC"/>
        </w:tc>
        <w:tc>
          <w:tcPr>
            <w:tcW w:w="898" w:type="dxa"/>
            <w:shd w:val="clear" w:color="auto" w:fill="FFFFFF"/>
            <w:vAlign w:val="bottom"/>
          </w:tcPr>
          <w:p w14:paraId="07D560BE" w14:textId="77777777" w:rsidR="00917EBC" w:rsidRDefault="00917EBC"/>
        </w:tc>
      </w:tr>
      <w:tr w:rsidR="00917EBC" w14:paraId="384483B6" w14:textId="77777777" w:rsidTr="00A44ADD">
        <w:trPr>
          <w:cantSplit/>
        </w:trPr>
        <w:tc>
          <w:tcPr>
            <w:tcW w:w="10773" w:type="dxa"/>
            <w:gridSpan w:val="12"/>
            <w:shd w:val="clear" w:color="auto" w:fill="FFFFFF"/>
            <w:vAlign w:val="bottom"/>
          </w:tcPr>
          <w:p w14:paraId="66DC9B73" w14:textId="292D7FB4" w:rsidR="00917EBC" w:rsidRDefault="00DC32C9">
            <w:pPr>
              <w:jc w:val="both"/>
            </w:pPr>
            <w:r>
              <w:rPr>
                <w:rFonts w:ascii="Times New Roman" w:hAnsi="Times New Roman"/>
                <w:sz w:val="20"/>
                <w:szCs w:val="20"/>
              </w:rPr>
              <w:t xml:space="preserve">    </w:t>
            </w:r>
            <w:r w:rsidR="00696A96">
              <w:rPr>
                <w:rFonts w:ascii="Times New Roman" w:hAnsi="Times New Roman"/>
                <w:sz w:val="20"/>
                <w:szCs w:val="20"/>
              </w:rPr>
              <w:t>___________________</w:t>
            </w:r>
            <w:r>
              <w:rPr>
                <w:rFonts w:ascii="Times New Roman" w:hAnsi="Times New Roman"/>
                <w:sz w:val="20"/>
                <w:szCs w:val="20"/>
              </w:rPr>
              <w:t xml:space="preserve"> (сокращенное наименование – </w:t>
            </w:r>
            <w:r w:rsidR="00696A96">
              <w:rPr>
                <w:rFonts w:ascii="Times New Roman" w:hAnsi="Times New Roman"/>
                <w:sz w:val="20"/>
                <w:szCs w:val="20"/>
              </w:rPr>
              <w:t>_______________</w:t>
            </w:r>
            <w:r>
              <w:rPr>
                <w:rFonts w:ascii="Times New Roman" w:hAnsi="Times New Roman"/>
                <w:sz w:val="20"/>
                <w:szCs w:val="20"/>
              </w:rPr>
              <w:t xml:space="preserve">), осуществляющее медицинскую деятельность на основании лицензии </w:t>
            </w:r>
            <w:r w:rsidR="00696A96">
              <w:rPr>
                <w:rFonts w:ascii="Times New Roman" w:hAnsi="Times New Roman"/>
                <w:sz w:val="20"/>
                <w:szCs w:val="20"/>
              </w:rPr>
              <w:t>__________________________</w:t>
            </w:r>
            <w:r>
              <w:rPr>
                <w:rFonts w:ascii="Times New Roman" w:hAnsi="Times New Roman"/>
                <w:sz w:val="20"/>
                <w:szCs w:val="20"/>
              </w:rPr>
              <w:t xml:space="preserve"> от </w:t>
            </w:r>
            <w:r w:rsidR="00696A96">
              <w:rPr>
                <w:rFonts w:ascii="Times New Roman" w:hAnsi="Times New Roman"/>
                <w:sz w:val="20"/>
                <w:szCs w:val="20"/>
              </w:rPr>
              <w:t>_____________</w:t>
            </w:r>
            <w:r>
              <w:rPr>
                <w:rFonts w:ascii="Times New Roman" w:hAnsi="Times New Roman"/>
                <w:sz w:val="20"/>
                <w:szCs w:val="20"/>
              </w:rPr>
              <w:t xml:space="preserve">., именуемое в дальнейшем «Исполнитель», в лице </w:t>
            </w:r>
            <w:r w:rsidR="00696A96">
              <w:rPr>
                <w:rFonts w:ascii="Times New Roman" w:hAnsi="Times New Roman"/>
                <w:sz w:val="20"/>
                <w:szCs w:val="20"/>
              </w:rPr>
              <w:t>__________________________</w:t>
            </w:r>
            <w:r>
              <w:rPr>
                <w:rFonts w:ascii="Times New Roman" w:hAnsi="Times New Roman"/>
                <w:sz w:val="20"/>
                <w:szCs w:val="20"/>
              </w:rPr>
              <w:t xml:space="preserve">, действующего на основании </w:t>
            </w:r>
            <w:r w:rsidR="00696A96">
              <w:rPr>
                <w:rFonts w:ascii="Times New Roman" w:hAnsi="Times New Roman"/>
                <w:sz w:val="20"/>
                <w:szCs w:val="20"/>
              </w:rPr>
              <w:t>__________________________</w:t>
            </w:r>
            <w:r>
              <w:rPr>
                <w:rFonts w:ascii="Times New Roman" w:hAnsi="Times New Roman"/>
                <w:sz w:val="20"/>
                <w:szCs w:val="20"/>
              </w:rPr>
              <w:t xml:space="preserve">, с одной стороны, и </w:t>
            </w:r>
          </w:p>
        </w:tc>
      </w:tr>
      <w:tr w:rsidR="00917EBC" w14:paraId="6DD7DB8D" w14:textId="77777777" w:rsidTr="00A44ADD">
        <w:trPr>
          <w:cantSplit/>
        </w:trPr>
        <w:tc>
          <w:tcPr>
            <w:tcW w:w="10773" w:type="dxa"/>
            <w:gridSpan w:val="12"/>
            <w:shd w:val="clear" w:color="auto" w:fill="FFFFFF"/>
            <w:vAlign w:val="bottom"/>
          </w:tcPr>
          <w:p w14:paraId="377DBD67" w14:textId="2174C936" w:rsidR="00917EBC" w:rsidRPr="00696A96" w:rsidRDefault="00696A96">
            <w:pPr>
              <w:jc w:val="both"/>
            </w:pPr>
            <w:proofErr w:type="gramStart"/>
            <w:r w:rsidRPr="00696A96">
              <w:rPr>
                <w:rFonts w:ascii="Times New Roman" w:hAnsi="Times New Roman"/>
                <w:sz w:val="20"/>
                <w:szCs w:val="20"/>
              </w:rPr>
              <w:t>и  Федеральное</w:t>
            </w:r>
            <w:proofErr w:type="gramEnd"/>
            <w:r w:rsidRPr="00696A96">
              <w:rPr>
                <w:rFonts w:ascii="Times New Roman" w:hAnsi="Times New Roman"/>
                <w:sz w:val="20"/>
                <w:szCs w:val="20"/>
              </w:rPr>
              <w:t xml:space="preserve"> государственное бюджетное учреждение науки Институт теплофизики Уральского отделения Российской академии наук (ИТФ </w:t>
            </w:r>
            <w:proofErr w:type="spellStart"/>
            <w:r w:rsidRPr="00696A96">
              <w:rPr>
                <w:rFonts w:ascii="Times New Roman" w:hAnsi="Times New Roman"/>
                <w:sz w:val="20"/>
                <w:szCs w:val="20"/>
              </w:rPr>
              <w:t>УрО</w:t>
            </w:r>
            <w:proofErr w:type="spellEnd"/>
            <w:r w:rsidRPr="00696A96">
              <w:rPr>
                <w:rFonts w:ascii="Times New Roman" w:hAnsi="Times New Roman"/>
                <w:sz w:val="20"/>
                <w:szCs w:val="20"/>
              </w:rPr>
              <w:t xml:space="preserve"> РАН)</w:t>
            </w:r>
            <w:r w:rsidR="00DC32C9" w:rsidRPr="00696A96">
              <w:rPr>
                <w:rFonts w:ascii="Times New Roman" w:hAnsi="Times New Roman"/>
                <w:sz w:val="20"/>
                <w:szCs w:val="20"/>
              </w:rPr>
              <w:t>, именуемое в дальнейшем «Заказчик», в лице директора Захарова Максима Сергеевича, действующего на основании Устава, с другой стороны, именуемые в дальнейшем «Стороны»,</w:t>
            </w:r>
            <w:r w:rsidRPr="00696A96">
              <w:rPr>
                <w:rFonts w:ascii="Times New Roman" w:hAnsi="Times New Roman"/>
                <w:sz w:val="20"/>
                <w:szCs w:val="20"/>
              </w:rPr>
              <w:t xml:space="preserve"> </w:t>
            </w:r>
            <w:r w:rsidRPr="00696A96">
              <w:rPr>
                <w:rFonts w:ascii="Times New Roman" w:hAnsi="Times New Roman"/>
                <w:sz w:val="20"/>
                <w:szCs w:val="20"/>
              </w:rPr>
              <w:t>на основании п.п.5, п.1, ст. 93</w:t>
            </w:r>
            <w:r w:rsidRPr="00696A96">
              <w:rPr>
                <w:rFonts w:ascii="Times New Roman" w:hAnsi="Times New Roman"/>
                <w:sz w:val="20"/>
                <w:szCs w:val="20"/>
              </w:rPr>
              <w:t xml:space="preserve"> </w:t>
            </w:r>
            <w:hyperlink r:id="rId6" w:history="1">
              <w:r w:rsidRPr="00696A96">
                <w:rPr>
                  <w:rStyle w:val="a3"/>
                  <w:rFonts w:ascii="Times New Roman" w:hAnsi="Times New Roman"/>
                  <w:color w:val="auto"/>
                  <w:sz w:val="20"/>
                  <w:szCs w:val="20"/>
                  <w:u w:val="none"/>
                </w:rPr>
                <w:t>Федерального закона</w:t>
              </w:r>
            </w:hyperlink>
            <w:r w:rsidRPr="00696A96">
              <w:rPr>
                <w:rFonts w:ascii="Times New Roman" w:hAnsi="Times New Roman"/>
                <w:sz w:val="20"/>
                <w:szCs w:val="20"/>
              </w:rPr>
              <w:t xml:space="preserve"> от  05.04.2013 N 44-ФЗ </w:t>
            </w:r>
            <w:r w:rsidR="00DC32C9" w:rsidRPr="00696A96">
              <w:rPr>
                <w:rFonts w:ascii="Times New Roman" w:hAnsi="Times New Roman"/>
                <w:sz w:val="20"/>
                <w:szCs w:val="20"/>
              </w:rPr>
              <w:t>заключили настоящий договор о нижеследующем:</w:t>
            </w:r>
          </w:p>
        </w:tc>
      </w:tr>
      <w:tr w:rsidR="00917EBC" w14:paraId="1796EE03" w14:textId="77777777" w:rsidTr="00A44ADD">
        <w:trPr>
          <w:cantSplit/>
        </w:trPr>
        <w:tc>
          <w:tcPr>
            <w:tcW w:w="897" w:type="dxa"/>
            <w:shd w:val="clear" w:color="auto" w:fill="FFFFFF"/>
            <w:vAlign w:val="bottom"/>
          </w:tcPr>
          <w:p w14:paraId="0D0EA6D6" w14:textId="77777777" w:rsidR="00917EBC" w:rsidRPr="00696A96" w:rsidRDefault="00917EBC">
            <w:pPr>
              <w:jc w:val="both"/>
            </w:pPr>
          </w:p>
        </w:tc>
        <w:tc>
          <w:tcPr>
            <w:tcW w:w="897" w:type="dxa"/>
            <w:shd w:val="clear" w:color="auto" w:fill="FFFFFF"/>
            <w:vAlign w:val="bottom"/>
          </w:tcPr>
          <w:p w14:paraId="062327E7" w14:textId="77777777" w:rsidR="00917EBC" w:rsidRDefault="00917EBC"/>
        </w:tc>
        <w:tc>
          <w:tcPr>
            <w:tcW w:w="897" w:type="dxa"/>
            <w:shd w:val="clear" w:color="auto" w:fill="FFFFFF"/>
            <w:vAlign w:val="bottom"/>
          </w:tcPr>
          <w:p w14:paraId="0DBE7953" w14:textId="77777777" w:rsidR="00917EBC" w:rsidRDefault="00917EBC"/>
        </w:tc>
        <w:tc>
          <w:tcPr>
            <w:tcW w:w="898" w:type="dxa"/>
            <w:shd w:val="clear" w:color="auto" w:fill="FFFFFF"/>
            <w:vAlign w:val="bottom"/>
          </w:tcPr>
          <w:p w14:paraId="5F4125AA" w14:textId="77777777" w:rsidR="00917EBC" w:rsidRDefault="00917EBC"/>
        </w:tc>
        <w:tc>
          <w:tcPr>
            <w:tcW w:w="898" w:type="dxa"/>
            <w:shd w:val="clear" w:color="auto" w:fill="FFFFFF"/>
            <w:vAlign w:val="bottom"/>
          </w:tcPr>
          <w:p w14:paraId="614ED3A8" w14:textId="77777777" w:rsidR="00917EBC" w:rsidRDefault="00917EBC"/>
        </w:tc>
        <w:tc>
          <w:tcPr>
            <w:tcW w:w="898" w:type="dxa"/>
            <w:shd w:val="clear" w:color="auto" w:fill="FFFFFF"/>
            <w:vAlign w:val="bottom"/>
          </w:tcPr>
          <w:p w14:paraId="281AB943" w14:textId="77777777" w:rsidR="00917EBC" w:rsidRDefault="00917EBC"/>
        </w:tc>
        <w:tc>
          <w:tcPr>
            <w:tcW w:w="898" w:type="dxa"/>
            <w:shd w:val="clear" w:color="auto" w:fill="FFFFFF"/>
            <w:vAlign w:val="bottom"/>
          </w:tcPr>
          <w:p w14:paraId="24420207" w14:textId="77777777" w:rsidR="00917EBC" w:rsidRDefault="00917EBC"/>
        </w:tc>
        <w:tc>
          <w:tcPr>
            <w:tcW w:w="898" w:type="dxa"/>
            <w:shd w:val="clear" w:color="auto" w:fill="FFFFFF"/>
            <w:vAlign w:val="bottom"/>
          </w:tcPr>
          <w:p w14:paraId="13549359" w14:textId="77777777" w:rsidR="00917EBC" w:rsidRDefault="00917EBC"/>
        </w:tc>
        <w:tc>
          <w:tcPr>
            <w:tcW w:w="898" w:type="dxa"/>
            <w:shd w:val="clear" w:color="auto" w:fill="FFFFFF"/>
            <w:vAlign w:val="bottom"/>
          </w:tcPr>
          <w:p w14:paraId="2EA577C7" w14:textId="77777777" w:rsidR="00917EBC" w:rsidRDefault="00917EBC"/>
        </w:tc>
        <w:tc>
          <w:tcPr>
            <w:tcW w:w="898" w:type="dxa"/>
            <w:shd w:val="clear" w:color="auto" w:fill="FFFFFF"/>
            <w:vAlign w:val="bottom"/>
          </w:tcPr>
          <w:p w14:paraId="1CF0DAD9" w14:textId="77777777" w:rsidR="00917EBC" w:rsidRDefault="00917EBC"/>
        </w:tc>
        <w:tc>
          <w:tcPr>
            <w:tcW w:w="898" w:type="dxa"/>
            <w:shd w:val="clear" w:color="auto" w:fill="FFFFFF"/>
            <w:vAlign w:val="bottom"/>
          </w:tcPr>
          <w:p w14:paraId="5F086A3B" w14:textId="77777777" w:rsidR="00917EBC" w:rsidRDefault="00917EBC"/>
        </w:tc>
        <w:tc>
          <w:tcPr>
            <w:tcW w:w="898" w:type="dxa"/>
            <w:shd w:val="clear" w:color="auto" w:fill="FFFFFF"/>
            <w:vAlign w:val="bottom"/>
          </w:tcPr>
          <w:p w14:paraId="60E04A80" w14:textId="77777777" w:rsidR="00917EBC" w:rsidRDefault="00917EBC"/>
        </w:tc>
      </w:tr>
      <w:tr w:rsidR="00917EBC" w14:paraId="6BB80AD3" w14:textId="77777777" w:rsidTr="00A44ADD">
        <w:trPr>
          <w:cantSplit/>
        </w:trPr>
        <w:tc>
          <w:tcPr>
            <w:tcW w:w="10773" w:type="dxa"/>
            <w:gridSpan w:val="12"/>
            <w:shd w:val="clear" w:color="auto" w:fill="FFFFFF"/>
            <w:vAlign w:val="bottom"/>
          </w:tcPr>
          <w:p w14:paraId="1435B6F1" w14:textId="77777777" w:rsidR="00917EBC" w:rsidRDefault="00DC32C9">
            <w:pPr>
              <w:jc w:val="center"/>
            </w:pPr>
            <w:r>
              <w:rPr>
                <w:rFonts w:ascii="Times New Roman" w:hAnsi="Times New Roman"/>
                <w:b/>
                <w:sz w:val="20"/>
                <w:szCs w:val="20"/>
              </w:rPr>
              <w:t>1. ПРЕДМЕТ ДОГОВОРА</w:t>
            </w:r>
          </w:p>
        </w:tc>
      </w:tr>
      <w:tr w:rsidR="00917EBC" w14:paraId="7DFBD9E1" w14:textId="77777777" w:rsidTr="00A44ADD">
        <w:trPr>
          <w:cantSplit/>
        </w:trPr>
        <w:tc>
          <w:tcPr>
            <w:tcW w:w="10773" w:type="dxa"/>
            <w:gridSpan w:val="12"/>
            <w:shd w:val="clear" w:color="auto" w:fill="FFFFFF"/>
            <w:vAlign w:val="center"/>
          </w:tcPr>
          <w:p w14:paraId="0E84213D" w14:textId="77777777" w:rsidR="00917EBC" w:rsidRDefault="00DC32C9">
            <w:pPr>
              <w:jc w:val="both"/>
            </w:pPr>
            <w:r>
              <w:rPr>
                <w:rFonts w:ascii="Times New Roman" w:hAnsi="Times New Roman"/>
                <w:sz w:val="20"/>
                <w:szCs w:val="20"/>
              </w:rPr>
              <w:t xml:space="preserve">    1.1. Исполнитель обязуется по заданию Заказчика оказать медицинские услуги по проведению:</w:t>
            </w:r>
          </w:p>
        </w:tc>
      </w:tr>
      <w:tr w:rsidR="00917EBC" w14:paraId="2868CC34" w14:textId="77777777" w:rsidTr="00A44ADD">
        <w:trPr>
          <w:cantSplit/>
        </w:trPr>
        <w:tc>
          <w:tcPr>
            <w:tcW w:w="10773" w:type="dxa"/>
            <w:gridSpan w:val="12"/>
            <w:shd w:val="clear" w:color="auto" w:fill="FFFFFF"/>
            <w:vAlign w:val="center"/>
          </w:tcPr>
          <w:p w14:paraId="41E279D6" w14:textId="77777777" w:rsidR="00917EBC" w:rsidRDefault="00DC32C9">
            <w:pPr>
              <w:jc w:val="both"/>
            </w:pPr>
            <w:r>
              <w:rPr>
                <w:rFonts w:ascii="Times New Roman" w:hAnsi="Times New Roman"/>
                <w:sz w:val="20"/>
                <w:szCs w:val="20"/>
              </w:rPr>
              <w:t xml:space="preserve">    - периодического медицинского осмотра работников Заказчика в соответствии с приказом Минздрава России от 28.01.2021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(далее – Приказ №29н), приказом Министерства труда и социальной защиты Российской Федерации № 988н и Министерства здравоохранения Российской Федерации № 1420н от 31 декабря 2020 года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(далее – медицинские услуги), а Заказчик обязуется принять и оплатить оказанные услуги в порядке и сроки, установленные настоящим Договором.</w:t>
            </w:r>
          </w:p>
        </w:tc>
      </w:tr>
      <w:tr w:rsidR="00917EBC" w14:paraId="4B55609A" w14:textId="77777777" w:rsidTr="00A44ADD">
        <w:trPr>
          <w:cantSplit/>
        </w:trPr>
        <w:tc>
          <w:tcPr>
            <w:tcW w:w="10773" w:type="dxa"/>
            <w:gridSpan w:val="12"/>
            <w:shd w:val="clear" w:color="auto" w:fill="FFFFFF"/>
            <w:vAlign w:val="center"/>
          </w:tcPr>
          <w:p w14:paraId="576EA8FA" w14:textId="77777777" w:rsidR="00917EBC" w:rsidRDefault="00DC32C9">
            <w:pPr>
              <w:jc w:val="both"/>
            </w:pPr>
            <w:r>
              <w:rPr>
                <w:rFonts w:ascii="Times New Roman" w:hAnsi="Times New Roman"/>
                <w:sz w:val="20"/>
                <w:szCs w:val="20"/>
              </w:rPr>
              <w:t xml:space="preserve">    Объем лабораторных и функциональных исследований и осмотров врачей-специалистов при выполнении обязательных медицинских осмотров определяется перечнем производственных факторов и видов работ согласно приказу Минтруда России и Минздрава России от 31.12.2020 № 988н/1420н и приказу №29н, указанных работодателем (Заказчиком) в направлениях на медицинские осмотры.</w:t>
            </w:r>
          </w:p>
        </w:tc>
      </w:tr>
      <w:tr w:rsidR="00917EBC" w14:paraId="1A8AC6FA" w14:textId="77777777" w:rsidTr="00A44ADD">
        <w:trPr>
          <w:cantSplit/>
        </w:trPr>
        <w:tc>
          <w:tcPr>
            <w:tcW w:w="10773" w:type="dxa"/>
            <w:gridSpan w:val="12"/>
            <w:shd w:val="clear" w:color="auto" w:fill="FFFFFF"/>
            <w:vAlign w:val="center"/>
          </w:tcPr>
          <w:p w14:paraId="2567CF5C" w14:textId="316EEC14" w:rsidR="00917EBC" w:rsidRDefault="00DC32C9">
            <w:pPr>
              <w:jc w:val="both"/>
            </w:pPr>
            <w:r>
              <w:rPr>
                <w:rFonts w:ascii="Times New Roman" w:hAnsi="Times New Roman"/>
                <w:sz w:val="20"/>
                <w:szCs w:val="20"/>
              </w:rPr>
              <w:t xml:space="preserve">    1.2.  Место оказания медицинских услуг по месту нахождения Исполнителя – г. Екатеринбург, </w:t>
            </w:r>
            <w:r w:rsidR="00696A96">
              <w:rPr>
                <w:rFonts w:ascii="Times New Roman" w:hAnsi="Times New Roman"/>
                <w:sz w:val="20"/>
                <w:szCs w:val="20"/>
              </w:rPr>
              <w:t>_____________________</w:t>
            </w:r>
          </w:p>
        </w:tc>
      </w:tr>
      <w:tr w:rsidR="00917EBC" w14:paraId="77E6DCC8" w14:textId="77777777" w:rsidTr="00A44ADD">
        <w:trPr>
          <w:cantSplit/>
        </w:trPr>
        <w:tc>
          <w:tcPr>
            <w:tcW w:w="10773" w:type="dxa"/>
            <w:gridSpan w:val="12"/>
            <w:shd w:val="clear" w:color="auto" w:fill="FFFFFF"/>
            <w:vAlign w:val="center"/>
          </w:tcPr>
          <w:p w14:paraId="59003465" w14:textId="77777777" w:rsidR="00917EBC" w:rsidRDefault="00DC32C9">
            <w:pPr>
              <w:jc w:val="both"/>
            </w:pPr>
            <w:r>
              <w:rPr>
                <w:rFonts w:ascii="Times New Roman" w:hAnsi="Times New Roman"/>
                <w:sz w:val="20"/>
                <w:szCs w:val="20"/>
              </w:rPr>
              <w:t xml:space="preserve">    1.3. Срок оказания медицинских услуг: Период действия настоящего договора </w:t>
            </w:r>
          </w:p>
        </w:tc>
      </w:tr>
      <w:tr w:rsidR="00917EBC" w14:paraId="11969120" w14:textId="77777777" w:rsidTr="00A44ADD">
        <w:trPr>
          <w:cantSplit/>
        </w:trPr>
        <w:tc>
          <w:tcPr>
            <w:tcW w:w="10773" w:type="dxa"/>
            <w:gridSpan w:val="12"/>
            <w:shd w:val="clear" w:color="auto" w:fill="FFFFFF"/>
            <w:vAlign w:val="center"/>
          </w:tcPr>
          <w:p w14:paraId="6EB0D98B" w14:textId="77777777" w:rsidR="00917EBC" w:rsidRDefault="00DC32C9">
            <w:pPr>
              <w:jc w:val="both"/>
            </w:pPr>
            <w:r>
              <w:rPr>
                <w:rFonts w:ascii="Times New Roman" w:hAnsi="Times New Roman"/>
                <w:sz w:val="20"/>
                <w:szCs w:val="20"/>
              </w:rPr>
              <w:t xml:space="preserve">    1.4. Время оказания медицинских услуг: в рабочие дни с понедельника по пятницу с 8:00 ч. до 16:00 ч.</w:t>
            </w:r>
          </w:p>
        </w:tc>
      </w:tr>
      <w:tr w:rsidR="00917EBC" w14:paraId="31C12527" w14:textId="77777777" w:rsidTr="00A44ADD">
        <w:trPr>
          <w:cantSplit/>
        </w:trPr>
        <w:tc>
          <w:tcPr>
            <w:tcW w:w="10773" w:type="dxa"/>
            <w:gridSpan w:val="12"/>
            <w:shd w:val="clear" w:color="auto" w:fill="FFFFFF"/>
            <w:vAlign w:val="center"/>
          </w:tcPr>
          <w:p w14:paraId="584A3431" w14:textId="77777777" w:rsidR="00917EBC" w:rsidRDefault="00DC32C9">
            <w:pPr>
              <w:jc w:val="both"/>
            </w:pPr>
            <w:r>
              <w:rPr>
                <w:rFonts w:ascii="Times New Roman" w:hAnsi="Times New Roman"/>
                <w:sz w:val="20"/>
                <w:szCs w:val="20"/>
              </w:rPr>
              <w:t xml:space="preserve">    Календарный план прохождения периодического медицинского осмотра разрабатывается Сторонами совместно с учетом требований Заказчика и возможностей Исполнителя.</w:t>
            </w:r>
          </w:p>
        </w:tc>
      </w:tr>
      <w:tr w:rsidR="00917EBC" w14:paraId="77B43E01" w14:textId="77777777" w:rsidTr="00A44ADD">
        <w:trPr>
          <w:cantSplit/>
        </w:trPr>
        <w:tc>
          <w:tcPr>
            <w:tcW w:w="10773" w:type="dxa"/>
            <w:gridSpan w:val="12"/>
            <w:shd w:val="clear" w:color="auto" w:fill="FFFFFF"/>
            <w:vAlign w:val="center"/>
          </w:tcPr>
          <w:p w14:paraId="59BB0B7A" w14:textId="77777777" w:rsidR="00917EBC" w:rsidRDefault="00DC32C9">
            <w:pPr>
              <w:jc w:val="both"/>
            </w:pPr>
            <w:r>
              <w:rPr>
                <w:rFonts w:ascii="Times New Roman" w:hAnsi="Times New Roman"/>
                <w:sz w:val="20"/>
                <w:szCs w:val="20"/>
              </w:rPr>
              <w:t xml:space="preserve">    1.5. Стоимость услуг по настоящему Договору определяется Сторонами на основании прейскуранта на оказание медицинских услуг, указанного в Приложении №1, которое является неотъемлемой частью настоящего Договора, с учетом количества человек, направленных Заказчиком и фактически получивших медицинские услуги.</w:t>
            </w:r>
          </w:p>
        </w:tc>
      </w:tr>
      <w:tr w:rsidR="00917EBC" w14:paraId="313A1B0C" w14:textId="77777777" w:rsidTr="00A44ADD">
        <w:trPr>
          <w:cantSplit/>
        </w:trPr>
        <w:tc>
          <w:tcPr>
            <w:tcW w:w="10773" w:type="dxa"/>
            <w:gridSpan w:val="12"/>
            <w:shd w:val="clear" w:color="auto" w:fill="FFFFFF"/>
            <w:vAlign w:val="center"/>
          </w:tcPr>
          <w:p w14:paraId="58BBA1C6" w14:textId="6EA92450" w:rsidR="00917EBC" w:rsidRDefault="00DC32C9">
            <w:pPr>
              <w:jc w:val="both"/>
            </w:pPr>
            <w:r>
              <w:rPr>
                <w:rFonts w:ascii="Times New Roman" w:hAnsi="Times New Roman"/>
                <w:sz w:val="20"/>
                <w:szCs w:val="20"/>
              </w:rPr>
              <w:t xml:space="preserve">    1.6. Исполнитель оказывает медицинские услуги, определенные в настоящем Договоре, на основании лицензии, выданной </w:t>
            </w:r>
            <w:r w:rsidR="00696A96">
              <w:rPr>
                <w:rFonts w:ascii="Times New Roman" w:hAnsi="Times New Roman"/>
                <w:sz w:val="20"/>
                <w:szCs w:val="20"/>
              </w:rPr>
              <w:t>___________________________________________.</w:t>
            </w:r>
          </w:p>
        </w:tc>
      </w:tr>
      <w:tr w:rsidR="00917EBC" w14:paraId="55BFD99D" w14:textId="77777777" w:rsidTr="00A44ADD">
        <w:trPr>
          <w:cantSplit/>
        </w:trPr>
        <w:tc>
          <w:tcPr>
            <w:tcW w:w="897" w:type="dxa"/>
            <w:shd w:val="clear" w:color="auto" w:fill="FFFFFF"/>
            <w:vAlign w:val="bottom"/>
          </w:tcPr>
          <w:p w14:paraId="1D2C6757" w14:textId="77777777" w:rsidR="00917EBC" w:rsidRDefault="00917EBC"/>
        </w:tc>
        <w:tc>
          <w:tcPr>
            <w:tcW w:w="897" w:type="dxa"/>
            <w:shd w:val="clear" w:color="auto" w:fill="FFFFFF"/>
            <w:vAlign w:val="bottom"/>
          </w:tcPr>
          <w:p w14:paraId="4B852F20" w14:textId="77777777" w:rsidR="00917EBC" w:rsidRDefault="00917EBC"/>
        </w:tc>
        <w:tc>
          <w:tcPr>
            <w:tcW w:w="897" w:type="dxa"/>
            <w:shd w:val="clear" w:color="auto" w:fill="FFFFFF"/>
            <w:vAlign w:val="bottom"/>
          </w:tcPr>
          <w:p w14:paraId="4F6DB325" w14:textId="77777777" w:rsidR="00917EBC" w:rsidRDefault="00917EBC"/>
        </w:tc>
        <w:tc>
          <w:tcPr>
            <w:tcW w:w="898" w:type="dxa"/>
            <w:shd w:val="clear" w:color="auto" w:fill="FFFFFF"/>
            <w:vAlign w:val="bottom"/>
          </w:tcPr>
          <w:p w14:paraId="3E7E6816" w14:textId="77777777" w:rsidR="00917EBC" w:rsidRDefault="00917EBC"/>
        </w:tc>
        <w:tc>
          <w:tcPr>
            <w:tcW w:w="898" w:type="dxa"/>
            <w:shd w:val="clear" w:color="auto" w:fill="FFFFFF"/>
            <w:vAlign w:val="bottom"/>
          </w:tcPr>
          <w:p w14:paraId="126BDF13" w14:textId="77777777" w:rsidR="00917EBC" w:rsidRDefault="00917EBC"/>
        </w:tc>
        <w:tc>
          <w:tcPr>
            <w:tcW w:w="898" w:type="dxa"/>
            <w:shd w:val="clear" w:color="auto" w:fill="FFFFFF"/>
            <w:vAlign w:val="bottom"/>
          </w:tcPr>
          <w:p w14:paraId="4F598F87" w14:textId="77777777" w:rsidR="00917EBC" w:rsidRDefault="00917EBC"/>
        </w:tc>
        <w:tc>
          <w:tcPr>
            <w:tcW w:w="898" w:type="dxa"/>
            <w:shd w:val="clear" w:color="auto" w:fill="FFFFFF"/>
            <w:vAlign w:val="bottom"/>
          </w:tcPr>
          <w:p w14:paraId="39E40DA7" w14:textId="77777777" w:rsidR="00917EBC" w:rsidRDefault="00917EBC"/>
        </w:tc>
        <w:tc>
          <w:tcPr>
            <w:tcW w:w="898" w:type="dxa"/>
            <w:shd w:val="clear" w:color="auto" w:fill="FFFFFF"/>
            <w:vAlign w:val="bottom"/>
          </w:tcPr>
          <w:p w14:paraId="7CEC90D0" w14:textId="77777777" w:rsidR="00917EBC" w:rsidRDefault="00917EBC"/>
        </w:tc>
        <w:tc>
          <w:tcPr>
            <w:tcW w:w="898" w:type="dxa"/>
            <w:shd w:val="clear" w:color="auto" w:fill="FFFFFF"/>
            <w:vAlign w:val="bottom"/>
          </w:tcPr>
          <w:p w14:paraId="1A7C70E7" w14:textId="77777777" w:rsidR="00917EBC" w:rsidRDefault="00917EBC"/>
        </w:tc>
        <w:tc>
          <w:tcPr>
            <w:tcW w:w="898" w:type="dxa"/>
            <w:shd w:val="clear" w:color="auto" w:fill="FFFFFF"/>
            <w:vAlign w:val="bottom"/>
          </w:tcPr>
          <w:p w14:paraId="330412C7" w14:textId="77777777" w:rsidR="00917EBC" w:rsidRDefault="00917EBC"/>
        </w:tc>
        <w:tc>
          <w:tcPr>
            <w:tcW w:w="898" w:type="dxa"/>
            <w:shd w:val="clear" w:color="auto" w:fill="FFFFFF"/>
            <w:vAlign w:val="bottom"/>
          </w:tcPr>
          <w:p w14:paraId="3E51335C" w14:textId="77777777" w:rsidR="00917EBC" w:rsidRDefault="00917EBC"/>
        </w:tc>
        <w:tc>
          <w:tcPr>
            <w:tcW w:w="898" w:type="dxa"/>
            <w:shd w:val="clear" w:color="auto" w:fill="FFFFFF"/>
            <w:vAlign w:val="bottom"/>
          </w:tcPr>
          <w:p w14:paraId="4C2C2CCF" w14:textId="77777777" w:rsidR="00917EBC" w:rsidRDefault="00917EBC"/>
        </w:tc>
      </w:tr>
      <w:tr w:rsidR="00917EBC" w14:paraId="3D6A0DCE" w14:textId="77777777" w:rsidTr="00A44ADD">
        <w:trPr>
          <w:cantSplit/>
        </w:trPr>
        <w:tc>
          <w:tcPr>
            <w:tcW w:w="10773" w:type="dxa"/>
            <w:gridSpan w:val="12"/>
            <w:shd w:val="clear" w:color="auto" w:fill="FFFFFF"/>
            <w:vAlign w:val="center"/>
          </w:tcPr>
          <w:p w14:paraId="3C0C42C3" w14:textId="77777777" w:rsidR="00917EBC" w:rsidRDefault="00DC32C9">
            <w:pPr>
              <w:wordWrap w:val="0"/>
              <w:jc w:val="center"/>
            </w:pPr>
            <w:r>
              <w:rPr>
                <w:rFonts w:ascii="Times New Roman" w:hAnsi="Times New Roman"/>
                <w:b/>
                <w:sz w:val="20"/>
                <w:szCs w:val="20"/>
              </w:rPr>
              <w:t>2. ПРАВА И ОБЯЗАННОСТИ СТОРОН</w:t>
            </w:r>
          </w:p>
        </w:tc>
      </w:tr>
      <w:tr w:rsidR="00917EBC" w14:paraId="2B672BDA" w14:textId="77777777" w:rsidTr="00A44ADD">
        <w:trPr>
          <w:cantSplit/>
        </w:trPr>
        <w:tc>
          <w:tcPr>
            <w:tcW w:w="10773" w:type="dxa"/>
            <w:gridSpan w:val="12"/>
            <w:shd w:val="clear" w:color="auto" w:fill="FFFFFF"/>
            <w:vAlign w:val="center"/>
          </w:tcPr>
          <w:p w14:paraId="28A05EF2" w14:textId="77777777" w:rsidR="00917EBC" w:rsidRDefault="00DC32C9">
            <w:pPr>
              <w:jc w:val="both"/>
            </w:pPr>
            <w:r>
              <w:rPr>
                <w:rFonts w:ascii="Times New Roman" w:hAnsi="Times New Roman"/>
                <w:sz w:val="20"/>
                <w:szCs w:val="20"/>
              </w:rPr>
              <w:t xml:space="preserve">    2.1. Исполнитель обязуется:</w:t>
            </w:r>
          </w:p>
        </w:tc>
      </w:tr>
      <w:tr w:rsidR="00917EBC" w14:paraId="0F2F494A" w14:textId="77777777" w:rsidTr="00A44ADD">
        <w:trPr>
          <w:cantSplit/>
        </w:trPr>
        <w:tc>
          <w:tcPr>
            <w:tcW w:w="10773" w:type="dxa"/>
            <w:gridSpan w:val="12"/>
            <w:shd w:val="clear" w:color="auto" w:fill="FFFFFF"/>
            <w:vAlign w:val="center"/>
          </w:tcPr>
          <w:p w14:paraId="300A1E0B" w14:textId="77777777" w:rsidR="00917EBC" w:rsidRDefault="00DC32C9">
            <w:pPr>
              <w:jc w:val="both"/>
            </w:pPr>
            <w:r>
              <w:rPr>
                <w:rFonts w:ascii="Times New Roman" w:hAnsi="Times New Roman"/>
                <w:sz w:val="20"/>
                <w:szCs w:val="20"/>
              </w:rPr>
              <w:t xml:space="preserve">    2.1.1. Обеспечить проведение медицинского осмотра согласно требованиям действующего законодательства РФ на основании направления на медицинский осмотр (по форме Приложения №3 к настоящему Договору) в сроки, предусмотренные Договором, при условии обеспечения Заказчиком своевременной явки работников. Определить виды и объемы лабораторных и функциональных исследований индивидуально каждому обследуемому в соответствии с типами вредных производственных факторов или работ, указанных в направлении (по форме Приложения № 3 к настоящему Договору).</w:t>
            </w:r>
          </w:p>
        </w:tc>
      </w:tr>
      <w:tr w:rsidR="00917EBC" w14:paraId="4A18E78E" w14:textId="77777777" w:rsidTr="00A44ADD">
        <w:trPr>
          <w:cantSplit/>
        </w:trPr>
        <w:tc>
          <w:tcPr>
            <w:tcW w:w="10773" w:type="dxa"/>
            <w:gridSpan w:val="12"/>
            <w:shd w:val="clear" w:color="auto" w:fill="FFFFFF"/>
            <w:vAlign w:val="center"/>
          </w:tcPr>
          <w:p w14:paraId="241B65B0" w14:textId="77777777" w:rsidR="00917EBC" w:rsidRDefault="00DC32C9">
            <w:pPr>
              <w:jc w:val="both"/>
            </w:pPr>
            <w:r>
              <w:rPr>
                <w:rFonts w:ascii="Times New Roman" w:hAnsi="Times New Roman"/>
                <w:sz w:val="20"/>
                <w:szCs w:val="20"/>
              </w:rPr>
              <w:t xml:space="preserve">    2.1.2. При необходимости дополнительного обследования некоторых работников для определения их профессиональной пригодности, выдать работнику справку о необходимости дополнительного медицинского обследования, о чем уведомить Заказчика. Указанное дополнительное медицинское обследование не входит в объем медицинского осмотра, оказываемого в рамках настоящего Договора. </w:t>
            </w:r>
          </w:p>
        </w:tc>
      </w:tr>
      <w:tr w:rsidR="00917EBC" w14:paraId="705F04D2" w14:textId="77777777" w:rsidTr="00A44ADD">
        <w:trPr>
          <w:cantSplit/>
        </w:trPr>
        <w:tc>
          <w:tcPr>
            <w:tcW w:w="10773" w:type="dxa"/>
            <w:gridSpan w:val="12"/>
            <w:shd w:val="clear" w:color="auto" w:fill="FFFFFF"/>
            <w:vAlign w:val="center"/>
          </w:tcPr>
          <w:p w14:paraId="38780B87" w14:textId="77777777" w:rsidR="00917EBC" w:rsidRDefault="00DC32C9">
            <w:pPr>
              <w:jc w:val="both"/>
            </w:pPr>
            <w:r>
              <w:rPr>
                <w:rFonts w:ascii="Times New Roman" w:hAnsi="Times New Roman"/>
                <w:sz w:val="20"/>
                <w:szCs w:val="20"/>
              </w:rPr>
              <w:t xml:space="preserve">    Работники, направленные на дополнительное медицинское обследование, вправе получить такое обследование за счет средств ОМС, собственных средств, либо дополнительной оплаты на основании дополнительного соглашения к настоящему Договору.</w:t>
            </w:r>
          </w:p>
        </w:tc>
      </w:tr>
      <w:tr w:rsidR="00917EBC" w14:paraId="6C7DDF5E" w14:textId="77777777" w:rsidTr="00A44ADD">
        <w:trPr>
          <w:cantSplit/>
        </w:trPr>
        <w:tc>
          <w:tcPr>
            <w:tcW w:w="10773" w:type="dxa"/>
            <w:gridSpan w:val="12"/>
            <w:shd w:val="clear" w:color="auto" w:fill="FFFFFF"/>
            <w:vAlign w:val="center"/>
          </w:tcPr>
          <w:p w14:paraId="0848D0C6" w14:textId="77777777" w:rsidR="00917EBC" w:rsidRDefault="00DC32C9">
            <w:pPr>
              <w:jc w:val="both"/>
            </w:pPr>
            <w:r>
              <w:rPr>
                <w:rFonts w:ascii="Times New Roman" w:hAnsi="Times New Roman"/>
                <w:sz w:val="20"/>
                <w:szCs w:val="20"/>
              </w:rPr>
              <w:t xml:space="preserve">    2.1.3. По итогам проведения периодического медицинского осмотра, не позднее, чем через 30 (тридцать) календарных дней после завершения периодического медицинского осмотра, обобщить результаты проведенного периодического осмотра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Заказчика составить заключительный акт.</w:t>
            </w:r>
          </w:p>
        </w:tc>
      </w:tr>
      <w:tr w:rsidR="00917EBC" w14:paraId="7630C8ED" w14:textId="77777777" w:rsidTr="00A44ADD">
        <w:trPr>
          <w:cantSplit/>
        </w:trPr>
        <w:tc>
          <w:tcPr>
            <w:tcW w:w="10773" w:type="dxa"/>
            <w:gridSpan w:val="12"/>
            <w:shd w:val="clear" w:color="auto" w:fill="FFFFFF"/>
            <w:vAlign w:val="bottom"/>
          </w:tcPr>
          <w:p w14:paraId="33EF1621" w14:textId="77777777" w:rsidR="00917EBC" w:rsidRDefault="00DC32C9">
            <w:pPr>
              <w:jc w:val="both"/>
            </w:pPr>
            <w:r>
              <w:rPr>
                <w:rFonts w:ascii="Times New Roman" w:hAnsi="Times New Roman"/>
                <w:sz w:val="20"/>
                <w:szCs w:val="20"/>
              </w:rPr>
              <w:t xml:space="preserve">    2.1.4. Вести учет услуг, оказанных Заказчику.</w:t>
            </w:r>
          </w:p>
        </w:tc>
      </w:tr>
      <w:tr w:rsidR="00917EBC" w14:paraId="350391CA" w14:textId="77777777" w:rsidTr="00A44ADD">
        <w:trPr>
          <w:cantSplit/>
        </w:trPr>
        <w:tc>
          <w:tcPr>
            <w:tcW w:w="10773" w:type="dxa"/>
            <w:gridSpan w:val="12"/>
            <w:shd w:val="clear" w:color="auto" w:fill="FFFFFF"/>
            <w:vAlign w:val="bottom"/>
          </w:tcPr>
          <w:p w14:paraId="48991D3D" w14:textId="77777777" w:rsidR="00917EBC" w:rsidRDefault="00DC32C9">
            <w:pPr>
              <w:jc w:val="both"/>
            </w:pPr>
            <w:r>
              <w:rPr>
                <w:rFonts w:ascii="Times New Roman" w:hAnsi="Times New Roman"/>
                <w:sz w:val="20"/>
                <w:szCs w:val="20"/>
              </w:rPr>
              <w:t xml:space="preserve">    2.1.5. Соблюдать врачебную тайну.</w:t>
            </w:r>
          </w:p>
        </w:tc>
      </w:tr>
      <w:tr w:rsidR="00917EBC" w14:paraId="50E01C21" w14:textId="77777777" w:rsidTr="00A44ADD">
        <w:trPr>
          <w:cantSplit/>
        </w:trPr>
        <w:tc>
          <w:tcPr>
            <w:tcW w:w="10773" w:type="dxa"/>
            <w:gridSpan w:val="12"/>
            <w:shd w:val="clear" w:color="auto" w:fill="FFFFFF"/>
            <w:vAlign w:val="bottom"/>
          </w:tcPr>
          <w:p w14:paraId="64FCCA0C" w14:textId="77777777" w:rsidR="00917EBC" w:rsidRDefault="00DC32C9">
            <w:pPr>
              <w:jc w:val="both"/>
            </w:pPr>
            <w:r>
              <w:rPr>
                <w:rFonts w:ascii="Times New Roman" w:hAnsi="Times New Roman"/>
                <w:sz w:val="20"/>
                <w:szCs w:val="20"/>
              </w:rPr>
              <w:t xml:space="preserve">    2.2. Исполнитель вправе:</w:t>
            </w:r>
          </w:p>
        </w:tc>
      </w:tr>
      <w:tr w:rsidR="00917EBC" w14:paraId="6DFFAAD5" w14:textId="77777777" w:rsidTr="00A44ADD">
        <w:trPr>
          <w:cantSplit/>
        </w:trPr>
        <w:tc>
          <w:tcPr>
            <w:tcW w:w="10773" w:type="dxa"/>
            <w:gridSpan w:val="12"/>
            <w:shd w:val="clear" w:color="auto" w:fill="FFFFFF"/>
            <w:vAlign w:val="bottom"/>
          </w:tcPr>
          <w:p w14:paraId="40A3FBCC" w14:textId="77777777" w:rsidR="00917EBC" w:rsidRDefault="00DC32C9">
            <w:pPr>
              <w:jc w:val="both"/>
            </w:pPr>
            <w:r>
              <w:rPr>
                <w:rFonts w:ascii="Times New Roman" w:hAnsi="Times New Roman"/>
                <w:sz w:val="20"/>
                <w:szCs w:val="20"/>
              </w:rPr>
              <w:t xml:space="preserve">    2.2.1. Требовать у Заказчика своевременного предоставления полной и достоверной информации, необходимой для исполнения условий Договора.</w:t>
            </w:r>
          </w:p>
        </w:tc>
      </w:tr>
      <w:tr w:rsidR="00917EBC" w14:paraId="15874DA4" w14:textId="77777777" w:rsidTr="00A44ADD">
        <w:trPr>
          <w:cantSplit/>
        </w:trPr>
        <w:tc>
          <w:tcPr>
            <w:tcW w:w="10773" w:type="dxa"/>
            <w:gridSpan w:val="12"/>
            <w:shd w:val="clear" w:color="auto" w:fill="FFFFFF"/>
            <w:vAlign w:val="bottom"/>
          </w:tcPr>
          <w:p w14:paraId="04499289" w14:textId="77777777" w:rsidR="00917EBC" w:rsidRDefault="00DC32C9">
            <w:pPr>
              <w:jc w:val="both"/>
            </w:pPr>
            <w:r>
              <w:rPr>
                <w:rFonts w:ascii="Times New Roman" w:hAnsi="Times New Roman"/>
                <w:sz w:val="20"/>
                <w:szCs w:val="20"/>
              </w:rPr>
              <w:t xml:space="preserve">    2.2.2. В случае неисполнения или ненадлежащего исполнения Заказчиком обязательств по настоящему Договору приостановить оказание услуг и выдачу медицинской документации до момента выполнения Заказчиком своих обязательств.</w:t>
            </w:r>
          </w:p>
        </w:tc>
      </w:tr>
      <w:tr w:rsidR="00917EBC" w14:paraId="3EF8C218" w14:textId="77777777" w:rsidTr="00A44ADD">
        <w:trPr>
          <w:cantSplit/>
        </w:trPr>
        <w:tc>
          <w:tcPr>
            <w:tcW w:w="10773" w:type="dxa"/>
            <w:gridSpan w:val="12"/>
            <w:shd w:val="clear" w:color="auto" w:fill="FFFFFF"/>
            <w:vAlign w:val="bottom"/>
          </w:tcPr>
          <w:p w14:paraId="02BA4514" w14:textId="77777777" w:rsidR="00917EBC" w:rsidRDefault="00DC32C9">
            <w:pPr>
              <w:jc w:val="both"/>
            </w:pPr>
            <w:r>
              <w:rPr>
                <w:rFonts w:ascii="Times New Roman" w:hAnsi="Times New Roman"/>
                <w:sz w:val="20"/>
                <w:szCs w:val="20"/>
              </w:rPr>
              <w:lastRenderedPageBreak/>
              <w:t xml:space="preserve">    2.2.3. Отказать в проведении медицинского осмотра работникам Заказчика, прибывшим </w:t>
            </w:r>
            <w:proofErr w:type="gramStart"/>
            <w:r>
              <w:rPr>
                <w:rFonts w:ascii="Times New Roman" w:hAnsi="Times New Roman"/>
                <w:sz w:val="20"/>
                <w:szCs w:val="20"/>
              </w:rPr>
              <w:t>в неустановленный календарным планом</w:t>
            </w:r>
            <w:proofErr w:type="gramEnd"/>
            <w:r>
              <w:rPr>
                <w:rFonts w:ascii="Times New Roman" w:hAnsi="Times New Roman"/>
                <w:sz w:val="20"/>
                <w:szCs w:val="20"/>
              </w:rPr>
              <w:t xml:space="preserve"> период, либо в несогласованном количестве, а также без предоставления документов, указанных в п. 2.3.4 настоящего Договора.</w:t>
            </w:r>
          </w:p>
        </w:tc>
      </w:tr>
      <w:tr w:rsidR="00917EBC" w14:paraId="365E8076" w14:textId="77777777" w:rsidTr="00A44ADD">
        <w:trPr>
          <w:cantSplit/>
        </w:trPr>
        <w:tc>
          <w:tcPr>
            <w:tcW w:w="10773" w:type="dxa"/>
            <w:gridSpan w:val="12"/>
            <w:shd w:val="clear" w:color="auto" w:fill="FFFFFF"/>
            <w:vAlign w:val="bottom"/>
          </w:tcPr>
          <w:p w14:paraId="683AE48A" w14:textId="77777777" w:rsidR="00917EBC" w:rsidRDefault="00DC32C9">
            <w:pPr>
              <w:jc w:val="both"/>
            </w:pPr>
            <w:r>
              <w:rPr>
                <w:rFonts w:ascii="Times New Roman" w:hAnsi="Times New Roman"/>
                <w:sz w:val="20"/>
                <w:szCs w:val="20"/>
              </w:rPr>
              <w:t xml:space="preserve">    2.2.4. В установленном порядке уничтожить невостребованные в течение 6 месяцев с даты прохождения медицинского осмотра личные медицинские книжки работников Заказчика</w:t>
            </w:r>
          </w:p>
        </w:tc>
      </w:tr>
      <w:tr w:rsidR="00917EBC" w14:paraId="738C0921" w14:textId="77777777" w:rsidTr="00A44ADD">
        <w:trPr>
          <w:cantSplit/>
        </w:trPr>
        <w:tc>
          <w:tcPr>
            <w:tcW w:w="10773" w:type="dxa"/>
            <w:gridSpan w:val="12"/>
            <w:shd w:val="clear" w:color="auto" w:fill="FFFFFF"/>
            <w:vAlign w:val="bottom"/>
          </w:tcPr>
          <w:p w14:paraId="62731225" w14:textId="77777777" w:rsidR="00917EBC" w:rsidRDefault="00DC32C9">
            <w:pPr>
              <w:jc w:val="both"/>
            </w:pPr>
            <w:r>
              <w:rPr>
                <w:rFonts w:ascii="Times New Roman" w:hAnsi="Times New Roman"/>
                <w:sz w:val="20"/>
                <w:szCs w:val="20"/>
              </w:rPr>
              <w:t xml:space="preserve">    2.3. Заказчик обязуется:</w:t>
            </w:r>
          </w:p>
        </w:tc>
      </w:tr>
      <w:tr w:rsidR="00917EBC" w14:paraId="69F848C2" w14:textId="77777777" w:rsidTr="00A44ADD">
        <w:trPr>
          <w:cantSplit/>
        </w:trPr>
        <w:tc>
          <w:tcPr>
            <w:tcW w:w="10773" w:type="dxa"/>
            <w:gridSpan w:val="12"/>
            <w:shd w:val="clear" w:color="auto" w:fill="FFFFFF"/>
            <w:vAlign w:val="bottom"/>
          </w:tcPr>
          <w:p w14:paraId="5E472236" w14:textId="77777777" w:rsidR="00917EBC" w:rsidRDefault="00DC32C9">
            <w:pPr>
              <w:jc w:val="both"/>
            </w:pPr>
            <w:r>
              <w:rPr>
                <w:rFonts w:ascii="Times New Roman" w:hAnsi="Times New Roman"/>
                <w:sz w:val="20"/>
                <w:szCs w:val="20"/>
              </w:rPr>
              <w:t xml:space="preserve">    2.3.1. При необходимости не позднее 10 (десяти) рабочих дней направить в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надзора, по фактическому месту нахождения работодателя разработанный и утвержденный список работников.  </w:t>
            </w:r>
          </w:p>
        </w:tc>
      </w:tr>
      <w:tr w:rsidR="00917EBC" w14:paraId="6CE148AC" w14:textId="77777777" w:rsidTr="00A44ADD">
        <w:trPr>
          <w:cantSplit/>
        </w:trPr>
        <w:tc>
          <w:tcPr>
            <w:tcW w:w="10773" w:type="dxa"/>
            <w:gridSpan w:val="12"/>
            <w:shd w:val="clear" w:color="auto" w:fill="FFFFFF"/>
            <w:vAlign w:val="bottom"/>
          </w:tcPr>
          <w:p w14:paraId="750C1DD4" w14:textId="77777777" w:rsidR="00917EBC" w:rsidRDefault="00DC32C9">
            <w:pPr>
              <w:jc w:val="both"/>
            </w:pPr>
            <w:r>
              <w:rPr>
                <w:rFonts w:ascii="Times New Roman" w:hAnsi="Times New Roman"/>
                <w:sz w:val="20"/>
                <w:szCs w:val="20"/>
              </w:rPr>
              <w:t xml:space="preserve">    2.3.2. Предоставить Исполнителю в срок не позднее, чем за 60 (шестьдесят) дней до согласованной с Исполнителем даты начала проведения периодического осмотра поименный список и список лиц, подлежащих периодическому медицинскому осмотру. Любые дополнения, исправления и корректировки поименного списка допускаются не позднее чем за 7 (семь) рабочих дней до даты начала проведения медосмотра. Любые изменения поименного списка после прохождения периодического медицинского осмотра допускаются на основании официального письма (оформленного на бланке организации за подписью должностного лица), направленного на электронную почту, указанную в п. 3.7 настоящего Договора. </w:t>
            </w:r>
          </w:p>
        </w:tc>
      </w:tr>
      <w:tr w:rsidR="00917EBC" w14:paraId="3CEA92E1" w14:textId="77777777" w:rsidTr="00A44ADD">
        <w:trPr>
          <w:cantSplit/>
        </w:trPr>
        <w:tc>
          <w:tcPr>
            <w:tcW w:w="10773" w:type="dxa"/>
            <w:gridSpan w:val="12"/>
            <w:shd w:val="clear" w:color="auto" w:fill="FFFFFF"/>
            <w:vAlign w:val="bottom"/>
          </w:tcPr>
          <w:p w14:paraId="19ADD5AA" w14:textId="77777777" w:rsidR="00917EBC" w:rsidRDefault="00DC32C9">
            <w:pPr>
              <w:jc w:val="both"/>
            </w:pPr>
            <w:r>
              <w:rPr>
                <w:rFonts w:ascii="Times New Roman" w:hAnsi="Times New Roman"/>
                <w:sz w:val="20"/>
                <w:szCs w:val="20"/>
              </w:rPr>
              <w:t xml:space="preserve">    2.3.3. Обеспечить своевременную явку лиц, подлежащих периодическому медицинскому осмотру, указанных в поименном списке, в соответствии с утвержденным Исполнителем календарным планом проведения медицинского осмотра.</w:t>
            </w:r>
          </w:p>
        </w:tc>
      </w:tr>
      <w:tr w:rsidR="00917EBC" w14:paraId="54D22B34" w14:textId="77777777" w:rsidTr="00A44ADD">
        <w:trPr>
          <w:cantSplit/>
        </w:trPr>
        <w:tc>
          <w:tcPr>
            <w:tcW w:w="10773" w:type="dxa"/>
            <w:gridSpan w:val="12"/>
            <w:shd w:val="clear" w:color="auto" w:fill="FFFFFF"/>
            <w:vAlign w:val="bottom"/>
          </w:tcPr>
          <w:p w14:paraId="0E119D74" w14:textId="77777777" w:rsidR="00917EBC" w:rsidRDefault="00DC32C9">
            <w:pPr>
              <w:jc w:val="both"/>
            </w:pPr>
            <w:r>
              <w:rPr>
                <w:rFonts w:ascii="Times New Roman" w:hAnsi="Times New Roman"/>
                <w:sz w:val="20"/>
                <w:szCs w:val="20"/>
              </w:rPr>
              <w:t xml:space="preserve">    2.3.4. Обеспечить предоставление каждым работником направления установленного образца (по форме Приложения № 3 к настоящему Договору) и паспорта (или иного документа, удостоверяющего личность).</w:t>
            </w:r>
          </w:p>
        </w:tc>
      </w:tr>
      <w:tr w:rsidR="00917EBC" w14:paraId="5B80BA8F" w14:textId="77777777" w:rsidTr="00A44ADD">
        <w:trPr>
          <w:cantSplit/>
        </w:trPr>
        <w:tc>
          <w:tcPr>
            <w:tcW w:w="10773" w:type="dxa"/>
            <w:gridSpan w:val="12"/>
            <w:shd w:val="clear" w:color="auto" w:fill="FFFFFF"/>
            <w:vAlign w:val="bottom"/>
          </w:tcPr>
          <w:p w14:paraId="1DD04F59" w14:textId="77777777" w:rsidR="00917EBC" w:rsidRDefault="00DC32C9">
            <w:pPr>
              <w:jc w:val="both"/>
            </w:pPr>
            <w:r>
              <w:rPr>
                <w:rFonts w:ascii="Times New Roman" w:hAnsi="Times New Roman"/>
                <w:sz w:val="20"/>
                <w:szCs w:val="20"/>
              </w:rPr>
              <w:t xml:space="preserve">    2.3.5. Довести до работников содержание памятки (Приложение №4 к настоящему Договору).</w:t>
            </w:r>
          </w:p>
        </w:tc>
      </w:tr>
      <w:tr w:rsidR="00917EBC" w14:paraId="367E35AF" w14:textId="77777777" w:rsidTr="00A44ADD">
        <w:trPr>
          <w:cantSplit/>
        </w:trPr>
        <w:tc>
          <w:tcPr>
            <w:tcW w:w="10773" w:type="dxa"/>
            <w:gridSpan w:val="12"/>
            <w:shd w:val="clear" w:color="auto" w:fill="FFFFFF"/>
            <w:vAlign w:val="bottom"/>
          </w:tcPr>
          <w:p w14:paraId="7481E6BF" w14:textId="77777777" w:rsidR="00917EBC" w:rsidRDefault="00DC32C9">
            <w:pPr>
              <w:jc w:val="both"/>
            </w:pPr>
            <w:r>
              <w:rPr>
                <w:rFonts w:ascii="Times New Roman" w:hAnsi="Times New Roman"/>
                <w:sz w:val="20"/>
                <w:szCs w:val="20"/>
              </w:rPr>
              <w:t xml:space="preserve">    2.3.6. В срок не позднее 10 (десяти) рабочих дней обеспечить явку лиц, не закончивших обследование в период работы комиссии. Явка указанных лиц осуществляется в рабочие дни с понедельника по пятницу с 8:00 ч. до 16:00 ч.</w:t>
            </w:r>
          </w:p>
        </w:tc>
      </w:tr>
      <w:tr w:rsidR="00917EBC" w14:paraId="42EF5F7F" w14:textId="77777777" w:rsidTr="00A44ADD">
        <w:trPr>
          <w:cantSplit/>
        </w:trPr>
        <w:tc>
          <w:tcPr>
            <w:tcW w:w="10773" w:type="dxa"/>
            <w:gridSpan w:val="12"/>
            <w:shd w:val="clear" w:color="auto" w:fill="FFFFFF"/>
            <w:vAlign w:val="bottom"/>
          </w:tcPr>
          <w:p w14:paraId="22DE3DA3" w14:textId="77777777" w:rsidR="00917EBC" w:rsidRDefault="00DC32C9">
            <w:pPr>
              <w:jc w:val="both"/>
            </w:pPr>
            <w:r>
              <w:rPr>
                <w:rFonts w:ascii="Times New Roman" w:hAnsi="Times New Roman"/>
                <w:sz w:val="20"/>
                <w:szCs w:val="20"/>
              </w:rPr>
              <w:t xml:space="preserve">    2.3.7. В случае если работник Заказчика не завершил периодический медицинский осмотр в течение 6 месяцев, экспертиза профпригодности проводится после направления работника на внеочередной медицинский осмотр.</w:t>
            </w:r>
          </w:p>
        </w:tc>
      </w:tr>
      <w:tr w:rsidR="00917EBC" w14:paraId="57367407" w14:textId="77777777" w:rsidTr="00A44ADD">
        <w:trPr>
          <w:cantSplit/>
        </w:trPr>
        <w:tc>
          <w:tcPr>
            <w:tcW w:w="10773" w:type="dxa"/>
            <w:gridSpan w:val="12"/>
            <w:shd w:val="clear" w:color="auto" w:fill="FFFFFF"/>
            <w:vAlign w:val="bottom"/>
          </w:tcPr>
          <w:p w14:paraId="742F5756" w14:textId="77777777" w:rsidR="00917EBC" w:rsidRDefault="00DC32C9">
            <w:pPr>
              <w:jc w:val="both"/>
            </w:pPr>
            <w:r>
              <w:rPr>
                <w:rFonts w:ascii="Times New Roman" w:hAnsi="Times New Roman"/>
                <w:sz w:val="20"/>
                <w:szCs w:val="20"/>
              </w:rPr>
              <w:t xml:space="preserve">    2.3.8. В срок не позднее 30 (тридцати) рабочих дней обеспечить предоставление Исполнителю результатов дообследования работников, направленных по результатам предварительного и/или периодического медицинского осмотра на дообследование.</w:t>
            </w:r>
          </w:p>
        </w:tc>
      </w:tr>
      <w:tr w:rsidR="00917EBC" w14:paraId="3BCA7F94" w14:textId="77777777" w:rsidTr="00A44ADD">
        <w:trPr>
          <w:cantSplit/>
        </w:trPr>
        <w:tc>
          <w:tcPr>
            <w:tcW w:w="10773" w:type="dxa"/>
            <w:gridSpan w:val="12"/>
            <w:shd w:val="clear" w:color="auto" w:fill="FFFFFF"/>
            <w:vAlign w:val="bottom"/>
          </w:tcPr>
          <w:p w14:paraId="5F0E1F10" w14:textId="77777777" w:rsidR="00917EBC" w:rsidRDefault="00DC32C9">
            <w:pPr>
              <w:jc w:val="both"/>
            </w:pPr>
            <w:r>
              <w:rPr>
                <w:rFonts w:ascii="Times New Roman" w:hAnsi="Times New Roman"/>
                <w:sz w:val="20"/>
                <w:szCs w:val="20"/>
              </w:rPr>
              <w:t xml:space="preserve">    2.3.9. В случае необходимости внесения результатов медицинского осмотра в личную медицинскую книжку (ЛМК) обеспечить предоставление ЛМК работника в срок не позднее 30 (тридцати) календарных дней со дня медицинского осмотра.</w:t>
            </w:r>
          </w:p>
        </w:tc>
      </w:tr>
      <w:tr w:rsidR="00917EBC" w14:paraId="5E9C777A" w14:textId="77777777" w:rsidTr="00A44ADD">
        <w:trPr>
          <w:cantSplit/>
        </w:trPr>
        <w:tc>
          <w:tcPr>
            <w:tcW w:w="10773" w:type="dxa"/>
            <w:gridSpan w:val="12"/>
            <w:shd w:val="clear" w:color="auto" w:fill="FFFFFF"/>
            <w:vAlign w:val="bottom"/>
          </w:tcPr>
          <w:p w14:paraId="628D37A4" w14:textId="77777777" w:rsidR="00917EBC" w:rsidRDefault="00DC32C9">
            <w:pPr>
              <w:jc w:val="both"/>
            </w:pPr>
            <w:r>
              <w:rPr>
                <w:rFonts w:ascii="Times New Roman" w:hAnsi="Times New Roman"/>
                <w:sz w:val="20"/>
                <w:szCs w:val="20"/>
              </w:rPr>
              <w:t xml:space="preserve">    2.3.10. Оплачивать оказанные Исполнителем услуги в размере, порядке и сроки, предусмотренные настоящим Договором.</w:t>
            </w:r>
          </w:p>
        </w:tc>
      </w:tr>
      <w:tr w:rsidR="00917EBC" w14:paraId="2BD7ABE9" w14:textId="77777777" w:rsidTr="00A44ADD">
        <w:trPr>
          <w:cantSplit/>
        </w:trPr>
        <w:tc>
          <w:tcPr>
            <w:tcW w:w="10773" w:type="dxa"/>
            <w:gridSpan w:val="12"/>
            <w:shd w:val="clear" w:color="auto" w:fill="FFFFFF"/>
            <w:vAlign w:val="bottom"/>
          </w:tcPr>
          <w:p w14:paraId="33A0688D" w14:textId="77777777" w:rsidR="00917EBC" w:rsidRDefault="00DC32C9">
            <w:pPr>
              <w:jc w:val="both"/>
            </w:pPr>
            <w:r>
              <w:rPr>
                <w:rFonts w:ascii="Times New Roman" w:hAnsi="Times New Roman"/>
                <w:sz w:val="20"/>
                <w:szCs w:val="20"/>
              </w:rPr>
              <w:t xml:space="preserve">    2.4. Заказчик имеет право требовать у Исполнителя предоставления полной и достоверной информации об оказываемых медицинских услугах.</w:t>
            </w:r>
          </w:p>
        </w:tc>
      </w:tr>
      <w:tr w:rsidR="00917EBC" w14:paraId="0C606B41" w14:textId="77777777" w:rsidTr="00A44ADD">
        <w:trPr>
          <w:cantSplit/>
        </w:trPr>
        <w:tc>
          <w:tcPr>
            <w:tcW w:w="897" w:type="dxa"/>
            <w:shd w:val="clear" w:color="auto" w:fill="FFFFFF"/>
            <w:vAlign w:val="bottom"/>
          </w:tcPr>
          <w:p w14:paraId="0BEAD673" w14:textId="77777777" w:rsidR="00917EBC" w:rsidRDefault="00917EBC"/>
        </w:tc>
        <w:tc>
          <w:tcPr>
            <w:tcW w:w="897" w:type="dxa"/>
            <w:shd w:val="clear" w:color="auto" w:fill="FFFFFF"/>
            <w:vAlign w:val="bottom"/>
          </w:tcPr>
          <w:p w14:paraId="4B31B439" w14:textId="77777777" w:rsidR="00917EBC" w:rsidRDefault="00917EBC"/>
        </w:tc>
        <w:tc>
          <w:tcPr>
            <w:tcW w:w="897" w:type="dxa"/>
            <w:shd w:val="clear" w:color="auto" w:fill="FFFFFF"/>
            <w:vAlign w:val="bottom"/>
          </w:tcPr>
          <w:p w14:paraId="4CDBBC42" w14:textId="77777777" w:rsidR="00917EBC" w:rsidRDefault="00917EBC"/>
        </w:tc>
        <w:tc>
          <w:tcPr>
            <w:tcW w:w="898" w:type="dxa"/>
            <w:shd w:val="clear" w:color="auto" w:fill="FFFFFF"/>
            <w:vAlign w:val="bottom"/>
          </w:tcPr>
          <w:p w14:paraId="24D209BE" w14:textId="77777777" w:rsidR="00917EBC" w:rsidRDefault="00917EBC"/>
        </w:tc>
        <w:tc>
          <w:tcPr>
            <w:tcW w:w="898" w:type="dxa"/>
            <w:shd w:val="clear" w:color="auto" w:fill="FFFFFF"/>
            <w:vAlign w:val="bottom"/>
          </w:tcPr>
          <w:p w14:paraId="28CC88BB" w14:textId="77777777" w:rsidR="00917EBC" w:rsidRDefault="00917EBC"/>
        </w:tc>
        <w:tc>
          <w:tcPr>
            <w:tcW w:w="898" w:type="dxa"/>
            <w:shd w:val="clear" w:color="auto" w:fill="FFFFFF"/>
            <w:vAlign w:val="bottom"/>
          </w:tcPr>
          <w:p w14:paraId="49A62515" w14:textId="77777777" w:rsidR="00917EBC" w:rsidRDefault="00917EBC"/>
        </w:tc>
        <w:tc>
          <w:tcPr>
            <w:tcW w:w="898" w:type="dxa"/>
            <w:shd w:val="clear" w:color="auto" w:fill="FFFFFF"/>
            <w:vAlign w:val="bottom"/>
          </w:tcPr>
          <w:p w14:paraId="05E9647C" w14:textId="77777777" w:rsidR="00917EBC" w:rsidRDefault="00917EBC"/>
        </w:tc>
        <w:tc>
          <w:tcPr>
            <w:tcW w:w="898" w:type="dxa"/>
            <w:shd w:val="clear" w:color="auto" w:fill="FFFFFF"/>
            <w:vAlign w:val="bottom"/>
          </w:tcPr>
          <w:p w14:paraId="65C091F5" w14:textId="77777777" w:rsidR="00917EBC" w:rsidRDefault="00917EBC"/>
        </w:tc>
        <w:tc>
          <w:tcPr>
            <w:tcW w:w="898" w:type="dxa"/>
            <w:shd w:val="clear" w:color="auto" w:fill="FFFFFF"/>
            <w:vAlign w:val="bottom"/>
          </w:tcPr>
          <w:p w14:paraId="27AC4497" w14:textId="77777777" w:rsidR="00917EBC" w:rsidRDefault="00917EBC"/>
        </w:tc>
        <w:tc>
          <w:tcPr>
            <w:tcW w:w="898" w:type="dxa"/>
            <w:shd w:val="clear" w:color="auto" w:fill="FFFFFF"/>
            <w:vAlign w:val="bottom"/>
          </w:tcPr>
          <w:p w14:paraId="16D00D81" w14:textId="77777777" w:rsidR="00917EBC" w:rsidRDefault="00917EBC"/>
        </w:tc>
        <w:tc>
          <w:tcPr>
            <w:tcW w:w="898" w:type="dxa"/>
            <w:shd w:val="clear" w:color="auto" w:fill="FFFFFF"/>
            <w:vAlign w:val="bottom"/>
          </w:tcPr>
          <w:p w14:paraId="46A2CDA1" w14:textId="77777777" w:rsidR="00917EBC" w:rsidRDefault="00917EBC"/>
        </w:tc>
        <w:tc>
          <w:tcPr>
            <w:tcW w:w="898" w:type="dxa"/>
            <w:shd w:val="clear" w:color="auto" w:fill="FFFFFF"/>
            <w:vAlign w:val="bottom"/>
          </w:tcPr>
          <w:p w14:paraId="6EB76311" w14:textId="77777777" w:rsidR="00917EBC" w:rsidRDefault="00917EBC"/>
        </w:tc>
      </w:tr>
      <w:tr w:rsidR="00917EBC" w14:paraId="046B001D" w14:textId="77777777" w:rsidTr="00A44ADD">
        <w:trPr>
          <w:cantSplit/>
        </w:trPr>
        <w:tc>
          <w:tcPr>
            <w:tcW w:w="10773" w:type="dxa"/>
            <w:gridSpan w:val="12"/>
            <w:shd w:val="clear" w:color="auto" w:fill="FFFFFF"/>
            <w:vAlign w:val="bottom"/>
          </w:tcPr>
          <w:p w14:paraId="69FF5BA0" w14:textId="77777777" w:rsidR="00917EBC" w:rsidRDefault="00DC32C9">
            <w:pPr>
              <w:jc w:val="center"/>
            </w:pPr>
            <w:r>
              <w:rPr>
                <w:rFonts w:ascii="Times New Roman" w:hAnsi="Times New Roman"/>
                <w:b/>
                <w:sz w:val="20"/>
                <w:szCs w:val="20"/>
              </w:rPr>
              <w:t>3. ПОРЯДОК ОКАЗАНИЯ МЕДИЦИНСКИХ УСЛУГ</w:t>
            </w:r>
          </w:p>
        </w:tc>
      </w:tr>
      <w:tr w:rsidR="00917EBC" w14:paraId="71990346" w14:textId="77777777" w:rsidTr="00A44ADD">
        <w:trPr>
          <w:cantSplit/>
        </w:trPr>
        <w:tc>
          <w:tcPr>
            <w:tcW w:w="10773" w:type="dxa"/>
            <w:gridSpan w:val="12"/>
            <w:shd w:val="clear" w:color="auto" w:fill="FFFFFF"/>
            <w:vAlign w:val="bottom"/>
          </w:tcPr>
          <w:p w14:paraId="17F01D19" w14:textId="77777777" w:rsidR="00917EBC" w:rsidRDefault="00DC32C9">
            <w:pPr>
              <w:jc w:val="both"/>
            </w:pPr>
            <w:r>
              <w:rPr>
                <w:rFonts w:ascii="Times New Roman" w:hAnsi="Times New Roman"/>
                <w:sz w:val="20"/>
                <w:szCs w:val="20"/>
              </w:rPr>
              <w:t xml:space="preserve">    3.1. Услуги оказываются по месту нахождения Исполнителя, указанному в пункте 1.2. настоящего Договора, с использованием его оборудования, инвентаря, медикаментов и других необходимых средств согласно установленному режиму работы, который доводится до сведения Заказчика при подписании договора. </w:t>
            </w:r>
          </w:p>
        </w:tc>
      </w:tr>
      <w:tr w:rsidR="00917EBC" w14:paraId="51B03DF7" w14:textId="77777777" w:rsidTr="00A44ADD">
        <w:trPr>
          <w:cantSplit/>
        </w:trPr>
        <w:tc>
          <w:tcPr>
            <w:tcW w:w="10773" w:type="dxa"/>
            <w:gridSpan w:val="12"/>
            <w:shd w:val="clear" w:color="auto" w:fill="FFFFFF"/>
            <w:vAlign w:val="bottom"/>
          </w:tcPr>
          <w:p w14:paraId="161F814E" w14:textId="77777777" w:rsidR="00917EBC" w:rsidRDefault="00DC32C9">
            <w:pPr>
              <w:jc w:val="both"/>
            </w:pPr>
            <w:r>
              <w:rPr>
                <w:rFonts w:ascii="Times New Roman" w:hAnsi="Times New Roman"/>
                <w:sz w:val="20"/>
                <w:szCs w:val="20"/>
              </w:rPr>
              <w:t xml:space="preserve">    3.2. Периодические медицинские осмотры проводятся согласно поименным спискам работников, составленным и утвержденным Заказчиком на основании списка работников, подлежащих периодическим медицинским осмотрам и представленных Заказчиком Исполнителю.</w:t>
            </w:r>
          </w:p>
        </w:tc>
      </w:tr>
      <w:tr w:rsidR="00917EBC" w14:paraId="25CD4858" w14:textId="77777777" w:rsidTr="00A44ADD">
        <w:trPr>
          <w:cantSplit/>
        </w:trPr>
        <w:tc>
          <w:tcPr>
            <w:tcW w:w="10773" w:type="dxa"/>
            <w:gridSpan w:val="12"/>
            <w:shd w:val="clear" w:color="auto" w:fill="FFFFFF"/>
            <w:vAlign w:val="bottom"/>
          </w:tcPr>
          <w:p w14:paraId="71460225" w14:textId="77777777" w:rsidR="00917EBC" w:rsidRDefault="00DC32C9">
            <w:pPr>
              <w:jc w:val="both"/>
            </w:pPr>
            <w:r>
              <w:rPr>
                <w:rFonts w:ascii="Times New Roman" w:hAnsi="Times New Roman"/>
                <w:sz w:val="20"/>
                <w:szCs w:val="20"/>
              </w:rPr>
              <w:t xml:space="preserve">    3.3. Форма направления на периодический медицинский осмотр согласована Сторонами в Приложении № 3 к настоящему Договору. Направление подлежит заполнению в полном объеме.</w:t>
            </w:r>
          </w:p>
        </w:tc>
      </w:tr>
      <w:tr w:rsidR="00917EBC" w14:paraId="416FD05C" w14:textId="77777777" w:rsidTr="00A44ADD">
        <w:trPr>
          <w:cantSplit/>
        </w:trPr>
        <w:tc>
          <w:tcPr>
            <w:tcW w:w="10773" w:type="dxa"/>
            <w:gridSpan w:val="12"/>
            <w:shd w:val="clear" w:color="auto" w:fill="FFFFFF"/>
            <w:vAlign w:val="bottom"/>
          </w:tcPr>
          <w:p w14:paraId="4F5D1808" w14:textId="77777777" w:rsidR="00917EBC" w:rsidRDefault="00DC32C9">
            <w:pPr>
              <w:jc w:val="both"/>
            </w:pPr>
            <w:r>
              <w:rPr>
                <w:rFonts w:ascii="Times New Roman" w:hAnsi="Times New Roman"/>
                <w:sz w:val="20"/>
                <w:szCs w:val="20"/>
              </w:rPr>
              <w:t xml:space="preserve">    3.4. Для прохождения медицинского осмотра работник предоставляет Исполнителю документы, указанные в п. 2.3.4 настоящего Договора.</w:t>
            </w:r>
          </w:p>
        </w:tc>
      </w:tr>
      <w:tr w:rsidR="00917EBC" w14:paraId="04FA26E5" w14:textId="77777777" w:rsidTr="00A44ADD">
        <w:trPr>
          <w:cantSplit/>
        </w:trPr>
        <w:tc>
          <w:tcPr>
            <w:tcW w:w="10773" w:type="dxa"/>
            <w:gridSpan w:val="12"/>
            <w:shd w:val="clear" w:color="auto" w:fill="FFFFFF"/>
            <w:vAlign w:val="bottom"/>
          </w:tcPr>
          <w:p w14:paraId="79993103" w14:textId="77777777" w:rsidR="00917EBC" w:rsidRDefault="00DC32C9">
            <w:pPr>
              <w:jc w:val="both"/>
            </w:pPr>
            <w:r>
              <w:rPr>
                <w:rFonts w:ascii="Times New Roman" w:hAnsi="Times New Roman"/>
                <w:sz w:val="20"/>
                <w:szCs w:val="20"/>
              </w:rPr>
              <w:t xml:space="preserve">    3.5. Медицинский осмотр является завершенным в случае наличия заключений всех врачей-специалистов и результатов лабораторных и функциональных исследований в объеме, установленном настоящим Договором, в соответствии с Приказом №29н.</w:t>
            </w:r>
          </w:p>
        </w:tc>
      </w:tr>
      <w:tr w:rsidR="00917EBC" w14:paraId="677F2DD3" w14:textId="77777777" w:rsidTr="00A44ADD">
        <w:trPr>
          <w:cantSplit/>
        </w:trPr>
        <w:tc>
          <w:tcPr>
            <w:tcW w:w="10773" w:type="dxa"/>
            <w:gridSpan w:val="12"/>
            <w:shd w:val="clear" w:color="auto" w:fill="FFFFFF"/>
            <w:vAlign w:val="bottom"/>
          </w:tcPr>
          <w:p w14:paraId="0BB2DAC3" w14:textId="77777777" w:rsidR="00917EBC" w:rsidRDefault="00DC32C9">
            <w:pPr>
              <w:jc w:val="both"/>
            </w:pPr>
            <w:r>
              <w:rPr>
                <w:rFonts w:ascii="Times New Roman" w:hAnsi="Times New Roman"/>
                <w:sz w:val="20"/>
                <w:szCs w:val="20"/>
              </w:rPr>
              <w:t xml:space="preserve">    3.6. Исполнитель вправе по своему усмотрению привлекать к оказанию медицинских услуг по настоящему Договору третьих лиц, имеющих соответствующую лицензию, при этом Исполнитель несет ответственность за действия третьих лиц, как за свои собственные. </w:t>
            </w:r>
          </w:p>
        </w:tc>
      </w:tr>
      <w:tr w:rsidR="00917EBC" w14:paraId="1ECFF528" w14:textId="77777777" w:rsidTr="00A44ADD">
        <w:trPr>
          <w:cantSplit/>
        </w:trPr>
        <w:tc>
          <w:tcPr>
            <w:tcW w:w="10773" w:type="dxa"/>
            <w:gridSpan w:val="12"/>
            <w:shd w:val="clear" w:color="auto" w:fill="FFFFFF"/>
            <w:vAlign w:val="bottom"/>
          </w:tcPr>
          <w:p w14:paraId="150DE055" w14:textId="309F17B5" w:rsidR="00917EBC" w:rsidRDefault="00DC32C9">
            <w:pPr>
              <w:jc w:val="both"/>
            </w:pPr>
            <w:r>
              <w:rPr>
                <w:rFonts w:ascii="Times New Roman" w:hAnsi="Times New Roman"/>
                <w:sz w:val="20"/>
                <w:szCs w:val="20"/>
              </w:rPr>
              <w:t xml:space="preserve">    3.7. Ответственными за организацию оказания медицинских услуг и решение оперативных вопросов назначены со стороны Исполнителя: </w:t>
            </w:r>
            <w:r w:rsidR="00C52BF1">
              <w:rPr>
                <w:rFonts w:ascii="Times New Roman" w:hAnsi="Times New Roman"/>
                <w:sz w:val="20"/>
                <w:szCs w:val="20"/>
              </w:rPr>
              <w:t>____________________________</w:t>
            </w:r>
            <w:r>
              <w:rPr>
                <w:rFonts w:ascii="Times New Roman" w:hAnsi="Times New Roman"/>
                <w:sz w:val="20"/>
                <w:szCs w:val="20"/>
              </w:rPr>
              <w:t xml:space="preserve">, тел. </w:t>
            </w:r>
            <w:r w:rsidR="00C52BF1">
              <w:rPr>
                <w:rFonts w:ascii="Times New Roman" w:hAnsi="Times New Roman"/>
                <w:sz w:val="20"/>
                <w:szCs w:val="20"/>
              </w:rPr>
              <w:t>__________________________</w:t>
            </w:r>
            <w:r>
              <w:rPr>
                <w:rFonts w:ascii="Times New Roman" w:hAnsi="Times New Roman"/>
                <w:sz w:val="20"/>
                <w:szCs w:val="20"/>
              </w:rPr>
              <w:t xml:space="preserve">, </w:t>
            </w:r>
            <w:proofErr w:type="spellStart"/>
            <w:r>
              <w:rPr>
                <w:rFonts w:ascii="Times New Roman" w:hAnsi="Times New Roman"/>
                <w:sz w:val="20"/>
                <w:szCs w:val="20"/>
              </w:rPr>
              <w:t>e-mail</w:t>
            </w:r>
            <w:proofErr w:type="spellEnd"/>
            <w:r>
              <w:rPr>
                <w:rFonts w:ascii="Times New Roman" w:hAnsi="Times New Roman"/>
                <w:sz w:val="20"/>
                <w:szCs w:val="20"/>
              </w:rPr>
              <w:t xml:space="preserve">: </w:t>
            </w:r>
            <w:r w:rsidR="00C52BF1">
              <w:rPr>
                <w:rFonts w:ascii="Times New Roman" w:hAnsi="Times New Roman"/>
                <w:sz w:val="20"/>
                <w:szCs w:val="20"/>
              </w:rPr>
              <w:t>_____________________</w:t>
            </w:r>
            <w:r>
              <w:rPr>
                <w:rFonts w:ascii="Times New Roman" w:hAnsi="Times New Roman"/>
                <w:sz w:val="20"/>
                <w:szCs w:val="20"/>
              </w:rPr>
              <w:t xml:space="preserve"> .</w:t>
            </w:r>
          </w:p>
          <w:p w14:paraId="5063C6D7" w14:textId="625D4E5F" w:rsidR="00917EBC" w:rsidRDefault="00917EBC">
            <w:pPr>
              <w:jc w:val="both"/>
            </w:pPr>
          </w:p>
        </w:tc>
      </w:tr>
      <w:tr w:rsidR="00917EBC" w14:paraId="3F0C9BA0" w14:textId="77777777" w:rsidTr="00A44ADD">
        <w:trPr>
          <w:cantSplit/>
        </w:trPr>
        <w:tc>
          <w:tcPr>
            <w:tcW w:w="10773" w:type="dxa"/>
            <w:gridSpan w:val="12"/>
            <w:shd w:val="clear" w:color="auto" w:fill="FFFFFF"/>
            <w:vAlign w:val="bottom"/>
          </w:tcPr>
          <w:p w14:paraId="2AFCCB36" w14:textId="20FEEFA7" w:rsidR="00917EBC" w:rsidRDefault="00DC32C9">
            <w:pPr>
              <w:jc w:val="both"/>
            </w:pPr>
            <w:r>
              <w:rPr>
                <w:rFonts w:ascii="Times New Roman" w:hAnsi="Times New Roman"/>
                <w:sz w:val="20"/>
                <w:szCs w:val="20"/>
              </w:rPr>
              <w:t xml:space="preserve">    со стороны Заказчика: ___________________________________________________________________.</w:t>
            </w:r>
          </w:p>
        </w:tc>
      </w:tr>
      <w:tr w:rsidR="00917EBC" w14:paraId="64E57C21" w14:textId="77777777" w:rsidTr="00A44ADD">
        <w:trPr>
          <w:cantSplit/>
        </w:trPr>
        <w:tc>
          <w:tcPr>
            <w:tcW w:w="10773" w:type="dxa"/>
            <w:gridSpan w:val="12"/>
            <w:shd w:val="clear" w:color="auto" w:fill="FFFFFF"/>
            <w:vAlign w:val="bottom"/>
          </w:tcPr>
          <w:p w14:paraId="61BB2E20" w14:textId="77777777" w:rsidR="00917EBC" w:rsidRDefault="00917EBC">
            <w:pPr>
              <w:jc w:val="both"/>
            </w:pPr>
          </w:p>
        </w:tc>
      </w:tr>
      <w:tr w:rsidR="00917EBC" w14:paraId="432590A3" w14:textId="77777777" w:rsidTr="00A44ADD">
        <w:trPr>
          <w:cantSplit/>
        </w:trPr>
        <w:tc>
          <w:tcPr>
            <w:tcW w:w="10773" w:type="dxa"/>
            <w:gridSpan w:val="12"/>
            <w:shd w:val="clear" w:color="auto" w:fill="FFFFFF"/>
            <w:vAlign w:val="bottom"/>
          </w:tcPr>
          <w:p w14:paraId="52D7FD84" w14:textId="77777777" w:rsidR="00917EBC" w:rsidRDefault="00DC32C9">
            <w:pPr>
              <w:jc w:val="center"/>
            </w:pPr>
            <w:r>
              <w:rPr>
                <w:rFonts w:ascii="Times New Roman" w:hAnsi="Times New Roman"/>
                <w:b/>
                <w:sz w:val="20"/>
                <w:szCs w:val="20"/>
              </w:rPr>
              <w:t>4. ПОРЯДОК СДАЧИ И ПРИЕМКИ УСЛУГ</w:t>
            </w:r>
          </w:p>
        </w:tc>
      </w:tr>
      <w:tr w:rsidR="00917EBC" w14:paraId="63AFA8BB" w14:textId="77777777" w:rsidTr="00A44ADD">
        <w:trPr>
          <w:cantSplit/>
        </w:trPr>
        <w:tc>
          <w:tcPr>
            <w:tcW w:w="10773" w:type="dxa"/>
            <w:gridSpan w:val="12"/>
            <w:shd w:val="clear" w:color="auto" w:fill="FFFFFF"/>
            <w:vAlign w:val="bottom"/>
          </w:tcPr>
          <w:p w14:paraId="132A9555" w14:textId="77777777" w:rsidR="00917EBC" w:rsidRDefault="00DC32C9">
            <w:pPr>
              <w:jc w:val="both"/>
            </w:pPr>
            <w:r>
              <w:rPr>
                <w:rFonts w:ascii="Times New Roman" w:hAnsi="Times New Roman"/>
                <w:sz w:val="20"/>
                <w:szCs w:val="20"/>
              </w:rPr>
              <w:t xml:space="preserve">    4.1. После прохождения медицинского осмотра работниками Заказчика Исполнителем составляется двусторонний Акт об оказании медицинских услуг (далее - Акт). Заказчик обязан в течение 5 (пяти) рабочих дней с момента получения Акта, направленного Исполнителем, подписать Акт или направить Исполнителю мотивированный отказ от приемки оказанных услуг.</w:t>
            </w:r>
          </w:p>
        </w:tc>
      </w:tr>
      <w:tr w:rsidR="00917EBC" w14:paraId="58B3EA35" w14:textId="77777777" w:rsidTr="00A44ADD">
        <w:trPr>
          <w:cantSplit/>
        </w:trPr>
        <w:tc>
          <w:tcPr>
            <w:tcW w:w="10773" w:type="dxa"/>
            <w:gridSpan w:val="12"/>
            <w:shd w:val="clear" w:color="auto" w:fill="FFFFFF"/>
            <w:vAlign w:val="bottom"/>
          </w:tcPr>
          <w:p w14:paraId="0571E2E7" w14:textId="23C083F8" w:rsidR="00917EBC" w:rsidRDefault="00DC32C9">
            <w:pPr>
              <w:jc w:val="both"/>
              <w:rPr>
                <w:rFonts w:ascii="Times New Roman" w:hAnsi="Times New Roman"/>
                <w:sz w:val="20"/>
                <w:szCs w:val="20"/>
              </w:rPr>
            </w:pPr>
            <w:r>
              <w:rPr>
                <w:rFonts w:ascii="Times New Roman" w:hAnsi="Times New Roman"/>
                <w:sz w:val="20"/>
                <w:szCs w:val="20"/>
              </w:rPr>
              <w:lastRenderedPageBreak/>
              <w:t xml:space="preserve">    4.2. Медицинские услуги считаются оказанными надлежащим образом и принятыми Заказчиком с момента </w:t>
            </w:r>
            <w:r w:rsidR="00C52BF1" w:rsidRPr="00C52BF1">
              <w:rPr>
                <w:rFonts w:ascii="Times New Roman" w:hAnsi="Times New Roman"/>
                <w:sz w:val="20"/>
                <w:szCs w:val="20"/>
              </w:rPr>
              <w:t>утверждения руководителем Заказчика Акт приёмки (ф. 0510452) по унифицированной форме, установленной Приказом Минфина России от 15.06.2021 № 61н</w:t>
            </w:r>
            <w:r w:rsidR="00C52BF1" w:rsidRPr="00C52BF1">
              <w:rPr>
                <w:rFonts w:ascii="Times New Roman" w:hAnsi="Times New Roman"/>
                <w:sz w:val="20"/>
                <w:szCs w:val="20"/>
              </w:rPr>
              <w:t>.</w:t>
            </w:r>
            <w:r w:rsidR="00C52BF1" w:rsidRPr="00C52BF1">
              <w:rPr>
                <w:rFonts w:ascii="Times New Roman" w:hAnsi="Times New Roman"/>
                <w:sz w:val="20"/>
                <w:szCs w:val="20"/>
              </w:rPr>
              <w:t xml:space="preserve"> Заказчик, </w:t>
            </w:r>
            <w:r w:rsidR="00C52BF1">
              <w:rPr>
                <w:rFonts w:ascii="Times New Roman" w:hAnsi="Times New Roman"/>
                <w:sz w:val="20"/>
                <w:szCs w:val="20"/>
              </w:rPr>
              <w:t>не позднее</w:t>
            </w:r>
            <w:r w:rsidR="00C52BF1" w:rsidRPr="00C52BF1">
              <w:rPr>
                <w:rFonts w:ascii="Times New Roman" w:hAnsi="Times New Roman"/>
                <w:sz w:val="20"/>
                <w:szCs w:val="20"/>
              </w:rPr>
              <w:t xml:space="preserve"> 5 (пяти) рабочих дней с даты получения акта </w:t>
            </w:r>
            <w:r w:rsidR="00C52BF1">
              <w:rPr>
                <w:rFonts w:ascii="Times New Roman" w:hAnsi="Times New Roman"/>
                <w:sz w:val="20"/>
                <w:szCs w:val="20"/>
              </w:rPr>
              <w:t xml:space="preserve">об оказании медицинских услуг </w:t>
            </w:r>
            <w:r w:rsidR="00C52BF1" w:rsidRPr="00C52BF1">
              <w:rPr>
                <w:rFonts w:ascii="Times New Roman" w:hAnsi="Times New Roman"/>
                <w:sz w:val="20"/>
                <w:szCs w:val="20"/>
              </w:rPr>
              <w:t xml:space="preserve">от Исполнителя подписывает </w:t>
            </w:r>
            <w:r w:rsidR="00C52BF1">
              <w:rPr>
                <w:rFonts w:ascii="Times New Roman" w:hAnsi="Times New Roman"/>
                <w:sz w:val="20"/>
                <w:szCs w:val="20"/>
              </w:rPr>
              <w:t>его</w:t>
            </w:r>
            <w:r w:rsidR="00C52BF1" w:rsidRPr="00C52BF1">
              <w:rPr>
                <w:rFonts w:ascii="Times New Roman" w:hAnsi="Times New Roman"/>
                <w:sz w:val="20"/>
                <w:szCs w:val="20"/>
              </w:rPr>
              <w:t>, или предоставляет мотивированный отказ от его подписания. На основании подписанного акта</w:t>
            </w:r>
            <w:r w:rsidR="00C52BF1">
              <w:rPr>
                <w:rFonts w:ascii="Times New Roman" w:hAnsi="Times New Roman"/>
                <w:sz w:val="20"/>
                <w:szCs w:val="20"/>
              </w:rPr>
              <w:t xml:space="preserve"> об оказании медицинских услуг</w:t>
            </w:r>
            <w:r w:rsidR="00C52BF1" w:rsidRPr="00C52BF1">
              <w:rPr>
                <w:rFonts w:ascii="Times New Roman" w:hAnsi="Times New Roman"/>
                <w:sz w:val="20"/>
                <w:szCs w:val="20"/>
              </w:rPr>
              <w:t xml:space="preserve"> </w:t>
            </w:r>
            <w:r w:rsidR="00C52BF1" w:rsidRPr="00C52BF1">
              <w:rPr>
                <w:rFonts w:ascii="Times New Roman" w:hAnsi="Times New Roman"/>
                <w:sz w:val="20"/>
                <w:szCs w:val="20"/>
              </w:rPr>
              <w:t>Заказчик</w:t>
            </w:r>
            <w:r w:rsidR="00C52BF1" w:rsidRPr="00C52BF1">
              <w:rPr>
                <w:rFonts w:ascii="Times New Roman" w:hAnsi="Times New Roman"/>
                <w:sz w:val="20"/>
                <w:szCs w:val="20"/>
              </w:rPr>
              <w:t>, в течении 5 календарных дней должен сформатировать и подписать Акт приёмки по форме 0510452</w:t>
            </w:r>
            <w:r>
              <w:rPr>
                <w:rFonts w:ascii="Times New Roman" w:hAnsi="Times New Roman"/>
                <w:sz w:val="20"/>
                <w:szCs w:val="20"/>
              </w:rPr>
              <w:t xml:space="preserve">. В случае если по истечении 5 (пяти) </w:t>
            </w:r>
            <w:r w:rsidR="00C52BF1">
              <w:rPr>
                <w:rFonts w:ascii="Times New Roman" w:hAnsi="Times New Roman"/>
                <w:sz w:val="20"/>
                <w:szCs w:val="20"/>
              </w:rPr>
              <w:t>календарных</w:t>
            </w:r>
            <w:r>
              <w:rPr>
                <w:rFonts w:ascii="Times New Roman" w:hAnsi="Times New Roman"/>
                <w:sz w:val="20"/>
                <w:szCs w:val="20"/>
              </w:rPr>
              <w:t xml:space="preserve"> дней, Акт </w:t>
            </w:r>
            <w:r w:rsidR="00C52BF1">
              <w:rPr>
                <w:rFonts w:ascii="Times New Roman" w:hAnsi="Times New Roman"/>
                <w:sz w:val="20"/>
                <w:szCs w:val="20"/>
              </w:rPr>
              <w:t xml:space="preserve">об оказании медицинских услуг </w:t>
            </w:r>
            <w:r>
              <w:rPr>
                <w:rFonts w:ascii="Times New Roman" w:hAnsi="Times New Roman"/>
                <w:sz w:val="20"/>
                <w:szCs w:val="20"/>
              </w:rPr>
              <w:t>не будет подписан и направлен Исполнителю и при этом в адрес Исполнителя не будет направлен мотивированный отказ от подписания Акта, услуги считаются оказанными в полном объеме, надлежащим образом, и подлежат оплате.</w:t>
            </w:r>
            <w:r w:rsidR="00C52BF1">
              <w:rPr>
                <w:rFonts w:ascii="Times New Roman" w:hAnsi="Times New Roman"/>
                <w:sz w:val="20"/>
                <w:szCs w:val="20"/>
              </w:rPr>
              <w:t xml:space="preserve"> Подпись под </w:t>
            </w:r>
            <w:r w:rsidR="00C52BF1" w:rsidRPr="00C52BF1">
              <w:rPr>
                <w:rFonts w:ascii="Times New Roman" w:hAnsi="Times New Roman"/>
                <w:sz w:val="20"/>
                <w:szCs w:val="20"/>
              </w:rPr>
              <w:t>Акт</w:t>
            </w:r>
            <w:r w:rsidR="00C52BF1">
              <w:rPr>
                <w:rFonts w:ascii="Times New Roman" w:hAnsi="Times New Roman"/>
                <w:sz w:val="20"/>
                <w:szCs w:val="20"/>
              </w:rPr>
              <w:t>ом</w:t>
            </w:r>
            <w:r w:rsidR="00C52BF1" w:rsidRPr="00C52BF1">
              <w:rPr>
                <w:rFonts w:ascii="Times New Roman" w:hAnsi="Times New Roman"/>
                <w:sz w:val="20"/>
                <w:szCs w:val="20"/>
              </w:rPr>
              <w:t xml:space="preserve"> приёмки (ф. 0510452)</w:t>
            </w:r>
            <w:r w:rsidR="00C52BF1">
              <w:rPr>
                <w:rFonts w:ascii="Times New Roman" w:hAnsi="Times New Roman"/>
                <w:sz w:val="20"/>
                <w:szCs w:val="20"/>
              </w:rPr>
              <w:t xml:space="preserve"> Исполнителя не требуется.</w:t>
            </w:r>
          </w:p>
          <w:p w14:paraId="7C31B55B" w14:textId="77777777" w:rsidR="00DC32C9" w:rsidRDefault="00DC32C9">
            <w:pPr>
              <w:jc w:val="both"/>
              <w:rPr>
                <w:rFonts w:ascii="Times New Roman" w:hAnsi="Times New Roman"/>
                <w:sz w:val="20"/>
                <w:szCs w:val="20"/>
              </w:rPr>
            </w:pPr>
          </w:p>
          <w:p w14:paraId="64E8F961" w14:textId="77777777" w:rsidR="00DC32C9" w:rsidRDefault="00DC32C9">
            <w:pPr>
              <w:jc w:val="both"/>
            </w:pPr>
          </w:p>
        </w:tc>
      </w:tr>
      <w:tr w:rsidR="00917EBC" w14:paraId="7A95F027" w14:textId="77777777" w:rsidTr="00A44ADD">
        <w:trPr>
          <w:cantSplit/>
        </w:trPr>
        <w:tc>
          <w:tcPr>
            <w:tcW w:w="897" w:type="dxa"/>
            <w:shd w:val="clear" w:color="auto" w:fill="FFFFFF"/>
            <w:vAlign w:val="bottom"/>
          </w:tcPr>
          <w:p w14:paraId="092CE9A5" w14:textId="77777777" w:rsidR="00917EBC" w:rsidRDefault="00917EBC"/>
        </w:tc>
        <w:tc>
          <w:tcPr>
            <w:tcW w:w="897" w:type="dxa"/>
            <w:shd w:val="clear" w:color="auto" w:fill="FFFFFF"/>
            <w:vAlign w:val="bottom"/>
          </w:tcPr>
          <w:p w14:paraId="1B0C121F" w14:textId="77777777" w:rsidR="00917EBC" w:rsidRDefault="00917EBC"/>
        </w:tc>
        <w:tc>
          <w:tcPr>
            <w:tcW w:w="897" w:type="dxa"/>
            <w:shd w:val="clear" w:color="auto" w:fill="FFFFFF"/>
            <w:vAlign w:val="bottom"/>
          </w:tcPr>
          <w:p w14:paraId="391FE510" w14:textId="77777777" w:rsidR="00917EBC" w:rsidRDefault="00917EBC"/>
        </w:tc>
        <w:tc>
          <w:tcPr>
            <w:tcW w:w="898" w:type="dxa"/>
            <w:shd w:val="clear" w:color="auto" w:fill="FFFFFF"/>
            <w:vAlign w:val="bottom"/>
          </w:tcPr>
          <w:p w14:paraId="17A35A53" w14:textId="77777777" w:rsidR="00917EBC" w:rsidRDefault="00917EBC"/>
        </w:tc>
        <w:tc>
          <w:tcPr>
            <w:tcW w:w="898" w:type="dxa"/>
            <w:shd w:val="clear" w:color="auto" w:fill="FFFFFF"/>
            <w:vAlign w:val="bottom"/>
          </w:tcPr>
          <w:p w14:paraId="70CCEEE0" w14:textId="77777777" w:rsidR="00917EBC" w:rsidRDefault="00917EBC"/>
        </w:tc>
        <w:tc>
          <w:tcPr>
            <w:tcW w:w="898" w:type="dxa"/>
            <w:shd w:val="clear" w:color="auto" w:fill="FFFFFF"/>
            <w:vAlign w:val="bottom"/>
          </w:tcPr>
          <w:p w14:paraId="00F50795" w14:textId="77777777" w:rsidR="00917EBC" w:rsidRDefault="00917EBC"/>
        </w:tc>
        <w:tc>
          <w:tcPr>
            <w:tcW w:w="898" w:type="dxa"/>
            <w:shd w:val="clear" w:color="auto" w:fill="FFFFFF"/>
            <w:vAlign w:val="bottom"/>
          </w:tcPr>
          <w:p w14:paraId="53308A83" w14:textId="77777777" w:rsidR="00917EBC" w:rsidRDefault="00917EBC"/>
        </w:tc>
        <w:tc>
          <w:tcPr>
            <w:tcW w:w="898" w:type="dxa"/>
            <w:shd w:val="clear" w:color="auto" w:fill="FFFFFF"/>
            <w:vAlign w:val="bottom"/>
          </w:tcPr>
          <w:p w14:paraId="083EA3F4" w14:textId="77777777" w:rsidR="00917EBC" w:rsidRDefault="00917EBC"/>
        </w:tc>
        <w:tc>
          <w:tcPr>
            <w:tcW w:w="898" w:type="dxa"/>
            <w:shd w:val="clear" w:color="auto" w:fill="FFFFFF"/>
            <w:vAlign w:val="bottom"/>
          </w:tcPr>
          <w:p w14:paraId="662476D8" w14:textId="77777777" w:rsidR="00917EBC" w:rsidRDefault="00917EBC"/>
        </w:tc>
        <w:tc>
          <w:tcPr>
            <w:tcW w:w="898" w:type="dxa"/>
            <w:shd w:val="clear" w:color="auto" w:fill="FFFFFF"/>
            <w:vAlign w:val="bottom"/>
          </w:tcPr>
          <w:p w14:paraId="1FF026F2" w14:textId="77777777" w:rsidR="00917EBC" w:rsidRDefault="00917EBC"/>
        </w:tc>
        <w:tc>
          <w:tcPr>
            <w:tcW w:w="898" w:type="dxa"/>
            <w:shd w:val="clear" w:color="auto" w:fill="FFFFFF"/>
            <w:vAlign w:val="bottom"/>
          </w:tcPr>
          <w:p w14:paraId="5B12C9A9" w14:textId="77777777" w:rsidR="00917EBC" w:rsidRDefault="00917EBC"/>
        </w:tc>
        <w:tc>
          <w:tcPr>
            <w:tcW w:w="898" w:type="dxa"/>
            <w:shd w:val="clear" w:color="auto" w:fill="FFFFFF"/>
            <w:vAlign w:val="bottom"/>
          </w:tcPr>
          <w:p w14:paraId="7ACF37A0" w14:textId="77777777" w:rsidR="00917EBC" w:rsidRDefault="00917EBC"/>
        </w:tc>
      </w:tr>
      <w:tr w:rsidR="00917EBC" w14:paraId="40686530" w14:textId="77777777" w:rsidTr="00A44ADD">
        <w:trPr>
          <w:cantSplit/>
        </w:trPr>
        <w:tc>
          <w:tcPr>
            <w:tcW w:w="10773" w:type="dxa"/>
            <w:gridSpan w:val="12"/>
            <w:shd w:val="clear" w:color="auto" w:fill="FFFFFF"/>
            <w:vAlign w:val="bottom"/>
          </w:tcPr>
          <w:p w14:paraId="652B1242" w14:textId="77777777" w:rsidR="00917EBC" w:rsidRDefault="00DC32C9">
            <w:pPr>
              <w:jc w:val="center"/>
            </w:pPr>
            <w:r>
              <w:rPr>
                <w:rFonts w:ascii="Times New Roman" w:hAnsi="Times New Roman"/>
                <w:b/>
                <w:sz w:val="20"/>
                <w:szCs w:val="20"/>
              </w:rPr>
              <w:t>5. СТОИМОСТЬ УСЛУГ И ПОРЯДОК РАСЧЕТОВ</w:t>
            </w:r>
          </w:p>
        </w:tc>
      </w:tr>
      <w:tr w:rsidR="00917EBC" w14:paraId="6A7B621C" w14:textId="77777777" w:rsidTr="00A44ADD">
        <w:trPr>
          <w:cantSplit/>
        </w:trPr>
        <w:tc>
          <w:tcPr>
            <w:tcW w:w="10773" w:type="dxa"/>
            <w:gridSpan w:val="12"/>
            <w:shd w:val="clear" w:color="auto" w:fill="FFFFFF"/>
            <w:vAlign w:val="bottom"/>
          </w:tcPr>
          <w:p w14:paraId="6D5AD5A3" w14:textId="77777777" w:rsidR="00917EBC" w:rsidRDefault="00DC32C9">
            <w:pPr>
              <w:jc w:val="both"/>
              <w:rPr>
                <w:rFonts w:ascii="Times New Roman" w:hAnsi="Times New Roman"/>
                <w:sz w:val="20"/>
                <w:szCs w:val="20"/>
              </w:rPr>
            </w:pPr>
            <w:r>
              <w:rPr>
                <w:rFonts w:ascii="Times New Roman" w:hAnsi="Times New Roman"/>
                <w:sz w:val="20"/>
                <w:szCs w:val="20"/>
              </w:rPr>
              <w:t xml:space="preserve">    5.1. Стоимость медицинских услуг, оказываемых Исполнителем по настоящему Договору, определяется объемами фактически оказанных услуг на основании Приложения №1 к настоящему Договору. Медицинские услуги НДС не облагаются на основании пп.2 п. 2 статьи 149 Налогового кодекса Российской Федерации. </w:t>
            </w:r>
          </w:p>
          <w:p w14:paraId="53AF7EDD" w14:textId="4299F308" w:rsidR="00A44ADD" w:rsidRPr="00A44ADD" w:rsidRDefault="00A44ADD" w:rsidP="00A44ADD">
            <w:pPr>
              <w:ind w:firstLine="164"/>
              <w:jc w:val="both"/>
              <w:rPr>
                <w:rFonts w:ascii="Times New Roman" w:hAnsi="Times New Roman" w:cs="Times New Roman"/>
                <w:bCs/>
                <w:sz w:val="20"/>
                <w:szCs w:val="20"/>
              </w:rPr>
            </w:pPr>
            <w:r w:rsidRPr="00A44ADD">
              <w:rPr>
                <w:rFonts w:ascii="Times New Roman" w:hAnsi="Times New Roman" w:cs="Times New Roman"/>
                <w:sz w:val="20"/>
                <w:szCs w:val="20"/>
              </w:rPr>
              <w:t xml:space="preserve">5.2. </w:t>
            </w:r>
            <w:r w:rsidRPr="00A44ADD">
              <w:rPr>
                <w:bCs/>
                <w:color w:val="000000" w:themeColor="text1"/>
              </w:rPr>
              <w:tab/>
            </w:r>
            <w:r w:rsidRPr="00A44ADD">
              <w:rPr>
                <w:rFonts w:ascii="Times New Roman" w:hAnsi="Times New Roman" w:cs="Times New Roman"/>
                <w:bCs/>
                <w:sz w:val="20"/>
                <w:szCs w:val="20"/>
              </w:rPr>
              <w:t xml:space="preserve">Цена </w:t>
            </w:r>
            <w:r w:rsidR="008D6299">
              <w:rPr>
                <w:rFonts w:ascii="Times New Roman" w:hAnsi="Times New Roman" w:cs="Times New Roman"/>
                <w:bCs/>
                <w:sz w:val="20"/>
                <w:szCs w:val="20"/>
              </w:rPr>
              <w:t>Договора</w:t>
            </w:r>
            <w:r w:rsidRPr="00A44ADD">
              <w:rPr>
                <w:rFonts w:ascii="Times New Roman" w:hAnsi="Times New Roman" w:cs="Times New Roman"/>
                <w:bCs/>
                <w:sz w:val="20"/>
                <w:szCs w:val="20"/>
              </w:rPr>
              <w:t xml:space="preserve"> </w:t>
            </w:r>
            <w:proofErr w:type="gramStart"/>
            <w:r w:rsidRPr="00A44ADD">
              <w:rPr>
                <w:rFonts w:ascii="Times New Roman" w:hAnsi="Times New Roman" w:cs="Times New Roman"/>
                <w:bCs/>
                <w:sz w:val="20"/>
                <w:szCs w:val="20"/>
              </w:rPr>
              <w:t>составляет:_</w:t>
            </w:r>
            <w:proofErr w:type="gramEnd"/>
            <w:r w:rsidRPr="00A44ADD">
              <w:rPr>
                <w:rFonts w:ascii="Times New Roman" w:hAnsi="Times New Roman" w:cs="Times New Roman"/>
                <w:bCs/>
                <w:sz w:val="20"/>
                <w:szCs w:val="20"/>
              </w:rPr>
              <w:t xml:space="preserve">_________________________ </w:t>
            </w:r>
            <w:r w:rsidRPr="00A44ADD">
              <w:rPr>
                <w:rFonts w:ascii="Times New Roman" w:hAnsi="Times New Roman" w:cs="Times New Roman"/>
                <w:b/>
                <w:bCs/>
                <w:sz w:val="20"/>
                <w:szCs w:val="20"/>
              </w:rPr>
              <w:t xml:space="preserve">  с/</w:t>
            </w:r>
            <w:r w:rsidRPr="00A44ADD">
              <w:rPr>
                <w:rFonts w:ascii="Times New Roman" w:hAnsi="Times New Roman" w:cs="Times New Roman"/>
                <w:bCs/>
                <w:sz w:val="20"/>
                <w:szCs w:val="20"/>
              </w:rPr>
              <w:t>без НДС</w:t>
            </w:r>
            <w:r w:rsidRPr="00A44ADD">
              <w:rPr>
                <w:rFonts w:ascii="Times New Roman" w:hAnsi="Times New Roman" w:cs="Times New Roman"/>
                <w:bCs/>
                <w:sz w:val="20"/>
                <w:szCs w:val="20"/>
              </w:rPr>
              <w:t>.</w:t>
            </w:r>
          </w:p>
          <w:p w14:paraId="05ABCA92" w14:textId="10E8BEE3" w:rsidR="00A44ADD" w:rsidRPr="00A44ADD" w:rsidRDefault="00A44ADD" w:rsidP="00A44ADD">
            <w:pPr>
              <w:tabs>
                <w:tab w:val="left" w:pos="993"/>
              </w:tabs>
              <w:ind w:firstLine="164"/>
              <w:jc w:val="both"/>
              <w:rPr>
                <w:rFonts w:ascii="Times New Roman" w:hAnsi="Times New Roman" w:cs="Times New Roman"/>
                <w:bCs/>
                <w:sz w:val="20"/>
                <w:szCs w:val="20"/>
              </w:rPr>
            </w:pPr>
            <w:proofErr w:type="gramStart"/>
            <w:r w:rsidRPr="00A44ADD">
              <w:rPr>
                <w:rFonts w:ascii="Times New Roman" w:hAnsi="Times New Roman" w:cs="Times New Roman"/>
                <w:bCs/>
                <w:sz w:val="20"/>
                <w:szCs w:val="20"/>
              </w:rPr>
              <w:t>5.3</w:t>
            </w:r>
            <w:r>
              <w:rPr>
                <w:rFonts w:ascii="Times New Roman" w:hAnsi="Times New Roman" w:cs="Times New Roman"/>
                <w:bCs/>
                <w:i/>
                <w:sz w:val="20"/>
                <w:szCs w:val="20"/>
              </w:rPr>
              <w:t xml:space="preserve">. </w:t>
            </w:r>
            <w:r>
              <w:rPr>
                <w:bCs/>
              </w:rPr>
              <w:t>.</w:t>
            </w:r>
            <w:proofErr w:type="gramEnd"/>
            <w:r>
              <w:rPr>
                <w:bCs/>
              </w:rPr>
              <w:tab/>
            </w:r>
            <w:r w:rsidRPr="00A44ADD">
              <w:rPr>
                <w:rFonts w:ascii="Times New Roman" w:hAnsi="Times New Roman" w:cs="Times New Roman"/>
                <w:bCs/>
                <w:sz w:val="20"/>
                <w:szCs w:val="20"/>
              </w:rPr>
              <w:t xml:space="preserve">Цена </w:t>
            </w:r>
            <w:r w:rsidR="008D6299">
              <w:rPr>
                <w:rFonts w:ascii="Times New Roman" w:hAnsi="Times New Roman" w:cs="Times New Roman"/>
                <w:bCs/>
                <w:sz w:val="20"/>
                <w:szCs w:val="20"/>
              </w:rPr>
              <w:t>Договора</w:t>
            </w:r>
            <w:r w:rsidRPr="00A44ADD">
              <w:rPr>
                <w:rFonts w:ascii="Times New Roman" w:hAnsi="Times New Roman" w:cs="Times New Roman"/>
                <w:bCs/>
                <w:sz w:val="20"/>
                <w:szCs w:val="20"/>
              </w:rPr>
              <w:t xml:space="preserve"> является твердой и не может изменяться в ходе его исполнения, за исключением случаев, предусмотренных п. </w:t>
            </w:r>
            <w:r>
              <w:rPr>
                <w:rFonts w:ascii="Times New Roman" w:hAnsi="Times New Roman" w:cs="Times New Roman"/>
                <w:bCs/>
                <w:sz w:val="20"/>
                <w:szCs w:val="20"/>
              </w:rPr>
              <w:t>5</w:t>
            </w:r>
            <w:r w:rsidRPr="00A44ADD">
              <w:rPr>
                <w:rFonts w:ascii="Times New Roman" w:hAnsi="Times New Roman" w:cs="Times New Roman"/>
                <w:bCs/>
                <w:sz w:val="20"/>
                <w:szCs w:val="20"/>
              </w:rPr>
              <w:t xml:space="preserve">.7, п. </w:t>
            </w:r>
            <w:r>
              <w:rPr>
                <w:rFonts w:ascii="Times New Roman" w:hAnsi="Times New Roman" w:cs="Times New Roman"/>
                <w:bCs/>
                <w:sz w:val="20"/>
                <w:szCs w:val="20"/>
              </w:rPr>
              <w:t>5</w:t>
            </w:r>
            <w:r w:rsidRPr="00A44ADD">
              <w:rPr>
                <w:rFonts w:ascii="Times New Roman" w:hAnsi="Times New Roman" w:cs="Times New Roman"/>
                <w:bCs/>
                <w:sz w:val="20"/>
                <w:szCs w:val="20"/>
              </w:rPr>
              <w:t xml:space="preserve">.8. </w:t>
            </w:r>
            <w:r w:rsidR="008D6299">
              <w:rPr>
                <w:rFonts w:ascii="Times New Roman" w:hAnsi="Times New Roman" w:cs="Times New Roman"/>
                <w:bCs/>
                <w:sz w:val="20"/>
                <w:szCs w:val="20"/>
              </w:rPr>
              <w:t>Договора</w:t>
            </w:r>
            <w:r w:rsidRPr="00A44ADD">
              <w:rPr>
                <w:rFonts w:ascii="Times New Roman" w:hAnsi="Times New Roman" w:cs="Times New Roman"/>
                <w:bCs/>
                <w:sz w:val="20"/>
                <w:szCs w:val="20"/>
              </w:rPr>
              <w:t xml:space="preserve">. Цена оказываемых услуг указана с учетом всех расходов по оказанию услуг, включая транспортные расходы, стоимость материалов и инструментов, стоимость всех необходимых погрузочно-разгрузочных работ и иные расходы, а также уплату налогов, сборов, таможенных пошлин, страхования и других обязательных платежей, установленных законодательством Российской Федерации. </w:t>
            </w:r>
          </w:p>
          <w:p w14:paraId="7FFEBBE6" w14:textId="7307CAD3" w:rsidR="00A44ADD" w:rsidRDefault="00A44ADD" w:rsidP="00A44ADD">
            <w:pPr>
              <w:tabs>
                <w:tab w:val="left" w:pos="993"/>
              </w:tabs>
              <w:ind w:firstLine="164"/>
              <w:jc w:val="both"/>
            </w:pPr>
            <w:r>
              <w:rPr>
                <w:rFonts w:ascii="Times New Roman" w:hAnsi="Times New Roman" w:cs="Times New Roman"/>
                <w:sz w:val="20"/>
                <w:szCs w:val="20"/>
              </w:rPr>
              <w:t>5</w:t>
            </w:r>
            <w:r w:rsidRPr="00A44ADD">
              <w:rPr>
                <w:rFonts w:ascii="Times New Roman" w:hAnsi="Times New Roman" w:cs="Times New Roman"/>
                <w:sz w:val="20"/>
                <w:szCs w:val="20"/>
              </w:rPr>
              <w:t>.4. </w:t>
            </w:r>
            <w:r w:rsidRPr="00A44ADD">
              <w:rPr>
                <w:rFonts w:ascii="Times New Roman" w:hAnsi="Times New Roman" w:cs="Times New Roman"/>
                <w:sz w:val="20"/>
                <w:szCs w:val="20"/>
              </w:rPr>
              <w:tab/>
              <w:t xml:space="preserve">Источник финансирования: </w:t>
            </w:r>
            <w:r>
              <w:rPr>
                <w:rFonts w:ascii="Times New Roman" w:hAnsi="Times New Roman" w:cs="Times New Roman"/>
                <w:b/>
                <w:sz w:val="20"/>
                <w:szCs w:val="20"/>
              </w:rPr>
              <w:t>Субсидии на выполнение государственного задания.</w:t>
            </w:r>
          </w:p>
        </w:tc>
      </w:tr>
      <w:tr w:rsidR="00917EBC" w14:paraId="4B48AFD8" w14:textId="77777777" w:rsidTr="00A44ADD">
        <w:trPr>
          <w:cantSplit/>
        </w:trPr>
        <w:tc>
          <w:tcPr>
            <w:tcW w:w="10773" w:type="dxa"/>
            <w:gridSpan w:val="12"/>
            <w:shd w:val="clear" w:color="auto" w:fill="FFFFFF"/>
            <w:vAlign w:val="bottom"/>
          </w:tcPr>
          <w:p w14:paraId="1A6FBA3F" w14:textId="143E04FB" w:rsidR="00917EBC" w:rsidRDefault="00DC32C9">
            <w:pPr>
              <w:jc w:val="both"/>
            </w:pPr>
            <w:r>
              <w:rPr>
                <w:rFonts w:ascii="Times New Roman" w:hAnsi="Times New Roman"/>
                <w:sz w:val="20"/>
                <w:szCs w:val="20"/>
              </w:rPr>
              <w:t xml:space="preserve">    5.</w:t>
            </w:r>
            <w:r w:rsidR="00A44ADD">
              <w:rPr>
                <w:rFonts w:ascii="Times New Roman" w:hAnsi="Times New Roman"/>
                <w:sz w:val="20"/>
                <w:szCs w:val="20"/>
              </w:rPr>
              <w:t>5</w:t>
            </w:r>
            <w:r>
              <w:rPr>
                <w:rFonts w:ascii="Times New Roman" w:hAnsi="Times New Roman"/>
                <w:sz w:val="20"/>
                <w:szCs w:val="20"/>
              </w:rPr>
              <w:t xml:space="preserve">. При оплате оказываемых по Договору услуг Заказчик не позднее чем за 5 (пяти) рабочих дней до проведения медицинского осмотра вносит предоплату в размере </w:t>
            </w:r>
            <w:r w:rsidR="003C351A">
              <w:rPr>
                <w:rFonts w:ascii="Times New Roman" w:hAnsi="Times New Roman"/>
                <w:sz w:val="20"/>
                <w:szCs w:val="20"/>
              </w:rPr>
              <w:t>30</w:t>
            </w:r>
            <w:r>
              <w:rPr>
                <w:rFonts w:ascii="Times New Roman" w:hAnsi="Times New Roman"/>
                <w:sz w:val="20"/>
                <w:szCs w:val="20"/>
              </w:rPr>
              <w:t>% (</w:t>
            </w:r>
            <w:r w:rsidR="003C351A">
              <w:rPr>
                <w:rFonts w:ascii="Times New Roman" w:hAnsi="Times New Roman"/>
                <w:sz w:val="20"/>
                <w:szCs w:val="20"/>
              </w:rPr>
              <w:t>тридцать</w:t>
            </w:r>
            <w:r>
              <w:rPr>
                <w:rFonts w:ascii="Times New Roman" w:hAnsi="Times New Roman"/>
                <w:sz w:val="20"/>
                <w:szCs w:val="20"/>
              </w:rPr>
              <w:t xml:space="preserve"> процентов) от стоимости медицинских услуг, рассчитанной на основании предоставленного поименного списка сотрудников, подлежащих медицинскому осмотру. Оставшаяся сумма за фактически оказанные медицинские услуги оплачивается в течение </w:t>
            </w:r>
            <w:r w:rsidR="00A44ADD">
              <w:rPr>
                <w:rFonts w:ascii="Times New Roman" w:hAnsi="Times New Roman"/>
                <w:sz w:val="20"/>
                <w:szCs w:val="20"/>
              </w:rPr>
              <w:t>7</w:t>
            </w:r>
            <w:r>
              <w:rPr>
                <w:rFonts w:ascii="Times New Roman" w:hAnsi="Times New Roman"/>
                <w:sz w:val="20"/>
                <w:szCs w:val="20"/>
              </w:rPr>
              <w:t xml:space="preserve"> (</w:t>
            </w:r>
            <w:r w:rsidR="00A44ADD">
              <w:rPr>
                <w:rFonts w:ascii="Times New Roman" w:hAnsi="Times New Roman"/>
                <w:sz w:val="20"/>
                <w:szCs w:val="20"/>
              </w:rPr>
              <w:t>Семи</w:t>
            </w:r>
            <w:r>
              <w:rPr>
                <w:rFonts w:ascii="Times New Roman" w:hAnsi="Times New Roman"/>
                <w:sz w:val="20"/>
                <w:szCs w:val="20"/>
              </w:rPr>
              <w:t xml:space="preserve">) рабочих дней со дня </w:t>
            </w:r>
            <w:r w:rsidR="00A44ADD">
              <w:rPr>
                <w:rFonts w:ascii="Times New Roman" w:hAnsi="Times New Roman"/>
                <w:sz w:val="20"/>
                <w:szCs w:val="20"/>
              </w:rPr>
              <w:t xml:space="preserve">приемки медицинских услуг, согласно п.4.2. Договора и </w:t>
            </w:r>
            <w:r w:rsidR="003C351A">
              <w:rPr>
                <w:rFonts w:ascii="Times New Roman" w:hAnsi="Times New Roman"/>
                <w:sz w:val="20"/>
                <w:szCs w:val="20"/>
              </w:rPr>
              <w:t>на основании</w:t>
            </w:r>
            <w:r>
              <w:rPr>
                <w:rFonts w:ascii="Times New Roman" w:hAnsi="Times New Roman"/>
                <w:sz w:val="20"/>
                <w:szCs w:val="20"/>
              </w:rPr>
              <w:t xml:space="preserve"> счета на оплату, выставленного Исполнителем.</w:t>
            </w:r>
          </w:p>
        </w:tc>
      </w:tr>
      <w:tr w:rsidR="00917EBC" w14:paraId="07036869" w14:textId="77777777" w:rsidTr="00A44ADD">
        <w:trPr>
          <w:cantSplit/>
        </w:trPr>
        <w:tc>
          <w:tcPr>
            <w:tcW w:w="10773" w:type="dxa"/>
            <w:gridSpan w:val="12"/>
            <w:shd w:val="clear" w:color="auto" w:fill="FFFFFF"/>
            <w:vAlign w:val="bottom"/>
          </w:tcPr>
          <w:p w14:paraId="3073DC6C" w14:textId="425D311D" w:rsidR="00917EBC" w:rsidRPr="00A44ADD" w:rsidRDefault="00DC32C9">
            <w:pPr>
              <w:jc w:val="both"/>
              <w:rPr>
                <w:rFonts w:ascii="Times New Roman" w:hAnsi="Times New Roman" w:cs="Times New Roman"/>
                <w:sz w:val="20"/>
                <w:szCs w:val="20"/>
              </w:rPr>
            </w:pPr>
            <w:r w:rsidRPr="00A44ADD">
              <w:rPr>
                <w:rFonts w:ascii="Times New Roman" w:hAnsi="Times New Roman" w:cs="Times New Roman"/>
                <w:sz w:val="20"/>
                <w:szCs w:val="20"/>
              </w:rPr>
              <w:t xml:space="preserve">    5.</w:t>
            </w:r>
            <w:r w:rsidR="00A44ADD" w:rsidRPr="00A44ADD">
              <w:rPr>
                <w:rFonts w:ascii="Times New Roman" w:hAnsi="Times New Roman" w:cs="Times New Roman"/>
                <w:sz w:val="20"/>
                <w:szCs w:val="20"/>
              </w:rPr>
              <w:t>6</w:t>
            </w:r>
            <w:r w:rsidRPr="00A44ADD">
              <w:rPr>
                <w:rFonts w:ascii="Times New Roman" w:hAnsi="Times New Roman" w:cs="Times New Roman"/>
                <w:sz w:val="20"/>
                <w:szCs w:val="20"/>
              </w:rPr>
              <w:t xml:space="preserve">. После получения окончательной оплаты в соответствии с Актом об оказании </w:t>
            </w:r>
            <w:r w:rsidR="003C351A">
              <w:rPr>
                <w:rFonts w:ascii="Times New Roman" w:hAnsi="Times New Roman" w:cs="Times New Roman"/>
                <w:sz w:val="20"/>
                <w:szCs w:val="20"/>
              </w:rPr>
              <w:t xml:space="preserve">медицинских </w:t>
            </w:r>
            <w:r w:rsidRPr="00A44ADD">
              <w:rPr>
                <w:rFonts w:ascii="Times New Roman" w:hAnsi="Times New Roman" w:cs="Times New Roman"/>
                <w:sz w:val="20"/>
                <w:szCs w:val="20"/>
              </w:rPr>
              <w:t>услуг Исполнитель, не позднее, чем через 30 (тридцать) календарных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Заказчика составляет заключительный акт.</w:t>
            </w:r>
          </w:p>
          <w:p w14:paraId="7B663513" w14:textId="0A7C8696" w:rsidR="00A44ADD" w:rsidRPr="00A44ADD" w:rsidRDefault="00A44ADD" w:rsidP="00A44ADD">
            <w:pPr>
              <w:tabs>
                <w:tab w:val="left" w:pos="1134"/>
              </w:tabs>
              <w:ind w:firstLine="284"/>
              <w:jc w:val="both"/>
              <w:rPr>
                <w:rFonts w:ascii="Times New Roman" w:hAnsi="Times New Roman" w:cs="Times New Roman"/>
                <w:sz w:val="20"/>
                <w:szCs w:val="20"/>
              </w:rPr>
            </w:pPr>
            <w:r w:rsidRPr="00A44ADD">
              <w:rPr>
                <w:rFonts w:ascii="Times New Roman" w:hAnsi="Times New Roman" w:cs="Times New Roman"/>
                <w:sz w:val="20"/>
                <w:szCs w:val="20"/>
              </w:rPr>
              <w:t>5</w:t>
            </w:r>
            <w:r w:rsidRPr="00A44ADD">
              <w:rPr>
                <w:rFonts w:ascii="Times New Roman" w:hAnsi="Times New Roman" w:cs="Times New Roman"/>
                <w:sz w:val="20"/>
                <w:szCs w:val="20"/>
              </w:rPr>
              <w:t>.7. </w:t>
            </w:r>
            <w:r w:rsidRPr="00A44ADD">
              <w:rPr>
                <w:rFonts w:ascii="Times New Roman" w:hAnsi="Times New Roman" w:cs="Times New Roman"/>
                <w:sz w:val="20"/>
                <w:szCs w:val="20"/>
              </w:rPr>
              <w:tab/>
              <w:t xml:space="preserve">Цена </w:t>
            </w:r>
            <w:r>
              <w:rPr>
                <w:rFonts w:ascii="Times New Roman" w:hAnsi="Times New Roman" w:cs="Times New Roman"/>
                <w:sz w:val="20"/>
                <w:szCs w:val="20"/>
              </w:rPr>
              <w:t>Договора</w:t>
            </w:r>
            <w:r w:rsidRPr="00A44ADD">
              <w:rPr>
                <w:rFonts w:ascii="Times New Roman" w:hAnsi="Times New Roman" w:cs="Times New Roman"/>
                <w:sz w:val="20"/>
                <w:szCs w:val="20"/>
              </w:rPr>
              <w:t xml:space="preserve"> может быть снижена по соглашению Сторон </w:t>
            </w:r>
            <w:r w:rsidR="003C351A" w:rsidRPr="00A44ADD">
              <w:rPr>
                <w:rFonts w:ascii="Times New Roman" w:hAnsi="Times New Roman" w:cs="Times New Roman"/>
                <w:sz w:val="20"/>
                <w:szCs w:val="20"/>
              </w:rPr>
              <w:t>без изменения,</w:t>
            </w:r>
            <w:r w:rsidRPr="00A44ADD">
              <w:rPr>
                <w:rFonts w:ascii="Times New Roman" w:hAnsi="Times New Roman" w:cs="Times New Roman"/>
                <w:sz w:val="20"/>
                <w:szCs w:val="20"/>
              </w:rPr>
              <w:t xml:space="preserve"> предусмотренных </w:t>
            </w:r>
            <w:r w:rsidR="008D6299">
              <w:rPr>
                <w:rFonts w:ascii="Times New Roman" w:hAnsi="Times New Roman" w:cs="Times New Roman"/>
                <w:sz w:val="20"/>
                <w:szCs w:val="20"/>
              </w:rPr>
              <w:t>Договором</w:t>
            </w:r>
            <w:r w:rsidRPr="00A44ADD">
              <w:rPr>
                <w:rFonts w:ascii="Times New Roman" w:hAnsi="Times New Roman" w:cs="Times New Roman"/>
                <w:sz w:val="20"/>
                <w:szCs w:val="20"/>
              </w:rPr>
              <w:t xml:space="preserve"> объема услуг и иных условий исполнения </w:t>
            </w:r>
            <w:r w:rsidR="008D6299">
              <w:rPr>
                <w:rFonts w:ascii="Times New Roman" w:hAnsi="Times New Roman" w:cs="Times New Roman"/>
                <w:sz w:val="20"/>
                <w:szCs w:val="20"/>
              </w:rPr>
              <w:t>Договора</w:t>
            </w:r>
            <w:r w:rsidRPr="00A44ADD">
              <w:rPr>
                <w:rFonts w:ascii="Times New Roman" w:hAnsi="Times New Roman" w:cs="Times New Roman"/>
                <w:sz w:val="20"/>
                <w:szCs w:val="20"/>
              </w:rPr>
              <w:t>.</w:t>
            </w:r>
          </w:p>
          <w:p w14:paraId="1B0F0893" w14:textId="6CBE1029" w:rsidR="00A44ADD" w:rsidRPr="00A44ADD" w:rsidRDefault="00A44ADD" w:rsidP="00A44ADD">
            <w:pPr>
              <w:tabs>
                <w:tab w:val="left" w:pos="1134"/>
              </w:tabs>
              <w:ind w:firstLine="284"/>
              <w:jc w:val="both"/>
              <w:rPr>
                <w:rFonts w:ascii="Times New Roman" w:hAnsi="Times New Roman" w:cs="Times New Roman"/>
                <w:sz w:val="20"/>
                <w:szCs w:val="20"/>
              </w:rPr>
            </w:pPr>
            <w:r w:rsidRPr="00A44ADD">
              <w:rPr>
                <w:rFonts w:ascii="Times New Roman" w:hAnsi="Times New Roman" w:cs="Times New Roman"/>
                <w:sz w:val="20"/>
                <w:szCs w:val="20"/>
              </w:rPr>
              <w:t>5</w:t>
            </w:r>
            <w:r w:rsidRPr="00A44ADD">
              <w:rPr>
                <w:rFonts w:ascii="Times New Roman" w:hAnsi="Times New Roman" w:cs="Times New Roman"/>
                <w:sz w:val="20"/>
                <w:szCs w:val="20"/>
              </w:rPr>
              <w:t>.8. </w:t>
            </w:r>
            <w:r w:rsidRPr="00A44ADD">
              <w:rPr>
                <w:rFonts w:ascii="Times New Roman" w:hAnsi="Times New Roman" w:cs="Times New Roman"/>
                <w:sz w:val="20"/>
                <w:szCs w:val="20"/>
              </w:rPr>
              <w:tab/>
              <w:t xml:space="preserve">Цена </w:t>
            </w:r>
            <w:r>
              <w:rPr>
                <w:rFonts w:ascii="Times New Roman" w:hAnsi="Times New Roman" w:cs="Times New Roman"/>
                <w:sz w:val="20"/>
                <w:szCs w:val="20"/>
              </w:rPr>
              <w:t>Договора</w:t>
            </w:r>
            <w:r w:rsidRPr="00A44ADD">
              <w:rPr>
                <w:rFonts w:ascii="Times New Roman" w:hAnsi="Times New Roman" w:cs="Times New Roman"/>
                <w:sz w:val="20"/>
                <w:szCs w:val="20"/>
              </w:rPr>
              <w:t xml:space="preserve"> может быть изменена, если по предложению Заказчика увеличивается предусмотренный </w:t>
            </w:r>
            <w:r>
              <w:rPr>
                <w:rFonts w:ascii="Times New Roman" w:hAnsi="Times New Roman" w:cs="Times New Roman"/>
                <w:sz w:val="20"/>
                <w:szCs w:val="20"/>
              </w:rPr>
              <w:t>Договором</w:t>
            </w:r>
            <w:r w:rsidRPr="00A44ADD">
              <w:rPr>
                <w:rFonts w:ascii="Times New Roman" w:hAnsi="Times New Roman" w:cs="Times New Roman"/>
                <w:sz w:val="20"/>
                <w:szCs w:val="20"/>
              </w:rPr>
              <w:t xml:space="preserve"> объем услуги не более чем на десять процентов или уменьшается предусмотренный </w:t>
            </w:r>
            <w:r w:rsidR="008D6299">
              <w:rPr>
                <w:rFonts w:ascii="Times New Roman" w:hAnsi="Times New Roman" w:cs="Times New Roman"/>
                <w:sz w:val="20"/>
                <w:szCs w:val="20"/>
              </w:rPr>
              <w:t>Договором</w:t>
            </w:r>
            <w:r w:rsidRPr="00A44ADD">
              <w:rPr>
                <w:rFonts w:ascii="Times New Roman" w:hAnsi="Times New Roman" w:cs="Times New Roman"/>
                <w:sz w:val="20"/>
                <w:szCs w:val="20"/>
              </w:rPr>
              <w:t xml:space="preserve"> объем оказываемой услуги не более чем на десять процентов. При этом изменение цены </w:t>
            </w:r>
            <w:r>
              <w:rPr>
                <w:rFonts w:ascii="Times New Roman" w:hAnsi="Times New Roman" w:cs="Times New Roman"/>
                <w:sz w:val="20"/>
                <w:szCs w:val="20"/>
              </w:rPr>
              <w:t>Договора</w:t>
            </w:r>
            <w:r w:rsidRPr="00A44ADD">
              <w:rPr>
                <w:rFonts w:ascii="Times New Roman" w:hAnsi="Times New Roman" w:cs="Times New Roman"/>
                <w:sz w:val="20"/>
                <w:szCs w:val="20"/>
              </w:rPr>
              <w:t xml:space="preserve"> осуществляется пропорционально дополнительному объему услуги исходя из установленной в </w:t>
            </w:r>
            <w:r w:rsidR="008D6299">
              <w:rPr>
                <w:rFonts w:ascii="Times New Roman" w:hAnsi="Times New Roman" w:cs="Times New Roman"/>
                <w:sz w:val="20"/>
                <w:szCs w:val="20"/>
              </w:rPr>
              <w:t>Договоре</w:t>
            </w:r>
            <w:r w:rsidRPr="00A44ADD">
              <w:rPr>
                <w:rFonts w:ascii="Times New Roman" w:hAnsi="Times New Roman" w:cs="Times New Roman"/>
                <w:sz w:val="20"/>
                <w:szCs w:val="20"/>
              </w:rPr>
              <w:t xml:space="preserve"> цены единицы услуги, но не более чем на десять процентов цены </w:t>
            </w:r>
            <w:r w:rsidR="008D6299">
              <w:rPr>
                <w:rFonts w:ascii="Times New Roman" w:hAnsi="Times New Roman" w:cs="Times New Roman"/>
                <w:sz w:val="20"/>
                <w:szCs w:val="20"/>
              </w:rPr>
              <w:t>Договора</w:t>
            </w:r>
            <w:r w:rsidRPr="00A44ADD">
              <w:rPr>
                <w:rFonts w:ascii="Times New Roman" w:hAnsi="Times New Roman" w:cs="Times New Roman"/>
                <w:sz w:val="20"/>
                <w:szCs w:val="20"/>
              </w:rPr>
              <w:t xml:space="preserve">. При уменьшении предусмотренного </w:t>
            </w:r>
            <w:r w:rsidR="00A77484">
              <w:rPr>
                <w:rFonts w:ascii="Times New Roman" w:hAnsi="Times New Roman" w:cs="Times New Roman"/>
                <w:sz w:val="20"/>
                <w:szCs w:val="20"/>
              </w:rPr>
              <w:t>Договором</w:t>
            </w:r>
            <w:r w:rsidRPr="00A44ADD">
              <w:rPr>
                <w:rFonts w:ascii="Times New Roman" w:hAnsi="Times New Roman" w:cs="Times New Roman"/>
                <w:sz w:val="20"/>
                <w:szCs w:val="20"/>
              </w:rPr>
              <w:t xml:space="preserve"> объема услуги Стороны </w:t>
            </w:r>
            <w:r w:rsidR="008D6299">
              <w:rPr>
                <w:rFonts w:ascii="Times New Roman" w:hAnsi="Times New Roman" w:cs="Times New Roman"/>
                <w:sz w:val="20"/>
                <w:szCs w:val="20"/>
              </w:rPr>
              <w:t>Договора</w:t>
            </w:r>
            <w:r w:rsidRPr="00A44ADD">
              <w:rPr>
                <w:rFonts w:ascii="Times New Roman" w:hAnsi="Times New Roman" w:cs="Times New Roman"/>
                <w:sz w:val="20"/>
                <w:szCs w:val="20"/>
              </w:rPr>
              <w:t xml:space="preserve"> обязаны уменьшить цену </w:t>
            </w:r>
            <w:r w:rsidR="00263DBC">
              <w:rPr>
                <w:rFonts w:ascii="Times New Roman" w:hAnsi="Times New Roman" w:cs="Times New Roman"/>
                <w:sz w:val="20"/>
                <w:szCs w:val="20"/>
              </w:rPr>
              <w:t>Договора</w:t>
            </w:r>
            <w:r w:rsidRPr="00A44ADD">
              <w:rPr>
                <w:rFonts w:ascii="Times New Roman" w:hAnsi="Times New Roman" w:cs="Times New Roman"/>
                <w:sz w:val="20"/>
                <w:szCs w:val="20"/>
              </w:rPr>
              <w:t xml:space="preserve">, исходя из цены единицы услуги. </w:t>
            </w:r>
          </w:p>
          <w:p w14:paraId="2AC8ADD2" w14:textId="5100719E" w:rsidR="00A44ADD" w:rsidRPr="00A44ADD" w:rsidRDefault="00A44ADD" w:rsidP="00A44ADD">
            <w:pPr>
              <w:tabs>
                <w:tab w:val="left" w:pos="1134"/>
              </w:tabs>
              <w:ind w:firstLine="284"/>
              <w:jc w:val="both"/>
              <w:rPr>
                <w:rFonts w:ascii="Times New Roman" w:hAnsi="Times New Roman" w:cs="Times New Roman"/>
                <w:sz w:val="20"/>
                <w:szCs w:val="20"/>
              </w:rPr>
            </w:pPr>
            <w:r w:rsidRPr="00A44ADD">
              <w:rPr>
                <w:rFonts w:ascii="Times New Roman" w:hAnsi="Times New Roman" w:cs="Times New Roman"/>
                <w:sz w:val="20"/>
                <w:szCs w:val="20"/>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w:t>
            </w:r>
            <w:r w:rsidR="00A77484">
              <w:rPr>
                <w:rFonts w:ascii="Times New Roman" w:hAnsi="Times New Roman" w:cs="Times New Roman"/>
                <w:sz w:val="20"/>
                <w:szCs w:val="20"/>
              </w:rPr>
              <w:t>м Договора</w:t>
            </w:r>
            <w:r w:rsidRPr="00A44ADD">
              <w:rPr>
                <w:rFonts w:ascii="Times New Roman" w:hAnsi="Times New Roman" w:cs="Times New Roman"/>
                <w:sz w:val="20"/>
                <w:szCs w:val="20"/>
              </w:rPr>
              <w:t xml:space="preserve"> обеспечивает согласование новых условий </w:t>
            </w:r>
            <w:r w:rsidR="00A77484">
              <w:rPr>
                <w:rFonts w:ascii="Times New Roman" w:hAnsi="Times New Roman" w:cs="Times New Roman"/>
                <w:sz w:val="20"/>
                <w:szCs w:val="20"/>
              </w:rPr>
              <w:t>Договора</w:t>
            </w:r>
            <w:r w:rsidRPr="00A44ADD">
              <w:rPr>
                <w:rFonts w:ascii="Times New Roman" w:hAnsi="Times New Roman" w:cs="Times New Roman"/>
                <w:sz w:val="20"/>
                <w:szCs w:val="20"/>
              </w:rPr>
              <w:t xml:space="preserve">, в том числе цены и (или) сроков исполнения </w:t>
            </w:r>
            <w:r w:rsidR="00A77484">
              <w:rPr>
                <w:rFonts w:ascii="Times New Roman" w:hAnsi="Times New Roman" w:cs="Times New Roman"/>
                <w:sz w:val="20"/>
                <w:szCs w:val="20"/>
              </w:rPr>
              <w:t>Договора</w:t>
            </w:r>
            <w:r w:rsidRPr="00A44ADD">
              <w:rPr>
                <w:rFonts w:ascii="Times New Roman" w:hAnsi="Times New Roman" w:cs="Times New Roman"/>
                <w:sz w:val="20"/>
                <w:szCs w:val="20"/>
              </w:rPr>
              <w:t xml:space="preserve"> и (или) объема услуги, предусмотренных </w:t>
            </w:r>
            <w:r w:rsidR="008D6299">
              <w:rPr>
                <w:rFonts w:ascii="Times New Roman" w:hAnsi="Times New Roman" w:cs="Times New Roman"/>
                <w:sz w:val="20"/>
                <w:szCs w:val="20"/>
              </w:rPr>
              <w:t>Договором</w:t>
            </w:r>
            <w:r w:rsidRPr="00A44ADD">
              <w:rPr>
                <w:rFonts w:ascii="Times New Roman" w:hAnsi="Times New Roman" w:cs="Times New Roman"/>
                <w:sz w:val="20"/>
                <w:szCs w:val="20"/>
              </w:rPr>
              <w:t>.</w:t>
            </w:r>
          </w:p>
          <w:p w14:paraId="3E8ECAB5" w14:textId="66A03BB3" w:rsidR="00A44ADD" w:rsidRPr="00A44ADD" w:rsidRDefault="00A44ADD" w:rsidP="00A77484">
            <w:pPr>
              <w:tabs>
                <w:tab w:val="left" w:pos="1134"/>
              </w:tabs>
              <w:ind w:firstLine="284"/>
              <w:jc w:val="both"/>
              <w:rPr>
                <w:rFonts w:ascii="Times New Roman" w:hAnsi="Times New Roman" w:cs="Times New Roman"/>
                <w:sz w:val="20"/>
                <w:szCs w:val="20"/>
              </w:rPr>
            </w:pPr>
            <w:r w:rsidRPr="00A44ADD">
              <w:rPr>
                <w:rFonts w:ascii="Times New Roman" w:hAnsi="Times New Roman" w:cs="Times New Roman"/>
                <w:sz w:val="20"/>
                <w:szCs w:val="20"/>
              </w:rPr>
              <w:t xml:space="preserve">Цена </w:t>
            </w:r>
            <w:r w:rsidR="00A77484">
              <w:rPr>
                <w:rFonts w:ascii="Times New Roman" w:hAnsi="Times New Roman" w:cs="Times New Roman"/>
                <w:sz w:val="20"/>
                <w:szCs w:val="20"/>
              </w:rPr>
              <w:t>Договора</w:t>
            </w:r>
            <w:r w:rsidRPr="00A44ADD">
              <w:rPr>
                <w:rFonts w:ascii="Times New Roman" w:hAnsi="Times New Roman" w:cs="Times New Roman"/>
                <w:sz w:val="20"/>
                <w:szCs w:val="20"/>
              </w:rPr>
              <w:t>, размера и (или) сроки оплаты и (или) объем работ, услуг, могут быть изменены по соглашению сторон в случае уменьшения в соответствии с Бюджетным кодексом Российской Федерации получателю бюджетных средств, предоставляющему Заказчику субсидии на финансовое обеспечение государственного задания на оказание государственных услуг (выполнение работ), ранее доведенных в установленном порядке лимитов бюджетных обязательств на предоставление субсидии в соответствии с частью 5 статьи 78.1 Бюджетного кодекса Российской Федерации.</w:t>
            </w:r>
          </w:p>
        </w:tc>
      </w:tr>
      <w:tr w:rsidR="00917EBC" w14:paraId="205C19E4" w14:textId="77777777" w:rsidTr="00A44ADD">
        <w:trPr>
          <w:cantSplit/>
        </w:trPr>
        <w:tc>
          <w:tcPr>
            <w:tcW w:w="10773" w:type="dxa"/>
            <w:gridSpan w:val="12"/>
            <w:shd w:val="clear" w:color="auto" w:fill="FFFFFF"/>
            <w:vAlign w:val="bottom"/>
          </w:tcPr>
          <w:p w14:paraId="6B0E583D" w14:textId="3E64F365" w:rsidR="00917EBC" w:rsidRDefault="00917EBC">
            <w:pPr>
              <w:jc w:val="both"/>
            </w:pPr>
          </w:p>
        </w:tc>
      </w:tr>
      <w:tr w:rsidR="00917EBC" w14:paraId="026C943F" w14:textId="77777777" w:rsidTr="00A44ADD">
        <w:trPr>
          <w:cantSplit/>
        </w:trPr>
        <w:tc>
          <w:tcPr>
            <w:tcW w:w="10773" w:type="dxa"/>
            <w:gridSpan w:val="12"/>
            <w:shd w:val="clear" w:color="auto" w:fill="FFFFFF"/>
            <w:vAlign w:val="bottom"/>
          </w:tcPr>
          <w:p w14:paraId="085A11E1" w14:textId="45BB48ED" w:rsidR="00917EBC" w:rsidRDefault="00DC32C9">
            <w:pPr>
              <w:jc w:val="both"/>
            </w:pPr>
            <w:r>
              <w:rPr>
                <w:rFonts w:ascii="Times New Roman" w:hAnsi="Times New Roman"/>
                <w:sz w:val="20"/>
                <w:szCs w:val="20"/>
              </w:rPr>
              <w:t xml:space="preserve">    5.</w:t>
            </w:r>
            <w:r w:rsidR="00A77484">
              <w:rPr>
                <w:rFonts w:ascii="Times New Roman" w:hAnsi="Times New Roman"/>
                <w:sz w:val="20"/>
                <w:szCs w:val="20"/>
              </w:rPr>
              <w:t>9</w:t>
            </w:r>
            <w:r>
              <w:rPr>
                <w:rFonts w:ascii="Times New Roman" w:hAnsi="Times New Roman"/>
                <w:sz w:val="20"/>
                <w:szCs w:val="20"/>
              </w:rPr>
              <w:t>.  Расчеты производятся в безналичном порядке в рублях Российской Федерации, путем перечисления денежных средств на расчетный счет Исполнителя. По соглашению Сторон расчеты могут осуществляться иными способами, не противоречащими действующему законодательству РФ.</w:t>
            </w:r>
          </w:p>
        </w:tc>
      </w:tr>
      <w:tr w:rsidR="00917EBC" w14:paraId="38EDBEDB" w14:textId="77777777" w:rsidTr="00A44ADD">
        <w:trPr>
          <w:cantSplit/>
        </w:trPr>
        <w:tc>
          <w:tcPr>
            <w:tcW w:w="10773" w:type="dxa"/>
            <w:gridSpan w:val="12"/>
            <w:shd w:val="clear" w:color="auto" w:fill="FFFFFF"/>
            <w:vAlign w:val="bottom"/>
          </w:tcPr>
          <w:p w14:paraId="1A7FEE82" w14:textId="7C194242" w:rsidR="00917EBC" w:rsidRDefault="00DC32C9">
            <w:pPr>
              <w:jc w:val="both"/>
            </w:pPr>
            <w:r>
              <w:rPr>
                <w:rFonts w:ascii="Times New Roman" w:hAnsi="Times New Roman"/>
                <w:sz w:val="20"/>
                <w:szCs w:val="20"/>
              </w:rPr>
              <w:t xml:space="preserve">    5.</w:t>
            </w:r>
            <w:r w:rsidR="00A77484">
              <w:rPr>
                <w:rFonts w:ascii="Times New Roman" w:hAnsi="Times New Roman"/>
                <w:sz w:val="20"/>
                <w:szCs w:val="20"/>
              </w:rPr>
              <w:t>10</w:t>
            </w:r>
            <w:r>
              <w:rPr>
                <w:rFonts w:ascii="Times New Roman" w:hAnsi="Times New Roman"/>
                <w:sz w:val="20"/>
                <w:szCs w:val="20"/>
              </w:rPr>
              <w:t>. Обязательство Заказчика по оплате считается выполненным с даты зачисления денежных средств на расчетный счет Исполнителя.</w:t>
            </w:r>
          </w:p>
        </w:tc>
      </w:tr>
      <w:tr w:rsidR="00917EBC" w14:paraId="05E5FBAF" w14:textId="77777777" w:rsidTr="00A44ADD">
        <w:trPr>
          <w:cantSplit/>
        </w:trPr>
        <w:tc>
          <w:tcPr>
            <w:tcW w:w="10773" w:type="dxa"/>
            <w:gridSpan w:val="12"/>
            <w:shd w:val="clear" w:color="auto" w:fill="FFFFFF"/>
            <w:vAlign w:val="bottom"/>
          </w:tcPr>
          <w:p w14:paraId="09546652" w14:textId="7CB24BA6" w:rsidR="00917EBC" w:rsidRDefault="00DC32C9">
            <w:pPr>
              <w:jc w:val="both"/>
            </w:pPr>
            <w:r>
              <w:rPr>
                <w:rFonts w:ascii="Times New Roman" w:hAnsi="Times New Roman"/>
                <w:sz w:val="20"/>
                <w:szCs w:val="20"/>
              </w:rPr>
              <w:t xml:space="preserve">    5.</w:t>
            </w:r>
            <w:r w:rsidR="00A77484">
              <w:rPr>
                <w:rFonts w:ascii="Times New Roman" w:hAnsi="Times New Roman"/>
                <w:sz w:val="20"/>
                <w:szCs w:val="20"/>
              </w:rPr>
              <w:t>11</w:t>
            </w:r>
            <w:r>
              <w:rPr>
                <w:rFonts w:ascii="Times New Roman" w:hAnsi="Times New Roman"/>
                <w:sz w:val="20"/>
                <w:szCs w:val="20"/>
              </w:rPr>
              <w:t xml:space="preserve">.  В отношении любых денежных сумм, подлежащих уплате Заказчиком Исполнителю, не применяются нормы о коммерческом кредите и (или) уплате процентов в качестве платы за пользование денежными средствами Исполнителя. </w:t>
            </w:r>
          </w:p>
        </w:tc>
      </w:tr>
      <w:tr w:rsidR="00917EBC" w14:paraId="704A9001" w14:textId="77777777" w:rsidTr="00A44ADD">
        <w:trPr>
          <w:cantSplit/>
        </w:trPr>
        <w:tc>
          <w:tcPr>
            <w:tcW w:w="10773" w:type="dxa"/>
            <w:gridSpan w:val="12"/>
            <w:shd w:val="clear" w:color="auto" w:fill="FFFFFF"/>
            <w:vAlign w:val="bottom"/>
          </w:tcPr>
          <w:p w14:paraId="62F51C46" w14:textId="5A39F8B1" w:rsidR="00917EBC" w:rsidRDefault="00917EBC">
            <w:pPr>
              <w:jc w:val="both"/>
            </w:pPr>
          </w:p>
        </w:tc>
      </w:tr>
      <w:tr w:rsidR="00917EBC" w14:paraId="077CE077" w14:textId="77777777" w:rsidTr="00A44ADD">
        <w:trPr>
          <w:cantSplit/>
        </w:trPr>
        <w:tc>
          <w:tcPr>
            <w:tcW w:w="10773" w:type="dxa"/>
            <w:gridSpan w:val="12"/>
            <w:shd w:val="clear" w:color="auto" w:fill="FFFFFF"/>
            <w:vAlign w:val="bottom"/>
          </w:tcPr>
          <w:p w14:paraId="778369C0" w14:textId="4741F855" w:rsidR="00917EBC" w:rsidRDefault="00DC32C9">
            <w:pPr>
              <w:jc w:val="both"/>
            </w:pPr>
            <w:r>
              <w:rPr>
                <w:rFonts w:ascii="Times New Roman" w:hAnsi="Times New Roman"/>
                <w:sz w:val="20"/>
                <w:szCs w:val="20"/>
              </w:rPr>
              <w:t xml:space="preserve">    5.</w:t>
            </w:r>
            <w:r w:rsidR="00A77484">
              <w:rPr>
                <w:rFonts w:ascii="Times New Roman" w:hAnsi="Times New Roman"/>
                <w:sz w:val="20"/>
                <w:szCs w:val="20"/>
              </w:rPr>
              <w:t>12</w:t>
            </w:r>
            <w:r>
              <w:rPr>
                <w:rFonts w:ascii="Times New Roman" w:hAnsi="Times New Roman"/>
                <w:sz w:val="20"/>
                <w:szCs w:val="20"/>
              </w:rPr>
              <w:t>. Порядок и форма расчетов изменяется по Дополнительному соглашению к настоящему Договору.</w:t>
            </w:r>
          </w:p>
        </w:tc>
      </w:tr>
      <w:tr w:rsidR="00917EBC" w14:paraId="21E941ED" w14:textId="77777777" w:rsidTr="00A44ADD">
        <w:trPr>
          <w:cantSplit/>
        </w:trPr>
        <w:tc>
          <w:tcPr>
            <w:tcW w:w="897" w:type="dxa"/>
            <w:shd w:val="clear" w:color="auto" w:fill="FFFFFF"/>
            <w:vAlign w:val="bottom"/>
          </w:tcPr>
          <w:p w14:paraId="5CBBF67E" w14:textId="77777777" w:rsidR="00917EBC" w:rsidRDefault="00917EBC"/>
        </w:tc>
        <w:tc>
          <w:tcPr>
            <w:tcW w:w="897" w:type="dxa"/>
            <w:shd w:val="clear" w:color="auto" w:fill="FFFFFF"/>
            <w:vAlign w:val="bottom"/>
          </w:tcPr>
          <w:p w14:paraId="31EC21A2" w14:textId="77777777" w:rsidR="00917EBC" w:rsidRDefault="00917EBC"/>
        </w:tc>
        <w:tc>
          <w:tcPr>
            <w:tcW w:w="897" w:type="dxa"/>
            <w:shd w:val="clear" w:color="auto" w:fill="FFFFFF"/>
            <w:vAlign w:val="bottom"/>
          </w:tcPr>
          <w:p w14:paraId="4AD2FFDE" w14:textId="77777777" w:rsidR="00917EBC" w:rsidRDefault="00917EBC"/>
        </w:tc>
        <w:tc>
          <w:tcPr>
            <w:tcW w:w="898" w:type="dxa"/>
            <w:shd w:val="clear" w:color="auto" w:fill="FFFFFF"/>
            <w:vAlign w:val="bottom"/>
          </w:tcPr>
          <w:p w14:paraId="1BAED472" w14:textId="77777777" w:rsidR="00917EBC" w:rsidRDefault="00917EBC"/>
        </w:tc>
        <w:tc>
          <w:tcPr>
            <w:tcW w:w="898" w:type="dxa"/>
            <w:shd w:val="clear" w:color="auto" w:fill="FFFFFF"/>
            <w:vAlign w:val="bottom"/>
          </w:tcPr>
          <w:p w14:paraId="1D18E95D" w14:textId="77777777" w:rsidR="00917EBC" w:rsidRDefault="00917EBC"/>
        </w:tc>
        <w:tc>
          <w:tcPr>
            <w:tcW w:w="898" w:type="dxa"/>
            <w:shd w:val="clear" w:color="auto" w:fill="FFFFFF"/>
            <w:vAlign w:val="bottom"/>
          </w:tcPr>
          <w:p w14:paraId="5FBD675B" w14:textId="77777777" w:rsidR="00917EBC" w:rsidRDefault="00917EBC"/>
        </w:tc>
        <w:tc>
          <w:tcPr>
            <w:tcW w:w="898" w:type="dxa"/>
            <w:shd w:val="clear" w:color="auto" w:fill="FFFFFF"/>
            <w:vAlign w:val="bottom"/>
          </w:tcPr>
          <w:p w14:paraId="0032EE58" w14:textId="77777777" w:rsidR="00917EBC" w:rsidRDefault="00917EBC"/>
        </w:tc>
        <w:tc>
          <w:tcPr>
            <w:tcW w:w="898" w:type="dxa"/>
            <w:shd w:val="clear" w:color="auto" w:fill="FFFFFF"/>
            <w:vAlign w:val="bottom"/>
          </w:tcPr>
          <w:p w14:paraId="3CEE691B" w14:textId="77777777" w:rsidR="00917EBC" w:rsidRDefault="00917EBC"/>
        </w:tc>
        <w:tc>
          <w:tcPr>
            <w:tcW w:w="898" w:type="dxa"/>
            <w:shd w:val="clear" w:color="auto" w:fill="FFFFFF"/>
            <w:vAlign w:val="bottom"/>
          </w:tcPr>
          <w:p w14:paraId="2143010F" w14:textId="77777777" w:rsidR="00917EBC" w:rsidRDefault="00917EBC"/>
        </w:tc>
        <w:tc>
          <w:tcPr>
            <w:tcW w:w="898" w:type="dxa"/>
            <w:shd w:val="clear" w:color="auto" w:fill="FFFFFF"/>
            <w:vAlign w:val="bottom"/>
          </w:tcPr>
          <w:p w14:paraId="228C72EB" w14:textId="77777777" w:rsidR="00917EBC" w:rsidRDefault="00917EBC"/>
        </w:tc>
        <w:tc>
          <w:tcPr>
            <w:tcW w:w="898" w:type="dxa"/>
            <w:shd w:val="clear" w:color="auto" w:fill="FFFFFF"/>
            <w:vAlign w:val="bottom"/>
          </w:tcPr>
          <w:p w14:paraId="01216C61" w14:textId="77777777" w:rsidR="00917EBC" w:rsidRDefault="00917EBC"/>
        </w:tc>
        <w:tc>
          <w:tcPr>
            <w:tcW w:w="898" w:type="dxa"/>
            <w:shd w:val="clear" w:color="auto" w:fill="FFFFFF"/>
            <w:vAlign w:val="bottom"/>
          </w:tcPr>
          <w:p w14:paraId="7A4771E4" w14:textId="77777777" w:rsidR="00917EBC" w:rsidRDefault="00917EBC"/>
        </w:tc>
      </w:tr>
      <w:tr w:rsidR="00917EBC" w14:paraId="785398AD" w14:textId="77777777" w:rsidTr="00A44ADD">
        <w:trPr>
          <w:cantSplit/>
        </w:trPr>
        <w:tc>
          <w:tcPr>
            <w:tcW w:w="10773" w:type="dxa"/>
            <w:gridSpan w:val="12"/>
            <w:shd w:val="clear" w:color="auto" w:fill="FFFFFF"/>
            <w:vAlign w:val="bottom"/>
          </w:tcPr>
          <w:p w14:paraId="50A275C9" w14:textId="77777777" w:rsidR="00917EBC" w:rsidRPr="008D6299" w:rsidRDefault="00DC32C9">
            <w:pPr>
              <w:jc w:val="center"/>
              <w:rPr>
                <w:rFonts w:ascii="Times New Roman" w:hAnsi="Times New Roman" w:cs="Times New Roman"/>
                <w:b/>
                <w:sz w:val="20"/>
                <w:szCs w:val="20"/>
              </w:rPr>
            </w:pPr>
            <w:r w:rsidRPr="008D6299">
              <w:rPr>
                <w:rFonts w:ascii="Times New Roman" w:hAnsi="Times New Roman" w:cs="Times New Roman"/>
                <w:b/>
                <w:sz w:val="20"/>
                <w:szCs w:val="20"/>
              </w:rPr>
              <w:lastRenderedPageBreak/>
              <w:t>6. ОТВЕТСТВЕННОСТЬ СТОРОН</w:t>
            </w:r>
          </w:p>
          <w:p w14:paraId="65D93AF8" w14:textId="77777777" w:rsidR="008D6299" w:rsidRPr="008D6299" w:rsidRDefault="008D6299">
            <w:pPr>
              <w:jc w:val="center"/>
              <w:rPr>
                <w:rFonts w:ascii="Times New Roman" w:hAnsi="Times New Roman" w:cs="Times New Roman"/>
                <w:b/>
                <w:sz w:val="20"/>
                <w:szCs w:val="20"/>
              </w:rPr>
            </w:pPr>
          </w:p>
          <w:p w14:paraId="13676E61" w14:textId="015CF4C2" w:rsidR="008D6299" w:rsidRPr="008D6299" w:rsidRDefault="008D6299" w:rsidP="008D6299">
            <w:pPr>
              <w:ind w:firstLine="567"/>
              <w:jc w:val="both"/>
              <w:rPr>
                <w:rFonts w:ascii="Times New Roman" w:hAnsi="Times New Roman" w:cs="Times New Roman"/>
                <w:sz w:val="20"/>
                <w:szCs w:val="20"/>
              </w:rPr>
            </w:pPr>
            <w:r>
              <w:rPr>
                <w:rFonts w:ascii="Times New Roman" w:hAnsi="Times New Roman" w:cs="Times New Roman"/>
                <w:sz w:val="20"/>
                <w:szCs w:val="20"/>
              </w:rPr>
              <w:t>6</w:t>
            </w:r>
            <w:r w:rsidRPr="008D6299">
              <w:rPr>
                <w:rFonts w:ascii="Times New Roman" w:hAnsi="Times New Roman" w:cs="Times New Roman"/>
                <w:sz w:val="20"/>
                <w:szCs w:val="20"/>
              </w:rPr>
              <w:t xml:space="preserve">.1. За неисполнение или ненадлежащее исполнение обязательств по </w:t>
            </w:r>
            <w:r>
              <w:rPr>
                <w:rFonts w:ascii="Times New Roman" w:hAnsi="Times New Roman" w:cs="Times New Roman"/>
                <w:sz w:val="20"/>
                <w:szCs w:val="20"/>
              </w:rPr>
              <w:t>Договору</w:t>
            </w:r>
            <w:r w:rsidRPr="008D6299">
              <w:rPr>
                <w:rFonts w:ascii="Times New Roman" w:hAnsi="Times New Roman" w:cs="Times New Roman"/>
                <w:sz w:val="20"/>
                <w:szCs w:val="20"/>
              </w:rPr>
              <w:t xml:space="preserve"> Стороны несут ответственность в соответствии с действующим законодательством Российской Федерации и </w:t>
            </w:r>
            <w:r w:rsidRPr="008D6299">
              <w:rPr>
                <w:rFonts w:ascii="Times New Roman" w:hAnsi="Times New Roman" w:cs="Times New Roman"/>
                <w:bCs/>
                <w:sz w:val="20"/>
                <w:szCs w:val="20"/>
              </w:rPr>
              <w:t xml:space="preserve">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Pr>
                <w:rFonts w:ascii="Times New Roman" w:hAnsi="Times New Roman" w:cs="Times New Roman"/>
                <w:bCs/>
                <w:sz w:val="20"/>
                <w:szCs w:val="20"/>
              </w:rPr>
              <w:t>Договором</w:t>
            </w:r>
            <w:r w:rsidRPr="008D6299">
              <w:rPr>
                <w:rFonts w:ascii="Times New Roman" w:hAnsi="Times New Roman" w:cs="Times New Roman"/>
                <w:bCs/>
                <w:sz w:val="20"/>
                <w:szCs w:val="20"/>
              </w:rPr>
              <w:t xml:space="preserve">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Pr>
                <w:rFonts w:ascii="Times New Roman" w:hAnsi="Times New Roman" w:cs="Times New Roman"/>
                <w:bCs/>
                <w:sz w:val="20"/>
                <w:szCs w:val="20"/>
              </w:rPr>
              <w:t>Договором</w:t>
            </w:r>
            <w:r w:rsidRPr="008D6299">
              <w:rPr>
                <w:rFonts w:ascii="Times New Roman" w:hAnsi="Times New Roman" w:cs="Times New Roman"/>
                <w:bCs/>
                <w:sz w:val="20"/>
                <w:szCs w:val="20"/>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r w:rsidRPr="008D6299">
              <w:rPr>
                <w:rFonts w:ascii="Times New Roman" w:hAnsi="Times New Roman" w:cs="Times New Roman"/>
                <w:sz w:val="20"/>
                <w:szCs w:val="20"/>
              </w:rPr>
              <w:t>.</w:t>
            </w:r>
          </w:p>
          <w:p w14:paraId="0202296D" w14:textId="21A7679A" w:rsidR="008D6299" w:rsidRPr="008D6299" w:rsidRDefault="008D6299" w:rsidP="008D6299">
            <w:pPr>
              <w:ind w:firstLine="567"/>
              <w:jc w:val="both"/>
              <w:rPr>
                <w:rFonts w:ascii="Times New Roman" w:hAnsi="Times New Roman" w:cs="Times New Roman"/>
                <w:sz w:val="20"/>
                <w:szCs w:val="20"/>
              </w:rPr>
            </w:pPr>
            <w:r w:rsidRPr="008D6299">
              <w:rPr>
                <w:rFonts w:ascii="Times New Roman" w:hAnsi="Times New Roman" w:cs="Times New Roman"/>
                <w:sz w:val="20"/>
                <w:szCs w:val="20"/>
              </w:rPr>
              <w:t xml:space="preserve">В случае просрочки исполнения Заказчиком (Получателем услуг) обязательств, предусмотренных </w:t>
            </w:r>
            <w:r>
              <w:rPr>
                <w:rFonts w:ascii="Times New Roman" w:hAnsi="Times New Roman" w:cs="Times New Roman"/>
                <w:sz w:val="20"/>
                <w:szCs w:val="20"/>
              </w:rPr>
              <w:t>Договором</w:t>
            </w:r>
            <w:r w:rsidRPr="008D6299">
              <w:rPr>
                <w:rFonts w:ascii="Times New Roman" w:hAnsi="Times New Roman" w:cs="Times New Roman"/>
                <w:sz w:val="20"/>
                <w:szCs w:val="20"/>
              </w:rPr>
              <w:t xml:space="preserve">, а также в иных случаях неисполнения или ненадлежащего исполнения Заказчиком (Получателем услуг) обязательств, предусмотренных </w:t>
            </w:r>
            <w:r>
              <w:rPr>
                <w:rFonts w:ascii="Times New Roman" w:hAnsi="Times New Roman" w:cs="Times New Roman"/>
                <w:sz w:val="20"/>
                <w:szCs w:val="20"/>
              </w:rPr>
              <w:t>Договором</w:t>
            </w:r>
            <w:r w:rsidRPr="008D6299">
              <w:rPr>
                <w:rFonts w:ascii="Times New Roman" w:hAnsi="Times New Roman" w:cs="Times New Roman"/>
                <w:sz w:val="20"/>
                <w:szCs w:val="20"/>
              </w:rPr>
              <w:t>, Исполнитель вправе потребовать уплаты неустоек (штрафов, пеней).</w:t>
            </w:r>
          </w:p>
          <w:p w14:paraId="27FBF831" w14:textId="0AE2C922" w:rsidR="008D6299" w:rsidRPr="008D6299" w:rsidRDefault="008D6299" w:rsidP="008D6299">
            <w:pPr>
              <w:ind w:firstLine="567"/>
              <w:jc w:val="both"/>
              <w:rPr>
                <w:rFonts w:ascii="Times New Roman" w:hAnsi="Times New Roman" w:cs="Times New Roman"/>
                <w:sz w:val="20"/>
                <w:szCs w:val="20"/>
              </w:rPr>
            </w:pPr>
            <w:r>
              <w:rPr>
                <w:rFonts w:ascii="Times New Roman" w:hAnsi="Times New Roman" w:cs="Times New Roman"/>
                <w:sz w:val="20"/>
                <w:szCs w:val="20"/>
              </w:rPr>
              <w:t>6</w:t>
            </w:r>
            <w:r w:rsidRPr="008D6299">
              <w:rPr>
                <w:rFonts w:ascii="Times New Roman" w:hAnsi="Times New Roman" w:cs="Times New Roman"/>
                <w:sz w:val="20"/>
                <w:szCs w:val="20"/>
              </w:rPr>
              <w:t xml:space="preserve">.2. Пеня начисляется за каждый день просрочки исполнения Заказчиком (Получателем услуг) обязательства, предусмотренного </w:t>
            </w:r>
            <w:r>
              <w:rPr>
                <w:rFonts w:ascii="Times New Roman" w:hAnsi="Times New Roman" w:cs="Times New Roman"/>
                <w:sz w:val="20"/>
                <w:szCs w:val="20"/>
              </w:rPr>
              <w:t>Договором</w:t>
            </w:r>
            <w:r w:rsidRPr="008D6299">
              <w:rPr>
                <w:rFonts w:ascii="Times New Roman" w:hAnsi="Times New Roman" w:cs="Times New Roman"/>
                <w:sz w:val="20"/>
                <w:szCs w:val="20"/>
              </w:rPr>
              <w:t xml:space="preserve">, начиная со дня, следующего после дня истечения установленного </w:t>
            </w:r>
            <w:r>
              <w:rPr>
                <w:rFonts w:ascii="Times New Roman" w:hAnsi="Times New Roman" w:cs="Times New Roman"/>
                <w:sz w:val="20"/>
                <w:szCs w:val="20"/>
              </w:rPr>
              <w:t>Договором</w:t>
            </w:r>
            <w:r w:rsidRPr="008D6299">
              <w:rPr>
                <w:rFonts w:ascii="Times New Roman" w:hAnsi="Times New Roman" w:cs="Times New Roman"/>
                <w:sz w:val="20"/>
                <w:szCs w:val="20"/>
              </w:rPr>
              <w:t xml:space="preserve"> срока исполнения обязательства. Такая пеня устанавливается в размере одной трехсотой действующей на дату уплаты пеней ключевой ставки Банка России от не уплаченной в срок суммы. </w:t>
            </w:r>
          </w:p>
          <w:p w14:paraId="086D2F1F" w14:textId="3313AABD" w:rsidR="008D6299" w:rsidRPr="008D6299" w:rsidRDefault="008D6299" w:rsidP="008D6299">
            <w:pPr>
              <w:ind w:firstLine="567"/>
              <w:jc w:val="both"/>
              <w:rPr>
                <w:rFonts w:ascii="Times New Roman" w:hAnsi="Times New Roman" w:cs="Times New Roman"/>
                <w:sz w:val="20"/>
                <w:szCs w:val="20"/>
              </w:rPr>
            </w:pPr>
            <w:r>
              <w:rPr>
                <w:rFonts w:ascii="Times New Roman" w:hAnsi="Times New Roman" w:cs="Times New Roman"/>
                <w:sz w:val="20"/>
                <w:szCs w:val="20"/>
              </w:rPr>
              <w:t>6</w:t>
            </w:r>
            <w:r w:rsidRPr="008D6299">
              <w:rPr>
                <w:rFonts w:ascii="Times New Roman" w:hAnsi="Times New Roman" w:cs="Times New Roman"/>
                <w:sz w:val="20"/>
                <w:szCs w:val="20"/>
              </w:rPr>
              <w:t xml:space="preserve">.3. Штрафы начисляются за каждый факт ненадлежащего исполнения Заказчиком (Получателем услуг) обязательств, предусмотренных </w:t>
            </w:r>
            <w:r>
              <w:rPr>
                <w:rFonts w:ascii="Times New Roman" w:hAnsi="Times New Roman" w:cs="Times New Roman"/>
                <w:sz w:val="20"/>
                <w:szCs w:val="20"/>
              </w:rPr>
              <w:t>Договором</w:t>
            </w:r>
            <w:r w:rsidRPr="008D6299">
              <w:rPr>
                <w:rFonts w:ascii="Times New Roman" w:hAnsi="Times New Roman" w:cs="Times New Roman"/>
                <w:sz w:val="20"/>
                <w:szCs w:val="20"/>
              </w:rPr>
              <w:t xml:space="preserve">, за исключением просрочки исполнения обязательств, предусмотренных </w:t>
            </w:r>
            <w:r>
              <w:rPr>
                <w:rFonts w:ascii="Times New Roman" w:hAnsi="Times New Roman" w:cs="Times New Roman"/>
                <w:sz w:val="20"/>
                <w:szCs w:val="20"/>
              </w:rPr>
              <w:t>Договором</w:t>
            </w:r>
            <w:r w:rsidRPr="008D6299">
              <w:rPr>
                <w:rFonts w:ascii="Times New Roman" w:hAnsi="Times New Roman" w:cs="Times New Roman"/>
                <w:sz w:val="20"/>
                <w:szCs w:val="20"/>
              </w:rPr>
              <w:t xml:space="preserve">. Размер штрафа устанавливается </w:t>
            </w:r>
            <w:r>
              <w:rPr>
                <w:rFonts w:ascii="Times New Roman" w:hAnsi="Times New Roman" w:cs="Times New Roman"/>
                <w:sz w:val="20"/>
                <w:szCs w:val="20"/>
              </w:rPr>
              <w:t>Договором</w:t>
            </w:r>
            <w:r w:rsidRPr="008D6299">
              <w:rPr>
                <w:rFonts w:ascii="Times New Roman" w:hAnsi="Times New Roman" w:cs="Times New Roman"/>
                <w:sz w:val="20"/>
                <w:szCs w:val="20"/>
              </w:rPr>
              <w:t xml:space="preserve"> в порядке, установленном постановлением Правительства РФ от 30.08.2017 № 1042, и составляет: __________ (_____) рублей.</w:t>
            </w:r>
          </w:p>
          <w:p w14:paraId="5FB56F08" w14:textId="77777777" w:rsidR="008D6299" w:rsidRPr="008D6299" w:rsidRDefault="008D6299" w:rsidP="008D6299">
            <w:pPr>
              <w:ind w:firstLine="567"/>
              <w:jc w:val="both"/>
              <w:rPr>
                <w:rFonts w:ascii="Times New Roman" w:hAnsi="Times New Roman" w:cs="Times New Roman"/>
                <w:i/>
                <w:sz w:val="20"/>
                <w:szCs w:val="20"/>
              </w:rPr>
            </w:pPr>
            <w:r w:rsidRPr="008D6299">
              <w:rPr>
                <w:rFonts w:ascii="Times New Roman" w:hAnsi="Times New Roman" w:cs="Times New Roman"/>
                <w:i/>
                <w:sz w:val="20"/>
                <w:szCs w:val="20"/>
              </w:rPr>
              <w:t xml:space="preserve">Размер штрафа устанавливается в соответствии с </w:t>
            </w:r>
            <w:hyperlink r:id="rId7" w:history="1">
              <w:r w:rsidRPr="008D6299">
                <w:rPr>
                  <w:rFonts w:ascii="Times New Roman" w:hAnsi="Times New Roman" w:cs="Times New Roman"/>
                  <w:i/>
                  <w:sz w:val="20"/>
                  <w:szCs w:val="20"/>
                </w:rPr>
                <w:t>пунктом 9</w:t>
              </w:r>
            </w:hyperlink>
            <w:r w:rsidRPr="008D6299">
              <w:rPr>
                <w:rFonts w:ascii="Times New Roman" w:hAnsi="Times New Roman" w:cs="Times New Roman"/>
                <w:i/>
                <w:sz w:val="20"/>
                <w:szCs w:val="20"/>
              </w:rPr>
              <w:t xml:space="preserve"> постановление Правительства РФ от 30.08.2017 № 1042:</w:t>
            </w:r>
          </w:p>
          <w:p w14:paraId="4E717DA4" w14:textId="2A9EFD0C" w:rsidR="008D6299" w:rsidRPr="008D6299" w:rsidRDefault="008D6299" w:rsidP="008D6299">
            <w:pPr>
              <w:ind w:firstLine="567"/>
              <w:jc w:val="both"/>
              <w:rPr>
                <w:rFonts w:ascii="Times New Roman" w:hAnsi="Times New Roman" w:cs="Times New Roman"/>
                <w:i/>
                <w:sz w:val="20"/>
                <w:szCs w:val="20"/>
              </w:rPr>
            </w:pPr>
            <w:r w:rsidRPr="008D6299">
              <w:rPr>
                <w:rFonts w:ascii="Times New Roman" w:hAnsi="Times New Roman" w:cs="Times New Roman"/>
                <w:i/>
                <w:sz w:val="20"/>
                <w:szCs w:val="20"/>
              </w:rPr>
              <w:t xml:space="preserve">1 000 рублей, если цена </w:t>
            </w:r>
            <w:r>
              <w:rPr>
                <w:rFonts w:ascii="Times New Roman" w:hAnsi="Times New Roman" w:cs="Times New Roman"/>
                <w:i/>
                <w:sz w:val="20"/>
                <w:szCs w:val="20"/>
              </w:rPr>
              <w:t>Договора</w:t>
            </w:r>
            <w:r w:rsidRPr="008D6299">
              <w:rPr>
                <w:rFonts w:ascii="Times New Roman" w:hAnsi="Times New Roman" w:cs="Times New Roman"/>
                <w:i/>
                <w:sz w:val="20"/>
                <w:szCs w:val="20"/>
              </w:rPr>
              <w:t xml:space="preserve"> не превышает 3 млн рублей (включительно);</w:t>
            </w:r>
          </w:p>
          <w:p w14:paraId="72EDE074" w14:textId="346C62F0" w:rsidR="008D6299" w:rsidRPr="008D6299" w:rsidRDefault="008D6299" w:rsidP="008D6299">
            <w:pPr>
              <w:ind w:firstLine="567"/>
              <w:jc w:val="both"/>
              <w:rPr>
                <w:rFonts w:ascii="Times New Roman" w:hAnsi="Times New Roman" w:cs="Times New Roman"/>
                <w:i/>
                <w:sz w:val="20"/>
                <w:szCs w:val="20"/>
              </w:rPr>
            </w:pPr>
            <w:r w:rsidRPr="008D6299">
              <w:rPr>
                <w:rFonts w:ascii="Times New Roman" w:hAnsi="Times New Roman" w:cs="Times New Roman"/>
                <w:i/>
                <w:sz w:val="20"/>
                <w:szCs w:val="20"/>
              </w:rPr>
              <w:t xml:space="preserve">5 000 рублей, если цена </w:t>
            </w:r>
            <w:r>
              <w:rPr>
                <w:rFonts w:ascii="Times New Roman" w:hAnsi="Times New Roman" w:cs="Times New Roman"/>
                <w:i/>
                <w:sz w:val="20"/>
                <w:szCs w:val="20"/>
              </w:rPr>
              <w:t>Договора</w:t>
            </w:r>
            <w:r w:rsidRPr="008D6299">
              <w:rPr>
                <w:rFonts w:ascii="Times New Roman" w:hAnsi="Times New Roman" w:cs="Times New Roman"/>
                <w:i/>
                <w:sz w:val="20"/>
                <w:szCs w:val="20"/>
              </w:rPr>
              <w:t xml:space="preserve"> составляет от 3 млн рублей до 50 млн рублей (включительно);</w:t>
            </w:r>
          </w:p>
          <w:p w14:paraId="2AC8C737" w14:textId="029C8740" w:rsidR="008D6299" w:rsidRPr="008D6299" w:rsidRDefault="008D6299" w:rsidP="008D6299">
            <w:pPr>
              <w:ind w:firstLine="567"/>
              <w:jc w:val="both"/>
              <w:rPr>
                <w:rFonts w:ascii="Times New Roman" w:hAnsi="Times New Roman" w:cs="Times New Roman"/>
                <w:i/>
                <w:sz w:val="20"/>
                <w:szCs w:val="20"/>
              </w:rPr>
            </w:pPr>
            <w:r w:rsidRPr="008D6299">
              <w:rPr>
                <w:rFonts w:ascii="Times New Roman" w:hAnsi="Times New Roman" w:cs="Times New Roman"/>
                <w:i/>
                <w:sz w:val="20"/>
                <w:szCs w:val="20"/>
              </w:rPr>
              <w:t xml:space="preserve">10 000 рублей, если цена </w:t>
            </w:r>
            <w:r>
              <w:rPr>
                <w:rFonts w:ascii="Times New Roman" w:hAnsi="Times New Roman" w:cs="Times New Roman"/>
                <w:i/>
                <w:sz w:val="20"/>
                <w:szCs w:val="20"/>
              </w:rPr>
              <w:t>Договора</w:t>
            </w:r>
            <w:r w:rsidRPr="008D6299">
              <w:rPr>
                <w:rFonts w:ascii="Times New Roman" w:hAnsi="Times New Roman" w:cs="Times New Roman"/>
                <w:i/>
                <w:sz w:val="20"/>
                <w:szCs w:val="20"/>
              </w:rPr>
              <w:t xml:space="preserve"> составляет от 50 млн рублей до 100 млн рублей (включительно);</w:t>
            </w:r>
          </w:p>
          <w:p w14:paraId="738F533B" w14:textId="163BF8D8" w:rsidR="008D6299" w:rsidRPr="008D6299" w:rsidRDefault="008D6299" w:rsidP="008D6299">
            <w:pPr>
              <w:ind w:firstLine="567"/>
              <w:jc w:val="both"/>
              <w:rPr>
                <w:rFonts w:ascii="Times New Roman" w:hAnsi="Times New Roman" w:cs="Times New Roman"/>
                <w:i/>
                <w:sz w:val="20"/>
                <w:szCs w:val="20"/>
              </w:rPr>
            </w:pPr>
            <w:r w:rsidRPr="008D6299">
              <w:rPr>
                <w:rFonts w:ascii="Times New Roman" w:hAnsi="Times New Roman" w:cs="Times New Roman"/>
                <w:i/>
                <w:sz w:val="20"/>
                <w:szCs w:val="20"/>
              </w:rPr>
              <w:t xml:space="preserve">100 000 рублей, если цена </w:t>
            </w:r>
            <w:r>
              <w:rPr>
                <w:rFonts w:ascii="Times New Roman" w:hAnsi="Times New Roman" w:cs="Times New Roman"/>
                <w:i/>
                <w:sz w:val="20"/>
                <w:szCs w:val="20"/>
              </w:rPr>
              <w:t>Договора</w:t>
            </w:r>
            <w:r w:rsidRPr="008D6299">
              <w:rPr>
                <w:rFonts w:ascii="Times New Roman" w:hAnsi="Times New Roman" w:cs="Times New Roman"/>
                <w:i/>
                <w:sz w:val="20"/>
                <w:szCs w:val="20"/>
              </w:rPr>
              <w:t xml:space="preserve"> превышает 100 млн рублей.</w:t>
            </w:r>
          </w:p>
          <w:p w14:paraId="5C78FEDC" w14:textId="2C752DD1" w:rsidR="008D6299" w:rsidRPr="008D6299" w:rsidRDefault="008D6299" w:rsidP="008D6299">
            <w:pPr>
              <w:ind w:firstLine="567"/>
              <w:jc w:val="both"/>
              <w:rPr>
                <w:rFonts w:ascii="Times New Roman" w:hAnsi="Times New Roman" w:cs="Times New Roman"/>
                <w:sz w:val="20"/>
                <w:szCs w:val="20"/>
              </w:rPr>
            </w:pPr>
            <w:r w:rsidRPr="008D6299">
              <w:rPr>
                <w:rFonts w:ascii="Times New Roman" w:hAnsi="Times New Roman" w:cs="Times New Roman"/>
                <w:sz w:val="20"/>
                <w:szCs w:val="20"/>
              </w:rPr>
              <w:t>7.4. В случае просрочки исполнения Исполнителем</w:t>
            </w:r>
            <w:r w:rsidRPr="008D6299">
              <w:rPr>
                <w:rFonts w:ascii="Times New Roman" w:hAnsi="Times New Roman" w:cs="Times New Roman"/>
                <w:i/>
                <w:sz w:val="20"/>
                <w:szCs w:val="20"/>
              </w:rPr>
              <w:t xml:space="preserve"> </w:t>
            </w:r>
            <w:r w:rsidRPr="008D6299">
              <w:rPr>
                <w:rFonts w:ascii="Times New Roman" w:hAnsi="Times New Roman" w:cs="Times New Roman"/>
                <w:sz w:val="20"/>
                <w:szCs w:val="20"/>
              </w:rPr>
              <w:t xml:space="preserve">обязательств (в том числе гарантийного обязательства), предусмотренных </w:t>
            </w:r>
            <w:r>
              <w:rPr>
                <w:rFonts w:ascii="Times New Roman" w:hAnsi="Times New Roman" w:cs="Times New Roman"/>
                <w:sz w:val="20"/>
                <w:szCs w:val="20"/>
              </w:rPr>
              <w:t>Договором</w:t>
            </w:r>
            <w:r w:rsidRPr="008D6299">
              <w:rPr>
                <w:rFonts w:ascii="Times New Roman" w:hAnsi="Times New Roman" w:cs="Times New Roman"/>
                <w:sz w:val="20"/>
                <w:szCs w:val="20"/>
              </w:rPr>
              <w:t>, а также в иных случаях неисполнения или ненадлежащего исполнения Исполнителем</w:t>
            </w:r>
            <w:r w:rsidRPr="008D6299">
              <w:rPr>
                <w:rFonts w:ascii="Times New Roman" w:hAnsi="Times New Roman" w:cs="Times New Roman"/>
                <w:i/>
                <w:sz w:val="20"/>
                <w:szCs w:val="20"/>
              </w:rPr>
              <w:t xml:space="preserve"> </w:t>
            </w:r>
            <w:r w:rsidRPr="008D6299">
              <w:rPr>
                <w:rFonts w:ascii="Times New Roman" w:hAnsi="Times New Roman" w:cs="Times New Roman"/>
                <w:sz w:val="20"/>
                <w:szCs w:val="20"/>
              </w:rPr>
              <w:t xml:space="preserve">обязательств, предусмотренных </w:t>
            </w:r>
            <w:r>
              <w:rPr>
                <w:rFonts w:ascii="Times New Roman" w:hAnsi="Times New Roman" w:cs="Times New Roman"/>
                <w:sz w:val="20"/>
                <w:szCs w:val="20"/>
              </w:rPr>
              <w:t>Договором</w:t>
            </w:r>
            <w:r w:rsidRPr="008D6299">
              <w:rPr>
                <w:rFonts w:ascii="Times New Roman" w:hAnsi="Times New Roman" w:cs="Times New Roman"/>
                <w:sz w:val="20"/>
                <w:szCs w:val="20"/>
              </w:rPr>
              <w:t>, Заказчик направляет Исполнителю</w:t>
            </w:r>
            <w:r w:rsidRPr="008D6299">
              <w:rPr>
                <w:rFonts w:ascii="Times New Roman" w:hAnsi="Times New Roman" w:cs="Times New Roman"/>
                <w:i/>
                <w:sz w:val="20"/>
                <w:szCs w:val="20"/>
              </w:rPr>
              <w:t xml:space="preserve"> </w:t>
            </w:r>
            <w:r w:rsidRPr="008D6299">
              <w:rPr>
                <w:rFonts w:ascii="Times New Roman" w:hAnsi="Times New Roman" w:cs="Times New Roman"/>
                <w:sz w:val="20"/>
                <w:szCs w:val="20"/>
              </w:rPr>
              <w:t>требование об уплате неустоек (штрафов, пеней).</w:t>
            </w:r>
          </w:p>
          <w:p w14:paraId="28D624A6" w14:textId="6EA5B630" w:rsidR="008D6299" w:rsidRPr="008D6299" w:rsidRDefault="008D6299" w:rsidP="008D6299">
            <w:pPr>
              <w:ind w:firstLine="567"/>
              <w:jc w:val="both"/>
              <w:rPr>
                <w:rFonts w:ascii="Times New Roman" w:hAnsi="Times New Roman" w:cs="Times New Roman"/>
                <w:sz w:val="20"/>
                <w:szCs w:val="20"/>
              </w:rPr>
            </w:pPr>
            <w:r>
              <w:rPr>
                <w:rFonts w:ascii="Times New Roman" w:hAnsi="Times New Roman" w:cs="Times New Roman"/>
                <w:sz w:val="20"/>
                <w:szCs w:val="20"/>
              </w:rPr>
              <w:t>6</w:t>
            </w:r>
            <w:r w:rsidRPr="008D6299">
              <w:rPr>
                <w:rFonts w:ascii="Times New Roman" w:hAnsi="Times New Roman" w:cs="Times New Roman"/>
                <w:sz w:val="20"/>
                <w:szCs w:val="20"/>
              </w:rPr>
              <w:t>.5. Штрафы начисляются за каждый факт неисполнения или ненадлежащего исполнения Исполнителем</w:t>
            </w:r>
            <w:r w:rsidRPr="008D6299">
              <w:rPr>
                <w:rFonts w:ascii="Times New Roman" w:hAnsi="Times New Roman" w:cs="Times New Roman"/>
                <w:i/>
                <w:sz w:val="20"/>
                <w:szCs w:val="20"/>
              </w:rPr>
              <w:t xml:space="preserve"> </w:t>
            </w:r>
            <w:r w:rsidRPr="008D6299">
              <w:rPr>
                <w:rFonts w:ascii="Times New Roman" w:hAnsi="Times New Roman" w:cs="Times New Roman"/>
                <w:sz w:val="20"/>
                <w:szCs w:val="20"/>
              </w:rPr>
              <w:t xml:space="preserve">обязательств, предусмотренных </w:t>
            </w:r>
            <w:r>
              <w:rPr>
                <w:rFonts w:ascii="Times New Roman" w:hAnsi="Times New Roman" w:cs="Times New Roman"/>
                <w:sz w:val="20"/>
                <w:szCs w:val="20"/>
              </w:rPr>
              <w:t>Договором</w:t>
            </w:r>
            <w:r w:rsidRPr="008D6299">
              <w:rPr>
                <w:rFonts w:ascii="Times New Roman" w:hAnsi="Times New Roman" w:cs="Times New Roman"/>
                <w:sz w:val="20"/>
                <w:szCs w:val="20"/>
              </w:rPr>
              <w:t xml:space="preserve">, за исключением просрочки исполнения Исполнителем обязательств (в том числе гарантийных обязательств), предусмотренных </w:t>
            </w:r>
            <w:r>
              <w:rPr>
                <w:rFonts w:ascii="Times New Roman" w:hAnsi="Times New Roman" w:cs="Times New Roman"/>
                <w:sz w:val="20"/>
                <w:szCs w:val="20"/>
              </w:rPr>
              <w:t>Договором</w:t>
            </w:r>
            <w:r w:rsidRPr="008D6299">
              <w:rPr>
                <w:rFonts w:ascii="Times New Roman" w:hAnsi="Times New Roman" w:cs="Times New Roman"/>
                <w:sz w:val="20"/>
                <w:szCs w:val="20"/>
              </w:rPr>
              <w:t xml:space="preserve">. Размер штрафа устанавливается </w:t>
            </w:r>
            <w:r>
              <w:rPr>
                <w:rFonts w:ascii="Times New Roman" w:hAnsi="Times New Roman" w:cs="Times New Roman"/>
                <w:sz w:val="20"/>
                <w:szCs w:val="20"/>
              </w:rPr>
              <w:t>Договором</w:t>
            </w:r>
            <w:r w:rsidRPr="008D6299">
              <w:rPr>
                <w:rFonts w:ascii="Times New Roman" w:hAnsi="Times New Roman" w:cs="Times New Roman"/>
                <w:sz w:val="20"/>
                <w:szCs w:val="20"/>
              </w:rPr>
              <w:t xml:space="preserve">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 в размере ___ процентов цены </w:t>
            </w:r>
            <w:r>
              <w:rPr>
                <w:rFonts w:ascii="Times New Roman" w:hAnsi="Times New Roman" w:cs="Times New Roman"/>
                <w:sz w:val="20"/>
                <w:szCs w:val="20"/>
              </w:rPr>
              <w:t>Договора</w:t>
            </w:r>
            <w:r w:rsidRPr="008D6299">
              <w:rPr>
                <w:rFonts w:ascii="Times New Roman" w:hAnsi="Times New Roman" w:cs="Times New Roman"/>
                <w:sz w:val="20"/>
                <w:szCs w:val="20"/>
              </w:rPr>
              <w:t>, что составляет: ________________ (____) рублей __ копеек.</w:t>
            </w:r>
          </w:p>
          <w:p w14:paraId="3A48CF45" w14:textId="77777777" w:rsidR="008D6299" w:rsidRPr="008D6299" w:rsidRDefault="008D6299" w:rsidP="008D6299">
            <w:pPr>
              <w:ind w:firstLine="567"/>
              <w:jc w:val="both"/>
              <w:rPr>
                <w:rFonts w:ascii="Times New Roman" w:hAnsi="Times New Roman" w:cs="Times New Roman"/>
                <w:i/>
                <w:sz w:val="20"/>
                <w:szCs w:val="20"/>
              </w:rPr>
            </w:pPr>
            <w:r w:rsidRPr="008D6299">
              <w:rPr>
                <w:rFonts w:ascii="Times New Roman" w:hAnsi="Times New Roman" w:cs="Times New Roman"/>
                <w:i/>
                <w:sz w:val="20"/>
                <w:szCs w:val="20"/>
              </w:rPr>
              <w:t>Размер штрафа устанавливается в соответствии с постановлением Правительства Российской Федерации от 30.08.2017 № 1042:</w:t>
            </w:r>
          </w:p>
          <w:p w14:paraId="1644512D" w14:textId="0CF5CEE8" w:rsidR="008D6299" w:rsidRPr="008D6299" w:rsidRDefault="008D6299" w:rsidP="008D6299">
            <w:pPr>
              <w:ind w:firstLine="567"/>
              <w:jc w:val="both"/>
              <w:rPr>
                <w:rFonts w:ascii="Times New Roman" w:hAnsi="Times New Roman" w:cs="Times New Roman"/>
                <w:i/>
                <w:sz w:val="20"/>
                <w:szCs w:val="20"/>
              </w:rPr>
            </w:pPr>
            <w:r w:rsidRPr="008D6299">
              <w:rPr>
                <w:rFonts w:ascii="Times New Roman" w:hAnsi="Times New Roman" w:cs="Times New Roman"/>
                <w:i/>
                <w:sz w:val="20"/>
                <w:szCs w:val="20"/>
              </w:rPr>
              <w:t xml:space="preserve">10 процентов цены </w:t>
            </w:r>
            <w:r>
              <w:rPr>
                <w:rFonts w:ascii="Times New Roman" w:hAnsi="Times New Roman" w:cs="Times New Roman"/>
                <w:i/>
                <w:sz w:val="20"/>
                <w:szCs w:val="20"/>
              </w:rPr>
              <w:t>Договора</w:t>
            </w:r>
            <w:r w:rsidRPr="008D6299">
              <w:rPr>
                <w:rFonts w:ascii="Times New Roman" w:hAnsi="Times New Roman" w:cs="Times New Roman"/>
                <w:i/>
                <w:sz w:val="20"/>
                <w:szCs w:val="20"/>
              </w:rPr>
              <w:t xml:space="preserve"> (этапа) в случае, если цена </w:t>
            </w:r>
            <w:r>
              <w:rPr>
                <w:rFonts w:ascii="Times New Roman" w:hAnsi="Times New Roman" w:cs="Times New Roman"/>
                <w:i/>
                <w:sz w:val="20"/>
                <w:szCs w:val="20"/>
              </w:rPr>
              <w:t>Договора</w:t>
            </w:r>
            <w:r w:rsidRPr="008D6299">
              <w:rPr>
                <w:rFonts w:ascii="Times New Roman" w:hAnsi="Times New Roman" w:cs="Times New Roman"/>
                <w:i/>
                <w:sz w:val="20"/>
                <w:szCs w:val="20"/>
              </w:rPr>
              <w:t xml:space="preserve"> (этапа) не превышает 3 млн. рублей;</w:t>
            </w:r>
          </w:p>
          <w:p w14:paraId="55EAED49" w14:textId="693616E5" w:rsidR="008D6299" w:rsidRPr="008D6299" w:rsidRDefault="008D6299" w:rsidP="008D6299">
            <w:pPr>
              <w:ind w:firstLine="567"/>
              <w:jc w:val="both"/>
              <w:rPr>
                <w:rFonts w:ascii="Times New Roman" w:hAnsi="Times New Roman" w:cs="Times New Roman"/>
                <w:i/>
                <w:sz w:val="20"/>
                <w:szCs w:val="20"/>
              </w:rPr>
            </w:pPr>
            <w:r w:rsidRPr="008D6299">
              <w:rPr>
                <w:rFonts w:ascii="Times New Roman" w:hAnsi="Times New Roman" w:cs="Times New Roman"/>
                <w:i/>
                <w:sz w:val="20"/>
                <w:szCs w:val="20"/>
              </w:rPr>
              <w:t xml:space="preserve">5 процентов цены </w:t>
            </w:r>
            <w:r>
              <w:rPr>
                <w:rFonts w:ascii="Times New Roman" w:hAnsi="Times New Roman" w:cs="Times New Roman"/>
                <w:i/>
                <w:sz w:val="20"/>
                <w:szCs w:val="20"/>
              </w:rPr>
              <w:t>Договора</w:t>
            </w:r>
            <w:r w:rsidRPr="008D6299">
              <w:rPr>
                <w:rFonts w:ascii="Times New Roman" w:hAnsi="Times New Roman" w:cs="Times New Roman"/>
                <w:i/>
                <w:sz w:val="20"/>
                <w:szCs w:val="20"/>
              </w:rPr>
              <w:t xml:space="preserve"> (этапа) в случае, если цена </w:t>
            </w:r>
            <w:r>
              <w:rPr>
                <w:rFonts w:ascii="Times New Roman" w:hAnsi="Times New Roman" w:cs="Times New Roman"/>
                <w:i/>
                <w:sz w:val="20"/>
                <w:szCs w:val="20"/>
              </w:rPr>
              <w:t>Договора</w:t>
            </w:r>
            <w:r w:rsidRPr="008D6299">
              <w:rPr>
                <w:rFonts w:ascii="Times New Roman" w:hAnsi="Times New Roman" w:cs="Times New Roman"/>
                <w:i/>
                <w:sz w:val="20"/>
                <w:szCs w:val="20"/>
              </w:rPr>
              <w:t xml:space="preserve"> (этапа) составляет от 3 млн. рублей до 50 млн. рублей (включительно);</w:t>
            </w:r>
          </w:p>
          <w:p w14:paraId="309DDD5E" w14:textId="63FC66C8" w:rsidR="008D6299" w:rsidRPr="008D6299" w:rsidRDefault="008D6299" w:rsidP="008D6299">
            <w:pPr>
              <w:ind w:firstLine="567"/>
              <w:jc w:val="both"/>
              <w:rPr>
                <w:rFonts w:ascii="Times New Roman" w:hAnsi="Times New Roman" w:cs="Times New Roman"/>
                <w:i/>
                <w:sz w:val="20"/>
                <w:szCs w:val="20"/>
              </w:rPr>
            </w:pPr>
            <w:r w:rsidRPr="008D6299">
              <w:rPr>
                <w:rFonts w:ascii="Times New Roman" w:hAnsi="Times New Roman" w:cs="Times New Roman"/>
                <w:i/>
                <w:sz w:val="20"/>
                <w:szCs w:val="20"/>
              </w:rPr>
              <w:t xml:space="preserve">1 процент цены </w:t>
            </w:r>
            <w:r>
              <w:rPr>
                <w:rFonts w:ascii="Times New Roman" w:hAnsi="Times New Roman" w:cs="Times New Roman"/>
                <w:i/>
                <w:sz w:val="20"/>
                <w:szCs w:val="20"/>
              </w:rPr>
              <w:t>Договора</w:t>
            </w:r>
            <w:r w:rsidRPr="008D6299">
              <w:rPr>
                <w:rFonts w:ascii="Times New Roman" w:hAnsi="Times New Roman" w:cs="Times New Roman"/>
                <w:i/>
                <w:sz w:val="20"/>
                <w:szCs w:val="20"/>
              </w:rPr>
              <w:t xml:space="preserve"> (этапа) в случае, если цена </w:t>
            </w:r>
            <w:r>
              <w:rPr>
                <w:rFonts w:ascii="Times New Roman" w:hAnsi="Times New Roman" w:cs="Times New Roman"/>
                <w:i/>
                <w:sz w:val="20"/>
                <w:szCs w:val="20"/>
              </w:rPr>
              <w:t>Договора</w:t>
            </w:r>
            <w:r w:rsidRPr="008D6299">
              <w:rPr>
                <w:rFonts w:ascii="Times New Roman" w:hAnsi="Times New Roman" w:cs="Times New Roman"/>
                <w:i/>
                <w:sz w:val="20"/>
                <w:szCs w:val="20"/>
              </w:rPr>
              <w:t xml:space="preserve"> (этапа) составляет от 50 млн. рублей до 100 млн. рублей (включительно);</w:t>
            </w:r>
          </w:p>
          <w:p w14:paraId="33421C71" w14:textId="74DCA8CE" w:rsidR="008D6299" w:rsidRPr="008D6299" w:rsidRDefault="008D6299" w:rsidP="008D6299">
            <w:pPr>
              <w:ind w:firstLine="567"/>
              <w:jc w:val="both"/>
              <w:rPr>
                <w:rFonts w:ascii="Times New Roman" w:hAnsi="Times New Roman" w:cs="Times New Roman"/>
                <w:i/>
                <w:sz w:val="20"/>
                <w:szCs w:val="20"/>
              </w:rPr>
            </w:pPr>
            <w:r w:rsidRPr="008D6299">
              <w:rPr>
                <w:rFonts w:ascii="Times New Roman" w:hAnsi="Times New Roman" w:cs="Times New Roman"/>
                <w:i/>
                <w:sz w:val="20"/>
                <w:szCs w:val="20"/>
              </w:rPr>
              <w:t xml:space="preserve">0,5 процента цены </w:t>
            </w:r>
            <w:r>
              <w:rPr>
                <w:rFonts w:ascii="Times New Roman" w:hAnsi="Times New Roman" w:cs="Times New Roman"/>
                <w:i/>
                <w:sz w:val="20"/>
                <w:szCs w:val="20"/>
              </w:rPr>
              <w:t>Договора</w:t>
            </w:r>
            <w:r w:rsidRPr="008D6299">
              <w:rPr>
                <w:rFonts w:ascii="Times New Roman" w:hAnsi="Times New Roman" w:cs="Times New Roman"/>
                <w:i/>
                <w:sz w:val="20"/>
                <w:szCs w:val="20"/>
              </w:rPr>
              <w:t xml:space="preserve"> (этапа) в случае, если цена </w:t>
            </w:r>
            <w:r>
              <w:rPr>
                <w:rFonts w:ascii="Times New Roman" w:hAnsi="Times New Roman" w:cs="Times New Roman"/>
                <w:i/>
                <w:sz w:val="20"/>
                <w:szCs w:val="20"/>
              </w:rPr>
              <w:t>Договора</w:t>
            </w:r>
            <w:r w:rsidRPr="008D6299">
              <w:rPr>
                <w:rFonts w:ascii="Times New Roman" w:hAnsi="Times New Roman" w:cs="Times New Roman"/>
                <w:i/>
                <w:sz w:val="20"/>
                <w:szCs w:val="20"/>
              </w:rPr>
              <w:t xml:space="preserve"> (этапа) составляет от 100 млн. рублей до 500 млн. рублей (включительно);</w:t>
            </w:r>
          </w:p>
          <w:p w14:paraId="0A49E4DC" w14:textId="3EF6CB7E" w:rsidR="008D6299" w:rsidRPr="008D6299" w:rsidRDefault="008D6299" w:rsidP="008D6299">
            <w:pPr>
              <w:ind w:firstLine="567"/>
              <w:jc w:val="both"/>
              <w:rPr>
                <w:rFonts w:ascii="Times New Roman" w:hAnsi="Times New Roman" w:cs="Times New Roman"/>
                <w:i/>
                <w:sz w:val="20"/>
                <w:szCs w:val="20"/>
              </w:rPr>
            </w:pPr>
            <w:r w:rsidRPr="008D6299">
              <w:rPr>
                <w:rFonts w:ascii="Times New Roman" w:hAnsi="Times New Roman" w:cs="Times New Roman"/>
                <w:i/>
                <w:sz w:val="20"/>
                <w:szCs w:val="20"/>
              </w:rPr>
              <w:t xml:space="preserve">0,4 процента цены </w:t>
            </w:r>
            <w:r>
              <w:rPr>
                <w:rFonts w:ascii="Times New Roman" w:hAnsi="Times New Roman" w:cs="Times New Roman"/>
                <w:i/>
                <w:sz w:val="20"/>
                <w:szCs w:val="20"/>
              </w:rPr>
              <w:t>Договора</w:t>
            </w:r>
            <w:r w:rsidRPr="008D6299">
              <w:rPr>
                <w:rFonts w:ascii="Times New Roman" w:hAnsi="Times New Roman" w:cs="Times New Roman"/>
                <w:i/>
                <w:sz w:val="20"/>
                <w:szCs w:val="20"/>
              </w:rPr>
              <w:t xml:space="preserve"> (этапа) в случае, если цена </w:t>
            </w:r>
            <w:r>
              <w:rPr>
                <w:rFonts w:ascii="Times New Roman" w:hAnsi="Times New Roman" w:cs="Times New Roman"/>
                <w:i/>
                <w:sz w:val="20"/>
                <w:szCs w:val="20"/>
              </w:rPr>
              <w:t>Договора</w:t>
            </w:r>
            <w:r w:rsidRPr="008D6299">
              <w:rPr>
                <w:rFonts w:ascii="Times New Roman" w:hAnsi="Times New Roman" w:cs="Times New Roman"/>
                <w:i/>
                <w:sz w:val="20"/>
                <w:szCs w:val="20"/>
              </w:rPr>
              <w:t xml:space="preserve"> (этапа) составляет от 500 млн. рублей до 1 млрд. рублей (включительно);</w:t>
            </w:r>
          </w:p>
          <w:p w14:paraId="4FDD7C2D" w14:textId="57281B3F" w:rsidR="008D6299" w:rsidRPr="008D6299" w:rsidRDefault="008D6299" w:rsidP="008D6299">
            <w:pPr>
              <w:ind w:firstLine="567"/>
              <w:jc w:val="both"/>
              <w:rPr>
                <w:rFonts w:ascii="Times New Roman" w:hAnsi="Times New Roman" w:cs="Times New Roman"/>
                <w:i/>
                <w:sz w:val="20"/>
                <w:szCs w:val="20"/>
              </w:rPr>
            </w:pPr>
            <w:r w:rsidRPr="008D6299">
              <w:rPr>
                <w:rFonts w:ascii="Times New Roman" w:hAnsi="Times New Roman" w:cs="Times New Roman"/>
                <w:i/>
                <w:sz w:val="20"/>
                <w:szCs w:val="20"/>
              </w:rPr>
              <w:t xml:space="preserve">0,3 процента цены </w:t>
            </w:r>
            <w:r>
              <w:rPr>
                <w:rFonts w:ascii="Times New Roman" w:hAnsi="Times New Roman" w:cs="Times New Roman"/>
                <w:i/>
                <w:sz w:val="20"/>
                <w:szCs w:val="20"/>
              </w:rPr>
              <w:t>Договора</w:t>
            </w:r>
            <w:r w:rsidRPr="008D6299">
              <w:rPr>
                <w:rFonts w:ascii="Times New Roman" w:hAnsi="Times New Roman" w:cs="Times New Roman"/>
                <w:i/>
                <w:sz w:val="20"/>
                <w:szCs w:val="20"/>
              </w:rPr>
              <w:t xml:space="preserve"> (этапа) в случае, если цена </w:t>
            </w:r>
            <w:r>
              <w:rPr>
                <w:rFonts w:ascii="Times New Roman" w:hAnsi="Times New Roman" w:cs="Times New Roman"/>
                <w:i/>
                <w:sz w:val="20"/>
                <w:szCs w:val="20"/>
              </w:rPr>
              <w:t>Договора</w:t>
            </w:r>
            <w:r w:rsidRPr="008D6299">
              <w:rPr>
                <w:rFonts w:ascii="Times New Roman" w:hAnsi="Times New Roman" w:cs="Times New Roman"/>
                <w:i/>
                <w:sz w:val="20"/>
                <w:szCs w:val="20"/>
              </w:rPr>
              <w:t xml:space="preserve"> (этапа) составляет от 1 млрд. рублей до 2 млрд. рублей (включительно);</w:t>
            </w:r>
          </w:p>
          <w:p w14:paraId="7EF1A349" w14:textId="0BB66097" w:rsidR="008D6299" w:rsidRPr="008D6299" w:rsidRDefault="008D6299" w:rsidP="008D6299">
            <w:pPr>
              <w:ind w:firstLine="567"/>
              <w:jc w:val="both"/>
              <w:rPr>
                <w:rFonts w:ascii="Times New Roman" w:hAnsi="Times New Roman" w:cs="Times New Roman"/>
                <w:i/>
                <w:sz w:val="20"/>
                <w:szCs w:val="20"/>
              </w:rPr>
            </w:pPr>
            <w:r w:rsidRPr="008D6299">
              <w:rPr>
                <w:rFonts w:ascii="Times New Roman" w:hAnsi="Times New Roman" w:cs="Times New Roman"/>
                <w:i/>
                <w:sz w:val="20"/>
                <w:szCs w:val="20"/>
              </w:rPr>
              <w:t xml:space="preserve"> 0,25 процента цены </w:t>
            </w:r>
            <w:r>
              <w:rPr>
                <w:rFonts w:ascii="Times New Roman" w:hAnsi="Times New Roman" w:cs="Times New Roman"/>
                <w:i/>
                <w:sz w:val="20"/>
                <w:szCs w:val="20"/>
              </w:rPr>
              <w:t>Договора</w:t>
            </w:r>
            <w:r w:rsidRPr="008D6299">
              <w:rPr>
                <w:rFonts w:ascii="Times New Roman" w:hAnsi="Times New Roman" w:cs="Times New Roman"/>
                <w:i/>
                <w:sz w:val="20"/>
                <w:szCs w:val="20"/>
              </w:rPr>
              <w:t xml:space="preserve"> (этапа) в случае, если цена </w:t>
            </w:r>
            <w:r>
              <w:rPr>
                <w:rFonts w:ascii="Times New Roman" w:hAnsi="Times New Roman" w:cs="Times New Roman"/>
                <w:i/>
                <w:sz w:val="20"/>
                <w:szCs w:val="20"/>
              </w:rPr>
              <w:t>Договора</w:t>
            </w:r>
            <w:r w:rsidRPr="008D6299">
              <w:rPr>
                <w:rFonts w:ascii="Times New Roman" w:hAnsi="Times New Roman" w:cs="Times New Roman"/>
                <w:i/>
                <w:sz w:val="20"/>
                <w:szCs w:val="20"/>
              </w:rPr>
              <w:t xml:space="preserve"> (этапа) составляет от 2 млрд. рублей до 5 млрд. рублей (включительно);</w:t>
            </w:r>
          </w:p>
          <w:p w14:paraId="171218AA" w14:textId="7D97F336" w:rsidR="008D6299" w:rsidRPr="008D6299" w:rsidRDefault="008D6299" w:rsidP="008D6299">
            <w:pPr>
              <w:ind w:firstLine="567"/>
              <w:jc w:val="both"/>
              <w:rPr>
                <w:rFonts w:ascii="Times New Roman" w:hAnsi="Times New Roman" w:cs="Times New Roman"/>
                <w:i/>
                <w:sz w:val="20"/>
                <w:szCs w:val="20"/>
              </w:rPr>
            </w:pPr>
            <w:r w:rsidRPr="008D6299">
              <w:rPr>
                <w:rFonts w:ascii="Times New Roman" w:hAnsi="Times New Roman" w:cs="Times New Roman"/>
                <w:i/>
                <w:sz w:val="20"/>
                <w:szCs w:val="20"/>
              </w:rPr>
              <w:t xml:space="preserve"> 0,2 процента цены </w:t>
            </w:r>
            <w:r>
              <w:rPr>
                <w:rFonts w:ascii="Times New Roman" w:hAnsi="Times New Roman" w:cs="Times New Roman"/>
                <w:i/>
                <w:sz w:val="20"/>
                <w:szCs w:val="20"/>
              </w:rPr>
              <w:t>Договора</w:t>
            </w:r>
            <w:r w:rsidRPr="008D6299">
              <w:rPr>
                <w:rFonts w:ascii="Times New Roman" w:hAnsi="Times New Roman" w:cs="Times New Roman"/>
                <w:i/>
                <w:sz w:val="20"/>
                <w:szCs w:val="20"/>
              </w:rPr>
              <w:t xml:space="preserve"> (этапа) в случае, если цена </w:t>
            </w:r>
            <w:r>
              <w:rPr>
                <w:rFonts w:ascii="Times New Roman" w:hAnsi="Times New Roman" w:cs="Times New Roman"/>
                <w:i/>
                <w:sz w:val="20"/>
                <w:szCs w:val="20"/>
              </w:rPr>
              <w:t>Договора</w:t>
            </w:r>
            <w:r w:rsidRPr="008D6299">
              <w:rPr>
                <w:rFonts w:ascii="Times New Roman" w:hAnsi="Times New Roman" w:cs="Times New Roman"/>
                <w:i/>
                <w:sz w:val="20"/>
                <w:szCs w:val="20"/>
              </w:rPr>
              <w:t xml:space="preserve"> (этапа) составляет от 5 млрд. рублей до 10 млрд. рублей (включительно);</w:t>
            </w:r>
          </w:p>
          <w:p w14:paraId="2C48F006" w14:textId="43480F8E" w:rsidR="008D6299" w:rsidRPr="008D6299" w:rsidRDefault="008D6299" w:rsidP="008D6299">
            <w:pPr>
              <w:ind w:firstLine="567"/>
              <w:jc w:val="both"/>
              <w:rPr>
                <w:rFonts w:ascii="Times New Roman" w:hAnsi="Times New Roman" w:cs="Times New Roman"/>
                <w:i/>
                <w:sz w:val="20"/>
                <w:szCs w:val="20"/>
              </w:rPr>
            </w:pPr>
            <w:r w:rsidRPr="008D6299">
              <w:rPr>
                <w:rFonts w:ascii="Times New Roman" w:hAnsi="Times New Roman" w:cs="Times New Roman"/>
                <w:i/>
                <w:sz w:val="20"/>
                <w:szCs w:val="20"/>
              </w:rPr>
              <w:t xml:space="preserve"> 0,1 процента цены </w:t>
            </w:r>
            <w:r>
              <w:rPr>
                <w:rFonts w:ascii="Times New Roman" w:hAnsi="Times New Roman" w:cs="Times New Roman"/>
                <w:i/>
                <w:sz w:val="20"/>
                <w:szCs w:val="20"/>
              </w:rPr>
              <w:t>Договора</w:t>
            </w:r>
            <w:r w:rsidRPr="008D6299">
              <w:rPr>
                <w:rFonts w:ascii="Times New Roman" w:hAnsi="Times New Roman" w:cs="Times New Roman"/>
                <w:i/>
                <w:sz w:val="20"/>
                <w:szCs w:val="20"/>
              </w:rPr>
              <w:t xml:space="preserve"> (этапа) в случае, если цена </w:t>
            </w:r>
            <w:r>
              <w:rPr>
                <w:rFonts w:ascii="Times New Roman" w:hAnsi="Times New Roman" w:cs="Times New Roman"/>
                <w:i/>
                <w:sz w:val="20"/>
                <w:szCs w:val="20"/>
              </w:rPr>
              <w:t>Договора</w:t>
            </w:r>
            <w:r w:rsidRPr="008D6299">
              <w:rPr>
                <w:rFonts w:ascii="Times New Roman" w:hAnsi="Times New Roman" w:cs="Times New Roman"/>
                <w:i/>
                <w:sz w:val="20"/>
                <w:szCs w:val="20"/>
              </w:rPr>
              <w:t xml:space="preserve"> (этапа) превышает 10 млрд. рублей</w:t>
            </w:r>
          </w:p>
          <w:p w14:paraId="052CEDDA" w14:textId="1F4281B9" w:rsidR="008D6299" w:rsidRPr="008D6299" w:rsidRDefault="008D6299" w:rsidP="008D6299">
            <w:pPr>
              <w:ind w:firstLine="567"/>
              <w:jc w:val="both"/>
              <w:rPr>
                <w:rFonts w:ascii="Times New Roman" w:hAnsi="Times New Roman" w:cs="Times New Roman"/>
                <w:i/>
                <w:sz w:val="20"/>
                <w:szCs w:val="20"/>
              </w:rPr>
            </w:pPr>
            <w:r w:rsidRPr="008D6299">
              <w:rPr>
                <w:rFonts w:ascii="Times New Roman" w:hAnsi="Times New Roman" w:cs="Times New Roman"/>
                <w:sz w:val="20"/>
                <w:szCs w:val="20"/>
              </w:rPr>
              <w:t>6.6. За каждый факт неисполнения или ненадлежащего исполнения Исполнителем</w:t>
            </w:r>
            <w:r w:rsidRPr="008D6299">
              <w:rPr>
                <w:rFonts w:ascii="Times New Roman" w:hAnsi="Times New Roman" w:cs="Times New Roman"/>
                <w:i/>
                <w:sz w:val="20"/>
                <w:szCs w:val="20"/>
              </w:rPr>
              <w:t xml:space="preserve"> </w:t>
            </w:r>
            <w:r w:rsidRPr="008D6299">
              <w:rPr>
                <w:rFonts w:ascii="Times New Roman" w:hAnsi="Times New Roman" w:cs="Times New Roman"/>
                <w:sz w:val="20"/>
                <w:szCs w:val="20"/>
              </w:rPr>
              <w:t xml:space="preserve">обязательства, предусмотренного </w:t>
            </w:r>
            <w:r>
              <w:rPr>
                <w:rFonts w:ascii="Times New Roman" w:hAnsi="Times New Roman" w:cs="Times New Roman"/>
                <w:sz w:val="20"/>
                <w:szCs w:val="20"/>
              </w:rPr>
              <w:t>Договором</w:t>
            </w:r>
            <w:r w:rsidRPr="008D6299">
              <w:rPr>
                <w:rFonts w:ascii="Times New Roman" w:hAnsi="Times New Roman" w:cs="Times New Roman"/>
                <w:sz w:val="20"/>
                <w:szCs w:val="20"/>
              </w:rPr>
              <w:t>, которое не имеет стоимостного выражения, Исполнитель</w:t>
            </w:r>
            <w:r w:rsidRPr="008D6299">
              <w:rPr>
                <w:rFonts w:ascii="Times New Roman" w:hAnsi="Times New Roman" w:cs="Times New Roman"/>
                <w:i/>
                <w:sz w:val="20"/>
                <w:szCs w:val="20"/>
              </w:rPr>
              <w:t xml:space="preserve"> </w:t>
            </w:r>
            <w:r w:rsidRPr="008D6299">
              <w:rPr>
                <w:rFonts w:ascii="Times New Roman" w:hAnsi="Times New Roman" w:cs="Times New Roman"/>
                <w:sz w:val="20"/>
                <w:szCs w:val="20"/>
              </w:rPr>
              <w:t xml:space="preserve">уплачивает Заказчику штраф. Размер штрафа устанавливается </w:t>
            </w:r>
            <w:r>
              <w:rPr>
                <w:rFonts w:ascii="Times New Roman" w:hAnsi="Times New Roman" w:cs="Times New Roman"/>
                <w:sz w:val="20"/>
                <w:szCs w:val="20"/>
              </w:rPr>
              <w:t>Договором</w:t>
            </w:r>
            <w:r w:rsidRPr="008D6299">
              <w:rPr>
                <w:rFonts w:ascii="Times New Roman" w:hAnsi="Times New Roman" w:cs="Times New Roman"/>
                <w:sz w:val="20"/>
                <w:szCs w:val="20"/>
              </w:rPr>
              <w:t xml:space="preserve"> в порядке, установленном постановлением Правительства Российской Федерации от 30.08.2017 № 1042, в размере: _____ (______) рублей __ копеек.</w:t>
            </w:r>
          </w:p>
          <w:p w14:paraId="27AD653E" w14:textId="77777777" w:rsidR="008D6299" w:rsidRPr="008D6299" w:rsidRDefault="008D6299" w:rsidP="008D6299">
            <w:pPr>
              <w:pStyle w:val="a6"/>
              <w:tabs>
                <w:tab w:val="left" w:pos="709"/>
              </w:tabs>
              <w:ind w:left="0" w:firstLine="709"/>
              <w:rPr>
                <w:rFonts w:ascii="Times New Roman" w:eastAsia="Times New Roman" w:hAnsi="Times New Roman" w:cs="Times New Roman"/>
                <w:i/>
                <w:sz w:val="20"/>
                <w:szCs w:val="20"/>
                <w:lang w:eastAsia="ar-SA"/>
              </w:rPr>
            </w:pPr>
            <w:r w:rsidRPr="008D6299">
              <w:rPr>
                <w:rFonts w:ascii="Times New Roman" w:eastAsia="Times New Roman" w:hAnsi="Times New Roman" w:cs="Times New Roman"/>
                <w:i/>
                <w:sz w:val="20"/>
                <w:szCs w:val="20"/>
                <w:lang w:eastAsia="ar-SA"/>
              </w:rPr>
              <w:t xml:space="preserve">Размер штрафа устанавливается в соответствии с </w:t>
            </w:r>
            <w:hyperlink r:id="rId8" w:history="1">
              <w:r w:rsidRPr="008D6299">
                <w:rPr>
                  <w:rFonts w:ascii="Times New Roman" w:eastAsia="Times New Roman" w:hAnsi="Times New Roman" w:cs="Times New Roman"/>
                  <w:i/>
                  <w:sz w:val="20"/>
                  <w:szCs w:val="20"/>
                  <w:lang w:eastAsia="ar-SA"/>
                </w:rPr>
                <w:t xml:space="preserve">пунктом </w:t>
              </w:r>
            </w:hyperlink>
            <w:r w:rsidRPr="008D6299">
              <w:rPr>
                <w:rFonts w:ascii="Times New Roman" w:eastAsia="Times New Roman" w:hAnsi="Times New Roman" w:cs="Times New Roman"/>
                <w:i/>
                <w:sz w:val="20"/>
                <w:szCs w:val="20"/>
                <w:lang w:eastAsia="ar-SA"/>
              </w:rPr>
              <w:t>6 постановления Правительства Российской Федерации от 30.08.2017 № 1042:</w:t>
            </w:r>
          </w:p>
          <w:p w14:paraId="4211B2F8" w14:textId="3FEA6171" w:rsidR="008D6299" w:rsidRPr="008D6299" w:rsidRDefault="008D6299" w:rsidP="008D6299">
            <w:pPr>
              <w:pStyle w:val="a6"/>
              <w:ind w:left="0" w:firstLine="709"/>
              <w:rPr>
                <w:rFonts w:ascii="Times New Roman" w:eastAsia="Times New Roman" w:hAnsi="Times New Roman" w:cs="Times New Roman"/>
                <w:i/>
                <w:sz w:val="20"/>
                <w:szCs w:val="20"/>
                <w:lang w:eastAsia="ar-SA"/>
              </w:rPr>
            </w:pPr>
            <w:r w:rsidRPr="008D6299">
              <w:rPr>
                <w:rFonts w:ascii="Times New Roman" w:eastAsia="Times New Roman" w:hAnsi="Times New Roman" w:cs="Times New Roman"/>
                <w:i/>
                <w:sz w:val="20"/>
                <w:szCs w:val="20"/>
                <w:lang w:eastAsia="ar-SA"/>
              </w:rPr>
              <w:t xml:space="preserve">1000 рублей, если цена </w:t>
            </w:r>
            <w:r>
              <w:rPr>
                <w:rFonts w:ascii="Times New Roman" w:eastAsia="Times New Roman" w:hAnsi="Times New Roman" w:cs="Times New Roman"/>
                <w:i/>
                <w:sz w:val="20"/>
                <w:szCs w:val="20"/>
                <w:lang w:eastAsia="ar-SA"/>
              </w:rPr>
              <w:t>Договора</w:t>
            </w:r>
            <w:r w:rsidRPr="008D6299">
              <w:rPr>
                <w:rFonts w:ascii="Times New Roman" w:eastAsia="Times New Roman" w:hAnsi="Times New Roman" w:cs="Times New Roman"/>
                <w:i/>
                <w:sz w:val="20"/>
                <w:szCs w:val="20"/>
                <w:lang w:eastAsia="ar-SA"/>
              </w:rPr>
              <w:t xml:space="preserve"> не превышает 3 млн рублей;</w:t>
            </w:r>
          </w:p>
          <w:p w14:paraId="3C0BBDD1" w14:textId="77511923" w:rsidR="008D6299" w:rsidRPr="008D6299" w:rsidRDefault="008D6299" w:rsidP="008D6299">
            <w:pPr>
              <w:pStyle w:val="a6"/>
              <w:ind w:left="0" w:firstLine="709"/>
              <w:rPr>
                <w:rFonts w:ascii="Times New Roman" w:eastAsia="Times New Roman" w:hAnsi="Times New Roman" w:cs="Times New Roman"/>
                <w:i/>
                <w:sz w:val="20"/>
                <w:szCs w:val="20"/>
                <w:lang w:eastAsia="ar-SA"/>
              </w:rPr>
            </w:pPr>
            <w:r w:rsidRPr="008D6299">
              <w:rPr>
                <w:rFonts w:ascii="Times New Roman" w:eastAsia="Times New Roman" w:hAnsi="Times New Roman" w:cs="Times New Roman"/>
                <w:i/>
                <w:sz w:val="20"/>
                <w:szCs w:val="20"/>
                <w:lang w:eastAsia="ar-SA"/>
              </w:rPr>
              <w:t xml:space="preserve">5000 рублей, если цена </w:t>
            </w:r>
            <w:r>
              <w:rPr>
                <w:rFonts w:ascii="Times New Roman" w:eastAsia="Times New Roman" w:hAnsi="Times New Roman" w:cs="Times New Roman"/>
                <w:i/>
                <w:sz w:val="20"/>
                <w:szCs w:val="20"/>
                <w:lang w:eastAsia="ar-SA"/>
              </w:rPr>
              <w:t>Договора</w:t>
            </w:r>
            <w:r w:rsidRPr="008D6299">
              <w:rPr>
                <w:rFonts w:ascii="Times New Roman" w:eastAsia="Times New Roman" w:hAnsi="Times New Roman" w:cs="Times New Roman"/>
                <w:i/>
                <w:sz w:val="20"/>
                <w:szCs w:val="20"/>
                <w:lang w:eastAsia="ar-SA"/>
              </w:rPr>
              <w:t xml:space="preserve"> составляет от 3 млн рублей до 50 млн рублей (включительно);</w:t>
            </w:r>
          </w:p>
          <w:p w14:paraId="297DE015" w14:textId="592C46E1" w:rsidR="008D6299" w:rsidRPr="008D6299" w:rsidRDefault="008D6299" w:rsidP="008D6299">
            <w:pPr>
              <w:pStyle w:val="a6"/>
              <w:ind w:left="0" w:firstLine="709"/>
              <w:rPr>
                <w:rFonts w:ascii="Times New Roman" w:eastAsia="Times New Roman" w:hAnsi="Times New Roman" w:cs="Times New Roman"/>
                <w:i/>
                <w:sz w:val="20"/>
                <w:szCs w:val="20"/>
                <w:lang w:eastAsia="ar-SA"/>
              </w:rPr>
            </w:pPr>
            <w:r w:rsidRPr="008D6299">
              <w:rPr>
                <w:rFonts w:ascii="Times New Roman" w:eastAsia="Times New Roman" w:hAnsi="Times New Roman" w:cs="Times New Roman"/>
                <w:i/>
                <w:sz w:val="20"/>
                <w:szCs w:val="20"/>
                <w:lang w:eastAsia="ar-SA"/>
              </w:rPr>
              <w:t xml:space="preserve">10000 рублей, если цена </w:t>
            </w:r>
            <w:r>
              <w:rPr>
                <w:rFonts w:ascii="Times New Roman" w:eastAsia="Times New Roman" w:hAnsi="Times New Roman" w:cs="Times New Roman"/>
                <w:i/>
                <w:sz w:val="20"/>
                <w:szCs w:val="20"/>
                <w:lang w:eastAsia="ar-SA"/>
              </w:rPr>
              <w:t>Договора</w:t>
            </w:r>
            <w:r w:rsidRPr="008D6299">
              <w:rPr>
                <w:rFonts w:ascii="Times New Roman" w:eastAsia="Times New Roman" w:hAnsi="Times New Roman" w:cs="Times New Roman"/>
                <w:i/>
                <w:sz w:val="20"/>
                <w:szCs w:val="20"/>
                <w:lang w:eastAsia="ar-SA"/>
              </w:rPr>
              <w:t xml:space="preserve"> составляет от 50 млн рублей до 100 млн рублей (включительно);</w:t>
            </w:r>
          </w:p>
          <w:p w14:paraId="5D0A4158" w14:textId="52779D43" w:rsidR="008D6299" w:rsidRPr="008D6299" w:rsidRDefault="008D6299" w:rsidP="008D6299">
            <w:pPr>
              <w:pStyle w:val="a6"/>
              <w:ind w:left="0" w:firstLine="709"/>
              <w:rPr>
                <w:rFonts w:ascii="Times New Roman" w:eastAsia="Times New Roman" w:hAnsi="Times New Roman" w:cs="Times New Roman"/>
                <w:i/>
                <w:sz w:val="20"/>
                <w:szCs w:val="20"/>
                <w:lang w:eastAsia="ar-SA"/>
              </w:rPr>
            </w:pPr>
            <w:r w:rsidRPr="008D6299">
              <w:rPr>
                <w:rFonts w:ascii="Times New Roman" w:eastAsia="Times New Roman" w:hAnsi="Times New Roman" w:cs="Times New Roman"/>
                <w:i/>
                <w:sz w:val="20"/>
                <w:szCs w:val="20"/>
                <w:lang w:eastAsia="ar-SA"/>
              </w:rPr>
              <w:t xml:space="preserve">100000 рублей, если цена </w:t>
            </w:r>
            <w:r>
              <w:rPr>
                <w:rFonts w:ascii="Times New Roman" w:eastAsia="Times New Roman" w:hAnsi="Times New Roman" w:cs="Times New Roman"/>
                <w:i/>
                <w:sz w:val="20"/>
                <w:szCs w:val="20"/>
                <w:lang w:eastAsia="ar-SA"/>
              </w:rPr>
              <w:t>Договора</w:t>
            </w:r>
            <w:r w:rsidRPr="008D6299">
              <w:rPr>
                <w:rFonts w:ascii="Times New Roman" w:eastAsia="Times New Roman" w:hAnsi="Times New Roman" w:cs="Times New Roman"/>
                <w:i/>
                <w:sz w:val="20"/>
                <w:szCs w:val="20"/>
                <w:lang w:eastAsia="ar-SA"/>
              </w:rPr>
              <w:t xml:space="preserve"> превышает 100 млн рублей.</w:t>
            </w:r>
          </w:p>
          <w:p w14:paraId="6D79C441" w14:textId="0E09619B" w:rsidR="008D6299" w:rsidRPr="008D6299" w:rsidRDefault="008D6299" w:rsidP="008D6299">
            <w:pPr>
              <w:tabs>
                <w:tab w:val="left" w:pos="1134"/>
              </w:tabs>
              <w:ind w:firstLine="567"/>
              <w:jc w:val="both"/>
              <w:rPr>
                <w:rFonts w:ascii="Times New Roman" w:hAnsi="Times New Roman" w:cs="Times New Roman"/>
                <w:sz w:val="20"/>
                <w:szCs w:val="20"/>
              </w:rPr>
            </w:pPr>
            <w:r>
              <w:rPr>
                <w:rFonts w:ascii="Times New Roman" w:hAnsi="Times New Roman" w:cs="Times New Roman"/>
                <w:sz w:val="20"/>
                <w:szCs w:val="20"/>
              </w:rPr>
              <w:t>6</w:t>
            </w:r>
            <w:r w:rsidRPr="008D6299">
              <w:rPr>
                <w:rFonts w:ascii="Times New Roman" w:hAnsi="Times New Roman" w:cs="Times New Roman"/>
                <w:sz w:val="20"/>
                <w:szCs w:val="20"/>
              </w:rPr>
              <w:t>.7. Общая сумма начисленной неустойки (штрафов, пени) за неисполнение или ненадлежащее исполнение Исполнителем</w:t>
            </w:r>
            <w:r w:rsidRPr="008D6299">
              <w:rPr>
                <w:rFonts w:ascii="Times New Roman" w:hAnsi="Times New Roman" w:cs="Times New Roman"/>
                <w:i/>
                <w:sz w:val="20"/>
                <w:szCs w:val="20"/>
              </w:rPr>
              <w:t xml:space="preserve"> </w:t>
            </w:r>
            <w:r w:rsidRPr="008D6299">
              <w:rPr>
                <w:rFonts w:ascii="Times New Roman" w:hAnsi="Times New Roman" w:cs="Times New Roman"/>
                <w:sz w:val="20"/>
                <w:szCs w:val="20"/>
              </w:rPr>
              <w:t xml:space="preserve">или Заказчиком обязательств, предусмотренных </w:t>
            </w:r>
            <w:r>
              <w:rPr>
                <w:rFonts w:ascii="Times New Roman" w:hAnsi="Times New Roman" w:cs="Times New Roman"/>
                <w:sz w:val="20"/>
                <w:szCs w:val="20"/>
              </w:rPr>
              <w:t>Договором</w:t>
            </w:r>
            <w:r w:rsidRPr="008D6299">
              <w:rPr>
                <w:rFonts w:ascii="Times New Roman" w:hAnsi="Times New Roman" w:cs="Times New Roman"/>
                <w:sz w:val="20"/>
                <w:szCs w:val="20"/>
              </w:rPr>
              <w:t xml:space="preserve">, не может превышать цену </w:t>
            </w:r>
            <w:r>
              <w:rPr>
                <w:rFonts w:ascii="Times New Roman" w:hAnsi="Times New Roman" w:cs="Times New Roman"/>
                <w:sz w:val="20"/>
                <w:szCs w:val="20"/>
              </w:rPr>
              <w:t>Договора</w:t>
            </w:r>
            <w:r w:rsidRPr="008D6299">
              <w:rPr>
                <w:rFonts w:ascii="Times New Roman" w:hAnsi="Times New Roman" w:cs="Times New Roman"/>
                <w:sz w:val="20"/>
                <w:szCs w:val="20"/>
              </w:rPr>
              <w:t>.</w:t>
            </w:r>
          </w:p>
          <w:p w14:paraId="736AD20B" w14:textId="1D26B548" w:rsidR="008D6299" w:rsidRPr="008D6299" w:rsidRDefault="008D6299" w:rsidP="008D6299">
            <w:pPr>
              <w:ind w:firstLine="567"/>
              <w:jc w:val="both"/>
              <w:rPr>
                <w:rFonts w:ascii="Times New Roman" w:hAnsi="Times New Roman" w:cs="Times New Roman"/>
                <w:sz w:val="20"/>
                <w:szCs w:val="20"/>
              </w:rPr>
            </w:pPr>
            <w:r>
              <w:rPr>
                <w:rFonts w:ascii="Times New Roman" w:hAnsi="Times New Roman" w:cs="Times New Roman"/>
                <w:sz w:val="20"/>
                <w:szCs w:val="20"/>
              </w:rPr>
              <w:lastRenderedPageBreak/>
              <w:t>6</w:t>
            </w:r>
            <w:r w:rsidRPr="008D6299">
              <w:rPr>
                <w:rFonts w:ascii="Times New Roman" w:hAnsi="Times New Roman" w:cs="Times New Roman"/>
                <w:sz w:val="20"/>
                <w:szCs w:val="20"/>
              </w:rPr>
              <w:t>.8. Исполнитель</w:t>
            </w:r>
            <w:r w:rsidRPr="008D6299">
              <w:rPr>
                <w:rFonts w:ascii="Times New Roman" w:hAnsi="Times New Roman" w:cs="Times New Roman"/>
                <w:i/>
                <w:sz w:val="20"/>
                <w:szCs w:val="20"/>
              </w:rPr>
              <w:t xml:space="preserve"> </w:t>
            </w:r>
            <w:r w:rsidRPr="008D6299">
              <w:rPr>
                <w:rFonts w:ascii="Times New Roman" w:hAnsi="Times New Roman" w:cs="Times New Roman"/>
                <w:sz w:val="20"/>
                <w:szCs w:val="20"/>
              </w:rPr>
              <w:t xml:space="preserve">обязан возместить убытки, причиненные Заказчику в ходе исполнения </w:t>
            </w:r>
            <w:r>
              <w:rPr>
                <w:rFonts w:ascii="Times New Roman" w:hAnsi="Times New Roman" w:cs="Times New Roman"/>
                <w:sz w:val="20"/>
                <w:szCs w:val="20"/>
              </w:rPr>
              <w:t>Договора</w:t>
            </w:r>
            <w:r w:rsidRPr="008D6299">
              <w:rPr>
                <w:rFonts w:ascii="Times New Roman" w:hAnsi="Times New Roman" w:cs="Times New Roman"/>
                <w:sz w:val="20"/>
                <w:szCs w:val="20"/>
              </w:rPr>
              <w:t>, в порядке, предусмотренном действующим законодательством Российской Федерации.</w:t>
            </w:r>
          </w:p>
          <w:p w14:paraId="6408E781" w14:textId="01D87AA8" w:rsidR="008D6299" w:rsidRPr="008D6299" w:rsidRDefault="008D6299" w:rsidP="008D6299">
            <w:pPr>
              <w:ind w:firstLine="567"/>
              <w:jc w:val="both"/>
              <w:rPr>
                <w:rFonts w:ascii="Times New Roman" w:hAnsi="Times New Roman" w:cs="Times New Roman"/>
                <w:sz w:val="20"/>
                <w:szCs w:val="20"/>
              </w:rPr>
            </w:pPr>
            <w:r>
              <w:rPr>
                <w:rFonts w:ascii="Times New Roman" w:hAnsi="Times New Roman" w:cs="Times New Roman"/>
                <w:sz w:val="20"/>
                <w:szCs w:val="20"/>
              </w:rPr>
              <w:t>6</w:t>
            </w:r>
            <w:r w:rsidRPr="008D6299">
              <w:rPr>
                <w:rFonts w:ascii="Times New Roman" w:hAnsi="Times New Roman" w:cs="Times New Roman"/>
                <w:sz w:val="20"/>
                <w:szCs w:val="20"/>
              </w:rPr>
              <w:t>.9. В случае просрочки исполнения Исполнителем</w:t>
            </w:r>
            <w:r w:rsidRPr="008D6299">
              <w:rPr>
                <w:rFonts w:ascii="Times New Roman" w:hAnsi="Times New Roman" w:cs="Times New Roman"/>
                <w:i/>
                <w:sz w:val="20"/>
                <w:szCs w:val="20"/>
              </w:rPr>
              <w:t xml:space="preserve"> </w:t>
            </w:r>
            <w:r w:rsidRPr="008D6299">
              <w:rPr>
                <w:rFonts w:ascii="Times New Roman" w:hAnsi="Times New Roman" w:cs="Times New Roman"/>
                <w:sz w:val="20"/>
                <w:szCs w:val="20"/>
              </w:rPr>
              <w:t xml:space="preserve">обязательств, предусмотренных </w:t>
            </w:r>
            <w:r>
              <w:rPr>
                <w:rFonts w:ascii="Times New Roman" w:hAnsi="Times New Roman" w:cs="Times New Roman"/>
                <w:sz w:val="20"/>
                <w:szCs w:val="20"/>
              </w:rPr>
              <w:t>Договором</w:t>
            </w:r>
            <w:r w:rsidRPr="008D6299">
              <w:rPr>
                <w:rFonts w:ascii="Times New Roman" w:hAnsi="Times New Roman" w:cs="Times New Roman"/>
                <w:sz w:val="20"/>
                <w:szCs w:val="20"/>
              </w:rPr>
              <w:t>, а также в иных случаях неисполнения или ненадлежащего исполнения Исполнителем</w:t>
            </w:r>
            <w:r w:rsidRPr="008D6299">
              <w:rPr>
                <w:rFonts w:ascii="Times New Roman" w:hAnsi="Times New Roman" w:cs="Times New Roman"/>
                <w:i/>
                <w:sz w:val="20"/>
                <w:szCs w:val="20"/>
              </w:rPr>
              <w:t xml:space="preserve"> </w:t>
            </w:r>
            <w:r w:rsidRPr="008D6299">
              <w:rPr>
                <w:rFonts w:ascii="Times New Roman" w:hAnsi="Times New Roman" w:cs="Times New Roman"/>
                <w:sz w:val="20"/>
                <w:szCs w:val="20"/>
              </w:rPr>
              <w:t xml:space="preserve">обязательств, предусмотренных </w:t>
            </w:r>
            <w:r>
              <w:rPr>
                <w:rFonts w:ascii="Times New Roman" w:hAnsi="Times New Roman" w:cs="Times New Roman"/>
                <w:sz w:val="20"/>
                <w:szCs w:val="20"/>
              </w:rPr>
              <w:t>Договором</w:t>
            </w:r>
            <w:r w:rsidRPr="008D6299">
              <w:rPr>
                <w:rFonts w:ascii="Times New Roman" w:hAnsi="Times New Roman" w:cs="Times New Roman"/>
                <w:sz w:val="20"/>
                <w:szCs w:val="20"/>
              </w:rPr>
              <w:t>, Заказчик вправе после направления требования об уплате сумм неустойки (штрафа, пени) и получения отказа (или неполучения в установленный срок ответа) Исполнителя</w:t>
            </w:r>
            <w:r w:rsidRPr="008D6299">
              <w:rPr>
                <w:rFonts w:ascii="Times New Roman" w:hAnsi="Times New Roman" w:cs="Times New Roman"/>
                <w:i/>
                <w:sz w:val="20"/>
                <w:szCs w:val="20"/>
              </w:rPr>
              <w:t xml:space="preserve"> </w:t>
            </w:r>
            <w:r w:rsidRPr="008D6299">
              <w:rPr>
                <w:rFonts w:ascii="Times New Roman" w:hAnsi="Times New Roman" w:cs="Times New Roman"/>
                <w:sz w:val="20"/>
                <w:szCs w:val="20"/>
              </w:rPr>
              <w:t>об удовлетворении данных требований удержать сумму начисленных неустоек (штрафов, пени) одним из следующих способов:</w:t>
            </w:r>
          </w:p>
          <w:p w14:paraId="44A63547" w14:textId="7209D578" w:rsidR="008D6299" w:rsidRPr="008D6299" w:rsidRDefault="008D6299" w:rsidP="008D6299">
            <w:pPr>
              <w:pStyle w:val="a6"/>
              <w:numPr>
                <w:ilvl w:val="0"/>
                <w:numId w:val="3"/>
              </w:numPr>
              <w:suppressAutoHyphens w:val="0"/>
              <w:ind w:left="0" w:firstLine="567"/>
              <w:jc w:val="both"/>
              <w:rPr>
                <w:rFonts w:ascii="Times New Roman" w:hAnsi="Times New Roman" w:cs="Times New Roman"/>
                <w:sz w:val="20"/>
                <w:szCs w:val="20"/>
              </w:rPr>
            </w:pPr>
            <w:r w:rsidRPr="008D6299">
              <w:rPr>
                <w:rFonts w:ascii="Times New Roman" w:hAnsi="Times New Roman" w:cs="Times New Roman"/>
                <w:sz w:val="20"/>
                <w:szCs w:val="20"/>
              </w:rPr>
              <w:t>из денежных средств, перечисленных Исполнителем</w:t>
            </w:r>
            <w:r w:rsidRPr="008D6299">
              <w:rPr>
                <w:rFonts w:ascii="Times New Roman" w:hAnsi="Times New Roman" w:cs="Times New Roman"/>
                <w:i/>
                <w:sz w:val="20"/>
                <w:szCs w:val="20"/>
              </w:rPr>
              <w:t xml:space="preserve"> </w:t>
            </w:r>
            <w:r w:rsidRPr="008D6299">
              <w:rPr>
                <w:rFonts w:ascii="Times New Roman" w:hAnsi="Times New Roman" w:cs="Times New Roman"/>
                <w:sz w:val="20"/>
                <w:szCs w:val="20"/>
              </w:rPr>
              <w:t xml:space="preserve">в качестве обеспечения исполнения </w:t>
            </w:r>
            <w:r>
              <w:rPr>
                <w:rFonts w:ascii="Times New Roman" w:hAnsi="Times New Roman" w:cs="Times New Roman"/>
                <w:sz w:val="20"/>
                <w:szCs w:val="20"/>
              </w:rPr>
              <w:t>Договора</w:t>
            </w:r>
            <w:r w:rsidRPr="008D6299">
              <w:rPr>
                <w:rFonts w:ascii="Times New Roman" w:hAnsi="Times New Roman" w:cs="Times New Roman"/>
                <w:sz w:val="20"/>
                <w:szCs w:val="20"/>
              </w:rPr>
              <w:t xml:space="preserve"> и находящихся на счете Заказчика;</w:t>
            </w:r>
          </w:p>
          <w:p w14:paraId="3756B079" w14:textId="77777777" w:rsidR="008D6299" w:rsidRPr="008D6299" w:rsidRDefault="008D6299" w:rsidP="008D6299">
            <w:pPr>
              <w:pStyle w:val="a6"/>
              <w:numPr>
                <w:ilvl w:val="0"/>
                <w:numId w:val="3"/>
              </w:numPr>
              <w:suppressAutoHyphens w:val="0"/>
              <w:ind w:left="0" w:firstLine="567"/>
              <w:jc w:val="both"/>
              <w:rPr>
                <w:rFonts w:ascii="Times New Roman" w:hAnsi="Times New Roman" w:cs="Times New Roman"/>
                <w:sz w:val="20"/>
                <w:szCs w:val="20"/>
              </w:rPr>
            </w:pPr>
            <w:r w:rsidRPr="008D6299">
              <w:rPr>
                <w:rFonts w:ascii="Times New Roman" w:hAnsi="Times New Roman" w:cs="Times New Roman"/>
                <w:sz w:val="20"/>
                <w:szCs w:val="20"/>
              </w:rPr>
              <w:t>из банковской гарантии, путем направления соответствующего требования Гаранту;</w:t>
            </w:r>
          </w:p>
          <w:p w14:paraId="13BCD6F8" w14:textId="475BF05F" w:rsidR="008D6299" w:rsidRPr="008D6299" w:rsidRDefault="008D6299" w:rsidP="008D6299">
            <w:pPr>
              <w:pStyle w:val="a6"/>
              <w:numPr>
                <w:ilvl w:val="0"/>
                <w:numId w:val="3"/>
              </w:numPr>
              <w:suppressAutoHyphens w:val="0"/>
              <w:ind w:left="0" w:firstLine="567"/>
              <w:jc w:val="both"/>
              <w:rPr>
                <w:rFonts w:ascii="Times New Roman" w:hAnsi="Times New Roman" w:cs="Times New Roman"/>
                <w:sz w:val="20"/>
                <w:szCs w:val="20"/>
              </w:rPr>
            </w:pPr>
            <w:r w:rsidRPr="008D6299">
              <w:rPr>
                <w:rFonts w:ascii="Times New Roman" w:hAnsi="Times New Roman" w:cs="Times New Roman"/>
                <w:sz w:val="20"/>
                <w:szCs w:val="20"/>
              </w:rPr>
              <w:t xml:space="preserve">из оплаты по </w:t>
            </w:r>
            <w:r>
              <w:rPr>
                <w:rFonts w:ascii="Times New Roman" w:hAnsi="Times New Roman" w:cs="Times New Roman"/>
                <w:sz w:val="20"/>
                <w:szCs w:val="20"/>
              </w:rPr>
              <w:t>Договору</w:t>
            </w:r>
            <w:r w:rsidRPr="008D6299">
              <w:rPr>
                <w:rFonts w:ascii="Times New Roman" w:hAnsi="Times New Roman" w:cs="Times New Roman"/>
                <w:sz w:val="20"/>
                <w:szCs w:val="20"/>
              </w:rPr>
              <w:t>, путем ее уменьшения на сумму начисленной неустойки (штрафа, пени);</w:t>
            </w:r>
          </w:p>
          <w:p w14:paraId="4E8FA6BC" w14:textId="77777777" w:rsidR="008D6299" w:rsidRPr="008D6299" w:rsidRDefault="008D6299" w:rsidP="008D6299">
            <w:pPr>
              <w:pStyle w:val="a6"/>
              <w:numPr>
                <w:ilvl w:val="0"/>
                <w:numId w:val="3"/>
              </w:numPr>
              <w:suppressAutoHyphens w:val="0"/>
              <w:ind w:left="0" w:firstLine="567"/>
              <w:jc w:val="both"/>
              <w:rPr>
                <w:rFonts w:ascii="Times New Roman" w:hAnsi="Times New Roman" w:cs="Times New Roman"/>
                <w:sz w:val="20"/>
                <w:szCs w:val="20"/>
              </w:rPr>
            </w:pPr>
            <w:r w:rsidRPr="008D6299">
              <w:rPr>
                <w:rFonts w:ascii="Times New Roman" w:hAnsi="Times New Roman" w:cs="Times New Roman"/>
                <w:sz w:val="20"/>
                <w:szCs w:val="20"/>
              </w:rPr>
              <w:t>взыскать неустойку (штраф, пени) в порядке, установленном законодательством Российской Федерации (в судебном порядке).</w:t>
            </w:r>
          </w:p>
          <w:p w14:paraId="77FC4E70" w14:textId="72EAA177" w:rsidR="008D6299" w:rsidRPr="008D6299" w:rsidRDefault="008D6299" w:rsidP="008D6299">
            <w:pPr>
              <w:ind w:firstLine="567"/>
              <w:jc w:val="both"/>
              <w:rPr>
                <w:rFonts w:ascii="Times New Roman" w:hAnsi="Times New Roman" w:cs="Times New Roman"/>
                <w:sz w:val="20"/>
                <w:szCs w:val="20"/>
              </w:rPr>
            </w:pPr>
            <w:r>
              <w:rPr>
                <w:rFonts w:ascii="Times New Roman" w:hAnsi="Times New Roman" w:cs="Times New Roman"/>
                <w:sz w:val="20"/>
                <w:szCs w:val="20"/>
              </w:rPr>
              <w:t>6</w:t>
            </w:r>
            <w:r w:rsidRPr="008D6299">
              <w:rPr>
                <w:rFonts w:ascii="Times New Roman" w:hAnsi="Times New Roman" w:cs="Times New Roman"/>
                <w:sz w:val="20"/>
                <w:szCs w:val="20"/>
              </w:rPr>
              <w:t xml:space="preserve">.10. Уплата неустойки (штрафа, пени) не освобождает виновную Сторону от выполнения принятых на себя обязательств по </w:t>
            </w:r>
            <w:r>
              <w:rPr>
                <w:rFonts w:ascii="Times New Roman" w:hAnsi="Times New Roman" w:cs="Times New Roman"/>
                <w:sz w:val="20"/>
                <w:szCs w:val="20"/>
              </w:rPr>
              <w:t>Договору</w:t>
            </w:r>
            <w:r w:rsidRPr="008D6299">
              <w:rPr>
                <w:rFonts w:ascii="Times New Roman" w:hAnsi="Times New Roman" w:cs="Times New Roman"/>
                <w:sz w:val="20"/>
                <w:szCs w:val="20"/>
              </w:rPr>
              <w:t>.</w:t>
            </w:r>
          </w:p>
          <w:p w14:paraId="255A1E38" w14:textId="61D4CAD8" w:rsidR="008D6299" w:rsidRPr="008D6299" w:rsidRDefault="008D6299" w:rsidP="008D6299">
            <w:pPr>
              <w:ind w:firstLine="567"/>
              <w:jc w:val="both"/>
              <w:rPr>
                <w:rFonts w:ascii="Times New Roman" w:hAnsi="Times New Roman" w:cs="Times New Roman"/>
                <w:sz w:val="20"/>
                <w:szCs w:val="20"/>
              </w:rPr>
            </w:pPr>
            <w:r>
              <w:rPr>
                <w:rFonts w:ascii="Times New Roman" w:hAnsi="Times New Roman" w:cs="Times New Roman"/>
                <w:sz w:val="20"/>
                <w:szCs w:val="20"/>
              </w:rPr>
              <w:t>6</w:t>
            </w:r>
            <w:r w:rsidRPr="008D6299">
              <w:rPr>
                <w:rFonts w:ascii="Times New Roman" w:hAnsi="Times New Roman" w:cs="Times New Roman"/>
                <w:sz w:val="20"/>
                <w:szCs w:val="20"/>
              </w:rPr>
              <w:t xml:space="preserve">.11.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hAnsi="Times New Roman" w:cs="Times New Roman"/>
                <w:sz w:val="20"/>
                <w:szCs w:val="20"/>
              </w:rPr>
              <w:t>Договором</w:t>
            </w:r>
            <w:r w:rsidRPr="008D6299">
              <w:rPr>
                <w:rFonts w:ascii="Times New Roman" w:hAnsi="Times New Roman" w:cs="Times New Roman"/>
                <w:sz w:val="20"/>
                <w:szCs w:val="20"/>
              </w:rPr>
              <w:t>, произошло вследствие непреодолимой силы или по вине другой Стороны.</w:t>
            </w:r>
          </w:p>
          <w:p w14:paraId="0D4603D1" w14:textId="11BE4C07" w:rsidR="008D6299" w:rsidRPr="008D6299" w:rsidRDefault="008D6299" w:rsidP="008D6299">
            <w:pPr>
              <w:ind w:firstLine="567"/>
              <w:jc w:val="both"/>
              <w:rPr>
                <w:rFonts w:ascii="Times New Roman" w:hAnsi="Times New Roman" w:cs="Times New Roman"/>
                <w:sz w:val="20"/>
                <w:szCs w:val="20"/>
              </w:rPr>
            </w:pPr>
            <w:r>
              <w:rPr>
                <w:rFonts w:ascii="Times New Roman" w:hAnsi="Times New Roman" w:cs="Times New Roman"/>
                <w:sz w:val="20"/>
                <w:szCs w:val="20"/>
              </w:rPr>
              <w:t>6</w:t>
            </w:r>
            <w:r w:rsidRPr="008D6299">
              <w:rPr>
                <w:rFonts w:ascii="Times New Roman" w:hAnsi="Times New Roman" w:cs="Times New Roman"/>
                <w:sz w:val="20"/>
                <w:szCs w:val="20"/>
              </w:rPr>
              <w:t>.12. В качестве подтверждения фактов неисполнения или ненадлежащего исполнения Исполнителем</w:t>
            </w:r>
            <w:r w:rsidRPr="008D6299">
              <w:rPr>
                <w:rFonts w:ascii="Times New Roman" w:hAnsi="Times New Roman" w:cs="Times New Roman"/>
                <w:i/>
                <w:sz w:val="20"/>
                <w:szCs w:val="20"/>
              </w:rPr>
              <w:t xml:space="preserve"> </w:t>
            </w:r>
            <w:r w:rsidRPr="008D6299">
              <w:rPr>
                <w:rFonts w:ascii="Times New Roman" w:hAnsi="Times New Roman" w:cs="Times New Roman"/>
                <w:sz w:val="20"/>
                <w:szCs w:val="20"/>
              </w:rPr>
              <w:t>обязательств Заказчик вправе использовать фото или видеоматериалы.</w:t>
            </w:r>
          </w:p>
          <w:p w14:paraId="520D289D" w14:textId="18F9159C" w:rsidR="008D6299" w:rsidRPr="008D6299" w:rsidRDefault="008D6299" w:rsidP="008D6299">
            <w:pPr>
              <w:ind w:firstLine="567"/>
              <w:jc w:val="both"/>
              <w:rPr>
                <w:rFonts w:ascii="Times New Roman" w:hAnsi="Times New Roman" w:cs="Times New Roman"/>
                <w:sz w:val="20"/>
                <w:szCs w:val="20"/>
              </w:rPr>
            </w:pPr>
            <w:r>
              <w:rPr>
                <w:rFonts w:ascii="Times New Roman" w:hAnsi="Times New Roman" w:cs="Times New Roman"/>
                <w:sz w:val="20"/>
                <w:szCs w:val="20"/>
              </w:rPr>
              <w:t>6</w:t>
            </w:r>
            <w:r w:rsidRPr="008D6299">
              <w:rPr>
                <w:rFonts w:ascii="Times New Roman" w:hAnsi="Times New Roman" w:cs="Times New Roman"/>
                <w:sz w:val="20"/>
                <w:szCs w:val="20"/>
              </w:rPr>
              <w:t>.13. Исполнитель</w:t>
            </w:r>
            <w:r w:rsidRPr="008D6299">
              <w:rPr>
                <w:rFonts w:ascii="Times New Roman" w:hAnsi="Times New Roman" w:cs="Times New Roman"/>
                <w:i/>
                <w:sz w:val="20"/>
                <w:szCs w:val="20"/>
              </w:rPr>
              <w:t xml:space="preserve"> </w:t>
            </w:r>
            <w:r w:rsidRPr="008D6299">
              <w:rPr>
                <w:rFonts w:ascii="Times New Roman" w:hAnsi="Times New Roman" w:cs="Times New Roman"/>
                <w:sz w:val="20"/>
                <w:szCs w:val="20"/>
              </w:rPr>
              <w:t>возмещает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вызванного неисполнением или ненадлежащим исполнением обязательств Исполнителем</w:t>
            </w:r>
            <w:r w:rsidRPr="008D6299">
              <w:rPr>
                <w:rFonts w:ascii="Times New Roman" w:hAnsi="Times New Roman" w:cs="Times New Roman"/>
                <w:i/>
                <w:sz w:val="20"/>
                <w:szCs w:val="20"/>
              </w:rPr>
              <w:t xml:space="preserve"> </w:t>
            </w:r>
            <w:r w:rsidRPr="008D6299">
              <w:rPr>
                <w:rFonts w:ascii="Times New Roman" w:hAnsi="Times New Roman" w:cs="Times New Roman"/>
                <w:sz w:val="20"/>
                <w:szCs w:val="20"/>
              </w:rPr>
              <w:t xml:space="preserve">по </w:t>
            </w:r>
            <w:r>
              <w:rPr>
                <w:rFonts w:ascii="Times New Roman" w:hAnsi="Times New Roman" w:cs="Times New Roman"/>
                <w:sz w:val="20"/>
                <w:szCs w:val="20"/>
              </w:rPr>
              <w:t>Договору</w:t>
            </w:r>
            <w:r w:rsidRPr="008D6299">
              <w:rPr>
                <w:rFonts w:ascii="Times New Roman" w:hAnsi="Times New Roman" w:cs="Times New Roman"/>
                <w:sz w:val="20"/>
                <w:szCs w:val="20"/>
              </w:rPr>
              <w:t>.</w:t>
            </w:r>
          </w:p>
          <w:p w14:paraId="5DDBF802" w14:textId="52214251" w:rsidR="008D6299" w:rsidRPr="008D6299" w:rsidRDefault="008D6299" w:rsidP="008D6299">
            <w:pPr>
              <w:ind w:firstLine="567"/>
              <w:jc w:val="both"/>
              <w:rPr>
                <w:rFonts w:ascii="Times New Roman" w:hAnsi="Times New Roman" w:cs="Times New Roman"/>
                <w:sz w:val="20"/>
                <w:szCs w:val="20"/>
              </w:rPr>
            </w:pPr>
            <w:r>
              <w:rPr>
                <w:rFonts w:ascii="Times New Roman" w:hAnsi="Times New Roman" w:cs="Times New Roman"/>
                <w:sz w:val="20"/>
                <w:szCs w:val="20"/>
              </w:rPr>
              <w:t>6</w:t>
            </w:r>
            <w:r w:rsidRPr="008D6299">
              <w:rPr>
                <w:rFonts w:ascii="Times New Roman" w:hAnsi="Times New Roman" w:cs="Times New Roman"/>
                <w:sz w:val="20"/>
                <w:szCs w:val="20"/>
              </w:rPr>
              <w:t xml:space="preserve">.14. В случае если законодательством Российской Федерации установлен иной порядок начисления штрафа, чем порядок, установленный постановлением Правительства РФ от 30.08.2017№ 1042, размер такого штрафа и порядок его начисления, устанавливается </w:t>
            </w:r>
            <w:r>
              <w:rPr>
                <w:rFonts w:ascii="Times New Roman" w:hAnsi="Times New Roman" w:cs="Times New Roman"/>
                <w:sz w:val="20"/>
                <w:szCs w:val="20"/>
              </w:rPr>
              <w:t>Договором</w:t>
            </w:r>
            <w:r w:rsidRPr="008D6299">
              <w:rPr>
                <w:rFonts w:ascii="Times New Roman" w:hAnsi="Times New Roman" w:cs="Times New Roman"/>
                <w:sz w:val="20"/>
                <w:szCs w:val="20"/>
              </w:rPr>
              <w:t xml:space="preserve"> в соответствии с законодательством Российской Федерации.</w:t>
            </w:r>
          </w:p>
          <w:p w14:paraId="0BD14294" w14:textId="77777777" w:rsidR="008D6299" w:rsidRPr="008D6299" w:rsidRDefault="008D6299" w:rsidP="008D6299">
            <w:pPr>
              <w:rPr>
                <w:rFonts w:ascii="Times New Roman" w:hAnsi="Times New Roman" w:cs="Times New Roman"/>
                <w:b/>
                <w:sz w:val="20"/>
                <w:szCs w:val="20"/>
              </w:rPr>
            </w:pPr>
          </w:p>
          <w:p w14:paraId="278AA70F" w14:textId="77777777" w:rsidR="008D6299" w:rsidRPr="008D6299" w:rsidRDefault="008D6299">
            <w:pPr>
              <w:jc w:val="center"/>
              <w:rPr>
                <w:rFonts w:ascii="Times New Roman" w:hAnsi="Times New Roman" w:cs="Times New Roman"/>
                <w:b/>
                <w:sz w:val="20"/>
                <w:szCs w:val="20"/>
              </w:rPr>
            </w:pPr>
          </w:p>
          <w:p w14:paraId="0C92D720" w14:textId="77777777" w:rsidR="008D6299" w:rsidRPr="008D6299" w:rsidRDefault="008D6299" w:rsidP="008D6299">
            <w:pPr>
              <w:jc w:val="center"/>
              <w:rPr>
                <w:rFonts w:ascii="Times New Roman" w:hAnsi="Times New Roman" w:cs="Times New Roman"/>
                <w:sz w:val="20"/>
                <w:szCs w:val="20"/>
              </w:rPr>
            </w:pPr>
          </w:p>
        </w:tc>
      </w:tr>
      <w:tr w:rsidR="00917EBC" w14:paraId="18548AFF" w14:textId="77777777" w:rsidTr="00A44ADD">
        <w:trPr>
          <w:cantSplit/>
        </w:trPr>
        <w:tc>
          <w:tcPr>
            <w:tcW w:w="897" w:type="dxa"/>
            <w:shd w:val="clear" w:color="auto" w:fill="FFFFFF"/>
            <w:vAlign w:val="bottom"/>
          </w:tcPr>
          <w:p w14:paraId="376E5AA2" w14:textId="77777777" w:rsidR="00917EBC" w:rsidRDefault="00917EBC"/>
        </w:tc>
        <w:tc>
          <w:tcPr>
            <w:tcW w:w="897" w:type="dxa"/>
            <w:shd w:val="clear" w:color="auto" w:fill="FFFFFF"/>
            <w:vAlign w:val="bottom"/>
          </w:tcPr>
          <w:p w14:paraId="1F97BB17" w14:textId="77777777" w:rsidR="00917EBC" w:rsidRDefault="00917EBC"/>
        </w:tc>
        <w:tc>
          <w:tcPr>
            <w:tcW w:w="897" w:type="dxa"/>
            <w:shd w:val="clear" w:color="auto" w:fill="FFFFFF"/>
            <w:vAlign w:val="bottom"/>
          </w:tcPr>
          <w:p w14:paraId="1AF12AB6" w14:textId="77777777" w:rsidR="00917EBC" w:rsidRDefault="00917EBC"/>
        </w:tc>
        <w:tc>
          <w:tcPr>
            <w:tcW w:w="898" w:type="dxa"/>
            <w:shd w:val="clear" w:color="auto" w:fill="FFFFFF"/>
            <w:vAlign w:val="bottom"/>
          </w:tcPr>
          <w:p w14:paraId="31005B4A" w14:textId="77777777" w:rsidR="00917EBC" w:rsidRDefault="00917EBC"/>
        </w:tc>
        <w:tc>
          <w:tcPr>
            <w:tcW w:w="898" w:type="dxa"/>
            <w:shd w:val="clear" w:color="auto" w:fill="FFFFFF"/>
            <w:vAlign w:val="bottom"/>
          </w:tcPr>
          <w:p w14:paraId="75BAF12F" w14:textId="77777777" w:rsidR="00917EBC" w:rsidRDefault="00917EBC"/>
        </w:tc>
        <w:tc>
          <w:tcPr>
            <w:tcW w:w="898" w:type="dxa"/>
            <w:shd w:val="clear" w:color="auto" w:fill="FFFFFF"/>
            <w:vAlign w:val="bottom"/>
          </w:tcPr>
          <w:p w14:paraId="1FC386F8" w14:textId="77777777" w:rsidR="00917EBC" w:rsidRDefault="00917EBC"/>
        </w:tc>
        <w:tc>
          <w:tcPr>
            <w:tcW w:w="898" w:type="dxa"/>
            <w:shd w:val="clear" w:color="auto" w:fill="FFFFFF"/>
            <w:vAlign w:val="bottom"/>
          </w:tcPr>
          <w:p w14:paraId="2B1DAB57" w14:textId="77777777" w:rsidR="00917EBC" w:rsidRDefault="00917EBC"/>
        </w:tc>
        <w:tc>
          <w:tcPr>
            <w:tcW w:w="898" w:type="dxa"/>
            <w:shd w:val="clear" w:color="auto" w:fill="FFFFFF"/>
            <w:vAlign w:val="bottom"/>
          </w:tcPr>
          <w:p w14:paraId="2C42FAE1" w14:textId="77777777" w:rsidR="00917EBC" w:rsidRDefault="00917EBC"/>
        </w:tc>
        <w:tc>
          <w:tcPr>
            <w:tcW w:w="898" w:type="dxa"/>
            <w:shd w:val="clear" w:color="auto" w:fill="FFFFFF"/>
            <w:vAlign w:val="bottom"/>
          </w:tcPr>
          <w:p w14:paraId="209F4E26" w14:textId="77777777" w:rsidR="00917EBC" w:rsidRDefault="00917EBC"/>
        </w:tc>
        <w:tc>
          <w:tcPr>
            <w:tcW w:w="898" w:type="dxa"/>
            <w:shd w:val="clear" w:color="auto" w:fill="FFFFFF"/>
            <w:vAlign w:val="bottom"/>
          </w:tcPr>
          <w:p w14:paraId="1A85DB6D" w14:textId="77777777" w:rsidR="00917EBC" w:rsidRDefault="00917EBC"/>
        </w:tc>
        <w:tc>
          <w:tcPr>
            <w:tcW w:w="898" w:type="dxa"/>
            <w:shd w:val="clear" w:color="auto" w:fill="FFFFFF"/>
            <w:vAlign w:val="bottom"/>
          </w:tcPr>
          <w:p w14:paraId="1C3FB35A" w14:textId="77777777" w:rsidR="00917EBC" w:rsidRDefault="00917EBC"/>
        </w:tc>
        <w:tc>
          <w:tcPr>
            <w:tcW w:w="898" w:type="dxa"/>
            <w:shd w:val="clear" w:color="auto" w:fill="FFFFFF"/>
            <w:vAlign w:val="bottom"/>
          </w:tcPr>
          <w:p w14:paraId="52D03380" w14:textId="77777777" w:rsidR="00917EBC" w:rsidRDefault="00917EBC"/>
        </w:tc>
      </w:tr>
      <w:tr w:rsidR="00917EBC" w14:paraId="07015587" w14:textId="77777777" w:rsidTr="00A44ADD">
        <w:trPr>
          <w:cantSplit/>
        </w:trPr>
        <w:tc>
          <w:tcPr>
            <w:tcW w:w="10773" w:type="dxa"/>
            <w:gridSpan w:val="12"/>
            <w:shd w:val="clear" w:color="auto" w:fill="FFFFFF"/>
            <w:vAlign w:val="bottom"/>
          </w:tcPr>
          <w:p w14:paraId="7E6515C6" w14:textId="77777777" w:rsidR="00917EBC" w:rsidRDefault="00DC32C9">
            <w:pPr>
              <w:jc w:val="center"/>
            </w:pPr>
            <w:r>
              <w:rPr>
                <w:rFonts w:ascii="Times New Roman" w:hAnsi="Times New Roman"/>
                <w:b/>
                <w:sz w:val="20"/>
                <w:szCs w:val="20"/>
              </w:rPr>
              <w:t>7. КОНФИДЕНЦИАЛЬНОСТЬ</w:t>
            </w:r>
          </w:p>
        </w:tc>
      </w:tr>
      <w:tr w:rsidR="00917EBC" w14:paraId="40FB6A32" w14:textId="77777777" w:rsidTr="00A44ADD">
        <w:trPr>
          <w:cantSplit/>
        </w:trPr>
        <w:tc>
          <w:tcPr>
            <w:tcW w:w="10773" w:type="dxa"/>
            <w:gridSpan w:val="12"/>
            <w:shd w:val="clear" w:color="auto" w:fill="FFFFFF"/>
            <w:vAlign w:val="bottom"/>
          </w:tcPr>
          <w:p w14:paraId="593AD49D" w14:textId="77777777" w:rsidR="00917EBC" w:rsidRDefault="00DC32C9">
            <w:pPr>
              <w:jc w:val="both"/>
            </w:pPr>
            <w:r>
              <w:rPr>
                <w:rFonts w:ascii="Times New Roman" w:hAnsi="Times New Roman"/>
                <w:sz w:val="20"/>
                <w:szCs w:val="20"/>
              </w:rPr>
              <w:t xml:space="preserve">    7.1. Стороны принимают на себя взаимные обязательства по соблюдению конфиденциальности в отношении информации, полученной при исполнении условий настоящего Договора. Передача информации третьим лицам или иное разглашение информации, признанной по настоящему Договору конфиденциальной, может осуществляться только с письменного согласия другой Стороны.</w:t>
            </w:r>
          </w:p>
        </w:tc>
      </w:tr>
      <w:tr w:rsidR="00917EBC" w14:paraId="2D577EFD" w14:textId="77777777" w:rsidTr="00A44ADD">
        <w:trPr>
          <w:cantSplit/>
        </w:trPr>
        <w:tc>
          <w:tcPr>
            <w:tcW w:w="10773" w:type="dxa"/>
            <w:gridSpan w:val="12"/>
            <w:shd w:val="clear" w:color="auto" w:fill="FFFFFF"/>
            <w:vAlign w:val="bottom"/>
          </w:tcPr>
          <w:p w14:paraId="0825CDDE" w14:textId="77777777" w:rsidR="00917EBC" w:rsidRDefault="00DC32C9">
            <w:pPr>
              <w:jc w:val="both"/>
            </w:pPr>
            <w:r>
              <w:rPr>
                <w:rFonts w:ascii="Times New Roman" w:hAnsi="Times New Roman"/>
                <w:sz w:val="20"/>
                <w:szCs w:val="20"/>
              </w:rPr>
              <w:t xml:space="preserve">    7.2. Конфиденциальной признается информация, относящаяся к врачебной тайне и персональным данным в соответствии с законодательством Российской Федерации, а также информация, полученная в процессе исполнения настоящего Договора (включая стоимость медицинских услуг, результаты оказания услуги).</w:t>
            </w:r>
          </w:p>
        </w:tc>
      </w:tr>
      <w:tr w:rsidR="00917EBC" w14:paraId="6D6EBFDB" w14:textId="77777777" w:rsidTr="00A44ADD">
        <w:trPr>
          <w:cantSplit/>
        </w:trPr>
        <w:tc>
          <w:tcPr>
            <w:tcW w:w="897" w:type="dxa"/>
            <w:shd w:val="clear" w:color="auto" w:fill="FFFFFF"/>
            <w:vAlign w:val="bottom"/>
          </w:tcPr>
          <w:p w14:paraId="10AF7260" w14:textId="77777777" w:rsidR="00917EBC" w:rsidRDefault="00917EBC"/>
        </w:tc>
        <w:tc>
          <w:tcPr>
            <w:tcW w:w="897" w:type="dxa"/>
            <w:shd w:val="clear" w:color="auto" w:fill="FFFFFF"/>
            <w:vAlign w:val="bottom"/>
          </w:tcPr>
          <w:p w14:paraId="35C384C6" w14:textId="77777777" w:rsidR="00917EBC" w:rsidRDefault="00917EBC"/>
        </w:tc>
        <w:tc>
          <w:tcPr>
            <w:tcW w:w="897" w:type="dxa"/>
            <w:shd w:val="clear" w:color="auto" w:fill="FFFFFF"/>
            <w:vAlign w:val="bottom"/>
          </w:tcPr>
          <w:p w14:paraId="28C966BD" w14:textId="77777777" w:rsidR="00917EBC" w:rsidRDefault="00917EBC"/>
        </w:tc>
        <w:tc>
          <w:tcPr>
            <w:tcW w:w="898" w:type="dxa"/>
            <w:shd w:val="clear" w:color="auto" w:fill="FFFFFF"/>
            <w:vAlign w:val="bottom"/>
          </w:tcPr>
          <w:p w14:paraId="51772D16" w14:textId="77777777" w:rsidR="00917EBC" w:rsidRDefault="00917EBC"/>
        </w:tc>
        <w:tc>
          <w:tcPr>
            <w:tcW w:w="898" w:type="dxa"/>
            <w:shd w:val="clear" w:color="auto" w:fill="FFFFFF"/>
            <w:vAlign w:val="bottom"/>
          </w:tcPr>
          <w:p w14:paraId="64098952" w14:textId="77777777" w:rsidR="00917EBC" w:rsidRDefault="00917EBC"/>
        </w:tc>
        <w:tc>
          <w:tcPr>
            <w:tcW w:w="898" w:type="dxa"/>
            <w:shd w:val="clear" w:color="auto" w:fill="FFFFFF"/>
            <w:vAlign w:val="bottom"/>
          </w:tcPr>
          <w:p w14:paraId="5CE5F0F2" w14:textId="77777777" w:rsidR="00917EBC" w:rsidRDefault="00917EBC"/>
        </w:tc>
        <w:tc>
          <w:tcPr>
            <w:tcW w:w="898" w:type="dxa"/>
            <w:shd w:val="clear" w:color="auto" w:fill="FFFFFF"/>
            <w:vAlign w:val="bottom"/>
          </w:tcPr>
          <w:p w14:paraId="7C594BCD" w14:textId="77777777" w:rsidR="00917EBC" w:rsidRDefault="00917EBC"/>
        </w:tc>
        <w:tc>
          <w:tcPr>
            <w:tcW w:w="898" w:type="dxa"/>
            <w:shd w:val="clear" w:color="auto" w:fill="FFFFFF"/>
            <w:vAlign w:val="bottom"/>
          </w:tcPr>
          <w:p w14:paraId="08BDFA27" w14:textId="77777777" w:rsidR="00917EBC" w:rsidRDefault="00917EBC"/>
        </w:tc>
        <w:tc>
          <w:tcPr>
            <w:tcW w:w="898" w:type="dxa"/>
            <w:shd w:val="clear" w:color="auto" w:fill="FFFFFF"/>
            <w:vAlign w:val="bottom"/>
          </w:tcPr>
          <w:p w14:paraId="7B325540" w14:textId="77777777" w:rsidR="00917EBC" w:rsidRDefault="00917EBC"/>
        </w:tc>
        <w:tc>
          <w:tcPr>
            <w:tcW w:w="898" w:type="dxa"/>
            <w:shd w:val="clear" w:color="auto" w:fill="FFFFFF"/>
            <w:vAlign w:val="bottom"/>
          </w:tcPr>
          <w:p w14:paraId="54FD6319" w14:textId="77777777" w:rsidR="00917EBC" w:rsidRDefault="00917EBC"/>
        </w:tc>
        <w:tc>
          <w:tcPr>
            <w:tcW w:w="898" w:type="dxa"/>
            <w:shd w:val="clear" w:color="auto" w:fill="FFFFFF"/>
            <w:vAlign w:val="bottom"/>
          </w:tcPr>
          <w:p w14:paraId="17CF90D3" w14:textId="77777777" w:rsidR="00917EBC" w:rsidRDefault="00917EBC"/>
        </w:tc>
        <w:tc>
          <w:tcPr>
            <w:tcW w:w="898" w:type="dxa"/>
            <w:shd w:val="clear" w:color="auto" w:fill="FFFFFF"/>
            <w:vAlign w:val="bottom"/>
          </w:tcPr>
          <w:p w14:paraId="10F3A0DC" w14:textId="77777777" w:rsidR="00917EBC" w:rsidRDefault="00917EBC"/>
        </w:tc>
      </w:tr>
      <w:tr w:rsidR="00917EBC" w14:paraId="76BADACB" w14:textId="77777777" w:rsidTr="00A44ADD">
        <w:trPr>
          <w:cantSplit/>
        </w:trPr>
        <w:tc>
          <w:tcPr>
            <w:tcW w:w="10773" w:type="dxa"/>
            <w:gridSpan w:val="12"/>
            <w:shd w:val="clear" w:color="auto" w:fill="FFFFFF"/>
            <w:vAlign w:val="bottom"/>
          </w:tcPr>
          <w:p w14:paraId="4CC32DA4" w14:textId="77777777" w:rsidR="00917EBC" w:rsidRDefault="00DC32C9">
            <w:pPr>
              <w:jc w:val="center"/>
            </w:pPr>
            <w:r>
              <w:rPr>
                <w:rFonts w:ascii="Times New Roman" w:hAnsi="Times New Roman"/>
                <w:b/>
                <w:sz w:val="20"/>
                <w:szCs w:val="20"/>
              </w:rPr>
              <w:t>8. ОБСТОЯТЕЛЬСТВА НЕПРЕОДОЛИМОЙ СИЛЫ</w:t>
            </w:r>
          </w:p>
        </w:tc>
      </w:tr>
      <w:tr w:rsidR="00917EBC" w14:paraId="3E9CD84C" w14:textId="77777777" w:rsidTr="00A44ADD">
        <w:trPr>
          <w:cantSplit/>
        </w:trPr>
        <w:tc>
          <w:tcPr>
            <w:tcW w:w="10773" w:type="dxa"/>
            <w:gridSpan w:val="12"/>
            <w:shd w:val="clear" w:color="auto" w:fill="FFFFFF"/>
            <w:vAlign w:val="bottom"/>
          </w:tcPr>
          <w:p w14:paraId="7968A55D" w14:textId="77777777" w:rsidR="00917EBC" w:rsidRDefault="00DC32C9">
            <w:pPr>
              <w:jc w:val="both"/>
            </w:pPr>
            <w:r>
              <w:rPr>
                <w:rFonts w:ascii="Times New Roman" w:hAnsi="Times New Roman"/>
                <w:sz w:val="20"/>
                <w:szCs w:val="20"/>
              </w:rPr>
              <w:t xml:space="preserve">    8.1. Стороны освобождаются от ответственности, если неисполнение, либо ненадлежащее исполнение принятых на себя обязательств вызвано действиями обстоятельств непреодолимой силы (п. 3 ст. 401 ГК РФ).</w:t>
            </w:r>
          </w:p>
        </w:tc>
      </w:tr>
      <w:tr w:rsidR="00917EBC" w14:paraId="26F9E113" w14:textId="77777777" w:rsidTr="00A44ADD">
        <w:trPr>
          <w:cantSplit/>
        </w:trPr>
        <w:tc>
          <w:tcPr>
            <w:tcW w:w="10773" w:type="dxa"/>
            <w:gridSpan w:val="12"/>
            <w:shd w:val="clear" w:color="auto" w:fill="FFFFFF"/>
            <w:vAlign w:val="bottom"/>
          </w:tcPr>
          <w:p w14:paraId="2222AAA9" w14:textId="77777777" w:rsidR="00917EBC" w:rsidRDefault="00DC32C9">
            <w:pPr>
              <w:jc w:val="both"/>
            </w:pPr>
            <w:r>
              <w:rPr>
                <w:rFonts w:ascii="Times New Roman" w:hAnsi="Times New Roman"/>
                <w:sz w:val="20"/>
                <w:szCs w:val="20"/>
              </w:rPr>
              <w:t xml:space="preserve">    Сторона, ссылающаяся на обстоятельства непреодолимой силы, обязана в течение 5 (пяти) дней с момента возникновения таких обстоятельств, проинформировать другую Сторону договора о наступлении подобных обстоятельств в письменной форме с предоставлением оформленного в установленном порядке документа, подтверждающего возникновение обстоятельств непреодолимой силы, от Торгово-промышленной палаты Российской Федерации или иного компетентного органа. Извещение должно содержать данные о наступлении и о характере (виде) обстоятельств непреодолимой силы, а также, по возможности, оценку их влияния на исполнение Стороной своих обязательств по договору и на срок исполнения обязательств.</w:t>
            </w:r>
          </w:p>
        </w:tc>
      </w:tr>
      <w:tr w:rsidR="00917EBC" w14:paraId="357881A6" w14:textId="77777777" w:rsidTr="00A44ADD">
        <w:trPr>
          <w:cantSplit/>
        </w:trPr>
        <w:tc>
          <w:tcPr>
            <w:tcW w:w="10773" w:type="dxa"/>
            <w:gridSpan w:val="12"/>
            <w:shd w:val="clear" w:color="auto" w:fill="FFFFFF"/>
            <w:vAlign w:val="bottom"/>
          </w:tcPr>
          <w:p w14:paraId="5B3C5AE9" w14:textId="77777777" w:rsidR="00917EBC" w:rsidRDefault="00DC32C9">
            <w:pPr>
              <w:jc w:val="both"/>
            </w:pPr>
            <w:r>
              <w:rPr>
                <w:rFonts w:ascii="Times New Roman" w:hAnsi="Times New Roman"/>
                <w:sz w:val="20"/>
                <w:szCs w:val="20"/>
              </w:rPr>
              <w:t xml:space="preserve">    При прекращении действия таких обстоятельств Сторона должна без промедления известить об этом другую Сторону в письменной форме. В этом случае в уведомлении необходимо указать срок, в который она предполагает исполнить обязательства по договору либо обосновать невозможность их исполнения.</w:t>
            </w:r>
          </w:p>
        </w:tc>
      </w:tr>
      <w:tr w:rsidR="00917EBC" w14:paraId="4262C1F1" w14:textId="77777777" w:rsidTr="00A44ADD">
        <w:trPr>
          <w:cantSplit/>
        </w:trPr>
        <w:tc>
          <w:tcPr>
            <w:tcW w:w="10773" w:type="dxa"/>
            <w:gridSpan w:val="12"/>
            <w:shd w:val="clear" w:color="auto" w:fill="FFFFFF"/>
            <w:vAlign w:val="bottom"/>
          </w:tcPr>
          <w:p w14:paraId="6B129172" w14:textId="77777777" w:rsidR="00917EBC" w:rsidRDefault="00DC32C9">
            <w:pPr>
              <w:jc w:val="both"/>
            </w:pPr>
            <w:r>
              <w:rPr>
                <w:rFonts w:ascii="Times New Roman" w:hAnsi="Times New Roman"/>
                <w:sz w:val="20"/>
                <w:szCs w:val="20"/>
              </w:rPr>
              <w:t xml:space="preserve">    8.2. В случаях, предусмотренных в пункте 8.1. настоящего договора, срок исполнения Сторонами обязательств по договору отодвигается соразмерно времени действия обстоятельств непреодолимой силы и времени, необходимого для ликвидации их последствий. Если обстоятельства непреодолимой силы будут действовать более 2 (двух) месяцев, любая из Сторон вправе в одностороннем порядке отказаться от дальнейшего исполнения договора без возникновения обязательств по возмещению убытков, связанных с прекращением договора.</w:t>
            </w:r>
          </w:p>
        </w:tc>
      </w:tr>
      <w:tr w:rsidR="00917EBC" w14:paraId="487C07A7" w14:textId="77777777" w:rsidTr="00A44ADD">
        <w:trPr>
          <w:cantSplit/>
        </w:trPr>
        <w:tc>
          <w:tcPr>
            <w:tcW w:w="10773" w:type="dxa"/>
            <w:gridSpan w:val="12"/>
            <w:shd w:val="clear" w:color="auto" w:fill="FFFFFF"/>
            <w:vAlign w:val="bottom"/>
          </w:tcPr>
          <w:p w14:paraId="61B71A62" w14:textId="77777777" w:rsidR="00917EBC" w:rsidRDefault="00DC32C9">
            <w:pPr>
              <w:jc w:val="both"/>
            </w:pPr>
            <w:r>
              <w:rPr>
                <w:rFonts w:ascii="Times New Roman" w:hAnsi="Times New Roman"/>
                <w:sz w:val="20"/>
                <w:szCs w:val="20"/>
              </w:rPr>
              <w:t xml:space="preserve">    8.3. Сторона лишается права ссылаться на обстоятельства непреодолимой силы в случае невыполнения такой Стороной обязанности уведомления другой Стороны об обстоятельствах непреодолимой силы в установленный договором срок.</w:t>
            </w:r>
          </w:p>
        </w:tc>
      </w:tr>
      <w:tr w:rsidR="00917EBC" w14:paraId="4CF3D1C6" w14:textId="77777777" w:rsidTr="00A44ADD">
        <w:trPr>
          <w:cantSplit/>
        </w:trPr>
        <w:tc>
          <w:tcPr>
            <w:tcW w:w="10773" w:type="dxa"/>
            <w:gridSpan w:val="12"/>
            <w:shd w:val="clear" w:color="auto" w:fill="FFFFFF"/>
            <w:vAlign w:val="bottom"/>
          </w:tcPr>
          <w:p w14:paraId="593E7AA4" w14:textId="77777777" w:rsidR="00917EBC" w:rsidRDefault="00DC32C9">
            <w:pPr>
              <w:jc w:val="both"/>
            </w:pPr>
            <w:r>
              <w:rPr>
                <w:rFonts w:ascii="Times New Roman" w:hAnsi="Times New Roman"/>
                <w:sz w:val="20"/>
                <w:szCs w:val="20"/>
              </w:rPr>
              <w:t xml:space="preserve">    Стороны не освобождаются от ответственности за невыполнение или ненадлежащее выполнение обязательств, срок исполнения которых наступил до возникновения обстоятельств непреодолимой силы.</w:t>
            </w:r>
          </w:p>
        </w:tc>
      </w:tr>
      <w:tr w:rsidR="00917EBC" w14:paraId="19478BCA" w14:textId="77777777" w:rsidTr="00A44ADD">
        <w:trPr>
          <w:cantSplit/>
        </w:trPr>
        <w:tc>
          <w:tcPr>
            <w:tcW w:w="897" w:type="dxa"/>
            <w:shd w:val="clear" w:color="auto" w:fill="FFFFFF"/>
            <w:vAlign w:val="bottom"/>
          </w:tcPr>
          <w:p w14:paraId="40C37DDC" w14:textId="77777777" w:rsidR="00917EBC" w:rsidRDefault="00917EBC">
            <w:pPr>
              <w:jc w:val="both"/>
            </w:pPr>
          </w:p>
        </w:tc>
        <w:tc>
          <w:tcPr>
            <w:tcW w:w="897" w:type="dxa"/>
            <w:shd w:val="clear" w:color="auto" w:fill="FFFFFF"/>
            <w:vAlign w:val="bottom"/>
          </w:tcPr>
          <w:p w14:paraId="26C02E1A" w14:textId="77777777" w:rsidR="00917EBC" w:rsidRDefault="00917EBC">
            <w:pPr>
              <w:jc w:val="both"/>
            </w:pPr>
          </w:p>
        </w:tc>
        <w:tc>
          <w:tcPr>
            <w:tcW w:w="897" w:type="dxa"/>
            <w:shd w:val="clear" w:color="auto" w:fill="FFFFFF"/>
            <w:vAlign w:val="bottom"/>
          </w:tcPr>
          <w:p w14:paraId="35B5525E" w14:textId="77777777" w:rsidR="00917EBC" w:rsidRDefault="00917EBC">
            <w:pPr>
              <w:jc w:val="both"/>
            </w:pPr>
          </w:p>
        </w:tc>
        <w:tc>
          <w:tcPr>
            <w:tcW w:w="898" w:type="dxa"/>
            <w:shd w:val="clear" w:color="auto" w:fill="FFFFFF"/>
            <w:vAlign w:val="bottom"/>
          </w:tcPr>
          <w:p w14:paraId="0825BF76" w14:textId="77777777" w:rsidR="00917EBC" w:rsidRDefault="00917EBC">
            <w:pPr>
              <w:jc w:val="both"/>
            </w:pPr>
          </w:p>
        </w:tc>
        <w:tc>
          <w:tcPr>
            <w:tcW w:w="898" w:type="dxa"/>
            <w:shd w:val="clear" w:color="auto" w:fill="FFFFFF"/>
            <w:vAlign w:val="bottom"/>
          </w:tcPr>
          <w:p w14:paraId="2B2EC725" w14:textId="77777777" w:rsidR="00917EBC" w:rsidRDefault="00917EBC">
            <w:pPr>
              <w:jc w:val="both"/>
            </w:pPr>
          </w:p>
        </w:tc>
        <w:tc>
          <w:tcPr>
            <w:tcW w:w="898" w:type="dxa"/>
            <w:shd w:val="clear" w:color="auto" w:fill="FFFFFF"/>
            <w:vAlign w:val="bottom"/>
          </w:tcPr>
          <w:p w14:paraId="3C9A8F8A" w14:textId="77777777" w:rsidR="00917EBC" w:rsidRDefault="00917EBC">
            <w:pPr>
              <w:jc w:val="both"/>
            </w:pPr>
          </w:p>
        </w:tc>
        <w:tc>
          <w:tcPr>
            <w:tcW w:w="898" w:type="dxa"/>
            <w:shd w:val="clear" w:color="auto" w:fill="FFFFFF"/>
            <w:vAlign w:val="bottom"/>
          </w:tcPr>
          <w:p w14:paraId="10816459" w14:textId="77777777" w:rsidR="00917EBC" w:rsidRDefault="00917EBC">
            <w:pPr>
              <w:jc w:val="both"/>
            </w:pPr>
          </w:p>
        </w:tc>
        <w:tc>
          <w:tcPr>
            <w:tcW w:w="898" w:type="dxa"/>
            <w:shd w:val="clear" w:color="auto" w:fill="FFFFFF"/>
            <w:vAlign w:val="bottom"/>
          </w:tcPr>
          <w:p w14:paraId="4EF35B2F" w14:textId="77777777" w:rsidR="00917EBC" w:rsidRDefault="00917EBC">
            <w:pPr>
              <w:jc w:val="both"/>
            </w:pPr>
          </w:p>
        </w:tc>
        <w:tc>
          <w:tcPr>
            <w:tcW w:w="898" w:type="dxa"/>
            <w:shd w:val="clear" w:color="auto" w:fill="FFFFFF"/>
            <w:vAlign w:val="bottom"/>
          </w:tcPr>
          <w:p w14:paraId="68FE0465" w14:textId="77777777" w:rsidR="00917EBC" w:rsidRDefault="00917EBC">
            <w:pPr>
              <w:jc w:val="both"/>
            </w:pPr>
          </w:p>
        </w:tc>
        <w:tc>
          <w:tcPr>
            <w:tcW w:w="898" w:type="dxa"/>
            <w:shd w:val="clear" w:color="auto" w:fill="FFFFFF"/>
            <w:vAlign w:val="bottom"/>
          </w:tcPr>
          <w:p w14:paraId="73FB8D3A" w14:textId="77777777" w:rsidR="00917EBC" w:rsidRDefault="00917EBC">
            <w:pPr>
              <w:jc w:val="both"/>
            </w:pPr>
          </w:p>
        </w:tc>
        <w:tc>
          <w:tcPr>
            <w:tcW w:w="898" w:type="dxa"/>
            <w:shd w:val="clear" w:color="auto" w:fill="FFFFFF"/>
            <w:vAlign w:val="bottom"/>
          </w:tcPr>
          <w:p w14:paraId="1465D18D" w14:textId="77777777" w:rsidR="00917EBC" w:rsidRDefault="00917EBC">
            <w:pPr>
              <w:jc w:val="both"/>
            </w:pPr>
          </w:p>
        </w:tc>
        <w:tc>
          <w:tcPr>
            <w:tcW w:w="898" w:type="dxa"/>
            <w:shd w:val="clear" w:color="auto" w:fill="FFFFFF"/>
            <w:vAlign w:val="bottom"/>
          </w:tcPr>
          <w:p w14:paraId="2124BBDB" w14:textId="77777777" w:rsidR="00917EBC" w:rsidRDefault="00917EBC">
            <w:pPr>
              <w:jc w:val="both"/>
            </w:pPr>
          </w:p>
        </w:tc>
      </w:tr>
      <w:tr w:rsidR="00917EBC" w14:paraId="3C816C48" w14:textId="77777777" w:rsidTr="00A44ADD">
        <w:trPr>
          <w:cantSplit/>
        </w:trPr>
        <w:tc>
          <w:tcPr>
            <w:tcW w:w="10773" w:type="dxa"/>
            <w:gridSpan w:val="12"/>
            <w:shd w:val="clear" w:color="auto" w:fill="FFFFFF"/>
            <w:vAlign w:val="bottom"/>
          </w:tcPr>
          <w:p w14:paraId="68CA85F1" w14:textId="77777777" w:rsidR="00917EBC" w:rsidRDefault="00DC32C9">
            <w:pPr>
              <w:jc w:val="center"/>
            </w:pPr>
            <w:r>
              <w:rPr>
                <w:rFonts w:ascii="Times New Roman" w:hAnsi="Times New Roman"/>
                <w:b/>
                <w:sz w:val="20"/>
                <w:szCs w:val="20"/>
              </w:rPr>
              <w:t>9. СРОК ДЕЙСТВИЯ ДОГОВОРА</w:t>
            </w:r>
          </w:p>
        </w:tc>
      </w:tr>
      <w:tr w:rsidR="00917EBC" w14:paraId="16245905" w14:textId="77777777" w:rsidTr="00A44ADD">
        <w:trPr>
          <w:cantSplit/>
        </w:trPr>
        <w:tc>
          <w:tcPr>
            <w:tcW w:w="10773" w:type="dxa"/>
            <w:gridSpan w:val="12"/>
            <w:shd w:val="clear" w:color="auto" w:fill="FFFFFF"/>
            <w:vAlign w:val="bottom"/>
          </w:tcPr>
          <w:p w14:paraId="4C23D80D" w14:textId="610143BD" w:rsidR="00917EBC" w:rsidRDefault="00DC32C9">
            <w:pPr>
              <w:jc w:val="both"/>
            </w:pPr>
            <w:r>
              <w:rPr>
                <w:rFonts w:ascii="Times New Roman" w:hAnsi="Times New Roman"/>
                <w:sz w:val="20"/>
                <w:szCs w:val="20"/>
              </w:rPr>
              <w:t xml:space="preserve">    9.1. Договор вступает в силу с момента его подписания обеими Сторонами и действует до </w:t>
            </w:r>
            <w:r w:rsidR="00077ADF">
              <w:rPr>
                <w:rFonts w:ascii="Times New Roman" w:hAnsi="Times New Roman"/>
                <w:sz w:val="20"/>
                <w:szCs w:val="20"/>
              </w:rPr>
              <w:t>14</w:t>
            </w:r>
            <w:r>
              <w:rPr>
                <w:rFonts w:ascii="Times New Roman" w:hAnsi="Times New Roman"/>
                <w:sz w:val="20"/>
                <w:szCs w:val="20"/>
              </w:rPr>
              <w:t xml:space="preserve">.12.2026 г. Истечение срока действия Договора не освобождает стороны от выполнения обязательств, взятых на себя по настоящему Договору. </w:t>
            </w:r>
          </w:p>
        </w:tc>
      </w:tr>
      <w:tr w:rsidR="00917EBC" w14:paraId="0F739E17" w14:textId="77777777" w:rsidTr="00A44ADD">
        <w:trPr>
          <w:cantSplit/>
        </w:trPr>
        <w:tc>
          <w:tcPr>
            <w:tcW w:w="10773" w:type="dxa"/>
            <w:gridSpan w:val="12"/>
            <w:shd w:val="clear" w:color="auto" w:fill="FFFFFF"/>
            <w:vAlign w:val="bottom"/>
          </w:tcPr>
          <w:p w14:paraId="0B77D6AF" w14:textId="6643E5DB" w:rsidR="00917EBC" w:rsidRDefault="00917EBC">
            <w:pPr>
              <w:jc w:val="both"/>
            </w:pPr>
          </w:p>
        </w:tc>
      </w:tr>
      <w:tr w:rsidR="00917EBC" w14:paraId="370BE3FF" w14:textId="77777777" w:rsidTr="00A44ADD">
        <w:trPr>
          <w:cantSplit/>
        </w:trPr>
        <w:tc>
          <w:tcPr>
            <w:tcW w:w="10773" w:type="dxa"/>
            <w:gridSpan w:val="12"/>
            <w:shd w:val="clear" w:color="auto" w:fill="FFFFFF"/>
            <w:vAlign w:val="bottom"/>
          </w:tcPr>
          <w:p w14:paraId="618499C4" w14:textId="77777777" w:rsidR="00917EBC" w:rsidRDefault="00DC32C9">
            <w:pPr>
              <w:jc w:val="both"/>
            </w:pPr>
            <w:r>
              <w:rPr>
                <w:rFonts w:ascii="Times New Roman" w:hAnsi="Times New Roman"/>
                <w:sz w:val="20"/>
                <w:szCs w:val="20"/>
              </w:rPr>
              <w:lastRenderedPageBreak/>
              <w:t xml:space="preserve">    9.2. Любая Сторона вправе отказаться от исполнения настоящего Договора в одностороннем внесудебном порядке, направив письменное уведомление об этом другой Стороне не позднее, чем за 14 (четырнадцать) дней до предполагаемой даты прекращения договорных отношений. Договор прекращает свое действие с даты, указанной в уведомлении. Между Сторонами производится полный взаиморасчет.</w:t>
            </w:r>
          </w:p>
        </w:tc>
      </w:tr>
      <w:tr w:rsidR="00917EBC" w14:paraId="6D03A479" w14:textId="77777777" w:rsidTr="00A44ADD">
        <w:trPr>
          <w:cantSplit/>
        </w:trPr>
        <w:tc>
          <w:tcPr>
            <w:tcW w:w="10773" w:type="dxa"/>
            <w:gridSpan w:val="12"/>
            <w:shd w:val="clear" w:color="auto" w:fill="FFFFFF"/>
            <w:vAlign w:val="bottom"/>
          </w:tcPr>
          <w:p w14:paraId="5E3687C6" w14:textId="77777777" w:rsidR="00917EBC" w:rsidRDefault="00DC32C9">
            <w:pPr>
              <w:jc w:val="both"/>
            </w:pPr>
            <w:r>
              <w:rPr>
                <w:rFonts w:ascii="Times New Roman" w:hAnsi="Times New Roman"/>
                <w:sz w:val="20"/>
                <w:szCs w:val="20"/>
              </w:rPr>
              <w:t xml:space="preserve">    9.3. Истечение срока действия настоящего Договора или его досрочное прекращение влечет прекращение обязательств Исполнителя по оказанию медицинских услуг.</w:t>
            </w:r>
          </w:p>
        </w:tc>
      </w:tr>
      <w:tr w:rsidR="00917EBC" w14:paraId="26AC6697" w14:textId="77777777" w:rsidTr="00A44ADD">
        <w:trPr>
          <w:cantSplit/>
        </w:trPr>
        <w:tc>
          <w:tcPr>
            <w:tcW w:w="897" w:type="dxa"/>
            <w:shd w:val="clear" w:color="auto" w:fill="FFFFFF"/>
            <w:vAlign w:val="bottom"/>
          </w:tcPr>
          <w:p w14:paraId="3FC9A53A" w14:textId="77777777" w:rsidR="00917EBC" w:rsidRDefault="00917EBC">
            <w:pPr>
              <w:jc w:val="both"/>
            </w:pPr>
          </w:p>
        </w:tc>
        <w:tc>
          <w:tcPr>
            <w:tcW w:w="897" w:type="dxa"/>
            <w:shd w:val="clear" w:color="auto" w:fill="FFFFFF"/>
            <w:vAlign w:val="bottom"/>
          </w:tcPr>
          <w:p w14:paraId="35D471DF" w14:textId="77777777" w:rsidR="00917EBC" w:rsidRDefault="00917EBC">
            <w:pPr>
              <w:jc w:val="both"/>
            </w:pPr>
          </w:p>
        </w:tc>
        <w:tc>
          <w:tcPr>
            <w:tcW w:w="897" w:type="dxa"/>
            <w:shd w:val="clear" w:color="auto" w:fill="FFFFFF"/>
            <w:vAlign w:val="bottom"/>
          </w:tcPr>
          <w:p w14:paraId="32213CA6" w14:textId="77777777" w:rsidR="00917EBC" w:rsidRDefault="00917EBC">
            <w:pPr>
              <w:jc w:val="both"/>
            </w:pPr>
          </w:p>
        </w:tc>
        <w:tc>
          <w:tcPr>
            <w:tcW w:w="898" w:type="dxa"/>
            <w:shd w:val="clear" w:color="auto" w:fill="FFFFFF"/>
            <w:vAlign w:val="bottom"/>
          </w:tcPr>
          <w:p w14:paraId="40206E77" w14:textId="77777777" w:rsidR="00917EBC" w:rsidRDefault="00917EBC">
            <w:pPr>
              <w:jc w:val="both"/>
            </w:pPr>
          </w:p>
        </w:tc>
        <w:tc>
          <w:tcPr>
            <w:tcW w:w="898" w:type="dxa"/>
            <w:shd w:val="clear" w:color="auto" w:fill="FFFFFF"/>
            <w:vAlign w:val="bottom"/>
          </w:tcPr>
          <w:p w14:paraId="373AB3FB" w14:textId="77777777" w:rsidR="00917EBC" w:rsidRDefault="00917EBC">
            <w:pPr>
              <w:jc w:val="both"/>
            </w:pPr>
          </w:p>
        </w:tc>
        <w:tc>
          <w:tcPr>
            <w:tcW w:w="898" w:type="dxa"/>
            <w:shd w:val="clear" w:color="auto" w:fill="FFFFFF"/>
            <w:vAlign w:val="bottom"/>
          </w:tcPr>
          <w:p w14:paraId="62177B79" w14:textId="77777777" w:rsidR="00917EBC" w:rsidRDefault="00917EBC">
            <w:pPr>
              <w:jc w:val="both"/>
            </w:pPr>
          </w:p>
        </w:tc>
        <w:tc>
          <w:tcPr>
            <w:tcW w:w="898" w:type="dxa"/>
            <w:shd w:val="clear" w:color="auto" w:fill="FFFFFF"/>
            <w:vAlign w:val="bottom"/>
          </w:tcPr>
          <w:p w14:paraId="39E8C240" w14:textId="77777777" w:rsidR="00917EBC" w:rsidRDefault="00917EBC">
            <w:pPr>
              <w:jc w:val="both"/>
            </w:pPr>
          </w:p>
        </w:tc>
        <w:tc>
          <w:tcPr>
            <w:tcW w:w="898" w:type="dxa"/>
            <w:shd w:val="clear" w:color="auto" w:fill="FFFFFF"/>
            <w:vAlign w:val="bottom"/>
          </w:tcPr>
          <w:p w14:paraId="3170DD4E" w14:textId="77777777" w:rsidR="00917EBC" w:rsidRDefault="00917EBC">
            <w:pPr>
              <w:jc w:val="both"/>
            </w:pPr>
          </w:p>
        </w:tc>
        <w:tc>
          <w:tcPr>
            <w:tcW w:w="898" w:type="dxa"/>
            <w:shd w:val="clear" w:color="auto" w:fill="FFFFFF"/>
            <w:vAlign w:val="bottom"/>
          </w:tcPr>
          <w:p w14:paraId="51E6BAD3" w14:textId="77777777" w:rsidR="00917EBC" w:rsidRDefault="00917EBC">
            <w:pPr>
              <w:jc w:val="both"/>
            </w:pPr>
          </w:p>
        </w:tc>
        <w:tc>
          <w:tcPr>
            <w:tcW w:w="898" w:type="dxa"/>
            <w:shd w:val="clear" w:color="auto" w:fill="FFFFFF"/>
            <w:vAlign w:val="bottom"/>
          </w:tcPr>
          <w:p w14:paraId="1B9A010E" w14:textId="77777777" w:rsidR="00917EBC" w:rsidRDefault="00917EBC">
            <w:pPr>
              <w:jc w:val="both"/>
            </w:pPr>
          </w:p>
        </w:tc>
        <w:tc>
          <w:tcPr>
            <w:tcW w:w="898" w:type="dxa"/>
            <w:shd w:val="clear" w:color="auto" w:fill="FFFFFF"/>
            <w:vAlign w:val="bottom"/>
          </w:tcPr>
          <w:p w14:paraId="7E2725BD" w14:textId="77777777" w:rsidR="00917EBC" w:rsidRDefault="00917EBC">
            <w:pPr>
              <w:jc w:val="both"/>
            </w:pPr>
          </w:p>
        </w:tc>
        <w:tc>
          <w:tcPr>
            <w:tcW w:w="898" w:type="dxa"/>
            <w:shd w:val="clear" w:color="auto" w:fill="FFFFFF"/>
            <w:vAlign w:val="bottom"/>
          </w:tcPr>
          <w:p w14:paraId="3EDFB195" w14:textId="77777777" w:rsidR="00917EBC" w:rsidRDefault="00917EBC">
            <w:pPr>
              <w:jc w:val="both"/>
            </w:pPr>
          </w:p>
        </w:tc>
      </w:tr>
      <w:tr w:rsidR="00917EBC" w14:paraId="7641AF54" w14:textId="77777777" w:rsidTr="00A44ADD">
        <w:trPr>
          <w:cantSplit/>
        </w:trPr>
        <w:tc>
          <w:tcPr>
            <w:tcW w:w="10773" w:type="dxa"/>
            <w:gridSpan w:val="12"/>
            <w:shd w:val="clear" w:color="auto" w:fill="FFFFFF"/>
            <w:vAlign w:val="bottom"/>
          </w:tcPr>
          <w:p w14:paraId="3EE870F1" w14:textId="77777777" w:rsidR="00917EBC" w:rsidRDefault="00DC32C9">
            <w:pPr>
              <w:jc w:val="center"/>
            </w:pPr>
            <w:r>
              <w:rPr>
                <w:rFonts w:ascii="Times New Roman" w:hAnsi="Times New Roman"/>
                <w:b/>
                <w:sz w:val="20"/>
                <w:szCs w:val="20"/>
              </w:rPr>
              <w:t>10. РАЗРЕШЕНИЕ СПОРОВ</w:t>
            </w:r>
          </w:p>
        </w:tc>
      </w:tr>
      <w:tr w:rsidR="00917EBC" w14:paraId="28B9A6CD" w14:textId="77777777" w:rsidTr="00A44ADD">
        <w:trPr>
          <w:cantSplit/>
        </w:trPr>
        <w:tc>
          <w:tcPr>
            <w:tcW w:w="10773" w:type="dxa"/>
            <w:gridSpan w:val="12"/>
            <w:shd w:val="clear" w:color="auto" w:fill="FFFFFF"/>
            <w:vAlign w:val="bottom"/>
          </w:tcPr>
          <w:p w14:paraId="50F02B4A" w14:textId="77777777" w:rsidR="00917EBC" w:rsidRDefault="00DC32C9">
            <w:pPr>
              <w:jc w:val="both"/>
            </w:pPr>
            <w:r>
              <w:rPr>
                <w:rFonts w:ascii="Times New Roman" w:hAnsi="Times New Roman"/>
                <w:sz w:val="20"/>
                <w:szCs w:val="20"/>
              </w:rPr>
              <w:t xml:space="preserve">    10.1. В случае неурегулирования споров между Сторонами путем переговоров все споры, разногласия и требования, возникающие из настоящего Договора или в связи с ним, в том числе связанные с его заключением, изменением, исполнением, нарушением, расторжением, прекращением и действительностью, Стороны будут разрешать в претензионном порядке.</w:t>
            </w:r>
          </w:p>
        </w:tc>
      </w:tr>
      <w:tr w:rsidR="00917EBC" w14:paraId="53606073" w14:textId="77777777" w:rsidTr="00A44ADD">
        <w:trPr>
          <w:cantSplit/>
        </w:trPr>
        <w:tc>
          <w:tcPr>
            <w:tcW w:w="10773" w:type="dxa"/>
            <w:gridSpan w:val="12"/>
            <w:shd w:val="clear" w:color="auto" w:fill="FFFFFF"/>
            <w:vAlign w:val="bottom"/>
          </w:tcPr>
          <w:p w14:paraId="7540D60B" w14:textId="77777777" w:rsidR="00917EBC" w:rsidRDefault="00DC32C9">
            <w:pPr>
              <w:jc w:val="both"/>
            </w:pPr>
            <w:r>
              <w:rPr>
                <w:rFonts w:ascii="Times New Roman" w:hAnsi="Times New Roman"/>
                <w:sz w:val="20"/>
                <w:szCs w:val="20"/>
              </w:rPr>
              <w:t xml:space="preserve">    Срок ответа на претензию ‒ 10 (десять) рабочих дней со дня получения претензии.</w:t>
            </w:r>
          </w:p>
        </w:tc>
      </w:tr>
      <w:tr w:rsidR="00917EBC" w14:paraId="2DCC1141" w14:textId="77777777" w:rsidTr="00A44ADD">
        <w:trPr>
          <w:cantSplit/>
        </w:trPr>
        <w:tc>
          <w:tcPr>
            <w:tcW w:w="10773" w:type="dxa"/>
            <w:gridSpan w:val="12"/>
            <w:shd w:val="clear" w:color="auto" w:fill="FFFFFF"/>
            <w:vAlign w:val="bottom"/>
          </w:tcPr>
          <w:p w14:paraId="336110BE" w14:textId="77777777" w:rsidR="00917EBC" w:rsidRDefault="00DC32C9">
            <w:pPr>
              <w:jc w:val="both"/>
            </w:pPr>
            <w:r>
              <w:rPr>
                <w:rFonts w:ascii="Times New Roman" w:hAnsi="Times New Roman"/>
                <w:sz w:val="20"/>
                <w:szCs w:val="20"/>
              </w:rPr>
              <w:t xml:space="preserve">    10.2. Все споры, разногласия, претензии и требования, возникающие из настоящего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 выбору истца подлежат разрешению в Арбитражном суде Свердловской области в соответствии с законодательством. </w:t>
            </w:r>
          </w:p>
        </w:tc>
      </w:tr>
      <w:tr w:rsidR="00917EBC" w14:paraId="147D72AC" w14:textId="77777777" w:rsidTr="00A44ADD">
        <w:trPr>
          <w:cantSplit/>
        </w:trPr>
        <w:tc>
          <w:tcPr>
            <w:tcW w:w="897" w:type="dxa"/>
            <w:shd w:val="clear" w:color="auto" w:fill="FFFFFF"/>
            <w:vAlign w:val="bottom"/>
          </w:tcPr>
          <w:p w14:paraId="08BEC85A" w14:textId="77777777" w:rsidR="00917EBC" w:rsidRDefault="00917EBC">
            <w:pPr>
              <w:jc w:val="both"/>
            </w:pPr>
          </w:p>
        </w:tc>
        <w:tc>
          <w:tcPr>
            <w:tcW w:w="897" w:type="dxa"/>
            <w:shd w:val="clear" w:color="auto" w:fill="FFFFFF"/>
            <w:vAlign w:val="bottom"/>
          </w:tcPr>
          <w:p w14:paraId="1A18E117" w14:textId="77777777" w:rsidR="00917EBC" w:rsidRDefault="00917EBC">
            <w:pPr>
              <w:jc w:val="both"/>
            </w:pPr>
          </w:p>
        </w:tc>
        <w:tc>
          <w:tcPr>
            <w:tcW w:w="897" w:type="dxa"/>
            <w:shd w:val="clear" w:color="auto" w:fill="FFFFFF"/>
            <w:vAlign w:val="bottom"/>
          </w:tcPr>
          <w:p w14:paraId="477FF244" w14:textId="77777777" w:rsidR="00917EBC" w:rsidRDefault="00917EBC">
            <w:pPr>
              <w:jc w:val="both"/>
            </w:pPr>
          </w:p>
        </w:tc>
        <w:tc>
          <w:tcPr>
            <w:tcW w:w="898" w:type="dxa"/>
            <w:shd w:val="clear" w:color="auto" w:fill="FFFFFF"/>
            <w:vAlign w:val="bottom"/>
          </w:tcPr>
          <w:p w14:paraId="127DFC6A" w14:textId="77777777" w:rsidR="00917EBC" w:rsidRDefault="00917EBC">
            <w:pPr>
              <w:jc w:val="both"/>
            </w:pPr>
          </w:p>
        </w:tc>
        <w:tc>
          <w:tcPr>
            <w:tcW w:w="898" w:type="dxa"/>
            <w:shd w:val="clear" w:color="auto" w:fill="FFFFFF"/>
            <w:vAlign w:val="bottom"/>
          </w:tcPr>
          <w:p w14:paraId="06491C98" w14:textId="77777777" w:rsidR="00917EBC" w:rsidRDefault="00917EBC">
            <w:pPr>
              <w:jc w:val="both"/>
            </w:pPr>
          </w:p>
        </w:tc>
        <w:tc>
          <w:tcPr>
            <w:tcW w:w="898" w:type="dxa"/>
            <w:shd w:val="clear" w:color="auto" w:fill="FFFFFF"/>
            <w:vAlign w:val="bottom"/>
          </w:tcPr>
          <w:p w14:paraId="3DDA9B88" w14:textId="77777777" w:rsidR="00917EBC" w:rsidRDefault="00917EBC">
            <w:pPr>
              <w:jc w:val="both"/>
            </w:pPr>
          </w:p>
        </w:tc>
        <w:tc>
          <w:tcPr>
            <w:tcW w:w="898" w:type="dxa"/>
            <w:shd w:val="clear" w:color="auto" w:fill="FFFFFF"/>
            <w:vAlign w:val="bottom"/>
          </w:tcPr>
          <w:p w14:paraId="068D7F9C" w14:textId="77777777" w:rsidR="00917EBC" w:rsidRDefault="00917EBC">
            <w:pPr>
              <w:jc w:val="both"/>
            </w:pPr>
          </w:p>
        </w:tc>
        <w:tc>
          <w:tcPr>
            <w:tcW w:w="898" w:type="dxa"/>
            <w:shd w:val="clear" w:color="auto" w:fill="FFFFFF"/>
            <w:vAlign w:val="bottom"/>
          </w:tcPr>
          <w:p w14:paraId="7D6536EB" w14:textId="77777777" w:rsidR="00917EBC" w:rsidRDefault="00917EBC">
            <w:pPr>
              <w:jc w:val="both"/>
            </w:pPr>
          </w:p>
        </w:tc>
        <w:tc>
          <w:tcPr>
            <w:tcW w:w="898" w:type="dxa"/>
            <w:shd w:val="clear" w:color="auto" w:fill="FFFFFF"/>
            <w:vAlign w:val="bottom"/>
          </w:tcPr>
          <w:p w14:paraId="2EF8DEDE" w14:textId="77777777" w:rsidR="00917EBC" w:rsidRDefault="00917EBC">
            <w:pPr>
              <w:jc w:val="both"/>
            </w:pPr>
          </w:p>
        </w:tc>
        <w:tc>
          <w:tcPr>
            <w:tcW w:w="898" w:type="dxa"/>
            <w:shd w:val="clear" w:color="auto" w:fill="FFFFFF"/>
            <w:vAlign w:val="bottom"/>
          </w:tcPr>
          <w:p w14:paraId="1C8AAA1D" w14:textId="77777777" w:rsidR="00917EBC" w:rsidRDefault="00917EBC">
            <w:pPr>
              <w:jc w:val="both"/>
            </w:pPr>
          </w:p>
        </w:tc>
        <w:tc>
          <w:tcPr>
            <w:tcW w:w="898" w:type="dxa"/>
            <w:shd w:val="clear" w:color="auto" w:fill="FFFFFF"/>
            <w:vAlign w:val="bottom"/>
          </w:tcPr>
          <w:p w14:paraId="0EACEE9C" w14:textId="77777777" w:rsidR="00917EBC" w:rsidRDefault="00917EBC">
            <w:pPr>
              <w:jc w:val="both"/>
            </w:pPr>
          </w:p>
        </w:tc>
        <w:tc>
          <w:tcPr>
            <w:tcW w:w="898" w:type="dxa"/>
            <w:shd w:val="clear" w:color="auto" w:fill="FFFFFF"/>
            <w:vAlign w:val="bottom"/>
          </w:tcPr>
          <w:p w14:paraId="1B4A8282" w14:textId="77777777" w:rsidR="00917EBC" w:rsidRDefault="00917EBC">
            <w:pPr>
              <w:jc w:val="both"/>
            </w:pPr>
          </w:p>
        </w:tc>
      </w:tr>
      <w:tr w:rsidR="00917EBC" w14:paraId="6F79A9A8" w14:textId="77777777" w:rsidTr="00A44ADD">
        <w:trPr>
          <w:cantSplit/>
        </w:trPr>
        <w:tc>
          <w:tcPr>
            <w:tcW w:w="10773" w:type="dxa"/>
            <w:gridSpan w:val="12"/>
            <w:shd w:val="clear" w:color="auto" w:fill="FFFFFF"/>
            <w:vAlign w:val="bottom"/>
          </w:tcPr>
          <w:p w14:paraId="2BA4E1DD" w14:textId="77777777" w:rsidR="00917EBC" w:rsidRDefault="00DC32C9">
            <w:pPr>
              <w:jc w:val="center"/>
            </w:pPr>
            <w:r>
              <w:rPr>
                <w:rFonts w:ascii="Times New Roman" w:hAnsi="Times New Roman"/>
                <w:b/>
                <w:sz w:val="20"/>
                <w:szCs w:val="20"/>
              </w:rPr>
              <w:t>11. ЗАКЛЮЧИТЕЛЬНЫЕ ПОЛОЖЕНИЯ</w:t>
            </w:r>
          </w:p>
        </w:tc>
      </w:tr>
      <w:tr w:rsidR="00917EBC" w14:paraId="11E719CE" w14:textId="77777777" w:rsidTr="00A44ADD">
        <w:trPr>
          <w:cantSplit/>
        </w:trPr>
        <w:tc>
          <w:tcPr>
            <w:tcW w:w="10773" w:type="dxa"/>
            <w:gridSpan w:val="12"/>
            <w:shd w:val="clear" w:color="auto" w:fill="FFFFFF"/>
            <w:vAlign w:val="bottom"/>
          </w:tcPr>
          <w:p w14:paraId="296E9216" w14:textId="77777777" w:rsidR="00917EBC" w:rsidRDefault="00DC32C9">
            <w:pPr>
              <w:jc w:val="both"/>
            </w:pPr>
            <w:r>
              <w:rPr>
                <w:rFonts w:ascii="Times New Roman" w:hAnsi="Times New Roman"/>
                <w:sz w:val="20"/>
                <w:szCs w:val="20"/>
              </w:rPr>
              <w:t xml:space="preserve">    11.1. Настоящий Договор со всеми его дополнительными соглашениями и приложениями представляет собой единое соглашение между Исполнителем и Заказчиком в отношении предмета Договора и заменяет собой всю переписку, переговоры и соглашения (как письменные, так и устные) сторон по этому предмету, имевшие место до дня подписания Договора.</w:t>
            </w:r>
          </w:p>
        </w:tc>
      </w:tr>
      <w:tr w:rsidR="00917EBC" w14:paraId="46B6C042" w14:textId="77777777" w:rsidTr="00A44ADD">
        <w:trPr>
          <w:cantSplit/>
        </w:trPr>
        <w:tc>
          <w:tcPr>
            <w:tcW w:w="10773" w:type="dxa"/>
            <w:gridSpan w:val="12"/>
            <w:shd w:val="clear" w:color="auto" w:fill="FFFFFF"/>
            <w:vAlign w:val="bottom"/>
          </w:tcPr>
          <w:p w14:paraId="69D5B612" w14:textId="77777777" w:rsidR="00917EBC" w:rsidRDefault="00DC32C9">
            <w:pPr>
              <w:jc w:val="both"/>
            </w:pPr>
            <w:r>
              <w:rPr>
                <w:rFonts w:ascii="Times New Roman" w:hAnsi="Times New Roman"/>
                <w:sz w:val="20"/>
                <w:szCs w:val="20"/>
              </w:rPr>
              <w:t xml:space="preserve">    11.2. Любые изменения, дополнения и приложения к настоящему Договору действительны при условии, если они совершены в письменной форме и подписаны уполномоченными представителями обеих Сторон.</w:t>
            </w:r>
          </w:p>
        </w:tc>
      </w:tr>
      <w:tr w:rsidR="00917EBC" w14:paraId="02B9B81D" w14:textId="77777777" w:rsidTr="00A44ADD">
        <w:trPr>
          <w:cantSplit/>
        </w:trPr>
        <w:tc>
          <w:tcPr>
            <w:tcW w:w="10773" w:type="dxa"/>
            <w:gridSpan w:val="12"/>
            <w:shd w:val="clear" w:color="auto" w:fill="FFFFFF"/>
            <w:vAlign w:val="bottom"/>
          </w:tcPr>
          <w:p w14:paraId="6BFA7725" w14:textId="77777777" w:rsidR="00917EBC" w:rsidRDefault="00DC32C9">
            <w:pPr>
              <w:jc w:val="both"/>
            </w:pPr>
            <w:r>
              <w:rPr>
                <w:rFonts w:ascii="Times New Roman" w:hAnsi="Times New Roman"/>
                <w:sz w:val="20"/>
                <w:szCs w:val="20"/>
              </w:rPr>
              <w:t xml:space="preserve">    11.3. Стороны договорились обмениваться договорами, актами, счетами на оплату, реестрами, оказанных медицинских услуг, и коммерческими предложениями в сканированном виде по электронной почте или в системе электронного документооборота.</w:t>
            </w:r>
          </w:p>
        </w:tc>
      </w:tr>
      <w:tr w:rsidR="00917EBC" w14:paraId="7E1AF681" w14:textId="77777777" w:rsidTr="00A44ADD">
        <w:trPr>
          <w:cantSplit/>
        </w:trPr>
        <w:tc>
          <w:tcPr>
            <w:tcW w:w="10773" w:type="dxa"/>
            <w:gridSpan w:val="12"/>
            <w:shd w:val="clear" w:color="auto" w:fill="FFFFFF"/>
            <w:vAlign w:val="bottom"/>
          </w:tcPr>
          <w:p w14:paraId="29D8D2C7" w14:textId="77777777" w:rsidR="00917EBC" w:rsidRDefault="00DC32C9">
            <w:pPr>
              <w:jc w:val="both"/>
            </w:pPr>
            <w:r>
              <w:rPr>
                <w:rFonts w:ascii="Times New Roman" w:hAnsi="Times New Roman"/>
                <w:sz w:val="20"/>
                <w:szCs w:val="20"/>
              </w:rPr>
              <w:t xml:space="preserve">    11.4. Стороны обязаны письменно уведомлять друг друга об изменении реквизитов, места нахождения, почтового адреса, номеров телефонов в течение 3 (трех) рабочих дней с даты таких изменений.</w:t>
            </w:r>
          </w:p>
        </w:tc>
      </w:tr>
      <w:tr w:rsidR="00917EBC" w14:paraId="38E77178" w14:textId="77777777" w:rsidTr="00A44ADD">
        <w:trPr>
          <w:cantSplit/>
        </w:trPr>
        <w:tc>
          <w:tcPr>
            <w:tcW w:w="10773" w:type="dxa"/>
            <w:gridSpan w:val="12"/>
            <w:shd w:val="clear" w:color="auto" w:fill="FFFFFF"/>
            <w:vAlign w:val="bottom"/>
          </w:tcPr>
          <w:p w14:paraId="6B6FBE61" w14:textId="77777777" w:rsidR="00917EBC" w:rsidRDefault="00DC32C9">
            <w:pPr>
              <w:jc w:val="both"/>
            </w:pPr>
            <w:r>
              <w:rPr>
                <w:rFonts w:ascii="Times New Roman" w:hAnsi="Times New Roman"/>
                <w:sz w:val="20"/>
                <w:szCs w:val="20"/>
              </w:rPr>
              <w:t xml:space="preserve">    11.5. Все документы, корреспонденция и переписка, а также вся прочая документация, которая должна быть подготовлена и представлена по настоящему Договору, ведутся на русском языке, и настоящий Договор толкуется в соответствии с нормами этого языка. Договор в соответствии со ст. 431 ГК РФ подлежит толкованию с учетом буквального значения содержащихся в нем слов и выражений.</w:t>
            </w:r>
          </w:p>
        </w:tc>
      </w:tr>
      <w:tr w:rsidR="00917EBC" w14:paraId="64D70533" w14:textId="77777777" w:rsidTr="00A44ADD">
        <w:trPr>
          <w:cantSplit/>
        </w:trPr>
        <w:tc>
          <w:tcPr>
            <w:tcW w:w="10773" w:type="dxa"/>
            <w:gridSpan w:val="12"/>
            <w:shd w:val="clear" w:color="auto" w:fill="FFFFFF"/>
            <w:vAlign w:val="bottom"/>
          </w:tcPr>
          <w:p w14:paraId="21F8E788" w14:textId="77777777" w:rsidR="00917EBC" w:rsidRDefault="00DC32C9">
            <w:pPr>
              <w:jc w:val="both"/>
            </w:pPr>
            <w:r>
              <w:rPr>
                <w:rFonts w:ascii="Times New Roman" w:hAnsi="Times New Roman"/>
                <w:sz w:val="20"/>
                <w:szCs w:val="20"/>
              </w:rPr>
              <w:t xml:space="preserve">    Во всем остальном, что не предусмотрено настоящим Договором, Стороны руководствуются действующим законодательством РФ.</w:t>
            </w:r>
          </w:p>
        </w:tc>
      </w:tr>
      <w:tr w:rsidR="00917EBC" w14:paraId="26B2AD8F" w14:textId="77777777" w:rsidTr="00A44ADD">
        <w:trPr>
          <w:cantSplit/>
        </w:trPr>
        <w:tc>
          <w:tcPr>
            <w:tcW w:w="10773" w:type="dxa"/>
            <w:gridSpan w:val="12"/>
            <w:shd w:val="clear" w:color="auto" w:fill="FFFFFF"/>
            <w:vAlign w:val="bottom"/>
          </w:tcPr>
          <w:p w14:paraId="27EF6998" w14:textId="77777777" w:rsidR="00917EBC" w:rsidRDefault="00DC32C9">
            <w:pPr>
              <w:jc w:val="both"/>
            </w:pPr>
            <w:r>
              <w:rPr>
                <w:rFonts w:ascii="Times New Roman" w:hAnsi="Times New Roman"/>
                <w:sz w:val="20"/>
                <w:szCs w:val="20"/>
              </w:rPr>
              <w:t xml:space="preserve">    11.6. Стороны пришли к соглашению о возможности использования электронного документооборота (ЭДО) в рамках исполнения Сторонами настоящего Договора, в связи с чем, документы, подписанные квалифицированными электронными цифровыми подписями, являются исходящими документами от надлежащим образом уполномоченных представителей Сторон и являются равнозначными документам на бумажном носителе, подписанным собственноручной подписью (статья 6 ФЗ «Об электронной подписи» № 63-ФЗ от 06.04.2011 г.). Наличие данного условия не исключает обмен документами на бумажном носителе в случае отсутствия у одной из Сторон возможности использовать ЭДО.</w:t>
            </w:r>
          </w:p>
        </w:tc>
      </w:tr>
      <w:tr w:rsidR="00917EBC" w14:paraId="68AADF67" w14:textId="77777777" w:rsidTr="00A44ADD">
        <w:trPr>
          <w:cantSplit/>
        </w:trPr>
        <w:tc>
          <w:tcPr>
            <w:tcW w:w="10773" w:type="dxa"/>
            <w:gridSpan w:val="12"/>
            <w:shd w:val="clear" w:color="auto" w:fill="FFFFFF"/>
            <w:vAlign w:val="bottom"/>
          </w:tcPr>
          <w:p w14:paraId="2FB90969" w14:textId="77777777" w:rsidR="00917EBC" w:rsidRDefault="00DC32C9">
            <w:pPr>
              <w:jc w:val="both"/>
            </w:pPr>
            <w:r>
              <w:rPr>
                <w:rFonts w:ascii="Times New Roman" w:hAnsi="Times New Roman"/>
                <w:sz w:val="20"/>
                <w:szCs w:val="20"/>
              </w:rPr>
              <w:t xml:space="preserve">    11.7. Настоящий Договор составлен в 2 (двух) экземплярах, имеющих равную юридическую силу, по одному для каждой Стороны.</w:t>
            </w:r>
          </w:p>
        </w:tc>
      </w:tr>
      <w:tr w:rsidR="00917EBC" w14:paraId="5FE4F048" w14:textId="77777777" w:rsidTr="00A44ADD">
        <w:trPr>
          <w:cantSplit/>
        </w:trPr>
        <w:tc>
          <w:tcPr>
            <w:tcW w:w="10773" w:type="dxa"/>
            <w:gridSpan w:val="12"/>
            <w:shd w:val="clear" w:color="auto" w:fill="FFFFFF"/>
            <w:vAlign w:val="bottom"/>
          </w:tcPr>
          <w:p w14:paraId="7E495F96" w14:textId="77777777" w:rsidR="00917EBC" w:rsidRDefault="00DC32C9">
            <w:pPr>
              <w:jc w:val="both"/>
            </w:pPr>
            <w:r>
              <w:rPr>
                <w:rFonts w:ascii="Times New Roman" w:hAnsi="Times New Roman"/>
                <w:sz w:val="20"/>
                <w:szCs w:val="20"/>
              </w:rPr>
              <w:t xml:space="preserve">    11.8. Указанные ниже Приложения являются неотъемлемой частью настоящего Договора:</w:t>
            </w:r>
          </w:p>
        </w:tc>
      </w:tr>
      <w:tr w:rsidR="00917EBC" w14:paraId="567E1D34" w14:textId="77777777" w:rsidTr="00A44ADD">
        <w:trPr>
          <w:cantSplit/>
        </w:trPr>
        <w:tc>
          <w:tcPr>
            <w:tcW w:w="10773" w:type="dxa"/>
            <w:gridSpan w:val="12"/>
            <w:shd w:val="clear" w:color="auto" w:fill="FFFFFF"/>
            <w:vAlign w:val="bottom"/>
          </w:tcPr>
          <w:p w14:paraId="6CE2DE7C" w14:textId="77777777" w:rsidR="00917EBC" w:rsidRDefault="00DC32C9">
            <w:pPr>
              <w:jc w:val="both"/>
            </w:pPr>
            <w:r>
              <w:rPr>
                <w:rFonts w:ascii="Times New Roman" w:hAnsi="Times New Roman"/>
                <w:sz w:val="20"/>
                <w:szCs w:val="20"/>
              </w:rPr>
              <w:t>Приложение №1 – Стоимость медицинских услуг;</w:t>
            </w:r>
          </w:p>
        </w:tc>
      </w:tr>
      <w:tr w:rsidR="00917EBC" w14:paraId="292933B6" w14:textId="77777777" w:rsidTr="00A44ADD">
        <w:trPr>
          <w:cantSplit/>
        </w:trPr>
        <w:tc>
          <w:tcPr>
            <w:tcW w:w="10773" w:type="dxa"/>
            <w:gridSpan w:val="12"/>
            <w:shd w:val="clear" w:color="auto" w:fill="FFFFFF"/>
            <w:vAlign w:val="bottom"/>
          </w:tcPr>
          <w:p w14:paraId="3F332BEF" w14:textId="77777777" w:rsidR="00917EBC" w:rsidRDefault="00DC32C9">
            <w:pPr>
              <w:jc w:val="both"/>
            </w:pPr>
            <w:r>
              <w:rPr>
                <w:rFonts w:ascii="Times New Roman" w:hAnsi="Times New Roman"/>
                <w:sz w:val="20"/>
                <w:szCs w:val="20"/>
              </w:rPr>
              <w:t>Приложение №2 – Календарный план периодического медицинского осмотра;</w:t>
            </w:r>
          </w:p>
        </w:tc>
      </w:tr>
      <w:tr w:rsidR="00917EBC" w14:paraId="33E0B363" w14:textId="77777777" w:rsidTr="00A44ADD">
        <w:trPr>
          <w:cantSplit/>
        </w:trPr>
        <w:tc>
          <w:tcPr>
            <w:tcW w:w="10773" w:type="dxa"/>
            <w:gridSpan w:val="12"/>
            <w:shd w:val="clear" w:color="auto" w:fill="FFFFFF"/>
            <w:vAlign w:val="bottom"/>
          </w:tcPr>
          <w:p w14:paraId="2CB19653" w14:textId="77777777" w:rsidR="00917EBC" w:rsidRDefault="00DC32C9">
            <w:r>
              <w:rPr>
                <w:rFonts w:ascii="Times New Roman" w:hAnsi="Times New Roman"/>
                <w:sz w:val="20"/>
                <w:szCs w:val="20"/>
              </w:rPr>
              <w:t>Приложение №3 – Направление (форма);</w:t>
            </w:r>
          </w:p>
        </w:tc>
      </w:tr>
      <w:tr w:rsidR="00917EBC" w14:paraId="3BD6595F" w14:textId="77777777" w:rsidTr="00A44ADD">
        <w:trPr>
          <w:cantSplit/>
        </w:trPr>
        <w:tc>
          <w:tcPr>
            <w:tcW w:w="10773" w:type="dxa"/>
            <w:gridSpan w:val="12"/>
            <w:shd w:val="clear" w:color="auto" w:fill="FFFFFF"/>
            <w:vAlign w:val="bottom"/>
          </w:tcPr>
          <w:p w14:paraId="4E4EB082" w14:textId="77777777" w:rsidR="00917EBC" w:rsidRDefault="00DC32C9">
            <w:r>
              <w:rPr>
                <w:rFonts w:ascii="Times New Roman" w:hAnsi="Times New Roman"/>
                <w:sz w:val="20"/>
                <w:szCs w:val="20"/>
              </w:rPr>
              <w:t>Приложение №4 – Памятка;</w:t>
            </w:r>
          </w:p>
        </w:tc>
      </w:tr>
      <w:tr w:rsidR="00917EBC" w14:paraId="1B476C98" w14:textId="77777777" w:rsidTr="00A44ADD">
        <w:trPr>
          <w:cantSplit/>
        </w:trPr>
        <w:tc>
          <w:tcPr>
            <w:tcW w:w="10773" w:type="dxa"/>
            <w:gridSpan w:val="12"/>
            <w:shd w:val="clear" w:color="auto" w:fill="FFFFFF"/>
            <w:vAlign w:val="bottom"/>
          </w:tcPr>
          <w:p w14:paraId="2905AB6F" w14:textId="77777777" w:rsidR="00917EBC" w:rsidRDefault="00DC32C9">
            <w:pPr>
              <w:rPr>
                <w:rFonts w:ascii="Times New Roman" w:hAnsi="Times New Roman"/>
                <w:sz w:val="20"/>
                <w:szCs w:val="20"/>
              </w:rPr>
            </w:pPr>
            <w:r>
              <w:rPr>
                <w:rFonts w:ascii="Times New Roman" w:hAnsi="Times New Roman"/>
                <w:sz w:val="20"/>
                <w:szCs w:val="20"/>
              </w:rPr>
              <w:t>Приложение №5 – Форма доверенности.</w:t>
            </w:r>
          </w:p>
          <w:p w14:paraId="0CD8F42A" w14:textId="77777777" w:rsidR="003C351A" w:rsidRDefault="003C351A">
            <w:pPr>
              <w:rPr>
                <w:rFonts w:ascii="Times New Roman" w:hAnsi="Times New Roman"/>
                <w:sz w:val="20"/>
                <w:szCs w:val="20"/>
              </w:rPr>
            </w:pPr>
          </w:p>
          <w:p w14:paraId="112AB8E1" w14:textId="77777777" w:rsidR="003C351A" w:rsidRDefault="003C351A">
            <w:pPr>
              <w:rPr>
                <w:rFonts w:ascii="Times New Roman" w:hAnsi="Times New Roman"/>
                <w:sz w:val="20"/>
                <w:szCs w:val="20"/>
              </w:rPr>
            </w:pPr>
          </w:p>
          <w:p w14:paraId="29BAF7BA" w14:textId="77777777" w:rsidR="003C351A" w:rsidRDefault="003C351A">
            <w:pPr>
              <w:rPr>
                <w:rFonts w:ascii="Times New Roman" w:hAnsi="Times New Roman"/>
                <w:sz w:val="20"/>
                <w:szCs w:val="20"/>
              </w:rPr>
            </w:pPr>
          </w:p>
          <w:p w14:paraId="292F6BCD" w14:textId="77777777" w:rsidR="00DC32C9" w:rsidRDefault="00DC32C9"/>
        </w:tc>
      </w:tr>
      <w:tr w:rsidR="00917EBC" w14:paraId="372A2700" w14:textId="77777777" w:rsidTr="00A44ADD">
        <w:trPr>
          <w:cantSplit/>
        </w:trPr>
        <w:tc>
          <w:tcPr>
            <w:tcW w:w="897" w:type="dxa"/>
            <w:shd w:val="clear" w:color="auto" w:fill="FFFFFF"/>
            <w:vAlign w:val="bottom"/>
          </w:tcPr>
          <w:p w14:paraId="1E1DC3E2" w14:textId="77777777" w:rsidR="00917EBC" w:rsidRDefault="00917EBC"/>
        </w:tc>
        <w:tc>
          <w:tcPr>
            <w:tcW w:w="897" w:type="dxa"/>
            <w:shd w:val="clear" w:color="auto" w:fill="FFFFFF"/>
            <w:vAlign w:val="bottom"/>
          </w:tcPr>
          <w:p w14:paraId="76F08592" w14:textId="77777777" w:rsidR="00917EBC" w:rsidRDefault="00917EBC"/>
        </w:tc>
        <w:tc>
          <w:tcPr>
            <w:tcW w:w="897" w:type="dxa"/>
            <w:shd w:val="clear" w:color="auto" w:fill="FFFFFF"/>
            <w:vAlign w:val="bottom"/>
          </w:tcPr>
          <w:p w14:paraId="04413564" w14:textId="77777777" w:rsidR="00917EBC" w:rsidRDefault="00917EBC"/>
        </w:tc>
        <w:tc>
          <w:tcPr>
            <w:tcW w:w="898" w:type="dxa"/>
            <w:shd w:val="clear" w:color="auto" w:fill="FFFFFF"/>
            <w:vAlign w:val="bottom"/>
          </w:tcPr>
          <w:p w14:paraId="54AA00D6" w14:textId="77777777" w:rsidR="00917EBC" w:rsidRDefault="00917EBC"/>
        </w:tc>
        <w:tc>
          <w:tcPr>
            <w:tcW w:w="898" w:type="dxa"/>
            <w:shd w:val="clear" w:color="auto" w:fill="FFFFFF"/>
            <w:vAlign w:val="bottom"/>
          </w:tcPr>
          <w:p w14:paraId="18EF04D6" w14:textId="77777777" w:rsidR="00917EBC" w:rsidRDefault="00917EBC"/>
        </w:tc>
        <w:tc>
          <w:tcPr>
            <w:tcW w:w="898" w:type="dxa"/>
            <w:shd w:val="clear" w:color="auto" w:fill="FFFFFF"/>
            <w:vAlign w:val="bottom"/>
          </w:tcPr>
          <w:p w14:paraId="24993938" w14:textId="77777777" w:rsidR="00917EBC" w:rsidRDefault="00917EBC"/>
        </w:tc>
        <w:tc>
          <w:tcPr>
            <w:tcW w:w="898" w:type="dxa"/>
            <w:shd w:val="clear" w:color="auto" w:fill="FFFFFF"/>
            <w:vAlign w:val="bottom"/>
          </w:tcPr>
          <w:p w14:paraId="2534EB04" w14:textId="77777777" w:rsidR="00917EBC" w:rsidRDefault="00917EBC"/>
        </w:tc>
        <w:tc>
          <w:tcPr>
            <w:tcW w:w="898" w:type="dxa"/>
            <w:shd w:val="clear" w:color="auto" w:fill="FFFFFF"/>
            <w:vAlign w:val="bottom"/>
          </w:tcPr>
          <w:p w14:paraId="7A28D1D7" w14:textId="77777777" w:rsidR="00917EBC" w:rsidRDefault="00917EBC"/>
        </w:tc>
        <w:tc>
          <w:tcPr>
            <w:tcW w:w="898" w:type="dxa"/>
            <w:shd w:val="clear" w:color="auto" w:fill="FFFFFF"/>
            <w:vAlign w:val="bottom"/>
          </w:tcPr>
          <w:p w14:paraId="0B0719B3" w14:textId="77777777" w:rsidR="00917EBC" w:rsidRDefault="00917EBC"/>
        </w:tc>
        <w:tc>
          <w:tcPr>
            <w:tcW w:w="898" w:type="dxa"/>
            <w:shd w:val="clear" w:color="auto" w:fill="FFFFFF"/>
            <w:vAlign w:val="bottom"/>
          </w:tcPr>
          <w:p w14:paraId="2A718D6B" w14:textId="77777777" w:rsidR="00917EBC" w:rsidRDefault="00917EBC"/>
        </w:tc>
        <w:tc>
          <w:tcPr>
            <w:tcW w:w="898" w:type="dxa"/>
            <w:shd w:val="clear" w:color="auto" w:fill="FFFFFF"/>
            <w:vAlign w:val="bottom"/>
          </w:tcPr>
          <w:p w14:paraId="614B0DD9" w14:textId="77777777" w:rsidR="00917EBC" w:rsidRDefault="00917EBC"/>
        </w:tc>
        <w:tc>
          <w:tcPr>
            <w:tcW w:w="898" w:type="dxa"/>
            <w:shd w:val="clear" w:color="auto" w:fill="FFFFFF"/>
            <w:vAlign w:val="bottom"/>
          </w:tcPr>
          <w:p w14:paraId="175F1EB8" w14:textId="77777777" w:rsidR="00917EBC" w:rsidRDefault="00917EBC"/>
        </w:tc>
      </w:tr>
      <w:tr w:rsidR="00917EBC" w14:paraId="5E508505" w14:textId="77777777" w:rsidTr="00A44ADD">
        <w:trPr>
          <w:cantSplit/>
        </w:trPr>
        <w:tc>
          <w:tcPr>
            <w:tcW w:w="10773" w:type="dxa"/>
            <w:gridSpan w:val="12"/>
            <w:shd w:val="clear" w:color="auto" w:fill="FFFFFF"/>
            <w:vAlign w:val="bottom"/>
          </w:tcPr>
          <w:p w14:paraId="4AE13A19" w14:textId="77777777" w:rsidR="00917EBC" w:rsidRDefault="00DC32C9">
            <w:pPr>
              <w:jc w:val="center"/>
              <w:rPr>
                <w:rFonts w:ascii="Times New Roman" w:hAnsi="Times New Roman"/>
                <w:b/>
                <w:sz w:val="20"/>
                <w:szCs w:val="20"/>
              </w:rPr>
            </w:pPr>
            <w:r>
              <w:rPr>
                <w:rFonts w:ascii="Times New Roman" w:hAnsi="Times New Roman"/>
                <w:b/>
                <w:sz w:val="20"/>
                <w:szCs w:val="20"/>
              </w:rPr>
              <w:t>12. АДРЕСА, РЕКВИЗИТЫ И ПОДПИСИ СТОРОН</w:t>
            </w:r>
          </w:p>
          <w:p w14:paraId="672700A4" w14:textId="77777777" w:rsidR="00DC32C9" w:rsidRDefault="00DC32C9">
            <w:pPr>
              <w:jc w:val="center"/>
            </w:pPr>
          </w:p>
        </w:tc>
      </w:tr>
      <w:tr w:rsidR="00917EBC" w14:paraId="4552A690" w14:textId="77777777" w:rsidTr="00A44ADD">
        <w:trPr>
          <w:cantSplit/>
        </w:trPr>
        <w:tc>
          <w:tcPr>
            <w:tcW w:w="5385" w:type="dxa"/>
            <w:gridSpan w:val="6"/>
            <w:shd w:val="clear" w:color="auto" w:fill="FFFFFF"/>
            <w:vAlign w:val="bottom"/>
          </w:tcPr>
          <w:p w14:paraId="520BEACE" w14:textId="77777777" w:rsidR="00917EBC" w:rsidRDefault="00DC32C9">
            <w:r>
              <w:rPr>
                <w:rFonts w:ascii="Times New Roman" w:hAnsi="Times New Roman"/>
                <w:b/>
                <w:sz w:val="20"/>
                <w:szCs w:val="20"/>
              </w:rPr>
              <w:t>ИСПОЛНИТЕЛЬ:</w:t>
            </w:r>
          </w:p>
        </w:tc>
        <w:tc>
          <w:tcPr>
            <w:tcW w:w="5388" w:type="dxa"/>
            <w:gridSpan w:val="6"/>
            <w:shd w:val="clear" w:color="auto" w:fill="FFFFFF"/>
            <w:vAlign w:val="bottom"/>
          </w:tcPr>
          <w:p w14:paraId="2E3BC072" w14:textId="77777777" w:rsidR="00917EBC" w:rsidRDefault="00DC32C9">
            <w:r>
              <w:rPr>
                <w:rFonts w:ascii="Times New Roman" w:hAnsi="Times New Roman"/>
                <w:b/>
                <w:sz w:val="20"/>
                <w:szCs w:val="20"/>
              </w:rPr>
              <w:t>ЗАКАЗЧИК:</w:t>
            </w:r>
          </w:p>
        </w:tc>
      </w:tr>
      <w:tr w:rsidR="00917EBC" w14:paraId="49B41859" w14:textId="77777777" w:rsidTr="00A44ADD">
        <w:trPr>
          <w:cantSplit/>
        </w:trPr>
        <w:tc>
          <w:tcPr>
            <w:tcW w:w="5385" w:type="dxa"/>
            <w:gridSpan w:val="6"/>
            <w:shd w:val="clear" w:color="auto" w:fill="FFFFFF"/>
            <w:vAlign w:val="bottom"/>
          </w:tcPr>
          <w:p w14:paraId="0ECCB14A" w14:textId="395753F8" w:rsidR="00917EBC" w:rsidRDefault="008D088A">
            <w:r>
              <w:rPr>
                <w:rFonts w:ascii="Times New Roman" w:hAnsi="Times New Roman"/>
                <w:b/>
                <w:sz w:val="20"/>
                <w:szCs w:val="20"/>
              </w:rPr>
              <w:t xml:space="preserve"> _______________________</w:t>
            </w:r>
          </w:p>
        </w:tc>
        <w:tc>
          <w:tcPr>
            <w:tcW w:w="5388" w:type="dxa"/>
            <w:gridSpan w:val="6"/>
            <w:shd w:val="clear" w:color="auto" w:fill="FFFFFF"/>
            <w:vAlign w:val="bottom"/>
          </w:tcPr>
          <w:p w14:paraId="5DBA2897" w14:textId="77777777" w:rsidR="00917EBC" w:rsidRDefault="00DC32C9">
            <w:r>
              <w:rPr>
                <w:rFonts w:ascii="Times New Roman" w:hAnsi="Times New Roman"/>
                <w:b/>
                <w:sz w:val="20"/>
                <w:szCs w:val="20"/>
              </w:rPr>
              <w:t>ИТФ УРО РАН</w:t>
            </w:r>
          </w:p>
        </w:tc>
      </w:tr>
      <w:tr w:rsidR="00917EBC" w14:paraId="0E60CD81" w14:textId="77777777" w:rsidTr="00A44ADD">
        <w:trPr>
          <w:cantSplit/>
        </w:trPr>
        <w:tc>
          <w:tcPr>
            <w:tcW w:w="5385" w:type="dxa"/>
            <w:gridSpan w:val="6"/>
            <w:shd w:val="clear" w:color="auto" w:fill="FFFFFF"/>
          </w:tcPr>
          <w:p w14:paraId="1D16F2F7" w14:textId="219310D3" w:rsidR="00917EBC" w:rsidRDefault="00DC32C9">
            <w:r>
              <w:rPr>
                <w:rFonts w:ascii="Times New Roman" w:hAnsi="Times New Roman"/>
                <w:sz w:val="20"/>
                <w:szCs w:val="20"/>
              </w:rPr>
              <w:lastRenderedPageBreak/>
              <w:t>Юридический адрес:</w:t>
            </w:r>
          </w:p>
          <w:p w14:paraId="14739F09" w14:textId="21F92534" w:rsidR="00917EBC" w:rsidRDefault="00DC32C9">
            <w:r>
              <w:rPr>
                <w:rFonts w:ascii="Times New Roman" w:hAnsi="Times New Roman"/>
                <w:sz w:val="20"/>
                <w:szCs w:val="20"/>
              </w:rPr>
              <w:t xml:space="preserve">Почтовый адрес: </w:t>
            </w:r>
          </w:p>
          <w:p w14:paraId="32A8E3AD" w14:textId="6E14F85B" w:rsidR="00917EBC" w:rsidRDefault="00DC32C9">
            <w:r>
              <w:rPr>
                <w:rFonts w:ascii="Times New Roman" w:hAnsi="Times New Roman"/>
                <w:sz w:val="20"/>
                <w:szCs w:val="20"/>
              </w:rPr>
              <w:t xml:space="preserve">ИНН/КПП </w:t>
            </w:r>
          </w:p>
          <w:p w14:paraId="143341A9" w14:textId="3588AB4D" w:rsidR="00917EBC" w:rsidRDefault="00DC32C9">
            <w:r>
              <w:rPr>
                <w:rFonts w:ascii="Times New Roman" w:hAnsi="Times New Roman"/>
                <w:sz w:val="20"/>
                <w:szCs w:val="20"/>
              </w:rPr>
              <w:t xml:space="preserve">ОГРН </w:t>
            </w:r>
          </w:p>
          <w:p w14:paraId="0D6AB3C2" w14:textId="572086B5" w:rsidR="00917EBC" w:rsidRDefault="00DC32C9">
            <w:r>
              <w:rPr>
                <w:rFonts w:ascii="Times New Roman" w:hAnsi="Times New Roman"/>
                <w:sz w:val="20"/>
                <w:szCs w:val="20"/>
              </w:rPr>
              <w:t xml:space="preserve">р/с </w:t>
            </w:r>
          </w:p>
          <w:p w14:paraId="0A3B8ACA" w14:textId="15DCB083" w:rsidR="00917EBC" w:rsidRDefault="00DC32C9" w:rsidP="00696A96">
            <w:r>
              <w:rPr>
                <w:rFonts w:ascii="Times New Roman" w:hAnsi="Times New Roman"/>
                <w:sz w:val="20"/>
                <w:szCs w:val="20"/>
              </w:rPr>
              <w:t xml:space="preserve">в </w:t>
            </w:r>
          </w:p>
          <w:p w14:paraId="294811F2" w14:textId="4E6C5480" w:rsidR="00917EBC" w:rsidRDefault="00DC32C9">
            <w:r>
              <w:rPr>
                <w:rFonts w:ascii="Times New Roman" w:hAnsi="Times New Roman"/>
                <w:sz w:val="20"/>
                <w:szCs w:val="20"/>
              </w:rPr>
              <w:t xml:space="preserve">к/с </w:t>
            </w:r>
          </w:p>
          <w:p w14:paraId="4CE52AFC" w14:textId="2CF29435" w:rsidR="00917EBC" w:rsidRDefault="00DC32C9">
            <w:r>
              <w:rPr>
                <w:rFonts w:ascii="Times New Roman" w:hAnsi="Times New Roman"/>
                <w:sz w:val="20"/>
                <w:szCs w:val="20"/>
              </w:rPr>
              <w:t xml:space="preserve">БИК </w:t>
            </w:r>
          </w:p>
          <w:p w14:paraId="0EAED69F" w14:textId="54AB66B3" w:rsidR="00917EBC" w:rsidRDefault="00DC32C9">
            <w:r>
              <w:rPr>
                <w:rFonts w:ascii="Times New Roman" w:hAnsi="Times New Roman"/>
                <w:sz w:val="20"/>
                <w:szCs w:val="20"/>
              </w:rPr>
              <w:t xml:space="preserve">р/с: </w:t>
            </w:r>
          </w:p>
          <w:p w14:paraId="2BBCA366" w14:textId="4E8FD6BD" w:rsidR="00917EBC" w:rsidRDefault="00DC32C9">
            <w:r>
              <w:rPr>
                <w:rFonts w:ascii="Times New Roman" w:hAnsi="Times New Roman"/>
                <w:sz w:val="20"/>
                <w:szCs w:val="20"/>
              </w:rPr>
              <w:t xml:space="preserve">к/с: </w:t>
            </w:r>
          </w:p>
          <w:p w14:paraId="57571559" w14:textId="7F2DF835" w:rsidR="00917EBC" w:rsidRDefault="00DC32C9">
            <w:r>
              <w:rPr>
                <w:rFonts w:ascii="Times New Roman" w:hAnsi="Times New Roman"/>
                <w:sz w:val="20"/>
                <w:szCs w:val="20"/>
              </w:rPr>
              <w:t xml:space="preserve">Телефон: </w:t>
            </w:r>
          </w:p>
          <w:p w14:paraId="42DAE3C1" w14:textId="21980A82" w:rsidR="00917EBC" w:rsidRDefault="00DC32C9">
            <w:r>
              <w:rPr>
                <w:rFonts w:ascii="Times New Roman" w:hAnsi="Times New Roman"/>
                <w:sz w:val="20"/>
                <w:szCs w:val="20"/>
              </w:rPr>
              <w:t xml:space="preserve">Электронная почта: </w:t>
            </w:r>
          </w:p>
        </w:tc>
        <w:tc>
          <w:tcPr>
            <w:tcW w:w="5388" w:type="dxa"/>
            <w:gridSpan w:val="6"/>
            <w:shd w:val="clear" w:color="auto" w:fill="FFFFFF"/>
          </w:tcPr>
          <w:p w14:paraId="62603695" w14:textId="77777777" w:rsidR="00917EBC" w:rsidRPr="008D088A" w:rsidRDefault="00DC32C9">
            <w:r w:rsidRPr="008D088A">
              <w:rPr>
                <w:rFonts w:ascii="Times New Roman" w:hAnsi="Times New Roman"/>
                <w:sz w:val="20"/>
                <w:szCs w:val="20"/>
              </w:rPr>
              <w:t xml:space="preserve">Юридический адрес: 620016, Свердловская область, </w:t>
            </w:r>
            <w:proofErr w:type="spellStart"/>
            <w:r w:rsidRPr="008D088A">
              <w:rPr>
                <w:rFonts w:ascii="Times New Roman" w:hAnsi="Times New Roman"/>
                <w:sz w:val="20"/>
                <w:szCs w:val="20"/>
              </w:rPr>
              <w:t>г.о</w:t>
            </w:r>
            <w:proofErr w:type="spellEnd"/>
            <w:r w:rsidRPr="008D088A">
              <w:rPr>
                <w:rFonts w:ascii="Times New Roman" w:hAnsi="Times New Roman"/>
                <w:sz w:val="20"/>
                <w:szCs w:val="20"/>
              </w:rPr>
              <w:t>. Город Екатеринбург, г. Екатеринбург, ул. Амундсена, строение 107А</w:t>
            </w:r>
          </w:p>
          <w:p w14:paraId="201AD94F" w14:textId="77777777" w:rsidR="00917EBC" w:rsidRPr="008D088A" w:rsidRDefault="00DC32C9">
            <w:r w:rsidRPr="008D088A">
              <w:rPr>
                <w:rFonts w:ascii="Times New Roman" w:hAnsi="Times New Roman"/>
                <w:sz w:val="20"/>
                <w:szCs w:val="20"/>
              </w:rPr>
              <w:t xml:space="preserve">Почтовый адрес: 620016, Свердловская </w:t>
            </w:r>
            <w:proofErr w:type="spellStart"/>
            <w:r w:rsidRPr="008D088A">
              <w:rPr>
                <w:rFonts w:ascii="Times New Roman" w:hAnsi="Times New Roman"/>
                <w:sz w:val="20"/>
                <w:szCs w:val="20"/>
              </w:rPr>
              <w:t>обл</w:t>
            </w:r>
            <w:proofErr w:type="spellEnd"/>
            <w:r w:rsidRPr="008D088A">
              <w:rPr>
                <w:rFonts w:ascii="Times New Roman" w:hAnsi="Times New Roman"/>
                <w:sz w:val="20"/>
                <w:szCs w:val="20"/>
              </w:rPr>
              <w:t xml:space="preserve">, Екатеринбург г, Амундсена </w:t>
            </w:r>
            <w:proofErr w:type="spellStart"/>
            <w:r w:rsidRPr="008D088A">
              <w:rPr>
                <w:rFonts w:ascii="Times New Roman" w:hAnsi="Times New Roman"/>
                <w:sz w:val="20"/>
                <w:szCs w:val="20"/>
              </w:rPr>
              <w:t>ул</w:t>
            </w:r>
            <w:proofErr w:type="spellEnd"/>
            <w:r w:rsidRPr="008D088A">
              <w:rPr>
                <w:rFonts w:ascii="Times New Roman" w:hAnsi="Times New Roman"/>
                <w:sz w:val="20"/>
                <w:szCs w:val="20"/>
              </w:rPr>
              <w:t>, дом 107А</w:t>
            </w:r>
          </w:p>
          <w:p w14:paraId="4B005D5B" w14:textId="77777777" w:rsidR="008D088A" w:rsidRPr="008D088A" w:rsidRDefault="008D088A" w:rsidP="008D088A">
            <w:pPr>
              <w:rPr>
                <w:rFonts w:ascii="Times New Roman" w:hAnsi="Times New Roman"/>
                <w:sz w:val="20"/>
                <w:szCs w:val="20"/>
              </w:rPr>
            </w:pPr>
            <w:r w:rsidRPr="008D088A">
              <w:rPr>
                <w:rFonts w:ascii="Times New Roman" w:hAnsi="Times New Roman"/>
                <w:sz w:val="20"/>
                <w:szCs w:val="20"/>
              </w:rPr>
              <w:t xml:space="preserve">УФК по Новосибирской области (ИТФ </w:t>
            </w:r>
            <w:proofErr w:type="spellStart"/>
            <w:r w:rsidRPr="008D088A">
              <w:rPr>
                <w:rFonts w:ascii="Times New Roman" w:hAnsi="Times New Roman"/>
                <w:sz w:val="20"/>
                <w:szCs w:val="20"/>
              </w:rPr>
              <w:t>УрО</w:t>
            </w:r>
            <w:proofErr w:type="spellEnd"/>
            <w:r w:rsidRPr="008D088A">
              <w:rPr>
                <w:rFonts w:ascii="Times New Roman" w:hAnsi="Times New Roman"/>
                <w:sz w:val="20"/>
                <w:szCs w:val="20"/>
              </w:rPr>
              <w:t xml:space="preserve"> РАН </w:t>
            </w:r>
          </w:p>
          <w:p w14:paraId="680A4CB7" w14:textId="77777777" w:rsidR="008D088A" w:rsidRPr="008D088A" w:rsidRDefault="008D088A" w:rsidP="008D088A">
            <w:pPr>
              <w:rPr>
                <w:rFonts w:ascii="Times New Roman" w:hAnsi="Times New Roman"/>
                <w:sz w:val="20"/>
                <w:szCs w:val="20"/>
              </w:rPr>
            </w:pPr>
            <w:r w:rsidRPr="008D088A">
              <w:rPr>
                <w:rFonts w:ascii="Times New Roman" w:hAnsi="Times New Roman"/>
                <w:sz w:val="20"/>
                <w:szCs w:val="20"/>
              </w:rPr>
              <w:t>л/с 20626Ц15690),</w:t>
            </w:r>
          </w:p>
          <w:p w14:paraId="6E2DEE75" w14:textId="77777777" w:rsidR="008D088A" w:rsidRPr="008D088A" w:rsidRDefault="008D088A" w:rsidP="008D088A">
            <w:pPr>
              <w:rPr>
                <w:rFonts w:ascii="Times New Roman" w:hAnsi="Times New Roman"/>
                <w:sz w:val="20"/>
                <w:szCs w:val="20"/>
              </w:rPr>
            </w:pPr>
            <w:r w:rsidRPr="008D088A">
              <w:rPr>
                <w:rFonts w:ascii="Times New Roman" w:hAnsi="Times New Roman"/>
                <w:sz w:val="20"/>
                <w:szCs w:val="20"/>
              </w:rPr>
              <w:t xml:space="preserve">Единый казначейский счёт </w:t>
            </w:r>
          </w:p>
          <w:p w14:paraId="7321E082" w14:textId="77777777" w:rsidR="008D088A" w:rsidRPr="008D088A" w:rsidRDefault="008D088A" w:rsidP="008D088A">
            <w:pPr>
              <w:rPr>
                <w:rFonts w:ascii="Times New Roman" w:hAnsi="Times New Roman"/>
                <w:sz w:val="20"/>
                <w:szCs w:val="20"/>
              </w:rPr>
            </w:pPr>
            <w:r w:rsidRPr="008D088A">
              <w:rPr>
                <w:rFonts w:ascii="Times New Roman" w:hAnsi="Times New Roman"/>
                <w:sz w:val="20"/>
                <w:szCs w:val="20"/>
              </w:rPr>
              <w:t>№ 40102810445370000043,</w:t>
            </w:r>
          </w:p>
          <w:p w14:paraId="75AECB8B" w14:textId="77777777" w:rsidR="008D088A" w:rsidRPr="008D088A" w:rsidRDefault="008D088A" w:rsidP="008D088A">
            <w:pPr>
              <w:rPr>
                <w:rFonts w:ascii="Times New Roman" w:hAnsi="Times New Roman"/>
                <w:sz w:val="20"/>
                <w:szCs w:val="20"/>
              </w:rPr>
            </w:pPr>
            <w:r w:rsidRPr="008D088A">
              <w:rPr>
                <w:rFonts w:ascii="Times New Roman" w:hAnsi="Times New Roman"/>
                <w:sz w:val="20"/>
                <w:szCs w:val="20"/>
              </w:rPr>
              <w:t xml:space="preserve">Казначейский счет № 03214643000000015113,  </w:t>
            </w:r>
          </w:p>
          <w:p w14:paraId="4DC37820" w14:textId="77777777" w:rsidR="008D088A" w:rsidRPr="008D088A" w:rsidRDefault="008D088A" w:rsidP="008D088A">
            <w:pPr>
              <w:rPr>
                <w:rFonts w:ascii="Times New Roman" w:hAnsi="Times New Roman"/>
                <w:sz w:val="20"/>
                <w:szCs w:val="20"/>
              </w:rPr>
            </w:pPr>
            <w:r w:rsidRPr="008D088A">
              <w:rPr>
                <w:rFonts w:ascii="Times New Roman" w:hAnsi="Times New Roman"/>
                <w:sz w:val="20"/>
                <w:szCs w:val="20"/>
              </w:rPr>
              <w:t>БИК 015004950,</w:t>
            </w:r>
          </w:p>
          <w:p w14:paraId="5EE43B5D" w14:textId="77777777" w:rsidR="008D088A" w:rsidRPr="008D088A" w:rsidRDefault="008D088A" w:rsidP="008D088A">
            <w:pPr>
              <w:rPr>
                <w:rFonts w:ascii="Times New Roman" w:hAnsi="Times New Roman"/>
                <w:sz w:val="20"/>
                <w:szCs w:val="20"/>
              </w:rPr>
            </w:pPr>
            <w:r w:rsidRPr="008D088A">
              <w:rPr>
                <w:rFonts w:ascii="Times New Roman" w:hAnsi="Times New Roman"/>
                <w:sz w:val="20"/>
                <w:szCs w:val="20"/>
              </w:rPr>
              <w:t xml:space="preserve">ОКЦ № 1 </w:t>
            </w:r>
            <w:proofErr w:type="spellStart"/>
            <w:r w:rsidRPr="008D088A">
              <w:rPr>
                <w:rFonts w:ascii="Times New Roman" w:hAnsi="Times New Roman"/>
                <w:sz w:val="20"/>
                <w:szCs w:val="20"/>
              </w:rPr>
              <w:t>СибГУ</w:t>
            </w:r>
            <w:proofErr w:type="spellEnd"/>
            <w:r w:rsidRPr="008D088A">
              <w:rPr>
                <w:rFonts w:ascii="Times New Roman" w:hAnsi="Times New Roman"/>
                <w:sz w:val="20"/>
                <w:szCs w:val="20"/>
              </w:rPr>
              <w:t xml:space="preserve"> Банка России//УФК по Новосибирской области, г Новосибирск,</w:t>
            </w:r>
          </w:p>
          <w:p w14:paraId="74C65385" w14:textId="77777777" w:rsidR="008D088A" w:rsidRPr="008D088A" w:rsidRDefault="008D088A" w:rsidP="008D088A">
            <w:pPr>
              <w:rPr>
                <w:rFonts w:ascii="Times New Roman" w:hAnsi="Times New Roman"/>
                <w:sz w:val="20"/>
                <w:szCs w:val="20"/>
              </w:rPr>
            </w:pPr>
            <w:r w:rsidRPr="008D088A">
              <w:rPr>
                <w:rFonts w:ascii="Times New Roman" w:hAnsi="Times New Roman"/>
                <w:sz w:val="20"/>
                <w:szCs w:val="20"/>
              </w:rPr>
              <w:t>КБК 00000000000000000130,</w:t>
            </w:r>
          </w:p>
          <w:p w14:paraId="4630AF77" w14:textId="77777777" w:rsidR="00917EBC" w:rsidRDefault="008D088A" w:rsidP="008D088A">
            <w:pPr>
              <w:rPr>
                <w:rFonts w:ascii="Times New Roman" w:hAnsi="Times New Roman"/>
                <w:sz w:val="20"/>
                <w:szCs w:val="20"/>
                <w:lang w:val="en-US"/>
              </w:rPr>
            </w:pPr>
            <w:r w:rsidRPr="008D088A">
              <w:rPr>
                <w:rFonts w:ascii="Times New Roman" w:hAnsi="Times New Roman"/>
                <w:sz w:val="20"/>
                <w:szCs w:val="20"/>
              </w:rPr>
              <w:t>ОКТМО 65701000</w:t>
            </w:r>
          </w:p>
          <w:p w14:paraId="48FA5DCC" w14:textId="3C951221" w:rsidR="008D088A" w:rsidRPr="008D088A" w:rsidRDefault="008D088A" w:rsidP="008D088A">
            <w:pPr>
              <w:rPr>
                <w:lang w:val="ru-MD"/>
              </w:rPr>
            </w:pPr>
            <w:r>
              <w:rPr>
                <w:rFonts w:ascii="Times New Roman" w:hAnsi="Times New Roman"/>
                <w:sz w:val="20"/>
                <w:szCs w:val="20"/>
              </w:rPr>
              <w:t xml:space="preserve">Телефон: </w:t>
            </w:r>
            <w:r w:rsidRPr="008D088A">
              <w:rPr>
                <w:rFonts w:ascii="Times New Roman" w:hAnsi="Times New Roman"/>
                <w:sz w:val="20"/>
                <w:szCs w:val="20"/>
                <w:lang w:val="ru-MD"/>
              </w:rPr>
              <w:t>8(343)2678801</w:t>
            </w:r>
          </w:p>
          <w:p w14:paraId="451EC863" w14:textId="17B9DE35" w:rsidR="008D088A" w:rsidRPr="008D088A" w:rsidRDefault="008D088A" w:rsidP="008D088A">
            <w:pPr>
              <w:rPr>
                <w:rFonts w:ascii="Times New Roman" w:hAnsi="Times New Roman"/>
                <w:sz w:val="20"/>
                <w:szCs w:val="20"/>
                <w:lang w:val="ru-MD"/>
              </w:rPr>
            </w:pPr>
            <w:r>
              <w:rPr>
                <w:rFonts w:ascii="Times New Roman" w:hAnsi="Times New Roman"/>
                <w:sz w:val="20"/>
                <w:szCs w:val="20"/>
              </w:rPr>
              <w:t>Электронная почта:</w:t>
            </w:r>
            <w:r w:rsidRPr="008D088A">
              <w:rPr>
                <w:rFonts w:ascii="Times New Roman" w:hAnsi="Times New Roman"/>
                <w:sz w:val="20"/>
                <w:szCs w:val="20"/>
                <w:lang w:val="ru-MD"/>
              </w:rPr>
              <w:t xml:space="preserve"> </w:t>
            </w:r>
            <w:proofErr w:type="spellStart"/>
            <w:r>
              <w:rPr>
                <w:rFonts w:ascii="Times New Roman" w:hAnsi="Times New Roman"/>
                <w:sz w:val="20"/>
                <w:szCs w:val="20"/>
                <w:lang w:val="en-US"/>
              </w:rPr>
              <w:t>itp</w:t>
            </w:r>
            <w:proofErr w:type="spellEnd"/>
            <w:r w:rsidRPr="008D088A">
              <w:rPr>
                <w:rFonts w:ascii="Times New Roman" w:hAnsi="Times New Roman"/>
                <w:sz w:val="20"/>
                <w:szCs w:val="20"/>
                <w:lang w:val="ru-MD"/>
              </w:rPr>
              <w:t>@</w:t>
            </w:r>
            <w:proofErr w:type="spellStart"/>
            <w:r>
              <w:rPr>
                <w:rFonts w:ascii="Times New Roman" w:hAnsi="Times New Roman"/>
                <w:sz w:val="20"/>
                <w:szCs w:val="20"/>
                <w:lang w:val="en-US"/>
              </w:rPr>
              <w:t>itpuran</w:t>
            </w:r>
            <w:proofErr w:type="spellEnd"/>
            <w:r w:rsidRPr="008D088A">
              <w:rPr>
                <w:rFonts w:ascii="Times New Roman" w:hAnsi="Times New Roman"/>
                <w:sz w:val="20"/>
                <w:szCs w:val="20"/>
                <w:lang w:val="ru-MD"/>
              </w:rPr>
              <w:t>.</w:t>
            </w:r>
            <w:proofErr w:type="spellStart"/>
            <w:r>
              <w:rPr>
                <w:rFonts w:ascii="Times New Roman" w:hAnsi="Times New Roman"/>
                <w:sz w:val="20"/>
                <w:szCs w:val="20"/>
                <w:lang w:val="en-US"/>
              </w:rPr>
              <w:t>ru</w:t>
            </w:r>
            <w:proofErr w:type="spellEnd"/>
          </w:p>
          <w:p w14:paraId="1443F6D4" w14:textId="202E6EA3" w:rsidR="008D088A" w:rsidRPr="008D088A" w:rsidRDefault="008D088A" w:rsidP="008D088A">
            <w:pPr>
              <w:rPr>
                <w:lang w:val="ru-MD"/>
              </w:rPr>
            </w:pPr>
          </w:p>
        </w:tc>
      </w:tr>
      <w:tr w:rsidR="00917EBC" w14:paraId="7DF0DA93" w14:textId="77777777" w:rsidTr="00A44ADD">
        <w:trPr>
          <w:cantSplit/>
        </w:trPr>
        <w:tc>
          <w:tcPr>
            <w:tcW w:w="897" w:type="dxa"/>
            <w:shd w:val="clear" w:color="auto" w:fill="FFFFFF"/>
            <w:vAlign w:val="bottom"/>
          </w:tcPr>
          <w:p w14:paraId="32B880F7" w14:textId="77777777" w:rsidR="00917EBC" w:rsidRDefault="00917EBC"/>
        </w:tc>
        <w:tc>
          <w:tcPr>
            <w:tcW w:w="897" w:type="dxa"/>
            <w:shd w:val="clear" w:color="auto" w:fill="FFFFFF"/>
            <w:vAlign w:val="bottom"/>
          </w:tcPr>
          <w:p w14:paraId="6B3858EC" w14:textId="77777777" w:rsidR="00917EBC" w:rsidRDefault="00917EBC"/>
        </w:tc>
        <w:tc>
          <w:tcPr>
            <w:tcW w:w="897" w:type="dxa"/>
            <w:shd w:val="clear" w:color="auto" w:fill="FFFFFF"/>
            <w:vAlign w:val="bottom"/>
          </w:tcPr>
          <w:p w14:paraId="6BB843BA" w14:textId="77777777" w:rsidR="00917EBC" w:rsidRDefault="00917EBC"/>
        </w:tc>
        <w:tc>
          <w:tcPr>
            <w:tcW w:w="898" w:type="dxa"/>
            <w:shd w:val="clear" w:color="auto" w:fill="FFFFFF"/>
            <w:vAlign w:val="bottom"/>
          </w:tcPr>
          <w:p w14:paraId="170B294A" w14:textId="77777777" w:rsidR="00917EBC" w:rsidRDefault="00917EBC"/>
        </w:tc>
        <w:tc>
          <w:tcPr>
            <w:tcW w:w="898" w:type="dxa"/>
            <w:shd w:val="clear" w:color="auto" w:fill="FFFFFF"/>
            <w:vAlign w:val="bottom"/>
          </w:tcPr>
          <w:p w14:paraId="223BB2F5" w14:textId="77777777" w:rsidR="00917EBC" w:rsidRDefault="00917EBC"/>
        </w:tc>
        <w:tc>
          <w:tcPr>
            <w:tcW w:w="898" w:type="dxa"/>
            <w:shd w:val="clear" w:color="auto" w:fill="FFFFFF"/>
            <w:vAlign w:val="bottom"/>
          </w:tcPr>
          <w:p w14:paraId="674D27E2" w14:textId="77777777" w:rsidR="00917EBC" w:rsidRDefault="00917EBC"/>
        </w:tc>
        <w:tc>
          <w:tcPr>
            <w:tcW w:w="898" w:type="dxa"/>
            <w:shd w:val="clear" w:color="auto" w:fill="FFFFFF"/>
            <w:vAlign w:val="bottom"/>
          </w:tcPr>
          <w:p w14:paraId="160002DD" w14:textId="77777777" w:rsidR="00917EBC" w:rsidRDefault="00917EBC"/>
        </w:tc>
        <w:tc>
          <w:tcPr>
            <w:tcW w:w="898" w:type="dxa"/>
            <w:shd w:val="clear" w:color="auto" w:fill="FFFFFF"/>
            <w:vAlign w:val="bottom"/>
          </w:tcPr>
          <w:p w14:paraId="197A9222" w14:textId="77777777" w:rsidR="00917EBC" w:rsidRDefault="00917EBC"/>
        </w:tc>
        <w:tc>
          <w:tcPr>
            <w:tcW w:w="898" w:type="dxa"/>
            <w:shd w:val="clear" w:color="auto" w:fill="FFFFFF"/>
            <w:vAlign w:val="bottom"/>
          </w:tcPr>
          <w:p w14:paraId="0E44DE86" w14:textId="77777777" w:rsidR="00917EBC" w:rsidRDefault="00917EBC"/>
        </w:tc>
        <w:tc>
          <w:tcPr>
            <w:tcW w:w="898" w:type="dxa"/>
            <w:shd w:val="clear" w:color="auto" w:fill="FFFFFF"/>
            <w:vAlign w:val="bottom"/>
          </w:tcPr>
          <w:p w14:paraId="031968B1" w14:textId="77777777" w:rsidR="00917EBC" w:rsidRDefault="00917EBC"/>
        </w:tc>
        <w:tc>
          <w:tcPr>
            <w:tcW w:w="898" w:type="dxa"/>
            <w:shd w:val="clear" w:color="auto" w:fill="FFFFFF"/>
            <w:vAlign w:val="bottom"/>
          </w:tcPr>
          <w:p w14:paraId="00D1EFA6" w14:textId="77777777" w:rsidR="00917EBC" w:rsidRDefault="00917EBC"/>
        </w:tc>
        <w:tc>
          <w:tcPr>
            <w:tcW w:w="898" w:type="dxa"/>
            <w:shd w:val="clear" w:color="auto" w:fill="FFFFFF"/>
            <w:vAlign w:val="bottom"/>
          </w:tcPr>
          <w:p w14:paraId="10E36044" w14:textId="77777777" w:rsidR="00917EBC" w:rsidRDefault="00917EBC"/>
        </w:tc>
      </w:tr>
      <w:tr w:rsidR="00917EBC" w14:paraId="18AB685B" w14:textId="77777777" w:rsidTr="00A44ADD">
        <w:trPr>
          <w:cantSplit/>
        </w:trPr>
        <w:tc>
          <w:tcPr>
            <w:tcW w:w="5385" w:type="dxa"/>
            <w:gridSpan w:val="6"/>
            <w:shd w:val="clear" w:color="auto" w:fill="FFFFFF"/>
          </w:tcPr>
          <w:p w14:paraId="1BFE2A3A" w14:textId="60D7DD70" w:rsidR="00917EBC" w:rsidRDefault="00917EBC"/>
        </w:tc>
        <w:tc>
          <w:tcPr>
            <w:tcW w:w="5388" w:type="dxa"/>
            <w:gridSpan w:val="6"/>
            <w:shd w:val="clear" w:color="auto" w:fill="FFFFFF"/>
          </w:tcPr>
          <w:p w14:paraId="77AAE276" w14:textId="77777777" w:rsidR="00917EBC" w:rsidRDefault="00DC32C9">
            <w:pPr>
              <w:rPr>
                <w:rFonts w:ascii="Times New Roman" w:hAnsi="Times New Roman"/>
                <w:b/>
                <w:sz w:val="20"/>
                <w:szCs w:val="20"/>
              </w:rPr>
            </w:pPr>
            <w:r>
              <w:rPr>
                <w:rFonts w:ascii="Times New Roman" w:hAnsi="Times New Roman"/>
                <w:b/>
                <w:sz w:val="20"/>
                <w:szCs w:val="20"/>
              </w:rPr>
              <w:t>Директор</w:t>
            </w:r>
          </w:p>
          <w:p w14:paraId="00A6C39F" w14:textId="7FA88FC4" w:rsidR="00DC32C9" w:rsidRDefault="00DC32C9">
            <w:r>
              <w:rPr>
                <w:rFonts w:ascii="Times New Roman" w:hAnsi="Times New Roman"/>
                <w:b/>
                <w:sz w:val="20"/>
                <w:szCs w:val="20"/>
              </w:rPr>
              <w:t>ИТФ УРО РАН</w:t>
            </w:r>
          </w:p>
        </w:tc>
      </w:tr>
      <w:tr w:rsidR="00917EBC" w14:paraId="4BB2A511" w14:textId="77777777" w:rsidTr="00A44ADD">
        <w:trPr>
          <w:cantSplit/>
        </w:trPr>
        <w:tc>
          <w:tcPr>
            <w:tcW w:w="897" w:type="dxa"/>
            <w:shd w:val="clear" w:color="auto" w:fill="FFFFFF"/>
            <w:vAlign w:val="bottom"/>
          </w:tcPr>
          <w:p w14:paraId="02CF2A61" w14:textId="77777777" w:rsidR="00917EBC" w:rsidRDefault="00917EBC"/>
        </w:tc>
        <w:tc>
          <w:tcPr>
            <w:tcW w:w="897" w:type="dxa"/>
            <w:shd w:val="clear" w:color="auto" w:fill="FFFFFF"/>
            <w:vAlign w:val="bottom"/>
          </w:tcPr>
          <w:p w14:paraId="60997682" w14:textId="77777777" w:rsidR="00917EBC" w:rsidRDefault="00917EBC"/>
        </w:tc>
        <w:tc>
          <w:tcPr>
            <w:tcW w:w="897" w:type="dxa"/>
            <w:shd w:val="clear" w:color="auto" w:fill="FFFFFF"/>
            <w:vAlign w:val="bottom"/>
          </w:tcPr>
          <w:p w14:paraId="7A644250" w14:textId="77777777" w:rsidR="00917EBC" w:rsidRDefault="00917EBC"/>
        </w:tc>
        <w:tc>
          <w:tcPr>
            <w:tcW w:w="898" w:type="dxa"/>
            <w:shd w:val="clear" w:color="auto" w:fill="FFFFFF"/>
            <w:vAlign w:val="bottom"/>
          </w:tcPr>
          <w:p w14:paraId="7350F17E" w14:textId="77777777" w:rsidR="00917EBC" w:rsidRDefault="00917EBC"/>
        </w:tc>
        <w:tc>
          <w:tcPr>
            <w:tcW w:w="898" w:type="dxa"/>
            <w:shd w:val="clear" w:color="auto" w:fill="FFFFFF"/>
            <w:vAlign w:val="bottom"/>
          </w:tcPr>
          <w:p w14:paraId="034D677D" w14:textId="77777777" w:rsidR="00917EBC" w:rsidRDefault="00917EBC"/>
        </w:tc>
        <w:tc>
          <w:tcPr>
            <w:tcW w:w="898" w:type="dxa"/>
            <w:shd w:val="clear" w:color="auto" w:fill="FFFFFF"/>
            <w:vAlign w:val="bottom"/>
          </w:tcPr>
          <w:p w14:paraId="4B87CB80" w14:textId="77777777" w:rsidR="00917EBC" w:rsidRDefault="00917EBC"/>
        </w:tc>
        <w:tc>
          <w:tcPr>
            <w:tcW w:w="898" w:type="dxa"/>
            <w:shd w:val="clear" w:color="auto" w:fill="FFFFFF"/>
            <w:vAlign w:val="bottom"/>
          </w:tcPr>
          <w:p w14:paraId="3396C3F8" w14:textId="77777777" w:rsidR="00917EBC" w:rsidRDefault="00917EBC"/>
        </w:tc>
        <w:tc>
          <w:tcPr>
            <w:tcW w:w="898" w:type="dxa"/>
            <w:shd w:val="clear" w:color="auto" w:fill="FFFFFF"/>
            <w:vAlign w:val="bottom"/>
          </w:tcPr>
          <w:p w14:paraId="39E8E31A" w14:textId="77777777" w:rsidR="00917EBC" w:rsidRDefault="00917EBC"/>
        </w:tc>
        <w:tc>
          <w:tcPr>
            <w:tcW w:w="898" w:type="dxa"/>
            <w:shd w:val="clear" w:color="auto" w:fill="FFFFFF"/>
            <w:vAlign w:val="bottom"/>
          </w:tcPr>
          <w:p w14:paraId="365D2667" w14:textId="77777777" w:rsidR="00917EBC" w:rsidRDefault="00917EBC"/>
        </w:tc>
        <w:tc>
          <w:tcPr>
            <w:tcW w:w="898" w:type="dxa"/>
            <w:shd w:val="clear" w:color="auto" w:fill="FFFFFF"/>
            <w:vAlign w:val="bottom"/>
          </w:tcPr>
          <w:p w14:paraId="2E96FB9C" w14:textId="77777777" w:rsidR="00917EBC" w:rsidRDefault="00917EBC"/>
        </w:tc>
        <w:tc>
          <w:tcPr>
            <w:tcW w:w="898" w:type="dxa"/>
            <w:shd w:val="clear" w:color="auto" w:fill="FFFFFF"/>
            <w:vAlign w:val="bottom"/>
          </w:tcPr>
          <w:p w14:paraId="713F605E" w14:textId="77777777" w:rsidR="00917EBC" w:rsidRDefault="00917EBC"/>
        </w:tc>
        <w:tc>
          <w:tcPr>
            <w:tcW w:w="898" w:type="dxa"/>
            <w:shd w:val="clear" w:color="auto" w:fill="FFFFFF"/>
            <w:vAlign w:val="bottom"/>
          </w:tcPr>
          <w:p w14:paraId="2760E80B" w14:textId="77777777" w:rsidR="00917EBC" w:rsidRDefault="00917EBC"/>
        </w:tc>
      </w:tr>
      <w:tr w:rsidR="00917EBC" w14:paraId="2CBAD989" w14:textId="77777777" w:rsidTr="00A44ADD">
        <w:trPr>
          <w:cantSplit/>
        </w:trPr>
        <w:tc>
          <w:tcPr>
            <w:tcW w:w="2691" w:type="dxa"/>
            <w:gridSpan w:val="3"/>
            <w:tcBorders>
              <w:bottom w:val="single" w:sz="5" w:space="0" w:color="auto"/>
            </w:tcBorders>
            <w:shd w:val="clear" w:color="auto" w:fill="FFFFFF"/>
            <w:vAlign w:val="bottom"/>
          </w:tcPr>
          <w:p w14:paraId="1F736A6C" w14:textId="77777777" w:rsidR="00917EBC" w:rsidRDefault="00917EBC">
            <w:pPr>
              <w:jc w:val="right"/>
            </w:pPr>
          </w:p>
        </w:tc>
        <w:tc>
          <w:tcPr>
            <w:tcW w:w="2694" w:type="dxa"/>
            <w:gridSpan w:val="3"/>
            <w:shd w:val="clear" w:color="auto" w:fill="FFFFFF"/>
            <w:vAlign w:val="bottom"/>
          </w:tcPr>
          <w:p w14:paraId="29C684A2" w14:textId="0902169A" w:rsidR="00917EBC" w:rsidRDefault="00DC32C9">
            <w:r>
              <w:rPr>
                <w:rFonts w:ascii="Times New Roman" w:hAnsi="Times New Roman"/>
                <w:sz w:val="20"/>
                <w:szCs w:val="20"/>
              </w:rPr>
              <w:t>/</w:t>
            </w:r>
            <w:r w:rsidR="00696A96">
              <w:rPr>
                <w:rFonts w:ascii="Times New Roman" w:hAnsi="Times New Roman"/>
                <w:sz w:val="20"/>
                <w:szCs w:val="20"/>
              </w:rPr>
              <w:t xml:space="preserve">                     </w:t>
            </w:r>
            <w:r>
              <w:rPr>
                <w:rFonts w:ascii="Times New Roman" w:hAnsi="Times New Roman"/>
                <w:sz w:val="20"/>
                <w:szCs w:val="20"/>
              </w:rPr>
              <w:t xml:space="preserve"> /</w:t>
            </w:r>
          </w:p>
        </w:tc>
        <w:tc>
          <w:tcPr>
            <w:tcW w:w="2694" w:type="dxa"/>
            <w:gridSpan w:val="3"/>
            <w:tcBorders>
              <w:bottom w:val="single" w:sz="5" w:space="0" w:color="auto"/>
            </w:tcBorders>
            <w:shd w:val="clear" w:color="auto" w:fill="FFFFFF"/>
            <w:vAlign w:val="bottom"/>
          </w:tcPr>
          <w:p w14:paraId="3FDAF4B2" w14:textId="77777777" w:rsidR="00917EBC" w:rsidRDefault="00917EBC">
            <w:pPr>
              <w:jc w:val="right"/>
            </w:pPr>
          </w:p>
        </w:tc>
        <w:tc>
          <w:tcPr>
            <w:tcW w:w="2694" w:type="dxa"/>
            <w:gridSpan w:val="3"/>
            <w:shd w:val="clear" w:color="auto" w:fill="FFFFFF"/>
            <w:vAlign w:val="bottom"/>
          </w:tcPr>
          <w:p w14:paraId="4DEA3332" w14:textId="77777777" w:rsidR="00917EBC" w:rsidRDefault="00DC32C9">
            <w:r>
              <w:rPr>
                <w:rFonts w:ascii="Times New Roman" w:hAnsi="Times New Roman"/>
                <w:sz w:val="20"/>
                <w:szCs w:val="20"/>
              </w:rPr>
              <w:t>/ Захаров М. С. /</w:t>
            </w:r>
          </w:p>
        </w:tc>
      </w:tr>
      <w:tr w:rsidR="00917EBC" w14:paraId="307FE9E5" w14:textId="77777777" w:rsidTr="00A44ADD">
        <w:trPr>
          <w:cantSplit/>
        </w:trPr>
        <w:tc>
          <w:tcPr>
            <w:tcW w:w="897" w:type="dxa"/>
            <w:shd w:val="clear" w:color="auto" w:fill="FFFFFF"/>
            <w:vAlign w:val="bottom"/>
          </w:tcPr>
          <w:p w14:paraId="1738247B" w14:textId="77777777" w:rsidR="00917EBC" w:rsidRDefault="00917EBC"/>
        </w:tc>
        <w:tc>
          <w:tcPr>
            <w:tcW w:w="897" w:type="dxa"/>
            <w:shd w:val="clear" w:color="auto" w:fill="FFFFFF"/>
            <w:vAlign w:val="bottom"/>
          </w:tcPr>
          <w:p w14:paraId="5FDC2FA4" w14:textId="77777777" w:rsidR="00917EBC" w:rsidRDefault="00917EBC"/>
        </w:tc>
        <w:tc>
          <w:tcPr>
            <w:tcW w:w="897" w:type="dxa"/>
            <w:shd w:val="clear" w:color="auto" w:fill="FFFFFF"/>
            <w:vAlign w:val="bottom"/>
          </w:tcPr>
          <w:p w14:paraId="1D1C7FD2" w14:textId="77777777" w:rsidR="00917EBC" w:rsidRDefault="00917EBC"/>
        </w:tc>
        <w:tc>
          <w:tcPr>
            <w:tcW w:w="898" w:type="dxa"/>
            <w:shd w:val="clear" w:color="auto" w:fill="FFFFFF"/>
            <w:vAlign w:val="bottom"/>
          </w:tcPr>
          <w:p w14:paraId="69605B93" w14:textId="77777777" w:rsidR="00917EBC" w:rsidRDefault="00917EBC"/>
        </w:tc>
        <w:tc>
          <w:tcPr>
            <w:tcW w:w="898" w:type="dxa"/>
            <w:shd w:val="clear" w:color="auto" w:fill="FFFFFF"/>
            <w:vAlign w:val="bottom"/>
          </w:tcPr>
          <w:p w14:paraId="30A610C3" w14:textId="77777777" w:rsidR="00917EBC" w:rsidRDefault="00917EBC"/>
        </w:tc>
        <w:tc>
          <w:tcPr>
            <w:tcW w:w="898" w:type="dxa"/>
            <w:shd w:val="clear" w:color="auto" w:fill="FFFFFF"/>
            <w:vAlign w:val="bottom"/>
          </w:tcPr>
          <w:p w14:paraId="6DDDD411" w14:textId="77777777" w:rsidR="00917EBC" w:rsidRDefault="00917EBC"/>
        </w:tc>
        <w:tc>
          <w:tcPr>
            <w:tcW w:w="898" w:type="dxa"/>
            <w:shd w:val="clear" w:color="auto" w:fill="FFFFFF"/>
            <w:vAlign w:val="bottom"/>
          </w:tcPr>
          <w:p w14:paraId="721D7819" w14:textId="77777777" w:rsidR="00917EBC" w:rsidRDefault="00917EBC"/>
        </w:tc>
        <w:tc>
          <w:tcPr>
            <w:tcW w:w="898" w:type="dxa"/>
            <w:shd w:val="clear" w:color="auto" w:fill="FFFFFF"/>
            <w:vAlign w:val="bottom"/>
          </w:tcPr>
          <w:p w14:paraId="6F9554E2" w14:textId="77777777" w:rsidR="00917EBC" w:rsidRDefault="00917EBC"/>
        </w:tc>
        <w:tc>
          <w:tcPr>
            <w:tcW w:w="898" w:type="dxa"/>
            <w:shd w:val="clear" w:color="auto" w:fill="FFFFFF"/>
            <w:vAlign w:val="bottom"/>
          </w:tcPr>
          <w:p w14:paraId="4EE66167" w14:textId="77777777" w:rsidR="00917EBC" w:rsidRDefault="00917EBC"/>
        </w:tc>
        <w:tc>
          <w:tcPr>
            <w:tcW w:w="898" w:type="dxa"/>
            <w:shd w:val="clear" w:color="auto" w:fill="FFFFFF"/>
            <w:vAlign w:val="bottom"/>
          </w:tcPr>
          <w:p w14:paraId="77339DA2" w14:textId="77777777" w:rsidR="00917EBC" w:rsidRDefault="00917EBC"/>
        </w:tc>
        <w:tc>
          <w:tcPr>
            <w:tcW w:w="898" w:type="dxa"/>
            <w:shd w:val="clear" w:color="auto" w:fill="FFFFFF"/>
            <w:vAlign w:val="bottom"/>
          </w:tcPr>
          <w:p w14:paraId="12333B4D" w14:textId="77777777" w:rsidR="00917EBC" w:rsidRDefault="00917EBC"/>
        </w:tc>
        <w:tc>
          <w:tcPr>
            <w:tcW w:w="898" w:type="dxa"/>
            <w:shd w:val="clear" w:color="auto" w:fill="FFFFFF"/>
            <w:vAlign w:val="bottom"/>
          </w:tcPr>
          <w:p w14:paraId="5276BEBB" w14:textId="77777777" w:rsidR="00917EBC" w:rsidRDefault="00917EBC"/>
        </w:tc>
      </w:tr>
      <w:tr w:rsidR="00917EBC" w14:paraId="138DE5AA" w14:textId="77777777" w:rsidTr="00A44ADD">
        <w:trPr>
          <w:cantSplit/>
        </w:trPr>
        <w:tc>
          <w:tcPr>
            <w:tcW w:w="897" w:type="dxa"/>
            <w:shd w:val="clear" w:color="auto" w:fill="FFFFFF"/>
            <w:vAlign w:val="bottom"/>
          </w:tcPr>
          <w:p w14:paraId="363CC77D" w14:textId="77777777" w:rsidR="00917EBC" w:rsidRDefault="00917EBC"/>
        </w:tc>
        <w:tc>
          <w:tcPr>
            <w:tcW w:w="897" w:type="dxa"/>
            <w:shd w:val="clear" w:color="auto" w:fill="FFFFFF"/>
            <w:vAlign w:val="bottom"/>
          </w:tcPr>
          <w:p w14:paraId="54BDE352" w14:textId="77777777" w:rsidR="00917EBC" w:rsidRDefault="00917EBC"/>
        </w:tc>
        <w:tc>
          <w:tcPr>
            <w:tcW w:w="897" w:type="dxa"/>
            <w:shd w:val="clear" w:color="auto" w:fill="FFFFFF"/>
            <w:vAlign w:val="bottom"/>
          </w:tcPr>
          <w:p w14:paraId="13C6A39F" w14:textId="77777777" w:rsidR="00917EBC" w:rsidRDefault="00917EBC"/>
        </w:tc>
        <w:tc>
          <w:tcPr>
            <w:tcW w:w="898" w:type="dxa"/>
            <w:shd w:val="clear" w:color="auto" w:fill="FFFFFF"/>
            <w:vAlign w:val="bottom"/>
          </w:tcPr>
          <w:p w14:paraId="467FD4A4" w14:textId="77777777" w:rsidR="00917EBC" w:rsidRDefault="00917EBC"/>
        </w:tc>
        <w:tc>
          <w:tcPr>
            <w:tcW w:w="898" w:type="dxa"/>
            <w:shd w:val="clear" w:color="auto" w:fill="FFFFFF"/>
            <w:vAlign w:val="bottom"/>
          </w:tcPr>
          <w:p w14:paraId="310D752A" w14:textId="77777777" w:rsidR="00917EBC" w:rsidRDefault="00917EBC"/>
        </w:tc>
        <w:tc>
          <w:tcPr>
            <w:tcW w:w="898" w:type="dxa"/>
            <w:shd w:val="clear" w:color="auto" w:fill="FFFFFF"/>
            <w:vAlign w:val="bottom"/>
          </w:tcPr>
          <w:p w14:paraId="6C54A113" w14:textId="77777777" w:rsidR="00917EBC" w:rsidRDefault="00917EBC"/>
        </w:tc>
        <w:tc>
          <w:tcPr>
            <w:tcW w:w="898" w:type="dxa"/>
            <w:shd w:val="clear" w:color="auto" w:fill="FFFFFF"/>
            <w:vAlign w:val="bottom"/>
          </w:tcPr>
          <w:p w14:paraId="05B4476C" w14:textId="77777777" w:rsidR="00917EBC" w:rsidRDefault="00917EBC"/>
        </w:tc>
        <w:tc>
          <w:tcPr>
            <w:tcW w:w="898" w:type="dxa"/>
            <w:shd w:val="clear" w:color="auto" w:fill="FFFFFF"/>
            <w:vAlign w:val="bottom"/>
          </w:tcPr>
          <w:p w14:paraId="7024B4E7" w14:textId="77777777" w:rsidR="00917EBC" w:rsidRDefault="00917EBC"/>
        </w:tc>
        <w:tc>
          <w:tcPr>
            <w:tcW w:w="898" w:type="dxa"/>
            <w:shd w:val="clear" w:color="auto" w:fill="FFFFFF"/>
            <w:vAlign w:val="bottom"/>
          </w:tcPr>
          <w:p w14:paraId="4B3CE460" w14:textId="77777777" w:rsidR="00917EBC" w:rsidRDefault="00917EBC"/>
        </w:tc>
        <w:tc>
          <w:tcPr>
            <w:tcW w:w="898" w:type="dxa"/>
            <w:shd w:val="clear" w:color="auto" w:fill="FFFFFF"/>
            <w:vAlign w:val="bottom"/>
          </w:tcPr>
          <w:p w14:paraId="7A12046C" w14:textId="77777777" w:rsidR="00917EBC" w:rsidRDefault="00917EBC"/>
        </w:tc>
        <w:tc>
          <w:tcPr>
            <w:tcW w:w="898" w:type="dxa"/>
            <w:shd w:val="clear" w:color="auto" w:fill="FFFFFF"/>
            <w:vAlign w:val="bottom"/>
          </w:tcPr>
          <w:p w14:paraId="2040A35D" w14:textId="77777777" w:rsidR="00917EBC" w:rsidRDefault="00917EBC"/>
        </w:tc>
        <w:tc>
          <w:tcPr>
            <w:tcW w:w="898" w:type="dxa"/>
            <w:shd w:val="clear" w:color="auto" w:fill="FFFFFF"/>
            <w:vAlign w:val="bottom"/>
          </w:tcPr>
          <w:p w14:paraId="6AC7F1A3" w14:textId="77777777" w:rsidR="00917EBC" w:rsidRDefault="00917EBC"/>
        </w:tc>
      </w:tr>
      <w:tr w:rsidR="00917EBC" w14:paraId="0FFDBAF3" w14:textId="77777777" w:rsidTr="00A44ADD">
        <w:trPr>
          <w:cantSplit/>
        </w:trPr>
        <w:tc>
          <w:tcPr>
            <w:tcW w:w="1794" w:type="dxa"/>
            <w:gridSpan w:val="2"/>
            <w:shd w:val="clear" w:color="auto" w:fill="FFFFFF"/>
            <w:vAlign w:val="bottom"/>
          </w:tcPr>
          <w:p w14:paraId="45B07084" w14:textId="77777777" w:rsidR="00917EBC" w:rsidRDefault="00DC32C9">
            <w:pPr>
              <w:jc w:val="center"/>
            </w:pPr>
            <w:r>
              <w:rPr>
                <w:rFonts w:ascii="Times New Roman" w:hAnsi="Times New Roman"/>
                <w:b/>
                <w:sz w:val="19"/>
                <w:szCs w:val="19"/>
              </w:rPr>
              <w:t>МП</w:t>
            </w:r>
          </w:p>
        </w:tc>
        <w:tc>
          <w:tcPr>
            <w:tcW w:w="897" w:type="dxa"/>
            <w:shd w:val="clear" w:color="auto" w:fill="FFFFFF"/>
            <w:vAlign w:val="bottom"/>
          </w:tcPr>
          <w:p w14:paraId="1CD955EA" w14:textId="77777777" w:rsidR="00917EBC" w:rsidRDefault="00917EBC"/>
        </w:tc>
        <w:tc>
          <w:tcPr>
            <w:tcW w:w="898" w:type="dxa"/>
            <w:shd w:val="clear" w:color="auto" w:fill="FFFFFF"/>
            <w:vAlign w:val="bottom"/>
          </w:tcPr>
          <w:p w14:paraId="58C1C34E" w14:textId="77777777" w:rsidR="00917EBC" w:rsidRDefault="00917EBC"/>
        </w:tc>
        <w:tc>
          <w:tcPr>
            <w:tcW w:w="898" w:type="dxa"/>
            <w:shd w:val="clear" w:color="auto" w:fill="FFFFFF"/>
            <w:vAlign w:val="bottom"/>
          </w:tcPr>
          <w:p w14:paraId="1C6E6440" w14:textId="77777777" w:rsidR="00917EBC" w:rsidRDefault="00917EBC"/>
        </w:tc>
        <w:tc>
          <w:tcPr>
            <w:tcW w:w="898" w:type="dxa"/>
            <w:shd w:val="clear" w:color="auto" w:fill="FFFFFF"/>
            <w:vAlign w:val="bottom"/>
          </w:tcPr>
          <w:p w14:paraId="5208A7B7" w14:textId="77777777" w:rsidR="00917EBC" w:rsidRDefault="00917EBC"/>
        </w:tc>
        <w:tc>
          <w:tcPr>
            <w:tcW w:w="1796" w:type="dxa"/>
            <w:gridSpan w:val="2"/>
            <w:shd w:val="clear" w:color="auto" w:fill="FFFFFF"/>
            <w:vAlign w:val="bottom"/>
          </w:tcPr>
          <w:p w14:paraId="311707B9" w14:textId="77777777" w:rsidR="00917EBC" w:rsidRDefault="00DC32C9">
            <w:pPr>
              <w:jc w:val="center"/>
            </w:pPr>
            <w:r>
              <w:rPr>
                <w:rFonts w:ascii="Times New Roman" w:hAnsi="Times New Roman"/>
                <w:b/>
                <w:sz w:val="19"/>
                <w:szCs w:val="19"/>
              </w:rPr>
              <w:t>МП</w:t>
            </w:r>
          </w:p>
        </w:tc>
        <w:tc>
          <w:tcPr>
            <w:tcW w:w="898" w:type="dxa"/>
            <w:shd w:val="clear" w:color="auto" w:fill="FFFFFF"/>
            <w:vAlign w:val="bottom"/>
          </w:tcPr>
          <w:p w14:paraId="5B9021CB" w14:textId="77777777" w:rsidR="00917EBC" w:rsidRDefault="00917EBC"/>
        </w:tc>
        <w:tc>
          <w:tcPr>
            <w:tcW w:w="898" w:type="dxa"/>
            <w:shd w:val="clear" w:color="auto" w:fill="FFFFFF"/>
            <w:vAlign w:val="bottom"/>
          </w:tcPr>
          <w:p w14:paraId="436D3D91" w14:textId="77777777" w:rsidR="00917EBC" w:rsidRDefault="00917EBC"/>
        </w:tc>
        <w:tc>
          <w:tcPr>
            <w:tcW w:w="898" w:type="dxa"/>
            <w:shd w:val="clear" w:color="auto" w:fill="FFFFFF"/>
            <w:vAlign w:val="bottom"/>
          </w:tcPr>
          <w:p w14:paraId="50DFAED4" w14:textId="77777777" w:rsidR="00917EBC" w:rsidRDefault="00917EBC"/>
        </w:tc>
        <w:tc>
          <w:tcPr>
            <w:tcW w:w="898" w:type="dxa"/>
            <w:shd w:val="clear" w:color="auto" w:fill="FFFFFF"/>
            <w:vAlign w:val="bottom"/>
          </w:tcPr>
          <w:p w14:paraId="3042DBF9" w14:textId="77777777" w:rsidR="00917EBC" w:rsidRDefault="00917EBC"/>
        </w:tc>
      </w:tr>
    </w:tbl>
    <w:p w14:paraId="13F9A770" w14:textId="77777777" w:rsidR="00917EBC" w:rsidRDefault="00DC32C9">
      <w:r>
        <w:br w:type="page"/>
      </w:r>
    </w:p>
    <w:tbl>
      <w:tblPr>
        <w:tblStyle w:val="TableStyle0"/>
        <w:tblW w:w="5000" w:type="pct"/>
        <w:tblInd w:w="57" w:type="dxa"/>
        <w:tblLayout w:type="fixed"/>
        <w:tblCellMar>
          <w:left w:w="57" w:type="dxa"/>
          <w:right w:w="57" w:type="dxa"/>
        </w:tblCellMar>
        <w:tblLook w:val="04A0" w:firstRow="1" w:lastRow="0" w:firstColumn="1" w:lastColumn="0" w:noHBand="0" w:noVBand="1"/>
      </w:tblPr>
      <w:tblGrid>
        <w:gridCol w:w="897"/>
        <w:gridCol w:w="897"/>
        <w:gridCol w:w="897"/>
        <w:gridCol w:w="898"/>
        <w:gridCol w:w="898"/>
        <w:gridCol w:w="898"/>
        <w:gridCol w:w="898"/>
        <w:gridCol w:w="898"/>
        <w:gridCol w:w="898"/>
        <w:gridCol w:w="898"/>
        <w:gridCol w:w="898"/>
        <w:gridCol w:w="898"/>
      </w:tblGrid>
      <w:tr w:rsidR="00917EBC" w14:paraId="4558AC03" w14:textId="77777777" w:rsidTr="00CC1969">
        <w:trPr>
          <w:cantSplit/>
        </w:trPr>
        <w:tc>
          <w:tcPr>
            <w:tcW w:w="10774" w:type="dxa"/>
            <w:gridSpan w:val="12"/>
            <w:shd w:val="clear" w:color="auto" w:fill="FFFFFF"/>
            <w:vAlign w:val="bottom"/>
          </w:tcPr>
          <w:p w14:paraId="6B993F23" w14:textId="77777777" w:rsidR="00917EBC" w:rsidRDefault="00DC32C9">
            <w:pPr>
              <w:jc w:val="right"/>
            </w:pPr>
            <w:r>
              <w:rPr>
                <w:rFonts w:ascii="Times New Roman" w:hAnsi="Times New Roman"/>
                <w:b/>
                <w:sz w:val="19"/>
                <w:szCs w:val="19"/>
              </w:rPr>
              <w:lastRenderedPageBreak/>
              <w:t>Приложение № 1</w:t>
            </w:r>
          </w:p>
          <w:p w14:paraId="71181E8B" w14:textId="249F9809" w:rsidR="00917EBC" w:rsidRDefault="00DC32C9">
            <w:pPr>
              <w:jc w:val="right"/>
            </w:pPr>
            <w:r>
              <w:rPr>
                <w:rFonts w:ascii="Times New Roman" w:hAnsi="Times New Roman"/>
                <w:b/>
                <w:sz w:val="19"/>
                <w:szCs w:val="19"/>
              </w:rPr>
              <w:t xml:space="preserve">к договору № от </w:t>
            </w:r>
            <w:r w:rsidR="008D088A">
              <w:rPr>
                <w:rFonts w:ascii="Times New Roman" w:hAnsi="Times New Roman"/>
                <w:b/>
                <w:sz w:val="19"/>
                <w:szCs w:val="19"/>
                <w:lang w:val="en-US"/>
              </w:rPr>
              <w:t>_______</w:t>
            </w:r>
            <w:r>
              <w:rPr>
                <w:rFonts w:ascii="Times New Roman" w:hAnsi="Times New Roman"/>
                <w:b/>
                <w:sz w:val="19"/>
                <w:szCs w:val="19"/>
              </w:rPr>
              <w:t>.08.2026 г.</w:t>
            </w:r>
          </w:p>
        </w:tc>
      </w:tr>
      <w:tr w:rsidR="00917EBC" w14:paraId="7B382BDC" w14:textId="77777777" w:rsidTr="00CC1969">
        <w:trPr>
          <w:cantSplit/>
        </w:trPr>
        <w:tc>
          <w:tcPr>
            <w:tcW w:w="898" w:type="dxa"/>
            <w:shd w:val="clear" w:color="auto" w:fill="FFFFFF"/>
            <w:vAlign w:val="bottom"/>
          </w:tcPr>
          <w:p w14:paraId="75CBD01E" w14:textId="77777777" w:rsidR="00917EBC" w:rsidRDefault="00917EBC"/>
        </w:tc>
        <w:tc>
          <w:tcPr>
            <w:tcW w:w="897" w:type="dxa"/>
            <w:shd w:val="clear" w:color="auto" w:fill="FFFFFF"/>
            <w:vAlign w:val="bottom"/>
          </w:tcPr>
          <w:p w14:paraId="26FC17B8" w14:textId="77777777" w:rsidR="00917EBC" w:rsidRDefault="00917EBC"/>
        </w:tc>
        <w:tc>
          <w:tcPr>
            <w:tcW w:w="897" w:type="dxa"/>
            <w:shd w:val="clear" w:color="auto" w:fill="FFFFFF"/>
            <w:vAlign w:val="bottom"/>
          </w:tcPr>
          <w:p w14:paraId="3026BB65" w14:textId="77777777" w:rsidR="00917EBC" w:rsidRDefault="00917EBC"/>
        </w:tc>
        <w:tc>
          <w:tcPr>
            <w:tcW w:w="898" w:type="dxa"/>
            <w:shd w:val="clear" w:color="auto" w:fill="FFFFFF"/>
            <w:vAlign w:val="bottom"/>
          </w:tcPr>
          <w:p w14:paraId="58EFEB74" w14:textId="77777777" w:rsidR="00917EBC" w:rsidRDefault="00917EBC"/>
        </w:tc>
        <w:tc>
          <w:tcPr>
            <w:tcW w:w="898" w:type="dxa"/>
            <w:shd w:val="clear" w:color="auto" w:fill="FFFFFF"/>
            <w:vAlign w:val="bottom"/>
          </w:tcPr>
          <w:p w14:paraId="0728B236" w14:textId="77777777" w:rsidR="00917EBC" w:rsidRDefault="00917EBC"/>
        </w:tc>
        <w:tc>
          <w:tcPr>
            <w:tcW w:w="898" w:type="dxa"/>
            <w:shd w:val="clear" w:color="auto" w:fill="FFFFFF"/>
            <w:vAlign w:val="bottom"/>
          </w:tcPr>
          <w:p w14:paraId="3F4978C4" w14:textId="77777777" w:rsidR="00917EBC" w:rsidRDefault="00917EBC"/>
        </w:tc>
        <w:tc>
          <w:tcPr>
            <w:tcW w:w="898" w:type="dxa"/>
            <w:shd w:val="clear" w:color="auto" w:fill="FFFFFF"/>
            <w:vAlign w:val="bottom"/>
          </w:tcPr>
          <w:p w14:paraId="00AAC50F" w14:textId="77777777" w:rsidR="00917EBC" w:rsidRDefault="00917EBC"/>
        </w:tc>
        <w:tc>
          <w:tcPr>
            <w:tcW w:w="898" w:type="dxa"/>
            <w:shd w:val="clear" w:color="auto" w:fill="FFFFFF"/>
            <w:vAlign w:val="bottom"/>
          </w:tcPr>
          <w:p w14:paraId="3256795C" w14:textId="77777777" w:rsidR="00917EBC" w:rsidRDefault="00917EBC"/>
        </w:tc>
        <w:tc>
          <w:tcPr>
            <w:tcW w:w="898" w:type="dxa"/>
            <w:shd w:val="clear" w:color="auto" w:fill="FFFFFF"/>
            <w:vAlign w:val="bottom"/>
          </w:tcPr>
          <w:p w14:paraId="3A7A9F02" w14:textId="77777777" w:rsidR="00917EBC" w:rsidRDefault="00917EBC"/>
        </w:tc>
        <w:tc>
          <w:tcPr>
            <w:tcW w:w="898" w:type="dxa"/>
            <w:shd w:val="clear" w:color="auto" w:fill="FFFFFF"/>
            <w:vAlign w:val="bottom"/>
          </w:tcPr>
          <w:p w14:paraId="0D32D3E1" w14:textId="77777777" w:rsidR="00917EBC" w:rsidRDefault="00917EBC"/>
        </w:tc>
        <w:tc>
          <w:tcPr>
            <w:tcW w:w="898" w:type="dxa"/>
            <w:shd w:val="clear" w:color="auto" w:fill="FFFFFF"/>
            <w:vAlign w:val="bottom"/>
          </w:tcPr>
          <w:p w14:paraId="71F706BF" w14:textId="77777777" w:rsidR="00917EBC" w:rsidRDefault="00917EBC"/>
        </w:tc>
        <w:tc>
          <w:tcPr>
            <w:tcW w:w="898" w:type="dxa"/>
            <w:shd w:val="clear" w:color="auto" w:fill="FFFFFF"/>
            <w:vAlign w:val="bottom"/>
          </w:tcPr>
          <w:p w14:paraId="2CCACD71" w14:textId="77777777" w:rsidR="00917EBC" w:rsidRDefault="00917EBC"/>
        </w:tc>
      </w:tr>
      <w:tr w:rsidR="00917EBC" w14:paraId="15E4010A" w14:textId="77777777" w:rsidTr="00CC1969">
        <w:trPr>
          <w:cantSplit/>
        </w:trPr>
        <w:tc>
          <w:tcPr>
            <w:tcW w:w="10774" w:type="dxa"/>
            <w:gridSpan w:val="12"/>
            <w:shd w:val="clear" w:color="auto" w:fill="FFFFFF"/>
            <w:vAlign w:val="bottom"/>
          </w:tcPr>
          <w:p w14:paraId="34F77F86" w14:textId="77777777" w:rsidR="00917EBC" w:rsidRDefault="00DC32C9">
            <w:pPr>
              <w:jc w:val="center"/>
            </w:pPr>
            <w:r>
              <w:rPr>
                <w:rFonts w:ascii="Times New Roman" w:hAnsi="Times New Roman"/>
                <w:b/>
                <w:sz w:val="22"/>
                <w:szCs w:val="22"/>
              </w:rPr>
              <w:t>Стоимость медицинских услуг</w:t>
            </w:r>
          </w:p>
        </w:tc>
      </w:tr>
      <w:tr w:rsidR="00917EBC" w14:paraId="2731A1D4" w14:textId="77777777" w:rsidTr="00CC1969">
        <w:trPr>
          <w:cantSplit/>
        </w:trPr>
        <w:tc>
          <w:tcPr>
            <w:tcW w:w="898" w:type="dxa"/>
            <w:shd w:val="clear" w:color="auto" w:fill="FFFFFF"/>
            <w:vAlign w:val="bottom"/>
          </w:tcPr>
          <w:p w14:paraId="67088970" w14:textId="77777777" w:rsidR="00917EBC" w:rsidRDefault="00917EBC"/>
        </w:tc>
        <w:tc>
          <w:tcPr>
            <w:tcW w:w="897" w:type="dxa"/>
            <w:shd w:val="clear" w:color="auto" w:fill="FFFFFF"/>
            <w:vAlign w:val="bottom"/>
          </w:tcPr>
          <w:p w14:paraId="4D8D7F5A" w14:textId="77777777" w:rsidR="00917EBC" w:rsidRDefault="00917EBC"/>
        </w:tc>
        <w:tc>
          <w:tcPr>
            <w:tcW w:w="897" w:type="dxa"/>
            <w:shd w:val="clear" w:color="auto" w:fill="FFFFFF"/>
            <w:vAlign w:val="bottom"/>
          </w:tcPr>
          <w:p w14:paraId="485B8E97" w14:textId="77777777" w:rsidR="00917EBC" w:rsidRDefault="00917EBC"/>
        </w:tc>
        <w:tc>
          <w:tcPr>
            <w:tcW w:w="898" w:type="dxa"/>
            <w:shd w:val="clear" w:color="auto" w:fill="FFFFFF"/>
            <w:vAlign w:val="bottom"/>
          </w:tcPr>
          <w:p w14:paraId="7B7A0A19" w14:textId="77777777" w:rsidR="00917EBC" w:rsidRDefault="00917EBC"/>
        </w:tc>
        <w:tc>
          <w:tcPr>
            <w:tcW w:w="898" w:type="dxa"/>
            <w:shd w:val="clear" w:color="auto" w:fill="FFFFFF"/>
            <w:vAlign w:val="bottom"/>
          </w:tcPr>
          <w:p w14:paraId="13E259B8" w14:textId="77777777" w:rsidR="00917EBC" w:rsidRDefault="00917EBC"/>
        </w:tc>
        <w:tc>
          <w:tcPr>
            <w:tcW w:w="898" w:type="dxa"/>
            <w:shd w:val="clear" w:color="auto" w:fill="FFFFFF"/>
            <w:vAlign w:val="bottom"/>
          </w:tcPr>
          <w:p w14:paraId="6D98AC67" w14:textId="77777777" w:rsidR="00917EBC" w:rsidRDefault="00917EBC"/>
        </w:tc>
        <w:tc>
          <w:tcPr>
            <w:tcW w:w="898" w:type="dxa"/>
            <w:shd w:val="clear" w:color="auto" w:fill="FFFFFF"/>
            <w:vAlign w:val="bottom"/>
          </w:tcPr>
          <w:p w14:paraId="151ACCFA" w14:textId="77777777" w:rsidR="00917EBC" w:rsidRDefault="00917EBC"/>
        </w:tc>
        <w:tc>
          <w:tcPr>
            <w:tcW w:w="898" w:type="dxa"/>
            <w:shd w:val="clear" w:color="auto" w:fill="FFFFFF"/>
            <w:vAlign w:val="bottom"/>
          </w:tcPr>
          <w:p w14:paraId="4036597A" w14:textId="77777777" w:rsidR="00917EBC" w:rsidRDefault="00917EBC"/>
        </w:tc>
        <w:tc>
          <w:tcPr>
            <w:tcW w:w="898" w:type="dxa"/>
            <w:shd w:val="clear" w:color="auto" w:fill="FFFFFF"/>
            <w:vAlign w:val="bottom"/>
          </w:tcPr>
          <w:p w14:paraId="0013822E" w14:textId="77777777" w:rsidR="00917EBC" w:rsidRDefault="00917EBC"/>
        </w:tc>
        <w:tc>
          <w:tcPr>
            <w:tcW w:w="898" w:type="dxa"/>
            <w:shd w:val="clear" w:color="auto" w:fill="FFFFFF"/>
            <w:vAlign w:val="bottom"/>
          </w:tcPr>
          <w:p w14:paraId="0775BE8F" w14:textId="77777777" w:rsidR="00917EBC" w:rsidRDefault="00917EBC"/>
        </w:tc>
        <w:tc>
          <w:tcPr>
            <w:tcW w:w="898" w:type="dxa"/>
            <w:shd w:val="clear" w:color="auto" w:fill="FFFFFF"/>
            <w:vAlign w:val="bottom"/>
          </w:tcPr>
          <w:p w14:paraId="4B1C2EFE" w14:textId="77777777" w:rsidR="00917EBC" w:rsidRDefault="00917EBC"/>
        </w:tc>
        <w:tc>
          <w:tcPr>
            <w:tcW w:w="898" w:type="dxa"/>
            <w:shd w:val="clear" w:color="auto" w:fill="FFFFFF"/>
            <w:vAlign w:val="bottom"/>
          </w:tcPr>
          <w:p w14:paraId="1343B2DE" w14:textId="77777777" w:rsidR="00917EBC" w:rsidRDefault="00917EBC"/>
        </w:tc>
      </w:tr>
      <w:tr w:rsidR="00917EBC" w14:paraId="21B5BCA0" w14:textId="77777777" w:rsidTr="00CC1969">
        <w:trPr>
          <w:cantSplit/>
          <w:trHeight w:val="172"/>
        </w:trPr>
        <w:tc>
          <w:tcPr>
            <w:tcW w:w="898" w:type="dxa"/>
            <w:vMerge w:val="restart"/>
            <w:tcBorders>
              <w:top w:val="single" w:sz="5" w:space="0" w:color="auto"/>
              <w:left w:val="single" w:sz="5" w:space="0" w:color="auto"/>
              <w:bottom w:val="single" w:sz="5" w:space="0" w:color="auto"/>
              <w:right w:val="single" w:sz="5" w:space="0" w:color="auto"/>
            </w:tcBorders>
            <w:shd w:val="clear" w:color="auto" w:fill="FFFFFF"/>
            <w:vAlign w:val="center"/>
          </w:tcPr>
          <w:p w14:paraId="3619F7D1" w14:textId="77777777" w:rsidR="00917EBC" w:rsidRDefault="00DC32C9">
            <w:pPr>
              <w:jc w:val="center"/>
            </w:pPr>
            <w:r>
              <w:rPr>
                <w:rFonts w:ascii="Times New Roman" w:hAnsi="Times New Roman"/>
                <w:b/>
                <w:sz w:val="20"/>
                <w:szCs w:val="20"/>
              </w:rPr>
              <w:t>№ п/п</w:t>
            </w:r>
          </w:p>
        </w:tc>
        <w:tc>
          <w:tcPr>
            <w:tcW w:w="4488" w:type="dxa"/>
            <w:gridSpan w:val="5"/>
            <w:vMerge w:val="restart"/>
            <w:tcBorders>
              <w:top w:val="single" w:sz="5" w:space="0" w:color="auto"/>
              <w:left w:val="single" w:sz="5" w:space="0" w:color="auto"/>
              <w:bottom w:val="single" w:sz="5" w:space="0" w:color="auto"/>
              <w:right w:val="single" w:sz="5" w:space="0" w:color="auto"/>
            </w:tcBorders>
            <w:shd w:val="clear" w:color="auto" w:fill="FFFFFF"/>
            <w:vAlign w:val="center"/>
          </w:tcPr>
          <w:p w14:paraId="1D44D070" w14:textId="77777777" w:rsidR="00917EBC" w:rsidRDefault="00DC32C9">
            <w:pPr>
              <w:jc w:val="center"/>
            </w:pPr>
            <w:r>
              <w:rPr>
                <w:rFonts w:ascii="Times New Roman" w:hAnsi="Times New Roman"/>
                <w:b/>
                <w:sz w:val="20"/>
                <w:szCs w:val="20"/>
              </w:rPr>
              <w:t>Наименование услуги</w:t>
            </w:r>
          </w:p>
        </w:tc>
        <w:tc>
          <w:tcPr>
            <w:tcW w:w="1796" w:type="dxa"/>
            <w:gridSpan w:val="2"/>
            <w:vMerge w:val="restart"/>
            <w:tcBorders>
              <w:top w:val="single" w:sz="5" w:space="0" w:color="auto"/>
              <w:left w:val="single" w:sz="5" w:space="0" w:color="auto"/>
              <w:bottom w:val="single" w:sz="5" w:space="0" w:color="auto"/>
              <w:right w:val="single" w:sz="5" w:space="0" w:color="auto"/>
            </w:tcBorders>
            <w:shd w:val="clear" w:color="auto" w:fill="FFFFFF"/>
            <w:vAlign w:val="center"/>
          </w:tcPr>
          <w:p w14:paraId="73FD2569" w14:textId="77777777" w:rsidR="00917EBC" w:rsidRDefault="00DC32C9">
            <w:pPr>
              <w:jc w:val="center"/>
            </w:pPr>
            <w:r>
              <w:rPr>
                <w:rFonts w:ascii="Times New Roman" w:hAnsi="Times New Roman"/>
                <w:b/>
                <w:sz w:val="20"/>
                <w:szCs w:val="20"/>
              </w:rPr>
              <w:t>Стоимость услуги за 1 чел., руб. Без НДС</w:t>
            </w:r>
          </w:p>
        </w:tc>
        <w:tc>
          <w:tcPr>
            <w:tcW w:w="1796" w:type="dxa"/>
            <w:gridSpan w:val="2"/>
            <w:vMerge w:val="restart"/>
            <w:tcBorders>
              <w:top w:val="single" w:sz="5" w:space="0" w:color="auto"/>
              <w:left w:val="single" w:sz="5" w:space="0" w:color="auto"/>
              <w:bottom w:val="single" w:sz="5" w:space="0" w:color="auto"/>
              <w:right w:val="single" w:sz="5" w:space="0" w:color="auto"/>
            </w:tcBorders>
            <w:shd w:val="clear" w:color="auto" w:fill="FFFFFF"/>
            <w:vAlign w:val="center"/>
          </w:tcPr>
          <w:p w14:paraId="51912D59" w14:textId="77777777" w:rsidR="00917EBC" w:rsidRDefault="00DC32C9">
            <w:pPr>
              <w:jc w:val="center"/>
            </w:pPr>
            <w:r>
              <w:rPr>
                <w:rFonts w:ascii="Times New Roman" w:hAnsi="Times New Roman"/>
                <w:b/>
                <w:sz w:val="20"/>
                <w:szCs w:val="20"/>
              </w:rPr>
              <w:t>Кол-во чел.</w:t>
            </w:r>
          </w:p>
        </w:tc>
        <w:tc>
          <w:tcPr>
            <w:tcW w:w="1796" w:type="dxa"/>
            <w:gridSpan w:val="2"/>
            <w:vMerge w:val="restart"/>
            <w:tcBorders>
              <w:top w:val="single" w:sz="5" w:space="0" w:color="auto"/>
              <w:left w:val="single" w:sz="5" w:space="0" w:color="auto"/>
              <w:bottom w:val="single" w:sz="5" w:space="0" w:color="auto"/>
              <w:right w:val="single" w:sz="5" w:space="0" w:color="auto"/>
            </w:tcBorders>
            <w:shd w:val="clear" w:color="auto" w:fill="FFFFFF"/>
            <w:vAlign w:val="center"/>
          </w:tcPr>
          <w:p w14:paraId="49858114" w14:textId="4B64AF86" w:rsidR="00917EBC" w:rsidRDefault="00DC32C9">
            <w:pPr>
              <w:jc w:val="center"/>
            </w:pPr>
            <w:r>
              <w:rPr>
                <w:rFonts w:ascii="Times New Roman" w:hAnsi="Times New Roman"/>
                <w:b/>
                <w:sz w:val="20"/>
                <w:szCs w:val="20"/>
              </w:rPr>
              <w:t>Общая стоимость, руб.</w:t>
            </w:r>
          </w:p>
        </w:tc>
      </w:tr>
      <w:tr w:rsidR="00917EBC" w14:paraId="0EA1CE11" w14:textId="77777777" w:rsidTr="00CC1969">
        <w:trPr>
          <w:cantSplit/>
          <w:trHeight w:val="172"/>
        </w:trPr>
        <w:tc>
          <w:tcPr>
            <w:tcW w:w="898" w:type="dxa"/>
            <w:vMerge/>
            <w:tcBorders>
              <w:top w:val="single" w:sz="5" w:space="0" w:color="auto"/>
              <w:left w:val="single" w:sz="5" w:space="0" w:color="auto"/>
              <w:bottom w:val="single" w:sz="5" w:space="0" w:color="auto"/>
              <w:right w:val="single" w:sz="5" w:space="0" w:color="auto"/>
            </w:tcBorders>
            <w:shd w:val="clear" w:color="auto" w:fill="FFFFFF"/>
            <w:vAlign w:val="bottom"/>
          </w:tcPr>
          <w:p w14:paraId="5412103A" w14:textId="77777777" w:rsidR="00917EBC" w:rsidRDefault="00917EBC"/>
        </w:tc>
        <w:tc>
          <w:tcPr>
            <w:tcW w:w="4488" w:type="dxa"/>
            <w:gridSpan w:val="5"/>
            <w:vMerge/>
            <w:tcBorders>
              <w:top w:val="single" w:sz="5" w:space="0" w:color="auto"/>
              <w:left w:val="single" w:sz="5" w:space="0" w:color="auto"/>
              <w:bottom w:val="single" w:sz="5" w:space="0" w:color="auto"/>
              <w:right w:val="single" w:sz="5" w:space="0" w:color="auto"/>
            </w:tcBorders>
            <w:shd w:val="clear" w:color="auto" w:fill="FFFFFF"/>
            <w:vAlign w:val="bottom"/>
          </w:tcPr>
          <w:p w14:paraId="5405738F" w14:textId="77777777" w:rsidR="00917EBC" w:rsidRDefault="00917EBC"/>
        </w:tc>
        <w:tc>
          <w:tcPr>
            <w:tcW w:w="1796" w:type="dxa"/>
            <w:gridSpan w:val="2"/>
            <w:vMerge/>
            <w:tcBorders>
              <w:top w:val="single" w:sz="5" w:space="0" w:color="auto"/>
              <w:left w:val="single" w:sz="5" w:space="0" w:color="auto"/>
              <w:bottom w:val="single" w:sz="5" w:space="0" w:color="auto"/>
              <w:right w:val="single" w:sz="5" w:space="0" w:color="auto"/>
            </w:tcBorders>
            <w:shd w:val="clear" w:color="auto" w:fill="FFFFFF"/>
            <w:vAlign w:val="bottom"/>
          </w:tcPr>
          <w:p w14:paraId="702F23C4" w14:textId="77777777" w:rsidR="00917EBC" w:rsidRDefault="00917EBC"/>
        </w:tc>
        <w:tc>
          <w:tcPr>
            <w:tcW w:w="1796" w:type="dxa"/>
            <w:gridSpan w:val="2"/>
            <w:vMerge/>
            <w:tcBorders>
              <w:top w:val="single" w:sz="5" w:space="0" w:color="auto"/>
              <w:left w:val="single" w:sz="5" w:space="0" w:color="auto"/>
              <w:bottom w:val="single" w:sz="5" w:space="0" w:color="auto"/>
              <w:right w:val="single" w:sz="5" w:space="0" w:color="auto"/>
            </w:tcBorders>
            <w:shd w:val="clear" w:color="auto" w:fill="FFFFFF"/>
            <w:vAlign w:val="bottom"/>
          </w:tcPr>
          <w:p w14:paraId="5B7C08D8" w14:textId="77777777" w:rsidR="00917EBC" w:rsidRDefault="00917EBC"/>
        </w:tc>
        <w:tc>
          <w:tcPr>
            <w:tcW w:w="1796" w:type="dxa"/>
            <w:gridSpan w:val="2"/>
            <w:vMerge/>
            <w:tcBorders>
              <w:top w:val="single" w:sz="5" w:space="0" w:color="auto"/>
              <w:left w:val="single" w:sz="5" w:space="0" w:color="auto"/>
              <w:bottom w:val="single" w:sz="5" w:space="0" w:color="auto"/>
              <w:right w:val="single" w:sz="5" w:space="0" w:color="auto"/>
            </w:tcBorders>
            <w:shd w:val="clear" w:color="auto" w:fill="FFFFFF"/>
            <w:vAlign w:val="bottom"/>
          </w:tcPr>
          <w:p w14:paraId="406C1D03" w14:textId="77777777" w:rsidR="00917EBC" w:rsidRDefault="00917EBC"/>
        </w:tc>
      </w:tr>
      <w:tr w:rsidR="00917EBC" w14:paraId="68957C58" w14:textId="77777777" w:rsidTr="00CC1969">
        <w:trPr>
          <w:cantSplit/>
        </w:trPr>
        <w:tc>
          <w:tcPr>
            <w:tcW w:w="898" w:type="dxa"/>
            <w:tcBorders>
              <w:top w:val="single" w:sz="5" w:space="0" w:color="auto"/>
              <w:left w:val="single" w:sz="5" w:space="0" w:color="auto"/>
              <w:bottom w:val="single" w:sz="5" w:space="0" w:color="auto"/>
              <w:right w:val="single" w:sz="5" w:space="0" w:color="auto"/>
            </w:tcBorders>
            <w:shd w:val="clear" w:color="auto" w:fill="FFFFFF"/>
            <w:vAlign w:val="center"/>
          </w:tcPr>
          <w:p w14:paraId="706B0AB6" w14:textId="77777777" w:rsidR="00917EBC" w:rsidRDefault="00DC32C9">
            <w:pPr>
              <w:jc w:val="center"/>
            </w:pPr>
            <w:r>
              <w:rPr>
                <w:rFonts w:ascii="Times New Roman" w:hAnsi="Times New Roman"/>
                <w:sz w:val="20"/>
                <w:szCs w:val="20"/>
              </w:rPr>
              <w:t>1</w:t>
            </w:r>
          </w:p>
        </w:tc>
        <w:tc>
          <w:tcPr>
            <w:tcW w:w="4488" w:type="dxa"/>
            <w:gridSpan w:val="5"/>
            <w:tcBorders>
              <w:top w:val="single" w:sz="5" w:space="0" w:color="auto"/>
              <w:left w:val="single" w:sz="5" w:space="0" w:color="auto"/>
              <w:bottom w:val="single" w:sz="5" w:space="0" w:color="auto"/>
            </w:tcBorders>
            <w:shd w:val="clear" w:color="auto" w:fill="FFFFFF"/>
            <w:vAlign w:val="center"/>
          </w:tcPr>
          <w:p w14:paraId="5586CC38" w14:textId="77777777" w:rsidR="00917EBC" w:rsidRDefault="00DC32C9">
            <w:r>
              <w:rPr>
                <w:rFonts w:ascii="Times New Roman" w:hAnsi="Times New Roman"/>
                <w:sz w:val="20"/>
                <w:szCs w:val="20"/>
              </w:rPr>
              <w:t>Периодический медицинский осмотр на уровне ЛПУ для мужчин</w:t>
            </w:r>
          </w:p>
        </w:tc>
        <w:tc>
          <w:tcPr>
            <w:tcW w:w="1796" w:type="dxa"/>
            <w:gridSpan w:val="2"/>
            <w:tcBorders>
              <w:top w:val="single" w:sz="5" w:space="0" w:color="auto"/>
              <w:left w:val="single" w:sz="5" w:space="0" w:color="auto"/>
              <w:bottom w:val="single" w:sz="5" w:space="0" w:color="auto"/>
              <w:right w:val="single" w:sz="5" w:space="0" w:color="auto"/>
            </w:tcBorders>
            <w:shd w:val="clear" w:color="auto" w:fill="FFFFFF"/>
            <w:vAlign w:val="center"/>
          </w:tcPr>
          <w:p w14:paraId="2F5573F6" w14:textId="5CF5F7EB" w:rsidR="00917EBC" w:rsidRDefault="00917EBC">
            <w:pPr>
              <w:jc w:val="center"/>
            </w:pPr>
          </w:p>
        </w:tc>
        <w:tc>
          <w:tcPr>
            <w:tcW w:w="1796" w:type="dxa"/>
            <w:gridSpan w:val="2"/>
            <w:tcBorders>
              <w:top w:val="single" w:sz="5" w:space="0" w:color="auto"/>
              <w:left w:val="single" w:sz="5" w:space="0" w:color="auto"/>
              <w:bottom w:val="single" w:sz="5" w:space="0" w:color="auto"/>
              <w:right w:val="single" w:sz="5" w:space="0" w:color="auto"/>
            </w:tcBorders>
            <w:shd w:val="clear" w:color="auto" w:fill="FFFFFF"/>
            <w:vAlign w:val="center"/>
          </w:tcPr>
          <w:p w14:paraId="7C4E6241" w14:textId="0E317364" w:rsidR="00917EBC" w:rsidRDefault="00DC32C9">
            <w:pPr>
              <w:jc w:val="center"/>
            </w:pPr>
            <w:r>
              <w:rPr>
                <w:rFonts w:ascii="Times New Roman" w:hAnsi="Times New Roman"/>
                <w:sz w:val="20"/>
                <w:szCs w:val="20"/>
              </w:rPr>
              <w:t xml:space="preserve">11 </w:t>
            </w:r>
          </w:p>
        </w:tc>
        <w:tc>
          <w:tcPr>
            <w:tcW w:w="1796" w:type="dxa"/>
            <w:gridSpan w:val="2"/>
            <w:tcBorders>
              <w:top w:val="single" w:sz="5" w:space="0" w:color="auto"/>
              <w:left w:val="single" w:sz="5" w:space="0" w:color="auto"/>
              <w:bottom w:val="single" w:sz="5" w:space="0" w:color="auto"/>
              <w:right w:val="single" w:sz="5" w:space="0" w:color="auto"/>
            </w:tcBorders>
            <w:shd w:val="clear" w:color="auto" w:fill="FFFFFF"/>
            <w:vAlign w:val="center"/>
          </w:tcPr>
          <w:p w14:paraId="661C592A" w14:textId="6D35D87A" w:rsidR="00917EBC" w:rsidRDefault="00DC32C9">
            <w:pPr>
              <w:jc w:val="center"/>
            </w:pPr>
            <w:r>
              <w:rPr>
                <w:rFonts w:ascii="Times New Roman" w:hAnsi="Times New Roman"/>
                <w:sz w:val="20"/>
                <w:szCs w:val="20"/>
              </w:rPr>
              <w:t xml:space="preserve"> </w:t>
            </w:r>
          </w:p>
        </w:tc>
      </w:tr>
      <w:tr w:rsidR="00917EBC" w14:paraId="1D0BC953" w14:textId="77777777" w:rsidTr="00CC1969">
        <w:trPr>
          <w:cantSplit/>
        </w:trPr>
        <w:tc>
          <w:tcPr>
            <w:tcW w:w="898" w:type="dxa"/>
            <w:tcBorders>
              <w:top w:val="single" w:sz="5" w:space="0" w:color="auto"/>
              <w:left w:val="single" w:sz="5" w:space="0" w:color="auto"/>
              <w:bottom w:val="single" w:sz="5" w:space="0" w:color="auto"/>
              <w:right w:val="single" w:sz="5" w:space="0" w:color="auto"/>
            </w:tcBorders>
            <w:shd w:val="clear" w:color="auto" w:fill="FFFFFF"/>
            <w:vAlign w:val="center"/>
          </w:tcPr>
          <w:p w14:paraId="49D01EE0" w14:textId="77777777" w:rsidR="00917EBC" w:rsidRDefault="00DC32C9">
            <w:pPr>
              <w:jc w:val="center"/>
            </w:pPr>
            <w:r>
              <w:rPr>
                <w:rFonts w:ascii="Times New Roman" w:hAnsi="Times New Roman"/>
                <w:sz w:val="20"/>
                <w:szCs w:val="20"/>
              </w:rPr>
              <w:t>2</w:t>
            </w:r>
          </w:p>
        </w:tc>
        <w:tc>
          <w:tcPr>
            <w:tcW w:w="4488" w:type="dxa"/>
            <w:gridSpan w:val="5"/>
            <w:tcBorders>
              <w:top w:val="single" w:sz="5" w:space="0" w:color="auto"/>
              <w:left w:val="single" w:sz="5" w:space="0" w:color="auto"/>
              <w:bottom w:val="single" w:sz="5" w:space="0" w:color="auto"/>
            </w:tcBorders>
            <w:shd w:val="clear" w:color="auto" w:fill="FFFFFF"/>
            <w:vAlign w:val="center"/>
          </w:tcPr>
          <w:p w14:paraId="503D4839" w14:textId="47AF1AA8" w:rsidR="00917EBC" w:rsidRDefault="00DC32C9">
            <w:r>
              <w:rPr>
                <w:rFonts w:ascii="Times New Roman" w:hAnsi="Times New Roman"/>
                <w:sz w:val="20"/>
                <w:szCs w:val="20"/>
              </w:rPr>
              <w:t xml:space="preserve">Периодический медицинский осмотр на уровне ЛПУ для </w:t>
            </w:r>
            <w:proofErr w:type="gramStart"/>
            <w:r>
              <w:rPr>
                <w:rFonts w:ascii="Times New Roman" w:hAnsi="Times New Roman"/>
                <w:sz w:val="20"/>
                <w:szCs w:val="20"/>
              </w:rPr>
              <w:t xml:space="preserve">женщин </w:t>
            </w:r>
            <w:r w:rsidR="00CC1969">
              <w:rPr>
                <w:rFonts w:ascii="Times New Roman" w:hAnsi="Times New Roman"/>
                <w:sz w:val="20"/>
                <w:szCs w:val="20"/>
              </w:rPr>
              <w:t xml:space="preserve"> до</w:t>
            </w:r>
            <w:proofErr w:type="gramEnd"/>
            <w:r w:rsidR="00CC1969">
              <w:rPr>
                <w:rFonts w:ascii="Times New Roman" w:hAnsi="Times New Roman"/>
                <w:sz w:val="20"/>
                <w:szCs w:val="20"/>
              </w:rPr>
              <w:t xml:space="preserve"> 40 лет</w:t>
            </w:r>
          </w:p>
        </w:tc>
        <w:tc>
          <w:tcPr>
            <w:tcW w:w="1796" w:type="dxa"/>
            <w:gridSpan w:val="2"/>
            <w:tcBorders>
              <w:top w:val="single" w:sz="5" w:space="0" w:color="auto"/>
              <w:left w:val="single" w:sz="5" w:space="0" w:color="auto"/>
              <w:bottom w:val="single" w:sz="5" w:space="0" w:color="auto"/>
              <w:right w:val="single" w:sz="5" w:space="0" w:color="auto"/>
            </w:tcBorders>
            <w:shd w:val="clear" w:color="auto" w:fill="FFFFFF"/>
            <w:vAlign w:val="center"/>
          </w:tcPr>
          <w:p w14:paraId="5A088C2C" w14:textId="6334C8DF" w:rsidR="00917EBC" w:rsidRDefault="00917EBC">
            <w:pPr>
              <w:jc w:val="center"/>
            </w:pPr>
          </w:p>
        </w:tc>
        <w:tc>
          <w:tcPr>
            <w:tcW w:w="1796" w:type="dxa"/>
            <w:gridSpan w:val="2"/>
            <w:tcBorders>
              <w:top w:val="single" w:sz="5" w:space="0" w:color="auto"/>
              <w:left w:val="single" w:sz="5" w:space="0" w:color="auto"/>
              <w:bottom w:val="single" w:sz="5" w:space="0" w:color="auto"/>
              <w:right w:val="single" w:sz="5" w:space="0" w:color="auto"/>
            </w:tcBorders>
            <w:shd w:val="clear" w:color="auto" w:fill="FFFFFF"/>
            <w:vAlign w:val="center"/>
          </w:tcPr>
          <w:p w14:paraId="14F6492E" w14:textId="7C94A3CB" w:rsidR="00917EBC" w:rsidRDefault="00CC1969">
            <w:pPr>
              <w:jc w:val="center"/>
            </w:pPr>
            <w:r>
              <w:rPr>
                <w:rFonts w:ascii="Times New Roman" w:hAnsi="Times New Roman"/>
                <w:sz w:val="20"/>
                <w:szCs w:val="20"/>
              </w:rPr>
              <w:t>3</w:t>
            </w:r>
            <w:r w:rsidR="00DC32C9">
              <w:rPr>
                <w:rFonts w:ascii="Times New Roman" w:hAnsi="Times New Roman"/>
                <w:sz w:val="20"/>
                <w:szCs w:val="20"/>
              </w:rPr>
              <w:t xml:space="preserve"> </w:t>
            </w:r>
          </w:p>
        </w:tc>
        <w:tc>
          <w:tcPr>
            <w:tcW w:w="1796" w:type="dxa"/>
            <w:gridSpan w:val="2"/>
            <w:tcBorders>
              <w:top w:val="single" w:sz="5" w:space="0" w:color="auto"/>
              <w:left w:val="single" w:sz="5" w:space="0" w:color="auto"/>
              <w:bottom w:val="single" w:sz="5" w:space="0" w:color="auto"/>
              <w:right w:val="single" w:sz="5" w:space="0" w:color="auto"/>
            </w:tcBorders>
            <w:shd w:val="clear" w:color="auto" w:fill="FFFFFF"/>
            <w:vAlign w:val="center"/>
          </w:tcPr>
          <w:p w14:paraId="47623158" w14:textId="45BEB3C9" w:rsidR="00917EBC" w:rsidRDefault="00917EBC">
            <w:pPr>
              <w:jc w:val="center"/>
            </w:pPr>
          </w:p>
        </w:tc>
      </w:tr>
      <w:tr w:rsidR="00CC1969" w14:paraId="2E223684" w14:textId="7A7AAF89" w:rsidTr="00CC1969">
        <w:trPr>
          <w:cantSplit/>
        </w:trPr>
        <w:tc>
          <w:tcPr>
            <w:tcW w:w="898" w:type="dxa"/>
            <w:tcBorders>
              <w:top w:val="single" w:sz="5" w:space="0" w:color="auto"/>
              <w:left w:val="single" w:sz="5" w:space="0" w:color="auto"/>
              <w:bottom w:val="single" w:sz="5" w:space="0" w:color="auto"/>
              <w:right w:val="single" w:sz="5" w:space="0" w:color="auto"/>
            </w:tcBorders>
            <w:shd w:val="clear" w:color="auto" w:fill="FFFFFF"/>
            <w:vAlign w:val="center"/>
          </w:tcPr>
          <w:p w14:paraId="649763E6" w14:textId="71922557" w:rsidR="00CC1969" w:rsidRDefault="00CC1969" w:rsidP="00CC1969">
            <w:pPr>
              <w:jc w:val="center"/>
              <w:rPr>
                <w:rFonts w:ascii="Times New Roman" w:hAnsi="Times New Roman"/>
                <w:sz w:val="20"/>
                <w:szCs w:val="20"/>
              </w:rPr>
            </w:pPr>
            <w:r>
              <w:rPr>
                <w:rFonts w:ascii="Times New Roman" w:hAnsi="Times New Roman"/>
                <w:sz w:val="20"/>
                <w:szCs w:val="20"/>
              </w:rPr>
              <w:t>3</w:t>
            </w:r>
          </w:p>
        </w:tc>
        <w:tc>
          <w:tcPr>
            <w:tcW w:w="4488" w:type="dxa"/>
            <w:gridSpan w:val="5"/>
            <w:tcBorders>
              <w:top w:val="single" w:sz="5" w:space="0" w:color="auto"/>
              <w:left w:val="single" w:sz="5" w:space="0" w:color="auto"/>
              <w:bottom w:val="single" w:sz="5" w:space="0" w:color="auto"/>
            </w:tcBorders>
            <w:shd w:val="clear" w:color="auto" w:fill="FFFFFF"/>
            <w:vAlign w:val="center"/>
          </w:tcPr>
          <w:p w14:paraId="1EE0695D" w14:textId="12ADA5B0" w:rsidR="00CC1969" w:rsidRDefault="00CC1969" w:rsidP="00CC1969">
            <w:pPr>
              <w:rPr>
                <w:rFonts w:ascii="Times New Roman" w:hAnsi="Times New Roman"/>
                <w:sz w:val="20"/>
                <w:szCs w:val="20"/>
              </w:rPr>
            </w:pPr>
            <w:r>
              <w:rPr>
                <w:rFonts w:ascii="Times New Roman" w:hAnsi="Times New Roman"/>
                <w:sz w:val="20"/>
                <w:szCs w:val="20"/>
              </w:rPr>
              <w:t>Периодический медицинский осмотр на уровне ЛПУ для женщин после 40 лет</w:t>
            </w:r>
          </w:p>
        </w:tc>
        <w:tc>
          <w:tcPr>
            <w:tcW w:w="1796" w:type="dxa"/>
            <w:gridSpan w:val="2"/>
            <w:tcBorders>
              <w:top w:val="single" w:sz="5" w:space="0" w:color="auto"/>
              <w:left w:val="single" w:sz="5" w:space="0" w:color="auto"/>
              <w:bottom w:val="single" w:sz="5" w:space="0" w:color="auto"/>
              <w:right w:val="single" w:sz="5" w:space="0" w:color="auto"/>
            </w:tcBorders>
            <w:shd w:val="clear" w:color="auto" w:fill="FFFFFF"/>
            <w:vAlign w:val="center"/>
          </w:tcPr>
          <w:p w14:paraId="2236E376" w14:textId="7B0AED12" w:rsidR="00CC1969" w:rsidRDefault="00CC1969" w:rsidP="00CC1969">
            <w:pPr>
              <w:jc w:val="center"/>
              <w:rPr>
                <w:rFonts w:ascii="Times New Roman" w:hAnsi="Times New Roman"/>
                <w:sz w:val="20"/>
                <w:szCs w:val="20"/>
              </w:rPr>
            </w:pPr>
          </w:p>
        </w:tc>
        <w:tc>
          <w:tcPr>
            <w:tcW w:w="1796" w:type="dxa"/>
            <w:gridSpan w:val="2"/>
            <w:tcBorders>
              <w:top w:val="single" w:sz="5" w:space="0" w:color="auto"/>
              <w:left w:val="single" w:sz="5" w:space="0" w:color="auto"/>
              <w:bottom w:val="single" w:sz="5" w:space="0" w:color="auto"/>
              <w:right w:val="single" w:sz="5" w:space="0" w:color="auto"/>
            </w:tcBorders>
            <w:shd w:val="clear" w:color="auto" w:fill="FFFFFF"/>
            <w:vAlign w:val="center"/>
          </w:tcPr>
          <w:p w14:paraId="2EC0F511" w14:textId="6D5C9682" w:rsidR="00CC1969" w:rsidRDefault="00CC1969" w:rsidP="00CC1969">
            <w:pPr>
              <w:jc w:val="center"/>
              <w:rPr>
                <w:rFonts w:ascii="Times New Roman" w:hAnsi="Times New Roman"/>
                <w:sz w:val="20"/>
                <w:szCs w:val="20"/>
              </w:rPr>
            </w:pPr>
            <w:r>
              <w:rPr>
                <w:rFonts w:ascii="Times New Roman" w:hAnsi="Times New Roman"/>
                <w:sz w:val="20"/>
                <w:szCs w:val="20"/>
              </w:rPr>
              <w:t>7</w:t>
            </w:r>
          </w:p>
        </w:tc>
        <w:tc>
          <w:tcPr>
            <w:tcW w:w="1796" w:type="dxa"/>
            <w:gridSpan w:val="2"/>
            <w:tcBorders>
              <w:top w:val="single" w:sz="5" w:space="0" w:color="auto"/>
              <w:left w:val="single" w:sz="5" w:space="0" w:color="auto"/>
              <w:bottom w:val="single" w:sz="5" w:space="0" w:color="auto"/>
              <w:right w:val="single" w:sz="5" w:space="0" w:color="auto"/>
            </w:tcBorders>
            <w:shd w:val="clear" w:color="auto" w:fill="FFFFFF"/>
            <w:vAlign w:val="center"/>
          </w:tcPr>
          <w:p w14:paraId="3B8666CA" w14:textId="4003FC6A" w:rsidR="00CC1969" w:rsidRDefault="00CC1969" w:rsidP="00CC1969">
            <w:pPr>
              <w:jc w:val="center"/>
              <w:rPr>
                <w:rFonts w:ascii="Times New Roman" w:hAnsi="Times New Roman"/>
                <w:sz w:val="20"/>
                <w:szCs w:val="20"/>
              </w:rPr>
            </w:pPr>
          </w:p>
        </w:tc>
      </w:tr>
      <w:tr w:rsidR="00CC1969" w14:paraId="14B0ADE9" w14:textId="77777777" w:rsidTr="00CC1969">
        <w:trPr>
          <w:cantSplit/>
        </w:trPr>
        <w:tc>
          <w:tcPr>
            <w:tcW w:w="898" w:type="dxa"/>
            <w:shd w:val="clear" w:color="auto" w:fill="FFFFFF"/>
            <w:vAlign w:val="bottom"/>
          </w:tcPr>
          <w:p w14:paraId="2AAD173B" w14:textId="77777777" w:rsidR="00CC1969" w:rsidRDefault="00CC1969" w:rsidP="00CC1969"/>
        </w:tc>
        <w:tc>
          <w:tcPr>
            <w:tcW w:w="897" w:type="dxa"/>
            <w:shd w:val="clear" w:color="auto" w:fill="FFFFFF"/>
            <w:vAlign w:val="bottom"/>
          </w:tcPr>
          <w:p w14:paraId="4D60F100" w14:textId="77777777" w:rsidR="00CC1969" w:rsidRDefault="00CC1969" w:rsidP="00CC1969"/>
        </w:tc>
        <w:tc>
          <w:tcPr>
            <w:tcW w:w="897" w:type="dxa"/>
            <w:shd w:val="clear" w:color="auto" w:fill="FFFFFF"/>
            <w:vAlign w:val="bottom"/>
          </w:tcPr>
          <w:p w14:paraId="1B0A5A2E" w14:textId="77777777" w:rsidR="00CC1969" w:rsidRDefault="00CC1969" w:rsidP="00CC1969"/>
        </w:tc>
        <w:tc>
          <w:tcPr>
            <w:tcW w:w="898" w:type="dxa"/>
            <w:shd w:val="clear" w:color="auto" w:fill="FFFFFF"/>
            <w:vAlign w:val="bottom"/>
          </w:tcPr>
          <w:p w14:paraId="77324DA1" w14:textId="77777777" w:rsidR="00CC1969" w:rsidRDefault="00CC1969" w:rsidP="00CC1969"/>
        </w:tc>
        <w:tc>
          <w:tcPr>
            <w:tcW w:w="898" w:type="dxa"/>
            <w:shd w:val="clear" w:color="auto" w:fill="FFFFFF"/>
            <w:vAlign w:val="bottom"/>
          </w:tcPr>
          <w:p w14:paraId="5FD91F29" w14:textId="77777777" w:rsidR="00CC1969" w:rsidRDefault="00CC1969" w:rsidP="00CC1969"/>
        </w:tc>
        <w:tc>
          <w:tcPr>
            <w:tcW w:w="898" w:type="dxa"/>
            <w:shd w:val="clear" w:color="auto" w:fill="FFFFFF"/>
            <w:vAlign w:val="bottom"/>
          </w:tcPr>
          <w:p w14:paraId="278D4389" w14:textId="77777777" w:rsidR="00CC1969" w:rsidRDefault="00CC1969" w:rsidP="00CC1969"/>
        </w:tc>
        <w:tc>
          <w:tcPr>
            <w:tcW w:w="1796" w:type="dxa"/>
            <w:gridSpan w:val="2"/>
            <w:tcBorders>
              <w:top w:val="single" w:sz="5" w:space="0" w:color="auto"/>
              <w:left w:val="single" w:sz="5" w:space="0" w:color="auto"/>
              <w:bottom w:val="single" w:sz="5" w:space="0" w:color="auto"/>
              <w:right w:val="single" w:sz="5" w:space="0" w:color="auto"/>
            </w:tcBorders>
            <w:shd w:val="clear" w:color="auto" w:fill="FFFFFF"/>
            <w:vAlign w:val="center"/>
          </w:tcPr>
          <w:p w14:paraId="716497DD" w14:textId="77777777" w:rsidR="00CC1969" w:rsidRDefault="00CC1969" w:rsidP="00CC1969">
            <w:pPr>
              <w:jc w:val="center"/>
            </w:pPr>
            <w:r>
              <w:rPr>
                <w:rFonts w:ascii="Times New Roman" w:hAnsi="Times New Roman"/>
                <w:sz w:val="20"/>
                <w:szCs w:val="20"/>
              </w:rPr>
              <w:t>ИТОГО:</w:t>
            </w:r>
          </w:p>
        </w:tc>
        <w:tc>
          <w:tcPr>
            <w:tcW w:w="1796" w:type="dxa"/>
            <w:gridSpan w:val="2"/>
            <w:tcBorders>
              <w:top w:val="single" w:sz="5" w:space="0" w:color="auto"/>
              <w:left w:val="single" w:sz="5" w:space="0" w:color="auto"/>
              <w:bottom w:val="single" w:sz="5" w:space="0" w:color="auto"/>
              <w:right w:val="single" w:sz="5" w:space="0" w:color="auto"/>
            </w:tcBorders>
            <w:shd w:val="clear" w:color="auto" w:fill="FFFFFF"/>
            <w:vAlign w:val="center"/>
          </w:tcPr>
          <w:p w14:paraId="3B22E2DC" w14:textId="77777777" w:rsidR="00CC1969" w:rsidRDefault="00CC1969" w:rsidP="00CC1969">
            <w:pPr>
              <w:jc w:val="center"/>
            </w:pPr>
            <w:r>
              <w:rPr>
                <w:rFonts w:ascii="Times New Roman" w:hAnsi="Times New Roman"/>
                <w:sz w:val="20"/>
                <w:szCs w:val="20"/>
              </w:rPr>
              <w:t xml:space="preserve"> </w:t>
            </w:r>
          </w:p>
        </w:tc>
        <w:tc>
          <w:tcPr>
            <w:tcW w:w="1796" w:type="dxa"/>
            <w:gridSpan w:val="2"/>
            <w:tcBorders>
              <w:top w:val="single" w:sz="5" w:space="0" w:color="auto"/>
              <w:left w:val="single" w:sz="5" w:space="0" w:color="auto"/>
              <w:bottom w:val="single" w:sz="5" w:space="0" w:color="auto"/>
              <w:right w:val="single" w:sz="5" w:space="0" w:color="auto"/>
            </w:tcBorders>
            <w:shd w:val="clear" w:color="auto" w:fill="FFFFFF"/>
            <w:vAlign w:val="center"/>
          </w:tcPr>
          <w:p w14:paraId="4465E937" w14:textId="77777777" w:rsidR="00CC1969" w:rsidRDefault="00CC1969" w:rsidP="00CC1969">
            <w:pPr>
              <w:jc w:val="center"/>
            </w:pPr>
            <w:r>
              <w:rPr>
                <w:rFonts w:ascii="Times New Roman" w:hAnsi="Times New Roman"/>
                <w:sz w:val="20"/>
                <w:szCs w:val="20"/>
              </w:rPr>
              <w:t xml:space="preserve"> </w:t>
            </w:r>
          </w:p>
        </w:tc>
      </w:tr>
      <w:tr w:rsidR="00CC1969" w14:paraId="63590C53" w14:textId="77777777" w:rsidTr="00CC1969">
        <w:trPr>
          <w:cantSplit/>
        </w:trPr>
        <w:tc>
          <w:tcPr>
            <w:tcW w:w="898" w:type="dxa"/>
            <w:shd w:val="clear" w:color="auto" w:fill="FFFFFF"/>
            <w:vAlign w:val="bottom"/>
          </w:tcPr>
          <w:p w14:paraId="590C8FB2" w14:textId="77777777" w:rsidR="00CC1969" w:rsidRDefault="00CC1969" w:rsidP="00CC1969"/>
        </w:tc>
        <w:tc>
          <w:tcPr>
            <w:tcW w:w="897" w:type="dxa"/>
            <w:shd w:val="clear" w:color="auto" w:fill="FFFFFF"/>
            <w:vAlign w:val="bottom"/>
          </w:tcPr>
          <w:p w14:paraId="51F18784" w14:textId="77777777" w:rsidR="00CC1969" w:rsidRDefault="00CC1969" w:rsidP="00CC1969"/>
        </w:tc>
        <w:tc>
          <w:tcPr>
            <w:tcW w:w="897" w:type="dxa"/>
            <w:shd w:val="clear" w:color="auto" w:fill="FFFFFF"/>
            <w:vAlign w:val="bottom"/>
          </w:tcPr>
          <w:p w14:paraId="39E8A35A" w14:textId="77777777" w:rsidR="00CC1969" w:rsidRDefault="00CC1969" w:rsidP="00CC1969"/>
        </w:tc>
        <w:tc>
          <w:tcPr>
            <w:tcW w:w="898" w:type="dxa"/>
            <w:shd w:val="clear" w:color="auto" w:fill="FFFFFF"/>
            <w:vAlign w:val="bottom"/>
          </w:tcPr>
          <w:p w14:paraId="2CCF89B7" w14:textId="77777777" w:rsidR="00CC1969" w:rsidRDefault="00CC1969" w:rsidP="00CC1969"/>
        </w:tc>
        <w:tc>
          <w:tcPr>
            <w:tcW w:w="898" w:type="dxa"/>
            <w:shd w:val="clear" w:color="auto" w:fill="FFFFFF"/>
            <w:vAlign w:val="bottom"/>
          </w:tcPr>
          <w:p w14:paraId="30E2F90A" w14:textId="77777777" w:rsidR="00CC1969" w:rsidRDefault="00CC1969" w:rsidP="00CC1969"/>
        </w:tc>
        <w:tc>
          <w:tcPr>
            <w:tcW w:w="898" w:type="dxa"/>
            <w:shd w:val="clear" w:color="auto" w:fill="FFFFFF"/>
            <w:vAlign w:val="bottom"/>
          </w:tcPr>
          <w:p w14:paraId="0E78BA05" w14:textId="77777777" w:rsidR="00CC1969" w:rsidRDefault="00CC1969" w:rsidP="00CC1969"/>
        </w:tc>
        <w:tc>
          <w:tcPr>
            <w:tcW w:w="898" w:type="dxa"/>
            <w:shd w:val="clear" w:color="auto" w:fill="FFFFFF"/>
            <w:vAlign w:val="bottom"/>
          </w:tcPr>
          <w:p w14:paraId="48850CEF" w14:textId="77777777" w:rsidR="00CC1969" w:rsidRDefault="00CC1969" w:rsidP="00CC1969"/>
        </w:tc>
        <w:tc>
          <w:tcPr>
            <w:tcW w:w="898" w:type="dxa"/>
            <w:shd w:val="clear" w:color="auto" w:fill="FFFFFF"/>
            <w:vAlign w:val="bottom"/>
          </w:tcPr>
          <w:p w14:paraId="334E12BA" w14:textId="77777777" w:rsidR="00CC1969" w:rsidRDefault="00CC1969" w:rsidP="00CC1969"/>
        </w:tc>
        <w:tc>
          <w:tcPr>
            <w:tcW w:w="898" w:type="dxa"/>
            <w:shd w:val="clear" w:color="auto" w:fill="FFFFFF"/>
            <w:vAlign w:val="bottom"/>
          </w:tcPr>
          <w:p w14:paraId="5531449B" w14:textId="77777777" w:rsidR="00CC1969" w:rsidRDefault="00CC1969" w:rsidP="00CC1969"/>
        </w:tc>
        <w:tc>
          <w:tcPr>
            <w:tcW w:w="898" w:type="dxa"/>
            <w:shd w:val="clear" w:color="auto" w:fill="FFFFFF"/>
            <w:vAlign w:val="bottom"/>
          </w:tcPr>
          <w:p w14:paraId="5E21E2BF" w14:textId="77777777" w:rsidR="00CC1969" w:rsidRDefault="00CC1969" w:rsidP="00CC1969"/>
        </w:tc>
        <w:tc>
          <w:tcPr>
            <w:tcW w:w="898" w:type="dxa"/>
            <w:shd w:val="clear" w:color="auto" w:fill="FFFFFF"/>
            <w:vAlign w:val="bottom"/>
          </w:tcPr>
          <w:p w14:paraId="55049D91" w14:textId="77777777" w:rsidR="00CC1969" w:rsidRDefault="00CC1969" w:rsidP="00CC1969"/>
        </w:tc>
        <w:tc>
          <w:tcPr>
            <w:tcW w:w="898" w:type="dxa"/>
            <w:shd w:val="clear" w:color="auto" w:fill="FFFFFF"/>
            <w:vAlign w:val="bottom"/>
          </w:tcPr>
          <w:p w14:paraId="2D1D97E6" w14:textId="77777777" w:rsidR="00CC1969" w:rsidRDefault="00CC1969" w:rsidP="00CC1969"/>
        </w:tc>
      </w:tr>
      <w:tr w:rsidR="00CC1969" w14:paraId="4142EACA" w14:textId="77777777" w:rsidTr="00CC1969">
        <w:trPr>
          <w:cantSplit/>
        </w:trPr>
        <w:tc>
          <w:tcPr>
            <w:tcW w:w="1795" w:type="dxa"/>
            <w:gridSpan w:val="2"/>
            <w:shd w:val="clear" w:color="auto" w:fill="FFFFFF"/>
            <w:vAlign w:val="bottom"/>
          </w:tcPr>
          <w:p w14:paraId="6A3AA7B6" w14:textId="77777777" w:rsidR="00CC1969" w:rsidRDefault="00CC1969" w:rsidP="00CC1969">
            <w:r>
              <w:rPr>
                <w:rFonts w:ascii="Times New Roman" w:hAnsi="Times New Roman"/>
                <w:sz w:val="20"/>
                <w:szCs w:val="20"/>
              </w:rPr>
              <w:t>Сумма прописью:</w:t>
            </w:r>
          </w:p>
        </w:tc>
        <w:tc>
          <w:tcPr>
            <w:tcW w:w="8979" w:type="dxa"/>
            <w:gridSpan w:val="10"/>
            <w:shd w:val="clear" w:color="auto" w:fill="FFFFFF"/>
            <w:vAlign w:val="bottom"/>
          </w:tcPr>
          <w:p w14:paraId="6740EFF8" w14:textId="05104A10" w:rsidR="00CC1969" w:rsidRDefault="00CC1969" w:rsidP="00CC1969"/>
        </w:tc>
      </w:tr>
      <w:tr w:rsidR="00CC1969" w14:paraId="59C70971" w14:textId="77777777" w:rsidTr="00CC1969">
        <w:trPr>
          <w:cantSplit/>
        </w:trPr>
        <w:tc>
          <w:tcPr>
            <w:tcW w:w="898" w:type="dxa"/>
            <w:shd w:val="clear" w:color="auto" w:fill="FFFFFF"/>
            <w:vAlign w:val="bottom"/>
          </w:tcPr>
          <w:p w14:paraId="3F361E3A" w14:textId="77777777" w:rsidR="00CC1969" w:rsidRDefault="00CC1969" w:rsidP="00CC1969"/>
        </w:tc>
        <w:tc>
          <w:tcPr>
            <w:tcW w:w="897" w:type="dxa"/>
            <w:shd w:val="clear" w:color="auto" w:fill="FFFFFF"/>
            <w:vAlign w:val="bottom"/>
          </w:tcPr>
          <w:p w14:paraId="1A325E8E" w14:textId="77777777" w:rsidR="00CC1969" w:rsidRDefault="00CC1969" w:rsidP="00CC1969"/>
        </w:tc>
        <w:tc>
          <w:tcPr>
            <w:tcW w:w="897" w:type="dxa"/>
            <w:shd w:val="clear" w:color="auto" w:fill="FFFFFF"/>
            <w:vAlign w:val="bottom"/>
          </w:tcPr>
          <w:p w14:paraId="19622C01" w14:textId="77777777" w:rsidR="00CC1969" w:rsidRDefault="00CC1969" w:rsidP="00CC1969"/>
        </w:tc>
        <w:tc>
          <w:tcPr>
            <w:tcW w:w="898" w:type="dxa"/>
            <w:shd w:val="clear" w:color="auto" w:fill="FFFFFF"/>
            <w:vAlign w:val="bottom"/>
          </w:tcPr>
          <w:p w14:paraId="663EE19A" w14:textId="77777777" w:rsidR="00CC1969" w:rsidRDefault="00CC1969" w:rsidP="00CC1969"/>
        </w:tc>
        <w:tc>
          <w:tcPr>
            <w:tcW w:w="898" w:type="dxa"/>
            <w:shd w:val="clear" w:color="auto" w:fill="FFFFFF"/>
            <w:vAlign w:val="bottom"/>
          </w:tcPr>
          <w:p w14:paraId="1561B67A" w14:textId="77777777" w:rsidR="00CC1969" w:rsidRDefault="00CC1969" w:rsidP="00CC1969"/>
        </w:tc>
        <w:tc>
          <w:tcPr>
            <w:tcW w:w="898" w:type="dxa"/>
            <w:shd w:val="clear" w:color="auto" w:fill="FFFFFF"/>
            <w:vAlign w:val="bottom"/>
          </w:tcPr>
          <w:p w14:paraId="60A21E84" w14:textId="77777777" w:rsidR="00CC1969" w:rsidRDefault="00CC1969" w:rsidP="00CC1969"/>
        </w:tc>
        <w:tc>
          <w:tcPr>
            <w:tcW w:w="898" w:type="dxa"/>
            <w:shd w:val="clear" w:color="auto" w:fill="FFFFFF"/>
            <w:vAlign w:val="bottom"/>
          </w:tcPr>
          <w:p w14:paraId="467990A2" w14:textId="77777777" w:rsidR="00CC1969" w:rsidRDefault="00CC1969" w:rsidP="00CC1969"/>
        </w:tc>
        <w:tc>
          <w:tcPr>
            <w:tcW w:w="898" w:type="dxa"/>
            <w:shd w:val="clear" w:color="auto" w:fill="FFFFFF"/>
            <w:vAlign w:val="bottom"/>
          </w:tcPr>
          <w:p w14:paraId="40AE7928" w14:textId="77777777" w:rsidR="00CC1969" w:rsidRDefault="00CC1969" w:rsidP="00CC1969"/>
        </w:tc>
        <w:tc>
          <w:tcPr>
            <w:tcW w:w="898" w:type="dxa"/>
            <w:shd w:val="clear" w:color="auto" w:fill="FFFFFF"/>
            <w:vAlign w:val="bottom"/>
          </w:tcPr>
          <w:p w14:paraId="006AD95D" w14:textId="77777777" w:rsidR="00CC1969" w:rsidRDefault="00CC1969" w:rsidP="00CC1969"/>
        </w:tc>
        <w:tc>
          <w:tcPr>
            <w:tcW w:w="898" w:type="dxa"/>
            <w:shd w:val="clear" w:color="auto" w:fill="FFFFFF"/>
            <w:vAlign w:val="bottom"/>
          </w:tcPr>
          <w:p w14:paraId="1E21727E" w14:textId="77777777" w:rsidR="00CC1969" w:rsidRDefault="00CC1969" w:rsidP="00CC1969"/>
        </w:tc>
        <w:tc>
          <w:tcPr>
            <w:tcW w:w="898" w:type="dxa"/>
            <w:shd w:val="clear" w:color="auto" w:fill="FFFFFF"/>
            <w:vAlign w:val="bottom"/>
          </w:tcPr>
          <w:p w14:paraId="04321DFA" w14:textId="77777777" w:rsidR="00CC1969" w:rsidRDefault="00CC1969" w:rsidP="00CC1969"/>
        </w:tc>
        <w:tc>
          <w:tcPr>
            <w:tcW w:w="898" w:type="dxa"/>
            <w:shd w:val="clear" w:color="auto" w:fill="FFFFFF"/>
            <w:vAlign w:val="bottom"/>
          </w:tcPr>
          <w:p w14:paraId="11B4A267" w14:textId="77777777" w:rsidR="00CC1969" w:rsidRDefault="00CC1969" w:rsidP="00CC1969"/>
        </w:tc>
      </w:tr>
      <w:tr w:rsidR="00CC1969" w14:paraId="21C29E05" w14:textId="77777777" w:rsidTr="00CC1969">
        <w:trPr>
          <w:cantSplit/>
        </w:trPr>
        <w:tc>
          <w:tcPr>
            <w:tcW w:w="4488" w:type="dxa"/>
            <w:gridSpan w:val="5"/>
            <w:shd w:val="clear" w:color="auto" w:fill="FFFFFF"/>
            <w:vAlign w:val="bottom"/>
          </w:tcPr>
          <w:p w14:paraId="43C22934" w14:textId="77777777" w:rsidR="00CC1969" w:rsidRDefault="00CC1969" w:rsidP="00CC1969">
            <w:r>
              <w:rPr>
                <w:rFonts w:ascii="Times New Roman" w:hAnsi="Times New Roman"/>
                <w:b/>
                <w:sz w:val="20"/>
                <w:szCs w:val="20"/>
              </w:rPr>
              <w:t>Исполнитель:</w:t>
            </w:r>
          </w:p>
        </w:tc>
        <w:tc>
          <w:tcPr>
            <w:tcW w:w="898" w:type="dxa"/>
            <w:shd w:val="clear" w:color="auto" w:fill="FFFFFF"/>
            <w:vAlign w:val="bottom"/>
          </w:tcPr>
          <w:p w14:paraId="0AB37654" w14:textId="77777777" w:rsidR="00CC1969" w:rsidRDefault="00CC1969" w:rsidP="00CC1969"/>
        </w:tc>
        <w:tc>
          <w:tcPr>
            <w:tcW w:w="5388" w:type="dxa"/>
            <w:gridSpan w:val="6"/>
            <w:shd w:val="clear" w:color="auto" w:fill="FFFFFF"/>
            <w:vAlign w:val="bottom"/>
          </w:tcPr>
          <w:p w14:paraId="21CF1E1A" w14:textId="77777777" w:rsidR="00CC1969" w:rsidRDefault="00CC1969" w:rsidP="00CC1969">
            <w:r>
              <w:rPr>
                <w:rFonts w:ascii="Times New Roman" w:hAnsi="Times New Roman"/>
                <w:b/>
                <w:sz w:val="20"/>
                <w:szCs w:val="20"/>
              </w:rPr>
              <w:t>Заказчик:</w:t>
            </w:r>
          </w:p>
        </w:tc>
      </w:tr>
      <w:tr w:rsidR="00CC1969" w14:paraId="01CF4734" w14:textId="77777777" w:rsidTr="00CC1969">
        <w:trPr>
          <w:cantSplit/>
        </w:trPr>
        <w:tc>
          <w:tcPr>
            <w:tcW w:w="2692" w:type="dxa"/>
            <w:gridSpan w:val="3"/>
            <w:tcBorders>
              <w:bottom w:val="single" w:sz="5" w:space="0" w:color="auto"/>
            </w:tcBorders>
            <w:shd w:val="clear" w:color="auto" w:fill="FFFFFF"/>
            <w:vAlign w:val="bottom"/>
          </w:tcPr>
          <w:p w14:paraId="4234DFBC" w14:textId="77777777" w:rsidR="00CC1969" w:rsidRDefault="00CC1969" w:rsidP="00CC1969">
            <w:pPr>
              <w:jc w:val="right"/>
            </w:pPr>
          </w:p>
        </w:tc>
        <w:tc>
          <w:tcPr>
            <w:tcW w:w="2694" w:type="dxa"/>
            <w:gridSpan w:val="3"/>
            <w:shd w:val="clear" w:color="auto" w:fill="FFFFFF"/>
            <w:vAlign w:val="bottom"/>
          </w:tcPr>
          <w:p w14:paraId="017818CD" w14:textId="32C1AE48" w:rsidR="00CC1969" w:rsidRDefault="00CC1969" w:rsidP="00CC1969">
            <w:r>
              <w:rPr>
                <w:rFonts w:ascii="Times New Roman" w:hAnsi="Times New Roman"/>
                <w:sz w:val="20"/>
                <w:szCs w:val="20"/>
              </w:rPr>
              <w:t xml:space="preserve">/ </w:t>
            </w:r>
            <w:r w:rsidR="008D088A">
              <w:rPr>
                <w:rFonts w:ascii="Times New Roman" w:hAnsi="Times New Roman"/>
                <w:sz w:val="20"/>
                <w:szCs w:val="20"/>
              </w:rPr>
              <w:t xml:space="preserve">                         </w:t>
            </w:r>
            <w:r>
              <w:rPr>
                <w:rFonts w:ascii="Times New Roman" w:hAnsi="Times New Roman"/>
                <w:sz w:val="20"/>
                <w:szCs w:val="20"/>
              </w:rPr>
              <w:t>/</w:t>
            </w:r>
          </w:p>
        </w:tc>
        <w:tc>
          <w:tcPr>
            <w:tcW w:w="2694" w:type="dxa"/>
            <w:gridSpan w:val="3"/>
            <w:tcBorders>
              <w:bottom w:val="single" w:sz="5" w:space="0" w:color="auto"/>
            </w:tcBorders>
            <w:shd w:val="clear" w:color="auto" w:fill="FFFFFF"/>
            <w:vAlign w:val="bottom"/>
          </w:tcPr>
          <w:p w14:paraId="775C1A5B" w14:textId="77777777" w:rsidR="00CC1969" w:rsidRDefault="00CC1969" w:rsidP="00CC1969">
            <w:pPr>
              <w:jc w:val="right"/>
            </w:pPr>
          </w:p>
        </w:tc>
        <w:tc>
          <w:tcPr>
            <w:tcW w:w="2694" w:type="dxa"/>
            <w:gridSpan w:val="3"/>
            <w:shd w:val="clear" w:color="auto" w:fill="FFFFFF"/>
            <w:vAlign w:val="bottom"/>
          </w:tcPr>
          <w:p w14:paraId="236C0382" w14:textId="77777777" w:rsidR="00CC1969" w:rsidRDefault="00CC1969" w:rsidP="00CC1969">
            <w:r>
              <w:rPr>
                <w:rFonts w:ascii="Times New Roman" w:hAnsi="Times New Roman"/>
                <w:sz w:val="20"/>
                <w:szCs w:val="20"/>
              </w:rPr>
              <w:t>/ Захаров М. С. /</w:t>
            </w:r>
          </w:p>
        </w:tc>
      </w:tr>
      <w:tr w:rsidR="00CC1969" w14:paraId="776EC559" w14:textId="77777777" w:rsidTr="00CC1969">
        <w:trPr>
          <w:cantSplit/>
        </w:trPr>
        <w:tc>
          <w:tcPr>
            <w:tcW w:w="898" w:type="dxa"/>
            <w:shd w:val="clear" w:color="auto" w:fill="FFFFFF"/>
            <w:vAlign w:val="bottom"/>
          </w:tcPr>
          <w:p w14:paraId="07EB597B" w14:textId="77777777" w:rsidR="00CC1969" w:rsidRDefault="00CC1969" w:rsidP="00CC1969"/>
        </w:tc>
        <w:tc>
          <w:tcPr>
            <w:tcW w:w="897" w:type="dxa"/>
            <w:shd w:val="clear" w:color="auto" w:fill="FFFFFF"/>
            <w:vAlign w:val="bottom"/>
          </w:tcPr>
          <w:p w14:paraId="6AD47104" w14:textId="77777777" w:rsidR="00CC1969" w:rsidRDefault="00CC1969" w:rsidP="00CC1969"/>
        </w:tc>
        <w:tc>
          <w:tcPr>
            <w:tcW w:w="897" w:type="dxa"/>
            <w:shd w:val="clear" w:color="auto" w:fill="FFFFFF"/>
            <w:vAlign w:val="bottom"/>
          </w:tcPr>
          <w:p w14:paraId="73009329" w14:textId="77777777" w:rsidR="00CC1969" w:rsidRDefault="00CC1969" w:rsidP="00CC1969"/>
        </w:tc>
        <w:tc>
          <w:tcPr>
            <w:tcW w:w="898" w:type="dxa"/>
            <w:shd w:val="clear" w:color="auto" w:fill="FFFFFF"/>
            <w:vAlign w:val="bottom"/>
          </w:tcPr>
          <w:p w14:paraId="781A9263" w14:textId="77777777" w:rsidR="00CC1969" w:rsidRDefault="00CC1969" w:rsidP="00CC1969"/>
        </w:tc>
        <w:tc>
          <w:tcPr>
            <w:tcW w:w="898" w:type="dxa"/>
            <w:shd w:val="clear" w:color="auto" w:fill="FFFFFF"/>
            <w:vAlign w:val="bottom"/>
          </w:tcPr>
          <w:p w14:paraId="2E6EE1F8" w14:textId="77777777" w:rsidR="00CC1969" w:rsidRDefault="00CC1969" w:rsidP="00CC1969"/>
        </w:tc>
        <w:tc>
          <w:tcPr>
            <w:tcW w:w="898" w:type="dxa"/>
            <w:shd w:val="clear" w:color="auto" w:fill="FFFFFF"/>
            <w:vAlign w:val="bottom"/>
          </w:tcPr>
          <w:p w14:paraId="6EDFA043" w14:textId="77777777" w:rsidR="00CC1969" w:rsidRDefault="00CC1969" w:rsidP="00CC1969"/>
        </w:tc>
        <w:tc>
          <w:tcPr>
            <w:tcW w:w="898" w:type="dxa"/>
            <w:shd w:val="clear" w:color="auto" w:fill="FFFFFF"/>
            <w:vAlign w:val="bottom"/>
          </w:tcPr>
          <w:p w14:paraId="14141AE3" w14:textId="77777777" w:rsidR="00CC1969" w:rsidRDefault="00CC1969" w:rsidP="00CC1969"/>
        </w:tc>
        <w:tc>
          <w:tcPr>
            <w:tcW w:w="898" w:type="dxa"/>
            <w:shd w:val="clear" w:color="auto" w:fill="FFFFFF"/>
            <w:vAlign w:val="bottom"/>
          </w:tcPr>
          <w:p w14:paraId="62582358" w14:textId="77777777" w:rsidR="00CC1969" w:rsidRDefault="00CC1969" w:rsidP="00CC1969"/>
        </w:tc>
        <w:tc>
          <w:tcPr>
            <w:tcW w:w="898" w:type="dxa"/>
            <w:shd w:val="clear" w:color="auto" w:fill="FFFFFF"/>
            <w:vAlign w:val="bottom"/>
          </w:tcPr>
          <w:p w14:paraId="6A50DF9A" w14:textId="77777777" w:rsidR="00CC1969" w:rsidRDefault="00CC1969" w:rsidP="00CC1969"/>
        </w:tc>
        <w:tc>
          <w:tcPr>
            <w:tcW w:w="898" w:type="dxa"/>
            <w:shd w:val="clear" w:color="auto" w:fill="FFFFFF"/>
            <w:vAlign w:val="bottom"/>
          </w:tcPr>
          <w:p w14:paraId="3B9F01B8" w14:textId="77777777" w:rsidR="00CC1969" w:rsidRDefault="00CC1969" w:rsidP="00CC1969"/>
        </w:tc>
        <w:tc>
          <w:tcPr>
            <w:tcW w:w="898" w:type="dxa"/>
            <w:shd w:val="clear" w:color="auto" w:fill="FFFFFF"/>
            <w:vAlign w:val="bottom"/>
          </w:tcPr>
          <w:p w14:paraId="5E11C376" w14:textId="77777777" w:rsidR="00CC1969" w:rsidRDefault="00CC1969" w:rsidP="00CC1969"/>
        </w:tc>
        <w:tc>
          <w:tcPr>
            <w:tcW w:w="898" w:type="dxa"/>
            <w:shd w:val="clear" w:color="auto" w:fill="FFFFFF"/>
            <w:vAlign w:val="bottom"/>
          </w:tcPr>
          <w:p w14:paraId="6A847AFA" w14:textId="77777777" w:rsidR="00CC1969" w:rsidRDefault="00CC1969" w:rsidP="00CC1969"/>
        </w:tc>
      </w:tr>
      <w:tr w:rsidR="00CC1969" w14:paraId="2ED4D519" w14:textId="77777777" w:rsidTr="00CC1969">
        <w:trPr>
          <w:cantSplit/>
        </w:trPr>
        <w:tc>
          <w:tcPr>
            <w:tcW w:w="1795" w:type="dxa"/>
            <w:gridSpan w:val="2"/>
            <w:shd w:val="clear" w:color="auto" w:fill="FFFFFF"/>
            <w:vAlign w:val="bottom"/>
          </w:tcPr>
          <w:p w14:paraId="6F95E330" w14:textId="77777777" w:rsidR="00CC1969" w:rsidRDefault="00CC1969" w:rsidP="00CC1969">
            <w:pPr>
              <w:jc w:val="center"/>
            </w:pPr>
            <w:r>
              <w:rPr>
                <w:rFonts w:ascii="Times New Roman" w:hAnsi="Times New Roman"/>
                <w:b/>
                <w:sz w:val="20"/>
                <w:szCs w:val="20"/>
              </w:rPr>
              <w:t>МП</w:t>
            </w:r>
          </w:p>
        </w:tc>
        <w:tc>
          <w:tcPr>
            <w:tcW w:w="897" w:type="dxa"/>
            <w:shd w:val="clear" w:color="auto" w:fill="FFFFFF"/>
            <w:vAlign w:val="bottom"/>
          </w:tcPr>
          <w:p w14:paraId="64398C04" w14:textId="77777777" w:rsidR="00CC1969" w:rsidRDefault="00CC1969" w:rsidP="00CC1969"/>
        </w:tc>
        <w:tc>
          <w:tcPr>
            <w:tcW w:w="898" w:type="dxa"/>
            <w:shd w:val="clear" w:color="auto" w:fill="FFFFFF"/>
            <w:vAlign w:val="bottom"/>
          </w:tcPr>
          <w:p w14:paraId="0EBD5EBB" w14:textId="77777777" w:rsidR="00CC1969" w:rsidRDefault="00CC1969" w:rsidP="00CC1969"/>
        </w:tc>
        <w:tc>
          <w:tcPr>
            <w:tcW w:w="898" w:type="dxa"/>
            <w:shd w:val="clear" w:color="auto" w:fill="FFFFFF"/>
            <w:vAlign w:val="bottom"/>
          </w:tcPr>
          <w:p w14:paraId="11E7E748" w14:textId="77777777" w:rsidR="00CC1969" w:rsidRDefault="00CC1969" w:rsidP="00CC1969"/>
        </w:tc>
        <w:tc>
          <w:tcPr>
            <w:tcW w:w="898" w:type="dxa"/>
            <w:shd w:val="clear" w:color="auto" w:fill="FFFFFF"/>
            <w:vAlign w:val="bottom"/>
          </w:tcPr>
          <w:p w14:paraId="08A0633E" w14:textId="77777777" w:rsidR="00CC1969" w:rsidRDefault="00CC1969" w:rsidP="00CC1969"/>
        </w:tc>
        <w:tc>
          <w:tcPr>
            <w:tcW w:w="1796" w:type="dxa"/>
            <w:gridSpan w:val="2"/>
            <w:shd w:val="clear" w:color="auto" w:fill="FFFFFF"/>
            <w:vAlign w:val="bottom"/>
          </w:tcPr>
          <w:p w14:paraId="0C0BE9D7" w14:textId="77777777" w:rsidR="00CC1969" w:rsidRDefault="00CC1969" w:rsidP="00CC1969">
            <w:pPr>
              <w:jc w:val="center"/>
            </w:pPr>
            <w:r>
              <w:rPr>
                <w:rFonts w:ascii="Times New Roman" w:hAnsi="Times New Roman"/>
                <w:b/>
                <w:sz w:val="20"/>
                <w:szCs w:val="20"/>
              </w:rPr>
              <w:t>МП</w:t>
            </w:r>
          </w:p>
        </w:tc>
        <w:tc>
          <w:tcPr>
            <w:tcW w:w="898" w:type="dxa"/>
            <w:shd w:val="clear" w:color="auto" w:fill="FFFFFF"/>
            <w:vAlign w:val="bottom"/>
          </w:tcPr>
          <w:p w14:paraId="401685F1" w14:textId="77777777" w:rsidR="00CC1969" w:rsidRDefault="00CC1969" w:rsidP="00CC1969"/>
        </w:tc>
        <w:tc>
          <w:tcPr>
            <w:tcW w:w="898" w:type="dxa"/>
            <w:shd w:val="clear" w:color="auto" w:fill="FFFFFF"/>
            <w:vAlign w:val="bottom"/>
          </w:tcPr>
          <w:p w14:paraId="3B1D482A" w14:textId="77777777" w:rsidR="00CC1969" w:rsidRDefault="00CC1969" w:rsidP="00CC1969"/>
        </w:tc>
        <w:tc>
          <w:tcPr>
            <w:tcW w:w="898" w:type="dxa"/>
            <w:shd w:val="clear" w:color="auto" w:fill="FFFFFF"/>
            <w:vAlign w:val="bottom"/>
          </w:tcPr>
          <w:p w14:paraId="6D665663" w14:textId="77777777" w:rsidR="00CC1969" w:rsidRDefault="00CC1969" w:rsidP="00CC1969"/>
        </w:tc>
        <w:tc>
          <w:tcPr>
            <w:tcW w:w="898" w:type="dxa"/>
            <w:shd w:val="clear" w:color="auto" w:fill="FFFFFF"/>
            <w:vAlign w:val="bottom"/>
          </w:tcPr>
          <w:p w14:paraId="0A0CF9B9" w14:textId="77777777" w:rsidR="00CC1969" w:rsidRDefault="00CC1969" w:rsidP="00CC1969"/>
        </w:tc>
      </w:tr>
      <w:tr w:rsidR="00CC1969" w14:paraId="5D11706A" w14:textId="77777777" w:rsidTr="00CC1969">
        <w:trPr>
          <w:cantSplit/>
        </w:trPr>
        <w:tc>
          <w:tcPr>
            <w:tcW w:w="898" w:type="dxa"/>
            <w:shd w:val="clear" w:color="auto" w:fill="FFFFFF"/>
            <w:vAlign w:val="bottom"/>
          </w:tcPr>
          <w:p w14:paraId="35FFDDF9" w14:textId="77777777" w:rsidR="00CC1969" w:rsidRDefault="00CC1969" w:rsidP="00CC1969"/>
        </w:tc>
        <w:tc>
          <w:tcPr>
            <w:tcW w:w="897" w:type="dxa"/>
            <w:shd w:val="clear" w:color="auto" w:fill="FFFFFF"/>
            <w:vAlign w:val="bottom"/>
          </w:tcPr>
          <w:p w14:paraId="33F374A5" w14:textId="77777777" w:rsidR="00CC1969" w:rsidRDefault="00CC1969" w:rsidP="00CC1969"/>
        </w:tc>
        <w:tc>
          <w:tcPr>
            <w:tcW w:w="897" w:type="dxa"/>
            <w:shd w:val="clear" w:color="auto" w:fill="FFFFFF"/>
            <w:vAlign w:val="bottom"/>
          </w:tcPr>
          <w:p w14:paraId="1DCEB9F5" w14:textId="77777777" w:rsidR="00CC1969" w:rsidRDefault="00CC1969" w:rsidP="00CC1969"/>
        </w:tc>
        <w:tc>
          <w:tcPr>
            <w:tcW w:w="898" w:type="dxa"/>
            <w:shd w:val="clear" w:color="auto" w:fill="FFFFFF"/>
            <w:vAlign w:val="bottom"/>
          </w:tcPr>
          <w:p w14:paraId="1EC0A194" w14:textId="77777777" w:rsidR="00CC1969" w:rsidRDefault="00CC1969" w:rsidP="00CC1969"/>
        </w:tc>
        <w:tc>
          <w:tcPr>
            <w:tcW w:w="898" w:type="dxa"/>
            <w:shd w:val="clear" w:color="auto" w:fill="FFFFFF"/>
            <w:vAlign w:val="bottom"/>
          </w:tcPr>
          <w:p w14:paraId="5F037FBC" w14:textId="77777777" w:rsidR="00CC1969" w:rsidRDefault="00CC1969" w:rsidP="00CC1969"/>
        </w:tc>
        <w:tc>
          <w:tcPr>
            <w:tcW w:w="898" w:type="dxa"/>
            <w:shd w:val="clear" w:color="auto" w:fill="FFFFFF"/>
            <w:vAlign w:val="bottom"/>
          </w:tcPr>
          <w:p w14:paraId="24482863" w14:textId="77777777" w:rsidR="00CC1969" w:rsidRDefault="00CC1969" w:rsidP="00CC1969"/>
        </w:tc>
        <w:tc>
          <w:tcPr>
            <w:tcW w:w="898" w:type="dxa"/>
            <w:shd w:val="clear" w:color="auto" w:fill="FFFFFF"/>
            <w:vAlign w:val="bottom"/>
          </w:tcPr>
          <w:p w14:paraId="7F4236AD" w14:textId="77777777" w:rsidR="00CC1969" w:rsidRDefault="00CC1969" w:rsidP="00CC1969"/>
        </w:tc>
        <w:tc>
          <w:tcPr>
            <w:tcW w:w="898" w:type="dxa"/>
            <w:shd w:val="clear" w:color="auto" w:fill="FFFFFF"/>
            <w:vAlign w:val="bottom"/>
          </w:tcPr>
          <w:p w14:paraId="2A388D73" w14:textId="77777777" w:rsidR="00CC1969" w:rsidRDefault="00CC1969" w:rsidP="00CC1969"/>
        </w:tc>
        <w:tc>
          <w:tcPr>
            <w:tcW w:w="898" w:type="dxa"/>
            <w:shd w:val="clear" w:color="auto" w:fill="FFFFFF"/>
            <w:vAlign w:val="bottom"/>
          </w:tcPr>
          <w:p w14:paraId="56973F54" w14:textId="77777777" w:rsidR="00CC1969" w:rsidRDefault="00CC1969" w:rsidP="00CC1969"/>
        </w:tc>
        <w:tc>
          <w:tcPr>
            <w:tcW w:w="898" w:type="dxa"/>
            <w:shd w:val="clear" w:color="auto" w:fill="FFFFFF"/>
            <w:vAlign w:val="bottom"/>
          </w:tcPr>
          <w:p w14:paraId="03656F75" w14:textId="77777777" w:rsidR="00CC1969" w:rsidRDefault="00CC1969" w:rsidP="00CC1969"/>
        </w:tc>
        <w:tc>
          <w:tcPr>
            <w:tcW w:w="898" w:type="dxa"/>
            <w:shd w:val="clear" w:color="auto" w:fill="FFFFFF"/>
            <w:vAlign w:val="bottom"/>
          </w:tcPr>
          <w:p w14:paraId="65718B3B" w14:textId="77777777" w:rsidR="00CC1969" w:rsidRDefault="00CC1969" w:rsidP="00CC1969"/>
        </w:tc>
        <w:tc>
          <w:tcPr>
            <w:tcW w:w="898" w:type="dxa"/>
            <w:shd w:val="clear" w:color="auto" w:fill="FFFFFF"/>
            <w:vAlign w:val="bottom"/>
          </w:tcPr>
          <w:p w14:paraId="4FF74B52" w14:textId="77777777" w:rsidR="00CC1969" w:rsidRDefault="00CC1969" w:rsidP="00CC1969"/>
        </w:tc>
      </w:tr>
    </w:tbl>
    <w:p w14:paraId="0112745E" w14:textId="77777777" w:rsidR="00917EBC" w:rsidRDefault="00DC32C9">
      <w:r>
        <w:br w:type="page"/>
      </w:r>
    </w:p>
    <w:tbl>
      <w:tblPr>
        <w:tblStyle w:val="TableStyle0"/>
        <w:tblW w:w="5000" w:type="pct"/>
        <w:tblInd w:w="57" w:type="dxa"/>
        <w:tblLayout w:type="fixed"/>
        <w:tblCellMar>
          <w:left w:w="57" w:type="dxa"/>
          <w:right w:w="57" w:type="dxa"/>
        </w:tblCellMar>
        <w:tblLook w:val="04A0" w:firstRow="1" w:lastRow="0" w:firstColumn="1" w:lastColumn="0" w:noHBand="0" w:noVBand="1"/>
      </w:tblPr>
      <w:tblGrid>
        <w:gridCol w:w="897"/>
        <w:gridCol w:w="897"/>
        <w:gridCol w:w="897"/>
        <w:gridCol w:w="898"/>
        <w:gridCol w:w="898"/>
        <w:gridCol w:w="898"/>
        <w:gridCol w:w="898"/>
        <w:gridCol w:w="898"/>
        <w:gridCol w:w="898"/>
        <w:gridCol w:w="898"/>
        <w:gridCol w:w="898"/>
        <w:gridCol w:w="898"/>
      </w:tblGrid>
      <w:tr w:rsidR="00917EBC" w14:paraId="1A6F7280" w14:textId="77777777" w:rsidTr="00DC32C9">
        <w:trPr>
          <w:cantSplit/>
        </w:trPr>
        <w:tc>
          <w:tcPr>
            <w:tcW w:w="10887" w:type="dxa"/>
            <w:gridSpan w:val="12"/>
            <w:shd w:val="clear" w:color="auto" w:fill="FFFFFF"/>
            <w:vAlign w:val="bottom"/>
          </w:tcPr>
          <w:p w14:paraId="3C06F62B" w14:textId="77777777" w:rsidR="00917EBC" w:rsidRDefault="00DC32C9">
            <w:pPr>
              <w:jc w:val="right"/>
            </w:pPr>
            <w:r>
              <w:rPr>
                <w:rFonts w:ascii="Times New Roman" w:hAnsi="Times New Roman"/>
                <w:b/>
                <w:sz w:val="19"/>
                <w:szCs w:val="19"/>
              </w:rPr>
              <w:lastRenderedPageBreak/>
              <w:t>Приложение № 2</w:t>
            </w:r>
          </w:p>
          <w:p w14:paraId="721E960D" w14:textId="6D0C8671" w:rsidR="00917EBC" w:rsidRDefault="00DC32C9">
            <w:pPr>
              <w:jc w:val="right"/>
            </w:pPr>
            <w:r>
              <w:rPr>
                <w:rFonts w:ascii="Times New Roman" w:hAnsi="Times New Roman"/>
                <w:b/>
                <w:sz w:val="19"/>
                <w:szCs w:val="19"/>
              </w:rPr>
              <w:t xml:space="preserve">к договору № от </w:t>
            </w:r>
            <w:r w:rsidR="008D088A">
              <w:rPr>
                <w:rFonts w:ascii="Times New Roman" w:hAnsi="Times New Roman"/>
                <w:b/>
                <w:sz w:val="19"/>
                <w:szCs w:val="19"/>
                <w:lang w:val="en-US"/>
              </w:rPr>
              <w:t>________</w:t>
            </w:r>
            <w:r>
              <w:rPr>
                <w:rFonts w:ascii="Times New Roman" w:hAnsi="Times New Roman"/>
                <w:b/>
                <w:sz w:val="19"/>
                <w:szCs w:val="19"/>
              </w:rPr>
              <w:t>.08.2026 г.</w:t>
            </w:r>
          </w:p>
        </w:tc>
      </w:tr>
      <w:tr w:rsidR="00917EBC" w14:paraId="7994BF69" w14:textId="77777777" w:rsidTr="00DC32C9">
        <w:trPr>
          <w:cantSplit/>
        </w:trPr>
        <w:tc>
          <w:tcPr>
            <w:tcW w:w="908" w:type="dxa"/>
            <w:shd w:val="clear" w:color="auto" w:fill="FFFFFF"/>
            <w:vAlign w:val="bottom"/>
          </w:tcPr>
          <w:p w14:paraId="4088630E" w14:textId="77777777" w:rsidR="00917EBC" w:rsidRDefault="00917EBC"/>
        </w:tc>
        <w:tc>
          <w:tcPr>
            <w:tcW w:w="908" w:type="dxa"/>
            <w:shd w:val="clear" w:color="auto" w:fill="FFFFFF"/>
            <w:vAlign w:val="bottom"/>
          </w:tcPr>
          <w:p w14:paraId="4B4CDFA9" w14:textId="77777777" w:rsidR="00917EBC" w:rsidRDefault="00917EBC"/>
        </w:tc>
        <w:tc>
          <w:tcPr>
            <w:tcW w:w="908" w:type="dxa"/>
            <w:shd w:val="clear" w:color="auto" w:fill="FFFFFF"/>
            <w:vAlign w:val="bottom"/>
          </w:tcPr>
          <w:p w14:paraId="5F2D2C7C" w14:textId="77777777" w:rsidR="00917EBC" w:rsidRDefault="00917EBC"/>
        </w:tc>
        <w:tc>
          <w:tcPr>
            <w:tcW w:w="907" w:type="dxa"/>
            <w:shd w:val="clear" w:color="auto" w:fill="FFFFFF"/>
            <w:vAlign w:val="bottom"/>
          </w:tcPr>
          <w:p w14:paraId="631085EF" w14:textId="77777777" w:rsidR="00917EBC" w:rsidRDefault="00917EBC"/>
        </w:tc>
        <w:tc>
          <w:tcPr>
            <w:tcW w:w="907" w:type="dxa"/>
            <w:shd w:val="clear" w:color="auto" w:fill="FFFFFF"/>
            <w:vAlign w:val="bottom"/>
          </w:tcPr>
          <w:p w14:paraId="0BEF0974" w14:textId="77777777" w:rsidR="00917EBC" w:rsidRDefault="00917EBC"/>
        </w:tc>
        <w:tc>
          <w:tcPr>
            <w:tcW w:w="907" w:type="dxa"/>
            <w:shd w:val="clear" w:color="auto" w:fill="FFFFFF"/>
            <w:vAlign w:val="bottom"/>
          </w:tcPr>
          <w:p w14:paraId="6C4A62A2" w14:textId="77777777" w:rsidR="00917EBC" w:rsidRDefault="00917EBC"/>
        </w:tc>
        <w:tc>
          <w:tcPr>
            <w:tcW w:w="907" w:type="dxa"/>
            <w:shd w:val="clear" w:color="auto" w:fill="FFFFFF"/>
            <w:vAlign w:val="bottom"/>
          </w:tcPr>
          <w:p w14:paraId="7CB6C33B" w14:textId="77777777" w:rsidR="00917EBC" w:rsidRDefault="00917EBC"/>
        </w:tc>
        <w:tc>
          <w:tcPr>
            <w:tcW w:w="907" w:type="dxa"/>
            <w:shd w:val="clear" w:color="auto" w:fill="FFFFFF"/>
            <w:vAlign w:val="bottom"/>
          </w:tcPr>
          <w:p w14:paraId="0A6C9B4F" w14:textId="77777777" w:rsidR="00917EBC" w:rsidRDefault="00917EBC"/>
        </w:tc>
        <w:tc>
          <w:tcPr>
            <w:tcW w:w="907" w:type="dxa"/>
            <w:shd w:val="clear" w:color="auto" w:fill="FFFFFF"/>
            <w:vAlign w:val="bottom"/>
          </w:tcPr>
          <w:p w14:paraId="038ED655" w14:textId="77777777" w:rsidR="00917EBC" w:rsidRDefault="00917EBC"/>
        </w:tc>
        <w:tc>
          <w:tcPr>
            <w:tcW w:w="907" w:type="dxa"/>
            <w:shd w:val="clear" w:color="auto" w:fill="FFFFFF"/>
            <w:vAlign w:val="bottom"/>
          </w:tcPr>
          <w:p w14:paraId="19C129F0" w14:textId="77777777" w:rsidR="00917EBC" w:rsidRDefault="00917EBC"/>
        </w:tc>
        <w:tc>
          <w:tcPr>
            <w:tcW w:w="907" w:type="dxa"/>
            <w:shd w:val="clear" w:color="auto" w:fill="FFFFFF"/>
            <w:vAlign w:val="bottom"/>
          </w:tcPr>
          <w:p w14:paraId="2272925D" w14:textId="77777777" w:rsidR="00917EBC" w:rsidRDefault="00917EBC"/>
        </w:tc>
        <w:tc>
          <w:tcPr>
            <w:tcW w:w="907" w:type="dxa"/>
            <w:shd w:val="clear" w:color="auto" w:fill="FFFFFF"/>
            <w:vAlign w:val="bottom"/>
          </w:tcPr>
          <w:p w14:paraId="2065B9C7" w14:textId="77777777" w:rsidR="00917EBC" w:rsidRDefault="00917EBC"/>
        </w:tc>
      </w:tr>
      <w:tr w:rsidR="00917EBC" w14:paraId="008747C6" w14:textId="77777777" w:rsidTr="00DC32C9">
        <w:trPr>
          <w:cantSplit/>
        </w:trPr>
        <w:tc>
          <w:tcPr>
            <w:tcW w:w="10887" w:type="dxa"/>
            <w:gridSpan w:val="12"/>
            <w:shd w:val="clear" w:color="auto" w:fill="FFFFFF"/>
            <w:vAlign w:val="bottom"/>
          </w:tcPr>
          <w:p w14:paraId="5A802138" w14:textId="77777777" w:rsidR="00917EBC" w:rsidRDefault="00DC32C9">
            <w:pPr>
              <w:jc w:val="center"/>
            </w:pPr>
            <w:r>
              <w:rPr>
                <w:rFonts w:ascii="Times New Roman" w:hAnsi="Times New Roman"/>
                <w:b/>
                <w:sz w:val="22"/>
                <w:szCs w:val="22"/>
              </w:rPr>
              <w:t>Календарный план периодического медицинского осмотра</w:t>
            </w:r>
          </w:p>
        </w:tc>
      </w:tr>
      <w:tr w:rsidR="00917EBC" w14:paraId="43D5010E" w14:textId="77777777" w:rsidTr="00DC32C9">
        <w:trPr>
          <w:cantSplit/>
        </w:trPr>
        <w:tc>
          <w:tcPr>
            <w:tcW w:w="908" w:type="dxa"/>
            <w:shd w:val="clear" w:color="auto" w:fill="FFFFFF"/>
            <w:vAlign w:val="bottom"/>
          </w:tcPr>
          <w:p w14:paraId="60D93605" w14:textId="77777777" w:rsidR="00917EBC" w:rsidRDefault="00917EBC"/>
        </w:tc>
        <w:tc>
          <w:tcPr>
            <w:tcW w:w="908" w:type="dxa"/>
            <w:shd w:val="clear" w:color="auto" w:fill="FFFFFF"/>
            <w:vAlign w:val="bottom"/>
          </w:tcPr>
          <w:p w14:paraId="07FA356A" w14:textId="77777777" w:rsidR="00917EBC" w:rsidRDefault="00917EBC"/>
        </w:tc>
        <w:tc>
          <w:tcPr>
            <w:tcW w:w="908" w:type="dxa"/>
            <w:shd w:val="clear" w:color="auto" w:fill="FFFFFF"/>
            <w:vAlign w:val="bottom"/>
          </w:tcPr>
          <w:p w14:paraId="24DFC90D" w14:textId="77777777" w:rsidR="00917EBC" w:rsidRDefault="00917EBC"/>
        </w:tc>
        <w:tc>
          <w:tcPr>
            <w:tcW w:w="907" w:type="dxa"/>
            <w:shd w:val="clear" w:color="auto" w:fill="FFFFFF"/>
            <w:vAlign w:val="bottom"/>
          </w:tcPr>
          <w:p w14:paraId="3830AB46" w14:textId="77777777" w:rsidR="00917EBC" w:rsidRDefault="00917EBC"/>
        </w:tc>
        <w:tc>
          <w:tcPr>
            <w:tcW w:w="907" w:type="dxa"/>
            <w:shd w:val="clear" w:color="auto" w:fill="FFFFFF"/>
            <w:vAlign w:val="bottom"/>
          </w:tcPr>
          <w:p w14:paraId="3E277512" w14:textId="77777777" w:rsidR="00917EBC" w:rsidRDefault="00917EBC"/>
        </w:tc>
        <w:tc>
          <w:tcPr>
            <w:tcW w:w="907" w:type="dxa"/>
            <w:shd w:val="clear" w:color="auto" w:fill="FFFFFF"/>
            <w:vAlign w:val="bottom"/>
          </w:tcPr>
          <w:p w14:paraId="0AC308D0" w14:textId="77777777" w:rsidR="00917EBC" w:rsidRDefault="00917EBC"/>
        </w:tc>
        <w:tc>
          <w:tcPr>
            <w:tcW w:w="907" w:type="dxa"/>
            <w:shd w:val="clear" w:color="auto" w:fill="FFFFFF"/>
            <w:vAlign w:val="bottom"/>
          </w:tcPr>
          <w:p w14:paraId="7735BBCC" w14:textId="77777777" w:rsidR="00917EBC" w:rsidRDefault="00917EBC"/>
        </w:tc>
        <w:tc>
          <w:tcPr>
            <w:tcW w:w="907" w:type="dxa"/>
            <w:shd w:val="clear" w:color="auto" w:fill="FFFFFF"/>
            <w:vAlign w:val="bottom"/>
          </w:tcPr>
          <w:p w14:paraId="63726FB4" w14:textId="77777777" w:rsidR="00917EBC" w:rsidRDefault="00917EBC"/>
        </w:tc>
        <w:tc>
          <w:tcPr>
            <w:tcW w:w="907" w:type="dxa"/>
            <w:shd w:val="clear" w:color="auto" w:fill="FFFFFF"/>
            <w:vAlign w:val="bottom"/>
          </w:tcPr>
          <w:p w14:paraId="38342A20" w14:textId="77777777" w:rsidR="00917EBC" w:rsidRDefault="00917EBC"/>
        </w:tc>
        <w:tc>
          <w:tcPr>
            <w:tcW w:w="907" w:type="dxa"/>
            <w:shd w:val="clear" w:color="auto" w:fill="FFFFFF"/>
            <w:vAlign w:val="bottom"/>
          </w:tcPr>
          <w:p w14:paraId="4440F061" w14:textId="77777777" w:rsidR="00917EBC" w:rsidRDefault="00917EBC"/>
        </w:tc>
        <w:tc>
          <w:tcPr>
            <w:tcW w:w="907" w:type="dxa"/>
            <w:shd w:val="clear" w:color="auto" w:fill="FFFFFF"/>
            <w:vAlign w:val="bottom"/>
          </w:tcPr>
          <w:p w14:paraId="0A52A284" w14:textId="77777777" w:rsidR="00917EBC" w:rsidRDefault="00917EBC"/>
        </w:tc>
        <w:tc>
          <w:tcPr>
            <w:tcW w:w="907" w:type="dxa"/>
            <w:shd w:val="clear" w:color="auto" w:fill="FFFFFF"/>
            <w:vAlign w:val="bottom"/>
          </w:tcPr>
          <w:p w14:paraId="1F315D4C" w14:textId="77777777" w:rsidR="00917EBC" w:rsidRDefault="00917EBC"/>
        </w:tc>
      </w:tr>
      <w:tr w:rsidR="00917EBC" w14:paraId="297A4505" w14:textId="77777777" w:rsidTr="00DC32C9">
        <w:trPr>
          <w:cantSplit/>
          <w:trHeight w:val="172"/>
        </w:trPr>
        <w:tc>
          <w:tcPr>
            <w:tcW w:w="4538" w:type="dxa"/>
            <w:gridSpan w:val="5"/>
            <w:vMerge w:val="restart"/>
            <w:tcBorders>
              <w:top w:val="single" w:sz="5" w:space="0" w:color="auto"/>
              <w:left w:val="single" w:sz="5" w:space="0" w:color="auto"/>
              <w:bottom w:val="single" w:sz="5" w:space="0" w:color="auto"/>
              <w:right w:val="single" w:sz="5" w:space="0" w:color="auto"/>
            </w:tcBorders>
            <w:shd w:val="clear" w:color="auto" w:fill="FFFFFF"/>
            <w:vAlign w:val="center"/>
          </w:tcPr>
          <w:p w14:paraId="5D9644C2" w14:textId="77777777" w:rsidR="00917EBC" w:rsidRDefault="00DC32C9">
            <w:pPr>
              <w:jc w:val="center"/>
            </w:pPr>
            <w:r>
              <w:rPr>
                <w:rFonts w:ascii="Times New Roman" w:hAnsi="Times New Roman"/>
                <w:b/>
                <w:sz w:val="20"/>
                <w:szCs w:val="20"/>
              </w:rPr>
              <w:t>Дата прохождения</w:t>
            </w:r>
          </w:p>
        </w:tc>
        <w:tc>
          <w:tcPr>
            <w:tcW w:w="3628" w:type="dxa"/>
            <w:gridSpan w:val="4"/>
            <w:vMerge w:val="restart"/>
            <w:tcBorders>
              <w:top w:val="single" w:sz="5" w:space="0" w:color="auto"/>
              <w:left w:val="single" w:sz="5" w:space="0" w:color="auto"/>
              <w:bottom w:val="single" w:sz="5" w:space="0" w:color="auto"/>
              <w:right w:val="single" w:sz="5" w:space="0" w:color="auto"/>
            </w:tcBorders>
            <w:shd w:val="clear" w:color="auto" w:fill="FFFFFF"/>
            <w:vAlign w:val="center"/>
          </w:tcPr>
          <w:p w14:paraId="68D8BC09" w14:textId="77777777" w:rsidR="00917EBC" w:rsidRDefault="00DC32C9">
            <w:pPr>
              <w:jc w:val="center"/>
            </w:pPr>
            <w:r>
              <w:rPr>
                <w:rFonts w:ascii="Times New Roman" w:hAnsi="Times New Roman"/>
                <w:b/>
                <w:sz w:val="20"/>
                <w:szCs w:val="20"/>
              </w:rPr>
              <w:t>Время прохождения</w:t>
            </w:r>
          </w:p>
        </w:tc>
        <w:tc>
          <w:tcPr>
            <w:tcW w:w="2721" w:type="dxa"/>
            <w:gridSpan w:val="3"/>
            <w:vMerge w:val="restart"/>
            <w:tcBorders>
              <w:top w:val="single" w:sz="5" w:space="0" w:color="auto"/>
              <w:left w:val="single" w:sz="5" w:space="0" w:color="auto"/>
              <w:bottom w:val="single" w:sz="5" w:space="0" w:color="auto"/>
              <w:right w:val="single" w:sz="5" w:space="0" w:color="auto"/>
            </w:tcBorders>
            <w:shd w:val="clear" w:color="auto" w:fill="FFFFFF"/>
            <w:vAlign w:val="center"/>
          </w:tcPr>
          <w:p w14:paraId="5DB2A53F" w14:textId="77777777" w:rsidR="00917EBC" w:rsidRDefault="00DC32C9">
            <w:pPr>
              <w:jc w:val="center"/>
            </w:pPr>
            <w:r>
              <w:rPr>
                <w:rFonts w:ascii="Times New Roman" w:hAnsi="Times New Roman"/>
                <w:b/>
                <w:sz w:val="20"/>
                <w:szCs w:val="20"/>
              </w:rPr>
              <w:t>Кол-во чел.</w:t>
            </w:r>
          </w:p>
        </w:tc>
      </w:tr>
      <w:tr w:rsidR="00917EBC" w14:paraId="254F394F" w14:textId="77777777" w:rsidTr="00DC32C9">
        <w:trPr>
          <w:cantSplit/>
          <w:trHeight w:val="172"/>
        </w:trPr>
        <w:tc>
          <w:tcPr>
            <w:tcW w:w="4538" w:type="dxa"/>
            <w:gridSpan w:val="5"/>
            <w:vMerge/>
            <w:tcBorders>
              <w:top w:val="single" w:sz="5" w:space="0" w:color="auto"/>
              <w:left w:val="single" w:sz="5" w:space="0" w:color="auto"/>
              <w:bottom w:val="single" w:sz="5" w:space="0" w:color="auto"/>
              <w:right w:val="single" w:sz="5" w:space="0" w:color="auto"/>
            </w:tcBorders>
            <w:shd w:val="clear" w:color="auto" w:fill="FFFFFF"/>
            <w:vAlign w:val="bottom"/>
          </w:tcPr>
          <w:p w14:paraId="52B69034" w14:textId="77777777" w:rsidR="00917EBC" w:rsidRDefault="00917EBC"/>
        </w:tc>
        <w:tc>
          <w:tcPr>
            <w:tcW w:w="3628" w:type="dxa"/>
            <w:gridSpan w:val="4"/>
            <w:vMerge/>
            <w:tcBorders>
              <w:top w:val="single" w:sz="5" w:space="0" w:color="auto"/>
              <w:left w:val="single" w:sz="5" w:space="0" w:color="auto"/>
              <w:bottom w:val="single" w:sz="5" w:space="0" w:color="auto"/>
              <w:right w:val="single" w:sz="5" w:space="0" w:color="auto"/>
            </w:tcBorders>
            <w:shd w:val="clear" w:color="auto" w:fill="FFFFFF"/>
            <w:vAlign w:val="bottom"/>
          </w:tcPr>
          <w:p w14:paraId="40C70E5B" w14:textId="77777777" w:rsidR="00917EBC" w:rsidRDefault="00917EBC"/>
        </w:tc>
        <w:tc>
          <w:tcPr>
            <w:tcW w:w="2721" w:type="dxa"/>
            <w:gridSpan w:val="3"/>
            <w:vMerge/>
            <w:tcBorders>
              <w:top w:val="single" w:sz="5" w:space="0" w:color="auto"/>
              <w:left w:val="single" w:sz="5" w:space="0" w:color="auto"/>
              <w:bottom w:val="single" w:sz="5" w:space="0" w:color="auto"/>
              <w:right w:val="single" w:sz="5" w:space="0" w:color="auto"/>
            </w:tcBorders>
            <w:shd w:val="clear" w:color="auto" w:fill="FFFFFF"/>
            <w:vAlign w:val="bottom"/>
          </w:tcPr>
          <w:p w14:paraId="2F7E8F61" w14:textId="77777777" w:rsidR="00917EBC" w:rsidRDefault="00917EBC"/>
        </w:tc>
      </w:tr>
      <w:tr w:rsidR="00DC32C9" w14:paraId="3CFB7334" w14:textId="77777777" w:rsidTr="00D731E0">
        <w:trPr>
          <w:cantSplit/>
        </w:trPr>
        <w:tc>
          <w:tcPr>
            <w:tcW w:w="8166" w:type="dxa"/>
            <w:gridSpan w:val="9"/>
            <w:tcBorders>
              <w:top w:val="single" w:sz="5" w:space="0" w:color="auto"/>
              <w:left w:val="single" w:sz="5" w:space="0" w:color="auto"/>
              <w:bottom w:val="single" w:sz="5" w:space="0" w:color="auto"/>
              <w:right w:val="single" w:sz="5" w:space="0" w:color="auto"/>
            </w:tcBorders>
            <w:shd w:val="clear" w:color="auto" w:fill="FFFFFF"/>
            <w:vAlign w:val="center"/>
          </w:tcPr>
          <w:p w14:paraId="66F9108F" w14:textId="53954124" w:rsidR="00DC32C9" w:rsidRDefault="00DC32C9">
            <w:pPr>
              <w:jc w:val="center"/>
            </w:pPr>
            <w:r>
              <w:rPr>
                <w:rFonts w:ascii="Times New Roman" w:hAnsi="Times New Roman"/>
                <w:sz w:val="20"/>
                <w:szCs w:val="20"/>
              </w:rPr>
              <w:t>по согласованию сторон</w:t>
            </w:r>
          </w:p>
        </w:tc>
        <w:tc>
          <w:tcPr>
            <w:tcW w:w="2721" w:type="dxa"/>
            <w:gridSpan w:val="3"/>
            <w:tcBorders>
              <w:top w:val="single" w:sz="5" w:space="0" w:color="auto"/>
              <w:left w:val="single" w:sz="5" w:space="0" w:color="auto"/>
              <w:bottom w:val="single" w:sz="5" w:space="0" w:color="auto"/>
              <w:right w:val="single" w:sz="5" w:space="0" w:color="auto"/>
            </w:tcBorders>
            <w:shd w:val="clear" w:color="auto" w:fill="FFFFFF"/>
            <w:vAlign w:val="center"/>
          </w:tcPr>
          <w:p w14:paraId="7BFD3C33" w14:textId="62B60439" w:rsidR="00DC32C9" w:rsidRDefault="00DC32C9">
            <w:pPr>
              <w:jc w:val="center"/>
            </w:pPr>
            <w:r>
              <w:rPr>
                <w:rFonts w:ascii="Times New Roman" w:hAnsi="Times New Roman"/>
                <w:sz w:val="20"/>
                <w:szCs w:val="20"/>
              </w:rPr>
              <w:t xml:space="preserve">21 </w:t>
            </w:r>
          </w:p>
        </w:tc>
      </w:tr>
      <w:tr w:rsidR="00917EBC" w14:paraId="6C98BC95" w14:textId="77777777" w:rsidTr="00DC32C9">
        <w:trPr>
          <w:cantSplit/>
        </w:trPr>
        <w:tc>
          <w:tcPr>
            <w:tcW w:w="908" w:type="dxa"/>
            <w:shd w:val="clear" w:color="auto" w:fill="FFFFFF"/>
            <w:vAlign w:val="bottom"/>
          </w:tcPr>
          <w:p w14:paraId="69BE13F3" w14:textId="77777777" w:rsidR="00917EBC" w:rsidRDefault="00917EBC"/>
        </w:tc>
        <w:tc>
          <w:tcPr>
            <w:tcW w:w="908" w:type="dxa"/>
            <w:shd w:val="clear" w:color="auto" w:fill="FFFFFF"/>
            <w:vAlign w:val="bottom"/>
          </w:tcPr>
          <w:p w14:paraId="3C1038FB" w14:textId="77777777" w:rsidR="00917EBC" w:rsidRDefault="00917EBC"/>
        </w:tc>
        <w:tc>
          <w:tcPr>
            <w:tcW w:w="908" w:type="dxa"/>
            <w:shd w:val="clear" w:color="auto" w:fill="FFFFFF"/>
            <w:vAlign w:val="bottom"/>
          </w:tcPr>
          <w:p w14:paraId="5566B7A5" w14:textId="77777777" w:rsidR="00917EBC" w:rsidRDefault="00917EBC"/>
        </w:tc>
        <w:tc>
          <w:tcPr>
            <w:tcW w:w="907" w:type="dxa"/>
            <w:shd w:val="clear" w:color="auto" w:fill="FFFFFF"/>
            <w:vAlign w:val="bottom"/>
          </w:tcPr>
          <w:p w14:paraId="60A01333" w14:textId="77777777" w:rsidR="00917EBC" w:rsidRDefault="00917EBC"/>
        </w:tc>
        <w:tc>
          <w:tcPr>
            <w:tcW w:w="907" w:type="dxa"/>
            <w:shd w:val="clear" w:color="auto" w:fill="FFFFFF"/>
            <w:vAlign w:val="bottom"/>
          </w:tcPr>
          <w:p w14:paraId="780D78B2" w14:textId="77777777" w:rsidR="00917EBC" w:rsidRDefault="00917EBC"/>
        </w:tc>
        <w:tc>
          <w:tcPr>
            <w:tcW w:w="907" w:type="dxa"/>
            <w:shd w:val="clear" w:color="auto" w:fill="FFFFFF"/>
            <w:vAlign w:val="bottom"/>
          </w:tcPr>
          <w:p w14:paraId="37DC3774" w14:textId="77777777" w:rsidR="00917EBC" w:rsidRDefault="00917EBC"/>
        </w:tc>
        <w:tc>
          <w:tcPr>
            <w:tcW w:w="907" w:type="dxa"/>
            <w:shd w:val="clear" w:color="auto" w:fill="FFFFFF"/>
            <w:vAlign w:val="bottom"/>
          </w:tcPr>
          <w:p w14:paraId="16484179" w14:textId="77777777" w:rsidR="00917EBC" w:rsidRDefault="00917EBC"/>
        </w:tc>
        <w:tc>
          <w:tcPr>
            <w:tcW w:w="907" w:type="dxa"/>
            <w:shd w:val="clear" w:color="auto" w:fill="FFFFFF"/>
            <w:vAlign w:val="bottom"/>
          </w:tcPr>
          <w:p w14:paraId="6D047ABF" w14:textId="77777777" w:rsidR="00917EBC" w:rsidRDefault="00917EBC"/>
        </w:tc>
        <w:tc>
          <w:tcPr>
            <w:tcW w:w="907" w:type="dxa"/>
            <w:shd w:val="clear" w:color="auto" w:fill="FFFFFF"/>
            <w:vAlign w:val="bottom"/>
          </w:tcPr>
          <w:p w14:paraId="5FE5EFA4" w14:textId="77777777" w:rsidR="00917EBC" w:rsidRDefault="00917EBC"/>
        </w:tc>
        <w:tc>
          <w:tcPr>
            <w:tcW w:w="907" w:type="dxa"/>
            <w:shd w:val="clear" w:color="auto" w:fill="FFFFFF"/>
            <w:vAlign w:val="bottom"/>
          </w:tcPr>
          <w:p w14:paraId="132742F8" w14:textId="77777777" w:rsidR="00917EBC" w:rsidRDefault="00917EBC"/>
        </w:tc>
        <w:tc>
          <w:tcPr>
            <w:tcW w:w="907" w:type="dxa"/>
            <w:shd w:val="clear" w:color="auto" w:fill="FFFFFF"/>
            <w:vAlign w:val="bottom"/>
          </w:tcPr>
          <w:p w14:paraId="6440D625" w14:textId="77777777" w:rsidR="00917EBC" w:rsidRDefault="00917EBC"/>
        </w:tc>
        <w:tc>
          <w:tcPr>
            <w:tcW w:w="907" w:type="dxa"/>
            <w:shd w:val="clear" w:color="auto" w:fill="FFFFFF"/>
            <w:vAlign w:val="bottom"/>
          </w:tcPr>
          <w:p w14:paraId="2664302C" w14:textId="77777777" w:rsidR="00917EBC" w:rsidRDefault="00917EBC"/>
        </w:tc>
      </w:tr>
      <w:tr w:rsidR="00917EBC" w14:paraId="31EA650C" w14:textId="77777777" w:rsidTr="00DC32C9">
        <w:trPr>
          <w:cantSplit/>
        </w:trPr>
        <w:tc>
          <w:tcPr>
            <w:tcW w:w="4538" w:type="dxa"/>
            <w:gridSpan w:val="5"/>
            <w:shd w:val="clear" w:color="auto" w:fill="FFFFFF"/>
            <w:vAlign w:val="bottom"/>
          </w:tcPr>
          <w:p w14:paraId="3A878D9A" w14:textId="77777777" w:rsidR="00917EBC" w:rsidRDefault="00DC32C9">
            <w:r>
              <w:rPr>
                <w:rFonts w:ascii="Times New Roman" w:hAnsi="Times New Roman"/>
                <w:b/>
                <w:sz w:val="20"/>
                <w:szCs w:val="20"/>
              </w:rPr>
              <w:t>Исполнитель:</w:t>
            </w:r>
          </w:p>
        </w:tc>
        <w:tc>
          <w:tcPr>
            <w:tcW w:w="907" w:type="dxa"/>
            <w:shd w:val="clear" w:color="auto" w:fill="FFFFFF"/>
            <w:vAlign w:val="bottom"/>
          </w:tcPr>
          <w:p w14:paraId="7D500EF4" w14:textId="77777777" w:rsidR="00917EBC" w:rsidRDefault="00917EBC"/>
        </w:tc>
        <w:tc>
          <w:tcPr>
            <w:tcW w:w="4535" w:type="dxa"/>
            <w:gridSpan w:val="5"/>
            <w:shd w:val="clear" w:color="auto" w:fill="FFFFFF"/>
            <w:vAlign w:val="bottom"/>
          </w:tcPr>
          <w:p w14:paraId="035AA7D2" w14:textId="77777777" w:rsidR="00917EBC" w:rsidRDefault="00DC32C9">
            <w:r>
              <w:rPr>
                <w:rFonts w:ascii="Times New Roman" w:hAnsi="Times New Roman"/>
                <w:b/>
                <w:sz w:val="20"/>
                <w:szCs w:val="20"/>
              </w:rPr>
              <w:t>Заказчик:</w:t>
            </w:r>
          </w:p>
        </w:tc>
        <w:tc>
          <w:tcPr>
            <w:tcW w:w="907" w:type="dxa"/>
            <w:shd w:val="clear" w:color="auto" w:fill="FFFFFF"/>
            <w:vAlign w:val="bottom"/>
          </w:tcPr>
          <w:p w14:paraId="47E4DC76" w14:textId="77777777" w:rsidR="00917EBC" w:rsidRDefault="00917EBC"/>
        </w:tc>
      </w:tr>
      <w:tr w:rsidR="00917EBC" w14:paraId="6DA84D46" w14:textId="77777777" w:rsidTr="00DC32C9">
        <w:trPr>
          <w:cantSplit/>
        </w:trPr>
        <w:tc>
          <w:tcPr>
            <w:tcW w:w="2724" w:type="dxa"/>
            <w:gridSpan w:val="3"/>
            <w:tcBorders>
              <w:bottom w:val="single" w:sz="5" w:space="0" w:color="auto"/>
            </w:tcBorders>
            <w:shd w:val="clear" w:color="auto" w:fill="FFFFFF"/>
            <w:vAlign w:val="bottom"/>
          </w:tcPr>
          <w:p w14:paraId="08335075" w14:textId="77777777" w:rsidR="00917EBC" w:rsidRDefault="00917EBC">
            <w:pPr>
              <w:jc w:val="right"/>
            </w:pPr>
          </w:p>
        </w:tc>
        <w:tc>
          <w:tcPr>
            <w:tcW w:w="2721" w:type="dxa"/>
            <w:gridSpan w:val="3"/>
            <w:shd w:val="clear" w:color="auto" w:fill="FFFFFF"/>
            <w:vAlign w:val="bottom"/>
          </w:tcPr>
          <w:p w14:paraId="33A25CD7" w14:textId="1D91682D" w:rsidR="00917EBC" w:rsidRDefault="00DC32C9">
            <w:r>
              <w:rPr>
                <w:rFonts w:ascii="Times New Roman" w:hAnsi="Times New Roman"/>
                <w:sz w:val="20"/>
                <w:szCs w:val="20"/>
              </w:rPr>
              <w:t xml:space="preserve">/ </w:t>
            </w:r>
            <w:r w:rsidR="008D088A">
              <w:rPr>
                <w:rFonts w:ascii="Times New Roman" w:hAnsi="Times New Roman"/>
                <w:sz w:val="20"/>
                <w:szCs w:val="20"/>
              </w:rPr>
              <w:t xml:space="preserve">                         </w:t>
            </w:r>
            <w:r>
              <w:rPr>
                <w:rFonts w:ascii="Times New Roman" w:hAnsi="Times New Roman"/>
                <w:sz w:val="20"/>
                <w:szCs w:val="20"/>
              </w:rPr>
              <w:t>/</w:t>
            </w:r>
          </w:p>
        </w:tc>
        <w:tc>
          <w:tcPr>
            <w:tcW w:w="2721" w:type="dxa"/>
            <w:gridSpan w:val="3"/>
            <w:tcBorders>
              <w:bottom w:val="single" w:sz="5" w:space="0" w:color="auto"/>
            </w:tcBorders>
            <w:shd w:val="clear" w:color="auto" w:fill="FFFFFF"/>
            <w:vAlign w:val="bottom"/>
          </w:tcPr>
          <w:p w14:paraId="76D070C1" w14:textId="77777777" w:rsidR="00917EBC" w:rsidRDefault="00917EBC">
            <w:pPr>
              <w:jc w:val="right"/>
            </w:pPr>
          </w:p>
        </w:tc>
        <w:tc>
          <w:tcPr>
            <w:tcW w:w="2721" w:type="dxa"/>
            <w:gridSpan w:val="3"/>
            <w:shd w:val="clear" w:color="auto" w:fill="FFFFFF"/>
            <w:vAlign w:val="bottom"/>
          </w:tcPr>
          <w:p w14:paraId="35829559" w14:textId="77777777" w:rsidR="00917EBC" w:rsidRDefault="00DC32C9">
            <w:r>
              <w:rPr>
                <w:rFonts w:ascii="Times New Roman" w:hAnsi="Times New Roman"/>
                <w:sz w:val="20"/>
                <w:szCs w:val="20"/>
              </w:rPr>
              <w:t>/ Захаров М. С. /</w:t>
            </w:r>
          </w:p>
        </w:tc>
      </w:tr>
      <w:tr w:rsidR="00917EBC" w14:paraId="65E71010" w14:textId="77777777" w:rsidTr="00DC32C9">
        <w:trPr>
          <w:cantSplit/>
        </w:trPr>
        <w:tc>
          <w:tcPr>
            <w:tcW w:w="908" w:type="dxa"/>
            <w:shd w:val="clear" w:color="auto" w:fill="FFFFFF"/>
            <w:vAlign w:val="bottom"/>
          </w:tcPr>
          <w:p w14:paraId="6CA95D61" w14:textId="77777777" w:rsidR="00917EBC" w:rsidRDefault="00917EBC"/>
        </w:tc>
        <w:tc>
          <w:tcPr>
            <w:tcW w:w="908" w:type="dxa"/>
            <w:shd w:val="clear" w:color="auto" w:fill="FFFFFF"/>
            <w:vAlign w:val="bottom"/>
          </w:tcPr>
          <w:p w14:paraId="38704242" w14:textId="77777777" w:rsidR="00917EBC" w:rsidRDefault="00917EBC"/>
        </w:tc>
        <w:tc>
          <w:tcPr>
            <w:tcW w:w="908" w:type="dxa"/>
            <w:shd w:val="clear" w:color="auto" w:fill="FFFFFF"/>
            <w:vAlign w:val="bottom"/>
          </w:tcPr>
          <w:p w14:paraId="45AAA6BB" w14:textId="77777777" w:rsidR="00917EBC" w:rsidRDefault="00917EBC"/>
        </w:tc>
        <w:tc>
          <w:tcPr>
            <w:tcW w:w="907" w:type="dxa"/>
            <w:shd w:val="clear" w:color="auto" w:fill="FFFFFF"/>
            <w:vAlign w:val="bottom"/>
          </w:tcPr>
          <w:p w14:paraId="3ECB3C16" w14:textId="77777777" w:rsidR="00917EBC" w:rsidRDefault="00917EBC"/>
        </w:tc>
        <w:tc>
          <w:tcPr>
            <w:tcW w:w="907" w:type="dxa"/>
            <w:shd w:val="clear" w:color="auto" w:fill="FFFFFF"/>
            <w:vAlign w:val="bottom"/>
          </w:tcPr>
          <w:p w14:paraId="15CCDDE7" w14:textId="77777777" w:rsidR="00917EBC" w:rsidRDefault="00917EBC"/>
        </w:tc>
        <w:tc>
          <w:tcPr>
            <w:tcW w:w="907" w:type="dxa"/>
            <w:shd w:val="clear" w:color="auto" w:fill="FFFFFF"/>
            <w:vAlign w:val="bottom"/>
          </w:tcPr>
          <w:p w14:paraId="6F69AC73" w14:textId="77777777" w:rsidR="00917EBC" w:rsidRDefault="00917EBC"/>
        </w:tc>
        <w:tc>
          <w:tcPr>
            <w:tcW w:w="907" w:type="dxa"/>
            <w:shd w:val="clear" w:color="auto" w:fill="FFFFFF"/>
            <w:vAlign w:val="bottom"/>
          </w:tcPr>
          <w:p w14:paraId="4409A732" w14:textId="77777777" w:rsidR="00917EBC" w:rsidRDefault="00917EBC"/>
        </w:tc>
        <w:tc>
          <w:tcPr>
            <w:tcW w:w="907" w:type="dxa"/>
            <w:shd w:val="clear" w:color="auto" w:fill="FFFFFF"/>
            <w:vAlign w:val="bottom"/>
          </w:tcPr>
          <w:p w14:paraId="416006E6" w14:textId="77777777" w:rsidR="00917EBC" w:rsidRDefault="00917EBC"/>
        </w:tc>
        <w:tc>
          <w:tcPr>
            <w:tcW w:w="907" w:type="dxa"/>
            <w:shd w:val="clear" w:color="auto" w:fill="FFFFFF"/>
            <w:vAlign w:val="bottom"/>
          </w:tcPr>
          <w:p w14:paraId="1BF58850" w14:textId="77777777" w:rsidR="00917EBC" w:rsidRDefault="00917EBC"/>
        </w:tc>
        <w:tc>
          <w:tcPr>
            <w:tcW w:w="907" w:type="dxa"/>
            <w:shd w:val="clear" w:color="auto" w:fill="FFFFFF"/>
            <w:vAlign w:val="bottom"/>
          </w:tcPr>
          <w:p w14:paraId="357B27F9" w14:textId="77777777" w:rsidR="00917EBC" w:rsidRDefault="00917EBC"/>
        </w:tc>
        <w:tc>
          <w:tcPr>
            <w:tcW w:w="907" w:type="dxa"/>
            <w:shd w:val="clear" w:color="auto" w:fill="FFFFFF"/>
            <w:vAlign w:val="bottom"/>
          </w:tcPr>
          <w:p w14:paraId="50B95D2A" w14:textId="77777777" w:rsidR="00917EBC" w:rsidRDefault="00917EBC"/>
        </w:tc>
        <w:tc>
          <w:tcPr>
            <w:tcW w:w="907" w:type="dxa"/>
            <w:shd w:val="clear" w:color="auto" w:fill="FFFFFF"/>
            <w:vAlign w:val="bottom"/>
          </w:tcPr>
          <w:p w14:paraId="7237E8B3" w14:textId="77777777" w:rsidR="00917EBC" w:rsidRDefault="00917EBC"/>
        </w:tc>
      </w:tr>
      <w:tr w:rsidR="00917EBC" w14:paraId="2EF130FF" w14:textId="77777777" w:rsidTr="00DC32C9">
        <w:trPr>
          <w:cantSplit/>
        </w:trPr>
        <w:tc>
          <w:tcPr>
            <w:tcW w:w="1816" w:type="dxa"/>
            <w:gridSpan w:val="2"/>
            <w:shd w:val="clear" w:color="auto" w:fill="FFFFFF"/>
            <w:vAlign w:val="bottom"/>
          </w:tcPr>
          <w:p w14:paraId="6C602B86" w14:textId="77777777" w:rsidR="00917EBC" w:rsidRDefault="00DC32C9">
            <w:pPr>
              <w:jc w:val="center"/>
            </w:pPr>
            <w:r>
              <w:rPr>
                <w:rFonts w:ascii="Times New Roman" w:hAnsi="Times New Roman"/>
                <w:b/>
                <w:sz w:val="20"/>
                <w:szCs w:val="20"/>
              </w:rPr>
              <w:t>МП</w:t>
            </w:r>
          </w:p>
        </w:tc>
        <w:tc>
          <w:tcPr>
            <w:tcW w:w="908" w:type="dxa"/>
            <w:shd w:val="clear" w:color="auto" w:fill="FFFFFF"/>
            <w:vAlign w:val="bottom"/>
          </w:tcPr>
          <w:p w14:paraId="40729B3B" w14:textId="77777777" w:rsidR="00917EBC" w:rsidRDefault="00917EBC"/>
        </w:tc>
        <w:tc>
          <w:tcPr>
            <w:tcW w:w="907" w:type="dxa"/>
            <w:shd w:val="clear" w:color="auto" w:fill="FFFFFF"/>
            <w:vAlign w:val="bottom"/>
          </w:tcPr>
          <w:p w14:paraId="07BA017A" w14:textId="77777777" w:rsidR="00917EBC" w:rsidRDefault="00917EBC"/>
        </w:tc>
        <w:tc>
          <w:tcPr>
            <w:tcW w:w="907" w:type="dxa"/>
            <w:shd w:val="clear" w:color="auto" w:fill="FFFFFF"/>
            <w:vAlign w:val="bottom"/>
          </w:tcPr>
          <w:p w14:paraId="05D74D09" w14:textId="77777777" w:rsidR="00917EBC" w:rsidRDefault="00917EBC"/>
        </w:tc>
        <w:tc>
          <w:tcPr>
            <w:tcW w:w="907" w:type="dxa"/>
            <w:shd w:val="clear" w:color="auto" w:fill="FFFFFF"/>
            <w:vAlign w:val="bottom"/>
          </w:tcPr>
          <w:p w14:paraId="2FB31016" w14:textId="77777777" w:rsidR="00917EBC" w:rsidRDefault="00917EBC"/>
        </w:tc>
        <w:tc>
          <w:tcPr>
            <w:tcW w:w="1814" w:type="dxa"/>
            <w:gridSpan w:val="2"/>
            <w:shd w:val="clear" w:color="auto" w:fill="FFFFFF"/>
            <w:vAlign w:val="bottom"/>
          </w:tcPr>
          <w:p w14:paraId="037CF037" w14:textId="77777777" w:rsidR="00917EBC" w:rsidRDefault="00DC32C9">
            <w:pPr>
              <w:jc w:val="center"/>
            </w:pPr>
            <w:r>
              <w:rPr>
                <w:rFonts w:ascii="Times New Roman" w:hAnsi="Times New Roman"/>
                <w:b/>
                <w:sz w:val="20"/>
                <w:szCs w:val="20"/>
              </w:rPr>
              <w:t>МП</w:t>
            </w:r>
          </w:p>
        </w:tc>
        <w:tc>
          <w:tcPr>
            <w:tcW w:w="907" w:type="dxa"/>
            <w:shd w:val="clear" w:color="auto" w:fill="FFFFFF"/>
            <w:vAlign w:val="bottom"/>
          </w:tcPr>
          <w:p w14:paraId="6B1827BF" w14:textId="77777777" w:rsidR="00917EBC" w:rsidRDefault="00917EBC"/>
        </w:tc>
        <w:tc>
          <w:tcPr>
            <w:tcW w:w="907" w:type="dxa"/>
            <w:shd w:val="clear" w:color="auto" w:fill="FFFFFF"/>
            <w:vAlign w:val="bottom"/>
          </w:tcPr>
          <w:p w14:paraId="18B9CC51" w14:textId="77777777" w:rsidR="00917EBC" w:rsidRDefault="00917EBC"/>
        </w:tc>
        <w:tc>
          <w:tcPr>
            <w:tcW w:w="907" w:type="dxa"/>
            <w:shd w:val="clear" w:color="auto" w:fill="FFFFFF"/>
            <w:vAlign w:val="bottom"/>
          </w:tcPr>
          <w:p w14:paraId="2ADFF1B4" w14:textId="77777777" w:rsidR="00917EBC" w:rsidRDefault="00917EBC"/>
        </w:tc>
        <w:tc>
          <w:tcPr>
            <w:tcW w:w="907" w:type="dxa"/>
            <w:shd w:val="clear" w:color="auto" w:fill="FFFFFF"/>
            <w:vAlign w:val="bottom"/>
          </w:tcPr>
          <w:p w14:paraId="6C485BA8" w14:textId="77777777" w:rsidR="00917EBC" w:rsidRDefault="00917EBC"/>
        </w:tc>
      </w:tr>
    </w:tbl>
    <w:p w14:paraId="75F16EF1" w14:textId="77777777" w:rsidR="00917EBC" w:rsidRDefault="00DC32C9">
      <w:r>
        <w:br w:type="page"/>
      </w:r>
    </w:p>
    <w:tbl>
      <w:tblPr>
        <w:tblStyle w:val="TableStyle0"/>
        <w:tblW w:w="5000" w:type="pct"/>
        <w:tblInd w:w="57" w:type="dxa"/>
        <w:tblLayout w:type="fixed"/>
        <w:tblCellMar>
          <w:left w:w="57" w:type="dxa"/>
          <w:right w:w="57" w:type="dxa"/>
        </w:tblCellMar>
        <w:tblLook w:val="04A0" w:firstRow="1" w:lastRow="0" w:firstColumn="1" w:lastColumn="0" w:noHBand="0" w:noVBand="1"/>
      </w:tblPr>
      <w:tblGrid>
        <w:gridCol w:w="1795"/>
        <w:gridCol w:w="897"/>
        <w:gridCol w:w="897"/>
        <w:gridCol w:w="898"/>
        <w:gridCol w:w="898"/>
        <w:gridCol w:w="898"/>
        <w:gridCol w:w="898"/>
        <w:gridCol w:w="898"/>
        <w:gridCol w:w="898"/>
        <w:gridCol w:w="898"/>
        <w:gridCol w:w="898"/>
      </w:tblGrid>
      <w:tr w:rsidR="00917EBC" w14:paraId="6910BE89" w14:textId="77777777" w:rsidTr="00CC1969">
        <w:trPr>
          <w:cantSplit/>
        </w:trPr>
        <w:tc>
          <w:tcPr>
            <w:tcW w:w="10773" w:type="dxa"/>
            <w:gridSpan w:val="11"/>
            <w:shd w:val="clear" w:color="auto" w:fill="FFFFFF"/>
            <w:vAlign w:val="bottom"/>
          </w:tcPr>
          <w:p w14:paraId="4A39F841" w14:textId="77777777" w:rsidR="00917EBC" w:rsidRDefault="00DC32C9">
            <w:pPr>
              <w:jc w:val="right"/>
            </w:pPr>
            <w:r>
              <w:rPr>
                <w:rFonts w:ascii="Times New Roman" w:hAnsi="Times New Roman"/>
                <w:b/>
                <w:sz w:val="19"/>
                <w:szCs w:val="19"/>
              </w:rPr>
              <w:lastRenderedPageBreak/>
              <w:t>Приложение № 3</w:t>
            </w:r>
          </w:p>
          <w:p w14:paraId="2CF5B440" w14:textId="7BBC1602" w:rsidR="00917EBC" w:rsidRDefault="008D088A">
            <w:pPr>
              <w:jc w:val="right"/>
            </w:pPr>
            <w:r>
              <w:rPr>
                <w:rFonts w:ascii="Times New Roman" w:hAnsi="Times New Roman"/>
                <w:b/>
                <w:sz w:val="19"/>
                <w:szCs w:val="19"/>
              </w:rPr>
              <w:t xml:space="preserve">к договору </w:t>
            </w:r>
            <w:proofErr w:type="gramStart"/>
            <w:r>
              <w:rPr>
                <w:rFonts w:ascii="Times New Roman" w:hAnsi="Times New Roman"/>
                <w:b/>
                <w:sz w:val="19"/>
                <w:szCs w:val="19"/>
              </w:rPr>
              <w:t>№  от</w:t>
            </w:r>
            <w:proofErr w:type="gramEnd"/>
            <w:r>
              <w:rPr>
                <w:rFonts w:ascii="Times New Roman" w:hAnsi="Times New Roman"/>
                <w:b/>
                <w:sz w:val="19"/>
                <w:szCs w:val="19"/>
              </w:rPr>
              <w:t xml:space="preserve"> __.08.2026 г.         </w:t>
            </w:r>
          </w:p>
        </w:tc>
      </w:tr>
      <w:tr w:rsidR="00917EBC" w14:paraId="0FD28A6E" w14:textId="77777777" w:rsidTr="00CC1969">
        <w:trPr>
          <w:cantSplit/>
          <w:trHeight w:val="285"/>
        </w:trPr>
        <w:tc>
          <w:tcPr>
            <w:tcW w:w="5385" w:type="dxa"/>
            <w:gridSpan w:val="5"/>
            <w:shd w:val="clear" w:color="auto" w:fill="FFFFFF"/>
            <w:vAlign w:val="bottom"/>
          </w:tcPr>
          <w:p w14:paraId="648E670C" w14:textId="77777777" w:rsidR="00917EBC" w:rsidRDefault="00DC32C9">
            <w:r>
              <w:rPr>
                <w:rFonts w:ascii="Times New Roman" w:hAnsi="Times New Roman"/>
                <w:b/>
                <w:sz w:val="20"/>
                <w:szCs w:val="20"/>
              </w:rPr>
              <w:t>Информация о работодателе:</w:t>
            </w:r>
          </w:p>
        </w:tc>
        <w:tc>
          <w:tcPr>
            <w:tcW w:w="5388" w:type="dxa"/>
            <w:gridSpan w:val="6"/>
            <w:shd w:val="clear" w:color="auto" w:fill="FFFFFF"/>
            <w:vAlign w:val="bottom"/>
          </w:tcPr>
          <w:p w14:paraId="46143218" w14:textId="77777777" w:rsidR="00917EBC" w:rsidRDefault="00DC32C9">
            <w:r>
              <w:rPr>
                <w:rFonts w:ascii="Times New Roman" w:hAnsi="Times New Roman"/>
                <w:b/>
                <w:sz w:val="20"/>
                <w:szCs w:val="20"/>
              </w:rPr>
              <w:t>БЕЗНАЛИЧНЫЙ расчет по договору</w:t>
            </w:r>
          </w:p>
        </w:tc>
      </w:tr>
      <w:tr w:rsidR="00917EBC" w14:paraId="4F533153" w14:textId="77777777" w:rsidTr="00CC1969">
        <w:trPr>
          <w:cantSplit/>
        </w:trPr>
        <w:tc>
          <w:tcPr>
            <w:tcW w:w="5385" w:type="dxa"/>
            <w:gridSpan w:val="5"/>
            <w:tcBorders>
              <w:bottom w:val="single" w:sz="5" w:space="0" w:color="auto"/>
            </w:tcBorders>
            <w:shd w:val="clear" w:color="auto" w:fill="FFFFFF"/>
            <w:vAlign w:val="bottom"/>
          </w:tcPr>
          <w:p w14:paraId="1B154AEC" w14:textId="77777777" w:rsidR="00917EBC" w:rsidRDefault="00917EBC"/>
        </w:tc>
        <w:tc>
          <w:tcPr>
            <w:tcW w:w="5388" w:type="dxa"/>
            <w:gridSpan w:val="6"/>
            <w:shd w:val="clear" w:color="auto" w:fill="FFFFFF"/>
            <w:vAlign w:val="bottom"/>
          </w:tcPr>
          <w:p w14:paraId="1AE7F29D" w14:textId="0797FA71" w:rsidR="00917EBC" w:rsidRDefault="008D088A">
            <w:r>
              <w:rPr>
                <w:rFonts w:ascii="Times New Roman" w:hAnsi="Times New Roman"/>
                <w:b/>
                <w:sz w:val="20"/>
                <w:szCs w:val="20"/>
              </w:rPr>
              <w:t xml:space="preserve"> </w:t>
            </w:r>
          </w:p>
        </w:tc>
      </w:tr>
      <w:tr w:rsidR="00917EBC" w14:paraId="535C999C" w14:textId="77777777" w:rsidTr="00CC1969">
        <w:trPr>
          <w:cantSplit/>
        </w:trPr>
        <w:tc>
          <w:tcPr>
            <w:tcW w:w="5385" w:type="dxa"/>
            <w:gridSpan w:val="5"/>
            <w:shd w:val="clear" w:color="auto" w:fill="FFFFFF"/>
            <w:vAlign w:val="bottom"/>
          </w:tcPr>
          <w:p w14:paraId="45981126" w14:textId="77777777" w:rsidR="00917EBC" w:rsidRDefault="00DC32C9">
            <w:pPr>
              <w:jc w:val="center"/>
            </w:pPr>
            <w:r>
              <w:rPr>
                <w:rFonts w:ascii="Times New Roman" w:hAnsi="Times New Roman"/>
                <w:i/>
                <w:sz w:val="20"/>
                <w:szCs w:val="20"/>
              </w:rPr>
              <w:t>(Полное наименование организации)</w:t>
            </w:r>
          </w:p>
        </w:tc>
        <w:tc>
          <w:tcPr>
            <w:tcW w:w="898" w:type="dxa"/>
            <w:shd w:val="clear" w:color="auto" w:fill="FFFFFF"/>
            <w:vAlign w:val="bottom"/>
          </w:tcPr>
          <w:p w14:paraId="75D6AA08" w14:textId="77777777" w:rsidR="00917EBC" w:rsidRDefault="00917EBC"/>
        </w:tc>
        <w:tc>
          <w:tcPr>
            <w:tcW w:w="898" w:type="dxa"/>
            <w:shd w:val="clear" w:color="auto" w:fill="FFFFFF"/>
            <w:vAlign w:val="bottom"/>
          </w:tcPr>
          <w:p w14:paraId="4745DCD5" w14:textId="77777777" w:rsidR="00917EBC" w:rsidRDefault="00917EBC"/>
        </w:tc>
        <w:tc>
          <w:tcPr>
            <w:tcW w:w="898" w:type="dxa"/>
            <w:shd w:val="clear" w:color="auto" w:fill="FFFFFF"/>
            <w:vAlign w:val="bottom"/>
          </w:tcPr>
          <w:p w14:paraId="5E35AED2" w14:textId="77777777" w:rsidR="00917EBC" w:rsidRDefault="00917EBC"/>
        </w:tc>
        <w:tc>
          <w:tcPr>
            <w:tcW w:w="898" w:type="dxa"/>
            <w:shd w:val="clear" w:color="auto" w:fill="FFFFFF"/>
            <w:vAlign w:val="bottom"/>
          </w:tcPr>
          <w:p w14:paraId="4C808727" w14:textId="77777777" w:rsidR="00917EBC" w:rsidRDefault="00917EBC"/>
        </w:tc>
        <w:tc>
          <w:tcPr>
            <w:tcW w:w="898" w:type="dxa"/>
            <w:shd w:val="clear" w:color="auto" w:fill="FFFFFF"/>
            <w:vAlign w:val="bottom"/>
          </w:tcPr>
          <w:p w14:paraId="79CDCD57" w14:textId="77777777" w:rsidR="00917EBC" w:rsidRDefault="00917EBC"/>
        </w:tc>
        <w:tc>
          <w:tcPr>
            <w:tcW w:w="898" w:type="dxa"/>
            <w:shd w:val="clear" w:color="auto" w:fill="FFFFFF"/>
            <w:vAlign w:val="bottom"/>
          </w:tcPr>
          <w:p w14:paraId="674B6B34" w14:textId="77777777" w:rsidR="00917EBC" w:rsidRDefault="00917EBC"/>
        </w:tc>
      </w:tr>
      <w:tr w:rsidR="008D088A" w14:paraId="58126176" w14:textId="77777777" w:rsidTr="00CC1969">
        <w:trPr>
          <w:gridAfter w:val="6"/>
          <w:wAfter w:w="5388" w:type="dxa"/>
          <w:cantSplit/>
        </w:trPr>
        <w:tc>
          <w:tcPr>
            <w:tcW w:w="5385" w:type="dxa"/>
            <w:gridSpan w:val="5"/>
            <w:tcBorders>
              <w:bottom w:val="single" w:sz="5" w:space="0" w:color="auto"/>
            </w:tcBorders>
            <w:shd w:val="clear" w:color="auto" w:fill="FFFFFF"/>
            <w:vAlign w:val="bottom"/>
          </w:tcPr>
          <w:p w14:paraId="227DC8D8" w14:textId="77777777" w:rsidR="008D088A" w:rsidRDefault="008D088A"/>
        </w:tc>
      </w:tr>
      <w:tr w:rsidR="008D088A" w14:paraId="52B6029C" w14:textId="77777777" w:rsidTr="00CC1969">
        <w:trPr>
          <w:gridAfter w:val="6"/>
          <w:wAfter w:w="5388" w:type="dxa"/>
          <w:cantSplit/>
        </w:trPr>
        <w:tc>
          <w:tcPr>
            <w:tcW w:w="5385" w:type="dxa"/>
            <w:gridSpan w:val="5"/>
            <w:shd w:val="clear" w:color="auto" w:fill="FFFFFF"/>
            <w:vAlign w:val="bottom"/>
          </w:tcPr>
          <w:p w14:paraId="5431BF1D" w14:textId="77777777" w:rsidR="008D088A" w:rsidRDefault="008D088A">
            <w:pPr>
              <w:jc w:val="center"/>
            </w:pPr>
            <w:r>
              <w:rPr>
                <w:rFonts w:ascii="Times New Roman" w:hAnsi="Times New Roman"/>
                <w:i/>
                <w:sz w:val="20"/>
                <w:szCs w:val="20"/>
              </w:rPr>
              <w:t>(ИНН)</w:t>
            </w:r>
          </w:p>
        </w:tc>
      </w:tr>
      <w:tr w:rsidR="008D088A" w14:paraId="4F7FE9CE" w14:textId="77777777" w:rsidTr="00CC1969">
        <w:trPr>
          <w:gridAfter w:val="6"/>
          <w:wAfter w:w="5388" w:type="dxa"/>
          <w:cantSplit/>
        </w:trPr>
        <w:tc>
          <w:tcPr>
            <w:tcW w:w="5385" w:type="dxa"/>
            <w:gridSpan w:val="5"/>
            <w:tcBorders>
              <w:bottom w:val="single" w:sz="5" w:space="0" w:color="auto"/>
            </w:tcBorders>
            <w:shd w:val="clear" w:color="auto" w:fill="FFFFFF"/>
            <w:vAlign w:val="bottom"/>
          </w:tcPr>
          <w:p w14:paraId="2B8EEE4B" w14:textId="77777777" w:rsidR="008D088A" w:rsidRDefault="008D088A"/>
        </w:tc>
      </w:tr>
      <w:tr w:rsidR="008D088A" w14:paraId="2726D50D" w14:textId="77777777" w:rsidTr="00CC1969">
        <w:trPr>
          <w:gridAfter w:val="6"/>
          <w:wAfter w:w="5388" w:type="dxa"/>
          <w:cantSplit/>
        </w:trPr>
        <w:tc>
          <w:tcPr>
            <w:tcW w:w="5385" w:type="dxa"/>
            <w:gridSpan w:val="5"/>
            <w:shd w:val="clear" w:color="auto" w:fill="FFFFFF"/>
            <w:vAlign w:val="bottom"/>
          </w:tcPr>
          <w:p w14:paraId="79395953" w14:textId="77777777" w:rsidR="008D088A" w:rsidRDefault="008D088A">
            <w:pPr>
              <w:jc w:val="center"/>
            </w:pPr>
            <w:r>
              <w:rPr>
                <w:rFonts w:ascii="Times New Roman" w:hAnsi="Times New Roman"/>
                <w:i/>
                <w:sz w:val="20"/>
                <w:szCs w:val="20"/>
              </w:rPr>
              <w:t>(Адрес электронной почты)</w:t>
            </w:r>
          </w:p>
        </w:tc>
      </w:tr>
      <w:tr w:rsidR="00917EBC" w14:paraId="712BC36F" w14:textId="77777777" w:rsidTr="00CC1969">
        <w:trPr>
          <w:cantSplit/>
        </w:trPr>
        <w:tc>
          <w:tcPr>
            <w:tcW w:w="5385" w:type="dxa"/>
            <w:gridSpan w:val="5"/>
            <w:tcBorders>
              <w:bottom w:val="single" w:sz="5" w:space="0" w:color="auto"/>
            </w:tcBorders>
            <w:shd w:val="clear" w:color="auto" w:fill="FFFFFF"/>
            <w:vAlign w:val="bottom"/>
          </w:tcPr>
          <w:p w14:paraId="17C80C39" w14:textId="77777777" w:rsidR="00917EBC" w:rsidRDefault="00917EBC"/>
        </w:tc>
        <w:tc>
          <w:tcPr>
            <w:tcW w:w="898" w:type="dxa"/>
            <w:shd w:val="clear" w:color="auto" w:fill="FFFFFF"/>
            <w:vAlign w:val="bottom"/>
          </w:tcPr>
          <w:p w14:paraId="70899888" w14:textId="77777777" w:rsidR="00917EBC" w:rsidRDefault="00917EBC"/>
        </w:tc>
        <w:tc>
          <w:tcPr>
            <w:tcW w:w="898" w:type="dxa"/>
            <w:shd w:val="clear" w:color="auto" w:fill="FFFFFF"/>
            <w:vAlign w:val="bottom"/>
          </w:tcPr>
          <w:p w14:paraId="69AD9197" w14:textId="77777777" w:rsidR="00917EBC" w:rsidRDefault="00917EBC"/>
        </w:tc>
        <w:tc>
          <w:tcPr>
            <w:tcW w:w="898" w:type="dxa"/>
            <w:shd w:val="clear" w:color="auto" w:fill="FFFFFF"/>
            <w:vAlign w:val="bottom"/>
          </w:tcPr>
          <w:p w14:paraId="42B7352F" w14:textId="77777777" w:rsidR="00917EBC" w:rsidRDefault="00917EBC"/>
        </w:tc>
        <w:tc>
          <w:tcPr>
            <w:tcW w:w="898" w:type="dxa"/>
            <w:shd w:val="clear" w:color="auto" w:fill="FFFFFF"/>
            <w:vAlign w:val="bottom"/>
          </w:tcPr>
          <w:p w14:paraId="09801210" w14:textId="77777777" w:rsidR="00917EBC" w:rsidRDefault="00917EBC"/>
        </w:tc>
        <w:tc>
          <w:tcPr>
            <w:tcW w:w="898" w:type="dxa"/>
            <w:shd w:val="clear" w:color="auto" w:fill="FFFFFF"/>
            <w:vAlign w:val="bottom"/>
          </w:tcPr>
          <w:p w14:paraId="114195F4" w14:textId="77777777" w:rsidR="00917EBC" w:rsidRDefault="00917EBC"/>
        </w:tc>
        <w:tc>
          <w:tcPr>
            <w:tcW w:w="898" w:type="dxa"/>
            <w:shd w:val="clear" w:color="auto" w:fill="FFFFFF"/>
            <w:vAlign w:val="bottom"/>
          </w:tcPr>
          <w:p w14:paraId="1C227694" w14:textId="77777777" w:rsidR="00917EBC" w:rsidRDefault="00917EBC"/>
        </w:tc>
      </w:tr>
      <w:tr w:rsidR="00917EBC" w14:paraId="41784DA7" w14:textId="77777777" w:rsidTr="00CC1969">
        <w:trPr>
          <w:cantSplit/>
        </w:trPr>
        <w:tc>
          <w:tcPr>
            <w:tcW w:w="5385" w:type="dxa"/>
            <w:gridSpan w:val="5"/>
            <w:shd w:val="clear" w:color="auto" w:fill="FFFFFF"/>
            <w:vAlign w:val="bottom"/>
          </w:tcPr>
          <w:p w14:paraId="36F577F4" w14:textId="77777777" w:rsidR="00917EBC" w:rsidRDefault="00DC32C9">
            <w:pPr>
              <w:jc w:val="center"/>
            </w:pPr>
            <w:r>
              <w:rPr>
                <w:rFonts w:ascii="Times New Roman" w:hAnsi="Times New Roman"/>
                <w:i/>
                <w:sz w:val="20"/>
                <w:szCs w:val="20"/>
              </w:rPr>
              <w:t>(Контактный телефон)</w:t>
            </w:r>
          </w:p>
        </w:tc>
        <w:tc>
          <w:tcPr>
            <w:tcW w:w="898" w:type="dxa"/>
            <w:shd w:val="clear" w:color="auto" w:fill="FFFFFF"/>
            <w:vAlign w:val="bottom"/>
          </w:tcPr>
          <w:p w14:paraId="0207A496" w14:textId="77777777" w:rsidR="00917EBC" w:rsidRDefault="00917EBC"/>
        </w:tc>
        <w:tc>
          <w:tcPr>
            <w:tcW w:w="898" w:type="dxa"/>
            <w:shd w:val="clear" w:color="auto" w:fill="FFFFFF"/>
            <w:vAlign w:val="bottom"/>
          </w:tcPr>
          <w:p w14:paraId="7A41B2E7" w14:textId="77777777" w:rsidR="00917EBC" w:rsidRDefault="00917EBC"/>
        </w:tc>
        <w:tc>
          <w:tcPr>
            <w:tcW w:w="898" w:type="dxa"/>
            <w:shd w:val="clear" w:color="auto" w:fill="FFFFFF"/>
            <w:vAlign w:val="bottom"/>
          </w:tcPr>
          <w:p w14:paraId="457952C3" w14:textId="77777777" w:rsidR="00917EBC" w:rsidRDefault="00917EBC"/>
        </w:tc>
        <w:tc>
          <w:tcPr>
            <w:tcW w:w="898" w:type="dxa"/>
            <w:shd w:val="clear" w:color="auto" w:fill="FFFFFF"/>
            <w:vAlign w:val="bottom"/>
          </w:tcPr>
          <w:p w14:paraId="5A68E392" w14:textId="77777777" w:rsidR="00917EBC" w:rsidRDefault="00917EBC"/>
        </w:tc>
        <w:tc>
          <w:tcPr>
            <w:tcW w:w="898" w:type="dxa"/>
            <w:shd w:val="clear" w:color="auto" w:fill="FFFFFF"/>
            <w:vAlign w:val="bottom"/>
          </w:tcPr>
          <w:p w14:paraId="04EF44FD" w14:textId="77777777" w:rsidR="00917EBC" w:rsidRDefault="00917EBC"/>
        </w:tc>
        <w:tc>
          <w:tcPr>
            <w:tcW w:w="898" w:type="dxa"/>
            <w:shd w:val="clear" w:color="auto" w:fill="FFFFFF"/>
            <w:vAlign w:val="bottom"/>
          </w:tcPr>
          <w:p w14:paraId="6A36556E" w14:textId="77777777" w:rsidR="00917EBC" w:rsidRDefault="00917EBC"/>
        </w:tc>
      </w:tr>
      <w:tr w:rsidR="00917EBC" w14:paraId="6FD4FBAF" w14:textId="77777777" w:rsidTr="00CC1969">
        <w:trPr>
          <w:cantSplit/>
        </w:trPr>
        <w:tc>
          <w:tcPr>
            <w:tcW w:w="5385" w:type="dxa"/>
            <w:gridSpan w:val="5"/>
            <w:tcBorders>
              <w:bottom w:val="single" w:sz="5" w:space="0" w:color="auto"/>
            </w:tcBorders>
            <w:shd w:val="clear" w:color="auto" w:fill="FFFFFF"/>
            <w:vAlign w:val="bottom"/>
          </w:tcPr>
          <w:p w14:paraId="3F47E0B3" w14:textId="77777777" w:rsidR="00917EBC" w:rsidRDefault="00917EBC"/>
        </w:tc>
        <w:tc>
          <w:tcPr>
            <w:tcW w:w="898" w:type="dxa"/>
            <w:shd w:val="clear" w:color="auto" w:fill="FFFFFF"/>
            <w:vAlign w:val="bottom"/>
          </w:tcPr>
          <w:p w14:paraId="4384157C" w14:textId="77777777" w:rsidR="00917EBC" w:rsidRDefault="00917EBC"/>
        </w:tc>
        <w:tc>
          <w:tcPr>
            <w:tcW w:w="898" w:type="dxa"/>
            <w:shd w:val="clear" w:color="auto" w:fill="FFFFFF"/>
            <w:vAlign w:val="bottom"/>
          </w:tcPr>
          <w:p w14:paraId="3D390373" w14:textId="77777777" w:rsidR="00917EBC" w:rsidRDefault="00917EBC"/>
        </w:tc>
        <w:tc>
          <w:tcPr>
            <w:tcW w:w="898" w:type="dxa"/>
            <w:shd w:val="clear" w:color="auto" w:fill="FFFFFF"/>
            <w:vAlign w:val="bottom"/>
          </w:tcPr>
          <w:p w14:paraId="4F461E9B" w14:textId="77777777" w:rsidR="00917EBC" w:rsidRDefault="00917EBC"/>
        </w:tc>
        <w:tc>
          <w:tcPr>
            <w:tcW w:w="898" w:type="dxa"/>
            <w:shd w:val="clear" w:color="auto" w:fill="FFFFFF"/>
            <w:vAlign w:val="bottom"/>
          </w:tcPr>
          <w:p w14:paraId="5010F341" w14:textId="77777777" w:rsidR="00917EBC" w:rsidRDefault="00917EBC"/>
        </w:tc>
        <w:tc>
          <w:tcPr>
            <w:tcW w:w="898" w:type="dxa"/>
            <w:shd w:val="clear" w:color="auto" w:fill="FFFFFF"/>
            <w:vAlign w:val="bottom"/>
          </w:tcPr>
          <w:p w14:paraId="3550E160" w14:textId="77777777" w:rsidR="00917EBC" w:rsidRDefault="00917EBC"/>
        </w:tc>
        <w:tc>
          <w:tcPr>
            <w:tcW w:w="898" w:type="dxa"/>
            <w:shd w:val="clear" w:color="auto" w:fill="FFFFFF"/>
            <w:vAlign w:val="bottom"/>
          </w:tcPr>
          <w:p w14:paraId="7AE2F4C4" w14:textId="77777777" w:rsidR="00917EBC" w:rsidRDefault="00917EBC"/>
        </w:tc>
      </w:tr>
      <w:tr w:rsidR="00917EBC" w14:paraId="72C0D3AD" w14:textId="77777777" w:rsidTr="00CC1969">
        <w:trPr>
          <w:cantSplit/>
        </w:trPr>
        <w:tc>
          <w:tcPr>
            <w:tcW w:w="5385" w:type="dxa"/>
            <w:gridSpan w:val="5"/>
            <w:shd w:val="clear" w:color="auto" w:fill="FFFFFF"/>
            <w:vAlign w:val="bottom"/>
          </w:tcPr>
          <w:p w14:paraId="58C86BC6" w14:textId="77777777" w:rsidR="00917EBC" w:rsidRDefault="00DC32C9">
            <w:pPr>
              <w:jc w:val="center"/>
            </w:pPr>
            <w:r>
              <w:rPr>
                <w:rFonts w:ascii="Times New Roman" w:hAnsi="Times New Roman"/>
                <w:i/>
                <w:sz w:val="20"/>
                <w:szCs w:val="20"/>
              </w:rPr>
              <w:t>(ОКВЭД)</w:t>
            </w:r>
          </w:p>
        </w:tc>
        <w:tc>
          <w:tcPr>
            <w:tcW w:w="898" w:type="dxa"/>
            <w:shd w:val="clear" w:color="auto" w:fill="FFFFFF"/>
            <w:vAlign w:val="bottom"/>
          </w:tcPr>
          <w:p w14:paraId="1BDB66DF" w14:textId="77777777" w:rsidR="00917EBC" w:rsidRDefault="00917EBC"/>
        </w:tc>
        <w:tc>
          <w:tcPr>
            <w:tcW w:w="898" w:type="dxa"/>
            <w:shd w:val="clear" w:color="auto" w:fill="FFFFFF"/>
            <w:vAlign w:val="bottom"/>
          </w:tcPr>
          <w:p w14:paraId="4B06279E" w14:textId="77777777" w:rsidR="00917EBC" w:rsidRDefault="00917EBC"/>
        </w:tc>
        <w:tc>
          <w:tcPr>
            <w:tcW w:w="898" w:type="dxa"/>
            <w:shd w:val="clear" w:color="auto" w:fill="FFFFFF"/>
            <w:vAlign w:val="bottom"/>
          </w:tcPr>
          <w:p w14:paraId="462AB17D" w14:textId="77777777" w:rsidR="00917EBC" w:rsidRDefault="00917EBC"/>
        </w:tc>
        <w:tc>
          <w:tcPr>
            <w:tcW w:w="898" w:type="dxa"/>
            <w:shd w:val="clear" w:color="auto" w:fill="FFFFFF"/>
            <w:vAlign w:val="bottom"/>
          </w:tcPr>
          <w:p w14:paraId="6EE7E11F" w14:textId="77777777" w:rsidR="00917EBC" w:rsidRDefault="00917EBC"/>
        </w:tc>
        <w:tc>
          <w:tcPr>
            <w:tcW w:w="898" w:type="dxa"/>
            <w:shd w:val="clear" w:color="auto" w:fill="FFFFFF"/>
            <w:vAlign w:val="bottom"/>
          </w:tcPr>
          <w:p w14:paraId="50B464DC" w14:textId="77777777" w:rsidR="00917EBC" w:rsidRDefault="00917EBC"/>
        </w:tc>
        <w:tc>
          <w:tcPr>
            <w:tcW w:w="898" w:type="dxa"/>
            <w:shd w:val="clear" w:color="auto" w:fill="FFFFFF"/>
            <w:vAlign w:val="bottom"/>
          </w:tcPr>
          <w:p w14:paraId="338E3CD7" w14:textId="77777777" w:rsidR="00917EBC" w:rsidRDefault="00917EBC"/>
        </w:tc>
      </w:tr>
      <w:tr w:rsidR="00917EBC" w14:paraId="187C5760" w14:textId="77777777" w:rsidTr="00CC1969">
        <w:trPr>
          <w:cantSplit/>
        </w:trPr>
        <w:tc>
          <w:tcPr>
            <w:tcW w:w="1795" w:type="dxa"/>
            <w:shd w:val="clear" w:color="auto" w:fill="FFFFFF"/>
            <w:vAlign w:val="bottom"/>
          </w:tcPr>
          <w:p w14:paraId="6A85904D" w14:textId="77777777" w:rsidR="00917EBC" w:rsidRDefault="00917EBC"/>
        </w:tc>
        <w:tc>
          <w:tcPr>
            <w:tcW w:w="897" w:type="dxa"/>
            <w:shd w:val="clear" w:color="auto" w:fill="FFFFFF"/>
            <w:vAlign w:val="bottom"/>
          </w:tcPr>
          <w:p w14:paraId="20FDCEF0" w14:textId="77777777" w:rsidR="00917EBC" w:rsidRDefault="00917EBC"/>
        </w:tc>
        <w:tc>
          <w:tcPr>
            <w:tcW w:w="897" w:type="dxa"/>
            <w:shd w:val="clear" w:color="auto" w:fill="FFFFFF"/>
            <w:vAlign w:val="bottom"/>
          </w:tcPr>
          <w:p w14:paraId="43F8956B" w14:textId="77777777" w:rsidR="00917EBC" w:rsidRDefault="00917EBC"/>
        </w:tc>
        <w:tc>
          <w:tcPr>
            <w:tcW w:w="898" w:type="dxa"/>
            <w:shd w:val="clear" w:color="auto" w:fill="FFFFFF"/>
            <w:vAlign w:val="bottom"/>
          </w:tcPr>
          <w:p w14:paraId="3289079C" w14:textId="77777777" w:rsidR="00917EBC" w:rsidRDefault="00917EBC"/>
        </w:tc>
        <w:tc>
          <w:tcPr>
            <w:tcW w:w="898" w:type="dxa"/>
            <w:shd w:val="clear" w:color="auto" w:fill="FFFFFF"/>
            <w:vAlign w:val="bottom"/>
          </w:tcPr>
          <w:p w14:paraId="4DF5A810" w14:textId="77777777" w:rsidR="00917EBC" w:rsidRDefault="00917EBC"/>
        </w:tc>
        <w:tc>
          <w:tcPr>
            <w:tcW w:w="898" w:type="dxa"/>
            <w:shd w:val="clear" w:color="auto" w:fill="FFFFFF"/>
            <w:vAlign w:val="bottom"/>
          </w:tcPr>
          <w:p w14:paraId="643D5716" w14:textId="77777777" w:rsidR="00917EBC" w:rsidRDefault="00917EBC"/>
        </w:tc>
        <w:tc>
          <w:tcPr>
            <w:tcW w:w="898" w:type="dxa"/>
            <w:shd w:val="clear" w:color="auto" w:fill="FFFFFF"/>
            <w:vAlign w:val="bottom"/>
          </w:tcPr>
          <w:p w14:paraId="2042C8B3" w14:textId="77777777" w:rsidR="00917EBC" w:rsidRDefault="00917EBC"/>
        </w:tc>
        <w:tc>
          <w:tcPr>
            <w:tcW w:w="898" w:type="dxa"/>
            <w:shd w:val="clear" w:color="auto" w:fill="FFFFFF"/>
            <w:vAlign w:val="bottom"/>
          </w:tcPr>
          <w:p w14:paraId="3D1A4F79" w14:textId="77777777" w:rsidR="00917EBC" w:rsidRDefault="00917EBC"/>
        </w:tc>
        <w:tc>
          <w:tcPr>
            <w:tcW w:w="898" w:type="dxa"/>
            <w:shd w:val="clear" w:color="auto" w:fill="FFFFFF"/>
            <w:vAlign w:val="bottom"/>
          </w:tcPr>
          <w:p w14:paraId="3567A3A2" w14:textId="77777777" w:rsidR="00917EBC" w:rsidRDefault="00917EBC"/>
        </w:tc>
        <w:tc>
          <w:tcPr>
            <w:tcW w:w="898" w:type="dxa"/>
            <w:shd w:val="clear" w:color="auto" w:fill="FFFFFF"/>
            <w:vAlign w:val="bottom"/>
          </w:tcPr>
          <w:p w14:paraId="63FD4D0D" w14:textId="77777777" w:rsidR="00917EBC" w:rsidRDefault="00917EBC"/>
        </w:tc>
        <w:tc>
          <w:tcPr>
            <w:tcW w:w="898" w:type="dxa"/>
            <w:shd w:val="clear" w:color="auto" w:fill="FFFFFF"/>
            <w:vAlign w:val="bottom"/>
          </w:tcPr>
          <w:p w14:paraId="0781C557" w14:textId="77777777" w:rsidR="00917EBC" w:rsidRDefault="00917EBC"/>
        </w:tc>
      </w:tr>
      <w:tr w:rsidR="00917EBC" w14:paraId="5DE1033A" w14:textId="77777777" w:rsidTr="00CC1969">
        <w:trPr>
          <w:cantSplit/>
          <w:trHeight w:val="172"/>
        </w:trPr>
        <w:tc>
          <w:tcPr>
            <w:tcW w:w="10773" w:type="dxa"/>
            <w:gridSpan w:val="11"/>
            <w:vMerge w:val="restart"/>
            <w:shd w:val="clear" w:color="auto" w:fill="FFFFFF"/>
            <w:vAlign w:val="center"/>
          </w:tcPr>
          <w:p w14:paraId="7530BD43" w14:textId="77777777" w:rsidR="00917EBC" w:rsidRDefault="00DC32C9">
            <w:pPr>
              <w:jc w:val="center"/>
            </w:pPr>
            <w:r>
              <w:rPr>
                <w:rFonts w:ascii="Times New Roman" w:hAnsi="Times New Roman"/>
                <w:b/>
                <w:sz w:val="22"/>
                <w:szCs w:val="22"/>
              </w:rPr>
              <w:t>Направление на ПЕРИОДИЧЕСКИЙ медицинский осмотр</w:t>
            </w:r>
          </w:p>
          <w:p w14:paraId="69D9A6CD" w14:textId="6F6106A1" w:rsidR="00917EBC" w:rsidRDefault="00DC32C9">
            <w:pPr>
              <w:jc w:val="center"/>
            </w:pPr>
            <w:r>
              <w:rPr>
                <w:rFonts w:ascii="Times New Roman" w:hAnsi="Times New Roman"/>
                <w:b/>
                <w:sz w:val="22"/>
                <w:szCs w:val="22"/>
              </w:rPr>
              <w:t xml:space="preserve">в </w:t>
            </w:r>
          </w:p>
        </w:tc>
      </w:tr>
      <w:tr w:rsidR="00917EBC" w14:paraId="38DC7CBC" w14:textId="77777777" w:rsidTr="00CC1969">
        <w:trPr>
          <w:cantSplit/>
          <w:trHeight w:val="172"/>
        </w:trPr>
        <w:tc>
          <w:tcPr>
            <w:tcW w:w="10773" w:type="dxa"/>
            <w:gridSpan w:val="11"/>
            <w:vMerge/>
            <w:shd w:val="clear" w:color="auto" w:fill="FFFFFF"/>
            <w:vAlign w:val="bottom"/>
          </w:tcPr>
          <w:p w14:paraId="1C45B279" w14:textId="77777777" w:rsidR="00917EBC" w:rsidRDefault="00917EBC"/>
        </w:tc>
      </w:tr>
      <w:tr w:rsidR="00917EBC" w14:paraId="41674CE5" w14:textId="77777777" w:rsidTr="00CC1969">
        <w:trPr>
          <w:cantSplit/>
        </w:trPr>
        <w:tc>
          <w:tcPr>
            <w:tcW w:w="10773" w:type="dxa"/>
            <w:gridSpan w:val="11"/>
            <w:shd w:val="clear" w:color="auto" w:fill="FFFFFF"/>
            <w:vAlign w:val="bottom"/>
          </w:tcPr>
          <w:p w14:paraId="7B6A8B1A" w14:textId="77777777" w:rsidR="00917EBC" w:rsidRDefault="00DC32C9">
            <w:r>
              <w:rPr>
                <w:rFonts w:ascii="Times New Roman" w:hAnsi="Times New Roman"/>
                <w:sz w:val="20"/>
                <w:szCs w:val="20"/>
              </w:rPr>
              <w:t>Дата выдачи направления ______   ____________________</w:t>
            </w:r>
            <w:proofErr w:type="gramStart"/>
            <w:r>
              <w:rPr>
                <w:rFonts w:ascii="Times New Roman" w:hAnsi="Times New Roman"/>
                <w:sz w:val="20"/>
                <w:szCs w:val="20"/>
              </w:rPr>
              <w:t>_  20</w:t>
            </w:r>
            <w:proofErr w:type="gramEnd"/>
            <w:r>
              <w:rPr>
                <w:rFonts w:ascii="Times New Roman" w:hAnsi="Times New Roman"/>
                <w:sz w:val="20"/>
                <w:szCs w:val="20"/>
              </w:rPr>
              <w:t>____ г.</w:t>
            </w:r>
          </w:p>
        </w:tc>
      </w:tr>
      <w:tr w:rsidR="00917EBC" w14:paraId="67B36658" w14:textId="77777777" w:rsidTr="00CC1969">
        <w:trPr>
          <w:cantSplit/>
        </w:trPr>
        <w:tc>
          <w:tcPr>
            <w:tcW w:w="1795" w:type="dxa"/>
            <w:shd w:val="clear" w:color="auto" w:fill="FFFFFF"/>
            <w:vAlign w:val="bottom"/>
          </w:tcPr>
          <w:p w14:paraId="32FDCF20" w14:textId="77777777" w:rsidR="00917EBC" w:rsidRDefault="00DC32C9">
            <w:r>
              <w:rPr>
                <w:rFonts w:ascii="Times New Roman" w:hAnsi="Times New Roman"/>
                <w:sz w:val="20"/>
                <w:szCs w:val="20"/>
              </w:rPr>
              <w:t>Фамилия</w:t>
            </w:r>
          </w:p>
        </w:tc>
        <w:tc>
          <w:tcPr>
            <w:tcW w:w="8978" w:type="dxa"/>
            <w:gridSpan w:val="10"/>
            <w:tcBorders>
              <w:bottom w:val="single" w:sz="5" w:space="0" w:color="auto"/>
            </w:tcBorders>
            <w:shd w:val="clear" w:color="auto" w:fill="FFFFFF"/>
            <w:vAlign w:val="bottom"/>
          </w:tcPr>
          <w:p w14:paraId="4DFFC19C" w14:textId="77777777" w:rsidR="00917EBC" w:rsidRDefault="00917EBC"/>
        </w:tc>
      </w:tr>
      <w:tr w:rsidR="00917EBC" w14:paraId="4B0B514E" w14:textId="77777777" w:rsidTr="00CC1969">
        <w:trPr>
          <w:cantSplit/>
        </w:trPr>
        <w:tc>
          <w:tcPr>
            <w:tcW w:w="1795" w:type="dxa"/>
            <w:shd w:val="clear" w:color="auto" w:fill="FFFFFF"/>
            <w:vAlign w:val="bottom"/>
          </w:tcPr>
          <w:p w14:paraId="686A34A7" w14:textId="77777777" w:rsidR="00917EBC" w:rsidRDefault="00DC32C9">
            <w:r>
              <w:rPr>
                <w:rFonts w:ascii="Times New Roman" w:hAnsi="Times New Roman"/>
                <w:sz w:val="20"/>
                <w:szCs w:val="20"/>
              </w:rPr>
              <w:t>Имя</w:t>
            </w:r>
          </w:p>
        </w:tc>
        <w:tc>
          <w:tcPr>
            <w:tcW w:w="8978" w:type="dxa"/>
            <w:gridSpan w:val="10"/>
            <w:tcBorders>
              <w:bottom w:val="single" w:sz="5" w:space="0" w:color="auto"/>
            </w:tcBorders>
            <w:shd w:val="clear" w:color="auto" w:fill="FFFFFF"/>
            <w:vAlign w:val="bottom"/>
          </w:tcPr>
          <w:p w14:paraId="4D72E015" w14:textId="77777777" w:rsidR="00917EBC" w:rsidRDefault="00917EBC"/>
        </w:tc>
      </w:tr>
      <w:tr w:rsidR="00917EBC" w14:paraId="108CA2A0" w14:textId="77777777" w:rsidTr="00CC1969">
        <w:trPr>
          <w:cantSplit/>
        </w:trPr>
        <w:tc>
          <w:tcPr>
            <w:tcW w:w="1795" w:type="dxa"/>
            <w:shd w:val="clear" w:color="auto" w:fill="FFFFFF"/>
            <w:vAlign w:val="bottom"/>
          </w:tcPr>
          <w:p w14:paraId="0C3B08B6" w14:textId="77777777" w:rsidR="00917EBC" w:rsidRDefault="00DC32C9">
            <w:r>
              <w:rPr>
                <w:rFonts w:ascii="Times New Roman" w:hAnsi="Times New Roman"/>
                <w:sz w:val="20"/>
                <w:szCs w:val="20"/>
              </w:rPr>
              <w:t>Отчество</w:t>
            </w:r>
          </w:p>
        </w:tc>
        <w:tc>
          <w:tcPr>
            <w:tcW w:w="8978" w:type="dxa"/>
            <w:gridSpan w:val="10"/>
            <w:tcBorders>
              <w:bottom w:val="single" w:sz="5" w:space="0" w:color="auto"/>
            </w:tcBorders>
            <w:shd w:val="clear" w:color="auto" w:fill="FFFFFF"/>
            <w:vAlign w:val="bottom"/>
          </w:tcPr>
          <w:p w14:paraId="4FC9ECC2" w14:textId="77777777" w:rsidR="00917EBC" w:rsidRDefault="00917EBC"/>
        </w:tc>
      </w:tr>
      <w:tr w:rsidR="00917EBC" w14:paraId="09898CA0" w14:textId="77777777" w:rsidTr="00CC1969">
        <w:trPr>
          <w:cantSplit/>
        </w:trPr>
        <w:tc>
          <w:tcPr>
            <w:tcW w:w="1795" w:type="dxa"/>
            <w:shd w:val="clear" w:color="auto" w:fill="FFFFFF"/>
            <w:vAlign w:val="bottom"/>
          </w:tcPr>
          <w:p w14:paraId="7E4786EC" w14:textId="77777777" w:rsidR="00917EBC" w:rsidRDefault="00DC32C9">
            <w:r>
              <w:rPr>
                <w:rFonts w:ascii="Times New Roman" w:hAnsi="Times New Roman"/>
                <w:sz w:val="20"/>
                <w:szCs w:val="20"/>
              </w:rPr>
              <w:t>Пол:</w:t>
            </w:r>
          </w:p>
        </w:tc>
        <w:tc>
          <w:tcPr>
            <w:tcW w:w="897" w:type="dxa"/>
            <w:shd w:val="clear" w:color="auto" w:fill="FFFFFF"/>
            <w:vAlign w:val="bottom"/>
          </w:tcPr>
          <w:p w14:paraId="191011C9" w14:textId="77777777" w:rsidR="00917EBC" w:rsidRDefault="00DC32C9">
            <w:pPr>
              <w:jc w:val="center"/>
            </w:pPr>
            <w:r>
              <w:rPr>
                <w:rFonts w:ascii="Times New Roman" w:hAnsi="Times New Roman"/>
                <w:sz w:val="20"/>
                <w:szCs w:val="20"/>
              </w:rPr>
              <w:t>мужской,</w:t>
            </w:r>
          </w:p>
        </w:tc>
        <w:tc>
          <w:tcPr>
            <w:tcW w:w="897" w:type="dxa"/>
            <w:shd w:val="clear" w:color="auto" w:fill="FFFFFF"/>
            <w:vAlign w:val="bottom"/>
          </w:tcPr>
          <w:p w14:paraId="1886FDD9" w14:textId="77777777" w:rsidR="00917EBC" w:rsidRDefault="00DC32C9">
            <w:pPr>
              <w:jc w:val="center"/>
            </w:pPr>
            <w:r>
              <w:rPr>
                <w:rFonts w:ascii="Times New Roman" w:hAnsi="Times New Roman"/>
                <w:sz w:val="20"/>
                <w:szCs w:val="20"/>
              </w:rPr>
              <w:t>женский</w:t>
            </w:r>
          </w:p>
        </w:tc>
        <w:tc>
          <w:tcPr>
            <w:tcW w:w="1796" w:type="dxa"/>
            <w:gridSpan w:val="2"/>
            <w:shd w:val="clear" w:color="auto" w:fill="FFFFFF"/>
            <w:vAlign w:val="bottom"/>
          </w:tcPr>
          <w:p w14:paraId="0DC53FA8" w14:textId="77777777" w:rsidR="00917EBC" w:rsidRDefault="00917EBC"/>
        </w:tc>
        <w:tc>
          <w:tcPr>
            <w:tcW w:w="5388" w:type="dxa"/>
            <w:gridSpan w:val="6"/>
            <w:shd w:val="clear" w:color="auto" w:fill="FFFFFF"/>
            <w:vAlign w:val="bottom"/>
          </w:tcPr>
          <w:p w14:paraId="6327D0FE" w14:textId="77777777" w:rsidR="00917EBC" w:rsidRDefault="00DC32C9">
            <w:r>
              <w:rPr>
                <w:rFonts w:ascii="Times New Roman" w:hAnsi="Times New Roman"/>
                <w:sz w:val="20"/>
                <w:szCs w:val="20"/>
              </w:rPr>
              <w:t xml:space="preserve">Дата </w:t>
            </w:r>
            <w:proofErr w:type="gramStart"/>
            <w:r>
              <w:rPr>
                <w:rFonts w:ascii="Times New Roman" w:hAnsi="Times New Roman"/>
                <w:sz w:val="20"/>
                <w:szCs w:val="20"/>
              </w:rPr>
              <w:t>рождения:  _</w:t>
            </w:r>
            <w:proofErr w:type="gramEnd"/>
            <w:r>
              <w:rPr>
                <w:rFonts w:ascii="Times New Roman" w:hAnsi="Times New Roman"/>
                <w:sz w:val="20"/>
                <w:szCs w:val="20"/>
              </w:rPr>
              <w:t>______   __________________</w:t>
            </w:r>
            <w:proofErr w:type="gramStart"/>
            <w:r>
              <w:rPr>
                <w:rFonts w:ascii="Times New Roman" w:hAnsi="Times New Roman"/>
                <w:sz w:val="20"/>
                <w:szCs w:val="20"/>
              </w:rPr>
              <w:t>_  _</w:t>
            </w:r>
            <w:proofErr w:type="gramEnd"/>
            <w:r>
              <w:rPr>
                <w:rFonts w:ascii="Times New Roman" w:hAnsi="Times New Roman"/>
                <w:sz w:val="20"/>
                <w:szCs w:val="20"/>
              </w:rPr>
              <w:t>_____ г.</w:t>
            </w:r>
          </w:p>
        </w:tc>
      </w:tr>
      <w:tr w:rsidR="00917EBC" w14:paraId="1DCBA841" w14:textId="77777777" w:rsidTr="00CC1969">
        <w:trPr>
          <w:cantSplit/>
        </w:trPr>
        <w:tc>
          <w:tcPr>
            <w:tcW w:w="1795" w:type="dxa"/>
            <w:shd w:val="clear" w:color="auto" w:fill="FFFFFF"/>
            <w:vAlign w:val="bottom"/>
          </w:tcPr>
          <w:p w14:paraId="7CE47C43" w14:textId="77777777" w:rsidR="00917EBC" w:rsidRDefault="00DC32C9">
            <w:r>
              <w:rPr>
                <w:rFonts w:ascii="Times New Roman" w:hAnsi="Times New Roman"/>
                <w:sz w:val="20"/>
                <w:szCs w:val="20"/>
              </w:rPr>
              <w:t>СНИЛС</w:t>
            </w:r>
          </w:p>
        </w:tc>
        <w:tc>
          <w:tcPr>
            <w:tcW w:w="8978" w:type="dxa"/>
            <w:gridSpan w:val="10"/>
            <w:tcBorders>
              <w:bottom w:val="single" w:sz="5" w:space="0" w:color="auto"/>
            </w:tcBorders>
            <w:shd w:val="clear" w:color="auto" w:fill="FFFFFF"/>
            <w:vAlign w:val="bottom"/>
          </w:tcPr>
          <w:p w14:paraId="648001A3" w14:textId="77777777" w:rsidR="00917EBC" w:rsidRDefault="00917EBC"/>
        </w:tc>
      </w:tr>
      <w:tr w:rsidR="00917EBC" w14:paraId="31247A23" w14:textId="77777777" w:rsidTr="00CC1969">
        <w:trPr>
          <w:cantSplit/>
        </w:trPr>
        <w:tc>
          <w:tcPr>
            <w:tcW w:w="4487" w:type="dxa"/>
            <w:gridSpan w:val="4"/>
            <w:tcBorders>
              <w:bottom w:val="none" w:sz="5" w:space="0" w:color="auto"/>
            </w:tcBorders>
            <w:shd w:val="clear" w:color="auto" w:fill="FFFFFF"/>
            <w:vAlign w:val="bottom"/>
          </w:tcPr>
          <w:p w14:paraId="29027784" w14:textId="77777777" w:rsidR="00917EBC" w:rsidRDefault="00DC32C9">
            <w:r>
              <w:rPr>
                <w:rFonts w:ascii="Times New Roman" w:hAnsi="Times New Roman"/>
                <w:sz w:val="20"/>
                <w:szCs w:val="20"/>
              </w:rPr>
              <w:t>Наименование структурного подразделения:</w:t>
            </w:r>
          </w:p>
        </w:tc>
        <w:tc>
          <w:tcPr>
            <w:tcW w:w="898" w:type="dxa"/>
            <w:tcBorders>
              <w:bottom w:val="single" w:sz="5" w:space="0" w:color="auto"/>
            </w:tcBorders>
            <w:shd w:val="clear" w:color="auto" w:fill="FFFFFF"/>
            <w:vAlign w:val="bottom"/>
          </w:tcPr>
          <w:p w14:paraId="5EAFDBBE" w14:textId="77777777" w:rsidR="00917EBC" w:rsidRDefault="00917EBC"/>
        </w:tc>
        <w:tc>
          <w:tcPr>
            <w:tcW w:w="898" w:type="dxa"/>
            <w:tcBorders>
              <w:bottom w:val="single" w:sz="5" w:space="0" w:color="auto"/>
            </w:tcBorders>
            <w:shd w:val="clear" w:color="auto" w:fill="FFFFFF"/>
            <w:vAlign w:val="bottom"/>
          </w:tcPr>
          <w:p w14:paraId="1B8DEB3B" w14:textId="77777777" w:rsidR="00917EBC" w:rsidRDefault="00917EBC"/>
        </w:tc>
        <w:tc>
          <w:tcPr>
            <w:tcW w:w="898" w:type="dxa"/>
            <w:tcBorders>
              <w:bottom w:val="single" w:sz="5" w:space="0" w:color="auto"/>
            </w:tcBorders>
            <w:shd w:val="clear" w:color="auto" w:fill="FFFFFF"/>
            <w:vAlign w:val="bottom"/>
          </w:tcPr>
          <w:p w14:paraId="2E85FCCB" w14:textId="77777777" w:rsidR="00917EBC" w:rsidRDefault="00917EBC"/>
        </w:tc>
        <w:tc>
          <w:tcPr>
            <w:tcW w:w="898" w:type="dxa"/>
            <w:tcBorders>
              <w:bottom w:val="single" w:sz="5" w:space="0" w:color="auto"/>
            </w:tcBorders>
            <w:shd w:val="clear" w:color="auto" w:fill="FFFFFF"/>
            <w:vAlign w:val="bottom"/>
          </w:tcPr>
          <w:p w14:paraId="653FC0B9" w14:textId="77777777" w:rsidR="00917EBC" w:rsidRDefault="00917EBC"/>
        </w:tc>
        <w:tc>
          <w:tcPr>
            <w:tcW w:w="898" w:type="dxa"/>
            <w:tcBorders>
              <w:bottom w:val="single" w:sz="5" w:space="0" w:color="auto"/>
            </w:tcBorders>
            <w:shd w:val="clear" w:color="auto" w:fill="FFFFFF"/>
            <w:vAlign w:val="bottom"/>
          </w:tcPr>
          <w:p w14:paraId="59D17643" w14:textId="77777777" w:rsidR="00917EBC" w:rsidRDefault="00917EBC"/>
        </w:tc>
        <w:tc>
          <w:tcPr>
            <w:tcW w:w="898" w:type="dxa"/>
            <w:tcBorders>
              <w:bottom w:val="single" w:sz="5" w:space="0" w:color="auto"/>
            </w:tcBorders>
            <w:shd w:val="clear" w:color="auto" w:fill="FFFFFF"/>
            <w:vAlign w:val="bottom"/>
          </w:tcPr>
          <w:p w14:paraId="53B2C83F" w14:textId="77777777" w:rsidR="00917EBC" w:rsidRDefault="00917EBC"/>
        </w:tc>
        <w:tc>
          <w:tcPr>
            <w:tcW w:w="898" w:type="dxa"/>
            <w:tcBorders>
              <w:bottom w:val="single" w:sz="5" w:space="0" w:color="auto"/>
            </w:tcBorders>
            <w:shd w:val="clear" w:color="auto" w:fill="FFFFFF"/>
            <w:vAlign w:val="bottom"/>
          </w:tcPr>
          <w:p w14:paraId="0CB905E9" w14:textId="77777777" w:rsidR="00917EBC" w:rsidRDefault="00917EBC"/>
        </w:tc>
      </w:tr>
      <w:tr w:rsidR="00917EBC" w14:paraId="3FF36788" w14:textId="77777777" w:rsidTr="00CC1969">
        <w:trPr>
          <w:cantSplit/>
        </w:trPr>
        <w:tc>
          <w:tcPr>
            <w:tcW w:w="3589" w:type="dxa"/>
            <w:gridSpan w:val="3"/>
            <w:shd w:val="clear" w:color="auto" w:fill="FFFFFF"/>
            <w:vAlign w:val="bottom"/>
          </w:tcPr>
          <w:p w14:paraId="5F6E56EC" w14:textId="77777777" w:rsidR="00917EBC" w:rsidRDefault="00DC32C9">
            <w:r>
              <w:rPr>
                <w:rFonts w:ascii="Times New Roman" w:hAnsi="Times New Roman"/>
                <w:sz w:val="20"/>
                <w:szCs w:val="20"/>
              </w:rPr>
              <w:t>Профессия (должность)</w:t>
            </w:r>
          </w:p>
        </w:tc>
        <w:tc>
          <w:tcPr>
            <w:tcW w:w="898" w:type="dxa"/>
            <w:tcBorders>
              <w:bottom w:val="single" w:sz="5" w:space="0" w:color="auto"/>
            </w:tcBorders>
            <w:shd w:val="clear" w:color="auto" w:fill="FFFFFF"/>
            <w:vAlign w:val="bottom"/>
          </w:tcPr>
          <w:p w14:paraId="27097D25" w14:textId="77777777" w:rsidR="00917EBC" w:rsidRDefault="00917EBC"/>
        </w:tc>
        <w:tc>
          <w:tcPr>
            <w:tcW w:w="898" w:type="dxa"/>
            <w:tcBorders>
              <w:bottom w:val="single" w:sz="5" w:space="0" w:color="auto"/>
            </w:tcBorders>
            <w:shd w:val="clear" w:color="auto" w:fill="FFFFFF"/>
            <w:vAlign w:val="bottom"/>
          </w:tcPr>
          <w:p w14:paraId="3212AD03" w14:textId="77777777" w:rsidR="00917EBC" w:rsidRDefault="00917EBC"/>
        </w:tc>
        <w:tc>
          <w:tcPr>
            <w:tcW w:w="898" w:type="dxa"/>
            <w:tcBorders>
              <w:bottom w:val="single" w:sz="5" w:space="0" w:color="auto"/>
            </w:tcBorders>
            <w:shd w:val="clear" w:color="auto" w:fill="FFFFFF"/>
            <w:vAlign w:val="bottom"/>
          </w:tcPr>
          <w:p w14:paraId="11842B40" w14:textId="77777777" w:rsidR="00917EBC" w:rsidRDefault="00917EBC"/>
        </w:tc>
        <w:tc>
          <w:tcPr>
            <w:tcW w:w="898" w:type="dxa"/>
            <w:tcBorders>
              <w:bottom w:val="single" w:sz="5" w:space="0" w:color="auto"/>
            </w:tcBorders>
            <w:shd w:val="clear" w:color="auto" w:fill="FFFFFF"/>
            <w:vAlign w:val="bottom"/>
          </w:tcPr>
          <w:p w14:paraId="167C03F4" w14:textId="77777777" w:rsidR="00917EBC" w:rsidRDefault="00917EBC"/>
        </w:tc>
        <w:tc>
          <w:tcPr>
            <w:tcW w:w="898" w:type="dxa"/>
            <w:tcBorders>
              <w:bottom w:val="single" w:sz="5" w:space="0" w:color="auto"/>
            </w:tcBorders>
            <w:shd w:val="clear" w:color="auto" w:fill="FFFFFF"/>
            <w:vAlign w:val="bottom"/>
          </w:tcPr>
          <w:p w14:paraId="2EB068FB" w14:textId="77777777" w:rsidR="00917EBC" w:rsidRDefault="00917EBC"/>
        </w:tc>
        <w:tc>
          <w:tcPr>
            <w:tcW w:w="898" w:type="dxa"/>
            <w:tcBorders>
              <w:bottom w:val="single" w:sz="5" w:space="0" w:color="auto"/>
            </w:tcBorders>
            <w:shd w:val="clear" w:color="auto" w:fill="FFFFFF"/>
            <w:vAlign w:val="bottom"/>
          </w:tcPr>
          <w:p w14:paraId="40B827A5" w14:textId="77777777" w:rsidR="00917EBC" w:rsidRDefault="00917EBC"/>
        </w:tc>
        <w:tc>
          <w:tcPr>
            <w:tcW w:w="898" w:type="dxa"/>
            <w:tcBorders>
              <w:bottom w:val="single" w:sz="5" w:space="0" w:color="auto"/>
            </w:tcBorders>
            <w:shd w:val="clear" w:color="auto" w:fill="FFFFFF"/>
            <w:vAlign w:val="bottom"/>
          </w:tcPr>
          <w:p w14:paraId="73D5C333" w14:textId="77777777" w:rsidR="00917EBC" w:rsidRDefault="00917EBC"/>
        </w:tc>
        <w:tc>
          <w:tcPr>
            <w:tcW w:w="898" w:type="dxa"/>
            <w:tcBorders>
              <w:bottom w:val="single" w:sz="5" w:space="0" w:color="auto"/>
            </w:tcBorders>
            <w:shd w:val="clear" w:color="auto" w:fill="FFFFFF"/>
            <w:vAlign w:val="bottom"/>
          </w:tcPr>
          <w:p w14:paraId="6AAE68B2" w14:textId="77777777" w:rsidR="00917EBC" w:rsidRDefault="00917EBC"/>
        </w:tc>
      </w:tr>
      <w:tr w:rsidR="00917EBC" w14:paraId="6BBF0EEF" w14:textId="77777777" w:rsidTr="00CC1969">
        <w:trPr>
          <w:cantSplit/>
        </w:trPr>
        <w:tc>
          <w:tcPr>
            <w:tcW w:w="5385" w:type="dxa"/>
            <w:gridSpan w:val="5"/>
            <w:tcBorders>
              <w:bottom w:val="none" w:sz="5" w:space="0" w:color="auto"/>
            </w:tcBorders>
            <w:shd w:val="clear" w:color="auto" w:fill="FFFFFF"/>
            <w:vAlign w:val="bottom"/>
          </w:tcPr>
          <w:p w14:paraId="77D79156" w14:textId="77777777" w:rsidR="00917EBC" w:rsidRDefault="00DC32C9">
            <w:r>
              <w:rPr>
                <w:rFonts w:ascii="Times New Roman" w:hAnsi="Times New Roman"/>
                <w:sz w:val="20"/>
                <w:szCs w:val="20"/>
              </w:rPr>
              <w:t>Вид медицинского осмотра (нужное подчеркнуть):</w:t>
            </w:r>
          </w:p>
        </w:tc>
        <w:tc>
          <w:tcPr>
            <w:tcW w:w="898" w:type="dxa"/>
            <w:tcBorders>
              <w:bottom w:val="none" w:sz="5" w:space="0" w:color="auto"/>
            </w:tcBorders>
            <w:shd w:val="clear" w:color="auto" w:fill="FFFFFF"/>
            <w:vAlign w:val="bottom"/>
          </w:tcPr>
          <w:p w14:paraId="23EF94A4" w14:textId="77777777" w:rsidR="00917EBC" w:rsidRDefault="00917EBC"/>
        </w:tc>
        <w:tc>
          <w:tcPr>
            <w:tcW w:w="898" w:type="dxa"/>
            <w:tcBorders>
              <w:bottom w:val="none" w:sz="5" w:space="0" w:color="auto"/>
            </w:tcBorders>
            <w:shd w:val="clear" w:color="auto" w:fill="FFFFFF"/>
            <w:vAlign w:val="bottom"/>
          </w:tcPr>
          <w:p w14:paraId="39262FEB" w14:textId="77777777" w:rsidR="00917EBC" w:rsidRDefault="00917EBC"/>
        </w:tc>
        <w:tc>
          <w:tcPr>
            <w:tcW w:w="898" w:type="dxa"/>
            <w:tcBorders>
              <w:bottom w:val="none" w:sz="5" w:space="0" w:color="auto"/>
            </w:tcBorders>
            <w:shd w:val="clear" w:color="auto" w:fill="FFFFFF"/>
            <w:vAlign w:val="bottom"/>
          </w:tcPr>
          <w:p w14:paraId="09092A22" w14:textId="77777777" w:rsidR="00917EBC" w:rsidRDefault="00917EBC"/>
        </w:tc>
        <w:tc>
          <w:tcPr>
            <w:tcW w:w="898" w:type="dxa"/>
            <w:tcBorders>
              <w:bottom w:val="none" w:sz="5" w:space="0" w:color="auto"/>
            </w:tcBorders>
            <w:shd w:val="clear" w:color="auto" w:fill="FFFFFF"/>
            <w:vAlign w:val="bottom"/>
          </w:tcPr>
          <w:p w14:paraId="3FA21313" w14:textId="77777777" w:rsidR="00917EBC" w:rsidRDefault="00917EBC"/>
        </w:tc>
        <w:tc>
          <w:tcPr>
            <w:tcW w:w="898" w:type="dxa"/>
            <w:tcBorders>
              <w:bottom w:val="none" w:sz="5" w:space="0" w:color="auto"/>
            </w:tcBorders>
            <w:shd w:val="clear" w:color="auto" w:fill="FFFFFF"/>
            <w:vAlign w:val="bottom"/>
          </w:tcPr>
          <w:p w14:paraId="47C286A2" w14:textId="77777777" w:rsidR="00917EBC" w:rsidRDefault="00917EBC"/>
        </w:tc>
        <w:tc>
          <w:tcPr>
            <w:tcW w:w="898" w:type="dxa"/>
            <w:tcBorders>
              <w:bottom w:val="none" w:sz="5" w:space="0" w:color="auto"/>
            </w:tcBorders>
            <w:shd w:val="clear" w:color="auto" w:fill="FFFFFF"/>
            <w:vAlign w:val="bottom"/>
          </w:tcPr>
          <w:p w14:paraId="0CB3E0AD" w14:textId="77777777" w:rsidR="00917EBC" w:rsidRDefault="00917EBC"/>
        </w:tc>
      </w:tr>
      <w:tr w:rsidR="00917EBC" w14:paraId="4E98BDCC" w14:textId="77777777" w:rsidTr="00CC1969">
        <w:trPr>
          <w:cantSplit/>
        </w:trPr>
        <w:tc>
          <w:tcPr>
            <w:tcW w:w="10773" w:type="dxa"/>
            <w:gridSpan w:val="11"/>
            <w:shd w:val="clear" w:color="auto" w:fill="FFFFFF"/>
            <w:vAlign w:val="bottom"/>
          </w:tcPr>
          <w:p w14:paraId="1BACC89C" w14:textId="77777777" w:rsidR="00917EBC" w:rsidRDefault="00DC32C9">
            <w:r>
              <w:rPr>
                <w:rFonts w:ascii="Times New Roman" w:hAnsi="Times New Roman"/>
                <w:sz w:val="20"/>
                <w:szCs w:val="20"/>
              </w:rPr>
              <w:t>периодический (с экспертизой профессиональной пригодности (ЛПУ),</w:t>
            </w:r>
          </w:p>
        </w:tc>
      </w:tr>
      <w:tr w:rsidR="00917EBC" w14:paraId="670F6E4D" w14:textId="77777777" w:rsidTr="00CC1969">
        <w:trPr>
          <w:cantSplit/>
        </w:trPr>
        <w:tc>
          <w:tcPr>
            <w:tcW w:w="10773" w:type="dxa"/>
            <w:gridSpan w:val="11"/>
            <w:shd w:val="clear" w:color="auto" w:fill="FFFFFF"/>
            <w:vAlign w:val="bottom"/>
          </w:tcPr>
          <w:p w14:paraId="54B60CA1" w14:textId="77777777" w:rsidR="00917EBC" w:rsidRDefault="00DC32C9">
            <w:r>
              <w:rPr>
                <w:rFonts w:ascii="Times New Roman" w:hAnsi="Times New Roman"/>
                <w:sz w:val="20"/>
                <w:szCs w:val="20"/>
              </w:rPr>
              <w:t>периодический (с экспертизой связи заболевания с профессией (ЦПП).</w:t>
            </w:r>
          </w:p>
        </w:tc>
      </w:tr>
      <w:tr w:rsidR="00917EBC" w14:paraId="42B4A5DB" w14:textId="77777777" w:rsidTr="00CC1969">
        <w:trPr>
          <w:cantSplit/>
        </w:trPr>
        <w:tc>
          <w:tcPr>
            <w:tcW w:w="1795" w:type="dxa"/>
            <w:shd w:val="clear" w:color="auto" w:fill="FFFFFF"/>
            <w:vAlign w:val="bottom"/>
          </w:tcPr>
          <w:p w14:paraId="56077CCD" w14:textId="77777777" w:rsidR="00917EBC" w:rsidRDefault="00917EBC"/>
        </w:tc>
        <w:tc>
          <w:tcPr>
            <w:tcW w:w="897" w:type="dxa"/>
            <w:shd w:val="clear" w:color="auto" w:fill="FFFFFF"/>
            <w:vAlign w:val="bottom"/>
          </w:tcPr>
          <w:p w14:paraId="784BB5D6" w14:textId="77777777" w:rsidR="00917EBC" w:rsidRDefault="00917EBC"/>
        </w:tc>
        <w:tc>
          <w:tcPr>
            <w:tcW w:w="897" w:type="dxa"/>
            <w:shd w:val="clear" w:color="auto" w:fill="FFFFFF"/>
            <w:vAlign w:val="bottom"/>
          </w:tcPr>
          <w:p w14:paraId="0B8BCC21" w14:textId="77777777" w:rsidR="00917EBC" w:rsidRDefault="00917EBC"/>
        </w:tc>
        <w:tc>
          <w:tcPr>
            <w:tcW w:w="898" w:type="dxa"/>
            <w:shd w:val="clear" w:color="auto" w:fill="FFFFFF"/>
            <w:vAlign w:val="bottom"/>
          </w:tcPr>
          <w:p w14:paraId="0D22CB5C" w14:textId="77777777" w:rsidR="00917EBC" w:rsidRDefault="00917EBC"/>
        </w:tc>
        <w:tc>
          <w:tcPr>
            <w:tcW w:w="898" w:type="dxa"/>
            <w:shd w:val="clear" w:color="auto" w:fill="FFFFFF"/>
            <w:vAlign w:val="bottom"/>
          </w:tcPr>
          <w:p w14:paraId="0AE032D6" w14:textId="77777777" w:rsidR="00917EBC" w:rsidRDefault="00917EBC"/>
        </w:tc>
        <w:tc>
          <w:tcPr>
            <w:tcW w:w="898" w:type="dxa"/>
            <w:shd w:val="clear" w:color="auto" w:fill="FFFFFF"/>
            <w:vAlign w:val="bottom"/>
          </w:tcPr>
          <w:p w14:paraId="560AE7E0" w14:textId="77777777" w:rsidR="00917EBC" w:rsidRDefault="00917EBC"/>
        </w:tc>
        <w:tc>
          <w:tcPr>
            <w:tcW w:w="898" w:type="dxa"/>
            <w:shd w:val="clear" w:color="auto" w:fill="FFFFFF"/>
            <w:vAlign w:val="bottom"/>
          </w:tcPr>
          <w:p w14:paraId="7B6E55B0" w14:textId="77777777" w:rsidR="00917EBC" w:rsidRDefault="00917EBC"/>
        </w:tc>
        <w:tc>
          <w:tcPr>
            <w:tcW w:w="898" w:type="dxa"/>
            <w:shd w:val="clear" w:color="auto" w:fill="FFFFFF"/>
            <w:vAlign w:val="bottom"/>
          </w:tcPr>
          <w:p w14:paraId="52DA2E8F" w14:textId="77777777" w:rsidR="00917EBC" w:rsidRDefault="00917EBC"/>
        </w:tc>
        <w:tc>
          <w:tcPr>
            <w:tcW w:w="898" w:type="dxa"/>
            <w:shd w:val="clear" w:color="auto" w:fill="FFFFFF"/>
            <w:vAlign w:val="bottom"/>
          </w:tcPr>
          <w:p w14:paraId="1738F3E7" w14:textId="77777777" w:rsidR="00917EBC" w:rsidRDefault="00917EBC"/>
        </w:tc>
        <w:tc>
          <w:tcPr>
            <w:tcW w:w="898" w:type="dxa"/>
            <w:shd w:val="clear" w:color="auto" w:fill="FFFFFF"/>
            <w:vAlign w:val="bottom"/>
          </w:tcPr>
          <w:p w14:paraId="7EF1911F" w14:textId="77777777" w:rsidR="00917EBC" w:rsidRDefault="00917EBC"/>
        </w:tc>
        <w:tc>
          <w:tcPr>
            <w:tcW w:w="898" w:type="dxa"/>
            <w:shd w:val="clear" w:color="auto" w:fill="FFFFFF"/>
            <w:vAlign w:val="bottom"/>
          </w:tcPr>
          <w:p w14:paraId="145958E9" w14:textId="77777777" w:rsidR="00917EBC" w:rsidRDefault="00917EBC"/>
        </w:tc>
      </w:tr>
      <w:tr w:rsidR="00917EBC" w14:paraId="697A027E" w14:textId="77777777" w:rsidTr="00CC1969">
        <w:trPr>
          <w:cantSplit/>
        </w:trPr>
        <w:tc>
          <w:tcPr>
            <w:tcW w:w="6283" w:type="dxa"/>
            <w:gridSpan w:val="6"/>
            <w:tcBorders>
              <w:top w:val="single" w:sz="5" w:space="0" w:color="auto"/>
              <w:left w:val="single" w:sz="5" w:space="0" w:color="auto"/>
              <w:bottom w:val="single" w:sz="5" w:space="0" w:color="auto"/>
              <w:right w:val="single" w:sz="5" w:space="0" w:color="auto"/>
            </w:tcBorders>
            <w:shd w:val="clear" w:color="auto" w:fill="FFFFFF"/>
            <w:vAlign w:val="center"/>
          </w:tcPr>
          <w:p w14:paraId="274B99C7" w14:textId="77777777" w:rsidR="00917EBC" w:rsidRDefault="00DC32C9">
            <w:pPr>
              <w:jc w:val="center"/>
            </w:pPr>
            <w:r>
              <w:rPr>
                <w:rFonts w:ascii="Times New Roman" w:hAnsi="Times New Roman"/>
                <w:sz w:val="20"/>
                <w:szCs w:val="20"/>
              </w:rPr>
              <w:t>Наименование вредных и(или) опасных производственных факторов и видов работ *</w:t>
            </w:r>
          </w:p>
        </w:tc>
        <w:tc>
          <w:tcPr>
            <w:tcW w:w="2694" w:type="dxa"/>
            <w:gridSpan w:val="3"/>
            <w:tcBorders>
              <w:top w:val="single" w:sz="5" w:space="0" w:color="auto"/>
              <w:left w:val="single" w:sz="5" w:space="0" w:color="auto"/>
              <w:bottom w:val="single" w:sz="5" w:space="0" w:color="auto"/>
              <w:right w:val="single" w:sz="5" w:space="0" w:color="auto"/>
            </w:tcBorders>
            <w:shd w:val="clear" w:color="auto" w:fill="FFFFFF"/>
            <w:vAlign w:val="center"/>
          </w:tcPr>
          <w:p w14:paraId="1A572B41" w14:textId="77777777" w:rsidR="00917EBC" w:rsidRDefault="00DC32C9">
            <w:pPr>
              <w:jc w:val="center"/>
            </w:pPr>
            <w:r>
              <w:rPr>
                <w:rFonts w:ascii="Times New Roman" w:hAnsi="Times New Roman"/>
                <w:sz w:val="20"/>
                <w:szCs w:val="20"/>
              </w:rPr>
              <w:t>Код фактора по приказу МТ и МЗ РФ от 31.12.2020г №988н/1420н и приказу МЗ РФ №29н от 28.01.2021г.</w:t>
            </w:r>
          </w:p>
        </w:tc>
        <w:tc>
          <w:tcPr>
            <w:tcW w:w="1796" w:type="dxa"/>
            <w:gridSpan w:val="2"/>
            <w:tcBorders>
              <w:top w:val="single" w:sz="5" w:space="0" w:color="auto"/>
              <w:left w:val="single" w:sz="5" w:space="0" w:color="auto"/>
              <w:bottom w:val="single" w:sz="5" w:space="0" w:color="auto"/>
              <w:right w:val="single" w:sz="5" w:space="0" w:color="auto"/>
            </w:tcBorders>
            <w:shd w:val="clear" w:color="auto" w:fill="FFFFFF"/>
            <w:vAlign w:val="center"/>
          </w:tcPr>
          <w:p w14:paraId="1D232CCA" w14:textId="77777777" w:rsidR="00917EBC" w:rsidRDefault="00DC32C9">
            <w:pPr>
              <w:jc w:val="center"/>
            </w:pPr>
            <w:r>
              <w:rPr>
                <w:rFonts w:ascii="Times New Roman" w:hAnsi="Times New Roman"/>
                <w:sz w:val="20"/>
                <w:szCs w:val="20"/>
              </w:rPr>
              <w:t>Класс условий труда</w:t>
            </w:r>
          </w:p>
        </w:tc>
      </w:tr>
      <w:tr w:rsidR="00917EBC" w14:paraId="2E42D777" w14:textId="77777777" w:rsidTr="00CC1969">
        <w:trPr>
          <w:cantSplit/>
        </w:trPr>
        <w:tc>
          <w:tcPr>
            <w:tcW w:w="6283" w:type="dxa"/>
            <w:gridSpan w:val="6"/>
            <w:tcBorders>
              <w:top w:val="single" w:sz="5" w:space="0" w:color="auto"/>
              <w:left w:val="single" w:sz="5" w:space="0" w:color="auto"/>
              <w:bottom w:val="single" w:sz="5" w:space="0" w:color="auto"/>
              <w:right w:val="single" w:sz="5" w:space="0" w:color="auto"/>
            </w:tcBorders>
            <w:shd w:val="clear" w:color="auto" w:fill="FFFFFF"/>
            <w:vAlign w:val="center"/>
          </w:tcPr>
          <w:p w14:paraId="08BE960F" w14:textId="77777777" w:rsidR="00917EBC" w:rsidRDefault="00917EBC">
            <w:pPr>
              <w:jc w:val="center"/>
            </w:pPr>
          </w:p>
        </w:tc>
        <w:tc>
          <w:tcPr>
            <w:tcW w:w="2694" w:type="dxa"/>
            <w:gridSpan w:val="3"/>
            <w:tcBorders>
              <w:top w:val="single" w:sz="5" w:space="0" w:color="auto"/>
              <w:left w:val="single" w:sz="5" w:space="0" w:color="auto"/>
              <w:bottom w:val="single" w:sz="5" w:space="0" w:color="auto"/>
              <w:right w:val="single" w:sz="5" w:space="0" w:color="auto"/>
            </w:tcBorders>
            <w:shd w:val="clear" w:color="auto" w:fill="FFFFFF"/>
            <w:vAlign w:val="center"/>
          </w:tcPr>
          <w:p w14:paraId="128F81B6" w14:textId="77777777" w:rsidR="00917EBC" w:rsidRDefault="00917EBC">
            <w:pPr>
              <w:jc w:val="center"/>
            </w:pPr>
          </w:p>
        </w:tc>
        <w:tc>
          <w:tcPr>
            <w:tcW w:w="1796" w:type="dxa"/>
            <w:gridSpan w:val="2"/>
            <w:tcBorders>
              <w:top w:val="single" w:sz="5" w:space="0" w:color="auto"/>
              <w:left w:val="single" w:sz="5" w:space="0" w:color="auto"/>
              <w:bottom w:val="single" w:sz="5" w:space="0" w:color="auto"/>
              <w:right w:val="single" w:sz="5" w:space="0" w:color="auto"/>
            </w:tcBorders>
            <w:shd w:val="clear" w:color="auto" w:fill="FFFFFF"/>
            <w:vAlign w:val="center"/>
          </w:tcPr>
          <w:p w14:paraId="266FE8CD" w14:textId="77777777" w:rsidR="00917EBC" w:rsidRDefault="00917EBC">
            <w:pPr>
              <w:jc w:val="center"/>
            </w:pPr>
          </w:p>
        </w:tc>
      </w:tr>
      <w:tr w:rsidR="00917EBC" w14:paraId="16BB4DD8" w14:textId="77777777" w:rsidTr="00CC1969">
        <w:trPr>
          <w:cantSplit/>
        </w:trPr>
        <w:tc>
          <w:tcPr>
            <w:tcW w:w="10773" w:type="dxa"/>
            <w:gridSpan w:val="11"/>
            <w:shd w:val="clear" w:color="auto" w:fill="FFFFFF"/>
            <w:vAlign w:val="bottom"/>
          </w:tcPr>
          <w:p w14:paraId="5550C5A6" w14:textId="77777777" w:rsidR="00917EBC" w:rsidRDefault="00DC32C9">
            <w:r>
              <w:rPr>
                <w:rFonts w:ascii="Times New Roman" w:hAnsi="Times New Roman"/>
                <w:sz w:val="20"/>
                <w:szCs w:val="20"/>
              </w:rPr>
              <w:t>* Профиль работ для п.23 приказа МЗ РФ от 21.01.2021г №29н.</w:t>
            </w:r>
          </w:p>
        </w:tc>
      </w:tr>
      <w:tr w:rsidR="00917EBC" w14:paraId="40DEC1FD" w14:textId="77777777" w:rsidTr="00CC1969">
        <w:trPr>
          <w:cantSplit/>
          <w:trHeight w:val="285"/>
        </w:trPr>
        <w:tc>
          <w:tcPr>
            <w:tcW w:w="10773" w:type="dxa"/>
            <w:gridSpan w:val="11"/>
            <w:tcBorders>
              <w:top w:val="none" w:sz="5" w:space="0" w:color="auto"/>
              <w:left w:val="none" w:sz="5" w:space="0" w:color="auto"/>
            </w:tcBorders>
            <w:shd w:val="clear" w:color="auto" w:fill="FFFFFF"/>
            <w:vAlign w:val="bottom"/>
          </w:tcPr>
          <w:p w14:paraId="2AA61776" w14:textId="6BA89DE8" w:rsidR="00917EBC" w:rsidRDefault="0026326F">
            <w:r>
              <w:rPr>
                <w:noProof/>
              </w:rPr>
              <mc:AlternateContent>
                <mc:Choice Requires="wps">
                  <w:drawing>
                    <wp:anchor distT="0" distB="0" distL="0" distR="0" simplePos="0" relativeHeight="251656192" behindDoc="0" locked="1" layoutInCell="1" allowOverlap="1" wp14:anchorId="4835D940" wp14:editId="286CA953">
                      <wp:simplePos x="0" y="0"/>
                      <wp:positionH relativeFrom="margin">
                        <wp:posOffset>0</wp:posOffset>
                      </wp:positionH>
                      <wp:positionV relativeFrom="margin">
                        <wp:posOffset>0</wp:posOffset>
                      </wp:positionV>
                      <wp:extent cx="159385" cy="149860"/>
                      <wp:effectExtent l="0" t="0" r="0" b="2540"/>
                      <wp:wrapNone/>
                      <wp:docPr id="56330571"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385" cy="149860"/>
                              </a:xfrm>
                              <a:prstGeom prst="rect">
                                <a:avLst/>
                              </a:prstGeom>
                              <a:solidFill>
                                <a:srgbClr val="FFFFFF"/>
                              </a:solidFill>
                              <a:ln w="12700">
                                <a:solidFill>
                                  <a:srgbClr val="000000"/>
                                </a:solidFill>
                                <a:prstDash val="solid"/>
                              </a:ln>
                            </wps:spPr>
                            <wps:bodyPr vertOverflow="clip" horzOverflow="clip" wrap="square" lIns="0" tIns="0" rIns="0" bIns="0" anchor="t"/>
                          </wps:wsp>
                        </a:graphicData>
                      </a:graphic>
                      <wp14:sizeRelH relativeFrom="page">
                        <wp14:pctWidth>0</wp14:pctWidth>
                      </wp14:sizeRelH>
                      <wp14:sizeRelV relativeFrom="page">
                        <wp14:pctHeight>0</wp14:pctHeight>
                      </wp14:sizeRelV>
                    </wp:anchor>
                  </w:drawing>
                </mc:Choice>
                <mc:Fallback>
                  <w:pict>
                    <v:rect w14:anchorId="41E48814" id="Прямоугольник 5" o:spid="_x0000_s1026" style="position:absolute;margin-left:0;margin-top:0;width:12.55pt;height:11.8pt;z-index:251656192;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" strokeweight="1pt">
                      <v:path arrowok="t"/>
                      <v:textbox inset="0,0,0,0"/>
                      <w10:wrap anchorx="margin" anchory="margin"/>
                      <w10:anchorlock/>
                    </v:rect>
                  </w:pict>
                </mc:Fallback>
              </mc:AlternateContent>
            </w:r>
            <w:r w:rsidR="00DC32C9">
              <w:rPr>
                <w:rFonts w:ascii="Times New Roman" w:hAnsi="Times New Roman"/>
                <w:sz w:val="20"/>
                <w:szCs w:val="20"/>
              </w:rPr>
              <w:t xml:space="preserve">      работники в организациях с/х;</w:t>
            </w:r>
          </w:p>
        </w:tc>
      </w:tr>
      <w:tr w:rsidR="00917EBC" w14:paraId="38690A50" w14:textId="77777777" w:rsidTr="00CC1969">
        <w:trPr>
          <w:cantSplit/>
          <w:trHeight w:val="42"/>
        </w:trPr>
        <w:tc>
          <w:tcPr>
            <w:tcW w:w="1795" w:type="dxa"/>
            <w:tcBorders>
              <w:top w:val="none" w:sz="5" w:space="0" w:color="auto"/>
              <w:left w:val="none" w:sz="5" w:space="0" w:color="auto"/>
              <w:bottom w:val="none" w:sz="5" w:space="0" w:color="auto"/>
              <w:right w:val="none" w:sz="5" w:space="0" w:color="auto"/>
            </w:tcBorders>
            <w:shd w:val="clear" w:color="auto" w:fill="FFFFFF"/>
            <w:vAlign w:val="bottom"/>
          </w:tcPr>
          <w:p w14:paraId="3CC4E29F" w14:textId="77777777" w:rsidR="00917EBC" w:rsidRDefault="00917EBC"/>
        </w:tc>
        <w:tc>
          <w:tcPr>
            <w:tcW w:w="2692" w:type="dxa"/>
            <w:gridSpan w:val="3"/>
            <w:shd w:val="clear" w:color="auto" w:fill="FFFFFF"/>
            <w:vAlign w:val="bottom"/>
          </w:tcPr>
          <w:p w14:paraId="6836D430" w14:textId="77777777" w:rsidR="00917EBC" w:rsidRDefault="00917EBC"/>
        </w:tc>
        <w:tc>
          <w:tcPr>
            <w:tcW w:w="898" w:type="dxa"/>
            <w:shd w:val="clear" w:color="auto" w:fill="FFFFFF"/>
            <w:vAlign w:val="bottom"/>
          </w:tcPr>
          <w:p w14:paraId="1A771AE5" w14:textId="77777777" w:rsidR="00917EBC" w:rsidRDefault="00917EBC"/>
        </w:tc>
        <w:tc>
          <w:tcPr>
            <w:tcW w:w="898" w:type="dxa"/>
            <w:shd w:val="clear" w:color="auto" w:fill="FFFFFF"/>
            <w:vAlign w:val="bottom"/>
          </w:tcPr>
          <w:p w14:paraId="664F746B" w14:textId="77777777" w:rsidR="00917EBC" w:rsidRDefault="00917EBC"/>
        </w:tc>
        <w:tc>
          <w:tcPr>
            <w:tcW w:w="898" w:type="dxa"/>
            <w:shd w:val="clear" w:color="auto" w:fill="FFFFFF"/>
            <w:vAlign w:val="bottom"/>
          </w:tcPr>
          <w:p w14:paraId="113213AD" w14:textId="77777777" w:rsidR="00917EBC" w:rsidRDefault="00917EBC"/>
        </w:tc>
        <w:tc>
          <w:tcPr>
            <w:tcW w:w="898" w:type="dxa"/>
            <w:shd w:val="clear" w:color="auto" w:fill="FFFFFF"/>
            <w:vAlign w:val="bottom"/>
          </w:tcPr>
          <w:p w14:paraId="49298F6A" w14:textId="77777777" w:rsidR="00917EBC" w:rsidRDefault="00917EBC"/>
        </w:tc>
        <w:tc>
          <w:tcPr>
            <w:tcW w:w="898" w:type="dxa"/>
            <w:shd w:val="clear" w:color="auto" w:fill="FFFFFF"/>
            <w:vAlign w:val="bottom"/>
          </w:tcPr>
          <w:p w14:paraId="5A6FBEDB" w14:textId="77777777" w:rsidR="00917EBC" w:rsidRDefault="00917EBC"/>
        </w:tc>
        <w:tc>
          <w:tcPr>
            <w:tcW w:w="898" w:type="dxa"/>
            <w:shd w:val="clear" w:color="auto" w:fill="FFFFFF"/>
            <w:vAlign w:val="bottom"/>
          </w:tcPr>
          <w:p w14:paraId="0BF9C03D" w14:textId="77777777" w:rsidR="00917EBC" w:rsidRDefault="00917EBC"/>
        </w:tc>
        <w:tc>
          <w:tcPr>
            <w:tcW w:w="898" w:type="dxa"/>
            <w:shd w:val="clear" w:color="auto" w:fill="FFFFFF"/>
            <w:vAlign w:val="bottom"/>
          </w:tcPr>
          <w:p w14:paraId="07508E20" w14:textId="77777777" w:rsidR="00917EBC" w:rsidRDefault="00917EBC"/>
        </w:tc>
      </w:tr>
      <w:tr w:rsidR="00917EBC" w14:paraId="6DB4C008" w14:textId="77777777" w:rsidTr="00CC1969">
        <w:trPr>
          <w:cantSplit/>
          <w:trHeight w:val="541"/>
        </w:trPr>
        <w:tc>
          <w:tcPr>
            <w:tcW w:w="10773" w:type="dxa"/>
            <w:gridSpan w:val="11"/>
            <w:tcBorders>
              <w:top w:val="none" w:sz="5" w:space="0" w:color="auto"/>
              <w:left w:val="none" w:sz="5" w:space="0" w:color="auto"/>
            </w:tcBorders>
            <w:shd w:val="clear" w:color="auto" w:fill="FFFFFF"/>
            <w:vAlign w:val="bottom"/>
          </w:tcPr>
          <w:p w14:paraId="30BD6ABE" w14:textId="7FE7BEA8" w:rsidR="00917EBC" w:rsidRDefault="0026326F">
            <w:r>
              <w:rPr>
                <w:noProof/>
              </w:rPr>
              <mc:AlternateContent>
                <mc:Choice Requires="wps">
                  <w:drawing>
                    <wp:anchor distT="0" distB="0" distL="0" distR="0" simplePos="0" relativeHeight="251657216" behindDoc="0" locked="1" layoutInCell="1" allowOverlap="1" wp14:anchorId="5A66C689" wp14:editId="2F9846FA">
                      <wp:simplePos x="0" y="0"/>
                      <wp:positionH relativeFrom="margin">
                        <wp:posOffset>0</wp:posOffset>
                      </wp:positionH>
                      <wp:positionV relativeFrom="margin">
                        <wp:posOffset>0</wp:posOffset>
                      </wp:positionV>
                      <wp:extent cx="159385" cy="149860"/>
                      <wp:effectExtent l="0" t="0" r="0" b="2540"/>
                      <wp:wrapNone/>
                      <wp:docPr id="1527797"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385" cy="149860"/>
                              </a:xfrm>
                              <a:prstGeom prst="rect">
                                <a:avLst/>
                              </a:prstGeom>
                              <a:solidFill>
                                <a:srgbClr val="FFFFFF"/>
                              </a:solidFill>
                              <a:ln w="12700">
                                <a:solidFill>
                                  <a:srgbClr val="000000"/>
                                </a:solidFill>
                                <a:prstDash val="solid"/>
                              </a:ln>
                            </wps:spPr>
                            <wps:bodyPr vertOverflow="clip" horzOverflow="clip" wrap="square" lIns="0" tIns="0" rIns="0" bIns="0" anchor="t"/>
                          </wps:wsp>
                        </a:graphicData>
                      </a:graphic>
                      <wp14:sizeRelH relativeFrom="page">
                        <wp14:pctWidth>0</wp14:pctWidth>
                      </wp14:sizeRelH>
                      <wp14:sizeRelV relativeFrom="page">
                        <wp14:pctHeight>0</wp14:pctHeight>
                      </wp14:sizeRelV>
                    </wp:anchor>
                  </w:drawing>
                </mc:Choice>
                <mc:Fallback>
                  <w:pict>
                    <v:rect w14:anchorId="28807748" id="Прямоугольник 3" o:spid="_x0000_s1026" style="position:absolute;margin-left:0;margin-top:0;width:12.55pt;height:11.8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" strokeweight="1pt">
                      <v:path arrowok="t"/>
                      <v:textbox inset="0,0,0,0"/>
                      <w10:wrap anchorx="margin" anchory="margin"/>
                      <w10:anchorlock/>
                    </v:rect>
                  </w:pict>
                </mc:Fallback>
              </mc:AlternateContent>
            </w:r>
            <w:r w:rsidR="00DC32C9">
              <w:rPr>
                <w:rFonts w:ascii="Times New Roman" w:hAnsi="Times New Roman"/>
                <w:sz w:val="20"/>
                <w:szCs w:val="20"/>
              </w:rPr>
              <w:t xml:space="preserve">      работники пунктов, баз, складов хранения, реализации и транспорта пищевой продукции и продовольственного сырья;</w:t>
            </w:r>
          </w:p>
        </w:tc>
      </w:tr>
      <w:tr w:rsidR="00917EBC" w14:paraId="026A054E" w14:textId="77777777" w:rsidTr="00CC1969">
        <w:trPr>
          <w:cantSplit/>
          <w:trHeight w:val="42"/>
        </w:trPr>
        <w:tc>
          <w:tcPr>
            <w:tcW w:w="1795" w:type="dxa"/>
            <w:tcBorders>
              <w:top w:val="none" w:sz="5" w:space="0" w:color="auto"/>
              <w:left w:val="none" w:sz="5" w:space="0" w:color="auto"/>
            </w:tcBorders>
            <w:shd w:val="clear" w:color="auto" w:fill="FFFFFF"/>
            <w:vAlign w:val="bottom"/>
          </w:tcPr>
          <w:p w14:paraId="4A37D7E9" w14:textId="77777777" w:rsidR="00917EBC" w:rsidRDefault="00917EBC"/>
        </w:tc>
        <w:tc>
          <w:tcPr>
            <w:tcW w:w="897" w:type="dxa"/>
            <w:shd w:val="clear" w:color="auto" w:fill="FFFFFF"/>
            <w:vAlign w:val="bottom"/>
          </w:tcPr>
          <w:p w14:paraId="5B62D9CA" w14:textId="77777777" w:rsidR="00917EBC" w:rsidRDefault="00917EBC"/>
        </w:tc>
        <w:tc>
          <w:tcPr>
            <w:tcW w:w="897" w:type="dxa"/>
            <w:shd w:val="clear" w:color="auto" w:fill="FFFFFF"/>
            <w:vAlign w:val="bottom"/>
          </w:tcPr>
          <w:p w14:paraId="7A49F38B" w14:textId="77777777" w:rsidR="00917EBC" w:rsidRDefault="00917EBC"/>
        </w:tc>
        <w:tc>
          <w:tcPr>
            <w:tcW w:w="898" w:type="dxa"/>
            <w:shd w:val="clear" w:color="auto" w:fill="FFFFFF"/>
            <w:vAlign w:val="bottom"/>
          </w:tcPr>
          <w:p w14:paraId="0211218C" w14:textId="77777777" w:rsidR="00917EBC" w:rsidRDefault="00917EBC"/>
        </w:tc>
        <w:tc>
          <w:tcPr>
            <w:tcW w:w="898" w:type="dxa"/>
            <w:shd w:val="clear" w:color="auto" w:fill="FFFFFF"/>
            <w:vAlign w:val="bottom"/>
          </w:tcPr>
          <w:p w14:paraId="6640A9AF" w14:textId="77777777" w:rsidR="00917EBC" w:rsidRDefault="00917EBC"/>
        </w:tc>
        <w:tc>
          <w:tcPr>
            <w:tcW w:w="898" w:type="dxa"/>
            <w:shd w:val="clear" w:color="auto" w:fill="FFFFFF"/>
            <w:vAlign w:val="bottom"/>
          </w:tcPr>
          <w:p w14:paraId="59BA96C3" w14:textId="77777777" w:rsidR="00917EBC" w:rsidRDefault="00917EBC"/>
        </w:tc>
        <w:tc>
          <w:tcPr>
            <w:tcW w:w="898" w:type="dxa"/>
            <w:shd w:val="clear" w:color="auto" w:fill="FFFFFF"/>
            <w:vAlign w:val="bottom"/>
          </w:tcPr>
          <w:p w14:paraId="66368ECE" w14:textId="77777777" w:rsidR="00917EBC" w:rsidRDefault="00917EBC"/>
        </w:tc>
        <w:tc>
          <w:tcPr>
            <w:tcW w:w="898" w:type="dxa"/>
            <w:shd w:val="clear" w:color="auto" w:fill="FFFFFF"/>
            <w:vAlign w:val="bottom"/>
          </w:tcPr>
          <w:p w14:paraId="5611581D" w14:textId="77777777" w:rsidR="00917EBC" w:rsidRDefault="00917EBC"/>
        </w:tc>
        <w:tc>
          <w:tcPr>
            <w:tcW w:w="898" w:type="dxa"/>
            <w:shd w:val="clear" w:color="auto" w:fill="FFFFFF"/>
            <w:vAlign w:val="bottom"/>
          </w:tcPr>
          <w:p w14:paraId="726E4439" w14:textId="77777777" w:rsidR="00917EBC" w:rsidRDefault="00917EBC"/>
        </w:tc>
        <w:tc>
          <w:tcPr>
            <w:tcW w:w="898" w:type="dxa"/>
            <w:shd w:val="clear" w:color="auto" w:fill="FFFFFF"/>
            <w:vAlign w:val="bottom"/>
          </w:tcPr>
          <w:p w14:paraId="0B3C29EF" w14:textId="77777777" w:rsidR="00917EBC" w:rsidRDefault="00917EBC"/>
        </w:tc>
        <w:tc>
          <w:tcPr>
            <w:tcW w:w="898" w:type="dxa"/>
            <w:shd w:val="clear" w:color="auto" w:fill="FFFFFF"/>
            <w:vAlign w:val="bottom"/>
          </w:tcPr>
          <w:p w14:paraId="1E21669B" w14:textId="77777777" w:rsidR="00917EBC" w:rsidRDefault="00917EBC"/>
        </w:tc>
      </w:tr>
      <w:tr w:rsidR="00917EBC" w14:paraId="76D42ACE" w14:textId="77777777" w:rsidTr="00CC1969">
        <w:trPr>
          <w:cantSplit/>
          <w:trHeight w:val="285"/>
        </w:trPr>
        <w:tc>
          <w:tcPr>
            <w:tcW w:w="10773" w:type="dxa"/>
            <w:gridSpan w:val="11"/>
            <w:tcBorders>
              <w:top w:val="none" w:sz="5" w:space="0" w:color="auto"/>
              <w:left w:val="none" w:sz="5" w:space="0" w:color="auto"/>
            </w:tcBorders>
            <w:shd w:val="clear" w:color="auto" w:fill="FFFFFF"/>
            <w:vAlign w:val="bottom"/>
          </w:tcPr>
          <w:p w14:paraId="385A2F45" w14:textId="2C52D539" w:rsidR="00917EBC" w:rsidRDefault="0026326F">
            <w:r>
              <w:rPr>
                <w:noProof/>
              </w:rPr>
              <mc:AlternateContent>
                <mc:Choice Requires="wps">
                  <w:drawing>
                    <wp:anchor distT="0" distB="0" distL="0" distR="0" simplePos="0" relativeHeight="251658240" behindDoc="0" locked="1" layoutInCell="1" allowOverlap="1" wp14:anchorId="5ACF1F30" wp14:editId="002BD339">
                      <wp:simplePos x="0" y="0"/>
                      <wp:positionH relativeFrom="margin">
                        <wp:posOffset>0</wp:posOffset>
                      </wp:positionH>
                      <wp:positionV relativeFrom="margin">
                        <wp:posOffset>0</wp:posOffset>
                      </wp:positionV>
                      <wp:extent cx="159385" cy="149860"/>
                      <wp:effectExtent l="0" t="0" r="0" b="2540"/>
                      <wp:wrapNone/>
                      <wp:docPr id="978267286"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385" cy="149860"/>
                              </a:xfrm>
                              <a:prstGeom prst="rect">
                                <a:avLst/>
                              </a:prstGeom>
                              <a:solidFill>
                                <a:srgbClr val="FFFFFF"/>
                              </a:solidFill>
                              <a:ln w="12700">
                                <a:solidFill>
                                  <a:srgbClr val="000000"/>
                                </a:solidFill>
                                <a:prstDash val="solid"/>
                              </a:ln>
                            </wps:spPr>
                            <wps:bodyPr vertOverflow="clip" horzOverflow="clip" wrap="square" lIns="0" tIns="0" rIns="0" bIns="0" anchor="t"/>
                          </wps:wsp>
                        </a:graphicData>
                      </a:graphic>
                      <wp14:sizeRelH relativeFrom="page">
                        <wp14:pctWidth>0</wp14:pctWidth>
                      </wp14:sizeRelH>
                      <wp14:sizeRelV relativeFrom="page">
                        <wp14:pctHeight>0</wp14:pctHeight>
                      </wp14:sizeRelV>
                    </wp:anchor>
                  </w:drawing>
                </mc:Choice>
                <mc:Fallback>
                  <w:pict>
                    <v:rect w14:anchorId="51417B85" id="Прямоугольник 1" o:spid="_x0000_s1026" style="position:absolute;margin-left:0;margin-top:0;width:12.55pt;height:11.8pt;z-index:251658240;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" strokeweight="1pt">
                      <v:path arrowok="t"/>
                      <v:textbox inset="0,0,0,0"/>
                      <w10:wrap anchorx="margin" anchory="margin"/>
                      <w10:anchorlock/>
                    </v:rect>
                  </w:pict>
                </mc:Fallback>
              </mc:AlternateContent>
            </w:r>
            <w:r w:rsidR="00DC32C9">
              <w:rPr>
                <w:rFonts w:ascii="Times New Roman" w:hAnsi="Times New Roman"/>
                <w:sz w:val="20"/>
                <w:szCs w:val="20"/>
              </w:rPr>
              <w:t xml:space="preserve">      ничего из вышеперечисленного.</w:t>
            </w:r>
          </w:p>
        </w:tc>
      </w:tr>
      <w:tr w:rsidR="00917EBC" w14:paraId="1DF3977A" w14:textId="77777777" w:rsidTr="00CC1969">
        <w:trPr>
          <w:cantSplit/>
        </w:trPr>
        <w:tc>
          <w:tcPr>
            <w:tcW w:w="4487" w:type="dxa"/>
            <w:gridSpan w:val="4"/>
            <w:shd w:val="clear" w:color="auto" w:fill="FFFFFF"/>
            <w:vAlign w:val="bottom"/>
          </w:tcPr>
          <w:p w14:paraId="447B0F48" w14:textId="77777777" w:rsidR="00917EBC" w:rsidRDefault="00917EBC"/>
        </w:tc>
        <w:tc>
          <w:tcPr>
            <w:tcW w:w="898" w:type="dxa"/>
            <w:shd w:val="clear" w:color="auto" w:fill="FFFFFF"/>
            <w:vAlign w:val="bottom"/>
          </w:tcPr>
          <w:p w14:paraId="40060D1B" w14:textId="77777777" w:rsidR="00917EBC" w:rsidRDefault="00917EBC"/>
        </w:tc>
        <w:tc>
          <w:tcPr>
            <w:tcW w:w="898" w:type="dxa"/>
            <w:shd w:val="clear" w:color="auto" w:fill="FFFFFF"/>
            <w:vAlign w:val="bottom"/>
          </w:tcPr>
          <w:p w14:paraId="43319761" w14:textId="77777777" w:rsidR="00917EBC" w:rsidRDefault="00917EBC"/>
        </w:tc>
        <w:tc>
          <w:tcPr>
            <w:tcW w:w="898" w:type="dxa"/>
            <w:shd w:val="clear" w:color="auto" w:fill="FFFFFF"/>
            <w:vAlign w:val="bottom"/>
          </w:tcPr>
          <w:p w14:paraId="60894485" w14:textId="77777777" w:rsidR="00917EBC" w:rsidRDefault="00917EBC"/>
        </w:tc>
        <w:tc>
          <w:tcPr>
            <w:tcW w:w="898" w:type="dxa"/>
            <w:shd w:val="clear" w:color="auto" w:fill="FFFFFF"/>
            <w:vAlign w:val="bottom"/>
          </w:tcPr>
          <w:p w14:paraId="0D168BD2" w14:textId="77777777" w:rsidR="00917EBC" w:rsidRDefault="00917EBC"/>
        </w:tc>
        <w:tc>
          <w:tcPr>
            <w:tcW w:w="898" w:type="dxa"/>
            <w:shd w:val="clear" w:color="auto" w:fill="FFFFFF"/>
            <w:vAlign w:val="bottom"/>
          </w:tcPr>
          <w:p w14:paraId="34FEA12D" w14:textId="77777777" w:rsidR="00917EBC" w:rsidRDefault="00917EBC"/>
        </w:tc>
        <w:tc>
          <w:tcPr>
            <w:tcW w:w="898" w:type="dxa"/>
            <w:shd w:val="clear" w:color="auto" w:fill="FFFFFF"/>
            <w:vAlign w:val="bottom"/>
          </w:tcPr>
          <w:p w14:paraId="277A036E" w14:textId="77777777" w:rsidR="00917EBC" w:rsidRDefault="00917EBC"/>
        </w:tc>
        <w:tc>
          <w:tcPr>
            <w:tcW w:w="898" w:type="dxa"/>
            <w:shd w:val="clear" w:color="auto" w:fill="FFFFFF"/>
            <w:vAlign w:val="bottom"/>
          </w:tcPr>
          <w:p w14:paraId="0EE262C3" w14:textId="77777777" w:rsidR="00917EBC" w:rsidRDefault="00917EBC"/>
        </w:tc>
      </w:tr>
      <w:tr w:rsidR="00917EBC" w14:paraId="049FEB19" w14:textId="77777777" w:rsidTr="00CC1969">
        <w:trPr>
          <w:cantSplit/>
        </w:trPr>
        <w:tc>
          <w:tcPr>
            <w:tcW w:w="4487" w:type="dxa"/>
            <w:gridSpan w:val="4"/>
            <w:shd w:val="clear" w:color="auto" w:fill="FFFFFF"/>
            <w:vAlign w:val="bottom"/>
          </w:tcPr>
          <w:p w14:paraId="2506E57C" w14:textId="77777777" w:rsidR="00917EBC" w:rsidRDefault="00DC32C9">
            <w:r>
              <w:rPr>
                <w:rFonts w:ascii="Times New Roman" w:hAnsi="Times New Roman"/>
                <w:sz w:val="20"/>
                <w:szCs w:val="20"/>
              </w:rPr>
              <w:t>Уполномоченный представитель работодателя:</w:t>
            </w:r>
          </w:p>
        </w:tc>
        <w:tc>
          <w:tcPr>
            <w:tcW w:w="898" w:type="dxa"/>
            <w:shd w:val="clear" w:color="auto" w:fill="FFFFFF"/>
            <w:vAlign w:val="bottom"/>
          </w:tcPr>
          <w:p w14:paraId="149E8870" w14:textId="77777777" w:rsidR="00917EBC" w:rsidRDefault="00917EBC"/>
        </w:tc>
        <w:tc>
          <w:tcPr>
            <w:tcW w:w="898" w:type="dxa"/>
            <w:shd w:val="clear" w:color="auto" w:fill="FFFFFF"/>
            <w:vAlign w:val="bottom"/>
          </w:tcPr>
          <w:p w14:paraId="20E4E19E" w14:textId="77777777" w:rsidR="00917EBC" w:rsidRDefault="00917EBC"/>
        </w:tc>
        <w:tc>
          <w:tcPr>
            <w:tcW w:w="898" w:type="dxa"/>
            <w:shd w:val="clear" w:color="auto" w:fill="FFFFFF"/>
            <w:vAlign w:val="bottom"/>
          </w:tcPr>
          <w:p w14:paraId="07B03555" w14:textId="77777777" w:rsidR="00917EBC" w:rsidRDefault="00917EBC"/>
        </w:tc>
        <w:tc>
          <w:tcPr>
            <w:tcW w:w="898" w:type="dxa"/>
            <w:shd w:val="clear" w:color="auto" w:fill="FFFFFF"/>
            <w:vAlign w:val="bottom"/>
          </w:tcPr>
          <w:p w14:paraId="0DFAA392" w14:textId="77777777" w:rsidR="00917EBC" w:rsidRDefault="00917EBC"/>
        </w:tc>
        <w:tc>
          <w:tcPr>
            <w:tcW w:w="898" w:type="dxa"/>
            <w:shd w:val="clear" w:color="auto" w:fill="FFFFFF"/>
            <w:vAlign w:val="bottom"/>
          </w:tcPr>
          <w:p w14:paraId="6361D986" w14:textId="77777777" w:rsidR="00917EBC" w:rsidRDefault="00917EBC"/>
        </w:tc>
        <w:tc>
          <w:tcPr>
            <w:tcW w:w="898" w:type="dxa"/>
            <w:shd w:val="clear" w:color="auto" w:fill="FFFFFF"/>
            <w:vAlign w:val="bottom"/>
          </w:tcPr>
          <w:p w14:paraId="3BE2E071" w14:textId="77777777" w:rsidR="00917EBC" w:rsidRDefault="00917EBC"/>
        </w:tc>
        <w:tc>
          <w:tcPr>
            <w:tcW w:w="898" w:type="dxa"/>
            <w:shd w:val="clear" w:color="auto" w:fill="FFFFFF"/>
            <w:vAlign w:val="bottom"/>
          </w:tcPr>
          <w:p w14:paraId="09C92512" w14:textId="77777777" w:rsidR="00917EBC" w:rsidRDefault="00917EBC"/>
        </w:tc>
      </w:tr>
      <w:tr w:rsidR="00917EBC" w14:paraId="3CEF7108" w14:textId="77777777" w:rsidTr="00CC1969">
        <w:trPr>
          <w:cantSplit/>
        </w:trPr>
        <w:tc>
          <w:tcPr>
            <w:tcW w:w="3589" w:type="dxa"/>
            <w:gridSpan w:val="3"/>
            <w:tcBorders>
              <w:bottom w:val="single" w:sz="5" w:space="0" w:color="auto"/>
            </w:tcBorders>
            <w:shd w:val="clear" w:color="auto" w:fill="FFFFFF"/>
            <w:vAlign w:val="bottom"/>
          </w:tcPr>
          <w:p w14:paraId="060AE378" w14:textId="77777777" w:rsidR="00917EBC" w:rsidRDefault="00917EBC"/>
        </w:tc>
        <w:tc>
          <w:tcPr>
            <w:tcW w:w="898" w:type="dxa"/>
            <w:tcBorders>
              <w:bottom w:val="none" w:sz="5" w:space="0" w:color="auto"/>
            </w:tcBorders>
            <w:shd w:val="clear" w:color="auto" w:fill="FFFFFF"/>
            <w:vAlign w:val="bottom"/>
          </w:tcPr>
          <w:p w14:paraId="6AC52DB6" w14:textId="77777777" w:rsidR="00917EBC" w:rsidRDefault="00917EBC"/>
        </w:tc>
        <w:tc>
          <w:tcPr>
            <w:tcW w:w="1796" w:type="dxa"/>
            <w:gridSpan w:val="2"/>
            <w:tcBorders>
              <w:bottom w:val="single" w:sz="5" w:space="0" w:color="auto"/>
            </w:tcBorders>
            <w:shd w:val="clear" w:color="auto" w:fill="FFFFFF"/>
            <w:vAlign w:val="bottom"/>
          </w:tcPr>
          <w:p w14:paraId="29778505" w14:textId="77777777" w:rsidR="00917EBC" w:rsidRDefault="00917EBC"/>
        </w:tc>
        <w:tc>
          <w:tcPr>
            <w:tcW w:w="898" w:type="dxa"/>
            <w:shd w:val="clear" w:color="auto" w:fill="FFFFFF"/>
            <w:vAlign w:val="bottom"/>
          </w:tcPr>
          <w:p w14:paraId="6936EBDA" w14:textId="77777777" w:rsidR="00917EBC" w:rsidRDefault="00917EBC"/>
        </w:tc>
        <w:tc>
          <w:tcPr>
            <w:tcW w:w="3592" w:type="dxa"/>
            <w:gridSpan w:val="4"/>
            <w:tcBorders>
              <w:bottom w:val="single" w:sz="5" w:space="0" w:color="auto"/>
            </w:tcBorders>
            <w:shd w:val="clear" w:color="auto" w:fill="FFFFFF"/>
            <w:vAlign w:val="bottom"/>
          </w:tcPr>
          <w:p w14:paraId="7B02FEA1" w14:textId="77777777" w:rsidR="00917EBC" w:rsidRDefault="00917EBC"/>
        </w:tc>
      </w:tr>
      <w:tr w:rsidR="00917EBC" w14:paraId="187521A5" w14:textId="77777777" w:rsidTr="00CC1969">
        <w:trPr>
          <w:cantSplit/>
        </w:trPr>
        <w:tc>
          <w:tcPr>
            <w:tcW w:w="3589" w:type="dxa"/>
            <w:gridSpan w:val="3"/>
            <w:shd w:val="clear" w:color="auto" w:fill="FFFFFF"/>
            <w:vAlign w:val="bottom"/>
          </w:tcPr>
          <w:p w14:paraId="48D01433" w14:textId="77777777" w:rsidR="00917EBC" w:rsidRDefault="00DC32C9">
            <w:pPr>
              <w:jc w:val="center"/>
            </w:pPr>
            <w:r>
              <w:rPr>
                <w:rFonts w:ascii="Times New Roman" w:hAnsi="Times New Roman"/>
                <w:i/>
                <w:sz w:val="20"/>
                <w:szCs w:val="20"/>
              </w:rPr>
              <w:t>(должность)</w:t>
            </w:r>
          </w:p>
        </w:tc>
        <w:tc>
          <w:tcPr>
            <w:tcW w:w="898" w:type="dxa"/>
            <w:shd w:val="clear" w:color="auto" w:fill="FFFFFF"/>
            <w:vAlign w:val="bottom"/>
          </w:tcPr>
          <w:p w14:paraId="71A3CFA0" w14:textId="77777777" w:rsidR="00917EBC" w:rsidRDefault="00917EBC"/>
        </w:tc>
        <w:tc>
          <w:tcPr>
            <w:tcW w:w="1796" w:type="dxa"/>
            <w:gridSpan w:val="2"/>
            <w:shd w:val="clear" w:color="auto" w:fill="FFFFFF"/>
            <w:vAlign w:val="bottom"/>
          </w:tcPr>
          <w:p w14:paraId="34612AEE" w14:textId="77777777" w:rsidR="00917EBC" w:rsidRDefault="00DC32C9">
            <w:pPr>
              <w:jc w:val="center"/>
            </w:pPr>
            <w:r>
              <w:rPr>
                <w:rFonts w:ascii="Times New Roman" w:hAnsi="Times New Roman"/>
                <w:i/>
                <w:sz w:val="20"/>
                <w:szCs w:val="20"/>
              </w:rPr>
              <w:t>(подпись)</w:t>
            </w:r>
          </w:p>
        </w:tc>
        <w:tc>
          <w:tcPr>
            <w:tcW w:w="898" w:type="dxa"/>
            <w:shd w:val="clear" w:color="auto" w:fill="FFFFFF"/>
            <w:vAlign w:val="bottom"/>
          </w:tcPr>
          <w:p w14:paraId="0EB8C567" w14:textId="77777777" w:rsidR="00917EBC" w:rsidRDefault="00917EBC"/>
        </w:tc>
        <w:tc>
          <w:tcPr>
            <w:tcW w:w="3592" w:type="dxa"/>
            <w:gridSpan w:val="4"/>
            <w:shd w:val="clear" w:color="auto" w:fill="FFFFFF"/>
            <w:vAlign w:val="bottom"/>
          </w:tcPr>
          <w:p w14:paraId="6179CB32" w14:textId="77777777" w:rsidR="00917EBC" w:rsidRDefault="00DC32C9">
            <w:pPr>
              <w:jc w:val="center"/>
            </w:pPr>
            <w:r>
              <w:rPr>
                <w:rFonts w:ascii="Times New Roman" w:hAnsi="Times New Roman"/>
                <w:i/>
                <w:sz w:val="20"/>
                <w:szCs w:val="20"/>
              </w:rPr>
              <w:t>(фамилия, инициалы)</w:t>
            </w:r>
          </w:p>
        </w:tc>
      </w:tr>
      <w:tr w:rsidR="00917EBC" w14:paraId="36FAAD47" w14:textId="77777777" w:rsidTr="00CC1969">
        <w:trPr>
          <w:cantSplit/>
        </w:trPr>
        <w:tc>
          <w:tcPr>
            <w:tcW w:w="1795" w:type="dxa"/>
            <w:shd w:val="clear" w:color="auto" w:fill="FFFFFF"/>
            <w:vAlign w:val="bottom"/>
          </w:tcPr>
          <w:p w14:paraId="609880AB" w14:textId="77777777" w:rsidR="00917EBC" w:rsidRDefault="00917EBC"/>
        </w:tc>
        <w:tc>
          <w:tcPr>
            <w:tcW w:w="897" w:type="dxa"/>
            <w:shd w:val="clear" w:color="auto" w:fill="FFFFFF"/>
            <w:vAlign w:val="bottom"/>
          </w:tcPr>
          <w:p w14:paraId="558D1622" w14:textId="77777777" w:rsidR="00917EBC" w:rsidRDefault="00917EBC"/>
        </w:tc>
        <w:tc>
          <w:tcPr>
            <w:tcW w:w="897" w:type="dxa"/>
            <w:shd w:val="clear" w:color="auto" w:fill="FFFFFF"/>
            <w:vAlign w:val="bottom"/>
          </w:tcPr>
          <w:p w14:paraId="2096F36A" w14:textId="77777777" w:rsidR="00917EBC" w:rsidRDefault="00917EBC"/>
        </w:tc>
        <w:tc>
          <w:tcPr>
            <w:tcW w:w="898" w:type="dxa"/>
            <w:shd w:val="clear" w:color="auto" w:fill="FFFFFF"/>
            <w:vAlign w:val="bottom"/>
          </w:tcPr>
          <w:p w14:paraId="5A04F3E9" w14:textId="77777777" w:rsidR="00917EBC" w:rsidRDefault="00917EBC"/>
        </w:tc>
        <w:tc>
          <w:tcPr>
            <w:tcW w:w="6286" w:type="dxa"/>
            <w:gridSpan w:val="7"/>
            <w:shd w:val="clear" w:color="auto" w:fill="FFFFFF"/>
            <w:vAlign w:val="bottom"/>
          </w:tcPr>
          <w:p w14:paraId="0B0E19A6" w14:textId="77777777" w:rsidR="00917EBC" w:rsidRDefault="00DC32C9">
            <w:r>
              <w:rPr>
                <w:rFonts w:ascii="Times New Roman" w:hAnsi="Times New Roman"/>
                <w:sz w:val="20"/>
                <w:szCs w:val="20"/>
              </w:rPr>
              <w:t>*  - без печати организации направление недействительно!</w:t>
            </w:r>
          </w:p>
        </w:tc>
      </w:tr>
      <w:tr w:rsidR="00917EBC" w14:paraId="5AD487AE" w14:textId="77777777" w:rsidTr="00CC1969">
        <w:trPr>
          <w:cantSplit/>
          <w:trHeight w:val="285"/>
        </w:trPr>
        <w:tc>
          <w:tcPr>
            <w:tcW w:w="1795" w:type="dxa"/>
            <w:shd w:val="clear" w:color="auto" w:fill="FFFFFF"/>
            <w:vAlign w:val="bottom"/>
          </w:tcPr>
          <w:p w14:paraId="49D64A91" w14:textId="62981F4F" w:rsidR="00917EBC" w:rsidRDefault="00917EBC"/>
        </w:tc>
        <w:tc>
          <w:tcPr>
            <w:tcW w:w="897" w:type="dxa"/>
            <w:shd w:val="clear" w:color="auto" w:fill="FFFFFF"/>
            <w:vAlign w:val="bottom"/>
          </w:tcPr>
          <w:p w14:paraId="3CF78B58" w14:textId="77777777" w:rsidR="00917EBC" w:rsidRDefault="00917EBC"/>
        </w:tc>
        <w:tc>
          <w:tcPr>
            <w:tcW w:w="897" w:type="dxa"/>
            <w:shd w:val="clear" w:color="auto" w:fill="FFFFFF"/>
            <w:vAlign w:val="bottom"/>
          </w:tcPr>
          <w:p w14:paraId="7FA993AB" w14:textId="77777777" w:rsidR="00917EBC" w:rsidRDefault="00917EBC"/>
        </w:tc>
        <w:tc>
          <w:tcPr>
            <w:tcW w:w="898" w:type="dxa"/>
            <w:shd w:val="clear" w:color="auto" w:fill="FFFFFF"/>
            <w:vAlign w:val="bottom"/>
          </w:tcPr>
          <w:p w14:paraId="27930C1F" w14:textId="77777777" w:rsidR="00917EBC" w:rsidRDefault="00917EBC"/>
        </w:tc>
        <w:tc>
          <w:tcPr>
            <w:tcW w:w="898" w:type="dxa"/>
            <w:shd w:val="clear" w:color="auto" w:fill="FFFFFF"/>
            <w:vAlign w:val="bottom"/>
          </w:tcPr>
          <w:p w14:paraId="4F44C49F" w14:textId="77777777" w:rsidR="00917EBC" w:rsidRDefault="00917EBC"/>
        </w:tc>
        <w:tc>
          <w:tcPr>
            <w:tcW w:w="898" w:type="dxa"/>
            <w:shd w:val="clear" w:color="auto" w:fill="FFFFFF"/>
            <w:vAlign w:val="bottom"/>
          </w:tcPr>
          <w:p w14:paraId="1C37ECEB" w14:textId="77777777" w:rsidR="00917EBC" w:rsidRDefault="00917EBC"/>
        </w:tc>
        <w:tc>
          <w:tcPr>
            <w:tcW w:w="898" w:type="dxa"/>
            <w:shd w:val="clear" w:color="auto" w:fill="FFFFFF"/>
            <w:vAlign w:val="bottom"/>
          </w:tcPr>
          <w:p w14:paraId="2888AF17" w14:textId="77777777" w:rsidR="00917EBC" w:rsidRDefault="00917EBC"/>
        </w:tc>
        <w:tc>
          <w:tcPr>
            <w:tcW w:w="898" w:type="dxa"/>
            <w:shd w:val="clear" w:color="auto" w:fill="FFFFFF"/>
            <w:vAlign w:val="bottom"/>
          </w:tcPr>
          <w:p w14:paraId="1EB1D648" w14:textId="77777777" w:rsidR="00917EBC" w:rsidRDefault="00917EBC"/>
        </w:tc>
        <w:tc>
          <w:tcPr>
            <w:tcW w:w="898" w:type="dxa"/>
            <w:shd w:val="clear" w:color="auto" w:fill="FFFFFF"/>
            <w:vAlign w:val="bottom"/>
          </w:tcPr>
          <w:p w14:paraId="2776423A" w14:textId="77777777" w:rsidR="00917EBC" w:rsidRDefault="00917EBC"/>
        </w:tc>
        <w:tc>
          <w:tcPr>
            <w:tcW w:w="898" w:type="dxa"/>
            <w:shd w:val="clear" w:color="auto" w:fill="FFFFFF"/>
            <w:vAlign w:val="bottom"/>
          </w:tcPr>
          <w:p w14:paraId="7ED77C24" w14:textId="77777777" w:rsidR="00917EBC" w:rsidRDefault="00917EBC"/>
        </w:tc>
        <w:tc>
          <w:tcPr>
            <w:tcW w:w="898" w:type="dxa"/>
            <w:shd w:val="clear" w:color="auto" w:fill="FFFFFF"/>
            <w:vAlign w:val="bottom"/>
          </w:tcPr>
          <w:p w14:paraId="2BC25F73" w14:textId="77777777" w:rsidR="00917EBC" w:rsidRDefault="00917EBC"/>
        </w:tc>
      </w:tr>
      <w:tr w:rsidR="00917EBC" w14:paraId="728481C3" w14:textId="77777777" w:rsidTr="00CC1969">
        <w:trPr>
          <w:cantSplit/>
          <w:trHeight w:val="285"/>
        </w:trPr>
        <w:tc>
          <w:tcPr>
            <w:tcW w:w="1795" w:type="dxa"/>
            <w:shd w:val="clear" w:color="auto" w:fill="FFFFFF"/>
            <w:vAlign w:val="bottom"/>
          </w:tcPr>
          <w:p w14:paraId="2666144D" w14:textId="77777777" w:rsidR="00917EBC" w:rsidRDefault="00917EBC"/>
        </w:tc>
        <w:tc>
          <w:tcPr>
            <w:tcW w:w="897" w:type="dxa"/>
            <w:shd w:val="clear" w:color="auto" w:fill="FFFFFF"/>
            <w:vAlign w:val="bottom"/>
          </w:tcPr>
          <w:p w14:paraId="35258BA4" w14:textId="77777777" w:rsidR="00917EBC" w:rsidRDefault="00917EBC"/>
        </w:tc>
        <w:tc>
          <w:tcPr>
            <w:tcW w:w="897" w:type="dxa"/>
            <w:shd w:val="clear" w:color="auto" w:fill="FFFFFF"/>
            <w:vAlign w:val="bottom"/>
          </w:tcPr>
          <w:p w14:paraId="7C6AD8DC" w14:textId="77777777" w:rsidR="00917EBC" w:rsidRDefault="00917EBC"/>
        </w:tc>
        <w:tc>
          <w:tcPr>
            <w:tcW w:w="898" w:type="dxa"/>
            <w:shd w:val="clear" w:color="auto" w:fill="FFFFFF"/>
            <w:vAlign w:val="bottom"/>
          </w:tcPr>
          <w:p w14:paraId="2A0E584C" w14:textId="77777777" w:rsidR="00917EBC" w:rsidRDefault="00917EBC"/>
        </w:tc>
        <w:tc>
          <w:tcPr>
            <w:tcW w:w="898" w:type="dxa"/>
            <w:shd w:val="clear" w:color="auto" w:fill="FFFFFF"/>
            <w:vAlign w:val="bottom"/>
          </w:tcPr>
          <w:p w14:paraId="035E3680" w14:textId="77777777" w:rsidR="00917EBC" w:rsidRDefault="00917EBC"/>
        </w:tc>
        <w:tc>
          <w:tcPr>
            <w:tcW w:w="898" w:type="dxa"/>
            <w:shd w:val="clear" w:color="auto" w:fill="FFFFFF"/>
            <w:vAlign w:val="bottom"/>
          </w:tcPr>
          <w:p w14:paraId="505D8CA3" w14:textId="77777777" w:rsidR="00917EBC" w:rsidRDefault="00917EBC"/>
        </w:tc>
        <w:tc>
          <w:tcPr>
            <w:tcW w:w="898" w:type="dxa"/>
            <w:shd w:val="clear" w:color="auto" w:fill="FFFFFF"/>
            <w:vAlign w:val="bottom"/>
          </w:tcPr>
          <w:p w14:paraId="2FE935A3" w14:textId="77777777" w:rsidR="00917EBC" w:rsidRDefault="00917EBC"/>
        </w:tc>
        <w:tc>
          <w:tcPr>
            <w:tcW w:w="898" w:type="dxa"/>
            <w:shd w:val="clear" w:color="auto" w:fill="FFFFFF"/>
            <w:vAlign w:val="bottom"/>
          </w:tcPr>
          <w:p w14:paraId="20BB81B0" w14:textId="77777777" w:rsidR="00917EBC" w:rsidRDefault="00917EBC"/>
        </w:tc>
        <w:tc>
          <w:tcPr>
            <w:tcW w:w="898" w:type="dxa"/>
            <w:shd w:val="clear" w:color="auto" w:fill="FFFFFF"/>
            <w:vAlign w:val="bottom"/>
          </w:tcPr>
          <w:p w14:paraId="546AFDC0" w14:textId="77777777" w:rsidR="00917EBC" w:rsidRDefault="00917EBC"/>
        </w:tc>
        <w:tc>
          <w:tcPr>
            <w:tcW w:w="898" w:type="dxa"/>
            <w:shd w:val="clear" w:color="auto" w:fill="FFFFFF"/>
            <w:vAlign w:val="bottom"/>
          </w:tcPr>
          <w:p w14:paraId="27958D29" w14:textId="77777777" w:rsidR="00917EBC" w:rsidRDefault="00917EBC"/>
        </w:tc>
        <w:tc>
          <w:tcPr>
            <w:tcW w:w="898" w:type="dxa"/>
            <w:shd w:val="clear" w:color="auto" w:fill="FFFFFF"/>
            <w:vAlign w:val="bottom"/>
          </w:tcPr>
          <w:p w14:paraId="2F5532A4" w14:textId="77777777" w:rsidR="00917EBC" w:rsidRDefault="00917EBC"/>
        </w:tc>
      </w:tr>
      <w:tr w:rsidR="00917EBC" w14:paraId="54E90018" w14:textId="77777777" w:rsidTr="00CC1969">
        <w:trPr>
          <w:cantSplit/>
          <w:trHeight w:val="285"/>
        </w:trPr>
        <w:tc>
          <w:tcPr>
            <w:tcW w:w="1795" w:type="dxa"/>
            <w:shd w:val="clear" w:color="auto" w:fill="FFFFFF"/>
            <w:vAlign w:val="bottom"/>
          </w:tcPr>
          <w:p w14:paraId="6072FAEB" w14:textId="77777777" w:rsidR="00917EBC" w:rsidRDefault="00917EBC"/>
        </w:tc>
        <w:tc>
          <w:tcPr>
            <w:tcW w:w="897" w:type="dxa"/>
            <w:shd w:val="clear" w:color="auto" w:fill="FFFFFF"/>
            <w:vAlign w:val="bottom"/>
          </w:tcPr>
          <w:p w14:paraId="3610E48F" w14:textId="77777777" w:rsidR="00917EBC" w:rsidRDefault="00917EBC"/>
        </w:tc>
        <w:tc>
          <w:tcPr>
            <w:tcW w:w="897" w:type="dxa"/>
            <w:shd w:val="clear" w:color="auto" w:fill="FFFFFF"/>
            <w:vAlign w:val="bottom"/>
          </w:tcPr>
          <w:p w14:paraId="411D1DF6" w14:textId="77777777" w:rsidR="00917EBC" w:rsidRDefault="00917EBC"/>
        </w:tc>
        <w:tc>
          <w:tcPr>
            <w:tcW w:w="898" w:type="dxa"/>
            <w:shd w:val="clear" w:color="auto" w:fill="FFFFFF"/>
            <w:vAlign w:val="bottom"/>
          </w:tcPr>
          <w:p w14:paraId="1513424F" w14:textId="77777777" w:rsidR="00917EBC" w:rsidRDefault="00917EBC"/>
        </w:tc>
        <w:tc>
          <w:tcPr>
            <w:tcW w:w="898" w:type="dxa"/>
            <w:shd w:val="clear" w:color="auto" w:fill="FFFFFF"/>
            <w:vAlign w:val="bottom"/>
          </w:tcPr>
          <w:p w14:paraId="1EE37F4F" w14:textId="77777777" w:rsidR="00917EBC" w:rsidRDefault="00917EBC"/>
        </w:tc>
        <w:tc>
          <w:tcPr>
            <w:tcW w:w="898" w:type="dxa"/>
            <w:shd w:val="clear" w:color="auto" w:fill="FFFFFF"/>
            <w:vAlign w:val="bottom"/>
          </w:tcPr>
          <w:p w14:paraId="1897AC6E" w14:textId="77777777" w:rsidR="00917EBC" w:rsidRDefault="00917EBC"/>
        </w:tc>
        <w:tc>
          <w:tcPr>
            <w:tcW w:w="898" w:type="dxa"/>
            <w:shd w:val="clear" w:color="auto" w:fill="FFFFFF"/>
            <w:vAlign w:val="bottom"/>
          </w:tcPr>
          <w:p w14:paraId="0DBEAA51" w14:textId="77777777" w:rsidR="00917EBC" w:rsidRDefault="00917EBC"/>
        </w:tc>
        <w:tc>
          <w:tcPr>
            <w:tcW w:w="898" w:type="dxa"/>
            <w:shd w:val="clear" w:color="auto" w:fill="FFFFFF"/>
            <w:vAlign w:val="bottom"/>
          </w:tcPr>
          <w:p w14:paraId="66989B4C" w14:textId="77777777" w:rsidR="00917EBC" w:rsidRDefault="00917EBC"/>
        </w:tc>
        <w:tc>
          <w:tcPr>
            <w:tcW w:w="898" w:type="dxa"/>
            <w:shd w:val="clear" w:color="auto" w:fill="FFFFFF"/>
            <w:vAlign w:val="bottom"/>
          </w:tcPr>
          <w:p w14:paraId="078AA375" w14:textId="77777777" w:rsidR="00917EBC" w:rsidRDefault="00917EBC"/>
        </w:tc>
        <w:tc>
          <w:tcPr>
            <w:tcW w:w="898" w:type="dxa"/>
            <w:shd w:val="clear" w:color="auto" w:fill="FFFFFF"/>
            <w:vAlign w:val="bottom"/>
          </w:tcPr>
          <w:p w14:paraId="6CAD61BE" w14:textId="77777777" w:rsidR="00917EBC" w:rsidRDefault="00917EBC"/>
        </w:tc>
        <w:tc>
          <w:tcPr>
            <w:tcW w:w="898" w:type="dxa"/>
            <w:shd w:val="clear" w:color="auto" w:fill="FFFFFF"/>
            <w:vAlign w:val="bottom"/>
          </w:tcPr>
          <w:p w14:paraId="528BB699" w14:textId="77777777" w:rsidR="00917EBC" w:rsidRDefault="00917EBC"/>
        </w:tc>
      </w:tr>
    </w:tbl>
    <w:p w14:paraId="37366B27" w14:textId="77777777" w:rsidR="008D088A" w:rsidRDefault="008D088A">
      <w:r>
        <w:br w:type="page"/>
      </w:r>
    </w:p>
    <w:tbl>
      <w:tblPr>
        <w:tblStyle w:val="TableStyle0"/>
        <w:tblW w:w="5000" w:type="pct"/>
        <w:tblInd w:w="57" w:type="dxa"/>
        <w:tblLayout w:type="fixed"/>
        <w:tblCellMar>
          <w:left w:w="57" w:type="dxa"/>
          <w:right w:w="57" w:type="dxa"/>
        </w:tblCellMar>
        <w:tblLook w:val="04A0" w:firstRow="1" w:lastRow="0" w:firstColumn="1" w:lastColumn="0" w:noHBand="0" w:noVBand="1"/>
      </w:tblPr>
      <w:tblGrid>
        <w:gridCol w:w="10773"/>
      </w:tblGrid>
      <w:tr w:rsidR="008D088A" w14:paraId="2196AC71" w14:textId="77777777" w:rsidTr="009C3850">
        <w:trPr>
          <w:cantSplit/>
          <w:trHeight w:val="470"/>
        </w:trPr>
        <w:tc>
          <w:tcPr>
            <w:tcW w:w="10773" w:type="dxa"/>
            <w:shd w:val="clear" w:color="auto" w:fill="FFFFFF"/>
            <w:vAlign w:val="bottom"/>
          </w:tcPr>
          <w:p w14:paraId="0915504E" w14:textId="4C81A3F9" w:rsidR="008D088A" w:rsidRDefault="008D088A" w:rsidP="009C3850">
            <w:pPr>
              <w:jc w:val="right"/>
            </w:pPr>
            <w:r>
              <w:rPr>
                <w:rFonts w:ascii="Times New Roman" w:hAnsi="Times New Roman"/>
                <w:b/>
                <w:sz w:val="19"/>
                <w:szCs w:val="19"/>
              </w:rPr>
              <w:lastRenderedPageBreak/>
              <w:t xml:space="preserve">Приложение № </w:t>
            </w:r>
            <w:r>
              <w:rPr>
                <w:rFonts w:ascii="Times New Roman" w:hAnsi="Times New Roman"/>
                <w:b/>
                <w:sz w:val="19"/>
                <w:szCs w:val="19"/>
              </w:rPr>
              <w:t>4</w:t>
            </w:r>
          </w:p>
          <w:p w14:paraId="11B6819A" w14:textId="77777777" w:rsidR="008D088A" w:rsidRDefault="008D088A" w:rsidP="009C3850">
            <w:pPr>
              <w:jc w:val="right"/>
            </w:pPr>
            <w:r>
              <w:rPr>
                <w:rFonts w:ascii="Times New Roman" w:hAnsi="Times New Roman"/>
                <w:b/>
                <w:sz w:val="19"/>
                <w:szCs w:val="19"/>
              </w:rPr>
              <w:t xml:space="preserve">к договору </w:t>
            </w:r>
            <w:proofErr w:type="gramStart"/>
            <w:r>
              <w:rPr>
                <w:rFonts w:ascii="Times New Roman" w:hAnsi="Times New Roman"/>
                <w:b/>
                <w:sz w:val="19"/>
                <w:szCs w:val="19"/>
              </w:rPr>
              <w:t>№  от</w:t>
            </w:r>
            <w:proofErr w:type="gramEnd"/>
            <w:r>
              <w:rPr>
                <w:rFonts w:ascii="Times New Roman" w:hAnsi="Times New Roman"/>
                <w:b/>
                <w:sz w:val="19"/>
                <w:szCs w:val="19"/>
              </w:rPr>
              <w:t xml:space="preserve"> __.08.2026 г.         </w:t>
            </w:r>
          </w:p>
        </w:tc>
      </w:tr>
    </w:tbl>
    <w:p w14:paraId="4F586E7B" w14:textId="77777777" w:rsidR="008D088A" w:rsidRDefault="008D088A"/>
    <w:p w14:paraId="5132035A" w14:textId="266E6BD7" w:rsidR="008D088A" w:rsidRDefault="008D088A" w:rsidP="008D088A">
      <w:pPr>
        <w:jc w:val="center"/>
      </w:pPr>
      <w:r>
        <w:t>ПАМЯТКА</w:t>
      </w:r>
    </w:p>
    <w:p w14:paraId="15742DEC" w14:textId="77777777" w:rsidR="008D088A" w:rsidRPr="008D6299" w:rsidRDefault="008D088A" w:rsidP="008D088A">
      <w:pPr>
        <w:rPr>
          <w:rFonts w:ascii="Times New Roman" w:hAnsi="Times New Roman" w:cs="Times New Roman"/>
          <w:sz w:val="20"/>
          <w:szCs w:val="20"/>
          <w:lang w:val="ru-MD"/>
        </w:rPr>
      </w:pPr>
      <w:r w:rsidRPr="008D6299">
        <w:rPr>
          <w:rFonts w:ascii="Times New Roman" w:hAnsi="Times New Roman" w:cs="Times New Roman"/>
          <w:sz w:val="20"/>
          <w:szCs w:val="20"/>
          <w:lang w:val="ru-MD"/>
        </w:rPr>
        <w:t>Получите направление от работодателя. В нём указаны ваши должность, вредные факторы и медицинская организация, куда нужно прийти.</w:t>
      </w:r>
    </w:p>
    <w:p w14:paraId="25126664" w14:textId="77777777" w:rsidR="008D088A" w:rsidRPr="008D6299" w:rsidRDefault="008D088A" w:rsidP="008D088A">
      <w:pPr>
        <w:rPr>
          <w:rFonts w:ascii="Times New Roman" w:hAnsi="Times New Roman" w:cs="Times New Roman"/>
          <w:sz w:val="20"/>
          <w:szCs w:val="20"/>
          <w:lang w:val="ru-MD"/>
        </w:rPr>
      </w:pPr>
      <w:r w:rsidRPr="008D6299">
        <w:rPr>
          <w:rFonts w:ascii="Times New Roman" w:hAnsi="Times New Roman" w:cs="Times New Roman"/>
          <w:sz w:val="20"/>
          <w:szCs w:val="20"/>
          <w:lang w:val="ru-MD"/>
        </w:rPr>
        <w:t>Подготовьте документы. Возьмите с собой: паспорт (или иной документ, удостоверяющий личность), полис ОМС (или ДМС), СНИЛС. Если вы работаете во вредных условиях, полезно захватить выписку из медицинской карты с результатами прошлых осмотров — это сэкономит время.</w:t>
      </w:r>
    </w:p>
    <w:p w14:paraId="4DEED1E2" w14:textId="77777777" w:rsidR="008D088A" w:rsidRPr="008D6299" w:rsidRDefault="008D088A" w:rsidP="008D088A">
      <w:pPr>
        <w:rPr>
          <w:rFonts w:ascii="Times New Roman" w:hAnsi="Times New Roman" w:cs="Times New Roman"/>
          <w:sz w:val="20"/>
          <w:szCs w:val="20"/>
          <w:lang w:val="ru-MD"/>
        </w:rPr>
      </w:pPr>
      <w:r w:rsidRPr="008D6299">
        <w:rPr>
          <w:rFonts w:ascii="Times New Roman" w:hAnsi="Times New Roman" w:cs="Times New Roman"/>
          <w:sz w:val="20"/>
          <w:szCs w:val="20"/>
          <w:lang w:val="ru-MD"/>
        </w:rPr>
        <w:t>Узнайте график. Работодатель вместе с медорганизацией составляют календарный план. Вам сообщат конкретную дату и время явки.</w:t>
      </w:r>
    </w:p>
    <w:p w14:paraId="5DF6B6D9" w14:textId="77777777" w:rsidR="008D088A" w:rsidRPr="008D6299" w:rsidRDefault="008D088A" w:rsidP="008D088A">
      <w:pPr>
        <w:rPr>
          <w:rFonts w:ascii="Times New Roman" w:hAnsi="Times New Roman" w:cs="Times New Roman"/>
          <w:sz w:val="20"/>
          <w:szCs w:val="20"/>
          <w:lang w:val="ru-MD"/>
        </w:rPr>
      </w:pPr>
    </w:p>
    <w:p w14:paraId="5CD18450" w14:textId="77777777" w:rsidR="008D088A" w:rsidRPr="008D6299" w:rsidRDefault="008D088A" w:rsidP="008D088A">
      <w:pPr>
        <w:rPr>
          <w:rFonts w:ascii="Times New Roman" w:hAnsi="Times New Roman" w:cs="Times New Roman"/>
          <w:sz w:val="20"/>
          <w:szCs w:val="20"/>
          <w:lang w:val="ru-MD"/>
        </w:rPr>
      </w:pPr>
      <w:r w:rsidRPr="008D6299">
        <w:rPr>
          <w:rFonts w:ascii="Times New Roman" w:hAnsi="Times New Roman" w:cs="Times New Roman"/>
          <w:b/>
          <w:bCs/>
          <w:sz w:val="20"/>
          <w:szCs w:val="20"/>
          <w:lang w:val="ru-MD"/>
        </w:rPr>
        <w:t>Что будет на медосмотре</w:t>
      </w:r>
    </w:p>
    <w:p w14:paraId="6CCDD6F6" w14:textId="77777777" w:rsidR="008D088A" w:rsidRPr="008D6299" w:rsidRDefault="008D088A" w:rsidP="008D088A">
      <w:pPr>
        <w:rPr>
          <w:rFonts w:ascii="Times New Roman" w:hAnsi="Times New Roman" w:cs="Times New Roman"/>
          <w:sz w:val="20"/>
          <w:szCs w:val="20"/>
          <w:lang w:val="ru-MD"/>
        </w:rPr>
      </w:pPr>
      <w:r w:rsidRPr="008D6299">
        <w:rPr>
          <w:rFonts w:ascii="Times New Roman" w:hAnsi="Times New Roman" w:cs="Times New Roman"/>
          <w:sz w:val="20"/>
          <w:szCs w:val="20"/>
          <w:lang w:val="ru-MD"/>
        </w:rPr>
        <w:t>В день явки вас ждёт несколько этапов:</w:t>
      </w:r>
    </w:p>
    <w:p w14:paraId="71D6FFB7" w14:textId="77777777" w:rsidR="008D088A" w:rsidRPr="008D6299" w:rsidRDefault="008D088A" w:rsidP="008D088A">
      <w:pPr>
        <w:rPr>
          <w:rFonts w:ascii="Times New Roman" w:hAnsi="Times New Roman" w:cs="Times New Roman"/>
          <w:sz w:val="20"/>
          <w:szCs w:val="20"/>
          <w:lang w:val="ru-MD"/>
        </w:rPr>
      </w:pPr>
      <w:r w:rsidRPr="008D6299">
        <w:rPr>
          <w:rFonts w:ascii="Times New Roman" w:hAnsi="Times New Roman" w:cs="Times New Roman"/>
          <w:sz w:val="20"/>
          <w:szCs w:val="20"/>
          <w:lang w:val="ru-MD"/>
        </w:rPr>
        <w:t>Анкетирование. Врач соберёт анамнез: спросит о жалобах, наследственности, вредных привычках, питании и физической активности.</w:t>
      </w:r>
    </w:p>
    <w:p w14:paraId="52C7C2BC" w14:textId="77777777" w:rsidR="008D088A" w:rsidRPr="008D6299" w:rsidRDefault="008D088A" w:rsidP="008D088A">
      <w:pPr>
        <w:rPr>
          <w:rFonts w:ascii="Times New Roman" w:hAnsi="Times New Roman" w:cs="Times New Roman"/>
          <w:sz w:val="20"/>
          <w:szCs w:val="20"/>
          <w:lang w:val="ru-MD"/>
        </w:rPr>
      </w:pPr>
      <w:r w:rsidRPr="008D6299">
        <w:rPr>
          <w:rFonts w:ascii="Times New Roman" w:hAnsi="Times New Roman" w:cs="Times New Roman"/>
          <w:sz w:val="20"/>
          <w:szCs w:val="20"/>
          <w:lang w:val="ru-MD"/>
        </w:rPr>
        <w:t>Лабораторные и функциональные исследования. Обычно назначают: общий и клинический анализы крови, анализ мочи, ЭКГ, измерение артериального давления, расчёт индекса массы тела (для лиц от 18 лет), определение уровня холестерина и глюкозы (натощак). Для лиц от 18 лет также предусмотрена флюорография или рентгенография лёгких (</w:t>
      </w:r>
      <w:proofErr w:type="gramStart"/>
      <w:r w:rsidRPr="008D6299">
        <w:rPr>
          <w:rFonts w:ascii="Times New Roman" w:hAnsi="Times New Roman" w:cs="Times New Roman"/>
          <w:sz w:val="20"/>
          <w:szCs w:val="20"/>
          <w:lang w:val="ru-MD"/>
        </w:rPr>
        <w:t>но</w:t>
      </w:r>
      <w:proofErr w:type="gramEnd"/>
      <w:r w:rsidRPr="008D6299">
        <w:rPr>
          <w:rFonts w:ascii="Times New Roman" w:hAnsi="Times New Roman" w:cs="Times New Roman"/>
          <w:sz w:val="20"/>
          <w:szCs w:val="20"/>
          <w:lang w:val="ru-MD"/>
        </w:rPr>
        <w:t xml:space="preserve"> если в прошлом календарном году вы уже делали КТ грудной клетки или флюорографию — повторно не нужно). С 40 лет дополнительно измеряют внутриглазное давление.</w:t>
      </w:r>
    </w:p>
    <w:p w14:paraId="4A050CD2" w14:textId="77777777" w:rsidR="008D088A" w:rsidRPr="008D6299" w:rsidRDefault="008D088A" w:rsidP="008D088A">
      <w:pPr>
        <w:rPr>
          <w:rFonts w:ascii="Times New Roman" w:hAnsi="Times New Roman" w:cs="Times New Roman"/>
          <w:sz w:val="20"/>
          <w:szCs w:val="20"/>
          <w:lang w:val="ru-MD"/>
        </w:rPr>
      </w:pPr>
      <w:r w:rsidRPr="008D6299">
        <w:rPr>
          <w:rFonts w:ascii="Times New Roman" w:hAnsi="Times New Roman" w:cs="Times New Roman"/>
          <w:sz w:val="20"/>
          <w:szCs w:val="20"/>
          <w:lang w:val="ru-MD"/>
        </w:rPr>
        <w:t>Осмотры врачей. Обязательно посещают терапевт, невролог, психиатр и нарколог. Женщины также проходят осмотр акушера-гинеколога (с бактериологическим и цитологическим исследованием, УЗИ органов малого таза). Женщинам старше 40 лет назначают маммографию (</w:t>
      </w:r>
      <w:proofErr w:type="gramStart"/>
      <w:r w:rsidRPr="008D6299">
        <w:rPr>
          <w:rFonts w:ascii="Times New Roman" w:hAnsi="Times New Roman" w:cs="Times New Roman"/>
          <w:sz w:val="20"/>
          <w:szCs w:val="20"/>
          <w:lang w:val="ru-MD"/>
        </w:rPr>
        <w:t>но</w:t>
      </w:r>
      <w:proofErr w:type="gramEnd"/>
      <w:r w:rsidRPr="008D6299">
        <w:rPr>
          <w:rFonts w:ascii="Times New Roman" w:hAnsi="Times New Roman" w:cs="Times New Roman"/>
          <w:sz w:val="20"/>
          <w:szCs w:val="20"/>
          <w:lang w:val="ru-MD"/>
        </w:rPr>
        <w:t xml:space="preserve"> если в течение последних 12 месяцев была маммография или КТ молочных желёз — исследование не повторяют). Дополнительные специалисты. Если ваша работа связана с определёнными вредными веществами (в приказе они отмечены знаками «А», «К», «Ф», «Р»), к комиссии подключат профильных врачей: дерматовенеролога и оториноларинголога (для «А», «К»), хирурга (для «Р»). Для факторов «К» и «Ф» может быть назначена цифровая рентгенография лёгких в двух проекциях.</w:t>
      </w:r>
    </w:p>
    <w:p w14:paraId="3076F4B8" w14:textId="77777777" w:rsidR="008D088A" w:rsidRPr="008D6299" w:rsidRDefault="008D088A" w:rsidP="008D088A">
      <w:pPr>
        <w:rPr>
          <w:rFonts w:ascii="Times New Roman" w:hAnsi="Times New Roman" w:cs="Times New Roman"/>
          <w:sz w:val="20"/>
          <w:szCs w:val="20"/>
          <w:lang w:val="ru-MD"/>
        </w:rPr>
      </w:pPr>
    </w:p>
    <w:p w14:paraId="4492ACAB" w14:textId="77777777" w:rsidR="008D088A" w:rsidRPr="008D6299" w:rsidRDefault="008D088A">
      <w:pPr>
        <w:rPr>
          <w:rFonts w:ascii="Times New Roman" w:hAnsi="Times New Roman" w:cs="Times New Roman"/>
          <w:sz w:val="20"/>
          <w:szCs w:val="20"/>
        </w:rPr>
      </w:pPr>
    </w:p>
    <w:p w14:paraId="2060E5E6" w14:textId="77777777" w:rsidR="008D088A" w:rsidRPr="008D6299" w:rsidRDefault="008D088A">
      <w:pPr>
        <w:rPr>
          <w:rFonts w:ascii="Times New Roman" w:hAnsi="Times New Roman" w:cs="Times New Roman"/>
          <w:sz w:val="20"/>
          <w:szCs w:val="20"/>
        </w:rPr>
      </w:pPr>
    </w:p>
    <w:tbl>
      <w:tblPr>
        <w:tblStyle w:val="TableStyle0"/>
        <w:tblW w:w="5000" w:type="pct"/>
        <w:tblInd w:w="57" w:type="dxa"/>
        <w:tblLayout w:type="fixed"/>
        <w:tblCellMar>
          <w:left w:w="57" w:type="dxa"/>
          <w:right w:w="57" w:type="dxa"/>
        </w:tblCellMar>
        <w:tblLook w:val="04A0" w:firstRow="1" w:lastRow="0" w:firstColumn="1" w:lastColumn="0" w:noHBand="0" w:noVBand="1"/>
      </w:tblPr>
      <w:tblGrid>
        <w:gridCol w:w="1795"/>
        <w:gridCol w:w="897"/>
        <w:gridCol w:w="897"/>
        <w:gridCol w:w="898"/>
        <w:gridCol w:w="898"/>
        <w:gridCol w:w="898"/>
        <w:gridCol w:w="898"/>
        <w:gridCol w:w="898"/>
        <w:gridCol w:w="898"/>
        <w:gridCol w:w="898"/>
        <w:gridCol w:w="898"/>
      </w:tblGrid>
      <w:tr w:rsidR="00917EBC" w14:paraId="74682F4E" w14:textId="77777777" w:rsidTr="00CC1969">
        <w:trPr>
          <w:cantSplit/>
          <w:trHeight w:val="285"/>
        </w:trPr>
        <w:tc>
          <w:tcPr>
            <w:tcW w:w="1795" w:type="dxa"/>
            <w:shd w:val="clear" w:color="auto" w:fill="FFFFFF"/>
            <w:vAlign w:val="bottom"/>
          </w:tcPr>
          <w:p w14:paraId="09B583DF" w14:textId="6B18F330" w:rsidR="00917EBC" w:rsidRDefault="00917EBC"/>
        </w:tc>
        <w:tc>
          <w:tcPr>
            <w:tcW w:w="897" w:type="dxa"/>
            <w:shd w:val="clear" w:color="auto" w:fill="FFFFFF"/>
            <w:vAlign w:val="bottom"/>
          </w:tcPr>
          <w:p w14:paraId="1390ABC0" w14:textId="77777777" w:rsidR="00917EBC" w:rsidRDefault="00917EBC"/>
        </w:tc>
        <w:tc>
          <w:tcPr>
            <w:tcW w:w="897" w:type="dxa"/>
            <w:shd w:val="clear" w:color="auto" w:fill="FFFFFF"/>
            <w:vAlign w:val="bottom"/>
          </w:tcPr>
          <w:p w14:paraId="30199EE5" w14:textId="77777777" w:rsidR="00917EBC" w:rsidRDefault="00917EBC"/>
        </w:tc>
        <w:tc>
          <w:tcPr>
            <w:tcW w:w="898" w:type="dxa"/>
            <w:shd w:val="clear" w:color="auto" w:fill="FFFFFF"/>
            <w:vAlign w:val="bottom"/>
          </w:tcPr>
          <w:p w14:paraId="61F18F3B" w14:textId="77777777" w:rsidR="00917EBC" w:rsidRDefault="00917EBC"/>
        </w:tc>
        <w:tc>
          <w:tcPr>
            <w:tcW w:w="898" w:type="dxa"/>
            <w:shd w:val="clear" w:color="auto" w:fill="FFFFFF"/>
            <w:vAlign w:val="bottom"/>
          </w:tcPr>
          <w:p w14:paraId="0B10B4AF" w14:textId="77777777" w:rsidR="00917EBC" w:rsidRDefault="00917EBC"/>
        </w:tc>
        <w:tc>
          <w:tcPr>
            <w:tcW w:w="898" w:type="dxa"/>
            <w:shd w:val="clear" w:color="auto" w:fill="FFFFFF"/>
            <w:vAlign w:val="bottom"/>
          </w:tcPr>
          <w:p w14:paraId="1AF066C8" w14:textId="77777777" w:rsidR="00917EBC" w:rsidRDefault="00917EBC"/>
        </w:tc>
        <w:tc>
          <w:tcPr>
            <w:tcW w:w="898" w:type="dxa"/>
            <w:shd w:val="clear" w:color="auto" w:fill="FFFFFF"/>
            <w:vAlign w:val="bottom"/>
          </w:tcPr>
          <w:p w14:paraId="13A3CBE5" w14:textId="77777777" w:rsidR="00917EBC" w:rsidRDefault="00917EBC"/>
        </w:tc>
        <w:tc>
          <w:tcPr>
            <w:tcW w:w="898" w:type="dxa"/>
            <w:shd w:val="clear" w:color="auto" w:fill="FFFFFF"/>
            <w:vAlign w:val="bottom"/>
          </w:tcPr>
          <w:p w14:paraId="0DD1BD60" w14:textId="77777777" w:rsidR="00917EBC" w:rsidRDefault="00917EBC"/>
        </w:tc>
        <w:tc>
          <w:tcPr>
            <w:tcW w:w="898" w:type="dxa"/>
            <w:shd w:val="clear" w:color="auto" w:fill="FFFFFF"/>
            <w:vAlign w:val="bottom"/>
          </w:tcPr>
          <w:p w14:paraId="425AD3A8" w14:textId="77777777" w:rsidR="00917EBC" w:rsidRDefault="00917EBC"/>
        </w:tc>
        <w:tc>
          <w:tcPr>
            <w:tcW w:w="898" w:type="dxa"/>
            <w:shd w:val="clear" w:color="auto" w:fill="FFFFFF"/>
            <w:vAlign w:val="bottom"/>
          </w:tcPr>
          <w:p w14:paraId="3176AE52" w14:textId="77777777" w:rsidR="00917EBC" w:rsidRDefault="00917EBC"/>
        </w:tc>
        <w:tc>
          <w:tcPr>
            <w:tcW w:w="898" w:type="dxa"/>
            <w:shd w:val="clear" w:color="auto" w:fill="FFFFFF"/>
            <w:vAlign w:val="bottom"/>
          </w:tcPr>
          <w:p w14:paraId="310A54E9" w14:textId="77777777" w:rsidR="00917EBC" w:rsidRDefault="00917EBC"/>
        </w:tc>
      </w:tr>
      <w:tr w:rsidR="00917EBC" w14:paraId="6D238039" w14:textId="77777777" w:rsidTr="00CC1969">
        <w:trPr>
          <w:cantSplit/>
          <w:trHeight w:val="285"/>
        </w:trPr>
        <w:tc>
          <w:tcPr>
            <w:tcW w:w="1795" w:type="dxa"/>
            <w:shd w:val="clear" w:color="auto" w:fill="FFFFFF"/>
            <w:vAlign w:val="bottom"/>
          </w:tcPr>
          <w:p w14:paraId="5BEBBA2C" w14:textId="77777777" w:rsidR="00917EBC" w:rsidRDefault="00917EBC"/>
        </w:tc>
        <w:tc>
          <w:tcPr>
            <w:tcW w:w="897" w:type="dxa"/>
            <w:shd w:val="clear" w:color="auto" w:fill="FFFFFF"/>
            <w:vAlign w:val="bottom"/>
          </w:tcPr>
          <w:p w14:paraId="7D52071E" w14:textId="77777777" w:rsidR="00917EBC" w:rsidRDefault="00917EBC"/>
        </w:tc>
        <w:tc>
          <w:tcPr>
            <w:tcW w:w="897" w:type="dxa"/>
            <w:shd w:val="clear" w:color="auto" w:fill="FFFFFF"/>
            <w:vAlign w:val="bottom"/>
          </w:tcPr>
          <w:p w14:paraId="4EE801A2" w14:textId="77777777" w:rsidR="00917EBC" w:rsidRDefault="00917EBC"/>
        </w:tc>
        <w:tc>
          <w:tcPr>
            <w:tcW w:w="898" w:type="dxa"/>
            <w:shd w:val="clear" w:color="auto" w:fill="FFFFFF"/>
            <w:vAlign w:val="bottom"/>
          </w:tcPr>
          <w:p w14:paraId="359387E2" w14:textId="77777777" w:rsidR="00917EBC" w:rsidRDefault="00917EBC"/>
        </w:tc>
        <w:tc>
          <w:tcPr>
            <w:tcW w:w="898" w:type="dxa"/>
            <w:shd w:val="clear" w:color="auto" w:fill="FFFFFF"/>
            <w:vAlign w:val="bottom"/>
          </w:tcPr>
          <w:p w14:paraId="77D0AF62" w14:textId="77777777" w:rsidR="00917EBC" w:rsidRDefault="00917EBC"/>
        </w:tc>
        <w:tc>
          <w:tcPr>
            <w:tcW w:w="898" w:type="dxa"/>
            <w:shd w:val="clear" w:color="auto" w:fill="FFFFFF"/>
            <w:vAlign w:val="bottom"/>
          </w:tcPr>
          <w:p w14:paraId="1BE52AFB" w14:textId="77777777" w:rsidR="00917EBC" w:rsidRDefault="00917EBC"/>
        </w:tc>
        <w:tc>
          <w:tcPr>
            <w:tcW w:w="898" w:type="dxa"/>
            <w:shd w:val="clear" w:color="auto" w:fill="FFFFFF"/>
            <w:vAlign w:val="bottom"/>
          </w:tcPr>
          <w:p w14:paraId="41AE93B5" w14:textId="77777777" w:rsidR="00917EBC" w:rsidRDefault="00917EBC"/>
        </w:tc>
        <w:tc>
          <w:tcPr>
            <w:tcW w:w="898" w:type="dxa"/>
            <w:shd w:val="clear" w:color="auto" w:fill="FFFFFF"/>
            <w:vAlign w:val="bottom"/>
          </w:tcPr>
          <w:p w14:paraId="61656D41" w14:textId="77777777" w:rsidR="00917EBC" w:rsidRDefault="00917EBC"/>
        </w:tc>
        <w:tc>
          <w:tcPr>
            <w:tcW w:w="898" w:type="dxa"/>
            <w:shd w:val="clear" w:color="auto" w:fill="FFFFFF"/>
            <w:vAlign w:val="bottom"/>
          </w:tcPr>
          <w:p w14:paraId="0B1D430A" w14:textId="77777777" w:rsidR="00917EBC" w:rsidRDefault="00917EBC"/>
        </w:tc>
        <w:tc>
          <w:tcPr>
            <w:tcW w:w="898" w:type="dxa"/>
            <w:shd w:val="clear" w:color="auto" w:fill="FFFFFF"/>
            <w:vAlign w:val="bottom"/>
          </w:tcPr>
          <w:p w14:paraId="7CA183BC" w14:textId="77777777" w:rsidR="00917EBC" w:rsidRDefault="00917EBC"/>
        </w:tc>
        <w:tc>
          <w:tcPr>
            <w:tcW w:w="898" w:type="dxa"/>
            <w:shd w:val="clear" w:color="auto" w:fill="FFFFFF"/>
            <w:vAlign w:val="bottom"/>
          </w:tcPr>
          <w:p w14:paraId="5B47D0D6" w14:textId="77777777" w:rsidR="00917EBC" w:rsidRDefault="00917EBC"/>
        </w:tc>
      </w:tr>
      <w:tr w:rsidR="00917EBC" w14:paraId="4B8952F5" w14:textId="77777777" w:rsidTr="00C52BF1">
        <w:trPr>
          <w:cantSplit/>
          <w:trHeight w:val="746"/>
        </w:trPr>
        <w:tc>
          <w:tcPr>
            <w:tcW w:w="1795" w:type="dxa"/>
            <w:shd w:val="clear" w:color="auto" w:fill="FFFFFF"/>
            <w:vAlign w:val="bottom"/>
          </w:tcPr>
          <w:p w14:paraId="05FB0CC9" w14:textId="77777777" w:rsidR="00917EBC" w:rsidRDefault="00917EBC"/>
        </w:tc>
        <w:tc>
          <w:tcPr>
            <w:tcW w:w="897" w:type="dxa"/>
            <w:shd w:val="clear" w:color="auto" w:fill="FFFFFF"/>
            <w:vAlign w:val="bottom"/>
          </w:tcPr>
          <w:p w14:paraId="0B263B16" w14:textId="77777777" w:rsidR="00917EBC" w:rsidRDefault="00917EBC"/>
        </w:tc>
        <w:tc>
          <w:tcPr>
            <w:tcW w:w="897" w:type="dxa"/>
            <w:shd w:val="clear" w:color="auto" w:fill="FFFFFF"/>
            <w:vAlign w:val="bottom"/>
          </w:tcPr>
          <w:p w14:paraId="54B57A15" w14:textId="77777777" w:rsidR="00917EBC" w:rsidRDefault="00917EBC"/>
        </w:tc>
        <w:tc>
          <w:tcPr>
            <w:tcW w:w="898" w:type="dxa"/>
            <w:shd w:val="clear" w:color="auto" w:fill="FFFFFF"/>
            <w:vAlign w:val="bottom"/>
          </w:tcPr>
          <w:p w14:paraId="51194F38" w14:textId="77777777" w:rsidR="00917EBC" w:rsidRDefault="00917EBC"/>
        </w:tc>
        <w:tc>
          <w:tcPr>
            <w:tcW w:w="898" w:type="dxa"/>
            <w:shd w:val="clear" w:color="auto" w:fill="FFFFFF"/>
            <w:vAlign w:val="bottom"/>
          </w:tcPr>
          <w:p w14:paraId="5300FE25" w14:textId="77777777" w:rsidR="00917EBC" w:rsidRDefault="00917EBC"/>
        </w:tc>
        <w:tc>
          <w:tcPr>
            <w:tcW w:w="898" w:type="dxa"/>
            <w:shd w:val="clear" w:color="auto" w:fill="FFFFFF"/>
            <w:vAlign w:val="bottom"/>
          </w:tcPr>
          <w:p w14:paraId="6822B35F" w14:textId="77777777" w:rsidR="00917EBC" w:rsidRDefault="00917EBC"/>
        </w:tc>
        <w:tc>
          <w:tcPr>
            <w:tcW w:w="898" w:type="dxa"/>
            <w:shd w:val="clear" w:color="auto" w:fill="FFFFFF"/>
            <w:vAlign w:val="bottom"/>
          </w:tcPr>
          <w:p w14:paraId="16482CDD" w14:textId="77777777" w:rsidR="00917EBC" w:rsidRDefault="00917EBC"/>
        </w:tc>
        <w:tc>
          <w:tcPr>
            <w:tcW w:w="898" w:type="dxa"/>
            <w:shd w:val="clear" w:color="auto" w:fill="FFFFFF"/>
            <w:vAlign w:val="bottom"/>
          </w:tcPr>
          <w:p w14:paraId="69EDDC98" w14:textId="77777777" w:rsidR="00917EBC" w:rsidRDefault="00917EBC"/>
        </w:tc>
        <w:tc>
          <w:tcPr>
            <w:tcW w:w="898" w:type="dxa"/>
            <w:shd w:val="clear" w:color="auto" w:fill="FFFFFF"/>
            <w:vAlign w:val="bottom"/>
          </w:tcPr>
          <w:p w14:paraId="6534A9E7" w14:textId="77777777" w:rsidR="00917EBC" w:rsidRDefault="00917EBC"/>
        </w:tc>
        <w:tc>
          <w:tcPr>
            <w:tcW w:w="898" w:type="dxa"/>
            <w:shd w:val="clear" w:color="auto" w:fill="FFFFFF"/>
            <w:vAlign w:val="bottom"/>
          </w:tcPr>
          <w:p w14:paraId="3066F855" w14:textId="77777777" w:rsidR="00917EBC" w:rsidRDefault="00917EBC"/>
        </w:tc>
        <w:tc>
          <w:tcPr>
            <w:tcW w:w="898" w:type="dxa"/>
            <w:shd w:val="clear" w:color="auto" w:fill="FFFFFF"/>
            <w:vAlign w:val="bottom"/>
          </w:tcPr>
          <w:p w14:paraId="7951A08E" w14:textId="77777777" w:rsidR="00917EBC" w:rsidRDefault="00917EBC"/>
        </w:tc>
      </w:tr>
    </w:tbl>
    <w:p w14:paraId="6E406614" w14:textId="6542C7A4" w:rsidR="008D088A" w:rsidRDefault="008D088A"/>
    <w:p w14:paraId="598CE9FF" w14:textId="152837BE" w:rsidR="008D088A" w:rsidRDefault="008D088A">
      <w:r>
        <w:br w:type="page"/>
      </w:r>
    </w:p>
    <w:p w14:paraId="42EF22DB" w14:textId="77777777" w:rsidR="00917EBC" w:rsidRDefault="00917EBC"/>
    <w:tbl>
      <w:tblPr>
        <w:tblStyle w:val="TableStyle0"/>
        <w:tblW w:w="5000" w:type="pct"/>
        <w:tblInd w:w="57" w:type="dxa"/>
        <w:tblLayout w:type="fixed"/>
        <w:tblCellMar>
          <w:left w:w="57" w:type="dxa"/>
          <w:right w:w="57" w:type="dxa"/>
        </w:tblCellMar>
        <w:tblLook w:val="04A0" w:firstRow="1" w:lastRow="0" w:firstColumn="1" w:lastColumn="0" w:noHBand="0" w:noVBand="1"/>
      </w:tblPr>
      <w:tblGrid>
        <w:gridCol w:w="897"/>
        <w:gridCol w:w="897"/>
        <w:gridCol w:w="897"/>
        <w:gridCol w:w="898"/>
        <w:gridCol w:w="898"/>
        <w:gridCol w:w="898"/>
        <w:gridCol w:w="898"/>
        <w:gridCol w:w="898"/>
        <w:gridCol w:w="898"/>
        <w:gridCol w:w="898"/>
        <w:gridCol w:w="898"/>
        <w:gridCol w:w="898"/>
      </w:tblGrid>
      <w:tr w:rsidR="00917EBC" w14:paraId="3326C03C" w14:textId="77777777" w:rsidTr="008D088A">
        <w:trPr>
          <w:cantSplit/>
          <w:trHeight w:val="470"/>
        </w:trPr>
        <w:tc>
          <w:tcPr>
            <w:tcW w:w="10773" w:type="dxa"/>
            <w:gridSpan w:val="12"/>
            <w:shd w:val="clear" w:color="auto" w:fill="FFFFFF"/>
            <w:vAlign w:val="bottom"/>
          </w:tcPr>
          <w:p w14:paraId="37990EBE" w14:textId="3EF063C9" w:rsidR="00917EBC" w:rsidRDefault="00DC32C9">
            <w:pPr>
              <w:jc w:val="right"/>
            </w:pPr>
            <w:r>
              <w:rPr>
                <w:rFonts w:ascii="Times New Roman" w:hAnsi="Times New Roman"/>
                <w:b/>
                <w:sz w:val="19"/>
                <w:szCs w:val="19"/>
              </w:rPr>
              <w:t xml:space="preserve">Приложение № </w:t>
            </w:r>
            <w:r w:rsidR="008D088A">
              <w:rPr>
                <w:rFonts w:ascii="Times New Roman" w:hAnsi="Times New Roman"/>
                <w:b/>
                <w:sz w:val="19"/>
                <w:szCs w:val="19"/>
              </w:rPr>
              <w:t>5</w:t>
            </w:r>
          </w:p>
          <w:p w14:paraId="05D76412" w14:textId="56BF4C9E" w:rsidR="00917EBC" w:rsidRDefault="008D088A">
            <w:pPr>
              <w:jc w:val="right"/>
            </w:pPr>
            <w:r>
              <w:rPr>
                <w:rFonts w:ascii="Times New Roman" w:hAnsi="Times New Roman"/>
                <w:b/>
                <w:sz w:val="19"/>
                <w:szCs w:val="19"/>
              </w:rPr>
              <w:t xml:space="preserve">к договору </w:t>
            </w:r>
            <w:proofErr w:type="gramStart"/>
            <w:r>
              <w:rPr>
                <w:rFonts w:ascii="Times New Roman" w:hAnsi="Times New Roman"/>
                <w:b/>
                <w:sz w:val="19"/>
                <w:szCs w:val="19"/>
              </w:rPr>
              <w:t>№  от</w:t>
            </w:r>
            <w:proofErr w:type="gramEnd"/>
            <w:r>
              <w:rPr>
                <w:rFonts w:ascii="Times New Roman" w:hAnsi="Times New Roman"/>
                <w:b/>
                <w:sz w:val="19"/>
                <w:szCs w:val="19"/>
              </w:rPr>
              <w:t xml:space="preserve"> __.08.2026 г.         </w:t>
            </w:r>
          </w:p>
        </w:tc>
      </w:tr>
      <w:tr w:rsidR="00917EBC" w14:paraId="306E6A0B" w14:textId="77777777" w:rsidTr="008D088A">
        <w:trPr>
          <w:cantSplit/>
          <w:trHeight w:val="285"/>
        </w:trPr>
        <w:tc>
          <w:tcPr>
            <w:tcW w:w="897" w:type="dxa"/>
            <w:shd w:val="clear" w:color="auto" w:fill="FFFFFF"/>
            <w:vAlign w:val="bottom"/>
          </w:tcPr>
          <w:p w14:paraId="70A99263" w14:textId="75A204CE" w:rsidR="00917EBC" w:rsidRDefault="00917EBC"/>
        </w:tc>
        <w:tc>
          <w:tcPr>
            <w:tcW w:w="897" w:type="dxa"/>
            <w:shd w:val="clear" w:color="auto" w:fill="FFFFFF"/>
            <w:vAlign w:val="bottom"/>
          </w:tcPr>
          <w:p w14:paraId="3461E2F1" w14:textId="77777777" w:rsidR="00917EBC" w:rsidRDefault="00917EBC"/>
        </w:tc>
        <w:tc>
          <w:tcPr>
            <w:tcW w:w="897" w:type="dxa"/>
            <w:shd w:val="clear" w:color="auto" w:fill="FFFFFF"/>
            <w:vAlign w:val="bottom"/>
          </w:tcPr>
          <w:p w14:paraId="2A4BFE82" w14:textId="77777777" w:rsidR="00917EBC" w:rsidRDefault="00917EBC"/>
        </w:tc>
        <w:tc>
          <w:tcPr>
            <w:tcW w:w="898" w:type="dxa"/>
            <w:shd w:val="clear" w:color="auto" w:fill="FFFFFF"/>
            <w:vAlign w:val="bottom"/>
          </w:tcPr>
          <w:p w14:paraId="406F9B97" w14:textId="77777777" w:rsidR="00917EBC" w:rsidRDefault="00917EBC"/>
        </w:tc>
        <w:tc>
          <w:tcPr>
            <w:tcW w:w="898" w:type="dxa"/>
            <w:shd w:val="clear" w:color="auto" w:fill="FFFFFF"/>
            <w:vAlign w:val="bottom"/>
          </w:tcPr>
          <w:p w14:paraId="14B0CBF2" w14:textId="77777777" w:rsidR="00917EBC" w:rsidRDefault="00917EBC"/>
        </w:tc>
        <w:tc>
          <w:tcPr>
            <w:tcW w:w="898" w:type="dxa"/>
            <w:shd w:val="clear" w:color="auto" w:fill="FFFFFF"/>
            <w:vAlign w:val="bottom"/>
          </w:tcPr>
          <w:p w14:paraId="5D8CBF74" w14:textId="77777777" w:rsidR="00917EBC" w:rsidRDefault="00917EBC"/>
        </w:tc>
        <w:tc>
          <w:tcPr>
            <w:tcW w:w="898" w:type="dxa"/>
            <w:shd w:val="clear" w:color="auto" w:fill="FFFFFF"/>
            <w:vAlign w:val="bottom"/>
          </w:tcPr>
          <w:p w14:paraId="7B99BC59" w14:textId="77777777" w:rsidR="00917EBC" w:rsidRDefault="00917EBC"/>
        </w:tc>
        <w:tc>
          <w:tcPr>
            <w:tcW w:w="898" w:type="dxa"/>
            <w:shd w:val="clear" w:color="auto" w:fill="FFFFFF"/>
            <w:vAlign w:val="bottom"/>
          </w:tcPr>
          <w:p w14:paraId="53DBA229" w14:textId="77777777" w:rsidR="00917EBC" w:rsidRDefault="00917EBC"/>
        </w:tc>
        <w:tc>
          <w:tcPr>
            <w:tcW w:w="898" w:type="dxa"/>
            <w:shd w:val="clear" w:color="auto" w:fill="FFFFFF"/>
            <w:vAlign w:val="bottom"/>
          </w:tcPr>
          <w:p w14:paraId="2BE8D43D" w14:textId="77777777" w:rsidR="00917EBC" w:rsidRDefault="00917EBC"/>
        </w:tc>
        <w:tc>
          <w:tcPr>
            <w:tcW w:w="898" w:type="dxa"/>
            <w:shd w:val="clear" w:color="auto" w:fill="FFFFFF"/>
            <w:vAlign w:val="bottom"/>
          </w:tcPr>
          <w:p w14:paraId="1E22FDBB" w14:textId="77777777" w:rsidR="00917EBC" w:rsidRDefault="00917EBC"/>
        </w:tc>
        <w:tc>
          <w:tcPr>
            <w:tcW w:w="898" w:type="dxa"/>
            <w:shd w:val="clear" w:color="auto" w:fill="FFFFFF"/>
            <w:vAlign w:val="bottom"/>
          </w:tcPr>
          <w:p w14:paraId="3F6CB30B" w14:textId="77777777" w:rsidR="00917EBC" w:rsidRDefault="00917EBC"/>
        </w:tc>
        <w:tc>
          <w:tcPr>
            <w:tcW w:w="898" w:type="dxa"/>
            <w:shd w:val="clear" w:color="auto" w:fill="FFFFFF"/>
            <w:vAlign w:val="bottom"/>
          </w:tcPr>
          <w:p w14:paraId="481D8B1B" w14:textId="77777777" w:rsidR="00917EBC" w:rsidRDefault="00917EBC"/>
        </w:tc>
      </w:tr>
      <w:tr w:rsidR="00917EBC" w14:paraId="63F11ADB" w14:textId="77777777" w:rsidTr="008D088A">
        <w:trPr>
          <w:cantSplit/>
          <w:trHeight w:val="285"/>
        </w:trPr>
        <w:tc>
          <w:tcPr>
            <w:tcW w:w="897" w:type="dxa"/>
            <w:shd w:val="clear" w:color="auto" w:fill="FFFFFF"/>
            <w:vAlign w:val="bottom"/>
          </w:tcPr>
          <w:p w14:paraId="16E6FCAB" w14:textId="77777777" w:rsidR="00917EBC" w:rsidRDefault="00917EBC"/>
        </w:tc>
        <w:tc>
          <w:tcPr>
            <w:tcW w:w="897" w:type="dxa"/>
            <w:shd w:val="clear" w:color="auto" w:fill="FFFFFF"/>
            <w:vAlign w:val="bottom"/>
          </w:tcPr>
          <w:p w14:paraId="3677E957" w14:textId="77777777" w:rsidR="00917EBC" w:rsidRDefault="00917EBC"/>
        </w:tc>
        <w:tc>
          <w:tcPr>
            <w:tcW w:w="897" w:type="dxa"/>
            <w:shd w:val="clear" w:color="auto" w:fill="FFFFFF"/>
            <w:vAlign w:val="bottom"/>
          </w:tcPr>
          <w:p w14:paraId="313F7171" w14:textId="77777777" w:rsidR="00917EBC" w:rsidRDefault="00917EBC"/>
        </w:tc>
        <w:tc>
          <w:tcPr>
            <w:tcW w:w="898" w:type="dxa"/>
            <w:shd w:val="clear" w:color="auto" w:fill="FFFFFF"/>
            <w:vAlign w:val="bottom"/>
          </w:tcPr>
          <w:p w14:paraId="69EFD6C9" w14:textId="77777777" w:rsidR="00917EBC" w:rsidRDefault="00917EBC"/>
        </w:tc>
        <w:tc>
          <w:tcPr>
            <w:tcW w:w="898" w:type="dxa"/>
            <w:shd w:val="clear" w:color="auto" w:fill="FFFFFF"/>
            <w:vAlign w:val="bottom"/>
          </w:tcPr>
          <w:p w14:paraId="310FDBF3" w14:textId="77777777" w:rsidR="00917EBC" w:rsidRDefault="00917EBC"/>
        </w:tc>
        <w:tc>
          <w:tcPr>
            <w:tcW w:w="898" w:type="dxa"/>
            <w:shd w:val="clear" w:color="auto" w:fill="FFFFFF"/>
            <w:vAlign w:val="bottom"/>
          </w:tcPr>
          <w:p w14:paraId="4875C794" w14:textId="77777777" w:rsidR="00917EBC" w:rsidRDefault="00917EBC"/>
        </w:tc>
        <w:tc>
          <w:tcPr>
            <w:tcW w:w="898" w:type="dxa"/>
            <w:shd w:val="clear" w:color="auto" w:fill="FFFFFF"/>
            <w:vAlign w:val="bottom"/>
          </w:tcPr>
          <w:p w14:paraId="69764B7C" w14:textId="77777777" w:rsidR="00917EBC" w:rsidRDefault="00917EBC"/>
        </w:tc>
        <w:tc>
          <w:tcPr>
            <w:tcW w:w="898" w:type="dxa"/>
            <w:shd w:val="clear" w:color="auto" w:fill="FFFFFF"/>
            <w:vAlign w:val="bottom"/>
          </w:tcPr>
          <w:p w14:paraId="7A3AC243" w14:textId="77777777" w:rsidR="00917EBC" w:rsidRDefault="00917EBC"/>
        </w:tc>
        <w:tc>
          <w:tcPr>
            <w:tcW w:w="898" w:type="dxa"/>
            <w:shd w:val="clear" w:color="auto" w:fill="FFFFFF"/>
            <w:vAlign w:val="bottom"/>
          </w:tcPr>
          <w:p w14:paraId="3B3B8BF6" w14:textId="77777777" w:rsidR="00917EBC" w:rsidRDefault="00917EBC"/>
        </w:tc>
        <w:tc>
          <w:tcPr>
            <w:tcW w:w="898" w:type="dxa"/>
            <w:shd w:val="clear" w:color="auto" w:fill="FFFFFF"/>
            <w:vAlign w:val="bottom"/>
          </w:tcPr>
          <w:p w14:paraId="76752D83" w14:textId="77777777" w:rsidR="00917EBC" w:rsidRDefault="00917EBC"/>
        </w:tc>
        <w:tc>
          <w:tcPr>
            <w:tcW w:w="898" w:type="dxa"/>
            <w:shd w:val="clear" w:color="auto" w:fill="FFFFFF"/>
            <w:vAlign w:val="bottom"/>
          </w:tcPr>
          <w:p w14:paraId="085FEFEE" w14:textId="77777777" w:rsidR="00917EBC" w:rsidRDefault="00917EBC"/>
        </w:tc>
        <w:tc>
          <w:tcPr>
            <w:tcW w:w="898" w:type="dxa"/>
            <w:shd w:val="clear" w:color="auto" w:fill="FFFFFF"/>
            <w:vAlign w:val="bottom"/>
          </w:tcPr>
          <w:p w14:paraId="63844251" w14:textId="77777777" w:rsidR="00917EBC" w:rsidRDefault="00917EBC"/>
        </w:tc>
      </w:tr>
      <w:tr w:rsidR="00917EBC" w14:paraId="1DD9635A" w14:textId="77777777" w:rsidTr="008D088A">
        <w:trPr>
          <w:cantSplit/>
        </w:trPr>
        <w:tc>
          <w:tcPr>
            <w:tcW w:w="897" w:type="dxa"/>
            <w:shd w:val="clear" w:color="auto" w:fill="FFFFFF"/>
            <w:vAlign w:val="bottom"/>
          </w:tcPr>
          <w:p w14:paraId="015857C5" w14:textId="77777777" w:rsidR="00917EBC" w:rsidRDefault="00917EBC" w:rsidP="008D088A"/>
        </w:tc>
        <w:tc>
          <w:tcPr>
            <w:tcW w:w="897" w:type="dxa"/>
            <w:shd w:val="clear" w:color="auto" w:fill="FFFFFF"/>
            <w:vAlign w:val="bottom"/>
          </w:tcPr>
          <w:p w14:paraId="352BC9C7" w14:textId="77777777" w:rsidR="00917EBC" w:rsidRDefault="00917EBC"/>
        </w:tc>
        <w:tc>
          <w:tcPr>
            <w:tcW w:w="897" w:type="dxa"/>
            <w:shd w:val="clear" w:color="auto" w:fill="FFFFFF"/>
            <w:vAlign w:val="bottom"/>
          </w:tcPr>
          <w:p w14:paraId="6BE8AD62" w14:textId="77777777" w:rsidR="00917EBC" w:rsidRDefault="00917EBC"/>
        </w:tc>
        <w:tc>
          <w:tcPr>
            <w:tcW w:w="898" w:type="dxa"/>
            <w:shd w:val="clear" w:color="auto" w:fill="FFFFFF"/>
            <w:vAlign w:val="bottom"/>
          </w:tcPr>
          <w:p w14:paraId="585088FD" w14:textId="77777777" w:rsidR="00917EBC" w:rsidRDefault="00917EBC"/>
        </w:tc>
        <w:tc>
          <w:tcPr>
            <w:tcW w:w="898" w:type="dxa"/>
            <w:shd w:val="clear" w:color="auto" w:fill="FFFFFF"/>
            <w:vAlign w:val="bottom"/>
          </w:tcPr>
          <w:p w14:paraId="24A44839" w14:textId="77777777" w:rsidR="00917EBC" w:rsidRDefault="00917EBC"/>
        </w:tc>
        <w:tc>
          <w:tcPr>
            <w:tcW w:w="898" w:type="dxa"/>
            <w:shd w:val="clear" w:color="auto" w:fill="FFFFFF"/>
            <w:vAlign w:val="bottom"/>
          </w:tcPr>
          <w:p w14:paraId="4D738547" w14:textId="77777777" w:rsidR="00917EBC" w:rsidRDefault="00917EBC"/>
        </w:tc>
        <w:tc>
          <w:tcPr>
            <w:tcW w:w="898" w:type="dxa"/>
            <w:shd w:val="clear" w:color="auto" w:fill="FFFFFF"/>
            <w:vAlign w:val="bottom"/>
          </w:tcPr>
          <w:p w14:paraId="63CCD513" w14:textId="77777777" w:rsidR="00917EBC" w:rsidRDefault="00917EBC"/>
        </w:tc>
        <w:tc>
          <w:tcPr>
            <w:tcW w:w="898" w:type="dxa"/>
            <w:shd w:val="clear" w:color="auto" w:fill="FFFFFF"/>
            <w:vAlign w:val="bottom"/>
          </w:tcPr>
          <w:p w14:paraId="44172367" w14:textId="77777777" w:rsidR="00917EBC" w:rsidRDefault="00917EBC"/>
        </w:tc>
        <w:tc>
          <w:tcPr>
            <w:tcW w:w="898" w:type="dxa"/>
            <w:shd w:val="clear" w:color="auto" w:fill="FFFFFF"/>
            <w:vAlign w:val="bottom"/>
          </w:tcPr>
          <w:p w14:paraId="46B5F6AB" w14:textId="77777777" w:rsidR="00917EBC" w:rsidRDefault="00917EBC"/>
        </w:tc>
        <w:tc>
          <w:tcPr>
            <w:tcW w:w="898" w:type="dxa"/>
            <w:shd w:val="clear" w:color="auto" w:fill="FFFFFF"/>
            <w:vAlign w:val="bottom"/>
          </w:tcPr>
          <w:p w14:paraId="4DC4C634" w14:textId="77777777" w:rsidR="00917EBC" w:rsidRDefault="00917EBC"/>
        </w:tc>
        <w:tc>
          <w:tcPr>
            <w:tcW w:w="898" w:type="dxa"/>
            <w:shd w:val="clear" w:color="auto" w:fill="FFFFFF"/>
            <w:vAlign w:val="bottom"/>
          </w:tcPr>
          <w:p w14:paraId="10F488B1" w14:textId="77777777" w:rsidR="00917EBC" w:rsidRDefault="00917EBC"/>
        </w:tc>
        <w:tc>
          <w:tcPr>
            <w:tcW w:w="898" w:type="dxa"/>
            <w:shd w:val="clear" w:color="auto" w:fill="FFFFFF"/>
            <w:vAlign w:val="bottom"/>
          </w:tcPr>
          <w:p w14:paraId="102CB2F0" w14:textId="77777777" w:rsidR="00917EBC" w:rsidRDefault="00917EBC"/>
        </w:tc>
      </w:tr>
      <w:tr w:rsidR="00917EBC" w14:paraId="23B89AEC" w14:textId="77777777" w:rsidTr="008D088A">
        <w:trPr>
          <w:cantSplit/>
        </w:trPr>
        <w:tc>
          <w:tcPr>
            <w:tcW w:w="10773" w:type="dxa"/>
            <w:gridSpan w:val="12"/>
            <w:shd w:val="clear" w:color="auto" w:fill="FFFFFF"/>
            <w:vAlign w:val="bottom"/>
          </w:tcPr>
          <w:p w14:paraId="37C53615" w14:textId="77777777" w:rsidR="00917EBC" w:rsidRDefault="00DC32C9">
            <w:pPr>
              <w:jc w:val="center"/>
            </w:pPr>
            <w:r>
              <w:rPr>
                <w:rFonts w:ascii="Times New Roman" w:hAnsi="Times New Roman"/>
                <w:b/>
                <w:sz w:val="20"/>
                <w:szCs w:val="20"/>
              </w:rPr>
              <w:t>ФОРМА ДОВЕРЕННОСТИ</w:t>
            </w:r>
          </w:p>
        </w:tc>
      </w:tr>
      <w:tr w:rsidR="00917EBC" w14:paraId="657C644B" w14:textId="77777777" w:rsidTr="008D088A">
        <w:trPr>
          <w:cantSplit/>
        </w:trPr>
        <w:tc>
          <w:tcPr>
            <w:tcW w:w="897" w:type="dxa"/>
            <w:tcBorders>
              <w:bottom w:val="single" w:sz="10" w:space="0" w:color="auto"/>
            </w:tcBorders>
            <w:shd w:val="clear" w:color="auto" w:fill="FFFFFF"/>
            <w:vAlign w:val="bottom"/>
          </w:tcPr>
          <w:p w14:paraId="7C1C1AA9" w14:textId="77777777" w:rsidR="00917EBC" w:rsidRDefault="00917EBC"/>
        </w:tc>
        <w:tc>
          <w:tcPr>
            <w:tcW w:w="897" w:type="dxa"/>
            <w:tcBorders>
              <w:bottom w:val="single" w:sz="10" w:space="0" w:color="auto"/>
            </w:tcBorders>
            <w:shd w:val="clear" w:color="auto" w:fill="FFFFFF"/>
            <w:vAlign w:val="bottom"/>
          </w:tcPr>
          <w:p w14:paraId="5D37B7CF" w14:textId="77777777" w:rsidR="00917EBC" w:rsidRDefault="00917EBC"/>
        </w:tc>
        <w:tc>
          <w:tcPr>
            <w:tcW w:w="897" w:type="dxa"/>
            <w:tcBorders>
              <w:bottom w:val="single" w:sz="10" w:space="0" w:color="auto"/>
            </w:tcBorders>
            <w:shd w:val="clear" w:color="auto" w:fill="FFFFFF"/>
            <w:vAlign w:val="bottom"/>
          </w:tcPr>
          <w:p w14:paraId="3D936820" w14:textId="77777777" w:rsidR="00917EBC" w:rsidRDefault="00917EBC"/>
        </w:tc>
        <w:tc>
          <w:tcPr>
            <w:tcW w:w="898" w:type="dxa"/>
            <w:tcBorders>
              <w:bottom w:val="single" w:sz="10" w:space="0" w:color="auto"/>
            </w:tcBorders>
            <w:shd w:val="clear" w:color="auto" w:fill="FFFFFF"/>
            <w:vAlign w:val="bottom"/>
          </w:tcPr>
          <w:p w14:paraId="5B0E6AFD" w14:textId="77777777" w:rsidR="00917EBC" w:rsidRDefault="00917EBC"/>
        </w:tc>
        <w:tc>
          <w:tcPr>
            <w:tcW w:w="898" w:type="dxa"/>
            <w:tcBorders>
              <w:bottom w:val="single" w:sz="10" w:space="0" w:color="auto"/>
            </w:tcBorders>
            <w:shd w:val="clear" w:color="auto" w:fill="FFFFFF"/>
            <w:vAlign w:val="bottom"/>
          </w:tcPr>
          <w:p w14:paraId="532B642B" w14:textId="77777777" w:rsidR="00917EBC" w:rsidRDefault="00917EBC"/>
        </w:tc>
        <w:tc>
          <w:tcPr>
            <w:tcW w:w="898" w:type="dxa"/>
            <w:tcBorders>
              <w:bottom w:val="single" w:sz="10" w:space="0" w:color="auto"/>
            </w:tcBorders>
            <w:shd w:val="clear" w:color="auto" w:fill="FFFFFF"/>
            <w:vAlign w:val="bottom"/>
          </w:tcPr>
          <w:p w14:paraId="42AEB3EA" w14:textId="77777777" w:rsidR="00917EBC" w:rsidRDefault="00917EBC"/>
        </w:tc>
        <w:tc>
          <w:tcPr>
            <w:tcW w:w="898" w:type="dxa"/>
            <w:tcBorders>
              <w:bottom w:val="single" w:sz="10" w:space="0" w:color="auto"/>
            </w:tcBorders>
            <w:shd w:val="clear" w:color="auto" w:fill="FFFFFF"/>
            <w:vAlign w:val="bottom"/>
          </w:tcPr>
          <w:p w14:paraId="4339003C" w14:textId="77777777" w:rsidR="00917EBC" w:rsidRDefault="00917EBC"/>
        </w:tc>
        <w:tc>
          <w:tcPr>
            <w:tcW w:w="898" w:type="dxa"/>
            <w:tcBorders>
              <w:bottom w:val="single" w:sz="10" w:space="0" w:color="auto"/>
            </w:tcBorders>
            <w:shd w:val="clear" w:color="auto" w:fill="FFFFFF"/>
            <w:vAlign w:val="bottom"/>
          </w:tcPr>
          <w:p w14:paraId="7CCACAAB" w14:textId="77777777" w:rsidR="00917EBC" w:rsidRDefault="00917EBC"/>
        </w:tc>
        <w:tc>
          <w:tcPr>
            <w:tcW w:w="898" w:type="dxa"/>
            <w:tcBorders>
              <w:bottom w:val="single" w:sz="10" w:space="0" w:color="auto"/>
            </w:tcBorders>
            <w:shd w:val="clear" w:color="auto" w:fill="FFFFFF"/>
            <w:vAlign w:val="bottom"/>
          </w:tcPr>
          <w:p w14:paraId="0ACE1043" w14:textId="77777777" w:rsidR="00917EBC" w:rsidRDefault="00917EBC"/>
        </w:tc>
        <w:tc>
          <w:tcPr>
            <w:tcW w:w="898" w:type="dxa"/>
            <w:tcBorders>
              <w:bottom w:val="single" w:sz="10" w:space="0" w:color="auto"/>
            </w:tcBorders>
            <w:shd w:val="clear" w:color="auto" w:fill="FFFFFF"/>
            <w:vAlign w:val="bottom"/>
          </w:tcPr>
          <w:p w14:paraId="1E52A3D9" w14:textId="77777777" w:rsidR="00917EBC" w:rsidRDefault="00917EBC"/>
        </w:tc>
        <w:tc>
          <w:tcPr>
            <w:tcW w:w="898" w:type="dxa"/>
            <w:tcBorders>
              <w:bottom w:val="single" w:sz="10" w:space="0" w:color="auto"/>
            </w:tcBorders>
            <w:shd w:val="clear" w:color="auto" w:fill="FFFFFF"/>
            <w:vAlign w:val="bottom"/>
          </w:tcPr>
          <w:p w14:paraId="63647693" w14:textId="77777777" w:rsidR="00917EBC" w:rsidRDefault="00917EBC"/>
        </w:tc>
        <w:tc>
          <w:tcPr>
            <w:tcW w:w="898" w:type="dxa"/>
            <w:tcBorders>
              <w:bottom w:val="single" w:sz="10" w:space="0" w:color="auto"/>
            </w:tcBorders>
            <w:shd w:val="clear" w:color="auto" w:fill="FFFFFF"/>
            <w:vAlign w:val="bottom"/>
          </w:tcPr>
          <w:p w14:paraId="2025CED4" w14:textId="77777777" w:rsidR="00917EBC" w:rsidRDefault="00917EBC"/>
        </w:tc>
      </w:tr>
      <w:tr w:rsidR="00917EBC" w14:paraId="2A6D91FD" w14:textId="77777777" w:rsidTr="008D088A">
        <w:trPr>
          <w:cantSplit/>
        </w:trPr>
        <w:tc>
          <w:tcPr>
            <w:tcW w:w="10773" w:type="dxa"/>
            <w:gridSpan w:val="12"/>
            <w:shd w:val="clear" w:color="auto" w:fill="FFFFFF"/>
            <w:vAlign w:val="bottom"/>
          </w:tcPr>
          <w:p w14:paraId="702083CF" w14:textId="77777777" w:rsidR="00917EBC" w:rsidRDefault="00DC32C9">
            <w:pPr>
              <w:jc w:val="center"/>
            </w:pPr>
            <w:r>
              <w:rPr>
                <w:rFonts w:ascii="Times New Roman" w:hAnsi="Times New Roman"/>
                <w:i/>
                <w:sz w:val="19"/>
                <w:szCs w:val="19"/>
              </w:rPr>
              <w:t>(реквизиты предприятия)</w:t>
            </w:r>
          </w:p>
        </w:tc>
      </w:tr>
      <w:tr w:rsidR="00917EBC" w14:paraId="374F434E" w14:textId="77777777" w:rsidTr="008D088A">
        <w:trPr>
          <w:cantSplit/>
        </w:trPr>
        <w:tc>
          <w:tcPr>
            <w:tcW w:w="897" w:type="dxa"/>
            <w:shd w:val="clear" w:color="auto" w:fill="FFFFFF"/>
            <w:vAlign w:val="bottom"/>
          </w:tcPr>
          <w:p w14:paraId="48865F11" w14:textId="77777777" w:rsidR="00917EBC" w:rsidRDefault="00917EBC"/>
        </w:tc>
        <w:tc>
          <w:tcPr>
            <w:tcW w:w="897" w:type="dxa"/>
            <w:shd w:val="clear" w:color="auto" w:fill="FFFFFF"/>
            <w:vAlign w:val="bottom"/>
          </w:tcPr>
          <w:p w14:paraId="65F9E5F1" w14:textId="77777777" w:rsidR="00917EBC" w:rsidRDefault="00917EBC"/>
        </w:tc>
        <w:tc>
          <w:tcPr>
            <w:tcW w:w="897" w:type="dxa"/>
            <w:shd w:val="clear" w:color="auto" w:fill="FFFFFF"/>
            <w:vAlign w:val="bottom"/>
          </w:tcPr>
          <w:p w14:paraId="3EF7356D" w14:textId="77777777" w:rsidR="00917EBC" w:rsidRDefault="00917EBC"/>
        </w:tc>
        <w:tc>
          <w:tcPr>
            <w:tcW w:w="898" w:type="dxa"/>
            <w:shd w:val="clear" w:color="auto" w:fill="FFFFFF"/>
            <w:vAlign w:val="bottom"/>
          </w:tcPr>
          <w:p w14:paraId="2CC97F80" w14:textId="77777777" w:rsidR="00917EBC" w:rsidRDefault="00917EBC"/>
        </w:tc>
        <w:tc>
          <w:tcPr>
            <w:tcW w:w="898" w:type="dxa"/>
            <w:shd w:val="clear" w:color="auto" w:fill="FFFFFF"/>
            <w:vAlign w:val="bottom"/>
          </w:tcPr>
          <w:p w14:paraId="492D105D" w14:textId="77777777" w:rsidR="00917EBC" w:rsidRDefault="00917EBC"/>
        </w:tc>
        <w:tc>
          <w:tcPr>
            <w:tcW w:w="898" w:type="dxa"/>
            <w:shd w:val="clear" w:color="auto" w:fill="FFFFFF"/>
            <w:vAlign w:val="bottom"/>
          </w:tcPr>
          <w:p w14:paraId="60D9A8D5" w14:textId="77777777" w:rsidR="00917EBC" w:rsidRDefault="00917EBC"/>
        </w:tc>
        <w:tc>
          <w:tcPr>
            <w:tcW w:w="5388" w:type="dxa"/>
            <w:gridSpan w:val="6"/>
            <w:shd w:val="clear" w:color="auto" w:fill="FFFFFF"/>
            <w:vAlign w:val="bottom"/>
          </w:tcPr>
          <w:p w14:paraId="192EE68C" w14:textId="77777777" w:rsidR="00917EBC" w:rsidRDefault="00DC32C9">
            <w:pPr>
              <w:jc w:val="right"/>
            </w:pPr>
            <w:r>
              <w:rPr>
                <w:rFonts w:ascii="Times New Roman" w:hAnsi="Times New Roman"/>
                <w:sz w:val="20"/>
                <w:szCs w:val="20"/>
              </w:rPr>
              <w:t>«___</w:t>
            </w:r>
            <w:proofErr w:type="gramStart"/>
            <w:r>
              <w:rPr>
                <w:rFonts w:ascii="Times New Roman" w:hAnsi="Times New Roman"/>
                <w:sz w:val="20"/>
                <w:szCs w:val="20"/>
              </w:rPr>
              <w:t>_»_</w:t>
            </w:r>
            <w:proofErr w:type="gramEnd"/>
            <w:r>
              <w:rPr>
                <w:rFonts w:ascii="Times New Roman" w:hAnsi="Times New Roman"/>
                <w:sz w:val="20"/>
                <w:szCs w:val="20"/>
              </w:rPr>
              <w:t>_________ 20____ г.</w:t>
            </w:r>
          </w:p>
        </w:tc>
      </w:tr>
      <w:tr w:rsidR="00917EBC" w14:paraId="7E2B9351" w14:textId="77777777" w:rsidTr="008D088A">
        <w:trPr>
          <w:cantSplit/>
        </w:trPr>
        <w:tc>
          <w:tcPr>
            <w:tcW w:w="897" w:type="dxa"/>
            <w:shd w:val="clear" w:color="auto" w:fill="FFFFFF"/>
            <w:vAlign w:val="bottom"/>
          </w:tcPr>
          <w:p w14:paraId="76D5D4E2" w14:textId="77777777" w:rsidR="00917EBC" w:rsidRDefault="00917EBC"/>
        </w:tc>
        <w:tc>
          <w:tcPr>
            <w:tcW w:w="897" w:type="dxa"/>
            <w:shd w:val="clear" w:color="auto" w:fill="FFFFFF"/>
            <w:vAlign w:val="bottom"/>
          </w:tcPr>
          <w:p w14:paraId="0454E23C" w14:textId="77777777" w:rsidR="00917EBC" w:rsidRDefault="00917EBC"/>
        </w:tc>
        <w:tc>
          <w:tcPr>
            <w:tcW w:w="897" w:type="dxa"/>
            <w:shd w:val="clear" w:color="auto" w:fill="FFFFFF"/>
            <w:vAlign w:val="bottom"/>
          </w:tcPr>
          <w:p w14:paraId="4777BC49" w14:textId="77777777" w:rsidR="00917EBC" w:rsidRDefault="00917EBC"/>
        </w:tc>
        <w:tc>
          <w:tcPr>
            <w:tcW w:w="898" w:type="dxa"/>
            <w:shd w:val="clear" w:color="auto" w:fill="FFFFFF"/>
            <w:vAlign w:val="bottom"/>
          </w:tcPr>
          <w:p w14:paraId="577F27F7" w14:textId="77777777" w:rsidR="00917EBC" w:rsidRDefault="00917EBC"/>
        </w:tc>
        <w:tc>
          <w:tcPr>
            <w:tcW w:w="898" w:type="dxa"/>
            <w:shd w:val="clear" w:color="auto" w:fill="FFFFFF"/>
            <w:vAlign w:val="bottom"/>
          </w:tcPr>
          <w:p w14:paraId="442D1AB4" w14:textId="77777777" w:rsidR="00917EBC" w:rsidRDefault="00917EBC"/>
        </w:tc>
        <w:tc>
          <w:tcPr>
            <w:tcW w:w="898" w:type="dxa"/>
            <w:shd w:val="clear" w:color="auto" w:fill="FFFFFF"/>
            <w:vAlign w:val="bottom"/>
          </w:tcPr>
          <w:p w14:paraId="11663B6B" w14:textId="77777777" w:rsidR="00917EBC" w:rsidRDefault="00917EBC"/>
        </w:tc>
        <w:tc>
          <w:tcPr>
            <w:tcW w:w="898" w:type="dxa"/>
            <w:shd w:val="clear" w:color="auto" w:fill="FFFFFF"/>
            <w:vAlign w:val="bottom"/>
          </w:tcPr>
          <w:p w14:paraId="1A022B0D" w14:textId="77777777" w:rsidR="00917EBC" w:rsidRDefault="00917EBC"/>
        </w:tc>
        <w:tc>
          <w:tcPr>
            <w:tcW w:w="898" w:type="dxa"/>
            <w:shd w:val="clear" w:color="auto" w:fill="FFFFFF"/>
            <w:vAlign w:val="bottom"/>
          </w:tcPr>
          <w:p w14:paraId="603A4785" w14:textId="77777777" w:rsidR="00917EBC" w:rsidRDefault="00917EBC"/>
        </w:tc>
        <w:tc>
          <w:tcPr>
            <w:tcW w:w="898" w:type="dxa"/>
            <w:shd w:val="clear" w:color="auto" w:fill="FFFFFF"/>
            <w:vAlign w:val="bottom"/>
          </w:tcPr>
          <w:p w14:paraId="36D6A331" w14:textId="77777777" w:rsidR="00917EBC" w:rsidRDefault="00917EBC"/>
        </w:tc>
        <w:tc>
          <w:tcPr>
            <w:tcW w:w="898" w:type="dxa"/>
            <w:shd w:val="clear" w:color="auto" w:fill="FFFFFF"/>
            <w:vAlign w:val="bottom"/>
          </w:tcPr>
          <w:p w14:paraId="633F5B87" w14:textId="77777777" w:rsidR="00917EBC" w:rsidRDefault="00917EBC"/>
        </w:tc>
        <w:tc>
          <w:tcPr>
            <w:tcW w:w="898" w:type="dxa"/>
            <w:shd w:val="clear" w:color="auto" w:fill="FFFFFF"/>
            <w:vAlign w:val="bottom"/>
          </w:tcPr>
          <w:p w14:paraId="10A723E3" w14:textId="77777777" w:rsidR="00917EBC" w:rsidRDefault="00917EBC"/>
        </w:tc>
        <w:tc>
          <w:tcPr>
            <w:tcW w:w="898" w:type="dxa"/>
            <w:shd w:val="clear" w:color="auto" w:fill="FFFFFF"/>
            <w:vAlign w:val="bottom"/>
          </w:tcPr>
          <w:p w14:paraId="771866C5" w14:textId="77777777" w:rsidR="00917EBC" w:rsidRDefault="00917EBC"/>
        </w:tc>
      </w:tr>
      <w:tr w:rsidR="00917EBC" w14:paraId="157B6827" w14:textId="77777777" w:rsidTr="008D088A">
        <w:trPr>
          <w:cantSplit/>
        </w:trPr>
        <w:tc>
          <w:tcPr>
            <w:tcW w:w="10773" w:type="dxa"/>
            <w:gridSpan w:val="12"/>
            <w:shd w:val="clear" w:color="auto" w:fill="FFFFFF"/>
            <w:vAlign w:val="bottom"/>
          </w:tcPr>
          <w:p w14:paraId="68BF7F16" w14:textId="77777777" w:rsidR="00917EBC" w:rsidRDefault="00DC32C9">
            <w:r>
              <w:rPr>
                <w:rFonts w:ascii="Times New Roman" w:hAnsi="Times New Roman"/>
                <w:sz w:val="20"/>
                <w:szCs w:val="20"/>
              </w:rPr>
              <w:t>Дата выдачи «____» ________________ 20___ г.</w:t>
            </w:r>
          </w:p>
        </w:tc>
      </w:tr>
      <w:tr w:rsidR="00917EBC" w14:paraId="4749E369" w14:textId="77777777" w:rsidTr="008D088A">
        <w:trPr>
          <w:cantSplit/>
        </w:trPr>
        <w:tc>
          <w:tcPr>
            <w:tcW w:w="10773" w:type="dxa"/>
            <w:gridSpan w:val="12"/>
            <w:shd w:val="clear" w:color="auto" w:fill="FFFFFF"/>
            <w:vAlign w:val="bottom"/>
          </w:tcPr>
          <w:p w14:paraId="3A576EFE" w14:textId="77777777" w:rsidR="00917EBC" w:rsidRDefault="00DC32C9">
            <w:r>
              <w:rPr>
                <w:rFonts w:ascii="Times New Roman" w:hAnsi="Times New Roman"/>
                <w:sz w:val="20"/>
                <w:szCs w:val="20"/>
              </w:rPr>
              <w:t>Доверенность действительна по «___» ____________ 20___ г.</w:t>
            </w:r>
          </w:p>
        </w:tc>
      </w:tr>
      <w:tr w:rsidR="00917EBC" w14:paraId="16BA0D2B" w14:textId="77777777" w:rsidTr="008D088A">
        <w:trPr>
          <w:cantSplit/>
        </w:trPr>
        <w:tc>
          <w:tcPr>
            <w:tcW w:w="2691" w:type="dxa"/>
            <w:gridSpan w:val="3"/>
            <w:tcBorders>
              <w:bottom w:val="none" w:sz="5" w:space="0" w:color="auto"/>
            </w:tcBorders>
            <w:shd w:val="clear" w:color="auto" w:fill="FFFFFF"/>
            <w:vAlign w:val="bottom"/>
          </w:tcPr>
          <w:p w14:paraId="78A60483" w14:textId="77777777" w:rsidR="00917EBC" w:rsidRDefault="00DC32C9">
            <w:r>
              <w:rPr>
                <w:rFonts w:ascii="Times New Roman" w:hAnsi="Times New Roman"/>
                <w:sz w:val="20"/>
                <w:szCs w:val="20"/>
              </w:rPr>
              <w:t>Доверенность выдана</w:t>
            </w:r>
          </w:p>
        </w:tc>
        <w:tc>
          <w:tcPr>
            <w:tcW w:w="8082" w:type="dxa"/>
            <w:gridSpan w:val="9"/>
            <w:tcBorders>
              <w:bottom w:val="single" w:sz="5" w:space="0" w:color="auto"/>
            </w:tcBorders>
            <w:shd w:val="clear" w:color="auto" w:fill="FFFFFF"/>
            <w:vAlign w:val="bottom"/>
          </w:tcPr>
          <w:p w14:paraId="14081FD6" w14:textId="77777777" w:rsidR="00917EBC" w:rsidRDefault="00917EBC"/>
        </w:tc>
      </w:tr>
      <w:tr w:rsidR="00917EBC" w14:paraId="6C525A90" w14:textId="77777777" w:rsidTr="008D088A">
        <w:trPr>
          <w:cantSplit/>
        </w:trPr>
        <w:tc>
          <w:tcPr>
            <w:tcW w:w="897" w:type="dxa"/>
            <w:shd w:val="clear" w:color="auto" w:fill="FFFFFF"/>
            <w:vAlign w:val="bottom"/>
          </w:tcPr>
          <w:p w14:paraId="7A97D57A" w14:textId="77777777" w:rsidR="00917EBC" w:rsidRDefault="00917EBC"/>
        </w:tc>
        <w:tc>
          <w:tcPr>
            <w:tcW w:w="897" w:type="dxa"/>
            <w:shd w:val="clear" w:color="auto" w:fill="FFFFFF"/>
            <w:vAlign w:val="bottom"/>
          </w:tcPr>
          <w:p w14:paraId="2DE5A5A1" w14:textId="77777777" w:rsidR="00917EBC" w:rsidRDefault="00917EBC"/>
        </w:tc>
        <w:tc>
          <w:tcPr>
            <w:tcW w:w="897" w:type="dxa"/>
            <w:shd w:val="clear" w:color="auto" w:fill="FFFFFF"/>
            <w:vAlign w:val="bottom"/>
          </w:tcPr>
          <w:p w14:paraId="5E0FD226" w14:textId="77777777" w:rsidR="00917EBC" w:rsidRDefault="00917EBC"/>
        </w:tc>
        <w:tc>
          <w:tcPr>
            <w:tcW w:w="8082" w:type="dxa"/>
            <w:gridSpan w:val="9"/>
            <w:shd w:val="clear" w:color="auto" w:fill="FFFFFF"/>
            <w:vAlign w:val="bottom"/>
          </w:tcPr>
          <w:p w14:paraId="1FFDF2A5" w14:textId="77777777" w:rsidR="00917EBC" w:rsidRDefault="00DC32C9">
            <w:pPr>
              <w:jc w:val="center"/>
            </w:pPr>
            <w:r>
              <w:rPr>
                <w:rFonts w:ascii="Times New Roman" w:hAnsi="Times New Roman"/>
                <w:i/>
                <w:sz w:val="19"/>
                <w:szCs w:val="19"/>
              </w:rPr>
              <w:t>(ФИО)</w:t>
            </w:r>
          </w:p>
        </w:tc>
      </w:tr>
      <w:tr w:rsidR="00917EBC" w14:paraId="63CAB134" w14:textId="77777777" w:rsidTr="008D088A">
        <w:trPr>
          <w:cantSplit/>
        </w:trPr>
        <w:tc>
          <w:tcPr>
            <w:tcW w:w="3589" w:type="dxa"/>
            <w:gridSpan w:val="4"/>
            <w:tcBorders>
              <w:bottom w:val="none" w:sz="5" w:space="0" w:color="auto"/>
            </w:tcBorders>
            <w:shd w:val="clear" w:color="auto" w:fill="FFFFFF"/>
            <w:vAlign w:val="bottom"/>
          </w:tcPr>
          <w:p w14:paraId="2E69301D" w14:textId="77777777" w:rsidR="00917EBC" w:rsidRDefault="00DC32C9">
            <w:r>
              <w:rPr>
                <w:rFonts w:ascii="Times New Roman" w:hAnsi="Times New Roman"/>
                <w:sz w:val="20"/>
                <w:szCs w:val="20"/>
              </w:rPr>
              <w:t>на право представлять интересы</w:t>
            </w:r>
          </w:p>
        </w:tc>
        <w:tc>
          <w:tcPr>
            <w:tcW w:w="7184" w:type="dxa"/>
            <w:gridSpan w:val="8"/>
            <w:tcBorders>
              <w:bottom w:val="single" w:sz="5" w:space="0" w:color="auto"/>
            </w:tcBorders>
            <w:shd w:val="clear" w:color="auto" w:fill="FFFFFF"/>
            <w:vAlign w:val="bottom"/>
          </w:tcPr>
          <w:p w14:paraId="14678E4C" w14:textId="77777777" w:rsidR="00917EBC" w:rsidRDefault="00917EBC"/>
        </w:tc>
      </w:tr>
      <w:tr w:rsidR="00917EBC" w14:paraId="7D2317E3" w14:textId="77777777" w:rsidTr="008D088A">
        <w:trPr>
          <w:cantSplit/>
        </w:trPr>
        <w:tc>
          <w:tcPr>
            <w:tcW w:w="897" w:type="dxa"/>
            <w:shd w:val="clear" w:color="auto" w:fill="FFFFFF"/>
            <w:vAlign w:val="bottom"/>
          </w:tcPr>
          <w:p w14:paraId="71FD0F8C" w14:textId="77777777" w:rsidR="00917EBC" w:rsidRDefault="00917EBC"/>
        </w:tc>
        <w:tc>
          <w:tcPr>
            <w:tcW w:w="897" w:type="dxa"/>
            <w:shd w:val="clear" w:color="auto" w:fill="FFFFFF"/>
            <w:vAlign w:val="bottom"/>
          </w:tcPr>
          <w:p w14:paraId="144A7123" w14:textId="77777777" w:rsidR="00917EBC" w:rsidRDefault="00917EBC"/>
        </w:tc>
        <w:tc>
          <w:tcPr>
            <w:tcW w:w="897" w:type="dxa"/>
            <w:shd w:val="clear" w:color="auto" w:fill="FFFFFF"/>
            <w:vAlign w:val="bottom"/>
          </w:tcPr>
          <w:p w14:paraId="06E30830" w14:textId="77777777" w:rsidR="00917EBC" w:rsidRDefault="00917EBC"/>
        </w:tc>
        <w:tc>
          <w:tcPr>
            <w:tcW w:w="898" w:type="dxa"/>
            <w:shd w:val="clear" w:color="auto" w:fill="FFFFFF"/>
            <w:vAlign w:val="bottom"/>
          </w:tcPr>
          <w:p w14:paraId="4EBDBCF4" w14:textId="77777777" w:rsidR="00917EBC" w:rsidRDefault="00917EBC"/>
        </w:tc>
        <w:tc>
          <w:tcPr>
            <w:tcW w:w="7184" w:type="dxa"/>
            <w:gridSpan w:val="8"/>
            <w:shd w:val="clear" w:color="auto" w:fill="FFFFFF"/>
            <w:vAlign w:val="bottom"/>
          </w:tcPr>
          <w:p w14:paraId="6006BA39" w14:textId="77777777" w:rsidR="00917EBC" w:rsidRDefault="00DC32C9">
            <w:pPr>
              <w:jc w:val="center"/>
            </w:pPr>
            <w:r>
              <w:rPr>
                <w:rFonts w:ascii="Times New Roman" w:hAnsi="Times New Roman"/>
                <w:i/>
                <w:sz w:val="19"/>
                <w:szCs w:val="19"/>
              </w:rPr>
              <w:t>(наименование предприятия)</w:t>
            </w:r>
          </w:p>
        </w:tc>
      </w:tr>
      <w:tr w:rsidR="00917EBC" w14:paraId="45278E37" w14:textId="77777777" w:rsidTr="008D088A">
        <w:trPr>
          <w:cantSplit/>
        </w:trPr>
        <w:tc>
          <w:tcPr>
            <w:tcW w:w="10773" w:type="dxa"/>
            <w:gridSpan w:val="12"/>
            <w:shd w:val="clear" w:color="auto" w:fill="FFFFFF"/>
            <w:vAlign w:val="bottom"/>
          </w:tcPr>
          <w:p w14:paraId="465850FB" w14:textId="7BF4F5F0" w:rsidR="00917EBC" w:rsidRDefault="00DC32C9">
            <w:pPr>
              <w:jc w:val="both"/>
            </w:pPr>
            <w:proofErr w:type="gramStart"/>
            <w:r>
              <w:rPr>
                <w:rFonts w:ascii="Times New Roman" w:hAnsi="Times New Roman"/>
                <w:sz w:val="20"/>
                <w:szCs w:val="20"/>
              </w:rPr>
              <w:t xml:space="preserve">в </w:t>
            </w:r>
            <w:r w:rsidR="008D088A">
              <w:rPr>
                <w:rFonts w:ascii="Times New Roman" w:hAnsi="Times New Roman"/>
                <w:sz w:val="20"/>
                <w:szCs w:val="20"/>
              </w:rPr>
              <w:t xml:space="preserve"> _</w:t>
            </w:r>
            <w:proofErr w:type="gramEnd"/>
            <w:r w:rsidR="008D088A">
              <w:rPr>
                <w:rFonts w:ascii="Times New Roman" w:hAnsi="Times New Roman"/>
                <w:sz w:val="20"/>
                <w:szCs w:val="20"/>
              </w:rPr>
              <w:t>______________________</w:t>
            </w:r>
            <w:r>
              <w:rPr>
                <w:rFonts w:ascii="Times New Roman" w:hAnsi="Times New Roman"/>
                <w:sz w:val="20"/>
                <w:szCs w:val="20"/>
              </w:rPr>
              <w:t>, получения паспортов здоровья работников, индивидуальных медицинских заключений, заключительных актов по результатам осмотров работников.</w:t>
            </w:r>
          </w:p>
        </w:tc>
      </w:tr>
      <w:tr w:rsidR="00917EBC" w14:paraId="40151AC9" w14:textId="77777777" w:rsidTr="008D088A">
        <w:trPr>
          <w:cantSplit/>
        </w:trPr>
        <w:tc>
          <w:tcPr>
            <w:tcW w:w="897" w:type="dxa"/>
            <w:shd w:val="clear" w:color="auto" w:fill="FFFFFF"/>
            <w:vAlign w:val="bottom"/>
          </w:tcPr>
          <w:p w14:paraId="1987B670" w14:textId="77777777" w:rsidR="00917EBC" w:rsidRDefault="00917EBC"/>
        </w:tc>
        <w:tc>
          <w:tcPr>
            <w:tcW w:w="897" w:type="dxa"/>
            <w:shd w:val="clear" w:color="auto" w:fill="FFFFFF"/>
            <w:vAlign w:val="bottom"/>
          </w:tcPr>
          <w:p w14:paraId="066EB418" w14:textId="77777777" w:rsidR="00917EBC" w:rsidRDefault="00917EBC"/>
        </w:tc>
        <w:tc>
          <w:tcPr>
            <w:tcW w:w="897" w:type="dxa"/>
            <w:shd w:val="clear" w:color="auto" w:fill="FFFFFF"/>
            <w:vAlign w:val="bottom"/>
          </w:tcPr>
          <w:p w14:paraId="5FFFA22E" w14:textId="77777777" w:rsidR="00917EBC" w:rsidRDefault="00917EBC"/>
        </w:tc>
        <w:tc>
          <w:tcPr>
            <w:tcW w:w="898" w:type="dxa"/>
            <w:shd w:val="clear" w:color="auto" w:fill="FFFFFF"/>
            <w:vAlign w:val="bottom"/>
          </w:tcPr>
          <w:p w14:paraId="6CFDB804" w14:textId="77777777" w:rsidR="00917EBC" w:rsidRDefault="00917EBC"/>
        </w:tc>
        <w:tc>
          <w:tcPr>
            <w:tcW w:w="898" w:type="dxa"/>
            <w:shd w:val="clear" w:color="auto" w:fill="FFFFFF"/>
            <w:vAlign w:val="bottom"/>
          </w:tcPr>
          <w:p w14:paraId="5C897494" w14:textId="77777777" w:rsidR="00917EBC" w:rsidRDefault="00917EBC"/>
        </w:tc>
        <w:tc>
          <w:tcPr>
            <w:tcW w:w="898" w:type="dxa"/>
            <w:shd w:val="clear" w:color="auto" w:fill="FFFFFF"/>
            <w:vAlign w:val="bottom"/>
          </w:tcPr>
          <w:p w14:paraId="204A26D0" w14:textId="77777777" w:rsidR="00917EBC" w:rsidRDefault="00917EBC"/>
        </w:tc>
        <w:tc>
          <w:tcPr>
            <w:tcW w:w="898" w:type="dxa"/>
            <w:shd w:val="clear" w:color="auto" w:fill="FFFFFF"/>
            <w:vAlign w:val="bottom"/>
          </w:tcPr>
          <w:p w14:paraId="57BFB342" w14:textId="77777777" w:rsidR="00917EBC" w:rsidRDefault="00917EBC"/>
        </w:tc>
        <w:tc>
          <w:tcPr>
            <w:tcW w:w="898" w:type="dxa"/>
            <w:shd w:val="clear" w:color="auto" w:fill="FFFFFF"/>
            <w:vAlign w:val="bottom"/>
          </w:tcPr>
          <w:p w14:paraId="704CBF91" w14:textId="77777777" w:rsidR="00917EBC" w:rsidRDefault="00917EBC"/>
        </w:tc>
        <w:tc>
          <w:tcPr>
            <w:tcW w:w="898" w:type="dxa"/>
            <w:shd w:val="clear" w:color="auto" w:fill="FFFFFF"/>
            <w:vAlign w:val="bottom"/>
          </w:tcPr>
          <w:p w14:paraId="4B5E20A6" w14:textId="77777777" w:rsidR="00917EBC" w:rsidRDefault="00917EBC"/>
        </w:tc>
        <w:tc>
          <w:tcPr>
            <w:tcW w:w="898" w:type="dxa"/>
            <w:shd w:val="clear" w:color="auto" w:fill="FFFFFF"/>
            <w:vAlign w:val="bottom"/>
          </w:tcPr>
          <w:p w14:paraId="75176D9F" w14:textId="77777777" w:rsidR="00917EBC" w:rsidRDefault="00917EBC"/>
        </w:tc>
        <w:tc>
          <w:tcPr>
            <w:tcW w:w="898" w:type="dxa"/>
            <w:shd w:val="clear" w:color="auto" w:fill="FFFFFF"/>
            <w:vAlign w:val="bottom"/>
          </w:tcPr>
          <w:p w14:paraId="1ED56D7E" w14:textId="77777777" w:rsidR="00917EBC" w:rsidRDefault="00917EBC"/>
        </w:tc>
        <w:tc>
          <w:tcPr>
            <w:tcW w:w="898" w:type="dxa"/>
            <w:shd w:val="clear" w:color="auto" w:fill="FFFFFF"/>
            <w:vAlign w:val="bottom"/>
          </w:tcPr>
          <w:p w14:paraId="7CD630A5" w14:textId="77777777" w:rsidR="00917EBC" w:rsidRDefault="00917EBC"/>
        </w:tc>
      </w:tr>
      <w:tr w:rsidR="00917EBC" w14:paraId="596B402D" w14:textId="77777777" w:rsidTr="008D088A">
        <w:trPr>
          <w:cantSplit/>
        </w:trPr>
        <w:tc>
          <w:tcPr>
            <w:tcW w:w="4487" w:type="dxa"/>
            <w:gridSpan w:val="5"/>
            <w:tcBorders>
              <w:bottom w:val="none" w:sz="5" w:space="0" w:color="auto"/>
            </w:tcBorders>
            <w:shd w:val="clear" w:color="auto" w:fill="FFFFFF"/>
            <w:vAlign w:val="bottom"/>
          </w:tcPr>
          <w:p w14:paraId="04B159C7" w14:textId="77777777" w:rsidR="00917EBC" w:rsidRDefault="00DC32C9">
            <w:r>
              <w:rPr>
                <w:rFonts w:ascii="Times New Roman" w:hAnsi="Times New Roman"/>
                <w:sz w:val="20"/>
                <w:szCs w:val="20"/>
              </w:rPr>
              <w:t>Подпись лица, получившего доверенность</w:t>
            </w:r>
          </w:p>
        </w:tc>
        <w:tc>
          <w:tcPr>
            <w:tcW w:w="2694" w:type="dxa"/>
            <w:gridSpan w:val="3"/>
            <w:tcBorders>
              <w:bottom w:val="single" w:sz="5" w:space="0" w:color="auto"/>
            </w:tcBorders>
            <w:shd w:val="clear" w:color="auto" w:fill="FFFFFF"/>
            <w:vAlign w:val="bottom"/>
          </w:tcPr>
          <w:p w14:paraId="22CDE915" w14:textId="77777777" w:rsidR="00917EBC" w:rsidRDefault="00DC32C9">
            <w:pPr>
              <w:jc w:val="right"/>
            </w:pPr>
            <w:r>
              <w:rPr>
                <w:rFonts w:ascii="Times New Roman" w:hAnsi="Times New Roman"/>
                <w:sz w:val="20"/>
                <w:szCs w:val="20"/>
              </w:rPr>
              <w:t>/</w:t>
            </w:r>
          </w:p>
        </w:tc>
        <w:tc>
          <w:tcPr>
            <w:tcW w:w="2694" w:type="dxa"/>
            <w:gridSpan w:val="3"/>
            <w:tcBorders>
              <w:bottom w:val="single" w:sz="5" w:space="0" w:color="auto"/>
            </w:tcBorders>
            <w:shd w:val="clear" w:color="auto" w:fill="FFFFFF"/>
            <w:vAlign w:val="bottom"/>
          </w:tcPr>
          <w:p w14:paraId="50739089" w14:textId="77777777" w:rsidR="00917EBC" w:rsidRDefault="00917EBC">
            <w:pPr>
              <w:jc w:val="center"/>
            </w:pPr>
          </w:p>
        </w:tc>
        <w:tc>
          <w:tcPr>
            <w:tcW w:w="898" w:type="dxa"/>
            <w:shd w:val="clear" w:color="auto" w:fill="FFFFFF"/>
            <w:vAlign w:val="bottom"/>
          </w:tcPr>
          <w:p w14:paraId="7C7CC3AA" w14:textId="77777777" w:rsidR="00917EBC" w:rsidRDefault="00DC32C9">
            <w:r>
              <w:rPr>
                <w:rFonts w:ascii="Times New Roman" w:hAnsi="Times New Roman"/>
                <w:sz w:val="20"/>
                <w:szCs w:val="20"/>
              </w:rPr>
              <w:t>/</w:t>
            </w:r>
          </w:p>
        </w:tc>
      </w:tr>
      <w:tr w:rsidR="00917EBC" w14:paraId="13552474" w14:textId="77777777" w:rsidTr="008D088A">
        <w:trPr>
          <w:cantSplit/>
        </w:trPr>
        <w:tc>
          <w:tcPr>
            <w:tcW w:w="897" w:type="dxa"/>
            <w:shd w:val="clear" w:color="auto" w:fill="FFFFFF"/>
            <w:vAlign w:val="bottom"/>
          </w:tcPr>
          <w:p w14:paraId="0289DC16" w14:textId="77777777" w:rsidR="00917EBC" w:rsidRDefault="00917EBC"/>
        </w:tc>
        <w:tc>
          <w:tcPr>
            <w:tcW w:w="897" w:type="dxa"/>
            <w:shd w:val="clear" w:color="auto" w:fill="FFFFFF"/>
            <w:vAlign w:val="bottom"/>
          </w:tcPr>
          <w:p w14:paraId="7DCCF462" w14:textId="77777777" w:rsidR="00917EBC" w:rsidRDefault="00917EBC"/>
        </w:tc>
        <w:tc>
          <w:tcPr>
            <w:tcW w:w="897" w:type="dxa"/>
            <w:shd w:val="clear" w:color="auto" w:fill="FFFFFF"/>
            <w:vAlign w:val="bottom"/>
          </w:tcPr>
          <w:p w14:paraId="3AC83CE1" w14:textId="77777777" w:rsidR="00917EBC" w:rsidRDefault="00917EBC"/>
        </w:tc>
        <w:tc>
          <w:tcPr>
            <w:tcW w:w="898" w:type="dxa"/>
            <w:shd w:val="clear" w:color="auto" w:fill="FFFFFF"/>
            <w:vAlign w:val="bottom"/>
          </w:tcPr>
          <w:p w14:paraId="2ED45616" w14:textId="77777777" w:rsidR="00917EBC" w:rsidRDefault="00917EBC"/>
        </w:tc>
        <w:tc>
          <w:tcPr>
            <w:tcW w:w="898" w:type="dxa"/>
            <w:shd w:val="clear" w:color="auto" w:fill="FFFFFF"/>
            <w:vAlign w:val="bottom"/>
          </w:tcPr>
          <w:p w14:paraId="22F7555F" w14:textId="77777777" w:rsidR="00917EBC" w:rsidRDefault="00917EBC"/>
        </w:tc>
        <w:tc>
          <w:tcPr>
            <w:tcW w:w="2694" w:type="dxa"/>
            <w:gridSpan w:val="3"/>
            <w:shd w:val="clear" w:color="auto" w:fill="FFFFFF"/>
            <w:vAlign w:val="bottom"/>
          </w:tcPr>
          <w:p w14:paraId="0592ED04" w14:textId="77777777" w:rsidR="00917EBC" w:rsidRDefault="00DC32C9">
            <w:pPr>
              <w:jc w:val="center"/>
            </w:pPr>
            <w:r>
              <w:rPr>
                <w:rFonts w:ascii="Times New Roman" w:hAnsi="Times New Roman"/>
                <w:i/>
                <w:sz w:val="19"/>
                <w:szCs w:val="19"/>
              </w:rPr>
              <w:t>(подпись)</w:t>
            </w:r>
          </w:p>
        </w:tc>
        <w:tc>
          <w:tcPr>
            <w:tcW w:w="2694" w:type="dxa"/>
            <w:gridSpan w:val="3"/>
            <w:shd w:val="clear" w:color="auto" w:fill="FFFFFF"/>
            <w:vAlign w:val="bottom"/>
          </w:tcPr>
          <w:p w14:paraId="709B5B36" w14:textId="77777777" w:rsidR="00917EBC" w:rsidRDefault="00DC32C9">
            <w:pPr>
              <w:jc w:val="center"/>
            </w:pPr>
            <w:r>
              <w:rPr>
                <w:rFonts w:ascii="Times New Roman" w:hAnsi="Times New Roman"/>
                <w:i/>
                <w:sz w:val="19"/>
                <w:szCs w:val="19"/>
              </w:rPr>
              <w:t>(расшифровка)</w:t>
            </w:r>
          </w:p>
        </w:tc>
        <w:tc>
          <w:tcPr>
            <w:tcW w:w="898" w:type="dxa"/>
            <w:shd w:val="clear" w:color="auto" w:fill="FFFFFF"/>
            <w:vAlign w:val="bottom"/>
          </w:tcPr>
          <w:p w14:paraId="13071FA1" w14:textId="77777777" w:rsidR="00917EBC" w:rsidRDefault="00917EBC"/>
        </w:tc>
      </w:tr>
      <w:tr w:rsidR="00917EBC" w14:paraId="44AB7A58" w14:textId="77777777" w:rsidTr="008D088A">
        <w:trPr>
          <w:cantSplit/>
        </w:trPr>
        <w:tc>
          <w:tcPr>
            <w:tcW w:w="3589" w:type="dxa"/>
            <w:gridSpan w:val="4"/>
            <w:shd w:val="clear" w:color="auto" w:fill="FFFFFF"/>
            <w:vAlign w:val="bottom"/>
          </w:tcPr>
          <w:p w14:paraId="44643C20" w14:textId="77777777" w:rsidR="00917EBC" w:rsidRDefault="00DC32C9">
            <w:r>
              <w:rPr>
                <w:rFonts w:ascii="Times New Roman" w:hAnsi="Times New Roman"/>
                <w:sz w:val="20"/>
                <w:szCs w:val="20"/>
              </w:rPr>
              <w:t>Руководитель</w:t>
            </w:r>
          </w:p>
        </w:tc>
        <w:tc>
          <w:tcPr>
            <w:tcW w:w="898" w:type="dxa"/>
            <w:shd w:val="clear" w:color="auto" w:fill="FFFFFF"/>
            <w:vAlign w:val="bottom"/>
          </w:tcPr>
          <w:p w14:paraId="54636420" w14:textId="77777777" w:rsidR="00917EBC" w:rsidRDefault="00917EBC"/>
        </w:tc>
        <w:tc>
          <w:tcPr>
            <w:tcW w:w="898" w:type="dxa"/>
            <w:shd w:val="clear" w:color="auto" w:fill="FFFFFF"/>
            <w:vAlign w:val="bottom"/>
          </w:tcPr>
          <w:p w14:paraId="04050AED" w14:textId="77777777" w:rsidR="00917EBC" w:rsidRDefault="00917EBC"/>
        </w:tc>
        <w:tc>
          <w:tcPr>
            <w:tcW w:w="898" w:type="dxa"/>
            <w:shd w:val="clear" w:color="auto" w:fill="FFFFFF"/>
            <w:vAlign w:val="bottom"/>
          </w:tcPr>
          <w:p w14:paraId="5080DDC5" w14:textId="77777777" w:rsidR="00917EBC" w:rsidRDefault="00917EBC"/>
        </w:tc>
        <w:tc>
          <w:tcPr>
            <w:tcW w:w="898" w:type="dxa"/>
            <w:shd w:val="clear" w:color="auto" w:fill="FFFFFF"/>
            <w:vAlign w:val="bottom"/>
          </w:tcPr>
          <w:p w14:paraId="7AC8A6D4" w14:textId="77777777" w:rsidR="00917EBC" w:rsidRDefault="00917EBC"/>
        </w:tc>
        <w:tc>
          <w:tcPr>
            <w:tcW w:w="898" w:type="dxa"/>
            <w:shd w:val="clear" w:color="auto" w:fill="FFFFFF"/>
            <w:vAlign w:val="bottom"/>
          </w:tcPr>
          <w:p w14:paraId="7EB5122A" w14:textId="77777777" w:rsidR="00917EBC" w:rsidRDefault="00917EBC"/>
        </w:tc>
        <w:tc>
          <w:tcPr>
            <w:tcW w:w="898" w:type="dxa"/>
            <w:shd w:val="clear" w:color="auto" w:fill="FFFFFF"/>
            <w:vAlign w:val="bottom"/>
          </w:tcPr>
          <w:p w14:paraId="0386DEE8" w14:textId="77777777" w:rsidR="00917EBC" w:rsidRDefault="00917EBC"/>
        </w:tc>
        <w:tc>
          <w:tcPr>
            <w:tcW w:w="898" w:type="dxa"/>
            <w:shd w:val="clear" w:color="auto" w:fill="FFFFFF"/>
            <w:vAlign w:val="bottom"/>
          </w:tcPr>
          <w:p w14:paraId="68221151" w14:textId="77777777" w:rsidR="00917EBC" w:rsidRDefault="00917EBC"/>
        </w:tc>
        <w:tc>
          <w:tcPr>
            <w:tcW w:w="898" w:type="dxa"/>
            <w:shd w:val="clear" w:color="auto" w:fill="FFFFFF"/>
            <w:vAlign w:val="bottom"/>
          </w:tcPr>
          <w:p w14:paraId="7DFF429D" w14:textId="77777777" w:rsidR="00917EBC" w:rsidRDefault="00917EBC"/>
        </w:tc>
      </w:tr>
      <w:tr w:rsidR="00917EBC" w14:paraId="6F4BB52B" w14:textId="77777777" w:rsidTr="008D088A">
        <w:trPr>
          <w:cantSplit/>
        </w:trPr>
        <w:tc>
          <w:tcPr>
            <w:tcW w:w="3589" w:type="dxa"/>
            <w:gridSpan w:val="4"/>
            <w:tcBorders>
              <w:bottom w:val="single" w:sz="5" w:space="0" w:color="auto"/>
            </w:tcBorders>
            <w:shd w:val="clear" w:color="auto" w:fill="FFFFFF"/>
            <w:vAlign w:val="bottom"/>
          </w:tcPr>
          <w:p w14:paraId="01815ECF" w14:textId="77777777" w:rsidR="00917EBC" w:rsidRDefault="00917EBC"/>
        </w:tc>
        <w:tc>
          <w:tcPr>
            <w:tcW w:w="898" w:type="dxa"/>
            <w:shd w:val="clear" w:color="auto" w:fill="FFFFFF"/>
            <w:vAlign w:val="bottom"/>
          </w:tcPr>
          <w:p w14:paraId="5B1EE0B2" w14:textId="77777777" w:rsidR="00917EBC" w:rsidRDefault="00917EBC"/>
        </w:tc>
        <w:tc>
          <w:tcPr>
            <w:tcW w:w="2694" w:type="dxa"/>
            <w:gridSpan w:val="3"/>
            <w:tcBorders>
              <w:bottom w:val="single" w:sz="5" w:space="0" w:color="auto"/>
            </w:tcBorders>
            <w:shd w:val="clear" w:color="auto" w:fill="FFFFFF"/>
            <w:vAlign w:val="bottom"/>
          </w:tcPr>
          <w:p w14:paraId="4A9F0107" w14:textId="77777777" w:rsidR="00917EBC" w:rsidRDefault="00DC32C9">
            <w:pPr>
              <w:jc w:val="right"/>
            </w:pPr>
            <w:r>
              <w:rPr>
                <w:rFonts w:ascii="Times New Roman" w:hAnsi="Times New Roman"/>
                <w:sz w:val="20"/>
                <w:szCs w:val="20"/>
              </w:rPr>
              <w:t>/</w:t>
            </w:r>
          </w:p>
        </w:tc>
        <w:tc>
          <w:tcPr>
            <w:tcW w:w="2694" w:type="dxa"/>
            <w:gridSpan w:val="3"/>
            <w:tcBorders>
              <w:bottom w:val="single" w:sz="5" w:space="0" w:color="auto"/>
            </w:tcBorders>
            <w:shd w:val="clear" w:color="auto" w:fill="FFFFFF"/>
            <w:vAlign w:val="bottom"/>
          </w:tcPr>
          <w:p w14:paraId="50F75238" w14:textId="77777777" w:rsidR="00917EBC" w:rsidRDefault="00917EBC"/>
        </w:tc>
        <w:tc>
          <w:tcPr>
            <w:tcW w:w="898" w:type="dxa"/>
            <w:shd w:val="clear" w:color="auto" w:fill="FFFFFF"/>
            <w:vAlign w:val="bottom"/>
          </w:tcPr>
          <w:p w14:paraId="3B19FEAB" w14:textId="77777777" w:rsidR="00917EBC" w:rsidRDefault="00DC32C9">
            <w:r>
              <w:rPr>
                <w:rFonts w:ascii="Times New Roman" w:hAnsi="Times New Roman"/>
                <w:sz w:val="20"/>
                <w:szCs w:val="20"/>
              </w:rPr>
              <w:t>/</w:t>
            </w:r>
          </w:p>
        </w:tc>
      </w:tr>
      <w:tr w:rsidR="00917EBC" w14:paraId="2A943FC4" w14:textId="77777777" w:rsidTr="008D088A">
        <w:trPr>
          <w:cantSplit/>
        </w:trPr>
        <w:tc>
          <w:tcPr>
            <w:tcW w:w="3589" w:type="dxa"/>
            <w:gridSpan w:val="4"/>
            <w:shd w:val="clear" w:color="auto" w:fill="FFFFFF"/>
            <w:vAlign w:val="bottom"/>
          </w:tcPr>
          <w:p w14:paraId="467224A9" w14:textId="77777777" w:rsidR="00917EBC" w:rsidRDefault="00DC32C9">
            <w:pPr>
              <w:jc w:val="center"/>
            </w:pPr>
            <w:r>
              <w:rPr>
                <w:rFonts w:ascii="Times New Roman" w:hAnsi="Times New Roman"/>
                <w:i/>
                <w:sz w:val="19"/>
                <w:szCs w:val="19"/>
              </w:rPr>
              <w:t>(наименование предприятия)</w:t>
            </w:r>
          </w:p>
        </w:tc>
        <w:tc>
          <w:tcPr>
            <w:tcW w:w="898" w:type="dxa"/>
            <w:shd w:val="clear" w:color="auto" w:fill="FFFFFF"/>
            <w:vAlign w:val="bottom"/>
          </w:tcPr>
          <w:p w14:paraId="23F552EB" w14:textId="77777777" w:rsidR="00917EBC" w:rsidRDefault="00917EBC"/>
        </w:tc>
        <w:tc>
          <w:tcPr>
            <w:tcW w:w="2694" w:type="dxa"/>
            <w:gridSpan w:val="3"/>
            <w:shd w:val="clear" w:color="auto" w:fill="FFFFFF"/>
            <w:vAlign w:val="bottom"/>
          </w:tcPr>
          <w:p w14:paraId="157ACDF3" w14:textId="77777777" w:rsidR="00917EBC" w:rsidRDefault="00DC32C9">
            <w:pPr>
              <w:jc w:val="center"/>
            </w:pPr>
            <w:r>
              <w:rPr>
                <w:rFonts w:ascii="Times New Roman" w:hAnsi="Times New Roman"/>
                <w:i/>
                <w:sz w:val="19"/>
                <w:szCs w:val="19"/>
              </w:rPr>
              <w:t>(подпись)</w:t>
            </w:r>
          </w:p>
        </w:tc>
        <w:tc>
          <w:tcPr>
            <w:tcW w:w="2694" w:type="dxa"/>
            <w:gridSpan w:val="3"/>
            <w:shd w:val="clear" w:color="auto" w:fill="FFFFFF"/>
            <w:vAlign w:val="bottom"/>
          </w:tcPr>
          <w:p w14:paraId="233BAF2F" w14:textId="77777777" w:rsidR="00917EBC" w:rsidRDefault="00DC32C9">
            <w:pPr>
              <w:jc w:val="center"/>
            </w:pPr>
            <w:r>
              <w:rPr>
                <w:rFonts w:ascii="Times New Roman" w:hAnsi="Times New Roman"/>
                <w:i/>
                <w:sz w:val="19"/>
                <w:szCs w:val="19"/>
              </w:rPr>
              <w:t>(расшифровка)</w:t>
            </w:r>
          </w:p>
        </w:tc>
        <w:tc>
          <w:tcPr>
            <w:tcW w:w="898" w:type="dxa"/>
            <w:shd w:val="clear" w:color="auto" w:fill="FFFFFF"/>
            <w:vAlign w:val="bottom"/>
          </w:tcPr>
          <w:p w14:paraId="43BC51A0" w14:textId="77777777" w:rsidR="00917EBC" w:rsidRDefault="00917EBC"/>
        </w:tc>
      </w:tr>
      <w:tr w:rsidR="00917EBC" w14:paraId="65B6FE6F" w14:textId="77777777" w:rsidTr="008D088A">
        <w:trPr>
          <w:cantSplit/>
        </w:trPr>
        <w:tc>
          <w:tcPr>
            <w:tcW w:w="897" w:type="dxa"/>
            <w:shd w:val="clear" w:color="auto" w:fill="FFFFFF"/>
            <w:vAlign w:val="bottom"/>
          </w:tcPr>
          <w:p w14:paraId="145F1779" w14:textId="77777777" w:rsidR="00917EBC" w:rsidRDefault="00917EBC"/>
        </w:tc>
        <w:tc>
          <w:tcPr>
            <w:tcW w:w="897" w:type="dxa"/>
            <w:shd w:val="clear" w:color="auto" w:fill="FFFFFF"/>
            <w:vAlign w:val="bottom"/>
          </w:tcPr>
          <w:p w14:paraId="1F144B8F" w14:textId="77777777" w:rsidR="00917EBC" w:rsidRDefault="00917EBC"/>
        </w:tc>
        <w:tc>
          <w:tcPr>
            <w:tcW w:w="897" w:type="dxa"/>
            <w:shd w:val="clear" w:color="auto" w:fill="FFFFFF"/>
            <w:vAlign w:val="bottom"/>
          </w:tcPr>
          <w:p w14:paraId="68A3752E" w14:textId="77777777" w:rsidR="00917EBC" w:rsidRDefault="00917EBC"/>
        </w:tc>
        <w:tc>
          <w:tcPr>
            <w:tcW w:w="898" w:type="dxa"/>
            <w:shd w:val="clear" w:color="auto" w:fill="FFFFFF"/>
            <w:vAlign w:val="bottom"/>
          </w:tcPr>
          <w:p w14:paraId="61D34372" w14:textId="77777777" w:rsidR="00917EBC" w:rsidRDefault="00917EBC"/>
        </w:tc>
        <w:tc>
          <w:tcPr>
            <w:tcW w:w="898" w:type="dxa"/>
            <w:shd w:val="clear" w:color="auto" w:fill="FFFFFF"/>
            <w:vAlign w:val="bottom"/>
          </w:tcPr>
          <w:p w14:paraId="00CF4F2C" w14:textId="77777777" w:rsidR="00917EBC" w:rsidRDefault="00917EBC"/>
        </w:tc>
        <w:tc>
          <w:tcPr>
            <w:tcW w:w="898" w:type="dxa"/>
            <w:shd w:val="clear" w:color="auto" w:fill="FFFFFF"/>
            <w:vAlign w:val="bottom"/>
          </w:tcPr>
          <w:p w14:paraId="2C1D0DE6" w14:textId="77777777" w:rsidR="00917EBC" w:rsidRDefault="00917EBC"/>
        </w:tc>
        <w:tc>
          <w:tcPr>
            <w:tcW w:w="898" w:type="dxa"/>
            <w:shd w:val="clear" w:color="auto" w:fill="FFFFFF"/>
            <w:vAlign w:val="bottom"/>
          </w:tcPr>
          <w:p w14:paraId="71AAEBE5" w14:textId="77777777" w:rsidR="00917EBC" w:rsidRDefault="00917EBC"/>
        </w:tc>
        <w:tc>
          <w:tcPr>
            <w:tcW w:w="898" w:type="dxa"/>
            <w:shd w:val="clear" w:color="auto" w:fill="FFFFFF"/>
            <w:vAlign w:val="bottom"/>
          </w:tcPr>
          <w:p w14:paraId="4528B680" w14:textId="77777777" w:rsidR="00917EBC" w:rsidRDefault="00917EBC"/>
        </w:tc>
        <w:tc>
          <w:tcPr>
            <w:tcW w:w="898" w:type="dxa"/>
            <w:shd w:val="clear" w:color="auto" w:fill="FFFFFF"/>
            <w:vAlign w:val="bottom"/>
          </w:tcPr>
          <w:p w14:paraId="45EE29EF" w14:textId="77777777" w:rsidR="00917EBC" w:rsidRDefault="00917EBC"/>
        </w:tc>
        <w:tc>
          <w:tcPr>
            <w:tcW w:w="898" w:type="dxa"/>
            <w:shd w:val="clear" w:color="auto" w:fill="FFFFFF"/>
            <w:vAlign w:val="bottom"/>
          </w:tcPr>
          <w:p w14:paraId="5CCBA311" w14:textId="77777777" w:rsidR="00917EBC" w:rsidRDefault="00917EBC"/>
        </w:tc>
        <w:tc>
          <w:tcPr>
            <w:tcW w:w="898" w:type="dxa"/>
            <w:shd w:val="clear" w:color="auto" w:fill="FFFFFF"/>
            <w:vAlign w:val="bottom"/>
          </w:tcPr>
          <w:p w14:paraId="0B3BBCF0" w14:textId="77777777" w:rsidR="00917EBC" w:rsidRDefault="00917EBC"/>
        </w:tc>
        <w:tc>
          <w:tcPr>
            <w:tcW w:w="898" w:type="dxa"/>
            <w:shd w:val="clear" w:color="auto" w:fill="FFFFFF"/>
            <w:vAlign w:val="bottom"/>
          </w:tcPr>
          <w:p w14:paraId="0DCBFD09" w14:textId="77777777" w:rsidR="00917EBC" w:rsidRDefault="00917EBC"/>
        </w:tc>
      </w:tr>
      <w:tr w:rsidR="00917EBC" w14:paraId="65016DC2" w14:textId="77777777" w:rsidTr="008D088A">
        <w:trPr>
          <w:cantSplit/>
        </w:trPr>
        <w:tc>
          <w:tcPr>
            <w:tcW w:w="897" w:type="dxa"/>
            <w:shd w:val="clear" w:color="auto" w:fill="FFFFFF"/>
            <w:vAlign w:val="bottom"/>
          </w:tcPr>
          <w:p w14:paraId="384BE30F" w14:textId="77777777" w:rsidR="00917EBC" w:rsidRDefault="00917EBC"/>
        </w:tc>
        <w:tc>
          <w:tcPr>
            <w:tcW w:w="897" w:type="dxa"/>
            <w:shd w:val="clear" w:color="auto" w:fill="FFFFFF"/>
            <w:vAlign w:val="bottom"/>
          </w:tcPr>
          <w:p w14:paraId="52527E28" w14:textId="77777777" w:rsidR="00917EBC" w:rsidRDefault="00917EBC"/>
        </w:tc>
        <w:tc>
          <w:tcPr>
            <w:tcW w:w="897" w:type="dxa"/>
            <w:shd w:val="clear" w:color="auto" w:fill="FFFFFF"/>
            <w:vAlign w:val="bottom"/>
          </w:tcPr>
          <w:p w14:paraId="41BE97DA" w14:textId="77777777" w:rsidR="00917EBC" w:rsidRDefault="00917EBC"/>
        </w:tc>
        <w:tc>
          <w:tcPr>
            <w:tcW w:w="898" w:type="dxa"/>
            <w:shd w:val="clear" w:color="auto" w:fill="FFFFFF"/>
            <w:vAlign w:val="bottom"/>
          </w:tcPr>
          <w:p w14:paraId="47D45F6F" w14:textId="77777777" w:rsidR="00917EBC" w:rsidRDefault="00917EBC"/>
        </w:tc>
        <w:tc>
          <w:tcPr>
            <w:tcW w:w="2694" w:type="dxa"/>
            <w:gridSpan w:val="3"/>
            <w:shd w:val="clear" w:color="auto" w:fill="FFFFFF"/>
            <w:vAlign w:val="bottom"/>
          </w:tcPr>
          <w:p w14:paraId="395E0BFA" w14:textId="77777777" w:rsidR="00917EBC" w:rsidRDefault="00DC32C9">
            <w:r>
              <w:rPr>
                <w:rFonts w:ascii="Times New Roman" w:hAnsi="Times New Roman"/>
                <w:sz w:val="20"/>
                <w:szCs w:val="20"/>
              </w:rPr>
              <w:t>МП</w:t>
            </w:r>
          </w:p>
        </w:tc>
        <w:tc>
          <w:tcPr>
            <w:tcW w:w="898" w:type="dxa"/>
            <w:shd w:val="clear" w:color="auto" w:fill="FFFFFF"/>
            <w:vAlign w:val="bottom"/>
          </w:tcPr>
          <w:p w14:paraId="67FE49D0" w14:textId="77777777" w:rsidR="00917EBC" w:rsidRDefault="00917EBC"/>
        </w:tc>
        <w:tc>
          <w:tcPr>
            <w:tcW w:w="898" w:type="dxa"/>
            <w:shd w:val="clear" w:color="auto" w:fill="FFFFFF"/>
            <w:vAlign w:val="bottom"/>
          </w:tcPr>
          <w:p w14:paraId="2162A228" w14:textId="77777777" w:rsidR="00917EBC" w:rsidRDefault="00917EBC"/>
        </w:tc>
        <w:tc>
          <w:tcPr>
            <w:tcW w:w="898" w:type="dxa"/>
            <w:shd w:val="clear" w:color="auto" w:fill="FFFFFF"/>
            <w:vAlign w:val="bottom"/>
          </w:tcPr>
          <w:p w14:paraId="5FF39A18" w14:textId="77777777" w:rsidR="00917EBC" w:rsidRDefault="00917EBC"/>
        </w:tc>
        <w:tc>
          <w:tcPr>
            <w:tcW w:w="898" w:type="dxa"/>
            <w:shd w:val="clear" w:color="auto" w:fill="FFFFFF"/>
            <w:vAlign w:val="bottom"/>
          </w:tcPr>
          <w:p w14:paraId="1F6B6216" w14:textId="77777777" w:rsidR="00917EBC" w:rsidRDefault="00917EBC"/>
        </w:tc>
        <w:tc>
          <w:tcPr>
            <w:tcW w:w="898" w:type="dxa"/>
            <w:shd w:val="clear" w:color="auto" w:fill="FFFFFF"/>
            <w:vAlign w:val="bottom"/>
          </w:tcPr>
          <w:p w14:paraId="759EB7E3" w14:textId="77777777" w:rsidR="00917EBC" w:rsidRDefault="00917EBC"/>
        </w:tc>
      </w:tr>
      <w:tr w:rsidR="00917EBC" w14:paraId="550913A0" w14:textId="77777777" w:rsidTr="008D088A">
        <w:trPr>
          <w:cantSplit/>
        </w:trPr>
        <w:tc>
          <w:tcPr>
            <w:tcW w:w="897" w:type="dxa"/>
            <w:shd w:val="clear" w:color="auto" w:fill="FFFFFF"/>
            <w:vAlign w:val="bottom"/>
          </w:tcPr>
          <w:p w14:paraId="02DC93B5" w14:textId="77777777" w:rsidR="00917EBC" w:rsidRDefault="00917EBC"/>
        </w:tc>
        <w:tc>
          <w:tcPr>
            <w:tcW w:w="2692" w:type="dxa"/>
            <w:gridSpan w:val="3"/>
            <w:shd w:val="clear" w:color="auto" w:fill="FFFFFF"/>
            <w:vAlign w:val="bottom"/>
          </w:tcPr>
          <w:p w14:paraId="631B2D44" w14:textId="77777777" w:rsidR="00917EBC" w:rsidRDefault="00917EBC"/>
        </w:tc>
        <w:tc>
          <w:tcPr>
            <w:tcW w:w="898" w:type="dxa"/>
            <w:shd w:val="clear" w:color="auto" w:fill="FFFFFF"/>
            <w:vAlign w:val="bottom"/>
          </w:tcPr>
          <w:p w14:paraId="24A4717C" w14:textId="77777777" w:rsidR="00917EBC" w:rsidRDefault="00917EBC"/>
        </w:tc>
        <w:tc>
          <w:tcPr>
            <w:tcW w:w="898" w:type="dxa"/>
            <w:shd w:val="clear" w:color="auto" w:fill="FFFFFF"/>
            <w:vAlign w:val="bottom"/>
          </w:tcPr>
          <w:p w14:paraId="53A25C1E" w14:textId="77777777" w:rsidR="00917EBC" w:rsidRDefault="00917EBC"/>
        </w:tc>
        <w:tc>
          <w:tcPr>
            <w:tcW w:w="898" w:type="dxa"/>
            <w:shd w:val="clear" w:color="auto" w:fill="FFFFFF"/>
            <w:vAlign w:val="bottom"/>
          </w:tcPr>
          <w:p w14:paraId="16B4BBF9" w14:textId="77777777" w:rsidR="00917EBC" w:rsidRDefault="00917EBC"/>
        </w:tc>
        <w:tc>
          <w:tcPr>
            <w:tcW w:w="898" w:type="dxa"/>
            <w:shd w:val="clear" w:color="auto" w:fill="FFFFFF"/>
            <w:vAlign w:val="bottom"/>
          </w:tcPr>
          <w:p w14:paraId="2E9C0777" w14:textId="77777777" w:rsidR="00917EBC" w:rsidRDefault="00917EBC"/>
        </w:tc>
        <w:tc>
          <w:tcPr>
            <w:tcW w:w="898" w:type="dxa"/>
            <w:shd w:val="clear" w:color="auto" w:fill="FFFFFF"/>
            <w:vAlign w:val="bottom"/>
          </w:tcPr>
          <w:p w14:paraId="32D72910" w14:textId="77777777" w:rsidR="00917EBC" w:rsidRDefault="00917EBC"/>
        </w:tc>
        <w:tc>
          <w:tcPr>
            <w:tcW w:w="898" w:type="dxa"/>
            <w:shd w:val="clear" w:color="auto" w:fill="FFFFFF"/>
            <w:vAlign w:val="bottom"/>
          </w:tcPr>
          <w:p w14:paraId="034F1392" w14:textId="77777777" w:rsidR="00917EBC" w:rsidRDefault="00917EBC"/>
        </w:tc>
        <w:tc>
          <w:tcPr>
            <w:tcW w:w="898" w:type="dxa"/>
            <w:shd w:val="clear" w:color="auto" w:fill="FFFFFF"/>
            <w:vAlign w:val="bottom"/>
          </w:tcPr>
          <w:p w14:paraId="0BAE89D4" w14:textId="77777777" w:rsidR="00917EBC" w:rsidRDefault="00917EBC"/>
        </w:tc>
        <w:tc>
          <w:tcPr>
            <w:tcW w:w="898" w:type="dxa"/>
            <w:shd w:val="clear" w:color="auto" w:fill="FFFFFF"/>
            <w:vAlign w:val="bottom"/>
          </w:tcPr>
          <w:p w14:paraId="41EA4FED" w14:textId="77777777" w:rsidR="00917EBC" w:rsidRDefault="00917EBC"/>
        </w:tc>
      </w:tr>
    </w:tbl>
    <w:p w14:paraId="5842B831" w14:textId="77777777" w:rsidR="00DC32C9" w:rsidRDefault="00DC32C9"/>
    <w:sectPr w:rsidR="00DC32C9">
      <w:pgSz w:w="11907" w:h="16839"/>
      <w:pgMar w:top="567" w:right="567"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B75B6"/>
    <w:multiLevelType w:val="multilevel"/>
    <w:tmpl w:val="2DE4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DE5A68"/>
    <w:multiLevelType w:val="multilevel"/>
    <w:tmpl w:val="22DE5A68"/>
    <w:lvl w:ilvl="0">
      <w:start w:val="1"/>
      <w:numFmt w:val="bullet"/>
      <w:suff w:val="space"/>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15:restartNumberingAfterBreak="0">
    <w:nsid w:val="481641F1"/>
    <w:multiLevelType w:val="multilevel"/>
    <w:tmpl w:val="DE946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0497873">
    <w:abstractNumId w:val="0"/>
  </w:num>
  <w:num w:numId="2" w16cid:durableId="1713534995">
    <w:abstractNumId w:val="2"/>
  </w:num>
  <w:num w:numId="3" w16cid:durableId="1078406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EBC"/>
    <w:rsid w:val="00077ADF"/>
    <w:rsid w:val="00110E11"/>
    <w:rsid w:val="0026326F"/>
    <w:rsid w:val="00263DBC"/>
    <w:rsid w:val="003C351A"/>
    <w:rsid w:val="00696A96"/>
    <w:rsid w:val="008D088A"/>
    <w:rsid w:val="008D6299"/>
    <w:rsid w:val="00917EBC"/>
    <w:rsid w:val="0097070D"/>
    <w:rsid w:val="00A44ADD"/>
    <w:rsid w:val="00A77484"/>
    <w:rsid w:val="00BA64CE"/>
    <w:rsid w:val="00C52BF1"/>
    <w:rsid w:val="00CC1969"/>
    <w:rsid w:val="00DC32C9"/>
    <w:rsid w:val="00EE50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81A3B"/>
  <w15:docId w15:val="{03DA6537-720B-47AF-BF21-6CD0398C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5"/>
    </w:rPr>
    <w:tblPr>
      <w:tblCellMar>
        <w:top w:w="0" w:type="dxa"/>
        <w:left w:w="0" w:type="dxa"/>
        <w:bottom w:w="0" w:type="dxa"/>
        <w:right w:w="0" w:type="dxa"/>
      </w:tblCellMar>
    </w:tblPr>
  </w:style>
  <w:style w:type="character" w:styleId="a3">
    <w:name w:val="Hyperlink"/>
    <w:basedOn w:val="a0"/>
    <w:uiPriority w:val="99"/>
    <w:unhideWhenUsed/>
    <w:rsid w:val="00696A96"/>
    <w:rPr>
      <w:color w:val="467886" w:themeColor="hyperlink"/>
      <w:u w:val="single"/>
    </w:rPr>
  </w:style>
  <w:style w:type="character" w:styleId="a4">
    <w:name w:val="Unresolved Mention"/>
    <w:basedOn w:val="a0"/>
    <w:uiPriority w:val="99"/>
    <w:semiHidden/>
    <w:unhideWhenUsed/>
    <w:rsid w:val="00696A96"/>
    <w:rPr>
      <w:color w:val="605E5C"/>
      <w:shd w:val="clear" w:color="auto" w:fill="E1DFDD"/>
    </w:rPr>
  </w:style>
  <w:style w:type="character" w:customStyle="1" w:styleId="a5">
    <w:name w:val="Абзац списка Знак"/>
    <w:link w:val="a6"/>
    <w:uiPriority w:val="34"/>
    <w:locked/>
    <w:rsid w:val="008D6299"/>
  </w:style>
  <w:style w:type="paragraph" w:styleId="a6">
    <w:name w:val="List Paragraph"/>
    <w:basedOn w:val="a"/>
    <w:link w:val="a5"/>
    <w:uiPriority w:val="34"/>
    <w:qFormat/>
    <w:rsid w:val="008D6299"/>
    <w:pPr>
      <w:suppressAutoHyphens/>
      <w:spacing w:after="0" w:line="240"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consultantplus://offline/ref=FB23C0A067FE866A8FC1678DD873038E6EA242D7CE6A1890E03495F7F50E5F5A4AB5180C17F08455F7EC8C2359039642F3957AFA45V0P" TargetMode="External"/><Relationship Id="rId3" Type="http://schemas.openxmlformats.org/officeDocument/2006/relationships/styles" Target="styles.xml"/><Relationship Id="rId7" Type="http://schemas.openxmlformats.org/officeDocument/2006/relationships/hyperlink" Target="consultantplus://offline/ref=FB23C0A067FE866A8FC1678DD873038E6EA242D7CE6A1890E03495F7F50E5F5A4AB5180C17F08455F7EC8C2359039642F3957AFA45V0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ase.garant.ru/70353464/"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53E82-9E1C-444D-BFC1-34C939B47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5672</Words>
  <Characters>32336</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dc:creator>
  <cp:lastModifiedBy>Vladimir</cp:lastModifiedBy>
  <cp:revision>7</cp:revision>
  <dcterms:created xsi:type="dcterms:W3CDTF">2026-08-18T07:41:00Z</dcterms:created>
  <dcterms:modified xsi:type="dcterms:W3CDTF">2026-08-18T08:24:00Z</dcterms:modified>
</cp:coreProperties>
</file>