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317472" w14:textId="77196DC1" w:rsidR="002E2BE5" w:rsidRPr="00FD743D" w:rsidRDefault="007A2EBB" w:rsidP="002E2BE5">
      <w:pPr>
        <w:ind w:right="-141" w:firstLine="567"/>
        <w:jc w:val="center"/>
        <w:rPr>
          <w:b/>
          <w:color w:val="000000"/>
          <w:sz w:val="22"/>
          <w:szCs w:val="22"/>
        </w:rPr>
      </w:pPr>
      <w:r w:rsidRPr="00FD743D">
        <w:rPr>
          <w:b/>
          <w:bCs/>
          <w:color w:val="000000"/>
          <w:sz w:val="22"/>
          <w:szCs w:val="22"/>
        </w:rPr>
        <w:t xml:space="preserve">ПРОЕКТ </w:t>
      </w:r>
      <w:r w:rsidR="002E2BE5" w:rsidRPr="00FD743D">
        <w:rPr>
          <w:b/>
          <w:bCs/>
          <w:color w:val="000000"/>
          <w:sz w:val="22"/>
          <w:szCs w:val="22"/>
        </w:rPr>
        <w:t>КОНТРАКТ</w:t>
      </w:r>
      <w:r w:rsidRPr="00FD743D">
        <w:rPr>
          <w:b/>
          <w:bCs/>
          <w:color w:val="000000"/>
          <w:sz w:val="22"/>
          <w:szCs w:val="22"/>
        </w:rPr>
        <w:t>А</w:t>
      </w:r>
      <w:r w:rsidR="002E2BE5" w:rsidRPr="00FD743D">
        <w:rPr>
          <w:b/>
          <w:bCs/>
          <w:color w:val="000000"/>
          <w:sz w:val="22"/>
          <w:szCs w:val="22"/>
        </w:rPr>
        <w:t xml:space="preserve"> </w:t>
      </w:r>
      <w:r w:rsidR="002E2BE5" w:rsidRPr="00FD743D">
        <w:rPr>
          <w:b/>
          <w:color w:val="000000"/>
          <w:sz w:val="22"/>
          <w:szCs w:val="22"/>
        </w:rPr>
        <w:t xml:space="preserve">№ </w:t>
      </w:r>
    </w:p>
    <w:p w14:paraId="3256FA97" w14:textId="77777777" w:rsidR="008B000B" w:rsidRPr="00FD743D" w:rsidRDefault="008B000B" w:rsidP="002E2BE5">
      <w:pPr>
        <w:ind w:right="-141" w:firstLine="567"/>
        <w:jc w:val="center"/>
        <w:rPr>
          <w:bCs/>
          <w:color w:val="000000"/>
          <w:sz w:val="22"/>
          <w:szCs w:val="22"/>
        </w:rPr>
      </w:pPr>
    </w:p>
    <w:p w14:paraId="3626AB50" w14:textId="1EC87B0F" w:rsidR="002E2BE5" w:rsidRPr="00FD743D" w:rsidRDefault="002E2BE5" w:rsidP="002B70F7">
      <w:pPr>
        <w:rPr>
          <w:color w:val="000000"/>
          <w:sz w:val="22"/>
          <w:szCs w:val="22"/>
        </w:rPr>
      </w:pPr>
      <w:r w:rsidRPr="00FD743D">
        <w:rPr>
          <w:color w:val="000000"/>
          <w:sz w:val="22"/>
          <w:szCs w:val="22"/>
        </w:rPr>
        <w:t xml:space="preserve">г. </w:t>
      </w:r>
      <w:r w:rsidR="006144BD" w:rsidRPr="00FD743D">
        <w:rPr>
          <w:color w:val="000000"/>
          <w:sz w:val="22"/>
          <w:szCs w:val="22"/>
        </w:rPr>
        <w:t>Новосибирск</w:t>
      </w:r>
      <w:r w:rsidR="0030223A" w:rsidRPr="00FD743D">
        <w:rPr>
          <w:color w:val="000000"/>
          <w:sz w:val="22"/>
          <w:szCs w:val="22"/>
        </w:rPr>
        <w:t xml:space="preserve">                 </w:t>
      </w:r>
      <w:r w:rsidRPr="00FD743D">
        <w:rPr>
          <w:color w:val="000000"/>
          <w:sz w:val="22"/>
          <w:szCs w:val="22"/>
        </w:rPr>
        <w:t xml:space="preserve">   </w:t>
      </w:r>
      <w:r w:rsidR="002B70F7" w:rsidRPr="00FD743D">
        <w:rPr>
          <w:color w:val="000000"/>
          <w:sz w:val="22"/>
          <w:szCs w:val="22"/>
        </w:rPr>
        <w:t xml:space="preserve">         </w:t>
      </w:r>
      <w:r w:rsidR="00A610EA" w:rsidRPr="00FD743D">
        <w:rPr>
          <w:color w:val="000000"/>
          <w:sz w:val="22"/>
          <w:szCs w:val="22"/>
        </w:rPr>
        <w:t xml:space="preserve">     </w:t>
      </w:r>
      <w:r w:rsidR="002B70F7" w:rsidRPr="00FD743D">
        <w:rPr>
          <w:color w:val="000000"/>
          <w:sz w:val="22"/>
          <w:szCs w:val="22"/>
        </w:rPr>
        <w:t xml:space="preserve">   </w:t>
      </w:r>
      <w:r w:rsidR="008B61D0" w:rsidRPr="00FD743D">
        <w:rPr>
          <w:color w:val="000000"/>
          <w:sz w:val="22"/>
          <w:szCs w:val="22"/>
        </w:rPr>
        <w:t xml:space="preserve">           </w:t>
      </w:r>
      <w:r w:rsidRPr="00FD743D">
        <w:rPr>
          <w:color w:val="000000"/>
          <w:sz w:val="22"/>
          <w:szCs w:val="22"/>
        </w:rPr>
        <w:t xml:space="preserve">       </w:t>
      </w:r>
      <w:r w:rsidR="006144BD" w:rsidRPr="00FD743D">
        <w:rPr>
          <w:color w:val="000000"/>
          <w:sz w:val="22"/>
          <w:szCs w:val="22"/>
        </w:rPr>
        <w:t xml:space="preserve">               </w:t>
      </w:r>
      <w:r w:rsidRPr="00FD743D">
        <w:rPr>
          <w:color w:val="000000"/>
          <w:sz w:val="22"/>
          <w:szCs w:val="22"/>
        </w:rPr>
        <w:t xml:space="preserve"> «____»</w:t>
      </w:r>
      <w:r w:rsidR="00A610EA" w:rsidRPr="00FD743D">
        <w:rPr>
          <w:color w:val="000000"/>
          <w:sz w:val="22"/>
          <w:szCs w:val="22"/>
        </w:rPr>
        <w:t xml:space="preserve"> </w:t>
      </w:r>
      <w:r w:rsidR="00232193" w:rsidRPr="00FD743D">
        <w:rPr>
          <w:color w:val="000000"/>
          <w:sz w:val="22"/>
          <w:szCs w:val="22"/>
        </w:rPr>
        <w:t>____________ 202</w:t>
      </w:r>
      <w:r w:rsidR="00072ACB" w:rsidRPr="00FD743D">
        <w:rPr>
          <w:color w:val="000000"/>
          <w:sz w:val="22"/>
          <w:szCs w:val="22"/>
        </w:rPr>
        <w:t>6</w:t>
      </w:r>
      <w:r w:rsidRPr="00FD743D">
        <w:rPr>
          <w:color w:val="000000"/>
          <w:sz w:val="22"/>
          <w:szCs w:val="22"/>
        </w:rPr>
        <w:t xml:space="preserve"> г</w:t>
      </w:r>
      <w:r w:rsidR="002578B6" w:rsidRPr="00FD743D">
        <w:rPr>
          <w:color w:val="000000"/>
          <w:sz w:val="22"/>
          <w:szCs w:val="22"/>
        </w:rPr>
        <w:t>ода</w:t>
      </w:r>
    </w:p>
    <w:p w14:paraId="0486FB73" w14:textId="77777777" w:rsidR="002E2BE5" w:rsidRPr="00FD743D" w:rsidRDefault="002E2BE5" w:rsidP="002E2BE5">
      <w:pPr>
        <w:ind w:right="-141" w:firstLine="709"/>
        <w:jc w:val="both"/>
        <w:rPr>
          <w:color w:val="000000"/>
          <w:sz w:val="22"/>
          <w:szCs w:val="22"/>
        </w:rPr>
      </w:pPr>
    </w:p>
    <w:p w14:paraId="29FD3729" w14:textId="77777777" w:rsidR="00FD743D" w:rsidRPr="00FD743D" w:rsidRDefault="00041EB5" w:rsidP="00FD743D">
      <w:pPr>
        <w:keepNext/>
        <w:keepLines/>
        <w:jc w:val="both"/>
        <w:rPr>
          <w:rFonts w:eastAsia="Times New Roman"/>
          <w:b/>
          <w:sz w:val="22"/>
          <w:szCs w:val="22"/>
          <w:u w:val="single"/>
          <w:lang w:eastAsia="ru-RU"/>
        </w:rPr>
      </w:pPr>
      <w:proofErr w:type="gramStart"/>
      <w:r w:rsidRPr="00FD743D">
        <w:rPr>
          <w:sz w:val="22"/>
          <w:szCs w:val="22"/>
          <w:lang w:eastAsia="ru-RU"/>
        </w:rPr>
        <w:t xml:space="preserve">Стороны, </w:t>
      </w:r>
      <w:r w:rsidRPr="00FD743D">
        <w:rPr>
          <w:rFonts w:eastAsia="Times New Roman"/>
          <w:b/>
          <w:sz w:val="22"/>
          <w:szCs w:val="22"/>
          <w:lang w:eastAsia="ru-RU"/>
        </w:rPr>
        <w:t>Федеральное государственное бюджетное учреждение науки Институт химии твердого тела и механохимии Сибирского отделения Российской академии наук (ИХТТМ СО РАН)</w:t>
      </w:r>
      <w:r w:rsidRPr="00FD743D">
        <w:rPr>
          <w:rFonts w:eastAsia="Times New Roman"/>
          <w:sz w:val="22"/>
          <w:szCs w:val="22"/>
          <w:lang w:eastAsia="ru-RU"/>
        </w:rPr>
        <w:t xml:space="preserve">, далее – Заказчик, в лице </w:t>
      </w:r>
      <w:r w:rsidRPr="00FD743D">
        <w:rPr>
          <w:rFonts w:eastAsia="Times New Roman"/>
          <w:kern w:val="1"/>
          <w:sz w:val="22"/>
          <w:szCs w:val="22"/>
        </w:rPr>
        <w:t xml:space="preserve">директора института </w:t>
      </w:r>
      <w:r w:rsidRPr="00FD743D">
        <w:rPr>
          <w:rFonts w:eastAsia="Times New Roman"/>
          <w:b/>
          <w:kern w:val="1"/>
          <w:sz w:val="22"/>
          <w:szCs w:val="22"/>
        </w:rPr>
        <w:t>Немудрого Александра Петровича</w:t>
      </w:r>
      <w:r w:rsidRPr="00FD743D">
        <w:rPr>
          <w:rFonts w:eastAsia="Times New Roman"/>
          <w:kern w:val="1"/>
          <w:sz w:val="22"/>
          <w:szCs w:val="22"/>
        </w:rPr>
        <w:t xml:space="preserve">, действующего на основании </w:t>
      </w:r>
      <w:r w:rsidR="00605034" w:rsidRPr="00FD743D">
        <w:rPr>
          <w:rFonts w:eastAsia="Times New Roman"/>
          <w:kern w:val="1"/>
          <w:sz w:val="22"/>
          <w:szCs w:val="22"/>
        </w:rPr>
        <w:t>Устава</w:t>
      </w:r>
      <w:r w:rsidRPr="00FD743D">
        <w:rPr>
          <w:sz w:val="22"/>
          <w:szCs w:val="22"/>
          <w:lang w:eastAsia="ru-RU"/>
        </w:rPr>
        <w:t xml:space="preserve">, с одной стороны, и </w:t>
      </w:r>
      <w:r w:rsidRPr="00FD743D">
        <w:rPr>
          <w:b/>
          <w:sz w:val="22"/>
          <w:szCs w:val="22"/>
          <w:lang w:eastAsia="ru-RU"/>
        </w:rPr>
        <w:t>_________________</w:t>
      </w:r>
      <w:r w:rsidRPr="00FD743D">
        <w:rPr>
          <w:sz w:val="22"/>
          <w:szCs w:val="22"/>
          <w:lang w:eastAsia="ru-RU"/>
        </w:rPr>
        <w:t xml:space="preserve">, именуемое в дальнейшем – </w:t>
      </w:r>
      <w:r w:rsidR="00B259CD" w:rsidRPr="00FD743D">
        <w:rPr>
          <w:sz w:val="22"/>
          <w:szCs w:val="22"/>
          <w:lang w:eastAsia="ru-RU"/>
        </w:rPr>
        <w:t>Исполнитель</w:t>
      </w:r>
      <w:r w:rsidRPr="00FD743D">
        <w:rPr>
          <w:sz w:val="22"/>
          <w:szCs w:val="22"/>
          <w:lang w:eastAsia="ru-RU"/>
        </w:rPr>
        <w:t xml:space="preserve">, в лице _______________ </w:t>
      </w:r>
      <w:r w:rsidRPr="00FD743D">
        <w:rPr>
          <w:b/>
          <w:sz w:val="22"/>
          <w:szCs w:val="22"/>
          <w:lang w:eastAsia="ru-RU"/>
        </w:rPr>
        <w:t>_________________</w:t>
      </w:r>
      <w:r w:rsidRPr="00FD743D">
        <w:rPr>
          <w:sz w:val="22"/>
          <w:szCs w:val="22"/>
          <w:lang w:eastAsia="ru-RU"/>
        </w:rPr>
        <w:t xml:space="preserve">, действующего на основании Устава, с другой стороны, </w:t>
      </w:r>
      <w:r w:rsidR="00FD743D" w:rsidRPr="00FD743D">
        <w:rPr>
          <w:rFonts w:eastAsia="Times New Roman"/>
          <w:b/>
          <w:sz w:val="22"/>
          <w:szCs w:val="22"/>
          <w:u w:val="single"/>
          <w:lang w:eastAsia="ru-RU"/>
        </w:rPr>
        <w:t>на основании п. 5 ч. 1 ст. 93 Федерального закона</w:t>
      </w:r>
      <w:proofErr w:type="gramEnd"/>
      <w:r w:rsidR="00FD743D" w:rsidRPr="00FD743D">
        <w:rPr>
          <w:rFonts w:eastAsia="Times New Roman"/>
          <w:b/>
          <w:sz w:val="22"/>
          <w:szCs w:val="22"/>
          <w:u w:val="single"/>
          <w:lang w:eastAsia="ru-RU"/>
        </w:rPr>
        <w:t xml:space="preserve"> № 44-ФЗ от 05.04.2013 г.,</w:t>
      </w:r>
      <w:r w:rsidR="00FD743D" w:rsidRPr="00FD743D">
        <w:rPr>
          <w:rFonts w:eastAsia="Times New Roman"/>
          <w:sz w:val="22"/>
          <w:szCs w:val="22"/>
          <w:lang w:eastAsia="ru-RU"/>
        </w:rPr>
        <w:t xml:space="preserve"> заключили настоящий Контракт о нижеследующем:</w:t>
      </w:r>
    </w:p>
    <w:p w14:paraId="4B6582A1" w14:textId="7B48915B" w:rsidR="009618C8" w:rsidRPr="00FD743D" w:rsidRDefault="009618C8" w:rsidP="00A90F73">
      <w:pPr>
        <w:ind w:firstLine="709"/>
        <w:jc w:val="both"/>
        <w:rPr>
          <w:color w:val="000000"/>
          <w:sz w:val="22"/>
          <w:szCs w:val="22"/>
        </w:rPr>
      </w:pPr>
    </w:p>
    <w:p w14:paraId="5260B01E" w14:textId="65629A68" w:rsidR="002E2BE5" w:rsidRPr="00FD743D" w:rsidRDefault="002E2BE5" w:rsidP="00A90F73">
      <w:pPr>
        <w:shd w:val="clear" w:color="auto" w:fill="FFFFFF"/>
        <w:ind w:firstLine="709"/>
        <w:jc w:val="center"/>
        <w:rPr>
          <w:b/>
          <w:bCs/>
          <w:color w:val="000000"/>
          <w:sz w:val="22"/>
          <w:szCs w:val="22"/>
        </w:rPr>
      </w:pPr>
      <w:r w:rsidRPr="00FD743D">
        <w:rPr>
          <w:b/>
          <w:bCs/>
          <w:color w:val="000000"/>
          <w:sz w:val="22"/>
          <w:szCs w:val="22"/>
        </w:rPr>
        <w:t>1. Предмет Контракта</w:t>
      </w:r>
    </w:p>
    <w:p w14:paraId="6CB458D6" w14:textId="788A41F9" w:rsidR="002C3ACB" w:rsidRPr="00FD743D" w:rsidRDefault="002C3ACB" w:rsidP="002C3ACB">
      <w:pPr>
        <w:ind w:firstLine="709"/>
        <w:contextualSpacing/>
        <w:jc w:val="both"/>
        <w:rPr>
          <w:color w:val="000000"/>
          <w:sz w:val="22"/>
          <w:szCs w:val="22"/>
        </w:rPr>
      </w:pPr>
      <w:r w:rsidRPr="00FD743D">
        <w:rPr>
          <w:color w:val="000000"/>
          <w:sz w:val="22"/>
          <w:szCs w:val="22"/>
        </w:rPr>
        <w:t xml:space="preserve">1.1. Предметом Контракта является </w:t>
      </w:r>
      <w:r w:rsidRPr="00FD743D">
        <w:rPr>
          <w:b/>
          <w:bCs/>
          <w:color w:val="000000"/>
          <w:sz w:val="22"/>
          <w:szCs w:val="22"/>
        </w:rPr>
        <w:t>оказание услуг по проведению периодическ</w:t>
      </w:r>
      <w:r w:rsidR="001102C1" w:rsidRPr="00FD743D">
        <w:rPr>
          <w:b/>
          <w:bCs/>
          <w:color w:val="000000"/>
          <w:sz w:val="22"/>
          <w:szCs w:val="22"/>
        </w:rPr>
        <w:t>ого</w:t>
      </w:r>
      <w:r w:rsidRPr="00FD743D">
        <w:rPr>
          <w:b/>
          <w:bCs/>
          <w:color w:val="000000"/>
          <w:sz w:val="22"/>
          <w:szCs w:val="22"/>
        </w:rPr>
        <w:t xml:space="preserve"> медицинск</w:t>
      </w:r>
      <w:r w:rsidR="001102C1" w:rsidRPr="00FD743D">
        <w:rPr>
          <w:b/>
          <w:bCs/>
          <w:color w:val="000000"/>
          <w:sz w:val="22"/>
          <w:szCs w:val="22"/>
        </w:rPr>
        <w:t>ого</w:t>
      </w:r>
      <w:r w:rsidRPr="00FD743D">
        <w:rPr>
          <w:b/>
          <w:bCs/>
          <w:color w:val="000000"/>
          <w:sz w:val="22"/>
          <w:szCs w:val="22"/>
        </w:rPr>
        <w:t xml:space="preserve"> осмотр</w:t>
      </w:r>
      <w:r w:rsidR="001102C1" w:rsidRPr="00FD743D">
        <w:rPr>
          <w:b/>
          <w:bCs/>
          <w:color w:val="000000"/>
          <w:sz w:val="22"/>
          <w:szCs w:val="22"/>
        </w:rPr>
        <w:t>а</w:t>
      </w:r>
      <w:r w:rsidRPr="00FD743D">
        <w:rPr>
          <w:b/>
          <w:bCs/>
          <w:color w:val="000000"/>
          <w:sz w:val="22"/>
          <w:szCs w:val="22"/>
        </w:rPr>
        <w:t xml:space="preserve"> (обследований)</w:t>
      </w:r>
      <w:r w:rsidR="001102C1" w:rsidRPr="00FD743D">
        <w:rPr>
          <w:b/>
          <w:bCs/>
          <w:color w:val="000000"/>
          <w:sz w:val="22"/>
          <w:szCs w:val="22"/>
        </w:rPr>
        <w:t xml:space="preserve"> сотрудников</w:t>
      </w:r>
      <w:r w:rsidRPr="00FD743D">
        <w:rPr>
          <w:color w:val="000000"/>
          <w:sz w:val="22"/>
          <w:szCs w:val="22"/>
        </w:rPr>
        <w:t xml:space="preserve"> в соответствии с Техническим заданием (Приложение № 1 к Контракту) (далее – Услуги). </w:t>
      </w:r>
    </w:p>
    <w:p w14:paraId="30C82BAD" w14:textId="77777777" w:rsidR="002C3ACB" w:rsidRPr="00FD743D" w:rsidRDefault="002C3ACB" w:rsidP="002C3ACB">
      <w:pPr>
        <w:ind w:firstLine="709"/>
        <w:contextualSpacing/>
        <w:jc w:val="both"/>
        <w:rPr>
          <w:color w:val="000000"/>
          <w:sz w:val="22"/>
          <w:szCs w:val="22"/>
        </w:rPr>
      </w:pPr>
      <w:r w:rsidRPr="00FD743D">
        <w:rPr>
          <w:color w:val="000000"/>
          <w:sz w:val="22"/>
          <w:szCs w:val="22"/>
        </w:rPr>
        <w:t xml:space="preserve">1.2. Состав и объем Услуг, количество работников, порядок оказания Услуг, место оказания Услуг определяется в Техническом задании (Приложение № 1 к Контракту). </w:t>
      </w:r>
    </w:p>
    <w:p w14:paraId="2F1F3BF1" w14:textId="53115259" w:rsidR="008A1789" w:rsidRPr="00FD743D" w:rsidRDefault="002E2BE5" w:rsidP="00FD743D">
      <w:pPr>
        <w:ind w:firstLine="709"/>
        <w:contextualSpacing/>
        <w:rPr>
          <w:color w:val="000000"/>
          <w:sz w:val="22"/>
          <w:szCs w:val="22"/>
        </w:rPr>
      </w:pPr>
      <w:r w:rsidRPr="00FD743D">
        <w:rPr>
          <w:color w:val="000000"/>
          <w:sz w:val="22"/>
          <w:szCs w:val="22"/>
        </w:rPr>
        <w:t>1.</w:t>
      </w:r>
      <w:r w:rsidR="0053703E" w:rsidRPr="00FD743D">
        <w:rPr>
          <w:color w:val="000000"/>
          <w:sz w:val="22"/>
          <w:szCs w:val="22"/>
        </w:rPr>
        <w:t>3</w:t>
      </w:r>
      <w:r w:rsidRPr="00FD743D">
        <w:rPr>
          <w:color w:val="000000"/>
          <w:sz w:val="22"/>
          <w:szCs w:val="22"/>
        </w:rPr>
        <w:t xml:space="preserve">. </w:t>
      </w:r>
      <w:r w:rsidR="00041EB5" w:rsidRPr="00FD743D">
        <w:rPr>
          <w:color w:val="000000"/>
          <w:sz w:val="22"/>
          <w:szCs w:val="22"/>
        </w:rPr>
        <w:t>ИКЗ</w:t>
      </w:r>
      <w:r w:rsidR="00FD743D" w:rsidRPr="00FD743D">
        <w:rPr>
          <w:color w:val="000000"/>
          <w:sz w:val="22"/>
          <w:szCs w:val="22"/>
        </w:rPr>
        <w:t xml:space="preserve">: </w:t>
      </w:r>
      <w:r w:rsidR="00FD743D" w:rsidRPr="00FD743D">
        <w:rPr>
          <w:rFonts w:eastAsia="Times New Roman"/>
          <w:sz w:val="22"/>
          <w:szCs w:val="22"/>
          <w:lang w:eastAsia="ru-RU"/>
        </w:rPr>
        <w:t>261540601526154080100100110000000244</w:t>
      </w:r>
    </w:p>
    <w:p w14:paraId="18D9B587" w14:textId="77777777" w:rsidR="00FD743D" w:rsidRDefault="00FD743D" w:rsidP="00A90F73">
      <w:pPr>
        <w:shd w:val="clear" w:color="auto" w:fill="FFFFFF"/>
        <w:ind w:firstLine="709"/>
        <w:jc w:val="center"/>
        <w:rPr>
          <w:b/>
          <w:bCs/>
          <w:color w:val="000000"/>
          <w:sz w:val="22"/>
          <w:szCs w:val="22"/>
        </w:rPr>
      </w:pPr>
      <w:bookmarkStart w:id="0" w:name="_ref_21399096"/>
    </w:p>
    <w:p w14:paraId="50BBA9A6" w14:textId="77777777" w:rsidR="002E2BE5" w:rsidRPr="00FD743D" w:rsidRDefault="002E2BE5" w:rsidP="00A90F73">
      <w:pPr>
        <w:shd w:val="clear" w:color="auto" w:fill="FFFFFF"/>
        <w:ind w:firstLine="709"/>
        <w:jc w:val="center"/>
        <w:rPr>
          <w:b/>
          <w:bCs/>
          <w:color w:val="000000"/>
          <w:sz w:val="22"/>
          <w:szCs w:val="22"/>
        </w:rPr>
      </w:pPr>
      <w:r w:rsidRPr="00FD743D">
        <w:rPr>
          <w:b/>
          <w:bCs/>
          <w:color w:val="000000"/>
          <w:sz w:val="22"/>
          <w:szCs w:val="22"/>
        </w:rPr>
        <w:t>2. Цена Контракта и порядок оплаты</w:t>
      </w:r>
      <w:bookmarkEnd w:id="0"/>
    </w:p>
    <w:p w14:paraId="4A682609" w14:textId="77777777" w:rsidR="002E2BE5" w:rsidRPr="00FD743D" w:rsidRDefault="002E2BE5" w:rsidP="00A90F73">
      <w:pPr>
        <w:ind w:firstLine="709"/>
        <w:rPr>
          <w:color w:val="000000"/>
          <w:sz w:val="22"/>
          <w:szCs w:val="22"/>
        </w:rPr>
      </w:pPr>
      <w:r w:rsidRPr="00FD743D">
        <w:rPr>
          <w:color w:val="000000"/>
          <w:sz w:val="22"/>
          <w:szCs w:val="22"/>
        </w:rPr>
        <w:t xml:space="preserve">2.1. Цена Контракта составляет _______ </w:t>
      </w:r>
      <w:r w:rsidRPr="00FD743D">
        <w:rPr>
          <w:b/>
          <w:color w:val="000000"/>
          <w:sz w:val="22"/>
          <w:szCs w:val="22"/>
        </w:rPr>
        <w:t>(</w:t>
      </w:r>
      <w:r w:rsidRPr="00FD743D">
        <w:rPr>
          <w:i/>
          <w:color w:val="000000"/>
          <w:sz w:val="22"/>
          <w:szCs w:val="22"/>
        </w:rPr>
        <w:t>сумма прописью</w:t>
      </w:r>
      <w:r w:rsidRPr="00FD743D">
        <w:rPr>
          <w:b/>
          <w:color w:val="000000"/>
          <w:sz w:val="22"/>
          <w:szCs w:val="22"/>
        </w:rPr>
        <w:t>)</w:t>
      </w:r>
      <w:r w:rsidRPr="00FD743D">
        <w:rPr>
          <w:color w:val="000000"/>
          <w:sz w:val="22"/>
          <w:szCs w:val="22"/>
        </w:rPr>
        <w:t xml:space="preserve"> руб. ___ коп</w:t>
      </w:r>
      <w:proofErr w:type="gramStart"/>
      <w:r w:rsidRPr="00FD743D">
        <w:rPr>
          <w:color w:val="000000"/>
          <w:sz w:val="22"/>
          <w:szCs w:val="22"/>
        </w:rPr>
        <w:t xml:space="preserve">., </w:t>
      </w:r>
      <w:proofErr w:type="gramEnd"/>
      <w:r w:rsidRPr="00FD743D">
        <w:rPr>
          <w:color w:val="000000"/>
          <w:sz w:val="22"/>
          <w:szCs w:val="22"/>
        </w:rPr>
        <w:t>в том числе НДС ___% - _____ (___________) рублей __ копеек/НДС не облагается.</w:t>
      </w:r>
    </w:p>
    <w:p w14:paraId="18881438" w14:textId="77777777" w:rsidR="002E2BE5" w:rsidRPr="00FD743D" w:rsidRDefault="002E2BE5" w:rsidP="00A90F73">
      <w:pPr>
        <w:autoSpaceDE w:val="0"/>
        <w:autoSpaceDN w:val="0"/>
        <w:adjustRightInd w:val="0"/>
        <w:ind w:firstLine="709"/>
        <w:jc w:val="both"/>
        <w:rPr>
          <w:iCs/>
          <w:color w:val="000000"/>
          <w:sz w:val="22"/>
          <w:szCs w:val="22"/>
          <w:lang w:eastAsia="en-US"/>
        </w:rPr>
      </w:pPr>
      <w:proofErr w:type="gramStart"/>
      <w:r w:rsidRPr="00FD743D">
        <w:rPr>
          <w:iCs/>
          <w:color w:val="000000"/>
          <w:sz w:val="22"/>
          <w:szCs w:val="22"/>
        </w:rPr>
        <w:t xml:space="preserve">Сумма, </w:t>
      </w:r>
      <w:r w:rsidRPr="00FD743D">
        <w:rPr>
          <w:iCs/>
          <w:color w:val="000000"/>
          <w:sz w:val="22"/>
          <w:szCs w:val="22"/>
          <w:lang w:eastAsia="en-US"/>
        </w:rPr>
        <w:t>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D743D">
        <w:rPr>
          <w:iCs/>
          <w:color w:val="000000"/>
          <w:sz w:val="22"/>
          <w:szCs w:val="22"/>
          <w:lang w:eastAsia="en-US"/>
        </w:rPr>
        <w:t xml:space="preserve"> Российской Федерации Заказчиком.</w:t>
      </w:r>
    </w:p>
    <w:p w14:paraId="377C5FDE" w14:textId="77777777" w:rsidR="002E2BE5" w:rsidRPr="00FD743D" w:rsidRDefault="002E2BE5" w:rsidP="00A90F73">
      <w:pPr>
        <w:ind w:firstLine="709"/>
        <w:jc w:val="both"/>
        <w:rPr>
          <w:color w:val="000000"/>
          <w:sz w:val="22"/>
          <w:szCs w:val="22"/>
        </w:rPr>
      </w:pPr>
      <w:r w:rsidRPr="00FD743D">
        <w:rPr>
          <w:color w:val="000000"/>
          <w:sz w:val="22"/>
          <w:szCs w:val="22"/>
        </w:rPr>
        <w:t>2.2. Цена Контракта включает в себя расходы Исполнителя, связанные с исполнением настоящего Контракта, в том числе налоги, сборы и другие обязательные платежи, предусмотренные действующим законодательством.</w:t>
      </w:r>
    </w:p>
    <w:p w14:paraId="397691FA" w14:textId="75C725CB" w:rsidR="002E2BE5" w:rsidRPr="00FD743D" w:rsidRDefault="002E2BE5" w:rsidP="00A90F73">
      <w:pPr>
        <w:ind w:firstLine="709"/>
        <w:jc w:val="both"/>
        <w:rPr>
          <w:color w:val="000000"/>
          <w:sz w:val="22"/>
          <w:szCs w:val="22"/>
        </w:rPr>
      </w:pPr>
      <w:r w:rsidRPr="00FD743D">
        <w:rPr>
          <w:color w:val="000000"/>
          <w:sz w:val="22"/>
          <w:szCs w:val="22"/>
        </w:rPr>
        <w:t xml:space="preserve">2.3. Оплата оказанных Исполнителем услуг производится Заказчиком российскими рублями путем перечисления денежных средств на счет Исполнителя платежным поручением в течение </w:t>
      </w:r>
      <w:r w:rsidR="00711387" w:rsidRPr="00FD743D">
        <w:rPr>
          <w:color w:val="000000"/>
          <w:sz w:val="22"/>
          <w:szCs w:val="22"/>
        </w:rPr>
        <w:t>7</w:t>
      </w:r>
      <w:r w:rsidRPr="00FD743D">
        <w:rPr>
          <w:color w:val="000000"/>
          <w:sz w:val="22"/>
          <w:szCs w:val="22"/>
        </w:rPr>
        <w:t xml:space="preserve"> (</w:t>
      </w:r>
      <w:r w:rsidR="00711387" w:rsidRPr="00FD743D">
        <w:rPr>
          <w:color w:val="000000"/>
          <w:sz w:val="22"/>
          <w:szCs w:val="22"/>
        </w:rPr>
        <w:t>семи</w:t>
      </w:r>
      <w:r w:rsidRPr="00FD743D">
        <w:rPr>
          <w:color w:val="000000"/>
          <w:sz w:val="22"/>
          <w:szCs w:val="22"/>
        </w:rPr>
        <w:t xml:space="preserve">) </w:t>
      </w:r>
      <w:r w:rsidR="00711387" w:rsidRPr="00FD743D">
        <w:rPr>
          <w:color w:val="000000"/>
          <w:sz w:val="22"/>
          <w:szCs w:val="22"/>
        </w:rPr>
        <w:t xml:space="preserve">рабочих </w:t>
      </w:r>
      <w:r w:rsidRPr="00FD743D">
        <w:rPr>
          <w:color w:val="000000"/>
          <w:sz w:val="22"/>
          <w:szCs w:val="22"/>
        </w:rPr>
        <w:t xml:space="preserve">дней </w:t>
      </w:r>
      <w:proofErr w:type="gramStart"/>
      <w:r w:rsidRPr="00FD743D">
        <w:rPr>
          <w:color w:val="000000"/>
          <w:sz w:val="22"/>
          <w:szCs w:val="22"/>
        </w:rPr>
        <w:t>с</w:t>
      </w:r>
      <w:r w:rsidR="003A352B" w:rsidRPr="00FD743D">
        <w:rPr>
          <w:color w:val="000000"/>
          <w:sz w:val="22"/>
          <w:szCs w:val="22"/>
        </w:rPr>
        <w:t xml:space="preserve"> даты подписания</w:t>
      </w:r>
      <w:proofErr w:type="gramEnd"/>
      <w:r w:rsidR="000270F7">
        <w:rPr>
          <w:color w:val="000000"/>
          <w:sz w:val="22"/>
          <w:szCs w:val="22"/>
        </w:rPr>
        <w:t xml:space="preserve"> Заказчиком документа о приемке (Акта).</w:t>
      </w:r>
    </w:p>
    <w:p w14:paraId="14CB04DB" w14:textId="77777777" w:rsidR="002E2BE5" w:rsidRPr="00FD743D" w:rsidRDefault="002E2BE5" w:rsidP="00A90F73">
      <w:pPr>
        <w:shd w:val="clear" w:color="auto" w:fill="FFFFFF"/>
        <w:ind w:firstLine="709"/>
        <w:jc w:val="both"/>
        <w:rPr>
          <w:color w:val="000000"/>
          <w:sz w:val="22"/>
          <w:szCs w:val="22"/>
        </w:rPr>
      </w:pPr>
      <w:r w:rsidRPr="00FD743D">
        <w:rPr>
          <w:color w:val="000000"/>
          <w:sz w:val="22"/>
          <w:szCs w:val="22"/>
        </w:rPr>
        <w:t xml:space="preserve">2.4. Датой оплаты является дата списания денежных средств со счета Заказчика. </w:t>
      </w:r>
    </w:p>
    <w:p w14:paraId="4B8601A7" w14:textId="0D72C317" w:rsidR="002E2BE5" w:rsidRPr="00FD743D" w:rsidRDefault="002E2BE5" w:rsidP="00A90F73">
      <w:pPr>
        <w:shd w:val="clear" w:color="auto" w:fill="FFFFFF"/>
        <w:ind w:firstLine="709"/>
        <w:jc w:val="both"/>
        <w:rPr>
          <w:color w:val="000000"/>
          <w:sz w:val="22"/>
          <w:szCs w:val="22"/>
        </w:rPr>
      </w:pPr>
      <w:r w:rsidRPr="00FD743D">
        <w:rPr>
          <w:color w:val="000000"/>
          <w:sz w:val="22"/>
          <w:szCs w:val="22"/>
        </w:rPr>
        <w:t>2.5. Цена Контракта является твердой</w:t>
      </w:r>
      <w:r w:rsidR="00424FF0" w:rsidRPr="00FD743D">
        <w:rPr>
          <w:color w:val="000000"/>
          <w:sz w:val="22"/>
          <w:szCs w:val="22"/>
        </w:rPr>
        <w:t xml:space="preserve"> и не может изменяться в ходе исполнения Контракта, за исключением случаев, установленных частью 65.1 статьи 112 Закона № 44-ФЗ, законодательством Российской Федерации.</w:t>
      </w:r>
    </w:p>
    <w:p w14:paraId="6EFA3111" w14:textId="75530439" w:rsidR="002E2BE5" w:rsidRPr="00FD743D" w:rsidRDefault="002E2BE5" w:rsidP="00A90F73">
      <w:pPr>
        <w:shd w:val="clear" w:color="auto" w:fill="FFFFFF"/>
        <w:ind w:firstLine="709"/>
        <w:jc w:val="both"/>
        <w:rPr>
          <w:color w:val="000000"/>
          <w:sz w:val="22"/>
          <w:szCs w:val="22"/>
        </w:rPr>
      </w:pPr>
      <w:r w:rsidRPr="00FD743D">
        <w:rPr>
          <w:color w:val="000000"/>
          <w:sz w:val="22"/>
          <w:szCs w:val="22"/>
        </w:rPr>
        <w:t xml:space="preserve">2.6. </w:t>
      </w:r>
      <w:r w:rsidRPr="00FD743D">
        <w:rPr>
          <w:rFonts w:eastAsia="Times New Roman"/>
          <w:color w:val="000000"/>
          <w:sz w:val="22"/>
          <w:szCs w:val="22"/>
        </w:rPr>
        <w:t>Источник финансирования</w:t>
      </w:r>
      <w:r w:rsidR="00752B9B" w:rsidRPr="00FD743D">
        <w:rPr>
          <w:rFonts w:eastAsia="Times New Roman"/>
          <w:color w:val="000000"/>
          <w:sz w:val="22"/>
          <w:szCs w:val="22"/>
        </w:rPr>
        <w:t xml:space="preserve"> -</w:t>
      </w:r>
      <w:r w:rsidRPr="00FD743D">
        <w:rPr>
          <w:rFonts w:eastAsia="Times New Roman"/>
          <w:color w:val="000000"/>
          <w:sz w:val="22"/>
          <w:szCs w:val="22"/>
        </w:rPr>
        <w:t xml:space="preserve"> </w:t>
      </w:r>
      <w:r w:rsidR="00752B9B" w:rsidRPr="00FD743D">
        <w:rPr>
          <w:rFonts w:eastAsia="Times New Roman"/>
          <w:color w:val="000000"/>
          <w:sz w:val="22"/>
          <w:szCs w:val="22"/>
        </w:rPr>
        <w:t xml:space="preserve">Средства </w:t>
      </w:r>
      <w:r w:rsidR="006F3D73" w:rsidRPr="00FD743D">
        <w:rPr>
          <w:rFonts w:eastAsia="Times New Roman"/>
          <w:color w:val="000000"/>
          <w:sz w:val="22"/>
          <w:szCs w:val="22"/>
        </w:rPr>
        <w:t>бюджетного учреждения</w:t>
      </w:r>
      <w:r w:rsidR="004A19CA" w:rsidRPr="00FD743D">
        <w:rPr>
          <w:rFonts w:eastAsia="Times New Roman"/>
          <w:color w:val="000000"/>
          <w:sz w:val="22"/>
          <w:szCs w:val="22"/>
        </w:rPr>
        <w:t>.</w:t>
      </w:r>
    </w:p>
    <w:p w14:paraId="0F394B5F" w14:textId="1BC6F2E2" w:rsidR="002E2BE5" w:rsidRPr="00FD743D" w:rsidRDefault="002E2BE5" w:rsidP="00A90F73">
      <w:pPr>
        <w:shd w:val="clear" w:color="auto" w:fill="FFFFFF"/>
        <w:ind w:firstLine="709"/>
        <w:jc w:val="both"/>
        <w:rPr>
          <w:color w:val="000000"/>
          <w:sz w:val="22"/>
          <w:szCs w:val="22"/>
        </w:rPr>
      </w:pPr>
      <w:r w:rsidRPr="00FD743D">
        <w:rPr>
          <w:color w:val="000000"/>
          <w:sz w:val="22"/>
          <w:szCs w:val="22"/>
        </w:rPr>
        <w:t>2.7. Заказчик по согласованию с Исполнителем в ходе исполнения Контракта вправе изменить не более чем на десять процентов объем всех предусмотренных Контрактом услуг при изменении потребности в услугах, на оказание которых заключен Контракт. При этом по соглашению Сторон допускается изменение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14:paraId="240D2819" w14:textId="37B7C6A3" w:rsidR="002E2BE5" w:rsidRPr="00FD743D" w:rsidRDefault="002E2BE5" w:rsidP="00A90F73">
      <w:pPr>
        <w:shd w:val="clear" w:color="auto" w:fill="FFFFFF"/>
        <w:ind w:firstLine="709"/>
        <w:jc w:val="both"/>
        <w:rPr>
          <w:color w:val="000000"/>
          <w:sz w:val="22"/>
          <w:szCs w:val="22"/>
        </w:rPr>
      </w:pPr>
      <w:r w:rsidRPr="00FD743D">
        <w:rPr>
          <w:color w:val="000000"/>
          <w:sz w:val="22"/>
          <w:szCs w:val="22"/>
        </w:rPr>
        <w:t>2.8. По соглашению Сторон цена Контракта может быть снижена без изменения предусмотренных Контрактом объема и качества оказываемых услуг, и иных условий Контракта.</w:t>
      </w:r>
    </w:p>
    <w:p w14:paraId="208FC288" w14:textId="77777777" w:rsidR="009827AE" w:rsidRPr="00FD743D" w:rsidRDefault="009827AE" w:rsidP="00A90F73">
      <w:pPr>
        <w:shd w:val="clear" w:color="auto" w:fill="FFFFFF"/>
        <w:ind w:firstLine="709"/>
        <w:jc w:val="both"/>
        <w:rPr>
          <w:color w:val="000000"/>
          <w:sz w:val="22"/>
          <w:szCs w:val="22"/>
        </w:rPr>
      </w:pPr>
    </w:p>
    <w:p w14:paraId="3E542C94" w14:textId="77777777" w:rsidR="002E2BE5" w:rsidRPr="00FD743D" w:rsidRDefault="002E2BE5" w:rsidP="00A90F73">
      <w:pPr>
        <w:shd w:val="clear" w:color="auto" w:fill="FFFFFF"/>
        <w:ind w:firstLine="709"/>
        <w:jc w:val="center"/>
        <w:rPr>
          <w:b/>
          <w:bCs/>
          <w:color w:val="000000"/>
          <w:sz w:val="22"/>
          <w:szCs w:val="22"/>
        </w:rPr>
      </w:pPr>
      <w:r w:rsidRPr="00FD743D">
        <w:rPr>
          <w:b/>
          <w:bCs/>
          <w:color w:val="000000"/>
          <w:sz w:val="22"/>
          <w:szCs w:val="22"/>
        </w:rPr>
        <w:t>3. Порядок и срок оказания услуг, порядок их приемки</w:t>
      </w:r>
    </w:p>
    <w:p w14:paraId="3E3EFBE3" w14:textId="6813C6FB" w:rsidR="002E2BE5" w:rsidRPr="00FD743D" w:rsidRDefault="002E2BE5" w:rsidP="00587E63">
      <w:pPr>
        <w:shd w:val="clear" w:color="auto" w:fill="FFFFFF"/>
        <w:autoSpaceDE w:val="0"/>
        <w:ind w:firstLine="709"/>
        <w:jc w:val="both"/>
        <w:rPr>
          <w:color w:val="000000"/>
          <w:sz w:val="22"/>
          <w:szCs w:val="22"/>
        </w:rPr>
      </w:pPr>
      <w:r w:rsidRPr="00FD743D">
        <w:rPr>
          <w:color w:val="000000"/>
          <w:sz w:val="22"/>
          <w:szCs w:val="22"/>
        </w:rPr>
        <w:t xml:space="preserve">3.1. Срок оказания услуг: </w:t>
      </w:r>
      <w:proofErr w:type="gramStart"/>
      <w:r w:rsidR="0057783A" w:rsidRPr="00FD743D">
        <w:rPr>
          <w:color w:val="000000"/>
          <w:sz w:val="22"/>
          <w:szCs w:val="22"/>
        </w:rPr>
        <w:t>с даты заключения</w:t>
      </w:r>
      <w:proofErr w:type="gramEnd"/>
      <w:r w:rsidR="0057783A" w:rsidRPr="00FD743D">
        <w:rPr>
          <w:color w:val="000000"/>
          <w:sz w:val="22"/>
          <w:szCs w:val="22"/>
        </w:rPr>
        <w:t xml:space="preserve"> </w:t>
      </w:r>
      <w:r w:rsidR="00FC7FE6" w:rsidRPr="00FD743D">
        <w:rPr>
          <w:color w:val="000000"/>
          <w:sz w:val="22"/>
          <w:szCs w:val="22"/>
        </w:rPr>
        <w:t xml:space="preserve">Контракта </w:t>
      </w:r>
      <w:r w:rsidR="0057783A" w:rsidRPr="00FD743D">
        <w:rPr>
          <w:color w:val="000000"/>
          <w:sz w:val="22"/>
          <w:szCs w:val="22"/>
        </w:rPr>
        <w:t xml:space="preserve">до </w:t>
      </w:r>
      <w:r w:rsidR="000270F7" w:rsidRPr="000270F7">
        <w:rPr>
          <w:b/>
          <w:color w:val="000000"/>
          <w:sz w:val="22"/>
          <w:szCs w:val="22"/>
        </w:rPr>
        <w:t>01</w:t>
      </w:r>
      <w:r w:rsidR="0057783A" w:rsidRPr="00FD743D">
        <w:rPr>
          <w:b/>
          <w:bCs/>
          <w:color w:val="000000"/>
          <w:sz w:val="22"/>
          <w:szCs w:val="22"/>
        </w:rPr>
        <w:t>.</w:t>
      </w:r>
      <w:r w:rsidR="006F3D73" w:rsidRPr="00FD743D">
        <w:rPr>
          <w:b/>
          <w:bCs/>
          <w:color w:val="000000"/>
          <w:sz w:val="22"/>
          <w:szCs w:val="22"/>
        </w:rPr>
        <w:t>12</w:t>
      </w:r>
      <w:r w:rsidR="0057783A" w:rsidRPr="00FD743D">
        <w:rPr>
          <w:b/>
          <w:bCs/>
          <w:color w:val="000000"/>
          <w:sz w:val="22"/>
          <w:szCs w:val="22"/>
        </w:rPr>
        <w:t>.</w:t>
      </w:r>
      <w:r w:rsidRPr="00FD743D">
        <w:rPr>
          <w:b/>
          <w:bCs/>
          <w:color w:val="000000"/>
          <w:sz w:val="22"/>
          <w:szCs w:val="22"/>
        </w:rPr>
        <w:t>202</w:t>
      </w:r>
      <w:r w:rsidR="000270F7">
        <w:rPr>
          <w:b/>
          <w:bCs/>
          <w:color w:val="000000"/>
          <w:sz w:val="22"/>
          <w:szCs w:val="22"/>
        </w:rPr>
        <w:t>6</w:t>
      </w:r>
      <w:r w:rsidR="006F3D73" w:rsidRPr="00FD743D">
        <w:rPr>
          <w:b/>
          <w:bCs/>
          <w:color w:val="000000"/>
          <w:sz w:val="22"/>
          <w:szCs w:val="22"/>
        </w:rPr>
        <w:t xml:space="preserve"> г</w:t>
      </w:r>
      <w:r w:rsidRPr="00FD743D">
        <w:rPr>
          <w:b/>
          <w:bCs/>
          <w:color w:val="000000"/>
          <w:sz w:val="22"/>
          <w:szCs w:val="22"/>
        </w:rPr>
        <w:t xml:space="preserve">. </w:t>
      </w:r>
      <w:r w:rsidRPr="00FD743D">
        <w:rPr>
          <w:bCs/>
          <w:color w:val="000000"/>
          <w:sz w:val="22"/>
          <w:szCs w:val="22"/>
        </w:rPr>
        <w:t xml:space="preserve">Услуги оказываются по заявке </w:t>
      </w:r>
      <w:r w:rsidRPr="00FD743D">
        <w:rPr>
          <w:color w:val="000000"/>
          <w:sz w:val="22"/>
          <w:szCs w:val="22"/>
        </w:rPr>
        <w:t>Заказчика. Объем услуг (количество направляемых сотрудников) указывается Заказчиком в заявке</w:t>
      </w:r>
      <w:r w:rsidRPr="00FD743D">
        <w:rPr>
          <w:b/>
          <w:bCs/>
          <w:color w:val="000000"/>
          <w:sz w:val="22"/>
          <w:szCs w:val="22"/>
        </w:rPr>
        <w:t>.</w:t>
      </w:r>
    </w:p>
    <w:p w14:paraId="1152104E" w14:textId="0C08E1B6" w:rsidR="002E2BE5" w:rsidRPr="00FD743D" w:rsidRDefault="002E2BE5" w:rsidP="00587E63">
      <w:pPr>
        <w:ind w:firstLine="709"/>
        <w:jc w:val="both"/>
        <w:rPr>
          <w:color w:val="000000"/>
          <w:sz w:val="22"/>
          <w:szCs w:val="22"/>
        </w:rPr>
      </w:pPr>
      <w:r w:rsidRPr="00FD743D">
        <w:rPr>
          <w:color w:val="000000"/>
          <w:sz w:val="22"/>
          <w:szCs w:val="22"/>
        </w:rPr>
        <w:t>3.2. Заказчик по телефону, электронной почтой подает Исполнителю заявку со списком направляемых сотрудников и дату планируемого направления сотрудников для проведения медицинского осмотра.</w:t>
      </w:r>
    </w:p>
    <w:p w14:paraId="144835D6" w14:textId="262CA506" w:rsidR="002E2BE5" w:rsidRPr="00FD743D" w:rsidRDefault="002E2BE5" w:rsidP="00587E63">
      <w:pPr>
        <w:ind w:firstLine="709"/>
        <w:jc w:val="both"/>
        <w:rPr>
          <w:color w:val="000000"/>
          <w:sz w:val="22"/>
          <w:szCs w:val="22"/>
        </w:rPr>
      </w:pPr>
      <w:r w:rsidRPr="00FD743D">
        <w:rPr>
          <w:color w:val="000000"/>
          <w:sz w:val="22"/>
          <w:szCs w:val="22"/>
        </w:rPr>
        <w:lastRenderedPageBreak/>
        <w:t>3.3 Исполнитель обязан обеспечить регистрацию заявки Заказчика. Исполнитель согласовывает с Заказчиком время направления сотрудников Заказчика в срок не позднее, чем за 3 рабочих дня до начала оказания услуг.</w:t>
      </w:r>
    </w:p>
    <w:p w14:paraId="314620BE" w14:textId="7ACD2904" w:rsidR="002E2BE5" w:rsidRPr="00FD743D" w:rsidRDefault="002E2BE5" w:rsidP="00587E63">
      <w:pPr>
        <w:ind w:firstLine="709"/>
        <w:jc w:val="both"/>
        <w:rPr>
          <w:color w:val="000000"/>
          <w:sz w:val="22"/>
          <w:szCs w:val="22"/>
        </w:rPr>
      </w:pPr>
      <w:r w:rsidRPr="00FD743D">
        <w:rPr>
          <w:color w:val="000000"/>
          <w:sz w:val="22"/>
          <w:szCs w:val="22"/>
        </w:rPr>
        <w:t>3.4. Исполнитель обязуется за свой счет провести необходимые исследования, процедуры, осмотры и др.</w:t>
      </w:r>
      <w:r w:rsidR="005C459E" w:rsidRPr="00FD743D">
        <w:rPr>
          <w:color w:val="000000"/>
          <w:sz w:val="22"/>
          <w:szCs w:val="22"/>
        </w:rPr>
        <w:t>,</w:t>
      </w:r>
      <w:r w:rsidRPr="00FD743D">
        <w:rPr>
          <w:color w:val="000000"/>
          <w:sz w:val="22"/>
          <w:szCs w:val="22"/>
        </w:rPr>
        <w:t xml:space="preserve"> указанные в </w:t>
      </w:r>
      <w:r w:rsidR="003B2905" w:rsidRPr="00FD743D">
        <w:rPr>
          <w:color w:val="000000"/>
          <w:sz w:val="22"/>
          <w:szCs w:val="22"/>
        </w:rPr>
        <w:t>Техническом задании</w:t>
      </w:r>
      <w:r w:rsidRPr="00FD743D">
        <w:rPr>
          <w:color w:val="000000"/>
          <w:sz w:val="22"/>
          <w:szCs w:val="22"/>
        </w:rPr>
        <w:t xml:space="preserve"> (Приложение</w:t>
      </w:r>
      <w:r w:rsidR="00A433BC" w:rsidRPr="00FD743D">
        <w:rPr>
          <w:color w:val="000000"/>
          <w:sz w:val="22"/>
          <w:szCs w:val="22"/>
        </w:rPr>
        <w:t xml:space="preserve"> </w:t>
      </w:r>
      <w:r w:rsidRPr="00FD743D">
        <w:rPr>
          <w:color w:val="000000"/>
          <w:sz w:val="22"/>
          <w:szCs w:val="22"/>
        </w:rPr>
        <w:t>№1</w:t>
      </w:r>
      <w:r w:rsidR="005C459E" w:rsidRPr="00FD743D">
        <w:rPr>
          <w:color w:val="000000"/>
          <w:sz w:val="22"/>
          <w:szCs w:val="22"/>
        </w:rPr>
        <w:t xml:space="preserve"> к Контракту</w:t>
      </w:r>
      <w:r w:rsidRPr="00FD743D">
        <w:rPr>
          <w:color w:val="000000"/>
          <w:sz w:val="22"/>
          <w:szCs w:val="22"/>
        </w:rPr>
        <w:t xml:space="preserve">). </w:t>
      </w:r>
    </w:p>
    <w:p w14:paraId="6A62F63B" w14:textId="42A312EF" w:rsidR="002E2BE5" w:rsidRDefault="002E2BE5" w:rsidP="00587E63">
      <w:pPr>
        <w:shd w:val="clear" w:color="auto" w:fill="FFFFFF"/>
        <w:autoSpaceDE w:val="0"/>
        <w:ind w:firstLine="709"/>
        <w:jc w:val="both"/>
        <w:rPr>
          <w:color w:val="000000"/>
          <w:sz w:val="22"/>
          <w:szCs w:val="22"/>
        </w:rPr>
      </w:pPr>
      <w:r w:rsidRPr="00FD743D">
        <w:rPr>
          <w:color w:val="000000"/>
          <w:sz w:val="22"/>
          <w:szCs w:val="22"/>
        </w:rPr>
        <w:t>В течение 10 (десяти) рабочих дней со дня проведения медицинского осмотра Исполнитель обязуется осуществить передачу письменно оформленных результатов (заключений) Заказчику.</w:t>
      </w:r>
    </w:p>
    <w:p w14:paraId="2F261E8B" w14:textId="0068C27D" w:rsidR="000270F7" w:rsidRPr="00FD743D" w:rsidRDefault="000270F7" w:rsidP="00587E63">
      <w:pPr>
        <w:shd w:val="clear" w:color="auto" w:fill="FFFFFF"/>
        <w:autoSpaceDE w:val="0"/>
        <w:ind w:firstLine="709"/>
        <w:jc w:val="both"/>
        <w:rPr>
          <w:color w:val="000000"/>
          <w:sz w:val="22"/>
          <w:szCs w:val="22"/>
        </w:rPr>
      </w:pPr>
      <w:r>
        <w:rPr>
          <w:rFonts w:eastAsia="Times New Roman"/>
          <w:sz w:val="23"/>
          <w:szCs w:val="23"/>
          <w:lang w:eastAsia="ru-RU"/>
        </w:rPr>
        <w:t xml:space="preserve">3.5. </w:t>
      </w:r>
      <w:r w:rsidRPr="000270F7">
        <w:rPr>
          <w:rFonts w:eastAsia="Times New Roman"/>
          <w:sz w:val="23"/>
          <w:szCs w:val="23"/>
          <w:lang w:eastAsia="ru-RU"/>
        </w:rPr>
        <w:t xml:space="preserve">Приемка </w:t>
      </w:r>
      <w:r w:rsidRPr="000270F7">
        <w:rPr>
          <w:sz w:val="23"/>
          <w:szCs w:val="23"/>
        </w:rPr>
        <w:t>оказанных Услуг</w:t>
      </w:r>
      <w:r w:rsidRPr="000270F7">
        <w:rPr>
          <w:sz w:val="23"/>
          <w:szCs w:val="23"/>
          <w:lang w:eastAsia="ru-RU"/>
        </w:rPr>
        <w:t xml:space="preserve"> осуществляется Заказчиком на предмет </w:t>
      </w:r>
      <w:r w:rsidRPr="000270F7">
        <w:rPr>
          <w:rFonts w:eastAsia="Times New Roman"/>
          <w:sz w:val="23"/>
          <w:szCs w:val="23"/>
          <w:lang w:eastAsia="ru-RU"/>
        </w:rPr>
        <w:t xml:space="preserve">соответствия их объема и качества требованиям, установленным в Контракте. Для приемки Услуг Заказчик вправе создать </w:t>
      </w:r>
      <w:r w:rsidRPr="000270F7">
        <w:rPr>
          <w:sz w:val="23"/>
          <w:szCs w:val="23"/>
          <w:lang w:eastAsia="ru-RU"/>
        </w:rPr>
        <w:t>приемочную комиссию.</w:t>
      </w:r>
    </w:p>
    <w:p w14:paraId="28AF0EEB" w14:textId="070C2248" w:rsidR="000270F7" w:rsidRPr="000270F7" w:rsidRDefault="00913A52" w:rsidP="000270F7">
      <w:pPr>
        <w:ind w:firstLine="708"/>
        <w:jc w:val="both"/>
        <w:rPr>
          <w:sz w:val="23"/>
          <w:szCs w:val="23"/>
          <w:lang w:eastAsia="en-US"/>
        </w:rPr>
      </w:pPr>
      <w:r w:rsidRPr="00FD743D">
        <w:rPr>
          <w:sz w:val="22"/>
          <w:szCs w:val="22"/>
          <w:lang w:eastAsia="ru-RU"/>
        </w:rPr>
        <w:t>3.</w:t>
      </w:r>
      <w:r w:rsidR="000270F7">
        <w:rPr>
          <w:sz w:val="22"/>
          <w:szCs w:val="22"/>
          <w:lang w:eastAsia="ru-RU"/>
        </w:rPr>
        <w:t>6</w:t>
      </w:r>
      <w:r w:rsidRPr="00FD743D">
        <w:rPr>
          <w:sz w:val="22"/>
          <w:szCs w:val="22"/>
          <w:lang w:eastAsia="ru-RU"/>
        </w:rPr>
        <w:t xml:space="preserve">. </w:t>
      </w:r>
      <w:r w:rsidR="000270F7" w:rsidRPr="000270F7">
        <w:rPr>
          <w:sz w:val="23"/>
          <w:szCs w:val="23"/>
          <w:lang w:eastAsia="en-US"/>
        </w:rPr>
        <w:t>При отсутствии у Заказчика претензий по объему и качеству оказанных Услуг Заказчик не позднее 10 (десяти) рабочих дней, следующих за днем поступления документа о приемке, осуществляет приемку оказанных Услуг.</w:t>
      </w:r>
    </w:p>
    <w:p w14:paraId="5EDC0E68" w14:textId="158AE59A" w:rsidR="000270F7" w:rsidRPr="000270F7" w:rsidRDefault="000270F7" w:rsidP="000270F7">
      <w:pPr>
        <w:suppressAutoHyphens w:val="0"/>
        <w:ind w:firstLine="708"/>
        <w:jc w:val="both"/>
        <w:rPr>
          <w:sz w:val="23"/>
          <w:szCs w:val="23"/>
          <w:lang w:eastAsia="en-US"/>
        </w:rPr>
      </w:pPr>
      <w:r>
        <w:rPr>
          <w:sz w:val="23"/>
          <w:szCs w:val="23"/>
          <w:lang w:eastAsia="en-US"/>
        </w:rPr>
        <w:t>3</w:t>
      </w:r>
      <w:r w:rsidRPr="000270F7">
        <w:rPr>
          <w:sz w:val="23"/>
          <w:szCs w:val="23"/>
          <w:lang w:eastAsia="en-US"/>
        </w:rPr>
        <w:t>.</w:t>
      </w:r>
      <w:r>
        <w:rPr>
          <w:sz w:val="23"/>
          <w:szCs w:val="23"/>
          <w:lang w:eastAsia="en-US"/>
        </w:rPr>
        <w:t>7</w:t>
      </w:r>
      <w:r w:rsidRPr="000270F7">
        <w:rPr>
          <w:sz w:val="23"/>
          <w:szCs w:val="23"/>
          <w:lang w:eastAsia="en-US"/>
        </w:rPr>
        <w:t xml:space="preserve">. При выявлении несоответствий в оказанных Услугах Заказчик в срок, установленный в пункте </w:t>
      </w:r>
      <w:r>
        <w:rPr>
          <w:sz w:val="23"/>
          <w:szCs w:val="23"/>
          <w:lang w:eastAsia="en-US"/>
        </w:rPr>
        <w:t>3.6</w:t>
      </w:r>
      <w:r w:rsidRPr="000270F7">
        <w:rPr>
          <w:sz w:val="23"/>
          <w:szCs w:val="23"/>
          <w:lang w:eastAsia="en-US"/>
        </w:rPr>
        <w:t xml:space="preserve"> Контракта, отказывает в приемке оказанных Услуг. </w:t>
      </w:r>
    </w:p>
    <w:p w14:paraId="3B219F19" w14:textId="61F22DA7" w:rsidR="000270F7" w:rsidRPr="000270F7" w:rsidRDefault="000270F7" w:rsidP="000270F7">
      <w:pPr>
        <w:suppressAutoHyphens w:val="0"/>
        <w:ind w:firstLine="708"/>
        <w:jc w:val="both"/>
        <w:rPr>
          <w:sz w:val="23"/>
          <w:szCs w:val="23"/>
          <w:lang w:eastAsia="en-US"/>
        </w:rPr>
      </w:pPr>
      <w:bookmarkStart w:id="1" w:name="Par16"/>
      <w:bookmarkEnd w:id="1"/>
      <w:r>
        <w:rPr>
          <w:sz w:val="23"/>
          <w:szCs w:val="23"/>
          <w:lang w:eastAsia="ru-RU"/>
        </w:rPr>
        <w:t>3</w:t>
      </w:r>
      <w:r w:rsidRPr="000270F7">
        <w:rPr>
          <w:sz w:val="23"/>
          <w:szCs w:val="23"/>
          <w:lang w:eastAsia="ru-RU"/>
        </w:rPr>
        <w:t>.</w:t>
      </w:r>
      <w:r>
        <w:rPr>
          <w:sz w:val="23"/>
          <w:szCs w:val="23"/>
          <w:lang w:eastAsia="ru-RU"/>
        </w:rPr>
        <w:t>8</w:t>
      </w:r>
      <w:r w:rsidRPr="000270F7">
        <w:rPr>
          <w:sz w:val="23"/>
          <w:szCs w:val="23"/>
          <w:lang w:eastAsia="ru-RU"/>
        </w:rPr>
        <w:t xml:space="preserve">. Заказчик вправе не отказывать в приемке оказанных Услуг в случае выявления несоответствия результатов оказанных Услуг условиям Контракта, если выявленное несоответствие не препятствует приемке оказанных Услуг и устранено Исполнителем. </w:t>
      </w:r>
    </w:p>
    <w:p w14:paraId="7ED35337" w14:textId="7241CDE2" w:rsidR="000270F7" w:rsidRPr="000270F7" w:rsidRDefault="000270F7" w:rsidP="000270F7">
      <w:pPr>
        <w:suppressAutoHyphens w:val="0"/>
        <w:ind w:firstLine="708"/>
        <w:jc w:val="both"/>
        <w:rPr>
          <w:sz w:val="23"/>
          <w:szCs w:val="23"/>
          <w:lang w:eastAsia="en-US"/>
        </w:rPr>
      </w:pPr>
      <w:r>
        <w:rPr>
          <w:sz w:val="23"/>
          <w:szCs w:val="23"/>
          <w:lang w:eastAsia="en-US"/>
        </w:rPr>
        <w:t xml:space="preserve">3.9. </w:t>
      </w:r>
      <w:r w:rsidRPr="000270F7">
        <w:rPr>
          <w:sz w:val="23"/>
          <w:szCs w:val="23"/>
          <w:lang w:eastAsia="en-US"/>
        </w:rPr>
        <w:t xml:space="preserve">Заказчик в срок, указанный в пункте </w:t>
      </w:r>
      <w:r>
        <w:rPr>
          <w:sz w:val="23"/>
          <w:szCs w:val="23"/>
          <w:lang w:eastAsia="en-US"/>
        </w:rPr>
        <w:t>3</w:t>
      </w:r>
      <w:r w:rsidRPr="000270F7">
        <w:rPr>
          <w:sz w:val="23"/>
          <w:szCs w:val="23"/>
          <w:lang w:eastAsia="en-US"/>
        </w:rPr>
        <w:t>.</w:t>
      </w:r>
      <w:r>
        <w:rPr>
          <w:sz w:val="23"/>
          <w:szCs w:val="23"/>
          <w:lang w:eastAsia="en-US"/>
        </w:rPr>
        <w:t>6</w:t>
      </w:r>
      <w:r w:rsidRPr="000270F7">
        <w:rPr>
          <w:sz w:val="23"/>
          <w:szCs w:val="23"/>
          <w:lang w:eastAsia="en-US"/>
        </w:rPr>
        <w:t xml:space="preserve"> Контракта, подписывает </w:t>
      </w:r>
      <w:r w:rsidRPr="000270F7">
        <w:rPr>
          <w:rFonts w:eastAsia="Times New Roman"/>
          <w:sz w:val="23"/>
          <w:szCs w:val="23"/>
          <w:lang w:eastAsia="ru-RU"/>
        </w:rPr>
        <w:t>документ</w:t>
      </w:r>
      <w:r w:rsidRPr="000270F7">
        <w:rPr>
          <w:sz w:val="23"/>
          <w:szCs w:val="23"/>
          <w:lang w:eastAsia="en-US"/>
        </w:rPr>
        <w:t xml:space="preserve"> о приемке, либо подписывает мотивированный отказ от подписания </w:t>
      </w:r>
      <w:r w:rsidRPr="000270F7">
        <w:rPr>
          <w:rFonts w:eastAsia="Times New Roman"/>
          <w:sz w:val="23"/>
          <w:szCs w:val="23"/>
          <w:lang w:eastAsia="ru-RU"/>
        </w:rPr>
        <w:t>документа</w:t>
      </w:r>
      <w:r w:rsidRPr="000270F7">
        <w:rPr>
          <w:sz w:val="23"/>
          <w:szCs w:val="23"/>
          <w:lang w:eastAsia="en-US"/>
        </w:rPr>
        <w:t xml:space="preserve"> о приемке с указанием причин такого отказа.</w:t>
      </w:r>
    </w:p>
    <w:p w14:paraId="0C2C5873" w14:textId="61845DF9" w:rsidR="000270F7" w:rsidRPr="000270F7" w:rsidRDefault="000270F7" w:rsidP="000270F7">
      <w:pPr>
        <w:suppressAutoHyphens w:val="0"/>
        <w:ind w:firstLine="708"/>
        <w:jc w:val="both"/>
        <w:rPr>
          <w:sz w:val="23"/>
          <w:szCs w:val="23"/>
          <w:lang w:eastAsia="en-US"/>
        </w:rPr>
      </w:pPr>
      <w:r>
        <w:rPr>
          <w:sz w:val="23"/>
          <w:szCs w:val="23"/>
          <w:lang w:eastAsia="en-US"/>
        </w:rPr>
        <w:t xml:space="preserve">3.10. </w:t>
      </w:r>
      <w:r w:rsidRPr="000270F7">
        <w:rPr>
          <w:sz w:val="23"/>
          <w:szCs w:val="23"/>
          <w:lang w:eastAsia="en-US"/>
        </w:rPr>
        <w:t xml:space="preserve">Датой приемки оказанных Услуг (этапа) считается дата подписания </w:t>
      </w:r>
      <w:r w:rsidRPr="000270F7">
        <w:rPr>
          <w:rFonts w:eastAsia="Times New Roman"/>
          <w:sz w:val="23"/>
          <w:szCs w:val="23"/>
          <w:lang w:eastAsia="ru-RU"/>
        </w:rPr>
        <w:t>документа</w:t>
      </w:r>
      <w:r w:rsidRPr="000270F7">
        <w:rPr>
          <w:sz w:val="23"/>
          <w:szCs w:val="23"/>
          <w:lang w:eastAsia="en-US"/>
        </w:rPr>
        <w:t xml:space="preserve"> о приемке Заказчиком.</w:t>
      </w:r>
    </w:p>
    <w:p w14:paraId="1C49E3CF" w14:textId="066BBC9D" w:rsidR="000270F7" w:rsidRPr="000270F7" w:rsidRDefault="00151ADE" w:rsidP="000270F7">
      <w:pPr>
        <w:suppressAutoHyphens w:val="0"/>
        <w:ind w:firstLine="708"/>
        <w:jc w:val="both"/>
        <w:rPr>
          <w:sz w:val="23"/>
          <w:szCs w:val="23"/>
          <w:lang w:eastAsia="en-US"/>
        </w:rPr>
      </w:pPr>
      <w:r>
        <w:rPr>
          <w:sz w:val="23"/>
          <w:szCs w:val="23"/>
          <w:lang w:eastAsia="en-US"/>
        </w:rPr>
        <w:t>3</w:t>
      </w:r>
      <w:r w:rsidR="000270F7" w:rsidRPr="000270F7">
        <w:rPr>
          <w:sz w:val="23"/>
          <w:szCs w:val="23"/>
          <w:lang w:eastAsia="en-US"/>
        </w:rPr>
        <w:t>.</w:t>
      </w:r>
      <w:r>
        <w:rPr>
          <w:sz w:val="23"/>
          <w:szCs w:val="23"/>
          <w:lang w:eastAsia="en-US"/>
        </w:rPr>
        <w:t>11</w:t>
      </w:r>
      <w:r w:rsidR="000270F7" w:rsidRPr="000270F7">
        <w:rPr>
          <w:sz w:val="23"/>
          <w:szCs w:val="23"/>
          <w:lang w:eastAsia="en-US"/>
        </w:rPr>
        <w:t xml:space="preserve">. Документ о приемке, мотивированный отказ от подписания </w:t>
      </w:r>
      <w:r w:rsidR="000270F7" w:rsidRPr="000270F7">
        <w:rPr>
          <w:rFonts w:eastAsia="Times New Roman"/>
          <w:sz w:val="23"/>
          <w:szCs w:val="23"/>
          <w:lang w:eastAsia="ru-RU"/>
        </w:rPr>
        <w:t>документа</w:t>
      </w:r>
      <w:r w:rsidR="000270F7" w:rsidRPr="000270F7">
        <w:rPr>
          <w:sz w:val="23"/>
          <w:szCs w:val="23"/>
          <w:lang w:eastAsia="en-US"/>
        </w:rPr>
        <w:t xml:space="preserve"> о приемке после подписания направляются Исполнителю. </w:t>
      </w:r>
    </w:p>
    <w:p w14:paraId="6AEA7BA4" w14:textId="1366F657" w:rsidR="00913A52" w:rsidRPr="00FD743D" w:rsidRDefault="00913A52" w:rsidP="00587E63">
      <w:pPr>
        <w:suppressAutoHyphens w:val="0"/>
        <w:ind w:firstLine="709"/>
        <w:jc w:val="both"/>
        <w:rPr>
          <w:sz w:val="22"/>
          <w:szCs w:val="22"/>
          <w:lang w:eastAsia="ru-RU"/>
        </w:rPr>
      </w:pPr>
      <w:r w:rsidRPr="00FD743D">
        <w:rPr>
          <w:sz w:val="22"/>
          <w:szCs w:val="22"/>
          <w:lang w:eastAsia="ru-RU"/>
        </w:rPr>
        <w:t>3.</w:t>
      </w:r>
      <w:r w:rsidR="00725513" w:rsidRPr="00FD743D">
        <w:rPr>
          <w:sz w:val="22"/>
          <w:szCs w:val="22"/>
          <w:lang w:eastAsia="ru-RU"/>
        </w:rPr>
        <w:t>1</w:t>
      </w:r>
      <w:r w:rsidR="00151ADE">
        <w:rPr>
          <w:sz w:val="22"/>
          <w:szCs w:val="22"/>
          <w:lang w:eastAsia="ru-RU"/>
        </w:rPr>
        <w:t>2</w:t>
      </w:r>
      <w:r w:rsidRPr="00FD743D">
        <w:rPr>
          <w:sz w:val="22"/>
          <w:szCs w:val="22"/>
          <w:lang w:eastAsia="ru-RU"/>
        </w:rPr>
        <w:t xml:space="preserve">. </w:t>
      </w:r>
      <w:proofErr w:type="gramStart"/>
      <w:r w:rsidRPr="00FD743D">
        <w:rPr>
          <w:sz w:val="22"/>
          <w:szCs w:val="22"/>
          <w:lang w:eastAsia="ru-RU"/>
        </w:rPr>
        <w:t>В случае получения Исполнителем мотивированного отказа от подписания документа о приемке исполнения Контракта Исполнитель вправе устранить причины, указанные в таком мотивированном отказе в течение 5 (пяти) дней со дня поступления Исполнителю мотивированного отказа и повторно предъявить Заказчику результаты исполнения Контракта для приёмки, а также направить Заказчику документ о приемке в порядке, предусмотренном настоящим разделом Контракта.</w:t>
      </w:r>
      <w:proofErr w:type="gramEnd"/>
      <w:r w:rsidRPr="00FD743D">
        <w:rPr>
          <w:sz w:val="22"/>
          <w:szCs w:val="22"/>
          <w:lang w:eastAsia="ru-RU"/>
        </w:rPr>
        <w:t xml:space="preserve"> Устранение недостатков оказанных услуг, производится Исполнителем за его счет. </w:t>
      </w:r>
    </w:p>
    <w:p w14:paraId="2AE6E8DB" w14:textId="70EDB6CB" w:rsidR="00913A52" w:rsidRPr="00FD743D" w:rsidRDefault="00151ADE" w:rsidP="00587E63">
      <w:pPr>
        <w:suppressAutoHyphens w:val="0"/>
        <w:ind w:firstLine="709"/>
        <w:jc w:val="both"/>
        <w:rPr>
          <w:sz w:val="22"/>
          <w:szCs w:val="22"/>
          <w:lang w:eastAsia="ru-RU"/>
        </w:rPr>
      </w:pPr>
      <w:r>
        <w:rPr>
          <w:sz w:val="22"/>
          <w:szCs w:val="22"/>
          <w:lang w:eastAsia="ru-RU"/>
        </w:rPr>
        <w:t xml:space="preserve">3.13. </w:t>
      </w:r>
      <w:r w:rsidR="00913A52" w:rsidRPr="00FD743D">
        <w:rPr>
          <w:sz w:val="22"/>
          <w:szCs w:val="22"/>
          <w:lang w:eastAsia="ru-RU"/>
        </w:rPr>
        <w:t xml:space="preserve">Обязательство Исполнителя по Контракту считается исполненным с даты подписания Заказчиком </w:t>
      </w:r>
      <w:proofErr w:type="gramStart"/>
      <w:r w:rsidR="00913A52" w:rsidRPr="00FD743D">
        <w:rPr>
          <w:sz w:val="22"/>
          <w:szCs w:val="22"/>
          <w:lang w:eastAsia="ru-RU"/>
        </w:rPr>
        <w:t>в</w:t>
      </w:r>
      <w:proofErr w:type="gramEnd"/>
      <w:r w:rsidR="00913A52" w:rsidRPr="00FD743D">
        <w:rPr>
          <w:sz w:val="22"/>
          <w:szCs w:val="22"/>
          <w:lang w:eastAsia="ru-RU"/>
        </w:rPr>
        <w:t xml:space="preserve"> </w:t>
      </w:r>
      <w:proofErr w:type="gramStart"/>
      <w:r w:rsidR="00913A52" w:rsidRPr="00FD743D">
        <w:rPr>
          <w:sz w:val="22"/>
          <w:szCs w:val="22"/>
          <w:lang w:eastAsia="ru-RU"/>
        </w:rPr>
        <w:t>документа</w:t>
      </w:r>
      <w:proofErr w:type="gramEnd"/>
      <w:r w:rsidR="00913A52" w:rsidRPr="00FD743D">
        <w:rPr>
          <w:sz w:val="22"/>
          <w:szCs w:val="22"/>
          <w:lang w:eastAsia="ru-RU"/>
        </w:rPr>
        <w:t xml:space="preserve"> о приемке</w:t>
      </w:r>
      <w:r>
        <w:rPr>
          <w:sz w:val="22"/>
          <w:szCs w:val="22"/>
          <w:lang w:eastAsia="ru-RU"/>
        </w:rPr>
        <w:t xml:space="preserve">, не позднее </w:t>
      </w:r>
      <w:r w:rsidR="00E16F8A" w:rsidRPr="00FD743D">
        <w:rPr>
          <w:sz w:val="22"/>
          <w:szCs w:val="22"/>
          <w:lang w:eastAsia="ru-RU"/>
        </w:rPr>
        <w:t xml:space="preserve">срока </w:t>
      </w:r>
      <w:r w:rsidR="00913A52" w:rsidRPr="00FD743D">
        <w:rPr>
          <w:sz w:val="22"/>
          <w:szCs w:val="22"/>
          <w:lang w:eastAsia="ru-RU"/>
        </w:rPr>
        <w:t>оказания услуг по Контракту.</w:t>
      </w:r>
    </w:p>
    <w:p w14:paraId="34389D82" w14:textId="77777777" w:rsidR="00D118DC" w:rsidRPr="00FD743D" w:rsidRDefault="00D118DC" w:rsidP="00587E63">
      <w:pPr>
        <w:suppressAutoHyphens w:val="0"/>
        <w:ind w:firstLine="709"/>
        <w:jc w:val="both"/>
        <w:rPr>
          <w:sz w:val="22"/>
          <w:szCs w:val="22"/>
          <w:lang w:eastAsia="ru-RU"/>
        </w:rPr>
      </w:pPr>
    </w:p>
    <w:p w14:paraId="1ABF84FA" w14:textId="77777777" w:rsidR="002E2BE5" w:rsidRPr="00FD743D" w:rsidRDefault="002E2BE5" w:rsidP="00A90F73">
      <w:pPr>
        <w:ind w:firstLine="709"/>
        <w:jc w:val="center"/>
        <w:rPr>
          <w:b/>
          <w:bCs/>
          <w:color w:val="000000"/>
          <w:sz w:val="22"/>
          <w:szCs w:val="22"/>
        </w:rPr>
      </w:pPr>
      <w:r w:rsidRPr="00FD743D">
        <w:rPr>
          <w:b/>
          <w:bCs/>
          <w:color w:val="000000"/>
          <w:sz w:val="22"/>
          <w:szCs w:val="22"/>
        </w:rPr>
        <w:t>4. Права и обязанности сторон</w:t>
      </w:r>
    </w:p>
    <w:p w14:paraId="405D1E26" w14:textId="48D5D044" w:rsidR="002E2BE5" w:rsidRPr="00FD743D" w:rsidRDefault="002E2BE5" w:rsidP="00A90F73">
      <w:pPr>
        <w:ind w:firstLine="709"/>
        <w:rPr>
          <w:color w:val="000000"/>
          <w:sz w:val="22"/>
          <w:szCs w:val="22"/>
        </w:rPr>
      </w:pPr>
      <w:r w:rsidRPr="00FD743D">
        <w:rPr>
          <w:color w:val="000000"/>
          <w:sz w:val="22"/>
          <w:szCs w:val="22"/>
        </w:rPr>
        <w:t xml:space="preserve">4.1. </w:t>
      </w:r>
      <w:r w:rsidRPr="00FD743D">
        <w:rPr>
          <w:b/>
          <w:color w:val="000000"/>
          <w:sz w:val="22"/>
          <w:szCs w:val="22"/>
        </w:rPr>
        <w:t>Исполнитель обязан:</w:t>
      </w:r>
    </w:p>
    <w:p w14:paraId="4F5A5B8A" w14:textId="2ECAC040" w:rsidR="002E2BE5" w:rsidRPr="00FD743D" w:rsidRDefault="002E2BE5" w:rsidP="00A90F73">
      <w:pPr>
        <w:ind w:firstLine="709"/>
        <w:jc w:val="both"/>
        <w:rPr>
          <w:color w:val="000000"/>
          <w:sz w:val="22"/>
          <w:szCs w:val="22"/>
        </w:rPr>
      </w:pPr>
      <w:r w:rsidRPr="00FD743D">
        <w:rPr>
          <w:color w:val="000000"/>
          <w:sz w:val="22"/>
          <w:szCs w:val="22"/>
        </w:rPr>
        <w:t xml:space="preserve">4.1.1. Оказать услуги в объеме согласно </w:t>
      </w:r>
      <w:r w:rsidR="00C549FD" w:rsidRPr="00FD743D">
        <w:rPr>
          <w:color w:val="000000"/>
          <w:sz w:val="22"/>
          <w:szCs w:val="22"/>
        </w:rPr>
        <w:t>Техническому заданию</w:t>
      </w:r>
      <w:r w:rsidRPr="00FD743D">
        <w:rPr>
          <w:color w:val="000000"/>
          <w:sz w:val="22"/>
          <w:szCs w:val="22"/>
        </w:rPr>
        <w:t xml:space="preserve"> (Приложению № 1</w:t>
      </w:r>
      <w:r w:rsidR="008306FE" w:rsidRPr="00FD743D">
        <w:rPr>
          <w:color w:val="000000"/>
          <w:sz w:val="22"/>
          <w:szCs w:val="22"/>
        </w:rPr>
        <w:t xml:space="preserve"> к Контракту</w:t>
      </w:r>
      <w:r w:rsidRPr="00FD743D">
        <w:rPr>
          <w:color w:val="000000"/>
          <w:sz w:val="22"/>
          <w:szCs w:val="22"/>
        </w:rPr>
        <w:t>) и в сроки, предусмотренные настоящим Контрактом</w:t>
      </w:r>
      <w:r w:rsidR="003735A5" w:rsidRPr="00FD743D">
        <w:rPr>
          <w:color w:val="000000"/>
          <w:sz w:val="22"/>
          <w:szCs w:val="22"/>
        </w:rPr>
        <w:t>,</w:t>
      </w:r>
      <w:r w:rsidRPr="00FD743D">
        <w:rPr>
          <w:color w:val="000000"/>
          <w:sz w:val="22"/>
          <w:szCs w:val="22"/>
        </w:rPr>
        <w:t xml:space="preserve"> передать результат оказанных услуг Заказчику в установленный Контрактом срок.</w:t>
      </w:r>
    </w:p>
    <w:p w14:paraId="58769EC3" w14:textId="77777777" w:rsidR="002E2BE5" w:rsidRPr="00FD743D" w:rsidRDefault="002E2BE5" w:rsidP="00A90F73">
      <w:pPr>
        <w:ind w:firstLine="709"/>
        <w:jc w:val="both"/>
        <w:rPr>
          <w:color w:val="000000"/>
          <w:sz w:val="22"/>
          <w:szCs w:val="22"/>
        </w:rPr>
      </w:pPr>
      <w:r w:rsidRPr="00FD743D">
        <w:rPr>
          <w:color w:val="000000"/>
          <w:sz w:val="22"/>
          <w:szCs w:val="22"/>
        </w:rPr>
        <w:t>4.1.2. Оказать услуги в соответствие с медицинскими стандартами и иными нормативными правовыми актами, нормативными документами, документами, регламентирующими оказание медицинской помощи.</w:t>
      </w:r>
    </w:p>
    <w:p w14:paraId="59B592AE" w14:textId="6690D02E" w:rsidR="002E2BE5" w:rsidRPr="00FD743D" w:rsidRDefault="002E2BE5" w:rsidP="00A90F73">
      <w:pPr>
        <w:ind w:firstLine="709"/>
        <w:jc w:val="both"/>
        <w:rPr>
          <w:color w:val="000000"/>
          <w:sz w:val="22"/>
          <w:szCs w:val="22"/>
        </w:rPr>
      </w:pPr>
      <w:r w:rsidRPr="00FD743D">
        <w:rPr>
          <w:color w:val="000000"/>
          <w:sz w:val="22"/>
          <w:szCs w:val="22"/>
        </w:rPr>
        <w:t>4.1.3. Обеспечить оказание услуг своими силами и/или с привлечением сотрудников других медицинских учреждений, на основании заключенных с Исполнителем контрактов (договоров) в соответствии с п. 4.2.3 настоящего Контракта.</w:t>
      </w:r>
    </w:p>
    <w:p w14:paraId="25C8F002" w14:textId="266EEC75" w:rsidR="002E2BE5" w:rsidRPr="00FD743D" w:rsidRDefault="002E2BE5" w:rsidP="00A90F73">
      <w:pPr>
        <w:tabs>
          <w:tab w:val="left" w:pos="990"/>
        </w:tabs>
        <w:suppressAutoHyphens w:val="0"/>
        <w:ind w:firstLine="709"/>
        <w:jc w:val="both"/>
        <w:rPr>
          <w:rFonts w:eastAsia="Times New Roman"/>
          <w:color w:val="000000"/>
          <w:sz w:val="22"/>
          <w:szCs w:val="22"/>
          <w:lang w:val="x-none" w:eastAsia="x-none"/>
        </w:rPr>
      </w:pPr>
      <w:r w:rsidRPr="00FD743D">
        <w:rPr>
          <w:color w:val="000000"/>
          <w:sz w:val="22"/>
          <w:szCs w:val="22"/>
        </w:rPr>
        <w:t xml:space="preserve">4.1.4. </w:t>
      </w:r>
      <w:r w:rsidRPr="00FD743D">
        <w:rPr>
          <w:rFonts w:eastAsia="Times New Roman"/>
          <w:color w:val="000000"/>
          <w:sz w:val="22"/>
          <w:szCs w:val="22"/>
          <w:lang w:val="x-none" w:eastAsia="x-none"/>
        </w:rPr>
        <w:t xml:space="preserve">Предоставлять в срок, предусмотренный в требовании </w:t>
      </w:r>
      <w:r w:rsidRPr="00FD743D">
        <w:rPr>
          <w:rFonts w:eastAsia="Times New Roman"/>
          <w:color w:val="000000"/>
          <w:sz w:val="22"/>
          <w:szCs w:val="22"/>
          <w:lang w:eastAsia="x-none"/>
        </w:rPr>
        <w:t>З</w:t>
      </w:r>
      <w:proofErr w:type="spellStart"/>
      <w:r w:rsidRPr="00FD743D">
        <w:rPr>
          <w:rFonts w:eastAsia="Times New Roman"/>
          <w:color w:val="000000"/>
          <w:sz w:val="22"/>
          <w:szCs w:val="22"/>
          <w:lang w:val="x-none" w:eastAsia="x-none"/>
        </w:rPr>
        <w:t>ак</w:t>
      </w:r>
      <w:r w:rsidR="005B09D3" w:rsidRPr="00FD743D">
        <w:rPr>
          <w:rFonts w:eastAsia="Times New Roman"/>
          <w:color w:val="000000"/>
          <w:sz w:val="22"/>
          <w:szCs w:val="22"/>
          <w:lang w:eastAsia="x-none"/>
        </w:rPr>
        <w:t>а</w:t>
      </w:r>
      <w:r w:rsidRPr="00FD743D">
        <w:rPr>
          <w:rFonts w:eastAsia="Times New Roman"/>
          <w:color w:val="000000"/>
          <w:sz w:val="22"/>
          <w:szCs w:val="22"/>
          <w:lang w:val="x-none" w:eastAsia="x-none"/>
        </w:rPr>
        <w:t>зчика</w:t>
      </w:r>
      <w:proofErr w:type="spellEnd"/>
      <w:r w:rsidRPr="00FD743D">
        <w:rPr>
          <w:rFonts w:eastAsia="Times New Roman"/>
          <w:color w:val="000000"/>
          <w:sz w:val="22"/>
          <w:szCs w:val="22"/>
          <w:lang w:val="x-none" w:eastAsia="x-none"/>
        </w:rPr>
        <w:t xml:space="preserve"> о предоставлении информации о ходе исполнения обязательств по настоящему Контракту, достоверную информацию о ходе исполнения своих обязательств, в том числе о сложностях, возникающих при исполнении Контракта.</w:t>
      </w:r>
    </w:p>
    <w:p w14:paraId="28AC4B8E" w14:textId="05D094BA" w:rsidR="002E2BE5" w:rsidRPr="00FD743D" w:rsidRDefault="002E2BE5" w:rsidP="00A90F73">
      <w:pPr>
        <w:suppressAutoHyphens w:val="0"/>
        <w:ind w:firstLine="709"/>
        <w:contextualSpacing/>
        <w:jc w:val="both"/>
        <w:rPr>
          <w:rFonts w:eastAsia="Arial Unicode MS"/>
          <w:color w:val="000000"/>
          <w:sz w:val="22"/>
          <w:szCs w:val="22"/>
          <w:lang w:eastAsia="ru-RU"/>
        </w:rPr>
      </w:pPr>
      <w:r w:rsidRPr="00FD743D">
        <w:rPr>
          <w:rFonts w:eastAsia="Arial Unicode MS"/>
          <w:color w:val="000000"/>
          <w:sz w:val="22"/>
          <w:szCs w:val="22"/>
          <w:lang w:eastAsia="ru-RU"/>
        </w:rPr>
        <w:t>За непредоставление, несвоевременное предоставление Заказчику информации о ходе исполнения обязательств по настоящему Контракту, Исполнитель несет ответственность в соответствии с п. 5.3.4.  настоящего Контракта</w:t>
      </w:r>
      <w:r w:rsidRPr="00FD743D">
        <w:rPr>
          <w:rFonts w:eastAsia="Arial Unicode MS"/>
          <w:i/>
          <w:color w:val="000000"/>
          <w:sz w:val="22"/>
          <w:szCs w:val="22"/>
          <w:lang w:eastAsia="ru-RU"/>
        </w:rPr>
        <w:t>.</w:t>
      </w:r>
    </w:p>
    <w:p w14:paraId="74DB3D5B" w14:textId="7DC94E2E" w:rsidR="002E2BE5" w:rsidRPr="00FD743D" w:rsidRDefault="002E2BE5" w:rsidP="00A90F73">
      <w:pPr>
        <w:autoSpaceDE w:val="0"/>
        <w:autoSpaceDN w:val="0"/>
        <w:adjustRightInd w:val="0"/>
        <w:ind w:firstLine="709"/>
        <w:jc w:val="both"/>
        <w:rPr>
          <w:color w:val="000000"/>
          <w:sz w:val="22"/>
          <w:szCs w:val="22"/>
        </w:rPr>
      </w:pPr>
      <w:r w:rsidRPr="00FD743D">
        <w:rPr>
          <w:color w:val="000000"/>
          <w:sz w:val="22"/>
          <w:szCs w:val="22"/>
        </w:rPr>
        <w:t>4.1.5. Представлять по запросу эксперта, экспертной организации дополнительные материалы, относящиеся к условиям исполнения Контракта.</w:t>
      </w:r>
    </w:p>
    <w:p w14:paraId="19CDC3CC" w14:textId="77777777" w:rsidR="002E2BE5" w:rsidRPr="00FD743D" w:rsidRDefault="002E2BE5" w:rsidP="00A90F73">
      <w:pPr>
        <w:ind w:firstLine="709"/>
        <w:jc w:val="both"/>
        <w:rPr>
          <w:bCs/>
          <w:iCs/>
          <w:color w:val="000000"/>
          <w:sz w:val="22"/>
          <w:szCs w:val="22"/>
        </w:rPr>
      </w:pPr>
      <w:r w:rsidRPr="00FD743D">
        <w:rPr>
          <w:bCs/>
          <w:iCs/>
          <w:color w:val="000000"/>
          <w:sz w:val="22"/>
          <w:szCs w:val="22"/>
        </w:rPr>
        <w:t xml:space="preserve">4.1.6. Соблюдать конфиденциальность в отношении информации, полученной при оказании услуг по настоящему </w:t>
      </w:r>
      <w:r w:rsidRPr="00FD743D">
        <w:rPr>
          <w:color w:val="000000"/>
          <w:sz w:val="22"/>
          <w:szCs w:val="22"/>
        </w:rPr>
        <w:t>Контракт</w:t>
      </w:r>
      <w:r w:rsidRPr="00FD743D">
        <w:rPr>
          <w:bCs/>
          <w:iCs/>
          <w:color w:val="000000"/>
          <w:sz w:val="22"/>
          <w:szCs w:val="22"/>
        </w:rPr>
        <w:t>у.</w:t>
      </w:r>
    </w:p>
    <w:p w14:paraId="05DD26C7" w14:textId="767910B0" w:rsidR="002E2BE5" w:rsidRPr="00FD743D" w:rsidRDefault="002E2BE5" w:rsidP="00A90F73">
      <w:pPr>
        <w:ind w:firstLine="709"/>
        <w:jc w:val="both"/>
        <w:rPr>
          <w:color w:val="000000"/>
          <w:sz w:val="22"/>
          <w:szCs w:val="22"/>
        </w:rPr>
      </w:pPr>
      <w:r w:rsidRPr="00FD743D">
        <w:rPr>
          <w:color w:val="000000"/>
          <w:sz w:val="22"/>
          <w:szCs w:val="22"/>
        </w:rPr>
        <w:lastRenderedPageBreak/>
        <w:t>4.1.7.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10256694" w14:textId="77777777" w:rsidR="002E2BE5" w:rsidRPr="00FD743D" w:rsidRDefault="002E2BE5" w:rsidP="00A90F73">
      <w:pPr>
        <w:ind w:firstLine="709"/>
        <w:jc w:val="both"/>
        <w:rPr>
          <w:color w:val="000000"/>
          <w:sz w:val="22"/>
          <w:szCs w:val="22"/>
        </w:rPr>
      </w:pPr>
      <w:r w:rsidRPr="00FD743D">
        <w:rPr>
          <w:color w:val="000000"/>
          <w:sz w:val="22"/>
          <w:szCs w:val="22"/>
        </w:rPr>
        <w:t>4.1.8.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w:t>
      </w:r>
    </w:p>
    <w:p w14:paraId="05DCFDC8" w14:textId="77777777" w:rsidR="002E2BE5" w:rsidRPr="00FD743D" w:rsidRDefault="002E2BE5" w:rsidP="00A90F73">
      <w:pPr>
        <w:ind w:firstLine="709"/>
        <w:jc w:val="both"/>
        <w:rPr>
          <w:color w:val="000000"/>
          <w:sz w:val="22"/>
          <w:szCs w:val="22"/>
        </w:rPr>
      </w:pPr>
      <w:r w:rsidRPr="00FD743D">
        <w:rPr>
          <w:color w:val="000000"/>
          <w:sz w:val="22"/>
          <w:szCs w:val="22"/>
        </w:rPr>
        <w:t>4.1.9. Выполнять в полном объеме все свои обязательства, предусмотренные Контрактом, а также требования, предусмотренные действующим законодательством.</w:t>
      </w:r>
    </w:p>
    <w:p w14:paraId="0A00961C" w14:textId="77777777" w:rsidR="002E2BE5" w:rsidRPr="00FD743D" w:rsidRDefault="002E2BE5" w:rsidP="00A90F73">
      <w:pPr>
        <w:autoSpaceDE w:val="0"/>
        <w:autoSpaceDN w:val="0"/>
        <w:adjustRightInd w:val="0"/>
        <w:ind w:firstLine="709"/>
        <w:jc w:val="both"/>
        <w:rPr>
          <w:color w:val="000000"/>
          <w:sz w:val="22"/>
          <w:szCs w:val="22"/>
        </w:rPr>
      </w:pPr>
      <w:r w:rsidRPr="00FD743D">
        <w:rPr>
          <w:color w:val="000000"/>
          <w:sz w:val="22"/>
          <w:szCs w:val="22"/>
        </w:rPr>
        <w:t xml:space="preserve">4.2. </w:t>
      </w:r>
      <w:r w:rsidRPr="00FD743D">
        <w:rPr>
          <w:b/>
          <w:color w:val="000000"/>
          <w:sz w:val="22"/>
          <w:szCs w:val="22"/>
        </w:rPr>
        <w:t>Исполнитель вправе:</w:t>
      </w:r>
    </w:p>
    <w:p w14:paraId="538B6957" w14:textId="77777777" w:rsidR="002E2BE5" w:rsidRPr="00FD743D" w:rsidRDefault="002E2BE5" w:rsidP="00A90F73">
      <w:pPr>
        <w:ind w:firstLine="709"/>
        <w:jc w:val="both"/>
        <w:rPr>
          <w:color w:val="000000"/>
          <w:sz w:val="22"/>
          <w:szCs w:val="22"/>
        </w:rPr>
      </w:pPr>
      <w:r w:rsidRPr="00FD743D">
        <w:rPr>
          <w:color w:val="000000"/>
          <w:sz w:val="22"/>
          <w:szCs w:val="22"/>
        </w:rPr>
        <w:t>4.2.1. Требовать своевременной приемки и оплаты оказанных услуг в соответствии с условиями Контракта.</w:t>
      </w:r>
    </w:p>
    <w:p w14:paraId="26551F26" w14:textId="77777777" w:rsidR="002E2BE5" w:rsidRPr="00FD743D" w:rsidRDefault="002E2BE5" w:rsidP="00A90F73">
      <w:pPr>
        <w:ind w:firstLine="709"/>
        <w:jc w:val="both"/>
        <w:rPr>
          <w:color w:val="000000"/>
          <w:sz w:val="22"/>
          <w:szCs w:val="22"/>
        </w:rPr>
      </w:pPr>
      <w:r w:rsidRPr="00FD743D">
        <w:rPr>
          <w:color w:val="000000"/>
          <w:sz w:val="22"/>
          <w:szCs w:val="22"/>
        </w:rPr>
        <w:t>4.2.2. Запрашивать у Заказчика предоставления разъяснений и уточнений по вопросам оказания услуг в рамках настоящего Контракта.</w:t>
      </w:r>
    </w:p>
    <w:p w14:paraId="2A98C7E7" w14:textId="77777777" w:rsidR="002E2BE5" w:rsidRPr="00FD743D" w:rsidRDefault="002E2BE5" w:rsidP="00A90F73">
      <w:pPr>
        <w:ind w:firstLine="709"/>
        <w:jc w:val="both"/>
        <w:rPr>
          <w:color w:val="000000"/>
          <w:sz w:val="22"/>
          <w:szCs w:val="22"/>
        </w:rPr>
      </w:pPr>
      <w:r w:rsidRPr="00FD743D">
        <w:rPr>
          <w:color w:val="000000"/>
          <w:sz w:val="22"/>
          <w:szCs w:val="22"/>
        </w:rPr>
        <w:t>4.2.3. Заключать контракты (договоры) с третьими лицами, непосредственно оказывающими услуги по проведению периодического медицинского осмотра (обследования) сотрудников.</w:t>
      </w:r>
    </w:p>
    <w:p w14:paraId="4239AD41" w14:textId="77777777" w:rsidR="002E2BE5" w:rsidRPr="00FD743D" w:rsidRDefault="002E2BE5" w:rsidP="00A90F73">
      <w:pPr>
        <w:ind w:firstLine="709"/>
        <w:rPr>
          <w:color w:val="000000"/>
          <w:sz w:val="22"/>
          <w:szCs w:val="22"/>
        </w:rPr>
      </w:pPr>
      <w:r w:rsidRPr="00FD743D">
        <w:rPr>
          <w:color w:val="000000"/>
          <w:sz w:val="22"/>
          <w:szCs w:val="22"/>
        </w:rPr>
        <w:t xml:space="preserve">4.3.  </w:t>
      </w:r>
      <w:r w:rsidRPr="00FD743D">
        <w:rPr>
          <w:b/>
          <w:color w:val="000000"/>
          <w:sz w:val="22"/>
          <w:szCs w:val="22"/>
        </w:rPr>
        <w:t>Заказчик обязан:</w:t>
      </w:r>
    </w:p>
    <w:p w14:paraId="39B86344" w14:textId="77777777" w:rsidR="002E2BE5" w:rsidRPr="00FD743D" w:rsidRDefault="002E2BE5" w:rsidP="00A90F73">
      <w:pPr>
        <w:ind w:firstLine="709"/>
        <w:jc w:val="both"/>
        <w:rPr>
          <w:bCs/>
          <w:color w:val="000000"/>
          <w:sz w:val="22"/>
          <w:szCs w:val="22"/>
        </w:rPr>
      </w:pPr>
      <w:r w:rsidRPr="00FD743D">
        <w:rPr>
          <w:color w:val="000000"/>
          <w:sz w:val="22"/>
          <w:szCs w:val="22"/>
        </w:rPr>
        <w:t xml:space="preserve">4.3.1. </w:t>
      </w:r>
      <w:r w:rsidRPr="00FD743D">
        <w:rPr>
          <w:bCs/>
          <w:color w:val="000000"/>
          <w:sz w:val="22"/>
          <w:szCs w:val="22"/>
        </w:rPr>
        <w:t>Обеспечить приемку оказанных услуг в соответствии с условиями настоящего Контракта.</w:t>
      </w:r>
    </w:p>
    <w:p w14:paraId="71C4FA92" w14:textId="77777777" w:rsidR="002E2BE5" w:rsidRPr="00FD743D" w:rsidRDefault="002E2BE5" w:rsidP="00A90F73">
      <w:pPr>
        <w:ind w:firstLine="709"/>
        <w:jc w:val="both"/>
        <w:rPr>
          <w:color w:val="000000"/>
          <w:sz w:val="22"/>
          <w:szCs w:val="22"/>
        </w:rPr>
      </w:pPr>
      <w:r w:rsidRPr="00FD743D">
        <w:rPr>
          <w:color w:val="000000"/>
          <w:sz w:val="22"/>
          <w:szCs w:val="22"/>
        </w:rPr>
        <w:t>4.3.2. Своевременно сообщать Исполнителю о недостатках, обнаруженных в ходе оказания услуг или приемки.</w:t>
      </w:r>
    </w:p>
    <w:p w14:paraId="2CCDAF32" w14:textId="77777777" w:rsidR="002E2BE5" w:rsidRPr="00FD743D" w:rsidRDefault="002E2BE5" w:rsidP="00A90F73">
      <w:pPr>
        <w:autoSpaceDE w:val="0"/>
        <w:autoSpaceDN w:val="0"/>
        <w:adjustRightInd w:val="0"/>
        <w:ind w:firstLine="709"/>
        <w:jc w:val="both"/>
        <w:rPr>
          <w:color w:val="000000"/>
          <w:sz w:val="22"/>
          <w:szCs w:val="22"/>
        </w:rPr>
      </w:pPr>
      <w:r w:rsidRPr="00FD743D">
        <w:rPr>
          <w:color w:val="000000"/>
          <w:sz w:val="22"/>
          <w:szCs w:val="22"/>
        </w:rPr>
        <w:t>4.3.3. Провести экспертизу предоставленных Исполнителем результатов, предусмотренных Контрактом, в части их соответствия условиям Контракта.</w:t>
      </w:r>
    </w:p>
    <w:p w14:paraId="69C6EA40" w14:textId="77777777" w:rsidR="002E2BE5" w:rsidRPr="00FD743D" w:rsidRDefault="002E2BE5" w:rsidP="00A90F73">
      <w:pPr>
        <w:autoSpaceDE w:val="0"/>
        <w:autoSpaceDN w:val="0"/>
        <w:adjustRightInd w:val="0"/>
        <w:ind w:firstLine="709"/>
        <w:jc w:val="both"/>
        <w:rPr>
          <w:color w:val="000000"/>
          <w:sz w:val="22"/>
          <w:szCs w:val="22"/>
        </w:rPr>
      </w:pPr>
      <w:r w:rsidRPr="00FD743D">
        <w:rPr>
          <w:color w:val="000000"/>
          <w:sz w:val="22"/>
          <w:szCs w:val="22"/>
        </w:rPr>
        <w:t>4.3.4. Своевременно оплатить услуги, оказанные в соответствии с условиями Контракта.</w:t>
      </w:r>
    </w:p>
    <w:p w14:paraId="4A81AAC1" w14:textId="254719FE" w:rsidR="002E2BE5" w:rsidRPr="00FD743D" w:rsidRDefault="002E2BE5" w:rsidP="00A90F73">
      <w:pPr>
        <w:ind w:firstLine="709"/>
        <w:jc w:val="both"/>
        <w:rPr>
          <w:color w:val="000000"/>
          <w:sz w:val="22"/>
          <w:szCs w:val="22"/>
        </w:rPr>
      </w:pPr>
      <w:r w:rsidRPr="00FD743D">
        <w:rPr>
          <w:color w:val="000000"/>
          <w:sz w:val="22"/>
          <w:szCs w:val="22"/>
        </w:rPr>
        <w:t>4.3.</w:t>
      </w:r>
      <w:r w:rsidR="00C5103A" w:rsidRPr="00FD743D">
        <w:rPr>
          <w:color w:val="000000"/>
          <w:sz w:val="22"/>
          <w:szCs w:val="22"/>
        </w:rPr>
        <w:t>5</w:t>
      </w:r>
      <w:r w:rsidRPr="00FD743D">
        <w:rPr>
          <w:color w:val="000000"/>
          <w:sz w:val="22"/>
          <w:szCs w:val="22"/>
        </w:rPr>
        <w:t>.</w:t>
      </w:r>
      <w:r w:rsidRPr="00FD743D">
        <w:rPr>
          <w:color w:val="000000"/>
          <w:sz w:val="22"/>
          <w:szCs w:val="22"/>
          <w:lang w:eastAsia="en-US"/>
        </w:rPr>
        <w:t xml:space="preserve"> Принять решение об одностороннем отказе от исполнения </w:t>
      </w:r>
      <w:r w:rsidRPr="00FD743D">
        <w:rPr>
          <w:color w:val="000000"/>
          <w:sz w:val="22"/>
          <w:szCs w:val="22"/>
        </w:rPr>
        <w:t>Контракт</w:t>
      </w:r>
      <w:r w:rsidRPr="00FD743D">
        <w:rPr>
          <w:color w:val="000000"/>
          <w:sz w:val="22"/>
          <w:szCs w:val="22"/>
          <w:lang w:eastAsia="en-US"/>
        </w:rPr>
        <w:t xml:space="preserve">а в случаях, предусмотренных частью 15 статьи 95 </w:t>
      </w:r>
      <w:r w:rsidRPr="00FD743D">
        <w:rPr>
          <w:color w:val="000000"/>
          <w:sz w:val="22"/>
          <w:szCs w:val="22"/>
        </w:rPr>
        <w:t xml:space="preserve">Федерального закона </w:t>
      </w:r>
      <w:r w:rsidR="005C6087" w:rsidRPr="00FD743D">
        <w:rPr>
          <w:color w:val="000000"/>
          <w:sz w:val="22"/>
          <w:szCs w:val="22"/>
        </w:rPr>
        <w:t>№ 44-ФЗ</w:t>
      </w:r>
      <w:r w:rsidRPr="00FD743D">
        <w:rPr>
          <w:color w:val="000000"/>
          <w:sz w:val="22"/>
          <w:szCs w:val="22"/>
        </w:rPr>
        <w:t>.</w:t>
      </w:r>
    </w:p>
    <w:p w14:paraId="6B807897" w14:textId="77777777" w:rsidR="002E2BE5" w:rsidRPr="00FD743D" w:rsidRDefault="002E2BE5" w:rsidP="00A90F73">
      <w:pPr>
        <w:ind w:firstLine="709"/>
        <w:jc w:val="both"/>
        <w:rPr>
          <w:color w:val="000000"/>
          <w:sz w:val="22"/>
          <w:szCs w:val="22"/>
        </w:rPr>
      </w:pPr>
      <w:r w:rsidRPr="00FD743D">
        <w:rPr>
          <w:color w:val="000000"/>
          <w:sz w:val="22"/>
          <w:szCs w:val="22"/>
        </w:rPr>
        <w:t xml:space="preserve">4.4. </w:t>
      </w:r>
      <w:r w:rsidRPr="00FD743D">
        <w:rPr>
          <w:b/>
          <w:color w:val="000000"/>
          <w:sz w:val="22"/>
          <w:szCs w:val="22"/>
        </w:rPr>
        <w:t>Заказчик вправе:</w:t>
      </w:r>
    </w:p>
    <w:p w14:paraId="3A9F27D3" w14:textId="77777777" w:rsidR="002E2BE5" w:rsidRPr="00FD743D" w:rsidRDefault="002E2BE5" w:rsidP="00A90F73">
      <w:pPr>
        <w:ind w:firstLine="709"/>
        <w:jc w:val="both"/>
        <w:rPr>
          <w:color w:val="000000"/>
          <w:sz w:val="22"/>
          <w:szCs w:val="22"/>
        </w:rPr>
      </w:pPr>
      <w:r w:rsidRPr="00FD743D">
        <w:rPr>
          <w:color w:val="000000"/>
          <w:sz w:val="22"/>
          <w:szCs w:val="22"/>
        </w:rPr>
        <w:t>4.4.1. Требовать от Исполнителя надлежащего исполнения обязательств в соответствии с условиями Контракта.</w:t>
      </w:r>
    </w:p>
    <w:p w14:paraId="06C7A3F2" w14:textId="77777777" w:rsidR="002E2BE5" w:rsidRPr="00FD743D" w:rsidRDefault="002E2BE5" w:rsidP="00A90F73">
      <w:pPr>
        <w:autoSpaceDE w:val="0"/>
        <w:autoSpaceDN w:val="0"/>
        <w:adjustRightInd w:val="0"/>
        <w:ind w:firstLine="709"/>
        <w:jc w:val="both"/>
        <w:rPr>
          <w:color w:val="000000"/>
          <w:sz w:val="22"/>
          <w:szCs w:val="22"/>
        </w:rPr>
      </w:pPr>
      <w:r w:rsidRPr="00FD743D">
        <w:rPr>
          <w:color w:val="000000"/>
          <w:sz w:val="22"/>
          <w:szCs w:val="22"/>
        </w:rPr>
        <w:t>4.4.2. Требовать от Исполнителя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14:paraId="33E929AC" w14:textId="77777777" w:rsidR="002E2BE5" w:rsidRPr="00FD743D" w:rsidRDefault="002E2BE5" w:rsidP="00A90F73">
      <w:pPr>
        <w:ind w:firstLine="709"/>
        <w:jc w:val="both"/>
        <w:rPr>
          <w:color w:val="000000"/>
          <w:sz w:val="22"/>
          <w:szCs w:val="22"/>
        </w:rPr>
      </w:pPr>
      <w:r w:rsidRPr="00FD743D">
        <w:rPr>
          <w:color w:val="000000"/>
          <w:sz w:val="22"/>
          <w:szCs w:val="22"/>
        </w:rPr>
        <w:t xml:space="preserve">4.4.3. Определять лиц, непосредственно участвующих в </w:t>
      </w:r>
      <w:proofErr w:type="gramStart"/>
      <w:r w:rsidRPr="00FD743D">
        <w:rPr>
          <w:color w:val="000000"/>
          <w:sz w:val="22"/>
          <w:szCs w:val="22"/>
        </w:rPr>
        <w:t>контроле за</w:t>
      </w:r>
      <w:proofErr w:type="gramEnd"/>
      <w:r w:rsidRPr="00FD743D">
        <w:rPr>
          <w:color w:val="000000"/>
          <w:sz w:val="22"/>
          <w:szCs w:val="22"/>
        </w:rPr>
        <w:t xml:space="preserve"> оказанием услуг и (или) участвующих в их приемке, в т.ч. проведении экспертизы.</w:t>
      </w:r>
    </w:p>
    <w:p w14:paraId="12F06C27" w14:textId="377CA756" w:rsidR="002E2BE5" w:rsidRPr="00FD743D" w:rsidRDefault="002E2BE5" w:rsidP="00A90F73">
      <w:pPr>
        <w:ind w:firstLine="709"/>
        <w:jc w:val="both"/>
        <w:rPr>
          <w:color w:val="000000"/>
          <w:sz w:val="22"/>
          <w:szCs w:val="22"/>
        </w:rPr>
      </w:pPr>
      <w:r w:rsidRPr="00FD743D">
        <w:rPr>
          <w:color w:val="000000"/>
          <w:sz w:val="22"/>
          <w:szCs w:val="22"/>
        </w:rPr>
        <w:t>4.4.4.</w:t>
      </w:r>
      <w:r w:rsidR="009B6BB4">
        <w:rPr>
          <w:color w:val="000000"/>
          <w:sz w:val="22"/>
          <w:szCs w:val="22"/>
        </w:rPr>
        <w:t xml:space="preserve"> </w:t>
      </w:r>
      <w:r w:rsidR="00C5103A" w:rsidRPr="00FD743D">
        <w:rPr>
          <w:color w:val="000000"/>
          <w:sz w:val="22"/>
          <w:szCs w:val="22"/>
        </w:rPr>
        <w:t>Изменить любые существенные условия Контракта в соответствии с частью 65.1 статьи 112 Закона № 44-ФЗ.</w:t>
      </w:r>
    </w:p>
    <w:p w14:paraId="2C71BE47" w14:textId="77777777" w:rsidR="002E2BE5" w:rsidRPr="00FD743D" w:rsidRDefault="002E2BE5" w:rsidP="00A90F73">
      <w:pPr>
        <w:autoSpaceDE w:val="0"/>
        <w:ind w:firstLine="709"/>
        <w:jc w:val="both"/>
        <w:rPr>
          <w:color w:val="000000"/>
          <w:sz w:val="22"/>
          <w:szCs w:val="22"/>
        </w:rPr>
      </w:pPr>
      <w:r w:rsidRPr="00FD743D">
        <w:rPr>
          <w:color w:val="000000"/>
          <w:sz w:val="22"/>
          <w:szCs w:val="22"/>
        </w:rPr>
        <w:t>4.4.5. Требовать возмещения неустойки и (или) убытков, причиненных по вине Исполнителя.</w:t>
      </w:r>
    </w:p>
    <w:p w14:paraId="229D86C8" w14:textId="77777777" w:rsidR="002E2BE5" w:rsidRPr="00FD743D" w:rsidRDefault="002E2BE5" w:rsidP="00A90F73">
      <w:pPr>
        <w:widowControl w:val="0"/>
        <w:ind w:firstLine="709"/>
        <w:jc w:val="both"/>
        <w:rPr>
          <w:color w:val="000000"/>
          <w:sz w:val="22"/>
          <w:szCs w:val="22"/>
        </w:rPr>
      </w:pPr>
      <w:r w:rsidRPr="00FD743D">
        <w:rPr>
          <w:color w:val="000000"/>
          <w:sz w:val="22"/>
          <w:szCs w:val="22"/>
        </w:rPr>
        <w:t>4.4.6. Выполнять в полном объеме все свои обязательства, предусмотренные Контрактом, а также требования, предусмотренные действующим законодательством.</w:t>
      </w:r>
    </w:p>
    <w:p w14:paraId="6E83616A" w14:textId="77777777" w:rsidR="00BB3ACD" w:rsidRPr="00FD743D" w:rsidRDefault="00BB3ACD" w:rsidP="00A90F73">
      <w:pPr>
        <w:ind w:firstLine="709"/>
        <w:jc w:val="center"/>
        <w:rPr>
          <w:b/>
          <w:bCs/>
          <w:color w:val="000000"/>
          <w:sz w:val="22"/>
          <w:szCs w:val="22"/>
        </w:rPr>
      </w:pPr>
    </w:p>
    <w:p w14:paraId="451AE07A" w14:textId="030B95ED" w:rsidR="002E2BE5" w:rsidRPr="00FD743D" w:rsidRDefault="002E2BE5" w:rsidP="00A90F73">
      <w:pPr>
        <w:ind w:firstLine="709"/>
        <w:jc w:val="center"/>
        <w:rPr>
          <w:color w:val="000000"/>
          <w:sz w:val="22"/>
          <w:szCs w:val="22"/>
        </w:rPr>
      </w:pPr>
      <w:r w:rsidRPr="00FD743D">
        <w:rPr>
          <w:b/>
          <w:bCs/>
          <w:color w:val="000000"/>
          <w:sz w:val="22"/>
          <w:szCs w:val="22"/>
        </w:rPr>
        <w:t>5. Ответственность сторон</w:t>
      </w:r>
    </w:p>
    <w:p w14:paraId="33228648" w14:textId="77777777" w:rsidR="002E2BE5" w:rsidRPr="00FD743D" w:rsidRDefault="002E2BE5" w:rsidP="00A90F73">
      <w:pPr>
        <w:ind w:firstLine="709"/>
        <w:jc w:val="both"/>
        <w:rPr>
          <w:color w:val="000000"/>
          <w:sz w:val="22"/>
          <w:szCs w:val="22"/>
        </w:rPr>
      </w:pPr>
      <w:r w:rsidRPr="00FD743D">
        <w:rPr>
          <w:color w:val="000000"/>
          <w:sz w:val="22"/>
          <w:szCs w:val="22"/>
        </w:rPr>
        <w:t>5.1.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E864974" w14:textId="77777777" w:rsidR="002E2BE5" w:rsidRPr="00FD743D" w:rsidRDefault="002E2BE5" w:rsidP="00A90F73">
      <w:pPr>
        <w:ind w:firstLine="709"/>
        <w:jc w:val="both"/>
        <w:rPr>
          <w:b/>
          <w:color w:val="000000"/>
          <w:sz w:val="22"/>
          <w:szCs w:val="22"/>
        </w:rPr>
      </w:pPr>
      <w:r w:rsidRPr="00FD743D">
        <w:rPr>
          <w:b/>
          <w:color w:val="000000"/>
          <w:sz w:val="22"/>
          <w:szCs w:val="22"/>
        </w:rPr>
        <w:t>5.2. Ответственность Заказчика:</w:t>
      </w:r>
    </w:p>
    <w:p w14:paraId="10BCC40E"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 xml:space="preserve">5.2.1.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FD743D">
        <w:rPr>
          <w:rFonts w:eastAsia="Times New Roman"/>
          <w:snapToGrid w:val="0"/>
          <w:color w:val="000000"/>
          <w:sz w:val="22"/>
          <w:szCs w:val="22"/>
        </w:rPr>
        <w:t>Исполнитель</w:t>
      </w:r>
      <w:r w:rsidRPr="00FD743D">
        <w:rPr>
          <w:rFonts w:eastAsia="Times New Roman"/>
          <w:color w:val="000000"/>
          <w:sz w:val="22"/>
          <w:szCs w:val="22"/>
        </w:rPr>
        <w:t xml:space="preserve"> вправе потребовать уплаты неустоек (штрафов, пеней).</w:t>
      </w:r>
    </w:p>
    <w:p w14:paraId="34BA098E"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5.2.2.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00D5677"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5.2.3.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соответствии с постановлением Правительства Российской Федерации от 30.08.2017 №1042, определяемый в следующем порядке:</w:t>
      </w:r>
    </w:p>
    <w:p w14:paraId="7ABAF0D0"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lastRenderedPageBreak/>
        <w:t>а) 1000 рублей, если цена Контракта не превышает 3 млн. рублей (включительно);</w:t>
      </w:r>
    </w:p>
    <w:p w14:paraId="70B556BE"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б) 5000 рублей, если цена Контракта составляет от 3 млн. рублей до 50 млн. рублей (включительно);</w:t>
      </w:r>
    </w:p>
    <w:p w14:paraId="77CDA889"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в) 10000 рублей, если цена Контракта составляет от 50 млн. рублей до 100 млн. рублей (включительно).</w:t>
      </w:r>
    </w:p>
    <w:p w14:paraId="27C7972B"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6.2.4.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EFF08CA" w14:textId="77777777" w:rsidR="002E2BE5" w:rsidRPr="00FD743D" w:rsidRDefault="002E2BE5" w:rsidP="00A90F73">
      <w:pPr>
        <w:widowControl w:val="0"/>
        <w:autoSpaceDE w:val="0"/>
        <w:ind w:firstLine="709"/>
        <w:jc w:val="both"/>
        <w:rPr>
          <w:rFonts w:eastAsia="Times New Roman"/>
          <w:b/>
          <w:color w:val="000000"/>
          <w:sz w:val="22"/>
          <w:szCs w:val="22"/>
        </w:rPr>
      </w:pPr>
      <w:r w:rsidRPr="00FD743D">
        <w:rPr>
          <w:rFonts w:eastAsia="Times New Roman"/>
          <w:b/>
          <w:color w:val="000000"/>
          <w:sz w:val="22"/>
          <w:szCs w:val="22"/>
        </w:rPr>
        <w:t xml:space="preserve">5.3. Ответственность </w:t>
      </w:r>
      <w:r w:rsidRPr="00FD743D">
        <w:rPr>
          <w:rFonts w:eastAsia="Times New Roman"/>
          <w:b/>
          <w:snapToGrid w:val="0"/>
          <w:color w:val="000000"/>
          <w:sz w:val="22"/>
          <w:szCs w:val="22"/>
        </w:rPr>
        <w:t>Исполнителя</w:t>
      </w:r>
      <w:r w:rsidRPr="00FD743D">
        <w:rPr>
          <w:rFonts w:eastAsia="Times New Roman"/>
          <w:b/>
          <w:color w:val="000000"/>
          <w:sz w:val="22"/>
          <w:szCs w:val="22"/>
        </w:rPr>
        <w:t>:</w:t>
      </w:r>
    </w:p>
    <w:p w14:paraId="090101C1"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 xml:space="preserve">5.3.1. </w:t>
      </w:r>
      <w:proofErr w:type="gramStart"/>
      <w:r w:rsidRPr="00FD743D">
        <w:rPr>
          <w:rFonts w:eastAsia="Times New Roman"/>
          <w:color w:val="000000"/>
          <w:sz w:val="22"/>
          <w:szCs w:val="22"/>
        </w:rPr>
        <w:t xml:space="preserve">В случае просрочки исполнения </w:t>
      </w:r>
      <w:r w:rsidRPr="00FD743D">
        <w:rPr>
          <w:rFonts w:eastAsia="Times New Roman"/>
          <w:snapToGrid w:val="0"/>
          <w:color w:val="000000"/>
          <w:sz w:val="22"/>
          <w:szCs w:val="22"/>
        </w:rPr>
        <w:t>Исполнителем</w:t>
      </w:r>
      <w:r w:rsidRPr="00FD743D">
        <w:rPr>
          <w:rFonts w:eastAsia="Times New Roman"/>
          <w:color w:val="000000"/>
          <w:sz w:val="22"/>
          <w:szCs w:val="22"/>
        </w:rPr>
        <w:t xml:space="preserve"> обязательств, предусмотренных Контрактом (в том числе обязательства, предусмотренного п. 6.2.</w:t>
      </w:r>
      <w:proofErr w:type="gramEnd"/>
      <w:r w:rsidRPr="00FD743D">
        <w:rPr>
          <w:rFonts w:eastAsia="Times New Roman"/>
          <w:color w:val="000000"/>
          <w:sz w:val="22"/>
          <w:szCs w:val="22"/>
        </w:rPr>
        <w:t xml:space="preserve"> </w:t>
      </w:r>
      <w:proofErr w:type="gramStart"/>
      <w:r w:rsidRPr="00FD743D">
        <w:rPr>
          <w:rFonts w:eastAsia="Times New Roman"/>
          <w:color w:val="000000"/>
          <w:sz w:val="22"/>
          <w:szCs w:val="22"/>
        </w:rPr>
        <w:t xml:space="preserve">Контракта), а также в иных случаях неисполнения или ненадлежащего исполнения </w:t>
      </w:r>
      <w:r w:rsidRPr="00FD743D">
        <w:rPr>
          <w:rFonts w:eastAsia="Times New Roman"/>
          <w:snapToGrid w:val="0"/>
          <w:color w:val="000000"/>
          <w:sz w:val="22"/>
          <w:szCs w:val="22"/>
        </w:rPr>
        <w:t>Исполнителем</w:t>
      </w:r>
      <w:r w:rsidRPr="00FD743D">
        <w:rPr>
          <w:rFonts w:eastAsia="Times New Roman"/>
          <w:color w:val="000000"/>
          <w:sz w:val="22"/>
          <w:szCs w:val="22"/>
        </w:rPr>
        <w:t xml:space="preserve"> обязательств, предусмотренных Контрактом, Заказчик направляет </w:t>
      </w:r>
      <w:r w:rsidRPr="00FD743D">
        <w:rPr>
          <w:rFonts w:eastAsia="Times New Roman"/>
          <w:snapToGrid w:val="0"/>
          <w:color w:val="000000"/>
          <w:sz w:val="22"/>
          <w:szCs w:val="22"/>
        </w:rPr>
        <w:t>Исполнителю</w:t>
      </w:r>
      <w:r w:rsidRPr="00FD743D">
        <w:rPr>
          <w:rFonts w:eastAsia="Times New Roman"/>
          <w:color w:val="000000"/>
          <w:sz w:val="22"/>
          <w:szCs w:val="22"/>
        </w:rPr>
        <w:t xml:space="preserve"> требование об уплате неустоек (штрафов, пеней).</w:t>
      </w:r>
      <w:proofErr w:type="gramEnd"/>
    </w:p>
    <w:p w14:paraId="06AD10D3"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 xml:space="preserve">5.3.2. </w:t>
      </w:r>
      <w:proofErr w:type="gramStart"/>
      <w:r w:rsidRPr="00FD743D">
        <w:rPr>
          <w:rFonts w:eastAsia="Times New Roman"/>
          <w:color w:val="000000"/>
          <w:sz w:val="22"/>
          <w:szCs w:val="22"/>
        </w:rPr>
        <w:t xml:space="preserve">Пеня начисляется за каждый день просрочки исполнения </w:t>
      </w:r>
      <w:r w:rsidRPr="00FD743D">
        <w:rPr>
          <w:rFonts w:eastAsia="Times New Roman"/>
          <w:snapToGrid w:val="0"/>
          <w:color w:val="000000"/>
          <w:sz w:val="22"/>
          <w:szCs w:val="22"/>
        </w:rPr>
        <w:t>Исполнителем</w:t>
      </w:r>
      <w:r w:rsidRPr="00FD743D">
        <w:rPr>
          <w:rFonts w:eastAsia="Times New Roman"/>
          <w:color w:val="000000"/>
          <w:sz w:val="22"/>
          <w:szCs w:val="22"/>
        </w:rPr>
        <w:t xml:space="preserve"> обязательства, предусмотренного Контрактом (в том числе обязательства, предусмотренного п.6.2. настоящего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w:t>
      </w:r>
      <w:proofErr w:type="gramEnd"/>
      <w:r w:rsidRPr="00FD743D">
        <w:rPr>
          <w:rFonts w:eastAsia="Times New Roman"/>
          <w:color w:val="000000"/>
          <w:sz w:val="22"/>
          <w:szCs w:val="22"/>
        </w:rPr>
        <w:t>,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86B1B9C" w14:textId="55334251"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 xml:space="preserve">5.3.3. </w:t>
      </w:r>
      <w:proofErr w:type="gramStart"/>
      <w:r w:rsidRPr="00FD743D">
        <w:rPr>
          <w:rFonts w:eastAsia="Times New Roman"/>
          <w:color w:val="000000"/>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(в том числе обязательства, предусмотренного п. 6.2.</w:t>
      </w:r>
      <w:proofErr w:type="gramEnd"/>
      <w:r w:rsidRPr="00FD743D">
        <w:rPr>
          <w:rFonts w:eastAsia="Times New Roman"/>
          <w:color w:val="000000"/>
          <w:sz w:val="22"/>
          <w:szCs w:val="22"/>
        </w:rPr>
        <w:t xml:space="preserve"> </w:t>
      </w:r>
      <w:proofErr w:type="gramStart"/>
      <w:r w:rsidRPr="00FD743D">
        <w:rPr>
          <w:rFonts w:eastAsia="Times New Roman"/>
          <w:color w:val="000000"/>
          <w:sz w:val="22"/>
          <w:szCs w:val="22"/>
        </w:rPr>
        <w:t>Контракта), Исполнитель выплачивает Заказчику штраф в соответствии с постановлением Правительства Российской Федерации от 30.08.2017 №1042 (за исключением случаев, предусмотренных п. 5.3.4, п. 5.3.5 настоящего Контракта), определяемый в следующем порядке:</w:t>
      </w:r>
      <w:proofErr w:type="gramEnd"/>
    </w:p>
    <w:p w14:paraId="000F08EA"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а) 10 процентов цены Контракта (этапа) в случае, если цена Контракта (этапа) не превышает 3 млн. рублей;</w:t>
      </w:r>
    </w:p>
    <w:p w14:paraId="5BD5B94B"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31326C9B"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в) 1 процент цены Контракта (этапа) в случае, если цена Контракта (этапа) составляет от 50 млн. рублей до 100 млн. рублей (включительно).</w:t>
      </w:r>
    </w:p>
    <w:p w14:paraId="767D4F2C"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Данный порядок не применяется, если законодательством Российской Федерации установлен иной порядок начисления штрафов.</w:t>
      </w:r>
    </w:p>
    <w:p w14:paraId="40533528" w14:textId="0D3BC515"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5.3.4.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Исполнитель выплачивает Заказчику штраф в соответствии с постановлением Правительства Российской Федерации от 30.08.2017 №1042 определяемый в следующем порядке:</w:t>
      </w:r>
    </w:p>
    <w:p w14:paraId="532B2835"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а) 1000 рублей, если цена Контракта не превышает 3 млн. рублей;</w:t>
      </w:r>
    </w:p>
    <w:p w14:paraId="39B24994"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б) 5000 рублей, если цена Контракта составляет от 3 млн. рублей до 50 млн. рублей (включительно);</w:t>
      </w:r>
    </w:p>
    <w:p w14:paraId="07BD81D2"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в) 10000 рублей, если цена Контракта составляет от 50 млн. рублей до 100 млн. рублей (включительно).</w:t>
      </w:r>
    </w:p>
    <w:p w14:paraId="0C29FA9B" w14:textId="021F147F" w:rsidR="002E2BE5" w:rsidRPr="00FD743D" w:rsidRDefault="002E2BE5" w:rsidP="00A90F73">
      <w:pPr>
        <w:widowControl w:val="0"/>
        <w:autoSpaceDE w:val="0"/>
        <w:autoSpaceDN w:val="0"/>
        <w:adjustRightInd w:val="0"/>
        <w:ind w:firstLine="709"/>
        <w:jc w:val="both"/>
        <w:rPr>
          <w:color w:val="000000"/>
          <w:sz w:val="22"/>
          <w:szCs w:val="22"/>
        </w:rPr>
      </w:pPr>
      <w:r w:rsidRPr="00FD743D">
        <w:rPr>
          <w:color w:val="000000"/>
          <w:sz w:val="22"/>
          <w:szCs w:val="22"/>
        </w:rPr>
        <w:t xml:space="preserve">5.3.5. </w:t>
      </w:r>
      <w:proofErr w:type="gramStart"/>
      <w:r w:rsidRPr="00FD743D">
        <w:rPr>
          <w:color w:val="000000"/>
          <w:sz w:val="22"/>
          <w:szCs w:val="22"/>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w:t>
      </w:r>
      <w:r w:rsidR="00AE4886" w:rsidRPr="00FD743D">
        <w:rPr>
          <w:color w:val="000000"/>
          <w:sz w:val="22"/>
          <w:szCs w:val="22"/>
        </w:rPr>
        <w:t>№ 44-ФЗ</w:t>
      </w:r>
      <w:r w:rsidRPr="00FD743D">
        <w:rPr>
          <w:color w:val="000000"/>
          <w:sz w:val="22"/>
          <w:szCs w:val="22"/>
        </w:rPr>
        <w:t>, предложившим наиболее высокую цену за право заключения Контракта, за исключением просрочки исполнения обязательств (в том числе обязательства, предусмотренного п. 6.2.</w:t>
      </w:r>
      <w:proofErr w:type="gramEnd"/>
      <w:r w:rsidRPr="00FD743D">
        <w:rPr>
          <w:color w:val="000000"/>
          <w:sz w:val="22"/>
          <w:szCs w:val="22"/>
        </w:rPr>
        <w:t xml:space="preserve"> </w:t>
      </w:r>
      <w:proofErr w:type="gramStart"/>
      <w:r w:rsidRPr="00FD743D">
        <w:rPr>
          <w:color w:val="000000"/>
          <w:sz w:val="22"/>
          <w:szCs w:val="22"/>
        </w:rPr>
        <w:t>Контракта), предусмотренных Контрактом, Исполнитель выплачивает штраф в соответствии с постановлением Правительства Российской Федерации от 30.08.2017 №1042, определяемый  в следующем порядке:</w:t>
      </w:r>
      <w:proofErr w:type="gramEnd"/>
    </w:p>
    <w:p w14:paraId="417FD151"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а) в случае, если цена Контракта не превышает начальную (максимальную) цену Контракта:</w:t>
      </w:r>
    </w:p>
    <w:p w14:paraId="5F8DF56D"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10 процентов начальной (максимальной) цены контракта, если цена контракта не превышает 3 млн. рублей;</w:t>
      </w:r>
    </w:p>
    <w:p w14:paraId="640D511B"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6DED51F9"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lastRenderedPageBreak/>
        <w:t>1 процент начальной (максимальной) цены контракта, если цена контракта составляет от 50 млн. рублей до 100 млн. рублей (включительно);</w:t>
      </w:r>
    </w:p>
    <w:p w14:paraId="446E9D24"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б) в случае, если цена Контракта превышает начальную (максимальную) цену Контракта:</w:t>
      </w:r>
    </w:p>
    <w:p w14:paraId="628F4644"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10 процентов цены контракта, если цена контракта не превышает 3 млн. рублей;</w:t>
      </w:r>
    </w:p>
    <w:p w14:paraId="2D8796E4"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5 процентов цены контракта, если цена контракта составляет от 3 млн. рублей до 50 млн. рублей (включительно);</w:t>
      </w:r>
    </w:p>
    <w:p w14:paraId="45B469CA"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1 процент цены контракта, если цена контракта составляет от 50 млн. рублей до 100 млн. рублей (включительно).</w:t>
      </w:r>
    </w:p>
    <w:p w14:paraId="354B56BB" w14:textId="77777777" w:rsidR="002E2BE5" w:rsidRPr="00FD743D" w:rsidRDefault="002E2BE5" w:rsidP="00A90F73">
      <w:pPr>
        <w:widowControl w:val="0"/>
        <w:autoSpaceDE w:val="0"/>
        <w:autoSpaceDN w:val="0"/>
        <w:adjustRightInd w:val="0"/>
        <w:ind w:firstLine="709"/>
        <w:jc w:val="both"/>
        <w:rPr>
          <w:color w:val="000000"/>
          <w:sz w:val="22"/>
          <w:szCs w:val="22"/>
        </w:rPr>
      </w:pPr>
      <w:r w:rsidRPr="00FD743D">
        <w:rPr>
          <w:color w:val="000000"/>
          <w:sz w:val="22"/>
          <w:szCs w:val="22"/>
        </w:rPr>
        <w:t>Настоящий пункт применяется только при наступлении обстоятельств, установленных данным пунктом.</w:t>
      </w:r>
    </w:p>
    <w:p w14:paraId="264B1070"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5.3.6.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8C25DA0" w14:textId="77777777" w:rsidR="002E2BE5" w:rsidRPr="00FD743D" w:rsidRDefault="002E2BE5" w:rsidP="00A90F73">
      <w:pPr>
        <w:widowControl w:val="0"/>
        <w:autoSpaceDE w:val="0"/>
        <w:ind w:firstLine="709"/>
        <w:jc w:val="both"/>
        <w:rPr>
          <w:rFonts w:eastAsia="Times New Roman"/>
          <w:color w:val="000000"/>
          <w:sz w:val="22"/>
          <w:szCs w:val="22"/>
        </w:rPr>
      </w:pPr>
      <w:r w:rsidRPr="00FD743D">
        <w:rPr>
          <w:rFonts w:eastAsia="Times New Roman"/>
          <w:color w:val="000000"/>
          <w:sz w:val="22"/>
          <w:szCs w:val="22"/>
        </w:rPr>
        <w:t xml:space="preserve">5.4. Неустойка (пеня, штраф) уплачиваются </w:t>
      </w:r>
      <w:r w:rsidRPr="00FD743D">
        <w:rPr>
          <w:rFonts w:eastAsia="Times New Roman"/>
          <w:snapToGrid w:val="0"/>
          <w:color w:val="000000"/>
          <w:sz w:val="22"/>
          <w:szCs w:val="22"/>
        </w:rPr>
        <w:t>Исполнителем</w:t>
      </w:r>
      <w:r w:rsidRPr="00FD743D">
        <w:rPr>
          <w:rFonts w:eastAsia="Times New Roman"/>
          <w:color w:val="000000"/>
          <w:sz w:val="22"/>
          <w:szCs w:val="22"/>
        </w:rPr>
        <w:t xml:space="preserve"> в пятидневный срок после получения соответствующего требования от Заказчика.</w:t>
      </w:r>
    </w:p>
    <w:p w14:paraId="438E7ACC" w14:textId="11796713" w:rsidR="002E2BE5" w:rsidRPr="00FD743D" w:rsidRDefault="002E2BE5" w:rsidP="00A90F73">
      <w:pPr>
        <w:ind w:firstLine="709"/>
        <w:jc w:val="both"/>
        <w:rPr>
          <w:color w:val="000000"/>
          <w:sz w:val="22"/>
          <w:szCs w:val="22"/>
        </w:rPr>
      </w:pPr>
      <w:r w:rsidRPr="00FD743D">
        <w:rPr>
          <w:color w:val="000000"/>
          <w:sz w:val="22"/>
          <w:szCs w:val="22"/>
        </w:rPr>
        <w:t xml:space="preserve">5.5. В случае неоплаты неустойки (пени, штрафов) </w:t>
      </w:r>
      <w:r w:rsidRPr="00FD743D">
        <w:rPr>
          <w:snapToGrid w:val="0"/>
          <w:color w:val="000000"/>
          <w:sz w:val="22"/>
          <w:szCs w:val="22"/>
        </w:rPr>
        <w:t>Исполнителем</w:t>
      </w:r>
      <w:r w:rsidRPr="00FD743D">
        <w:rPr>
          <w:color w:val="000000"/>
          <w:sz w:val="22"/>
          <w:szCs w:val="22"/>
        </w:rPr>
        <w:t xml:space="preserve"> в пятидневный срок со дня получения требования, Заказчик вправе уменьшить сумму оплаты за услуги на сумму неоплаченной по требованию Заказчика неустойки (пени, штрафов).</w:t>
      </w:r>
    </w:p>
    <w:p w14:paraId="4C09BC60" w14:textId="65BB22D5" w:rsidR="002E2BE5" w:rsidRPr="00FD743D" w:rsidRDefault="002E2BE5" w:rsidP="00A90F73">
      <w:pPr>
        <w:shd w:val="clear" w:color="auto" w:fill="FFFFFF"/>
        <w:autoSpaceDE w:val="0"/>
        <w:adjustRightInd w:val="0"/>
        <w:ind w:firstLine="709"/>
        <w:jc w:val="both"/>
        <w:rPr>
          <w:color w:val="000000"/>
          <w:sz w:val="22"/>
          <w:szCs w:val="22"/>
        </w:rPr>
      </w:pPr>
      <w:r w:rsidRPr="00FD743D">
        <w:rPr>
          <w:color w:val="000000"/>
          <w:sz w:val="22"/>
          <w:szCs w:val="22"/>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7343A6A" w14:textId="77777777" w:rsidR="00624460" w:rsidRPr="00FD743D" w:rsidRDefault="00624460" w:rsidP="00A90F73">
      <w:pPr>
        <w:shd w:val="clear" w:color="auto" w:fill="FFFFFF"/>
        <w:autoSpaceDE w:val="0"/>
        <w:adjustRightInd w:val="0"/>
        <w:ind w:firstLine="709"/>
        <w:jc w:val="both"/>
        <w:rPr>
          <w:color w:val="000000"/>
          <w:sz w:val="22"/>
          <w:szCs w:val="22"/>
        </w:rPr>
      </w:pPr>
    </w:p>
    <w:p w14:paraId="7339053D" w14:textId="75544E4D" w:rsidR="002E2BE5" w:rsidRPr="00FD743D" w:rsidRDefault="009B6BB4" w:rsidP="00A90F73">
      <w:pPr>
        <w:autoSpaceDE w:val="0"/>
        <w:ind w:firstLine="709"/>
        <w:jc w:val="center"/>
        <w:rPr>
          <w:rFonts w:eastAsia="Times New Roman"/>
          <w:b/>
          <w:bCs/>
          <w:color w:val="000000"/>
          <w:sz w:val="22"/>
          <w:szCs w:val="22"/>
        </w:rPr>
      </w:pPr>
      <w:r>
        <w:rPr>
          <w:rFonts w:eastAsia="Times New Roman"/>
          <w:b/>
          <w:bCs/>
          <w:color w:val="000000"/>
          <w:sz w:val="22"/>
          <w:szCs w:val="22"/>
        </w:rPr>
        <w:t>6</w:t>
      </w:r>
      <w:r w:rsidR="002E2BE5" w:rsidRPr="00FD743D">
        <w:rPr>
          <w:rFonts w:eastAsia="Times New Roman"/>
          <w:b/>
          <w:bCs/>
          <w:color w:val="000000"/>
          <w:sz w:val="22"/>
          <w:szCs w:val="22"/>
        </w:rPr>
        <w:t>. Обстоятельства непреодолимой силы</w:t>
      </w:r>
    </w:p>
    <w:p w14:paraId="6D8AF25D" w14:textId="23165491" w:rsidR="002E2BE5" w:rsidRPr="00FD743D" w:rsidRDefault="009B6BB4" w:rsidP="00A90F73">
      <w:pPr>
        <w:tabs>
          <w:tab w:val="left" w:pos="0"/>
          <w:tab w:val="left" w:pos="360"/>
        </w:tabs>
        <w:ind w:firstLine="709"/>
        <w:jc w:val="both"/>
        <w:rPr>
          <w:color w:val="000000"/>
          <w:sz w:val="22"/>
          <w:szCs w:val="22"/>
        </w:rPr>
      </w:pPr>
      <w:r>
        <w:rPr>
          <w:color w:val="000000"/>
          <w:sz w:val="22"/>
          <w:szCs w:val="22"/>
        </w:rPr>
        <w:t>6</w:t>
      </w:r>
      <w:r w:rsidR="002E2BE5" w:rsidRPr="00FD743D">
        <w:rPr>
          <w:color w:val="000000"/>
          <w:sz w:val="22"/>
          <w:szCs w:val="22"/>
        </w:rPr>
        <w:t xml:space="preserve">.1. Стороны </w:t>
      </w:r>
      <w:r w:rsidR="00317C11" w:rsidRPr="00FD743D">
        <w:rPr>
          <w:color w:val="000000"/>
          <w:sz w:val="22"/>
          <w:szCs w:val="22"/>
        </w:rPr>
        <w:t>не несут</w:t>
      </w:r>
      <w:r w:rsidR="002E2BE5" w:rsidRPr="00FD743D">
        <w:rPr>
          <w:color w:val="000000"/>
          <w:sz w:val="22"/>
          <w:szCs w:val="22"/>
        </w:rPr>
        <w:t xml:space="preserve"> ответственности за полное </w:t>
      </w:r>
      <w:r w:rsidR="00317C11" w:rsidRPr="00FD743D">
        <w:rPr>
          <w:color w:val="000000"/>
          <w:sz w:val="22"/>
          <w:szCs w:val="22"/>
        </w:rPr>
        <w:t xml:space="preserve">или частичное </w:t>
      </w:r>
      <w:r w:rsidR="002E2BE5" w:rsidRPr="00FD743D">
        <w:rPr>
          <w:color w:val="000000"/>
          <w:sz w:val="22"/>
          <w:szCs w:val="22"/>
        </w:rPr>
        <w:t xml:space="preserve">неисполнение </w:t>
      </w:r>
      <w:r w:rsidR="00317C11" w:rsidRPr="00FD743D">
        <w:rPr>
          <w:color w:val="000000"/>
          <w:sz w:val="22"/>
          <w:szCs w:val="22"/>
        </w:rPr>
        <w:t>предусмотренных настоящим</w:t>
      </w:r>
      <w:r w:rsidR="002E2BE5" w:rsidRPr="00FD743D">
        <w:rPr>
          <w:color w:val="000000"/>
          <w:sz w:val="22"/>
          <w:szCs w:val="22"/>
        </w:rPr>
        <w:t xml:space="preserve"> Контракт</w:t>
      </w:r>
      <w:r w:rsidR="00317C11" w:rsidRPr="00FD743D">
        <w:rPr>
          <w:color w:val="000000"/>
          <w:sz w:val="22"/>
          <w:szCs w:val="22"/>
        </w:rPr>
        <w:t>ом обязательств</w:t>
      </w:r>
      <w:r w:rsidR="002E2BE5" w:rsidRPr="00FD743D">
        <w:rPr>
          <w:color w:val="000000"/>
          <w:sz w:val="22"/>
          <w:szCs w:val="22"/>
        </w:rPr>
        <w:t xml:space="preserve">, если </w:t>
      </w:r>
      <w:r w:rsidR="00317C11" w:rsidRPr="00FD743D">
        <w:rPr>
          <w:color w:val="000000"/>
          <w:sz w:val="22"/>
          <w:szCs w:val="22"/>
        </w:rPr>
        <w:t xml:space="preserve">такое неисполнение связано с </w:t>
      </w:r>
      <w:r w:rsidR="002E2BE5" w:rsidRPr="00FD743D">
        <w:rPr>
          <w:color w:val="000000"/>
          <w:sz w:val="22"/>
          <w:szCs w:val="22"/>
        </w:rPr>
        <w:t>обстоятельств</w:t>
      </w:r>
      <w:r w:rsidR="00317C11" w:rsidRPr="00FD743D">
        <w:rPr>
          <w:color w:val="000000"/>
          <w:sz w:val="22"/>
          <w:szCs w:val="22"/>
        </w:rPr>
        <w:t>ами</w:t>
      </w:r>
      <w:r w:rsidR="002E2BE5" w:rsidRPr="00FD743D">
        <w:rPr>
          <w:color w:val="000000"/>
          <w:sz w:val="22"/>
          <w:szCs w:val="22"/>
        </w:rPr>
        <w:t xml:space="preserve">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 </w:t>
      </w:r>
    </w:p>
    <w:p w14:paraId="0680C7B5" w14:textId="4A1DD530" w:rsidR="002E2BE5" w:rsidRPr="00FD743D" w:rsidRDefault="009B6BB4" w:rsidP="00A90F73">
      <w:pPr>
        <w:tabs>
          <w:tab w:val="left" w:pos="0"/>
          <w:tab w:val="left" w:pos="360"/>
        </w:tabs>
        <w:ind w:firstLine="709"/>
        <w:jc w:val="both"/>
        <w:rPr>
          <w:color w:val="000000"/>
          <w:sz w:val="22"/>
          <w:szCs w:val="22"/>
        </w:rPr>
      </w:pPr>
      <w:r>
        <w:rPr>
          <w:color w:val="000000"/>
          <w:sz w:val="22"/>
          <w:szCs w:val="22"/>
        </w:rPr>
        <w:t>6</w:t>
      </w:r>
      <w:r w:rsidR="002E2BE5" w:rsidRPr="00FD743D">
        <w:rPr>
          <w:color w:val="000000"/>
          <w:sz w:val="22"/>
          <w:szCs w:val="22"/>
        </w:rPr>
        <w:t>.2. К обстоятельствам непреодолимой силы не относятся, в частности, нарушение обязанностей со стороны контрагентов должника, отсутствие у должника необходимых денежных средств.</w:t>
      </w:r>
    </w:p>
    <w:p w14:paraId="157A3037" w14:textId="10B9AE6C" w:rsidR="002E2BE5" w:rsidRPr="00FD743D" w:rsidRDefault="009B6BB4" w:rsidP="00A90F73">
      <w:pPr>
        <w:tabs>
          <w:tab w:val="left" w:pos="0"/>
          <w:tab w:val="left" w:pos="360"/>
        </w:tabs>
        <w:ind w:firstLine="709"/>
        <w:jc w:val="both"/>
        <w:rPr>
          <w:color w:val="000000"/>
          <w:sz w:val="22"/>
          <w:szCs w:val="22"/>
        </w:rPr>
      </w:pPr>
      <w:r>
        <w:rPr>
          <w:color w:val="000000"/>
          <w:sz w:val="22"/>
          <w:szCs w:val="22"/>
        </w:rPr>
        <w:t>6</w:t>
      </w:r>
      <w:r w:rsidR="002E2BE5" w:rsidRPr="00FD743D">
        <w:rPr>
          <w:color w:val="000000"/>
          <w:sz w:val="22"/>
          <w:szCs w:val="22"/>
        </w:rPr>
        <w:t xml:space="preserve">.3. Сторона, для которой исполнение обязательства оказалось невозможным по указанным выше причинам, обязана немедленно </w:t>
      </w:r>
      <w:r w:rsidR="00317C11" w:rsidRPr="00FD743D">
        <w:rPr>
          <w:color w:val="000000"/>
          <w:sz w:val="22"/>
          <w:szCs w:val="22"/>
        </w:rPr>
        <w:t xml:space="preserve">в письменной форме </w:t>
      </w:r>
      <w:r w:rsidR="002E2BE5" w:rsidRPr="00FD743D">
        <w:rPr>
          <w:color w:val="000000"/>
          <w:sz w:val="22"/>
          <w:szCs w:val="22"/>
        </w:rPr>
        <w:t xml:space="preserve">известить другую Сторону о наступлении, предполагаемом сроке действия и прекращения вышеуказанных </w:t>
      </w:r>
      <w:r w:rsidR="00317C11" w:rsidRPr="00FD743D">
        <w:rPr>
          <w:color w:val="000000"/>
          <w:sz w:val="22"/>
          <w:szCs w:val="22"/>
        </w:rPr>
        <w:t>обстоятельств, с приложением документов, удостоверяющих факт наступления указанных обстоятельств.</w:t>
      </w:r>
    </w:p>
    <w:p w14:paraId="56CD94D1" w14:textId="77777777" w:rsidR="00571672" w:rsidRPr="00FD743D" w:rsidRDefault="00571672" w:rsidP="00A90F73">
      <w:pPr>
        <w:autoSpaceDE w:val="0"/>
        <w:autoSpaceDN w:val="0"/>
        <w:adjustRightInd w:val="0"/>
        <w:ind w:firstLine="709"/>
        <w:jc w:val="center"/>
        <w:rPr>
          <w:b/>
          <w:bCs/>
          <w:color w:val="000000"/>
          <w:sz w:val="22"/>
          <w:szCs w:val="22"/>
        </w:rPr>
      </w:pPr>
    </w:p>
    <w:p w14:paraId="6F5A1B6A" w14:textId="46BF97CF" w:rsidR="002E2BE5" w:rsidRPr="00FD743D" w:rsidRDefault="009B6BB4" w:rsidP="00A90F73">
      <w:pPr>
        <w:autoSpaceDE w:val="0"/>
        <w:autoSpaceDN w:val="0"/>
        <w:adjustRightInd w:val="0"/>
        <w:ind w:firstLine="709"/>
        <w:jc w:val="center"/>
        <w:rPr>
          <w:b/>
          <w:bCs/>
          <w:color w:val="000000"/>
          <w:sz w:val="22"/>
          <w:szCs w:val="22"/>
        </w:rPr>
      </w:pPr>
      <w:r>
        <w:rPr>
          <w:b/>
          <w:bCs/>
          <w:color w:val="000000"/>
          <w:sz w:val="22"/>
          <w:szCs w:val="22"/>
        </w:rPr>
        <w:t>7</w:t>
      </w:r>
      <w:r w:rsidR="002E2BE5" w:rsidRPr="00FD743D">
        <w:rPr>
          <w:b/>
          <w:bCs/>
          <w:color w:val="000000"/>
          <w:sz w:val="22"/>
          <w:szCs w:val="22"/>
        </w:rPr>
        <w:t>. Порядок разрешения споров, претензии Сторон</w:t>
      </w:r>
    </w:p>
    <w:p w14:paraId="6EDAA26C" w14:textId="22FB7A96" w:rsidR="002E2BE5" w:rsidRPr="00FD743D" w:rsidRDefault="009B6BB4" w:rsidP="00A90F73">
      <w:pPr>
        <w:autoSpaceDE w:val="0"/>
        <w:ind w:firstLine="709"/>
        <w:jc w:val="both"/>
        <w:rPr>
          <w:color w:val="000000"/>
          <w:sz w:val="22"/>
          <w:szCs w:val="22"/>
        </w:rPr>
      </w:pPr>
      <w:r>
        <w:rPr>
          <w:color w:val="000000"/>
          <w:sz w:val="22"/>
          <w:szCs w:val="22"/>
        </w:rPr>
        <w:t>7</w:t>
      </w:r>
      <w:r w:rsidR="002E2BE5" w:rsidRPr="00FD743D">
        <w:rPr>
          <w:color w:val="000000"/>
          <w:sz w:val="22"/>
          <w:szCs w:val="22"/>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5495FF3F" w14:textId="5809494C" w:rsidR="002E2BE5" w:rsidRPr="00FD743D" w:rsidRDefault="009B6BB4" w:rsidP="00A90F73">
      <w:pPr>
        <w:autoSpaceDE w:val="0"/>
        <w:ind w:firstLine="709"/>
        <w:jc w:val="both"/>
        <w:rPr>
          <w:color w:val="000000"/>
          <w:sz w:val="22"/>
          <w:szCs w:val="22"/>
        </w:rPr>
      </w:pPr>
      <w:r>
        <w:rPr>
          <w:color w:val="000000"/>
          <w:sz w:val="22"/>
          <w:szCs w:val="22"/>
        </w:rPr>
        <w:t>7</w:t>
      </w:r>
      <w:r w:rsidR="002E2BE5" w:rsidRPr="00FD743D">
        <w:rPr>
          <w:color w:val="000000"/>
          <w:sz w:val="22"/>
          <w:szCs w:val="22"/>
        </w:rPr>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96DF106" w14:textId="5D236048" w:rsidR="002E2BE5" w:rsidRPr="00FD743D" w:rsidRDefault="009B6BB4" w:rsidP="00A90F73">
      <w:pPr>
        <w:autoSpaceDE w:val="0"/>
        <w:ind w:firstLine="709"/>
        <w:jc w:val="both"/>
        <w:rPr>
          <w:color w:val="000000"/>
          <w:sz w:val="22"/>
          <w:szCs w:val="22"/>
        </w:rPr>
      </w:pPr>
      <w:r>
        <w:rPr>
          <w:color w:val="000000"/>
          <w:sz w:val="22"/>
          <w:szCs w:val="22"/>
        </w:rPr>
        <w:t>7</w:t>
      </w:r>
      <w:r w:rsidR="002E2BE5" w:rsidRPr="00FD743D">
        <w:rPr>
          <w:color w:val="000000"/>
          <w:sz w:val="22"/>
          <w:szCs w:val="22"/>
        </w:rPr>
        <w:t>.3.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а в случаях направления иного электронного сообщения с последующим предоставлением оригинала документа.</w:t>
      </w:r>
    </w:p>
    <w:p w14:paraId="29C4448E" w14:textId="1B43AFE3" w:rsidR="002E2BE5" w:rsidRPr="00FD743D" w:rsidRDefault="009B6BB4" w:rsidP="00A90F73">
      <w:pPr>
        <w:autoSpaceDE w:val="0"/>
        <w:ind w:firstLine="709"/>
        <w:jc w:val="both"/>
        <w:rPr>
          <w:color w:val="000000"/>
          <w:sz w:val="22"/>
          <w:szCs w:val="22"/>
        </w:rPr>
      </w:pPr>
      <w:r>
        <w:rPr>
          <w:color w:val="000000"/>
          <w:sz w:val="22"/>
          <w:szCs w:val="22"/>
        </w:rPr>
        <w:t>7</w:t>
      </w:r>
      <w:r w:rsidR="002E2BE5" w:rsidRPr="00FD743D">
        <w:rPr>
          <w:color w:val="000000"/>
          <w:sz w:val="22"/>
          <w:szCs w:val="22"/>
        </w:rPr>
        <w:t xml:space="preserve">.4. При неурегулировании Сторонами спора в досудебном порядке спор передается на разрешение в </w:t>
      </w:r>
      <w:r w:rsidR="00A66E25" w:rsidRPr="00FD743D">
        <w:rPr>
          <w:color w:val="000000"/>
          <w:sz w:val="22"/>
          <w:szCs w:val="22"/>
        </w:rPr>
        <w:t>А</w:t>
      </w:r>
      <w:r w:rsidR="002E2BE5" w:rsidRPr="00FD743D">
        <w:rPr>
          <w:color w:val="000000"/>
          <w:sz w:val="22"/>
          <w:szCs w:val="22"/>
        </w:rPr>
        <w:t xml:space="preserve">рбитражный суд </w:t>
      </w:r>
      <w:r w:rsidR="00A66E25" w:rsidRPr="00FD743D">
        <w:rPr>
          <w:color w:val="000000"/>
          <w:sz w:val="22"/>
          <w:szCs w:val="22"/>
        </w:rPr>
        <w:t>Новосибирской области</w:t>
      </w:r>
      <w:r w:rsidR="002E2BE5" w:rsidRPr="00FD743D">
        <w:rPr>
          <w:color w:val="000000"/>
          <w:sz w:val="22"/>
          <w:szCs w:val="22"/>
        </w:rPr>
        <w:t>.</w:t>
      </w:r>
    </w:p>
    <w:p w14:paraId="28808AE0" w14:textId="77777777" w:rsidR="005C42B9" w:rsidRPr="00FD743D" w:rsidRDefault="005C42B9" w:rsidP="00A90F73">
      <w:pPr>
        <w:autoSpaceDE w:val="0"/>
        <w:ind w:firstLine="709"/>
        <w:jc w:val="both"/>
        <w:rPr>
          <w:color w:val="000000"/>
          <w:sz w:val="22"/>
          <w:szCs w:val="22"/>
        </w:rPr>
      </w:pPr>
    </w:p>
    <w:p w14:paraId="7077F927" w14:textId="532604DE" w:rsidR="002E2BE5" w:rsidRPr="00FD743D" w:rsidRDefault="009B6BB4" w:rsidP="00A90F73">
      <w:pPr>
        <w:tabs>
          <w:tab w:val="left" w:pos="9639"/>
          <w:tab w:val="left" w:pos="9923"/>
        </w:tabs>
        <w:ind w:firstLine="709"/>
        <w:jc w:val="center"/>
        <w:rPr>
          <w:b/>
          <w:color w:val="000000"/>
          <w:sz w:val="22"/>
          <w:szCs w:val="22"/>
        </w:rPr>
      </w:pPr>
      <w:r>
        <w:rPr>
          <w:b/>
          <w:color w:val="000000"/>
          <w:sz w:val="22"/>
          <w:szCs w:val="22"/>
        </w:rPr>
        <w:t>8</w:t>
      </w:r>
      <w:r w:rsidR="002E2BE5" w:rsidRPr="00FD743D">
        <w:rPr>
          <w:b/>
          <w:color w:val="000000"/>
          <w:sz w:val="22"/>
          <w:szCs w:val="22"/>
        </w:rPr>
        <w:t>. Качество услуг</w:t>
      </w:r>
    </w:p>
    <w:p w14:paraId="459E3DC9" w14:textId="2C9F8EDD" w:rsidR="002E2BE5" w:rsidRPr="00FD743D" w:rsidRDefault="009B6BB4" w:rsidP="00A90F73">
      <w:pPr>
        <w:shd w:val="clear" w:color="auto" w:fill="FFFFFF"/>
        <w:ind w:firstLine="709"/>
        <w:jc w:val="both"/>
        <w:rPr>
          <w:color w:val="000000"/>
          <w:spacing w:val="-4"/>
          <w:sz w:val="22"/>
          <w:szCs w:val="22"/>
        </w:rPr>
      </w:pPr>
      <w:r>
        <w:rPr>
          <w:color w:val="000000"/>
          <w:sz w:val="22"/>
          <w:szCs w:val="22"/>
        </w:rPr>
        <w:t>7</w:t>
      </w:r>
      <w:r w:rsidR="002E2BE5" w:rsidRPr="00FD743D">
        <w:rPr>
          <w:color w:val="000000"/>
          <w:sz w:val="22"/>
          <w:szCs w:val="22"/>
        </w:rPr>
        <w:t xml:space="preserve">.1. </w:t>
      </w:r>
      <w:r w:rsidR="002E2BE5" w:rsidRPr="00FD743D">
        <w:rPr>
          <w:rFonts w:eastAsia="Arial"/>
          <w:color w:val="000000"/>
          <w:kern w:val="2"/>
          <w:sz w:val="22"/>
          <w:szCs w:val="22"/>
          <w:lang w:eastAsia="hi-IN" w:bidi="hi-IN"/>
        </w:rPr>
        <w:t>Исполнитель</w:t>
      </w:r>
      <w:r w:rsidR="002E2BE5" w:rsidRPr="00FD743D">
        <w:rPr>
          <w:color w:val="000000"/>
          <w:sz w:val="22"/>
          <w:szCs w:val="22"/>
        </w:rPr>
        <w:t xml:space="preserve"> гарантирует соответствие оказанных услуг требованиям качества, </w:t>
      </w:r>
      <w:r w:rsidR="002E2BE5" w:rsidRPr="00FD743D">
        <w:rPr>
          <w:color w:val="000000"/>
          <w:spacing w:val="-4"/>
          <w:sz w:val="22"/>
          <w:szCs w:val="22"/>
        </w:rPr>
        <w:t>безопасности жизни и здоровья, а также иным требованиям, установленным настоящим Контрактом и действующим законодательством Российской Федерации.</w:t>
      </w:r>
    </w:p>
    <w:p w14:paraId="05D65D59" w14:textId="77777777" w:rsidR="005C42B9" w:rsidRPr="00FD743D" w:rsidRDefault="005C42B9" w:rsidP="00A90F73">
      <w:pPr>
        <w:shd w:val="clear" w:color="auto" w:fill="FFFFFF"/>
        <w:ind w:firstLine="709"/>
        <w:jc w:val="both"/>
        <w:rPr>
          <w:color w:val="000000"/>
          <w:spacing w:val="-4"/>
          <w:sz w:val="22"/>
          <w:szCs w:val="22"/>
        </w:rPr>
      </w:pPr>
    </w:p>
    <w:p w14:paraId="59EC4613" w14:textId="3E2D3F66" w:rsidR="002E2BE5" w:rsidRPr="00FD743D" w:rsidRDefault="009B6BB4" w:rsidP="00A90F73">
      <w:pPr>
        <w:suppressAutoHyphens w:val="0"/>
        <w:ind w:firstLine="709"/>
        <w:jc w:val="center"/>
        <w:rPr>
          <w:b/>
          <w:bCs/>
          <w:color w:val="000000"/>
          <w:sz w:val="22"/>
          <w:szCs w:val="22"/>
          <w:lang w:eastAsia="ru-RU"/>
        </w:rPr>
      </w:pPr>
      <w:r>
        <w:rPr>
          <w:b/>
          <w:bCs/>
          <w:color w:val="000000"/>
          <w:sz w:val="22"/>
          <w:szCs w:val="22"/>
          <w:lang w:eastAsia="ru-RU"/>
        </w:rPr>
        <w:t>9</w:t>
      </w:r>
      <w:r w:rsidR="002E2BE5" w:rsidRPr="00FD743D">
        <w:rPr>
          <w:b/>
          <w:bCs/>
          <w:color w:val="000000"/>
          <w:sz w:val="22"/>
          <w:szCs w:val="22"/>
          <w:lang w:eastAsia="ru-RU"/>
        </w:rPr>
        <w:t>.</w:t>
      </w:r>
      <w:r w:rsidR="000B7C11" w:rsidRPr="00FD743D">
        <w:rPr>
          <w:b/>
          <w:bCs/>
          <w:color w:val="000000"/>
          <w:sz w:val="22"/>
          <w:szCs w:val="22"/>
          <w:lang w:eastAsia="ru-RU"/>
        </w:rPr>
        <w:t xml:space="preserve"> </w:t>
      </w:r>
      <w:r w:rsidR="002E2BE5" w:rsidRPr="00FD743D">
        <w:rPr>
          <w:b/>
          <w:bCs/>
          <w:color w:val="000000"/>
          <w:sz w:val="22"/>
          <w:szCs w:val="22"/>
          <w:lang w:eastAsia="ru-RU"/>
        </w:rPr>
        <w:t xml:space="preserve">Прочие условия Контракта </w:t>
      </w:r>
    </w:p>
    <w:p w14:paraId="5849362B" w14:textId="1B218D8B" w:rsidR="002E2BE5" w:rsidRPr="00FD743D" w:rsidRDefault="009B6BB4" w:rsidP="00A90F73">
      <w:pPr>
        <w:suppressAutoHyphens w:val="0"/>
        <w:ind w:firstLine="709"/>
        <w:jc w:val="both"/>
        <w:rPr>
          <w:color w:val="000000"/>
          <w:sz w:val="22"/>
          <w:szCs w:val="22"/>
          <w:lang w:eastAsia="ru-RU"/>
        </w:rPr>
      </w:pPr>
      <w:r>
        <w:rPr>
          <w:color w:val="000000"/>
          <w:sz w:val="22"/>
          <w:szCs w:val="22"/>
          <w:lang w:eastAsia="ru-RU"/>
        </w:rPr>
        <w:lastRenderedPageBreak/>
        <w:t>9</w:t>
      </w:r>
      <w:r w:rsidR="002E2BE5" w:rsidRPr="00FD743D">
        <w:rPr>
          <w:color w:val="000000"/>
          <w:sz w:val="22"/>
          <w:szCs w:val="22"/>
          <w:lang w:eastAsia="ru-RU"/>
        </w:rPr>
        <w:t>.1. Настоящий Контра</w:t>
      </w:r>
      <w:proofErr w:type="gramStart"/>
      <w:r w:rsidR="002E2BE5" w:rsidRPr="00FD743D">
        <w:rPr>
          <w:color w:val="000000"/>
          <w:sz w:val="22"/>
          <w:szCs w:val="22"/>
          <w:lang w:eastAsia="ru-RU"/>
        </w:rPr>
        <w:t>кт вст</w:t>
      </w:r>
      <w:proofErr w:type="gramEnd"/>
      <w:r w:rsidR="002E2BE5" w:rsidRPr="00FD743D">
        <w:rPr>
          <w:color w:val="000000"/>
          <w:sz w:val="22"/>
          <w:szCs w:val="22"/>
          <w:lang w:eastAsia="ru-RU"/>
        </w:rPr>
        <w:t xml:space="preserve">упает в силу с </w:t>
      </w:r>
      <w:r w:rsidR="004643D3" w:rsidRPr="00FD743D">
        <w:rPr>
          <w:color w:val="000000"/>
          <w:sz w:val="22"/>
          <w:szCs w:val="22"/>
          <w:lang w:eastAsia="ru-RU"/>
        </w:rPr>
        <w:t>даты</w:t>
      </w:r>
      <w:r w:rsidR="002E2BE5" w:rsidRPr="00FD743D">
        <w:rPr>
          <w:color w:val="000000"/>
          <w:sz w:val="22"/>
          <w:szCs w:val="22"/>
          <w:lang w:eastAsia="ru-RU"/>
        </w:rPr>
        <w:t xml:space="preserve"> подписания его Сторонами и действует до 31.12.202</w:t>
      </w:r>
      <w:r>
        <w:rPr>
          <w:color w:val="000000"/>
          <w:sz w:val="22"/>
          <w:szCs w:val="22"/>
          <w:lang w:eastAsia="ru-RU"/>
        </w:rPr>
        <w:t>6</w:t>
      </w:r>
      <w:r w:rsidR="000B7C11" w:rsidRPr="00FD743D">
        <w:rPr>
          <w:color w:val="000000"/>
          <w:sz w:val="22"/>
          <w:szCs w:val="22"/>
          <w:lang w:eastAsia="ru-RU"/>
        </w:rPr>
        <w:t xml:space="preserve"> г.</w:t>
      </w:r>
      <w:r w:rsidR="002E2BE5" w:rsidRPr="00FD743D">
        <w:rPr>
          <w:color w:val="000000"/>
          <w:sz w:val="22"/>
          <w:szCs w:val="22"/>
          <w:lang w:eastAsia="ru-RU"/>
        </w:rPr>
        <w:t>, а в части полного исполнения Сторонами своих обязательств по настоящему Контракту – до полного исполнения.</w:t>
      </w:r>
    </w:p>
    <w:p w14:paraId="0BB005B6" w14:textId="189484C5" w:rsidR="002E2BE5" w:rsidRPr="00FD743D" w:rsidRDefault="009B6BB4" w:rsidP="00A90F73">
      <w:pPr>
        <w:suppressAutoHyphens w:val="0"/>
        <w:ind w:firstLine="709"/>
        <w:jc w:val="both"/>
        <w:rPr>
          <w:color w:val="000000"/>
          <w:sz w:val="22"/>
          <w:szCs w:val="22"/>
          <w:lang w:eastAsia="ru-RU"/>
        </w:rPr>
      </w:pPr>
      <w:r>
        <w:rPr>
          <w:color w:val="000000"/>
          <w:sz w:val="22"/>
          <w:szCs w:val="22"/>
          <w:lang w:eastAsia="ru-RU"/>
        </w:rPr>
        <w:t>9</w:t>
      </w:r>
      <w:r w:rsidR="002E2BE5" w:rsidRPr="00FD743D">
        <w:rPr>
          <w:color w:val="000000"/>
          <w:sz w:val="22"/>
          <w:szCs w:val="22"/>
          <w:lang w:eastAsia="ru-RU"/>
        </w:rPr>
        <w:t>.2. Окончание срока действия настоящего Контракта не освобождает Стороны от ответственности за его нарушение.</w:t>
      </w:r>
    </w:p>
    <w:p w14:paraId="7AD7D4C8" w14:textId="6C2A4387" w:rsidR="002E2BE5" w:rsidRPr="00FD743D" w:rsidRDefault="002E2BE5" w:rsidP="00A90F73">
      <w:pPr>
        <w:autoSpaceDE w:val="0"/>
        <w:adjustRightInd w:val="0"/>
        <w:ind w:firstLine="709"/>
        <w:jc w:val="both"/>
        <w:rPr>
          <w:color w:val="000000"/>
          <w:sz w:val="22"/>
          <w:szCs w:val="22"/>
        </w:rPr>
      </w:pPr>
      <w:r w:rsidRPr="00FD743D">
        <w:rPr>
          <w:color w:val="000000"/>
          <w:sz w:val="22"/>
          <w:szCs w:val="22"/>
        </w:rPr>
        <w:t xml:space="preserve">10.3. Изменение условий Контракта при его исполнении не допускается, за исключением их изменения по соглашению Сторон в случаях, предусмотренных Федеральным законом </w:t>
      </w:r>
      <w:r w:rsidR="00CE48E1" w:rsidRPr="00FD743D">
        <w:rPr>
          <w:color w:val="000000"/>
          <w:sz w:val="22"/>
          <w:szCs w:val="22"/>
        </w:rPr>
        <w:t>№ 44-ФЗ</w:t>
      </w:r>
      <w:r w:rsidRPr="00FD743D">
        <w:rPr>
          <w:color w:val="000000"/>
          <w:sz w:val="22"/>
          <w:szCs w:val="22"/>
        </w:rPr>
        <w:t xml:space="preserve">. Все изменения оформляются в письменном виде путем подписания Сторонами Дополнений к Контракту. </w:t>
      </w:r>
    </w:p>
    <w:p w14:paraId="450AE94D" w14:textId="2F3460C7" w:rsidR="002E2BE5" w:rsidRPr="00FD743D" w:rsidRDefault="009B6BB4" w:rsidP="00A90F73">
      <w:pPr>
        <w:autoSpaceDE w:val="0"/>
        <w:adjustRightInd w:val="0"/>
        <w:ind w:firstLine="709"/>
        <w:jc w:val="both"/>
        <w:rPr>
          <w:color w:val="000000"/>
          <w:sz w:val="22"/>
          <w:szCs w:val="22"/>
        </w:rPr>
      </w:pPr>
      <w:r>
        <w:rPr>
          <w:color w:val="000000"/>
          <w:sz w:val="22"/>
          <w:szCs w:val="22"/>
        </w:rPr>
        <w:t>9</w:t>
      </w:r>
      <w:r w:rsidR="002E2BE5" w:rsidRPr="00FD743D">
        <w:rPr>
          <w:color w:val="000000"/>
          <w:sz w:val="22"/>
          <w:szCs w:val="22"/>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EA5177F" w14:textId="4D8E44D9" w:rsidR="002E2BE5" w:rsidRPr="00FD743D" w:rsidRDefault="009B6BB4" w:rsidP="00A90F73">
      <w:pPr>
        <w:autoSpaceDE w:val="0"/>
        <w:adjustRightInd w:val="0"/>
        <w:ind w:firstLine="709"/>
        <w:jc w:val="both"/>
        <w:rPr>
          <w:color w:val="000000"/>
          <w:sz w:val="22"/>
          <w:szCs w:val="22"/>
        </w:rPr>
      </w:pPr>
      <w:r>
        <w:rPr>
          <w:color w:val="000000"/>
          <w:sz w:val="22"/>
          <w:szCs w:val="22"/>
        </w:rPr>
        <w:t>9</w:t>
      </w:r>
      <w:r w:rsidR="002E2BE5" w:rsidRPr="00FD743D">
        <w:rPr>
          <w:color w:val="000000"/>
          <w:sz w:val="22"/>
          <w:szCs w:val="22"/>
        </w:rPr>
        <w:t>.4.1. В рамках настоящего Контракта Стороны признают, что существенным нарушением при исполнении Контракта является нарушение, предусмотренное ст.450 ГК РФ, а также:</w:t>
      </w:r>
    </w:p>
    <w:p w14:paraId="2E834BE3" w14:textId="77777777" w:rsidR="002E2BE5" w:rsidRPr="00FD743D" w:rsidRDefault="002E2BE5" w:rsidP="00A90F73">
      <w:pPr>
        <w:autoSpaceDE w:val="0"/>
        <w:adjustRightInd w:val="0"/>
        <w:ind w:firstLine="709"/>
        <w:jc w:val="both"/>
        <w:rPr>
          <w:color w:val="000000"/>
          <w:sz w:val="22"/>
          <w:szCs w:val="22"/>
        </w:rPr>
      </w:pPr>
      <w:r w:rsidRPr="00FD743D">
        <w:rPr>
          <w:color w:val="000000"/>
          <w:sz w:val="22"/>
          <w:szCs w:val="22"/>
        </w:rPr>
        <w:t>- нарушение Исполнителем сроков оказания услуг, предусмотренных настоящим Контрактом, более чем на 5 (пять) календарных дней;</w:t>
      </w:r>
    </w:p>
    <w:p w14:paraId="7E031AC1" w14:textId="77777777" w:rsidR="002E2BE5" w:rsidRPr="00FD743D" w:rsidRDefault="002E2BE5" w:rsidP="00A90F73">
      <w:pPr>
        <w:autoSpaceDE w:val="0"/>
        <w:adjustRightInd w:val="0"/>
        <w:ind w:firstLine="709"/>
        <w:jc w:val="both"/>
        <w:rPr>
          <w:color w:val="000000"/>
          <w:sz w:val="22"/>
          <w:szCs w:val="22"/>
        </w:rPr>
      </w:pPr>
      <w:r w:rsidRPr="00FD743D">
        <w:rPr>
          <w:color w:val="000000"/>
          <w:sz w:val="22"/>
          <w:szCs w:val="22"/>
        </w:rPr>
        <w:t>- установление факта проведения ликвидации Исполнителя или наличия решения арбитражного суда о признании Исполнителя банкротом и об открытии в отношении него конкурсного производства;</w:t>
      </w:r>
    </w:p>
    <w:p w14:paraId="58264F67" w14:textId="77777777" w:rsidR="002E2BE5" w:rsidRPr="00FD743D" w:rsidRDefault="002E2BE5" w:rsidP="00A90F73">
      <w:pPr>
        <w:autoSpaceDE w:val="0"/>
        <w:adjustRightInd w:val="0"/>
        <w:ind w:firstLine="709"/>
        <w:jc w:val="both"/>
        <w:rPr>
          <w:color w:val="000000"/>
          <w:sz w:val="22"/>
          <w:szCs w:val="22"/>
        </w:rPr>
      </w:pPr>
      <w:r w:rsidRPr="00FD743D">
        <w:rPr>
          <w:color w:val="000000"/>
          <w:sz w:val="22"/>
          <w:szCs w:val="22"/>
        </w:rPr>
        <w:t>- установление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50C114D5" w14:textId="77777777" w:rsidR="002E2BE5" w:rsidRPr="00FD743D" w:rsidRDefault="002E2BE5" w:rsidP="00A90F73">
      <w:pPr>
        <w:tabs>
          <w:tab w:val="left" w:pos="0"/>
        </w:tabs>
        <w:ind w:firstLine="709"/>
        <w:contextualSpacing/>
        <w:jc w:val="both"/>
        <w:rPr>
          <w:color w:val="000000"/>
          <w:sz w:val="22"/>
          <w:szCs w:val="22"/>
        </w:rPr>
      </w:pPr>
      <w:proofErr w:type="gramStart"/>
      <w:r w:rsidRPr="00FD743D">
        <w:rPr>
          <w:color w:val="000000"/>
          <w:sz w:val="22"/>
          <w:szCs w:val="22"/>
        </w:rPr>
        <w:t>- наличие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Исполнителя по данным бухгалтерской отчетности за последний завершенный отчетный период, при условии, что Исполнитель не обжалует наличие указанной задолженности в соответствии с законодательством Российской Федерации;</w:t>
      </w:r>
      <w:proofErr w:type="gramEnd"/>
    </w:p>
    <w:p w14:paraId="1A49173B" w14:textId="77777777" w:rsidR="002E2BE5" w:rsidRPr="00FD743D" w:rsidRDefault="002E2BE5" w:rsidP="00A90F73">
      <w:pPr>
        <w:tabs>
          <w:tab w:val="left" w:pos="0"/>
        </w:tabs>
        <w:ind w:firstLine="709"/>
        <w:contextualSpacing/>
        <w:jc w:val="both"/>
        <w:rPr>
          <w:color w:val="000000"/>
          <w:sz w:val="22"/>
          <w:szCs w:val="22"/>
        </w:rPr>
      </w:pPr>
      <w:r w:rsidRPr="00FD743D">
        <w:rPr>
          <w:color w:val="000000"/>
          <w:sz w:val="22"/>
          <w:szCs w:val="22"/>
        </w:rPr>
        <w:t>- неоднократное (не менее 2-х раз) неисполнение требований Заказчика, выданных Исполнителю в целях надлежащего выполнения условий Контракта;</w:t>
      </w:r>
    </w:p>
    <w:p w14:paraId="010D02D6" w14:textId="5769C88B" w:rsidR="002E2BE5" w:rsidRPr="00FD743D" w:rsidRDefault="002E2BE5" w:rsidP="00A90F73">
      <w:pPr>
        <w:tabs>
          <w:tab w:val="left" w:pos="0"/>
        </w:tabs>
        <w:ind w:firstLine="709"/>
        <w:contextualSpacing/>
        <w:jc w:val="both"/>
        <w:rPr>
          <w:color w:val="000000"/>
          <w:sz w:val="22"/>
          <w:szCs w:val="22"/>
        </w:rPr>
      </w:pPr>
      <w:r w:rsidRPr="00FD743D">
        <w:rPr>
          <w:color w:val="000000"/>
          <w:sz w:val="22"/>
          <w:szCs w:val="22"/>
        </w:rPr>
        <w:t xml:space="preserve">- однократное выявление в ходе </w:t>
      </w:r>
      <w:proofErr w:type="gramStart"/>
      <w:r w:rsidRPr="00FD743D">
        <w:rPr>
          <w:color w:val="000000"/>
          <w:sz w:val="22"/>
          <w:szCs w:val="22"/>
        </w:rPr>
        <w:t>исполнения настоящего Контракта факта предоставления ненадлежащего обеспечения исполнения Контракта</w:t>
      </w:r>
      <w:proofErr w:type="gramEnd"/>
      <w:r w:rsidR="00166920" w:rsidRPr="00FD743D">
        <w:rPr>
          <w:color w:val="000000"/>
          <w:sz w:val="22"/>
          <w:szCs w:val="22"/>
        </w:rPr>
        <w:t>.</w:t>
      </w:r>
    </w:p>
    <w:p w14:paraId="0AB4BF9E" w14:textId="0983D14B" w:rsidR="002E2BE5" w:rsidRPr="00FD743D" w:rsidRDefault="009B6BB4" w:rsidP="00A90F73">
      <w:pPr>
        <w:autoSpaceDE w:val="0"/>
        <w:adjustRightInd w:val="0"/>
        <w:ind w:firstLine="709"/>
        <w:jc w:val="both"/>
        <w:rPr>
          <w:color w:val="000000"/>
          <w:sz w:val="22"/>
          <w:szCs w:val="22"/>
        </w:rPr>
      </w:pPr>
      <w:r>
        <w:rPr>
          <w:color w:val="000000"/>
          <w:sz w:val="22"/>
          <w:szCs w:val="22"/>
        </w:rPr>
        <w:t>9</w:t>
      </w:r>
      <w:r w:rsidR="002E2BE5" w:rsidRPr="00FD743D">
        <w:rPr>
          <w:color w:val="000000"/>
          <w:sz w:val="22"/>
          <w:szCs w:val="22"/>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5327BB08" w14:textId="659FA7DF" w:rsidR="002E2BE5" w:rsidRPr="00FD743D" w:rsidRDefault="009B6BB4" w:rsidP="00A90F73">
      <w:pPr>
        <w:keepNext/>
        <w:keepLines/>
        <w:suppressLineNumbers/>
        <w:ind w:firstLine="709"/>
        <w:jc w:val="both"/>
        <w:rPr>
          <w:color w:val="000000"/>
          <w:sz w:val="22"/>
          <w:szCs w:val="22"/>
        </w:rPr>
      </w:pPr>
      <w:r>
        <w:rPr>
          <w:color w:val="000000"/>
          <w:sz w:val="22"/>
          <w:szCs w:val="22"/>
        </w:rPr>
        <w:t>9</w:t>
      </w:r>
      <w:r w:rsidR="002E2BE5" w:rsidRPr="00FD743D">
        <w:rPr>
          <w:color w:val="000000"/>
          <w:sz w:val="22"/>
          <w:szCs w:val="22"/>
        </w:rPr>
        <w:t xml:space="preserve">.6. В части, неурегулированной настоящим Контрактом, отношения Сторон регламентируются законодательством Российской Федерации. </w:t>
      </w:r>
    </w:p>
    <w:p w14:paraId="4ED73361" w14:textId="013572C0" w:rsidR="002C498F" w:rsidRPr="00FD743D" w:rsidRDefault="009B6BB4" w:rsidP="002C498F">
      <w:pPr>
        <w:ind w:firstLine="709"/>
        <w:jc w:val="both"/>
        <w:rPr>
          <w:rFonts w:eastAsiaTheme="minorHAnsi"/>
          <w:sz w:val="22"/>
          <w:szCs w:val="22"/>
          <w:lang w:eastAsia="ru-RU"/>
        </w:rPr>
      </w:pPr>
      <w:r>
        <w:rPr>
          <w:color w:val="000000"/>
          <w:sz w:val="22"/>
          <w:szCs w:val="22"/>
        </w:rPr>
        <w:t>9</w:t>
      </w:r>
      <w:r w:rsidR="002C498F" w:rsidRPr="00FD743D">
        <w:rPr>
          <w:color w:val="000000"/>
          <w:sz w:val="22"/>
          <w:szCs w:val="22"/>
        </w:rPr>
        <w:t xml:space="preserve">.7. </w:t>
      </w:r>
      <w:r w:rsidR="002C498F" w:rsidRPr="00FD743D">
        <w:rPr>
          <w:sz w:val="22"/>
          <w:szCs w:val="22"/>
          <w:lang w:eastAsia="ru-RU"/>
        </w:rPr>
        <w:t>Стороны определили и уполномочили следующих ответственных лиц/представителей:</w:t>
      </w:r>
    </w:p>
    <w:p w14:paraId="30DAFAB6" w14:textId="77777777" w:rsidR="002C498F" w:rsidRPr="00FD743D" w:rsidRDefault="002C498F" w:rsidP="002C498F">
      <w:pPr>
        <w:jc w:val="both"/>
        <w:rPr>
          <w:sz w:val="22"/>
          <w:szCs w:val="22"/>
          <w:lang w:eastAsia="ru-RU"/>
        </w:rPr>
      </w:pPr>
      <w:r w:rsidRPr="00FD743D">
        <w:rPr>
          <w:sz w:val="22"/>
          <w:szCs w:val="22"/>
          <w:lang w:eastAsia="ru-RU"/>
        </w:rPr>
        <w:t>со стороны Заказчика – специалист по охране труда __________________, тел. ________________;</w:t>
      </w:r>
    </w:p>
    <w:p w14:paraId="2A191F6D" w14:textId="757FEFEA" w:rsidR="002C498F" w:rsidRPr="00FD743D" w:rsidRDefault="002C498F" w:rsidP="002C498F">
      <w:pPr>
        <w:jc w:val="both"/>
        <w:rPr>
          <w:sz w:val="22"/>
          <w:szCs w:val="22"/>
          <w:lang w:eastAsia="ru-RU"/>
        </w:rPr>
      </w:pPr>
      <w:r w:rsidRPr="00FD743D">
        <w:rPr>
          <w:sz w:val="22"/>
          <w:szCs w:val="22"/>
          <w:lang w:eastAsia="ru-RU"/>
        </w:rPr>
        <w:t xml:space="preserve">со стороны Исполнителя – </w:t>
      </w:r>
      <w:r w:rsidRPr="00FD743D">
        <w:rPr>
          <w:sz w:val="22"/>
          <w:szCs w:val="22"/>
        </w:rPr>
        <w:t>_______________________________________</w:t>
      </w:r>
      <w:r w:rsidRPr="00FD743D">
        <w:rPr>
          <w:sz w:val="22"/>
          <w:szCs w:val="22"/>
          <w:lang w:eastAsia="ru-RU"/>
        </w:rPr>
        <w:t>, тел. ________________.</w:t>
      </w:r>
    </w:p>
    <w:p w14:paraId="363F094F" w14:textId="32BA166D" w:rsidR="002E2BE5" w:rsidRPr="00FD743D" w:rsidRDefault="009B6BB4" w:rsidP="00A90F73">
      <w:pPr>
        <w:widowControl w:val="0"/>
        <w:ind w:firstLine="709"/>
        <w:jc w:val="both"/>
        <w:rPr>
          <w:color w:val="000000"/>
          <w:sz w:val="22"/>
          <w:szCs w:val="22"/>
        </w:rPr>
      </w:pPr>
      <w:r>
        <w:rPr>
          <w:color w:val="000000"/>
          <w:sz w:val="22"/>
          <w:szCs w:val="22"/>
        </w:rPr>
        <w:t>9</w:t>
      </w:r>
      <w:r w:rsidR="002E2BE5" w:rsidRPr="00FD743D">
        <w:rPr>
          <w:color w:val="000000"/>
          <w:sz w:val="22"/>
          <w:szCs w:val="22"/>
        </w:rPr>
        <w:t>.</w:t>
      </w:r>
      <w:r w:rsidR="002C498F" w:rsidRPr="00FD743D">
        <w:rPr>
          <w:color w:val="000000"/>
          <w:sz w:val="22"/>
          <w:szCs w:val="22"/>
        </w:rPr>
        <w:t>8</w:t>
      </w:r>
      <w:r w:rsidR="002E2BE5" w:rsidRPr="00FD743D">
        <w:rPr>
          <w:color w:val="000000"/>
          <w:sz w:val="22"/>
          <w:szCs w:val="22"/>
        </w:rPr>
        <w:t>. К настоящему Контракту прилагаются и являются его неотъемлемой частью следующие приложения:</w:t>
      </w:r>
    </w:p>
    <w:p w14:paraId="2B54E8A7" w14:textId="456E04B2" w:rsidR="002E2BE5" w:rsidRPr="00FD743D" w:rsidRDefault="002E2BE5" w:rsidP="00A90F73">
      <w:pPr>
        <w:widowControl w:val="0"/>
        <w:ind w:firstLine="709"/>
        <w:jc w:val="both"/>
        <w:rPr>
          <w:color w:val="000000"/>
          <w:sz w:val="22"/>
          <w:szCs w:val="22"/>
        </w:rPr>
      </w:pPr>
      <w:r w:rsidRPr="00FD743D">
        <w:rPr>
          <w:color w:val="000000"/>
          <w:sz w:val="22"/>
          <w:szCs w:val="22"/>
        </w:rPr>
        <w:t xml:space="preserve">Приложение № 1 – </w:t>
      </w:r>
      <w:r w:rsidR="006803B5" w:rsidRPr="00FD743D">
        <w:rPr>
          <w:color w:val="000000"/>
          <w:sz w:val="22"/>
          <w:szCs w:val="22"/>
        </w:rPr>
        <w:t>Техническое задание</w:t>
      </w:r>
      <w:r w:rsidRPr="00FD743D">
        <w:rPr>
          <w:color w:val="000000"/>
          <w:sz w:val="22"/>
          <w:szCs w:val="22"/>
        </w:rPr>
        <w:t>.</w:t>
      </w:r>
    </w:p>
    <w:p w14:paraId="28B703DF" w14:textId="77777777" w:rsidR="003540CD" w:rsidRPr="00FD743D" w:rsidRDefault="003540CD" w:rsidP="00A90F73">
      <w:pPr>
        <w:widowControl w:val="0"/>
        <w:ind w:firstLine="709"/>
        <w:jc w:val="both"/>
        <w:rPr>
          <w:color w:val="000000"/>
          <w:sz w:val="22"/>
          <w:szCs w:val="22"/>
        </w:rPr>
      </w:pPr>
    </w:p>
    <w:p w14:paraId="61771308" w14:textId="671C8BA0" w:rsidR="002E2BE5" w:rsidRPr="00FD743D" w:rsidRDefault="009B6BB4" w:rsidP="002E2BE5">
      <w:pPr>
        <w:widowControl w:val="0"/>
        <w:suppressAutoHyphens w:val="0"/>
        <w:autoSpaceDE w:val="0"/>
        <w:autoSpaceDN w:val="0"/>
        <w:adjustRightInd w:val="0"/>
        <w:ind w:left="709" w:right="-141"/>
        <w:jc w:val="center"/>
        <w:rPr>
          <w:b/>
          <w:bCs/>
          <w:color w:val="000000"/>
          <w:sz w:val="22"/>
          <w:szCs w:val="22"/>
          <w:lang w:eastAsia="ru-RU"/>
        </w:rPr>
      </w:pPr>
      <w:r>
        <w:rPr>
          <w:b/>
          <w:bCs/>
          <w:color w:val="000000"/>
          <w:sz w:val="22"/>
          <w:szCs w:val="22"/>
          <w:lang w:eastAsia="ru-RU"/>
        </w:rPr>
        <w:t>10</w:t>
      </w:r>
      <w:r w:rsidR="002E2BE5" w:rsidRPr="00FD743D">
        <w:rPr>
          <w:b/>
          <w:bCs/>
          <w:color w:val="000000"/>
          <w:sz w:val="22"/>
          <w:szCs w:val="22"/>
          <w:lang w:eastAsia="ru-RU"/>
        </w:rPr>
        <w:t>. Адреса, реквизиты и подписи Сторон:</w:t>
      </w:r>
    </w:p>
    <w:tbl>
      <w:tblPr>
        <w:tblW w:w="0" w:type="auto"/>
        <w:tblLook w:val="0000" w:firstRow="0" w:lastRow="0" w:firstColumn="0" w:lastColumn="0" w:noHBand="0" w:noVBand="0"/>
      </w:tblPr>
      <w:tblGrid>
        <w:gridCol w:w="4644"/>
        <w:gridCol w:w="4740"/>
      </w:tblGrid>
      <w:tr w:rsidR="0021766F" w:rsidRPr="00FD743D" w14:paraId="37DCA25C" w14:textId="77777777" w:rsidTr="00A76F81">
        <w:tc>
          <w:tcPr>
            <w:tcW w:w="4644" w:type="dxa"/>
          </w:tcPr>
          <w:p w14:paraId="337ED9C4" w14:textId="77777777" w:rsidR="0021766F" w:rsidRPr="00FD743D" w:rsidRDefault="0021766F" w:rsidP="0021766F">
            <w:pPr>
              <w:spacing w:before="30"/>
              <w:rPr>
                <w:rFonts w:eastAsia="Times New Roman"/>
                <w:b/>
                <w:bCs/>
                <w:iCs/>
                <w:kern w:val="1"/>
                <w:sz w:val="22"/>
                <w:szCs w:val="22"/>
              </w:rPr>
            </w:pPr>
            <w:r w:rsidRPr="00FD743D">
              <w:rPr>
                <w:rFonts w:eastAsia="Times New Roman"/>
                <w:kern w:val="1"/>
                <w:sz w:val="22"/>
                <w:szCs w:val="22"/>
              </w:rPr>
              <w:t>Заказчик:</w:t>
            </w:r>
            <w:r w:rsidRPr="00FD743D">
              <w:rPr>
                <w:rFonts w:eastAsia="Times New Roman"/>
                <w:b/>
                <w:bCs/>
                <w:iCs/>
                <w:kern w:val="1"/>
                <w:sz w:val="22"/>
                <w:szCs w:val="22"/>
              </w:rPr>
              <w:t xml:space="preserve"> ИХТТМ СО РАН</w:t>
            </w:r>
          </w:p>
        </w:tc>
        <w:tc>
          <w:tcPr>
            <w:tcW w:w="4740" w:type="dxa"/>
          </w:tcPr>
          <w:p w14:paraId="2475020E" w14:textId="78233988" w:rsidR="0021766F" w:rsidRPr="00FD743D" w:rsidRDefault="00A76F81" w:rsidP="0021766F">
            <w:pPr>
              <w:spacing w:before="30"/>
              <w:rPr>
                <w:rFonts w:eastAsia="Times New Roman"/>
                <w:kern w:val="1"/>
                <w:sz w:val="22"/>
                <w:szCs w:val="22"/>
              </w:rPr>
            </w:pPr>
            <w:r w:rsidRPr="00FD743D">
              <w:rPr>
                <w:rFonts w:eastAsia="Times New Roman"/>
                <w:kern w:val="1"/>
                <w:sz w:val="22"/>
                <w:szCs w:val="22"/>
              </w:rPr>
              <w:t>Исполнитель</w:t>
            </w:r>
            <w:r w:rsidR="0021766F" w:rsidRPr="00FD743D">
              <w:rPr>
                <w:rFonts w:eastAsia="Times New Roman"/>
                <w:kern w:val="1"/>
                <w:sz w:val="22"/>
                <w:szCs w:val="22"/>
              </w:rPr>
              <w:t>:</w:t>
            </w:r>
          </w:p>
        </w:tc>
      </w:tr>
      <w:tr w:rsidR="0021766F" w:rsidRPr="00FD743D" w14:paraId="37314691" w14:textId="77777777" w:rsidTr="00A76F81">
        <w:tc>
          <w:tcPr>
            <w:tcW w:w="4644" w:type="dxa"/>
          </w:tcPr>
          <w:p w14:paraId="672F0152" w14:textId="77777777" w:rsidR="007F3D22" w:rsidRPr="00FD743D" w:rsidRDefault="007F3D22" w:rsidP="007F3D22">
            <w:pPr>
              <w:widowControl w:val="0"/>
              <w:tabs>
                <w:tab w:val="left" w:pos="993"/>
              </w:tabs>
              <w:suppressAutoHyphens w:val="0"/>
              <w:autoSpaceDE w:val="0"/>
              <w:autoSpaceDN w:val="0"/>
              <w:adjustRightInd w:val="0"/>
              <w:jc w:val="both"/>
              <w:rPr>
                <w:rFonts w:eastAsia="Times New Roman"/>
                <w:spacing w:val="-6"/>
                <w:sz w:val="22"/>
                <w:szCs w:val="22"/>
                <w:lang w:eastAsia="ru-RU"/>
              </w:rPr>
            </w:pPr>
            <w:r w:rsidRPr="00FD743D">
              <w:rPr>
                <w:rFonts w:eastAsia="Times New Roman"/>
                <w:spacing w:val="-6"/>
                <w:sz w:val="22"/>
                <w:szCs w:val="22"/>
                <w:lang w:eastAsia="ru-RU"/>
              </w:rPr>
              <w:t>630090, г. Новосибирск, ул. Кутателадзе, 18</w:t>
            </w:r>
          </w:p>
          <w:p w14:paraId="1152874D" w14:textId="77777777" w:rsidR="007F3D22" w:rsidRPr="00FD743D" w:rsidRDefault="007F3D22" w:rsidP="007F3D22">
            <w:pPr>
              <w:widowControl w:val="0"/>
              <w:tabs>
                <w:tab w:val="left" w:pos="993"/>
              </w:tabs>
              <w:suppressAutoHyphens w:val="0"/>
              <w:autoSpaceDE w:val="0"/>
              <w:autoSpaceDN w:val="0"/>
              <w:adjustRightInd w:val="0"/>
              <w:jc w:val="both"/>
              <w:rPr>
                <w:rFonts w:eastAsia="Times New Roman"/>
                <w:spacing w:val="-6"/>
                <w:sz w:val="22"/>
                <w:szCs w:val="22"/>
                <w:lang w:eastAsia="ru-RU"/>
              </w:rPr>
            </w:pPr>
            <w:r w:rsidRPr="00FD743D">
              <w:rPr>
                <w:rFonts w:eastAsia="Times New Roman"/>
                <w:spacing w:val="-6"/>
                <w:sz w:val="22"/>
                <w:szCs w:val="22"/>
                <w:lang w:eastAsia="ru-RU"/>
              </w:rPr>
              <w:t>Телефон 8 (383) 233-24-10 доп. 1186</w:t>
            </w:r>
          </w:p>
          <w:p w14:paraId="261D46A7" w14:textId="77777777" w:rsidR="007F3D22" w:rsidRPr="00FD743D" w:rsidRDefault="007F3D22" w:rsidP="007F3D22">
            <w:pPr>
              <w:widowControl w:val="0"/>
              <w:tabs>
                <w:tab w:val="left" w:pos="993"/>
              </w:tabs>
              <w:suppressAutoHyphens w:val="0"/>
              <w:autoSpaceDE w:val="0"/>
              <w:autoSpaceDN w:val="0"/>
              <w:adjustRightInd w:val="0"/>
              <w:jc w:val="both"/>
              <w:rPr>
                <w:rFonts w:eastAsia="Times New Roman"/>
                <w:spacing w:val="-6"/>
                <w:sz w:val="22"/>
                <w:szCs w:val="22"/>
                <w:lang w:eastAsia="ru-RU"/>
              </w:rPr>
            </w:pPr>
            <w:r w:rsidRPr="00FD743D">
              <w:rPr>
                <w:rFonts w:eastAsia="Times New Roman"/>
                <w:spacing w:val="-6"/>
                <w:sz w:val="22"/>
                <w:szCs w:val="22"/>
                <w:lang w:eastAsia="ru-RU"/>
              </w:rPr>
              <w:t>ИНН/КПП 5406015261/540801001</w:t>
            </w:r>
          </w:p>
          <w:p w14:paraId="4C2C388D" w14:textId="77777777" w:rsidR="007F3D22" w:rsidRPr="00FD743D" w:rsidRDefault="007F3D22" w:rsidP="007F3D22">
            <w:pPr>
              <w:widowControl w:val="0"/>
              <w:tabs>
                <w:tab w:val="left" w:pos="993"/>
              </w:tabs>
              <w:suppressAutoHyphens w:val="0"/>
              <w:autoSpaceDE w:val="0"/>
              <w:autoSpaceDN w:val="0"/>
              <w:adjustRightInd w:val="0"/>
              <w:jc w:val="both"/>
              <w:rPr>
                <w:rFonts w:eastAsia="Times New Roman"/>
                <w:spacing w:val="-6"/>
                <w:sz w:val="22"/>
                <w:szCs w:val="22"/>
                <w:lang w:eastAsia="ru-RU"/>
              </w:rPr>
            </w:pPr>
            <w:r w:rsidRPr="00FD743D">
              <w:rPr>
                <w:rFonts w:eastAsia="Times New Roman"/>
                <w:spacing w:val="-6"/>
                <w:sz w:val="22"/>
                <w:szCs w:val="22"/>
                <w:lang w:eastAsia="ru-RU"/>
              </w:rPr>
              <w:t xml:space="preserve">УФК по Новосибирской области (ИХТТМ СО РАН </w:t>
            </w:r>
            <w:proofErr w:type="gramStart"/>
            <w:r w:rsidRPr="00FD743D">
              <w:rPr>
                <w:rFonts w:eastAsia="Times New Roman"/>
                <w:spacing w:val="-6"/>
                <w:sz w:val="22"/>
                <w:szCs w:val="22"/>
                <w:lang w:eastAsia="ru-RU"/>
              </w:rPr>
              <w:t>л</w:t>
            </w:r>
            <w:proofErr w:type="gramEnd"/>
            <w:r w:rsidRPr="00FD743D">
              <w:rPr>
                <w:rFonts w:eastAsia="Times New Roman"/>
                <w:spacing w:val="-6"/>
                <w:sz w:val="22"/>
                <w:szCs w:val="22"/>
                <w:lang w:eastAsia="ru-RU"/>
              </w:rPr>
              <w:t>/с 20516Ц19140)</w:t>
            </w:r>
          </w:p>
          <w:p w14:paraId="578268CA" w14:textId="3FA8D71E" w:rsidR="007F3D22" w:rsidRPr="00FD743D" w:rsidRDefault="007F3D22" w:rsidP="007F3D22">
            <w:pPr>
              <w:widowControl w:val="0"/>
              <w:tabs>
                <w:tab w:val="left" w:pos="993"/>
              </w:tabs>
              <w:suppressAutoHyphens w:val="0"/>
              <w:autoSpaceDE w:val="0"/>
              <w:autoSpaceDN w:val="0"/>
              <w:adjustRightInd w:val="0"/>
              <w:jc w:val="both"/>
              <w:rPr>
                <w:rFonts w:eastAsia="Times New Roman"/>
                <w:spacing w:val="-6"/>
                <w:sz w:val="22"/>
                <w:szCs w:val="22"/>
                <w:lang w:eastAsia="ru-RU"/>
              </w:rPr>
            </w:pPr>
            <w:proofErr w:type="gramStart"/>
            <w:r w:rsidRPr="00FD743D">
              <w:rPr>
                <w:rFonts w:eastAsia="Times New Roman"/>
                <w:spacing w:val="-6"/>
                <w:sz w:val="22"/>
                <w:szCs w:val="22"/>
                <w:lang w:eastAsia="ru-RU"/>
              </w:rPr>
              <w:t>к</w:t>
            </w:r>
            <w:proofErr w:type="gramEnd"/>
            <w:r w:rsidRPr="00FD743D">
              <w:rPr>
                <w:rFonts w:eastAsia="Times New Roman"/>
                <w:spacing w:val="-6"/>
                <w:sz w:val="22"/>
                <w:szCs w:val="22"/>
                <w:lang w:eastAsia="ru-RU"/>
              </w:rPr>
              <w:t xml:space="preserve">/с 40102810445370000043 в </w:t>
            </w:r>
            <w:r w:rsidR="00970742">
              <w:rPr>
                <w:rFonts w:eastAsia="Times New Roman"/>
                <w:spacing w:val="-6"/>
                <w:sz w:val="22"/>
                <w:szCs w:val="22"/>
                <w:lang w:eastAsia="ru-RU"/>
              </w:rPr>
              <w:t xml:space="preserve">ОКЦ №1 </w:t>
            </w:r>
            <w:r w:rsidRPr="00FD743D">
              <w:rPr>
                <w:rFonts w:eastAsia="Times New Roman"/>
                <w:spacing w:val="-6"/>
                <w:sz w:val="22"/>
                <w:szCs w:val="22"/>
                <w:lang w:eastAsia="ru-RU"/>
              </w:rPr>
              <w:t xml:space="preserve">СибГУ </w:t>
            </w:r>
            <w:proofErr w:type="gramStart"/>
            <w:r w:rsidRPr="00FD743D">
              <w:rPr>
                <w:rFonts w:eastAsia="Times New Roman"/>
                <w:spacing w:val="-6"/>
                <w:sz w:val="22"/>
                <w:szCs w:val="22"/>
                <w:lang w:eastAsia="ru-RU"/>
              </w:rPr>
              <w:t>Банка</w:t>
            </w:r>
            <w:proofErr w:type="gramEnd"/>
            <w:r w:rsidRPr="00FD743D">
              <w:rPr>
                <w:rFonts w:eastAsia="Times New Roman"/>
                <w:spacing w:val="-6"/>
                <w:sz w:val="22"/>
                <w:szCs w:val="22"/>
                <w:lang w:eastAsia="ru-RU"/>
              </w:rPr>
              <w:t xml:space="preserve"> России//УФК по Новосибирской области г. Новосибирск </w:t>
            </w:r>
          </w:p>
          <w:p w14:paraId="40FAF8FB" w14:textId="77777777" w:rsidR="007F3D22" w:rsidRPr="00FD743D" w:rsidRDefault="007F3D22" w:rsidP="007F3D22">
            <w:pPr>
              <w:widowControl w:val="0"/>
              <w:tabs>
                <w:tab w:val="left" w:pos="993"/>
              </w:tabs>
              <w:suppressAutoHyphens w:val="0"/>
              <w:autoSpaceDE w:val="0"/>
              <w:autoSpaceDN w:val="0"/>
              <w:adjustRightInd w:val="0"/>
              <w:jc w:val="both"/>
              <w:rPr>
                <w:rFonts w:eastAsia="Times New Roman"/>
                <w:spacing w:val="-6"/>
                <w:sz w:val="22"/>
                <w:szCs w:val="22"/>
                <w:lang w:eastAsia="ru-RU"/>
              </w:rPr>
            </w:pPr>
            <w:r w:rsidRPr="00FD743D">
              <w:rPr>
                <w:rFonts w:eastAsia="Times New Roman"/>
                <w:spacing w:val="-6"/>
                <w:sz w:val="22"/>
                <w:szCs w:val="22"/>
                <w:lang w:eastAsia="ru-RU"/>
              </w:rPr>
              <w:t>БИК 01500495</w:t>
            </w:r>
          </w:p>
          <w:p w14:paraId="772E88BA" w14:textId="77777777" w:rsidR="007F3D22" w:rsidRPr="00FD743D" w:rsidRDefault="007F3D22" w:rsidP="007F3D22">
            <w:pPr>
              <w:suppressAutoHyphens w:val="0"/>
              <w:rPr>
                <w:rFonts w:eastAsia="Times New Roman"/>
                <w:sz w:val="22"/>
                <w:szCs w:val="22"/>
                <w:lang w:eastAsia="ru-RU"/>
              </w:rPr>
            </w:pPr>
            <w:proofErr w:type="gramStart"/>
            <w:r w:rsidRPr="00FD743D">
              <w:rPr>
                <w:rFonts w:eastAsia="Times New Roman"/>
                <w:spacing w:val="-6"/>
                <w:sz w:val="22"/>
                <w:szCs w:val="22"/>
                <w:lang w:eastAsia="ru-RU"/>
              </w:rPr>
              <w:t>р</w:t>
            </w:r>
            <w:proofErr w:type="gramEnd"/>
            <w:r w:rsidRPr="00FD743D">
              <w:rPr>
                <w:rFonts w:eastAsia="Times New Roman"/>
                <w:spacing w:val="-6"/>
                <w:sz w:val="22"/>
                <w:szCs w:val="22"/>
                <w:lang w:eastAsia="ru-RU"/>
              </w:rPr>
              <w:t>/с 03214643000000015100</w:t>
            </w:r>
          </w:p>
          <w:p w14:paraId="206ADD5E" w14:textId="77777777" w:rsidR="0021766F" w:rsidRPr="00FD743D" w:rsidRDefault="0021766F" w:rsidP="0021766F">
            <w:pPr>
              <w:spacing w:before="30"/>
              <w:rPr>
                <w:rFonts w:eastAsia="Arial"/>
                <w:kern w:val="1"/>
                <w:sz w:val="22"/>
                <w:szCs w:val="22"/>
                <w:lang w:eastAsia="zh-CN"/>
              </w:rPr>
            </w:pPr>
          </w:p>
          <w:p w14:paraId="3EBB292E" w14:textId="77777777" w:rsidR="0021766F" w:rsidRPr="00FD743D" w:rsidRDefault="0021766F" w:rsidP="0021766F">
            <w:pPr>
              <w:spacing w:before="30"/>
              <w:rPr>
                <w:rFonts w:eastAsia="Arial"/>
                <w:kern w:val="1"/>
                <w:sz w:val="22"/>
                <w:szCs w:val="22"/>
                <w:lang w:eastAsia="zh-CN"/>
              </w:rPr>
            </w:pPr>
          </w:p>
          <w:p w14:paraId="1EBA65B0" w14:textId="77777777" w:rsidR="007F3D22" w:rsidRPr="00FD743D" w:rsidRDefault="007F3D22" w:rsidP="0021766F">
            <w:pPr>
              <w:spacing w:before="30"/>
              <w:rPr>
                <w:rFonts w:eastAsia="Arial"/>
                <w:kern w:val="1"/>
                <w:sz w:val="22"/>
                <w:szCs w:val="22"/>
                <w:lang w:eastAsia="zh-CN"/>
              </w:rPr>
            </w:pPr>
          </w:p>
          <w:p w14:paraId="6FDBD199" w14:textId="77777777" w:rsidR="007F3D22" w:rsidRPr="00FD743D" w:rsidRDefault="007F3D22" w:rsidP="0021766F">
            <w:pPr>
              <w:spacing w:before="30"/>
              <w:rPr>
                <w:rFonts w:eastAsia="Arial"/>
                <w:kern w:val="1"/>
                <w:sz w:val="22"/>
                <w:szCs w:val="22"/>
                <w:lang w:eastAsia="zh-CN"/>
              </w:rPr>
            </w:pPr>
          </w:p>
          <w:p w14:paraId="5F04D16B" w14:textId="77777777" w:rsidR="007F3D22" w:rsidRPr="00FD743D" w:rsidRDefault="007F3D22" w:rsidP="0021766F">
            <w:pPr>
              <w:spacing w:before="30"/>
              <w:rPr>
                <w:rFonts w:eastAsia="Arial"/>
                <w:kern w:val="1"/>
                <w:sz w:val="22"/>
                <w:szCs w:val="22"/>
                <w:lang w:eastAsia="zh-CN"/>
              </w:rPr>
            </w:pPr>
          </w:p>
          <w:p w14:paraId="2D278EDF" w14:textId="7F60D08B" w:rsidR="0021766F" w:rsidRPr="00FD743D" w:rsidRDefault="000410F3" w:rsidP="0021766F">
            <w:pPr>
              <w:spacing w:before="30"/>
              <w:rPr>
                <w:rFonts w:eastAsia="Times New Roman"/>
                <w:bCs/>
                <w:iCs/>
                <w:kern w:val="1"/>
                <w:sz w:val="22"/>
                <w:szCs w:val="22"/>
              </w:rPr>
            </w:pPr>
            <w:r w:rsidRPr="00FD743D">
              <w:rPr>
                <w:rFonts w:eastAsia="Arial"/>
                <w:kern w:val="1"/>
                <w:sz w:val="22"/>
                <w:szCs w:val="22"/>
                <w:lang w:eastAsia="zh-CN"/>
              </w:rPr>
              <w:t>Д</w:t>
            </w:r>
            <w:r w:rsidR="0021766F" w:rsidRPr="00FD743D">
              <w:rPr>
                <w:rFonts w:eastAsia="Times New Roman"/>
                <w:bCs/>
                <w:iCs/>
                <w:kern w:val="1"/>
                <w:sz w:val="22"/>
                <w:szCs w:val="22"/>
              </w:rPr>
              <w:t xml:space="preserve">иректор ИХТТМ СО РАН </w:t>
            </w:r>
          </w:p>
          <w:p w14:paraId="61A0CD96" w14:textId="77777777" w:rsidR="0021766F" w:rsidRPr="00FD743D" w:rsidRDefault="0021766F" w:rsidP="0021766F">
            <w:pPr>
              <w:spacing w:before="30"/>
              <w:rPr>
                <w:rFonts w:eastAsia="Times New Roman"/>
                <w:bCs/>
                <w:iCs/>
                <w:kern w:val="1"/>
                <w:sz w:val="22"/>
                <w:szCs w:val="22"/>
              </w:rPr>
            </w:pPr>
            <w:r w:rsidRPr="00FD743D">
              <w:rPr>
                <w:rFonts w:eastAsia="Times New Roman"/>
                <w:bCs/>
                <w:iCs/>
                <w:kern w:val="1"/>
                <w:sz w:val="22"/>
                <w:szCs w:val="22"/>
              </w:rPr>
              <w:t>___________________ А.П. Немудрый</w:t>
            </w:r>
          </w:p>
          <w:p w14:paraId="70FBE5C1" w14:textId="77777777" w:rsidR="0021766F" w:rsidRPr="00FD743D" w:rsidRDefault="0021766F" w:rsidP="0021766F">
            <w:pPr>
              <w:suppressAutoHyphens w:val="0"/>
              <w:spacing w:before="30"/>
              <w:ind w:firstLine="35"/>
              <w:rPr>
                <w:rFonts w:eastAsia="Times New Roman"/>
                <w:kern w:val="1"/>
                <w:sz w:val="22"/>
                <w:szCs w:val="22"/>
              </w:rPr>
            </w:pPr>
            <w:r w:rsidRPr="00FD743D">
              <w:rPr>
                <w:rFonts w:eastAsia="Times New Roman"/>
                <w:sz w:val="22"/>
                <w:szCs w:val="22"/>
                <w:lang w:eastAsia="en-US"/>
              </w:rPr>
              <w:t>М.П.</w:t>
            </w:r>
          </w:p>
        </w:tc>
        <w:tc>
          <w:tcPr>
            <w:tcW w:w="4740" w:type="dxa"/>
          </w:tcPr>
          <w:p w14:paraId="0AAA1D65" w14:textId="77777777" w:rsidR="0021766F" w:rsidRPr="00FD743D" w:rsidRDefault="0021766F" w:rsidP="0021766F">
            <w:pPr>
              <w:suppressAutoHyphens w:val="0"/>
              <w:spacing w:before="30"/>
              <w:rPr>
                <w:sz w:val="22"/>
                <w:szCs w:val="22"/>
                <w:lang w:eastAsia="en-US"/>
              </w:rPr>
            </w:pPr>
          </w:p>
          <w:p w14:paraId="3B365DF8" w14:textId="77777777" w:rsidR="0021766F" w:rsidRPr="00FD743D" w:rsidRDefault="0021766F" w:rsidP="0021766F">
            <w:pPr>
              <w:suppressAutoHyphens w:val="0"/>
              <w:spacing w:before="30"/>
              <w:rPr>
                <w:sz w:val="22"/>
                <w:szCs w:val="22"/>
                <w:lang w:eastAsia="en-US"/>
              </w:rPr>
            </w:pPr>
          </w:p>
          <w:p w14:paraId="2FBFC85D" w14:textId="77777777" w:rsidR="0021766F" w:rsidRPr="00FD743D" w:rsidRDefault="0021766F" w:rsidP="0021766F">
            <w:pPr>
              <w:suppressAutoHyphens w:val="0"/>
              <w:spacing w:before="30"/>
              <w:rPr>
                <w:sz w:val="22"/>
                <w:szCs w:val="22"/>
                <w:lang w:eastAsia="en-US"/>
              </w:rPr>
            </w:pPr>
          </w:p>
          <w:p w14:paraId="6B766662" w14:textId="77777777" w:rsidR="0021766F" w:rsidRPr="00FD743D" w:rsidRDefault="0021766F" w:rsidP="0021766F">
            <w:pPr>
              <w:suppressAutoHyphens w:val="0"/>
              <w:spacing w:before="30"/>
              <w:rPr>
                <w:sz w:val="22"/>
                <w:szCs w:val="22"/>
                <w:lang w:eastAsia="en-US"/>
              </w:rPr>
            </w:pPr>
          </w:p>
          <w:p w14:paraId="3842AC32" w14:textId="77777777" w:rsidR="0021766F" w:rsidRPr="00FD743D" w:rsidRDefault="0021766F" w:rsidP="0021766F">
            <w:pPr>
              <w:suppressAutoHyphens w:val="0"/>
              <w:spacing w:before="30"/>
              <w:rPr>
                <w:sz w:val="22"/>
                <w:szCs w:val="22"/>
                <w:lang w:eastAsia="en-US"/>
              </w:rPr>
            </w:pPr>
          </w:p>
          <w:p w14:paraId="70D4D7E6" w14:textId="77777777" w:rsidR="0021766F" w:rsidRPr="00FD743D" w:rsidRDefault="0021766F" w:rsidP="0021766F">
            <w:pPr>
              <w:suppressAutoHyphens w:val="0"/>
              <w:spacing w:before="30"/>
              <w:rPr>
                <w:sz w:val="22"/>
                <w:szCs w:val="22"/>
                <w:lang w:eastAsia="en-US"/>
              </w:rPr>
            </w:pPr>
          </w:p>
          <w:p w14:paraId="306B7550" w14:textId="77777777" w:rsidR="0021766F" w:rsidRPr="00FD743D" w:rsidRDefault="0021766F" w:rsidP="0021766F">
            <w:pPr>
              <w:suppressAutoHyphens w:val="0"/>
              <w:spacing w:before="30"/>
              <w:rPr>
                <w:sz w:val="22"/>
                <w:szCs w:val="22"/>
                <w:lang w:eastAsia="en-US"/>
              </w:rPr>
            </w:pPr>
          </w:p>
          <w:p w14:paraId="258040FA" w14:textId="77777777" w:rsidR="0021766F" w:rsidRPr="00FD743D" w:rsidRDefault="0021766F" w:rsidP="0021766F">
            <w:pPr>
              <w:suppressAutoHyphens w:val="0"/>
              <w:spacing w:before="30"/>
              <w:rPr>
                <w:sz w:val="22"/>
                <w:szCs w:val="22"/>
                <w:lang w:eastAsia="en-US"/>
              </w:rPr>
            </w:pPr>
          </w:p>
          <w:p w14:paraId="4449722A" w14:textId="77777777" w:rsidR="0021766F" w:rsidRPr="00FD743D" w:rsidRDefault="0021766F" w:rsidP="0021766F">
            <w:pPr>
              <w:suppressAutoHyphens w:val="0"/>
              <w:spacing w:before="30"/>
              <w:rPr>
                <w:sz w:val="22"/>
                <w:szCs w:val="22"/>
                <w:lang w:eastAsia="en-US"/>
              </w:rPr>
            </w:pPr>
          </w:p>
          <w:p w14:paraId="50AD89B4" w14:textId="77777777" w:rsidR="0021766F" w:rsidRPr="00FD743D" w:rsidRDefault="0021766F" w:rsidP="0021766F">
            <w:pPr>
              <w:suppressAutoHyphens w:val="0"/>
              <w:spacing w:before="30"/>
              <w:rPr>
                <w:sz w:val="22"/>
                <w:szCs w:val="22"/>
                <w:lang w:eastAsia="en-US"/>
              </w:rPr>
            </w:pPr>
          </w:p>
          <w:p w14:paraId="2C888D11" w14:textId="77777777" w:rsidR="0021766F" w:rsidRPr="00FD743D" w:rsidRDefault="0021766F" w:rsidP="0021766F">
            <w:pPr>
              <w:suppressAutoHyphens w:val="0"/>
              <w:spacing w:before="30"/>
              <w:rPr>
                <w:sz w:val="22"/>
                <w:szCs w:val="22"/>
                <w:lang w:eastAsia="en-US"/>
              </w:rPr>
            </w:pPr>
          </w:p>
          <w:p w14:paraId="0D989461" w14:textId="77777777" w:rsidR="0021766F" w:rsidRPr="00FD743D" w:rsidRDefault="0021766F" w:rsidP="0021766F">
            <w:pPr>
              <w:suppressAutoHyphens w:val="0"/>
              <w:spacing w:before="30"/>
              <w:rPr>
                <w:sz w:val="22"/>
                <w:szCs w:val="22"/>
                <w:lang w:eastAsia="en-US"/>
              </w:rPr>
            </w:pPr>
          </w:p>
          <w:p w14:paraId="7A631854" w14:textId="77777777" w:rsidR="00A76F81" w:rsidRPr="00FD743D" w:rsidRDefault="00A76F81" w:rsidP="0021766F">
            <w:pPr>
              <w:suppressAutoHyphens w:val="0"/>
              <w:spacing w:before="30"/>
              <w:rPr>
                <w:sz w:val="22"/>
                <w:szCs w:val="22"/>
                <w:lang w:eastAsia="en-US"/>
              </w:rPr>
            </w:pPr>
          </w:p>
          <w:p w14:paraId="46A94D5F" w14:textId="77777777" w:rsidR="00A76F81" w:rsidRPr="00FD743D" w:rsidRDefault="00A76F81" w:rsidP="0021766F">
            <w:pPr>
              <w:suppressAutoHyphens w:val="0"/>
              <w:spacing w:before="30"/>
              <w:rPr>
                <w:sz w:val="22"/>
                <w:szCs w:val="22"/>
                <w:lang w:eastAsia="en-US"/>
              </w:rPr>
            </w:pPr>
          </w:p>
          <w:p w14:paraId="6809FCEB" w14:textId="77777777" w:rsidR="00A76F81" w:rsidRPr="00FD743D" w:rsidRDefault="00A76F81" w:rsidP="0021766F">
            <w:pPr>
              <w:suppressAutoHyphens w:val="0"/>
              <w:spacing w:before="30"/>
              <w:rPr>
                <w:sz w:val="22"/>
                <w:szCs w:val="22"/>
                <w:lang w:eastAsia="en-US"/>
              </w:rPr>
            </w:pPr>
          </w:p>
          <w:p w14:paraId="3181007E" w14:textId="77777777" w:rsidR="0021766F" w:rsidRPr="00FD743D" w:rsidRDefault="0021766F" w:rsidP="0021766F">
            <w:pPr>
              <w:suppressAutoHyphens w:val="0"/>
              <w:spacing w:before="30"/>
              <w:rPr>
                <w:sz w:val="22"/>
                <w:szCs w:val="22"/>
                <w:lang w:eastAsia="en-US"/>
              </w:rPr>
            </w:pPr>
          </w:p>
          <w:p w14:paraId="3CFC9E8A" w14:textId="77777777" w:rsidR="0021766F" w:rsidRPr="00FD743D" w:rsidRDefault="0021766F" w:rsidP="0021766F">
            <w:pPr>
              <w:suppressAutoHyphens w:val="0"/>
              <w:spacing w:before="30"/>
              <w:rPr>
                <w:color w:val="0000FF"/>
                <w:sz w:val="22"/>
                <w:szCs w:val="22"/>
                <w:u w:val="single"/>
                <w:lang w:eastAsia="en-US"/>
              </w:rPr>
            </w:pPr>
            <w:r w:rsidRPr="00FD743D">
              <w:rPr>
                <w:sz w:val="22"/>
                <w:szCs w:val="22"/>
                <w:lang w:eastAsia="en-US"/>
              </w:rPr>
              <w:t xml:space="preserve">_________________________ </w:t>
            </w:r>
          </w:p>
          <w:p w14:paraId="425AF9E3" w14:textId="77777777" w:rsidR="0021766F" w:rsidRPr="00FD743D" w:rsidRDefault="0021766F" w:rsidP="0021766F">
            <w:pPr>
              <w:spacing w:before="30"/>
              <w:rPr>
                <w:rFonts w:eastAsia="Times New Roman"/>
                <w:kern w:val="1"/>
                <w:sz w:val="22"/>
                <w:szCs w:val="22"/>
              </w:rPr>
            </w:pPr>
            <w:r w:rsidRPr="00FD743D">
              <w:rPr>
                <w:rFonts w:eastAsia="Times New Roman"/>
                <w:kern w:val="1"/>
                <w:sz w:val="22"/>
                <w:szCs w:val="22"/>
                <w:lang w:eastAsia="en-US"/>
              </w:rPr>
              <w:t>М.П.</w:t>
            </w:r>
          </w:p>
        </w:tc>
      </w:tr>
    </w:tbl>
    <w:p w14:paraId="26E51B55" w14:textId="77777777" w:rsidR="0021766F" w:rsidRPr="00FD743D" w:rsidRDefault="0021766F" w:rsidP="002E2BE5">
      <w:pPr>
        <w:widowControl w:val="0"/>
        <w:suppressAutoHyphens w:val="0"/>
        <w:autoSpaceDE w:val="0"/>
        <w:autoSpaceDN w:val="0"/>
        <w:adjustRightInd w:val="0"/>
        <w:ind w:left="709" w:right="-141"/>
        <w:jc w:val="center"/>
        <w:rPr>
          <w:b/>
          <w:bCs/>
          <w:color w:val="000000"/>
          <w:sz w:val="22"/>
          <w:szCs w:val="22"/>
          <w:lang w:eastAsia="ru-RU"/>
        </w:rPr>
      </w:pPr>
    </w:p>
    <w:p w14:paraId="4F0E4EFB" w14:textId="4B889A72" w:rsidR="008306FE" w:rsidRPr="00FD743D" w:rsidRDefault="008306FE">
      <w:pPr>
        <w:suppressAutoHyphens w:val="0"/>
        <w:spacing w:after="160" w:line="259" w:lineRule="auto"/>
        <w:rPr>
          <w:color w:val="000000"/>
          <w:sz w:val="22"/>
          <w:szCs w:val="22"/>
        </w:rPr>
      </w:pPr>
    </w:p>
    <w:p w14:paraId="221FDCAA" w14:textId="77777777" w:rsidR="002E2BE5" w:rsidRPr="00FD743D" w:rsidRDefault="002E2BE5" w:rsidP="00FE4CD3">
      <w:pPr>
        <w:rPr>
          <w:color w:val="000000"/>
          <w:sz w:val="22"/>
          <w:szCs w:val="22"/>
        </w:rPr>
        <w:sectPr w:rsidR="002E2BE5" w:rsidRPr="00FD743D" w:rsidSect="00FA0A81">
          <w:pgSz w:w="11906" w:h="16838"/>
          <w:pgMar w:top="1134" w:right="851" w:bottom="1134" w:left="1418" w:header="1134" w:footer="567" w:gutter="0"/>
          <w:pgNumType w:start="1"/>
          <w:cols w:space="720"/>
          <w:noEndnote/>
          <w:docGrid w:linePitch="272"/>
        </w:sectPr>
      </w:pPr>
    </w:p>
    <w:p w14:paraId="3B61364E" w14:textId="7ED477D9" w:rsidR="002E2BE5" w:rsidRPr="001B594C" w:rsidRDefault="002E2BE5" w:rsidP="002E2BE5">
      <w:pPr>
        <w:jc w:val="right"/>
        <w:rPr>
          <w:i/>
          <w:color w:val="000000"/>
          <w:sz w:val="18"/>
          <w:szCs w:val="18"/>
        </w:rPr>
      </w:pPr>
      <w:r w:rsidRPr="001B594C">
        <w:rPr>
          <w:i/>
          <w:color w:val="000000"/>
          <w:sz w:val="18"/>
          <w:szCs w:val="18"/>
        </w:rPr>
        <w:lastRenderedPageBreak/>
        <w:t>Приложение № 1</w:t>
      </w:r>
    </w:p>
    <w:p w14:paraId="2471F6E4" w14:textId="1FE4494B" w:rsidR="00C44F4D" w:rsidRPr="001B594C" w:rsidRDefault="002E2BE5" w:rsidP="002E2BE5">
      <w:pPr>
        <w:jc w:val="right"/>
        <w:rPr>
          <w:i/>
          <w:color w:val="000000"/>
          <w:sz w:val="18"/>
          <w:szCs w:val="18"/>
        </w:rPr>
      </w:pPr>
      <w:r w:rsidRPr="001B594C">
        <w:rPr>
          <w:i/>
          <w:color w:val="000000"/>
          <w:sz w:val="18"/>
          <w:szCs w:val="18"/>
        </w:rPr>
        <w:t>к Контракту</w:t>
      </w:r>
      <w:r w:rsidR="00C44F4D" w:rsidRPr="001B594C">
        <w:rPr>
          <w:i/>
          <w:color w:val="000000"/>
          <w:sz w:val="18"/>
          <w:szCs w:val="18"/>
        </w:rPr>
        <w:t xml:space="preserve"> </w:t>
      </w:r>
      <w:r w:rsidRPr="001B594C">
        <w:rPr>
          <w:i/>
          <w:color w:val="000000"/>
          <w:sz w:val="18"/>
          <w:szCs w:val="18"/>
        </w:rPr>
        <w:t>№</w:t>
      </w:r>
      <w:r w:rsidR="00B22B48" w:rsidRPr="001B594C">
        <w:rPr>
          <w:i/>
          <w:color w:val="000000"/>
          <w:sz w:val="18"/>
          <w:szCs w:val="18"/>
        </w:rPr>
        <w:t xml:space="preserve"> </w:t>
      </w:r>
      <w:r w:rsidR="004E4D6A" w:rsidRPr="001B594C">
        <w:rPr>
          <w:i/>
          <w:color w:val="000000"/>
          <w:sz w:val="18"/>
          <w:szCs w:val="18"/>
        </w:rPr>
        <w:t>_</w:t>
      </w:r>
      <w:r w:rsidR="004E4D6A" w:rsidRPr="001B594C">
        <w:rPr>
          <w:b/>
          <w:i/>
          <w:color w:val="000000"/>
          <w:sz w:val="18"/>
          <w:szCs w:val="18"/>
        </w:rPr>
        <w:t>_______</w:t>
      </w:r>
    </w:p>
    <w:p w14:paraId="472F268F" w14:textId="7BDAF230" w:rsidR="002E2BE5" w:rsidRPr="001B594C" w:rsidRDefault="002E2BE5" w:rsidP="002E2BE5">
      <w:pPr>
        <w:jc w:val="right"/>
        <w:rPr>
          <w:b/>
          <w:bCs/>
          <w:i/>
          <w:color w:val="000000"/>
          <w:sz w:val="18"/>
          <w:szCs w:val="18"/>
        </w:rPr>
      </w:pPr>
      <w:r w:rsidRPr="001B594C">
        <w:rPr>
          <w:i/>
          <w:color w:val="000000"/>
          <w:sz w:val="18"/>
          <w:szCs w:val="18"/>
        </w:rPr>
        <w:t>от «_</w:t>
      </w:r>
      <w:r w:rsidR="00C44F4D" w:rsidRPr="001B594C">
        <w:rPr>
          <w:i/>
          <w:color w:val="000000"/>
          <w:sz w:val="18"/>
          <w:szCs w:val="18"/>
        </w:rPr>
        <w:t>_</w:t>
      </w:r>
      <w:r w:rsidRPr="001B594C">
        <w:rPr>
          <w:i/>
          <w:color w:val="000000"/>
          <w:sz w:val="18"/>
          <w:szCs w:val="18"/>
        </w:rPr>
        <w:t>_»</w:t>
      </w:r>
      <w:r w:rsidR="006A6914" w:rsidRPr="001B594C">
        <w:rPr>
          <w:i/>
          <w:color w:val="000000"/>
          <w:sz w:val="18"/>
          <w:szCs w:val="18"/>
        </w:rPr>
        <w:t xml:space="preserve"> </w:t>
      </w:r>
      <w:r w:rsidRPr="001B594C">
        <w:rPr>
          <w:i/>
          <w:color w:val="000000"/>
          <w:sz w:val="18"/>
          <w:szCs w:val="18"/>
        </w:rPr>
        <w:t>_______ 20</w:t>
      </w:r>
      <w:r w:rsidR="000C058A" w:rsidRPr="001B594C">
        <w:rPr>
          <w:i/>
          <w:color w:val="000000"/>
          <w:sz w:val="18"/>
          <w:szCs w:val="18"/>
        </w:rPr>
        <w:t>2</w:t>
      </w:r>
      <w:r w:rsidR="00597033" w:rsidRPr="001B594C">
        <w:rPr>
          <w:i/>
          <w:color w:val="000000"/>
          <w:sz w:val="18"/>
          <w:szCs w:val="18"/>
        </w:rPr>
        <w:t>6</w:t>
      </w:r>
      <w:r w:rsidRPr="001B594C">
        <w:rPr>
          <w:i/>
          <w:color w:val="000000"/>
          <w:sz w:val="18"/>
          <w:szCs w:val="18"/>
        </w:rPr>
        <w:t xml:space="preserve"> год</w:t>
      </w:r>
      <w:r w:rsidR="000C058A" w:rsidRPr="001B594C">
        <w:rPr>
          <w:i/>
          <w:color w:val="000000"/>
          <w:sz w:val="18"/>
          <w:szCs w:val="18"/>
        </w:rPr>
        <w:t>а</w:t>
      </w:r>
    </w:p>
    <w:p w14:paraId="76E72871" w14:textId="77777777" w:rsidR="002E2BE5" w:rsidRPr="00FD743D" w:rsidRDefault="002E2BE5" w:rsidP="002E2BE5">
      <w:pPr>
        <w:jc w:val="center"/>
        <w:rPr>
          <w:b/>
          <w:color w:val="000000"/>
          <w:sz w:val="22"/>
          <w:szCs w:val="22"/>
        </w:rPr>
      </w:pPr>
    </w:p>
    <w:p w14:paraId="23B6635A" w14:textId="77777777" w:rsidR="001B594C" w:rsidRPr="001B594C" w:rsidRDefault="001B594C" w:rsidP="001B594C">
      <w:pPr>
        <w:widowControl w:val="0"/>
        <w:suppressAutoHyphens w:val="0"/>
        <w:autoSpaceDE w:val="0"/>
        <w:autoSpaceDN w:val="0"/>
        <w:spacing w:line="276" w:lineRule="auto"/>
        <w:jc w:val="center"/>
        <w:outlineLvl w:val="1"/>
        <w:rPr>
          <w:rFonts w:eastAsia="Times New Roman"/>
          <w:b/>
          <w:sz w:val="24"/>
          <w:szCs w:val="24"/>
          <w:lang w:eastAsia="en-US"/>
        </w:rPr>
      </w:pPr>
      <w:r w:rsidRPr="001B594C">
        <w:rPr>
          <w:rFonts w:eastAsia="Times New Roman"/>
          <w:b/>
          <w:bCs/>
          <w:sz w:val="24"/>
          <w:szCs w:val="24"/>
          <w:lang w:eastAsia="en-US"/>
        </w:rPr>
        <w:t>Техническое</w:t>
      </w:r>
      <w:r w:rsidRPr="001B594C">
        <w:rPr>
          <w:rFonts w:eastAsia="Times New Roman"/>
          <w:b/>
          <w:bCs/>
          <w:spacing w:val="-3"/>
          <w:sz w:val="24"/>
          <w:szCs w:val="24"/>
          <w:lang w:eastAsia="en-US"/>
        </w:rPr>
        <w:t xml:space="preserve"> </w:t>
      </w:r>
      <w:r w:rsidRPr="001B594C">
        <w:rPr>
          <w:rFonts w:eastAsia="Times New Roman"/>
          <w:b/>
          <w:bCs/>
          <w:sz w:val="24"/>
          <w:szCs w:val="24"/>
          <w:lang w:eastAsia="en-US"/>
        </w:rPr>
        <w:t xml:space="preserve">задание </w:t>
      </w:r>
      <w:r w:rsidRPr="001B594C">
        <w:rPr>
          <w:rFonts w:eastAsia="Times New Roman"/>
          <w:b/>
          <w:sz w:val="24"/>
          <w:szCs w:val="24"/>
          <w:lang w:eastAsia="en-US"/>
        </w:rPr>
        <w:t xml:space="preserve">на оказание услуг </w:t>
      </w:r>
    </w:p>
    <w:p w14:paraId="270E2CA5" w14:textId="77777777" w:rsidR="001B594C" w:rsidRPr="001B594C" w:rsidRDefault="001B594C" w:rsidP="001B594C">
      <w:pPr>
        <w:widowControl w:val="0"/>
        <w:suppressAutoHyphens w:val="0"/>
        <w:autoSpaceDE w:val="0"/>
        <w:autoSpaceDN w:val="0"/>
        <w:spacing w:line="276" w:lineRule="auto"/>
        <w:jc w:val="center"/>
        <w:outlineLvl w:val="1"/>
        <w:rPr>
          <w:rFonts w:eastAsia="Times New Roman"/>
          <w:b/>
          <w:sz w:val="24"/>
          <w:szCs w:val="24"/>
          <w:lang w:eastAsia="en-US"/>
        </w:rPr>
      </w:pPr>
      <w:r w:rsidRPr="001B594C">
        <w:rPr>
          <w:rFonts w:eastAsia="Times New Roman"/>
          <w:b/>
          <w:sz w:val="24"/>
          <w:szCs w:val="24"/>
          <w:lang w:eastAsia="en-US"/>
        </w:rPr>
        <w:t xml:space="preserve">по проведению периодического медицинского осмотра </w:t>
      </w:r>
    </w:p>
    <w:p w14:paraId="65D36B37" w14:textId="77777777" w:rsidR="001B594C" w:rsidRPr="001B594C" w:rsidRDefault="001B594C" w:rsidP="001B594C">
      <w:pPr>
        <w:widowControl w:val="0"/>
        <w:suppressAutoHyphens w:val="0"/>
        <w:autoSpaceDE w:val="0"/>
        <w:autoSpaceDN w:val="0"/>
        <w:spacing w:line="276" w:lineRule="auto"/>
        <w:jc w:val="center"/>
        <w:outlineLvl w:val="1"/>
        <w:rPr>
          <w:rFonts w:eastAsia="Times New Roman"/>
          <w:b/>
          <w:sz w:val="24"/>
          <w:szCs w:val="24"/>
          <w:lang w:eastAsia="en-US"/>
        </w:rPr>
      </w:pPr>
      <w:r w:rsidRPr="001B594C">
        <w:rPr>
          <w:rFonts w:eastAsia="Times New Roman"/>
          <w:b/>
          <w:sz w:val="24"/>
          <w:szCs w:val="24"/>
          <w:lang w:eastAsia="en-US"/>
        </w:rPr>
        <w:t xml:space="preserve">сотрудников </w:t>
      </w:r>
      <w:r w:rsidRPr="001B594C">
        <w:rPr>
          <w:rFonts w:eastAsia="Times New Roman"/>
          <w:b/>
          <w:spacing w:val="-56"/>
          <w:sz w:val="24"/>
          <w:szCs w:val="24"/>
          <w:lang w:eastAsia="en-US"/>
        </w:rPr>
        <w:t xml:space="preserve"> </w:t>
      </w:r>
      <w:r w:rsidRPr="001B594C">
        <w:rPr>
          <w:rFonts w:eastAsia="Times New Roman"/>
          <w:b/>
          <w:sz w:val="24"/>
          <w:szCs w:val="24"/>
          <w:lang w:eastAsia="en-US"/>
        </w:rPr>
        <w:t>ИХТТМ</w:t>
      </w:r>
      <w:r w:rsidRPr="001B594C">
        <w:rPr>
          <w:rFonts w:eastAsia="Times New Roman"/>
          <w:b/>
          <w:spacing w:val="-1"/>
          <w:sz w:val="24"/>
          <w:szCs w:val="24"/>
          <w:lang w:eastAsia="en-US"/>
        </w:rPr>
        <w:t xml:space="preserve"> </w:t>
      </w:r>
      <w:r w:rsidRPr="001B594C">
        <w:rPr>
          <w:rFonts w:eastAsia="Times New Roman"/>
          <w:b/>
          <w:sz w:val="24"/>
          <w:szCs w:val="24"/>
          <w:lang w:eastAsia="en-US"/>
        </w:rPr>
        <w:t>СО РАН в 2026 году</w:t>
      </w:r>
    </w:p>
    <w:p w14:paraId="7AC4FC70" w14:textId="77777777" w:rsidR="001B594C" w:rsidRPr="001B594C" w:rsidRDefault="001B594C" w:rsidP="001B594C">
      <w:pPr>
        <w:widowControl w:val="0"/>
        <w:suppressAutoHyphens w:val="0"/>
        <w:autoSpaceDE w:val="0"/>
        <w:autoSpaceDN w:val="0"/>
        <w:spacing w:line="276" w:lineRule="auto"/>
        <w:jc w:val="center"/>
        <w:outlineLvl w:val="1"/>
        <w:rPr>
          <w:rFonts w:eastAsia="Times New Roman"/>
          <w:b/>
          <w:sz w:val="24"/>
          <w:szCs w:val="24"/>
          <w:lang w:eastAsia="en-US"/>
        </w:rPr>
      </w:pPr>
    </w:p>
    <w:p w14:paraId="72153E42" w14:textId="77777777" w:rsidR="001B594C" w:rsidRPr="001B594C" w:rsidRDefault="001B594C" w:rsidP="001B594C">
      <w:pPr>
        <w:widowControl w:val="0"/>
        <w:numPr>
          <w:ilvl w:val="0"/>
          <w:numId w:val="32"/>
        </w:numPr>
        <w:suppressAutoHyphens w:val="0"/>
        <w:autoSpaceDE w:val="0"/>
        <w:autoSpaceDN w:val="0"/>
        <w:spacing w:line="276" w:lineRule="auto"/>
        <w:jc w:val="center"/>
        <w:outlineLvl w:val="1"/>
        <w:rPr>
          <w:rFonts w:eastAsia="Times New Roman"/>
          <w:b/>
          <w:sz w:val="22"/>
          <w:szCs w:val="22"/>
          <w:lang w:eastAsia="en-US"/>
        </w:rPr>
      </w:pPr>
      <w:r w:rsidRPr="001B594C">
        <w:rPr>
          <w:rFonts w:eastAsia="Times New Roman"/>
          <w:b/>
          <w:sz w:val="22"/>
          <w:szCs w:val="22"/>
          <w:lang w:eastAsia="en-US"/>
        </w:rPr>
        <w:t>Общие положения.</w:t>
      </w:r>
    </w:p>
    <w:p w14:paraId="340267A2" w14:textId="77777777" w:rsidR="001B594C" w:rsidRPr="001B594C" w:rsidRDefault="001B594C" w:rsidP="001B594C">
      <w:pPr>
        <w:widowControl w:val="0"/>
        <w:suppressAutoHyphens w:val="0"/>
        <w:autoSpaceDE w:val="0"/>
        <w:autoSpaceDN w:val="0"/>
        <w:spacing w:line="276" w:lineRule="auto"/>
        <w:ind w:firstLineChars="200" w:firstLine="440"/>
        <w:jc w:val="both"/>
        <w:outlineLvl w:val="1"/>
        <w:rPr>
          <w:rFonts w:eastAsia="Times New Roman"/>
          <w:bCs/>
          <w:sz w:val="22"/>
          <w:szCs w:val="22"/>
          <w:lang w:eastAsia="en-US"/>
        </w:rPr>
      </w:pPr>
      <w:proofErr w:type="gramStart"/>
      <w:r w:rsidRPr="001B594C">
        <w:rPr>
          <w:rFonts w:eastAsia="Times New Roman"/>
          <w:bCs/>
          <w:sz w:val="22"/>
          <w:szCs w:val="22"/>
          <w:lang w:eastAsia="en-US"/>
        </w:rPr>
        <w:t>Периодический медицинский осмотр и оформление его результатов должны проводиться в соответствии со статьей 220 Трудового Кодекса РФ и положениями приказа Министерства здравоохранения Российской Федерации от 28 января 2021 г. N 29н  «Об утверждении Порядка проведения обязательных предварительных осмотров работников,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w:t>
      </w:r>
      <w:proofErr w:type="gramEnd"/>
      <w:r w:rsidRPr="001B594C">
        <w:rPr>
          <w:rFonts w:eastAsia="Times New Roman"/>
          <w:bCs/>
          <w:sz w:val="22"/>
          <w:szCs w:val="22"/>
          <w:lang w:eastAsia="en-US"/>
        </w:rPr>
        <w:t xml:space="preserve"> предварительные и периодические медицинские осмотры».</w:t>
      </w:r>
    </w:p>
    <w:p w14:paraId="5B4E7CDA" w14:textId="77777777" w:rsidR="001B594C" w:rsidRPr="001B594C" w:rsidRDefault="001B594C" w:rsidP="001B594C">
      <w:pPr>
        <w:widowControl w:val="0"/>
        <w:suppressAutoHyphens w:val="0"/>
        <w:autoSpaceDE w:val="0"/>
        <w:autoSpaceDN w:val="0"/>
        <w:spacing w:line="276" w:lineRule="auto"/>
        <w:jc w:val="both"/>
        <w:outlineLvl w:val="1"/>
        <w:rPr>
          <w:rFonts w:eastAsia="Times New Roman"/>
          <w:bCs/>
          <w:sz w:val="22"/>
          <w:szCs w:val="22"/>
          <w:lang w:eastAsia="en-US"/>
        </w:rPr>
      </w:pPr>
    </w:p>
    <w:p w14:paraId="6D18B094" w14:textId="77777777" w:rsidR="001B594C" w:rsidRPr="001B594C" w:rsidRDefault="001B594C" w:rsidP="001B594C">
      <w:pPr>
        <w:widowControl w:val="0"/>
        <w:numPr>
          <w:ilvl w:val="0"/>
          <w:numId w:val="32"/>
        </w:numPr>
        <w:suppressAutoHyphens w:val="0"/>
        <w:autoSpaceDE w:val="0"/>
        <w:autoSpaceDN w:val="0"/>
        <w:spacing w:line="276" w:lineRule="auto"/>
        <w:jc w:val="center"/>
        <w:outlineLvl w:val="1"/>
        <w:rPr>
          <w:rFonts w:eastAsia="Times New Roman"/>
          <w:b/>
          <w:sz w:val="22"/>
          <w:szCs w:val="22"/>
          <w:lang w:eastAsia="en-US"/>
        </w:rPr>
      </w:pPr>
      <w:r w:rsidRPr="001B594C">
        <w:rPr>
          <w:rFonts w:eastAsia="Times New Roman"/>
          <w:b/>
          <w:sz w:val="22"/>
          <w:szCs w:val="22"/>
          <w:lang w:eastAsia="en-US"/>
        </w:rPr>
        <w:t>Требования к организации проводящей периодический медицинский осмотр (исполнителю).</w:t>
      </w:r>
    </w:p>
    <w:p w14:paraId="673B017E" w14:textId="77777777" w:rsidR="001B594C" w:rsidRPr="001B594C" w:rsidRDefault="001B594C" w:rsidP="001B594C">
      <w:pPr>
        <w:widowControl w:val="0"/>
        <w:numPr>
          <w:ilvl w:val="0"/>
          <w:numId w:val="33"/>
        </w:numPr>
        <w:tabs>
          <w:tab w:val="left" w:pos="370"/>
        </w:tabs>
        <w:suppressAutoHyphens w:val="0"/>
        <w:autoSpaceDE w:val="0"/>
        <w:autoSpaceDN w:val="0"/>
        <w:spacing w:line="276" w:lineRule="auto"/>
        <w:ind w:left="0" w:firstLineChars="200" w:firstLine="440"/>
        <w:jc w:val="both"/>
        <w:rPr>
          <w:rFonts w:eastAsia="Times New Roman"/>
          <w:sz w:val="22"/>
          <w:szCs w:val="22"/>
          <w:lang w:eastAsia="en-US"/>
        </w:rPr>
      </w:pPr>
      <w:r w:rsidRPr="001B594C">
        <w:rPr>
          <w:rFonts w:eastAsia="Times New Roman"/>
          <w:sz w:val="22"/>
          <w:szCs w:val="22"/>
          <w:lang w:eastAsia="en-US"/>
        </w:rPr>
        <w:t>Медицинская организация (Исполнитель) должна иметь лицензию на осуществление медицинской деятельности в соответствии</w:t>
      </w:r>
      <w:r w:rsidRPr="001B594C">
        <w:rPr>
          <w:rFonts w:eastAsia="Times New Roman"/>
          <w:spacing w:val="-1"/>
          <w:sz w:val="22"/>
          <w:szCs w:val="22"/>
          <w:lang w:eastAsia="en-US"/>
        </w:rPr>
        <w:t xml:space="preserve"> </w:t>
      </w:r>
      <w:r w:rsidRPr="001B594C">
        <w:rPr>
          <w:rFonts w:eastAsia="Times New Roman"/>
          <w:sz w:val="22"/>
          <w:szCs w:val="22"/>
          <w:lang w:eastAsia="en-US"/>
        </w:rPr>
        <w:t>со</w:t>
      </w:r>
      <w:r w:rsidRPr="001B594C">
        <w:rPr>
          <w:rFonts w:eastAsia="Times New Roman"/>
          <w:spacing w:val="1"/>
          <w:sz w:val="22"/>
          <w:szCs w:val="22"/>
          <w:lang w:eastAsia="en-US"/>
        </w:rPr>
        <w:t xml:space="preserve"> </w:t>
      </w:r>
      <w:r w:rsidRPr="001B594C">
        <w:rPr>
          <w:rFonts w:eastAsia="Times New Roman"/>
          <w:sz w:val="22"/>
          <w:szCs w:val="22"/>
          <w:lang w:eastAsia="en-US"/>
        </w:rPr>
        <w:t>ст. 46,</w:t>
      </w:r>
      <w:r w:rsidRPr="001B594C">
        <w:rPr>
          <w:rFonts w:eastAsia="Times New Roman"/>
          <w:spacing w:val="1"/>
          <w:sz w:val="22"/>
          <w:szCs w:val="22"/>
          <w:lang w:eastAsia="en-US"/>
        </w:rPr>
        <w:t xml:space="preserve"> </w:t>
      </w:r>
      <w:r w:rsidRPr="001B594C">
        <w:rPr>
          <w:rFonts w:eastAsia="Times New Roman"/>
          <w:sz w:val="22"/>
          <w:szCs w:val="22"/>
          <w:lang w:eastAsia="en-US"/>
        </w:rPr>
        <w:t>59,</w:t>
      </w:r>
      <w:r w:rsidRPr="001B594C">
        <w:rPr>
          <w:rFonts w:eastAsia="Times New Roman"/>
          <w:spacing w:val="2"/>
          <w:sz w:val="22"/>
          <w:szCs w:val="22"/>
          <w:lang w:eastAsia="en-US"/>
        </w:rPr>
        <w:t xml:space="preserve"> </w:t>
      </w:r>
      <w:r w:rsidRPr="001B594C">
        <w:rPr>
          <w:rFonts w:eastAsia="Times New Roman"/>
          <w:sz w:val="22"/>
          <w:szCs w:val="22"/>
          <w:lang w:eastAsia="en-US"/>
        </w:rPr>
        <w:t>63</w:t>
      </w:r>
      <w:r w:rsidRPr="001B594C">
        <w:rPr>
          <w:rFonts w:eastAsia="Times New Roman"/>
          <w:spacing w:val="1"/>
          <w:sz w:val="22"/>
          <w:szCs w:val="22"/>
          <w:lang w:eastAsia="en-US"/>
        </w:rPr>
        <w:t xml:space="preserve"> </w:t>
      </w:r>
      <w:r w:rsidRPr="001B594C">
        <w:rPr>
          <w:rFonts w:eastAsia="Times New Roman"/>
          <w:sz w:val="22"/>
          <w:szCs w:val="22"/>
          <w:lang w:eastAsia="en-US"/>
        </w:rPr>
        <w:t>Федерального</w:t>
      </w:r>
      <w:r w:rsidRPr="001B594C">
        <w:rPr>
          <w:rFonts w:eastAsia="Times New Roman"/>
          <w:spacing w:val="1"/>
          <w:sz w:val="22"/>
          <w:szCs w:val="22"/>
          <w:lang w:eastAsia="en-US"/>
        </w:rPr>
        <w:t xml:space="preserve"> </w:t>
      </w:r>
      <w:r w:rsidRPr="001B594C">
        <w:rPr>
          <w:rFonts w:eastAsia="Times New Roman"/>
          <w:sz w:val="22"/>
          <w:szCs w:val="22"/>
          <w:lang w:eastAsia="en-US"/>
        </w:rPr>
        <w:t>закона от</w:t>
      </w:r>
      <w:r w:rsidRPr="001B594C">
        <w:rPr>
          <w:rFonts w:eastAsia="Times New Roman"/>
          <w:spacing w:val="1"/>
          <w:sz w:val="22"/>
          <w:szCs w:val="22"/>
          <w:lang w:eastAsia="en-US"/>
        </w:rPr>
        <w:t xml:space="preserve"> </w:t>
      </w:r>
      <w:r w:rsidRPr="001B594C">
        <w:rPr>
          <w:rFonts w:eastAsia="Times New Roman"/>
          <w:sz w:val="22"/>
          <w:szCs w:val="22"/>
          <w:lang w:eastAsia="en-US"/>
        </w:rPr>
        <w:t>21.11.2011</w:t>
      </w:r>
      <w:r w:rsidRPr="001B594C">
        <w:rPr>
          <w:rFonts w:eastAsia="Times New Roman"/>
          <w:spacing w:val="-3"/>
          <w:sz w:val="22"/>
          <w:szCs w:val="22"/>
          <w:lang w:eastAsia="en-US"/>
        </w:rPr>
        <w:t xml:space="preserve"> </w:t>
      </w:r>
      <w:r w:rsidRPr="001B594C">
        <w:rPr>
          <w:rFonts w:eastAsia="Times New Roman"/>
          <w:sz w:val="22"/>
          <w:szCs w:val="22"/>
          <w:lang w:eastAsia="en-US"/>
        </w:rPr>
        <w:t>г. № 323-ФЗ «Об основах охраны здоровья граждан в Российской</w:t>
      </w:r>
      <w:r w:rsidRPr="001B594C">
        <w:rPr>
          <w:rFonts w:eastAsia="Times New Roman"/>
          <w:spacing w:val="1"/>
          <w:sz w:val="22"/>
          <w:szCs w:val="22"/>
          <w:lang w:eastAsia="en-US"/>
        </w:rPr>
        <w:t xml:space="preserve"> </w:t>
      </w:r>
      <w:r w:rsidRPr="001B594C">
        <w:rPr>
          <w:rFonts w:eastAsia="Times New Roman"/>
          <w:sz w:val="22"/>
          <w:szCs w:val="22"/>
          <w:lang w:eastAsia="en-US"/>
        </w:rPr>
        <w:t>Федерации»</w:t>
      </w:r>
      <w:r w:rsidRPr="001B594C">
        <w:rPr>
          <w:rFonts w:eastAsia="Times New Roman"/>
          <w:spacing w:val="1"/>
          <w:sz w:val="22"/>
          <w:szCs w:val="22"/>
          <w:lang w:eastAsia="en-US"/>
        </w:rPr>
        <w:t xml:space="preserve"> </w:t>
      </w:r>
      <w:r w:rsidRPr="001B594C">
        <w:rPr>
          <w:rFonts w:eastAsia="Times New Roman"/>
          <w:sz w:val="22"/>
          <w:szCs w:val="22"/>
          <w:lang w:eastAsia="en-US"/>
        </w:rPr>
        <w:t>и</w:t>
      </w:r>
      <w:r w:rsidRPr="001B594C">
        <w:rPr>
          <w:rFonts w:eastAsia="Times New Roman"/>
          <w:spacing w:val="1"/>
          <w:sz w:val="22"/>
          <w:szCs w:val="22"/>
          <w:lang w:eastAsia="en-US"/>
        </w:rPr>
        <w:t xml:space="preserve"> </w:t>
      </w:r>
      <w:r w:rsidRPr="001B594C">
        <w:rPr>
          <w:rFonts w:eastAsia="Times New Roman"/>
          <w:sz w:val="22"/>
          <w:szCs w:val="22"/>
          <w:lang w:eastAsia="en-US"/>
        </w:rPr>
        <w:t>положениями</w:t>
      </w:r>
      <w:r w:rsidRPr="001B594C">
        <w:rPr>
          <w:rFonts w:eastAsia="Times New Roman"/>
          <w:spacing w:val="1"/>
          <w:sz w:val="22"/>
          <w:szCs w:val="22"/>
          <w:lang w:eastAsia="en-US"/>
        </w:rPr>
        <w:t xml:space="preserve"> </w:t>
      </w:r>
      <w:r w:rsidRPr="001B594C">
        <w:rPr>
          <w:rFonts w:eastAsia="Times New Roman"/>
          <w:sz w:val="22"/>
          <w:szCs w:val="22"/>
          <w:lang w:eastAsia="en-US"/>
        </w:rPr>
        <w:t>Постановления</w:t>
      </w:r>
      <w:r w:rsidRPr="001B594C">
        <w:rPr>
          <w:rFonts w:eastAsia="Times New Roman"/>
          <w:spacing w:val="1"/>
          <w:sz w:val="22"/>
          <w:szCs w:val="22"/>
          <w:lang w:eastAsia="en-US"/>
        </w:rPr>
        <w:t xml:space="preserve"> </w:t>
      </w:r>
      <w:r w:rsidRPr="001B594C">
        <w:rPr>
          <w:rFonts w:eastAsia="Times New Roman"/>
          <w:sz w:val="22"/>
          <w:szCs w:val="22"/>
          <w:lang w:eastAsia="en-US"/>
        </w:rPr>
        <w:t>Правительства</w:t>
      </w:r>
      <w:r w:rsidRPr="001B594C">
        <w:rPr>
          <w:rFonts w:eastAsia="Times New Roman"/>
          <w:spacing w:val="1"/>
          <w:sz w:val="22"/>
          <w:szCs w:val="22"/>
          <w:lang w:eastAsia="en-US"/>
        </w:rPr>
        <w:t xml:space="preserve"> </w:t>
      </w:r>
      <w:r w:rsidRPr="001B594C">
        <w:rPr>
          <w:rFonts w:eastAsia="Times New Roman"/>
          <w:sz w:val="22"/>
          <w:szCs w:val="22"/>
          <w:lang w:eastAsia="en-US"/>
        </w:rPr>
        <w:t>Российской Федерации от 01.06.2021 г. № 852 «О лицензировании</w:t>
      </w:r>
      <w:r w:rsidRPr="001B594C">
        <w:rPr>
          <w:rFonts w:eastAsia="Times New Roman"/>
          <w:spacing w:val="1"/>
          <w:sz w:val="22"/>
          <w:szCs w:val="22"/>
          <w:lang w:eastAsia="en-US"/>
        </w:rPr>
        <w:t xml:space="preserve"> </w:t>
      </w:r>
      <w:r w:rsidRPr="001B594C">
        <w:rPr>
          <w:rFonts w:eastAsia="Times New Roman"/>
          <w:sz w:val="22"/>
          <w:szCs w:val="22"/>
          <w:lang w:eastAsia="en-US"/>
        </w:rPr>
        <w:t>медицинской</w:t>
      </w:r>
      <w:r w:rsidRPr="001B594C">
        <w:rPr>
          <w:rFonts w:eastAsia="Times New Roman"/>
          <w:spacing w:val="1"/>
          <w:sz w:val="22"/>
          <w:szCs w:val="22"/>
          <w:lang w:eastAsia="en-US"/>
        </w:rPr>
        <w:t xml:space="preserve"> </w:t>
      </w:r>
      <w:r w:rsidRPr="001B594C">
        <w:rPr>
          <w:rFonts w:eastAsia="Times New Roman"/>
          <w:sz w:val="22"/>
          <w:szCs w:val="22"/>
          <w:lang w:eastAsia="en-US"/>
        </w:rPr>
        <w:t>деятельности»</w:t>
      </w:r>
      <w:r w:rsidRPr="001B594C">
        <w:rPr>
          <w:rFonts w:eastAsia="Times New Roman"/>
          <w:spacing w:val="1"/>
          <w:sz w:val="22"/>
          <w:szCs w:val="22"/>
          <w:lang w:eastAsia="en-US"/>
        </w:rPr>
        <w:t xml:space="preserve"> </w:t>
      </w:r>
      <w:r w:rsidRPr="001B594C">
        <w:rPr>
          <w:rFonts w:eastAsia="Times New Roman"/>
          <w:sz w:val="22"/>
          <w:szCs w:val="22"/>
          <w:lang w:eastAsia="en-US"/>
        </w:rPr>
        <w:t>действующую</w:t>
      </w:r>
      <w:r w:rsidRPr="001B594C">
        <w:rPr>
          <w:rFonts w:eastAsia="Times New Roman"/>
          <w:spacing w:val="1"/>
          <w:sz w:val="22"/>
          <w:szCs w:val="22"/>
          <w:lang w:eastAsia="en-US"/>
        </w:rPr>
        <w:t xml:space="preserve"> </w:t>
      </w:r>
      <w:r w:rsidRPr="001B594C">
        <w:rPr>
          <w:rFonts w:eastAsia="Times New Roman"/>
          <w:sz w:val="22"/>
          <w:szCs w:val="22"/>
          <w:lang w:eastAsia="en-US"/>
        </w:rPr>
        <w:t>на</w:t>
      </w:r>
      <w:r w:rsidRPr="001B594C">
        <w:rPr>
          <w:rFonts w:eastAsia="Times New Roman"/>
          <w:spacing w:val="1"/>
          <w:sz w:val="22"/>
          <w:szCs w:val="22"/>
          <w:lang w:eastAsia="en-US"/>
        </w:rPr>
        <w:t xml:space="preserve"> </w:t>
      </w:r>
      <w:r w:rsidRPr="001B594C">
        <w:rPr>
          <w:rFonts w:eastAsia="Times New Roman"/>
          <w:sz w:val="22"/>
          <w:szCs w:val="22"/>
          <w:lang w:eastAsia="en-US"/>
        </w:rPr>
        <w:t>срок</w:t>
      </w:r>
      <w:r w:rsidRPr="001B594C">
        <w:rPr>
          <w:rFonts w:eastAsia="Times New Roman"/>
          <w:spacing w:val="58"/>
          <w:sz w:val="22"/>
          <w:szCs w:val="22"/>
          <w:lang w:eastAsia="en-US"/>
        </w:rPr>
        <w:t xml:space="preserve"> </w:t>
      </w:r>
      <w:r w:rsidRPr="001B594C">
        <w:rPr>
          <w:rFonts w:eastAsia="Times New Roman"/>
          <w:sz w:val="22"/>
          <w:szCs w:val="22"/>
          <w:lang w:eastAsia="en-US"/>
        </w:rPr>
        <w:t>оказания</w:t>
      </w:r>
      <w:r w:rsidRPr="001B594C">
        <w:rPr>
          <w:rFonts w:eastAsia="Times New Roman"/>
          <w:spacing w:val="1"/>
          <w:sz w:val="22"/>
          <w:szCs w:val="22"/>
          <w:lang w:eastAsia="en-US"/>
        </w:rPr>
        <w:t xml:space="preserve"> </w:t>
      </w:r>
      <w:r w:rsidRPr="001B594C">
        <w:rPr>
          <w:rFonts w:eastAsia="Times New Roman"/>
          <w:sz w:val="22"/>
          <w:szCs w:val="22"/>
          <w:lang w:eastAsia="en-US"/>
        </w:rPr>
        <w:t>услуг.</w:t>
      </w:r>
      <w:r w:rsidRPr="001B594C">
        <w:rPr>
          <w:rFonts w:eastAsia="Times New Roman"/>
          <w:spacing w:val="1"/>
          <w:sz w:val="22"/>
          <w:szCs w:val="22"/>
          <w:lang w:eastAsia="en-US"/>
        </w:rPr>
        <w:t xml:space="preserve"> </w:t>
      </w:r>
      <w:r w:rsidRPr="001B594C">
        <w:rPr>
          <w:rFonts w:eastAsia="Times New Roman"/>
          <w:sz w:val="22"/>
          <w:szCs w:val="22"/>
          <w:lang w:eastAsia="en-US"/>
        </w:rPr>
        <w:t>В</w:t>
      </w:r>
      <w:r w:rsidRPr="001B594C">
        <w:rPr>
          <w:rFonts w:eastAsia="Times New Roman"/>
          <w:spacing w:val="1"/>
          <w:sz w:val="22"/>
          <w:szCs w:val="22"/>
          <w:lang w:eastAsia="en-US"/>
        </w:rPr>
        <w:t xml:space="preserve"> </w:t>
      </w:r>
      <w:r w:rsidRPr="001B594C">
        <w:rPr>
          <w:rFonts w:eastAsia="Times New Roman"/>
          <w:sz w:val="22"/>
          <w:szCs w:val="22"/>
          <w:lang w:eastAsia="en-US"/>
        </w:rPr>
        <w:t>перечень</w:t>
      </w:r>
      <w:r w:rsidRPr="001B594C">
        <w:rPr>
          <w:rFonts w:eastAsia="Times New Roman"/>
          <w:spacing w:val="1"/>
          <w:sz w:val="22"/>
          <w:szCs w:val="22"/>
          <w:lang w:eastAsia="en-US"/>
        </w:rPr>
        <w:t xml:space="preserve"> </w:t>
      </w:r>
      <w:r w:rsidRPr="001B594C">
        <w:rPr>
          <w:rFonts w:eastAsia="Times New Roman"/>
          <w:sz w:val="22"/>
          <w:szCs w:val="22"/>
          <w:lang w:eastAsia="en-US"/>
        </w:rPr>
        <w:t>разрешённых</w:t>
      </w:r>
      <w:r w:rsidRPr="001B594C">
        <w:rPr>
          <w:rFonts w:eastAsia="Times New Roman"/>
          <w:spacing w:val="1"/>
          <w:sz w:val="22"/>
          <w:szCs w:val="22"/>
          <w:lang w:eastAsia="en-US"/>
        </w:rPr>
        <w:t xml:space="preserve"> </w:t>
      </w:r>
      <w:r w:rsidRPr="001B594C">
        <w:rPr>
          <w:rFonts w:eastAsia="Times New Roman"/>
          <w:sz w:val="22"/>
          <w:szCs w:val="22"/>
          <w:lang w:eastAsia="en-US"/>
        </w:rPr>
        <w:t>видов</w:t>
      </w:r>
      <w:r w:rsidRPr="001B594C">
        <w:rPr>
          <w:rFonts w:eastAsia="Times New Roman"/>
          <w:spacing w:val="1"/>
          <w:sz w:val="22"/>
          <w:szCs w:val="22"/>
          <w:lang w:eastAsia="en-US"/>
        </w:rPr>
        <w:t xml:space="preserve"> </w:t>
      </w:r>
      <w:r w:rsidRPr="001B594C">
        <w:rPr>
          <w:rFonts w:eastAsia="Times New Roman"/>
          <w:sz w:val="22"/>
          <w:szCs w:val="22"/>
          <w:lang w:eastAsia="en-US"/>
        </w:rPr>
        <w:t>услуг</w:t>
      </w:r>
      <w:r w:rsidRPr="001B594C">
        <w:rPr>
          <w:rFonts w:eastAsia="Times New Roman"/>
          <w:spacing w:val="1"/>
          <w:sz w:val="22"/>
          <w:szCs w:val="22"/>
          <w:lang w:eastAsia="en-US"/>
        </w:rPr>
        <w:t xml:space="preserve"> </w:t>
      </w:r>
      <w:r w:rsidRPr="001B594C">
        <w:rPr>
          <w:rFonts w:eastAsia="Times New Roman"/>
          <w:sz w:val="22"/>
          <w:szCs w:val="22"/>
          <w:lang w:eastAsia="en-US"/>
        </w:rPr>
        <w:t>должны</w:t>
      </w:r>
      <w:r w:rsidRPr="001B594C">
        <w:rPr>
          <w:rFonts w:eastAsia="Times New Roman"/>
          <w:spacing w:val="1"/>
          <w:sz w:val="22"/>
          <w:szCs w:val="22"/>
          <w:lang w:eastAsia="en-US"/>
        </w:rPr>
        <w:t xml:space="preserve"> </w:t>
      </w:r>
      <w:r w:rsidRPr="001B594C">
        <w:rPr>
          <w:rFonts w:eastAsia="Times New Roman"/>
          <w:sz w:val="22"/>
          <w:szCs w:val="22"/>
          <w:lang w:eastAsia="en-US"/>
        </w:rPr>
        <w:t>быть</w:t>
      </w:r>
      <w:r w:rsidRPr="001B594C">
        <w:rPr>
          <w:rFonts w:eastAsia="Times New Roman"/>
          <w:spacing w:val="1"/>
          <w:sz w:val="22"/>
          <w:szCs w:val="22"/>
          <w:lang w:eastAsia="en-US"/>
        </w:rPr>
        <w:t xml:space="preserve"> </w:t>
      </w:r>
      <w:r w:rsidRPr="001B594C">
        <w:rPr>
          <w:rFonts w:eastAsia="Times New Roman"/>
          <w:sz w:val="22"/>
          <w:szCs w:val="22"/>
          <w:lang w:eastAsia="en-US"/>
        </w:rPr>
        <w:t>включены</w:t>
      </w:r>
      <w:r w:rsidRPr="001B594C">
        <w:rPr>
          <w:rFonts w:eastAsia="Times New Roman"/>
          <w:spacing w:val="1"/>
          <w:sz w:val="22"/>
          <w:szCs w:val="22"/>
          <w:lang w:eastAsia="en-US"/>
        </w:rPr>
        <w:t xml:space="preserve"> </w:t>
      </w:r>
      <w:r w:rsidRPr="001B594C">
        <w:rPr>
          <w:rFonts w:eastAsia="Times New Roman"/>
          <w:sz w:val="22"/>
          <w:szCs w:val="22"/>
          <w:lang w:eastAsia="en-US"/>
        </w:rPr>
        <w:t>следующий</w:t>
      </w:r>
      <w:r w:rsidRPr="001B594C">
        <w:rPr>
          <w:rFonts w:eastAsia="Times New Roman"/>
          <w:spacing w:val="1"/>
          <w:sz w:val="22"/>
          <w:szCs w:val="22"/>
          <w:lang w:eastAsia="en-US"/>
        </w:rPr>
        <w:t xml:space="preserve"> </w:t>
      </w:r>
      <w:r w:rsidRPr="001B594C">
        <w:rPr>
          <w:rFonts w:eastAsia="Times New Roman"/>
          <w:sz w:val="22"/>
          <w:szCs w:val="22"/>
          <w:lang w:eastAsia="en-US"/>
        </w:rPr>
        <w:t>виды</w:t>
      </w:r>
      <w:r w:rsidRPr="001B594C">
        <w:rPr>
          <w:rFonts w:eastAsia="Times New Roman"/>
          <w:spacing w:val="1"/>
          <w:sz w:val="22"/>
          <w:szCs w:val="22"/>
          <w:lang w:eastAsia="en-US"/>
        </w:rPr>
        <w:t xml:space="preserve"> </w:t>
      </w:r>
      <w:r w:rsidRPr="001B594C">
        <w:rPr>
          <w:rFonts w:eastAsia="Times New Roman"/>
          <w:sz w:val="22"/>
          <w:szCs w:val="22"/>
          <w:lang w:eastAsia="en-US"/>
        </w:rPr>
        <w:t>услуг:</w:t>
      </w:r>
      <w:r w:rsidRPr="001B594C">
        <w:rPr>
          <w:rFonts w:eastAsia="Times New Roman"/>
          <w:spacing w:val="1"/>
          <w:sz w:val="22"/>
          <w:szCs w:val="22"/>
          <w:lang w:eastAsia="en-US"/>
        </w:rPr>
        <w:t xml:space="preserve"> </w:t>
      </w:r>
    </w:p>
    <w:p w14:paraId="5DB535FC" w14:textId="77777777" w:rsidR="001B594C" w:rsidRPr="001B594C" w:rsidRDefault="001B594C" w:rsidP="001B594C">
      <w:pPr>
        <w:widowControl w:val="0"/>
        <w:tabs>
          <w:tab w:val="left" w:pos="370"/>
        </w:tabs>
        <w:suppressAutoHyphens w:val="0"/>
        <w:autoSpaceDE w:val="0"/>
        <w:autoSpaceDN w:val="0"/>
        <w:spacing w:line="276" w:lineRule="auto"/>
        <w:ind w:leftChars="200" w:left="400"/>
        <w:jc w:val="both"/>
        <w:rPr>
          <w:rFonts w:eastAsia="Times New Roman"/>
          <w:sz w:val="22"/>
          <w:szCs w:val="22"/>
          <w:lang w:eastAsia="en-US"/>
        </w:rPr>
      </w:pPr>
      <w:r w:rsidRPr="001B594C">
        <w:rPr>
          <w:rFonts w:eastAsia="Times New Roman"/>
          <w:spacing w:val="1"/>
          <w:sz w:val="22"/>
          <w:szCs w:val="22"/>
          <w:lang w:eastAsia="en-US"/>
        </w:rPr>
        <w:t xml:space="preserve">- </w:t>
      </w:r>
      <w:r w:rsidRPr="001B594C">
        <w:rPr>
          <w:rFonts w:eastAsia="Times New Roman"/>
          <w:sz w:val="22"/>
          <w:szCs w:val="22"/>
          <w:lang w:eastAsia="en-US"/>
        </w:rPr>
        <w:t>медицинские</w:t>
      </w:r>
      <w:r w:rsidRPr="001B594C">
        <w:rPr>
          <w:rFonts w:eastAsia="Times New Roman"/>
          <w:spacing w:val="1"/>
          <w:sz w:val="22"/>
          <w:szCs w:val="22"/>
          <w:lang w:eastAsia="en-US"/>
        </w:rPr>
        <w:t xml:space="preserve"> </w:t>
      </w:r>
      <w:r w:rsidRPr="001B594C">
        <w:rPr>
          <w:rFonts w:eastAsia="Times New Roman"/>
          <w:sz w:val="22"/>
          <w:szCs w:val="22"/>
          <w:lang w:eastAsia="en-US"/>
        </w:rPr>
        <w:t>осмотры</w:t>
      </w:r>
      <w:r w:rsidRPr="001B594C">
        <w:rPr>
          <w:rFonts w:eastAsia="Times New Roman"/>
          <w:spacing w:val="1"/>
          <w:sz w:val="22"/>
          <w:szCs w:val="22"/>
          <w:lang w:eastAsia="en-US"/>
        </w:rPr>
        <w:t xml:space="preserve"> </w:t>
      </w:r>
      <w:r w:rsidRPr="001B594C">
        <w:rPr>
          <w:rFonts w:eastAsia="Times New Roman"/>
          <w:sz w:val="22"/>
          <w:szCs w:val="22"/>
          <w:lang w:eastAsia="en-US"/>
        </w:rPr>
        <w:t xml:space="preserve">(предварительные и периодические); </w:t>
      </w:r>
    </w:p>
    <w:p w14:paraId="0BE4DE04" w14:textId="77777777" w:rsidR="001B594C" w:rsidRPr="001B594C" w:rsidRDefault="001B594C" w:rsidP="001B594C">
      <w:pPr>
        <w:widowControl w:val="0"/>
        <w:tabs>
          <w:tab w:val="left" w:pos="370"/>
        </w:tabs>
        <w:suppressAutoHyphens w:val="0"/>
        <w:autoSpaceDE w:val="0"/>
        <w:autoSpaceDN w:val="0"/>
        <w:spacing w:line="276" w:lineRule="auto"/>
        <w:ind w:leftChars="200" w:left="400"/>
        <w:jc w:val="both"/>
        <w:rPr>
          <w:rFonts w:eastAsia="Times New Roman"/>
          <w:sz w:val="22"/>
          <w:szCs w:val="22"/>
          <w:lang w:eastAsia="en-US"/>
        </w:rPr>
      </w:pPr>
      <w:r w:rsidRPr="001B594C">
        <w:rPr>
          <w:rFonts w:eastAsia="Times New Roman"/>
          <w:sz w:val="22"/>
          <w:szCs w:val="22"/>
          <w:lang w:eastAsia="en-US"/>
        </w:rPr>
        <w:t>- рентгенология;</w:t>
      </w:r>
    </w:p>
    <w:p w14:paraId="6625EE48" w14:textId="77777777" w:rsidR="001B594C" w:rsidRPr="001B594C" w:rsidRDefault="001B594C" w:rsidP="001B594C">
      <w:pPr>
        <w:widowControl w:val="0"/>
        <w:tabs>
          <w:tab w:val="left" w:pos="370"/>
        </w:tabs>
        <w:suppressAutoHyphens w:val="0"/>
        <w:autoSpaceDE w:val="0"/>
        <w:autoSpaceDN w:val="0"/>
        <w:spacing w:line="276" w:lineRule="auto"/>
        <w:ind w:leftChars="200" w:left="400"/>
        <w:jc w:val="both"/>
        <w:rPr>
          <w:rFonts w:eastAsia="Times New Roman"/>
          <w:spacing w:val="1"/>
          <w:sz w:val="22"/>
          <w:szCs w:val="22"/>
          <w:lang w:eastAsia="en-US"/>
        </w:rPr>
      </w:pPr>
      <w:r w:rsidRPr="001B594C">
        <w:rPr>
          <w:rFonts w:eastAsia="Times New Roman"/>
          <w:sz w:val="22"/>
          <w:szCs w:val="22"/>
          <w:lang w:eastAsia="en-US"/>
        </w:rPr>
        <w:t>- лабораторная</w:t>
      </w:r>
      <w:r w:rsidRPr="001B594C">
        <w:rPr>
          <w:rFonts w:eastAsia="Times New Roman"/>
          <w:spacing w:val="1"/>
          <w:sz w:val="22"/>
          <w:szCs w:val="22"/>
          <w:lang w:eastAsia="en-US"/>
        </w:rPr>
        <w:t xml:space="preserve"> </w:t>
      </w:r>
      <w:r w:rsidRPr="001B594C">
        <w:rPr>
          <w:rFonts w:eastAsia="Times New Roman"/>
          <w:sz w:val="22"/>
          <w:szCs w:val="22"/>
          <w:lang w:eastAsia="en-US"/>
        </w:rPr>
        <w:t>диагностика;</w:t>
      </w:r>
    </w:p>
    <w:p w14:paraId="58332E26" w14:textId="77777777" w:rsidR="001B594C" w:rsidRPr="001B594C" w:rsidRDefault="001B594C" w:rsidP="001B594C">
      <w:pPr>
        <w:widowControl w:val="0"/>
        <w:tabs>
          <w:tab w:val="left" w:pos="370"/>
        </w:tabs>
        <w:suppressAutoHyphens w:val="0"/>
        <w:autoSpaceDE w:val="0"/>
        <w:autoSpaceDN w:val="0"/>
        <w:spacing w:line="276" w:lineRule="auto"/>
        <w:ind w:leftChars="200" w:left="400"/>
        <w:jc w:val="both"/>
        <w:rPr>
          <w:rFonts w:eastAsia="Times New Roman"/>
          <w:spacing w:val="1"/>
          <w:sz w:val="22"/>
          <w:szCs w:val="22"/>
          <w:lang w:eastAsia="en-US"/>
        </w:rPr>
      </w:pPr>
      <w:r w:rsidRPr="001B594C">
        <w:rPr>
          <w:rFonts w:eastAsia="Times New Roman"/>
          <w:sz w:val="22"/>
          <w:szCs w:val="22"/>
          <w:lang w:eastAsia="en-US"/>
        </w:rPr>
        <w:t>- психиатрия;</w:t>
      </w:r>
    </w:p>
    <w:p w14:paraId="3E7E5A85" w14:textId="77777777" w:rsidR="001B594C" w:rsidRPr="001B594C" w:rsidRDefault="001B594C" w:rsidP="001B594C">
      <w:pPr>
        <w:widowControl w:val="0"/>
        <w:tabs>
          <w:tab w:val="left" w:pos="370"/>
        </w:tabs>
        <w:suppressAutoHyphens w:val="0"/>
        <w:autoSpaceDE w:val="0"/>
        <w:autoSpaceDN w:val="0"/>
        <w:spacing w:line="276" w:lineRule="auto"/>
        <w:ind w:leftChars="200" w:left="400"/>
        <w:jc w:val="both"/>
        <w:rPr>
          <w:rFonts w:eastAsia="Times New Roman"/>
          <w:spacing w:val="1"/>
          <w:sz w:val="22"/>
          <w:szCs w:val="22"/>
          <w:lang w:eastAsia="en-US"/>
        </w:rPr>
      </w:pPr>
      <w:r w:rsidRPr="001B594C">
        <w:rPr>
          <w:rFonts w:eastAsia="Times New Roman"/>
          <w:sz w:val="22"/>
          <w:szCs w:val="22"/>
          <w:lang w:eastAsia="en-US"/>
        </w:rPr>
        <w:t>- психиатрия-наркология;</w:t>
      </w:r>
    </w:p>
    <w:p w14:paraId="10637DAE" w14:textId="77777777" w:rsidR="001B594C" w:rsidRPr="001B594C" w:rsidRDefault="001B594C" w:rsidP="001B594C">
      <w:pPr>
        <w:widowControl w:val="0"/>
        <w:tabs>
          <w:tab w:val="left" w:pos="370"/>
        </w:tabs>
        <w:suppressAutoHyphens w:val="0"/>
        <w:autoSpaceDE w:val="0"/>
        <w:autoSpaceDN w:val="0"/>
        <w:spacing w:line="276" w:lineRule="auto"/>
        <w:ind w:leftChars="200" w:left="400"/>
        <w:jc w:val="both"/>
        <w:rPr>
          <w:rFonts w:eastAsia="Times New Roman"/>
          <w:sz w:val="22"/>
          <w:szCs w:val="22"/>
          <w:lang w:eastAsia="en-US"/>
        </w:rPr>
      </w:pPr>
      <w:r w:rsidRPr="001B594C">
        <w:rPr>
          <w:rFonts w:eastAsia="Times New Roman"/>
          <w:sz w:val="22"/>
          <w:szCs w:val="22"/>
          <w:lang w:eastAsia="en-US"/>
        </w:rPr>
        <w:t xml:space="preserve">- экспертиза </w:t>
      </w:r>
      <w:r w:rsidRPr="001B594C">
        <w:rPr>
          <w:rFonts w:eastAsia="Times New Roman"/>
          <w:spacing w:val="-55"/>
          <w:sz w:val="22"/>
          <w:szCs w:val="22"/>
          <w:lang w:eastAsia="en-US"/>
        </w:rPr>
        <w:t xml:space="preserve"> </w:t>
      </w:r>
      <w:r w:rsidRPr="001B594C">
        <w:rPr>
          <w:rFonts w:eastAsia="Times New Roman"/>
          <w:sz w:val="22"/>
          <w:szCs w:val="22"/>
          <w:lang w:eastAsia="en-US"/>
        </w:rPr>
        <w:t>профессиональной</w:t>
      </w:r>
      <w:r w:rsidRPr="001B594C">
        <w:rPr>
          <w:rFonts w:eastAsia="Times New Roman"/>
          <w:spacing w:val="-2"/>
          <w:sz w:val="22"/>
          <w:szCs w:val="22"/>
          <w:lang w:eastAsia="en-US"/>
        </w:rPr>
        <w:t xml:space="preserve"> </w:t>
      </w:r>
      <w:r w:rsidRPr="001B594C">
        <w:rPr>
          <w:rFonts w:eastAsia="Times New Roman"/>
          <w:sz w:val="22"/>
          <w:szCs w:val="22"/>
          <w:lang w:eastAsia="en-US"/>
        </w:rPr>
        <w:t>пригодности.</w:t>
      </w:r>
    </w:p>
    <w:p w14:paraId="53D93C20" w14:textId="77777777" w:rsidR="001B594C" w:rsidRPr="001B594C" w:rsidRDefault="001B594C" w:rsidP="001B594C">
      <w:pPr>
        <w:widowControl w:val="0"/>
        <w:numPr>
          <w:ilvl w:val="0"/>
          <w:numId w:val="33"/>
        </w:numPr>
        <w:tabs>
          <w:tab w:val="left" w:pos="370"/>
        </w:tabs>
        <w:suppressAutoHyphens w:val="0"/>
        <w:autoSpaceDE w:val="0"/>
        <w:autoSpaceDN w:val="0"/>
        <w:spacing w:line="276" w:lineRule="auto"/>
        <w:ind w:left="0" w:firstLineChars="200" w:firstLine="440"/>
        <w:jc w:val="both"/>
        <w:rPr>
          <w:rFonts w:eastAsia="Times New Roman"/>
          <w:sz w:val="22"/>
          <w:szCs w:val="22"/>
          <w:lang w:eastAsia="en-US"/>
        </w:rPr>
      </w:pPr>
      <w:r w:rsidRPr="001B594C">
        <w:rPr>
          <w:rFonts w:eastAsia="Times New Roman"/>
          <w:sz w:val="22"/>
          <w:szCs w:val="22"/>
          <w:lang w:eastAsia="en-US"/>
        </w:rPr>
        <w:t>Обязательно наличие необходимых для проведений периодического медицинского осмотра врачей специалистов, прошедших в установленном порядке повышение квалификации по специальности "профпатология" или имеющих действующий сертификат по специальности "профпатология". Для проведения периодического осмотра медицинской организацией должна быть сформирована постоянно действующая врачебная комиссия.</w:t>
      </w:r>
    </w:p>
    <w:p w14:paraId="4FE46F24" w14:textId="77777777" w:rsidR="001B594C" w:rsidRPr="001B594C" w:rsidRDefault="001B594C" w:rsidP="001B594C">
      <w:pPr>
        <w:widowControl w:val="0"/>
        <w:numPr>
          <w:ilvl w:val="0"/>
          <w:numId w:val="33"/>
        </w:numPr>
        <w:tabs>
          <w:tab w:val="left" w:pos="370"/>
        </w:tabs>
        <w:suppressAutoHyphens w:val="0"/>
        <w:autoSpaceDE w:val="0"/>
        <w:autoSpaceDN w:val="0"/>
        <w:spacing w:line="276" w:lineRule="auto"/>
        <w:ind w:left="0" w:firstLineChars="200" w:firstLine="440"/>
        <w:jc w:val="both"/>
        <w:rPr>
          <w:rFonts w:eastAsia="Times New Roman"/>
          <w:sz w:val="22"/>
          <w:szCs w:val="22"/>
          <w:lang w:eastAsia="en-US"/>
        </w:rPr>
      </w:pPr>
      <w:r w:rsidRPr="001B594C">
        <w:rPr>
          <w:rFonts w:eastAsia="Times New Roman"/>
          <w:sz w:val="22"/>
          <w:szCs w:val="22"/>
          <w:lang w:eastAsia="en-US"/>
        </w:rPr>
        <w:t>Обязательно наличие аккредитованной лаборатории для проведения лабораторных, рентгенологических и функциональных исследований.</w:t>
      </w:r>
    </w:p>
    <w:p w14:paraId="098897EA" w14:textId="77777777" w:rsidR="001B594C" w:rsidRPr="001B594C" w:rsidRDefault="001B594C" w:rsidP="001B594C">
      <w:pPr>
        <w:widowControl w:val="0"/>
        <w:numPr>
          <w:ilvl w:val="0"/>
          <w:numId w:val="33"/>
        </w:numPr>
        <w:tabs>
          <w:tab w:val="left" w:pos="370"/>
        </w:tabs>
        <w:suppressAutoHyphens w:val="0"/>
        <w:autoSpaceDE w:val="0"/>
        <w:autoSpaceDN w:val="0"/>
        <w:spacing w:line="276" w:lineRule="auto"/>
        <w:ind w:left="0" w:firstLineChars="200" w:firstLine="440"/>
        <w:jc w:val="both"/>
        <w:rPr>
          <w:rFonts w:eastAsia="Times New Roman"/>
          <w:sz w:val="22"/>
          <w:szCs w:val="22"/>
          <w:lang w:eastAsia="en-US"/>
        </w:rPr>
      </w:pPr>
      <w:r w:rsidRPr="001B594C">
        <w:rPr>
          <w:rFonts w:eastAsia="Times New Roman"/>
          <w:sz w:val="22"/>
          <w:szCs w:val="22"/>
          <w:lang w:eastAsia="en-US"/>
        </w:rPr>
        <w:t>Обязательное проведение цифровой флюорографии или рентгенографии органов грудной</w:t>
      </w:r>
      <w:r w:rsidRPr="001B594C">
        <w:rPr>
          <w:rFonts w:eastAsia="Times New Roman"/>
          <w:spacing w:val="1"/>
          <w:sz w:val="22"/>
          <w:szCs w:val="22"/>
          <w:lang w:eastAsia="en-US"/>
        </w:rPr>
        <w:t xml:space="preserve"> </w:t>
      </w:r>
      <w:r w:rsidRPr="001B594C">
        <w:rPr>
          <w:rFonts w:eastAsia="Times New Roman"/>
          <w:sz w:val="22"/>
          <w:szCs w:val="22"/>
          <w:lang w:eastAsia="en-US"/>
        </w:rPr>
        <w:t>клетки</w:t>
      </w:r>
      <w:r w:rsidRPr="001B594C">
        <w:rPr>
          <w:rFonts w:eastAsia="Times New Roman"/>
          <w:spacing w:val="1"/>
          <w:sz w:val="22"/>
          <w:szCs w:val="22"/>
          <w:lang w:eastAsia="en-US"/>
        </w:rPr>
        <w:t xml:space="preserve"> </w:t>
      </w:r>
      <w:r w:rsidRPr="001B594C">
        <w:rPr>
          <w:rFonts w:eastAsia="Times New Roman"/>
          <w:sz w:val="22"/>
          <w:szCs w:val="22"/>
          <w:lang w:eastAsia="en-US"/>
        </w:rPr>
        <w:t>в</w:t>
      </w:r>
      <w:r w:rsidRPr="001B594C">
        <w:rPr>
          <w:rFonts w:eastAsia="Times New Roman"/>
          <w:spacing w:val="1"/>
          <w:sz w:val="22"/>
          <w:szCs w:val="22"/>
          <w:lang w:eastAsia="en-US"/>
        </w:rPr>
        <w:t xml:space="preserve"> </w:t>
      </w:r>
      <w:r w:rsidRPr="001B594C">
        <w:rPr>
          <w:rFonts w:eastAsia="Times New Roman"/>
          <w:sz w:val="22"/>
          <w:szCs w:val="22"/>
          <w:lang w:eastAsia="en-US"/>
        </w:rPr>
        <w:t>2</w:t>
      </w:r>
      <w:r w:rsidRPr="001B594C">
        <w:rPr>
          <w:rFonts w:eastAsia="Times New Roman"/>
          <w:spacing w:val="1"/>
          <w:sz w:val="22"/>
          <w:szCs w:val="22"/>
          <w:lang w:eastAsia="en-US"/>
        </w:rPr>
        <w:t xml:space="preserve"> </w:t>
      </w:r>
      <w:r w:rsidRPr="001B594C">
        <w:rPr>
          <w:rFonts w:eastAsia="Times New Roman"/>
          <w:sz w:val="22"/>
          <w:szCs w:val="22"/>
          <w:lang w:eastAsia="en-US"/>
        </w:rPr>
        <w:t>проекциях</w:t>
      </w:r>
      <w:r w:rsidRPr="001B594C">
        <w:rPr>
          <w:rFonts w:eastAsia="Times New Roman"/>
          <w:spacing w:val="1"/>
          <w:sz w:val="22"/>
          <w:szCs w:val="22"/>
          <w:lang w:eastAsia="en-US"/>
        </w:rPr>
        <w:t xml:space="preserve"> </w:t>
      </w:r>
      <w:r w:rsidRPr="001B594C">
        <w:rPr>
          <w:rFonts w:eastAsia="Times New Roman"/>
          <w:sz w:val="22"/>
          <w:szCs w:val="22"/>
          <w:lang w:eastAsia="en-US"/>
        </w:rPr>
        <w:t>(прямая</w:t>
      </w:r>
      <w:r w:rsidRPr="001B594C">
        <w:rPr>
          <w:rFonts w:eastAsia="Times New Roman"/>
          <w:spacing w:val="1"/>
          <w:sz w:val="22"/>
          <w:szCs w:val="22"/>
          <w:lang w:eastAsia="en-US"/>
        </w:rPr>
        <w:t xml:space="preserve"> </w:t>
      </w:r>
      <w:r w:rsidRPr="001B594C">
        <w:rPr>
          <w:rFonts w:eastAsia="Times New Roman"/>
          <w:sz w:val="22"/>
          <w:szCs w:val="22"/>
          <w:lang w:eastAsia="en-US"/>
        </w:rPr>
        <w:t>и</w:t>
      </w:r>
      <w:r w:rsidRPr="001B594C">
        <w:rPr>
          <w:rFonts w:eastAsia="Times New Roman"/>
          <w:spacing w:val="1"/>
          <w:sz w:val="22"/>
          <w:szCs w:val="22"/>
          <w:lang w:eastAsia="en-US"/>
        </w:rPr>
        <w:t xml:space="preserve"> </w:t>
      </w:r>
      <w:r w:rsidRPr="001B594C">
        <w:rPr>
          <w:rFonts w:eastAsia="Times New Roman"/>
          <w:sz w:val="22"/>
          <w:szCs w:val="22"/>
          <w:lang w:eastAsia="en-US"/>
        </w:rPr>
        <w:t>правая</w:t>
      </w:r>
      <w:r w:rsidRPr="001B594C">
        <w:rPr>
          <w:rFonts w:eastAsia="Times New Roman"/>
          <w:spacing w:val="1"/>
          <w:sz w:val="22"/>
          <w:szCs w:val="22"/>
          <w:lang w:eastAsia="en-US"/>
        </w:rPr>
        <w:t xml:space="preserve"> </w:t>
      </w:r>
      <w:r w:rsidRPr="001B594C">
        <w:rPr>
          <w:rFonts w:eastAsia="Times New Roman"/>
          <w:sz w:val="22"/>
          <w:szCs w:val="22"/>
          <w:lang w:eastAsia="en-US"/>
        </w:rPr>
        <w:t>боковая),</w:t>
      </w:r>
      <w:r w:rsidRPr="001B594C">
        <w:rPr>
          <w:rFonts w:eastAsia="Times New Roman"/>
          <w:spacing w:val="1"/>
          <w:sz w:val="22"/>
          <w:szCs w:val="22"/>
          <w:lang w:eastAsia="en-US"/>
        </w:rPr>
        <w:t xml:space="preserve"> </w:t>
      </w:r>
      <w:r w:rsidRPr="001B594C">
        <w:rPr>
          <w:rFonts w:eastAsia="Times New Roman"/>
          <w:sz w:val="22"/>
          <w:szCs w:val="22"/>
          <w:lang w:eastAsia="en-US"/>
        </w:rPr>
        <w:t>в</w:t>
      </w:r>
      <w:r w:rsidRPr="001B594C">
        <w:rPr>
          <w:rFonts w:eastAsia="Times New Roman"/>
          <w:spacing w:val="57"/>
          <w:sz w:val="22"/>
          <w:szCs w:val="22"/>
          <w:lang w:eastAsia="en-US"/>
        </w:rPr>
        <w:t xml:space="preserve"> </w:t>
      </w:r>
      <w:r w:rsidRPr="001B594C">
        <w:rPr>
          <w:rFonts w:eastAsia="Times New Roman"/>
          <w:sz w:val="22"/>
          <w:szCs w:val="22"/>
          <w:lang w:eastAsia="en-US"/>
        </w:rPr>
        <w:t>условиях</w:t>
      </w:r>
      <w:r w:rsidRPr="001B594C">
        <w:rPr>
          <w:rFonts w:eastAsia="Times New Roman"/>
          <w:spacing w:val="1"/>
          <w:sz w:val="22"/>
          <w:szCs w:val="22"/>
          <w:lang w:eastAsia="en-US"/>
        </w:rPr>
        <w:t xml:space="preserve"> </w:t>
      </w:r>
      <w:r w:rsidRPr="001B594C">
        <w:rPr>
          <w:rFonts w:eastAsia="Times New Roman"/>
          <w:sz w:val="22"/>
          <w:szCs w:val="22"/>
          <w:lang w:eastAsia="en-US"/>
        </w:rPr>
        <w:t>медицинского учреждения, имеющего</w:t>
      </w:r>
      <w:r w:rsidRPr="001B594C">
        <w:rPr>
          <w:rFonts w:eastAsia="Times New Roman"/>
          <w:spacing w:val="1"/>
          <w:sz w:val="22"/>
          <w:szCs w:val="22"/>
          <w:lang w:eastAsia="en-US"/>
        </w:rPr>
        <w:t xml:space="preserve"> </w:t>
      </w:r>
      <w:r w:rsidRPr="001B594C">
        <w:rPr>
          <w:rFonts w:eastAsia="Times New Roman"/>
          <w:sz w:val="22"/>
          <w:szCs w:val="22"/>
          <w:lang w:eastAsia="en-US"/>
        </w:rPr>
        <w:t>права</w:t>
      </w:r>
      <w:r w:rsidRPr="001B594C">
        <w:rPr>
          <w:rFonts w:eastAsia="Times New Roman"/>
          <w:spacing w:val="1"/>
          <w:sz w:val="22"/>
          <w:szCs w:val="22"/>
          <w:lang w:eastAsia="en-US"/>
        </w:rPr>
        <w:t xml:space="preserve"> </w:t>
      </w:r>
      <w:r w:rsidRPr="001B594C">
        <w:rPr>
          <w:rFonts w:eastAsia="Times New Roman"/>
          <w:sz w:val="22"/>
          <w:szCs w:val="22"/>
          <w:lang w:eastAsia="en-US"/>
        </w:rPr>
        <w:t>на</w:t>
      </w:r>
      <w:r w:rsidRPr="001B594C">
        <w:rPr>
          <w:rFonts w:eastAsia="Times New Roman"/>
          <w:spacing w:val="1"/>
          <w:sz w:val="22"/>
          <w:szCs w:val="22"/>
          <w:lang w:eastAsia="en-US"/>
        </w:rPr>
        <w:t xml:space="preserve"> </w:t>
      </w:r>
      <w:r w:rsidRPr="001B594C">
        <w:rPr>
          <w:rFonts w:eastAsia="Times New Roman"/>
          <w:sz w:val="22"/>
          <w:szCs w:val="22"/>
          <w:lang w:eastAsia="en-US"/>
        </w:rPr>
        <w:t>проведение</w:t>
      </w:r>
      <w:r w:rsidRPr="001B594C">
        <w:rPr>
          <w:rFonts w:eastAsia="Times New Roman"/>
          <w:spacing w:val="1"/>
          <w:sz w:val="22"/>
          <w:szCs w:val="22"/>
          <w:lang w:eastAsia="en-US"/>
        </w:rPr>
        <w:t xml:space="preserve"> </w:t>
      </w:r>
      <w:r w:rsidRPr="001B594C">
        <w:rPr>
          <w:rFonts w:eastAsia="Times New Roman"/>
          <w:sz w:val="22"/>
          <w:szCs w:val="22"/>
          <w:lang w:eastAsia="en-US"/>
        </w:rPr>
        <w:t>экспертизы</w:t>
      </w:r>
      <w:r w:rsidRPr="001B594C">
        <w:rPr>
          <w:rFonts w:eastAsia="Times New Roman"/>
          <w:spacing w:val="1"/>
          <w:sz w:val="22"/>
          <w:szCs w:val="22"/>
          <w:lang w:eastAsia="en-US"/>
        </w:rPr>
        <w:t xml:space="preserve"> </w:t>
      </w:r>
      <w:r w:rsidRPr="001B594C">
        <w:rPr>
          <w:rFonts w:eastAsia="Times New Roman"/>
          <w:sz w:val="22"/>
          <w:szCs w:val="22"/>
          <w:lang w:eastAsia="en-US"/>
        </w:rPr>
        <w:t>профпригодности</w:t>
      </w:r>
      <w:r w:rsidRPr="001B594C">
        <w:rPr>
          <w:rFonts w:eastAsia="Times New Roman"/>
          <w:spacing w:val="1"/>
          <w:sz w:val="22"/>
          <w:szCs w:val="22"/>
          <w:lang w:eastAsia="en-US"/>
        </w:rPr>
        <w:t xml:space="preserve"> </w:t>
      </w:r>
      <w:r w:rsidRPr="001B594C">
        <w:rPr>
          <w:rFonts w:eastAsia="Times New Roman"/>
          <w:sz w:val="22"/>
          <w:szCs w:val="22"/>
          <w:lang w:eastAsia="en-US"/>
        </w:rPr>
        <w:t>и</w:t>
      </w:r>
      <w:r w:rsidRPr="001B594C">
        <w:rPr>
          <w:rFonts w:eastAsia="Times New Roman"/>
          <w:spacing w:val="1"/>
          <w:sz w:val="22"/>
          <w:szCs w:val="22"/>
          <w:lang w:eastAsia="en-US"/>
        </w:rPr>
        <w:t xml:space="preserve"> </w:t>
      </w:r>
      <w:r w:rsidRPr="001B594C">
        <w:rPr>
          <w:rFonts w:eastAsia="Times New Roman"/>
          <w:sz w:val="22"/>
          <w:szCs w:val="22"/>
          <w:lang w:eastAsia="en-US"/>
        </w:rPr>
        <w:t>связи</w:t>
      </w:r>
      <w:r w:rsidRPr="001B594C">
        <w:rPr>
          <w:rFonts w:eastAsia="Times New Roman"/>
          <w:spacing w:val="1"/>
          <w:sz w:val="22"/>
          <w:szCs w:val="22"/>
          <w:lang w:eastAsia="en-US"/>
        </w:rPr>
        <w:t xml:space="preserve"> </w:t>
      </w:r>
      <w:r w:rsidRPr="001B594C">
        <w:rPr>
          <w:rFonts w:eastAsia="Times New Roman"/>
          <w:sz w:val="22"/>
          <w:szCs w:val="22"/>
          <w:lang w:eastAsia="en-US"/>
        </w:rPr>
        <w:t>заболевания</w:t>
      </w:r>
      <w:r w:rsidRPr="001B594C">
        <w:rPr>
          <w:rFonts w:eastAsia="Times New Roman"/>
          <w:spacing w:val="1"/>
          <w:sz w:val="22"/>
          <w:szCs w:val="22"/>
          <w:lang w:eastAsia="en-US"/>
        </w:rPr>
        <w:t xml:space="preserve"> </w:t>
      </w:r>
      <w:r w:rsidRPr="001B594C">
        <w:rPr>
          <w:rFonts w:eastAsia="Times New Roman"/>
          <w:sz w:val="22"/>
          <w:szCs w:val="22"/>
          <w:lang w:eastAsia="en-US"/>
        </w:rPr>
        <w:t>с</w:t>
      </w:r>
      <w:r w:rsidRPr="001B594C">
        <w:rPr>
          <w:rFonts w:eastAsia="Times New Roman"/>
          <w:spacing w:val="1"/>
          <w:sz w:val="22"/>
          <w:szCs w:val="22"/>
          <w:lang w:eastAsia="en-US"/>
        </w:rPr>
        <w:t xml:space="preserve"> </w:t>
      </w:r>
      <w:r w:rsidRPr="001B594C">
        <w:rPr>
          <w:rFonts w:eastAsia="Times New Roman"/>
          <w:sz w:val="22"/>
          <w:szCs w:val="22"/>
          <w:lang w:eastAsia="en-US"/>
        </w:rPr>
        <w:t>профессией,</w:t>
      </w:r>
      <w:r w:rsidRPr="001B594C">
        <w:rPr>
          <w:rFonts w:eastAsia="Times New Roman"/>
          <w:spacing w:val="1"/>
          <w:sz w:val="22"/>
          <w:szCs w:val="22"/>
          <w:lang w:eastAsia="en-US"/>
        </w:rPr>
        <w:t xml:space="preserve"> </w:t>
      </w:r>
      <w:r w:rsidRPr="001B594C">
        <w:rPr>
          <w:rFonts w:eastAsia="Times New Roman"/>
          <w:sz w:val="22"/>
          <w:szCs w:val="22"/>
          <w:lang w:eastAsia="en-US"/>
        </w:rPr>
        <w:t>в</w:t>
      </w:r>
      <w:r w:rsidRPr="001B594C">
        <w:rPr>
          <w:rFonts w:eastAsia="Times New Roman"/>
          <w:spacing w:val="1"/>
          <w:sz w:val="22"/>
          <w:szCs w:val="22"/>
          <w:lang w:eastAsia="en-US"/>
        </w:rPr>
        <w:t xml:space="preserve"> </w:t>
      </w:r>
      <w:r w:rsidRPr="001B594C">
        <w:rPr>
          <w:rFonts w:eastAsia="Times New Roman"/>
          <w:sz w:val="22"/>
          <w:szCs w:val="22"/>
          <w:lang w:eastAsia="en-US"/>
        </w:rPr>
        <w:t>соответствие</w:t>
      </w:r>
      <w:r w:rsidRPr="001B594C">
        <w:rPr>
          <w:rFonts w:eastAsia="Times New Roman"/>
          <w:spacing w:val="1"/>
          <w:sz w:val="22"/>
          <w:szCs w:val="22"/>
          <w:lang w:eastAsia="en-US"/>
        </w:rPr>
        <w:t xml:space="preserve"> </w:t>
      </w:r>
      <w:r w:rsidRPr="001B594C">
        <w:rPr>
          <w:rFonts w:eastAsia="Times New Roman"/>
          <w:sz w:val="22"/>
          <w:szCs w:val="22"/>
          <w:lang w:eastAsia="en-US"/>
        </w:rPr>
        <w:t>с</w:t>
      </w:r>
      <w:r w:rsidRPr="001B594C">
        <w:rPr>
          <w:rFonts w:eastAsia="Times New Roman"/>
          <w:spacing w:val="1"/>
          <w:sz w:val="22"/>
          <w:szCs w:val="22"/>
          <w:lang w:eastAsia="en-US"/>
        </w:rPr>
        <w:t xml:space="preserve"> </w:t>
      </w:r>
      <w:r w:rsidRPr="001B594C">
        <w:rPr>
          <w:rFonts w:eastAsia="Times New Roman"/>
          <w:sz w:val="22"/>
          <w:szCs w:val="22"/>
          <w:lang w:eastAsia="en-US"/>
        </w:rPr>
        <w:t>действующим</w:t>
      </w:r>
      <w:r w:rsidRPr="001B594C">
        <w:rPr>
          <w:rFonts w:eastAsia="Times New Roman"/>
          <w:spacing w:val="1"/>
          <w:sz w:val="22"/>
          <w:szCs w:val="22"/>
          <w:lang w:eastAsia="en-US"/>
        </w:rPr>
        <w:t xml:space="preserve"> </w:t>
      </w:r>
      <w:r w:rsidRPr="001B594C">
        <w:rPr>
          <w:rFonts w:eastAsia="Times New Roman"/>
          <w:sz w:val="22"/>
          <w:szCs w:val="22"/>
          <w:lang w:eastAsia="en-US"/>
        </w:rPr>
        <w:t>законодательством;</w:t>
      </w:r>
    </w:p>
    <w:p w14:paraId="5838ABB2" w14:textId="77777777" w:rsidR="001B594C" w:rsidRPr="001B594C" w:rsidRDefault="001B594C" w:rsidP="001B594C">
      <w:pPr>
        <w:widowControl w:val="0"/>
        <w:numPr>
          <w:ilvl w:val="0"/>
          <w:numId w:val="33"/>
        </w:numPr>
        <w:tabs>
          <w:tab w:val="left" w:pos="370"/>
        </w:tabs>
        <w:suppressAutoHyphens w:val="0"/>
        <w:autoSpaceDE w:val="0"/>
        <w:autoSpaceDN w:val="0"/>
        <w:spacing w:line="276" w:lineRule="auto"/>
        <w:ind w:left="0" w:firstLineChars="200" w:firstLine="440"/>
        <w:jc w:val="both"/>
        <w:rPr>
          <w:rFonts w:eastAsia="Times New Roman"/>
          <w:sz w:val="22"/>
          <w:szCs w:val="22"/>
          <w:lang w:eastAsia="en-US"/>
        </w:rPr>
      </w:pPr>
      <w:r w:rsidRPr="001B594C">
        <w:rPr>
          <w:rFonts w:eastAsia="Times New Roman"/>
          <w:sz w:val="22"/>
          <w:szCs w:val="22"/>
          <w:lang w:eastAsia="en-US"/>
        </w:rPr>
        <w:t>Для женщин старше 40 лет должно быть обеспечено прохождение маммографии обеих молочных желез в двух проекциях по месту проведения периодического медицинского осмотра.</w:t>
      </w:r>
    </w:p>
    <w:p w14:paraId="111FB4A4" w14:textId="77777777" w:rsidR="001B594C" w:rsidRPr="001B594C" w:rsidRDefault="001B594C" w:rsidP="001B594C">
      <w:pPr>
        <w:widowControl w:val="0"/>
        <w:numPr>
          <w:ilvl w:val="0"/>
          <w:numId w:val="33"/>
        </w:numPr>
        <w:tabs>
          <w:tab w:val="left" w:pos="370"/>
        </w:tabs>
        <w:suppressAutoHyphens w:val="0"/>
        <w:autoSpaceDE w:val="0"/>
        <w:autoSpaceDN w:val="0"/>
        <w:spacing w:line="276" w:lineRule="auto"/>
        <w:ind w:left="0" w:firstLineChars="200" w:firstLine="440"/>
        <w:jc w:val="both"/>
        <w:rPr>
          <w:rFonts w:eastAsia="Times New Roman"/>
          <w:sz w:val="22"/>
          <w:szCs w:val="22"/>
          <w:lang w:eastAsia="en-US"/>
        </w:rPr>
      </w:pPr>
      <w:r w:rsidRPr="001B594C">
        <w:rPr>
          <w:rFonts w:eastAsia="Times New Roman"/>
          <w:sz w:val="22"/>
          <w:szCs w:val="22"/>
          <w:lang w:eastAsia="en-US"/>
        </w:rPr>
        <w:t>Исполнитель обязан оказывать услуги качественно, в своих помещениях, с использованием специального оборудования, инвентаря, материалов и других средств, в порядке и сроки, указанные в техническом задании.</w:t>
      </w:r>
    </w:p>
    <w:p w14:paraId="0861BD6A" w14:textId="77777777" w:rsidR="001B594C" w:rsidRPr="001B594C" w:rsidRDefault="001B594C" w:rsidP="001B594C">
      <w:pPr>
        <w:widowControl w:val="0"/>
        <w:numPr>
          <w:ilvl w:val="0"/>
          <w:numId w:val="33"/>
        </w:numPr>
        <w:tabs>
          <w:tab w:val="left" w:pos="370"/>
        </w:tabs>
        <w:suppressAutoHyphens w:val="0"/>
        <w:autoSpaceDE w:val="0"/>
        <w:autoSpaceDN w:val="0"/>
        <w:spacing w:line="276" w:lineRule="auto"/>
        <w:ind w:left="0" w:firstLineChars="200" w:firstLine="440"/>
        <w:jc w:val="both"/>
        <w:rPr>
          <w:rFonts w:eastAsia="Times New Roman"/>
          <w:sz w:val="22"/>
          <w:szCs w:val="22"/>
          <w:lang w:eastAsia="en-US"/>
        </w:rPr>
      </w:pPr>
      <w:r w:rsidRPr="001B594C">
        <w:rPr>
          <w:rFonts w:eastAsia="Times New Roman"/>
          <w:sz w:val="22"/>
          <w:szCs w:val="22"/>
          <w:lang w:eastAsia="en-US"/>
        </w:rPr>
        <w:t xml:space="preserve">Исполнитель обязан предоставить одноразовый расходный материал (шприцы, инструменты, салфетки, контейнеры для сбора анализов (мочи) и прочий одноразовый материал) в достаточном количестве для проведения обследования и проведения периодического </w:t>
      </w:r>
      <w:r w:rsidRPr="001B594C">
        <w:rPr>
          <w:rFonts w:eastAsia="Times New Roman"/>
          <w:sz w:val="22"/>
          <w:szCs w:val="22"/>
          <w:lang w:eastAsia="en-US"/>
        </w:rPr>
        <w:lastRenderedPageBreak/>
        <w:t>медицинского осмотра.</w:t>
      </w:r>
    </w:p>
    <w:p w14:paraId="28AC4A13" w14:textId="77777777" w:rsidR="001B594C" w:rsidRPr="001B594C" w:rsidRDefault="001B594C" w:rsidP="001B594C">
      <w:pPr>
        <w:widowControl w:val="0"/>
        <w:numPr>
          <w:ilvl w:val="0"/>
          <w:numId w:val="33"/>
        </w:numPr>
        <w:tabs>
          <w:tab w:val="left" w:pos="370"/>
        </w:tabs>
        <w:suppressAutoHyphens w:val="0"/>
        <w:autoSpaceDE w:val="0"/>
        <w:autoSpaceDN w:val="0"/>
        <w:spacing w:line="276" w:lineRule="auto"/>
        <w:ind w:left="0" w:firstLineChars="200" w:firstLine="440"/>
        <w:jc w:val="both"/>
        <w:rPr>
          <w:rFonts w:eastAsia="Times New Roman"/>
          <w:sz w:val="22"/>
          <w:szCs w:val="22"/>
          <w:lang w:eastAsia="en-US"/>
        </w:rPr>
      </w:pPr>
      <w:r w:rsidRPr="001B594C">
        <w:rPr>
          <w:rFonts w:eastAsia="Times New Roman"/>
          <w:sz w:val="22"/>
          <w:szCs w:val="22"/>
          <w:lang w:eastAsia="en-US"/>
        </w:rPr>
        <w:t>Исполнитель обязан правильно заносить результаты осмотра в карту периодических медицинских осмотров.</w:t>
      </w:r>
    </w:p>
    <w:p w14:paraId="74A28813" w14:textId="77777777" w:rsidR="001B594C" w:rsidRPr="001B594C" w:rsidRDefault="001B594C" w:rsidP="001B594C">
      <w:pPr>
        <w:widowControl w:val="0"/>
        <w:numPr>
          <w:ilvl w:val="0"/>
          <w:numId w:val="33"/>
        </w:numPr>
        <w:tabs>
          <w:tab w:val="left" w:pos="370"/>
        </w:tabs>
        <w:suppressAutoHyphens w:val="0"/>
        <w:autoSpaceDE w:val="0"/>
        <w:autoSpaceDN w:val="0"/>
        <w:spacing w:line="276" w:lineRule="auto"/>
        <w:ind w:left="0" w:firstLineChars="200" w:firstLine="440"/>
        <w:jc w:val="both"/>
        <w:rPr>
          <w:rFonts w:eastAsia="Times New Roman"/>
          <w:sz w:val="22"/>
          <w:szCs w:val="22"/>
          <w:lang w:eastAsia="en-US"/>
        </w:rPr>
      </w:pPr>
      <w:r w:rsidRPr="001B594C">
        <w:rPr>
          <w:rFonts w:eastAsia="Times New Roman"/>
          <w:sz w:val="22"/>
          <w:szCs w:val="22"/>
          <w:lang w:eastAsia="en-US"/>
        </w:rPr>
        <w:t>Адрес места осуществления лицензируемой деятельности должен соответствовать месту оказания услуг.</w:t>
      </w:r>
    </w:p>
    <w:p w14:paraId="1A4B448E" w14:textId="77777777" w:rsidR="001B594C" w:rsidRPr="001B594C" w:rsidRDefault="001B594C" w:rsidP="001B594C">
      <w:pPr>
        <w:widowControl w:val="0"/>
        <w:numPr>
          <w:ilvl w:val="0"/>
          <w:numId w:val="32"/>
        </w:numPr>
        <w:tabs>
          <w:tab w:val="left" w:pos="370"/>
        </w:tabs>
        <w:suppressAutoHyphens w:val="0"/>
        <w:autoSpaceDE w:val="0"/>
        <w:autoSpaceDN w:val="0"/>
        <w:spacing w:line="276" w:lineRule="auto"/>
        <w:jc w:val="center"/>
        <w:rPr>
          <w:rFonts w:eastAsia="Times New Roman"/>
          <w:b/>
          <w:bCs/>
          <w:sz w:val="22"/>
          <w:szCs w:val="22"/>
          <w:lang w:eastAsia="en-US"/>
        </w:rPr>
      </w:pPr>
      <w:r w:rsidRPr="001B594C">
        <w:rPr>
          <w:rFonts w:eastAsia="Times New Roman"/>
          <w:b/>
          <w:bCs/>
          <w:sz w:val="22"/>
          <w:szCs w:val="22"/>
          <w:lang w:eastAsia="en-US"/>
        </w:rPr>
        <w:t>Место и время оказания услуг.</w:t>
      </w:r>
    </w:p>
    <w:p w14:paraId="5491B49B" w14:textId="77777777" w:rsidR="001B594C" w:rsidRPr="001B594C" w:rsidRDefault="001B594C" w:rsidP="001B594C">
      <w:pPr>
        <w:widowControl w:val="0"/>
        <w:numPr>
          <w:ilvl w:val="0"/>
          <w:numId w:val="34"/>
        </w:numPr>
        <w:tabs>
          <w:tab w:val="left" w:pos="370"/>
        </w:tabs>
        <w:suppressAutoHyphens w:val="0"/>
        <w:autoSpaceDE w:val="0"/>
        <w:autoSpaceDN w:val="0"/>
        <w:spacing w:line="276" w:lineRule="auto"/>
        <w:ind w:firstLineChars="200" w:firstLine="440"/>
        <w:jc w:val="both"/>
        <w:rPr>
          <w:rFonts w:eastAsia="Times New Roman"/>
          <w:sz w:val="22"/>
          <w:szCs w:val="22"/>
          <w:lang w:eastAsia="en-US"/>
        </w:rPr>
      </w:pPr>
      <w:r w:rsidRPr="001B594C">
        <w:rPr>
          <w:rFonts w:eastAsia="Times New Roman"/>
          <w:sz w:val="22"/>
          <w:szCs w:val="22"/>
          <w:lang w:eastAsia="en-US"/>
        </w:rPr>
        <w:t>Все врачи специалисты, участвующие в проведении периодического медицинского осмотра, должны работать в данной медицинской организации и находится по одному адресу (адресу дислокации Исполнителя).</w:t>
      </w:r>
    </w:p>
    <w:p w14:paraId="74CA80E9" w14:textId="77777777" w:rsidR="001B594C" w:rsidRPr="001B594C" w:rsidRDefault="001B594C" w:rsidP="001B594C">
      <w:pPr>
        <w:widowControl w:val="0"/>
        <w:numPr>
          <w:ilvl w:val="0"/>
          <w:numId w:val="34"/>
        </w:numPr>
        <w:tabs>
          <w:tab w:val="left" w:pos="370"/>
        </w:tabs>
        <w:suppressAutoHyphens w:val="0"/>
        <w:autoSpaceDE w:val="0"/>
        <w:autoSpaceDN w:val="0"/>
        <w:spacing w:line="276" w:lineRule="auto"/>
        <w:ind w:firstLineChars="200" w:firstLine="440"/>
        <w:jc w:val="both"/>
        <w:rPr>
          <w:rFonts w:eastAsia="Times New Roman"/>
          <w:sz w:val="22"/>
          <w:szCs w:val="22"/>
          <w:lang w:eastAsia="en-US"/>
        </w:rPr>
      </w:pPr>
      <w:r w:rsidRPr="001B594C">
        <w:rPr>
          <w:rFonts w:eastAsia="Times New Roman"/>
          <w:sz w:val="22"/>
          <w:szCs w:val="22"/>
          <w:lang w:eastAsia="en-US"/>
        </w:rPr>
        <w:t>Медицинская организация (Исполнитель) должна располагаться в шаговой доступности от остановок общественного транспорта.</w:t>
      </w:r>
    </w:p>
    <w:p w14:paraId="17C06C59" w14:textId="77777777" w:rsidR="001B594C" w:rsidRPr="001B594C" w:rsidRDefault="001B594C" w:rsidP="001B594C">
      <w:pPr>
        <w:widowControl w:val="0"/>
        <w:numPr>
          <w:ilvl w:val="0"/>
          <w:numId w:val="34"/>
        </w:numPr>
        <w:tabs>
          <w:tab w:val="left" w:pos="370"/>
        </w:tabs>
        <w:suppressAutoHyphens w:val="0"/>
        <w:autoSpaceDE w:val="0"/>
        <w:autoSpaceDN w:val="0"/>
        <w:spacing w:line="276" w:lineRule="auto"/>
        <w:ind w:firstLineChars="200" w:firstLine="440"/>
        <w:jc w:val="both"/>
        <w:rPr>
          <w:rFonts w:eastAsia="Times New Roman"/>
          <w:sz w:val="22"/>
          <w:szCs w:val="22"/>
          <w:lang w:eastAsia="en-US"/>
        </w:rPr>
      </w:pPr>
      <w:r w:rsidRPr="001B594C">
        <w:rPr>
          <w:rFonts w:eastAsia="Times New Roman"/>
          <w:sz w:val="22"/>
          <w:szCs w:val="22"/>
          <w:lang w:eastAsia="en-US"/>
        </w:rPr>
        <w:t>Забор крови должен производиться с 8:00 до 11:00 по адресу дислокации Исполнителя.</w:t>
      </w:r>
    </w:p>
    <w:p w14:paraId="4C0955FE" w14:textId="77777777" w:rsidR="001B594C" w:rsidRPr="001B594C" w:rsidRDefault="001B594C" w:rsidP="001B594C">
      <w:pPr>
        <w:widowControl w:val="0"/>
        <w:numPr>
          <w:ilvl w:val="0"/>
          <w:numId w:val="34"/>
        </w:numPr>
        <w:tabs>
          <w:tab w:val="left" w:pos="370"/>
        </w:tabs>
        <w:suppressAutoHyphens w:val="0"/>
        <w:autoSpaceDE w:val="0"/>
        <w:autoSpaceDN w:val="0"/>
        <w:spacing w:line="276" w:lineRule="auto"/>
        <w:ind w:firstLineChars="200" w:firstLine="440"/>
        <w:jc w:val="both"/>
        <w:rPr>
          <w:rFonts w:eastAsia="Times New Roman"/>
          <w:sz w:val="22"/>
          <w:szCs w:val="22"/>
          <w:lang w:eastAsia="en-US"/>
        </w:rPr>
      </w:pPr>
      <w:r w:rsidRPr="001B594C">
        <w:rPr>
          <w:rFonts w:eastAsia="Times New Roman"/>
          <w:sz w:val="22"/>
          <w:szCs w:val="22"/>
          <w:lang w:eastAsia="en-US"/>
        </w:rPr>
        <w:t xml:space="preserve">Лабораторные, рентгенологические и функциональные исследования, а также осмотр работников врачами специалистами должны </w:t>
      </w:r>
      <w:proofErr w:type="gramStart"/>
      <w:r w:rsidRPr="001B594C">
        <w:rPr>
          <w:rFonts w:eastAsia="Times New Roman"/>
          <w:sz w:val="22"/>
          <w:szCs w:val="22"/>
          <w:lang w:eastAsia="en-US"/>
        </w:rPr>
        <w:t>проводится</w:t>
      </w:r>
      <w:proofErr w:type="gramEnd"/>
      <w:r w:rsidRPr="001B594C">
        <w:rPr>
          <w:rFonts w:eastAsia="Times New Roman"/>
          <w:sz w:val="22"/>
          <w:szCs w:val="22"/>
          <w:lang w:eastAsia="en-US"/>
        </w:rPr>
        <w:t xml:space="preserve"> в одном месте в течение одного рабочего дня с 8.00 до 12.00 часов и не более 3 часов.</w:t>
      </w:r>
    </w:p>
    <w:p w14:paraId="1D34CBF0" w14:textId="77777777" w:rsidR="001B594C" w:rsidRPr="001B594C" w:rsidRDefault="001B594C" w:rsidP="001B594C">
      <w:pPr>
        <w:widowControl w:val="0"/>
        <w:tabs>
          <w:tab w:val="left" w:pos="370"/>
        </w:tabs>
        <w:suppressAutoHyphens w:val="0"/>
        <w:autoSpaceDE w:val="0"/>
        <w:autoSpaceDN w:val="0"/>
        <w:spacing w:line="276" w:lineRule="auto"/>
        <w:jc w:val="both"/>
        <w:rPr>
          <w:rFonts w:eastAsia="Times New Roman"/>
          <w:sz w:val="22"/>
          <w:szCs w:val="22"/>
          <w:lang w:eastAsia="en-US"/>
        </w:rPr>
      </w:pPr>
    </w:p>
    <w:p w14:paraId="0D8087CA" w14:textId="77777777" w:rsidR="001B594C" w:rsidRPr="001B594C" w:rsidRDefault="001B594C" w:rsidP="001B594C">
      <w:pPr>
        <w:widowControl w:val="0"/>
        <w:tabs>
          <w:tab w:val="left" w:pos="370"/>
        </w:tabs>
        <w:suppressAutoHyphens w:val="0"/>
        <w:autoSpaceDE w:val="0"/>
        <w:autoSpaceDN w:val="0"/>
        <w:spacing w:line="276" w:lineRule="auto"/>
        <w:jc w:val="center"/>
        <w:rPr>
          <w:rFonts w:eastAsia="Times New Roman"/>
          <w:b/>
          <w:bCs/>
          <w:sz w:val="22"/>
          <w:szCs w:val="22"/>
          <w:lang w:eastAsia="en-US"/>
        </w:rPr>
      </w:pPr>
      <w:r w:rsidRPr="001B594C">
        <w:rPr>
          <w:rFonts w:eastAsia="Times New Roman"/>
          <w:b/>
          <w:bCs/>
          <w:sz w:val="22"/>
          <w:szCs w:val="22"/>
          <w:lang w:eastAsia="en-US"/>
        </w:rPr>
        <w:t>4. Срок оказания услуг.</w:t>
      </w:r>
    </w:p>
    <w:p w14:paraId="16E5FC72" w14:textId="23C25A7D" w:rsidR="001B594C" w:rsidRPr="001B594C" w:rsidRDefault="001B594C" w:rsidP="001B594C">
      <w:pPr>
        <w:widowControl w:val="0"/>
        <w:tabs>
          <w:tab w:val="left" w:pos="370"/>
        </w:tabs>
        <w:suppressAutoHyphens w:val="0"/>
        <w:autoSpaceDE w:val="0"/>
        <w:autoSpaceDN w:val="0"/>
        <w:spacing w:line="276" w:lineRule="auto"/>
        <w:ind w:firstLineChars="200" w:firstLine="440"/>
        <w:jc w:val="both"/>
        <w:rPr>
          <w:rFonts w:eastAsia="Times New Roman"/>
          <w:b/>
          <w:bCs/>
          <w:sz w:val="22"/>
          <w:szCs w:val="22"/>
          <w:lang w:eastAsia="en-US"/>
        </w:rPr>
      </w:pPr>
      <w:r w:rsidRPr="001B594C">
        <w:rPr>
          <w:rFonts w:eastAsia="Times New Roman"/>
          <w:sz w:val="22"/>
          <w:szCs w:val="22"/>
          <w:lang w:eastAsia="en-US"/>
        </w:rPr>
        <w:t xml:space="preserve">1. Исполнитель должен оказать услуги по проведению периодического медицинского осмотра сотрудников в срок до </w:t>
      </w:r>
      <w:r w:rsidRPr="001B594C">
        <w:rPr>
          <w:rFonts w:eastAsia="Times New Roman"/>
          <w:b/>
          <w:sz w:val="22"/>
          <w:szCs w:val="22"/>
          <w:lang w:eastAsia="en-US"/>
        </w:rPr>
        <w:t>01</w:t>
      </w:r>
      <w:r w:rsidRPr="001B594C">
        <w:rPr>
          <w:rFonts w:eastAsia="Times New Roman"/>
          <w:b/>
          <w:bCs/>
          <w:sz w:val="22"/>
          <w:szCs w:val="22"/>
          <w:lang w:eastAsia="en-US"/>
        </w:rPr>
        <w:t xml:space="preserve"> декабря 2026 года.</w:t>
      </w:r>
    </w:p>
    <w:p w14:paraId="10124D66" w14:textId="77777777" w:rsidR="001B594C" w:rsidRPr="001B594C" w:rsidRDefault="001B594C" w:rsidP="001B594C">
      <w:pPr>
        <w:numPr>
          <w:ilvl w:val="0"/>
          <w:numId w:val="35"/>
        </w:numPr>
        <w:suppressAutoHyphens w:val="0"/>
        <w:ind w:firstLineChars="200" w:firstLine="440"/>
        <w:rPr>
          <w:rFonts w:eastAsia="Times New Roman"/>
          <w:sz w:val="22"/>
          <w:szCs w:val="22"/>
          <w:lang w:eastAsia="en-US"/>
        </w:rPr>
      </w:pPr>
      <w:proofErr w:type="gramStart"/>
      <w:r w:rsidRPr="001B594C">
        <w:rPr>
          <w:rFonts w:eastAsia="Times New Roman"/>
          <w:sz w:val="22"/>
          <w:szCs w:val="22"/>
          <w:lang w:eastAsia="en-US"/>
        </w:rPr>
        <w:t>В срок н</w:t>
      </w:r>
      <w:r w:rsidRPr="001B594C">
        <w:rPr>
          <w:rFonts w:eastAsia="Times New Roman"/>
          <w:b/>
          <w:bCs/>
          <w:sz w:val="22"/>
          <w:szCs w:val="22"/>
          <w:lang w:eastAsia="en-US"/>
        </w:rPr>
        <w:t>е позднее 10 рабочих дней</w:t>
      </w:r>
      <w:r w:rsidRPr="001B594C">
        <w:rPr>
          <w:rFonts w:eastAsia="Times New Roman"/>
          <w:sz w:val="22"/>
          <w:szCs w:val="22"/>
          <w:lang w:eastAsia="en-US"/>
        </w:rPr>
        <w:t xml:space="preserve"> с момента получения от Заказчика поименного списка (но не позднее, чем за 14 рабочих дней до согласованной с Заказчиком даты начала проведения периодического осмотра) Исполнитель составляет календарный план проведения периодического медицинского осмотра (в соответствии с п.26 Приказа Министерства здравоохранения Российской Федерации от 28 января 2021 г. N 29н).</w:t>
      </w:r>
      <w:proofErr w:type="gramEnd"/>
    </w:p>
    <w:p w14:paraId="29300D6F" w14:textId="77777777" w:rsidR="001B594C" w:rsidRPr="001B594C" w:rsidRDefault="001B594C" w:rsidP="001B594C">
      <w:pPr>
        <w:widowControl w:val="0"/>
        <w:numPr>
          <w:ilvl w:val="0"/>
          <w:numId w:val="35"/>
        </w:numPr>
        <w:tabs>
          <w:tab w:val="left" w:pos="370"/>
        </w:tabs>
        <w:suppressAutoHyphens w:val="0"/>
        <w:autoSpaceDE w:val="0"/>
        <w:autoSpaceDN w:val="0"/>
        <w:spacing w:line="276" w:lineRule="auto"/>
        <w:ind w:firstLineChars="200" w:firstLine="440"/>
        <w:jc w:val="both"/>
        <w:rPr>
          <w:rFonts w:eastAsia="Times New Roman"/>
          <w:sz w:val="22"/>
          <w:szCs w:val="22"/>
          <w:lang w:eastAsia="en-US"/>
        </w:rPr>
      </w:pPr>
      <w:r w:rsidRPr="001B594C">
        <w:rPr>
          <w:rFonts w:eastAsia="Times New Roman"/>
          <w:sz w:val="22"/>
          <w:szCs w:val="22"/>
          <w:lang w:eastAsia="en-US"/>
        </w:rPr>
        <w:t>По итогам проведения периодического медицинского осмотра Исполнитель</w:t>
      </w:r>
      <w:r w:rsidRPr="001B594C">
        <w:rPr>
          <w:rFonts w:eastAsia="Times New Roman"/>
          <w:b/>
          <w:bCs/>
          <w:sz w:val="22"/>
          <w:szCs w:val="22"/>
          <w:lang w:eastAsia="en-US"/>
        </w:rPr>
        <w:t xml:space="preserve"> не позднее чем через 30 рабочих дней</w:t>
      </w:r>
      <w:r w:rsidRPr="001B594C">
        <w:rPr>
          <w:rFonts w:eastAsia="Times New Roman"/>
          <w:sz w:val="22"/>
          <w:szCs w:val="22"/>
          <w:lang w:eastAsia="en-US"/>
        </w:rPr>
        <w:t xml:space="preserve"> после завершения периодического медицинского осмотра оформляет и передаёт Заказчику медицинские заключения по результатам периодического медицинского осмотра и паспорта здоровья работников, прошедших периодический медицинский осмотр.</w:t>
      </w:r>
    </w:p>
    <w:p w14:paraId="33802AD3" w14:textId="77777777" w:rsidR="001B594C" w:rsidRPr="001B594C" w:rsidRDefault="001B594C" w:rsidP="001B594C">
      <w:pPr>
        <w:widowControl w:val="0"/>
        <w:numPr>
          <w:ilvl w:val="0"/>
          <w:numId w:val="35"/>
        </w:numPr>
        <w:tabs>
          <w:tab w:val="left" w:pos="370"/>
        </w:tabs>
        <w:suppressAutoHyphens w:val="0"/>
        <w:autoSpaceDE w:val="0"/>
        <w:autoSpaceDN w:val="0"/>
        <w:spacing w:line="276" w:lineRule="auto"/>
        <w:ind w:firstLineChars="200" w:firstLine="440"/>
        <w:jc w:val="both"/>
        <w:rPr>
          <w:rFonts w:eastAsia="Times New Roman"/>
          <w:sz w:val="22"/>
          <w:szCs w:val="22"/>
          <w:lang w:eastAsia="en-US"/>
        </w:rPr>
      </w:pPr>
      <w:r w:rsidRPr="001B594C">
        <w:rPr>
          <w:rFonts w:eastAsia="Times New Roman"/>
          <w:sz w:val="22"/>
          <w:szCs w:val="22"/>
          <w:lang w:eastAsia="en-US"/>
        </w:rPr>
        <w:t xml:space="preserve"> По итогам проведения медицинского осмотра Исполнитель обобщает результаты медосмотра и совместно с </w:t>
      </w:r>
      <w:proofErr w:type="gramStart"/>
      <w:r w:rsidRPr="001B594C">
        <w:rPr>
          <w:rFonts w:eastAsia="Times New Roman"/>
          <w:sz w:val="22"/>
          <w:szCs w:val="22"/>
          <w:lang w:eastAsia="en-US"/>
        </w:rPr>
        <w:t>Территориальными</w:t>
      </w:r>
      <w:proofErr w:type="gramEnd"/>
      <w:r w:rsidRPr="001B594C">
        <w:rPr>
          <w:rFonts w:eastAsia="Times New Roman"/>
          <w:sz w:val="22"/>
          <w:szCs w:val="22"/>
          <w:lang w:eastAsia="en-US"/>
        </w:rPr>
        <w:t xml:space="preserve"> отделом Роспотребнадзора в г. Новосибирске составляет Заключительный Акт. </w:t>
      </w:r>
    </w:p>
    <w:p w14:paraId="56F7AFC7" w14:textId="77777777" w:rsidR="001B594C" w:rsidRPr="001B594C" w:rsidRDefault="001B594C" w:rsidP="001B594C">
      <w:pPr>
        <w:widowControl w:val="0"/>
        <w:tabs>
          <w:tab w:val="left" w:pos="370"/>
        </w:tabs>
        <w:suppressAutoHyphens w:val="0"/>
        <w:autoSpaceDE w:val="0"/>
        <w:autoSpaceDN w:val="0"/>
        <w:spacing w:line="276" w:lineRule="auto"/>
        <w:jc w:val="both"/>
        <w:rPr>
          <w:rFonts w:eastAsia="Times New Roman"/>
          <w:b/>
          <w:bCs/>
          <w:sz w:val="22"/>
          <w:szCs w:val="22"/>
          <w:lang w:eastAsia="en-US"/>
        </w:rPr>
      </w:pPr>
    </w:p>
    <w:p w14:paraId="771F37F0" w14:textId="77777777" w:rsidR="001B594C" w:rsidRPr="001B594C" w:rsidRDefault="001B594C" w:rsidP="001B594C">
      <w:pPr>
        <w:widowControl w:val="0"/>
        <w:numPr>
          <w:ilvl w:val="0"/>
          <w:numId w:val="34"/>
        </w:numPr>
        <w:tabs>
          <w:tab w:val="left" w:pos="370"/>
        </w:tabs>
        <w:suppressAutoHyphens w:val="0"/>
        <w:autoSpaceDE w:val="0"/>
        <w:autoSpaceDN w:val="0"/>
        <w:spacing w:line="276" w:lineRule="auto"/>
        <w:ind w:firstLineChars="200" w:firstLine="442"/>
        <w:jc w:val="center"/>
        <w:rPr>
          <w:rFonts w:eastAsia="Times New Roman"/>
          <w:b/>
          <w:bCs/>
          <w:sz w:val="22"/>
          <w:szCs w:val="22"/>
          <w:lang w:eastAsia="en-US"/>
        </w:rPr>
      </w:pPr>
      <w:r w:rsidRPr="001B594C">
        <w:rPr>
          <w:rFonts w:eastAsia="Times New Roman"/>
          <w:b/>
          <w:bCs/>
          <w:sz w:val="22"/>
          <w:szCs w:val="22"/>
          <w:lang w:eastAsia="en-US"/>
        </w:rPr>
        <w:t>Требования к оформлению результатов медицинского осмотра</w:t>
      </w:r>
    </w:p>
    <w:p w14:paraId="03B1D971" w14:textId="77777777" w:rsidR="001B594C" w:rsidRPr="001B594C" w:rsidRDefault="001B594C" w:rsidP="001B594C">
      <w:pPr>
        <w:widowControl w:val="0"/>
        <w:numPr>
          <w:ilvl w:val="0"/>
          <w:numId w:val="36"/>
        </w:numPr>
        <w:suppressAutoHyphens w:val="0"/>
        <w:autoSpaceDE w:val="0"/>
        <w:autoSpaceDN w:val="0"/>
        <w:spacing w:line="276" w:lineRule="auto"/>
        <w:ind w:firstLineChars="200" w:firstLine="440"/>
        <w:jc w:val="both"/>
        <w:outlineLvl w:val="1"/>
        <w:rPr>
          <w:rFonts w:eastAsia="Times New Roman"/>
          <w:bCs/>
          <w:sz w:val="22"/>
          <w:szCs w:val="22"/>
          <w:lang w:eastAsia="en-US"/>
        </w:rPr>
      </w:pPr>
      <w:r w:rsidRPr="001B594C">
        <w:rPr>
          <w:rFonts w:eastAsia="Times New Roman"/>
          <w:bCs/>
          <w:sz w:val="22"/>
          <w:szCs w:val="22"/>
          <w:lang w:eastAsia="en-US"/>
        </w:rPr>
        <w:t>По окончании прохождения работником периодического осмотра, медицинской организацией оформляется медицинское заключение в порядке, установленными пунктами 16 и 34 Приказа Министерства здравоохранения Российской Федерации от 28 января 2021 г. N 29н.</w:t>
      </w:r>
    </w:p>
    <w:p w14:paraId="58EF8337" w14:textId="77777777" w:rsidR="001B594C" w:rsidRPr="001B594C" w:rsidRDefault="001B594C" w:rsidP="001B594C">
      <w:pPr>
        <w:widowControl w:val="0"/>
        <w:numPr>
          <w:ilvl w:val="0"/>
          <w:numId w:val="36"/>
        </w:numPr>
        <w:suppressAutoHyphens w:val="0"/>
        <w:autoSpaceDE w:val="0"/>
        <w:autoSpaceDN w:val="0"/>
        <w:spacing w:line="276" w:lineRule="auto"/>
        <w:ind w:firstLineChars="200" w:firstLine="440"/>
        <w:jc w:val="both"/>
        <w:outlineLvl w:val="1"/>
        <w:rPr>
          <w:rFonts w:eastAsia="Times New Roman"/>
          <w:bCs/>
          <w:sz w:val="22"/>
          <w:szCs w:val="22"/>
          <w:lang w:eastAsia="en-US"/>
        </w:rPr>
      </w:pPr>
      <w:r w:rsidRPr="001B594C">
        <w:rPr>
          <w:rFonts w:eastAsia="Times New Roman"/>
          <w:bCs/>
          <w:sz w:val="22"/>
          <w:szCs w:val="22"/>
          <w:lang w:eastAsia="en-US"/>
        </w:rPr>
        <w:t xml:space="preserve">В     случае      подозрения      о      наличии      у      работника профессионального заболевания Исполнитель выдает работнику направление в центр </w:t>
      </w:r>
      <w:proofErr w:type="spellStart"/>
      <w:r w:rsidRPr="001B594C">
        <w:rPr>
          <w:rFonts w:eastAsia="Times New Roman"/>
          <w:bCs/>
          <w:sz w:val="22"/>
          <w:szCs w:val="22"/>
          <w:lang w:eastAsia="en-US"/>
        </w:rPr>
        <w:t>профпатологии</w:t>
      </w:r>
      <w:proofErr w:type="spellEnd"/>
      <w:r w:rsidRPr="001B594C">
        <w:rPr>
          <w:rFonts w:eastAsia="Times New Roman"/>
          <w:bCs/>
          <w:sz w:val="22"/>
          <w:szCs w:val="22"/>
          <w:lang w:eastAsia="en-US"/>
        </w:rPr>
        <w:t xml:space="preserve"> или специализированную медицинскую организацию, имеющую право на проведение экспертизы связи заболевания с профессией, а также оформляет и направляет в установленном порядке извещение об установлении предварительного диагноза профессионального заболевания в Территориальный отдел Роспотребнадзора в г. Новосибирске</w:t>
      </w:r>
      <w:proofErr w:type="gramStart"/>
      <w:r w:rsidRPr="001B594C">
        <w:rPr>
          <w:rFonts w:eastAsia="Times New Roman"/>
          <w:bCs/>
          <w:sz w:val="22"/>
          <w:szCs w:val="22"/>
          <w:lang w:eastAsia="en-US"/>
        </w:rPr>
        <w:t xml:space="preserve"> .</w:t>
      </w:r>
      <w:proofErr w:type="gramEnd"/>
    </w:p>
    <w:p w14:paraId="7789B389" w14:textId="77777777" w:rsidR="001B594C" w:rsidRPr="001B594C" w:rsidRDefault="001B594C" w:rsidP="001B594C">
      <w:pPr>
        <w:widowControl w:val="0"/>
        <w:numPr>
          <w:ilvl w:val="0"/>
          <w:numId w:val="36"/>
        </w:numPr>
        <w:suppressAutoHyphens w:val="0"/>
        <w:autoSpaceDE w:val="0"/>
        <w:autoSpaceDN w:val="0"/>
        <w:spacing w:line="276" w:lineRule="auto"/>
        <w:ind w:firstLineChars="200" w:firstLine="440"/>
        <w:jc w:val="both"/>
        <w:outlineLvl w:val="1"/>
        <w:rPr>
          <w:rFonts w:eastAsia="Times New Roman"/>
          <w:bCs/>
          <w:sz w:val="22"/>
          <w:szCs w:val="22"/>
          <w:lang w:eastAsia="en-US"/>
        </w:rPr>
      </w:pPr>
      <w:r w:rsidRPr="001B594C">
        <w:rPr>
          <w:rFonts w:eastAsia="Times New Roman"/>
          <w:bCs/>
          <w:sz w:val="22"/>
          <w:szCs w:val="22"/>
          <w:lang w:eastAsia="en-US"/>
        </w:rPr>
        <w:t>По итогам проведения медицинского осмотра Исполнитель обобщает результаты медосмотра и совместно с Территориальным отделом Роспотребнадзора в г. Новосибирске составляет Заключительный Акт. Заключительный акт составляется в порядке, установленном пунктом 45 Приказа Министерства здравоохранения Российской Федерации от 28 января 2021 г. N 29н.</w:t>
      </w:r>
    </w:p>
    <w:p w14:paraId="78B997CF" w14:textId="77777777" w:rsidR="001B594C" w:rsidRPr="001B594C" w:rsidRDefault="001B594C" w:rsidP="001B594C">
      <w:pPr>
        <w:widowControl w:val="0"/>
        <w:suppressAutoHyphens w:val="0"/>
        <w:autoSpaceDE w:val="0"/>
        <w:autoSpaceDN w:val="0"/>
        <w:spacing w:line="276" w:lineRule="auto"/>
        <w:ind w:firstLineChars="200" w:firstLine="440"/>
        <w:outlineLvl w:val="1"/>
        <w:rPr>
          <w:rFonts w:eastAsia="Times New Roman"/>
          <w:bCs/>
          <w:sz w:val="22"/>
          <w:szCs w:val="22"/>
          <w:lang w:eastAsia="en-US"/>
        </w:rPr>
      </w:pPr>
    </w:p>
    <w:p w14:paraId="0301E8F3" w14:textId="77777777" w:rsidR="001B594C" w:rsidRPr="001B594C" w:rsidRDefault="001B594C" w:rsidP="001B594C">
      <w:pPr>
        <w:suppressAutoHyphens w:val="0"/>
        <w:jc w:val="center"/>
        <w:rPr>
          <w:rFonts w:eastAsia="SimSun"/>
          <w:b/>
          <w:bCs/>
          <w:sz w:val="22"/>
          <w:szCs w:val="22"/>
          <w:lang w:eastAsia="zh-CN"/>
        </w:rPr>
      </w:pPr>
      <w:r w:rsidRPr="001B594C">
        <w:rPr>
          <w:rFonts w:eastAsia="SimSun"/>
          <w:b/>
          <w:bCs/>
          <w:sz w:val="22"/>
          <w:szCs w:val="22"/>
          <w:lang w:eastAsia="zh-CN"/>
        </w:rPr>
        <w:t>Численность работников подлежащих периодическому медицинскому осмотру</w:t>
      </w:r>
    </w:p>
    <w:p w14:paraId="7B52526B" w14:textId="77777777" w:rsidR="001B594C" w:rsidRPr="001B594C" w:rsidRDefault="001B594C" w:rsidP="001B594C">
      <w:pPr>
        <w:suppressAutoHyphens w:val="0"/>
        <w:jc w:val="center"/>
        <w:rPr>
          <w:rFonts w:eastAsia="SimSun"/>
          <w:b/>
          <w:bCs/>
          <w:sz w:val="22"/>
          <w:szCs w:val="22"/>
          <w:lang w:eastAsia="zh-CN"/>
        </w:rPr>
      </w:pPr>
    </w:p>
    <w:p w14:paraId="2030D028" w14:textId="77777777" w:rsidR="001B594C" w:rsidRPr="001B594C" w:rsidRDefault="001B594C" w:rsidP="001B594C">
      <w:pPr>
        <w:suppressAutoHyphens w:val="0"/>
        <w:jc w:val="both"/>
        <w:rPr>
          <w:rFonts w:eastAsia="SimSun"/>
          <w:b/>
          <w:bCs/>
          <w:sz w:val="22"/>
          <w:szCs w:val="22"/>
          <w:lang w:eastAsia="zh-CN"/>
        </w:rPr>
      </w:pPr>
      <w:r w:rsidRPr="001B594C">
        <w:rPr>
          <w:rFonts w:eastAsia="SimSun"/>
          <w:b/>
          <w:bCs/>
          <w:sz w:val="22"/>
          <w:szCs w:val="22"/>
          <w:lang w:eastAsia="zh-CN"/>
        </w:rPr>
        <w:t>Всего: 73 человек, из них:</w:t>
      </w:r>
    </w:p>
    <w:p w14:paraId="0BAE4DB3" w14:textId="77777777" w:rsidR="001B594C" w:rsidRPr="001B594C" w:rsidRDefault="001B594C" w:rsidP="001B594C">
      <w:pPr>
        <w:suppressAutoHyphens w:val="0"/>
        <w:jc w:val="both"/>
        <w:rPr>
          <w:rFonts w:eastAsia="SimSun"/>
          <w:b/>
          <w:bCs/>
          <w:sz w:val="22"/>
          <w:szCs w:val="22"/>
          <w:lang w:eastAsia="zh-CN"/>
        </w:rPr>
      </w:pPr>
    </w:p>
    <w:p w14:paraId="38E78439" w14:textId="77777777" w:rsidR="001B594C" w:rsidRPr="001B594C" w:rsidRDefault="001B594C" w:rsidP="001B594C">
      <w:pPr>
        <w:suppressAutoHyphens w:val="0"/>
        <w:rPr>
          <w:rFonts w:eastAsia="SimSun"/>
          <w:b/>
          <w:bCs/>
          <w:sz w:val="22"/>
          <w:szCs w:val="22"/>
          <w:lang w:eastAsia="zh-CN"/>
        </w:rPr>
      </w:pPr>
      <w:r w:rsidRPr="001B594C">
        <w:rPr>
          <w:rFonts w:eastAsia="SimSun"/>
          <w:b/>
          <w:bCs/>
          <w:sz w:val="22"/>
          <w:szCs w:val="22"/>
          <w:lang w:eastAsia="zh-CN"/>
        </w:rPr>
        <w:t>Мужчин: 47 человек</w:t>
      </w:r>
    </w:p>
    <w:p w14:paraId="24C86164" w14:textId="77777777" w:rsidR="001B594C" w:rsidRPr="001B594C" w:rsidRDefault="001B594C" w:rsidP="001B594C">
      <w:pPr>
        <w:suppressAutoHyphens w:val="0"/>
        <w:jc w:val="both"/>
        <w:rPr>
          <w:rFonts w:eastAsia="SimSun"/>
          <w:b/>
          <w:bCs/>
          <w:sz w:val="22"/>
          <w:szCs w:val="22"/>
          <w:lang w:eastAsia="zh-CN"/>
        </w:rPr>
      </w:pPr>
      <w:r w:rsidRPr="001B594C">
        <w:rPr>
          <w:rFonts w:eastAsia="SimSun"/>
          <w:b/>
          <w:bCs/>
          <w:sz w:val="22"/>
          <w:szCs w:val="22"/>
          <w:lang w:eastAsia="zh-CN"/>
        </w:rPr>
        <w:t xml:space="preserve">Женщин </w:t>
      </w:r>
      <w:r w:rsidRPr="001B594C">
        <w:rPr>
          <w:rFonts w:eastAsia="SimSun"/>
          <w:b/>
          <w:bCs/>
          <w:sz w:val="22"/>
          <w:szCs w:val="22"/>
          <w:u w:val="single"/>
          <w:lang w:eastAsia="zh-CN"/>
        </w:rPr>
        <w:t>до 40 лет</w:t>
      </w:r>
      <w:r w:rsidRPr="001B594C">
        <w:rPr>
          <w:rFonts w:eastAsia="SimSun"/>
          <w:b/>
          <w:bCs/>
          <w:sz w:val="22"/>
          <w:szCs w:val="22"/>
          <w:lang w:eastAsia="zh-CN"/>
        </w:rPr>
        <w:t>: 10 человек</w:t>
      </w:r>
    </w:p>
    <w:p w14:paraId="364CF546" w14:textId="77777777" w:rsidR="001B594C" w:rsidRPr="001B594C" w:rsidRDefault="001B594C" w:rsidP="001B594C">
      <w:pPr>
        <w:suppressAutoHyphens w:val="0"/>
        <w:jc w:val="both"/>
        <w:rPr>
          <w:rFonts w:eastAsia="SimSun"/>
          <w:b/>
          <w:bCs/>
          <w:sz w:val="22"/>
          <w:szCs w:val="22"/>
          <w:lang w:eastAsia="zh-CN"/>
        </w:rPr>
      </w:pPr>
      <w:r w:rsidRPr="001B594C">
        <w:rPr>
          <w:rFonts w:eastAsia="SimSun"/>
          <w:b/>
          <w:bCs/>
          <w:sz w:val="22"/>
          <w:szCs w:val="22"/>
          <w:lang w:eastAsia="zh-CN"/>
        </w:rPr>
        <w:t>Женщин после 40: 16 человек</w:t>
      </w:r>
    </w:p>
    <w:tbl>
      <w:tblPr>
        <w:tblpPr w:leftFromText="180" w:rightFromText="180" w:vertAnchor="text" w:horzAnchor="page" w:tblpX="668" w:tblpY="1305"/>
        <w:tblOverlap w:val="never"/>
        <w:tblW w:w="10929" w:type="dxa"/>
        <w:tblLayout w:type="fixed"/>
        <w:tblCellMar>
          <w:top w:w="15" w:type="dxa"/>
          <w:left w:w="15" w:type="dxa"/>
          <w:bottom w:w="15" w:type="dxa"/>
          <w:right w:w="15" w:type="dxa"/>
        </w:tblCellMar>
        <w:tblLook w:val="04A0" w:firstRow="1" w:lastRow="0" w:firstColumn="1" w:lastColumn="0" w:noHBand="0" w:noVBand="1"/>
      </w:tblPr>
      <w:tblGrid>
        <w:gridCol w:w="582"/>
        <w:gridCol w:w="1455"/>
        <w:gridCol w:w="810"/>
        <w:gridCol w:w="2412"/>
        <w:gridCol w:w="5670"/>
      </w:tblGrid>
      <w:tr w:rsidR="001B594C" w:rsidRPr="001B594C" w14:paraId="02D8F136" w14:textId="77777777" w:rsidTr="001B594C">
        <w:trPr>
          <w:tblHeader/>
        </w:trPr>
        <w:tc>
          <w:tcPr>
            <w:tcW w:w="582" w:type="dxa"/>
            <w:tcBorders>
              <w:top w:val="outset" w:sz="6" w:space="0" w:color="auto"/>
              <w:left w:val="outset" w:sz="6" w:space="0" w:color="auto"/>
              <w:bottom w:val="outset" w:sz="6" w:space="0" w:color="auto"/>
              <w:right w:val="outset" w:sz="6" w:space="0" w:color="auto"/>
            </w:tcBorders>
          </w:tcPr>
          <w:p w14:paraId="416A3DE5" w14:textId="77777777" w:rsidR="001B594C" w:rsidRPr="001B594C" w:rsidRDefault="001B594C" w:rsidP="001B594C">
            <w:pPr>
              <w:suppressAutoHyphens w:val="0"/>
              <w:jc w:val="center"/>
              <w:rPr>
                <w:rFonts w:eastAsia="SimSun"/>
                <w:b/>
                <w:lang w:eastAsia="ru-RU"/>
              </w:rPr>
            </w:pPr>
            <w:r w:rsidRPr="001B594C">
              <w:rPr>
                <w:rFonts w:eastAsia="SimSun"/>
                <w:b/>
                <w:lang w:eastAsia="ru-RU"/>
              </w:rPr>
              <w:t>№</w:t>
            </w:r>
          </w:p>
          <w:p w14:paraId="23D54E43" w14:textId="77777777" w:rsidR="001B594C" w:rsidRPr="001B594C" w:rsidRDefault="001B594C" w:rsidP="001B594C">
            <w:pPr>
              <w:suppressAutoHyphens w:val="0"/>
              <w:jc w:val="center"/>
              <w:rPr>
                <w:rFonts w:eastAsia="SimSun"/>
                <w:b/>
                <w:lang w:eastAsia="ru-RU"/>
              </w:rPr>
            </w:pPr>
            <w:proofErr w:type="gramStart"/>
            <w:r w:rsidRPr="001B594C">
              <w:rPr>
                <w:rFonts w:eastAsia="SimSun"/>
                <w:b/>
                <w:lang w:eastAsia="ru-RU"/>
              </w:rPr>
              <w:t>п</w:t>
            </w:r>
            <w:proofErr w:type="gramEnd"/>
            <w:r w:rsidRPr="001B594C">
              <w:rPr>
                <w:rFonts w:eastAsia="SimSun"/>
                <w:b/>
                <w:lang w:eastAsia="ru-RU"/>
              </w:rPr>
              <w:t>/п</w:t>
            </w:r>
          </w:p>
        </w:tc>
        <w:tc>
          <w:tcPr>
            <w:tcW w:w="1455" w:type="dxa"/>
            <w:tcBorders>
              <w:top w:val="outset" w:sz="6" w:space="0" w:color="auto"/>
              <w:left w:val="outset" w:sz="6" w:space="0" w:color="auto"/>
              <w:bottom w:val="outset" w:sz="6" w:space="0" w:color="auto"/>
              <w:right w:val="outset" w:sz="6" w:space="0" w:color="auto"/>
            </w:tcBorders>
          </w:tcPr>
          <w:p w14:paraId="49283289" w14:textId="77777777" w:rsidR="001B594C" w:rsidRPr="001B594C" w:rsidRDefault="001B594C" w:rsidP="001B594C">
            <w:pPr>
              <w:suppressAutoHyphens w:val="0"/>
              <w:jc w:val="center"/>
              <w:rPr>
                <w:rFonts w:eastAsia="SimSun"/>
                <w:b/>
                <w:lang w:eastAsia="ru-RU"/>
              </w:rPr>
            </w:pPr>
            <w:r w:rsidRPr="001B594C">
              <w:rPr>
                <w:rFonts w:eastAsia="SimSun"/>
                <w:b/>
                <w:lang w:eastAsia="ru-RU"/>
              </w:rPr>
              <w:t>Год</w:t>
            </w:r>
          </w:p>
          <w:p w14:paraId="26279593" w14:textId="77777777" w:rsidR="001B594C" w:rsidRPr="001B594C" w:rsidRDefault="001B594C" w:rsidP="001B594C">
            <w:pPr>
              <w:suppressAutoHyphens w:val="0"/>
              <w:jc w:val="center"/>
              <w:rPr>
                <w:rFonts w:eastAsia="SimSun"/>
                <w:b/>
                <w:lang w:eastAsia="ru-RU"/>
              </w:rPr>
            </w:pPr>
            <w:r w:rsidRPr="001B594C">
              <w:rPr>
                <w:rFonts w:eastAsia="SimSun"/>
                <w:b/>
                <w:lang w:eastAsia="ru-RU"/>
              </w:rPr>
              <w:t>рождения</w:t>
            </w:r>
          </w:p>
        </w:tc>
        <w:tc>
          <w:tcPr>
            <w:tcW w:w="810" w:type="dxa"/>
            <w:tcBorders>
              <w:top w:val="outset" w:sz="6" w:space="0" w:color="auto"/>
              <w:left w:val="outset" w:sz="6" w:space="0" w:color="auto"/>
              <w:bottom w:val="outset" w:sz="6" w:space="0" w:color="auto"/>
              <w:right w:val="outset" w:sz="6" w:space="0" w:color="auto"/>
            </w:tcBorders>
          </w:tcPr>
          <w:p w14:paraId="57A20024" w14:textId="77777777" w:rsidR="001B594C" w:rsidRPr="001B594C" w:rsidRDefault="001B594C" w:rsidP="001B594C">
            <w:pPr>
              <w:suppressAutoHyphens w:val="0"/>
              <w:jc w:val="center"/>
              <w:rPr>
                <w:rFonts w:eastAsia="SimSun"/>
                <w:b/>
                <w:lang w:eastAsia="ru-RU"/>
              </w:rPr>
            </w:pPr>
            <w:r w:rsidRPr="001B594C">
              <w:rPr>
                <w:rFonts w:eastAsia="SimSun"/>
                <w:b/>
                <w:lang w:eastAsia="ru-RU"/>
              </w:rPr>
              <w:t>Пол</w:t>
            </w:r>
          </w:p>
        </w:tc>
        <w:tc>
          <w:tcPr>
            <w:tcW w:w="2412" w:type="dxa"/>
            <w:tcBorders>
              <w:top w:val="outset" w:sz="6" w:space="0" w:color="auto"/>
              <w:left w:val="outset" w:sz="6" w:space="0" w:color="auto"/>
              <w:bottom w:val="outset" w:sz="6" w:space="0" w:color="auto"/>
              <w:right w:val="outset" w:sz="6" w:space="0" w:color="auto"/>
            </w:tcBorders>
          </w:tcPr>
          <w:p w14:paraId="7CEC59D0" w14:textId="77777777" w:rsidR="001B594C" w:rsidRPr="001B594C" w:rsidRDefault="001B594C" w:rsidP="001B594C">
            <w:pPr>
              <w:suppressAutoHyphens w:val="0"/>
              <w:jc w:val="center"/>
              <w:rPr>
                <w:rFonts w:eastAsia="SimSun"/>
                <w:b/>
                <w:lang w:eastAsia="ru-RU"/>
              </w:rPr>
            </w:pPr>
            <w:r w:rsidRPr="001B594C">
              <w:rPr>
                <w:rFonts w:eastAsia="SimSun"/>
                <w:b/>
                <w:lang w:eastAsia="ru-RU"/>
              </w:rPr>
              <w:t>Профессия</w:t>
            </w:r>
          </w:p>
        </w:tc>
        <w:tc>
          <w:tcPr>
            <w:tcW w:w="5670" w:type="dxa"/>
            <w:tcBorders>
              <w:top w:val="outset" w:sz="6" w:space="0" w:color="auto"/>
              <w:left w:val="outset" w:sz="6" w:space="0" w:color="auto"/>
              <w:bottom w:val="outset" w:sz="6" w:space="0" w:color="auto"/>
              <w:right w:val="outset" w:sz="6" w:space="0" w:color="auto"/>
            </w:tcBorders>
          </w:tcPr>
          <w:p w14:paraId="123E809E" w14:textId="77777777" w:rsidR="001B594C" w:rsidRPr="001B594C" w:rsidRDefault="001B594C" w:rsidP="001B594C">
            <w:pPr>
              <w:suppressAutoHyphens w:val="0"/>
              <w:jc w:val="center"/>
              <w:rPr>
                <w:rFonts w:eastAsia="SimSun"/>
                <w:b/>
                <w:lang w:eastAsia="ru-RU"/>
              </w:rPr>
            </w:pPr>
            <w:r w:rsidRPr="001B594C">
              <w:rPr>
                <w:rFonts w:eastAsia="SimSun"/>
                <w:b/>
                <w:lang w:eastAsia="ru-RU"/>
              </w:rPr>
              <w:t>Вредные и (или) опасные производственные факторы и работы</w:t>
            </w:r>
          </w:p>
        </w:tc>
      </w:tr>
      <w:tr w:rsidR="001B594C" w:rsidRPr="001B594C" w14:paraId="4246CE0B" w14:textId="77777777" w:rsidTr="001B594C">
        <w:tc>
          <w:tcPr>
            <w:tcW w:w="582" w:type="dxa"/>
            <w:tcBorders>
              <w:top w:val="nil"/>
              <w:left w:val="outset" w:sz="6" w:space="0" w:color="auto"/>
              <w:bottom w:val="outset" w:sz="6" w:space="0" w:color="auto"/>
              <w:right w:val="outset" w:sz="6" w:space="0" w:color="auto"/>
            </w:tcBorders>
          </w:tcPr>
          <w:p w14:paraId="57AA66DA"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3F38A8EB" w14:textId="77777777" w:rsidR="001B594C" w:rsidRPr="001B594C" w:rsidRDefault="001B594C" w:rsidP="001B594C">
            <w:pPr>
              <w:suppressAutoHyphens w:val="0"/>
              <w:jc w:val="center"/>
              <w:rPr>
                <w:rFonts w:eastAsia="SimSun"/>
                <w:lang w:eastAsia="ru-RU"/>
              </w:rPr>
            </w:pPr>
            <w:r w:rsidRPr="001B594C">
              <w:rPr>
                <w:rFonts w:eastAsia="SimSun"/>
                <w:lang w:eastAsia="ru-RU"/>
              </w:rPr>
              <w:t>19.02.2002</w:t>
            </w:r>
          </w:p>
        </w:tc>
        <w:tc>
          <w:tcPr>
            <w:tcW w:w="810" w:type="dxa"/>
            <w:tcBorders>
              <w:top w:val="nil"/>
              <w:left w:val="outset" w:sz="6" w:space="0" w:color="auto"/>
              <w:bottom w:val="outset" w:sz="6" w:space="0" w:color="auto"/>
              <w:right w:val="outset" w:sz="6" w:space="0" w:color="auto"/>
            </w:tcBorders>
          </w:tcPr>
          <w:p w14:paraId="7BB5032E"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6A47E44F" w14:textId="77777777" w:rsidR="001B594C" w:rsidRPr="001B594C" w:rsidRDefault="001B594C" w:rsidP="001B594C">
            <w:pPr>
              <w:suppressAutoHyphens w:val="0"/>
              <w:jc w:val="center"/>
              <w:rPr>
                <w:rFonts w:eastAsia="SimSun"/>
                <w:lang w:eastAsia="ru-RU"/>
              </w:rPr>
            </w:pPr>
            <w:r w:rsidRPr="001B594C">
              <w:rPr>
                <w:rFonts w:eastAsia="SimSun"/>
                <w:lang w:eastAsia="ru-RU"/>
              </w:rPr>
              <w:t>Младший научный сотрудник</w:t>
            </w:r>
          </w:p>
        </w:tc>
        <w:tc>
          <w:tcPr>
            <w:tcW w:w="5670" w:type="dxa"/>
            <w:tcBorders>
              <w:top w:val="nil"/>
              <w:left w:val="outset" w:sz="6" w:space="0" w:color="auto"/>
              <w:bottom w:val="outset" w:sz="6" w:space="0" w:color="auto"/>
              <w:right w:val="outset" w:sz="6" w:space="0" w:color="auto"/>
            </w:tcBorders>
          </w:tcPr>
          <w:p w14:paraId="630E9A6A" w14:textId="77777777" w:rsidR="001B594C" w:rsidRPr="001B594C" w:rsidRDefault="001B594C" w:rsidP="001B594C">
            <w:pPr>
              <w:suppressAutoHyphens w:val="0"/>
              <w:rPr>
                <w:rFonts w:eastAsia="SimSun"/>
                <w:lang w:eastAsia="ru-RU"/>
              </w:rPr>
            </w:pPr>
            <w:r w:rsidRPr="001B594C">
              <w:rPr>
                <w:rFonts w:eastAsia="SimSun"/>
                <w:lang w:eastAsia="ru-RU"/>
              </w:rPr>
              <w:t xml:space="preserve">п. 1.19.1. - Металлы щелочные, щелочноземельные, редкоземельные и их соединения, в том числе: </w:t>
            </w:r>
            <w:proofErr w:type="gramStart"/>
            <w:r w:rsidRPr="001B594C">
              <w:rPr>
                <w:rFonts w:eastAsia="SimSun"/>
                <w:lang w:eastAsia="ru-RU"/>
              </w:rPr>
              <w:t xml:space="preserve">Натрий, калий, литий, рубидий, цезий, цезиевая соль хлорированного </w:t>
            </w:r>
            <w:proofErr w:type="spellStart"/>
            <w:r w:rsidRPr="001B594C">
              <w:rPr>
                <w:rFonts w:eastAsia="SimSun"/>
                <w:lang w:eastAsia="ru-RU"/>
              </w:rPr>
              <w:t>бисдикарбонил</w:t>
            </w:r>
            <w:proofErr w:type="spellEnd"/>
            <w:r w:rsidRPr="001B594C">
              <w:rPr>
                <w:rFonts w:eastAsia="SimSun"/>
                <w:lang w:eastAsia="ru-RU"/>
              </w:rPr>
              <w:t xml:space="preserve"> кобальта и прочие; кальций, магний, стронций, барий, </w:t>
            </w:r>
            <w:proofErr w:type="spellStart"/>
            <w:r w:rsidRPr="001B594C">
              <w:rPr>
                <w:rFonts w:eastAsia="SimSun"/>
                <w:lang w:eastAsia="ru-RU"/>
              </w:rPr>
              <w:t>магнид</w:t>
            </w:r>
            <w:proofErr w:type="spellEnd"/>
            <w:r w:rsidRPr="001B594C">
              <w:rPr>
                <w:rFonts w:eastAsia="SimSun"/>
                <w:lang w:eastAsia="ru-RU"/>
              </w:rPr>
              <w:t xml:space="preserve"> </w:t>
            </w:r>
            <w:proofErr w:type="spellStart"/>
            <w:r w:rsidRPr="001B594C">
              <w:rPr>
                <w:rFonts w:eastAsia="SimSun"/>
                <w:lang w:eastAsia="ru-RU"/>
              </w:rPr>
              <w:t>меди</w:t>
            </w:r>
            <w:r w:rsidRPr="001B594C">
              <w:rPr>
                <w:rFonts w:eastAsia="SimSun"/>
                <w:vertAlign w:val="superscript"/>
                <w:lang w:eastAsia="ru-RU"/>
              </w:rPr>
              <w:t>Ф</w:t>
            </w:r>
            <w:proofErr w:type="spellEnd"/>
            <w:r w:rsidRPr="001B594C">
              <w:rPr>
                <w:rFonts w:eastAsia="SimSun"/>
                <w:lang w:eastAsia="ru-RU"/>
              </w:rPr>
              <w:t xml:space="preserve">, магний </w:t>
            </w:r>
            <w:proofErr w:type="spellStart"/>
            <w:r w:rsidRPr="001B594C">
              <w:rPr>
                <w:rFonts w:eastAsia="SimSun"/>
                <w:lang w:eastAsia="ru-RU"/>
              </w:rPr>
              <w:t>додекаборид</w:t>
            </w:r>
            <w:proofErr w:type="spellEnd"/>
            <w:r w:rsidRPr="001B594C">
              <w:rPr>
                <w:rFonts w:eastAsia="SimSun"/>
                <w:lang w:eastAsia="ru-RU"/>
              </w:rPr>
              <w:t>; лантан, иттрий, скандий, церий и их соединения</w:t>
            </w:r>
            <w:proofErr w:type="gramEnd"/>
          </w:p>
        </w:tc>
      </w:tr>
      <w:tr w:rsidR="001B594C" w:rsidRPr="001B594C" w14:paraId="71E8E058" w14:textId="77777777" w:rsidTr="001B594C">
        <w:tc>
          <w:tcPr>
            <w:tcW w:w="582" w:type="dxa"/>
            <w:tcBorders>
              <w:top w:val="nil"/>
              <w:left w:val="outset" w:sz="6" w:space="0" w:color="auto"/>
              <w:bottom w:val="outset" w:sz="6" w:space="0" w:color="auto"/>
              <w:right w:val="outset" w:sz="6" w:space="0" w:color="auto"/>
            </w:tcBorders>
          </w:tcPr>
          <w:p w14:paraId="315B474D"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15CB1D82" w14:textId="77777777" w:rsidR="001B594C" w:rsidRPr="001B594C" w:rsidRDefault="001B594C" w:rsidP="001B594C">
            <w:pPr>
              <w:suppressAutoHyphens w:val="0"/>
              <w:jc w:val="center"/>
              <w:rPr>
                <w:rFonts w:eastAsia="SimSun"/>
                <w:lang w:eastAsia="ru-RU"/>
              </w:rPr>
            </w:pPr>
            <w:r w:rsidRPr="001B594C">
              <w:rPr>
                <w:rFonts w:eastAsia="SimSun"/>
                <w:lang w:eastAsia="ru-RU"/>
              </w:rPr>
              <w:t>02.11.1993</w:t>
            </w:r>
          </w:p>
        </w:tc>
        <w:tc>
          <w:tcPr>
            <w:tcW w:w="810" w:type="dxa"/>
            <w:tcBorders>
              <w:top w:val="nil"/>
              <w:left w:val="outset" w:sz="6" w:space="0" w:color="auto"/>
              <w:bottom w:val="outset" w:sz="6" w:space="0" w:color="auto"/>
              <w:right w:val="outset" w:sz="6" w:space="0" w:color="auto"/>
            </w:tcBorders>
          </w:tcPr>
          <w:p w14:paraId="2C37B11C"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6F925171" w14:textId="77777777" w:rsidR="001B594C" w:rsidRPr="001B594C" w:rsidRDefault="001B594C" w:rsidP="001B594C">
            <w:pPr>
              <w:suppressAutoHyphens w:val="0"/>
              <w:jc w:val="center"/>
              <w:rPr>
                <w:rFonts w:eastAsia="SimSun"/>
                <w:lang w:eastAsia="ru-RU"/>
              </w:rPr>
            </w:pPr>
            <w:r w:rsidRPr="001B594C">
              <w:rPr>
                <w:rFonts w:eastAsia="SimSun"/>
                <w:lang w:eastAsia="ru-RU"/>
              </w:rPr>
              <w:t>Младший научный сотрудник</w:t>
            </w:r>
          </w:p>
        </w:tc>
        <w:tc>
          <w:tcPr>
            <w:tcW w:w="5670" w:type="dxa"/>
            <w:tcBorders>
              <w:top w:val="nil"/>
              <w:left w:val="outset" w:sz="6" w:space="0" w:color="auto"/>
              <w:bottom w:val="outset" w:sz="6" w:space="0" w:color="auto"/>
              <w:right w:val="outset" w:sz="6" w:space="0" w:color="auto"/>
            </w:tcBorders>
          </w:tcPr>
          <w:p w14:paraId="5B4B46D2" w14:textId="77777777" w:rsidR="001B594C" w:rsidRPr="001B594C" w:rsidRDefault="001B594C" w:rsidP="001B594C">
            <w:pPr>
              <w:suppressAutoHyphens w:val="0"/>
              <w:rPr>
                <w:rFonts w:eastAsia="SimSun"/>
                <w:lang w:eastAsia="ru-RU"/>
              </w:rPr>
            </w:pPr>
            <w:r w:rsidRPr="001B594C">
              <w:rPr>
                <w:rFonts w:eastAsia="SimSun"/>
                <w:lang w:eastAsia="ru-RU"/>
              </w:rPr>
              <w:t xml:space="preserve">п. 1.19.1. - Металлы щелочные, щелочноземельные, редкоземельные и их соединения, в том числе: </w:t>
            </w:r>
            <w:proofErr w:type="gramStart"/>
            <w:r w:rsidRPr="001B594C">
              <w:rPr>
                <w:rFonts w:eastAsia="SimSun"/>
                <w:lang w:eastAsia="ru-RU"/>
              </w:rPr>
              <w:t xml:space="preserve">Натрий, калий, литий, рубидий, цезий, цезиевая соль хлорированного </w:t>
            </w:r>
            <w:proofErr w:type="spellStart"/>
            <w:r w:rsidRPr="001B594C">
              <w:rPr>
                <w:rFonts w:eastAsia="SimSun"/>
                <w:lang w:eastAsia="ru-RU"/>
              </w:rPr>
              <w:t>бисдикарбонил</w:t>
            </w:r>
            <w:proofErr w:type="spellEnd"/>
            <w:r w:rsidRPr="001B594C">
              <w:rPr>
                <w:rFonts w:eastAsia="SimSun"/>
                <w:lang w:eastAsia="ru-RU"/>
              </w:rPr>
              <w:t xml:space="preserve"> кобальта и прочие; кальций, магний, стронций, барий, </w:t>
            </w:r>
            <w:proofErr w:type="spellStart"/>
            <w:r w:rsidRPr="001B594C">
              <w:rPr>
                <w:rFonts w:eastAsia="SimSun"/>
                <w:lang w:eastAsia="ru-RU"/>
              </w:rPr>
              <w:t>магнид</w:t>
            </w:r>
            <w:proofErr w:type="spellEnd"/>
            <w:r w:rsidRPr="001B594C">
              <w:rPr>
                <w:rFonts w:eastAsia="SimSun"/>
                <w:lang w:eastAsia="ru-RU"/>
              </w:rPr>
              <w:t xml:space="preserve"> </w:t>
            </w:r>
            <w:proofErr w:type="spellStart"/>
            <w:r w:rsidRPr="001B594C">
              <w:rPr>
                <w:rFonts w:eastAsia="SimSun"/>
                <w:lang w:eastAsia="ru-RU"/>
              </w:rPr>
              <w:t>меди</w:t>
            </w:r>
            <w:r w:rsidRPr="001B594C">
              <w:rPr>
                <w:rFonts w:eastAsia="SimSun"/>
                <w:vertAlign w:val="superscript"/>
                <w:lang w:eastAsia="ru-RU"/>
              </w:rPr>
              <w:t>Ф</w:t>
            </w:r>
            <w:proofErr w:type="spellEnd"/>
            <w:r w:rsidRPr="001B594C">
              <w:rPr>
                <w:rFonts w:eastAsia="SimSun"/>
                <w:lang w:eastAsia="ru-RU"/>
              </w:rPr>
              <w:t xml:space="preserve">, магний </w:t>
            </w:r>
            <w:proofErr w:type="spellStart"/>
            <w:r w:rsidRPr="001B594C">
              <w:rPr>
                <w:rFonts w:eastAsia="SimSun"/>
                <w:lang w:eastAsia="ru-RU"/>
              </w:rPr>
              <w:t>додекаборид</w:t>
            </w:r>
            <w:proofErr w:type="spellEnd"/>
            <w:r w:rsidRPr="001B594C">
              <w:rPr>
                <w:rFonts w:eastAsia="SimSun"/>
                <w:lang w:eastAsia="ru-RU"/>
              </w:rPr>
              <w:t>; лантан, иттрий, скандий, церий и их соединения</w:t>
            </w:r>
            <w:proofErr w:type="gramEnd"/>
          </w:p>
        </w:tc>
      </w:tr>
      <w:tr w:rsidR="001B594C" w:rsidRPr="001B594C" w14:paraId="41A85DE3" w14:textId="77777777" w:rsidTr="001B594C">
        <w:tc>
          <w:tcPr>
            <w:tcW w:w="582" w:type="dxa"/>
            <w:tcBorders>
              <w:top w:val="nil"/>
              <w:left w:val="outset" w:sz="6" w:space="0" w:color="auto"/>
              <w:bottom w:val="outset" w:sz="6" w:space="0" w:color="auto"/>
              <w:right w:val="outset" w:sz="6" w:space="0" w:color="auto"/>
            </w:tcBorders>
          </w:tcPr>
          <w:p w14:paraId="0DF38C0E"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5350A0C5" w14:textId="77777777" w:rsidR="001B594C" w:rsidRPr="001B594C" w:rsidRDefault="001B594C" w:rsidP="001B594C">
            <w:pPr>
              <w:suppressAutoHyphens w:val="0"/>
              <w:jc w:val="center"/>
              <w:rPr>
                <w:rFonts w:eastAsia="SimSun"/>
                <w:lang w:eastAsia="ru-RU"/>
              </w:rPr>
            </w:pPr>
            <w:r w:rsidRPr="001B594C">
              <w:rPr>
                <w:rFonts w:eastAsia="SimSun"/>
                <w:lang w:eastAsia="ru-RU"/>
              </w:rPr>
              <w:t>03.11.1997</w:t>
            </w:r>
          </w:p>
        </w:tc>
        <w:tc>
          <w:tcPr>
            <w:tcW w:w="810" w:type="dxa"/>
            <w:tcBorders>
              <w:top w:val="nil"/>
              <w:left w:val="outset" w:sz="6" w:space="0" w:color="auto"/>
              <w:bottom w:val="outset" w:sz="6" w:space="0" w:color="auto"/>
              <w:right w:val="outset" w:sz="6" w:space="0" w:color="auto"/>
            </w:tcBorders>
          </w:tcPr>
          <w:p w14:paraId="57347B6F"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1370314F" w14:textId="77777777" w:rsidR="001B594C" w:rsidRPr="001B594C" w:rsidRDefault="001B594C" w:rsidP="001B594C">
            <w:pPr>
              <w:suppressAutoHyphens w:val="0"/>
              <w:jc w:val="center"/>
              <w:rPr>
                <w:rFonts w:eastAsia="SimSun"/>
                <w:lang w:eastAsia="ru-RU"/>
              </w:rPr>
            </w:pPr>
            <w:r w:rsidRPr="001B594C">
              <w:rPr>
                <w:rFonts w:eastAsia="SimSun"/>
                <w:lang w:eastAsia="ru-RU"/>
              </w:rPr>
              <w:t>Младший научный сотрудник</w:t>
            </w:r>
          </w:p>
        </w:tc>
        <w:tc>
          <w:tcPr>
            <w:tcW w:w="5670" w:type="dxa"/>
            <w:tcBorders>
              <w:top w:val="nil"/>
              <w:left w:val="outset" w:sz="6" w:space="0" w:color="auto"/>
              <w:bottom w:val="outset" w:sz="6" w:space="0" w:color="auto"/>
              <w:right w:val="outset" w:sz="6" w:space="0" w:color="auto"/>
            </w:tcBorders>
          </w:tcPr>
          <w:p w14:paraId="52207153" w14:textId="77777777" w:rsidR="001B594C" w:rsidRPr="001B594C" w:rsidRDefault="001B594C" w:rsidP="001B594C">
            <w:pPr>
              <w:suppressAutoHyphens w:val="0"/>
              <w:rPr>
                <w:rFonts w:eastAsia="SimSun"/>
                <w:lang w:eastAsia="ru-RU"/>
              </w:rPr>
            </w:pPr>
            <w:r w:rsidRPr="001B594C">
              <w:rPr>
                <w:rFonts w:eastAsia="SimSun"/>
                <w:lang w:eastAsia="ru-RU"/>
              </w:rPr>
              <w:t xml:space="preserve">п. 1.19.1. - Металлы щелочные, щелочноземельные, редкоземельные и их соединения, в том числе: </w:t>
            </w:r>
            <w:proofErr w:type="gramStart"/>
            <w:r w:rsidRPr="001B594C">
              <w:rPr>
                <w:rFonts w:eastAsia="SimSun"/>
                <w:lang w:eastAsia="ru-RU"/>
              </w:rPr>
              <w:t xml:space="preserve">Натрий, калий, литий, рубидий, цезий, цезиевая соль хлорированного </w:t>
            </w:r>
            <w:proofErr w:type="spellStart"/>
            <w:r w:rsidRPr="001B594C">
              <w:rPr>
                <w:rFonts w:eastAsia="SimSun"/>
                <w:lang w:eastAsia="ru-RU"/>
              </w:rPr>
              <w:t>бисдикарбонил</w:t>
            </w:r>
            <w:proofErr w:type="spellEnd"/>
            <w:r w:rsidRPr="001B594C">
              <w:rPr>
                <w:rFonts w:eastAsia="SimSun"/>
                <w:lang w:eastAsia="ru-RU"/>
              </w:rPr>
              <w:t xml:space="preserve"> кобальта и прочие; кальций, магний, стронций, барий, </w:t>
            </w:r>
            <w:proofErr w:type="spellStart"/>
            <w:r w:rsidRPr="001B594C">
              <w:rPr>
                <w:rFonts w:eastAsia="SimSun"/>
                <w:lang w:eastAsia="ru-RU"/>
              </w:rPr>
              <w:t>магнид</w:t>
            </w:r>
            <w:proofErr w:type="spellEnd"/>
            <w:r w:rsidRPr="001B594C">
              <w:rPr>
                <w:rFonts w:eastAsia="SimSun"/>
                <w:lang w:eastAsia="ru-RU"/>
              </w:rPr>
              <w:t xml:space="preserve"> </w:t>
            </w:r>
            <w:proofErr w:type="spellStart"/>
            <w:r w:rsidRPr="001B594C">
              <w:rPr>
                <w:rFonts w:eastAsia="SimSun"/>
                <w:lang w:eastAsia="ru-RU"/>
              </w:rPr>
              <w:t>меди</w:t>
            </w:r>
            <w:r w:rsidRPr="001B594C">
              <w:rPr>
                <w:rFonts w:eastAsia="SimSun"/>
                <w:vertAlign w:val="superscript"/>
                <w:lang w:eastAsia="ru-RU"/>
              </w:rPr>
              <w:t>Ф</w:t>
            </w:r>
            <w:proofErr w:type="spellEnd"/>
            <w:r w:rsidRPr="001B594C">
              <w:rPr>
                <w:rFonts w:eastAsia="SimSun"/>
                <w:lang w:eastAsia="ru-RU"/>
              </w:rPr>
              <w:t xml:space="preserve">, магний </w:t>
            </w:r>
            <w:proofErr w:type="spellStart"/>
            <w:r w:rsidRPr="001B594C">
              <w:rPr>
                <w:rFonts w:eastAsia="SimSun"/>
                <w:lang w:eastAsia="ru-RU"/>
              </w:rPr>
              <w:t>додекаборид</w:t>
            </w:r>
            <w:proofErr w:type="spellEnd"/>
            <w:r w:rsidRPr="001B594C">
              <w:rPr>
                <w:rFonts w:eastAsia="SimSun"/>
                <w:lang w:eastAsia="ru-RU"/>
              </w:rPr>
              <w:t>; лантан, иттрий, скандий, церий и их соединения</w:t>
            </w:r>
            <w:proofErr w:type="gramEnd"/>
          </w:p>
        </w:tc>
      </w:tr>
      <w:tr w:rsidR="001B594C" w:rsidRPr="001B594C" w14:paraId="34A94577" w14:textId="77777777" w:rsidTr="001B594C">
        <w:tc>
          <w:tcPr>
            <w:tcW w:w="582" w:type="dxa"/>
            <w:tcBorders>
              <w:top w:val="nil"/>
              <w:left w:val="outset" w:sz="6" w:space="0" w:color="auto"/>
              <w:bottom w:val="outset" w:sz="6" w:space="0" w:color="auto"/>
              <w:right w:val="outset" w:sz="6" w:space="0" w:color="auto"/>
            </w:tcBorders>
          </w:tcPr>
          <w:p w14:paraId="7326940B"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2A0A6E3F" w14:textId="77777777" w:rsidR="001B594C" w:rsidRPr="001B594C" w:rsidRDefault="001B594C" w:rsidP="001B594C">
            <w:pPr>
              <w:suppressAutoHyphens w:val="0"/>
              <w:jc w:val="center"/>
              <w:rPr>
                <w:rFonts w:eastAsia="SimSun"/>
                <w:lang w:eastAsia="ru-RU"/>
              </w:rPr>
            </w:pPr>
            <w:r w:rsidRPr="001B594C">
              <w:rPr>
                <w:rFonts w:eastAsia="SimSun"/>
                <w:lang w:eastAsia="ru-RU"/>
              </w:rPr>
              <w:t>23.06.1997</w:t>
            </w:r>
          </w:p>
        </w:tc>
        <w:tc>
          <w:tcPr>
            <w:tcW w:w="810" w:type="dxa"/>
            <w:tcBorders>
              <w:top w:val="nil"/>
              <w:left w:val="outset" w:sz="6" w:space="0" w:color="auto"/>
              <w:bottom w:val="outset" w:sz="6" w:space="0" w:color="auto"/>
              <w:right w:val="outset" w:sz="6" w:space="0" w:color="auto"/>
            </w:tcBorders>
          </w:tcPr>
          <w:p w14:paraId="6D34314A"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0653CBE3" w14:textId="77777777" w:rsidR="001B594C" w:rsidRPr="001B594C" w:rsidRDefault="001B594C" w:rsidP="001B594C">
            <w:pPr>
              <w:suppressAutoHyphens w:val="0"/>
              <w:jc w:val="center"/>
              <w:rPr>
                <w:rFonts w:eastAsia="SimSun"/>
                <w:lang w:eastAsia="ru-RU"/>
              </w:rPr>
            </w:pPr>
            <w:r w:rsidRPr="001B594C">
              <w:rPr>
                <w:rFonts w:eastAsia="SimSun"/>
                <w:lang w:eastAsia="ru-RU"/>
              </w:rPr>
              <w:t>Младший научный сотрудник</w:t>
            </w:r>
          </w:p>
        </w:tc>
        <w:tc>
          <w:tcPr>
            <w:tcW w:w="5670" w:type="dxa"/>
            <w:tcBorders>
              <w:top w:val="nil"/>
              <w:left w:val="outset" w:sz="6" w:space="0" w:color="auto"/>
              <w:bottom w:val="outset" w:sz="6" w:space="0" w:color="auto"/>
              <w:right w:val="outset" w:sz="6" w:space="0" w:color="auto"/>
            </w:tcBorders>
          </w:tcPr>
          <w:p w14:paraId="57C17B6F" w14:textId="77777777" w:rsidR="001B594C" w:rsidRPr="001B594C" w:rsidRDefault="001B594C" w:rsidP="001B594C">
            <w:pPr>
              <w:suppressAutoHyphens w:val="0"/>
              <w:rPr>
                <w:rFonts w:eastAsia="SimSun"/>
                <w:lang w:eastAsia="ru-RU"/>
              </w:rPr>
            </w:pPr>
            <w:r w:rsidRPr="001B594C">
              <w:rPr>
                <w:rFonts w:eastAsia="SimSun"/>
                <w:lang w:eastAsia="ru-RU"/>
              </w:rPr>
              <w:t xml:space="preserve">п. 1.19.1. - Металлы щелочные, щелочноземельные, редкоземельные и их соединения, в том числе: </w:t>
            </w:r>
            <w:proofErr w:type="gramStart"/>
            <w:r w:rsidRPr="001B594C">
              <w:rPr>
                <w:rFonts w:eastAsia="SimSun"/>
                <w:lang w:eastAsia="ru-RU"/>
              </w:rPr>
              <w:t xml:space="preserve">Натрий, калий, литий, рубидий, цезий, цезиевая соль хлорированного </w:t>
            </w:r>
            <w:proofErr w:type="spellStart"/>
            <w:r w:rsidRPr="001B594C">
              <w:rPr>
                <w:rFonts w:eastAsia="SimSun"/>
                <w:lang w:eastAsia="ru-RU"/>
              </w:rPr>
              <w:t>бисдикарбонил</w:t>
            </w:r>
            <w:proofErr w:type="spellEnd"/>
            <w:r w:rsidRPr="001B594C">
              <w:rPr>
                <w:rFonts w:eastAsia="SimSun"/>
                <w:lang w:eastAsia="ru-RU"/>
              </w:rPr>
              <w:t xml:space="preserve"> кобальта и прочие; кальций, магний, стронций, барий, </w:t>
            </w:r>
            <w:proofErr w:type="spellStart"/>
            <w:r w:rsidRPr="001B594C">
              <w:rPr>
                <w:rFonts w:eastAsia="SimSun"/>
                <w:lang w:eastAsia="ru-RU"/>
              </w:rPr>
              <w:t>магнид</w:t>
            </w:r>
            <w:proofErr w:type="spellEnd"/>
            <w:r w:rsidRPr="001B594C">
              <w:rPr>
                <w:rFonts w:eastAsia="SimSun"/>
                <w:lang w:eastAsia="ru-RU"/>
              </w:rPr>
              <w:t xml:space="preserve"> </w:t>
            </w:r>
            <w:proofErr w:type="spellStart"/>
            <w:r w:rsidRPr="001B594C">
              <w:rPr>
                <w:rFonts w:eastAsia="SimSun"/>
                <w:lang w:eastAsia="ru-RU"/>
              </w:rPr>
              <w:t>меди</w:t>
            </w:r>
            <w:r w:rsidRPr="001B594C">
              <w:rPr>
                <w:rFonts w:eastAsia="SimSun"/>
                <w:vertAlign w:val="superscript"/>
                <w:lang w:eastAsia="ru-RU"/>
              </w:rPr>
              <w:t>Ф</w:t>
            </w:r>
            <w:proofErr w:type="spellEnd"/>
            <w:r w:rsidRPr="001B594C">
              <w:rPr>
                <w:rFonts w:eastAsia="SimSun"/>
                <w:lang w:eastAsia="ru-RU"/>
              </w:rPr>
              <w:t xml:space="preserve">, магний </w:t>
            </w:r>
            <w:proofErr w:type="spellStart"/>
            <w:r w:rsidRPr="001B594C">
              <w:rPr>
                <w:rFonts w:eastAsia="SimSun"/>
                <w:lang w:eastAsia="ru-RU"/>
              </w:rPr>
              <w:t>додекаборид</w:t>
            </w:r>
            <w:proofErr w:type="spellEnd"/>
            <w:r w:rsidRPr="001B594C">
              <w:rPr>
                <w:rFonts w:eastAsia="SimSun"/>
                <w:lang w:eastAsia="ru-RU"/>
              </w:rPr>
              <w:t>; лантан, иттрий, скандий, церий и их соединения</w:t>
            </w:r>
            <w:proofErr w:type="gramEnd"/>
          </w:p>
        </w:tc>
      </w:tr>
      <w:tr w:rsidR="001B594C" w:rsidRPr="001B594C" w14:paraId="69AFD58F" w14:textId="77777777" w:rsidTr="001B594C">
        <w:tc>
          <w:tcPr>
            <w:tcW w:w="582" w:type="dxa"/>
            <w:tcBorders>
              <w:top w:val="nil"/>
              <w:left w:val="outset" w:sz="6" w:space="0" w:color="auto"/>
              <w:bottom w:val="outset" w:sz="6" w:space="0" w:color="auto"/>
              <w:right w:val="outset" w:sz="6" w:space="0" w:color="auto"/>
            </w:tcBorders>
          </w:tcPr>
          <w:p w14:paraId="5CDAAE89"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4C66A279" w14:textId="77777777" w:rsidR="001B594C" w:rsidRPr="001B594C" w:rsidRDefault="001B594C" w:rsidP="001B594C">
            <w:pPr>
              <w:suppressAutoHyphens w:val="0"/>
              <w:jc w:val="center"/>
              <w:rPr>
                <w:rFonts w:eastAsia="SimSun"/>
                <w:lang w:eastAsia="ru-RU"/>
              </w:rPr>
            </w:pPr>
            <w:r w:rsidRPr="001B594C">
              <w:rPr>
                <w:rFonts w:eastAsia="SimSun"/>
                <w:lang w:eastAsia="ru-RU"/>
              </w:rPr>
              <w:t>30.12.1953</w:t>
            </w:r>
          </w:p>
        </w:tc>
        <w:tc>
          <w:tcPr>
            <w:tcW w:w="810" w:type="dxa"/>
            <w:tcBorders>
              <w:top w:val="nil"/>
              <w:left w:val="outset" w:sz="6" w:space="0" w:color="auto"/>
              <w:bottom w:val="outset" w:sz="6" w:space="0" w:color="auto"/>
              <w:right w:val="outset" w:sz="6" w:space="0" w:color="auto"/>
            </w:tcBorders>
          </w:tcPr>
          <w:p w14:paraId="1873DA98"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2F95BC81" w14:textId="77777777" w:rsidR="001B594C" w:rsidRPr="001B594C" w:rsidRDefault="001B594C" w:rsidP="001B594C">
            <w:pPr>
              <w:suppressAutoHyphens w:val="0"/>
              <w:jc w:val="center"/>
              <w:rPr>
                <w:rFonts w:eastAsia="SimSun"/>
                <w:lang w:eastAsia="ru-RU"/>
              </w:rPr>
            </w:pPr>
            <w:r w:rsidRPr="001B594C">
              <w:rPr>
                <w:rFonts w:eastAsia="SimSun"/>
                <w:lang w:eastAsia="ru-RU"/>
              </w:rPr>
              <w:t>Ведущий научный сотрудник</w:t>
            </w:r>
          </w:p>
        </w:tc>
        <w:tc>
          <w:tcPr>
            <w:tcW w:w="5670" w:type="dxa"/>
            <w:tcBorders>
              <w:top w:val="nil"/>
              <w:left w:val="outset" w:sz="6" w:space="0" w:color="auto"/>
              <w:bottom w:val="outset" w:sz="6" w:space="0" w:color="auto"/>
              <w:right w:val="outset" w:sz="6" w:space="0" w:color="auto"/>
            </w:tcBorders>
          </w:tcPr>
          <w:p w14:paraId="1E6D7F0D" w14:textId="77777777" w:rsidR="001B594C" w:rsidRPr="001B594C" w:rsidRDefault="001B594C" w:rsidP="001B594C">
            <w:pPr>
              <w:suppressAutoHyphens w:val="0"/>
              <w:rPr>
                <w:rFonts w:eastAsia="SimSun"/>
                <w:lang w:eastAsia="ru-RU"/>
              </w:rPr>
            </w:pPr>
            <w:r w:rsidRPr="001B594C">
              <w:rPr>
                <w:rFonts w:eastAsia="SimSun"/>
                <w:lang w:eastAsia="ru-RU"/>
              </w:rPr>
              <w:t xml:space="preserve">п. 1.19.1. - Металлы щелочные, щелочноземельные, редкоземельные и их соединения, в том числе: </w:t>
            </w:r>
            <w:proofErr w:type="gramStart"/>
            <w:r w:rsidRPr="001B594C">
              <w:rPr>
                <w:rFonts w:eastAsia="SimSun"/>
                <w:lang w:eastAsia="ru-RU"/>
              </w:rPr>
              <w:t xml:space="preserve">Натрий, калий, литий, рубидий, цезий, цезиевая соль хлорированного </w:t>
            </w:r>
            <w:proofErr w:type="spellStart"/>
            <w:r w:rsidRPr="001B594C">
              <w:rPr>
                <w:rFonts w:eastAsia="SimSun"/>
                <w:lang w:eastAsia="ru-RU"/>
              </w:rPr>
              <w:t>бисдикарбонил</w:t>
            </w:r>
            <w:proofErr w:type="spellEnd"/>
            <w:r w:rsidRPr="001B594C">
              <w:rPr>
                <w:rFonts w:eastAsia="SimSun"/>
                <w:lang w:eastAsia="ru-RU"/>
              </w:rPr>
              <w:t xml:space="preserve"> кобальта и прочие; кальций, магний, стронций, барий, </w:t>
            </w:r>
            <w:proofErr w:type="spellStart"/>
            <w:r w:rsidRPr="001B594C">
              <w:rPr>
                <w:rFonts w:eastAsia="SimSun"/>
                <w:lang w:eastAsia="ru-RU"/>
              </w:rPr>
              <w:t>магнид</w:t>
            </w:r>
            <w:proofErr w:type="spellEnd"/>
            <w:r w:rsidRPr="001B594C">
              <w:rPr>
                <w:rFonts w:eastAsia="SimSun"/>
                <w:lang w:eastAsia="ru-RU"/>
              </w:rPr>
              <w:t xml:space="preserve"> </w:t>
            </w:r>
            <w:proofErr w:type="spellStart"/>
            <w:r w:rsidRPr="001B594C">
              <w:rPr>
                <w:rFonts w:eastAsia="SimSun"/>
                <w:lang w:eastAsia="ru-RU"/>
              </w:rPr>
              <w:t>меди</w:t>
            </w:r>
            <w:r w:rsidRPr="001B594C">
              <w:rPr>
                <w:rFonts w:eastAsia="SimSun"/>
                <w:vertAlign w:val="superscript"/>
                <w:lang w:eastAsia="ru-RU"/>
              </w:rPr>
              <w:t>Ф</w:t>
            </w:r>
            <w:proofErr w:type="spellEnd"/>
            <w:r w:rsidRPr="001B594C">
              <w:rPr>
                <w:rFonts w:eastAsia="SimSun"/>
                <w:lang w:eastAsia="ru-RU"/>
              </w:rPr>
              <w:t xml:space="preserve">, магний </w:t>
            </w:r>
            <w:proofErr w:type="spellStart"/>
            <w:r w:rsidRPr="001B594C">
              <w:rPr>
                <w:rFonts w:eastAsia="SimSun"/>
                <w:lang w:eastAsia="ru-RU"/>
              </w:rPr>
              <w:t>додекаборид</w:t>
            </w:r>
            <w:proofErr w:type="spellEnd"/>
            <w:r w:rsidRPr="001B594C">
              <w:rPr>
                <w:rFonts w:eastAsia="SimSun"/>
                <w:lang w:eastAsia="ru-RU"/>
              </w:rPr>
              <w:t>; лантан, иттрий, скандий, церий и их соединения</w:t>
            </w:r>
            <w:proofErr w:type="gramEnd"/>
          </w:p>
        </w:tc>
      </w:tr>
      <w:tr w:rsidR="001B594C" w:rsidRPr="001B594C" w14:paraId="5155F7C9" w14:textId="77777777" w:rsidTr="001B594C">
        <w:tc>
          <w:tcPr>
            <w:tcW w:w="582" w:type="dxa"/>
            <w:tcBorders>
              <w:top w:val="nil"/>
              <w:left w:val="outset" w:sz="6" w:space="0" w:color="auto"/>
              <w:bottom w:val="outset" w:sz="6" w:space="0" w:color="auto"/>
              <w:right w:val="outset" w:sz="6" w:space="0" w:color="auto"/>
            </w:tcBorders>
          </w:tcPr>
          <w:p w14:paraId="19A0C5DD"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47D36CE0" w14:textId="77777777" w:rsidR="001B594C" w:rsidRPr="001B594C" w:rsidRDefault="001B594C" w:rsidP="001B594C">
            <w:pPr>
              <w:suppressAutoHyphens w:val="0"/>
              <w:jc w:val="center"/>
              <w:rPr>
                <w:rFonts w:eastAsia="SimSun"/>
                <w:lang w:eastAsia="ru-RU"/>
              </w:rPr>
            </w:pPr>
            <w:r w:rsidRPr="001B594C">
              <w:rPr>
                <w:rFonts w:eastAsia="SimSun"/>
                <w:lang w:eastAsia="ru-RU"/>
              </w:rPr>
              <w:t>22.11.1990</w:t>
            </w:r>
          </w:p>
        </w:tc>
        <w:tc>
          <w:tcPr>
            <w:tcW w:w="810" w:type="dxa"/>
            <w:tcBorders>
              <w:top w:val="nil"/>
              <w:left w:val="outset" w:sz="6" w:space="0" w:color="auto"/>
              <w:bottom w:val="outset" w:sz="6" w:space="0" w:color="auto"/>
              <w:right w:val="outset" w:sz="6" w:space="0" w:color="auto"/>
            </w:tcBorders>
          </w:tcPr>
          <w:p w14:paraId="1504B30E"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7055E637"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nil"/>
              <w:left w:val="outset" w:sz="6" w:space="0" w:color="auto"/>
              <w:bottom w:val="outset" w:sz="6" w:space="0" w:color="auto"/>
              <w:right w:val="outset" w:sz="6" w:space="0" w:color="auto"/>
            </w:tcBorders>
          </w:tcPr>
          <w:p w14:paraId="2A6DCCC9" w14:textId="77777777" w:rsidR="001B594C" w:rsidRPr="001B594C" w:rsidRDefault="001B594C" w:rsidP="001B594C">
            <w:pPr>
              <w:suppressAutoHyphens w:val="0"/>
              <w:rPr>
                <w:rFonts w:eastAsia="SimSun"/>
                <w:lang w:eastAsia="ru-RU"/>
              </w:rPr>
            </w:pPr>
            <w:r w:rsidRPr="001B594C">
              <w:rPr>
                <w:rFonts w:eastAsia="SimSun"/>
                <w:lang w:eastAsia="ru-RU"/>
              </w:rPr>
              <w:t xml:space="preserve">п. 1.19.1. - Металлы щелочные, щелочноземельные, редкоземельные и их соединения, в том числе: </w:t>
            </w:r>
            <w:proofErr w:type="gramStart"/>
            <w:r w:rsidRPr="001B594C">
              <w:rPr>
                <w:rFonts w:eastAsia="SimSun"/>
                <w:lang w:eastAsia="ru-RU"/>
              </w:rPr>
              <w:t xml:space="preserve">Натрий, калий, литий, рубидий, цезий, цезиевая соль хлорированного </w:t>
            </w:r>
            <w:proofErr w:type="spellStart"/>
            <w:r w:rsidRPr="001B594C">
              <w:rPr>
                <w:rFonts w:eastAsia="SimSun"/>
                <w:lang w:eastAsia="ru-RU"/>
              </w:rPr>
              <w:t>бисдикарбонил</w:t>
            </w:r>
            <w:proofErr w:type="spellEnd"/>
            <w:r w:rsidRPr="001B594C">
              <w:rPr>
                <w:rFonts w:eastAsia="SimSun"/>
                <w:lang w:eastAsia="ru-RU"/>
              </w:rPr>
              <w:t xml:space="preserve"> кобальта и прочие; кальций, магний, стронций, барий, </w:t>
            </w:r>
            <w:proofErr w:type="spellStart"/>
            <w:r w:rsidRPr="001B594C">
              <w:rPr>
                <w:rFonts w:eastAsia="SimSun"/>
                <w:lang w:eastAsia="ru-RU"/>
              </w:rPr>
              <w:t>магнид</w:t>
            </w:r>
            <w:proofErr w:type="spellEnd"/>
            <w:r w:rsidRPr="001B594C">
              <w:rPr>
                <w:rFonts w:eastAsia="SimSun"/>
                <w:lang w:eastAsia="ru-RU"/>
              </w:rPr>
              <w:t xml:space="preserve"> </w:t>
            </w:r>
            <w:proofErr w:type="spellStart"/>
            <w:r w:rsidRPr="001B594C">
              <w:rPr>
                <w:rFonts w:eastAsia="SimSun"/>
                <w:lang w:eastAsia="ru-RU"/>
              </w:rPr>
              <w:t>меди</w:t>
            </w:r>
            <w:r w:rsidRPr="001B594C">
              <w:rPr>
                <w:rFonts w:eastAsia="SimSun"/>
                <w:vertAlign w:val="superscript"/>
                <w:lang w:eastAsia="ru-RU"/>
              </w:rPr>
              <w:t>Ф</w:t>
            </w:r>
            <w:proofErr w:type="spellEnd"/>
            <w:r w:rsidRPr="001B594C">
              <w:rPr>
                <w:rFonts w:eastAsia="SimSun"/>
                <w:lang w:eastAsia="ru-RU"/>
              </w:rPr>
              <w:t xml:space="preserve">, магний </w:t>
            </w:r>
            <w:proofErr w:type="spellStart"/>
            <w:r w:rsidRPr="001B594C">
              <w:rPr>
                <w:rFonts w:eastAsia="SimSun"/>
                <w:lang w:eastAsia="ru-RU"/>
              </w:rPr>
              <w:t>додекаборид</w:t>
            </w:r>
            <w:proofErr w:type="spellEnd"/>
            <w:r w:rsidRPr="001B594C">
              <w:rPr>
                <w:rFonts w:eastAsia="SimSun"/>
                <w:lang w:eastAsia="ru-RU"/>
              </w:rPr>
              <w:t>; лантан, иттрий, скандий, церий и их соединения</w:t>
            </w:r>
            <w:proofErr w:type="gramEnd"/>
          </w:p>
        </w:tc>
      </w:tr>
      <w:tr w:rsidR="001B594C" w:rsidRPr="001B594C" w14:paraId="290695CD" w14:textId="77777777" w:rsidTr="001B594C">
        <w:tc>
          <w:tcPr>
            <w:tcW w:w="582" w:type="dxa"/>
            <w:tcBorders>
              <w:top w:val="nil"/>
              <w:left w:val="outset" w:sz="6" w:space="0" w:color="auto"/>
              <w:bottom w:val="outset" w:sz="6" w:space="0" w:color="auto"/>
              <w:right w:val="outset" w:sz="6" w:space="0" w:color="auto"/>
            </w:tcBorders>
          </w:tcPr>
          <w:p w14:paraId="6A0FBFC5"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793CDC07" w14:textId="77777777" w:rsidR="001B594C" w:rsidRPr="001B594C" w:rsidRDefault="001B594C" w:rsidP="001B594C">
            <w:pPr>
              <w:suppressAutoHyphens w:val="0"/>
              <w:jc w:val="center"/>
              <w:rPr>
                <w:rFonts w:eastAsia="SimSun"/>
                <w:lang w:eastAsia="ru-RU"/>
              </w:rPr>
            </w:pPr>
            <w:r w:rsidRPr="001B594C">
              <w:rPr>
                <w:rFonts w:eastAsia="SimSun"/>
                <w:lang w:eastAsia="ru-RU"/>
              </w:rPr>
              <w:t>13.02.1957</w:t>
            </w:r>
          </w:p>
        </w:tc>
        <w:tc>
          <w:tcPr>
            <w:tcW w:w="810" w:type="dxa"/>
            <w:tcBorders>
              <w:top w:val="nil"/>
              <w:left w:val="outset" w:sz="6" w:space="0" w:color="auto"/>
              <w:bottom w:val="outset" w:sz="6" w:space="0" w:color="auto"/>
              <w:right w:val="outset" w:sz="6" w:space="0" w:color="auto"/>
            </w:tcBorders>
          </w:tcPr>
          <w:p w14:paraId="2ED1F53A"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47B96F23"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nil"/>
              <w:left w:val="outset" w:sz="6" w:space="0" w:color="auto"/>
              <w:bottom w:val="outset" w:sz="6" w:space="0" w:color="auto"/>
              <w:right w:val="outset" w:sz="6" w:space="0" w:color="auto"/>
            </w:tcBorders>
          </w:tcPr>
          <w:p w14:paraId="2FE96CFB" w14:textId="77777777" w:rsidR="001B594C" w:rsidRPr="001B594C" w:rsidRDefault="001B594C" w:rsidP="001B594C">
            <w:pPr>
              <w:suppressAutoHyphens w:val="0"/>
              <w:rPr>
                <w:rFonts w:eastAsia="SimSun"/>
                <w:lang w:eastAsia="ru-RU"/>
              </w:rPr>
            </w:pPr>
            <w:r w:rsidRPr="001B594C">
              <w:rPr>
                <w:rFonts w:eastAsia="SimSun"/>
                <w:lang w:eastAsia="ru-RU"/>
              </w:rPr>
              <w:t xml:space="preserve">п. 1.19.1. - Металлы щелочные, щелочноземельные, редкоземельные и их соединения, в том числе: </w:t>
            </w:r>
            <w:proofErr w:type="gramStart"/>
            <w:r w:rsidRPr="001B594C">
              <w:rPr>
                <w:rFonts w:eastAsia="SimSun"/>
                <w:lang w:eastAsia="ru-RU"/>
              </w:rPr>
              <w:t xml:space="preserve">Натрий, калий, литий, рубидий, цезий, цезиевая соль хлорированного </w:t>
            </w:r>
            <w:proofErr w:type="spellStart"/>
            <w:r w:rsidRPr="001B594C">
              <w:rPr>
                <w:rFonts w:eastAsia="SimSun"/>
                <w:lang w:eastAsia="ru-RU"/>
              </w:rPr>
              <w:t>бисдикарбонил</w:t>
            </w:r>
            <w:proofErr w:type="spellEnd"/>
            <w:r w:rsidRPr="001B594C">
              <w:rPr>
                <w:rFonts w:eastAsia="SimSun"/>
                <w:lang w:eastAsia="ru-RU"/>
              </w:rPr>
              <w:t xml:space="preserve"> кобальта и прочие; кальций, магний, стронций, барий, </w:t>
            </w:r>
            <w:proofErr w:type="spellStart"/>
            <w:r w:rsidRPr="001B594C">
              <w:rPr>
                <w:rFonts w:eastAsia="SimSun"/>
                <w:lang w:eastAsia="ru-RU"/>
              </w:rPr>
              <w:t>магнид</w:t>
            </w:r>
            <w:proofErr w:type="spellEnd"/>
            <w:r w:rsidRPr="001B594C">
              <w:rPr>
                <w:rFonts w:eastAsia="SimSun"/>
                <w:lang w:eastAsia="ru-RU"/>
              </w:rPr>
              <w:t xml:space="preserve"> </w:t>
            </w:r>
            <w:proofErr w:type="spellStart"/>
            <w:r w:rsidRPr="001B594C">
              <w:rPr>
                <w:rFonts w:eastAsia="SimSun"/>
                <w:lang w:eastAsia="ru-RU"/>
              </w:rPr>
              <w:t>меди</w:t>
            </w:r>
            <w:r w:rsidRPr="001B594C">
              <w:rPr>
                <w:rFonts w:eastAsia="SimSun"/>
                <w:vertAlign w:val="superscript"/>
                <w:lang w:eastAsia="ru-RU"/>
              </w:rPr>
              <w:t>Ф</w:t>
            </w:r>
            <w:proofErr w:type="spellEnd"/>
            <w:r w:rsidRPr="001B594C">
              <w:rPr>
                <w:rFonts w:eastAsia="SimSun"/>
                <w:lang w:eastAsia="ru-RU"/>
              </w:rPr>
              <w:t xml:space="preserve">, магний </w:t>
            </w:r>
            <w:proofErr w:type="spellStart"/>
            <w:r w:rsidRPr="001B594C">
              <w:rPr>
                <w:rFonts w:eastAsia="SimSun"/>
                <w:lang w:eastAsia="ru-RU"/>
              </w:rPr>
              <w:t>додекаборид</w:t>
            </w:r>
            <w:proofErr w:type="spellEnd"/>
            <w:r w:rsidRPr="001B594C">
              <w:rPr>
                <w:rFonts w:eastAsia="SimSun"/>
                <w:lang w:eastAsia="ru-RU"/>
              </w:rPr>
              <w:t>; лантан, иттрий, скандий, церий и их соединения</w:t>
            </w:r>
            <w:proofErr w:type="gramEnd"/>
          </w:p>
        </w:tc>
      </w:tr>
      <w:tr w:rsidR="001B594C" w:rsidRPr="001B594C" w14:paraId="6ABCF7CB" w14:textId="77777777" w:rsidTr="001B594C">
        <w:tc>
          <w:tcPr>
            <w:tcW w:w="582" w:type="dxa"/>
            <w:tcBorders>
              <w:top w:val="nil"/>
              <w:left w:val="outset" w:sz="6" w:space="0" w:color="auto"/>
              <w:bottom w:val="outset" w:sz="6" w:space="0" w:color="auto"/>
              <w:right w:val="outset" w:sz="6" w:space="0" w:color="auto"/>
            </w:tcBorders>
          </w:tcPr>
          <w:p w14:paraId="7CADB149"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2E77393A" w14:textId="77777777" w:rsidR="001B594C" w:rsidRPr="001B594C" w:rsidRDefault="001B594C" w:rsidP="001B594C">
            <w:pPr>
              <w:suppressAutoHyphens w:val="0"/>
              <w:jc w:val="center"/>
              <w:rPr>
                <w:rFonts w:eastAsia="SimSun"/>
                <w:lang w:eastAsia="ru-RU"/>
              </w:rPr>
            </w:pPr>
            <w:r w:rsidRPr="001B594C">
              <w:rPr>
                <w:rFonts w:eastAsia="SimSun"/>
                <w:lang w:eastAsia="ru-RU"/>
              </w:rPr>
              <w:t>11.09.1997</w:t>
            </w:r>
          </w:p>
        </w:tc>
        <w:tc>
          <w:tcPr>
            <w:tcW w:w="810" w:type="dxa"/>
            <w:tcBorders>
              <w:top w:val="nil"/>
              <w:left w:val="outset" w:sz="6" w:space="0" w:color="auto"/>
              <w:bottom w:val="outset" w:sz="6" w:space="0" w:color="auto"/>
              <w:right w:val="outset" w:sz="6" w:space="0" w:color="auto"/>
            </w:tcBorders>
          </w:tcPr>
          <w:p w14:paraId="2EDB3BB7"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2B8EA68F" w14:textId="77777777" w:rsidR="001B594C" w:rsidRPr="001B594C" w:rsidRDefault="001B594C" w:rsidP="001B594C">
            <w:pPr>
              <w:suppressAutoHyphens w:val="0"/>
              <w:jc w:val="center"/>
              <w:rPr>
                <w:rFonts w:eastAsia="SimSun"/>
                <w:lang w:eastAsia="ru-RU"/>
              </w:rPr>
            </w:pPr>
            <w:r w:rsidRPr="001B594C">
              <w:rPr>
                <w:rFonts w:eastAsia="SimSun"/>
                <w:lang w:eastAsia="ru-RU"/>
              </w:rPr>
              <w:t>Младший научный сотрудник</w:t>
            </w:r>
          </w:p>
        </w:tc>
        <w:tc>
          <w:tcPr>
            <w:tcW w:w="5670" w:type="dxa"/>
            <w:tcBorders>
              <w:top w:val="nil"/>
              <w:left w:val="outset" w:sz="6" w:space="0" w:color="auto"/>
              <w:bottom w:val="outset" w:sz="6" w:space="0" w:color="auto"/>
              <w:right w:val="outset" w:sz="6" w:space="0" w:color="auto"/>
            </w:tcBorders>
          </w:tcPr>
          <w:p w14:paraId="1A9895F1" w14:textId="77777777" w:rsidR="001B594C" w:rsidRPr="001B594C" w:rsidRDefault="001B594C" w:rsidP="001B594C">
            <w:pPr>
              <w:suppressAutoHyphens w:val="0"/>
              <w:rPr>
                <w:rFonts w:eastAsia="SimSun"/>
                <w:lang w:eastAsia="ru-RU"/>
              </w:rPr>
            </w:pPr>
            <w:r w:rsidRPr="001B594C">
              <w:rPr>
                <w:rFonts w:eastAsia="SimSun"/>
                <w:lang w:eastAsia="ru-RU"/>
              </w:rPr>
              <w:t xml:space="preserve">п. 1.19.1. - Металлы щелочные, щелочноземельные, редкоземельные и их соединения, в том числе: </w:t>
            </w:r>
            <w:proofErr w:type="gramStart"/>
            <w:r w:rsidRPr="001B594C">
              <w:rPr>
                <w:rFonts w:eastAsia="SimSun"/>
                <w:lang w:eastAsia="ru-RU"/>
              </w:rPr>
              <w:t xml:space="preserve">Натрий, калий, литий, рубидий, цезий, цезиевая соль хлорированного </w:t>
            </w:r>
            <w:proofErr w:type="spellStart"/>
            <w:r w:rsidRPr="001B594C">
              <w:rPr>
                <w:rFonts w:eastAsia="SimSun"/>
                <w:lang w:eastAsia="ru-RU"/>
              </w:rPr>
              <w:t>бисдикарбонил</w:t>
            </w:r>
            <w:proofErr w:type="spellEnd"/>
            <w:r w:rsidRPr="001B594C">
              <w:rPr>
                <w:rFonts w:eastAsia="SimSun"/>
                <w:lang w:eastAsia="ru-RU"/>
              </w:rPr>
              <w:t xml:space="preserve"> кобальта и прочие; кальций, магний, стронций, барий, </w:t>
            </w:r>
            <w:proofErr w:type="spellStart"/>
            <w:r w:rsidRPr="001B594C">
              <w:rPr>
                <w:rFonts w:eastAsia="SimSun"/>
                <w:lang w:eastAsia="ru-RU"/>
              </w:rPr>
              <w:t>магнид</w:t>
            </w:r>
            <w:proofErr w:type="spellEnd"/>
            <w:r w:rsidRPr="001B594C">
              <w:rPr>
                <w:rFonts w:eastAsia="SimSun"/>
                <w:lang w:eastAsia="ru-RU"/>
              </w:rPr>
              <w:t xml:space="preserve"> </w:t>
            </w:r>
            <w:proofErr w:type="spellStart"/>
            <w:r w:rsidRPr="001B594C">
              <w:rPr>
                <w:rFonts w:eastAsia="SimSun"/>
                <w:lang w:eastAsia="ru-RU"/>
              </w:rPr>
              <w:t>меди</w:t>
            </w:r>
            <w:r w:rsidRPr="001B594C">
              <w:rPr>
                <w:rFonts w:eastAsia="SimSun"/>
                <w:vertAlign w:val="superscript"/>
                <w:lang w:eastAsia="ru-RU"/>
              </w:rPr>
              <w:t>Ф</w:t>
            </w:r>
            <w:proofErr w:type="spellEnd"/>
            <w:r w:rsidRPr="001B594C">
              <w:rPr>
                <w:rFonts w:eastAsia="SimSun"/>
                <w:lang w:eastAsia="ru-RU"/>
              </w:rPr>
              <w:t xml:space="preserve">, магний </w:t>
            </w:r>
            <w:proofErr w:type="spellStart"/>
            <w:r w:rsidRPr="001B594C">
              <w:rPr>
                <w:rFonts w:eastAsia="SimSun"/>
                <w:lang w:eastAsia="ru-RU"/>
              </w:rPr>
              <w:t>додекаборид</w:t>
            </w:r>
            <w:proofErr w:type="spellEnd"/>
            <w:r w:rsidRPr="001B594C">
              <w:rPr>
                <w:rFonts w:eastAsia="SimSun"/>
                <w:lang w:eastAsia="ru-RU"/>
              </w:rPr>
              <w:t>; лантан, иттрий, скандий, церий и их соединения</w:t>
            </w:r>
            <w:proofErr w:type="gramEnd"/>
          </w:p>
        </w:tc>
      </w:tr>
      <w:tr w:rsidR="001B594C" w:rsidRPr="001B594C" w14:paraId="7A65C73A" w14:textId="77777777" w:rsidTr="001B594C">
        <w:tc>
          <w:tcPr>
            <w:tcW w:w="582" w:type="dxa"/>
            <w:tcBorders>
              <w:top w:val="nil"/>
              <w:left w:val="outset" w:sz="6" w:space="0" w:color="auto"/>
              <w:bottom w:val="outset" w:sz="6" w:space="0" w:color="auto"/>
              <w:right w:val="outset" w:sz="6" w:space="0" w:color="auto"/>
            </w:tcBorders>
          </w:tcPr>
          <w:p w14:paraId="6E7B1E41"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044498F4" w14:textId="77777777" w:rsidR="001B594C" w:rsidRPr="001B594C" w:rsidRDefault="001B594C" w:rsidP="001B594C">
            <w:pPr>
              <w:suppressAutoHyphens w:val="0"/>
              <w:jc w:val="center"/>
              <w:rPr>
                <w:rFonts w:eastAsia="SimSun"/>
                <w:lang w:eastAsia="ru-RU"/>
              </w:rPr>
            </w:pPr>
            <w:r w:rsidRPr="001B594C">
              <w:rPr>
                <w:rFonts w:eastAsia="SimSun"/>
                <w:lang w:eastAsia="ru-RU"/>
              </w:rPr>
              <w:t>09.06.1999</w:t>
            </w:r>
          </w:p>
        </w:tc>
        <w:tc>
          <w:tcPr>
            <w:tcW w:w="810" w:type="dxa"/>
            <w:tcBorders>
              <w:top w:val="nil"/>
              <w:left w:val="outset" w:sz="6" w:space="0" w:color="auto"/>
              <w:bottom w:val="outset" w:sz="6" w:space="0" w:color="auto"/>
              <w:right w:val="outset" w:sz="6" w:space="0" w:color="auto"/>
            </w:tcBorders>
          </w:tcPr>
          <w:p w14:paraId="56AC8D80"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34BD3E91" w14:textId="77777777" w:rsidR="001B594C" w:rsidRPr="001B594C" w:rsidRDefault="001B594C" w:rsidP="001B594C">
            <w:pPr>
              <w:suppressAutoHyphens w:val="0"/>
              <w:jc w:val="center"/>
              <w:rPr>
                <w:rFonts w:eastAsia="SimSun"/>
                <w:lang w:eastAsia="ru-RU"/>
              </w:rPr>
            </w:pPr>
            <w:r w:rsidRPr="001B594C">
              <w:rPr>
                <w:rFonts w:eastAsia="SimSun"/>
                <w:lang w:eastAsia="ru-RU"/>
              </w:rPr>
              <w:t xml:space="preserve">Младший научный </w:t>
            </w:r>
            <w:r w:rsidRPr="001B594C">
              <w:rPr>
                <w:rFonts w:eastAsia="SimSun"/>
                <w:lang w:eastAsia="ru-RU"/>
              </w:rPr>
              <w:lastRenderedPageBreak/>
              <w:t>сотрудник</w:t>
            </w:r>
          </w:p>
        </w:tc>
        <w:tc>
          <w:tcPr>
            <w:tcW w:w="5670" w:type="dxa"/>
            <w:tcBorders>
              <w:top w:val="nil"/>
              <w:left w:val="outset" w:sz="6" w:space="0" w:color="auto"/>
              <w:bottom w:val="outset" w:sz="6" w:space="0" w:color="auto"/>
              <w:right w:val="outset" w:sz="6" w:space="0" w:color="auto"/>
            </w:tcBorders>
          </w:tcPr>
          <w:p w14:paraId="5B161D10" w14:textId="77777777" w:rsidR="001B594C" w:rsidRPr="001B594C" w:rsidRDefault="001B594C" w:rsidP="001B594C">
            <w:pPr>
              <w:suppressAutoHyphens w:val="0"/>
              <w:rPr>
                <w:rFonts w:eastAsia="SimSun"/>
                <w:lang w:eastAsia="ru-RU"/>
              </w:rPr>
            </w:pPr>
            <w:r w:rsidRPr="001B594C">
              <w:rPr>
                <w:rFonts w:eastAsia="SimSun"/>
                <w:lang w:eastAsia="ru-RU"/>
              </w:rPr>
              <w:lastRenderedPageBreak/>
              <w:t xml:space="preserve">п. 1.19.1. - Металлы щелочные, щелочноземельные, </w:t>
            </w:r>
            <w:r w:rsidRPr="001B594C">
              <w:rPr>
                <w:rFonts w:eastAsia="SimSun"/>
                <w:lang w:eastAsia="ru-RU"/>
              </w:rPr>
              <w:lastRenderedPageBreak/>
              <w:t xml:space="preserve">редкоземельные и их соединения, в том числе: </w:t>
            </w:r>
            <w:proofErr w:type="gramStart"/>
            <w:r w:rsidRPr="001B594C">
              <w:rPr>
                <w:rFonts w:eastAsia="SimSun"/>
                <w:lang w:eastAsia="ru-RU"/>
              </w:rPr>
              <w:t xml:space="preserve">Натрий, калий, литий, рубидий, цезий, цезиевая соль хлорированного </w:t>
            </w:r>
            <w:proofErr w:type="spellStart"/>
            <w:r w:rsidRPr="001B594C">
              <w:rPr>
                <w:rFonts w:eastAsia="SimSun"/>
                <w:lang w:eastAsia="ru-RU"/>
              </w:rPr>
              <w:t>бисдикарбонил</w:t>
            </w:r>
            <w:proofErr w:type="spellEnd"/>
            <w:r w:rsidRPr="001B594C">
              <w:rPr>
                <w:rFonts w:eastAsia="SimSun"/>
                <w:lang w:eastAsia="ru-RU"/>
              </w:rPr>
              <w:t xml:space="preserve"> кобальта и прочие; кальций, магний, стронций, барий, </w:t>
            </w:r>
            <w:proofErr w:type="spellStart"/>
            <w:r w:rsidRPr="001B594C">
              <w:rPr>
                <w:rFonts w:eastAsia="SimSun"/>
                <w:lang w:eastAsia="ru-RU"/>
              </w:rPr>
              <w:t>магнид</w:t>
            </w:r>
            <w:proofErr w:type="spellEnd"/>
            <w:r w:rsidRPr="001B594C">
              <w:rPr>
                <w:rFonts w:eastAsia="SimSun"/>
                <w:lang w:eastAsia="ru-RU"/>
              </w:rPr>
              <w:t xml:space="preserve"> </w:t>
            </w:r>
            <w:proofErr w:type="spellStart"/>
            <w:r w:rsidRPr="001B594C">
              <w:rPr>
                <w:rFonts w:eastAsia="SimSun"/>
                <w:lang w:eastAsia="ru-RU"/>
              </w:rPr>
              <w:t>меди</w:t>
            </w:r>
            <w:r w:rsidRPr="001B594C">
              <w:rPr>
                <w:rFonts w:eastAsia="SimSun"/>
                <w:vertAlign w:val="superscript"/>
                <w:lang w:eastAsia="ru-RU"/>
              </w:rPr>
              <w:t>Ф</w:t>
            </w:r>
            <w:proofErr w:type="spellEnd"/>
            <w:r w:rsidRPr="001B594C">
              <w:rPr>
                <w:rFonts w:eastAsia="SimSun"/>
                <w:lang w:eastAsia="ru-RU"/>
              </w:rPr>
              <w:t xml:space="preserve">, магний </w:t>
            </w:r>
            <w:proofErr w:type="spellStart"/>
            <w:r w:rsidRPr="001B594C">
              <w:rPr>
                <w:rFonts w:eastAsia="SimSun"/>
                <w:lang w:eastAsia="ru-RU"/>
              </w:rPr>
              <w:t>додекаборид</w:t>
            </w:r>
            <w:proofErr w:type="spellEnd"/>
            <w:r w:rsidRPr="001B594C">
              <w:rPr>
                <w:rFonts w:eastAsia="SimSun"/>
                <w:lang w:eastAsia="ru-RU"/>
              </w:rPr>
              <w:t>; лантан, иттрий, скандий, церий и их соединения</w:t>
            </w:r>
            <w:proofErr w:type="gramEnd"/>
          </w:p>
        </w:tc>
      </w:tr>
      <w:tr w:rsidR="001B594C" w:rsidRPr="001B594C" w14:paraId="09A4E4FF" w14:textId="77777777" w:rsidTr="001B594C">
        <w:tc>
          <w:tcPr>
            <w:tcW w:w="582" w:type="dxa"/>
            <w:tcBorders>
              <w:top w:val="nil"/>
              <w:left w:val="outset" w:sz="6" w:space="0" w:color="auto"/>
              <w:bottom w:val="outset" w:sz="6" w:space="0" w:color="auto"/>
              <w:right w:val="outset" w:sz="6" w:space="0" w:color="auto"/>
            </w:tcBorders>
          </w:tcPr>
          <w:p w14:paraId="2D98E2CC"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5D418725" w14:textId="77777777" w:rsidR="001B594C" w:rsidRPr="001B594C" w:rsidRDefault="001B594C" w:rsidP="001B594C">
            <w:pPr>
              <w:suppressAutoHyphens w:val="0"/>
              <w:jc w:val="center"/>
              <w:rPr>
                <w:rFonts w:eastAsia="SimSun"/>
                <w:lang w:eastAsia="ru-RU"/>
              </w:rPr>
            </w:pPr>
            <w:r w:rsidRPr="001B594C">
              <w:rPr>
                <w:rFonts w:eastAsia="SimSun"/>
                <w:lang w:eastAsia="ru-RU"/>
              </w:rPr>
              <w:t>11.03.1994</w:t>
            </w:r>
          </w:p>
        </w:tc>
        <w:tc>
          <w:tcPr>
            <w:tcW w:w="810" w:type="dxa"/>
            <w:tcBorders>
              <w:top w:val="nil"/>
              <w:left w:val="outset" w:sz="6" w:space="0" w:color="auto"/>
              <w:bottom w:val="outset" w:sz="6" w:space="0" w:color="auto"/>
              <w:right w:val="outset" w:sz="6" w:space="0" w:color="auto"/>
            </w:tcBorders>
          </w:tcPr>
          <w:p w14:paraId="35EA8AE2"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01DEBDEC" w14:textId="77777777" w:rsidR="001B594C" w:rsidRPr="001B594C" w:rsidRDefault="001B594C" w:rsidP="001B594C">
            <w:pPr>
              <w:suppressAutoHyphens w:val="0"/>
              <w:jc w:val="center"/>
              <w:rPr>
                <w:rFonts w:eastAsia="SimSun"/>
                <w:lang w:eastAsia="ru-RU"/>
              </w:rPr>
            </w:pPr>
            <w:r w:rsidRPr="001B594C">
              <w:rPr>
                <w:rFonts w:eastAsia="SimSun"/>
                <w:lang w:eastAsia="ru-RU"/>
              </w:rPr>
              <w:t>Научный сотрудник</w:t>
            </w:r>
          </w:p>
        </w:tc>
        <w:tc>
          <w:tcPr>
            <w:tcW w:w="5670" w:type="dxa"/>
            <w:tcBorders>
              <w:top w:val="nil"/>
              <w:left w:val="outset" w:sz="6" w:space="0" w:color="auto"/>
              <w:bottom w:val="outset" w:sz="6" w:space="0" w:color="auto"/>
              <w:right w:val="outset" w:sz="6" w:space="0" w:color="auto"/>
            </w:tcBorders>
          </w:tcPr>
          <w:p w14:paraId="5928B497" w14:textId="77777777" w:rsidR="001B594C" w:rsidRPr="001B594C" w:rsidRDefault="001B594C" w:rsidP="001B594C">
            <w:pPr>
              <w:suppressAutoHyphens w:val="0"/>
              <w:rPr>
                <w:rFonts w:eastAsia="SimSun"/>
                <w:lang w:eastAsia="ru-RU"/>
              </w:rPr>
            </w:pPr>
            <w:r w:rsidRPr="001B594C">
              <w:rPr>
                <w:rFonts w:eastAsia="SimSun"/>
                <w:lang w:eastAsia="ru-RU"/>
              </w:rPr>
              <w:t xml:space="preserve">п.4.1.-ионизирующие </w:t>
            </w:r>
            <w:proofErr w:type="spellStart"/>
            <w:r w:rsidRPr="001B594C">
              <w:rPr>
                <w:rFonts w:eastAsia="SimSun"/>
                <w:lang w:eastAsia="ru-RU"/>
              </w:rPr>
              <w:t>излучения</w:t>
            </w:r>
            <w:r w:rsidRPr="001B594C">
              <w:rPr>
                <w:rFonts w:eastAsia="SimSun"/>
                <w:vertAlign w:val="superscript"/>
                <w:lang w:eastAsia="ru-RU"/>
              </w:rPr>
              <w:t>К</w:t>
            </w:r>
            <w:proofErr w:type="spellEnd"/>
            <w:r w:rsidRPr="001B594C">
              <w:rPr>
                <w:rFonts w:eastAsia="SimSun"/>
                <w:lang w:eastAsia="ru-RU"/>
              </w:rPr>
              <w:t xml:space="preserve">, радиоактивные </w:t>
            </w:r>
            <w:proofErr w:type="spellStart"/>
            <w:r w:rsidRPr="001B594C">
              <w:rPr>
                <w:rFonts w:eastAsia="SimSun"/>
                <w:lang w:eastAsia="ru-RU"/>
              </w:rPr>
              <w:t>вещества</w:t>
            </w:r>
            <w:r w:rsidRPr="001B594C">
              <w:rPr>
                <w:rFonts w:eastAsia="SimSun"/>
                <w:vertAlign w:val="superscript"/>
                <w:lang w:eastAsia="ru-RU"/>
              </w:rPr>
              <w:t>К</w:t>
            </w:r>
            <w:proofErr w:type="spellEnd"/>
          </w:p>
        </w:tc>
      </w:tr>
      <w:tr w:rsidR="001B594C" w:rsidRPr="001B594C" w14:paraId="1E82DD2C" w14:textId="77777777" w:rsidTr="001B594C">
        <w:tc>
          <w:tcPr>
            <w:tcW w:w="582" w:type="dxa"/>
            <w:tcBorders>
              <w:top w:val="nil"/>
              <w:left w:val="outset" w:sz="6" w:space="0" w:color="auto"/>
              <w:bottom w:val="outset" w:sz="6" w:space="0" w:color="auto"/>
              <w:right w:val="outset" w:sz="6" w:space="0" w:color="auto"/>
            </w:tcBorders>
          </w:tcPr>
          <w:p w14:paraId="15F1B07A"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740C07BE" w14:textId="77777777" w:rsidR="001B594C" w:rsidRPr="001B594C" w:rsidRDefault="001B594C" w:rsidP="001B594C">
            <w:pPr>
              <w:suppressAutoHyphens w:val="0"/>
              <w:jc w:val="center"/>
              <w:rPr>
                <w:rFonts w:eastAsia="SimSun"/>
                <w:lang w:eastAsia="ru-RU"/>
              </w:rPr>
            </w:pPr>
            <w:r w:rsidRPr="001B594C">
              <w:rPr>
                <w:rFonts w:eastAsia="SimSun"/>
                <w:lang w:eastAsia="ru-RU"/>
              </w:rPr>
              <w:t>06.05.1960</w:t>
            </w:r>
          </w:p>
        </w:tc>
        <w:tc>
          <w:tcPr>
            <w:tcW w:w="810" w:type="dxa"/>
            <w:tcBorders>
              <w:top w:val="nil"/>
              <w:left w:val="outset" w:sz="6" w:space="0" w:color="auto"/>
              <w:bottom w:val="outset" w:sz="6" w:space="0" w:color="auto"/>
              <w:right w:val="outset" w:sz="6" w:space="0" w:color="auto"/>
            </w:tcBorders>
          </w:tcPr>
          <w:p w14:paraId="0C91F28C"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56129556" w14:textId="77777777" w:rsidR="001B594C" w:rsidRPr="001B594C" w:rsidRDefault="001B594C" w:rsidP="001B594C">
            <w:pPr>
              <w:suppressAutoHyphens w:val="0"/>
              <w:jc w:val="center"/>
              <w:rPr>
                <w:rFonts w:eastAsia="SimSun"/>
                <w:lang w:eastAsia="ru-RU"/>
              </w:rPr>
            </w:pPr>
            <w:r w:rsidRPr="001B594C">
              <w:rPr>
                <w:rFonts w:eastAsia="SimSun"/>
                <w:lang w:eastAsia="ru-RU"/>
              </w:rPr>
              <w:t>Научный сотрудник</w:t>
            </w:r>
          </w:p>
        </w:tc>
        <w:tc>
          <w:tcPr>
            <w:tcW w:w="5670" w:type="dxa"/>
            <w:tcBorders>
              <w:top w:val="nil"/>
              <w:left w:val="outset" w:sz="6" w:space="0" w:color="auto"/>
              <w:bottom w:val="outset" w:sz="6" w:space="0" w:color="auto"/>
              <w:right w:val="outset" w:sz="6" w:space="0" w:color="auto"/>
            </w:tcBorders>
          </w:tcPr>
          <w:p w14:paraId="21F7F217" w14:textId="77777777" w:rsidR="001B594C" w:rsidRPr="001B594C" w:rsidRDefault="001B594C" w:rsidP="001B594C">
            <w:pPr>
              <w:suppressAutoHyphens w:val="0"/>
              <w:rPr>
                <w:rFonts w:eastAsia="SimSun"/>
                <w:lang w:eastAsia="ru-RU"/>
              </w:rPr>
            </w:pPr>
            <w:r w:rsidRPr="001B594C">
              <w:rPr>
                <w:rFonts w:eastAsia="SimSun"/>
                <w:lang w:eastAsia="ru-RU"/>
              </w:rPr>
              <w:t>п.4.4..- шум</w:t>
            </w:r>
          </w:p>
          <w:p w14:paraId="400F1AC5" w14:textId="77777777" w:rsidR="001B594C" w:rsidRPr="001B594C" w:rsidRDefault="001B594C" w:rsidP="001B594C">
            <w:pPr>
              <w:suppressAutoHyphens w:val="0"/>
              <w:jc w:val="both"/>
              <w:rPr>
                <w:rFonts w:eastAsia="SimSun"/>
                <w:lang w:eastAsia="ru-RU"/>
              </w:rPr>
            </w:pPr>
            <w:r w:rsidRPr="001B594C">
              <w:rPr>
                <w:rFonts w:eastAsia="SimSun"/>
                <w:lang w:eastAsia="ru-RU"/>
              </w:rPr>
              <w:t xml:space="preserve">п.5.1.- тяжесть трудового процесса. Подъем, перемещение, удержание груза вручную. Стереотипные рабочие движения. </w:t>
            </w:r>
            <w:proofErr w:type="gramStart"/>
            <w:r w:rsidRPr="001B594C">
              <w:rPr>
                <w:rFonts w:eastAsia="SimSun"/>
                <w:lang w:eastAsia="ru-RU"/>
              </w:rPr>
              <w:t>Рабочее положение тела работника (длительное нахождение работника в положении "стоя", "сидя" без перерывов, "лежа", "на коленях", "на корточках", с наклоном или поворотом туловища, с поднятыми выше уровня плеч руками, с неудобным размещением ног, с невозможностью изменения взаимного положения различных частей тела относительно друг друга, длительное перемещение работника в пространстве).</w:t>
            </w:r>
            <w:proofErr w:type="gramEnd"/>
            <w:r w:rsidRPr="001B594C">
              <w:rPr>
                <w:rFonts w:eastAsia="SimSun"/>
                <w:lang w:eastAsia="ru-RU"/>
              </w:rPr>
              <w:t xml:space="preserve"> Работы, связанные с постоянной ходьбой и работой стоя в течение всего рабочего дня.</w:t>
            </w:r>
          </w:p>
        </w:tc>
      </w:tr>
      <w:tr w:rsidR="001B594C" w:rsidRPr="001B594C" w14:paraId="177FD3A8" w14:textId="77777777" w:rsidTr="001B594C">
        <w:tc>
          <w:tcPr>
            <w:tcW w:w="582" w:type="dxa"/>
            <w:tcBorders>
              <w:top w:val="nil"/>
              <w:left w:val="outset" w:sz="6" w:space="0" w:color="auto"/>
              <w:bottom w:val="outset" w:sz="6" w:space="0" w:color="auto"/>
              <w:right w:val="outset" w:sz="6" w:space="0" w:color="auto"/>
            </w:tcBorders>
          </w:tcPr>
          <w:p w14:paraId="1D6BA027"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44EBB05D" w14:textId="77777777" w:rsidR="001B594C" w:rsidRPr="001B594C" w:rsidRDefault="001B594C" w:rsidP="001B594C">
            <w:pPr>
              <w:suppressAutoHyphens w:val="0"/>
              <w:jc w:val="center"/>
              <w:rPr>
                <w:rFonts w:eastAsia="SimSun"/>
                <w:lang w:eastAsia="ru-RU"/>
              </w:rPr>
            </w:pPr>
            <w:r w:rsidRPr="001B594C">
              <w:rPr>
                <w:rFonts w:eastAsia="SimSun"/>
                <w:lang w:eastAsia="ru-RU"/>
              </w:rPr>
              <w:t>16.03.1956</w:t>
            </w:r>
          </w:p>
        </w:tc>
        <w:tc>
          <w:tcPr>
            <w:tcW w:w="810" w:type="dxa"/>
            <w:tcBorders>
              <w:top w:val="nil"/>
              <w:left w:val="outset" w:sz="6" w:space="0" w:color="auto"/>
              <w:bottom w:val="outset" w:sz="6" w:space="0" w:color="auto"/>
              <w:right w:val="outset" w:sz="6" w:space="0" w:color="auto"/>
            </w:tcBorders>
          </w:tcPr>
          <w:p w14:paraId="20D9C278"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5D063189" w14:textId="77777777" w:rsidR="001B594C" w:rsidRPr="001B594C" w:rsidRDefault="001B594C" w:rsidP="001B594C">
            <w:pPr>
              <w:suppressAutoHyphens w:val="0"/>
              <w:jc w:val="center"/>
              <w:rPr>
                <w:rFonts w:eastAsia="SimSun"/>
                <w:lang w:eastAsia="ru-RU"/>
              </w:rPr>
            </w:pPr>
            <w:r w:rsidRPr="001B594C">
              <w:rPr>
                <w:rFonts w:eastAsia="SimSun"/>
                <w:lang w:eastAsia="ru-RU"/>
              </w:rPr>
              <w:t>Ведущий инженер</w:t>
            </w:r>
          </w:p>
        </w:tc>
        <w:tc>
          <w:tcPr>
            <w:tcW w:w="5670" w:type="dxa"/>
            <w:tcBorders>
              <w:top w:val="nil"/>
              <w:left w:val="outset" w:sz="6" w:space="0" w:color="auto"/>
              <w:bottom w:val="outset" w:sz="6" w:space="0" w:color="auto"/>
              <w:right w:val="outset" w:sz="6" w:space="0" w:color="auto"/>
            </w:tcBorders>
          </w:tcPr>
          <w:p w14:paraId="51A73A99" w14:textId="77777777" w:rsidR="001B594C" w:rsidRPr="001B594C" w:rsidRDefault="001B594C" w:rsidP="001B594C">
            <w:pPr>
              <w:suppressAutoHyphens w:val="0"/>
              <w:rPr>
                <w:rFonts w:eastAsia="SimSun"/>
                <w:lang w:eastAsia="ru-RU"/>
              </w:rPr>
            </w:pPr>
            <w:r w:rsidRPr="001B594C">
              <w:rPr>
                <w:rFonts w:eastAsia="SimSun"/>
                <w:lang w:eastAsia="ru-RU"/>
              </w:rPr>
              <w:t>п.4.4.- шум</w:t>
            </w:r>
          </w:p>
        </w:tc>
      </w:tr>
      <w:tr w:rsidR="001B594C" w:rsidRPr="001B594C" w14:paraId="57DAF7A4" w14:textId="77777777" w:rsidTr="001B594C">
        <w:tc>
          <w:tcPr>
            <w:tcW w:w="582" w:type="dxa"/>
            <w:tcBorders>
              <w:top w:val="nil"/>
              <w:left w:val="outset" w:sz="6" w:space="0" w:color="auto"/>
              <w:bottom w:val="outset" w:sz="6" w:space="0" w:color="auto"/>
              <w:right w:val="outset" w:sz="6" w:space="0" w:color="auto"/>
            </w:tcBorders>
          </w:tcPr>
          <w:p w14:paraId="1DE77FDE"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55212517" w14:textId="77777777" w:rsidR="001B594C" w:rsidRPr="001B594C" w:rsidRDefault="001B594C" w:rsidP="001B594C">
            <w:pPr>
              <w:suppressAutoHyphens w:val="0"/>
              <w:jc w:val="center"/>
              <w:rPr>
                <w:rFonts w:eastAsia="SimSun"/>
                <w:lang w:eastAsia="ru-RU"/>
              </w:rPr>
            </w:pPr>
            <w:r w:rsidRPr="001B594C">
              <w:rPr>
                <w:rFonts w:eastAsia="SimSun"/>
                <w:lang w:eastAsia="ru-RU"/>
              </w:rPr>
              <w:t>25.10.1991</w:t>
            </w:r>
          </w:p>
        </w:tc>
        <w:tc>
          <w:tcPr>
            <w:tcW w:w="810" w:type="dxa"/>
            <w:tcBorders>
              <w:top w:val="nil"/>
              <w:left w:val="outset" w:sz="6" w:space="0" w:color="auto"/>
              <w:bottom w:val="outset" w:sz="6" w:space="0" w:color="auto"/>
              <w:right w:val="outset" w:sz="6" w:space="0" w:color="auto"/>
            </w:tcBorders>
          </w:tcPr>
          <w:p w14:paraId="7398BB18"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454E7C75" w14:textId="77777777" w:rsidR="001B594C" w:rsidRPr="001B594C" w:rsidRDefault="001B594C" w:rsidP="001B594C">
            <w:pPr>
              <w:tabs>
                <w:tab w:val="center" w:pos="930"/>
                <w:tab w:val="center" w:pos="31680"/>
              </w:tabs>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nil"/>
              <w:left w:val="outset" w:sz="6" w:space="0" w:color="auto"/>
              <w:bottom w:val="outset" w:sz="6" w:space="0" w:color="auto"/>
              <w:right w:val="outset" w:sz="6" w:space="0" w:color="auto"/>
            </w:tcBorders>
          </w:tcPr>
          <w:p w14:paraId="6F096E57" w14:textId="77777777" w:rsidR="001B594C" w:rsidRPr="001B594C" w:rsidRDefault="001B594C" w:rsidP="001B594C">
            <w:pPr>
              <w:suppressAutoHyphens w:val="0"/>
              <w:rPr>
                <w:rFonts w:eastAsia="SimSun"/>
                <w:lang w:eastAsia="ru-RU"/>
              </w:rPr>
            </w:pPr>
            <w:r w:rsidRPr="001B594C">
              <w:rPr>
                <w:rFonts w:eastAsia="SimSun"/>
                <w:lang w:eastAsia="ru-RU"/>
              </w:rPr>
              <w:t xml:space="preserve">п.4.1.- ионизирующие </w:t>
            </w:r>
            <w:proofErr w:type="spellStart"/>
            <w:r w:rsidRPr="001B594C">
              <w:rPr>
                <w:rFonts w:eastAsia="SimSun"/>
                <w:lang w:eastAsia="ru-RU"/>
              </w:rPr>
              <w:t>излучения</w:t>
            </w:r>
            <w:r w:rsidRPr="001B594C">
              <w:rPr>
                <w:rFonts w:eastAsia="SimSun"/>
                <w:vertAlign w:val="superscript"/>
                <w:lang w:eastAsia="ru-RU"/>
              </w:rPr>
              <w:t>К</w:t>
            </w:r>
            <w:proofErr w:type="spellEnd"/>
            <w:r w:rsidRPr="001B594C">
              <w:rPr>
                <w:rFonts w:eastAsia="SimSun"/>
                <w:lang w:eastAsia="ru-RU"/>
              </w:rPr>
              <w:t xml:space="preserve">, радиоактивные </w:t>
            </w:r>
            <w:proofErr w:type="spellStart"/>
            <w:r w:rsidRPr="001B594C">
              <w:rPr>
                <w:rFonts w:eastAsia="SimSun"/>
                <w:lang w:eastAsia="ru-RU"/>
              </w:rPr>
              <w:t>вещества</w:t>
            </w:r>
            <w:r w:rsidRPr="001B594C">
              <w:rPr>
                <w:rFonts w:eastAsia="SimSun"/>
                <w:vertAlign w:val="superscript"/>
                <w:lang w:eastAsia="ru-RU"/>
              </w:rPr>
              <w:t>К</w:t>
            </w:r>
            <w:proofErr w:type="spellEnd"/>
          </w:p>
        </w:tc>
      </w:tr>
      <w:tr w:rsidR="001B594C" w:rsidRPr="001B594C" w14:paraId="21D65255" w14:textId="77777777" w:rsidTr="001B594C">
        <w:tc>
          <w:tcPr>
            <w:tcW w:w="582" w:type="dxa"/>
            <w:tcBorders>
              <w:top w:val="nil"/>
              <w:left w:val="outset" w:sz="6" w:space="0" w:color="auto"/>
              <w:bottom w:val="outset" w:sz="6" w:space="0" w:color="auto"/>
              <w:right w:val="outset" w:sz="6" w:space="0" w:color="auto"/>
            </w:tcBorders>
          </w:tcPr>
          <w:p w14:paraId="065B281F"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721EE30F" w14:textId="77777777" w:rsidR="001B594C" w:rsidRPr="001B594C" w:rsidRDefault="001B594C" w:rsidP="001B594C">
            <w:pPr>
              <w:suppressAutoHyphens w:val="0"/>
              <w:jc w:val="center"/>
              <w:rPr>
                <w:rFonts w:eastAsia="SimSun"/>
                <w:lang w:eastAsia="ru-RU"/>
              </w:rPr>
            </w:pPr>
            <w:r w:rsidRPr="001B594C">
              <w:rPr>
                <w:rFonts w:eastAsia="SimSun"/>
                <w:lang w:eastAsia="ru-RU"/>
              </w:rPr>
              <w:t>28.11.1957</w:t>
            </w:r>
          </w:p>
        </w:tc>
        <w:tc>
          <w:tcPr>
            <w:tcW w:w="810" w:type="dxa"/>
            <w:tcBorders>
              <w:top w:val="nil"/>
              <w:left w:val="outset" w:sz="6" w:space="0" w:color="auto"/>
              <w:bottom w:val="outset" w:sz="6" w:space="0" w:color="auto"/>
              <w:right w:val="outset" w:sz="6" w:space="0" w:color="auto"/>
            </w:tcBorders>
          </w:tcPr>
          <w:p w14:paraId="25F9A053"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74885CF3" w14:textId="77777777" w:rsidR="001B594C" w:rsidRPr="001B594C" w:rsidRDefault="001B594C" w:rsidP="001B594C">
            <w:pPr>
              <w:suppressAutoHyphens w:val="0"/>
              <w:jc w:val="center"/>
              <w:rPr>
                <w:rFonts w:eastAsia="SimSun"/>
                <w:lang w:eastAsia="ru-RU"/>
              </w:rPr>
            </w:pPr>
            <w:r w:rsidRPr="001B594C">
              <w:rPr>
                <w:rFonts w:eastAsia="SimSun"/>
                <w:lang w:eastAsia="ru-RU"/>
              </w:rPr>
              <w:t xml:space="preserve">Инженер 1 категории </w:t>
            </w:r>
          </w:p>
        </w:tc>
        <w:tc>
          <w:tcPr>
            <w:tcW w:w="5670" w:type="dxa"/>
            <w:tcBorders>
              <w:top w:val="nil"/>
              <w:left w:val="outset" w:sz="6" w:space="0" w:color="auto"/>
              <w:bottom w:val="outset" w:sz="6" w:space="0" w:color="auto"/>
              <w:right w:val="outset" w:sz="6" w:space="0" w:color="auto"/>
            </w:tcBorders>
          </w:tcPr>
          <w:p w14:paraId="2E62DD73" w14:textId="77777777" w:rsidR="001B594C" w:rsidRPr="001B594C" w:rsidRDefault="001B594C" w:rsidP="001B594C">
            <w:pPr>
              <w:tabs>
                <w:tab w:val="left" w:pos="450"/>
                <w:tab w:val="center" w:pos="1395"/>
                <w:tab w:val="center" w:pos="31680"/>
              </w:tabs>
              <w:suppressAutoHyphens w:val="0"/>
              <w:rPr>
                <w:rFonts w:eastAsia="SimSun"/>
                <w:color w:val="000000"/>
                <w:highlight w:val="green"/>
                <w:lang w:eastAsia="ru-RU"/>
              </w:rPr>
            </w:pPr>
            <w:r w:rsidRPr="001B594C">
              <w:rPr>
                <w:rFonts w:eastAsia="SimSun"/>
                <w:lang w:eastAsia="ru-RU"/>
              </w:rPr>
              <w:t xml:space="preserve">п.4.1.- ионизирующие </w:t>
            </w:r>
            <w:proofErr w:type="spellStart"/>
            <w:r w:rsidRPr="001B594C">
              <w:rPr>
                <w:rFonts w:eastAsia="SimSun"/>
                <w:lang w:eastAsia="ru-RU"/>
              </w:rPr>
              <w:t>излучения</w:t>
            </w:r>
            <w:r w:rsidRPr="001B594C">
              <w:rPr>
                <w:rFonts w:eastAsia="SimSun"/>
                <w:vertAlign w:val="superscript"/>
                <w:lang w:eastAsia="ru-RU"/>
              </w:rPr>
              <w:t>К</w:t>
            </w:r>
            <w:proofErr w:type="spellEnd"/>
            <w:r w:rsidRPr="001B594C">
              <w:rPr>
                <w:rFonts w:eastAsia="SimSun"/>
                <w:lang w:eastAsia="ru-RU"/>
              </w:rPr>
              <w:t xml:space="preserve">, радиоактивные </w:t>
            </w:r>
            <w:proofErr w:type="spellStart"/>
            <w:r w:rsidRPr="001B594C">
              <w:rPr>
                <w:rFonts w:eastAsia="SimSun"/>
                <w:lang w:eastAsia="ru-RU"/>
              </w:rPr>
              <w:t>вещества</w:t>
            </w:r>
            <w:r w:rsidRPr="001B594C">
              <w:rPr>
                <w:rFonts w:eastAsia="SimSun"/>
                <w:vertAlign w:val="superscript"/>
                <w:lang w:eastAsia="ru-RU"/>
              </w:rPr>
              <w:t>К</w:t>
            </w:r>
            <w:proofErr w:type="spellEnd"/>
          </w:p>
        </w:tc>
      </w:tr>
      <w:tr w:rsidR="001B594C" w:rsidRPr="001B594C" w14:paraId="4EADEAFA" w14:textId="77777777" w:rsidTr="001B594C">
        <w:tc>
          <w:tcPr>
            <w:tcW w:w="582" w:type="dxa"/>
            <w:tcBorders>
              <w:top w:val="nil"/>
              <w:left w:val="outset" w:sz="6" w:space="0" w:color="auto"/>
              <w:bottom w:val="outset" w:sz="6" w:space="0" w:color="auto"/>
              <w:right w:val="outset" w:sz="6" w:space="0" w:color="auto"/>
            </w:tcBorders>
          </w:tcPr>
          <w:p w14:paraId="36213A48"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33C5A6DC" w14:textId="77777777" w:rsidR="001B594C" w:rsidRPr="001B594C" w:rsidRDefault="001B594C" w:rsidP="001B594C">
            <w:pPr>
              <w:suppressAutoHyphens w:val="0"/>
              <w:jc w:val="center"/>
              <w:rPr>
                <w:rFonts w:eastAsia="SimSun"/>
                <w:lang w:eastAsia="ru-RU"/>
              </w:rPr>
            </w:pPr>
            <w:r w:rsidRPr="001B594C">
              <w:rPr>
                <w:rFonts w:eastAsia="SimSun"/>
                <w:lang w:eastAsia="ru-RU"/>
              </w:rPr>
              <w:t>30.01.1956</w:t>
            </w:r>
          </w:p>
        </w:tc>
        <w:tc>
          <w:tcPr>
            <w:tcW w:w="810" w:type="dxa"/>
            <w:tcBorders>
              <w:top w:val="nil"/>
              <w:left w:val="outset" w:sz="6" w:space="0" w:color="auto"/>
              <w:bottom w:val="outset" w:sz="6" w:space="0" w:color="auto"/>
              <w:right w:val="outset" w:sz="6" w:space="0" w:color="auto"/>
            </w:tcBorders>
          </w:tcPr>
          <w:p w14:paraId="409F236F"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341F272D" w14:textId="77777777" w:rsidR="001B594C" w:rsidRPr="001B594C" w:rsidRDefault="001B594C" w:rsidP="001B594C">
            <w:pPr>
              <w:suppressAutoHyphens w:val="0"/>
              <w:jc w:val="center"/>
              <w:rPr>
                <w:rFonts w:eastAsia="SimSun"/>
                <w:lang w:eastAsia="ru-RU"/>
              </w:rPr>
            </w:pPr>
            <w:r w:rsidRPr="001B594C">
              <w:rPr>
                <w:rFonts w:eastAsia="SimSun"/>
                <w:lang w:eastAsia="ru-RU"/>
              </w:rPr>
              <w:t>Научный сотрудник</w:t>
            </w:r>
          </w:p>
        </w:tc>
        <w:tc>
          <w:tcPr>
            <w:tcW w:w="5670" w:type="dxa"/>
            <w:tcBorders>
              <w:top w:val="nil"/>
              <w:left w:val="outset" w:sz="6" w:space="0" w:color="auto"/>
              <w:bottom w:val="outset" w:sz="6" w:space="0" w:color="auto"/>
              <w:right w:val="outset" w:sz="6" w:space="0" w:color="auto"/>
            </w:tcBorders>
          </w:tcPr>
          <w:p w14:paraId="2A2EB8A0" w14:textId="77777777" w:rsidR="001B594C" w:rsidRPr="001B594C" w:rsidRDefault="001B594C" w:rsidP="001B594C">
            <w:pPr>
              <w:suppressAutoHyphens w:val="0"/>
              <w:rPr>
                <w:rFonts w:eastAsia="SimSun"/>
                <w:lang w:eastAsia="ru-RU"/>
              </w:rPr>
            </w:pPr>
            <w:r w:rsidRPr="001B594C">
              <w:rPr>
                <w:rFonts w:eastAsia="SimSun"/>
                <w:lang w:eastAsia="ru-RU"/>
              </w:rPr>
              <w:t xml:space="preserve">п.1.1. - Азота неорганические соединения (в том числе азота </w:t>
            </w:r>
            <w:proofErr w:type="spellStart"/>
            <w:r w:rsidRPr="001B594C">
              <w:rPr>
                <w:rFonts w:eastAsia="SimSun"/>
                <w:lang w:eastAsia="ru-RU"/>
              </w:rPr>
              <w:t>оксиды</w:t>
            </w:r>
            <w:r w:rsidRPr="001B594C">
              <w:rPr>
                <w:rFonts w:eastAsia="SimSun"/>
                <w:vertAlign w:val="superscript"/>
                <w:lang w:eastAsia="ru-RU"/>
              </w:rPr>
              <w:t>О</w:t>
            </w:r>
            <w:proofErr w:type="spellEnd"/>
            <w:r w:rsidRPr="001B594C">
              <w:rPr>
                <w:rFonts w:eastAsia="SimSun"/>
                <w:lang w:eastAsia="ru-RU"/>
              </w:rPr>
              <w:t xml:space="preserve">, азота </w:t>
            </w:r>
            <w:proofErr w:type="spellStart"/>
            <w:r w:rsidRPr="001B594C">
              <w:rPr>
                <w:rFonts w:eastAsia="SimSun"/>
                <w:lang w:eastAsia="ru-RU"/>
              </w:rPr>
              <w:t>диоксид</w:t>
            </w:r>
            <w:r w:rsidRPr="001B594C">
              <w:rPr>
                <w:rFonts w:eastAsia="SimSun"/>
                <w:vertAlign w:val="superscript"/>
                <w:lang w:eastAsia="ru-RU"/>
              </w:rPr>
              <w:t>О</w:t>
            </w:r>
            <w:proofErr w:type="spellEnd"/>
            <w:r w:rsidRPr="001B594C">
              <w:rPr>
                <w:rFonts w:eastAsia="SimSun"/>
                <w:lang w:eastAsia="ru-RU"/>
              </w:rPr>
              <w:t>)</w:t>
            </w:r>
          </w:p>
          <w:p w14:paraId="5D6D8C58" w14:textId="77777777" w:rsidR="001B594C" w:rsidRPr="001B594C" w:rsidRDefault="001B594C" w:rsidP="001B594C">
            <w:pPr>
              <w:suppressAutoHyphens w:val="0"/>
              <w:rPr>
                <w:rFonts w:eastAsia="SimSun"/>
                <w:lang w:eastAsia="ru-RU"/>
              </w:rPr>
            </w:pPr>
            <w:r w:rsidRPr="001B594C">
              <w:rPr>
                <w:rFonts w:eastAsia="SimSun"/>
                <w:lang w:eastAsia="ru-RU"/>
              </w:rPr>
              <w:t>п.1.29.1. -Серы соединения, в том числе: Серы оксиды, кислоты</w:t>
            </w:r>
          </w:p>
        </w:tc>
      </w:tr>
      <w:tr w:rsidR="001B594C" w:rsidRPr="001B594C" w14:paraId="12BEBD64" w14:textId="77777777" w:rsidTr="001B594C">
        <w:tc>
          <w:tcPr>
            <w:tcW w:w="582" w:type="dxa"/>
            <w:tcBorders>
              <w:top w:val="nil"/>
              <w:left w:val="outset" w:sz="6" w:space="0" w:color="auto"/>
              <w:bottom w:val="outset" w:sz="6" w:space="0" w:color="auto"/>
              <w:right w:val="outset" w:sz="6" w:space="0" w:color="auto"/>
            </w:tcBorders>
          </w:tcPr>
          <w:p w14:paraId="011C5EF4"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387359DC" w14:textId="77777777" w:rsidR="001B594C" w:rsidRPr="001B594C" w:rsidRDefault="001B594C" w:rsidP="001B594C">
            <w:pPr>
              <w:suppressAutoHyphens w:val="0"/>
              <w:jc w:val="center"/>
              <w:rPr>
                <w:rFonts w:eastAsia="SimSun"/>
                <w:lang w:eastAsia="ru-RU"/>
              </w:rPr>
            </w:pPr>
            <w:r w:rsidRPr="001B594C">
              <w:rPr>
                <w:rFonts w:eastAsia="SimSun"/>
                <w:lang w:eastAsia="ru-RU"/>
              </w:rPr>
              <w:t>29.08.1944</w:t>
            </w:r>
          </w:p>
        </w:tc>
        <w:tc>
          <w:tcPr>
            <w:tcW w:w="810" w:type="dxa"/>
            <w:tcBorders>
              <w:top w:val="nil"/>
              <w:left w:val="outset" w:sz="6" w:space="0" w:color="auto"/>
              <w:bottom w:val="outset" w:sz="6" w:space="0" w:color="auto"/>
              <w:right w:val="outset" w:sz="6" w:space="0" w:color="auto"/>
            </w:tcBorders>
          </w:tcPr>
          <w:p w14:paraId="3C4B0EA3"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267D4D9F" w14:textId="77777777" w:rsidR="001B594C" w:rsidRPr="001B594C" w:rsidRDefault="001B594C" w:rsidP="001B594C">
            <w:pPr>
              <w:suppressAutoHyphens w:val="0"/>
              <w:jc w:val="center"/>
              <w:rPr>
                <w:rFonts w:eastAsia="SimSun"/>
                <w:lang w:eastAsia="ru-RU"/>
              </w:rPr>
            </w:pPr>
            <w:r w:rsidRPr="001B594C">
              <w:rPr>
                <w:rFonts w:eastAsia="SimSun"/>
                <w:lang w:eastAsia="ru-RU"/>
              </w:rPr>
              <w:t>Ведущий инженер</w:t>
            </w:r>
          </w:p>
        </w:tc>
        <w:tc>
          <w:tcPr>
            <w:tcW w:w="5670" w:type="dxa"/>
            <w:tcBorders>
              <w:top w:val="nil"/>
              <w:left w:val="outset" w:sz="6" w:space="0" w:color="auto"/>
              <w:bottom w:val="outset" w:sz="6" w:space="0" w:color="auto"/>
              <w:right w:val="outset" w:sz="6" w:space="0" w:color="auto"/>
            </w:tcBorders>
          </w:tcPr>
          <w:p w14:paraId="30178E66" w14:textId="77777777" w:rsidR="001B594C" w:rsidRPr="001B594C" w:rsidRDefault="001B594C" w:rsidP="001B594C">
            <w:pPr>
              <w:suppressAutoHyphens w:val="0"/>
              <w:rPr>
                <w:rFonts w:eastAsia="SimSun"/>
                <w:lang w:eastAsia="ru-RU"/>
              </w:rPr>
            </w:pPr>
            <w:r w:rsidRPr="001B594C">
              <w:rPr>
                <w:rFonts w:eastAsia="SimSun"/>
                <w:lang w:eastAsia="ru-RU"/>
              </w:rPr>
              <w:t xml:space="preserve"> п.4.9. – Освещенность рабочей поверхности</w:t>
            </w:r>
          </w:p>
        </w:tc>
      </w:tr>
      <w:tr w:rsidR="001B594C" w:rsidRPr="001B594C" w14:paraId="5A832FE0" w14:textId="77777777" w:rsidTr="001B594C">
        <w:tc>
          <w:tcPr>
            <w:tcW w:w="582" w:type="dxa"/>
            <w:tcBorders>
              <w:top w:val="nil"/>
              <w:left w:val="outset" w:sz="6" w:space="0" w:color="auto"/>
              <w:bottom w:val="outset" w:sz="6" w:space="0" w:color="auto"/>
              <w:right w:val="outset" w:sz="6" w:space="0" w:color="auto"/>
            </w:tcBorders>
          </w:tcPr>
          <w:p w14:paraId="3A74731B"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20709B1E" w14:textId="77777777" w:rsidR="001B594C" w:rsidRPr="001B594C" w:rsidRDefault="001B594C" w:rsidP="001B594C">
            <w:pPr>
              <w:suppressAutoHyphens w:val="0"/>
              <w:jc w:val="center"/>
              <w:rPr>
                <w:rFonts w:eastAsia="SimSun"/>
                <w:lang w:eastAsia="ru-RU"/>
              </w:rPr>
            </w:pPr>
            <w:r w:rsidRPr="001B594C">
              <w:rPr>
                <w:rFonts w:eastAsia="SimSun"/>
                <w:lang w:eastAsia="ru-RU"/>
              </w:rPr>
              <w:t>06.06.1964</w:t>
            </w:r>
          </w:p>
        </w:tc>
        <w:tc>
          <w:tcPr>
            <w:tcW w:w="810" w:type="dxa"/>
            <w:tcBorders>
              <w:top w:val="nil"/>
              <w:left w:val="outset" w:sz="6" w:space="0" w:color="auto"/>
              <w:bottom w:val="outset" w:sz="6" w:space="0" w:color="auto"/>
              <w:right w:val="outset" w:sz="6" w:space="0" w:color="auto"/>
            </w:tcBorders>
          </w:tcPr>
          <w:p w14:paraId="1AFB8C3E"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3F3FDECC" w14:textId="77777777" w:rsidR="001B594C" w:rsidRPr="001B594C" w:rsidRDefault="001B594C" w:rsidP="001B594C">
            <w:pPr>
              <w:suppressAutoHyphens w:val="0"/>
              <w:jc w:val="center"/>
              <w:rPr>
                <w:rFonts w:eastAsia="SimSun"/>
                <w:lang w:eastAsia="ru-RU"/>
              </w:rPr>
            </w:pPr>
            <w:r w:rsidRPr="001B594C">
              <w:rPr>
                <w:rFonts w:eastAsia="SimSun"/>
                <w:lang w:eastAsia="ru-RU"/>
              </w:rPr>
              <w:t>Ведущий инженер</w:t>
            </w:r>
          </w:p>
        </w:tc>
        <w:tc>
          <w:tcPr>
            <w:tcW w:w="5670" w:type="dxa"/>
            <w:tcBorders>
              <w:top w:val="nil"/>
              <w:left w:val="outset" w:sz="6" w:space="0" w:color="auto"/>
              <w:bottom w:val="outset" w:sz="6" w:space="0" w:color="auto"/>
              <w:right w:val="outset" w:sz="6" w:space="0" w:color="auto"/>
            </w:tcBorders>
          </w:tcPr>
          <w:p w14:paraId="1052FB66" w14:textId="77777777" w:rsidR="001B594C" w:rsidRPr="001B594C" w:rsidRDefault="001B594C" w:rsidP="001B594C">
            <w:pPr>
              <w:suppressAutoHyphens w:val="0"/>
              <w:rPr>
                <w:rFonts w:eastAsia="SimSun"/>
                <w:lang w:eastAsia="ru-RU"/>
              </w:rPr>
            </w:pPr>
            <w:r w:rsidRPr="001B594C">
              <w:rPr>
                <w:rFonts w:eastAsia="SimSun"/>
                <w:lang w:eastAsia="ru-RU"/>
              </w:rPr>
              <w:t xml:space="preserve">1.19.1. Металлы щелочные, щелочноземельные, редкоземельные и их соединения, в том числе: </w:t>
            </w:r>
            <w:proofErr w:type="gramStart"/>
            <w:r w:rsidRPr="001B594C">
              <w:rPr>
                <w:rFonts w:eastAsia="SimSun"/>
                <w:lang w:eastAsia="ru-RU"/>
              </w:rPr>
              <w:t xml:space="preserve">Натрий, калий, литий, рубидий, цезий, цезиевая соль хлорированного </w:t>
            </w:r>
            <w:proofErr w:type="spellStart"/>
            <w:r w:rsidRPr="001B594C">
              <w:rPr>
                <w:rFonts w:eastAsia="SimSun"/>
                <w:lang w:eastAsia="ru-RU"/>
              </w:rPr>
              <w:t>бисдикарбонил</w:t>
            </w:r>
            <w:proofErr w:type="spellEnd"/>
            <w:r w:rsidRPr="001B594C">
              <w:rPr>
                <w:rFonts w:eastAsia="SimSun"/>
                <w:lang w:eastAsia="ru-RU"/>
              </w:rPr>
              <w:t xml:space="preserve"> кобальта и прочие; кальций, магний, стронций, барий, </w:t>
            </w:r>
            <w:proofErr w:type="spellStart"/>
            <w:r w:rsidRPr="001B594C">
              <w:rPr>
                <w:rFonts w:eastAsia="SimSun"/>
                <w:lang w:eastAsia="ru-RU"/>
              </w:rPr>
              <w:t>магнид</w:t>
            </w:r>
            <w:proofErr w:type="spellEnd"/>
            <w:r w:rsidRPr="001B594C">
              <w:rPr>
                <w:rFonts w:eastAsia="SimSun"/>
                <w:lang w:eastAsia="ru-RU"/>
              </w:rPr>
              <w:t xml:space="preserve"> </w:t>
            </w:r>
            <w:proofErr w:type="spellStart"/>
            <w:r w:rsidRPr="001B594C">
              <w:rPr>
                <w:rFonts w:eastAsia="SimSun"/>
                <w:lang w:eastAsia="ru-RU"/>
              </w:rPr>
              <w:t>меди</w:t>
            </w:r>
            <w:r w:rsidRPr="001B594C">
              <w:rPr>
                <w:rFonts w:eastAsia="SimSun"/>
                <w:vertAlign w:val="superscript"/>
                <w:lang w:eastAsia="ru-RU"/>
              </w:rPr>
              <w:t>Ф</w:t>
            </w:r>
            <w:proofErr w:type="spellEnd"/>
            <w:r w:rsidRPr="001B594C">
              <w:rPr>
                <w:rFonts w:eastAsia="SimSun"/>
                <w:lang w:eastAsia="ru-RU"/>
              </w:rPr>
              <w:t xml:space="preserve">, магний </w:t>
            </w:r>
            <w:proofErr w:type="spellStart"/>
            <w:r w:rsidRPr="001B594C">
              <w:rPr>
                <w:rFonts w:eastAsia="SimSun"/>
                <w:lang w:eastAsia="ru-RU"/>
              </w:rPr>
              <w:t>додекаборид</w:t>
            </w:r>
            <w:proofErr w:type="spellEnd"/>
            <w:r w:rsidRPr="001B594C">
              <w:rPr>
                <w:rFonts w:eastAsia="SimSun"/>
                <w:lang w:eastAsia="ru-RU"/>
              </w:rPr>
              <w:t>; лантан, иттрий, скандий, церий и их соединения</w:t>
            </w:r>
            <w:proofErr w:type="gramEnd"/>
          </w:p>
        </w:tc>
      </w:tr>
      <w:tr w:rsidR="001B594C" w:rsidRPr="001B594C" w14:paraId="554FBC78" w14:textId="77777777" w:rsidTr="001B594C">
        <w:tc>
          <w:tcPr>
            <w:tcW w:w="582" w:type="dxa"/>
            <w:tcBorders>
              <w:top w:val="nil"/>
              <w:left w:val="outset" w:sz="6" w:space="0" w:color="auto"/>
              <w:bottom w:val="outset" w:sz="6" w:space="0" w:color="auto"/>
              <w:right w:val="outset" w:sz="6" w:space="0" w:color="auto"/>
            </w:tcBorders>
          </w:tcPr>
          <w:p w14:paraId="75D08A93"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5C612050" w14:textId="77777777" w:rsidR="001B594C" w:rsidRPr="001B594C" w:rsidRDefault="001B594C" w:rsidP="001B594C">
            <w:pPr>
              <w:suppressAutoHyphens w:val="0"/>
              <w:jc w:val="center"/>
              <w:rPr>
                <w:rFonts w:eastAsia="SimSun"/>
                <w:lang w:eastAsia="ru-RU"/>
              </w:rPr>
            </w:pPr>
            <w:r w:rsidRPr="001B594C">
              <w:rPr>
                <w:rFonts w:eastAsia="SimSun"/>
                <w:lang w:eastAsia="ru-RU"/>
              </w:rPr>
              <w:t>05.12.1963</w:t>
            </w:r>
          </w:p>
        </w:tc>
        <w:tc>
          <w:tcPr>
            <w:tcW w:w="810" w:type="dxa"/>
            <w:tcBorders>
              <w:top w:val="nil"/>
              <w:left w:val="outset" w:sz="6" w:space="0" w:color="auto"/>
              <w:bottom w:val="outset" w:sz="6" w:space="0" w:color="auto"/>
              <w:right w:val="outset" w:sz="6" w:space="0" w:color="auto"/>
            </w:tcBorders>
          </w:tcPr>
          <w:p w14:paraId="15218118"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41623C00" w14:textId="77777777" w:rsidR="001B594C" w:rsidRPr="001B594C" w:rsidRDefault="001B594C" w:rsidP="001B594C">
            <w:pPr>
              <w:suppressAutoHyphens w:val="0"/>
              <w:jc w:val="center"/>
              <w:rPr>
                <w:rFonts w:eastAsia="SimSun"/>
                <w:lang w:eastAsia="ru-RU"/>
              </w:rPr>
            </w:pPr>
            <w:r w:rsidRPr="001B594C">
              <w:rPr>
                <w:rFonts w:eastAsia="SimSun"/>
                <w:lang w:eastAsia="ru-RU"/>
              </w:rPr>
              <w:t>Ведущий инженер</w:t>
            </w:r>
          </w:p>
        </w:tc>
        <w:tc>
          <w:tcPr>
            <w:tcW w:w="5670" w:type="dxa"/>
            <w:tcBorders>
              <w:top w:val="nil"/>
              <w:left w:val="outset" w:sz="6" w:space="0" w:color="auto"/>
              <w:bottom w:val="outset" w:sz="6" w:space="0" w:color="auto"/>
              <w:right w:val="outset" w:sz="6" w:space="0" w:color="auto"/>
            </w:tcBorders>
          </w:tcPr>
          <w:p w14:paraId="70A4B45F" w14:textId="77777777" w:rsidR="001B594C" w:rsidRPr="001B594C" w:rsidRDefault="001B594C" w:rsidP="001B594C">
            <w:pPr>
              <w:suppressAutoHyphens w:val="0"/>
              <w:rPr>
                <w:rFonts w:eastAsia="SimSun"/>
                <w:lang w:eastAsia="ru-RU"/>
              </w:rPr>
            </w:pPr>
            <w:r w:rsidRPr="001B594C">
              <w:rPr>
                <w:rFonts w:eastAsia="SimSun"/>
                <w:lang w:eastAsia="ru-RU"/>
              </w:rPr>
              <w:t xml:space="preserve">п.1.1. - Азота неорганические соединения (в том числе азота </w:t>
            </w:r>
            <w:proofErr w:type="spellStart"/>
            <w:r w:rsidRPr="001B594C">
              <w:rPr>
                <w:rFonts w:eastAsia="SimSun"/>
                <w:lang w:eastAsia="ru-RU"/>
              </w:rPr>
              <w:t>оксиды</w:t>
            </w:r>
            <w:r w:rsidRPr="001B594C">
              <w:rPr>
                <w:rFonts w:eastAsia="SimSun"/>
                <w:vertAlign w:val="superscript"/>
                <w:lang w:eastAsia="ru-RU"/>
              </w:rPr>
              <w:t>О</w:t>
            </w:r>
            <w:proofErr w:type="spellEnd"/>
            <w:r w:rsidRPr="001B594C">
              <w:rPr>
                <w:rFonts w:eastAsia="SimSun"/>
                <w:lang w:eastAsia="ru-RU"/>
              </w:rPr>
              <w:t xml:space="preserve">, азота </w:t>
            </w:r>
            <w:proofErr w:type="spellStart"/>
            <w:r w:rsidRPr="001B594C">
              <w:rPr>
                <w:rFonts w:eastAsia="SimSun"/>
                <w:lang w:eastAsia="ru-RU"/>
              </w:rPr>
              <w:t>диоксид</w:t>
            </w:r>
            <w:r w:rsidRPr="001B594C">
              <w:rPr>
                <w:rFonts w:eastAsia="SimSun"/>
                <w:vertAlign w:val="superscript"/>
                <w:lang w:eastAsia="ru-RU"/>
              </w:rPr>
              <w:t>О</w:t>
            </w:r>
            <w:proofErr w:type="spellEnd"/>
            <w:r w:rsidRPr="001B594C">
              <w:rPr>
                <w:rFonts w:eastAsia="SimSun"/>
                <w:lang w:eastAsia="ru-RU"/>
              </w:rPr>
              <w:t>)</w:t>
            </w:r>
          </w:p>
          <w:p w14:paraId="79A8A1AF" w14:textId="77777777" w:rsidR="001B594C" w:rsidRPr="001B594C" w:rsidRDefault="001B594C" w:rsidP="001B594C">
            <w:pPr>
              <w:suppressAutoHyphens w:val="0"/>
              <w:jc w:val="both"/>
              <w:rPr>
                <w:rFonts w:eastAsia="SimSun"/>
                <w:lang w:eastAsia="ru-RU"/>
              </w:rPr>
            </w:pPr>
            <w:r w:rsidRPr="001B594C">
              <w:rPr>
                <w:rFonts w:eastAsia="SimSun"/>
                <w:lang w:eastAsia="ru-RU"/>
              </w:rPr>
              <w:t xml:space="preserve">п.5.1. - тяжесть трудового процесса. Подъем, перемещение, удержание груза вручную. Стереотипные рабочие движения. </w:t>
            </w:r>
            <w:proofErr w:type="gramStart"/>
            <w:r w:rsidRPr="001B594C">
              <w:rPr>
                <w:rFonts w:eastAsia="SimSun"/>
                <w:lang w:eastAsia="ru-RU"/>
              </w:rPr>
              <w:t>Рабочее положение тела работника (длительное нахождение работника в положении "стоя", "сидя" без перерывов, "лежа", "на коленях", "на корточках", с наклоном или поворотом туловища, с поднятыми выше уровня плеч руками, с неудобным размещением ног, с невозможностью изменения взаимного положения различных частей тела относительно друг друга, длительное перемещение работника в пространстве).</w:t>
            </w:r>
            <w:proofErr w:type="gramEnd"/>
            <w:r w:rsidRPr="001B594C">
              <w:rPr>
                <w:rFonts w:eastAsia="SimSun"/>
                <w:lang w:eastAsia="ru-RU"/>
              </w:rPr>
              <w:t xml:space="preserve"> Работы, связанные с постоянной ходьбой и работой стоя в течение всего рабочего дня.</w:t>
            </w:r>
          </w:p>
        </w:tc>
      </w:tr>
      <w:tr w:rsidR="001B594C" w:rsidRPr="001B594C" w14:paraId="065F59C8" w14:textId="77777777" w:rsidTr="001B594C">
        <w:tc>
          <w:tcPr>
            <w:tcW w:w="582" w:type="dxa"/>
            <w:tcBorders>
              <w:top w:val="nil"/>
              <w:left w:val="outset" w:sz="6" w:space="0" w:color="auto"/>
              <w:bottom w:val="outset" w:sz="6" w:space="0" w:color="auto"/>
              <w:right w:val="outset" w:sz="6" w:space="0" w:color="auto"/>
            </w:tcBorders>
          </w:tcPr>
          <w:p w14:paraId="6EFE3835"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29BF49AF" w14:textId="77777777" w:rsidR="001B594C" w:rsidRPr="001B594C" w:rsidRDefault="001B594C" w:rsidP="001B594C">
            <w:pPr>
              <w:suppressAutoHyphens w:val="0"/>
              <w:jc w:val="center"/>
              <w:rPr>
                <w:rFonts w:eastAsia="SimSun"/>
                <w:lang w:eastAsia="ru-RU"/>
              </w:rPr>
            </w:pPr>
            <w:r w:rsidRPr="001B594C">
              <w:rPr>
                <w:rFonts w:eastAsia="SimSun"/>
                <w:lang w:eastAsia="ru-RU"/>
              </w:rPr>
              <w:t>14.08.1958</w:t>
            </w:r>
          </w:p>
        </w:tc>
        <w:tc>
          <w:tcPr>
            <w:tcW w:w="810" w:type="dxa"/>
            <w:tcBorders>
              <w:top w:val="nil"/>
              <w:left w:val="outset" w:sz="6" w:space="0" w:color="auto"/>
              <w:bottom w:val="outset" w:sz="6" w:space="0" w:color="auto"/>
              <w:right w:val="outset" w:sz="6" w:space="0" w:color="auto"/>
            </w:tcBorders>
          </w:tcPr>
          <w:p w14:paraId="2A7A7EF0"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38649827" w14:textId="77777777" w:rsidR="001B594C" w:rsidRPr="001B594C" w:rsidRDefault="001B594C" w:rsidP="001B594C">
            <w:pPr>
              <w:suppressAutoHyphens w:val="0"/>
              <w:jc w:val="center"/>
              <w:rPr>
                <w:rFonts w:eastAsia="SimSun"/>
                <w:lang w:eastAsia="ru-RU"/>
              </w:rPr>
            </w:pPr>
            <w:r w:rsidRPr="001B594C">
              <w:rPr>
                <w:rFonts w:eastAsia="SimSun"/>
                <w:lang w:eastAsia="ru-RU"/>
              </w:rPr>
              <w:t>Ведущий инженер</w:t>
            </w:r>
          </w:p>
        </w:tc>
        <w:tc>
          <w:tcPr>
            <w:tcW w:w="5670" w:type="dxa"/>
            <w:tcBorders>
              <w:top w:val="nil"/>
              <w:left w:val="outset" w:sz="6" w:space="0" w:color="auto"/>
              <w:bottom w:val="outset" w:sz="6" w:space="0" w:color="auto"/>
              <w:right w:val="outset" w:sz="6" w:space="0" w:color="auto"/>
            </w:tcBorders>
          </w:tcPr>
          <w:p w14:paraId="062DD747" w14:textId="77777777" w:rsidR="001B594C" w:rsidRPr="001B594C" w:rsidRDefault="001B594C" w:rsidP="001B594C">
            <w:pPr>
              <w:suppressAutoHyphens w:val="0"/>
              <w:rPr>
                <w:rFonts w:eastAsia="SimSun"/>
                <w:lang w:eastAsia="ru-RU"/>
              </w:rPr>
            </w:pPr>
            <w:r w:rsidRPr="001B594C">
              <w:rPr>
                <w:rFonts w:eastAsia="SimSun"/>
                <w:lang w:eastAsia="ru-RU"/>
              </w:rPr>
              <w:t xml:space="preserve">п.1.1. - Азота неорганические соединения (в том числе азота </w:t>
            </w:r>
            <w:proofErr w:type="spellStart"/>
            <w:r w:rsidRPr="001B594C">
              <w:rPr>
                <w:rFonts w:eastAsia="SimSun"/>
                <w:lang w:eastAsia="ru-RU"/>
              </w:rPr>
              <w:t>оксиды</w:t>
            </w:r>
            <w:r w:rsidRPr="001B594C">
              <w:rPr>
                <w:rFonts w:eastAsia="SimSun"/>
                <w:vertAlign w:val="superscript"/>
                <w:lang w:eastAsia="ru-RU"/>
              </w:rPr>
              <w:t>О</w:t>
            </w:r>
            <w:proofErr w:type="spellEnd"/>
            <w:r w:rsidRPr="001B594C">
              <w:rPr>
                <w:rFonts w:eastAsia="SimSun"/>
                <w:lang w:eastAsia="ru-RU"/>
              </w:rPr>
              <w:t xml:space="preserve">, азота </w:t>
            </w:r>
            <w:proofErr w:type="spellStart"/>
            <w:r w:rsidRPr="001B594C">
              <w:rPr>
                <w:rFonts w:eastAsia="SimSun"/>
                <w:lang w:eastAsia="ru-RU"/>
              </w:rPr>
              <w:t>диоксид</w:t>
            </w:r>
            <w:r w:rsidRPr="001B594C">
              <w:rPr>
                <w:rFonts w:eastAsia="SimSun"/>
                <w:vertAlign w:val="superscript"/>
                <w:lang w:eastAsia="ru-RU"/>
              </w:rPr>
              <w:t>О</w:t>
            </w:r>
            <w:proofErr w:type="spellEnd"/>
            <w:r w:rsidRPr="001B594C">
              <w:rPr>
                <w:rFonts w:eastAsia="SimSun"/>
                <w:lang w:eastAsia="ru-RU"/>
              </w:rPr>
              <w:t>)</w:t>
            </w:r>
          </w:p>
          <w:p w14:paraId="27A880BB" w14:textId="77777777" w:rsidR="001B594C" w:rsidRPr="001B594C" w:rsidRDefault="001B594C" w:rsidP="001B594C">
            <w:pPr>
              <w:suppressAutoHyphens w:val="0"/>
              <w:rPr>
                <w:rFonts w:eastAsia="SimSun"/>
                <w:lang w:eastAsia="ru-RU"/>
              </w:rPr>
            </w:pPr>
            <w:r w:rsidRPr="001B594C">
              <w:rPr>
                <w:rFonts w:eastAsia="SimSun"/>
                <w:lang w:eastAsia="ru-RU"/>
              </w:rPr>
              <w:t xml:space="preserve">п.5.1. - тяжесть трудового процесса. Подъем, перемещение, удержание груза вручную. Стереотипные рабочие движения. </w:t>
            </w:r>
            <w:proofErr w:type="gramStart"/>
            <w:r w:rsidRPr="001B594C">
              <w:rPr>
                <w:rFonts w:eastAsia="SimSun"/>
                <w:lang w:eastAsia="ru-RU"/>
              </w:rPr>
              <w:t>Рабочее положение тела работника (длительное нахождение работника в положении "стоя", "сидя" без перерывов, "лежа", "на коленях", "на корточках", с наклоном или поворотом туловища, с поднятыми выше уровня плеч руками, с неудобным размещением ног, с невозможностью изменения взаимного положения различных частей тела относительно друг друга, длительное перемещение работника в пространстве).</w:t>
            </w:r>
            <w:proofErr w:type="gramEnd"/>
            <w:r w:rsidRPr="001B594C">
              <w:rPr>
                <w:rFonts w:eastAsia="SimSun"/>
                <w:lang w:eastAsia="ru-RU"/>
              </w:rPr>
              <w:t xml:space="preserve"> Работы, связанные с постоянной ходьбой и работой стоя в течение всего рабочего дня.</w:t>
            </w:r>
          </w:p>
        </w:tc>
      </w:tr>
      <w:tr w:rsidR="001B594C" w:rsidRPr="001B594C" w14:paraId="5C563639" w14:textId="77777777" w:rsidTr="001B594C">
        <w:tc>
          <w:tcPr>
            <w:tcW w:w="582" w:type="dxa"/>
            <w:tcBorders>
              <w:top w:val="nil"/>
              <w:left w:val="outset" w:sz="6" w:space="0" w:color="auto"/>
              <w:bottom w:val="outset" w:sz="6" w:space="0" w:color="auto"/>
              <w:right w:val="outset" w:sz="6" w:space="0" w:color="auto"/>
            </w:tcBorders>
          </w:tcPr>
          <w:p w14:paraId="13040AF3"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1D24D616" w14:textId="77777777" w:rsidR="001B594C" w:rsidRPr="001B594C" w:rsidRDefault="001B594C" w:rsidP="001B594C">
            <w:pPr>
              <w:suppressAutoHyphens w:val="0"/>
              <w:jc w:val="center"/>
              <w:rPr>
                <w:rFonts w:eastAsia="SimSun"/>
                <w:lang w:eastAsia="ru-RU"/>
              </w:rPr>
            </w:pPr>
            <w:r w:rsidRPr="001B594C">
              <w:rPr>
                <w:rFonts w:eastAsia="SimSun"/>
                <w:lang w:eastAsia="ru-RU"/>
              </w:rPr>
              <w:t>15.08.1978</w:t>
            </w:r>
          </w:p>
        </w:tc>
        <w:tc>
          <w:tcPr>
            <w:tcW w:w="810" w:type="dxa"/>
            <w:tcBorders>
              <w:top w:val="nil"/>
              <w:left w:val="outset" w:sz="6" w:space="0" w:color="auto"/>
              <w:bottom w:val="outset" w:sz="6" w:space="0" w:color="auto"/>
              <w:right w:val="outset" w:sz="6" w:space="0" w:color="auto"/>
            </w:tcBorders>
          </w:tcPr>
          <w:p w14:paraId="2935BA3F"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0D36DBD4"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nil"/>
              <w:left w:val="outset" w:sz="6" w:space="0" w:color="auto"/>
              <w:bottom w:val="outset" w:sz="6" w:space="0" w:color="auto"/>
              <w:right w:val="outset" w:sz="6" w:space="0" w:color="auto"/>
            </w:tcBorders>
          </w:tcPr>
          <w:p w14:paraId="0C9C1ECC" w14:textId="77777777" w:rsidR="001B594C" w:rsidRPr="001B594C" w:rsidRDefault="001B594C" w:rsidP="001B594C">
            <w:pPr>
              <w:suppressAutoHyphens w:val="0"/>
              <w:rPr>
                <w:rFonts w:eastAsia="SimSun"/>
                <w:lang w:eastAsia="ru-RU"/>
              </w:rPr>
            </w:pPr>
            <w:r w:rsidRPr="001B594C">
              <w:rPr>
                <w:rFonts w:eastAsia="SimSun"/>
                <w:lang w:eastAsia="ru-RU"/>
              </w:rPr>
              <w:t xml:space="preserve">1.19.1. Металлы щелочные, щелочноземельные, редкоземельные и их соединения, в том числе: </w:t>
            </w:r>
            <w:proofErr w:type="gramStart"/>
            <w:r w:rsidRPr="001B594C">
              <w:rPr>
                <w:rFonts w:eastAsia="SimSun"/>
                <w:lang w:eastAsia="ru-RU"/>
              </w:rPr>
              <w:t xml:space="preserve">Натрий, калий, литий, рубидий, цезий, цезиевая соль хлорированного </w:t>
            </w:r>
            <w:proofErr w:type="spellStart"/>
            <w:r w:rsidRPr="001B594C">
              <w:rPr>
                <w:rFonts w:eastAsia="SimSun"/>
                <w:lang w:eastAsia="ru-RU"/>
              </w:rPr>
              <w:t>бисдикарбонил</w:t>
            </w:r>
            <w:proofErr w:type="spellEnd"/>
            <w:r w:rsidRPr="001B594C">
              <w:rPr>
                <w:rFonts w:eastAsia="SimSun"/>
                <w:lang w:eastAsia="ru-RU"/>
              </w:rPr>
              <w:t xml:space="preserve"> кобальта и </w:t>
            </w:r>
            <w:r w:rsidRPr="001B594C">
              <w:rPr>
                <w:rFonts w:eastAsia="SimSun"/>
                <w:lang w:eastAsia="ru-RU"/>
              </w:rPr>
              <w:lastRenderedPageBreak/>
              <w:t xml:space="preserve">прочие; кальций, магний, стронций, барий, </w:t>
            </w:r>
            <w:proofErr w:type="spellStart"/>
            <w:r w:rsidRPr="001B594C">
              <w:rPr>
                <w:rFonts w:eastAsia="SimSun"/>
                <w:lang w:eastAsia="ru-RU"/>
              </w:rPr>
              <w:t>магнид</w:t>
            </w:r>
            <w:proofErr w:type="spellEnd"/>
            <w:r w:rsidRPr="001B594C">
              <w:rPr>
                <w:rFonts w:eastAsia="SimSun"/>
                <w:lang w:eastAsia="ru-RU"/>
              </w:rPr>
              <w:t xml:space="preserve"> </w:t>
            </w:r>
            <w:proofErr w:type="spellStart"/>
            <w:r w:rsidRPr="001B594C">
              <w:rPr>
                <w:rFonts w:eastAsia="SimSun"/>
                <w:lang w:eastAsia="ru-RU"/>
              </w:rPr>
              <w:t>меди</w:t>
            </w:r>
            <w:r w:rsidRPr="001B594C">
              <w:rPr>
                <w:rFonts w:eastAsia="SimSun"/>
                <w:vertAlign w:val="superscript"/>
                <w:lang w:eastAsia="ru-RU"/>
              </w:rPr>
              <w:t>Ф</w:t>
            </w:r>
            <w:proofErr w:type="spellEnd"/>
            <w:r w:rsidRPr="001B594C">
              <w:rPr>
                <w:rFonts w:eastAsia="SimSun"/>
                <w:lang w:eastAsia="ru-RU"/>
              </w:rPr>
              <w:t xml:space="preserve">, магний </w:t>
            </w:r>
            <w:proofErr w:type="spellStart"/>
            <w:r w:rsidRPr="001B594C">
              <w:rPr>
                <w:rFonts w:eastAsia="SimSun"/>
                <w:lang w:eastAsia="ru-RU"/>
              </w:rPr>
              <w:t>додекаборид</w:t>
            </w:r>
            <w:proofErr w:type="spellEnd"/>
            <w:r w:rsidRPr="001B594C">
              <w:rPr>
                <w:rFonts w:eastAsia="SimSun"/>
                <w:lang w:eastAsia="ru-RU"/>
              </w:rPr>
              <w:t>; лантан, иттрий, скандий, церий и их соединения</w:t>
            </w:r>
            <w:proofErr w:type="gramEnd"/>
          </w:p>
        </w:tc>
      </w:tr>
      <w:tr w:rsidR="001B594C" w:rsidRPr="001B594C" w14:paraId="521677F5" w14:textId="77777777" w:rsidTr="001B594C">
        <w:tc>
          <w:tcPr>
            <w:tcW w:w="582" w:type="dxa"/>
            <w:tcBorders>
              <w:top w:val="nil"/>
              <w:left w:val="outset" w:sz="6" w:space="0" w:color="auto"/>
              <w:bottom w:val="outset" w:sz="6" w:space="0" w:color="auto"/>
              <w:right w:val="outset" w:sz="6" w:space="0" w:color="auto"/>
            </w:tcBorders>
          </w:tcPr>
          <w:p w14:paraId="726B18CC"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11A34020" w14:textId="77777777" w:rsidR="001B594C" w:rsidRPr="001B594C" w:rsidRDefault="001B594C" w:rsidP="001B594C">
            <w:pPr>
              <w:suppressAutoHyphens w:val="0"/>
              <w:jc w:val="center"/>
              <w:rPr>
                <w:rFonts w:eastAsia="SimSun"/>
                <w:lang w:eastAsia="ru-RU"/>
              </w:rPr>
            </w:pPr>
            <w:r w:rsidRPr="001B594C">
              <w:rPr>
                <w:rFonts w:eastAsia="SimSun"/>
                <w:lang w:eastAsia="ru-RU"/>
              </w:rPr>
              <w:t>07.04. 1954</w:t>
            </w:r>
          </w:p>
        </w:tc>
        <w:tc>
          <w:tcPr>
            <w:tcW w:w="810" w:type="dxa"/>
            <w:tcBorders>
              <w:top w:val="nil"/>
              <w:left w:val="outset" w:sz="6" w:space="0" w:color="auto"/>
              <w:bottom w:val="outset" w:sz="6" w:space="0" w:color="auto"/>
              <w:right w:val="outset" w:sz="6" w:space="0" w:color="auto"/>
            </w:tcBorders>
          </w:tcPr>
          <w:p w14:paraId="3EDFC266"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2931946E" w14:textId="77777777" w:rsidR="001B594C" w:rsidRPr="001B594C" w:rsidRDefault="001B594C" w:rsidP="001B594C">
            <w:pPr>
              <w:suppressAutoHyphens w:val="0"/>
              <w:jc w:val="center"/>
              <w:rPr>
                <w:rFonts w:eastAsia="SimSun"/>
                <w:lang w:eastAsia="ru-RU"/>
              </w:rPr>
            </w:pPr>
            <w:r w:rsidRPr="001B594C">
              <w:rPr>
                <w:rFonts w:eastAsia="SimSun"/>
                <w:lang w:eastAsia="ru-RU"/>
              </w:rPr>
              <w:t>Лаборант</w:t>
            </w:r>
          </w:p>
        </w:tc>
        <w:tc>
          <w:tcPr>
            <w:tcW w:w="5670" w:type="dxa"/>
            <w:tcBorders>
              <w:top w:val="nil"/>
              <w:left w:val="outset" w:sz="6" w:space="0" w:color="auto"/>
              <w:bottom w:val="outset" w:sz="6" w:space="0" w:color="auto"/>
              <w:right w:val="outset" w:sz="6" w:space="0" w:color="auto"/>
            </w:tcBorders>
          </w:tcPr>
          <w:p w14:paraId="6E17FD79" w14:textId="77777777" w:rsidR="001B594C" w:rsidRPr="001B594C" w:rsidRDefault="001B594C" w:rsidP="001B594C">
            <w:pPr>
              <w:suppressAutoHyphens w:val="0"/>
              <w:rPr>
                <w:rFonts w:eastAsia="SimSun"/>
                <w:lang w:eastAsia="ru-RU"/>
              </w:rPr>
            </w:pPr>
            <w:r w:rsidRPr="001B594C">
              <w:rPr>
                <w:rFonts w:eastAsia="SimSun"/>
                <w:lang w:eastAsia="ru-RU"/>
              </w:rPr>
              <w:t xml:space="preserve">п.5.1. - тяжесть трудового процесса. Подъем, перемещение, удержание груза вручную. Стереотипные рабочие движения. </w:t>
            </w:r>
            <w:proofErr w:type="gramStart"/>
            <w:r w:rsidRPr="001B594C">
              <w:rPr>
                <w:rFonts w:eastAsia="SimSun"/>
                <w:lang w:eastAsia="ru-RU"/>
              </w:rPr>
              <w:t>Рабочее положение тела работника (длительное нахождение работника в положении "стоя", "сидя" без перерывов, "лежа", "на коленях", "на корточках", с наклоном или поворотом туловища, с поднятыми выше уровня плеч руками, с неудобным размещением ног, с невозможностью изменения взаимного положения различных частей тела относительно друг друга, длительное перемещение работника в пространстве).</w:t>
            </w:r>
            <w:proofErr w:type="gramEnd"/>
            <w:r w:rsidRPr="001B594C">
              <w:rPr>
                <w:rFonts w:eastAsia="SimSun"/>
                <w:lang w:eastAsia="ru-RU"/>
              </w:rPr>
              <w:t xml:space="preserve"> Работы, связанные с постоянной ходьбой и работой стоя в течение всего рабочего дня.</w:t>
            </w:r>
          </w:p>
          <w:p w14:paraId="29641008" w14:textId="77777777" w:rsidR="001B594C" w:rsidRPr="001B594C" w:rsidRDefault="001B594C" w:rsidP="001B594C">
            <w:pPr>
              <w:suppressAutoHyphens w:val="0"/>
              <w:rPr>
                <w:rFonts w:eastAsia="SimSun"/>
                <w:lang w:eastAsia="ru-RU"/>
              </w:rPr>
            </w:pPr>
            <w:r w:rsidRPr="001B594C">
              <w:rPr>
                <w:rFonts w:eastAsia="SimSun"/>
                <w:lang w:eastAsia="ru-RU"/>
              </w:rPr>
              <w:t xml:space="preserve">п.1.1. - Азота неорганические соединения (в том числе азота </w:t>
            </w:r>
            <w:proofErr w:type="spellStart"/>
            <w:r w:rsidRPr="001B594C">
              <w:rPr>
                <w:rFonts w:eastAsia="SimSun"/>
                <w:lang w:eastAsia="ru-RU"/>
              </w:rPr>
              <w:t>оксидыО</w:t>
            </w:r>
            <w:proofErr w:type="spellEnd"/>
            <w:r w:rsidRPr="001B594C">
              <w:rPr>
                <w:rFonts w:eastAsia="SimSun"/>
                <w:lang w:eastAsia="ru-RU"/>
              </w:rPr>
              <w:t xml:space="preserve">, азота </w:t>
            </w:r>
            <w:proofErr w:type="spellStart"/>
            <w:r w:rsidRPr="001B594C">
              <w:rPr>
                <w:rFonts w:eastAsia="SimSun"/>
                <w:lang w:eastAsia="ru-RU"/>
              </w:rPr>
              <w:t>диоксидО</w:t>
            </w:r>
            <w:proofErr w:type="spellEnd"/>
            <w:r w:rsidRPr="001B594C">
              <w:rPr>
                <w:rFonts w:eastAsia="SimSun"/>
                <w:lang w:eastAsia="ru-RU"/>
              </w:rPr>
              <w:t>)</w:t>
            </w:r>
          </w:p>
          <w:p w14:paraId="7EC7CD28" w14:textId="77777777" w:rsidR="001B594C" w:rsidRPr="001B594C" w:rsidRDefault="001B594C" w:rsidP="001B594C">
            <w:pPr>
              <w:suppressAutoHyphens w:val="0"/>
              <w:rPr>
                <w:rFonts w:eastAsia="SimSun"/>
                <w:lang w:eastAsia="ru-RU"/>
              </w:rPr>
            </w:pPr>
            <w:proofErr w:type="gramStart"/>
            <w:r w:rsidRPr="001B594C">
              <w:rPr>
                <w:rFonts w:eastAsia="SimSun"/>
                <w:lang w:eastAsia="ru-RU"/>
              </w:rPr>
              <w:t xml:space="preserve">п.1.15 - Кислоты органические: метановая (муравьиная), </w:t>
            </w:r>
            <w:proofErr w:type="spellStart"/>
            <w:r w:rsidRPr="001B594C">
              <w:rPr>
                <w:rFonts w:eastAsia="SimSun"/>
                <w:lang w:eastAsia="ru-RU"/>
              </w:rPr>
              <w:t>этановая</w:t>
            </w:r>
            <w:proofErr w:type="spellEnd"/>
            <w:r w:rsidRPr="001B594C">
              <w:rPr>
                <w:rFonts w:eastAsia="SimSun"/>
                <w:lang w:eastAsia="ru-RU"/>
              </w:rPr>
              <w:t xml:space="preserve"> (уксусная), бутановая (масляная), </w:t>
            </w:r>
            <w:proofErr w:type="spellStart"/>
            <w:r w:rsidRPr="001B594C">
              <w:rPr>
                <w:rFonts w:eastAsia="SimSun"/>
                <w:lang w:eastAsia="ru-RU"/>
              </w:rPr>
              <w:t>пропионовая</w:t>
            </w:r>
            <w:proofErr w:type="spellEnd"/>
            <w:r w:rsidRPr="001B594C">
              <w:rPr>
                <w:rFonts w:eastAsia="SimSun"/>
                <w:lang w:eastAsia="ru-RU"/>
              </w:rPr>
              <w:t xml:space="preserve">, 1-метилбутановая (изовалериановая), </w:t>
            </w:r>
            <w:proofErr w:type="spellStart"/>
            <w:r w:rsidRPr="001B594C">
              <w:rPr>
                <w:rFonts w:eastAsia="SimSun"/>
                <w:lang w:eastAsia="ru-RU"/>
              </w:rPr>
              <w:t>этадионовая</w:t>
            </w:r>
            <w:proofErr w:type="spellEnd"/>
            <w:r w:rsidRPr="001B594C">
              <w:rPr>
                <w:rFonts w:eastAsia="SimSun"/>
                <w:lang w:eastAsia="ru-RU"/>
              </w:rPr>
              <w:t xml:space="preserve"> кислота </w:t>
            </w:r>
            <w:proofErr w:type="spellStart"/>
            <w:r w:rsidRPr="001B594C">
              <w:rPr>
                <w:rFonts w:eastAsia="SimSun"/>
                <w:lang w:eastAsia="ru-RU"/>
              </w:rPr>
              <w:t>дигидрат</w:t>
            </w:r>
            <w:proofErr w:type="spellEnd"/>
            <w:r w:rsidRPr="001B594C">
              <w:rPr>
                <w:rFonts w:eastAsia="SimSun"/>
                <w:lang w:eastAsia="ru-RU"/>
              </w:rPr>
              <w:t xml:space="preserve"> (щавелевая), 4-метилпентановая (</w:t>
            </w:r>
            <w:proofErr w:type="spellStart"/>
            <w:r w:rsidRPr="001B594C">
              <w:rPr>
                <w:rFonts w:eastAsia="SimSun"/>
                <w:lang w:eastAsia="ru-RU"/>
              </w:rPr>
              <w:t>изокапроновая</w:t>
            </w:r>
            <w:proofErr w:type="spellEnd"/>
            <w:r w:rsidRPr="001B594C">
              <w:rPr>
                <w:rFonts w:eastAsia="SimSun"/>
                <w:lang w:eastAsia="ru-RU"/>
              </w:rPr>
              <w:t>), проп-2-еновая (акриловая), бензойная и прочие; синтетические жирные кислоты.</w:t>
            </w:r>
            <w:proofErr w:type="gramEnd"/>
          </w:p>
        </w:tc>
      </w:tr>
      <w:tr w:rsidR="001B594C" w:rsidRPr="001B594C" w14:paraId="56138AE8" w14:textId="77777777" w:rsidTr="001B594C">
        <w:tc>
          <w:tcPr>
            <w:tcW w:w="582" w:type="dxa"/>
            <w:tcBorders>
              <w:top w:val="nil"/>
              <w:left w:val="outset" w:sz="6" w:space="0" w:color="auto"/>
              <w:bottom w:val="outset" w:sz="6" w:space="0" w:color="auto"/>
              <w:right w:val="outset" w:sz="6" w:space="0" w:color="auto"/>
            </w:tcBorders>
          </w:tcPr>
          <w:p w14:paraId="4304D8BB"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2BFB58E6" w14:textId="77777777" w:rsidR="001B594C" w:rsidRPr="001B594C" w:rsidRDefault="001B594C" w:rsidP="001B594C">
            <w:pPr>
              <w:suppressAutoHyphens w:val="0"/>
              <w:jc w:val="center"/>
              <w:rPr>
                <w:rFonts w:eastAsia="SimSun"/>
                <w:lang w:eastAsia="ru-RU"/>
              </w:rPr>
            </w:pPr>
            <w:r w:rsidRPr="001B594C">
              <w:rPr>
                <w:rFonts w:eastAsia="SimSun"/>
                <w:lang w:eastAsia="ru-RU"/>
              </w:rPr>
              <w:t>24.10.1954</w:t>
            </w:r>
          </w:p>
        </w:tc>
        <w:tc>
          <w:tcPr>
            <w:tcW w:w="810" w:type="dxa"/>
            <w:tcBorders>
              <w:top w:val="nil"/>
              <w:left w:val="outset" w:sz="6" w:space="0" w:color="auto"/>
              <w:bottom w:val="outset" w:sz="6" w:space="0" w:color="auto"/>
              <w:right w:val="outset" w:sz="6" w:space="0" w:color="auto"/>
            </w:tcBorders>
          </w:tcPr>
          <w:p w14:paraId="648E36A9"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3ED3D9B2" w14:textId="77777777" w:rsidR="001B594C" w:rsidRPr="001B594C" w:rsidRDefault="001B594C" w:rsidP="001B594C">
            <w:pPr>
              <w:suppressAutoHyphens w:val="0"/>
              <w:jc w:val="center"/>
              <w:rPr>
                <w:rFonts w:eastAsia="SimSun"/>
                <w:lang w:eastAsia="ru-RU"/>
              </w:rPr>
            </w:pPr>
            <w:r w:rsidRPr="001B594C">
              <w:rPr>
                <w:rFonts w:eastAsia="SimSun"/>
                <w:lang w:eastAsia="ru-RU"/>
              </w:rPr>
              <w:t>Лаборант</w:t>
            </w:r>
          </w:p>
        </w:tc>
        <w:tc>
          <w:tcPr>
            <w:tcW w:w="5670" w:type="dxa"/>
            <w:tcBorders>
              <w:top w:val="nil"/>
              <w:left w:val="outset" w:sz="6" w:space="0" w:color="auto"/>
              <w:bottom w:val="outset" w:sz="6" w:space="0" w:color="auto"/>
              <w:right w:val="outset" w:sz="6" w:space="0" w:color="auto"/>
            </w:tcBorders>
          </w:tcPr>
          <w:p w14:paraId="60535582" w14:textId="77777777" w:rsidR="001B594C" w:rsidRPr="001B594C" w:rsidRDefault="001B594C" w:rsidP="001B594C">
            <w:pPr>
              <w:suppressAutoHyphens w:val="0"/>
              <w:rPr>
                <w:rFonts w:eastAsia="SimSun"/>
                <w:lang w:eastAsia="ru-RU"/>
              </w:rPr>
            </w:pPr>
            <w:r w:rsidRPr="001B594C">
              <w:rPr>
                <w:rFonts w:eastAsia="SimSun"/>
                <w:lang w:eastAsia="ru-RU"/>
              </w:rPr>
              <w:t>п.4.4. - шум</w:t>
            </w:r>
          </w:p>
          <w:p w14:paraId="78043FE1" w14:textId="77777777" w:rsidR="001B594C" w:rsidRPr="001B594C" w:rsidRDefault="001B594C" w:rsidP="001B594C">
            <w:pPr>
              <w:suppressAutoHyphens w:val="0"/>
              <w:rPr>
                <w:rFonts w:eastAsia="SimSun"/>
                <w:lang w:eastAsia="ru-RU"/>
              </w:rPr>
            </w:pPr>
            <w:r w:rsidRPr="001B594C">
              <w:rPr>
                <w:rFonts w:eastAsia="SimSun"/>
                <w:lang w:eastAsia="ru-RU"/>
              </w:rPr>
              <w:t xml:space="preserve">п.5.1. - тяжесть трудового процесса. Подъем, перемещение, удержание груза вручную. Стереотипные рабочие движения. </w:t>
            </w:r>
            <w:proofErr w:type="gramStart"/>
            <w:r w:rsidRPr="001B594C">
              <w:rPr>
                <w:rFonts w:eastAsia="SimSun"/>
                <w:lang w:eastAsia="ru-RU"/>
              </w:rPr>
              <w:t>Рабочее положение тела работника (длительное нахождение работника в положении "стоя", "сидя" без перерывов, "лежа", "на коленях", "на корточках", с наклоном или поворотом туловища, с поднятыми выше уровня плеч руками, с неудобным размещением ног, с невозможностью изменения взаимного положения различных частей тела относительно друг друга, длительное перемещение работника в пространстве).</w:t>
            </w:r>
            <w:proofErr w:type="gramEnd"/>
            <w:r w:rsidRPr="001B594C">
              <w:rPr>
                <w:rFonts w:eastAsia="SimSun"/>
                <w:lang w:eastAsia="ru-RU"/>
              </w:rPr>
              <w:t xml:space="preserve"> Работы, связанные с постоянной ходьбой и работой стоя в течение всего рабочего дня.</w:t>
            </w:r>
          </w:p>
        </w:tc>
      </w:tr>
      <w:tr w:rsidR="001B594C" w:rsidRPr="001B594C" w14:paraId="71E3B2A2" w14:textId="77777777" w:rsidTr="001B594C">
        <w:trPr>
          <w:trHeight w:val="638"/>
        </w:trPr>
        <w:tc>
          <w:tcPr>
            <w:tcW w:w="582" w:type="dxa"/>
            <w:tcBorders>
              <w:top w:val="nil"/>
              <w:left w:val="outset" w:sz="6" w:space="0" w:color="auto"/>
              <w:bottom w:val="single" w:sz="4" w:space="0" w:color="auto"/>
              <w:right w:val="outset" w:sz="6" w:space="0" w:color="auto"/>
            </w:tcBorders>
          </w:tcPr>
          <w:p w14:paraId="46C4BCF9"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single" w:sz="4" w:space="0" w:color="auto"/>
              <w:right w:val="outset" w:sz="6" w:space="0" w:color="auto"/>
            </w:tcBorders>
          </w:tcPr>
          <w:p w14:paraId="04927C5F" w14:textId="77777777" w:rsidR="001B594C" w:rsidRPr="001B594C" w:rsidRDefault="001B594C" w:rsidP="001B594C">
            <w:pPr>
              <w:suppressAutoHyphens w:val="0"/>
              <w:jc w:val="center"/>
              <w:rPr>
                <w:rFonts w:eastAsia="SimSun"/>
                <w:lang w:eastAsia="ru-RU"/>
              </w:rPr>
            </w:pPr>
            <w:r w:rsidRPr="001B594C">
              <w:rPr>
                <w:rFonts w:eastAsia="SimSun"/>
                <w:lang w:eastAsia="ru-RU"/>
              </w:rPr>
              <w:t>11.01.1983</w:t>
            </w:r>
          </w:p>
        </w:tc>
        <w:tc>
          <w:tcPr>
            <w:tcW w:w="810" w:type="dxa"/>
            <w:tcBorders>
              <w:top w:val="nil"/>
              <w:left w:val="outset" w:sz="6" w:space="0" w:color="auto"/>
              <w:bottom w:val="single" w:sz="4" w:space="0" w:color="auto"/>
              <w:right w:val="outset" w:sz="6" w:space="0" w:color="auto"/>
            </w:tcBorders>
          </w:tcPr>
          <w:p w14:paraId="02B9E8CF"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single" w:sz="4" w:space="0" w:color="auto"/>
              <w:right w:val="outset" w:sz="6" w:space="0" w:color="auto"/>
            </w:tcBorders>
          </w:tcPr>
          <w:p w14:paraId="31250BB1" w14:textId="77777777" w:rsidR="001B594C" w:rsidRPr="001B594C" w:rsidRDefault="001B594C" w:rsidP="001B594C">
            <w:pPr>
              <w:suppressAutoHyphens w:val="0"/>
              <w:jc w:val="center"/>
              <w:rPr>
                <w:rFonts w:eastAsia="SimSun"/>
                <w:lang w:eastAsia="ru-RU"/>
              </w:rPr>
            </w:pPr>
            <w:r w:rsidRPr="001B594C">
              <w:rPr>
                <w:rFonts w:eastAsia="SimSun"/>
                <w:lang w:eastAsia="ru-RU"/>
              </w:rPr>
              <w:t>Лаборант</w:t>
            </w:r>
          </w:p>
        </w:tc>
        <w:tc>
          <w:tcPr>
            <w:tcW w:w="5670" w:type="dxa"/>
            <w:tcBorders>
              <w:top w:val="nil"/>
              <w:left w:val="outset" w:sz="6" w:space="0" w:color="auto"/>
              <w:bottom w:val="single" w:sz="4" w:space="0" w:color="auto"/>
              <w:right w:val="outset" w:sz="6" w:space="0" w:color="auto"/>
            </w:tcBorders>
          </w:tcPr>
          <w:p w14:paraId="753E4B82" w14:textId="77777777" w:rsidR="001B594C" w:rsidRPr="001B594C" w:rsidRDefault="001B594C" w:rsidP="001B594C">
            <w:pPr>
              <w:suppressAutoHyphens w:val="0"/>
              <w:rPr>
                <w:rFonts w:eastAsia="SimSun"/>
                <w:highlight w:val="green"/>
                <w:lang w:eastAsia="ru-RU"/>
              </w:rPr>
            </w:pPr>
            <w:r w:rsidRPr="001B594C">
              <w:rPr>
                <w:rFonts w:eastAsia="SimSun"/>
                <w:lang w:eastAsia="ru-RU"/>
              </w:rPr>
              <w:t>п.6.2. - Прочие работы, относящиеся в соответствии с законодательством по охране труда к работам на высоте.</w:t>
            </w:r>
          </w:p>
        </w:tc>
      </w:tr>
      <w:tr w:rsidR="001B594C" w:rsidRPr="001B594C" w14:paraId="3634E5B5" w14:textId="77777777" w:rsidTr="001B594C">
        <w:trPr>
          <w:trHeight w:val="219"/>
        </w:trPr>
        <w:tc>
          <w:tcPr>
            <w:tcW w:w="582" w:type="dxa"/>
            <w:tcBorders>
              <w:top w:val="single" w:sz="4" w:space="0" w:color="auto"/>
              <w:left w:val="outset" w:sz="6" w:space="0" w:color="auto"/>
              <w:bottom w:val="single" w:sz="4" w:space="0" w:color="auto"/>
              <w:right w:val="outset" w:sz="6" w:space="0" w:color="auto"/>
            </w:tcBorders>
          </w:tcPr>
          <w:p w14:paraId="4748ED28"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single" w:sz="4" w:space="0" w:color="auto"/>
              <w:left w:val="outset" w:sz="6" w:space="0" w:color="auto"/>
              <w:bottom w:val="single" w:sz="4" w:space="0" w:color="auto"/>
              <w:right w:val="outset" w:sz="6" w:space="0" w:color="auto"/>
            </w:tcBorders>
          </w:tcPr>
          <w:p w14:paraId="53BEFE8F" w14:textId="77777777" w:rsidR="001B594C" w:rsidRPr="001B594C" w:rsidRDefault="001B594C" w:rsidP="001B594C">
            <w:pPr>
              <w:suppressAutoHyphens w:val="0"/>
              <w:jc w:val="center"/>
              <w:rPr>
                <w:rFonts w:eastAsia="SimSun"/>
                <w:lang w:val="en-US" w:eastAsia="ru-RU"/>
              </w:rPr>
            </w:pPr>
            <w:r w:rsidRPr="001B594C">
              <w:rPr>
                <w:rFonts w:eastAsia="SimSun"/>
                <w:lang w:val="en-US" w:eastAsia="ru-RU"/>
              </w:rPr>
              <w:t>31.07.2001</w:t>
            </w:r>
          </w:p>
        </w:tc>
        <w:tc>
          <w:tcPr>
            <w:tcW w:w="810" w:type="dxa"/>
            <w:tcBorders>
              <w:top w:val="single" w:sz="4" w:space="0" w:color="auto"/>
              <w:left w:val="outset" w:sz="6" w:space="0" w:color="auto"/>
              <w:bottom w:val="single" w:sz="4" w:space="0" w:color="auto"/>
              <w:right w:val="outset" w:sz="6" w:space="0" w:color="auto"/>
            </w:tcBorders>
          </w:tcPr>
          <w:p w14:paraId="6138846C" w14:textId="77777777" w:rsidR="001B594C" w:rsidRPr="001B594C" w:rsidRDefault="001B594C" w:rsidP="001B594C">
            <w:pPr>
              <w:suppressAutoHyphens w:val="0"/>
              <w:jc w:val="center"/>
              <w:rPr>
                <w:rFonts w:eastAsia="SimSun"/>
                <w:lang w:val="en-US" w:eastAsia="ru-RU"/>
              </w:rPr>
            </w:pPr>
            <w:r w:rsidRPr="001B594C">
              <w:rPr>
                <w:rFonts w:eastAsia="SimSun"/>
                <w:lang w:eastAsia="ru-RU"/>
              </w:rPr>
              <w:t>ж</w:t>
            </w:r>
          </w:p>
        </w:tc>
        <w:tc>
          <w:tcPr>
            <w:tcW w:w="2412" w:type="dxa"/>
            <w:tcBorders>
              <w:top w:val="single" w:sz="4" w:space="0" w:color="auto"/>
              <w:left w:val="outset" w:sz="6" w:space="0" w:color="auto"/>
              <w:bottom w:val="single" w:sz="4" w:space="0" w:color="auto"/>
              <w:right w:val="outset" w:sz="6" w:space="0" w:color="auto"/>
            </w:tcBorders>
          </w:tcPr>
          <w:p w14:paraId="503D0038" w14:textId="77777777" w:rsidR="001B594C" w:rsidRPr="001B594C" w:rsidRDefault="001B594C" w:rsidP="001B594C">
            <w:pPr>
              <w:suppressAutoHyphens w:val="0"/>
              <w:jc w:val="center"/>
              <w:rPr>
                <w:rFonts w:eastAsia="SimSun"/>
                <w:lang w:eastAsia="ru-RU"/>
              </w:rPr>
            </w:pPr>
            <w:r w:rsidRPr="001B594C">
              <w:rPr>
                <w:rFonts w:eastAsia="SimSun"/>
                <w:lang w:eastAsia="ru-RU"/>
              </w:rPr>
              <w:t>Инженер</w:t>
            </w:r>
          </w:p>
        </w:tc>
        <w:tc>
          <w:tcPr>
            <w:tcW w:w="5670" w:type="dxa"/>
            <w:tcBorders>
              <w:top w:val="single" w:sz="4" w:space="0" w:color="auto"/>
              <w:left w:val="outset" w:sz="6" w:space="0" w:color="auto"/>
              <w:bottom w:val="single" w:sz="4" w:space="0" w:color="auto"/>
              <w:right w:val="outset" w:sz="6" w:space="0" w:color="auto"/>
            </w:tcBorders>
          </w:tcPr>
          <w:p w14:paraId="4F3E4E24" w14:textId="77777777" w:rsidR="001B594C" w:rsidRPr="001B594C" w:rsidRDefault="001B594C" w:rsidP="001B594C">
            <w:pPr>
              <w:suppressAutoHyphens w:val="0"/>
              <w:rPr>
                <w:rFonts w:eastAsia="SimSun"/>
                <w:lang w:eastAsia="ru-RU"/>
              </w:rPr>
            </w:pPr>
            <w:r w:rsidRPr="001B594C">
              <w:rPr>
                <w:rFonts w:eastAsia="SimSun"/>
                <w:lang w:eastAsia="ru-RU"/>
              </w:rPr>
              <w:t xml:space="preserve">п.1.1. - Азота неорганические соединения (в том числе азота </w:t>
            </w:r>
            <w:proofErr w:type="spellStart"/>
            <w:r w:rsidRPr="001B594C">
              <w:rPr>
                <w:rFonts w:eastAsia="SimSun"/>
                <w:lang w:eastAsia="ru-RU"/>
              </w:rPr>
              <w:t>оксидыО</w:t>
            </w:r>
            <w:proofErr w:type="spellEnd"/>
            <w:r w:rsidRPr="001B594C">
              <w:rPr>
                <w:rFonts w:eastAsia="SimSun"/>
                <w:lang w:eastAsia="ru-RU"/>
              </w:rPr>
              <w:t xml:space="preserve">, азота </w:t>
            </w:r>
            <w:proofErr w:type="spellStart"/>
            <w:r w:rsidRPr="001B594C">
              <w:rPr>
                <w:rFonts w:eastAsia="SimSun"/>
                <w:lang w:eastAsia="ru-RU"/>
              </w:rPr>
              <w:t>диоксидО</w:t>
            </w:r>
            <w:proofErr w:type="spellEnd"/>
            <w:r w:rsidRPr="001B594C">
              <w:rPr>
                <w:rFonts w:eastAsia="SimSun"/>
                <w:lang w:eastAsia="ru-RU"/>
              </w:rPr>
              <w:t>)</w:t>
            </w:r>
          </w:p>
          <w:p w14:paraId="2448A734" w14:textId="77777777" w:rsidR="001B594C" w:rsidRPr="001B594C" w:rsidRDefault="001B594C" w:rsidP="001B594C">
            <w:pPr>
              <w:suppressAutoHyphens w:val="0"/>
              <w:rPr>
                <w:rFonts w:eastAsia="SimSun"/>
                <w:lang w:eastAsia="ru-RU"/>
              </w:rPr>
            </w:pPr>
            <w:r w:rsidRPr="001B594C">
              <w:rPr>
                <w:rFonts w:eastAsia="SimSun"/>
                <w:lang w:eastAsia="ru-RU"/>
              </w:rPr>
              <w:t xml:space="preserve">п.5.1. - тяжесть трудового процесса. Подъем, перемещение, удержание груза вручную. Стереотипные рабочие движения. </w:t>
            </w:r>
            <w:proofErr w:type="gramStart"/>
            <w:r w:rsidRPr="001B594C">
              <w:rPr>
                <w:rFonts w:eastAsia="SimSun"/>
                <w:lang w:eastAsia="ru-RU"/>
              </w:rPr>
              <w:t>Рабочее положение тела работника (длительное нахождение работника в положении "стоя", "сидя" без перерывов, "лежа", "на коленях", "на корточках", с наклоном или поворотом туловища, с поднятыми выше уровня плеч руками, с неудобным размещением ног, с невозможностью изменения взаимного положения различных частей тела относительно друг друга, длительное перемещение работника в пространстве).</w:t>
            </w:r>
            <w:proofErr w:type="gramEnd"/>
            <w:r w:rsidRPr="001B594C">
              <w:rPr>
                <w:rFonts w:eastAsia="SimSun"/>
                <w:lang w:eastAsia="ru-RU"/>
              </w:rPr>
              <w:t xml:space="preserve"> Работы, связанные с постоянной ходьбой и работой стоя в течение всего рабочего дня.</w:t>
            </w:r>
          </w:p>
          <w:p w14:paraId="12432D7E" w14:textId="77777777" w:rsidR="001B594C" w:rsidRPr="001B594C" w:rsidRDefault="001B594C" w:rsidP="001B594C">
            <w:pPr>
              <w:suppressAutoHyphens w:val="0"/>
              <w:rPr>
                <w:rFonts w:eastAsia="SimSun"/>
                <w:lang w:eastAsia="ru-RU"/>
              </w:rPr>
            </w:pPr>
          </w:p>
        </w:tc>
      </w:tr>
      <w:tr w:rsidR="001B594C" w:rsidRPr="001B594C" w14:paraId="14D2776D" w14:textId="77777777" w:rsidTr="001B594C">
        <w:trPr>
          <w:trHeight w:val="302"/>
        </w:trPr>
        <w:tc>
          <w:tcPr>
            <w:tcW w:w="582" w:type="dxa"/>
            <w:tcBorders>
              <w:top w:val="single" w:sz="4" w:space="0" w:color="auto"/>
              <w:left w:val="outset" w:sz="6" w:space="0" w:color="auto"/>
              <w:bottom w:val="single" w:sz="4" w:space="0" w:color="auto"/>
              <w:right w:val="outset" w:sz="6" w:space="0" w:color="auto"/>
            </w:tcBorders>
          </w:tcPr>
          <w:p w14:paraId="265D2DAB"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single" w:sz="4" w:space="0" w:color="auto"/>
              <w:left w:val="outset" w:sz="6" w:space="0" w:color="auto"/>
              <w:bottom w:val="single" w:sz="4" w:space="0" w:color="auto"/>
              <w:right w:val="outset" w:sz="6" w:space="0" w:color="auto"/>
            </w:tcBorders>
          </w:tcPr>
          <w:p w14:paraId="5FADB596" w14:textId="77777777" w:rsidR="001B594C" w:rsidRPr="001B594C" w:rsidRDefault="001B594C" w:rsidP="001B594C">
            <w:pPr>
              <w:suppressAutoHyphens w:val="0"/>
              <w:jc w:val="center"/>
              <w:rPr>
                <w:rFonts w:eastAsia="SimSun"/>
                <w:lang w:eastAsia="ru-RU"/>
              </w:rPr>
            </w:pPr>
            <w:r w:rsidRPr="001B594C">
              <w:rPr>
                <w:rFonts w:eastAsia="SimSun"/>
                <w:lang w:eastAsia="ru-RU"/>
              </w:rPr>
              <w:t>06.08.1981</w:t>
            </w:r>
          </w:p>
        </w:tc>
        <w:tc>
          <w:tcPr>
            <w:tcW w:w="810" w:type="dxa"/>
            <w:tcBorders>
              <w:top w:val="single" w:sz="4" w:space="0" w:color="auto"/>
              <w:left w:val="outset" w:sz="6" w:space="0" w:color="auto"/>
              <w:bottom w:val="single" w:sz="4" w:space="0" w:color="auto"/>
              <w:right w:val="outset" w:sz="6" w:space="0" w:color="auto"/>
            </w:tcBorders>
          </w:tcPr>
          <w:p w14:paraId="261C2BBD"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single" w:sz="4" w:space="0" w:color="auto"/>
              <w:left w:val="outset" w:sz="6" w:space="0" w:color="auto"/>
              <w:bottom w:val="single" w:sz="4" w:space="0" w:color="auto"/>
              <w:right w:val="outset" w:sz="6" w:space="0" w:color="auto"/>
            </w:tcBorders>
          </w:tcPr>
          <w:p w14:paraId="21C6A8E2"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single" w:sz="4" w:space="0" w:color="auto"/>
              <w:left w:val="outset" w:sz="6" w:space="0" w:color="auto"/>
              <w:bottom w:val="single" w:sz="4" w:space="0" w:color="auto"/>
              <w:right w:val="outset" w:sz="6" w:space="0" w:color="auto"/>
            </w:tcBorders>
          </w:tcPr>
          <w:p w14:paraId="5D49BAEB" w14:textId="77777777" w:rsidR="001B594C" w:rsidRPr="001B594C" w:rsidRDefault="001B594C" w:rsidP="001B594C">
            <w:pPr>
              <w:suppressAutoHyphens w:val="0"/>
              <w:rPr>
                <w:rFonts w:eastAsia="SimSun"/>
                <w:lang w:eastAsia="ru-RU"/>
              </w:rPr>
            </w:pPr>
            <w:r w:rsidRPr="001B594C">
              <w:rPr>
                <w:rFonts w:eastAsia="SimSun"/>
                <w:lang w:eastAsia="ru-RU"/>
              </w:rPr>
              <w:t xml:space="preserve">п.1.1. - Азота неорганические соединения (в том числе азота </w:t>
            </w:r>
            <w:proofErr w:type="spellStart"/>
            <w:r w:rsidRPr="001B594C">
              <w:rPr>
                <w:rFonts w:eastAsia="SimSun"/>
                <w:lang w:eastAsia="ru-RU"/>
              </w:rPr>
              <w:t>оксидыО</w:t>
            </w:r>
            <w:proofErr w:type="spellEnd"/>
            <w:r w:rsidRPr="001B594C">
              <w:rPr>
                <w:rFonts w:eastAsia="SimSun"/>
                <w:lang w:eastAsia="ru-RU"/>
              </w:rPr>
              <w:t xml:space="preserve">, азота </w:t>
            </w:r>
            <w:proofErr w:type="spellStart"/>
            <w:r w:rsidRPr="001B594C">
              <w:rPr>
                <w:rFonts w:eastAsia="SimSun"/>
                <w:lang w:eastAsia="ru-RU"/>
              </w:rPr>
              <w:t>диоксидО</w:t>
            </w:r>
            <w:proofErr w:type="spellEnd"/>
            <w:r w:rsidRPr="001B594C">
              <w:rPr>
                <w:rFonts w:eastAsia="SimSun"/>
                <w:lang w:eastAsia="ru-RU"/>
              </w:rPr>
              <w:t>)</w:t>
            </w:r>
          </w:p>
          <w:p w14:paraId="7094BAE3" w14:textId="77777777" w:rsidR="001B594C" w:rsidRPr="001B594C" w:rsidRDefault="001B594C" w:rsidP="001B594C">
            <w:pPr>
              <w:suppressAutoHyphens w:val="0"/>
              <w:rPr>
                <w:rFonts w:eastAsia="SimSun"/>
                <w:lang w:eastAsia="ru-RU"/>
              </w:rPr>
            </w:pPr>
            <w:r w:rsidRPr="001B594C">
              <w:rPr>
                <w:rFonts w:eastAsia="SimSun"/>
                <w:lang w:eastAsia="ru-RU"/>
              </w:rPr>
              <w:t>п.1.29.1 - Серы соединения, в том числе: Серы оксиды, кислоты</w:t>
            </w:r>
          </w:p>
        </w:tc>
      </w:tr>
      <w:tr w:rsidR="001B594C" w:rsidRPr="001B594C" w14:paraId="6DA53459" w14:textId="77777777" w:rsidTr="001B594C">
        <w:trPr>
          <w:trHeight w:val="303"/>
        </w:trPr>
        <w:tc>
          <w:tcPr>
            <w:tcW w:w="582" w:type="dxa"/>
            <w:tcBorders>
              <w:top w:val="single" w:sz="4" w:space="0" w:color="auto"/>
              <w:left w:val="outset" w:sz="6" w:space="0" w:color="auto"/>
              <w:bottom w:val="single" w:sz="4" w:space="0" w:color="auto"/>
              <w:right w:val="outset" w:sz="6" w:space="0" w:color="auto"/>
            </w:tcBorders>
          </w:tcPr>
          <w:p w14:paraId="693C45DF"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single" w:sz="4" w:space="0" w:color="auto"/>
              <w:left w:val="outset" w:sz="6" w:space="0" w:color="auto"/>
              <w:bottom w:val="single" w:sz="4" w:space="0" w:color="auto"/>
              <w:right w:val="outset" w:sz="6" w:space="0" w:color="auto"/>
            </w:tcBorders>
          </w:tcPr>
          <w:p w14:paraId="48515B78" w14:textId="77777777" w:rsidR="001B594C" w:rsidRPr="001B594C" w:rsidRDefault="001B594C" w:rsidP="001B594C">
            <w:pPr>
              <w:suppressAutoHyphens w:val="0"/>
              <w:jc w:val="center"/>
              <w:rPr>
                <w:rFonts w:eastAsia="SimSun"/>
                <w:lang w:eastAsia="ru-RU"/>
              </w:rPr>
            </w:pPr>
            <w:r w:rsidRPr="001B594C">
              <w:rPr>
                <w:rFonts w:eastAsia="SimSun"/>
                <w:lang w:eastAsia="ru-RU"/>
              </w:rPr>
              <w:t>07.07.1996</w:t>
            </w:r>
          </w:p>
        </w:tc>
        <w:tc>
          <w:tcPr>
            <w:tcW w:w="810" w:type="dxa"/>
            <w:tcBorders>
              <w:top w:val="single" w:sz="4" w:space="0" w:color="auto"/>
              <w:left w:val="outset" w:sz="6" w:space="0" w:color="auto"/>
              <w:bottom w:val="single" w:sz="4" w:space="0" w:color="auto"/>
              <w:right w:val="outset" w:sz="6" w:space="0" w:color="auto"/>
            </w:tcBorders>
          </w:tcPr>
          <w:p w14:paraId="742EF42A"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single" w:sz="4" w:space="0" w:color="auto"/>
              <w:left w:val="outset" w:sz="6" w:space="0" w:color="auto"/>
              <w:bottom w:val="single" w:sz="4" w:space="0" w:color="auto"/>
              <w:right w:val="outset" w:sz="6" w:space="0" w:color="auto"/>
            </w:tcBorders>
          </w:tcPr>
          <w:p w14:paraId="4859ECD6" w14:textId="77777777" w:rsidR="001B594C" w:rsidRPr="001B594C" w:rsidRDefault="001B594C" w:rsidP="001B594C">
            <w:pPr>
              <w:suppressAutoHyphens w:val="0"/>
              <w:jc w:val="center"/>
              <w:rPr>
                <w:rFonts w:eastAsia="SimSun"/>
                <w:lang w:eastAsia="ru-RU"/>
              </w:rPr>
            </w:pPr>
            <w:r w:rsidRPr="001B594C">
              <w:rPr>
                <w:rFonts w:eastAsia="SimSun"/>
                <w:lang w:eastAsia="ru-RU"/>
              </w:rPr>
              <w:t>Научный сотрудник</w:t>
            </w:r>
          </w:p>
        </w:tc>
        <w:tc>
          <w:tcPr>
            <w:tcW w:w="5670" w:type="dxa"/>
            <w:tcBorders>
              <w:top w:val="single" w:sz="4" w:space="0" w:color="auto"/>
              <w:left w:val="outset" w:sz="6" w:space="0" w:color="auto"/>
              <w:bottom w:val="single" w:sz="4" w:space="0" w:color="auto"/>
              <w:right w:val="outset" w:sz="6" w:space="0" w:color="auto"/>
            </w:tcBorders>
          </w:tcPr>
          <w:p w14:paraId="3CDFB811" w14:textId="77777777" w:rsidR="001B594C" w:rsidRPr="001B594C" w:rsidRDefault="001B594C" w:rsidP="001B594C">
            <w:pPr>
              <w:suppressAutoHyphens w:val="0"/>
              <w:rPr>
                <w:rFonts w:eastAsia="SimSun"/>
                <w:lang w:eastAsia="ru-RU"/>
              </w:rPr>
            </w:pPr>
            <w:r w:rsidRPr="001B594C">
              <w:rPr>
                <w:rFonts w:eastAsia="SimSun"/>
                <w:lang w:eastAsia="ru-RU"/>
              </w:rPr>
              <w:t xml:space="preserve">1.19.1. Металлы щелочные, щелочноземельные, редкоземельные и их соединения, в том числе: </w:t>
            </w:r>
            <w:proofErr w:type="gramStart"/>
            <w:r w:rsidRPr="001B594C">
              <w:rPr>
                <w:rFonts w:eastAsia="SimSun"/>
                <w:lang w:eastAsia="ru-RU"/>
              </w:rPr>
              <w:t xml:space="preserve">Натрий, калий, литий, рубидий, цезий, цезиевая соль хлорированного </w:t>
            </w:r>
            <w:proofErr w:type="spellStart"/>
            <w:r w:rsidRPr="001B594C">
              <w:rPr>
                <w:rFonts w:eastAsia="SimSun"/>
                <w:lang w:eastAsia="ru-RU"/>
              </w:rPr>
              <w:t>бисдикарбонил</w:t>
            </w:r>
            <w:proofErr w:type="spellEnd"/>
            <w:r w:rsidRPr="001B594C">
              <w:rPr>
                <w:rFonts w:eastAsia="SimSun"/>
                <w:lang w:eastAsia="ru-RU"/>
              </w:rPr>
              <w:t xml:space="preserve"> кобальта и прочие; кальций, магний, стронций, барий, </w:t>
            </w:r>
            <w:proofErr w:type="spellStart"/>
            <w:r w:rsidRPr="001B594C">
              <w:rPr>
                <w:rFonts w:eastAsia="SimSun"/>
                <w:lang w:eastAsia="ru-RU"/>
              </w:rPr>
              <w:t>магнид</w:t>
            </w:r>
            <w:proofErr w:type="spellEnd"/>
            <w:r w:rsidRPr="001B594C">
              <w:rPr>
                <w:rFonts w:eastAsia="SimSun"/>
                <w:lang w:eastAsia="ru-RU"/>
              </w:rPr>
              <w:t xml:space="preserve"> </w:t>
            </w:r>
            <w:proofErr w:type="spellStart"/>
            <w:r w:rsidRPr="001B594C">
              <w:rPr>
                <w:rFonts w:eastAsia="SimSun"/>
                <w:lang w:eastAsia="ru-RU"/>
              </w:rPr>
              <w:t>медиФ</w:t>
            </w:r>
            <w:proofErr w:type="spellEnd"/>
            <w:r w:rsidRPr="001B594C">
              <w:rPr>
                <w:rFonts w:eastAsia="SimSun"/>
                <w:lang w:eastAsia="ru-RU"/>
              </w:rPr>
              <w:t xml:space="preserve">, магний </w:t>
            </w:r>
            <w:proofErr w:type="spellStart"/>
            <w:r w:rsidRPr="001B594C">
              <w:rPr>
                <w:rFonts w:eastAsia="SimSun"/>
                <w:lang w:eastAsia="ru-RU"/>
              </w:rPr>
              <w:t>додекаборид</w:t>
            </w:r>
            <w:proofErr w:type="spellEnd"/>
            <w:r w:rsidRPr="001B594C">
              <w:rPr>
                <w:rFonts w:eastAsia="SimSun"/>
                <w:lang w:eastAsia="ru-RU"/>
              </w:rPr>
              <w:t>; лантан, иттрий, скандий, церий и их соединения</w:t>
            </w:r>
            <w:proofErr w:type="gramEnd"/>
          </w:p>
        </w:tc>
      </w:tr>
      <w:tr w:rsidR="001B594C" w:rsidRPr="001B594C" w14:paraId="0FE5AA49" w14:textId="77777777" w:rsidTr="001B594C">
        <w:trPr>
          <w:trHeight w:val="1031"/>
        </w:trPr>
        <w:tc>
          <w:tcPr>
            <w:tcW w:w="582" w:type="dxa"/>
            <w:tcBorders>
              <w:top w:val="single" w:sz="4" w:space="0" w:color="auto"/>
              <w:left w:val="outset" w:sz="6" w:space="0" w:color="auto"/>
              <w:bottom w:val="single" w:sz="4" w:space="0" w:color="auto"/>
              <w:right w:val="outset" w:sz="6" w:space="0" w:color="auto"/>
            </w:tcBorders>
          </w:tcPr>
          <w:p w14:paraId="75D621CE"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single" w:sz="4" w:space="0" w:color="auto"/>
              <w:left w:val="outset" w:sz="6" w:space="0" w:color="auto"/>
              <w:bottom w:val="single" w:sz="4" w:space="0" w:color="auto"/>
              <w:right w:val="outset" w:sz="6" w:space="0" w:color="auto"/>
            </w:tcBorders>
          </w:tcPr>
          <w:p w14:paraId="32DBD632" w14:textId="77777777" w:rsidR="001B594C" w:rsidRPr="001B594C" w:rsidRDefault="001B594C" w:rsidP="001B594C">
            <w:pPr>
              <w:suppressAutoHyphens w:val="0"/>
              <w:jc w:val="center"/>
              <w:rPr>
                <w:rFonts w:eastAsia="SimSun"/>
                <w:lang w:eastAsia="ru-RU"/>
              </w:rPr>
            </w:pPr>
            <w:r w:rsidRPr="001B594C">
              <w:rPr>
                <w:rFonts w:eastAsia="SimSun"/>
                <w:lang w:eastAsia="ru-RU"/>
              </w:rPr>
              <w:t>22.01.1966</w:t>
            </w:r>
          </w:p>
        </w:tc>
        <w:tc>
          <w:tcPr>
            <w:tcW w:w="810" w:type="dxa"/>
            <w:tcBorders>
              <w:top w:val="single" w:sz="4" w:space="0" w:color="auto"/>
              <w:left w:val="outset" w:sz="6" w:space="0" w:color="auto"/>
              <w:bottom w:val="single" w:sz="4" w:space="0" w:color="auto"/>
              <w:right w:val="outset" w:sz="6" w:space="0" w:color="auto"/>
            </w:tcBorders>
          </w:tcPr>
          <w:p w14:paraId="36B50778"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single" w:sz="4" w:space="0" w:color="auto"/>
              <w:left w:val="outset" w:sz="6" w:space="0" w:color="auto"/>
              <w:bottom w:val="single" w:sz="4" w:space="0" w:color="auto"/>
              <w:right w:val="outset" w:sz="6" w:space="0" w:color="auto"/>
            </w:tcBorders>
          </w:tcPr>
          <w:p w14:paraId="59EC4F20"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single" w:sz="4" w:space="0" w:color="auto"/>
              <w:left w:val="outset" w:sz="6" w:space="0" w:color="auto"/>
              <w:bottom w:val="single" w:sz="4" w:space="0" w:color="auto"/>
              <w:right w:val="outset" w:sz="6" w:space="0" w:color="auto"/>
            </w:tcBorders>
          </w:tcPr>
          <w:p w14:paraId="59A451DE" w14:textId="77777777" w:rsidR="001B594C" w:rsidRPr="001B594C" w:rsidRDefault="001B594C" w:rsidP="001B594C">
            <w:pPr>
              <w:suppressAutoHyphens w:val="0"/>
              <w:rPr>
                <w:rFonts w:eastAsia="SimSun"/>
                <w:lang w:eastAsia="ru-RU"/>
              </w:rPr>
            </w:pPr>
            <w:r w:rsidRPr="001B594C">
              <w:rPr>
                <w:rFonts w:eastAsia="SimSun"/>
                <w:lang w:eastAsia="ru-RU"/>
              </w:rPr>
              <w:t xml:space="preserve">1.30.1. - Спирты, в том числе: Алифатические одно- и многоатомные, ароматические спирты и их производные: этанол, бутан-1-ол, бутан-2-ол, бутанол, метанол, пропан-1-ол, пропан-2-ол, 2-(Проп-2-енокси) этанол, 2- </w:t>
            </w:r>
            <w:proofErr w:type="spellStart"/>
            <w:r w:rsidRPr="001B594C">
              <w:rPr>
                <w:rFonts w:eastAsia="SimSun"/>
                <w:lang w:eastAsia="ru-RU"/>
              </w:rPr>
              <w:t>этоксиэтанолР</w:t>
            </w:r>
            <w:proofErr w:type="spellEnd"/>
            <w:r w:rsidRPr="001B594C">
              <w:rPr>
                <w:rFonts w:eastAsia="SimSun"/>
                <w:lang w:eastAsia="ru-RU"/>
              </w:rPr>
              <w:t xml:space="preserve">, </w:t>
            </w:r>
            <w:proofErr w:type="spellStart"/>
            <w:r w:rsidRPr="001B594C">
              <w:rPr>
                <w:rFonts w:eastAsia="SimSun"/>
                <w:lang w:eastAsia="ru-RU"/>
              </w:rPr>
              <w:t>бензилкарбинолР</w:t>
            </w:r>
            <w:proofErr w:type="spellEnd"/>
            <w:r w:rsidRPr="001B594C">
              <w:rPr>
                <w:rFonts w:eastAsia="SimSun"/>
                <w:lang w:eastAsia="ru-RU"/>
              </w:rPr>
              <w:t>, этан-1,2-диол (этиленгликоль), пропан-2-диол (</w:t>
            </w:r>
            <w:proofErr w:type="spellStart"/>
            <w:r w:rsidRPr="001B594C">
              <w:rPr>
                <w:rFonts w:eastAsia="SimSun"/>
                <w:lang w:eastAsia="ru-RU"/>
              </w:rPr>
              <w:t>пропиленгликоль</w:t>
            </w:r>
            <w:proofErr w:type="spellEnd"/>
            <w:r w:rsidRPr="001B594C">
              <w:rPr>
                <w:rFonts w:eastAsia="SimSun"/>
                <w:lang w:eastAsia="ru-RU"/>
              </w:rPr>
              <w:t>)</w:t>
            </w:r>
          </w:p>
        </w:tc>
      </w:tr>
      <w:tr w:rsidR="001B594C" w:rsidRPr="001B594C" w14:paraId="437ADF71" w14:textId="77777777" w:rsidTr="001B594C">
        <w:trPr>
          <w:trHeight w:val="940"/>
        </w:trPr>
        <w:tc>
          <w:tcPr>
            <w:tcW w:w="582" w:type="dxa"/>
            <w:tcBorders>
              <w:top w:val="single" w:sz="4" w:space="0" w:color="auto"/>
              <w:left w:val="outset" w:sz="6" w:space="0" w:color="auto"/>
              <w:bottom w:val="outset" w:sz="6" w:space="0" w:color="auto"/>
              <w:right w:val="outset" w:sz="6" w:space="0" w:color="auto"/>
            </w:tcBorders>
          </w:tcPr>
          <w:p w14:paraId="78C276ED"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single" w:sz="4" w:space="0" w:color="auto"/>
              <w:left w:val="outset" w:sz="6" w:space="0" w:color="auto"/>
              <w:bottom w:val="outset" w:sz="6" w:space="0" w:color="auto"/>
              <w:right w:val="outset" w:sz="6" w:space="0" w:color="auto"/>
            </w:tcBorders>
          </w:tcPr>
          <w:p w14:paraId="57595C14" w14:textId="77777777" w:rsidR="001B594C" w:rsidRPr="001B594C" w:rsidRDefault="001B594C" w:rsidP="001B594C">
            <w:pPr>
              <w:suppressAutoHyphens w:val="0"/>
              <w:jc w:val="center"/>
              <w:rPr>
                <w:rFonts w:eastAsia="SimSun"/>
                <w:lang w:eastAsia="ru-RU"/>
              </w:rPr>
            </w:pPr>
            <w:r w:rsidRPr="001B594C">
              <w:rPr>
                <w:rFonts w:eastAsia="SimSun"/>
                <w:lang w:eastAsia="ru-RU"/>
              </w:rPr>
              <w:t>02.11.1977</w:t>
            </w:r>
          </w:p>
        </w:tc>
        <w:tc>
          <w:tcPr>
            <w:tcW w:w="810" w:type="dxa"/>
            <w:tcBorders>
              <w:top w:val="single" w:sz="4" w:space="0" w:color="auto"/>
              <w:left w:val="outset" w:sz="6" w:space="0" w:color="auto"/>
              <w:bottom w:val="outset" w:sz="6" w:space="0" w:color="auto"/>
              <w:right w:val="outset" w:sz="6" w:space="0" w:color="auto"/>
            </w:tcBorders>
          </w:tcPr>
          <w:p w14:paraId="1A2E6062"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single" w:sz="4" w:space="0" w:color="auto"/>
              <w:left w:val="outset" w:sz="6" w:space="0" w:color="auto"/>
              <w:bottom w:val="outset" w:sz="6" w:space="0" w:color="auto"/>
              <w:right w:val="outset" w:sz="6" w:space="0" w:color="auto"/>
            </w:tcBorders>
          </w:tcPr>
          <w:p w14:paraId="00343F69"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single" w:sz="4" w:space="0" w:color="auto"/>
              <w:left w:val="outset" w:sz="6" w:space="0" w:color="auto"/>
              <w:bottom w:val="outset" w:sz="6" w:space="0" w:color="auto"/>
              <w:right w:val="outset" w:sz="6" w:space="0" w:color="auto"/>
            </w:tcBorders>
          </w:tcPr>
          <w:p w14:paraId="6F714E46" w14:textId="77777777" w:rsidR="001B594C" w:rsidRPr="001B594C" w:rsidRDefault="001B594C" w:rsidP="001B594C">
            <w:pPr>
              <w:suppressAutoHyphens w:val="0"/>
              <w:rPr>
                <w:rFonts w:eastAsia="SimSun"/>
                <w:lang w:eastAsia="ru-RU"/>
              </w:rPr>
            </w:pPr>
            <w:r w:rsidRPr="001B594C">
              <w:rPr>
                <w:rFonts w:eastAsia="SimSun"/>
                <w:lang w:eastAsia="ru-RU"/>
              </w:rPr>
              <w:t xml:space="preserve">п.1.1. - Азота неорганические соединения (в том числе азота </w:t>
            </w:r>
            <w:proofErr w:type="spellStart"/>
            <w:r w:rsidRPr="001B594C">
              <w:rPr>
                <w:rFonts w:eastAsia="SimSun"/>
                <w:lang w:eastAsia="ru-RU"/>
              </w:rPr>
              <w:t>оксидыО</w:t>
            </w:r>
            <w:proofErr w:type="spellEnd"/>
            <w:r w:rsidRPr="001B594C">
              <w:rPr>
                <w:rFonts w:eastAsia="SimSun"/>
                <w:lang w:eastAsia="ru-RU"/>
              </w:rPr>
              <w:t xml:space="preserve">, азота </w:t>
            </w:r>
            <w:proofErr w:type="spellStart"/>
            <w:r w:rsidRPr="001B594C">
              <w:rPr>
                <w:rFonts w:eastAsia="SimSun"/>
                <w:lang w:eastAsia="ru-RU"/>
              </w:rPr>
              <w:t>диоксидО</w:t>
            </w:r>
            <w:proofErr w:type="spellEnd"/>
            <w:r w:rsidRPr="001B594C">
              <w:rPr>
                <w:rFonts w:eastAsia="SimSun"/>
                <w:lang w:eastAsia="ru-RU"/>
              </w:rPr>
              <w:t>)</w:t>
            </w:r>
          </w:p>
          <w:p w14:paraId="68D4B6EF" w14:textId="77777777" w:rsidR="001B594C" w:rsidRPr="001B594C" w:rsidRDefault="001B594C" w:rsidP="001B594C">
            <w:pPr>
              <w:suppressAutoHyphens w:val="0"/>
              <w:rPr>
                <w:rFonts w:eastAsia="SimSun"/>
                <w:lang w:eastAsia="ru-RU"/>
              </w:rPr>
            </w:pPr>
            <w:proofErr w:type="gramStart"/>
            <w:r w:rsidRPr="001B594C">
              <w:rPr>
                <w:rFonts w:eastAsia="SimSun"/>
                <w:lang w:eastAsia="ru-RU"/>
              </w:rPr>
              <w:t xml:space="preserve">п.1.15 - Кислоты органические: метановая (муравьиная), </w:t>
            </w:r>
            <w:proofErr w:type="spellStart"/>
            <w:r w:rsidRPr="001B594C">
              <w:rPr>
                <w:rFonts w:eastAsia="SimSun"/>
                <w:lang w:eastAsia="ru-RU"/>
              </w:rPr>
              <w:t>этановая</w:t>
            </w:r>
            <w:proofErr w:type="spellEnd"/>
            <w:r w:rsidRPr="001B594C">
              <w:rPr>
                <w:rFonts w:eastAsia="SimSun"/>
                <w:lang w:eastAsia="ru-RU"/>
              </w:rPr>
              <w:t xml:space="preserve"> (уксусная), бутановая (масляная), </w:t>
            </w:r>
            <w:proofErr w:type="spellStart"/>
            <w:r w:rsidRPr="001B594C">
              <w:rPr>
                <w:rFonts w:eastAsia="SimSun"/>
                <w:lang w:eastAsia="ru-RU"/>
              </w:rPr>
              <w:t>пропионовая</w:t>
            </w:r>
            <w:proofErr w:type="spellEnd"/>
            <w:r w:rsidRPr="001B594C">
              <w:rPr>
                <w:rFonts w:eastAsia="SimSun"/>
                <w:lang w:eastAsia="ru-RU"/>
              </w:rPr>
              <w:t xml:space="preserve">, 1-метилбутановая (изовалериановая), </w:t>
            </w:r>
            <w:proofErr w:type="spellStart"/>
            <w:r w:rsidRPr="001B594C">
              <w:rPr>
                <w:rFonts w:eastAsia="SimSun"/>
                <w:lang w:eastAsia="ru-RU"/>
              </w:rPr>
              <w:t>этадионовая</w:t>
            </w:r>
            <w:proofErr w:type="spellEnd"/>
            <w:r w:rsidRPr="001B594C">
              <w:rPr>
                <w:rFonts w:eastAsia="SimSun"/>
                <w:lang w:eastAsia="ru-RU"/>
              </w:rPr>
              <w:t xml:space="preserve"> кислота </w:t>
            </w:r>
            <w:proofErr w:type="spellStart"/>
            <w:r w:rsidRPr="001B594C">
              <w:rPr>
                <w:rFonts w:eastAsia="SimSun"/>
                <w:lang w:eastAsia="ru-RU"/>
              </w:rPr>
              <w:t>дигидрат</w:t>
            </w:r>
            <w:proofErr w:type="spellEnd"/>
            <w:r w:rsidRPr="001B594C">
              <w:rPr>
                <w:rFonts w:eastAsia="SimSun"/>
                <w:lang w:eastAsia="ru-RU"/>
              </w:rPr>
              <w:t xml:space="preserve"> (щавелевая), 4-метилпентановая (</w:t>
            </w:r>
            <w:proofErr w:type="spellStart"/>
            <w:r w:rsidRPr="001B594C">
              <w:rPr>
                <w:rFonts w:eastAsia="SimSun"/>
                <w:lang w:eastAsia="ru-RU"/>
              </w:rPr>
              <w:t>изокапроновая</w:t>
            </w:r>
            <w:proofErr w:type="spellEnd"/>
            <w:r w:rsidRPr="001B594C">
              <w:rPr>
                <w:rFonts w:eastAsia="SimSun"/>
                <w:lang w:eastAsia="ru-RU"/>
              </w:rPr>
              <w:t>), проп-2-еновая (акриловая), бензойная и прочие; синтетические жирные кислоты.</w:t>
            </w:r>
            <w:proofErr w:type="gramEnd"/>
          </w:p>
        </w:tc>
      </w:tr>
      <w:tr w:rsidR="001B594C" w:rsidRPr="001B594C" w14:paraId="788C71F9" w14:textId="77777777" w:rsidTr="001B594C">
        <w:tc>
          <w:tcPr>
            <w:tcW w:w="582" w:type="dxa"/>
            <w:tcBorders>
              <w:top w:val="nil"/>
              <w:left w:val="outset" w:sz="6" w:space="0" w:color="auto"/>
              <w:bottom w:val="outset" w:sz="6" w:space="0" w:color="auto"/>
              <w:right w:val="outset" w:sz="6" w:space="0" w:color="auto"/>
            </w:tcBorders>
          </w:tcPr>
          <w:p w14:paraId="5BDACC1D"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73D55B1C" w14:textId="77777777" w:rsidR="001B594C" w:rsidRPr="001B594C" w:rsidRDefault="001B594C" w:rsidP="001B594C">
            <w:pPr>
              <w:suppressAutoHyphens w:val="0"/>
              <w:jc w:val="center"/>
              <w:rPr>
                <w:rFonts w:eastAsia="SimSun"/>
                <w:lang w:eastAsia="ru-RU"/>
              </w:rPr>
            </w:pPr>
            <w:r w:rsidRPr="001B594C">
              <w:rPr>
                <w:rFonts w:eastAsia="SimSun"/>
                <w:lang w:eastAsia="ru-RU"/>
              </w:rPr>
              <w:t>01.11.1960</w:t>
            </w:r>
          </w:p>
        </w:tc>
        <w:tc>
          <w:tcPr>
            <w:tcW w:w="810" w:type="dxa"/>
            <w:tcBorders>
              <w:top w:val="nil"/>
              <w:left w:val="outset" w:sz="6" w:space="0" w:color="auto"/>
              <w:bottom w:val="outset" w:sz="6" w:space="0" w:color="auto"/>
              <w:right w:val="outset" w:sz="6" w:space="0" w:color="auto"/>
            </w:tcBorders>
          </w:tcPr>
          <w:p w14:paraId="5B15348F"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578E47A9"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nil"/>
              <w:left w:val="outset" w:sz="6" w:space="0" w:color="auto"/>
              <w:bottom w:val="outset" w:sz="6" w:space="0" w:color="auto"/>
              <w:right w:val="outset" w:sz="6" w:space="0" w:color="auto"/>
            </w:tcBorders>
          </w:tcPr>
          <w:p w14:paraId="086005F3" w14:textId="77777777" w:rsidR="001B594C" w:rsidRPr="001B594C" w:rsidRDefault="001B594C" w:rsidP="001B594C">
            <w:pPr>
              <w:suppressAutoHyphens w:val="0"/>
              <w:rPr>
                <w:rFonts w:eastAsia="SimSun"/>
                <w:lang w:eastAsia="ru-RU"/>
              </w:rPr>
            </w:pPr>
            <w:r w:rsidRPr="001B594C">
              <w:rPr>
                <w:rFonts w:eastAsia="SimSun"/>
                <w:lang w:eastAsia="ru-RU"/>
              </w:rPr>
              <w:t xml:space="preserve">п.1.1. - Азота неорганические соединения (в том числе азота </w:t>
            </w:r>
            <w:proofErr w:type="spellStart"/>
            <w:r w:rsidRPr="001B594C">
              <w:rPr>
                <w:rFonts w:eastAsia="SimSun"/>
                <w:lang w:eastAsia="ru-RU"/>
              </w:rPr>
              <w:t>оксиды</w:t>
            </w:r>
            <w:r w:rsidRPr="001B594C">
              <w:rPr>
                <w:rFonts w:eastAsia="SimSun"/>
                <w:vertAlign w:val="superscript"/>
                <w:lang w:eastAsia="ru-RU"/>
              </w:rPr>
              <w:t>О</w:t>
            </w:r>
            <w:proofErr w:type="spellEnd"/>
            <w:r w:rsidRPr="001B594C">
              <w:rPr>
                <w:rFonts w:eastAsia="SimSun"/>
                <w:lang w:eastAsia="ru-RU"/>
              </w:rPr>
              <w:t xml:space="preserve">, азота </w:t>
            </w:r>
            <w:proofErr w:type="spellStart"/>
            <w:r w:rsidRPr="001B594C">
              <w:rPr>
                <w:rFonts w:eastAsia="SimSun"/>
                <w:lang w:eastAsia="ru-RU"/>
              </w:rPr>
              <w:t>диоксид</w:t>
            </w:r>
            <w:r w:rsidRPr="001B594C">
              <w:rPr>
                <w:rFonts w:eastAsia="SimSun"/>
                <w:vertAlign w:val="superscript"/>
                <w:lang w:eastAsia="ru-RU"/>
              </w:rPr>
              <w:t>О</w:t>
            </w:r>
            <w:proofErr w:type="spellEnd"/>
            <w:r w:rsidRPr="001B594C">
              <w:rPr>
                <w:rFonts w:eastAsia="SimSun"/>
                <w:lang w:eastAsia="ru-RU"/>
              </w:rPr>
              <w:t>)</w:t>
            </w:r>
          </w:p>
          <w:p w14:paraId="66D0EFCD" w14:textId="77777777" w:rsidR="001B594C" w:rsidRPr="001B594C" w:rsidRDefault="001B594C" w:rsidP="001B594C">
            <w:pPr>
              <w:suppressAutoHyphens w:val="0"/>
              <w:rPr>
                <w:rFonts w:eastAsia="SimSun"/>
                <w:lang w:eastAsia="ru-RU"/>
              </w:rPr>
            </w:pPr>
            <w:r w:rsidRPr="001B594C">
              <w:rPr>
                <w:rFonts w:eastAsia="SimSun"/>
                <w:lang w:eastAsia="ru-RU"/>
              </w:rPr>
              <w:t xml:space="preserve">п.1.29.1. -Серы соединения, в том числе: Серы оксиды, кислоты </w:t>
            </w:r>
          </w:p>
        </w:tc>
      </w:tr>
      <w:tr w:rsidR="001B594C" w:rsidRPr="001B594C" w14:paraId="2DBD9E88" w14:textId="77777777" w:rsidTr="001B594C">
        <w:tc>
          <w:tcPr>
            <w:tcW w:w="582" w:type="dxa"/>
            <w:tcBorders>
              <w:top w:val="nil"/>
              <w:left w:val="outset" w:sz="6" w:space="0" w:color="auto"/>
              <w:bottom w:val="outset" w:sz="6" w:space="0" w:color="auto"/>
              <w:right w:val="outset" w:sz="6" w:space="0" w:color="auto"/>
            </w:tcBorders>
          </w:tcPr>
          <w:p w14:paraId="3EFD49E1"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16081049" w14:textId="77777777" w:rsidR="001B594C" w:rsidRPr="001B594C" w:rsidRDefault="001B594C" w:rsidP="001B594C">
            <w:pPr>
              <w:suppressAutoHyphens w:val="0"/>
              <w:jc w:val="center"/>
              <w:rPr>
                <w:rFonts w:eastAsia="SimSun"/>
                <w:lang w:eastAsia="ru-RU"/>
              </w:rPr>
            </w:pPr>
            <w:r w:rsidRPr="001B594C">
              <w:rPr>
                <w:rFonts w:eastAsia="SimSun"/>
                <w:lang w:eastAsia="ru-RU"/>
              </w:rPr>
              <w:t>04.09. 1973</w:t>
            </w:r>
          </w:p>
        </w:tc>
        <w:tc>
          <w:tcPr>
            <w:tcW w:w="810" w:type="dxa"/>
            <w:tcBorders>
              <w:top w:val="nil"/>
              <w:left w:val="outset" w:sz="6" w:space="0" w:color="auto"/>
              <w:bottom w:val="outset" w:sz="6" w:space="0" w:color="auto"/>
              <w:right w:val="outset" w:sz="6" w:space="0" w:color="auto"/>
            </w:tcBorders>
          </w:tcPr>
          <w:p w14:paraId="4E65884D"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282ACC43" w14:textId="77777777" w:rsidR="001B594C" w:rsidRPr="001B594C" w:rsidRDefault="001B594C" w:rsidP="001B594C">
            <w:pPr>
              <w:suppressAutoHyphens w:val="0"/>
              <w:jc w:val="center"/>
              <w:rPr>
                <w:rFonts w:eastAsia="SimSun"/>
                <w:lang w:eastAsia="ru-RU"/>
              </w:rPr>
            </w:pPr>
            <w:r w:rsidRPr="001B594C">
              <w:rPr>
                <w:rFonts w:eastAsia="SimSun"/>
                <w:lang w:eastAsia="ru-RU"/>
              </w:rPr>
              <w:t>Ведущий инженер</w:t>
            </w:r>
          </w:p>
        </w:tc>
        <w:tc>
          <w:tcPr>
            <w:tcW w:w="5670" w:type="dxa"/>
            <w:tcBorders>
              <w:top w:val="nil"/>
              <w:left w:val="outset" w:sz="6" w:space="0" w:color="auto"/>
              <w:bottom w:val="outset" w:sz="6" w:space="0" w:color="auto"/>
              <w:right w:val="outset" w:sz="6" w:space="0" w:color="auto"/>
            </w:tcBorders>
          </w:tcPr>
          <w:p w14:paraId="0CEAFB76" w14:textId="77777777" w:rsidR="001B594C" w:rsidRPr="001B594C" w:rsidRDefault="001B594C" w:rsidP="001B594C">
            <w:pPr>
              <w:suppressAutoHyphens w:val="0"/>
              <w:rPr>
                <w:rFonts w:eastAsia="SimSun"/>
                <w:highlight w:val="green"/>
                <w:lang w:eastAsia="ru-RU"/>
              </w:rPr>
            </w:pPr>
            <w:r w:rsidRPr="001B594C">
              <w:rPr>
                <w:rFonts w:eastAsia="SimSun"/>
                <w:lang w:eastAsia="ru-RU"/>
              </w:rPr>
              <w:t xml:space="preserve">п.4.1.- ионизирующие </w:t>
            </w:r>
            <w:proofErr w:type="spellStart"/>
            <w:r w:rsidRPr="001B594C">
              <w:rPr>
                <w:rFonts w:eastAsia="SimSun"/>
                <w:lang w:eastAsia="ru-RU"/>
              </w:rPr>
              <w:t>излучения</w:t>
            </w:r>
            <w:r w:rsidRPr="001B594C">
              <w:rPr>
                <w:rFonts w:eastAsia="SimSun"/>
                <w:vertAlign w:val="superscript"/>
                <w:lang w:eastAsia="ru-RU"/>
              </w:rPr>
              <w:t>К</w:t>
            </w:r>
            <w:proofErr w:type="spellEnd"/>
            <w:r w:rsidRPr="001B594C">
              <w:rPr>
                <w:rFonts w:eastAsia="SimSun"/>
                <w:lang w:eastAsia="ru-RU"/>
              </w:rPr>
              <w:t xml:space="preserve">, радиоактивные </w:t>
            </w:r>
            <w:proofErr w:type="spellStart"/>
            <w:r w:rsidRPr="001B594C">
              <w:rPr>
                <w:rFonts w:eastAsia="SimSun"/>
                <w:lang w:eastAsia="ru-RU"/>
              </w:rPr>
              <w:t>вещества</w:t>
            </w:r>
            <w:r w:rsidRPr="001B594C">
              <w:rPr>
                <w:rFonts w:eastAsia="SimSun"/>
                <w:vertAlign w:val="superscript"/>
                <w:lang w:eastAsia="ru-RU"/>
              </w:rPr>
              <w:t>К</w:t>
            </w:r>
            <w:proofErr w:type="spellEnd"/>
          </w:p>
        </w:tc>
      </w:tr>
      <w:tr w:rsidR="001B594C" w:rsidRPr="001B594C" w14:paraId="6A69D506" w14:textId="77777777" w:rsidTr="001B594C">
        <w:tc>
          <w:tcPr>
            <w:tcW w:w="582" w:type="dxa"/>
            <w:tcBorders>
              <w:top w:val="nil"/>
              <w:left w:val="outset" w:sz="6" w:space="0" w:color="auto"/>
              <w:bottom w:val="outset" w:sz="6" w:space="0" w:color="auto"/>
              <w:right w:val="outset" w:sz="6" w:space="0" w:color="auto"/>
            </w:tcBorders>
          </w:tcPr>
          <w:p w14:paraId="5E7797E1"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2D0A6FBA" w14:textId="77777777" w:rsidR="001B594C" w:rsidRPr="001B594C" w:rsidRDefault="001B594C" w:rsidP="001B594C">
            <w:pPr>
              <w:suppressAutoHyphens w:val="0"/>
              <w:jc w:val="center"/>
              <w:rPr>
                <w:rFonts w:eastAsia="SimSun"/>
                <w:lang w:eastAsia="ru-RU"/>
              </w:rPr>
            </w:pPr>
            <w:r w:rsidRPr="001B594C">
              <w:rPr>
                <w:rFonts w:eastAsia="SimSun"/>
                <w:lang w:eastAsia="ru-RU"/>
              </w:rPr>
              <w:t>07.08.1990</w:t>
            </w:r>
          </w:p>
        </w:tc>
        <w:tc>
          <w:tcPr>
            <w:tcW w:w="810" w:type="dxa"/>
            <w:tcBorders>
              <w:top w:val="nil"/>
              <w:left w:val="outset" w:sz="6" w:space="0" w:color="auto"/>
              <w:bottom w:val="outset" w:sz="6" w:space="0" w:color="auto"/>
              <w:right w:val="outset" w:sz="6" w:space="0" w:color="auto"/>
            </w:tcBorders>
          </w:tcPr>
          <w:p w14:paraId="046CF602"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6326707C" w14:textId="77777777" w:rsidR="001B594C" w:rsidRPr="001B594C" w:rsidRDefault="001B594C" w:rsidP="001B594C">
            <w:pPr>
              <w:suppressAutoHyphens w:val="0"/>
              <w:jc w:val="center"/>
              <w:rPr>
                <w:rFonts w:eastAsia="SimSun"/>
                <w:lang w:eastAsia="ru-RU"/>
              </w:rPr>
            </w:pPr>
            <w:r w:rsidRPr="001B594C">
              <w:rPr>
                <w:rFonts w:eastAsia="SimSun"/>
                <w:lang w:eastAsia="ru-RU"/>
              </w:rPr>
              <w:t>Научный сотрудник</w:t>
            </w:r>
          </w:p>
        </w:tc>
        <w:tc>
          <w:tcPr>
            <w:tcW w:w="5670" w:type="dxa"/>
            <w:tcBorders>
              <w:top w:val="nil"/>
              <w:left w:val="outset" w:sz="6" w:space="0" w:color="auto"/>
              <w:bottom w:val="outset" w:sz="6" w:space="0" w:color="auto"/>
              <w:right w:val="outset" w:sz="6" w:space="0" w:color="auto"/>
            </w:tcBorders>
          </w:tcPr>
          <w:p w14:paraId="54B62302" w14:textId="77777777" w:rsidR="001B594C" w:rsidRPr="001B594C" w:rsidRDefault="001B594C" w:rsidP="001B594C">
            <w:pPr>
              <w:suppressAutoHyphens w:val="0"/>
              <w:rPr>
                <w:rFonts w:eastAsia="SimSun"/>
                <w:highlight w:val="green"/>
                <w:lang w:eastAsia="ru-RU"/>
              </w:rPr>
            </w:pPr>
            <w:r w:rsidRPr="001B594C">
              <w:rPr>
                <w:rFonts w:eastAsia="SimSun"/>
                <w:lang w:eastAsia="ru-RU"/>
              </w:rPr>
              <w:t xml:space="preserve">п.4.1.- ионизирующие </w:t>
            </w:r>
            <w:proofErr w:type="spellStart"/>
            <w:r w:rsidRPr="001B594C">
              <w:rPr>
                <w:rFonts w:eastAsia="SimSun"/>
                <w:lang w:eastAsia="ru-RU"/>
              </w:rPr>
              <w:t>излучения</w:t>
            </w:r>
            <w:r w:rsidRPr="001B594C">
              <w:rPr>
                <w:rFonts w:eastAsia="SimSun"/>
                <w:vertAlign w:val="superscript"/>
                <w:lang w:eastAsia="ru-RU"/>
              </w:rPr>
              <w:t>К</w:t>
            </w:r>
            <w:proofErr w:type="spellEnd"/>
            <w:r w:rsidRPr="001B594C">
              <w:rPr>
                <w:rFonts w:eastAsia="SimSun"/>
                <w:lang w:eastAsia="ru-RU"/>
              </w:rPr>
              <w:t xml:space="preserve">, радиоактивные </w:t>
            </w:r>
            <w:proofErr w:type="spellStart"/>
            <w:r w:rsidRPr="001B594C">
              <w:rPr>
                <w:rFonts w:eastAsia="SimSun"/>
                <w:lang w:eastAsia="ru-RU"/>
              </w:rPr>
              <w:t>вещества</w:t>
            </w:r>
            <w:r w:rsidRPr="001B594C">
              <w:rPr>
                <w:rFonts w:eastAsia="SimSun"/>
                <w:vertAlign w:val="superscript"/>
                <w:lang w:eastAsia="ru-RU"/>
              </w:rPr>
              <w:t>К</w:t>
            </w:r>
            <w:proofErr w:type="spellEnd"/>
          </w:p>
        </w:tc>
      </w:tr>
      <w:tr w:rsidR="001B594C" w:rsidRPr="001B594C" w14:paraId="5B24EF6F" w14:textId="77777777" w:rsidTr="001B594C">
        <w:tc>
          <w:tcPr>
            <w:tcW w:w="582" w:type="dxa"/>
            <w:tcBorders>
              <w:top w:val="nil"/>
              <w:left w:val="outset" w:sz="6" w:space="0" w:color="auto"/>
              <w:bottom w:val="outset" w:sz="6" w:space="0" w:color="auto"/>
              <w:right w:val="outset" w:sz="6" w:space="0" w:color="auto"/>
            </w:tcBorders>
          </w:tcPr>
          <w:p w14:paraId="791E2416"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145B6930" w14:textId="77777777" w:rsidR="001B594C" w:rsidRPr="001B594C" w:rsidRDefault="001B594C" w:rsidP="001B594C">
            <w:pPr>
              <w:suppressAutoHyphens w:val="0"/>
              <w:jc w:val="center"/>
              <w:rPr>
                <w:rFonts w:eastAsia="SimSun"/>
                <w:lang w:eastAsia="ru-RU"/>
              </w:rPr>
            </w:pPr>
            <w:r w:rsidRPr="001B594C">
              <w:rPr>
                <w:rFonts w:eastAsia="SimSun"/>
                <w:lang w:eastAsia="ru-RU"/>
              </w:rPr>
              <w:t>05.05.1983</w:t>
            </w:r>
          </w:p>
        </w:tc>
        <w:tc>
          <w:tcPr>
            <w:tcW w:w="810" w:type="dxa"/>
            <w:tcBorders>
              <w:top w:val="nil"/>
              <w:left w:val="outset" w:sz="6" w:space="0" w:color="auto"/>
              <w:bottom w:val="outset" w:sz="6" w:space="0" w:color="auto"/>
              <w:right w:val="outset" w:sz="6" w:space="0" w:color="auto"/>
            </w:tcBorders>
          </w:tcPr>
          <w:p w14:paraId="11DF2065"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37EA80E2" w14:textId="77777777" w:rsidR="001B594C" w:rsidRPr="001B594C" w:rsidRDefault="001B594C" w:rsidP="001B594C">
            <w:pPr>
              <w:suppressAutoHyphens w:val="0"/>
              <w:jc w:val="center"/>
              <w:rPr>
                <w:rFonts w:eastAsia="SimSun"/>
                <w:lang w:eastAsia="ru-RU"/>
              </w:rPr>
            </w:pPr>
            <w:r w:rsidRPr="001B594C">
              <w:rPr>
                <w:rFonts w:eastAsia="SimSun"/>
                <w:lang w:eastAsia="ru-RU"/>
              </w:rPr>
              <w:t>Ведущий инженер</w:t>
            </w:r>
          </w:p>
        </w:tc>
        <w:tc>
          <w:tcPr>
            <w:tcW w:w="5670" w:type="dxa"/>
            <w:tcBorders>
              <w:top w:val="nil"/>
              <w:left w:val="outset" w:sz="6" w:space="0" w:color="auto"/>
              <w:bottom w:val="outset" w:sz="6" w:space="0" w:color="auto"/>
              <w:right w:val="outset" w:sz="6" w:space="0" w:color="auto"/>
            </w:tcBorders>
          </w:tcPr>
          <w:p w14:paraId="3A5F2ECD" w14:textId="77777777" w:rsidR="001B594C" w:rsidRPr="001B594C" w:rsidRDefault="001B594C" w:rsidP="001B594C">
            <w:pPr>
              <w:suppressAutoHyphens w:val="0"/>
              <w:rPr>
                <w:rFonts w:eastAsia="SimSun"/>
                <w:lang w:eastAsia="ru-RU"/>
              </w:rPr>
            </w:pPr>
            <w:r w:rsidRPr="001B594C">
              <w:rPr>
                <w:rFonts w:eastAsia="SimSun"/>
                <w:lang w:eastAsia="ru-RU"/>
              </w:rPr>
              <w:t>п.4.4. - шум</w:t>
            </w:r>
          </w:p>
          <w:p w14:paraId="709339FF" w14:textId="77777777" w:rsidR="001B594C" w:rsidRPr="001B594C" w:rsidRDefault="001B594C" w:rsidP="001B594C">
            <w:pPr>
              <w:suppressAutoHyphens w:val="0"/>
              <w:rPr>
                <w:rFonts w:eastAsia="SimSun"/>
                <w:lang w:eastAsia="ru-RU"/>
              </w:rPr>
            </w:pPr>
            <w:r w:rsidRPr="001B594C">
              <w:rPr>
                <w:rFonts w:eastAsia="SimSun"/>
                <w:lang w:eastAsia="ru-RU"/>
              </w:rPr>
              <w:t xml:space="preserve">п.4.1.- ионизирующие </w:t>
            </w:r>
            <w:proofErr w:type="spellStart"/>
            <w:r w:rsidRPr="001B594C">
              <w:rPr>
                <w:rFonts w:eastAsia="SimSun"/>
                <w:lang w:eastAsia="ru-RU"/>
              </w:rPr>
              <w:t>излучения</w:t>
            </w:r>
            <w:r w:rsidRPr="001B594C">
              <w:rPr>
                <w:rFonts w:eastAsia="SimSun"/>
                <w:vertAlign w:val="superscript"/>
                <w:lang w:eastAsia="ru-RU"/>
              </w:rPr>
              <w:t>К</w:t>
            </w:r>
            <w:proofErr w:type="spellEnd"/>
            <w:r w:rsidRPr="001B594C">
              <w:rPr>
                <w:rFonts w:eastAsia="SimSun"/>
                <w:lang w:eastAsia="ru-RU"/>
              </w:rPr>
              <w:t xml:space="preserve">, радиоактивные </w:t>
            </w:r>
            <w:proofErr w:type="spellStart"/>
            <w:r w:rsidRPr="001B594C">
              <w:rPr>
                <w:rFonts w:eastAsia="SimSun"/>
                <w:lang w:eastAsia="ru-RU"/>
              </w:rPr>
              <w:t>вещества</w:t>
            </w:r>
            <w:r w:rsidRPr="001B594C">
              <w:rPr>
                <w:rFonts w:eastAsia="SimSun"/>
                <w:vertAlign w:val="superscript"/>
                <w:lang w:eastAsia="ru-RU"/>
              </w:rPr>
              <w:t>К</w:t>
            </w:r>
            <w:proofErr w:type="spellEnd"/>
          </w:p>
        </w:tc>
      </w:tr>
      <w:tr w:rsidR="001B594C" w:rsidRPr="001B594C" w14:paraId="37535453" w14:textId="77777777" w:rsidTr="001B594C">
        <w:tc>
          <w:tcPr>
            <w:tcW w:w="582" w:type="dxa"/>
            <w:tcBorders>
              <w:top w:val="nil"/>
              <w:left w:val="outset" w:sz="6" w:space="0" w:color="auto"/>
              <w:bottom w:val="outset" w:sz="6" w:space="0" w:color="auto"/>
              <w:right w:val="outset" w:sz="6" w:space="0" w:color="auto"/>
            </w:tcBorders>
          </w:tcPr>
          <w:p w14:paraId="330262A5"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7D8F2E4D" w14:textId="77777777" w:rsidR="001B594C" w:rsidRPr="001B594C" w:rsidRDefault="001B594C" w:rsidP="001B594C">
            <w:pPr>
              <w:suppressAutoHyphens w:val="0"/>
              <w:jc w:val="center"/>
              <w:rPr>
                <w:rFonts w:eastAsia="SimSun"/>
                <w:lang w:eastAsia="ru-RU"/>
              </w:rPr>
            </w:pPr>
            <w:r w:rsidRPr="001B594C">
              <w:rPr>
                <w:rFonts w:eastAsia="SimSun"/>
                <w:lang w:eastAsia="ru-RU"/>
              </w:rPr>
              <w:t>20.07.1994</w:t>
            </w:r>
          </w:p>
        </w:tc>
        <w:tc>
          <w:tcPr>
            <w:tcW w:w="810" w:type="dxa"/>
            <w:tcBorders>
              <w:top w:val="nil"/>
              <w:left w:val="outset" w:sz="6" w:space="0" w:color="auto"/>
              <w:bottom w:val="outset" w:sz="6" w:space="0" w:color="auto"/>
              <w:right w:val="outset" w:sz="6" w:space="0" w:color="auto"/>
            </w:tcBorders>
          </w:tcPr>
          <w:p w14:paraId="78F0426B"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34310C37" w14:textId="77777777" w:rsidR="001B594C" w:rsidRPr="001B594C" w:rsidRDefault="001B594C" w:rsidP="001B594C">
            <w:pPr>
              <w:suppressAutoHyphens w:val="0"/>
              <w:jc w:val="center"/>
              <w:rPr>
                <w:rFonts w:eastAsia="SimSun"/>
                <w:lang w:eastAsia="ru-RU"/>
              </w:rPr>
            </w:pPr>
            <w:r w:rsidRPr="001B594C">
              <w:rPr>
                <w:rFonts w:eastAsia="SimSun"/>
                <w:lang w:eastAsia="ru-RU"/>
              </w:rPr>
              <w:t xml:space="preserve">Инженер 2 категории </w:t>
            </w:r>
          </w:p>
        </w:tc>
        <w:tc>
          <w:tcPr>
            <w:tcW w:w="5670" w:type="dxa"/>
            <w:tcBorders>
              <w:top w:val="nil"/>
              <w:left w:val="outset" w:sz="6" w:space="0" w:color="auto"/>
              <w:bottom w:val="outset" w:sz="6" w:space="0" w:color="auto"/>
              <w:right w:val="outset" w:sz="6" w:space="0" w:color="auto"/>
            </w:tcBorders>
          </w:tcPr>
          <w:p w14:paraId="58AE71DF" w14:textId="77777777" w:rsidR="001B594C" w:rsidRPr="001B594C" w:rsidRDefault="001B594C" w:rsidP="001B594C">
            <w:pPr>
              <w:suppressAutoHyphens w:val="0"/>
              <w:rPr>
                <w:rFonts w:eastAsia="SimSun"/>
                <w:lang w:eastAsia="ru-RU"/>
              </w:rPr>
            </w:pPr>
            <w:r w:rsidRPr="001B594C">
              <w:rPr>
                <w:rFonts w:eastAsia="SimSun"/>
                <w:lang w:eastAsia="ru-RU"/>
              </w:rPr>
              <w:t>п.4.4.- шум</w:t>
            </w:r>
            <w:r w:rsidRPr="001B594C">
              <w:rPr>
                <w:rFonts w:eastAsia="SimSun"/>
                <w:lang w:eastAsia="ru-RU"/>
              </w:rPr>
              <w:tab/>
            </w:r>
          </w:p>
        </w:tc>
      </w:tr>
      <w:tr w:rsidR="001B594C" w:rsidRPr="001B594C" w14:paraId="6165EBA1" w14:textId="77777777" w:rsidTr="001B594C">
        <w:tc>
          <w:tcPr>
            <w:tcW w:w="582" w:type="dxa"/>
            <w:tcBorders>
              <w:top w:val="nil"/>
              <w:left w:val="outset" w:sz="6" w:space="0" w:color="auto"/>
              <w:bottom w:val="outset" w:sz="6" w:space="0" w:color="auto"/>
              <w:right w:val="outset" w:sz="6" w:space="0" w:color="auto"/>
            </w:tcBorders>
          </w:tcPr>
          <w:p w14:paraId="12D6C59A"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5467696E" w14:textId="77777777" w:rsidR="001B594C" w:rsidRPr="001B594C" w:rsidRDefault="001B594C" w:rsidP="001B594C">
            <w:pPr>
              <w:suppressAutoHyphens w:val="0"/>
              <w:jc w:val="center"/>
              <w:rPr>
                <w:rFonts w:eastAsia="SimSun"/>
                <w:lang w:eastAsia="ru-RU"/>
              </w:rPr>
            </w:pPr>
            <w:r w:rsidRPr="001B594C">
              <w:rPr>
                <w:rFonts w:eastAsia="SimSun"/>
                <w:lang w:eastAsia="ru-RU"/>
              </w:rPr>
              <w:t>01.03.1988</w:t>
            </w:r>
          </w:p>
        </w:tc>
        <w:tc>
          <w:tcPr>
            <w:tcW w:w="810" w:type="dxa"/>
            <w:tcBorders>
              <w:top w:val="nil"/>
              <w:left w:val="outset" w:sz="6" w:space="0" w:color="auto"/>
              <w:bottom w:val="outset" w:sz="6" w:space="0" w:color="auto"/>
              <w:right w:val="outset" w:sz="6" w:space="0" w:color="auto"/>
            </w:tcBorders>
          </w:tcPr>
          <w:p w14:paraId="1E447B8D"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44449ADA"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nil"/>
              <w:left w:val="outset" w:sz="6" w:space="0" w:color="auto"/>
              <w:bottom w:val="outset" w:sz="6" w:space="0" w:color="auto"/>
              <w:right w:val="outset" w:sz="6" w:space="0" w:color="auto"/>
            </w:tcBorders>
          </w:tcPr>
          <w:p w14:paraId="16F573BE" w14:textId="77777777" w:rsidR="001B594C" w:rsidRPr="001B594C" w:rsidRDefault="001B594C" w:rsidP="001B594C">
            <w:pPr>
              <w:suppressAutoHyphens w:val="0"/>
              <w:rPr>
                <w:rFonts w:eastAsia="SimSun"/>
                <w:lang w:eastAsia="ru-RU"/>
              </w:rPr>
            </w:pPr>
            <w:r w:rsidRPr="001B594C">
              <w:rPr>
                <w:rFonts w:eastAsia="SimSun"/>
                <w:lang w:eastAsia="ru-RU"/>
              </w:rPr>
              <w:t xml:space="preserve">п.4.1.- ионизирующие </w:t>
            </w:r>
            <w:proofErr w:type="spellStart"/>
            <w:r w:rsidRPr="001B594C">
              <w:rPr>
                <w:rFonts w:eastAsia="SimSun"/>
                <w:lang w:eastAsia="ru-RU"/>
              </w:rPr>
              <w:t>излучения</w:t>
            </w:r>
            <w:r w:rsidRPr="001B594C">
              <w:rPr>
                <w:rFonts w:eastAsia="SimSun"/>
                <w:vertAlign w:val="superscript"/>
                <w:lang w:eastAsia="ru-RU"/>
              </w:rPr>
              <w:t>К</w:t>
            </w:r>
            <w:proofErr w:type="spellEnd"/>
            <w:r w:rsidRPr="001B594C">
              <w:rPr>
                <w:rFonts w:eastAsia="SimSun"/>
                <w:lang w:eastAsia="ru-RU"/>
              </w:rPr>
              <w:t xml:space="preserve">, радиоактивные </w:t>
            </w:r>
            <w:proofErr w:type="spellStart"/>
            <w:r w:rsidRPr="001B594C">
              <w:rPr>
                <w:rFonts w:eastAsia="SimSun"/>
                <w:lang w:eastAsia="ru-RU"/>
              </w:rPr>
              <w:t>вещества</w:t>
            </w:r>
            <w:r w:rsidRPr="001B594C">
              <w:rPr>
                <w:rFonts w:eastAsia="SimSun"/>
                <w:vertAlign w:val="superscript"/>
                <w:lang w:eastAsia="ru-RU"/>
              </w:rPr>
              <w:t>К</w:t>
            </w:r>
            <w:proofErr w:type="spellEnd"/>
          </w:p>
        </w:tc>
      </w:tr>
      <w:tr w:rsidR="001B594C" w:rsidRPr="001B594C" w14:paraId="4403B9FB" w14:textId="77777777" w:rsidTr="001B594C">
        <w:tc>
          <w:tcPr>
            <w:tcW w:w="582" w:type="dxa"/>
            <w:tcBorders>
              <w:top w:val="nil"/>
              <w:left w:val="outset" w:sz="6" w:space="0" w:color="auto"/>
              <w:bottom w:val="outset" w:sz="6" w:space="0" w:color="auto"/>
              <w:right w:val="outset" w:sz="6" w:space="0" w:color="auto"/>
            </w:tcBorders>
          </w:tcPr>
          <w:p w14:paraId="1E0D74C1"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0544CDDC" w14:textId="77777777" w:rsidR="001B594C" w:rsidRPr="001B594C" w:rsidRDefault="001B594C" w:rsidP="001B594C">
            <w:pPr>
              <w:suppressAutoHyphens w:val="0"/>
              <w:jc w:val="center"/>
              <w:rPr>
                <w:rFonts w:eastAsia="SimSun"/>
                <w:lang w:eastAsia="ru-RU"/>
              </w:rPr>
            </w:pPr>
            <w:r w:rsidRPr="001B594C">
              <w:rPr>
                <w:rFonts w:eastAsia="SimSun"/>
                <w:lang w:eastAsia="ru-RU"/>
              </w:rPr>
              <w:t>21.10.1953</w:t>
            </w:r>
          </w:p>
        </w:tc>
        <w:tc>
          <w:tcPr>
            <w:tcW w:w="810" w:type="dxa"/>
            <w:tcBorders>
              <w:top w:val="nil"/>
              <w:left w:val="outset" w:sz="6" w:space="0" w:color="auto"/>
              <w:bottom w:val="outset" w:sz="6" w:space="0" w:color="auto"/>
              <w:right w:val="outset" w:sz="6" w:space="0" w:color="auto"/>
            </w:tcBorders>
          </w:tcPr>
          <w:p w14:paraId="3B9A17CF"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21904475" w14:textId="77777777" w:rsidR="001B594C" w:rsidRPr="001B594C" w:rsidRDefault="001B594C" w:rsidP="001B594C">
            <w:pPr>
              <w:suppressAutoHyphens w:val="0"/>
              <w:jc w:val="center"/>
              <w:rPr>
                <w:rFonts w:eastAsia="SimSun"/>
                <w:lang w:eastAsia="ru-RU"/>
              </w:rPr>
            </w:pPr>
            <w:r w:rsidRPr="001B594C">
              <w:rPr>
                <w:rFonts w:eastAsia="SimSun"/>
                <w:lang w:eastAsia="ru-RU"/>
              </w:rPr>
              <w:t>Инженер 1 категории</w:t>
            </w:r>
          </w:p>
        </w:tc>
        <w:tc>
          <w:tcPr>
            <w:tcW w:w="5670" w:type="dxa"/>
            <w:tcBorders>
              <w:top w:val="nil"/>
              <w:left w:val="outset" w:sz="6" w:space="0" w:color="auto"/>
              <w:bottom w:val="outset" w:sz="6" w:space="0" w:color="auto"/>
              <w:right w:val="outset" w:sz="6" w:space="0" w:color="auto"/>
            </w:tcBorders>
          </w:tcPr>
          <w:p w14:paraId="369EF154" w14:textId="77777777" w:rsidR="001B594C" w:rsidRPr="001B594C" w:rsidRDefault="001B594C" w:rsidP="001B594C">
            <w:pPr>
              <w:suppressAutoHyphens w:val="0"/>
              <w:rPr>
                <w:rFonts w:eastAsia="SimSun"/>
                <w:lang w:eastAsia="ru-RU"/>
              </w:rPr>
            </w:pPr>
            <w:r w:rsidRPr="001B594C">
              <w:rPr>
                <w:rFonts w:eastAsia="SimSun"/>
                <w:lang w:eastAsia="ru-RU"/>
              </w:rPr>
              <w:t>п.4.4. - шум</w:t>
            </w:r>
          </w:p>
          <w:p w14:paraId="0A9CFF88" w14:textId="77777777" w:rsidR="001B594C" w:rsidRPr="001B594C" w:rsidRDefault="001B594C" w:rsidP="001B594C">
            <w:pPr>
              <w:suppressAutoHyphens w:val="0"/>
              <w:rPr>
                <w:rFonts w:eastAsia="SimSun"/>
                <w:lang w:eastAsia="ru-RU"/>
              </w:rPr>
            </w:pPr>
            <w:r w:rsidRPr="001B594C">
              <w:rPr>
                <w:rFonts w:eastAsia="SimSun"/>
                <w:lang w:eastAsia="ru-RU"/>
              </w:rPr>
              <w:t xml:space="preserve">п.5.1. - тяжесть трудового процесса. Подъем, перемещение, удержание груза вручную. Стереотипные рабочие движения. </w:t>
            </w:r>
            <w:proofErr w:type="gramStart"/>
            <w:r w:rsidRPr="001B594C">
              <w:rPr>
                <w:rFonts w:eastAsia="SimSun"/>
                <w:lang w:eastAsia="ru-RU"/>
              </w:rPr>
              <w:t>Рабочее положение тела работника (длительное нахождение работника в положении "стоя", "сидя" без перерывов, "лежа", "на коленях", "на корточках", с наклоном или поворотом туловища, с поднятыми выше уровня плеч руками, с неудобным размещением ног, с невозможностью изменения взаимного положения различных частей тела относительно друг друга, длительное перемещение работника в пространстве).</w:t>
            </w:r>
            <w:proofErr w:type="gramEnd"/>
            <w:r w:rsidRPr="001B594C">
              <w:rPr>
                <w:rFonts w:eastAsia="SimSun"/>
                <w:lang w:eastAsia="ru-RU"/>
              </w:rPr>
              <w:t xml:space="preserve"> Работы, связанные с постоянной ходьбой и работой стоя в течение всего рабочего дня.</w:t>
            </w:r>
          </w:p>
        </w:tc>
      </w:tr>
      <w:tr w:rsidR="001B594C" w:rsidRPr="001B594C" w14:paraId="29D00FD4" w14:textId="77777777" w:rsidTr="001B594C">
        <w:trPr>
          <w:trHeight w:val="2960"/>
        </w:trPr>
        <w:tc>
          <w:tcPr>
            <w:tcW w:w="582" w:type="dxa"/>
            <w:tcBorders>
              <w:top w:val="nil"/>
              <w:left w:val="outset" w:sz="6" w:space="0" w:color="auto"/>
              <w:bottom w:val="single" w:sz="4" w:space="0" w:color="auto"/>
              <w:right w:val="outset" w:sz="6" w:space="0" w:color="auto"/>
            </w:tcBorders>
          </w:tcPr>
          <w:p w14:paraId="5E02A727"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single" w:sz="4" w:space="0" w:color="auto"/>
              <w:right w:val="outset" w:sz="6" w:space="0" w:color="auto"/>
            </w:tcBorders>
          </w:tcPr>
          <w:p w14:paraId="26D35C42" w14:textId="77777777" w:rsidR="001B594C" w:rsidRPr="001B594C" w:rsidRDefault="001B594C" w:rsidP="001B594C">
            <w:pPr>
              <w:suppressAutoHyphens w:val="0"/>
              <w:jc w:val="center"/>
              <w:rPr>
                <w:rFonts w:eastAsia="SimSun"/>
                <w:lang w:eastAsia="ru-RU"/>
              </w:rPr>
            </w:pPr>
            <w:r w:rsidRPr="001B594C">
              <w:rPr>
                <w:rFonts w:eastAsia="SimSun"/>
                <w:lang w:eastAsia="ru-RU"/>
              </w:rPr>
              <w:t>02.05.1996</w:t>
            </w:r>
          </w:p>
        </w:tc>
        <w:tc>
          <w:tcPr>
            <w:tcW w:w="810" w:type="dxa"/>
            <w:tcBorders>
              <w:top w:val="nil"/>
              <w:left w:val="outset" w:sz="6" w:space="0" w:color="auto"/>
              <w:bottom w:val="single" w:sz="4" w:space="0" w:color="auto"/>
              <w:right w:val="outset" w:sz="6" w:space="0" w:color="auto"/>
            </w:tcBorders>
          </w:tcPr>
          <w:p w14:paraId="158728B2"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single" w:sz="4" w:space="0" w:color="auto"/>
              <w:right w:val="outset" w:sz="6" w:space="0" w:color="auto"/>
            </w:tcBorders>
          </w:tcPr>
          <w:p w14:paraId="7D30EA89" w14:textId="77777777" w:rsidR="001B594C" w:rsidRPr="001B594C" w:rsidRDefault="001B594C" w:rsidP="001B594C">
            <w:pPr>
              <w:suppressAutoHyphens w:val="0"/>
              <w:jc w:val="center"/>
              <w:rPr>
                <w:rFonts w:eastAsia="SimSun"/>
                <w:lang w:eastAsia="ru-RU"/>
              </w:rPr>
            </w:pPr>
            <w:r w:rsidRPr="001B594C">
              <w:rPr>
                <w:rFonts w:eastAsia="SimSun"/>
                <w:lang w:eastAsia="ru-RU"/>
              </w:rPr>
              <w:t>Младший научный сотрудник</w:t>
            </w:r>
          </w:p>
        </w:tc>
        <w:tc>
          <w:tcPr>
            <w:tcW w:w="5670" w:type="dxa"/>
            <w:tcBorders>
              <w:top w:val="nil"/>
              <w:left w:val="outset" w:sz="6" w:space="0" w:color="auto"/>
              <w:bottom w:val="single" w:sz="4" w:space="0" w:color="auto"/>
              <w:right w:val="outset" w:sz="6" w:space="0" w:color="auto"/>
            </w:tcBorders>
          </w:tcPr>
          <w:p w14:paraId="58A27A9C" w14:textId="77777777" w:rsidR="001B594C" w:rsidRPr="001B594C" w:rsidRDefault="001B594C" w:rsidP="001B594C">
            <w:pPr>
              <w:suppressAutoHyphens w:val="0"/>
              <w:rPr>
                <w:rFonts w:eastAsia="SimSun"/>
                <w:lang w:eastAsia="ru-RU"/>
              </w:rPr>
            </w:pPr>
            <w:r w:rsidRPr="001B594C">
              <w:rPr>
                <w:rFonts w:eastAsia="SimSun"/>
                <w:lang w:eastAsia="ru-RU"/>
              </w:rPr>
              <w:t>п. 1.14.2. - Пропан-2-онР (ацетон)</w:t>
            </w:r>
          </w:p>
          <w:p w14:paraId="6C46A1CA" w14:textId="77777777" w:rsidR="001B594C" w:rsidRPr="001B594C" w:rsidRDefault="001B594C" w:rsidP="001B594C">
            <w:pPr>
              <w:suppressAutoHyphens w:val="0"/>
              <w:rPr>
                <w:rFonts w:eastAsia="SimSun"/>
                <w:lang w:eastAsia="ru-RU"/>
              </w:rPr>
            </w:pPr>
            <w:r w:rsidRPr="001B594C">
              <w:rPr>
                <w:rFonts w:eastAsia="SimSun"/>
                <w:lang w:eastAsia="ru-RU"/>
              </w:rPr>
              <w:t xml:space="preserve">п. 1.15. - </w:t>
            </w:r>
            <w:proofErr w:type="gramStart"/>
            <w:r w:rsidRPr="001B594C">
              <w:rPr>
                <w:rFonts w:eastAsia="SimSun"/>
                <w:lang w:eastAsia="ru-RU"/>
              </w:rPr>
              <w:t xml:space="preserve">Кислоты органические: метановая (муравьиная), </w:t>
            </w:r>
            <w:proofErr w:type="spellStart"/>
            <w:r w:rsidRPr="001B594C">
              <w:rPr>
                <w:rFonts w:eastAsia="SimSun"/>
                <w:lang w:eastAsia="ru-RU"/>
              </w:rPr>
              <w:t>этановая</w:t>
            </w:r>
            <w:proofErr w:type="spellEnd"/>
            <w:r w:rsidRPr="001B594C">
              <w:rPr>
                <w:rFonts w:eastAsia="SimSun"/>
                <w:lang w:eastAsia="ru-RU"/>
              </w:rPr>
              <w:t xml:space="preserve"> (уксусная), бутановая (масляная), </w:t>
            </w:r>
            <w:proofErr w:type="spellStart"/>
            <w:r w:rsidRPr="001B594C">
              <w:rPr>
                <w:rFonts w:eastAsia="SimSun"/>
                <w:lang w:eastAsia="ru-RU"/>
              </w:rPr>
              <w:t>пропионовая</w:t>
            </w:r>
            <w:proofErr w:type="spellEnd"/>
            <w:r w:rsidRPr="001B594C">
              <w:rPr>
                <w:rFonts w:eastAsia="SimSun"/>
                <w:lang w:eastAsia="ru-RU"/>
              </w:rPr>
              <w:t xml:space="preserve">, 1-метилбутановая (изовалериановая), </w:t>
            </w:r>
            <w:proofErr w:type="spellStart"/>
            <w:r w:rsidRPr="001B594C">
              <w:rPr>
                <w:rFonts w:eastAsia="SimSun"/>
                <w:lang w:eastAsia="ru-RU"/>
              </w:rPr>
              <w:t>этадионовая</w:t>
            </w:r>
            <w:proofErr w:type="spellEnd"/>
            <w:r w:rsidRPr="001B594C">
              <w:rPr>
                <w:rFonts w:eastAsia="SimSun"/>
                <w:lang w:eastAsia="ru-RU"/>
              </w:rPr>
              <w:t xml:space="preserve"> кислота </w:t>
            </w:r>
            <w:proofErr w:type="spellStart"/>
            <w:r w:rsidRPr="001B594C">
              <w:rPr>
                <w:rFonts w:eastAsia="SimSun"/>
                <w:lang w:eastAsia="ru-RU"/>
              </w:rPr>
              <w:t>дигидрат</w:t>
            </w:r>
            <w:proofErr w:type="spellEnd"/>
            <w:r w:rsidRPr="001B594C">
              <w:rPr>
                <w:rFonts w:eastAsia="SimSun"/>
                <w:lang w:eastAsia="ru-RU"/>
              </w:rPr>
              <w:t xml:space="preserve"> (щавелевая), 4-метилпентановая (</w:t>
            </w:r>
            <w:proofErr w:type="spellStart"/>
            <w:r w:rsidRPr="001B594C">
              <w:rPr>
                <w:rFonts w:eastAsia="SimSun"/>
                <w:lang w:eastAsia="ru-RU"/>
              </w:rPr>
              <w:t>изокапроновая</w:t>
            </w:r>
            <w:proofErr w:type="spellEnd"/>
            <w:r w:rsidRPr="001B594C">
              <w:rPr>
                <w:rFonts w:eastAsia="SimSun"/>
                <w:lang w:eastAsia="ru-RU"/>
              </w:rPr>
              <w:t>), проп-2-еновая (акриловая), бензойная и прочие; синтетические жирные кислоты.</w:t>
            </w:r>
            <w:proofErr w:type="gramEnd"/>
          </w:p>
          <w:p w14:paraId="6CB9AA88" w14:textId="77777777" w:rsidR="001B594C" w:rsidRPr="001B594C" w:rsidRDefault="001B594C" w:rsidP="001B594C">
            <w:pPr>
              <w:suppressAutoHyphens w:val="0"/>
              <w:rPr>
                <w:rFonts w:eastAsia="SimSun"/>
                <w:lang w:eastAsia="ru-RU"/>
              </w:rPr>
            </w:pPr>
            <w:proofErr w:type="gramStart"/>
            <w:r w:rsidRPr="001B594C">
              <w:rPr>
                <w:rFonts w:eastAsia="SimSun"/>
                <w:lang w:eastAsia="ru-RU"/>
              </w:rPr>
              <w:t>п</w:t>
            </w:r>
            <w:proofErr w:type="gramEnd"/>
            <w:r w:rsidRPr="001B594C">
              <w:rPr>
                <w:rFonts w:eastAsia="SimSun"/>
                <w:lang w:eastAsia="ru-RU"/>
              </w:rPr>
              <w:t xml:space="preserve">. 1.30.1. - Спирты, в том числе: Алифатические одно- и многоатомные, ароматические спирты и их производные: этанол, бутан-1-ол, бутан-2-ол, бутанол, метанол, пропан-1-ол, пропан-2-ол, 2-(Проп-2-енокси) этанол, 2- </w:t>
            </w:r>
            <w:proofErr w:type="spellStart"/>
            <w:r w:rsidRPr="001B594C">
              <w:rPr>
                <w:rFonts w:eastAsia="SimSun"/>
                <w:lang w:eastAsia="ru-RU"/>
              </w:rPr>
              <w:t>этоксиэтанолР</w:t>
            </w:r>
            <w:proofErr w:type="spellEnd"/>
            <w:r w:rsidRPr="001B594C">
              <w:rPr>
                <w:rFonts w:eastAsia="SimSun"/>
                <w:lang w:eastAsia="ru-RU"/>
              </w:rPr>
              <w:t xml:space="preserve">, </w:t>
            </w:r>
            <w:proofErr w:type="spellStart"/>
            <w:r w:rsidRPr="001B594C">
              <w:rPr>
                <w:rFonts w:eastAsia="SimSun"/>
                <w:lang w:eastAsia="ru-RU"/>
              </w:rPr>
              <w:t>бензилкарбинолР</w:t>
            </w:r>
            <w:proofErr w:type="spellEnd"/>
            <w:r w:rsidRPr="001B594C">
              <w:rPr>
                <w:rFonts w:eastAsia="SimSun"/>
                <w:lang w:eastAsia="ru-RU"/>
              </w:rPr>
              <w:t>, этан-1,2-диол (этиленгликоль), пропан-2-диол (</w:t>
            </w:r>
            <w:proofErr w:type="spellStart"/>
            <w:r w:rsidRPr="001B594C">
              <w:rPr>
                <w:rFonts w:eastAsia="SimSun"/>
                <w:lang w:eastAsia="ru-RU"/>
              </w:rPr>
              <w:t>пропиленгликоль</w:t>
            </w:r>
            <w:proofErr w:type="spellEnd"/>
            <w:r w:rsidRPr="001B594C">
              <w:rPr>
                <w:rFonts w:eastAsia="SimSun"/>
                <w:lang w:eastAsia="ru-RU"/>
              </w:rPr>
              <w:t>)</w:t>
            </w:r>
          </w:p>
        </w:tc>
      </w:tr>
      <w:tr w:rsidR="001B594C" w:rsidRPr="001B594C" w14:paraId="487B7BD4" w14:textId="77777777" w:rsidTr="001B594C">
        <w:trPr>
          <w:trHeight w:val="190"/>
        </w:trPr>
        <w:tc>
          <w:tcPr>
            <w:tcW w:w="582" w:type="dxa"/>
            <w:tcBorders>
              <w:top w:val="single" w:sz="4" w:space="0" w:color="auto"/>
              <w:left w:val="outset" w:sz="6" w:space="0" w:color="auto"/>
              <w:bottom w:val="single" w:sz="4" w:space="0" w:color="auto"/>
              <w:right w:val="outset" w:sz="6" w:space="0" w:color="auto"/>
            </w:tcBorders>
          </w:tcPr>
          <w:p w14:paraId="2DFC0B90"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single" w:sz="4" w:space="0" w:color="auto"/>
              <w:left w:val="outset" w:sz="6" w:space="0" w:color="auto"/>
              <w:bottom w:val="single" w:sz="4" w:space="0" w:color="auto"/>
              <w:right w:val="outset" w:sz="6" w:space="0" w:color="auto"/>
            </w:tcBorders>
          </w:tcPr>
          <w:p w14:paraId="39545B18" w14:textId="77777777" w:rsidR="001B594C" w:rsidRPr="001B594C" w:rsidRDefault="001B594C" w:rsidP="001B594C">
            <w:pPr>
              <w:suppressAutoHyphens w:val="0"/>
              <w:jc w:val="center"/>
              <w:rPr>
                <w:rFonts w:eastAsia="SimSun"/>
                <w:lang w:eastAsia="ru-RU"/>
              </w:rPr>
            </w:pPr>
            <w:r w:rsidRPr="001B594C">
              <w:rPr>
                <w:rFonts w:eastAsia="SimSun"/>
                <w:lang w:eastAsia="ru-RU"/>
              </w:rPr>
              <w:t>07.09.1956</w:t>
            </w:r>
          </w:p>
        </w:tc>
        <w:tc>
          <w:tcPr>
            <w:tcW w:w="810" w:type="dxa"/>
            <w:tcBorders>
              <w:top w:val="single" w:sz="4" w:space="0" w:color="auto"/>
              <w:left w:val="outset" w:sz="6" w:space="0" w:color="auto"/>
              <w:bottom w:val="single" w:sz="4" w:space="0" w:color="auto"/>
              <w:right w:val="outset" w:sz="6" w:space="0" w:color="auto"/>
            </w:tcBorders>
          </w:tcPr>
          <w:p w14:paraId="74378201"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single" w:sz="4" w:space="0" w:color="auto"/>
              <w:left w:val="outset" w:sz="6" w:space="0" w:color="auto"/>
              <w:bottom w:val="single" w:sz="4" w:space="0" w:color="auto"/>
              <w:right w:val="outset" w:sz="6" w:space="0" w:color="auto"/>
            </w:tcBorders>
          </w:tcPr>
          <w:p w14:paraId="10835BD9"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single" w:sz="4" w:space="0" w:color="auto"/>
              <w:left w:val="outset" w:sz="6" w:space="0" w:color="auto"/>
              <w:bottom w:val="single" w:sz="4" w:space="0" w:color="auto"/>
              <w:right w:val="outset" w:sz="6" w:space="0" w:color="auto"/>
            </w:tcBorders>
          </w:tcPr>
          <w:p w14:paraId="1A67547F" w14:textId="77777777" w:rsidR="001B594C" w:rsidRPr="001B594C" w:rsidRDefault="001B594C" w:rsidP="001B594C">
            <w:pPr>
              <w:suppressAutoHyphens w:val="0"/>
              <w:rPr>
                <w:rFonts w:eastAsia="SimSun"/>
                <w:lang w:eastAsia="ru-RU"/>
              </w:rPr>
            </w:pPr>
            <w:r w:rsidRPr="001B594C">
              <w:rPr>
                <w:rFonts w:eastAsia="SimSun"/>
                <w:lang w:eastAsia="ru-RU"/>
              </w:rPr>
              <w:t>п. 1.14.2. - Пропан-2-онР (ацетон)</w:t>
            </w:r>
          </w:p>
          <w:p w14:paraId="09215C9D" w14:textId="77777777" w:rsidR="001B594C" w:rsidRPr="001B594C" w:rsidRDefault="001B594C" w:rsidP="001B594C">
            <w:pPr>
              <w:suppressAutoHyphens w:val="0"/>
              <w:rPr>
                <w:rFonts w:eastAsia="SimSun"/>
                <w:lang w:eastAsia="ru-RU"/>
              </w:rPr>
            </w:pPr>
            <w:r w:rsidRPr="001B594C">
              <w:rPr>
                <w:rFonts w:eastAsia="SimSun"/>
                <w:lang w:eastAsia="ru-RU"/>
              </w:rPr>
              <w:t xml:space="preserve">п. 1.15. - </w:t>
            </w:r>
            <w:proofErr w:type="gramStart"/>
            <w:r w:rsidRPr="001B594C">
              <w:rPr>
                <w:rFonts w:eastAsia="SimSun"/>
                <w:lang w:eastAsia="ru-RU"/>
              </w:rPr>
              <w:t xml:space="preserve">Кислоты органические: метановая (муравьиная), </w:t>
            </w:r>
            <w:proofErr w:type="spellStart"/>
            <w:r w:rsidRPr="001B594C">
              <w:rPr>
                <w:rFonts w:eastAsia="SimSun"/>
                <w:lang w:eastAsia="ru-RU"/>
              </w:rPr>
              <w:t>этановая</w:t>
            </w:r>
            <w:proofErr w:type="spellEnd"/>
            <w:r w:rsidRPr="001B594C">
              <w:rPr>
                <w:rFonts w:eastAsia="SimSun"/>
                <w:lang w:eastAsia="ru-RU"/>
              </w:rPr>
              <w:t xml:space="preserve"> (уксусная), бутановая (масляная), </w:t>
            </w:r>
            <w:proofErr w:type="spellStart"/>
            <w:r w:rsidRPr="001B594C">
              <w:rPr>
                <w:rFonts w:eastAsia="SimSun"/>
                <w:lang w:eastAsia="ru-RU"/>
              </w:rPr>
              <w:t>пропионовая</w:t>
            </w:r>
            <w:proofErr w:type="spellEnd"/>
            <w:r w:rsidRPr="001B594C">
              <w:rPr>
                <w:rFonts w:eastAsia="SimSun"/>
                <w:lang w:eastAsia="ru-RU"/>
              </w:rPr>
              <w:t xml:space="preserve">, 1-метилбутановая (изовалериановая), </w:t>
            </w:r>
            <w:proofErr w:type="spellStart"/>
            <w:r w:rsidRPr="001B594C">
              <w:rPr>
                <w:rFonts w:eastAsia="SimSun"/>
                <w:lang w:eastAsia="ru-RU"/>
              </w:rPr>
              <w:t>этадионовая</w:t>
            </w:r>
            <w:proofErr w:type="spellEnd"/>
            <w:r w:rsidRPr="001B594C">
              <w:rPr>
                <w:rFonts w:eastAsia="SimSun"/>
                <w:lang w:eastAsia="ru-RU"/>
              </w:rPr>
              <w:t xml:space="preserve"> кислота </w:t>
            </w:r>
            <w:proofErr w:type="spellStart"/>
            <w:r w:rsidRPr="001B594C">
              <w:rPr>
                <w:rFonts w:eastAsia="SimSun"/>
                <w:lang w:eastAsia="ru-RU"/>
              </w:rPr>
              <w:t>дигидрат</w:t>
            </w:r>
            <w:proofErr w:type="spellEnd"/>
            <w:r w:rsidRPr="001B594C">
              <w:rPr>
                <w:rFonts w:eastAsia="SimSun"/>
                <w:lang w:eastAsia="ru-RU"/>
              </w:rPr>
              <w:t xml:space="preserve"> (щавелевая), 4-метилпентановая (</w:t>
            </w:r>
            <w:proofErr w:type="spellStart"/>
            <w:r w:rsidRPr="001B594C">
              <w:rPr>
                <w:rFonts w:eastAsia="SimSun"/>
                <w:lang w:eastAsia="ru-RU"/>
              </w:rPr>
              <w:t>изокапроновая</w:t>
            </w:r>
            <w:proofErr w:type="spellEnd"/>
            <w:r w:rsidRPr="001B594C">
              <w:rPr>
                <w:rFonts w:eastAsia="SimSun"/>
                <w:lang w:eastAsia="ru-RU"/>
              </w:rPr>
              <w:t>), проп-2-еновая (акриловая), бензойная и прочие; синтетические жирные кислоты.</w:t>
            </w:r>
            <w:proofErr w:type="gramEnd"/>
          </w:p>
          <w:p w14:paraId="5FEAA9A8" w14:textId="77777777" w:rsidR="001B594C" w:rsidRPr="001B594C" w:rsidRDefault="001B594C" w:rsidP="001B594C">
            <w:pPr>
              <w:suppressAutoHyphens w:val="0"/>
              <w:rPr>
                <w:rFonts w:eastAsia="SimSun"/>
                <w:lang w:eastAsia="ru-RU"/>
              </w:rPr>
            </w:pPr>
            <w:r w:rsidRPr="001B594C">
              <w:rPr>
                <w:rFonts w:eastAsia="SimSun"/>
                <w:lang w:eastAsia="ru-RU"/>
              </w:rPr>
              <w:t xml:space="preserve">п. 1.30.1. - Спирты, в том числе: Алифатические одно- и многоатомные, ароматические спирты и их производные: этанол, бутан-1-ол, бутан-2-ол, бутанол, метанол, пропан-1-ол, пропан-2-ол, 2-(Проп-2-енокси) этанол, 2- </w:t>
            </w:r>
            <w:proofErr w:type="spellStart"/>
            <w:r w:rsidRPr="001B594C">
              <w:rPr>
                <w:rFonts w:eastAsia="SimSun"/>
                <w:lang w:eastAsia="ru-RU"/>
              </w:rPr>
              <w:t>этоксиэтанолР</w:t>
            </w:r>
            <w:proofErr w:type="spellEnd"/>
            <w:r w:rsidRPr="001B594C">
              <w:rPr>
                <w:rFonts w:eastAsia="SimSun"/>
                <w:lang w:eastAsia="ru-RU"/>
              </w:rPr>
              <w:t xml:space="preserve">, </w:t>
            </w:r>
            <w:proofErr w:type="spellStart"/>
            <w:r w:rsidRPr="001B594C">
              <w:rPr>
                <w:rFonts w:eastAsia="SimSun"/>
                <w:lang w:eastAsia="ru-RU"/>
              </w:rPr>
              <w:t>бензилкарбинолР</w:t>
            </w:r>
            <w:proofErr w:type="spellEnd"/>
            <w:r w:rsidRPr="001B594C">
              <w:rPr>
                <w:rFonts w:eastAsia="SimSun"/>
                <w:lang w:eastAsia="ru-RU"/>
              </w:rPr>
              <w:t xml:space="preserve">, этан-1,2-диол (этиленгликоль), пропан-2-диол </w:t>
            </w:r>
            <w:r w:rsidRPr="001B594C">
              <w:rPr>
                <w:rFonts w:eastAsia="SimSun"/>
                <w:lang w:eastAsia="ru-RU"/>
              </w:rPr>
              <w:lastRenderedPageBreak/>
              <w:t>(</w:t>
            </w:r>
            <w:proofErr w:type="spellStart"/>
            <w:r w:rsidRPr="001B594C">
              <w:rPr>
                <w:rFonts w:eastAsia="SimSun"/>
                <w:lang w:eastAsia="ru-RU"/>
              </w:rPr>
              <w:t>пропиленгликоль</w:t>
            </w:r>
            <w:proofErr w:type="spellEnd"/>
            <w:r w:rsidRPr="001B594C">
              <w:rPr>
                <w:rFonts w:eastAsia="SimSun"/>
                <w:lang w:eastAsia="ru-RU"/>
              </w:rPr>
              <w:t>)</w:t>
            </w:r>
          </w:p>
        </w:tc>
      </w:tr>
      <w:tr w:rsidR="001B594C" w:rsidRPr="001B594C" w14:paraId="4CDD1326" w14:textId="77777777" w:rsidTr="001B594C">
        <w:trPr>
          <w:trHeight w:val="219"/>
        </w:trPr>
        <w:tc>
          <w:tcPr>
            <w:tcW w:w="582" w:type="dxa"/>
            <w:tcBorders>
              <w:top w:val="single" w:sz="4" w:space="0" w:color="auto"/>
              <w:left w:val="outset" w:sz="6" w:space="0" w:color="auto"/>
              <w:bottom w:val="single" w:sz="4" w:space="0" w:color="auto"/>
              <w:right w:val="outset" w:sz="6" w:space="0" w:color="auto"/>
            </w:tcBorders>
          </w:tcPr>
          <w:p w14:paraId="444A6023"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single" w:sz="4" w:space="0" w:color="auto"/>
              <w:left w:val="outset" w:sz="6" w:space="0" w:color="auto"/>
              <w:bottom w:val="single" w:sz="4" w:space="0" w:color="auto"/>
              <w:right w:val="outset" w:sz="6" w:space="0" w:color="auto"/>
            </w:tcBorders>
          </w:tcPr>
          <w:p w14:paraId="7456FCAC" w14:textId="77777777" w:rsidR="001B594C" w:rsidRPr="001B594C" w:rsidRDefault="001B594C" w:rsidP="001B594C">
            <w:pPr>
              <w:suppressAutoHyphens w:val="0"/>
              <w:jc w:val="center"/>
              <w:rPr>
                <w:rFonts w:eastAsia="SimSun"/>
                <w:lang w:eastAsia="ru-RU"/>
              </w:rPr>
            </w:pPr>
            <w:r w:rsidRPr="001B594C">
              <w:rPr>
                <w:rFonts w:eastAsia="SimSun"/>
                <w:lang w:eastAsia="ru-RU"/>
              </w:rPr>
              <w:t>17.10.1980</w:t>
            </w:r>
          </w:p>
        </w:tc>
        <w:tc>
          <w:tcPr>
            <w:tcW w:w="810" w:type="dxa"/>
            <w:tcBorders>
              <w:top w:val="single" w:sz="4" w:space="0" w:color="auto"/>
              <w:left w:val="outset" w:sz="6" w:space="0" w:color="auto"/>
              <w:bottom w:val="single" w:sz="4" w:space="0" w:color="auto"/>
              <w:right w:val="outset" w:sz="6" w:space="0" w:color="auto"/>
            </w:tcBorders>
          </w:tcPr>
          <w:p w14:paraId="48284A25"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single" w:sz="4" w:space="0" w:color="auto"/>
              <w:left w:val="outset" w:sz="6" w:space="0" w:color="auto"/>
              <w:bottom w:val="single" w:sz="4" w:space="0" w:color="auto"/>
              <w:right w:val="outset" w:sz="6" w:space="0" w:color="auto"/>
            </w:tcBorders>
          </w:tcPr>
          <w:p w14:paraId="4CB14A6D"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single" w:sz="4" w:space="0" w:color="auto"/>
              <w:left w:val="outset" w:sz="6" w:space="0" w:color="auto"/>
              <w:bottom w:val="single" w:sz="4" w:space="0" w:color="auto"/>
              <w:right w:val="outset" w:sz="6" w:space="0" w:color="auto"/>
            </w:tcBorders>
          </w:tcPr>
          <w:p w14:paraId="48812165" w14:textId="77777777" w:rsidR="001B594C" w:rsidRPr="001B594C" w:rsidRDefault="001B594C" w:rsidP="001B594C">
            <w:pPr>
              <w:suppressAutoHyphens w:val="0"/>
              <w:rPr>
                <w:rFonts w:eastAsia="SimSun"/>
                <w:lang w:eastAsia="ru-RU"/>
              </w:rPr>
            </w:pPr>
            <w:r w:rsidRPr="001B594C">
              <w:rPr>
                <w:rFonts w:eastAsia="SimSun"/>
                <w:lang w:eastAsia="ru-RU"/>
              </w:rPr>
              <w:t>п. 1.14.2. - Пропан-2-онР (ацетон)</w:t>
            </w:r>
          </w:p>
          <w:p w14:paraId="1CEB0BD1" w14:textId="77777777" w:rsidR="001B594C" w:rsidRPr="001B594C" w:rsidRDefault="001B594C" w:rsidP="001B594C">
            <w:pPr>
              <w:suppressAutoHyphens w:val="0"/>
              <w:rPr>
                <w:rFonts w:eastAsia="SimSun"/>
                <w:lang w:eastAsia="ru-RU"/>
              </w:rPr>
            </w:pPr>
            <w:r w:rsidRPr="001B594C">
              <w:rPr>
                <w:rFonts w:eastAsia="SimSun"/>
                <w:lang w:eastAsia="ru-RU"/>
              </w:rPr>
              <w:t xml:space="preserve">п. 1.15. - </w:t>
            </w:r>
            <w:proofErr w:type="gramStart"/>
            <w:r w:rsidRPr="001B594C">
              <w:rPr>
                <w:rFonts w:eastAsia="SimSun"/>
                <w:lang w:eastAsia="ru-RU"/>
              </w:rPr>
              <w:t xml:space="preserve">Кислоты органические: метановая (муравьиная), </w:t>
            </w:r>
            <w:proofErr w:type="spellStart"/>
            <w:r w:rsidRPr="001B594C">
              <w:rPr>
                <w:rFonts w:eastAsia="SimSun"/>
                <w:lang w:eastAsia="ru-RU"/>
              </w:rPr>
              <w:t>этановая</w:t>
            </w:r>
            <w:proofErr w:type="spellEnd"/>
            <w:r w:rsidRPr="001B594C">
              <w:rPr>
                <w:rFonts w:eastAsia="SimSun"/>
                <w:lang w:eastAsia="ru-RU"/>
              </w:rPr>
              <w:t xml:space="preserve"> (уксусная), бутановая (масляная), </w:t>
            </w:r>
            <w:proofErr w:type="spellStart"/>
            <w:r w:rsidRPr="001B594C">
              <w:rPr>
                <w:rFonts w:eastAsia="SimSun"/>
                <w:lang w:eastAsia="ru-RU"/>
              </w:rPr>
              <w:t>пропионовая</w:t>
            </w:r>
            <w:proofErr w:type="spellEnd"/>
            <w:r w:rsidRPr="001B594C">
              <w:rPr>
                <w:rFonts w:eastAsia="SimSun"/>
                <w:lang w:eastAsia="ru-RU"/>
              </w:rPr>
              <w:t xml:space="preserve">, 1-метилбутановая (изовалериановая), </w:t>
            </w:r>
            <w:proofErr w:type="spellStart"/>
            <w:r w:rsidRPr="001B594C">
              <w:rPr>
                <w:rFonts w:eastAsia="SimSun"/>
                <w:lang w:eastAsia="ru-RU"/>
              </w:rPr>
              <w:t>этадионовая</w:t>
            </w:r>
            <w:proofErr w:type="spellEnd"/>
            <w:r w:rsidRPr="001B594C">
              <w:rPr>
                <w:rFonts w:eastAsia="SimSun"/>
                <w:lang w:eastAsia="ru-RU"/>
              </w:rPr>
              <w:t xml:space="preserve"> кислота </w:t>
            </w:r>
            <w:proofErr w:type="spellStart"/>
            <w:r w:rsidRPr="001B594C">
              <w:rPr>
                <w:rFonts w:eastAsia="SimSun"/>
                <w:lang w:eastAsia="ru-RU"/>
              </w:rPr>
              <w:t>дигидрат</w:t>
            </w:r>
            <w:proofErr w:type="spellEnd"/>
            <w:r w:rsidRPr="001B594C">
              <w:rPr>
                <w:rFonts w:eastAsia="SimSun"/>
                <w:lang w:eastAsia="ru-RU"/>
              </w:rPr>
              <w:t xml:space="preserve"> (щавелевая), 4-метилпентановая (</w:t>
            </w:r>
            <w:proofErr w:type="spellStart"/>
            <w:r w:rsidRPr="001B594C">
              <w:rPr>
                <w:rFonts w:eastAsia="SimSun"/>
                <w:lang w:eastAsia="ru-RU"/>
              </w:rPr>
              <w:t>изокапроновая</w:t>
            </w:r>
            <w:proofErr w:type="spellEnd"/>
            <w:r w:rsidRPr="001B594C">
              <w:rPr>
                <w:rFonts w:eastAsia="SimSun"/>
                <w:lang w:eastAsia="ru-RU"/>
              </w:rPr>
              <w:t>), проп-2-еновая (акриловая), бензойная и прочие; синтетические жирные кислоты.</w:t>
            </w:r>
            <w:proofErr w:type="gramEnd"/>
          </w:p>
          <w:p w14:paraId="00310887" w14:textId="77777777" w:rsidR="001B594C" w:rsidRPr="001B594C" w:rsidRDefault="001B594C" w:rsidP="001B594C">
            <w:pPr>
              <w:suppressAutoHyphens w:val="0"/>
              <w:rPr>
                <w:rFonts w:eastAsia="SimSun"/>
                <w:lang w:eastAsia="ru-RU"/>
              </w:rPr>
            </w:pPr>
            <w:proofErr w:type="gramStart"/>
            <w:r w:rsidRPr="001B594C">
              <w:rPr>
                <w:rFonts w:eastAsia="SimSun"/>
                <w:lang w:eastAsia="ru-RU"/>
              </w:rPr>
              <w:t>п</w:t>
            </w:r>
            <w:proofErr w:type="gramEnd"/>
            <w:r w:rsidRPr="001B594C">
              <w:rPr>
                <w:rFonts w:eastAsia="SimSun"/>
                <w:lang w:eastAsia="ru-RU"/>
              </w:rPr>
              <w:t xml:space="preserve">. 1.30.1. - Спирты, в том числе: Алифатические одно- и многоатомные, ароматические спирты и их производные: этанол, бутан-1-ол, бутан-2-ол, бутанол, метанол, пропан-1-ол, пропан-2-ол, 2-(Проп-2-енокси) этанол, 2- </w:t>
            </w:r>
            <w:proofErr w:type="spellStart"/>
            <w:r w:rsidRPr="001B594C">
              <w:rPr>
                <w:rFonts w:eastAsia="SimSun"/>
                <w:lang w:eastAsia="ru-RU"/>
              </w:rPr>
              <w:t>этоксиэтанолР</w:t>
            </w:r>
            <w:proofErr w:type="spellEnd"/>
            <w:r w:rsidRPr="001B594C">
              <w:rPr>
                <w:rFonts w:eastAsia="SimSun"/>
                <w:lang w:eastAsia="ru-RU"/>
              </w:rPr>
              <w:t xml:space="preserve">, </w:t>
            </w:r>
            <w:proofErr w:type="spellStart"/>
            <w:r w:rsidRPr="001B594C">
              <w:rPr>
                <w:rFonts w:eastAsia="SimSun"/>
                <w:lang w:eastAsia="ru-RU"/>
              </w:rPr>
              <w:t>бензилкарбинолР</w:t>
            </w:r>
            <w:proofErr w:type="spellEnd"/>
            <w:r w:rsidRPr="001B594C">
              <w:rPr>
                <w:rFonts w:eastAsia="SimSun"/>
                <w:lang w:eastAsia="ru-RU"/>
              </w:rPr>
              <w:t>, этан-1,2-диол (этиленгликоль), пропан-2-диол (</w:t>
            </w:r>
            <w:proofErr w:type="spellStart"/>
            <w:r w:rsidRPr="001B594C">
              <w:rPr>
                <w:rFonts w:eastAsia="SimSun"/>
                <w:lang w:eastAsia="ru-RU"/>
              </w:rPr>
              <w:t>пропиленгликоль</w:t>
            </w:r>
            <w:proofErr w:type="spellEnd"/>
            <w:r w:rsidRPr="001B594C">
              <w:rPr>
                <w:rFonts w:eastAsia="SimSun"/>
                <w:lang w:eastAsia="ru-RU"/>
              </w:rPr>
              <w:t>)</w:t>
            </w:r>
          </w:p>
          <w:p w14:paraId="7420CDF9" w14:textId="77777777" w:rsidR="001B594C" w:rsidRPr="001B594C" w:rsidRDefault="001B594C" w:rsidP="001B594C">
            <w:pPr>
              <w:suppressAutoHyphens w:val="0"/>
              <w:rPr>
                <w:rFonts w:eastAsia="SimSun"/>
                <w:lang w:eastAsia="ru-RU"/>
              </w:rPr>
            </w:pPr>
          </w:p>
          <w:p w14:paraId="298ACCBC" w14:textId="77777777" w:rsidR="001B594C" w:rsidRPr="001B594C" w:rsidRDefault="001B594C" w:rsidP="001B594C">
            <w:pPr>
              <w:suppressAutoHyphens w:val="0"/>
              <w:rPr>
                <w:rFonts w:eastAsia="SimSun"/>
                <w:lang w:eastAsia="ru-RU"/>
              </w:rPr>
            </w:pPr>
            <w:r w:rsidRPr="001B594C">
              <w:rPr>
                <w:rFonts w:eastAsia="SimSun"/>
                <w:lang w:eastAsia="ru-RU"/>
              </w:rPr>
              <w:t>По приказу Минздрава России от 28.07.2020 №749н прил.4 п.9. (Руководящий персонал) - Заместитель директора института по радиационной безопасности</w:t>
            </w:r>
          </w:p>
        </w:tc>
      </w:tr>
      <w:tr w:rsidR="001B594C" w:rsidRPr="001B594C" w14:paraId="6C851CBD" w14:textId="77777777" w:rsidTr="001B594C">
        <w:trPr>
          <w:trHeight w:val="516"/>
        </w:trPr>
        <w:tc>
          <w:tcPr>
            <w:tcW w:w="582" w:type="dxa"/>
            <w:tcBorders>
              <w:top w:val="single" w:sz="4" w:space="0" w:color="auto"/>
              <w:left w:val="outset" w:sz="6" w:space="0" w:color="auto"/>
              <w:bottom w:val="single" w:sz="4" w:space="0" w:color="auto"/>
              <w:right w:val="outset" w:sz="6" w:space="0" w:color="auto"/>
            </w:tcBorders>
          </w:tcPr>
          <w:p w14:paraId="58348440"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single" w:sz="4" w:space="0" w:color="auto"/>
              <w:left w:val="outset" w:sz="6" w:space="0" w:color="auto"/>
              <w:bottom w:val="single" w:sz="4" w:space="0" w:color="auto"/>
              <w:right w:val="outset" w:sz="6" w:space="0" w:color="auto"/>
            </w:tcBorders>
          </w:tcPr>
          <w:p w14:paraId="71C27738" w14:textId="77777777" w:rsidR="001B594C" w:rsidRPr="001B594C" w:rsidRDefault="001B594C" w:rsidP="001B594C">
            <w:pPr>
              <w:suppressAutoHyphens w:val="0"/>
              <w:jc w:val="center"/>
              <w:rPr>
                <w:rFonts w:eastAsia="SimSun"/>
                <w:lang w:eastAsia="ru-RU"/>
              </w:rPr>
            </w:pPr>
            <w:r w:rsidRPr="001B594C">
              <w:rPr>
                <w:rFonts w:eastAsia="SimSun"/>
                <w:lang w:eastAsia="ru-RU"/>
              </w:rPr>
              <w:t>18.10.2000</w:t>
            </w:r>
          </w:p>
        </w:tc>
        <w:tc>
          <w:tcPr>
            <w:tcW w:w="810" w:type="dxa"/>
            <w:tcBorders>
              <w:top w:val="single" w:sz="4" w:space="0" w:color="auto"/>
              <w:left w:val="outset" w:sz="6" w:space="0" w:color="auto"/>
              <w:bottom w:val="single" w:sz="4" w:space="0" w:color="auto"/>
              <w:right w:val="outset" w:sz="6" w:space="0" w:color="auto"/>
            </w:tcBorders>
          </w:tcPr>
          <w:p w14:paraId="4C6495BB"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single" w:sz="4" w:space="0" w:color="auto"/>
              <w:left w:val="outset" w:sz="6" w:space="0" w:color="auto"/>
              <w:bottom w:val="single" w:sz="4" w:space="0" w:color="auto"/>
              <w:right w:val="outset" w:sz="6" w:space="0" w:color="auto"/>
            </w:tcBorders>
          </w:tcPr>
          <w:p w14:paraId="49D10079" w14:textId="77777777" w:rsidR="001B594C" w:rsidRPr="001B594C" w:rsidRDefault="001B594C" w:rsidP="001B594C">
            <w:pPr>
              <w:suppressAutoHyphens w:val="0"/>
              <w:jc w:val="center"/>
              <w:rPr>
                <w:rFonts w:eastAsia="SimSun"/>
                <w:lang w:eastAsia="ru-RU"/>
              </w:rPr>
            </w:pPr>
            <w:r w:rsidRPr="001B594C">
              <w:rPr>
                <w:rFonts w:eastAsia="SimSun"/>
                <w:lang w:eastAsia="ru-RU"/>
              </w:rPr>
              <w:t>Младший научный сотрудник, аспирант</w:t>
            </w:r>
          </w:p>
        </w:tc>
        <w:tc>
          <w:tcPr>
            <w:tcW w:w="5670" w:type="dxa"/>
            <w:tcBorders>
              <w:top w:val="single" w:sz="4" w:space="0" w:color="auto"/>
              <w:left w:val="outset" w:sz="6" w:space="0" w:color="auto"/>
              <w:bottom w:val="single" w:sz="4" w:space="0" w:color="auto"/>
              <w:right w:val="outset" w:sz="6" w:space="0" w:color="auto"/>
            </w:tcBorders>
          </w:tcPr>
          <w:p w14:paraId="720BFE1E" w14:textId="77777777" w:rsidR="001B594C" w:rsidRPr="001B594C" w:rsidRDefault="001B594C" w:rsidP="001B594C">
            <w:pPr>
              <w:suppressAutoHyphens w:val="0"/>
              <w:rPr>
                <w:rFonts w:eastAsia="SimSun"/>
                <w:lang w:eastAsia="ru-RU"/>
              </w:rPr>
            </w:pPr>
            <w:r w:rsidRPr="001B594C">
              <w:rPr>
                <w:rFonts w:eastAsia="SimSun"/>
                <w:lang w:eastAsia="ru-RU"/>
              </w:rPr>
              <w:t>п. 1.14.2. - Пропан-2-онР (ацетон)</w:t>
            </w:r>
          </w:p>
          <w:p w14:paraId="5120AEC5" w14:textId="77777777" w:rsidR="001B594C" w:rsidRPr="001B594C" w:rsidRDefault="001B594C" w:rsidP="001B594C">
            <w:pPr>
              <w:suppressAutoHyphens w:val="0"/>
              <w:rPr>
                <w:rFonts w:eastAsia="SimSun"/>
                <w:lang w:eastAsia="ru-RU"/>
              </w:rPr>
            </w:pPr>
            <w:r w:rsidRPr="001B594C">
              <w:rPr>
                <w:rFonts w:eastAsia="SimSun"/>
                <w:lang w:eastAsia="ru-RU"/>
              </w:rPr>
              <w:t xml:space="preserve">п. 1.15. - </w:t>
            </w:r>
            <w:proofErr w:type="gramStart"/>
            <w:r w:rsidRPr="001B594C">
              <w:rPr>
                <w:rFonts w:eastAsia="SimSun"/>
                <w:lang w:eastAsia="ru-RU"/>
              </w:rPr>
              <w:t xml:space="preserve">Кислоты органические: метановая (муравьиная), </w:t>
            </w:r>
            <w:proofErr w:type="spellStart"/>
            <w:r w:rsidRPr="001B594C">
              <w:rPr>
                <w:rFonts w:eastAsia="SimSun"/>
                <w:lang w:eastAsia="ru-RU"/>
              </w:rPr>
              <w:t>этановая</w:t>
            </w:r>
            <w:proofErr w:type="spellEnd"/>
            <w:r w:rsidRPr="001B594C">
              <w:rPr>
                <w:rFonts w:eastAsia="SimSun"/>
                <w:lang w:eastAsia="ru-RU"/>
              </w:rPr>
              <w:t xml:space="preserve"> (уксусная), бутановая (масляная), </w:t>
            </w:r>
            <w:proofErr w:type="spellStart"/>
            <w:r w:rsidRPr="001B594C">
              <w:rPr>
                <w:rFonts w:eastAsia="SimSun"/>
                <w:lang w:eastAsia="ru-RU"/>
              </w:rPr>
              <w:t>пропионовая</w:t>
            </w:r>
            <w:proofErr w:type="spellEnd"/>
            <w:r w:rsidRPr="001B594C">
              <w:rPr>
                <w:rFonts w:eastAsia="SimSun"/>
                <w:lang w:eastAsia="ru-RU"/>
              </w:rPr>
              <w:t xml:space="preserve">, 1-метилбутановая (изовалериановая), </w:t>
            </w:r>
            <w:proofErr w:type="spellStart"/>
            <w:r w:rsidRPr="001B594C">
              <w:rPr>
                <w:rFonts w:eastAsia="SimSun"/>
                <w:lang w:eastAsia="ru-RU"/>
              </w:rPr>
              <w:t>этадионовая</w:t>
            </w:r>
            <w:proofErr w:type="spellEnd"/>
            <w:r w:rsidRPr="001B594C">
              <w:rPr>
                <w:rFonts w:eastAsia="SimSun"/>
                <w:lang w:eastAsia="ru-RU"/>
              </w:rPr>
              <w:t xml:space="preserve"> кислота </w:t>
            </w:r>
            <w:proofErr w:type="spellStart"/>
            <w:r w:rsidRPr="001B594C">
              <w:rPr>
                <w:rFonts w:eastAsia="SimSun"/>
                <w:lang w:eastAsia="ru-RU"/>
              </w:rPr>
              <w:t>дигидрат</w:t>
            </w:r>
            <w:proofErr w:type="spellEnd"/>
            <w:r w:rsidRPr="001B594C">
              <w:rPr>
                <w:rFonts w:eastAsia="SimSun"/>
                <w:lang w:eastAsia="ru-RU"/>
              </w:rPr>
              <w:t xml:space="preserve"> (щавелевая), 4-метилпентановая (</w:t>
            </w:r>
            <w:proofErr w:type="spellStart"/>
            <w:r w:rsidRPr="001B594C">
              <w:rPr>
                <w:rFonts w:eastAsia="SimSun"/>
                <w:lang w:eastAsia="ru-RU"/>
              </w:rPr>
              <w:t>изокапроновая</w:t>
            </w:r>
            <w:proofErr w:type="spellEnd"/>
            <w:r w:rsidRPr="001B594C">
              <w:rPr>
                <w:rFonts w:eastAsia="SimSun"/>
                <w:lang w:eastAsia="ru-RU"/>
              </w:rPr>
              <w:t>), проп-2-еновая (акриловая), бензойная и прочие; синтетические жирные кислоты.</w:t>
            </w:r>
            <w:proofErr w:type="gramEnd"/>
          </w:p>
          <w:p w14:paraId="6DDDAEBB" w14:textId="77777777" w:rsidR="001B594C" w:rsidRPr="001B594C" w:rsidRDefault="001B594C" w:rsidP="001B594C">
            <w:pPr>
              <w:suppressAutoHyphens w:val="0"/>
              <w:rPr>
                <w:rFonts w:eastAsia="SimSun"/>
                <w:lang w:eastAsia="ru-RU"/>
              </w:rPr>
            </w:pPr>
            <w:proofErr w:type="gramStart"/>
            <w:r w:rsidRPr="001B594C">
              <w:rPr>
                <w:rFonts w:eastAsia="SimSun"/>
                <w:lang w:eastAsia="ru-RU"/>
              </w:rPr>
              <w:t>п</w:t>
            </w:r>
            <w:proofErr w:type="gramEnd"/>
            <w:r w:rsidRPr="001B594C">
              <w:rPr>
                <w:rFonts w:eastAsia="SimSun"/>
                <w:lang w:eastAsia="ru-RU"/>
              </w:rPr>
              <w:t xml:space="preserve">. 1.30.1. - Спирты, в том числе: Алифатические одно- и многоатомные, ароматические спирты и их производные: этанол, бутан-1-ол, бутан-2-ол, бутанол, метанол, пропан-1-ол, пропан-2-ол, 2-(Проп-2-енокси) этанол, 2- </w:t>
            </w:r>
            <w:proofErr w:type="spellStart"/>
            <w:r w:rsidRPr="001B594C">
              <w:rPr>
                <w:rFonts w:eastAsia="SimSun"/>
                <w:lang w:eastAsia="ru-RU"/>
              </w:rPr>
              <w:t>этоксиэтанолР</w:t>
            </w:r>
            <w:proofErr w:type="spellEnd"/>
            <w:r w:rsidRPr="001B594C">
              <w:rPr>
                <w:rFonts w:eastAsia="SimSun"/>
                <w:lang w:eastAsia="ru-RU"/>
              </w:rPr>
              <w:t xml:space="preserve">, </w:t>
            </w:r>
            <w:proofErr w:type="spellStart"/>
            <w:r w:rsidRPr="001B594C">
              <w:rPr>
                <w:rFonts w:eastAsia="SimSun"/>
                <w:lang w:eastAsia="ru-RU"/>
              </w:rPr>
              <w:t>бензилкарбинолР</w:t>
            </w:r>
            <w:proofErr w:type="spellEnd"/>
            <w:r w:rsidRPr="001B594C">
              <w:rPr>
                <w:rFonts w:eastAsia="SimSun"/>
                <w:lang w:eastAsia="ru-RU"/>
              </w:rPr>
              <w:t>, этан-1,2-диол (этиленгликоль), пропан-2-диол (</w:t>
            </w:r>
            <w:proofErr w:type="spellStart"/>
            <w:r w:rsidRPr="001B594C">
              <w:rPr>
                <w:rFonts w:eastAsia="SimSun"/>
                <w:lang w:eastAsia="ru-RU"/>
              </w:rPr>
              <w:t>пропиленгликоль</w:t>
            </w:r>
            <w:proofErr w:type="spellEnd"/>
            <w:r w:rsidRPr="001B594C">
              <w:rPr>
                <w:rFonts w:eastAsia="SimSun"/>
                <w:lang w:eastAsia="ru-RU"/>
              </w:rPr>
              <w:t>)</w:t>
            </w:r>
          </w:p>
        </w:tc>
      </w:tr>
      <w:tr w:rsidR="001B594C" w:rsidRPr="001B594C" w14:paraId="660B4FE8" w14:textId="77777777" w:rsidTr="001B594C">
        <w:trPr>
          <w:trHeight w:val="351"/>
        </w:trPr>
        <w:tc>
          <w:tcPr>
            <w:tcW w:w="582" w:type="dxa"/>
            <w:tcBorders>
              <w:top w:val="single" w:sz="4" w:space="0" w:color="auto"/>
              <w:left w:val="outset" w:sz="6" w:space="0" w:color="auto"/>
              <w:bottom w:val="outset" w:sz="6" w:space="0" w:color="auto"/>
              <w:right w:val="outset" w:sz="6" w:space="0" w:color="auto"/>
            </w:tcBorders>
          </w:tcPr>
          <w:p w14:paraId="49AC7293"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single" w:sz="4" w:space="0" w:color="auto"/>
              <w:left w:val="outset" w:sz="6" w:space="0" w:color="auto"/>
              <w:bottom w:val="outset" w:sz="6" w:space="0" w:color="auto"/>
              <w:right w:val="outset" w:sz="6" w:space="0" w:color="auto"/>
            </w:tcBorders>
          </w:tcPr>
          <w:p w14:paraId="77B44B3D" w14:textId="77777777" w:rsidR="001B594C" w:rsidRPr="001B594C" w:rsidRDefault="001B594C" w:rsidP="001B594C">
            <w:pPr>
              <w:suppressAutoHyphens w:val="0"/>
              <w:jc w:val="center"/>
              <w:rPr>
                <w:rFonts w:eastAsia="SimSun"/>
                <w:lang w:eastAsia="ru-RU"/>
              </w:rPr>
            </w:pPr>
            <w:r w:rsidRPr="001B594C">
              <w:rPr>
                <w:rFonts w:eastAsia="SimSun"/>
                <w:lang w:eastAsia="ru-RU"/>
              </w:rPr>
              <w:t>28.04.2004</w:t>
            </w:r>
          </w:p>
        </w:tc>
        <w:tc>
          <w:tcPr>
            <w:tcW w:w="810" w:type="dxa"/>
            <w:tcBorders>
              <w:top w:val="single" w:sz="4" w:space="0" w:color="auto"/>
              <w:left w:val="outset" w:sz="6" w:space="0" w:color="auto"/>
              <w:bottom w:val="outset" w:sz="6" w:space="0" w:color="auto"/>
              <w:right w:val="outset" w:sz="6" w:space="0" w:color="auto"/>
            </w:tcBorders>
          </w:tcPr>
          <w:p w14:paraId="5AB75B32"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single" w:sz="4" w:space="0" w:color="auto"/>
              <w:left w:val="outset" w:sz="6" w:space="0" w:color="auto"/>
              <w:bottom w:val="outset" w:sz="6" w:space="0" w:color="auto"/>
              <w:right w:val="outset" w:sz="6" w:space="0" w:color="auto"/>
            </w:tcBorders>
          </w:tcPr>
          <w:p w14:paraId="473266B4" w14:textId="77777777" w:rsidR="001B594C" w:rsidRPr="001B594C" w:rsidRDefault="001B594C" w:rsidP="001B594C">
            <w:pPr>
              <w:suppressAutoHyphens w:val="0"/>
              <w:jc w:val="center"/>
              <w:rPr>
                <w:rFonts w:eastAsia="SimSun"/>
                <w:lang w:eastAsia="ru-RU"/>
              </w:rPr>
            </w:pPr>
            <w:r w:rsidRPr="001B594C">
              <w:rPr>
                <w:rFonts w:eastAsia="SimSun"/>
                <w:lang w:eastAsia="ru-RU"/>
              </w:rPr>
              <w:t>Инженер</w:t>
            </w:r>
          </w:p>
        </w:tc>
        <w:tc>
          <w:tcPr>
            <w:tcW w:w="5670" w:type="dxa"/>
            <w:tcBorders>
              <w:top w:val="single" w:sz="4" w:space="0" w:color="auto"/>
              <w:left w:val="outset" w:sz="6" w:space="0" w:color="auto"/>
              <w:bottom w:val="outset" w:sz="6" w:space="0" w:color="auto"/>
              <w:right w:val="outset" w:sz="6" w:space="0" w:color="auto"/>
            </w:tcBorders>
          </w:tcPr>
          <w:p w14:paraId="739AE38D" w14:textId="77777777" w:rsidR="001B594C" w:rsidRPr="001B594C" w:rsidRDefault="001B594C" w:rsidP="001B594C">
            <w:pPr>
              <w:suppressAutoHyphens w:val="0"/>
              <w:rPr>
                <w:rFonts w:eastAsia="SimSun"/>
                <w:lang w:eastAsia="ru-RU"/>
              </w:rPr>
            </w:pPr>
            <w:r w:rsidRPr="001B594C">
              <w:rPr>
                <w:rFonts w:eastAsia="SimSun"/>
                <w:lang w:eastAsia="ru-RU"/>
              </w:rPr>
              <w:t>п. 1.14.2. - Пропан-2-онР (ацетон)</w:t>
            </w:r>
          </w:p>
          <w:p w14:paraId="18188219" w14:textId="77777777" w:rsidR="001B594C" w:rsidRPr="001B594C" w:rsidRDefault="001B594C" w:rsidP="001B594C">
            <w:pPr>
              <w:suppressAutoHyphens w:val="0"/>
              <w:rPr>
                <w:rFonts w:eastAsia="SimSun"/>
                <w:lang w:eastAsia="ru-RU"/>
              </w:rPr>
            </w:pPr>
            <w:r w:rsidRPr="001B594C">
              <w:rPr>
                <w:rFonts w:eastAsia="SimSun"/>
                <w:lang w:eastAsia="ru-RU"/>
              </w:rPr>
              <w:t xml:space="preserve">п. 1.15. - </w:t>
            </w:r>
            <w:proofErr w:type="gramStart"/>
            <w:r w:rsidRPr="001B594C">
              <w:rPr>
                <w:rFonts w:eastAsia="SimSun"/>
                <w:lang w:eastAsia="ru-RU"/>
              </w:rPr>
              <w:t xml:space="preserve">Кислоты органические: метановая (муравьиная), </w:t>
            </w:r>
            <w:proofErr w:type="spellStart"/>
            <w:r w:rsidRPr="001B594C">
              <w:rPr>
                <w:rFonts w:eastAsia="SimSun"/>
                <w:lang w:eastAsia="ru-RU"/>
              </w:rPr>
              <w:t>этановая</w:t>
            </w:r>
            <w:proofErr w:type="spellEnd"/>
            <w:r w:rsidRPr="001B594C">
              <w:rPr>
                <w:rFonts w:eastAsia="SimSun"/>
                <w:lang w:eastAsia="ru-RU"/>
              </w:rPr>
              <w:t xml:space="preserve"> (уксусная), бутановая (масляная), </w:t>
            </w:r>
            <w:proofErr w:type="spellStart"/>
            <w:r w:rsidRPr="001B594C">
              <w:rPr>
                <w:rFonts w:eastAsia="SimSun"/>
                <w:lang w:eastAsia="ru-RU"/>
              </w:rPr>
              <w:t>пропионовая</w:t>
            </w:r>
            <w:proofErr w:type="spellEnd"/>
            <w:r w:rsidRPr="001B594C">
              <w:rPr>
                <w:rFonts w:eastAsia="SimSun"/>
                <w:lang w:eastAsia="ru-RU"/>
              </w:rPr>
              <w:t xml:space="preserve">, 1-метилбутановая (изовалериановая), </w:t>
            </w:r>
            <w:proofErr w:type="spellStart"/>
            <w:r w:rsidRPr="001B594C">
              <w:rPr>
                <w:rFonts w:eastAsia="SimSun"/>
                <w:lang w:eastAsia="ru-RU"/>
              </w:rPr>
              <w:t>этадионовая</w:t>
            </w:r>
            <w:proofErr w:type="spellEnd"/>
            <w:r w:rsidRPr="001B594C">
              <w:rPr>
                <w:rFonts w:eastAsia="SimSun"/>
                <w:lang w:eastAsia="ru-RU"/>
              </w:rPr>
              <w:t xml:space="preserve"> кислота </w:t>
            </w:r>
            <w:proofErr w:type="spellStart"/>
            <w:r w:rsidRPr="001B594C">
              <w:rPr>
                <w:rFonts w:eastAsia="SimSun"/>
                <w:lang w:eastAsia="ru-RU"/>
              </w:rPr>
              <w:t>дигидрат</w:t>
            </w:r>
            <w:proofErr w:type="spellEnd"/>
            <w:r w:rsidRPr="001B594C">
              <w:rPr>
                <w:rFonts w:eastAsia="SimSun"/>
                <w:lang w:eastAsia="ru-RU"/>
              </w:rPr>
              <w:t xml:space="preserve"> (щавелевая), 4-метилпентановая (</w:t>
            </w:r>
            <w:proofErr w:type="spellStart"/>
            <w:r w:rsidRPr="001B594C">
              <w:rPr>
                <w:rFonts w:eastAsia="SimSun"/>
                <w:lang w:eastAsia="ru-RU"/>
              </w:rPr>
              <w:t>изокапроновая</w:t>
            </w:r>
            <w:proofErr w:type="spellEnd"/>
            <w:r w:rsidRPr="001B594C">
              <w:rPr>
                <w:rFonts w:eastAsia="SimSun"/>
                <w:lang w:eastAsia="ru-RU"/>
              </w:rPr>
              <w:t>), проп-2-еновая (акриловая), бензойная и прочие; синтетические жирные кислоты.</w:t>
            </w:r>
            <w:proofErr w:type="gramEnd"/>
          </w:p>
          <w:p w14:paraId="7F43C5E1" w14:textId="77777777" w:rsidR="001B594C" w:rsidRPr="001B594C" w:rsidRDefault="001B594C" w:rsidP="001B594C">
            <w:pPr>
              <w:suppressAutoHyphens w:val="0"/>
              <w:rPr>
                <w:rFonts w:eastAsia="SimSun"/>
                <w:lang w:eastAsia="ru-RU"/>
              </w:rPr>
            </w:pPr>
            <w:r w:rsidRPr="001B594C">
              <w:rPr>
                <w:rFonts w:eastAsia="SimSun"/>
                <w:lang w:eastAsia="ru-RU"/>
              </w:rPr>
              <w:t xml:space="preserve">п. 1.30.1. - Спирты, в том числе: Алифатические одно- и многоатомные, ароматические спирты и их производные: этанол, бутан-1-ол, бутан-2-ол, бутанол, метанол, пропан-1-ол, пропан-2-ол, 2-(Проп-2-енокси) этанол, 2- </w:t>
            </w:r>
            <w:proofErr w:type="spellStart"/>
            <w:r w:rsidRPr="001B594C">
              <w:rPr>
                <w:rFonts w:eastAsia="SimSun"/>
                <w:lang w:eastAsia="ru-RU"/>
              </w:rPr>
              <w:t>этоксиэтанолР</w:t>
            </w:r>
            <w:proofErr w:type="spellEnd"/>
            <w:r w:rsidRPr="001B594C">
              <w:rPr>
                <w:rFonts w:eastAsia="SimSun"/>
                <w:lang w:eastAsia="ru-RU"/>
              </w:rPr>
              <w:t xml:space="preserve">, </w:t>
            </w:r>
            <w:proofErr w:type="spellStart"/>
            <w:r w:rsidRPr="001B594C">
              <w:rPr>
                <w:rFonts w:eastAsia="SimSun"/>
                <w:lang w:eastAsia="ru-RU"/>
              </w:rPr>
              <w:t>бензилкарбинолР</w:t>
            </w:r>
            <w:proofErr w:type="spellEnd"/>
            <w:r w:rsidRPr="001B594C">
              <w:rPr>
                <w:rFonts w:eastAsia="SimSun"/>
                <w:lang w:eastAsia="ru-RU"/>
              </w:rPr>
              <w:t>, этан-1,2-диол (этиленгликоль), пропан-2-диол (</w:t>
            </w:r>
            <w:proofErr w:type="spellStart"/>
            <w:r w:rsidRPr="001B594C">
              <w:rPr>
                <w:rFonts w:eastAsia="SimSun"/>
                <w:lang w:eastAsia="ru-RU"/>
              </w:rPr>
              <w:t>пропиленгликоль</w:t>
            </w:r>
            <w:proofErr w:type="spellEnd"/>
            <w:r w:rsidRPr="001B594C">
              <w:rPr>
                <w:rFonts w:eastAsia="SimSun"/>
                <w:lang w:eastAsia="ru-RU"/>
              </w:rPr>
              <w:t>)</w:t>
            </w:r>
          </w:p>
        </w:tc>
      </w:tr>
      <w:tr w:rsidR="001B594C" w:rsidRPr="001B594C" w14:paraId="64363009" w14:textId="77777777" w:rsidTr="001B594C">
        <w:tc>
          <w:tcPr>
            <w:tcW w:w="582" w:type="dxa"/>
            <w:tcBorders>
              <w:top w:val="nil"/>
              <w:left w:val="outset" w:sz="6" w:space="0" w:color="auto"/>
              <w:bottom w:val="outset" w:sz="6" w:space="0" w:color="auto"/>
              <w:right w:val="outset" w:sz="6" w:space="0" w:color="auto"/>
            </w:tcBorders>
          </w:tcPr>
          <w:p w14:paraId="5B056B32"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79EE36ED" w14:textId="77777777" w:rsidR="001B594C" w:rsidRPr="001B594C" w:rsidRDefault="001B594C" w:rsidP="001B594C">
            <w:pPr>
              <w:suppressAutoHyphens w:val="0"/>
              <w:jc w:val="center"/>
              <w:rPr>
                <w:rFonts w:eastAsia="SimSun"/>
                <w:lang w:eastAsia="ru-RU"/>
              </w:rPr>
            </w:pPr>
            <w:r w:rsidRPr="001B594C">
              <w:rPr>
                <w:rFonts w:eastAsia="SimSun"/>
                <w:lang w:eastAsia="ru-RU"/>
              </w:rPr>
              <w:t>08.10.1992</w:t>
            </w:r>
          </w:p>
        </w:tc>
        <w:tc>
          <w:tcPr>
            <w:tcW w:w="810" w:type="dxa"/>
            <w:tcBorders>
              <w:top w:val="nil"/>
              <w:left w:val="outset" w:sz="6" w:space="0" w:color="auto"/>
              <w:bottom w:val="outset" w:sz="6" w:space="0" w:color="auto"/>
              <w:right w:val="outset" w:sz="6" w:space="0" w:color="auto"/>
            </w:tcBorders>
          </w:tcPr>
          <w:p w14:paraId="42BE132A"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10F20FD9" w14:textId="77777777" w:rsidR="001B594C" w:rsidRPr="001B594C" w:rsidRDefault="001B594C" w:rsidP="001B594C">
            <w:pPr>
              <w:suppressAutoHyphens w:val="0"/>
              <w:jc w:val="center"/>
              <w:rPr>
                <w:rFonts w:eastAsia="SimSun"/>
                <w:lang w:eastAsia="ru-RU"/>
              </w:rPr>
            </w:pPr>
            <w:r w:rsidRPr="001B594C">
              <w:rPr>
                <w:rFonts w:eastAsia="SimSun"/>
                <w:lang w:eastAsia="ru-RU"/>
              </w:rPr>
              <w:t>Младший научный сотрудник</w:t>
            </w:r>
          </w:p>
        </w:tc>
        <w:tc>
          <w:tcPr>
            <w:tcW w:w="5670" w:type="dxa"/>
            <w:tcBorders>
              <w:top w:val="nil"/>
              <w:left w:val="outset" w:sz="6" w:space="0" w:color="auto"/>
              <w:bottom w:val="outset" w:sz="6" w:space="0" w:color="auto"/>
              <w:right w:val="outset" w:sz="6" w:space="0" w:color="auto"/>
            </w:tcBorders>
          </w:tcPr>
          <w:p w14:paraId="3156A64A" w14:textId="77777777" w:rsidR="001B594C" w:rsidRPr="001B594C" w:rsidRDefault="001B594C" w:rsidP="001B594C">
            <w:pPr>
              <w:suppressAutoHyphens w:val="0"/>
              <w:rPr>
                <w:rFonts w:eastAsia="SimSun"/>
                <w:lang w:eastAsia="ru-RU"/>
              </w:rPr>
            </w:pPr>
            <w:r w:rsidRPr="001B594C">
              <w:rPr>
                <w:rFonts w:eastAsia="SimSun"/>
                <w:lang w:eastAsia="ru-RU"/>
              </w:rPr>
              <w:t xml:space="preserve">п.4.1.- ионизирующие </w:t>
            </w:r>
            <w:proofErr w:type="spellStart"/>
            <w:r w:rsidRPr="001B594C">
              <w:rPr>
                <w:rFonts w:eastAsia="SimSun"/>
                <w:lang w:eastAsia="ru-RU"/>
              </w:rPr>
              <w:t>излучения</w:t>
            </w:r>
            <w:r w:rsidRPr="001B594C">
              <w:rPr>
                <w:rFonts w:eastAsia="SimSun"/>
                <w:vertAlign w:val="superscript"/>
                <w:lang w:eastAsia="ru-RU"/>
              </w:rPr>
              <w:t>К</w:t>
            </w:r>
            <w:proofErr w:type="spellEnd"/>
            <w:r w:rsidRPr="001B594C">
              <w:rPr>
                <w:rFonts w:eastAsia="SimSun"/>
                <w:lang w:eastAsia="ru-RU"/>
              </w:rPr>
              <w:t xml:space="preserve">, радиоактивные </w:t>
            </w:r>
            <w:proofErr w:type="spellStart"/>
            <w:r w:rsidRPr="001B594C">
              <w:rPr>
                <w:rFonts w:eastAsia="SimSun"/>
                <w:lang w:eastAsia="ru-RU"/>
              </w:rPr>
              <w:t>вещества</w:t>
            </w:r>
            <w:r w:rsidRPr="001B594C">
              <w:rPr>
                <w:rFonts w:eastAsia="SimSun"/>
                <w:vertAlign w:val="superscript"/>
                <w:lang w:eastAsia="ru-RU"/>
              </w:rPr>
              <w:t>К</w:t>
            </w:r>
            <w:proofErr w:type="spellEnd"/>
          </w:p>
        </w:tc>
      </w:tr>
      <w:tr w:rsidR="001B594C" w:rsidRPr="001B594C" w14:paraId="553E04A7" w14:textId="77777777" w:rsidTr="001B594C">
        <w:tc>
          <w:tcPr>
            <w:tcW w:w="582" w:type="dxa"/>
            <w:tcBorders>
              <w:top w:val="nil"/>
              <w:left w:val="outset" w:sz="6" w:space="0" w:color="auto"/>
              <w:bottom w:val="outset" w:sz="6" w:space="0" w:color="auto"/>
              <w:right w:val="outset" w:sz="6" w:space="0" w:color="auto"/>
            </w:tcBorders>
          </w:tcPr>
          <w:p w14:paraId="0DDDAA3B"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0BD84E90" w14:textId="77777777" w:rsidR="001B594C" w:rsidRPr="001B594C" w:rsidRDefault="001B594C" w:rsidP="001B594C">
            <w:pPr>
              <w:suppressAutoHyphens w:val="0"/>
              <w:jc w:val="center"/>
              <w:rPr>
                <w:rFonts w:eastAsia="SimSun"/>
                <w:lang w:eastAsia="ru-RU"/>
              </w:rPr>
            </w:pPr>
            <w:r w:rsidRPr="001B594C">
              <w:rPr>
                <w:rFonts w:eastAsia="SimSun"/>
                <w:lang w:eastAsia="ru-RU"/>
              </w:rPr>
              <w:t>02.09.1979</w:t>
            </w:r>
          </w:p>
        </w:tc>
        <w:tc>
          <w:tcPr>
            <w:tcW w:w="810" w:type="dxa"/>
            <w:tcBorders>
              <w:top w:val="nil"/>
              <w:left w:val="outset" w:sz="6" w:space="0" w:color="auto"/>
              <w:bottom w:val="outset" w:sz="6" w:space="0" w:color="auto"/>
              <w:right w:val="outset" w:sz="6" w:space="0" w:color="auto"/>
            </w:tcBorders>
          </w:tcPr>
          <w:p w14:paraId="044A957A"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3C550E69"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nil"/>
              <w:left w:val="outset" w:sz="6" w:space="0" w:color="auto"/>
              <w:bottom w:val="outset" w:sz="6" w:space="0" w:color="auto"/>
              <w:right w:val="outset" w:sz="6" w:space="0" w:color="auto"/>
            </w:tcBorders>
          </w:tcPr>
          <w:p w14:paraId="2616A89D" w14:textId="77777777" w:rsidR="001B594C" w:rsidRPr="001B594C" w:rsidRDefault="001B594C" w:rsidP="001B594C">
            <w:pPr>
              <w:suppressAutoHyphens w:val="0"/>
              <w:rPr>
                <w:rFonts w:eastAsia="SimSun"/>
                <w:lang w:eastAsia="ru-RU"/>
              </w:rPr>
            </w:pPr>
            <w:r w:rsidRPr="001B594C">
              <w:rPr>
                <w:rFonts w:eastAsia="SimSun"/>
                <w:lang w:eastAsia="ru-RU"/>
              </w:rPr>
              <w:t xml:space="preserve">п.4.1.- ионизирующие </w:t>
            </w:r>
            <w:proofErr w:type="spellStart"/>
            <w:r w:rsidRPr="001B594C">
              <w:rPr>
                <w:rFonts w:eastAsia="SimSun"/>
                <w:lang w:eastAsia="ru-RU"/>
              </w:rPr>
              <w:t>излучения</w:t>
            </w:r>
            <w:r w:rsidRPr="001B594C">
              <w:rPr>
                <w:rFonts w:eastAsia="SimSun"/>
                <w:vertAlign w:val="superscript"/>
                <w:lang w:eastAsia="ru-RU"/>
              </w:rPr>
              <w:t>К</w:t>
            </w:r>
            <w:proofErr w:type="spellEnd"/>
            <w:r w:rsidRPr="001B594C">
              <w:rPr>
                <w:rFonts w:eastAsia="SimSun"/>
                <w:lang w:eastAsia="ru-RU"/>
              </w:rPr>
              <w:t xml:space="preserve">, радиоактивные </w:t>
            </w:r>
            <w:proofErr w:type="spellStart"/>
            <w:r w:rsidRPr="001B594C">
              <w:rPr>
                <w:rFonts w:eastAsia="SimSun"/>
                <w:lang w:eastAsia="ru-RU"/>
              </w:rPr>
              <w:t>вещества</w:t>
            </w:r>
            <w:r w:rsidRPr="001B594C">
              <w:rPr>
                <w:rFonts w:eastAsia="SimSun"/>
                <w:vertAlign w:val="superscript"/>
                <w:lang w:eastAsia="ru-RU"/>
              </w:rPr>
              <w:t>К</w:t>
            </w:r>
            <w:proofErr w:type="spellEnd"/>
          </w:p>
          <w:p w14:paraId="4E4F5A0A" w14:textId="77777777" w:rsidR="001B594C" w:rsidRPr="001B594C" w:rsidRDefault="001B594C" w:rsidP="001B594C">
            <w:pPr>
              <w:suppressAutoHyphens w:val="0"/>
              <w:rPr>
                <w:rFonts w:eastAsia="SimSun"/>
                <w:lang w:eastAsia="ru-RU"/>
              </w:rPr>
            </w:pPr>
            <w:r w:rsidRPr="001B594C">
              <w:rPr>
                <w:rFonts w:eastAsia="SimSun"/>
                <w:lang w:eastAsia="ru-RU"/>
              </w:rPr>
              <w:t xml:space="preserve">п.5.1. - тяжесть трудового процесса. Подъем, перемещение, удержание груза вручную. Стереотипные рабочие движения. </w:t>
            </w:r>
            <w:proofErr w:type="gramStart"/>
            <w:r w:rsidRPr="001B594C">
              <w:rPr>
                <w:rFonts w:eastAsia="SimSun"/>
                <w:lang w:eastAsia="ru-RU"/>
              </w:rPr>
              <w:t>Рабочее положение тела работника (длительное нахождение работника в положении "стоя", "сидя" без перерывов, "лежа", "на коленях", "на корточках", с наклоном или поворотом туловища, с поднятыми выше уровня плеч руками, с неудобным размещением ног, с невозможностью изменения взаимного положения различных частей тела относительно друг друга, длительное перемещение работника в пространстве).</w:t>
            </w:r>
            <w:proofErr w:type="gramEnd"/>
            <w:r w:rsidRPr="001B594C">
              <w:rPr>
                <w:rFonts w:eastAsia="SimSun"/>
                <w:lang w:eastAsia="ru-RU"/>
              </w:rPr>
              <w:t xml:space="preserve"> Работы, связанные с постоянной ходьбой и работой стоя в течение всего рабочего дня.</w:t>
            </w:r>
          </w:p>
        </w:tc>
      </w:tr>
      <w:tr w:rsidR="001B594C" w:rsidRPr="001B594C" w14:paraId="09B12903" w14:textId="77777777" w:rsidTr="001B594C">
        <w:tc>
          <w:tcPr>
            <w:tcW w:w="582" w:type="dxa"/>
            <w:tcBorders>
              <w:top w:val="nil"/>
              <w:left w:val="outset" w:sz="6" w:space="0" w:color="auto"/>
              <w:bottom w:val="outset" w:sz="6" w:space="0" w:color="auto"/>
              <w:right w:val="outset" w:sz="6" w:space="0" w:color="auto"/>
            </w:tcBorders>
          </w:tcPr>
          <w:p w14:paraId="47455E66"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4B433FD4" w14:textId="77777777" w:rsidR="001B594C" w:rsidRPr="001B594C" w:rsidRDefault="001B594C" w:rsidP="001B594C">
            <w:pPr>
              <w:suppressAutoHyphens w:val="0"/>
              <w:jc w:val="center"/>
              <w:rPr>
                <w:rFonts w:eastAsia="SimSun"/>
                <w:lang w:eastAsia="ru-RU"/>
              </w:rPr>
            </w:pPr>
            <w:r w:rsidRPr="001B594C">
              <w:rPr>
                <w:rFonts w:eastAsia="SimSun"/>
                <w:lang w:eastAsia="ru-RU"/>
              </w:rPr>
              <w:t>18.12.1969</w:t>
            </w:r>
          </w:p>
        </w:tc>
        <w:tc>
          <w:tcPr>
            <w:tcW w:w="810" w:type="dxa"/>
            <w:tcBorders>
              <w:top w:val="nil"/>
              <w:left w:val="outset" w:sz="6" w:space="0" w:color="auto"/>
              <w:bottom w:val="outset" w:sz="6" w:space="0" w:color="auto"/>
              <w:right w:val="outset" w:sz="6" w:space="0" w:color="auto"/>
            </w:tcBorders>
          </w:tcPr>
          <w:p w14:paraId="6DF47A82"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570CCCE7" w14:textId="77777777" w:rsidR="001B594C" w:rsidRPr="001B594C" w:rsidRDefault="001B594C" w:rsidP="001B594C">
            <w:pPr>
              <w:suppressAutoHyphens w:val="0"/>
              <w:jc w:val="center"/>
              <w:rPr>
                <w:rFonts w:eastAsia="SimSun"/>
                <w:lang w:eastAsia="ru-RU"/>
              </w:rPr>
            </w:pPr>
            <w:r w:rsidRPr="001B594C">
              <w:rPr>
                <w:rFonts w:eastAsia="SimSun"/>
                <w:lang w:eastAsia="ru-RU"/>
              </w:rPr>
              <w:t>Ведущий инженер</w:t>
            </w:r>
          </w:p>
        </w:tc>
        <w:tc>
          <w:tcPr>
            <w:tcW w:w="5670" w:type="dxa"/>
            <w:tcBorders>
              <w:top w:val="nil"/>
              <w:left w:val="outset" w:sz="6" w:space="0" w:color="auto"/>
              <w:bottom w:val="outset" w:sz="6" w:space="0" w:color="auto"/>
              <w:right w:val="outset" w:sz="6" w:space="0" w:color="auto"/>
            </w:tcBorders>
          </w:tcPr>
          <w:p w14:paraId="211DA78A" w14:textId="77777777" w:rsidR="001B594C" w:rsidRPr="001B594C" w:rsidRDefault="001B594C" w:rsidP="001B594C">
            <w:pPr>
              <w:suppressAutoHyphens w:val="0"/>
              <w:rPr>
                <w:rFonts w:eastAsia="SimSun"/>
                <w:lang w:eastAsia="ru-RU"/>
              </w:rPr>
            </w:pPr>
            <w:r w:rsidRPr="001B594C">
              <w:rPr>
                <w:rFonts w:eastAsia="SimSun"/>
                <w:lang w:eastAsia="ru-RU"/>
              </w:rPr>
              <w:t xml:space="preserve">п.4.1.- ионизирующие </w:t>
            </w:r>
            <w:proofErr w:type="spellStart"/>
            <w:r w:rsidRPr="001B594C">
              <w:rPr>
                <w:rFonts w:eastAsia="SimSun"/>
                <w:lang w:eastAsia="ru-RU"/>
              </w:rPr>
              <w:t>излучения</w:t>
            </w:r>
            <w:r w:rsidRPr="001B594C">
              <w:rPr>
                <w:rFonts w:eastAsia="SimSun"/>
                <w:vertAlign w:val="superscript"/>
                <w:lang w:eastAsia="ru-RU"/>
              </w:rPr>
              <w:t>К</w:t>
            </w:r>
            <w:proofErr w:type="spellEnd"/>
            <w:r w:rsidRPr="001B594C">
              <w:rPr>
                <w:rFonts w:eastAsia="SimSun"/>
                <w:lang w:eastAsia="ru-RU"/>
              </w:rPr>
              <w:t xml:space="preserve">, радиоактивные </w:t>
            </w:r>
            <w:proofErr w:type="spellStart"/>
            <w:r w:rsidRPr="001B594C">
              <w:rPr>
                <w:rFonts w:eastAsia="SimSun"/>
                <w:lang w:eastAsia="ru-RU"/>
              </w:rPr>
              <w:t>вещества</w:t>
            </w:r>
            <w:r w:rsidRPr="001B594C">
              <w:rPr>
                <w:rFonts w:eastAsia="SimSun"/>
                <w:vertAlign w:val="superscript"/>
                <w:lang w:eastAsia="ru-RU"/>
              </w:rPr>
              <w:t>К</w:t>
            </w:r>
            <w:proofErr w:type="spellEnd"/>
          </w:p>
        </w:tc>
      </w:tr>
      <w:tr w:rsidR="001B594C" w:rsidRPr="001B594C" w14:paraId="0D263DC4" w14:textId="77777777" w:rsidTr="001B594C">
        <w:trPr>
          <w:trHeight w:val="274"/>
        </w:trPr>
        <w:tc>
          <w:tcPr>
            <w:tcW w:w="582" w:type="dxa"/>
            <w:tcBorders>
              <w:top w:val="nil"/>
              <w:left w:val="outset" w:sz="6" w:space="0" w:color="auto"/>
              <w:bottom w:val="single" w:sz="4" w:space="0" w:color="auto"/>
              <w:right w:val="outset" w:sz="6" w:space="0" w:color="auto"/>
            </w:tcBorders>
          </w:tcPr>
          <w:p w14:paraId="6C7EFD54"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single" w:sz="4" w:space="0" w:color="auto"/>
              <w:right w:val="outset" w:sz="6" w:space="0" w:color="auto"/>
            </w:tcBorders>
          </w:tcPr>
          <w:p w14:paraId="5EC963EB" w14:textId="77777777" w:rsidR="001B594C" w:rsidRPr="001B594C" w:rsidRDefault="001B594C" w:rsidP="001B594C">
            <w:pPr>
              <w:suppressAutoHyphens w:val="0"/>
              <w:jc w:val="center"/>
              <w:rPr>
                <w:rFonts w:eastAsia="SimSun"/>
                <w:lang w:eastAsia="ru-RU"/>
              </w:rPr>
            </w:pPr>
            <w:r w:rsidRPr="001B594C">
              <w:rPr>
                <w:rFonts w:eastAsia="SimSun"/>
                <w:lang w:eastAsia="ru-RU"/>
              </w:rPr>
              <w:t>19.12.1952</w:t>
            </w:r>
          </w:p>
        </w:tc>
        <w:tc>
          <w:tcPr>
            <w:tcW w:w="810" w:type="dxa"/>
            <w:tcBorders>
              <w:top w:val="nil"/>
              <w:left w:val="outset" w:sz="6" w:space="0" w:color="auto"/>
              <w:bottom w:val="single" w:sz="4" w:space="0" w:color="auto"/>
              <w:right w:val="outset" w:sz="6" w:space="0" w:color="auto"/>
            </w:tcBorders>
          </w:tcPr>
          <w:p w14:paraId="6F0B177E"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single" w:sz="4" w:space="0" w:color="auto"/>
              <w:right w:val="outset" w:sz="6" w:space="0" w:color="auto"/>
            </w:tcBorders>
          </w:tcPr>
          <w:p w14:paraId="179136E9" w14:textId="77777777" w:rsidR="001B594C" w:rsidRPr="001B594C" w:rsidRDefault="001B594C" w:rsidP="001B594C">
            <w:pPr>
              <w:suppressAutoHyphens w:val="0"/>
              <w:jc w:val="center"/>
              <w:rPr>
                <w:rFonts w:eastAsia="SimSun"/>
                <w:lang w:eastAsia="ru-RU"/>
              </w:rPr>
            </w:pPr>
            <w:r w:rsidRPr="001B594C">
              <w:rPr>
                <w:rFonts w:eastAsia="SimSun"/>
                <w:lang w:eastAsia="ru-RU"/>
              </w:rPr>
              <w:t>Главный научный сотрудник</w:t>
            </w:r>
          </w:p>
        </w:tc>
        <w:tc>
          <w:tcPr>
            <w:tcW w:w="5670" w:type="dxa"/>
            <w:tcBorders>
              <w:top w:val="nil"/>
              <w:left w:val="outset" w:sz="6" w:space="0" w:color="auto"/>
              <w:bottom w:val="single" w:sz="4" w:space="0" w:color="auto"/>
              <w:right w:val="outset" w:sz="6" w:space="0" w:color="auto"/>
            </w:tcBorders>
          </w:tcPr>
          <w:p w14:paraId="38F43F1E" w14:textId="77777777" w:rsidR="001B594C" w:rsidRPr="001B594C" w:rsidRDefault="001B594C" w:rsidP="001B594C">
            <w:pPr>
              <w:suppressAutoHyphens w:val="0"/>
              <w:rPr>
                <w:rFonts w:eastAsia="SimSun"/>
                <w:lang w:eastAsia="ru-RU"/>
              </w:rPr>
            </w:pPr>
            <w:r w:rsidRPr="001B594C">
              <w:rPr>
                <w:rFonts w:eastAsia="SimSun"/>
                <w:lang w:eastAsia="ru-RU"/>
              </w:rPr>
              <w:t xml:space="preserve">п.4.1.- ионизирующие </w:t>
            </w:r>
            <w:proofErr w:type="spellStart"/>
            <w:r w:rsidRPr="001B594C">
              <w:rPr>
                <w:rFonts w:eastAsia="SimSun"/>
                <w:lang w:eastAsia="ru-RU"/>
              </w:rPr>
              <w:t>излучения</w:t>
            </w:r>
            <w:r w:rsidRPr="001B594C">
              <w:rPr>
                <w:rFonts w:eastAsia="SimSun"/>
                <w:vertAlign w:val="superscript"/>
                <w:lang w:eastAsia="ru-RU"/>
              </w:rPr>
              <w:t>К</w:t>
            </w:r>
            <w:proofErr w:type="spellEnd"/>
            <w:r w:rsidRPr="001B594C">
              <w:rPr>
                <w:rFonts w:eastAsia="SimSun"/>
                <w:lang w:eastAsia="ru-RU"/>
              </w:rPr>
              <w:t xml:space="preserve">, радиоактивные </w:t>
            </w:r>
            <w:proofErr w:type="spellStart"/>
            <w:r w:rsidRPr="001B594C">
              <w:rPr>
                <w:rFonts w:eastAsia="SimSun"/>
                <w:lang w:eastAsia="ru-RU"/>
              </w:rPr>
              <w:t>вещества</w:t>
            </w:r>
            <w:r w:rsidRPr="001B594C">
              <w:rPr>
                <w:rFonts w:eastAsia="SimSun"/>
                <w:vertAlign w:val="superscript"/>
                <w:lang w:eastAsia="ru-RU"/>
              </w:rPr>
              <w:t>К</w:t>
            </w:r>
            <w:proofErr w:type="spellEnd"/>
          </w:p>
        </w:tc>
      </w:tr>
      <w:tr w:rsidR="001B594C" w:rsidRPr="001B594C" w14:paraId="2579B1F3" w14:textId="77777777" w:rsidTr="001B594C">
        <w:trPr>
          <w:trHeight w:val="307"/>
        </w:trPr>
        <w:tc>
          <w:tcPr>
            <w:tcW w:w="582" w:type="dxa"/>
            <w:tcBorders>
              <w:top w:val="single" w:sz="4" w:space="0" w:color="auto"/>
              <w:left w:val="outset" w:sz="6" w:space="0" w:color="auto"/>
              <w:bottom w:val="outset" w:sz="6" w:space="0" w:color="auto"/>
              <w:right w:val="outset" w:sz="6" w:space="0" w:color="auto"/>
            </w:tcBorders>
          </w:tcPr>
          <w:p w14:paraId="0F1C2FD8"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single" w:sz="4" w:space="0" w:color="auto"/>
              <w:left w:val="outset" w:sz="6" w:space="0" w:color="auto"/>
              <w:bottom w:val="outset" w:sz="6" w:space="0" w:color="auto"/>
              <w:right w:val="outset" w:sz="6" w:space="0" w:color="auto"/>
            </w:tcBorders>
          </w:tcPr>
          <w:p w14:paraId="47642851" w14:textId="77777777" w:rsidR="001B594C" w:rsidRPr="001B594C" w:rsidRDefault="001B594C" w:rsidP="001B594C">
            <w:pPr>
              <w:suppressAutoHyphens w:val="0"/>
              <w:jc w:val="center"/>
              <w:rPr>
                <w:rFonts w:eastAsia="SimSun"/>
                <w:lang w:eastAsia="ru-RU"/>
              </w:rPr>
            </w:pPr>
            <w:r w:rsidRPr="001B594C">
              <w:rPr>
                <w:rFonts w:eastAsia="SimSun"/>
                <w:lang w:eastAsia="ru-RU"/>
              </w:rPr>
              <w:t>01.12.2001</w:t>
            </w:r>
          </w:p>
        </w:tc>
        <w:tc>
          <w:tcPr>
            <w:tcW w:w="810" w:type="dxa"/>
            <w:tcBorders>
              <w:top w:val="single" w:sz="4" w:space="0" w:color="auto"/>
              <w:left w:val="outset" w:sz="6" w:space="0" w:color="auto"/>
              <w:bottom w:val="outset" w:sz="6" w:space="0" w:color="auto"/>
              <w:right w:val="outset" w:sz="6" w:space="0" w:color="auto"/>
            </w:tcBorders>
          </w:tcPr>
          <w:p w14:paraId="686B83C4"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single" w:sz="4" w:space="0" w:color="auto"/>
              <w:left w:val="outset" w:sz="6" w:space="0" w:color="auto"/>
              <w:bottom w:val="outset" w:sz="6" w:space="0" w:color="auto"/>
              <w:right w:val="outset" w:sz="6" w:space="0" w:color="auto"/>
            </w:tcBorders>
          </w:tcPr>
          <w:p w14:paraId="7FAAD5F5" w14:textId="77777777" w:rsidR="001B594C" w:rsidRPr="001B594C" w:rsidRDefault="001B594C" w:rsidP="001B594C">
            <w:pPr>
              <w:suppressAutoHyphens w:val="0"/>
              <w:jc w:val="center"/>
              <w:rPr>
                <w:rFonts w:eastAsia="SimSun"/>
                <w:lang w:eastAsia="ru-RU"/>
              </w:rPr>
            </w:pPr>
            <w:r w:rsidRPr="001B594C">
              <w:rPr>
                <w:rFonts w:eastAsia="SimSun"/>
                <w:lang w:eastAsia="ru-RU"/>
              </w:rPr>
              <w:t>Младший научный сотрудник</w:t>
            </w:r>
          </w:p>
        </w:tc>
        <w:tc>
          <w:tcPr>
            <w:tcW w:w="5670" w:type="dxa"/>
            <w:tcBorders>
              <w:top w:val="single" w:sz="4" w:space="0" w:color="auto"/>
              <w:left w:val="outset" w:sz="6" w:space="0" w:color="auto"/>
              <w:bottom w:val="outset" w:sz="6" w:space="0" w:color="auto"/>
              <w:right w:val="outset" w:sz="6" w:space="0" w:color="auto"/>
            </w:tcBorders>
          </w:tcPr>
          <w:p w14:paraId="57DF1D73" w14:textId="77777777" w:rsidR="001B594C" w:rsidRPr="001B594C" w:rsidRDefault="001B594C" w:rsidP="001B594C">
            <w:pPr>
              <w:suppressAutoHyphens w:val="0"/>
              <w:rPr>
                <w:rFonts w:eastAsia="SimSun"/>
                <w:lang w:eastAsia="ru-RU"/>
              </w:rPr>
            </w:pPr>
            <w:r w:rsidRPr="001B594C">
              <w:rPr>
                <w:rFonts w:eastAsia="SimSun"/>
                <w:lang w:eastAsia="ru-RU"/>
              </w:rPr>
              <w:t xml:space="preserve">п.4.1.- ионизирующие </w:t>
            </w:r>
            <w:proofErr w:type="spellStart"/>
            <w:r w:rsidRPr="001B594C">
              <w:rPr>
                <w:rFonts w:eastAsia="SimSun"/>
                <w:lang w:eastAsia="ru-RU"/>
              </w:rPr>
              <w:t>излучения</w:t>
            </w:r>
            <w:r w:rsidRPr="001B594C">
              <w:rPr>
                <w:rFonts w:eastAsia="SimSun"/>
                <w:vertAlign w:val="superscript"/>
                <w:lang w:eastAsia="ru-RU"/>
              </w:rPr>
              <w:t>К</w:t>
            </w:r>
            <w:proofErr w:type="spellEnd"/>
            <w:r w:rsidRPr="001B594C">
              <w:rPr>
                <w:rFonts w:eastAsia="SimSun"/>
                <w:lang w:eastAsia="ru-RU"/>
              </w:rPr>
              <w:t xml:space="preserve">, радиоактивные </w:t>
            </w:r>
            <w:proofErr w:type="spellStart"/>
            <w:r w:rsidRPr="001B594C">
              <w:rPr>
                <w:rFonts w:eastAsia="SimSun"/>
                <w:lang w:eastAsia="ru-RU"/>
              </w:rPr>
              <w:t>вещества</w:t>
            </w:r>
            <w:r w:rsidRPr="001B594C">
              <w:rPr>
                <w:rFonts w:eastAsia="SimSun"/>
                <w:vertAlign w:val="superscript"/>
                <w:lang w:eastAsia="ru-RU"/>
              </w:rPr>
              <w:t>К</w:t>
            </w:r>
            <w:proofErr w:type="spellEnd"/>
          </w:p>
        </w:tc>
      </w:tr>
      <w:tr w:rsidR="001B594C" w:rsidRPr="001B594C" w14:paraId="00938D88" w14:textId="77777777" w:rsidTr="001B594C">
        <w:tc>
          <w:tcPr>
            <w:tcW w:w="582" w:type="dxa"/>
            <w:tcBorders>
              <w:top w:val="nil"/>
              <w:left w:val="outset" w:sz="6" w:space="0" w:color="auto"/>
              <w:bottom w:val="outset" w:sz="6" w:space="0" w:color="auto"/>
              <w:right w:val="outset" w:sz="6" w:space="0" w:color="auto"/>
            </w:tcBorders>
          </w:tcPr>
          <w:p w14:paraId="48AC83B4"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1D4574B9" w14:textId="77777777" w:rsidR="001B594C" w:rsidRPr="001B594C" w:rsidRDefault="001B594C" w:rsidP="001B594C">
            <w:pPr>
              <w:suppressAutoHyphens w:val="0"/>
              <w:jc w:val="center"/>
              <w:rPr>
                <w:rFonts w:eastAsia="SimSun"/>
                <w:lang w:eastAsia="ru-RU"/>
              </w:rPr>
            </w:pPr>
            <w:r w:rsidRPr="001B594C">
              <w:rPr>
                <w:rFonts w:eastAsia="SimSun"/>
                <w:lang w:eastAsia="ru-RU"/>
              </w:rPr>
              <w:t>28.01.1991</w:t>
            </w:r>
          </w:p>
        </w:tc>
        <w:tc>
          <w:tcPr>
            <w:tcW w:w="810" w:type="dxa"/>
            <w:tcBorders>
              <w:top w:val="nil"/>
              <w:left w:val="outset" w:sz="6" w:space="0" w:color="auto"/>
              <w:bottom w:val="outset" w:sz="6" w:space="0" w:color="auto"/>
              <w:right w:val="outset" w:sz="6" w:space="0" w:color="auto"/>
            </w:tcBorders>
          </w:tcPr>
          <w:p w14:paraId="0C9B9901"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48496CE4" w14:textId="77777777" w:rsidR="001B594C" w:rsidRPr="001B594C" w:rsidRDefault="001B594C" w:rsidP="001B594C">
            <w:pPr>
              <w:suppressAutoHyphens w:val="0"/>
              <w:jc w:val="center"/>
              <w:rPr>
                <w:rFonts w:eastAsia="SimSun"/>
                <w:lang w:eastAsia="ru-RU"/>
              </w:rPr>
            </w:pPr>
            <w:r w:rsidRPr="001B594C">
              <w:rPr>
                <w:rFonts w:eastAsia="SimSun"/>
                <w:lang w:eastAsia="ru-RU"/>
              </w:rPr>
              <w:t>Научный сотрудник</w:t>
            </w:r>
          </w:p>
        </w:tc>
        <w:tc>
          <w:tcPr>
            <w:tcW w:w="5670" w:type="dxa"/>
            <w:tcBorders>
              <w:top w:val="nil"/>
              <w:left w:val="outset" w:sz="6" w:space="0" w:color="auto"/>
              <w:bottom w:val="outset" w:sz="6" w:space="0" w:color="auto"/>
              <w:right w:val="outset" w:sz="6" w:space="0" w:color="auto"/>
            </w:tcBorders>
          </w:tcPr>
          <w:p w14:paraId="43E34324" w14:textId="77777777" w:rsidR="001B594C" w:rsidRPr="001B594C" w:rsidRDefault="001B594C" w:rsidP="001B594C">
            <w:pPr>
              <w:suppressAutoHyphens w:val="0"/>
              <w:rPr>
                <w:rFonts w:eastAsia="SimSun"/>
                <w:lang w:eastAsia="ru-RU"/>
              </w:rPr>
            </w:pPr>
            <w:r w:rsidRPr="001B594C">
              <w:rPr>
                <w:rFonts w:eastAsia="SimSun"/>
                <w:lang w:eastAsia="ru-RU"/>
              </w:rPr>
              <w:t xml:space="preserve">п.4.1.- ионизирующие </w:t>
            </w:r>
            <w:proofErr w:type="spellStart"/>
            <w:r w:rsidRPr="001B594C">
              <w:rPr>
                <w:rFonts w:eastAsia="SimSun"/>
                <w:lang w:eastAsia="ru-RU"/>
              </w:rPr>
              <w:t>излучения</w:t>
            </w:r>
            <w:r w:rsidRPr="001B594C">
              <w:rPr>
                <w:rFonts w:eastAsia="SimSun"/>
                <w:vertAlign w:val="superscript"/>
                <w:lang w:eastAsia="ru-RU"/>
              </w:rPr>
              <w:t>К</w:t>
            </w:r>
            <w:proofErr w:type="spellEnd"/>
            <w:r w:rsidRPr="001B594C">
              <w:rPr>
                <w:rFonts w:eastAsia="SimSun"/>
                <w:lang w:eastAsia="ru-RU"/>
              </w:rPr>
              <w:t xml:space="preserve">, радиоактивные </w:t>
            </w:r>
            <w:proofErr w:type="spellStart"/>
            <w:r w:rsidRPr="001B594C">
              <w:rPr>
                <w:rFonts w:eastAsia="SimSun"/>
                <w:lang w:eastAsia="ru-RU"/>
              </w:rPr>
              <w:t>вещества</w:t>
            </w:r>
            <w:r w:rsidRPr="001B594C">
              <w:rPr>
                <w:rFonts w:eastAsia="SimSun"/>
                <w:vertAlign w:val="superscript"/>
                <w:lang w:eastAsia="ru-RU"/>
              </w:rPr>
              <w:t>К</w:t>
            </w:r>
            <w:proofErr w:type="spellEnd"/>
          </w:p>
        </w:tc>
      </w:tr>
      <w:tr w:rsidR="001B594C" w:rsidRPr="001B594C" w14:paraId="58F0E3CF" w14:textId="77777777" w:rsidTr="001B594C">
        <w:trPr>
          <w:trHeight w:val="380"/>
        </w:trPr>
        <w:tc>
          <w:tcPr>
            <w:tcW w:w="582" w:type="dxa"/>
            <w:tcBorders>
              <w:top w:val="nil"/>
              <w:left w:val="outset" w:sz="6" w:space="0" w:color="auto"/>
              <w:bottom w:val="single" w:sz="4" w:space="0" w:color="auto"/>
              <w:right w:val="outset" w:sz="6" w:space="0" w:color="auto"/>
            </w:tcBorders>
          </w:tcPr>
          <w:p w14:paraId="37A93887"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single" w:sz="4" w:space="0" w:color="auto"/>
              <w:right w:val="outset" w:sz="6" w:space="0" w:color="auto"/>
            </w:tcBorders>
          </w:tcPr>
          <w:p w14:paraId="71EA6DA1" w14:textId="77777777" w:rsidR="001B594C" w:rsidRPr="001B594C" w:rsidRDefault="001B594C" w:rsidP="001B594C">
            <w:pPr>
              <w:suppressAutoHyphens w:val="0"/>
              <w:jc w:val="center"/>
              <w:rPr>
                <w:rFonts w:eastAsia="SimSun"/>
                <w:lang w:eastAsia="ru-RU"/>
              </w:rPr>
            </w:pPr>
            <w:r w:rsidRPr="001B594C">
              <w:rPr>
                <w:rFonts w:eastAsia="SimSun"/>
                <w:lang w:eastAsia="ru-RU"/>
              </w:rPr>
              <w:t>22.03.1956</w:t>
            </w:r>
          </w:p>
        </w:tc>
        <w:tc>
          <w:tcPr>
            <w:tcW w:w="810" w:type="dxa"/>
            <w:tcBorders>
              <w:top w:val="nil"/>
              <w:left w:val="outset" w:sz="6" w:space="0" w:color="auto"/>
              <w:bottom w:val="single" w:sz="4" w:space="0" w:color="auto"/>
              <w:right w:val="outset" w:sz="6" w:space="0" w:color="auto"/>
            </w:tcBorders>
          </w:tcPr>
          <w:p w14:paraId="497CB5F2"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single" w:sz="4" w:space="0" w:color="auto"/>
              <w:right w:val="outset" w:sz="6" w:space="0" w:color="auto"/>
            </w:tcBorders>
          </w:tcPr>
          <w:p w14:paraId="505CD383"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nil"/>
              <w:left w:val="outset" w:sz="6" w:space="0" w:color="auto"/>
              <w:bottom w:val="single" w:sz="4" w:space="0" w:color="auto"/>
              <w:right w:val="outset" w:sz="6" w:space="0" w:color="auto"/>
            </w:tcBorders>
          </w:tcPr>
          <w:p w14:paraId="142B3730" w14:textId="77777777" w:rsidR="001B594C" w:rsidRPr="001B594C" w:rsidRDefault="001B594C" w:rsidP="001B594C">
            <w:pPr>
              <w:suppressAutoHyphens w:val="0"/>
              <w:rPr>
                <w:rFonts w:eastAsia="SimSun"/>
                <w:lang w:eastAsia="ru-RU"/>
              </w:rPr>
            </w:pPr>
            <w:r w:rsidRPr="001B594C">
              <w:rPr>
                <w:rFonts w:eastAsia="SimSun"/>
                <w:lang w:eastAsia="ru-RU"/>
              </w:rPr>
              <w:t xml:space="preserve">п.4.1.- ионизирующие </w:t>
            </w:r>
            <w:proofErr w:type="spellStart"/>
            <w:r w:rsidRPr="001B594C">
              <w:rPr>
                <w:rFonts w:eastAsia="SimSun"/>
                <w:lang w:eastAsia="ru-RU"/>
              </w:rPr>
              <w:t>излучения</w:t>
            </w:r>
            <w:r w:rsidRPr="001B594C">
              <w:rPr>
                <w:rFonts w:eastAsia="SimSun"/>
                <w:vertAlign w:val="superscript"/>
                <w:lang w:eastAsia="ru-RU"/>
              </w:rPr>
              <w:t>К</w:t>
            </w:r>
            <w:proofErr w:type="spellEnd"/>
            <w:r w:rsidRPr="001B594C">
              <w:rPr>
                <w:rFonts w:eastAsia="SimSun"/>
                <w:lang w:eastAsia="ru-RU"/>
              </w:rPr>
              <w:t xml:space="preserve">, радиоактивные </w:t>
            </w:r>
            <w:proofErr w:type="spellStart"/>
            <w:r w:rsidRPr="001B594C">
              <w:rPr>
                <w:rFonts w:eastAsia="SimSun"/>
                <w:lang w:eastAsia="ru-RU"/>
              </w:rPr>
              <w:t>вещества</w:t>
            </w:r>
            <w:r w:rsidRPr="001B594C">
              <w:rPr>
                <w:rFonts w:eastAsia="SimSun"/>
                <w:vertAlign w:val="superscript"/>
                <w:lang w:eastAsia="ru-RU"/>
              </w:rPr>
              <w:t>К</w:t>
            </w:r>
            <w:proofErr w:type="spellEnd"/>
          </w:p>
        </w:tc>
      </w:tr>
      <w:tr w:rsidR="001B594C" w:rsidRPr="001B594C" w14:paraId="5E12EE00" w14:textId="77777777" w:rsidTr="001B594C">
        <w:trPr>
          <w:trHeight w:val="201"/>
        </w:trPr>
        <w:tc>
          <w:tcPr>
            <w:tcW w:w="582" w:type="dxa"/>
            <w:tcBorders>
              <w:top w:val="single" w:sz="4" w:space="0" w:color="auto"/>
              <w:left w:val="outset" w:sz="6" w:space="0" w:color="auto"/>
              <w:bottom w:val="outset" w:sz="6" w:space="0" w:color="auto"/>
              <w:right w:val="outset" w:sz="6" w:space="0" w:color="auto"/>
            </w:tcBorders>
          </w:tcPr>
          <w:p w14:paraId="2C605EF5"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single" w:sz="4" w:space="0" w:color="auto"/>
              <w:left w:val="outset" w:sz="6" w:space="0" w:color="auto"/>
              <w:bottom w:val="outset" w:sz="6" w:space="0" w:color="auto"/>
              <w:right w:val="outset" w:sz="6" w:space="0" w:color="auto"/>
            </w:tcBorders>
          </w:tcPr>
          <w:p w14:paraId="08279FEB" w14:textId="77777777" w:rsidR="001B594C" w:rsidRPr="001B594C" w:rsidRDefault="001B594C" w:rsidP="001B594C">
            <w:pPr>
              <w:suppressAutoHyphens w:val="0"/>
              <w:jc w:val="center"/>
              <w:rPr>
                <w:rFonts w:eastAsia="SimSun"/>
                <w:lang w:eastAsia="ru-RU"/>
              </w:rPr>
            </w:pPr>
            <w:r w:rsidRPr="001B594C">
              <w:rPr>
                <w:rFonts w:eastAsia="SimSun"/>
                <w:lang w:eastAsia="ru-RU"/>
              </w:rPr>
              <w:t>21.10.1999</w:t>
            </w:r>
          </w:p>
        </w:tc>
        <w:tc>
          <w:tcPr>
            <w:tcW w:w="810" w:type="dxa"/>
            <w:tcBorders>
              <w:top w:val="single" w:sz="4" w:space="0" w:color="auto"/>
              <w:left w:val="outset" w:sz="6" w:space="0" w:color="auto"/>
              <w:bottom w:val="outset" w:sz="6" w:space="0" w:color="auto"/>
              <w:right w:val="outset" w:sz="6" w:space="0" w:color="auto"/>
            </w:tcBorders>
          </w:tcPr>
          <w:p w14:paraId="732EB5B6"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single" w:sz="4" w:space="0" w:color="auto"/>
              <w:left w:val="outset" w:sz="6" w:space="0" w:color="auto"/>
              <w:bottom w:val="outset" w:sz="6" w:space="0" w:color="auto"/>
              <w:right w:val="outset" w:sz="6" w:space="0" w:color="auto"/>
            </w:tcBorders>
          </w:tcPr>
          <w:p w14:paraId="61FE01EC" w14:textId="77777777" w:rsidR="001B594C" w:rsidRPr="001B594C" w:rsidRDefault="001B594C" w:rsidP="001B594C">
            <w:pPr>
              <w:suppressAutoHyphens w:val="0"/>
              <w:jc w:val="center"/>
              <w:rPr>
                <w:rFonts w:eastAsia="SimSun"/>
                <w:lang w:eastAsia="ru-RU"/>
              </w:rPr>
            </w:pPr>
            <w:r w:rsidRPr="001B594C">
              <w:rPr>
                <w:rFonts w:eastAsia="SimSun"/>
                <w:lang w:eastAsia="ru-RU"/>
              </w:rPr>
              <w:t>Лаборант</w:t>
            </w:r>
          </w:p>
        </w:tc>
        <w:tc>
          <w:tcPr>
            <w:tcW w:w="5670" w:type="dxa"/>
            <w:tcBorders>
              <w:top w:val="single" w:sz="4" w:space="0" w:color="auto"/>
              <w:left w:val="outset" w:sz="6" w:space="0" w:color="auto"/>
              <w:bottom w:val="outset" w:sz="6" w:space="0" w:color="auto"/>
              <w:right w:val="outset" w:sz="6" w:space="0" w:color="auto"/>
            </w:tcBorders>
          </w:tcPr>
          <w:p w14:paraId="689CAFD8" w14:textId="77777777" w:rsidR="001B594C" w:rsidRPr="001B594C" w:rsidRDefault="001B594C" w:rsidP="001B594C">
            <w:pPr>
              <w:suppressAutoHyphens w:val="0"/>
              <w:rPr>
                <w:rFonts w:eastAsia="SimSun"/>
                <w:lang w:eastAsia="ru-RU"/>
              </w:rPr>
            </w:pPr>
            <w:r w:rsidRPr="001B594C">
              <w:rPr>
                <w:rFonts w:eastAsia="SimSun"/>
                <w:lang w:eastAsia="ru-RU"/>
              </w:rPr>
              <w:t xml:space="preserve">п.4.1.- ионизирующие </w:t>
            </w:r>
            <w:proofErr w:type="spellStart"/>
            <w:r w:rsidRPr="001B594C">
              <w:rPr>
                <w:rFonts w:eastAsia="SimSun"/>
                <w:lang w:eastAsia="ru-RU"/>
              </w:rPr>
              <w:t>излученияК</w:t>
            </w:r>
            <w:proofErr w:type="spellEnd"/>
            <w:r w:rsidRPr="001B594C">
              <w:rPr>
                <w:rFonts w:eastAsia="SimSun"/>
                <w:lang w:eastAsia="ru-RU"/>
              </w:rPr>
              <w:t xml:space="preserve">, радиоактивные </w:t>
            </w:r>
            <w:proofErr w:type="spellStart"/>
            <w:r w:rsidRPr="001B594C">
              <w:rPr>
                <w:rFonts w:eastAsia="SimSun"/>
                <w:lang w:eastAsia="ru-RU"/>
              </w:rPr>
              <w:t>веществаК</w:t>
            </w:r>
            <w:proofErr w:type="spellEnd"/>
          </w:p>
        </w:tc>
      </w:tr>
      <w:tr w:rsidR="001B594C" w:rsidRPr="001B594C" w14:paraId="4F6B9A8C" w14:textId="77777777" w:rsidTr="001B594C">
        <w:tc>
          <w:tcPr>
            <w:tcW w:w="582" w:type="dxa"/>
            <w:tcBorders>
              <w:top w:val="nil"/>
              <w:left w:val="outset" w:sz="6" w:space="0" w:color="auto"/>
              <w:bottom w:val="outset" w:sz="6" w:space="0" w:color="auto"/>
              <w:right w:val="outset" w:sz="6" w:space="0" w:color="auto"/>
            </w:tcBorders>
          </w:tcPr>
          <w:p w14:paraId="17414B7F"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3EFA0447" w14:textId="77777777" w:rsidR="001B594C" w:rsidRPr="001B594C" w:rsidRDefault="001B594C" w:rsidP="001B594C">
            <w:pPr>
              <w:suppressAutoHyphens w:val="0"/>
              <w:jc w:val="center"/>
              <w:rPr>
                <w:rFonts w:eastAsia="SimSun"/>
                <w:lang w:eastAsia="ru-RU"/>
              </w:rPr>
            </w:pPr>
            <w:r w:rsidRPr="001B594C">
              <w:rPr>
                <w:rFonts w:eastAsia="SimSun"/>
                <w:lang w:eastAsia="ru-RU"/>
              </w:rPr>
              <w:t>20.01.1969</w:t>
            </w:r>
          </w:p>
        </w:tc>
        <w:tc>
          <w:tcPr>
            <w:tcW w:w="810" w:type="dxa"/>
            <w:tcBorders>
              <w:top w:val="nil"/>
              <w:left w:val="outset" w:sz="6" w:space="0" w:color="auto"/>
              <w:bottom w:val="outset" w:sz="6" w:space="0" w:color="auto"/>
              <w:right w:val="outset" w:sz="6" w:space="0" w:color="auto"/>
            </w:tcBorders>
          </w:tcPr>
          <w:p w14:paraId="1882FA07"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73BE9709"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nil"/>
              <w:left w:val="outset" w:sz="6" w:space="0" w:color="auto"/>
              <w:bottom w:val="outset" w:sz="6" w:space="0" w:color="auto"/>
              <w:right w:val="outset" w:sz="6" w:space="0" w:color="auto"/>
            </w:tcBorders>
          </w:tcPr>
          <w:p w14:paraId="71B532D2" w14:textId="77777777" w:rsidR="001B594C" w:rsidRPr="001B594C" w:rsidRDefault="001B594C" w:rsidP="001B594C">
            <w:pPr>
              <w:suppressAutoHyphens w:val="0"/>
              <w:rPr>
                <w:rFonts w:eastAsia="SimSun"/>
                <w:lang w:eastAsia="ru-RU"/>
              </w:rPr>
            </w:pPr>
            <w:r w:rsidRPr="001B594C">
              <w:rPr>
                <w:rFonts w:eastAsia="SimSun"/>
                <w:lang w:eastAsia="ru-RU"/>
              </w:rPr>
              <w:t xml:space="preserve">п.4.1.- ионизирующие </w:t>
            </w:r>
            <w:proofErr w:type="spellStart"/>
            <w:r w:rsidRPr="001B594C">
              <w:rPr>
                <w:rFonts w:eastAsia="SimSun"/>
                <w:lang w:eastAsia="ru-RU"/>
              </w:rPr>
              <w:t>излучения</w:t>
            </w:r>
            <w:r w:rsidRPr="001B594C">
              <w:rPr>
                <w:rFonts w:eastAsia="SimSun"/>
                <w:vertAlign w:val="superscript"/>
                <w:lang w:eastAsia="ru-RU"/>
              </w:rPr>
              <w:t>К</w:t>
            </w:r>
            <w:proofErr w:type="spellEnd"/>
            <w:r w:rsidRPr="001B594C">
              <w:rPr>
                <w:rFonts w:eastAsia="SimSun"/>
                <w:lang w:eastAsia="ru-RU"/>
              </w:rPr>
              <w:t xml:space="preserve">, радиоактивные </w:t>
            </w:r>
            <w:proofErr w:type="spellStart"/>
            <w:r w:rsidRPr="001B594C">
              <w:rPr>
                <w:rFonts w:eastAsia="SimSun"/>
                <w:lang w:eastAsia="ru-RU"/>
              </w:rPr>
              <w:t>вещества</w:t>
            </w:r>
            <w:r w:rsidRPr="001B594C">
              <w:rPr>
                <w:rFonts w:eastAsia="SimSun"/>
                <w:vertAlign w:val="superscript"/>
                <w:lang w:eastAsia="ru-RU"/>
              </w:rPr>
              <w:t>К</w:t>
            </w:r>
            <w:proofErr w:type="spellEnd"/>
          </w:p>
        </w:tc>
      </w:tr>
      <w:tr w:rsidR="001B594C" w:rsidRPr="001B594C" w14:paraId="263CCC06" w14:textId="77777777" w:rsidTr="001B594C">
        <w:tc>
          <w:tcPr>
            <w:tcW w:w="582" w:type="dxa"/>
            <w:tcBorders>
              <w:top w:val="nil"/>
              <w:left w:val="outset" w:sz="6" w:space="0" w:color="auto"/>
              <w:bottom w:val="outset" w:sz="6" w:space="0" w:color="auto"/>
              <w:right w:val="outset" w:sz="6" w:space="0" w:color="auto"/>
            </w:tcBorders>
          </w:tcPr>
          <w:p w14:paraId="6E14DB3A"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312B2F44" w14:textId="77777777" w:rsidR="001B594C" w:rsidRPr="001B594C" w:rsidRDefault="001B594C" w:rsidP="001B594C">
            <w:pPr>
              <w:suppressAutoHyphens w:val="0"/>
              <w:jc w:val="center"/>
              <w:rPr>
                <w:rFonts w:eastAsia="SimSun"/>
                <w:lang w:eastAsia="ru-RU"/>
              </w:rPr>
            </w:pPr>
            <w:r w:rsidRPr="001B594C">
              <w:rPr>
                <w:rFonts w:eastAsia="SimSun"/>
                <w:lang w:eastAsia="ru-RU"/>
              </w:rPr>
              <w:t>02.09.1952</w:t>
            </w:r>
          </w:p>
        </w:tc>
        <w:tc>
          <w:tcPr>
            <w:tcW w:w="810" w:type="dxa"/>
            <w:tcBorders>
              <w:top w:val="nil"/>
              <w:left w:val="outset" w:sz="6" w:space="0" w:color="auto"/>
              <w:bottom w:val="outset" w:sz="6" w:space="0" w:color="auto"/>
              <w:right w:val="outset" w:sz="6" w:space="0" w:color="auto"/>
            </w:tcBorders>
          </w:tcPr>
          <w:p w14:paraId="60C10C75"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6907CCA7"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nil"/>
              <w:left w:val="outset" w:sz="6" w:space="0" w:color="auto"/>
              <w:bottom w:val="outset" w:sz="6" w:space="0" w:color="auto"/>
              <w:right w:val="outset" w:sz="6" w:space="0" w:color="auto"/>
            </w:tcBorders>
          </w:tcPr>
          <w:p w14:paraId="6B430EF0" w14:textId="77777777" w:rsidR="001B594C" w:rsidRPr="001B594C" w:rsidRDefault="001B594C" w:rsidP="001B594C">
            <w:pPr>
              <w:suppressAutoHyphens w:val="0"/>
              <w:rPr>
                <w:rFonts w:eastAsia="SimSun"/>
                <w:lang w:eastAsia="ru-RU"/>
              </w:rPr>
            </w:pPr>
            <w:r w:rsidRPr="001B594C">
              <w:rPr>
                <w:rFonts w:eastAsia="SimSun"/>
                <w:lang w:eastAsia="ru-RU"/>
              </w:rPr>
              <w:t xml:space="preserve">п.1.15. - </w:t>
            </w:r>
            <w:proofErr w:type="gramStart"/>
            <w:r w:rsidRPr="001B594C">
              <w:rPr>
                <w:rFonts w:eastAsia="SimSun"/>
                <w:lang w:eastAsia="ru-RU"/>
              </w:rPr>
              <w:t xml:space="preserve">Кислоты органические: метановая (муравьиная), </w:t>
            </w:r>
            <w:proofErr w:type="spellStart"/>
            <w:r w:rsidRPr="001B594C">
              <w:rPr>
                <w:rFonts w:eastAsia="SimSun"/>
                <w:lang w:eastAsia="ru-RU"/>
              </w:rPr>
              <w:t>этановая</w:t>
            </w:r>
            <w:proofErr w:type="spellEnd"/>
            <w:r w:rsidRPr="001B594C">
              <w:rPr>
                <w:rFonts w:eastAsia="SimSun"/>
                <w:lang w:eastAsia="ru-RU"/>
              </w:rPr>
              <w:t xml:space="preserve"> (уксусная), бутановая (масляная), </w:t>
            </w:r>
            <w:proofErr w:type="spellStart"/>
            <w:r w:rsidRPr="001B594C">
              <w:rPr>
                <w:rFonts w:eastAsia="SimSun"/>
                <w:lang w:eastAsia="ru-RU"/>
              </w:rPr>
              <w:t>пропионовая</w:t>
            </w:r>
            <w:proofErr w:type="spellEnd"/>
            <w:r w:rsidRPr="001B594C">
              <w:rPr>
                <w:rFonts w:eastAsia="SimSun"/>
                <w:lang w:eastAsia="ru-RU"/>
              </w:rPr>
              <w:t xml:space="preserve">, 1-метилбутановая (изовалериановая), </w:t>
            </w:r>
            <w:proofErr w:type="spellStart"/>
            <w:r w:rsidRPr="001B594C">
              <w:rPr>
                <w:rFonts w:eastAsia="SimSun"/>
                <w:lang w:eastAsia="ru-RU"/>
              </w:rPr>
              <w:t>этадионовая</w:t>
            </w:r>
            <w:proofErr w:type="spellEnd"/>
            <w:r w:rsidRPr="001B594C">
              <w:rPr>
                <w:rFonts w:eastAsia="SimSun"/>
                <w:lang w:eastAsia="ru-RU"/>
              </w:rPr>
              <w:t xml:space="preserve"> кислота </w:t>
            </w:r>
            <w:proofErr w:type="spellStart"/>
            <w:r w:rsidRPr="001B594C">
              <w:rPr>
                <w:rFonts w:eastAsia="SimSun"/>
                <w:lang w:eastAsia="ru-RU"/>
              </w:rPr>
              <w:t>дигидрат</w:t>
            </w:r>
            <w:proofErr w:type="spellEnd"/>
            <w:r w:rsidRPr="001B594C">
              <w:rPr>
                <w:rFonts w:eastAsia="SimSun"/>
                <w:lang w:eastAsia="ru-RU"/>
              </w:rPr>
              <w:t xml:space="preserve"> (щавелевая), 4-метилпентановая (</w:t>
            </w:r>
            <w:proofErr w:type="spellStart"/>
            <w:r w:rsidRPr="001B594C">
              <w:rPr>
                <w:rFonts w:eastAsia="SimSun"/>
                <w:lang w:eastAsia="ru-RU"/>
              </w:rPr>
              <w:t>изокапроновая</w:t>
            </w:r>
            <w:proofErr w:type="spellEnd"/>
            <w:r w:rsidRPr="001B594C">
              <w:rPr>
                <w:rFonts w:eastAsia="SimSun"/>
                <w:lang w:eastAsia="ru-RU"/>
              </w:rPr>
              <w:t>), проп-2-еновая (акриловая), бензойная и прочие; синтетические жирные кислоты.</w:t>
            </w:r>
            <w:proofErr w:type="gramEnd"/>
          </w:p>
          <w:p w14:paraId="06A0F917" w14:textId="77777777" w:rsidR="001B594C" w:rsidRPr="001B594C" w:rsidRDefault="001B594C" w:rsidP="001B594C">
            <w:pPr>
              <w:suppressAutoHyphens w:val="0"/>
              <w:rPr>
                <w:rFonts w:eastAsia="SimSun"/>
                <w:lang w:eastAsia="ru-RU"/>
              </w:rPr>
            </w:pPr>
            <w:proofErr w:type="gramStart"/>
            <w:r w:rsidRPr="001B594C">
              <w:rPr>
                <w:rFonts w:eastAsia="SimSun"/>
                <w:lang w:eastAsia="ru-RU"/>
              </w:rPr>
              <w:t>п</w:t>
            </w:r>
            <w:proofErr w:type="gramEnd"/>
            <w:r w:rsidRPr="001B594C">
              <w:rPr>
                <w:rFonts w:eastAsia="SimSun"/>
                <w:lang w:eastAsia="ru-RU"/>
              </w:rPr>
              <w:t>.1.29.1. - Серы соединения, в том числе: Серы оксиды, кислоты</w:t>
            </w:r>
          </w:p>
          <w:p w14:paraId="68808A0C" w14:textId="77777777" w:rsidR="001B594C" w:rsidRPr="001B594C" w:rsidRDefault="001B594C" w:rsidP="001B594C">
            <w:pPr>
              <w:suppressAutoHyphens w:val="0"/>
              <w:rPr>
                <w:rFonts w:eastAsia="SimSun"/>
                <w:lang w:eastAsia="ru-RU"/>
              </w:rPr>
            </w:pPr>
            <w:r w:rsidRPr="001B594C">
              <w:rPr>
                <w:rFonts w:eastAsia="SimSun"/>
                <w:lang w:eastAsia="ru-RU"/>
              </w:rPr>
              <w:t xml:space="preserve">п.1.30.1. -Спирты, в том числе: Алифатические одно- и многоатомные, ароматические спирты и их производные: этанол, бутан-1-ол, бутан-2-ол, бутанол, метанол, пропан-1-ол, пропан-2-ол, 2-(Проп-2-енокси) этанол, 2- </w:t>
            </w:r>
            <w:proofErr w:type="spellStart"/>
            <w:r w:rsidRPr="001B594C">
              <w:rPr>
                <w:rFonts w:eastAsia="SimSun"/>
                <w:lang w:eastAsia="ru-RU"/>
              </w:rPr>
              <w:t>этоксиэтанол</w:t>
            </w:r>
            <w:r w:rsidRPr="001B594C">
              <w:rPr>
                <w:rFonts w:eastAsia="SimSun"/>
                <w:vertAlign w:val="superscript"/>
                <w:lang w:eastAsia="ru-RU"/>
              </w:rPr>
              <w:t>Р</w:t>
            </w:r>
            <w:proofErr w:type="spellEnd"/>
            <w:r w:rsidRPr="001B594C">
              <w:rPr>
                <w:rFonts w:eastAsia="SimSun"/>
                <w:lang w:eastAsia="ru-RU"/>
              </w:rPr>
              <w:t xml:space="preserve">, </w:t>
            </w:r>
            <w:proofErr w:type="spellStart"/>
            <w:r w:rsidRPr="001B594C">
              <w:rPr>
                <w:rFonts w:eastAsia="SimSun"/>
                <w:lang w:eastAsia="ru-RU"/>
              </w:rPr>
              <w:t>бензилкарбинол</w:t>
            </w:r>
            <w:r w:rsidRPr="001B594C">
              <w:rPr>
                <w:rFonts w:eastAsia="SimSun"/>
                <w:vertAlign w:val="superscript"/>
                <w:lang w:eastAsia="ru-RU"/>
              </w:rPr>
              <w:t>Р</w:t>
            </w:r>
            <w:proofErr w:type="spellEnd"/>
            <w:r w:rsidRPr="001B594C">
              <w:rPr>
                <w:rFonts w:eastAsia="SimSun"/>
                <w:lang w:eastAsia="ru-RU"/>
              </w:rPr>
              <w:t>, этан-1,2-диол (этиленгликоль), пропан-2-диол (</w:t>
            </w:r>
            <w:proofErr w:type="spellStart"/>
            <w:r w:rsidRPr="001B594C">
              <w:rPr>
                <w:rFonts w:eastAsia="SimSun"/>
                <w:lang w:eastAsia="ru-RU"/>
              </w:rPr>
              <w:t>пропиленгликоль</w:t>
            </w:r>
            <w:proofErr w:type="spellEnd"/>
            <w:r w:rsidRPr="001B594C">
              <w:rPr>
                <w:rFonts w:eastAsia="SimSun"/>
                <w:lang w:eastAsia="ru-RU"/>
              </w:rPr>
              <w:t>)</w:t>
            </w:r>
          </w:p>
        </w:tc>
      </w:tr>
      <w:tr w:rsidR="001B594C" w:rsidRPr="001B594C" w14:paraId="646C7C43" w14:textId="77777777" w:rsidTr="001B594C">
        <w:trPr>
          <w:trHeight w:val="1027"/>
        </w:trPr>
        <w:tc>
          <w:tcPr>
            <w:tcW w:w="582" w:type="dxa"/>
            <w:tcBorders>
              <w:top w:val="nil"/>
              <w:left w:val="outset" w:sz="6" w:space="0" w:color="auto"/>
              <w:bottom w:val="single" w:sz="4" w:space="0" w:color="auto"/>
              <w:right w:val="outset" w:sz="6" w:space="0" w:color="auto"/>
            </w:tcBorders>
          </w:tcPr>
          <w:p w14:paraId="056BB79C"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single" w:sz="4" w:space="0" w:color="auto"/>
              <w:right w:val="outset" w:sz="6" w:space="0" w:color="auto"/>
            </w:tcBorders>
          </w:tcPr>
          <w:p w14:paraId="106F7C58" w14:textId="77777777" w:rsidR="001B594C" w:rsidRPr="001B594C" w:rsidRDefault="001B594C" w:rsidP="001B594C">
            <w:pPr>
              <w:suppressAutoHyphens w:val="0"/>
              <w:jc w:val="center"/>
              <w:rPr>
                <w:rFonts w:eastAsia="SimSun"/>
                <w:lang w:eastAsia="ru-RU"/>
              </w:rPr>
            </w:pPr>
            <w:r w:rsidRPr="001B594C">
              <w:rPr>
                <w:rFonts w:eastAsia="SimSun"/>
                <w:lang w:eastAsia="ru-RU"/>
              </w:rPr>
              <w:t>04.07.1990</w:t>
            </w:r>
          </w:p>
        </w:tc>
        <w:tc>
          <w:tcPr>
            <w:tcW w:w="810" w:type="dxa"/>
            <w:tcBorders>
              <w:top w:val="nil"/>
              <w:left w:val="outset" w:sz="6" w:space="0" w:color="auto"/>
              <w:bottom w:val="single" w:sz="4" w:space="0" w:color="auto"/>
              <w:right w:val="outset" w:sz="6" w:space="0" w:color="auto"/>
            </w:tcBorders>
          </w:tcPr>
          <w:p w14:paraId="2001F6F1"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single" w:sz="4" w:space="0" w:color="auto"/>
              <w:right w:val="outset" w:sz="6" w:space="0" w:color="auto"/>
            </w:tcBorders>
          </w:tcPr>
          <w:p w14:paraId="066B2D28" w14:textId="77777777" w:rsidR="001B594C" w:rsidRPr="001B594C" w:rsidRDefault="001B594C" w:rsidP="001B594C">
            <w:pPr>
              <w:suppressAutoHyphens w:val="0"/>
              <w:jc w:val="center"/>
              <w:rPr>
                <w:rFonts w:eastAsia="SimSun"/>
                <w:lang w:eastAsia="ru-RU"/>
              </w:rPr>
            </w:pPr>
            <w:r w:rsidRPr="001B594C">
              <w:rPr>
                <w:rFonts w:eastAsia="SimSun"/>
                <w:lang w:eastAsia="ru-RU"/>
              </w:rPr>
              <w:t>Научный сотрудник</w:t>
            </w:r>
          </w:p>
        </w:tc>
        <w:tc>
          <w:tcPr>
            <w:tcW w:w="5670" w:type="dxa"/>
            <w:tcBorders>
              <w:top w:val="nil"/>
              <w:left w:val="outset" w:sz="6" w:space="0" w:color="auto"/>
              <w:bottom w:val="single" w:sz="4" w:space="0" w:color="auto"/>
              <w:right w:val="outset" w:sz="6" w:space="0" w:color="auto"/>
            </w:tcBorders>
          </w:tcPr>
          <w:p w14:paraId="58B01472" w14:textId="77777777" w:rsidR="001B594C" w:rsidRPr="001B594C" w:rsidRDefault="001B594C" w:rsidP="001B594C">
            <w:pPr>
              <w:suppressAutoHyphens w:val="0"/>
              <w:rPr>
                <w:rFonts w:eastAsia="SimSun"/>
                <w:lang w:eastAsia="ru-RU"/>
              </w:rPr>
            </w:pPr>
            <w:r w:rsidRPr="001B594C">
              <w:rPr>
                <w:rFonts w:eastAsia="SimSun"/>
                <w:lang w:eastAsia="ru-RU"/>
              </w:rPr>
              <w:t>п.1.29.1. - Серы соединения, в том числе: Серы оксиды, кислоты</w:t>
            </w:r>
          </w:p>
          <w:p w14:paraId="760D4D1A" w14:textId="77777777" w:rsidR="001B594C" w:rsidRPr="001B594C" w:rsidRDefault="001B594C" w:rsidP="001B594C">
            <w:pPr>
              <w:suppressAutoHyphens w:val="0"/>
              <w:rPr>
                <w:rFonts w:eastAsia="SimSun"/>
                <w:lang w:eastAsia="ru-RU"/>
              </w:rPr>
            </w:pPr>
            <w:r w:rsidRPr="001B594C">
              <w:rPr>
                <w:rFonts w:eastAsia="SimSun"/>
                <w:lang w:eastAsia="ru-RU"/>
              </w:rPr>
              <w:t xml:space="preserve">п.4.1.- ионизирующие </w:t>
            </w:r>
            <w:proofErr w:type="spellStart"/>
            <w:r w:rsidRPr="001B594C">
              <w:rPr>
                <w:rFonts w:eastAsia="SimSun"/>
                <w:lang w:eastAsia="ru-RU"/>
              </w:rPr>
              <w:t>излучения</w:t>
            </w:r>
            <w:r w:rsidRPr="001B594C">
              <w:rPr>
                <w:rFonts w:eastAsia="SimSun"/>
                <w:vertAlign w:val="superscript"/>
                <w:lang w:eastAsia="ru-RU"/>
              </w:rPr>
              <w:t>К</w:t>
            </w:r>
            <w:proofErr w:type="spellEnd"/>
            <w:r w:rsidRPr="001B594C">
              <w:rPr>
                <w:rFonts w:eastAsia="SimSun"/>
                <w:lang w:eastAsia="ru-RU"/>
              </w:rPr>
              <w:t xml:space="preserve">, радиоактивные </w:t>
            </w:r>
            <w:proofErr w:type="spellStart"/>
            <w:r w:rsidRPr="001B594C">
              <w:rPr>
                <w:rFonts w:eastAsia="SimSun"/>
                <w:lang w:eastAsia="ru-RU"/>
              </w:rPr>
              <w:t>вещества</w:t>
            </w:r>
            <w:r w:rsidRPr="001B594C">
              <w:rPr>
                <w:rFonts w:eastAsia="SimSun"/>
                <w:vertAlign w:val="superscript"/>
                <w:lang w:eastAsia="ru-RU"/>
              </w:rPr>
              <w:t>К</w:t>
            </w:r>
            <w:proofErr w:type="spellEnd"/>
          </w:p>
          <w:p w14:paraId="7753C9AA" w14:textId="77777777" w:rsidR="001B594C" w:rsidRPr="001B594C" w:rsidRDefault="001B594C" w:rsidP="001B594C">
            <w:pPr>
              <w:suppressAutoHyphens w:val="0"/>
              <w:rPr>
                <w:rFonts w:eastAsia="SimSun"/>
                <w:lang w:eastAsia="ru-RU"/>
              </w:rPr>
            </w:pPr>
            <w:r w:rsidRPr="001B594C">
              <w:rPr>
                <w:rFonts w:eastAsia="SimSun"/>
                <w:lang w:eastAsia="ru-RU"/>
              </w:rPr>
              <w:t>п.5.2.1. - Работы с оптическими приборами (более 50% времени смены)</w:t>
            </w:r>
          </w:p>
        </w:tc>
      </w:tr>
      <w:tr w:rsidR="001B594C" w:rsidRPr="001B594C" w14:paraId="2300877A" w14:textId="77777777" w:rsidTr="001B594C">
        <w:trPr>
          <w:trHeight w:val="291"/>
        </w:trPr>
        <w:tc>
          <w:tcPr>
            <w:tcW w:w="582" w:type="dxa"/>
            <w:tcBorders>
              <w:top w:val="single" w:sz="4" w:space="0" w:color="auto"/>
              <w:left w:val="outset" w:sz="6" w:space="0" w:color="auto"/>
              <w:bottom w:val="single" w:sz="4" w:space="0" w:color="auto"/>
              <w:right w:val="outset" w:sz="6" w:space="0" w:color="auto"/>
            </w:tcBorders>
          </w:tcPr>
          <w:p w14:paraId="30E7F9C5"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single" w:sz="4" w:space="0" w:color="auto"/>
              <w:left w:val="outset" w:sz="6" w:space="0" w:color="auto"/>
              <w:bottom w:val="single" w:sz="4" w:space="0" w:color="auto"/>
              <w:right w:val="outset" w:sz="6" w:space="0" w:color="auto"/>
            </w:tcBorders>
          </w:tcPr>
          <w:p w14:paraId="4E65D5D4" w14:textId="77777777" w:rsidR="001B594C" w:rsidRPr="001B594C" w:rsidRDefault="001B594C" w:rsidP="001B594C">
            <w:pPr>
              <w:suppressAutoHyphens w:val="0"/>
              <w:jc w:val="center"/>
              <w:rPr>
                <w:rFonts w:eastAsia="SimSun"/>
                <w:lang w:eastAsia="ru-RU"/>
              </w:rPr>
            </w:pPr>
            <w:r w:rsidRPr="001B594C">
              <w:rPr>
                <w:rFonts w:eastAsia="SimSun"/>
                <w:lang w:eastAsia="ru-RU"/>
              </w:rPr>
              <w:t>06.01.2000</w:t>
            </w:r>
          </w:p>
        </w:tc>
        <w:tc>
          <w:tcPr>
            <w:tcW w:w="810" w:type="dxa"/>
            <w:tcBorders>
              <w:top w:val="single" w:sz="4" w:space="0" w:color="auto"/>
              <w:left w:val="outset" w:sz="6" w:space="0" w:color="auto"/>
              <w:bottom w:val="single" w:sz="4" w:space="0" w:color="auto"/>
              <w:right w:val="outset" w:sz="6" w:space="0" w:color="auto"/>
            </w:tcBorders>
          </w:tcPr>
          <w:p w14:paraId="33C908FF"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single" w:sz="4" w:space="0" w:color="auto"/>
              <w:left w:val="outset" w:sz="6" w:space="0" w:color="auto"/>
              <w:bottom w:val="single" w:sz="4" w:space="0" w:color="auto"/>
              <w:right w:val="outset" w:sz="6" w:space="0" w:color="auto"/>
            </w:tcBorders>
          </w:tcPr>
          <w:p w14:paraId="426AF674" w14:textId="77777777" w:rsidR="001B594C" w:rsidRPr="001B594C" w:rsidRDefault="001B594C" w:rsidP="001B594C">
            <w:pPr>
              <w:suppressAutoHyphens w:val="0"/>
              <w:jc w:val="center"/>
              <w:rPr>
                <w:rFonts w:eastAsia="SimSun"/>
                <w:lang w:eastAsia="ru-RU"/>
              </w:rPr>
            </w:pPr>
            <w:r w:rsidRPr="001B594C">
              <w:rPr>
                <w:rFonts w:eastAsia="SimSun"/>
                <w:lang w:eastAsia="ru-RU"/>
              </w:rPr>
              <w:t>Младший научный сотрудник</w:t>
            </w:r>
          </w:p>
        </w:tc>
        <w:tc>
          <w:tcPr>
            <w:tcW w:w="5670" w:type="dxa"/>
            <w:tcBorders>
              <w:top w:val="single" w:sz="4" w:space="0" w:color="auto"/>
              <w:left w:val="outset" w:sz="6" w:space="0" w:color="auto"/>
              <w:bottom w:val="single" w:sz="4" w:space="0" w:color="auto"/>
              <w:right w:val="outset" w:sz="6" w:space="0" w:color="auto"/>
            </w:tcBorders>
          </w:tcPr>
          <w:p w14:paraId="1C7D957D" w14:textId="77777777" w:rsidR="001B594C" w:rsidRPr="001B594C" w:rsidRDefault="001B594C" w:rsidP="001B594C">
            <w:pPr>
              <w:suppressAutoHyphens w:val="0"/>
              <w:rPr>
                <w:rFonts w:eastAsia="SimSun"/>
                <w:lang w:eastAsia="ru-RU"/>
              </w:rPr>
            </w:pPr>
            <w:r w:rsidRPr="001B594C">
              <w:rPr>
                <w:rFonts w:eastAsia="SimSun"/>
                <w:lang w:eastAsia="ru-RU"/>
              </w:rPr>
              <w:t>п.1.5. - Алюминий и его соединения</w:t>
            </w:r>
          </w:p>
          <w:p w14:paraId="18DC8B9E" w14:textId="77777777" w:rsidR="001B594C" w:rsidRPr="001B594C" w:rsidRDefault="001B594C" w:rsidP="001B594C">
            <w:pPr>
              <w:suppressAutoHyphens w:val="0"/>
              <w:rPr>
                <w:rFonts w:eastAsia="SimSun"/>
                <w:lang w:eastAsia="ru-RU"/>
              </w:rPr>
            </w:pPr>
            <w:r w:rsidRPr="001B594C">
              <w:rPr>
                <w:rFonts w:eastAsia="SimSun"/>
                <w:lang w:eastAsia="ru-RU"/>
              </w:rPr>
              <w:t xml:space="preserve">п.1.15. - </w:t>
            </w:r>
            <w:proofErr w:type="gramStart"/>
            <w:r w:rsidRPr="001B594C">
              <w:rPr>
                <w:rFonts w:eastAsia="SimSun"/>
                <w:lang w:eastAsia="ru-RU"/>
              </w:rPr>
              <w:t xml:space="preserve">Кислоты органические: метановая (муравьиная), </w:t>
            </w:r>
            <w:proofErr w:type="spellStart"/>
            <w:r w:rsidRPr="001B594C">
              <w:rPr>
                <w:rFonts w:eastAsia="SimSun"/>
                <w:lang w:eastAsia="ru-RU"/>
              </w:rPr>
              <w:t>этановая</w:t>
            </w:r>
            <w:proofErr w:type="spellEnd"/>
            <w:r w:rsidRPr="001B594C">
              <w:rPr>
                <w:rFonts w:eastAsia="SimSun"/>
                <w:lang w:eastAsia="ru-RU"/>
              </w:rPr>
              <w:t xml:space="preserve"> (уксусная), бутановая (масляная), </w:t>
            </w:r>
            <w:proofErr w:type="spellStart"/>
            <w:r w:rsidRPr="001B594C">
              <w:rPr>
                <w:rFonts w:eastAsia="SimSun"/>
                <w:lang w:eastAsia="ru-RU"/>
              </w:rPr>
              <w:t>пропионовая</w:t>
            </w:r>
            <w:proofErr w:type="spellEnd"/>
            <w:r w:rsidRPr="001B594C">
              <w:rPr>
                <w:rFonts w:eastAsia="SimSun"/>
                <w:lang w:eastAsia="ru-RU"/>
              </w:rPr>
              <w:t xml:space="preserve">, 1-метилбутановая (изовалериановая), </w:t>
            </w:r>
            <w:proofErr w:type="spellStart"/>
            <w:r w:rsidRPr="001B594C">
              <w:rPr>
                <w:rFonts w:eastAsia="SimSun"/>
                <w:lang w:eastAsia="ru-RU"/>
              </w:rPr>
              <w:t>этадионовая</w:t>
            </w:r>
            <w:proofErr w:type="spellEnd"/>
            <w:r w:rsidRPr="001B594C">
              <w:rPr>
                <w:rFonts w:eastAsia="SimSun"/>
                <w:lang w:eastAsia="ru-RU"/>
              </w:rPr>
              <w:t xml:space="preserve"> кислота </w:t>
            </w:r>
            <w:proofErr w:type="spellStart"/>
            <w:r w:rsidRPr="001B594C">
              <w:rPr>
                <w:rFonts w:eastAsia="SimSun"/>
                <w:lang w:eastAsia="ru-RU"/>
              </w:rPr>
              <w:t>дигидрат</w:t>
            </w:r>
            <w:proofErr w:type="spellEnd"/>
            <w:r w:rsidRPr="001B594C">
              <w:rPr>
                <w:rFonts w:eastAsia="SimSun"/>
                <w:lang w:eastAsia="ru-RU"/>
              </w:rPr>
              <w:t xml:space="preserve"> (щавелевая), 4-метилпентановая (</w:t>
            </w:r>
            <w:proofErr w:type="spellStart"/>
            <w:r w:rsidRPr="001B594C">
              <w:rPr>
                <w:rFonts w:eastAsia="SimSun"/>
                <w:lang w:eastAsia="ru-RU"/>
              </w:rPr>
              <w:t>изокапроновая</w:t>
            </w:r>
            <w:proofErr w:type="spellEnd"/>
            <w:r w:rsidRPr="001B594C">
              <w:rPr>
                <w:rFonts w:eastAsia="SimSun"/>
                <w:lang w:eastAsia="ru-RU"/>
              </w:rPr>
              <w:t>), проп-2-еновая (акриловая), бензойная и прочие; синтетические жирные кислоты.</w:t>
            </w:r>
            <w:proofErr w:type="gramEnd"/>
          </w:p>
          <w:p w14:paraId="5FE4F082" w14:textId="77777777" w:rsidR="001B594C" w:rsidRPr="001B594C" w:rsidRDefault="001B594C" w:rsidP="001B594C">
            <w:pPr>
              <w:suppressAutoHyphens w:val="0"/>
              <w:rPr>
                <w:rFonts w:eastAsia="SimSun"/>
                <w:lang w:eastAsia="ru-RU"/>
              </w:rPr>
            </w:pPr>
            <w:r w:rsidRPr="001B594C">
              <w:rPr>
                <w:rFonts w:eastAsia="SimSun"/>
                <w:lang w:eastAsia="ru-RU"/>
              </w:rPr>
              <w:t>п.1.29.1. - Серы соединения, в том числе: Серы оксиды, кислоты</w:t>
            </w:r>
          </w:p>
          <w:p w14:paraId="6CEB8956" w14:textId="77777777" w:rsidR="001B594C" w:rsidRPr="001B594C" w:rsidRDefault="001B594C" w:rsidP="001B594C">
            <w:pPr>
              <w:suppressAutoHyphens w:val="0"/>
              <w:rPr>
                <w:rFonts w:eastAsia="SimSun"/>
                <w:lang w:eastAsia="ru-RU"/>
              </w:rPr>
            </w:pPr>
            <w:r w:rsidRPr="001B594C">
              <w:rPr>
                <w:rFonts w:eastAsia="SimSun"/>
                <w:lang w:eastAsia="ru-RU"/>
              </w:rPr>
              <w:t xml:space="preserve">п.1.30.1. - Спирты, в том числе: Алифатические одно- и многоатомные, ароматические спирты и их производные: этанол, бутан-1-ол, бутан-2-ол, бутанол, метанол, пропан-1-ол, пропан-2-ол, 2-(Проп-2-енокси) этанол, 2- </w:t>
            </w:r>
            <w:proofErr w:type="spellStart"/>
            <w:r w:rsidRPr="001B594C">
              <w:rPr>
                <w:rFonts w:eastAsia="SimSun"/>
                <w:lang w:eastAsia="ru-RU"/>
              </w:rPr>
              <w:t>этоксиэтанолР</w:t>
            </w:r>
            <w:proofErr w:type="spellEnd"/>
            <w:r w:rsidRPr="001B594C">
              <w:rPr>
                <w:rFonts w:eastAsia="SimSun"/>
                <w:lang w:eastAsia="ru-RU"/>
              </w:rPr>
              <w:t xml:space="preserve">, </w:t>
            </w:r>
            <w:proofErr w:type="spellStart"/>
            <w:r w:rsidRPr="001B594C">
              <w:rPr>
                <w:rFonts w:eastAsia="SimSun"/>
                <w:lang w:eastAsia="ru-RU"/>
              </w:rPr>
              <w:t>бензилкарбинолР</w:t>
            </w:r>
            <w:proofErr w:type="spellEnd"/>
            <w:r w:rsidRPr="001B594C">
              <w:rPr>
                <w:rFonts w:eastAsia="SimSun"/>
                <w:lang w:eastAsia="ru-RU"/>
              </w:rPr>
              <w:t>, этан-1,2-диол (этиленгликоль), пропан-2-диол (</w:t>
            </w:r>
            <w:proofErr w:type="spellStart"/>
            <w:r w:rsidRPr="001B594C">
              <w:rPr>
                <w:rFonts w:eastAsia="SimSun"/>
                <w:lang w:eastAsia="ru-RU"/>
              </w:rPr>
              <w:t>пропиленгликоль</w:t>
            </w:r>
            <w:proofErr w:type="spellEnd"/>
            <w:r w:rsidRPr="001B594C">
              <w:rPr>
                <w:rFonts w:eastAsia="SimSun"/>
                <w:lang w:eastAsia="ru-RU"/>
              </w:rPr>
              <w:t>)</w:t>
            </w:r>
          </w:p>
        </w:tc>
      </w:tr>
      <w:tr w:rsidR="001B594C" w:rsidRPr="001B594C" w14:paraId="489B99FF" w14:textId="77777777" w:rsidTr="001B594C">
        <w:trPr>
          <w:trHeight w:val="185"/>
        </w:trPr>
        <w:tc>
          <w:tcPr>
            <w:tcW w:w="582" w:type="dxa"/>
            <w:tcBorders>
              <w:top w:val="single" w:sz="4" w:space="0" w:color="auto"/>
              <w:left w:val="outset" w:sz="6" w:space="0" w:color="auto"/>
              <w:bottom w:val="single" w:sz="4" w:space="0" w:color="auto"/>
              <w:right w:val="outset" w:sz="6" w:space="0" w:color="auto"/>
            </w:tcBorders>
          </w:tcPr>
          <w:p w14:paraId="665A2810"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single" w:sz="4" w:space="0" w:color="auto"/>
              <w:left w:val="outset" w:sz="6" w:space="0" w:color="auto"/>
              <w:bottom w:val="single" w:sz="4" w:space="0" w:color="auto"/>
              <w:right w:val="outset" w:sz="6" w:space="0" w:color="auto"/>
            </w:tcBorders>
          </w:tcPr>
          <w:p w14:paraId="2BBFD85D" w14:textId="77777777" w:rsidR="001B594C" w:rsidRPr="001B594C" w:rsidRDefault="001B594C" w:rsidP="001B594C">
            <w:pPr>
              <w:suppressAutoHyphens w:val="0"/>
              <w:jc w:val="center"/>
              <w:rPr>
                <w:rFonts w:eastAsia="SimSun"/>
                <w:lang w:eastAsia="ru-RU"/>
              </w:rPr>
            </w:pPr>
            <w:r w:rsidRPr="001B594C">
              <w:rPr>
                <w:rFonts w:eastAsia="SimSun"/>
                <w:lang w:eastAsia="ru-RU"/>
              </w:rPr>
              <w:t>07.08.1996</w:t>
            </w:r>
          </w:p>
        </w:tc>
        <w:tc>
          <w:tcPr>
            <w:tcW w:w="810" w:type="dxa"/>
            <w:tcBorders>
              <w:top w:val="single" w:sz="4" w:space="0" w:color="auto"/>
              <w:left w:val="outset" w:sz="6" w:space="0" w:color="auto"/>
              <w:bottom w:val="single" w:sz="4" w:space="0" w:color="auto"/>
              <w:right w:val="outset" w:sz="6" w:space="0" w:color="auto"/>
            </w:tcBorders>
          </w:tcPr>
          <w:p w14:paraId="79DC267F"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single" w:sz="4" w:space="0" w:color="auto"/>
              <w:left w:val="outset" w:sz="6" w:space="0" w:color="auto"/>
              <w:bottom w:val="single" w:sz="4" w:space="0" w:color="auto"/>
              <w:right w:val="outset" w:sz="6" w:space="0" w:color="auto"/>
            </w:tcBorders>
          </w:tcPr>
          <w:p w14:paraId="0DBDD79E" w14:textId="77777777" w:rsidR="001B594C" w:rsidRPr="001B594C" w:rsidRDefault="001B594C" w:rsidP="001B594C">
            <w:pPr>
              <w:suppressAutoHyphens w:val="0"/>
              <w:jc w:val="center"/>
              <w:rPr>
                <w:rFonts w:eastAsia="SimSun"/>
                <w:lang w:eastAsia="ru-RU"/>
              </w:rPr>
            </w:pPr>
            <w:r w:rsidRPr="001B594C">
              <w:rPr>
                <w:rFonts w:eastAsia="SimSun"/>
                <w:lang w:eastAsia="ru-RU"/>
              </w:rPr>
              <w:t>Младший научный сотрудник</w:t>
            </w:r>
          </w:p>
        </w:tc>
        <w:tc>
          <w:tcPr>
            <w:tcW w:w="5670" w:type="dxa"/>
            <w:tcBorders>
              <w:top w:val="single" w:sz="4" w:space="0" w:color="auto"/>
              <w:left w:val="outset" w:sz="6" w:space="0" w:color="auto"/>
              <w:bottom w:val="single" w:sz="4" w:space="0" w:color="auto"/>
              <w:right w:val="outset" w:sz="6" w:space="0" w:color="auto"/>
            </w:tcBorders>
          </w:tcPr>
          <w:p w14:paraId="47057714" w14:textId="77777777" w:rsidR="001B594C" w:rsidRPr="001B594C" w:rsidRDefault="001B594C" w:rsidP="001B594C">
            <w:pPr>
              <w:suppressAutoHyphens w:val="0"/>
              <w:rPr>
                <w:rFonts w:eastAsia="SimSun"/>
                <w:lang w:eastAsia="ru-RU"/>
              </w:rPr>
            </w:pPr>
            <w:r w:rsidRPr="001B594C">
              <w:rPr>
                <w:rFonts w:eastAsia="SimSun"/>
                <w:lang w:eastAsia="ru-RU"/>
              </w:rPr>
              <w:t xml:space="preserve">п.1.15. - </w:t>
            </w:r>
            <w:proofErr w:type="gramStart"/>
            <w:r w:rsidRPr="001B594C">
              <w:rPr>
                <w:rFonts w:eastAsia="SimSun"/>
                <w:lang w:eastAsia="ru-RU"/>
              </w:rPr>
              <w:t xml:space="preserve">Кислоты органические: метановая (муравьиная), </w:t>
            </w:r>
            <w:proofErr w:type="spellStart"/>
            <w:r w:rsidRPr="001B594C">
              <w:rPr>
                <w:rFonts w:eastAsia="SimSun"/>
                <w:lang w:eastAsia="ru-RU"/>
              </w:rPr>
              <w:t>этановая</w:t>
            </w:r>
            <w:proofErr w:type="spellEnd"/>
            <w:r w:rsidRPr="001B594C">
              <w:rPr>
                <w:rFonts w:eastAsia="SimSun"/>
                <w:lang w:eastAsia="ru-RU"/>
              </w:rPr>
              <w:t xml:space="preserve"> (уксусная), бутановая (масляная), </w:t>
            </w:r>
            <w:proofErr w:type="spellStart"/>
            <w:r w:rsidRPr="001B594C">
              <w:rPr>
                <w:rFonts w:eastAsia="SimSun"/>
                <w:lang w:eastAsia="ru-RU"/>
              </w:rPr>
              <w:t>пропионовая</w:t>
            </w:r>
            <w:proofErr w:type="spellEnd"/>
            <w:r w:rsidRPr="001B594C">
              <w:rPr>
                <w:rFonts w:eastAsia="SimSun"/>
                <w:lang w:eastAsia="ru-RU"/>
              </w:rPr>
              <w:t xml:space="preserve">, 1-метилбутановая (изовалериановая), </w:t>
            </w:r>
            <w:proofErr w:type="spellStart"/>
            <w:r w:rsidRPr="001B594C">
              <w:rPr>
                <w:rFonts w:eastAsia="SimSun"/>
                <w:lang w:eastAsia="ru-RU"/>
              </w:rPr>
              <w:t>этадионовая</w:t>
            </w:r>
            <w:proofErr w:type="spellEnd"/>
            <w:r w:rsidRPr="001B594C">
              <w:rPr>
                <w:rFonts w:eastAsia="SimSun"/>
                <w:lang w:eastAsia="ru-RU"/>
              </w:rPr>
              <w:t xml:space="preserve"> кислота </w:t>
            </w:r>
            <w:proofErr w:type="spellStart"/>
            <w:r w:rsidRPr="001B594C">
              <w:rPr>
                <w:rFonts w:eastAsia="SimSun"/>
                <w:lang w:eastAsia="ru-RU"/>
              </w:rPr>
              <w:t>дигидрат</w:t>
            </w:r>
            <w:proofErr w:type="spellEnd"/>
            <w:r w:rsidRPr="001B594C">
              <w:rPr>
                <w:rFonts w:eastAsia="SimSun"/>
                <w:lang w:eastAsia="ru-RU"/>
              </w:rPr>
              <w:t xml:space="preserve"> (щавелевая), 4-метилпентановая (</w:t>
            </w:r>
            <w:proofErr w:type="spellStart"/>
            <w:r w:rsidRPr="001B594C">
              <w:rPr>
                <w:rFonts w:eastAsia="SimSun"/>
                <w:lang w:eastAsia="ru-RU"/>
              </w:rPr>
              <w:t>изокапроновая</w:t>
            </w:r>
            <w:proofErr w:type="spellEnd"/>
            <w:r w:rsidRPr="001B594C">
              <w:rPr>
                <w:rFonts w:eastAsia="SimSun"/>
                <w:lang w:eastAsia="ru-RU"/>
              </w:rPr>
              <w:t>), проп-2-еновая (акриловая), бензойная и прочие; синтетические жирные кислоты.</w:t>
            </w:r>
            <w:proofErr w:type="gramEnd"/>
          </w:p>
          <w:p w14:paraId="37B61A53" w14:textId="77777777" w:rsidR="001B594C" w:rsidRPr="001B594C" w:rsidRDefault="001B594C" w:rsidP="001B594C">
            <w:pPr>
              <w:suppressAutoHyphens w:val="0"/>
              <w:rPr>
                <w:rFonts w:eastAsia="SimSun"/>
                <w:lang w:eastAsia="ru-RU"/>
              </w:rPr>
            </w:pPr>
            <w:proofErr w:type="gramStart"/>
            <w:r w:rsidRPr="001B594C">
              <w:rPr>
                <w:rFonts w:eastAsia="SimSun"/>
                <w:lang w:eastAsia="ru-RU"/>
              </w:rPr>
              <w:t>п</w:t>
            </w:r>
            <w:proofErr w:type="gramEnd"/>
            <w:r w:rsidRPr="001B594C">
              <w:rPr>
                <w:rFonts w:eastAsia="SimSun"/>
                <w:lang w:eastAsia="ru-RU"/>
              </w:rPr>
              <w:t xml:space="preserve">.1.29.1. - Серы соединения, в том числе: Серы оксиды, </w:t>
            </w:r>
            <w:proofErr w:type="spellStart"/>
            <w:r w:rsidRPr="001B594C">
              <w:rPr>
                <w:rFonts w:eastAsia="SimSun"/>
                <w:lang w:eastAsia="ru-RU"/>
              </w:rPr>
              <w:t>кислотыМладший</w:t>
            </w:r>
            <w:proofErr w:type="spellEnd"/>
            <w:r w:rsidRPr="001B594C">
              <w:rPr>
                <w:rFonts w:eastAsia="SimSun"/>
                <w:lang w:eastAsia="ru-RU"/>
              </w:rPr>
              <w:t xml:space="preserve"> научный сотрудник</w:t>
            </w:r>
          </w:p>
          <w:p w14:paraId="601CB6BF" w14:textId="77777777" w:rsidR="001B594C" w:rsidRPr="001B594C" w:rsidRDefault="001B594C" w:rsidP="001B594C">
            <w:pPr>
              <w:suppressAutoHyphens w:val="0"/>
              <w:rPr>
                <w:rFonts w:eastAsia="SimSun"/>
                <w:lang w:eastAsia="ru-RU"/>
              </w:rPr>
            </w:pPr>
            <w:r w:rsidRPr="001B594C">
              <w:rPr>
                <w:rFonts w:eastAsia="SimSun"/>
                <w:lang w:eastAsia="ru-RU"/>
              </w:rPr>
              <w:t xml:space="preserve">п.1.30.1. - Спирты, в том числе: Алифатические одно- и многоатомные, ароматические спирты и их производные: этанол, бутан-1-ол, бутан-2-ол, бутанол, метанол, пропан-1-ол, пропан-2-ол, 2-(Проп-2-енокси) этанол, 2- </w:t>
            </w:r>
            <w:proofErr w:type="spellStart"/>
            <w:r w:rsidRPr="001B594C">
              <w:rPr>
                <w:rFonts w:eastAsia="SimSun"/>
                <w:lang w:eastAsia="ru-RU"/>
              </w:rPr>
              <w:t>этоксиэтанолР</w:t>
            </w:r>
            <w:proofErr w:type="spellEnd"/>
            <w:r w:rsidRPr="001B594C">
              <w:rPr>
                <w:rFonts w:eastAsia="SimSun"/>
                <w:lang w:eastAsia="ru-RU"/>
              </w:rPr>
              <w:t xml:space="preserve">, </w:t>
            </w:r>
            <w:proofErr w:type="spellStart"/>
            <w:r w:rsidRPr="001B594C">
              <w:rPr>
                <w:rFonts w:eastAsia="SimSun"/>
                <w:lang w:eastAsia="ru-RU"/>
              </w:rPr>
              <w:t>бензилкарбинолР</w:t>
            </w:r>
            <w:proofErr w:type="spellEnd"/>
            <w:r w:rsidRPr="001B594C">
              <w:rPr>
                <w:rFonts w:eastAsia="SimSun"/>
                <w:lang w:eastAsia="ru-RU"/>
              </w:rPr>
              <w:t>, этан-1,2-диол (этиленгликоль), пропан-2-диол (</w:t>
            </w:r>
            <w:proofErr w:type="spellStart"/>
            <w:r w:rsidRPr="001B594C">
              <w:rPr>
                <w:rFonts w:eastAsia="SimSun"/>
                <w:lang w:eastAsia="ru-RU"/>
              </w:rPr>
              <w:t>пропиленгликоль</w:t>
            </w:r>
            <w:proofErr w:type="spellEnd"/>
            <w:r w:rsidRPr="001B594C">
              <w:rPr>
                <w:rFonts w:eastAsia="SimSun"/>
                <w:lang w:eastAsia="ru-RU"/>
              </w:rPr>
              <w:t>)</w:t>
            </w:r>
          </w:p>
        </w:tc>
      </w:tr>
      <w:tr w:rsidR="001B594C" w:rsidRPr="001B594C" w14:paraId="7E15066B" w14:textId="77777777" w:rsidTr="001B594C">
        <w:trPr>
          <w:trHeight w:val="154"/>
        </w:trPr>
        <w:tc>
          <w:tcPr>
            <w:tcW w:w="582" w:type="dxa"/>
            <w:tcBorders>
              <w:top w:val="single" w:sz="4" w:space="0" w:color="auto"/>
              <w:left w:val="outset" w:sz="6" w:space="0" w:color="auto"/>
              <w:bottom w:val="single" w:sz="4" w:space="0" w:color="auto"/>
              <w:right w:val="outset" w:sz="6" w:space="0" w:color="auto"/>
            </w:tcBorders>
          </w:tcPr>
          <w:p w14:paraId="146FB8F6"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single" w:sz="4" w:space="0" w:color="auto"/>
              <w:left w:val="outset" w:sz="6" w:space="0" w:color="auto"/>
              <w:bottom w:val="single" w:sz="4" w:space="0" w:color="auto"/>
              <w:right w:val="outset" w:sz="6" w:space="0" w:color="auto"/>
            </w:tcBorders>
          </w:tcPr>
          <w:p w14:paraId="1D17695F" w14:textId="77777777" w:rsidR="001B594C" w:rsidRPr="001B594C" w:rsidRDefault="001B594C" w:rsidP="001B594C">
            <w:pPr>
              <w:suppressAutoHyphens w:val="0"/>
              <w:jc w:val="center"/>
              <w:rPr>
                <w:rFonts w:eastAsia="SimSun"/>
                <w:lang w:eastAsia="ru-RU"/>
              </w:rPr>
            </w:pPr>
            <w:r w:rsidRPr="001B594C">
              <w:rPr>
                <w:rFonts w:eastAsia="SimSun"/>
                <w:lang w:eastAsia="ru-RU"/>
              </w:rPr>
              <w:t>23.12.1998</w:t>
            </w:r>
          </w:p>
        </w:tc>
        <w:tc>
          <w:tcPr>
            <w:tcW w:w="810" w:type="dxa"/>
            <w:tcBorders>
              <w:top w:val="single" w:sz="4" w:space="0" w:color="auto"/>
              <w:left w:val="outset" w:sz="6" w:space="0" w:color="auto"/>
              <w:bottom w:val="single" w:sz="4" w:space="0" w:color="auto"/>
              <w:right w:val="outset" w:sz="6" w:space="0" w:color="auto"/>
            </w:tcBorders>
          </w:tcPr>
          <w:p w14:paraId="2632173D"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single" w:sz="4" w:space="0" w:color="auto"/>
              <w:left w:val="outset" w:sz="6" w:space="0" w:color="auto"/>
              <w:bottom w:val="single" w:sz="4" w:space="0" w:color="auto"/>
              <w:right w:val="outset" w:sz="6" w:space="0" w:color="auto"/>
            </w:tcBorders>
          </w:tcPr>
          <w:p w14:paraId="6AB23BB3" w14:textId="77777777" w:rsidR="001B594C" w:rsidRPr="001B594C" w:rsidRDefault="001B594C" w:rsidP="001B594C">
            <w:pPr>
              <w:suppressAutoHyphens w:val="0"/>
              <w:jc w:val="center"/>
              <w:rPr>
                <w:rFonts w:eastAsia="SimSun"/>
                <w:lang w:eastAsia="ru-RU"/>
              </w:rPr>
            </w:pPr>
            <w:r w:rsidRPr="001B594C">
              <w:rPr>
                <w:rFonts w:eastAsia="SimSun"/>
                <w:lang w:eastAsia="ru-RU"/>
              </w:rPr>
              <w:t>Инженер-исследователь</w:t>
            </w:r>
          </w:p>
        </w:tc>
        <w:tc>
          <w:tcPr>
            <w:tcW w:w="5670" w:type="dxa"/>
            <w:tcBorders>
              <w:top w:val="single" w:sz="4" w:space="0" w:color="auto"/>
              <w:left w:val="outset" w:sz="6" w:space="0" w:color="auto"/>
              <w:bottom w:val="single" w:sz="4" w:space="0" w:color="auto"/>
              <w:right w:val="outset" w:sz="6" w:space="0" w:color="auto"/>
            </w:tcBorders>
          </w:tcPr>
          <w:p w14:paraId="52A9393D" w14:textId="77777777" w:rsidR="001B594C" w:rsidRPr="001B594C" w:rsidRDefault="001B594C" w:rsidP="001B594C">
            <w:pPr>
              <w:suppressAutoHyphens w:val="0"/>
              <w:rPr>
                <w:rFonts w:eastAsia="SimSun"/>
                <w:lang w:eastAsia="ru-RU"/>
              </w:rPr>
            </w:pPr>
            <w:r w:rsidRPr="001B594C">
              <w:rPr>
                <w:rFonts w:eastAsia="SimSun"/>
                <w:lang w:eastAsia="ru-RU"/>
              </w:rPr>
              <w:t xml:space="preserve">п.1.15. - </w:t>
            </w:r>
            <w:proofErr w:type="gramStart"/>
            <w:r w:rsidRPr="001B594C">
              <w:rPr>
                <w:rFonts w:eastAsia="SimSun"/>
                <w:lang w:eastAsia="ru-RU"/>
              </w:rPr>
              <w:t xml:space="preserve">Кислоты органические: метановая (муравьиная), </w:t>
            </w:r>
            <w:proofErr w:type="spellStart"/>
            <w:r w:rsidRPr="001B594C">
              <w:rPr>
                <w:rFonts w:eastAsia="SimSun"/>
                <w:lang w:eastAsia="ru-RU"/>
              </w:rPr>
              <w:t>этановая</w:t>
            </w:r>
            <w:proofErr w:type="spellEnd"/>
            <w:r w:rsidRPr="001B594C">
              <w:rPr>
                <w:rFonts w:eastAsia="SimSun"/>
                <w:lang w:eastAsia="ru-RU"/>
              </w:rPr>
              <w:t xml:space="preserve"> (уксусная), бутановая (масляная), </w:t>
            </w:r>
            <w:proofErr w:type="spellStart"/>
            <w:r w:rsidRPr="001B594C">
              <w:rPr>
                <w:rFonts w:eastAsia="SimSun"/>
                <w:lang w:eastAsia="ru-RU"/>
              </w:rPr>
              <w:t>пропионовая</w:t>
            </w:r>
            <w:proofErr w:type="spellEnd"/>
            <w:r w:rsidRPr="001B594C">
              <w:rPr>
                <w:rFonts w:eastAsia="SimSun"/>
                <w:lang w:eastAsia="ru-RU"/>
              </w:rPr>
              <w:t xml:space="preserve">, 1-метилбутановая (изовалериановая), </w:t>
            </w:r>
            <w:proofErr w:type="spellStart"/>
            <w:r w:rsidRPr="001B594C">
              <w:rPr>
                <w:rFonts w:eastAsia="SimSun"/>
                <w:lang w:eastAsia="ru-RU"/>
              </w:rPr>
              <w:t>этадионовая</w:t>
            </w:r>
            <w:proofErr w:type="spellEnd"/>
            <w:r w:rsidRPr="001B594C">
              <w:rPr>
                <w:rFonts w:eastAsia="SimSun"/>
                <w:lang w:eastAsia="ru-RU"/>
              </w:rPr>
              <w:t xml:space="preserve"> кислота </w:t>
            </w:r>
            <w:proofErr w:type="spellStart"/>
            <w:r w:rsidRPr="001B594C">
              <w:rPr>
                <w:rFonts w:eastAsia="SimSun"/>
                <w:lang w:eastAsia="ru-RU"/>
              </w:rPr>
              <w:t>дигидрат</w:t>
            </w:r>
            <w:proofErr w:type="spellEnd"/>
            <w:r w:rsidRPr="001B594C">
              <w:rPr>
                <w:rFonts w:eastAsia="SimSun"/>
                <w:lang w:eastAsia="ru-RU"/>
              </w:rPr>
              <w:t xml:space="preserve"> (щавелевая), 4-метилпентановая (</w:t>
            </w:r>
            <w:proofErr w:type="spellStart"/>
            <w:r w:rsidRPr="001B594C">
              <w:rPr>
                <w:rFonts w:eastAsia="SimSun"/>
                <w:lang w:eastAsia="ru-RU"/>
              </w:rPr>
              <w:t>изокапроновая</w:t>
            </w:r>
            <w:proofErr w:type="spellEnd"/>
            <w:r w:rsidRPr="001B594C">
              <w:rPr>
                <w:rFonts w:eastAsia="SimSun"/>
                <w:lang w:eastAsia="ru-RU"/>
              </w:rPr>
              <w:t>), проп-2-еновая (акриловая), бензойная и прочие; синтетические жирные кислоты.</w:t>
            </w:r>
            <w:proofErr w:type="gramEnd"/>
          </w:p>
          <w:p w14:paraId="4105B2A0" w14:textId="77777777" w:rsidR="001B594C" w:rsidRPr="001B594C" w:rsidRDefault="001B594C" w:rsidP="001B594C">
            <w:pPr>
              <w:suppressAutoHyphens w:val="0"/>
              <w:rPr>
                <w:rFonts w:eastAsia="SimSun"/>
                <w:lang w:eastAsia="ru-RU"/>
              </w:rPr>
            </w:pPr>
            <w:proofErr w:type="gramStart"/>
            <w:r w:rsidRPr="001B594C">
              <w:rPr>
                <w:rFonts w:eastAsia="SimSun"/>
                <w:lang w:eastAsia="ru-RU"/>
              </w:rPr>
              <w:t>п</w:t>
            </w:r>
            <w:proofErr w:type="gramEnd"/>
            <w:r w:rsidRPr="001B594C">
              <w:rPr>
                <w:rFonts w:eastAsia="SimSun"/>
                <w:lang w:eastAsia="ru-RU"/>
              </w:rPr>
              <w:t>.1.29.1. - Серы соединения, в том числе: Серы оксиды, кислоты</w:t>
            </w:r>
          </w:p>
          <w:p w14:paraId="12A27952" w14:textId="77777777" w:rsidR="001B594C" w:rsidRPr="001B594C" w:rsidRDefault="001B594C" w:rsidP="001B594C">
            <w:pPr>
              <w:suppressAutoHyphens w:val="0"/>
              <w:rPr>
                <w:rFonts w:eastAsia="SimSun"/>
                <w:lang w:eastAsia="ru-RU"/>
              </w:rPr>
            </w:pPr>
            <w:r w:rsidRPr="001B594C">
              <w:rPr>
                <w:rFonts w:eastAsia="SimSun"/>
                <w:lang w:eastAsia="ru-RU"/>
              </w:rPr>
              <w:t xml:space="preserve">п.1.30.1. - Спирты, в том числе: Алифатические одно- и многоатомные, ароматические спирты и их производные: этанол, </w:t>
            </w:r>
            <w:r w:rsidRPr="001B594C">
              <w:rPr>
                <w:rFonts w:eastAsia="SimSun"/>
                <w:lang w:eastAsia="ru-RU"/>
              </w:rPr>
              <w:lastRenderedPageBreak/>
              <w:t xml:space="preserve">бутан-1-ол, бутан-2-ол, бутанол, метанол, пропан-1-ол, пропан-2-ол, 2-(Проп-2-енокси) этанол, 2- </w:t>
            </w:r>
            <w:proofErr w:type="spellStart"/>
            <w:r w:rsidRPr="001B594C">
              <w:rPr>
                <w:rFonts w:eastAsia="SimSun"/>
                <w:lang w:eastAsia="ru-RU"/>
              </w:rPr>
              <w:t>этоксиэтанолР</w:t>
            </w:r>
            <w:proofErr w:type="spellEnd"/>
            <w:r w:rsidRPr="001B594C">
              <w:rPr>
                <w:rFonts w:eastAsia="SimSun"/>
                <w:lang w:eastAsia="ru-RU"/>
              </w:rPr>
              <w:t xml:space="preserve">, </w:t>
            </w:r>
            <w:proofErr w:type="spellStart"/>
            <w:r w:rsidRPr="001B594C">
              <w:rPr>
                <w:rFonts w:eastAsia="SimSun"/>
                <w:lang w:eastAsia="ru-RU"/>
              </w:rPr>
              <w:t>бензилкарбинолР</w:t>
            </w:r>
            <w:proofErr w:type="spellEnd"/>
            <w:r w:rsidRPr="001B594C">
              <w:rPr>
                <w:rFonts w:eastAsia="SimSun"/>
                <w:lang w:eastAsia="ru-RU"/>
              </w:rPr>
              <w:t>, этан-1,2-диол (этиленгликоль), пропан-2-диол (</w:t>
            </w:r>
            <w:proofErr w:type="spellStart"/>
            <w:r w:rsidRPr="001B594C">
              <w:rPr>
                <w:rFonts w:eastAsia="SimSun"/>
                <w:lang w:eastAsia="ru-RU"/>
              </w:rPr>
              <w:t>пропиленгликоль</w:t>
            </w:r>
            <w:proofErr w:type="spellEnd"/>
            <w:r w:rsidRPr="001B594C">
              <w:rPr>
                <w:rFonts w:eastAsia="SimSun"/>
                <w:lang w:eastAsia="ru-RU"/>
              </w:rPr>
              <w:t>)</w:t>
            </w:r>
          </w:p>
        </w:tc>
      </w:tr>
      <w:tr w:rsidR="001B594C" w:rsidRPr="001B594C" w14:paraId="697B91AC" w14:textId="77777777" w:rsidTr="001B594C">
        <w:tc>
          <w:tcPr>
            <w:tcW w:w="582" w:type="dxa"/>
            <w:tcBorders>
              <w:top w:val="nil"/>
              <w:left w:val="outset" w:sz="6" w:space="0" w:color="auto"/>
              <w:bottom w:val="outset" w:sz="6" w:space="0" w:color="auto"/>
              <w:right w:val="outset" w:sz="6" w:space="0" w:color="auto"/>
            </w:tcBorders>
          </w:tcPr>
          <w:p w14:paraId="07A42997"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3FDC3CEE" w14:textId="77777777" w:rsidR="001B594C" w:rsidRPr="001B594C" w:rsidRDefault="001B594C" w:rsidP="001B594C">
            <w:pPr>
              <w:suppressAutoHyphens w:val="0"/>
              <w:jc w:val="center"/>
              <w:rPr>
                <w:rFonts w:eastAsia="SimSun"/>
                <w:lang w:eastAsia="ru-RU"/>
              </w:rPr>
            </w:pPr>
            <w:r w:rsidRPr="001B594C">
              <w:rPr>
                <w:rFonts w:eastAsia="SimSun"/>
                <w:lang w:eastAsia="ru-RU"/>
              </w:rPr>
              <w:t>19.01.1990</w:t>
            </w:r>
          </w:p>
        </w:tc>
        <w:tc>
          <w:tcPr>
            <w:tcW w:w="810" w:type="dxa"/>
            <w:tcBorders>
              <w:top w:val="nil"/>
              <w:left w:val="outset" w:sz="6" w:space="0" w:color="auto"/>
              <w:bottom w:val="outset" w:sz="6" w:space="0" w:color="auto"/>
              <w:right w:val="outset" w:sz="6" w:space="0" w:color="auto"/>
            </w:tcBorders>
          </w:tcPr>
          <w:p w14:paraId="7F1A3D57"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2CB02C5E"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nil"/>
              <w:left w:val="outset" w:sz="6" w:space="0" w:color="auto"/>
              <w:bottom w:val="outset" w:sz="6" w:space="0" w:color="auto"/>
              <w:right w:val="outset" w:sz="6" w:space="0" w:color="auto"/>
            </w:tcBorders>
          </w:tcPr>
          <w:p w14:paraId="7DA2CC11" w14:textId="77777777" w:rsidR="001B594C" w:rsidRPr="001B594C" w:rsidRDefault="001B594C" w:rsidP="001B594C">
            <w:pPr>
              <w:suppressAutoHyphens w:val="0"/>
              <w:rPr>
                <w:rFonts w:eastAsia="SimSun"/>
                <w:lang w:eastAsia="ru-RU"/>
              </w:rPr>
            </w:pPr>
            <w:r w:rsidRPr="001B594C">
              <w:rPr>
                <w:rFonts w:eastAsia="SimSun"/>
                <w:lang w:eastAsia="ru-RU"/>
              </w:rPr>
              <w:t xml:space="preserve">п. 1.19.1. - Металлы щелочные, щелочноземельные, редкоземельные и их соединения, в том числе: </w:t>
            </w:r>
            <w:proofErr w:type="gramStart"/>
            <w:r w:rsidRPr="001B594C">
              <w:rPr>
                <w:rFonts w:eastAsia="SimSun"/>
                <w:lang w:eastAsia="ru-RU"/>
              </w:rPr>
              <w:t xml:space="preserve">Натрий, калий, литий, рубидий, цезий, цезиевая соль хлорированного </w:t>
            </w:r>
            <w:proofErr w:type="spellStart"/>
            <w:r w:rsidRPr="001B594C">
              <w:rPr>
                <w:rFonts w:eastAsia="SimSun"/>
                <w:lang w:eastAsia="ru-RU"/>
              </w:rPr>
              <w:t>бисдикарбонил</w:t>
            </w:r>
            <w:proofErr w:type="spellEnd"/>
            <w:r w:rsidRPr="001B594C">
              <w:rPr>
                <w:rFonts w:eastAsia="SimSun"/>
                <w:lang w:eastAsia="ru-RU"/>
              </w:rPr>
              <w:t xml:space="preserve"> кобальта и прочие; кальций, магний, стронций, барий, </w:t>
            </w:r>
            <w:proofErr w:type="spellStart"/>
            <w:r w:rsidRPr="001B594C">
              <w:rPr>
                <w:rFonts w:eastAsia="SimSun"/>
                <w:lang w:eastAsia="ru-RU"/>
              </w:rPr>
              <w:t>магнид</w:t>
            </w:r>
            <w:proofErr w:type="spellEnd"/>
            <w:r w:rsidRPr="001B594C">
              <w:rPr>
                <w:rFonts w:eastAsia="SimSun"/>
                <w:lang w:eastAsia="ru-RU"/>
              </w:rPr>
              <w:t xml:space="preserve"> </w:t>
            </w:r>
            <w:proofErr w:type="spellStart"/>
            <w:r w:rsidRPr="001B594C">
              <w:rPr>
                <w:rFonts w:eastAsia="SimSun"/>
                <w:lang w:eastAsia="ru-RU"/>
              </w:rPr>
              <w:t>меди</w:t>
            </w:r>
            <w:r w:rsidRPr="001B594C">
              <w:rPr>
                <w:rFonts w:eastAsia="SimSun"/>
                <w:vertAlign w:val="superscript"/>
                <w:lang w:eastAsia="ru-RU"/>
              </w:rPr>
              <w:t>Ф</w:t>
            </w:r>
            <w:proofErr w:type="spellEnd"/>
            <w:r w:rsidRPr="001B594C">
              <w:rPr>
                <w:rFonts w:eastAsia="SimSun"/>
                <w:lang w:eastAsia="ru-RU"/>
              </w:rPr>
              <w:t xml:space="preserve">, магний </w:t>
            </w:r>
            <w:proofErr w:type="spellStart"/>
            <w:r w:rsidRPr="001B594C">
              <w:rPr>
                <w:rFonts w:eastAsia="SimSun"/>
                <w:lang w:eastAsia="ru-RU"/>
              </w:rPr>
              <w:t>додекаборид</w:t>
            </w:r>
            <w:proofErr w:type="spellEnd"/>
            <w:r w:rsidRPr="001B594C">
              <w:rPr>
                <w:rFonts w:eastAsia="SimSun"/>
                <w:lang w:eastAsia="ru-RU"/>
              </w:rPr>
              <w:t>; лантан, иттрий, скандий, церий и их соединения</w:t>
            </w:r>
            <w:proofErr w:type="gramEnd"/>
          </w:p>
        </w:tc>
      </w:tr>
      <w:tr w:rsidR="001B594C" w:rsidRPr="001B594C" w14:paraId="78D424C0" w14:textId="77777777" w:rsidTr="001B594C">
        <w:tc>
          <w:tcPr>
            <w:tcW w:w="582" w:type="dxa"/>
            <w:tcBorders>
              <w:top w:val="nil"/>
              <w:left w:val="outset" w:sz="6" w:space="0" w:color="auto"/>
              <w:bottom w:val="outset" w:sz="6" w:space="0" w:color="auto"/>
              <w:right w:val="outset" w:sz="6" w:space="0" w:color="auto"/>
            </w:tcBorders>
          </w:tcPr>
          <w:p w14:paraId="44906A19"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73430929" w14:textId="77777777" w:rsidR="001B594C" w:rsidRPr="001B594C" w:rsidRDefault="001B594C" w:rsidP="001B594C">
            <w:pPr>
              <w:suppressAutoHyphens w:val="0"/>
              <w:jc w:val="center"/>
              <w:rPr>
                <w:rFonts w:eastAsia="SimSun"/>
                <w:lang w:eastAsia="ru-RU"/>
              </w:rPr>
            </w:pPr>
            <w:r w:rsidRPr="001B594C">
              <w:rPr>
                <w:rFonts w:eastAsia="SimSun"/>
                <w:lang w:eastAsia="ru-RU"/>
              </w:rPr>
              <w:t>27.09.1984</w:t>
            </w:r>
          </w:p>
        </w:tc>
        <w:tc>
          <w:tcPr>
            <w:tcW w:w="810" w:type="dxa"/>
            <w:tcBorders>
              <w:top w:val="nil"/>
              <w:left w:val="outset" w:sz="6" w:space="0" w:color="auto"/>
              <w:bottom w:val="outset" w:sz="6" w:space="0" w:color="auto"/>
              <w:right w:val="outset" w:sz="6" w:space="0" w:color="auto"/>
            </w:tcBorders>
          </w:tcPr>
          <w:p w14:paraId="6DC3600E"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7B48E428"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nil"/>
              <w:left w:val="outset" w:sz="6" w:space="0" w:color="auto"/>
              <w:bottom w:val="outset" w:sz="6" w:space="0" w:color="auto"/>
              <w:right w:val="outset" w:sz="6" w:space="0" w:color="auto"/>
            </w:tcBorders>
          </w:tcPr>
          <w:p w14:paraId="3665C21A" w14:textId="77777777" w:rsidR="001B594C" w:rsidRPr="001B594C" w:rsidRDefault="001B594C" w:rsidP="001B594C">
            <w:pPr>
              <w:suppressAutoHyphens w:val="0"/>
              <w:rPr>
                <w:rFonts w:eastAsia="SimSun"/>
                <w:lang w:eastAsia="ru-RU"/>
              </w:rPr>
            </w:pPr>
            <w:r w:rsidRPr="001B594C">
              <w:rPr>
                <w:rFonts w:eastAsia="SimSun"/>
                <w:lang w:eastAsia="ru-RU"/>
              </w:rPr>
              <w:t xml:space="preserve">п. 1.19.1. - Металлы щелочные, щелочноземельные, редкоземельные и их соединения, в том числе: </w:t>
            </w:r>
            <w:proofErr w:type="gramStart"/>
            <w:r w:rsidRPr="001B594C">
              <w:rPr>
                <w:rFonts w:eastAsia="SimSun"/>
                <w:lang w:eastAsia="ru-RU"/>
              </w:rPr>
              <w:t xml:space="preserve">Натрий, калий, литий, рубидий, цезий, цезиевая соль хлорированного </w:t>
            </w:r>
            <w:proofErr w:type="spellStart"/>
            <w:r w:rsidRPr="001B594C">
              <w:rPr>
                <w:rFonts w:eastAsia="SimSun"/>
                <w:lang w:eastAsia="ru-RU"/>
              </w:rPr>
              <w:t>бисдикарбонил</w:t>
            </w:r>
            <w:proofErr w:type="spellEnd"/>
            <w:r w:rsidRPr="001B594C">
              <w:rPr>
                <w:rFonts w:eastAsia="SimSun"/>
                <w:lang w:eastAsia="ru-RU"/>
              </w:rPr>
              <w:t xml:space="preserve"> кобальта и прочие; кальций, магний, стронций, барий, </w:t>
            </w:r>
            <w:proofErr w:type="spellStart"/>
            <w:r w:rsidRPr="001B594C">
              <w:rPr>
                <w:rFonts w:eastAsia="SimSun"/>
                <w:lang w:eastAsia="ru-RU"/>
              </w:rPr>
              <w:t>магнид</w:t>
            </w:r>
            <w:proofErr w:type="spellEnd"/>
            <w:r w:rsidRPr="001B594C">
              <w:rPr>
                <w:rFonts w:eastAsia="SimSun"/>
                <w:lang w:eastAsia="ru-RU"/>
              </w:rPr>
              <w:t xml:space="preserve"> </w:t>
            </w:r>
            <w:proofErr w:type="spellStart"/>
            <w:r w:rsidRPr="001B594C">
              <w:rPr>
                <w:rFonts w:eastAsia="SimSun"/>
                <w:lang w:eastAsia="ru-RU"/>
              </w:rPr>
              <w:t>меди</w:t>
            </w:r>
            <w:r w:rsidRPr="001B594C">
              <w:rPr>
                <w:rFonts w:eastAsia="SimSun"/>
                <w:vertAlign w:val="superscript"/>
                <w:lang w:eastAsia="ru-RU"/>
              </w:rPr>
              <w:t>Ф</w:t>
            </w:r>
            <w:proofErr w:type="spellEnd"/>
            <w:r w:rsidRPr="001B594C">
              <w:rPr>
                <w:rFonts w:eastAsia="SimSun"/>
                <w:lang w:eastAsia="ru-RU"/>
              </w:rPr>
              <w:t xml:space="preserve">, магний </w:t>
            </w:r>
            <w:proofErr w:type="spellStart"/>
            <w:r w:rsidRPr="001B594C">
              <w:rPr>
                <w:rFonts w:eastAsia="SimSun"/>
                <w:lang w:eastAsia="ru-RU"/>
              </w:rPr>
              <w:t>додекаборид</w:t>
            </w:r>
            <w:proofErr w:type="spellEnd"/>
            <w:r w:rsidRPr="001B594C">
              <w:rPr>
                <w:rFonts w:eastAsia="SimSun"/>
                <w:lang w:eastAsia="ru-RU"/>
              </w:rPr>
              <w:t>; лантан, иттрий, скандий, церий и их соединения</w:t>
            </w:r>
            <w:proofErr w:type="gramEnd"/>
          </w:p>
        </w:tc>
      </w:tr>
      <w:tr w:rsidR="001B594C" w:rsidRPr="001B594C" w14:paraId="1D1B9642" w14:textId="77777777" w:rsidTr="001B594C">
        <w:tc>
          <w:tcPr>
            <w:tcW w:w="582" w:type="dxa"/>
            <w:tcBorders>
              <w:top w:val="nil"/>
              <w:left w:val="outset" w:sz="6" w:space="0" w:color="auto"/>
              <w:bottom w:val="outset" w:sz="6" w:space="0" w:color="auto"/>
              <w:right w:val="outset" w:sz="6" w:space="0" w:color="auto"/>
            </w:tcBorders>
          </w:tcPr>
          <w:p w14:paraId="7D92DAA0"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05DA1627" w14:textId="77777777" w:rsidR="001B594C" w:rsidRPr="001B594C" w:rsidRDefault="001B594C" w:rsidP="001B594C">
            <w:pPr>
              <w:suppressAutoHyphens w:val="0"/>
              <w:jc w:val="center"/>
              <w:rPr>
                <w:rFonts w:eastAsia="SimSun"/>
                <w:lang w:eastAsia="ru-RU"/>
              </w:rPr>
            </w:pPr>
            <w:r w:rsidRPr="001B594C">
              <w:rPr>
                <w:rFonts w:eastAsia="SimSun"/>
                <w:lang w:eastAsia="ru-RU"/>
              </w:rPr>
              <w:t>11.11.1991</w:t>
            </w:r>
          </w:p>
        </w:tc>
        <w:tc>
          <w:tcPr>
            <w:tcW w:w="810" w:type="dxa"/>
            <w:tcBorders>
              <w:top w:val="nil"/>
              <w:left w:val="outset" w:sz="6" w:space="0" w:color="auto"/>
              <w:bottom w:val="outset" w:sz="6" w:space="0" w:color="auto"/>
              <w:right w:val="outset" w:sz="6" w:space="0" w:color="auto"/>
            </w:tcBorders>
          </w:tcPr>
          <w:p w14:paraId="1A908A8C"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361FCF10"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nil"/>
              <w:left w:val="outset" w:sz="6" w:space="0" w:color="auto"/>
              <w:bottom w:val="outset" w:sz="6" w:space="0" w:color="auto"/>
              <w:right w:val="outset" w:sz="6" w:space="0" w:color="auto"/>
            </w:tcBorders>
          </w:tcPr>
          <w:p w14:paraId="7D57671C" w14:textId="77777777" w:rsidR="001B594C" w:rsidRPr="001B594C" w:rsidRDefault="001B594C" w:rsidP="001B594C">
            <w:pPr>
              <w:suppressAutoHyphens w:val="0"/>
              <w:rPr>
                <w:rFonts w:eastAsia="SimSun"/>
                <w:lang w:eastAsia="ru-RU"/>
              </w:rPr>
            </w:pPr>
            <w:r w:rsidRPr="001B594C">
              <w:rPr>
                <w:rFonts w:eastAsia="SimSun"/>
                <w:lang w:eastAsia="ru-RU"/>
              </w:rPr>
              <w:t xml:space="preserve">п. 1.19.1. - Металлы щелочные, щелочноземельные, редкоземельные и их соединения, в том числе: </w:t>
            </w:r>
            <w:proofErr w:type="gramStart"/>
            <w:r w:rsidRPr="001B594C">
              <w:rPr>
                <w:rFonts w:eastAsia="SimSun"/>
                <w:lang w:eastAsia="ru-RU"/>
              </w:rPr>
              <w:t xml:space="preserve">Натрий, калий, литий, рубидий, цезий, цезиевая соль хлорированного </w:t>
            </w:r>
            <w:proofErr w:type="spellStart"/>
            <w:r w:rsidRPr="001B594C">
              <w:rPr>
                <w:rFonts w:eastAsia="SimSun"/>
                <w:lang w:eastAsia="ru-RU"/>
              </w:rPr>
              <w:t>бисдикарбонил</w:t>
            </w:r>
            <w:proofErr w:type="spellEnd"/>
            <w:r w:rsidRPr="001B594C">
              <w:rPr>
                <w:rFonts w:eastAsia="SimSun"/>
                <w:lang w:eastAsia="ru-RU"/>
              </w:rPr>
              <w:t xml:space="preserve"> кобальта и прочие; кальций, магний, стронций, барий, </w:t>
            </w:r>
            <w:proofErr w:type="spellStart"/>
            <w:r w:rsidRPr="001B594C">
              <w:rPr>
                <w:rFonts w:eastAsia="SimSun"/>
                <w:lang w:eastAsia="ru-RU"/>
              </w:rPr>
              <w:t>магнид</w:t>
            </w:r>
            <w:proofErr w:type="spellEnd"/>
            <w:r w:rsidRPr="001B594C">
              <w:rPr>
                <w:rFonts w:eastAsia="SimSun"/>
                <w:lang w:eastAsia="ru-RU"/>
              </w:rPr>
              <w:t xml:space="preserve"> </w:t>
            </w:r>
            <w:proofErr w:type="spellStart"/>
            <w:r w:rsidRPr="001B594C">
              <w:rPr>
                <w:rFonts w:eastAsia="SimSun"/>
                <w:lang w:eastAsia="ru-RU"/>
              </w:rPr>
              <w:t>меди</w:t>
            </w:r>
            <w:r w:rsidRPr="001B594C">
              <w:rPr>
                <w:rFonts w:eastAsia="SimSun"/>
                <w:vertAlign w:val="superscript"/>
                <w:lang w:eastAsia="ru-RU"/>
              </w:rPr>
              <w:t>Ф</w:t>
            </w:r>
            <w:proofErr w:type="spellEnd"/>
            <w:r w:rsidRPr="001B594C">
              <w:rPr>
                <w:rFonts w:eastAsia="SimSun"/>
                <w:lang w:eastAsia="ru-RU"/>
              </w:rPr>
              <w:t xml:space="preserve">, магний </w:t>
            </w:r>
            <w:proofErr w:type="spellStart"/>
            <w:r w:rsidRPr="001B594C">
              <w:rPr>
                <w:rFonts w:eastAsia="SimSun"/>
                <w:lang w:eastAsia="ru-RU"/>
              </w:rPr>
              <w:t>додекаборид</w:t>
            </w:r>
            <w:proofErr w:type="spellEnd"/>
            <w:r w:rsidRPr="001B594C">
              <w:rPr>
                <w:rFonts w:eastAsia="SimSun"/>
                <w:lang w:eastAsia="ru-RU"/>
              </w:rPr>
              <w:t>; лантан, иттрий, скандий, церий и их соединения</w:t>
            </w:r>
            <w:proofErr w:type="gramEnd"/>
          </w:p>
        </w:tc>
      </w:tr>
      <w:tr w:rsidR="001B594C" w:rsidRPr="001B594C" w14:paraId="77D961B5" w14:textId="77777777" w:rsidTr="001B594C">
        <w:tc>
          <w:tcPr>
            <w:tcW w:w="582" w:type="dxa"/>
            <w:tcBorders>
              <w:top w:val="nil"/>
              <w:left w:val="outset" w:sz="6" w:space="0" w:color="auto"/>
              <w:bottom w:val="outset" w:sz="6" w:space="0" w:color="auto"/>
              <w:right w:val="outset" w:sz="6" w:space="0" w:color="auto"/>
            </w:tcBorders>
          </w:tcPr>
          <w:p w14:paraId="466029D5"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7231B1A2" w14:textId="77777777" w:rsidR="001B594C" w:rsidRPr="001B594C" w:rsidRDefault="001B594C" w:rsidP="001B594C">
            <w:pPr>
              <w:suppressAutoHyphens w:val="0"/>
              <w:jc w:val="center"/>
              <w:rPr>
                <w:rFonts w:eastAsia="SimSun"/>
                <w:lang w:eastAsia="ru-RU"/>
              </w:rPr>
            </w:pPr>
            <w:r w:rsidRPr="001B594C">
              <w:rPr>
                <w:rFonts w:eastAsia="SimSun"/>
                <w:lang w:eastAsia="ru-RU"/>
              </w:rPr>
              <w:t>06.05.1991</w:t>
            </w:r>
          </w:p>
        </w:tc>
        <w:tc>
          <w:tcPr>
            <w:tcW w:w="810" w:type="dxa"/>
            <w:tcBorders>
              <w:top w:val="nil"/>
              <w:left w:val="outset" w:sz="6" w:space="0" w:color="auto"/>
              <w:bottom w:val="outset" w:sz="6" w:space="0" w:color="auto"/>
              <w:right w:val="outset" w:sz="6" w:space="0" w:color="auto"/>
            </w:tcBorders>
          </w:tcPr>
          <w:p w14:paraId="77788B36"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66817E17" w14:textId="77777777" w:rsidR="001B594C" w:rsidRPr="001B594C" w:rsidRDefault="001B594C" w:rsidP="001B594C">
            <w:pPr>
              <w:suppressAutoHyphens w:val="0"/>
              <w:jc w:val="center"/>
              <w:rPr>
                <w:rFonts w:eastAsia="SimSun"/>
                <w:lang w:eastAsia="ru-RU"/>
              </w:rPr>
            </w:pPr>
            <w:r w:rsidRPr="001B594C">
              <w:rPr>
                <w:rFonts w:eastAsia="SimSun"/>
                <w:lang w:eastAsia="ru-RU"/>
              </w:rPr>
              <w:t>Научный сотрудник</w:t>
            </w:r>
          </w:p>
        </w:tc>
        <w:tc>
          <w:tcPr>
            <w:tcW w:w="5670" w:type="dxa"/>
            <w:tcBorders>
              <w:top w:val="nil"/>
              <w:left w:val="outset" w:sz="6" w:space="0" w:color="auto"/>
              <w:bottom w:val="outset" w:sz="6" w:space="0" w:color="auto"/>
              <w:right w:val="outset" w:sz="6" w:space="0" w:color="auto"/>
            </w:tcBorders>
          </w:tcPr>
          <w:p w14:paraId="10CF32B7" w14:textId="77777777" w:rsidR="001B594C" w:rsidRPr="001B594C" w:rsidRDefault="001B594C" w:rsidP="001B594C">
            <w:pPr>
              <w:suppressAutoHyphens w:val="0"/>
              <w:rPr>
                <w:rFonts w:eastAsia="SimSun"/>
                <w:lang w:eastAsia="ru-RU"/>
              </w:rPr>
            </w:pPr>
            <w:r w:rsidRPr="001B594C">
              <w:rPr>
                <w:rFonts w:eastAsia="SimSun"/>
                <w:lang w:eastAsia="ru-RU"/>
              </w:rPr>
              <w:t xml:space="preserve">п. 1.19.1. - Металлы щелочные, щелочноземельные, редкоземельные и их соединения, в том числе: </w:t>
            </w:r>
            <w:proofErr w:type="gramStart"/>
            <w:r w:rsidRPr="001B594C">
              <w:rPr>
                <w:rFonts w:eastAsia="SimSun"/>
                <w:lang w:eastAsia="ru-RU"/>
              </w:rPr>
              <w:t xml:space="preserve">Натрий, калий, литий, рубидий, цезий, цезиевая соль хлорированного </w:t>
            </w:r>
            <w:proofErr w:type="spellStart"/>
            <w:r w:rsidRPr="001B594C">
              <w:rPr>
                <w:rFonts w:eastAsia="SimSun"/>
                <w:lang w:eastAsia="ru-RU"/>
              </w:rPr>
              <w:t>бисдикарбонил</w:t>
            </w:r>
            <w:proofErr w:type="spellEnd"/>
            <w:r w:rsidRPr="001B594C">
              <w:rPr>
                <w:rFonts w:eastAsia="SimSun"/>
                <w:lang w:eastAsia="ru-RU"/>
              </w:rPr>
              <w:t xml:space="preserve"> кобальта и прочие; кальций, магний, стронций, барий, </w:t>
            </w:r>
            <w:proofErr w:type="spellStart"/>
            <w:r w:rsidRPr="001B594C">
              <w:rPr>
                <w:rFonts w:eastAsia="SimSun"/>
                <w:lang w:eastAsia="ru-RU"/>
              </w:rPr>
              <w:t>магнид</w:t>
            </w:r>
            <w:proofErr w:type="spellEnd"/>
            <w:r w:rsidRPr="001B594C">
              <w:rPr>
                <w:rFonts w:eastAsia="SimSun"/>
                <w:lang w:eastAsia="ru-RU"/>
              </w:rPr>
              <w:t xml:space="preserve"> </w:t>
            </w:r>
            <w:proofErr w:type="spellStart"/>
            <w:r w:rsidRPr="001B594C">
              <w:rPr>
                <w:rFonts w:eastAsia="SimSun"/>
                <w:lang w:eastAsia="ru-RU"/>
              </w:rPr>
              <w:t>меди</w:t>
            </w:r>
            <w:r w:rsidRPr="001B594C">
              <w:rPr>
                <w:rFonts w:eastAsia="SimSun"/>
                <w:vertAlign w:val="superscript"/>
                <w:lang w:eastAsia="ru-RU"/>
              </w:rPr>
              <w:t>Ф</w:t>
            </w:r>
            <w:proofErr w:type="spellEnd"/>
            <w:r w:rsidRPr="001B594C">
              <w:rPr>
                <w:rFonts w:eastAsia="SimSun"/>
                <w:lang w:eastAsia="ru-RU"/>
              </w:rPr>
              <w:t xml:space="preserve">, магний </w:t>
            </w:r>
            <w:proofErr w:type="spellStart"/>
            <w:r w:rsidRPr="001B594C">
              <w:rPr>
                <w:rFonts w:eastAsia="SimSun"/>
                <w:lang w:eastAsia="ru-RU"/>
              </w:rPr>
              <w:t>додекаборид</w:t>
            </w:r>
            <w:proofErr w:type="spellEnd"/>
            <w:r w:rsidRPr="001B594C">
              <w:rPr>
                <w:rFonts w:eastAsia="SimSun"/>
                <w:lang w:eastAsia="ru-RU"/>
              </w:rPr>
              <w:t>; лантан, иттрий, скандий, церий и их соединения</w:t>
            </w:r>
            <w:proofErr w:type="gramEnd"/>
          </w:p>
        </w:tc>
      </w:tr>
      <w:tr w:rsidR="001B594C" w:rsidRPr="001B594C" w14:paraId="03C0F961" w14:textId="77777777" w:rsidTr="001B594C">
        <w:tc>
          <w:tcPr>
            <w:tcW w:w="582" w:type="dxa"/>
            <w:tcBorders>
              <w:top w:val="nil"/>
              <w:left w:val="outset" w:sz="6" w:space="0" w:color="auto"/>
              <w:bottom w:val="outset" w:sz="6" w:space="0" w:color="auto"/>
              <w:right w:val="outset" w:sz="6" w:space="0" w:color="auto"/>
            </w:tcBorders>
          </w:tcPr>
          <w:p w14:paraId="698644AD"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5F059EA7" w14:textId="77777777" w:rsidR="001B594C" w:rsidRPr="001B594C" w:rsidRDefault="001B594C" w:rsidP="001B594C">
            <w:pPr>
              <w:suppressAutoHyphens w:val="0"/>
              <w:jc w:val="center"/>
              <w:rPr>
                <w:rFonts w:eastAsia="SimSun"/>
                <w:lang w:eastAsia="ru-RU"/>
              </w:rPr>
            </w:pPr>
            <w:r w:rsidRPr="001B594C">
              <w:rPr>
                <w:rFonts w:eastAsia="SimSun"/>
                <w:lang w:eastAsia="ru-RU"/>
              </w:rPr>
              <w:t>23.06.1990</w:t>
            </w:r>
          </w:p>
        </w:tc>
        <w:tc>
          <w:tcPr>
            <w:tcW w:w="810" w:type="dxa"/>
            <w:tcBorders>
              <w:top w:val="nil"/>
              <w:left w:val="outset" w:sz="6" w:space="0" w:color="auto"/>
              <w:bottom w:val="outset" w:sz="6" w:space="0" w:color="auto"/>
              <w:right w:val="outset" w:sz="6" w:space="0" w:color="auto"/>
            </w:tcBorders>
          </w:tcPr>
          <w:p w14:paraId="75A44588"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3A0C5C95" w14:textId="77777777" w:rsidR="001B594C" w:rsidRPr="001B594C" w:rsidRDefault="001B594C" w:rsidP="001B594C">
            <w:pPr>
              <w:suppressAutoHyphens w:val="0"/>
              <w:jc w:val="center"/>
              <w:rPr>
                <w:rFonts w:eastAsia="SimSun"/>
                <w:lang w:eastAsia="ru-RU"/>
              </w:rPr>
            </w:pPr>
            <w:r w:rsidRPr="001B594C">
              <w:rPr>
                <w:rFonts w:eastAsia="SimSun"/>
                <w:lang w:eastAsia="ru-RU"/>
              </w:rPr>
              <w:t>Старший научный сотрудник</w:t>
            </w:r>
          </w:p>
        </w:tc>
        <w:tc>
          <w:tcPr>
            <w:tcW w:w="5670" w:type="dxa"/>
            <w:tcBorders>
              <w:top w:val="nil"/>
              <w:left w:val="outset" w:sz="6" w:space="0" w:color="auto"/>
              <w:bottom w:val="outset" w:sz="6" w:space="0" w:color="auto"/>
              <w:right w:val="outset" w:sz="6" w:space="0" w:color="auto"/>
            </w:tcBorders>
          </w:tcPr>
          <w:p w14:paraId="07488272" w14:textId="77777777" w:rsidR="001B594C" w:rsidRPr="001B594C" w:rsidRDefault="001B594C" w:rsidP="001B594C">
            <w:pPr>
              <w:suppressAutoHyphens w:val="0"/>
              <w:rPr>
                <w:rFonts w:eastAsia="SimSun"/>
                <w:lang w:eastAsia="ru-RU"/>
              </w:rPr>
            </w:pPr>
            <w:r w:rsidRPr="001B594C">
              <w:rPr>
                <w:rFonts w:eastAsia="SimSun"/>
                <w:lang w:eastAsia="ru-RU"/>
              </w:rPr>
              <w:t xml:space="preserve">п. 1.19.1. - Металлы щелочные, щелочноземельные, редкоземельные и их соединения, в том числе: </w:t>
            </w:r>
            <w:proofErr w:type="gramStart"/>
            <w:r w:rsidRPr="001B594C">
              <w:rPr>
                <w:rFonts w:eastAsia="SimSun"/>
                <w:lang w:eastAsia="ru-RU"/>
              </w:rPr>
              <w:t xml:space="preserve">Натрий, калий, литий, рубидий, цезий, цезиевая соль хлорированного </w:t>
            </w:r>
            <w:proofErr w:type="spellStart"/>
            <w:r w:rsidRPr="001B594C">
              <w:rPr>
                <w:rFonts w:eastAsia="SimSun"/>
                <w:lang w:eastAsia="ru-RU"/>
              </w:rPr>
              <w:t>бисдикарбонил</w:t>
            </w:r>
            <w:proofErr w:type="spellEnd"/>
            <w:r w:rsidRPr="001B594C">
              <w:rPr>
                <w:rFonts w:eastAsia="SimSun"/>
                <w:lang w:eastAsia="ru-RU"/>
              </w:rPr>
              <w:t xml:space="preserve"> кобальта и прочие; кальций, магний, стронций, барий, </w:t>
            </w:r>
            <w:proofErr w:type="spellStart"/>
            <w:r w:rsidRPr="001B594C">
              <w:rPr>
                <w:rFonts w:eastAsia="SimSun"/>
                <w:lang w:eastAsia="ru-RU"/>
              </w:rPr>
              <w:t>магнид</w:t>
            </w:r>
            <w:proofErr w:type="spellEnd"/>
            <w:r w:rsidRPr="001B594C">
              <w:rPr>
                <w:rFonts w:eastAsia="SimSun"/>
                <w:lang w:eastAsia="ru-RU"/>
              </w:rPr>
              <w:t xml:space="preserve"> </w:t>
            </w:r>
            <w:proofErr w:type="spellStart"/>
            <w:r w:rsidRPr="001B594C">
              <w:rPr>
                <w:rFonts w:eastAsia="SimSun"/>
                <w:lang w:eastAsia="ru-RU"/>
              </w:rPr>
              <w:t>меди</w:t>
            </w:r>
            <w:r w:rsidRPr="001B594C">
              <w:rPr>
                <w:rFonts w:eastAsia="SimSun"/>
                <w:vertAlign w:val="superscript"/>
                <w:lang w:eastAsia="ru-RU"/>
              </w:rPr>
              <w:t>Ф</w:t>
            </w:r>
            <w:proofErr w:type="spellEnd"/>
            <w:r w:rsidRPr="001B594C">
              <w:rPr>
                <w:rFonts w:eastAsia="SimSun"/>
                <w:lang w:eastAsia="ru-RU"/>
              </w:rPr>
              <w:t xml:space="preserve">, магний </w:t>
            </w:r>
            <w:proofErr w:type="spellStart"/>
            <w:r w:rsidRPr="001B594C">
              <w:rPr>
                <w:rFonts w:eastAsia="SimSun"/>
                <w:lang w:eastAsia="ru-RU"/>
              </w:rPr>
              <w:t>додекаборид</w:t>
            </w:r>
            <w:proofErr w:type="spellEnd"/>
            <w:r w:rsidRPr="001B594C">
              <w:rPr>
                <w:rFonts w:eastAsia="SimSun"/>
                <w:lang w:eastAsia="ru-RU"/>
              </w:rPr>
              <w:t>; лантан, иттрий, скандий, церий и их соединения</w:t>
            </w:r>
            <w:proofErr w:type="gramEnd"/>
          </w:p>
        </w:tc>
      </w:tr>
      <w:tr w:rsidR="001B594C" w:rsidRPr="001B594C" w14:paraId="7D2E3CE4" w14:textId="77777777" w:rsidTr="001B594C">
        <w:tc>
          <w:tcPr>
            <w:tcW w:w="582" w:type="dxa"/>
            <w:tcBorders>
              <w:top w:val="nil"/>
              <w:left w:val="outset" w:sz="6" w:space="0" w:color="auto"/>
              <w:bottom w:val="outset" w:sz="6" w:space="0" w:color="auto"/>
              <w:right w:val="outset" w:sz="6" w:space="0" w:color="auto"/>
            </w:tcBorders>
          </w:tcPr>
          <w:p w14:paraId="1D2BA6ED"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2EAF9DC7" w14:textId="77777777" w:rsidR="001B594C" w:rsidRPr="001B594C" w:rsidRDefault="001B594C" w:rsidP="001B594C">
            <w:pPr>
              <w:suppressAutoHyphens w:val="0"/>
              <w:jc w:val="center"/>
              <w:rPr>
                <w:rFonts w:eastAsia="SimSun"/>
                <w:lang w:eastAsia="ru-RU"/>
              </w:rPr>
            </w:pPr>
            <w:r w:rsidRPr="001B594C">
              <w:rPr>
                <w:rFonts w:eastAsia="SimSun"/>
                <w:lang w:eastAsia="ru-RU"/>
              </w:rPr>
              <w:t>15.08.1983</w:t>
            </w:r>
          </w:p>
        </w:tc>
        <w:tc>
          <w:tcPr>
            <w:tcW w:w="810" w:type="dxa"/>
            <w:tcBorders>
              <w:top w:val="nil"/>
              <w:left w:val="outset" w:sz="6" w:space="0" w:color="auto"/>
              <w:bottom w:val="outset" w:sz="6" w:space="0" w:color="auto"/>
              <w:right w:val="outset" w:sz="6" w:space="0" w:color="auto"/>
            </w:tcBorders>
          </w:tcPr>
          <w:p w14:paraId="2244A04E"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3DC68EFA" w14:textId="77777777" w:rsidR="001B594C" w:rsidRPr="001B594C" w:rsidRDefault="001B594C" w:rsidP="001B594C">
            <w:pPr>
              <w:suppressAutoHyphens w:val="0"/>
              <w:jc w:val="center"/>
              <w:rPr>
                <w:rFonts w:eastAsia="SimSun"/>
                <w:lang w:eastAsia="ru-RU"/>
              </w:rPr>
            </w:pPr>
            <w:r w:rsidRPr="001B594C">
              <w:rPr>
                <w:rFonts w:eastAsia="SimSun"/>
                <w:lang w:eastAsia="ru-RU"/>
              </w:rPr>
              <w:t>Заместитель директора по общим вопросам</w:t>
            </w:r>
          </w:p>
        </w:tc>
        <w:tc>
          <w:tcPr>
            <w:tcW w:w="5670" w:type="dxa"/>
            <w:tcBorders>
              <w:top w:val="nil"/>
              <w:left w:val="outset" w:sz="6" w:space="0" w:color="auto"/>
              <w:bottom w:val="outset" w:sz="6" w:space="0" w:color="auto"/>
              <w:right w:val="outset" w:sz="6" w:space="0" w:color="auto"/>
            </w:tcBorders>
          </w:tcPr>
          <w:p w14:paraId="0567E0F8" w14:textId="77777777" w:rsidR="001B594C" w:rsidRPr="001B594C" w:rsidRDefault="001B594C" w:rsidP="001B594C">
            <w:pPr>
              <w:suppressAutoHyphens w:val="0"/>
              <w:rPr>
                <w:rFonts w:eastAsia="SimSun"/>
                <w:lang w:eastAsia="ru-RU"/>
              </w:rPr>
            </w:pPr>
            <w:r w:rsidRPr="001B594C">
              <w:rPr>
                <w:rFonts w:eastAsia="SimSun"/>
                <w:lang w:eastAsia="ru-RU"/>
              </w:rPr>
              <w:t>п.6.2. - Прочие работы, относящиеся в соответствии с законодательством по охране труда к работам на высоте.</w:t>
            </w:r>
          </w:p>
        </w:tc>
      </w:tr>
      <w:tr w:rsidR="001B594C" w:rsidRPr="001B594C" w14:paraId="3A354E5A" w14:textId="77777777" w:rsidTr="001B594C">
        <w:tc>
          <w:tcPr>
            <w:tcW w:w="582" w:type="dxa"/>
            <w:tcBorders>
              <w:top w:val="nil"/>
              <w:left w:val="outset" w:sz="6" w:space="0" w:color="auto"/>
              <w:bottom w:val="outset" w:sz="6" w:space="0" w:color="auto"/>
              <w:right w:val="outset" w:sz="6" w:space="0" w:color="auto"/>
            </w:tcBorders>
          </w:tcPr>
          <w:p w14:paraId="71E2FCDF"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2C0BF591" w14:textId="77777777" w:rsidR="001B594C" w:rsidRPr="001B594C" w:rsidRDefault="001B594C" w:rsidP="001B594C">
            <w:pPr>
              <w:suppressAutoHyphens w:val="0"/>
              <w:jc w:val="center"/>
              <w:rPr>
                <w:rFonts w:eastAsia="SimSun"/>
                <w:lang w:eastAsia="ru-RU"/>
              </w:rPr>
            </w:pPr>
            <w:r w:rsidRPr="001B594C">
              <w:rPr>
                <w:rFonts w:eastAsia="SimSun"/>
                <w:lang w:eastAsia="ru-RU"/>
              </w:rPr>
              <w:t>10.05.1963</w:t>
            </w:r>
          </w:p>
        </w:tc>
        <w:tc>
          <w:tcPr>
            <w:tcW w:w="810" w:type="dxa"/>
            <w:tcBorders>
              <w:top w:val="nil"/>
              <w:left w:val="outset" w:sz="6" w:space="0" w:color="auto"/>
              <w:bottom w:val="outset" w:sz="6" w:space="0" w:color="auto"/>
              <w:right w:val="outset" w:sz="6" w:space="0" w:color="auto"/>
            </w:tcBorders>
          </w:tcPr>
          <w:p w14:paraId="61D88D92"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4BBC0855" w14:textId="77777777" w:rsidR="001B594C" w:rsidRPr="001B594C" w:rsidRDefault="001B594C" w:rsidP="001B594C">
            <w:pPr>
              <w:suppressAutoHyphens w:val="0"/>
              <w:jc w:val="center"/>
              <w:rPr>
                <w:rFonts w:eastAsia="SimSun"/>
                <w:lang w:eastAsia="ru-RU"/>
              </w:rPr>
            </w:pPr>
            <w:r w:rsidRPr="001B594C">
              <w:rPr>
                <w:rFonts w:eastAsia="SimSun"/>
                <w:lang w:eastAsia="ru-RU"/>
              </w:rPr>
              <w:t>Электромонтер стационарного оборудования 6 разряд</w:t>
            </w:r>
          </w:p>
        </w:tc>
        <w:tc>
          <w:tcPr>
            <w:tcW w:w="5670" w:type="dxa"/>
            <w:tcBorders>
              <w:top w:val="nil"/>
              <w:left w:val="outset" w:sz="6" w:space="0" w:color="auto"/>
              <w:bottom w:val="outset" w:sz="6" w:space="0" w:color="auto"/>
              <w:right w:val="outset" w:sz="6" w:space="0" w:color="auto"/>
            </w:tcBorders>
          </w:tcPr>
          <w:p w14:paraId="07988D1C" w14:textId="77777777" w:rsidR="001B594C" w:rsidRPr="001B594C" w:rsidRDefault="001B594C" w:rsidP="001B594C">
            <w:pPr>
              <w:suppressAutoHyphens w:val="0"/>
              <w:rPr>
                <w:rFonts w:eastAsia="SimSun"/>
                <w:lang w:eastAsia="ru-RU"/>
              </w:rPr>
            </w:pPr>
            <w:r w:rsidRPr="001B594C">
              <w:rPr>
                <w:rFonts w:eastAsia="SimSun"/>
                <w:lang w:eastAsia="ru-RU"/>
              </w:rPr>
              <w:t>п.6.2. - Прочие работы, относящиеся в соответствии с законодательством по охране труда к работам на высоте.</w:t>
            </w:r>
          </w:p>
          <w:p w14:paraId="026A11B0" w14:textId="77777777" w:rsidR="001B594C" w:rsidRPr="001B594C" w:rsidRDefault="001B594C" w:rsidP="001B594C">
            <w:pPr>
              <w:suppressAutoHyphens w:val="0"/>
              <w:rPr>
                <w:rFonts w:eastAsia="SimSun"/>
                <w:lang w:eastAsia="ru-RU"/>
              </w:rPr>
            </w:pPr>
            <w:proofErr w:type="gramStart"/>
            <w:r w:rsidRPr="001B594C">
              <w:rPr>
                <w:rFonts w:eastAsia="SimSun"/>
                <w:lang w:eastAsia="ru-RU"/>
              </w:rPr>
              <w:t>п</w:t>
            </w:r>
            <w:proofErr w:type="gramEnd"/>
            <w:r w:rsidRPr="001B594C">
              <w:rPr>
                <w:rFonts w:eastAsia="SimSun"/>
                <w:lang w:eastAsia="ru-RU"/>
              </w:rPr>
              <w:t>.9. - Работы, связанные с техническим обслуживанием электроустановок напряжением 50</w:t>
            </w:r>
            <w:proofErr w:type="gramStart"/>
            <w:r w:rsidRPr="001B594C">
              <w:rPr>
                <w:rFonts w:eastAsia="SimSun"/>
                <w:lang w:eastAsia="ru-RU"/>
              </w:rPr>
              <w:t xml:space="preserve"> В</w:t>
            </w:r>
            <w:proofErr w:type="gramEnd"/>
            <w:r w:rsidRPr="001B594C">
              <w:rPr>
                <w:rFonts w:eastAsia="SimSun"/>
                <w:lang w:eastAsia="ru-RU"/>
              </w:rPr>
              <w:t xml:space="preserve"> и выше переменного тока и 75 В и выше постоянного тока, проведением в них оперативных переключений, выполнением строительных, монтажных, наладочных, ремонтных работ, испытанием и измерением</w:t>
            </w:r>
          </w:p>
        </w:tc>
      </w:tr>
      <w:tr w:rsidR="001B594C" w:rsidRPr="001B594C" w14:paraId="6E64559B" w14:textId="77777777" w:rsidTr="001B594C">
        <w:tc>
          <w:tcPr>
            <w:tcW w:w="582" w:type="dxa"/>
            <w:tcBorders>
              <w:top w:val="nil"/>
              <w:left w:val="outset" w:sz="6" w:space="0" w:color="auto"/>
              <w:bottom w:val="outset" w:sz="6" w:space="0" w:color="auto"/>
              <w:right w:val="outset" w:sz="6" w:space="0" w:color="auto"/>
            </w:tcBorders>
          </w:tcPr>
          <w:p w14:paraId="2A0B9C21"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1A7168C5" w14:textId="77777777" w:rsidR="001B594C" w:rsidRPr="001B594C" w:rsidRDefault="001B594C" w:rsidP="001B594C">
            <w:pPr>
              <w:suppressAutoHyphens w:val="0"/>
              <w:jc w:val="center"/>
              <w:rPr>
                <w:rFonts w:eastAsia="SimSun"/>
                <w:lang w:eastAsia="ru-RU"/>
              </w:rPr>
            </w:pPr>
            <w:r w:rsidRPr="001B594C">
              <w:rPr>
                <w:rFonts w:eastAsia="SimSun"/>
                <w:lang w:eastAsia="ru-RU"/>
              </w:rPr>
              <w:t>20.10.1977</w:t>
            </w:r>
          </w:p>
        </w:tc>
        <w:tc>
          <w:tcPr>
            <w:tcW w:w="810" w:type="dxa"/>
            <w:tcBorders>
              <w:top w:val="nil"/>
              <w:left w:val="outset" w:sz="6" w:space="0" w:color="auto"/>
              <w:bottom w:val="outset" w:sz="6" w:space="0" w:color="auto"/>
              <w:right w:val="outset" w:sz="6" w:space="0" w:color="auto"/>
            </w:tcBorders>
          </w:tcPr>
          <w:p w14:paraId="0BCD0BAF"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5446024E" w14:textId="77777777" w:rsidR="001B594C" w:rsidRPr="001B594C" w:rsidRDefault="001B594C" w:rsidP="001B594C">
            <w:pPr>
              <w:suppressAutoHyphens w:val="0"/>
              <w:jc w:val="center"/>
              <w:rPr>
                <w:rFonts w:eastAsia="SimSun"/>
                <w:lang w:eastAsia="ru-RU"/>
              </w:rPr>
            </w:pPr>
            <w:r w:rsidRPr="001B594C">
              <w:rPr>
                <w:rFonts w:eastAsia="SimSun"/>
                <w:lang w:eastAsia="ru-RU"/>
              </w:rPr>
              <w:t>Ведущий инженер-программист</w:t>
            </w:r>
          </w:p>
        </w:tc>
        <w:tc>
          <w:tcPr>
            <w:tcW w:w="5670" w:type="dxa"/>
            <w:tcBorders>
              <w:top w:val="nil"/>
              <w:left w:val="outset" w:sz="6" w:space="0" w:color="auto"/>
              <w:bottom w:val="outset" w:sz="6" w:space="0" w:color="auto"/>
              <w:right w:val="outset" w:sz="6" w:space="0" w:color="auto"/>
            </w:tcBorders>
          </w:tcPr>
          <w:p w14:paraId="1CD339FD" w14:textId="77777777" w:rsidR="001B594C" w:rsidRPr="001B594C" w:rsidRDefault="001B594C" w:rsidP="001B594C">
            <w:pPr>
              <w:suppressAutoHyphens w:val="0"/>
              <w:rPr>
                <w:rFonts w:eastAsia="SimSun"/>
                <w:lang w:eastAsia="ru-RU"/>
              </w:rPr>
            </w:pPr>
            <w:r w:rsidRPr="001B594C">
              <w:rPr>
                <w:rFonts w:eastAsia="SimSun"/>
                <w:lang w:eastAsia="ru-RU"/>
              </w:rPr>
              <w:t>п.6.2. - Прочие работы, относящиеся в соответствии с законодательством по охране труда к работам на высоте.</w:t>
            </w:r>
          </w:p>
        </w:tc>
      </w:tr>
      <w:tr w:rsidR="001B594C" w:rsidRPr="001B594C" w14:paraId="5D46690A" w14:textId="77777777" w:rsidTr="001B594C">
        <w:tc>
          <w:tcPr>
            <w:tcW w:w="582" w:type="dxa"/>
            <w:tcBorders>
              <w:top w:val="nil"/>
              <w:left w:val="outset" w:sz="6" w:space="0" w:color="auto"/>
              <w:bottom w:val="outset" w:sz="6" w:space="0" w:color="auto"/>
              <w:right w:val="outset" w:sz="6" w:space="0" w:color="auto"/>
            </w:tcBorders>
          </w:tcPr>
          <w:p w14:paraId="1A350C14"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001D1CFB" w14:textId="77777777" w:rsidR="001B594C" w:rsidRPr="001B594C" w:rsidRDefault="001B594C" w:rsidP="001B594C">
            <w:pPr>
              <w:suppressAutoHyphens w:val="0"/>
              <w:jc w:val="center"/>
              <w:rPr>
                <w:rFonts w:eastAsia="SimSun"/>
                <w:lang w:eastAsia="ru-RU"/>
              </w:rPr>
            </w:pPr>
            <w:r w:rsidRPr="001B594C">
              <w:rPr>
                <w:rFonts w:eastAsia="SimSun"/>
                <w:lang w:eastAsia="ru-RU"/>
              </w:rPr>
              <w:t>09.09.1978</w:t>
            </w:r>
          </w:p>
        </w:tc>
        <w:tc>
          <w:tcPr>
            <w:tcW w:w="810" w:type="dxa"/>
            <w:tcBorders>
              <w:top w:val="nil"/>
              <w:left w:val="outset" w:sz="6" w:space="0" w:color="auto"/>
              <w:bottom w:val="outset" w:sz="6" w:space="0" w:color="auto"/>
              <w:right w:val="outset" w:sz="6" w:space="0" w:color="auto"/>
            </w:tcBorders>
          </w:tcPr>
          <w:p w14:paraId="77ED881F" w14:textId="77777777" w:rsidR="001B594C" w:rsidRPr="001B594C" w:rsidRDefault="001B594C" w:rsidP="001B594C">
            <w:pPr>
              <w:suppressAutoHyphens w:val="0"/>
              <w:jc w:val="center"/>
              <w:rPr>
                <w:rFonts w:eastAsia="SimSun"/>
                <w:lang w:eastAsia="ru-RU"/>
              </w:rPr>
            </w:pPr>
            <w:r w:rsidRPr="001B594C">
              <w:rPr>
                <w:rFonts w:eastAsia="SimSun"/>
                <w:lang w:eastAsia="ru-RU"/>
              </w:rPr>
              <w:t>ж</w:t>
            </w:r>
          </w:p>
        </w:tc>
        <w:tc>
          <w:tcPr>
            <w:tcW w:w="2412" w:type="dxa"/>
            <w:tcBorders>
              <w:top w:val="nil"/>
              <w:left w:val="outset" w:sz="6" w:space="0" w:color="auto"/>
              <w:bottom w:val="outset" w:sz="6" w:space="0" w:color="auto"/>
              <w:right w:val="outset" w:sz="6" w:space="0" w:color="auto"/>
            </w:tcBorders>
          </w:tcPr>
          <w:p w14:paraId="6E8BFD47" w14:textId="77777777" w:rsidR="001B594C" w:rsidRPr="001B594C" w:rsidRDefault="001B594C" w:rsidP="001B594C">
            <w:pPr>
              <w:suppressAutoHyphens w:val="0"/>
              <w:jc w:val="center"/>
              <w:rPr>
                <w:rFonts w:eastAsia="SimSun"/>
                <w:lang w:eastAsia="ru-RU"/>
              </w:rPr>
            </w:pPr>
            <w:r w:rsidRPr="001B594C">
              <w:rPr>
                <w:rFonts w:eastAsia="SimSun"/>
                <w:lang w:eastAsia="ru-RU"/>
              </w:rPr>
              <w:t>Ведущий инженер</w:t>
            </w:r>
          </w:p>
        </w:tc>
        <w:tc>
          <w:tcPr>
            <w:tcW w:w="5670" w:type="dxa"/>
            <w:tcBorders>
              <w:top w:val="nil"/>
              <w:left w:val="outset" w:sz="6" w:space="0" w:color="auto"/>
              <w:bottom w:val="outset" w:sz="6" w:space="0" w:color="auto"/>
              <w:right w:val="outset" w:sz="6" w:space="0" w:color="auto"/>
            </w:tcBorders>
          </w:tcPr>
          <w:p w14:paraId="0B808A4D" w14:textId="77777777" w:rsidR="001B594C" w:rsidRPr="001B594C" w:rsidRDefault="001B594C" w:rsidP="001B594C">
            <w:pPr>
              <w:suppressAutoHyphens w:val="0"/>
              <w:rPr>
                <w:rFonts w:eastAsia="SimSun"/>
                <w:lang w:eastAsia="ru-RU"/>
              </w:rPr>
            </w:pPr>
            <w:r w:rsidRPr="001B594C">
              <w:rPr>
                <w:rFonts w:eastAsia="SimSun"/>
                <w:lang w:eastAsia="ru-RU"/>
              </w:rPr>
              <w:t>п.6.2. - Прочие работы, относящиеся в соответствии с законодательством по охране труда к работам на высоте.</w:t>
            </w:r>
          </w:p>
        </w:tc>
      </w:tr>
      <w:tr w:rsidR="001B594C" w:rsidRPr="001B594C" w14:paraId="3DAB2E73" w14:textId="77777777" w:rsidTr="001B594C">
        <w:tc>
          <w:tcPr>
            <w:tcW w:w="582" w:type="dxa"/>
            <w:tcBorders>
              <w:top w:val="nil"/>
              <w:left w:val="outset" w:sz="6" w:space="0" w:color="auto"/>
              <w:bottom w:val="outset" w:sz="6" w:space="0" w:color="auto"/>
              <w:right w:val="outset" w:sz="6" w:space="0" w:color="auto"/>
            </w:tcBorders>
          </w:tcPr>
          <w:p w14:paraId="71387FE5"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1F8F572D" w14:textId="77777777" w:rsidR="001B594C" w:rsidRPr="001B594C" w:rsidRDefault="001B594C" w:rsidP="001B594C">
            <w:pPr>
              <w:suppressAutoHyphens w:val="0"/>
              <w:jc w:val="center"/>
              <w:rPr>
                <w:rFonts w:eastAsia="SimSun"/>
                <w:lang w:eastAsia="ru-RU"/>
              </w:rPr>
            </w:pPr>
            <w:r w:rsidRPr="001B594C">
              <w:rPr>
                <w:rFonts w:eastAsia="SimSun"/>
                <w:lang w:eastAsia="ru-RU"/>
              </w:rPr>
              <w:t>10.08.1968</w:t>
            </w:r>
          </w:p>
        </w:tc>
        <w:tc>
          <w:tcPr>
            <w:tcW w:w="810" w:type="dxa"/>
            <w:tcBorders>
              <w:top w:val="nil"/>
              <w:left w:val="outset" w:sz="6" w:space="0" w:color="auto"/>
              <w:bottom w:val="outset" w:sz="6" w:space="0" w:color="auto"/>
              <w:right w:val="outset" w:sz="6" w:space="0" w:color="auto"/>
            </w:tcBorders>
          </w:tcPr>
          <w:p w14:paraId="59100AE0"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577E0FB0" w14:textId="77777777" w:rsidR="001B594C" w:rsidRPr="001B594C" w:rsidRDefault="001B594C" w:rsidP="001B594C">
            <w:pPr>
              <w:suppressAutoHyphens w:val="0"/>
              <w:jc w:val="center"/>
              <w:rPr>
                <w:rFonts w:eastAsia="SimSun"/>
                <w:lang w:eastAsia="ru-RU"/>
              </w:rPr>
            </w:pPr>
            <w:r w:rsidRPr="001B594C">
              <w:rPr>
                <w:rFonts w:eastAsia="SimSun"/>
                <w:lang w:eastAsia="ru-RU"/>
              </w:rPr>
              <w:t>Водитель (3 класса)</w:t>
            </w:r>
          </w:p>
        </w:tc>
        <w:tc>
          <w:tcPr>
            <w:tcW w:w="5670" w:type="dxa"/>
            <w:tcBorders>
              <w:top w:val="nil"/>
              <w:left w:val="outset" w:sz="6" w:space="0" w:color="auto"/>
              <w:bottom w:val="outset" w:sz="6" w:space="0" w:color="auto"/>
              <w:right w:val="outset" w:sz="6" w:space="0" w:color="auto"/>
            </w:tcBorders>
          </w:tcPr>
          <w:p w14:paraId="1A2CA463" w14:textId="77777777" w:rsidR="001B594C" w:rsidRPr="001B594C" w:rsidRDefault="001B594C" w:rsidP="001B594C">
            <w:pPr>
              <w:suppressAutoHyphens w:val="0"/>
              <w:rPr>
                <w:rFonts w:ascii="Calibri" w:eastAsia="SimSun" w:hAnsi="Calibri"/>
                <w:lang w:eastAsia="ru-RU"/>
              </w:rPr>
            </w:pPr>
            <w:r w:rsidRPr="001B594C">
              <w:rPr>
                <w:rFonts w:eastAsia="SimSun"/>
                <w:lang w:eastAsia="ru-RU"/>
              </w:rPr>
              <w:t>п.18.1. - Категории "A", "B", "BE", трактора и другие самоходные машины, мини-трактора, мотоблоки, автопогрузчики, электрокары, регулировщики и т.п., автомобили всех категорий с ручным управлением для инвалидов, мотоколяски для инвалидов</w:t>
            </w:r>
          </w:p>
        </w:tc>
      </w:tr>
      <w:tr w:rsidR="001B594C" w:rsidRPr="001B594C" w14:paraId="34901B58" w14:textId="77777777" w:rsidTr="001B594C">
        <w:tc>
          <w:tcPr>
            <w:tcW w:w="582" w:type="dxa"/>
            <w:tcBorders>
              <w:top w:val="nil"/>
              <w:left w:val="outset" w:sz="6" w:space="0" w:color="auto"/>
              <w:bottom w:val="outset" w:sz="6" w:space="0" w:color="auto"/>
              <w:right w:val="outset" w:sz="6" w:space="0" w:color="auto"/>
            </w:tcBorders>
          </w:tcPr>
          <w:p w14:paraId="6B21CC5D"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0AA9FCC8" w14:textId="77777777" w:rsidR="001B594C" w:rsidRPr="001B594C" w:rsidRDefault="001B594C" w:rsidP="001B594C">
            <w:pPr>
              <w:suppressAutoHyphens w:val="0"/>
              <w:jc w:val="center"/>
              <w:rPr>
                <w:rFonts w:eastAsia="SimSun"/>
                <w:lang w:eastAsia="ru-RU"/>
              </w:rPr>
            </w:pPr>
            <w:r w:rsidRPr="001B594C">
              <w:rPr>
                <w:rFonts w:eastAsia="SimSun"/>
                <w:lang w:eastAsia="ru-RU"/>
              </w:rPr>
              <w:t>22.07.1969</w:t>
            </w:r>
          </w:p>
        </w:tc>
        <w:tc>
          <w:tcPr>
            <w:tcW w:w="810" w:type="dxa"/>
            <w:tcBorders>
              <w:top w:val="nil"/>
              <w:left w:val="outset" w:sz="6" w:space="0" w:color="auto"/>
              <w:bottom w:val="outset" w:sz="6" w:space="0" w:color="auto"/>
              <w:right w:val="outset" w:sz="6" w:space="0" w:color="auto"/>
            </w:tcBorders>
          </w:tcPr>
          <w:p w14:paraId="365334D6"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311EC7B7" w14:textId="77777777" w:rsidR="001B594C" w:rsidRPr="001B594C" w:rsidRDefault="001B594C" w:rsidP="001B594C">
            <w:pPr>
              <w:suppressAutoHyphens w:val="0"/>
              <w:jc w:val="center"/>
              <w:rPr>
                <w:rFonts w:eastAsia="SimSun"/>
                <w:lang w:eastAsia="ru-RU"/>
              </w:rPr>
            </w:pPr>
            <w:r w:rsidRPr="001B594C">
              <w:rPr>
                <w:rFonts w:eastAsia="SimSun"/>
                <w:lang w:eastAsia="ru-RU"/>
              </w:rPr>
              <w:t>Электромонтер по ремонту и обслуживанию электрооборудования 6р.</w:t>
            </w:r>
          </w:p>
        </w:tc>
        <w:tc>
          <w:tcPr>
            <w:tcW w:w="5670" w:type="dxa"/>
            <w:tcBorders>
              <w:top w:val="nil"/>
              <w:left w:val="outset" w:sz="6" w:space="0" w:color="auto"/>
              <w:bottom w:val="outset" w:sz="6" w:space="0" w:color="auto"/>
              <w:right w:val="outset" w:sz="6" w:space="0" w:color="auto"/>
            </w:tcBorders>
          </w:tcPr>
          <w:p w14:paraId="04E08662" w14:textId="77777777" w:rsidR="001B594C" w:rsidRPr="001B594C" w:rsidRDefault="001B594C" w:rsidP="001B594C">
            <w:pPr>
              <w:suppressAutoHyphens w:val="0"/>
              <w:rPr>
                <w:rFonts w:eastAsia="SimSun"/>
                <w:lang w:eastAsia="ru-RU"/>
              </w:rPr>
            </w:pPr>
            <w:r w:rsidRPr="001B594C">
              <w:rPr>
                <w:rFonts w:eastAsia="SimSun"/>
                <w:lang w:eastAsia="ru-RU"/>
              </w:rPr>
              <w:t>п.6.2. - Прочие работы, относящиеся в соответствии с законодательством по охране труда к работам на высоте.</w:t>
            </w:r>
          </w:p>
        </w:tc>
      </w:tr>
      <w:tr w:rsidR="001B594C" w:rsidRPr="001B594C" w14:paraId="0943C85D" w14:textId="77777777" w:rsidTr="001B594C">
        <w:tc>
          <w:tcPr>
            <w:tcW w:w="582" w:type="dxa"/>
            <w:tcBorders>
              <w:top w:val="nil"/>
              <w:left w:val="outset" w:sz="6" w:space="0" w:color="auto"/>
              <w:bottom w:val="outset" w:sz="6" w:space="0" w:color="auto"/>
              <w:right w:val="outset" w:sz="6" w:space="0" w:color="auto"/>
            </w:tcBorders>
          </w:tcPr>
          <w:p w14:paraId="1775CC39"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1D28649A" w14:textId="77777777" w:rsidR="001B594C" w:rsidRPr="001B594C" w:rsidRDefault="001B594C" w:rsidP="001B594C">
            <w:pPr>
              <w:suppressAutoHyphens w:val="0"/>
              <w:jc w:val="center"/>
              <w:rPr>
                <w:rFonts w:eastAsia="SimSun"/>
                <w:lang w:eastAsia="ru-RU"/>
              </w:rPr>
            </w:pPr>
            <w:r w:rsidRPr="001B594C">
              <w:rPr>
                <w:rFonts w:eastAsia="SimSun"/>
                <w:lang w:eastAsia="ru-RU"/>
              </w:rPr>
              <w:t>31.07.1969</w:t>
            </w:r>
          </w:p>
        </w:tc>
        <w:tc>
          <w:tcPr>
            <w:tcW w:w="810" w:type="dxa"/>
            <w:tcBorders>
              <w:top w:val="nil"/>
              <w:left w:val="outset" w:sz="6" w:space="0" w:color="auto"/>
              <w:bottom w:val="outset" w:sz="6" w:space="0" w:color="auto"/>
              <w:right w:val="outset" w:sz="6" w:space="0" w:color="auto"/>
            </w:tcBorders>
          </w:tcPr>
          <w:p w14:paraId="31A81CC5"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19648D95" w14:textId="77777777" w:rsidR="001B594C" w:rsidRPr="001B594C" w:rsidRDefault="001B594C" w:rsidP="001B594C">
            <w:pPr>
              <w:suppressAutoHyphens w:val="0"/>
              <w:jc w:val="center"/>
              <w:rPr>
                <w:rFonts w:eastAsia="SimSun"/>
                <w:lang w:eastAsia="ru-RU"/>
              </w:rPr>
            </w:pPr>
            <w:r w:rsidRPr="001B594C">
              <w:rPr>
                <w:rFonts w:eastAsia="SimSun"/>
                <w:lang w:eastAsia="ru-RU"/>
              </w:rPr>
              <w:t>Начальник службы эксплуатации</w:t>
            </w:r>
          </w:p>
        </w:tc>
        <w:tc>
          <w:tcPr>
            <w:tcW w:w="5670" w:type="dxa"/>
            <w:tcBorders>
              <w:top w:val="nil"/>
              <w:left w:val="outset" w:sz="6" w:space="0" w:color="auto"/>
              <w:bottom w:val="outset" w:sz="6" w:space="0" w:color="auto"/>
              <w:right w:val="outset" w:sz="6" w:space="0" w:color="auto"/>
            </w:tcBorders>
          </w:tcPr>
          <w:p w14:paraId="419842B4" w14:textId="77777777" w:rsidR="001B594C" w:rsidRPr="001B594C" w:rsidRDefault="001B594C" w:rsidP="001B594C">
            <w:pPr>
              <w:suppressAutoHyphens w:val="0"/>
              <w:rPr>
                <w:rFonts w:eastAsia="SimSun"/>
                <w:lang w:eastAsia="ru-RU"/>
              </w:rPr>
            </w:pPr>
            <w:r w:rsidRPr="001B594C">
              <w:rPr>
                <w:rFonts w:eastAsia="SimSun"/>
                <w:lang w:eastAsia="ru-RU"/>
              </w:rPr>
              <w:t>п.6.2. - Прочие работы, относящиеся в соответствии с законодательством по охране труда к работам на высоте.</w:t>
            </w:r>
          </w:p>
        </w:tc>
      </w:tr>
      <w:tr w:rsidR="001B594C" w:rsidRPr="001B594C" w14:paraId="7BDAA2DB" w14:textId="77777777" w:rsidTr="001B594C">
        <w:tc>
          <w:tcPr>
            <w:tcW w:w="582" w:type="dxa"/>
            <w:tcBorders>
              <w:top w:val="nil"/>
              <w:left w:val="outset" w:sz="6" w:space="0" w:color="auto"/>
              <w:bottom w:val="outset" w:sz="6" w:space="0" w:color="auto"/>
              <w:right w:val="outset" w:sz="6" w:space="0" w:color="auto"/>
            </w:tcBorders>
          </w:tcPr>
          <w:p w14:paraId="086A4A84"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70B95C4D" w14:textId="77777777" w:rsidR="001B594C" w:rsidRPr="001B594C" w:rsidRDefault="001B594C" w:rsidP="001B594C">
            <w:pPr>
              <w:suppressAutoHyphens w:val="0"/>
              <w:jc w:val="center"/>
              <w:rPr>
                <w:rFonts w:eastAsia="SimSun"/>
                <w:lang w:eastAsia="ru-RU"/>
              </w:rPr>
            </w:pPr>
            <w:r w:rsidRPr="001B594C">
              <w:rPr>
                <w:rFonts w:eastAsia="SimSun"/>
                <w:lang w:eastAsia="ru-RU"/>
              </w:rPr>
              <w:t>27.09.1968</w:t>
            </w:r>
          </w:p>
        </w:tc>
        <w:tc>
          <w:tcPr>
            <w:tcW w:w="810" w:type="dxa"/>
            <w:tcBorders>
              <w:top w:val="nil"/>
              <w:left w:val="outset" w:sz="6" w:space="0" w:color="auto"/>
              <w:bottom w:val="outset" w:sz="6" w:space="0" w:color="auto"/>
              <w:right w:val="outset" w:sz="6" w:space="0" w:color="auto"/>
            </w:tcBorders>
          </w:tcPr>
          <w:p w14:paraId="1216F893"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164AE9F5" w14:textId="77777777" w:rsidR="001B594C" w:rsidRPr="001B594C" w:rsidRDefault="001B594C" w:rsidP="001B594C">
            <w:pPr>
              <w:suppressAutoHyphens w:val="0"/>
              <w:jc w:val="center"/>
              <w:rPr>
                <w:rFonts w:eastAsia="SimSun"/>
                <w:lang w:eastAsia="ru-RU"/>
              </w:rPr>
            </w:pPr>
            <w:r w:rsidRPr="001B594C">
              <w:rPr>
                <w:rFonts w:eastAsia="SimSun"/>
                <w:lang w:eastAsia="ru-RU"/>
              </w:rPr>
              <w:t>Столяр 6р.</w:t>
            </w:r>
          </w:p>
        </w:tc>
        <w:tc>
          <w:tcPr>
            <w:tcW w:w="5670" w:type="dxa"/>
            <w:tcBorders>
              <w:top w:val="nil"/>
              <w:left w:val="outset" w:sz="6" w:space="0" w:color="auto"/>
              <w:bottom w:val="outset" w:sz="6" w:space="0" w:color="auto"/>
              <w:right w:val="outset" w:sz="6" w:space="0" w:color="auto"/>
            </w:tcBorders>
          </w:tcPr>
          <w:p w14:paraId="52FE2B94" w14:textId="77777777" w:rsidR="001B594C" w:rsidRPr="001B594C" w:rsidRDefault="001B594C" w:rsidP="001B594C">
            <w:pPr>
              <w:suppressAutoHyphens w:val="0"/>
              <w:rPr>
                <w:rFonts w:eastAsia="SimSun"/>
                <w:lang w:eastAsia="ru-RU"/>
              </w:rPr>
            </w:pPr>
            <w:r w:rsidRPr="001B594C">
              <w:rPr>
                <w:rFonts w:eastAsia="SimSun"/>
                <w:lang w:eastAsia="ru-RU"/>
              </w:rPr>
              <w:t>п.6.2. - Прочие работы, относящиеся в соответствии с законодательством по охране труда к работам на высоте.</w:t>
            </w:r>
          </w:p>
        </w:tc>
      </w:tr>
      <w:tr w:rsidR="001B594C" w:rsidRPr="001B594C" w14:paraId="3DDE722A" w14:textId="77777777" w:rsidTr="001B594C">
        <w:tc>
          <w:tcPr>
            <w:tcW w:w="582" w:type="dxa"/>
            <w:tcBorders>
              <w:top w:val="nil"/>
              <w:left w:val="outset" w:sz="6" w:space="0" w:color="auto"/>
              <w:bottom w:val="outset" w:sz="6" w:space="0" w:color="auto"/>
              <w:right w:val="outset" w:sz="6" w:space="0" w:color="auto"/>
            </w:tcBorders>
          </w:tcPr>
          <w:p w14:paraId="0DA6A073"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4C661D0A" w14:textId="77777777" w:rsidR="001B594C" w:rsidRPr="001B594C" w:rsidRDefault="001B594C" w:rsidP="001B594C">
            <w:pPr>
              <w:suppressAutoHyphens w:val="0"/>
              <w:jc w:val="center"/>
              <w:rPr>
                <w:rFonts w:eastAsia="SimSun"/>
                <w:lang w:eastAsia="ru-RU"/>
              </w:rPr>
            </w:pPr>
            <w:r w:rsidRPr="001B594C">
              <w:rPr>
                <w:rFonts w:eastAsia="SimSun"/>
                <w:lang w:eastAsia="ru-RU"/>
              </w:rPr>
              <w:t>27.05.1976</w:t>
            </w:r>
          </w:p>
        </w:tc>
        <w:tc>
          <w:tcPr>
            <w:tcW w:w="810" w:type="dxa"/>
            <w:tcBorders>
              <w:top w:val="nil"/>
              <w:left w:val="outset" w:sz="6" w:space="0" w:color="auto"/>
              <w:bottom w:val="outset" w:sz="6" w:space="0" w:color="auto"/>
              <w:right w:val="outset" w:sz="6" w:space="0" w:color="auto"/>
            </w:tcBorders>
          </w:tcPr>
          <w:p w14:paraId="0474EA7E"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14549FCB" w14:textId="77777777" w:rsidR="001B594C" w:rsidRPr="001B594C" w:rsidRDefault="001B594C" w:rsidP="001B594C">
            <w:pPr>
              <w:suppressAutoHyphens w:val="0"/>
              <w:jc w:val="center"/>
              <w:rPr>
                <w:rFonts w:eastAsia="SimSun"/>
                <w:lang w:eastAsia="ru-RU"/>
              </w:rPr>
            </w:pPr>
            <w:r w:rsidRPr="001B594C">
              <w:rPr>
                <w:rFonts w:eastAsia="SimSun"/>
                <w:lang w:eastAsia="ru-RU"/>
              </w:rPr>
              <w:t>Слесарь механосборочных работ 6р.</w:t>
            </w:r>
          </w:p>
        </w:tc>
        <w:tc>
          <w:tcPr>
            <w:tcW w:w="5670" w:type="dxa"/>
            <w:tcBorders>
              <w:top w:val="nil"/>
              <w:left w:val="outset" w:sz="6" w:space="0" w:color="auto"/>
              <w:bottom w:val="outset" w:sz="6" w:space="0" w:color="auto"/>
              <w:right w:val="outset" w:sz="6" w:space="0" w:color="auto"/>
            </w:tcBorders>
          </w:tcPr>
          <w:p w14:paraId="0D82F52F" w14:textId="77777777" w:rsidR="001B594C" w:rsidRPr="001B594C" w:rsidRDefault="001B594C" w:rsidP="001B594C">
            <w:pPr>
              <w:suppressAutoHyphens w:val="0"/>
              <w:rPr>
                <w:rFonts w:eastAsia="SimSun"/>
                <w:lang w:eastAsia="ru-RU"/>
              </w:rPr>
            </w:pPr>
            <w:r w:rsidRPr="001B594C">
              <w:rPr>
                <w:rFonts w:eastAsia="SimSun"/>
                <w:lang w:eastAsia="ru-RU"/>
              </w:rPr>
              <w:t>п.4.4. - шум</w:t>
            </w:r>
          </w:p>
          <w:p w14:paraId="7404B5A8" w14:textId="77777777" w:rsidR="001B594C" w:rsidRPr="001B594C" w:rsidRDefault="001B594C" w:rsidP="001B594C">
            <w:pPr>
              <w:suppressAutoHyphens w:val="0"/>
              <w:rPr>
                <w:rFonts w:eastAsia="SimSun"/>
                <w:lang w:eastAsia="ru-RU"/>
              </w:rPr>
            </w:pPr>
            <w:r w:rsidRPr="001B594C">
              <w:rPr>
                <w:rFonts w:eastAsia="SimSun"/>
                <w:lang w:eastAsia="ru-RU"/>
              </w:rPr>
              <w:t xml:space="preserve">п.5.1. - тяжесть трудового процесса. Подъем, перемещение, удержание груза вручную. Стереотипные рабочие движения. </w:t>
            </w:r>
            <w:proofErr w:type="gramStart"/>
            <w:r w:rsidRPr="001B594C">
              <w:rPr>
                <w:rFonts w:eastAsia="SimSun"/>
                <w:lang w:eastAsia="ru-RU"/>
              </w:rPr>
              <w:lastRenderedPageBreak/>
              <w:t>Рабочее положение тела работника (длительное нахождение работника в положении "стоя", "сидя" без перерывов, "лежа", "на коленях", "на корточках", с наклоном или поворотом туловища, с поднятыми выше уровня плеч руками, с неудобным размещением ног, с невозможностью изменения взаимного положения различных частей тела относительно друг друга, длительное перемещение работника в пространстве).</w:t>
            </w:r>
            <w:proofErr w:type="gramEnd"/>
            <w:r w:rsidRPr="001B594C">
              <w:rPr>
                <w:rFonts w:eastAsia="SimSun"/>
                <w:lang w:eastAsia="ru-RU"/>
              </w:rPr>
              <w:t xml:space="preserve"> Работы, связанные с постоянной ходьбой и работой стоя в течение всего рабочего дня.</w:t>
            </w:r>
          </w:p>
          <w:p w14:paraId="73B9E6F6" w14:textId="77777777" w:rsidR="001B594C" w:rsidRPr="001B594C" w:rsidRDefault="001B594C" w:rsidP="001B594C">
            <w:pPr>
              <w:suppressAutoHyphens w:val="0"/>
              <w:rPr>
                <w:rFonts w:eastAsia="SimSun"/>
                <w:lang w:eastAsia="ru-RU"/>
              </w:rPr>
            </w:pPr>
            <w:r w:rsidRPr="001B594C">
              <w:rPr>
                <w:rFonts w:eastAsia="SimSun"/>
                <w:lang w:eastAsia="ru-RU"/>
              </w:rPr>
              <w:t>п.6.2.- Прочие работы, относящиеся в соответствии с законодательством по охране труда к работам на высоте.</w:t>
            </w:r>
          </w:p>
        </w:tc>
      </w:tr>
      <w:tr w:rsidR="001B594C" w:rsidRPr="001B594C" w14:paraId="40704660" w14:textId="77777777" w:rsidTr="001B594C">
        <w:tc>
          <w:tcPr>
            <w:tcW w:w="582" w:type="dxa"/>
            <w:tcBorders>
              <w:top w:val="nil"/>
              <w:left w:val="outset" w:sz="6" w:space="0" w:color="auto"/>
              <w:bottom w:val="outset" w:sz="6" w:space="0" w:color="auto"/>
              <w:right w:val="outset" w:sz="6" w:space="0" w:color="auto"/>
            </w:tcBorders>
          </w:tcPr>
          <w:p w14:paraId="19CE8668"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230712C2" w14:textId="77777777" w:rsidR="001B594C" w:rsidRPr="001B594C" w:rsidRDefault="001B594C" w:rsidP="001B594C">
            <w:pPr>
              <w:suppressAutoHyphens w:val="0"/>
              <w:jc w:val="center"/>
              <w:rPr>
                <w:rFonts w:eastAsia="SimSun"/>
                <w:lang w:eastAsia="ru-RU"/>
              </w:rPr>
            </w:pPr>
            <w:r w:rsidRPr="001B594C">
              <w:rPr>
                <w:rFonts w:eastAsia="SimSun"/>
                <w:lang w:eastAsia="ru-RU"/>
              </w:rPr>
              <w:t>08.06.1969</w:t>
            </w:r>
          </w:p>
        </w:tc>
        <w:tc>
          <w:tcPr>
            <w:tcW w:w="810" w:type="dxa"/>
            <w:tcBorders>
              <w:top w:val="nil"/>
              <w:left w:val="outset" w:sz="6" w:space="0" w:color="auto"/>
              <w:bottom w:val="outset" w:sz="6" w:space="0" w:color="auto"/>
              <w:right w:val="outset" w:sz="6" w:space="0" w:color="auto"/>
            </w:tcBorders>
          </w:tcPr>
          <w:p w14:paraId="6167612F"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56083791" w14:textId="77777777" w:rsidR="001B594C" w:rsidRPr="001B594C" w:rsidRDefault="001B594C" w:rsidP="001B594C">
            <w:pPr>
              <w:suppressAutoHyphens w:val="0"/>
              <w:jc w:val="center"/>
              <w:rPr>
                <w:rFonts w:eastAsia="SimSun"/>
                <w:lang w:eastAsia="ru-RU"/>
              </w:rPr>
            </w:pPr>
            <w:r w:rsidRPr="001B594C">
              <w:rPr>
                <w:rFonts w:eastAsia="SimSun"/>
                <w:lang w:eastAsia="ru-RU"/>
              </w:rPr>
              <w:t>Слесарь-сантехник</w:t>
            </w:r>
          </w:p>
          <w:p w14:paraId="14489A4F" w14:textId="77777777" w:rsidR="001B594C" w:rsidRPr="001B594C" w:rsidRDefault="001B594C" w:rsidP="001B594C">
            <w:pPr>
              <w:suppressAutoHyphens w:val="0"/>
              <w:jc w:val="center"/>
              <w:rPr>
                <w:rFonts w:eastAsia="SimSun"/>
                <w:lang w:eastAsia="ru-RU"/>
              </w:rPr>
            </w:pPr>
            <w:r w:rsidRPr="001B594C">
              <w:rPr>
                <w:rFonts w:eastAsia="SimSun"/>
                <w:lang w:eastAsia="ru-RU"/>
              </w:rPr>
              <w:t>5р.</w:t>
            </w:r>
          </w:p>
        </w:tc>
        <w:tc>
          <w:tcPr>
            <w:tcW w:w="5670" w:type="dxa"/>
            <w:tcBorders>
              <w:top w:val="nil"/>
              <w:left w:val="outset" w:sz="6" w:space="0" w:color="auto"/>
              <w:bottom w:val="outset" w:sz="6" w:space="0" w:color="auto"/>
              <w:right w:val="outset" w:sz="6" w:space="0" w:color="auto"/>
            </w:tcBorders>
          </w:tcPr>
          <w:p w14:paraId="40547A01" w14:textId="77777777" w:rsidR="001B594C" w:rsidRPr="001B594C" w:rsidRDefault="001B594C" w:rsidP="001B594C">
            <w:pPr>
              <w:suppressAutoHyphens w:val="0"/>
              <w:rPr>
                <w:rFonts w:eastAsia="SimSun"/>
                <w:lang w:eastAsia="ru-RU"/>
              </w:rPr>
            </w:pPr>
            <w:r w:rsidRPr="001B594C">
              <w:rPr>
                <w:rFonts w:eastAsia="SimSun"/>
                <w:lang w:eastAsia="ru-RU"/>
              </w:rPr>
              <w:t>п.2.4.3. - Возбудители инфекционных заболеваний патогенные микроорганизмы III и IV групп патогенности и возбудители паразитарных заболеваний (гельминты, членистоногие)</w:t>
            </w:r>
          </w:p>
          <w:p w14:paraId="03D93FC6" w14:textId="77777777" w:rsidR="001B594C" w:rsidRPr="001B594C" w:rsidRDefault="001B594C" w:rsidP="001B594C">
            <w:pPr>
              <w:suppressAutoHyphens w:val="0"/>
              <w:rPr>
                <w:rFonts w:eastAsia="SimSun"/>
                <w:lang w:eastAsia="ru-RU"/>
              </w:rPr>
            </w:pPr>
            <w:r w:rsidRPr="001B594C">
              <w:rPr>
                <w:rFonts w:eastAsia="SimSun"/>
                <w:lang w:eastAsia="ru-RU"/>
              </w:rPr>
              <w:t>п.24. - Работы на водопроводных сооружениях, имеющие непосредственное отношение к подготовке воды, а также обслуживанию водопроводных сетей</w:t>
            </w:r>
          </w:p>
        </w:tc>
      </w:tr>
      <w:tr w:rsidR="001B594C" w:rsidRPr="001B594C" w14:paraId="0811CC97" w14:textId="77777777" w:rsidTr="001B594C">
        <w:tc>
          <w:tcPr>
            <w:tcW w:w="582" w:type="dxa"/>
            <w:tcBorders>
              <w:top w:val="nil"/>
              <w:left w:val="outset" w:sz="6" w:space="0" w:color="auto"/>
              <w:bottom w:val="outset" w:sz="6" w:space="0" w:color="auto"/>
              <w:right w:val="outset" w:sz="6" w:space="0" w:color="auto"/>
            </w:tcBorders>
          </w:tcPr>
          <w:p w14:paraId="2E48BA9A"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outset" w:sz="6" w:space="0" w:color="auto"/>
              <w:right w:val="outset" w:sz="6" w:space="0" w:color="auto"/>
            </w:tcBorders>
          </w:tcPr>
          <w:p w14:paraId="372B64BC" w14:textId="77777777" w:rsidR="001B594C" w:rsidRPr="001B594C" w:rsidRDefault="001B594C" w:rsidP="001B594C">
            <w:pPr>
              <w:suppressAutoHyphens w:val="0"/>
              <w:jc w:val="center"/>
              <w:rPr>
                <w:rFonts w:eastAsia="SimSun"/>
                <w:lang w:eastAsia="ru-RU"/>
              </w:rPr>
            </w:pPr>
            <w:r w:rsidRPr="001B594C">
              <w:rPr>
                <w:rFonts w:eastAsia="SimSun"/>
                <w:lang w:eastAsia="ru-RU"/>
              </w:rPr>
              <w:t>14.10.1970</w:t>
            </w:r>
          </w:p>
        </w:tc>
        <w:tc>
          <w:tcPr>
            <w:tcW w:w="810" w:type="dxa"/>
            <w:tcBorders>
              <w:top w:val="nil"/>
              <w:left w:val="outset" w:sz="6" w:space="0" w:color="auto"/>
              <w:bottom w:val="outset" w:sz="6" w:space="0" w:color="auto"/>
              <w:right w:val="outset" w:sz="6" w:space="0" w:color="auto"/>
            </w:tcBorders>
          </w:tcPr>
          <w:p w14:paraId="16C46261"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outset" w:sz="6" w:space="0" w:color="auto"/>
              <w:right w:val="outset" w:sz="6" w:space="0" w:color="auto"/>
            </w:tcBorders>
          </w:tcPr>
          <w:p w14:paraId="06FEF42A" w14:textId="77777777" w:rsidR="001B594C" w:rsidRPr="001B594C" w:rsidRDefault="001B594C" w:rsidP="001B594C">
            <w:pPr>
              <w:suppressAutoHyphens w:val="0"/>
              <w:jc w:val="center"/>
              <w:rPr>
                <w:rFonts w:eastAsia="SimSun"/>
                <w:lang w:eastAsia="ru-RU"/>
              </w:rPr>
            </w:pPr>
            <w:r w:rsidRPr="001B594C">
              <w:rPr>
                <w:rFonts w:eastAsia="SimSun"/>
                <w:lang w:eastAsia="ru-RU"/>
              </w:rPr>
              <w:t>Ведущий инженер-энергетик</w:t>
            </w:r>
          </w:p>
        </w:tc>
        <w:tc>
          <w:tcPr>
            <w:tcW w:w="5670" w:type="dxa"/>
            <w:tcBorders>
              <w:top w:val="nil"/>
              <w:left w:val="outset" w:sz="6" w:space="0" w:color="auto"/>
              <w:bottom w:val="outset" w:sz="6" w:space="0" w:color="auto"/>
              <w:right w:val="outset" w:sz="6" w:space="0" w:color="auto"/>
            </w:tcBorders>
          </w:tcPr>
          <w:p w14:paraId="7DE9A953" w14:textId="77777777" w:rsidR="001B594C" w:rsidRPr="001B594C" w:rsidRDefault="001B594C" w:rsidP="001B594C">
            <w:pPr>
              <w:suppressAutoHyphens w:val="0"/>
              <w:rPr>
                <w:rFonts w:eastAsia="SimSun"/>
                <w:lang w:eastAsia="ru-RU"/>
              </w:rPr>
            </w:pPr>
            <w:r w:rsidRPr="001B594C">
              <w:rPr>
                <w:rFonts w:eastAsia="SimSun"/>
                <w:lang w:eastAsia="ru-RU"/>
              </w:rPr>
              <w:t>п.9. - Работы, связанные с техническим обслуживанием электроустановок напряжением 50</w:t>
            </w:r>
            <w:proofErr w:type="gramStart"/>
            <w:r w:rsidRPr="001B594C">
              <w:rPr>
                <w:rFonts w:eastAsia="SimSun"/>
                <w:lang w:eastAsia="ru-RU"/>
              </w:rPr>
              <w:t xml:space="preserve"> В</w:t>
            </w:r>
            <w:proofErr w:type="gramEnd"/>
            <w:r w:rsidRPr="001B594C">
              <w:rPr>
                <w:rFonts w:eastAsia="SimSun"/>
                <w:lang w:eastAsia="ru-RU"/>
              </w:rPr>
              <w:t xml:space="preserve"> и выше переменного тока и 75 В и выше постоянного тока, проведением в них оперативных переключений, выполнением строительных, монтажных, наладочных, ремонтных работ, испытанием и измерением</w:t>
            </w:r>
          </w:p>
        </w:tc>
      </w:tr>
      <w:tr w:rsidR="001B594C" w:rsidRPr="001B594C" w14:paraId="1F8281E0" w14:textId="77777777" w:rsidTr="001B594C">
        <w:tc>
          <w:tcPr>
            <w:tcW w:w="582" w:type="dxa"/>
            <w:tcBorders>
              <w:top w:val="nil"/>
              <w:left w:val="outset" w:sz="6" w:space="0" w:color="auto"/>
              <w:bottom w:val="single" w:sz="4" w:space="0" w:color="auto"/>
              <w:right w:val="outset" w:sz="6" w:space="0" w:color="auto"/>
            </w:tcBorders>
          </w:tcPr>
          <w:p w14:paraId="2DE28503"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nil"/>
              <w:left w:val="outset" w:sz="6" w:space="0" w:color="auto"/>
              <w:bottom w:val="single" w:sz="4" w:space="0" w:color="auto"/>
              <w:right w:val="outset" w:sz="6" w:space="0" w:color="auto"/>
            </w:tcBorders>
          </w:tcPr>
          <w:p w14:paraId="66159ADB" w14:textId="77777777" w:rsidR="001B594C" w:rsidRPr="001B594C" w:rsidRDefault="001B594C" w:rsidP="001B594C">
            <w:pPr>
              <w:suppressAutoHyphens w:val="0"/>
              <w:jc w:val="center"/>
              <w:rPr>
                <w:rFonts w:eastAsia="SimSun"/>
                <w:lang w:eastAsia="ru-RU"/>
              </w:rPr>
            </w:pPr>
            <w:r w:rsidRPr="001B594C">
              <w:rPr>
                <w:rFonts w:eastAsia="SimSun"/>
                <w:lang w:eastAsia="ru-RU"/>
              </w:rPr>
              <w:t>17.08.1983</w:t>
            </w:r>
          </w:p>
        </w:tc>
        <w:tc>
          <w:tcPr>
            <w:tcW w:w="810" w:type="dxa"/>
            <w:tcBorders>
              <w:top w:val="nil"/>
              <w:left w:val="outset" w:sz="6" w:space="0" w:color="auto"/>
              <w:bottom w:val="single" w:sz="4" w:space="0" w:color="auto"/>
              <w:right w:val="outset" w:sz="6" w:space="0" w:color="auto"/>
            </w:tcBorders>
          </w:tcPr>
          <w:p w14:paraId="65E2AA6F"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nil"/>
              <w:left w:val="outset" w:sz="6" w:space="0" w:color="auto"/>
              <w:bottom w:val="single" w:sz="4" w:space="0" w:color="auto"/>
              <w:right w:val="outset" w:sz="6" w:space="0" w:color="auto"/>
            </w:tcBorders>
          </w:tcPr>
          <w:p w14:paraId="43B14D39" w14:textId="77777777" w:rsidR="001B594C" w:rsidRPr="001B594C" w:rsidRDefault="001B594C" w:rsidP="001B594C">
            <w:pPr>
              <w:suppressAutoHyphens w:val="0"/>
              <w:jc w:val="center"/>
              <w:rPr>
                <w:rFonts w:eastAsia="SimSun"/>
                <w:lang w:eastAsia="ru-RU"/>
              </w:rPr>
            </w:pPr>
            <w:r w:rsidRPr="001B594C">
              <w:rPr>
                <w:rFonts w:eastAsia="SimSun"/>
                <w:lang w:eastAsia="ru-RU"/>
              </w:rPr>
              <w:t>Электромонтер по ремонту и обслуживанию электрооборудования 5р.</w:t>
            </w:r>
          </w:p>
        </w:tc>
        <w:tc>
          <w:tcPr>
            <w:tcW w:w="5670" w:type="dxa"/>
            <w:tcBorders>
              <w:top w:val="nil"/>
              <w:left w:val="outset" w:sz="6" w:space="0" w:color="auto"/>
              <w:bottom w:val="single" w:sz="4" w:space="0" w:color="auto"/>
              <w:right w:val="outset" w:sz="6" w:space="0" w:color="auto"/>
            </w:tcBorders>
          </w:tcPr>
          <w:p w14:paraId="03EC68F0" w14:textId="77777777" w:rsidR="001B594C" w:rsidRPr="001B594C" w:rsidRDefault="001B594C" w:rsidP="001B594C">
            <w:pPr>
              <w:suppressAutoHyphens w:val="0"/>
              <w:rPr>
                <w:rFonts w:eastAsia="SimSun"/>
                <w:lang w:eastAsia="ru-RU"/>
              </w:rPr>
            </w:pPr>
            <w:r w:rsidRPr="001B594C">
              <w:rPr>
                <w:rFonts w:eastAsia="SimSun"/>
                <w:lang w:eastAsia="ru-RU"/>
              </w:rPr>
              <w:t>п.6.2. - Прочие работы, относящиеся в соответствии с законодательством по охране труда к работам на высоте.</w:t>
            </w:r>
          </w:p>
        </w:tc>
      </w:tr>
      <w:tr w:rsidR="001B594C" w:rsidRPr="001B594C" w14:paraId="608679F1" w14:textId="77777777" w:rsidTr="001B594C">
        <w:tc>
          <w:tcPr>
            <w:tcW w:w="582" w:type="dxa"/>
            <w:tcBorders>
              <w:top w:val="single" w:sz="4" w:space="0" w:color="auto"/>
              <w:left w:val="single" w:sz="4" w:space="0" w:color="auto"/>
              <w:bottom w:val="single" w:sz="4" w:space="0" w:color="auto"/>
              <w:right w:val="single" w:sz="4" w:space="0" w:color="auto"/>
            </w:tcBorders>
          </w:tcPr>
          <w:p w14:paraId="6CBD3B2D"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single" w:sz="4" w:space="0" w:color="auto"/>
              <w:left w:val="single" w:sz="4" w:space="0" w:color="auto"/>
              <w:bottom w:val="single" w:sz="4" w:space="0" w:color="auto"/>
              <w:right w:val="single" w:sz="4" w:space="0" w:color="auto"/>
            </w:tcBorders>
          </w:tcPr>
          <w:p w14:paraId="32940E28" w14:textId="77777777" w:rsidR="001B594C" w:rsidRPr="001B594C" w:rsidRDefault="001B594C" w:rsidP="001B594C">
            <w:pPr>
              <w:suppressAutoHyphens w:val="0"/>
              <w:jc w:val="center"/>
              <w:rPr>
                <w:rFonts w:eastAsia="SimSun"/>
                <w:lang w:eastAsia="ru-RU"/>
              </w:rPr>
            </w:pPr>
            <w:r w:rsidRPr="001B594C">
              <w:rPr>
                <w:rFonts w:eastAsia="SimSun"/>
                <w:lang w:eastAsia="ru-RU"/>
              </w:rPr>
              <w:t>01.12.1982</w:t>
            </w:r>
          </w:p>
        </w:tc>
        <w:tc>
          <w:tcPr>
            <w:tcW w:w="810" w:type="dxa"/>
            <w:tcBorders>
              <w:top w:val="single" w:sz="4" w:space="0" w:color="auto"/>
              <w:left w:val="single" w:sz="4" w:space="0" w:color="auto"/>
              <w:bottom w:val="single" w:sz="4" w:space="0" w:color="auto"/>
              <w:right w:val="single" w:sz="4" w:space="0" w:color="auto"/>
            </w:tcBorders>
          </w:tcPr>
          <w:p w14:paraId="74EFE214"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single" w:sz="4" w:space="0" w:color="auto"/>
              <w:left w:val="single" w:sz="4" w:space="0" w:color="auto"/>
              <w:bottom w:val="single" w:sz="4" w:space="0" w:color="auto"/>
              <w:right w:val="single" w:sz="4" w:space="0" w:color="auto"/>
            </w:tcBorders>
          </w:tcPr>
          <w:p w14:paraId="31C11965" w14:textId="77777777" w:rsidR="001B594C" w:rsidRPr="001B594C" w:rsidRDefault="001B594C" w:rsidP="001B594C">
            <w:pPr>
              <w:suppressAutoHyphens w:val="0"/>
              <w:jc w:val="center"/>
              <w:rPr>
                <w:rFonts w:eastAsia="SimSun"/>
                <w:lang w:eastAsia="ru-RU"/>
              </w:rPr>
            </w:pPr>
            <w:r w:rsidRPr="001B594C">
              <w:rPr>
                <w:rFonts w:eastAsia="SimSun"/>
                <w:lang w:eastAsia="ru-RU"/>
              </w:rPr>
              <w:t>Электромонтер по ремонту и обслуживанию электрооборудования 5р.</w:t>
            </w:r>
          </w:p>
        </w:tc>
        <w:tc>
          <w:tcPr>
            <w:tcW w:w="5670" w:type="dxa"/>
            <w:tcBorders>
              <w:top w:val="single" w:sz="4" w:space="0" w:color="auto"/>
              <w:left w:val="single" w:sz="4" w:space="0" w:color="auto"/>
              <w:bottom w:val="single" w:sz="4" w:space="0" w:color="auto"/>
              <w:right w:val="single" w:sz="4" w:space="0" w:color="auto"/>
            </w:tcBorders>
          </w:tcPr>
          <w:p w14:paraId="57F8028B" w14:textId="77777777" w:rsidR="001B594C" w:rsidRPr="001B594C" w:rsidRDefault="001B594C" w:rsidP="001B594C">
            <w:pPr>
              <w:suppressAutoHyphens w:val="0"/>
              <w:rPr>
                <w:rFonts w:eastAsia="SimSun"/>
                <w:lang w:eastAsia="ru-RU"/>
              </w:rPr>
            </w:pPr>
            <w:r w:rsidRPr="001B594C">
              <w:rPr>
                <w:rFonts w:eastAsia="SimSun"/>
                <w:lang w:eastAsia="ru-RU"/>
              </w:rPr>
              <w:t>п.6.2. - Прочие работы, относящиеся в соответствии с законодательством по охране труда к работам на высоте.</w:t>
            </w:r>
          </w:p>
        </w:tc>
      </w:tr>
      <w:tr w:rsidR="001B594C" w:rsidRPr="001B594C" w14:paraId="6AA90A63" w14:textId="77777777" w:rsidTr="001B594C">
        <w:tc>
          <w:tcPr>
            <w:tcW w:w="582" w:type="dxa"/>
            <w:tcBorders>
              <w:top w:val="single" w:sz="4" w:space="0" w:color="auto"/>
              <w:left w:val="single" w:sz="4" w:space="0" w:color="auto"/>
              <w:bottom w:val="single" w:sz="4" w:space="0" w:color="auto"/>
              <w:right w:val="single" w:sz="4" w:space="0" w:color="auto"/>
            </w:tcBorders>
          </w:tcPr>
          <w:p w14:paraId="2200FE86" w14:textId="77777777" w:rsidR="001B594C" w:rsidRPr="001B594C" w:rsidRDefault="001B594C" w:rsidP="001B594C">
            <w:pPr>
              <w:numPr>
                <w:ilvl w:val="0"/>
                <w:numId w:val="40"/>
              </w:numPr>
              <w:suppressAutoHyphens w:val="0"/>
              <w:ind w:left="426" w:hanging="284"/>
              <w:contextualSpacing/>
              <w:jc w:val="center"/>
              <w:rPr>
                <w:rFonts w:eastAsia="SimSun"/>
                <w:lang w:eastAsia="ru-RU"/>
              </w:rPr>
            </w:pPr>
          </w:p>
        </w:tc>
        <w:tc>
          <w:tcPr>
            <w:tcW w:w="1455" w:type="dxa"/>
            <w:tcBorders>
              <w:top w:val="single" w:sz="4" w:space="0" w:color="auto"/>
              <w:left w:val="single" w:sz="4" w:space="0" w:color="auto"/>
              <w:bottom w:val="single" w:sz="4" w:space="0" w:color="auto"/>
              <w:right w:val="single" w:sz="4" w:space="0" w:color="auto"/>
            </w:tcBorders>
          </w:tcPr>
          <w:p w14:paraId="1B312AB5" w14:textId="77777777" w:rsidR="001B594C" w:rsidRPr="001B594C" w:rsidRDefault="001B594C" w:rsidP="001B594C">
            <w:pPr>
              <w:suppressAutoHyphens w:val="0"/>
              <w:jc w:val="center"/>
              <w:rPr>
                <w:rFonts w:eastAsia="SimSun"/>
                <w:lang w:eastAsia="ru-RU"/>
              </w:rPr>
            </w:pPr>
            <w:r w:rsidRPr="001B594C">
              <w:rPr>
                <w:rFonts w:eastAsia="SimSun"/>
                <w:lang w:eastAsia="ru-RU"/>
              </w:rPr>
              <w:t>10.02.1997</w:t>
            </w:r>
          </w:p>
        </w:tc>
        <w:tc>
          <w:tcPr>
            <w:tcW w:w="810" w:type="dxa"/>
            <w:tcBorders>
              <w:top w:val="single" w:sz="4" w:space="0" w:color="auto"/>
              <w:left w:val="single" w:sz="4" w:space="0" w:color="auto"/>
              <w:bottom w:val="single" w:sz="4" w:space="0" w:color="auto"/>
              <w:right w:val="single" w:sz="4" w:space="0" w:color="auto"/>
            </w:tcBorders>
          </w:tcPr>
          <w:p w14:paraId="484014EE" w14:textId="77777777" w:rsidR="001B594C" w:rsidRPr="001B594C" w:rsidRDefault="001B594C" w:rsidP="001B594C">
            <w:pPr>
              <w:suppressAutoHyphens w:val="0"/>
              <w:jc w:val="center"/>
              <w:rPr>
                <w:rFonts w:eastAsia="SimSun"/>
                <w:lang w:eastAsia="ru-RU"/>
              </w:rPr>
            </w:pPr>
            <w:r w:rsidRPr="001B594C">
              <w:rPr>
                <w:rFonts w:eastAsia="SimSun"/>
                <w:lang w:eastAsia="ru-RU"/>
              </w:rPr>
              <w:t>м</w:t>
            </w:r>
          </w:p>
        </w:tc>
        <w:tc>
          <w:tcPr>
            <w:tcW w:w="2412" w:type="dxa"/>
            <w:tcBorders>
              <w:top w:val="single" w:sz="4" w:space="0" w:color="auto"/>
              <w:left w:val="single" w:sz="4" w:space="0" w:color="auto"/>
              <w:bottom w:val="single" w:sz="4" w:space="0" w:color="auto"/>
              <w:right w:val="single" w:sz="4" w:space="0" w:color="auto"/>
            </w:tcBorders>
          </w:tcPr>
          <w:p w14:paraId="5D6FCA9F" w14:textId="77777777" w:rsidR="001B594C" w:rsidRPr="001B594C" w:rsidRDefault="001B594C" w:rsidP="001B594C">
            <w:pPr>
              <w:suppressAutoHyphens w:val="0"/>
              <w:jc w:val="center"/>
              <w:rPr>
                <w:rFonts w:eastAsia="SimSun"/>
                <w:lang w:eastAsia="ru-RU"/>
              </w:rPr>
            </w:pPr>
            <w:r w:rsidRPr="001B594C">
              <w:rPr>
                <w:rFonts w:eastAsia="SimSun"/>
                <w:lang w:eastAsia="ru-RU"/>
              </w:rPr>
              <w:t>Слесарь-сантехник</w:t>
            </w:r>
          </w:p>
          <w:p w14:paraId="24BD1FA3" w14:textId="77777777" w:rsidR="001B594C" w:rsidRPr="001B594C" w:rsidRDefault="001B594C" w:rsidP="001B594C">
            <w:pPr>
              <w:suppressAutoHyphens w:val="0"/>
              <w:jc w:val="center"/>
              <w:rPr>
                <w:rFonts w:eastAsia="SimSun"/>
                <w:lang w:eastAsia="ru-RU"/>
              </w:rPr>
            </w:pPr>
            <w:r w:rsidRPr="001B594C">
              <w:rPr>
                <w:rFonts w:eastAsia="SimSun"/>
                <w:lang w:val="en-US" w:eastAsia="ru-RU"/>
              </w:rPr>
              <w:t>4</w:t>
            </w:r>
            <w:r w:rsidRPr="001B594C">
              <w:rPr>
                <w:rFonts w:eastAsia="SimSun"/>
                <w:lang w:eastAsia="ru-RU"/>
              </w:rPr>
              <w:t>р.</w:t>
            </w:r>
          </w:p>
        </w:tc>
        <w:tc>
          <w:tcPr>
            <w:tcW w:w="5670" w:type="dxa"/>
            <w:tcBorders>
              <w:top w:val="single" w:sz="4" w:space="0" w:color="auto"/>
              <w:left w:val="single" w:sz="4" w:space="0" w:color="auto"/>
              <w:bottom w:val="single" w:sz="4" w:space="0" w:color="auto"/>
              <w:right w:val="single" w:sz="4" w:space="0" w:color="auto"/>
            </w:tcBorders>
          </w:tcPr>
          <w:p w14:paraId="06737CF2" w14:textId="77777777" w:rsidR="001B594C" w:rsidRPr="001B594C" w:rsidRDefault="001B594C" w:rsidP="001B594C">
            <w:pPr>
              <w:suppressAutoHyphens w:val="0"/>
              <w:rPr>
                <w:rFonts w:eastAsia="SimSun"/>
                <w:lang w:eastAsia="ru-RU"/>
              </w:rPr>
            </w:pPr>
            <w:r w:rsidRPr="001B594C">
              <w:rPr>
                <w:rFonts w:eastAsia="SimSun"/>
                <w:lang w:eastAsia="ru-RU"/>
              </w:rPr>
              <w:t>п.6.2. - Прочие работы, относящиеся в соответствии с законодательством по охране труда к работам на высоте.</w:t>
            </w:r>
          </w:p>
          <w:p w14:paraId="178D0365" w14:textId="77777777" w:rsidR="001B594C" w:rsidRPr="001B594C" w:rsidRDefault="001B594C" w:rsidP="001B594C">
            <w:pPr>
              <w:suppressAutoHyphens w:val="0"/>
              <w:rPr>
                <w:rFonts w:eastAsia="SimSun"/>
                <w:lang w:eastAsia="ru-RU"/>
              </w:rPr>
            </w:pPr>
            <w:proofErr w:type="gramStart"/>
            <w:r w:rsidRPr="001B594C">
              <w:rPr>
                <w:rFonts w:eastAsia="SimSun"/>
                <w:lang w:eastAsia="ru-RU"/>
              </w:rPr>
              <w:t>п</w:t>
            </w:r>
            <w:proofErr w:type="gramEnd"/>
            <w:r w:rsidRPr="001B594C">
              <w:rPr>
                <w:rFonts w:eastAsia="SimSun"/>
                <w:lang w:eastAsia="ru-RU"/>
              </w:rPr>
              <w:t>.2.4.3. - Возбудители инфекционных заболеваний патогенные микроорганизмы III и IV групп патогенности и возбудители паразитарных заболеваний (гельминты, членистоногие)</w:t>
            </w:r>
          </w:p>
          <w:p w14:paraId="17C7E501" w14:textId="77777777" w:rsidR="001B594C" w:rsidRPr="001B594C" w:rsidRDefault="001B594C" w:rsidP="001B594C">
            <w:pPr>
              <w:suppressAutoHyphens w:val="0"/>
              <w:rPr>
                <w:rFonts w:ascii="Calibri" w:eastAsia="SimSun" w:hAnsi="Calibri"/>
                <w:lang w:eastAsia="ru-RU"/>
              </w:rPr>
            </w:pPr>
            <w:r w:rsidRPr="001B594C">
              <w:rPr>
                <w:rFonts w:eastAsia="SimSun"/>
                <w:lang w:eastAsia="ru-RU"/>
              </w:rPr>
              <w:t>п.24. - Работы на водопроводных сооружениях, имеющие непосредственное отношение к подготовке воды, а также обслуживанию водопроводных сетей</w:t>
            </w:r>
          </w:p>
        </w:tc>
      </w:tr>
    </w:tbl>
    <w:p w14:paraId="72006C8D" w14:textId="77777777" w:rsidR="001B594C" w:rsidRPr="001B594C" w:rsidRDefault="001B594C" w:rsidP="001B594C">
      <w:pPr>
        <w:suppressAutoHyphens w:val="0"/>
        <w:jc w:val="both"/>
        <w:rPr>
          <w:rFonts w:eastAsia="SimSun"/>
          <w:b/>
          <w:bCs/>
          <w:sz w:val="24"/>
          <w:szCs w:val="24"/>
          <w:lang w:eastAsia="zh-CN"/>
        </w:rPr>
      </w:pPr>
    </w:p>
    <w:p w14:paraId="15514F57" w14:textId="77777777" w:rsidR="001B594C" w:rsidRPr="001B594C" w:rsidRDefault="001B594C" w:rsidP="001B594C">
      <w:pPr>
        <w:suppressAutoHyphens w:val="0"/>
        <w:jc w:val="center"/>
        <w:rPr>
          <w:rFonts w:eastAsia="SimSun"/>
          <w:b/>
          <w:bCs/>
          <w:sz w:val="24"/>
          <w:szCs w:val="24"/>
          <w:lang w:eastAsia="zh-CN"/>
        </w:rPr>
      </w:pPr>
    </w:p>
    <w:p w14:paraId="6B5D88A8" w14:textId="77777777" w:rsidR="001B594C" w:rsidRPr="001B594C" w:rsidRDefault="001B594C" w:rsidP="001B594C">
      <w:pPr>
        <w:suppressAutoHyphens w:val="0"/>
        <w:spacing w:line="264" w:lineRule="auto"/>
        <w:ind w:firstLineChars="200" w:firstLine="442"/>
        <w:jc w:val="center"/>
        <w:rPr>
          <w:rFonts w:eastAsia="SimSun"/>
          <w:b/>
          <w:bCs/>
          <w:sz w:val="22"/>
          <w:szCs w:val="22"/>
          <w:lang w:eastAsia="en-US"/>
        </w:rPr>
      </w:pPr>
      <w:r w:rsidRPr="001B594C">
        <w:rPr>
          <w:rFonts w:eastAsia="SimSun"/>
          <w:b/>
          <w:bCs/>
          <w:sz w:val="22"/>
          <w:szCs w:val="22"/>
          <w:lang w:eastAsia="en-US"/>
        </w:rPr>
        <w:t>Перечень лабораторно-функциональных исследований</w:t>
      </w:r>
    </w:p>
    <w:p w14:paraId="7E507CE1" w14:textId="77777777" w:rsidR="001B594C" w:rsidRPr="001B594C" w:rsidRDefault="001B594C" w:rsidP="001B594C">
      <w:pPr>
        <w:suppressAutoHyphens w:val="0"/>
        <w:spacing w:line="264" w:lineRule="auto"/>
        <w:ind w:firstLineChars="200" w:firstLine="442"/>
        <w:jc w:val="center"/>
        <w:rPr>
          <w:rFonts w:eastAsia="SimSun"/>
          <w:b/>
          <w:bCs/>
          <w:sz w:val="22"/>
          <w:szCs w:val="22"/>
          <w:lang w:eastAsia="en-US"/>
        </w:rPr>
      </w:pPr>
    </w:p>
    <w:p w14:paraId="70D3BAA6" w14:textId="77777777" w:rsidR="001B594C" w:rsidRPr="001B594C" w:rsidRDefault="001B594C" w:rsidP="001B594C">
      <w:pPr>
        <w:suppressAutoHyphens w:val="0"/>
        <w:spacing w:line="264" w:lineRule="auto"/>
        <w:ind w:firstLineChars="200" w:firstLine="440"/>
        <w:jc w:val="both"/>
        <w:rPr>
          <w:rFonts w:eastAsia="SimSun"/>
          <w:sz w:val="22"/>
          <w:szCs w:val="22"/>
          <w:lang w:eastAsia="en-US"/>
        </w:rPr>
      </w:pPr>
      <w:r w:rsidRPr="001B594C">
        <w:rPr>
          <w:rFonts w:eastAsia="SimSun"/>
          <w:sz w:val="22"/>
          <w:szCs w:val="22"/>
          <w:lang w:eastAsia="en-US"/>
        </w:rPr>
        <w:t>При проведении периодического осмотра всем обследуемым в обязательном порядке проводятся:</w:t>
      </w:r>
    </w:p>
    <w:p w14:paraId="05AC5656" w14:textId="77777777" w:rsidR="001B594C" w:rsidRPr="001B594C" w:rsidRDefault="001B594C" w:rsidP="001B594C">
      <w:pPr>
        <w:suppressAutoHyphens w:val="0"/>
        <w:spacing w:line="264" w:lineRule="auto"/>
        <w:ind w:firstLineChars="200" w:firstLine="440"/>
        <w:jc w:val="both"/>
        <w:rPr>
          <w:rFonts w:eastAsia="SimSun"/>
          <w:sz w:val="22"/>
          <w:szCs w:val="22"/>
          <w:lang w:eastAsia="en-US"/>
        </w:rPr>
      </w:pPr>
      <w:r w:rsidRPr="001B594C">
        <w:rPr>
          <w:rFonts w:eastAsia="SimSun"/>
          <w:sz w:val="22"/>
          <w:szCs w:val="22"/>
          <w:lang w:eastAsia="en-US"/>
        </w:rPr>
        <w:t>- расчет на основании антропометрии (измерение роста, массы тела, окружности талии) индекса массы тела, проводится для граждан в возрасте 18 лет и старше;</w:t>
      </w:r>
    </w:p>
    <w:p w14:paraId="3F78E79A" w14:textId="77777777" w:rsidR="001B594C" w:rsidRPr="001B594C" w:rsidRDefault="001B594C" w:rsidP="001B594C">
      <w:pPr>
        <w:suppressAutoHyphens w:val="0"/>
        <w:spacing w:line="264" w:lineRule="auto"/>
        <w:ind w:firstLineChars="200" w:firstLine="440"/>
        <w:jc w:val="both"/>
        <w:rPr>
          <w:rFonts w:eastAsia="SimSun"/>
          <w:sz w:val="22"/>
          <w:szCs w:val="22"/>
          <w:lang w:eastAsia="en-US"/>
        </w:rPr>
      </w:pPr>
      <w:r w:rsidRPr="001B594C">
        <w:rPr>
          <w:rFonts w:eastAsia="SimSun"/>
          <w:sz w:val="22"/>
          <w:szCs w:val="22"/>
          <w:lang w:eastAsia="en-US"/>
        </w:rPr>
        <w:t>- клинический анализ крови (гемоглобин, цветной показатель, эритроциты, тромбоциты, лейкоциты, лейкоцитарная формула, СОЭ);</w:t>
      </w:r>
    </w:p>
    <w:p w14:paraId="1C59C7EE" w14:textId="77777777" w:rsidR="001B594C" w:rsidRPr="001B594C" w:rsidRDefault="001B594C" w:rsidP="001B594C">
      <w:pPr>
        <w:suppressAutoHyphens w:val="0"/>
        <w:spacing w:line="264" w:lineRule="auto"/>
        <w:ind w:firstLineChars="200" w:firstLine="440"/>
        <w:jc w:val="both"/>
        <w:rPr>
          <w:rFonts w:eastAsia="SimSun"/>
          <w:sz w:val="22"/>
          <w:szCs w:val="22"/>
          <w:lang w:eastAsia="en-US"/>
        </w:rPr>
      </w:pPr>
      <w:r w:rsidRPr="001B594C">
        <w:rPr>
          <w:rFonts w:eastAsia="SimSun"/>
          <w:sz w:val="22"/>
          <w:szCs w:val="22"/>
          <w:lang w:eastAsia="en-US"/>
        </w:rPr>
        <w:t>- клинический анализ мочи (удельный вес, белок, сахар, микроскопия осадка);</w:t>
      </w:r>
    </w:p>
    <w:p w14:paraId="3B57A5CA" w14:textId="77777777" w:rsidR="001B594C" w:rsidRPr="001B594C" w:rsidRDefault="001B594C" w:rsidP="001B594C">
      <w:pPr>
        <w:suppressAutoHyphens w:val="0"/>
        <w:spacing w:line="264" w:lineRule="auto"/>
        <w:ind w:firstLineChars="200" w:firstLine="440"/>
        <w:jc w:val="both"/>
        <w:rPr>
          <w:rFonts w:eastAsia="SimSun"/>
          <w:sz w:val="22"/>
          <w:szCs w:val="22"/>
          <w:lang w:eastAsia="en-US"/>
        </w:rPr>
      </w:pPr>
      <w:r w:rsidRPr="001B594C">
        <w:rPr>
          <w:rFonts w:eastAsia="SimSun"/>
          <w:sz w:val="22"/>
          <w:szCs w:val="22"/>
          <w:lang w:eastAsia="en-US"/>
        </w:rPr>
        <w:t>- электрокардиография;</w:t>
      </w:r>
    </w:p>
    <w:p w14:paraId="2C80164B" w14:textId="77777777" w:rsidR="001B594C" w:rsidRPr="001B594C" w:rsidRDefault="001B594C" w:rsidP="001B594C">
      <w:pPr>
        <w:suppressAutoHyphens w:val="0"/>
        <w:spacing w:line="264" w:lineRule="auto"/>
        <w:ind w:firstLineChars="200" w:firstLine="440"/>
        <w:jc w:val="both"/>
        <w:rPr>
          <w:rFonts w:eastAsia="SimSun"/>
          <w:sz w:val="22"/>
          <w:szCs w:val="22"/>
          <w:lang w:eastAsia="en-US"/>
        </w:rPr>
      </w:pPr>
      <w:r w:rsidRPr="001B594C">
        <w:rPr>
          <w:rFonts w:eastAsia="SimSun"/>
          <w:sz w:val="22"/>
          <w:szCs w:val="22"/>
          <w:lang w:eastAsia="en-US"/>
        </w:rPr>
        <w:t>- измерение артериального давления на периферических артериях, проводится для граждан в возрасте 18 лет и старше;</w:t>
      </w:r>
    </w:p>
    <w:p w14:paraId="48E401E7" w14:textId="77777777" w:rsidR="001B594C" w:rsidRPr="001B594C" w:rsidRDefault="001B594C" w:rsidP="001B594C">
      <w:pPr>
        <w:suppressAutoHyphens w:val="0"/>
        <w:spacing w:line="264" w:lineRule="auto"/>
        <w:ind w:firstLineChars="200" w:firstLine="440"/>
        <w:jc w:val="both"/>
        <w:rPr>
          <w:rFonts w:eastAsia="SimSun"/>
          <w:sz w:val="22"/>
          <w:szCs w:val="22"/>
          <w:lang w:eastAsia="en-US"/>
        </w:rPr>
      </w:pPr>
      <w:r w:rsidRPr="001B594C">
        <w:rPr>
          <w:rFonts w:eastAsia="SimSun"/>
          <w:sz w:val="22"/>
          <w:szCs w:val="22"/>
          <w:lang w:eastAsia="en-US"/>
        </w:rPr>
        <w:t>- цифровая флюорография или рентгенография органов грудной клетки в 2 проекциях (прямая и правая боковая);</w:t>
      </w:r>
    </w:p>
    <w:p w14:paraId="6E29DFC5" w14:textId="77777777" w:rsidR="001B594C" w:rsidRPr="001B594C" w:rsidRDefault="001B594C" w:rsidP="001B594C">
      <w:pPr>
        <w:suppressAutoHyphens w:val="0"/>
        <w:spacing w:line="264" w:lineRule="auto"/>
        <w:ind w:firstLineChars="200" w:firstLine="440"/>
        <w:jc w:val="both"/>
        <w:rPr>
          <w:rFonts w:eastAsia="SimSun"/>
          <w:sz w:val="22"/>
          <w:szCs w:val="22"/>
          <w:lang w:eastAsia="en-US"/>
        </w:rPr>
      </w:pPr>
      <w:r w:rsidRPr="001B594C">
        <w:rPr>
          <w:rFonts w:eastAsia="SimSun"/>
          <w:sz w:val="22"/>
          <w:szCs w:val="22"/>
          <w:lang w:eastAsia="en-US"/>
        </w:rPr>
        <w:t>- биохимический скрининг: содержание в сыворотке крови глюкозы, холестерина.</w:t>
      </w:r>
    </w:p>
    <w:p w14:paraId="577A7523" w14:textId="77777777" w:rsidR="001B594C" w:rsidRPr="001B594C" w:rsidRDefault="001B594C" w:rsidP="001B594C">
      <w:pPr>
        <w:suppressAutoHyphens w:val="0"/>
        <w:spacing w:line="264" w:lineRule="auto"/>
        <w:ind w:firstLineChars="200" w:firstLine="440"/>
        <w:jc w:val="both"/>
        <w:rPr>
          <w:rFonts w:eastAsia="SimSun"/>
          <w:sz w:val="22"/>
          <w:szCs w:val="22"/>
          <w:lang w:eastAsia="en-US"/>
        </w:rPr>
      </w:pPr>
      <w:r w:rsidRPr="001B594C">
        <w:rPr>
          <w:rFonts w:eastAsia="SimSun"/>
          <w:sz w:val="22"/>
          <w:szCs w:val="22"/>
          <w:lang w:eastAsia="en-US"/>
        </w:rPr>
        <w:t>- Все женщины осматриваются акушером-гинекологом с проведением бактериологического (на флору) и цитологического (на атипичные клетки) исследований.</w:t>
      </w:r>
    </w:p>
    <w:p w14:paraId="0FECA133" w14:textId="77777777" w:rsidR="001B594C" w:rsidRPr="001B594C" w:rsidRDefault="001B594C" w:rsidP="001B594C">
      <w:pPr>
        <w:suppressAutoHyphens w:val="0"/>
        <w:spacing w:line="264" w:lineRule="auto"/>
        <w:ind w:firstLineChars="200" w:firstLine="440"/>
        <w:jc w:val="both"/>
        <w:rPr>
          <w:rFonts w:eastAsia="SimSun"/>
          <w:sz w:val="22"/>
          <w:szCs w:val="22"/>
          <w:lang w:eastAsia="en-US"/>
        </w:rPr>
      </w:pPr>
      <w:r w:rsidRPr="001B594C">
        <w:rPr>
          <w:rFonts w:eastAsia="SimSun"/>
          <w:sz w:val="22"/>
          <w:szCs w:val="22"/>
          <w:lang w:eastAsia="en-US"/>
        </w:rPr>
        <w:t>- Женщины в возрасте старше 40 лет проходят  маммографию.</w:t>
      </w:r>
    </w:p>
    <w:p w14:paraId="03F0E112" w14:textId="77777777" w:rsidR="001B594C" w:rsidRPr="001B594C" w:rsidRDefault="001B594C" w:rsidP="001B594C">
      <w:pPr>
        <w:suppressAutoHyphens w:val="0"/>
        <w:spacing w:line="264" w:lineRule="auto"/>
        <w:ind w:firstLineChars="200" w:firstLine="440"/>
        <w:jc w:val="both"/>
        <w:rPr>
          <w:rFonts w:eastAsia="SimSun"/>
          <w:sz w:val="22"/>
          <w:szCs w:val="22"/>
          <w:lang w:eastAsia="en-US"/>
        </w:rPr>
      </w:pPr>
    </w:p>
    <w:p w14:paraId="2DDB6679" w14:textId="62964BCA" w:rsidR="00E853E8" w:rsidRPr="00E853E8" w:rsidRDefault="001B594C" w:rsidP="00E853E8">
      <w:pPr>
        <w:suppressAutoHyphens w:val="0"/>
        <w:spacing w:line="264" w:lineRule="auto"/>
        <w:ind w:firstLineChars="200" w:firstLine="440"/>
        <w:jc w:val="both"/>
        <w:rPr>
          <w:rFonts w:eastAsia="SimSun"/>
          <w:sz w:val="22"/>
          <w:szCs w:val="22"/>
          <w:lang w:eastAsia="en-US"/>
        </w:rPr>
      </w:pPr>
      <w:r w:rsidRPr="001B594C">
        <w:rPr>
          <w:rFonts w:eastAsia="SimSun"/>
          <w:sz w:val="22"/>
          <w:szCs w:val="22"/>
          <w:lang w:eastAsia="en-US"/>
        </w:rPr>
        <w:lastRenderedPageBreak/>
        <w:t>Для оперативного решения вопросов, по направлению работников, проходящих периодический медицинский осмотр, на дополнительные обследования, а также для решения иных вопросов, возникающих в ходе проведения периодического медицинского осмотра, Исполнитель осуществляет взаимодействие с ответственным представителем Заказчика по телефону 233-24-10 доп. 1155, +7 (996) 331-10-14 и эл</w:t>
      </w:r>
      <w:r w:rsidR="00E853E8">
        <w:rPr>
          <w:rFonts w:eastAsia="SimSun"/>
          <w:sz w:val="22"/>
          <w:szCs w:val="22"/>
          <w:lang w:eastAsia="en-US"/>
        </w:rPr>
        <w:t xml:space="preserve">ектронной почте </w:t>
      </w:r>
      <w:hyperlink r:id="rId9" w:history="1">
        <w:r w:rsidR="00E853E8" w:rsidRPr="00DD4041">
          <w:rPr>
            <w:rStyle w:val="a9"/>
            <w:rFonts w:eastAsia="SimSun"/>
            <w:sz w:val="22"/>
            <w:szCs w:val="22"/>
            <w:lang w:eastAsia="en-US"/>
          </w:rPr>
          <w:t>tb@solid.nsc.r</w:t>
        </w:r>
        <w:r w:rsidR="00E853E8" w:rsidRPr="00DD4041">
          <w:rPr>
            <w:rStyle w:val="a9"/>
            <w:rFonts w:eastAsia="SimSun"/>
            <w:sz w:val="22"/>
            <w:szCs w:val="22"/>
            <w:lang w:val="en-US" w:eastAsia="en-US"/>
          </w:rPr>
          <w:t>u</w:t>
        </w:r>
      </w:hyperlink>
    </w:p>
    <w:p w14:paraId="179D1566" w14:textId="77777777" w:rsidR="00E853E8" w:rsidRPr="00E853E8" w:rsidRDefault="00E853E8" w:rsidP="00E853E8">
      <w:pPr>
        <w:suppressAutoHyphens w:val="0"/>
        <w:spacing w:line="264" w:lineRule="auto"/>
        <w:ind w:firstLineChars="200" w:firstLine="440"/>
        <w:jc w:val="both"/>
        <w:rPr>
          <w:rFonts w:eastAsia="SimSun"/>
          <w:sz w:val="22"/>
          <w:szCs w:val="22"/>
          <w:lang w:eastAsia="en-US"/>
        </w:rPr>
      </w:pPr>
      <w:bookmarkStart w:id="2" w:name="_GoBack"/>
      <w:bookmarkEnd w:id="2"/>
    </w:p>
    <w:p w14:paraId="0635200F" w14:textId="77777777" w:rsidR="001B594C" w:rsidRPr="001B594C" w:rsidRDefault="001B594C" w:rsidP="001B594C">
      <w:pPr>
        <w:suppressAutoHyphens w:val="0"/>
        <w:rPr>
          <w:rFonts w:ascii="Calibri" w:eastAsia="SimSun" w:hAnsi="Calibri"/>
          <w:sz w:val="22"/>
          <w:szCs w:val="22"/>
          <w:lang w:eastAsia="zh-CN"/>
        </w:rPr>
      </w:pPr>
    </w:p>
    <w:p w14:paraId="10316E96" w14:textId="77777777" w:rsidR="00EA5ADB" w:rsidRPr="00FD743D" w:rsidRDefault="00EA5ADB" w:rsidP="00EA5ADB">
      <w:pPr>
        <w:widowControl w:val="0"/>
        <w:suppressAutoHyphens w:val="0"/>
        <w:autoSpaceDE w:val="0"/>
        <w:autoSpaceDN w:val="0"/>
        <w:spacing w:line="276" w:lineRule="auto"/>
        <w:jc w:val="center"/>
        <w:outlineLvl w:val="1"/>
        <w:rPr>
          <w:rFonts w:eastAsia="Times New Roman"/>
          <w:b/>
          <w:sz w:val="22"/>
          <w:szCs w:val="22"/>
          <w:lang w:eastAsia="en-US"/>
        </w:rPr>
      </w:pPr>
    </w:p>
    <w:p w14:paraId="1270CE4D" w14:textId="77777777" w:rsidR="00EA5ADB" w:rsidRPr="00FD743D" w:rsidRDefault="00EA5ADB" w:rsidP="00EA5ADB">
      <w:pPr>
        <w:suppressAutoHyphens w:val="0"/>
        <w:jc w:val="center"/>
        <w:rPr>
          <w:rFonts w:eastAsia="Times New Roman"/>
          <w:b/>
          <w:bCs/>
          <w:sz w:val="22"/>
          <w:szCs w:val="22"/>
          <w:lang w:eastAsia="zh-CN"/>
        </w:rPr>
      </w:pPr>
    </w:p>
    <w:sectPr w:rsidR="00EA5ADB" w:rsidRPr="00FD743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E36A17" w14:textId="77777777" w:rsidR="00273E49" w:rsidRDefault="00273E49">
      <w:r>
        <w:separator/>
      </w:r>
    </w:p>
  </w:endnote>
  <w:endnote w:type="continuationSeparator" w:id="0">
    <w:p w14:paraId="5CB6ECC3" w14:textId="77777777" w:rsidR="00273E49" w:rsidRDefault="00273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Schoolbook">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0021BF" w14:textId="77777777" w:rsidR="00273E49" w:rsidRDefault="00273E49">
      <w:r>
        <w:separator/>
      </w:r>
    </w:p>
  </w:footnote>
  <w:footnote w:type="continuationSeparator" w:id="0">
    <w:p w14:paraId="04C49591" w14:textId="77777777" w:rsidR="00273E49" w:rsidRDefault="00273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76548C"/>
    <w:multiLevelType w:val="multilevel"/>
    <w:tmpl w:val="AD76548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BEDA3A3C"/>
    <w:multiLevelType w:val="singleLevel"/>
    <w:tmpl w:val="558C4962"/>
    <w:lvl w:ilvl="0">
      <w:start w:val="1"/>
      <w:numFmt w:val="decimal"/>
      <w:suff w:val="space"/>
      <w:lvlText w:val="%1."/>
      <w:lvlJc w:val="left"/>
      <w:rPr>
        <w:b w:val="0"/>
      </w:rPr>
    </w:lvl>
  </w:abstractNum>
  <w:abstractNum w:abstractNumId="2">
    <w:nsid w:val="E16286C9"/>
    <w:multiLevelType w:val="multilevel"/>
    <w:tmpl w:val="E16286C9"/>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3">
    <w:nsid w:val="ECE7DD47"/>
    <w:multiLevelType w:val="singleLevel"/>
    <w:tmpl w:val="ECE7DD47"/>
    <w:lvl w:ilvl="0">
      <w:start w:val="1"/>
      <w:numFmt w:val="decimal"/>
      <w:suff w:val="space"/>
      <w:lvlText w:val="%1."/>
      <w:lvlJc w:val="left"/>
    </w:lvl>
  </w:abstractNum>
  <w:abstractNum w:abstractNumId="4">
    <w:nsid w:val="F210BB94"/>
    <w:multiLevelType w:val="singleLevel"/>
    <w:tmpl w:val="F210BB94"/>
    <w:lvl w:ilvl="0">
      <w:start w:val="2"/>
      <w:numFmt w:val="decimal"/>
      <w:suff w:val="space"/>
      <w:lvlText w:val="%1."/>
      <w:lvlJc w:val="left"/>
    </w:lvl>
  </w:abstractNum>
  <w:abstractNum w:abstractNumId="5">
    <w:nsid w:val="F73AA1F0"/>
    <w:multiLevelType w:val="singleLevel"/>
    <w:tmpl w:val="F73AA1F0"/>
    <w:lvl w:ilvl="0">
      <w:start w:val="1"/>
      <w:numFmt w:val="decimal"/>
      <w:lvlText w:val="%1."/>
      <w:lvlJc w:val="left"/>
      <w:pPr>
        <w:tabs>
          <w:tab w:val="left" w:pos="425"/>
        </w:tabs>
        <w:ind w:left="425" w:hanging="425"/>
      </w:pPr>
      <w:rPr>
        <w:rFonts w:hint="default"/>
      </w:rPr>
    </w:lvl>
  </w:abstractNum>
  <w:abstractNum w:abstractNumId="6">
    <w:nsid w:val="00000008"/>
    <w:multiLevelType w:val="multilevel"/>
    <w:tmpl w:val="00000008"/>
    <w:name w:val="WW8Num36"/>
    <w:styleLink w:val="111111"/>
    <w:lvl w:ilvl="0">
      <w:start w:val="1"/>
      <w:numFmt w:val="none"/>
      <w:lvlText w:val=""/>
      <w:lvlJc w:val="left"/>
      <w:pPr>
        <w:tabs>
          <w:tab w:val="num" w:pos="360"/>
        </w:tabs>
        <w:ind w:left="0" w:firstLine="0"/>
      </w:pPr>
    </w:lvl>
    <w:lvl w:ilvl="1">
      <w:start w:val="1"/>
      <w:numFmt w:val="decimal"/>
      <w:lvlText w:val="%2."/>
      <w:lvlJc w:val="left"/>
      <w:pPr>
        <w:tabs>
          <w:tab w:val="num" w:pos="720"/>
        </w:tabs>
        <w:ind w:left="357" w:hanging="357"/>
      </w:pPr>
    </w:lvl>
    <w:lvl w:ilvl="2">
      <w:start w:val="1"/>
      <w:numFmt w:val="decimal"/>
      <w:lvlText w:val=".%2.%3."/>
      <w:lvlJc w:val="left"/>
      <w:pPr>
        <w:tabs>
          <w:tab w:val="num" w:pos="1077"/>
        </w:tabs>
        <w:ind w:left="737" w:hanging="380"/>
      </w:pPr>
    </w:lvl>
    <w:lvl w:ilvl="3">
      <w:start w:val="1"/>
      <w:numFmt w:val="none"/>
      <w:lvlText w:val=""/>
      <w:lvlJc w:val="left"/>
      <w:pPr>
        <w:tabs>
          <w:tab w:val="num" w:pos="2880"/>
        </w:tabs>
        <w:ind w:left="2880" w:hanging="720"/>
      </w:pPr>
    </w:lvl>
    <w:lvl w:ilvl="4">
      <w:start w:val="1"/>
      <w:numFmt w:val="none"/>
      <w:lvlText w:val=""/>
      <w:lvlJc w:val="left"/>
      <w:pPr>
        <w:tabs>
          <w:tab w:val="num" w:pos="3600"/>
        </w:tabs>
        <w:ind w:left="3600" w:hanging="720"/>
      </w:pPr>
    </w:lvl>
    <w:lvl w:ilvl="5">
      <w:start w:val="1"/>
      <w:numFmt w:val="none"/>
      <w:lvlText w:val=""/>
      <w:lvlJc w:val="left"/>
      <w:pPr>
        <w:tabs>
          <w:tab w:val="num" w:pos="4320"/>
        </w:tabs>
        <w:ind w:left="4320" w:hanging="720"/>
      </w:pPr>
    </w:lvl>
    <w:lvl w:ilvl="6">
      <w:start w:val="1"/>
      <w:numFmt w:val="none"/>
      <w:lvlText w:val=""/>
      <w:lvlJc w:val="left"/>
      <w:pPr>
        <w:tabs>
          <w:tab w:val="num" w:pos="5040"/>
        </w:tabs>
        <w:ind w:left="5040" w:hanging="720"/>
      </w:pPr>
    </w:lvl>
    <w:lvl w:ilvl="7">
      <w:start w:val="1"/>
      <w:numFmt w:val="none"/>
      <w:lvlText w:val=""/>
      <w:lvlJc w:val="left"/>
      <w:pPr>
        <w:tabs>
          <w:tab w:val="num" w:pos="5760"/>
        </w:tabs>
        <w:ind w:left="5760" w:hanging="720"/>
      </w:pPr>
    </w:lvl>
    <w:lvl w:ilvl="8">
      <w:start w:val="1"/>
      <w:numFmt w:val="none"/>
      <w:lvlText w:val=""/>
      <w:lvlJc w:val="left"/>
      <w:pPr>
        <w:tabs>
          <w:tab w:val="num" w:pos="6480"/>
        </w:tabs>
        <w:ind w:left="6480" w:hanging="720"/>
      </w:pPr>
    </w:lvl>
  </w:abstractNum>
  <w:abstractNum w:abstractNumId="7">
    <w:nsid w:val="0248C179"/>
    <w:multiLevelType w:val="multilevel"/>
    <w:tmpl w:val="0248C179"/>
    <w:lvl w:ilvl="0">
      <w:start w:val="1"/>
      <w:numFmt w:val="decimal"/>
      <w:lvlText w:val="%1."/>
      <w:lvlJc w:val="left"/>
      <w:pPr>
        <w:ind w:left="110" w:hanging="260"/>
        <w:jc w:val="left"/>
      </w:pPr>
      <w:rPr>
        <w:rFonts w:ascii="Times New Roman" w:eastAsia="Times New Roman" w:hAnsi="Times New Roman" w:cs="Times New Roman" w:hint="default"/>
        <w:w w:val="100"/>
        <w:sz w:val="23"/>
        <w:szCs w:val="23"/>
        <w:lang w:val="ru-RU" w:eastAsia="en-US" w:bidi="ar-SA"/>
      </w:rPr>
    </w:lvl>
    <w:lvl w:ilvl="1">
      <w:numFmt w:val="bullet"/>
      <w:lvlText w:val="•"/>
      <w:lvlJc w:val="left"/>
      <w:pPr>
        <w:ind w:left="790" w:hanging="260"/>
      </w:pPr>
      <w:rPr>
        <w:rFonts w:hint="default"/>
        <w:lang w:val="ru-RU" w:eastAsia="en-US" w:bidi="ar-SA"/>
      </w:rPr>
    </w:lvl>
    <w:lvl w:ilvl="2">
      <w:numFmt w:val="bullet"/>
      <w:lvlText w:val="•"/>
      <w:lvlJc w:val="left"/>
      <w:pPr>
        <w:ind w:left="1460" w:hanging="260"/>
      </w:pPr>
      <w:rPr>
        <w:rFonts w:hint="default"/>
        <w:lang w:val="ru-RU" w:eastAsia="en-US" w:bidi="ar-SA"/>
      </w:rPr>
    </w:lvl>
    <w:lvl w:ilvl="3">
      <w:numFmt w:val="bullet"/>
      <w:lvlText w:val="•"/>
      <w:lvlJc w:val="left"/>
      <w:pPr>
        <w:ind w:left="2130" w:hanging="260"/>
      </w:pPr>
      <w:rPr>
        <w:rFonts w:hint="default"/>
        <w:lang w:val="ru-RU" w:eastAsia="en-US" w:bidi="ar-SA"/>
      </w:rPr>
    </w:lvl>
    <w:lvl w:ilvl="4">
      <w:numFmt w:val="bullet"/>
      <w:lvlText w:val="•"/>
      <w:lvlJc w:val="left"/>
      <w:pPr>
        <w:ind w:left="2800" w:hanging="260"/>
      </w:pPr>
      <w:rPr>
        <w:rFonts w:hint="default"/>
        <w:lang w:val="ru-RU" w:eastAsia="en-US" w:bidi="ar-SA"/>
      </w:rPr>
    </w:lvl>
    <w:lvl w:ilvl="5">
      <w:numFmt w:val="bullet"/>
      <w:lvlText w:val="•"/>
      <w:lvlJc w:val="left"/>
      <w:pPr>
        <w:ind w:left="3471" w:hanging="260"/>
      </w:pPr>
      <w:rPr>
        <w:rFonts w:hint="default"/>
        <w:lang w:val="ru-RU" w:eastAsia="en-US" w:bidi="ar-SA"/>
      </w:rPr>
    </w:lvl>
    <w:lvl w:ilvl="6">
      <w:numFmt w:val="bullet"/>
      <w:lvlText w:val="•"/>
      <w:lvlJc w:val="left"/>
      <w:pPr>
        <w:ind w:left="4141" w:hanging="260"/>
      </w:pPr>
      <w:rPr>
        <w:rFonts w:hint="default"/>
        <w:lang w:val="ru-RU" w:eastAsia="en-US" w:bidi="ar-SA"/>
      </w:rPr>
    </w:lvl>
    <w:lvl w:ilvl="7">
      <w:numFmt w:val="bullet"/>
      <w:lvlText w:val="•"/>
      <w:lvlJc w:val="left"/>
      <w:pPr>
        <w:ind w:left="4811" w:hanging="260"/>
      </w:pPr>
      <w:rPr>
        <w:rFonts w:hint="default"/>
        <w:lang w:val="ru-RU" w:eastAsia="en-US" w:bidi="ar-SA"/>
      </w:rPr>
    </w:lvl>
    <w:lvl w:ilvl="8">
      <w:numFmt w:val="bullet"/>
      <w:lvlText w:val="•"/>
      <w:lvlJc w:val="left"/>
      <w:pPr>
        <w:ind w:left="5481" w:hanging="260"/>
      </w:pPr>
      <w:rPr>
        <w:rFonts w:hint="default"/>
        <w:lang w:val="ru-RU" w:eastAsia="en-US" w:bidi="ar-SA"/>
      </w:rPr>
    </w:lvl>
  </w:abstractNum>
  <w:abstractNum w:abstractNumId="8">
    <w:nsid w:val="052B6025"/>
    <w:multiLevelType w:val="hybridMultilevel"/>
    <w:tmpl w:val="B6A42DDA"/>
    <w:lvl w:ilvl="0" w:tplc="0419000F">
      <w:start w:val="1"/>
      <w:numFmt w:val="decimal"/>
      <w:lvlText w:val="%1."/>
      <w:lvlJc w:val="left"/>
      <w:pPr>
        <w:ind w:left="663" w:hanging="360"/>
      </w:pPr>
    </w:lvl>
    <w:lvl w:ilvl="1" w:tplc="04190019">
      <w:start w:val="1"/>
      <w:numFmt w:val="lowerLetter"/>
      <w:lvlText w:val="%2."/>
      <w:lvlJc w:val="left"/>
      <w:pPr>
        <w:ind w:left="1383" w:hanging="360"/>
      </w:pPr>
    </w:lvl>
    <w:lvl w:ilvl="2" w:tplc="0419001B">
      <w:start w:val="1"/>
      <w:numFmt w:val="lowerRoman"/>
      <w:lvlText w:val="%3."/>
      <w:lvlJc w:val="right"/>
      <w:pPr>
        <w:ind w:left="2103" w:hanging="180"/>
      </w:pPr>
    </w:lvl>
    <w:lvl w:ilvl="3" w:tplc="0419000F">
      <w:start w:val="1"/>
      <w:numFmt w:val="decimal"/>
      <w:lvlText w:val="%4."/>
      <w:lvlJc w:val="left"/>
      <w:pPr>
        <w:ind w:left="2823" w:hanging="360"/>
      </w:pPr>
    </w:lvl>
    <w:lvl w:ilvl="4" w:tplc="04190019">
      <w:start w:val="1"/>
      <w:numFmt w:val="lowerLetter"/>
      <w:lvlText w:val="%5."/>
      <w:lvlJc w:val="left"/>
      <w:pPr>
        <w:ind w:left="3543" w:hanging="360"/>
      </w:pPr>
    </w:lvl>
    <w:lvl w:ilvl="5" w:tplc="0419001B">
      <w:start w:val="1"/>
      <w:numFmt w:val="lowerRoman"/>
      <w:lvlText w:val="%6."/>
      <w:lvlJc w:val="right"/>
      <w:pPr>
        <w:ind w:left="4263" w:hanging="180"/>
      </w:pPr>
    </w:lvl>
    <w:lvl w:ilvl="6" w:tplc="0419000F">
      <w:start w:val="1"/>
      <w:numFmt w:val="decimal"/>
      <w:lvlText w:val="%7."/>
      <w:lvlJc w:val="left"/>
      <w:pPr>
        <w:ind w:left="4983" w:hanging="360"/>
      </w:pPr>
    </w:lvl>
    <w:lvl w:ilvl="7" w:tplc="04190019">
      <w:start w:val="1"/>
      <w:numFmt w:val="lowerLetter"/>
      <w:lvlText w:val="%8."/>
      <w:lvlJc w:val="left"/>
      <w:pPr>
        <w:ind w:left="5703" w:hanging="360"/>
      </w:pPr>
    </w:lvl>
    <w:lvl w:ilvl="8" w:tplc="0419001B">
      <w:start w:val="1"/>
      <w:numFmt w:val="lowerRoman"/>
      <w:lvlText w:val="%9."/>
      <w:lvlJc w:val="right"/>
      <w:pPr>
        <w:ind w:left="6423" w:hanging="180"/>
      </w:pPr>
    </w:lvl>
  </w:abstractNum>
  <w:abstractNum w:abstractNumId="9">
    <w:nsid w:val="0BB377B5"/>
    <w:multiLevelType w:val="hybridMultilevel"/>
    <w:tmpl w:val="386C12EA"/>
    <w:lvl w:ilvl="0" w:tplc="FFFFFFFF">
      <w:start w:val="1"/>
      <w:numFmt w:val="decimal"/>
      <w:lvlText w:val="%1."/>
      <w:lvlJc w:val="left"/>
      <w:pPr>
        <w:ind w:left="1080" w:hanging="360"/>
      </w:pPr>
      <w:rPr>
        <w:rFonts w:cs="Times New Roman"/>
      </w:rPr>
    </w:lvl>
    <w:lvl w:ilvl="1" w:tplc="FFFFFFFF">
      <w:start w:val="1"/>
      <w:numFmt w:val="lowerLetter"/>
      <w:lvlText w:val="%2."/>
      <w:lvlJc w:val="left"/>
      <w:pPr>
        <w:ind w:left="1800" w:hanging="360"/>
      </w:pPr>
      <w:rPr>
        <w:rFonts w:cs="Times New Roman"/>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10">
    <w:nsid w:val="106D6A91"/>
    <w:multiLevelType w:val="multilevel"/>
    <w:tmpl w:val="2B94191A"/>
    <w:styleLink w:val="WWNum3"/>
    <w:lvl w:ilvl="0">
      <w:start w:val="1"/>
      <w:numFmt w:val="upperRoman"/>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nsid w:val="11A5238C"/>
    <w:multiLevelType w:val="hybridMultilevel"/>
    <w:tmpl w:val="B6A42DDA"/>
    <w:lvl w:ilvl="0" w:tplc="0419000F">
      <w:start w:val="1"/>
      <w:numFmt w:val="decimal"/>
      <w:lvlText w:val="%1."/>
      <w:lvlJc w:val="left"/>
      <w:pPr>
        <w:ind w:left="663" w:hanging="360"/>
      </w:pPr>
    </w:lvl>
    <w:lvl w:ilvl="1" w:tplc="04190019">
      <w:start w:val="1"/>
      <w:numFmt w:val="lowerLetter"/>
      <w:lvlText w:val="%2."/>
      <w:lvlJc w:val="left"/>
      <w:pPr>
        <w:ind w:left="1383" w:hanging="360"/>
      </w:pPr>
    </w:lvl>
    <w:lvl w:ilvl="2" w:tplc="0419001B">
      <w:start w:val="1"/>
      <w:numFmt w:val="lowerRoman"/>
      <w:lvlText w:val="%3."/>
      <w:lvlJc w:val="right"/>
      <w:pPr>
        <w:ind w:left="2103" w:hanging="180"/>
      </w:pPr>
    </w:lvl>
    <w:lvl w:ilvl="3" w:tplc="0419000F">
      <w:start w:val="1"/>
      <w:numFmt w:val="decimal"/>
      <w:lvlText w:val="%4."/>
      <w:lvlJc w:val="left"/>
      <w:pPr>
        <w:ind w:left="2823" w:hanging="360"/>
      </w:pPr>
    </w:lvl>
    <w:lvl w:ilvl="4" w:tplc="04190019">
      <w:start w:val="1"/>
      <w:numFmt w:val="lowerLetter"/>
      <w:lvlText w:val="%5."/>
      <w:lvlJc w:val="left"/>
      <w:pPr>
        <w:ind w:left="3543" w:hanging="360"/>
      </w:pPr>
    </w:lvl>
    <w:lvl w:ilvl="5" w:tplc="0419001B">
      <w:start w:val="1"/>
      <w:numFmt w:val="lowerRoman"/>
      <w:lvlText w:val="%6."/>
      <w:lvlJc w:val="right"/>
      <w:pPr>
        <w:ind w:left="4263" w:hanging="180"/>
      </w:pPr>
    </w:lvl>
    <w:lvl w:ilvl="6" w:tplc="0419000F">
      <w:start w:val="1"/>
      <w:numFmt w:val="decimal"/>
      <w:lvlText w:val="%7."/>
      <w:lvlJc w:val="left"/>
      <w:pPr>
        <w:ind w:left="4983" w:hanging="360"/>
      </w:pPr>
    </w:lvl>
    <w:lvl w:ilvl="7" w:tplc="04190019">
      <w:start w:val="1"/>
      <w:numFmt w:val="lowerLetter"/>
      <w:lvlText w:val="%8."/>
      <w:lvlJc w:val="left"/>
      <w:pPr>
        <w:ind w:left="5703" w:hanging="360"/>
      </w:pPr>
    </w:lvl>
    <w:lvl w:ilvl="8" w:tplc="0419001B">
      <w:start w:val="1"/>
      <w:numFmt w:val="lowerRoman"/>
      <w:lvlText w:val="%9."/>
      <w:lvlJc w:val="right"/>
      <w:pPr>
        <w:ind w:left="6423" w:hanging="180"/>
      </w:pPr>
    </w:lvl>
  </w:abstractNum>
  <w:abstractNum w:abstractNumId="12">
    <w:nsid w:val="154415F6"/>
    <w:multiLevelType w:val="hybridMultilevel"/>
    <w:tmpl w:val="20F80E7E"/>
    <w:lvl w:ilvl="0" w:tplc="18FA77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7640F0D"/>
    <w:multiLevelType w:val="multilevel"/>
    <w:tmpl w:val="DBE0CE48"/>
    <w:lvl w:ilvl="0">
      <w:start w:val="1"/>
      <w:numFmt w:val="decimal"/>
      <w:pStyle w:val="1"/>
      <w:lvlText w:val="%1"/>
      <w:lvlJc w:val="left"/>
      <w:pPr>
        <w:tabs>
          <w:tab w:val="num" w:pos="432"/>
        </w:tabs>
        <w:ind w:left="432" w:hanging="432"/>
      </w:pPr>
      <w:rPr>
        <w:rFonts w:hint="default"/>
      </w:rPr>
    </w:lvl>
    <w:lvl w:ilvl="1">
      <w:start w:val="1"/>
      <w:numFmt w:val="decimal"/>
      <w:pStyle w:val="2"/>
      <w:lvlText w:val="%2."/>
      <w:lvlJc w:val="left"/>
      <w:pPr>
        <w:tabs>
          <w:tab w:val="num" w:pos="1353"/>
        </w:tabs>
        <w:ind w:left="1353" w:hanging="360"/>
      </w:pPr>
      <w:rPr>
        <w:rFonts w:hint="default"/>
        <w:sz w:val="24"/>
        <w:szCs w:val="24"/>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
    <w:nsid w:val="18070A62"/>
    <w:multiLevelType w:val="hybridMultilevel"/>
    <w:tmpl w:val="9D3ED4C2"/>
    <w:styleLink w:val="WWNum31"/>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1B250079"/>
    <w:multiLevelType w:val="hybridMultilevel"/>
    <w:tmpl w:val="B0A64874"/>
    <w:lvl w:ilvl="0" w:tplc="4CC8F98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F6D696E"/>
    <w:multiLevelType w:val="singleLevel"/>
    <w:tmpl w:val="1F6D696E"/>
    <w:lvl w:ilvl="0">
      <w:start w:val="1"/>
      <w:numFmt w:val="decimal"/>
      <w:suff w:val="space"/>
      <w:lvlText w:val="%1."/>
      <w:lvlJc w:val="left"/>
    </w:lvl>
  </w:abstractNum>
  <w:abstractNum w:abstractNumId="17">
    <w:nsid w:val="235400A0"/>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8">
    <w:nsid w:val="26E67CD1"/>
    <w:multiLevelType w:val="hybridMultilevel"/>
    <w:tmpl w:val="14B0F0D0"/>
    <w:lvl w:ilvl="0" w:tplc="FFFFFFFF">
      <w:start w:val="1"/>
      <w:numFmt w:val="upperRoman"/>
      <w:lvlText w:val="%1."/>
      <w:lvlJc w:val="left"/>
      <w:pPr>
        <w:tabs>
          <w:tab w:val="num" w:pos="1620"/>
        </w:tabs>
        <w:ind w:left="1620" w:hanging="720"/>
      </w:pPr>
      <w:rPr>
        <w:rFonts w:cs="Times New Roman"/>
      </w:rPr>
    </w:lvl>
    <w:lvl w:ilvl="1" w:tplc="FFFFFFFF">
      <w:start w:val="1"/>
      <w:numFmt w:val="lowerLetter"/>
      <w:lvlText w:val="%2."/>
      <w:lvlJc w:val="left"/>
      <w:pPr>
        <w:tabs>
          <w:tab w:val="num" w:pos="1980"/>
        </w:tabs>
        <w:ind w:left="1980" w:hanging="360"/>
      </w:pPr>
      <w:rPr>
        <w:rFonts w:cs="Times New Roman"/>
      </w:rPr>
    </w:lvl>
    <w:lvl w:ilvl="2" w:tplc="FFFFFFFF">
      <w:start w:val="1"/>
      <w:numFmt w:val="lowerRoman"/>
      <w:lvlText w:val="%3."/>
      <w:lvlJc w:val="right"/>
      <w:pPr>
        <w:tabs>
          <w:tab w:val="num" w:pos="2700"/>
        </w:tabs>
        <w:ind w:left="2700" w:hanging="180"/>
      </w:pPr>
      <w:rPr>
        <w:rFonts w:cs="Times New Roman"/>
      </w:rPr>
    </w:lvl>
    <w:lvl w:ilvl="3" w:tplc="FFFFFFFF">
      <w:start w:val="1"/>
      <w:numFmt w:val="decimal"/>
      <w:lvlText w:val="%4."/>
      <w:lvlJc w:val="left"/>
      <w:pPr>
        <w:tabs>
          <w:tab w:val="num" w:pos="3420"/>
        </w:tabs>
        <w:ind w:left="3420" w:hanging="360"/>
      </w:pPr>
      <w:rPr>
        <w:rFonts w:cs="Times New Roman"/>
      </w:rPr>
    </w:lvl>
    <w:lvl w:ilvl="4" w:tplc="FFFFFFFF">
      <w:start w:val="1"/>
      <w:numFmt w:val="lowerLetter"/>
      <w:lvlText w:val="%5."/>
      <w:lvlJc w:val="left"/>
      <w:pPr>
        <w:tabs>
          <w:tab w:val="num" w:pos="4140"/>
        </w:tabs>
        <w:ind w:left="4140" w:hanging="360"/>
      </w:pPr>
      <w:rPr>
        <w:rFonts w:cs="Times New Roman"/>
      </w:rPr>
    </w:lvl>
    <w:lvl w:ilvl="5" w:tplc="FFFFFFFF">
      <w:start w:val="1"/>
      <w:numFmt w:val="lowerRoman"/>
      <w:lvlText w:val="%6."/>
      <w:lvlJc w:val="right"/>
      <w:pPr>
        <w:tabs>
          <w:tab w:val="num" w:pos="4860"/>
        </w:tabs>
        <w:ind w:left="4860" w:hanging="180"/>
      </w:pPr>
      <w:rPr>
        <w:rFonts w:cs="Times New Roman"/>
      </w:rPr>
    </w:lvl>
    <w:lvl w:ilvl="6" w:tplc="FFFFFFFF">
      <w:start w:val="1"/>
      <w:numFmt w:val="decimal"/>
      <w:lvlText w:val="%7."/>
      <w:lvlJc w:val="left"/>
      <w:pPr>
        <w:tabs>
          <w:tab w:val="num" w:pos="5580"/>
        </w:tabs>
        <w:ind w:left="5580" w:hanging="360"/>
      </w:pPr>
      <w:rPr>
        <w:rFonts w:cs="Times New Roman"/>
      </w:rPr>
    </w:lvl>
    <w:lvl w:ilvl="7" w:tplc="FFFFFFFF">
      <w:start w:val="1"/>
      <w:numFmt w:val="lowerLetter"/>
      <w:lvlText w:val="%8."/>
      <w:lvlJc w:val="left"/>
      <w:pPr>
        <w:tabs>
          <w:tab w:val="num" w:pos="6300"/>
        </w:tabs>
        <w:ind w:left="6300" w:hanging="360"/>
      </w:pPr>
      <w:rPr>
        <w:rFonts w:cs="Times New Roman"/>
      </w:rPr>
    </w:lvl>
    <w:lvl w:ilvl="8" w:tplc="FFFFFFFF">
      <w:start w:val="1"/>
      <w:numFmt w:val="lowerRoman"/>
      <w:lvlText w:val="%9."/>
      <w:lvlJc w:val="right"/>
      <w:pPr>
        <w:tabs>
          <w:tab w:val="num" w:pos="7020"/>
        </w:tabs>
        <w:ind w:left="7020" w:hanging="180"/>
      </w:pPr>
      <w:rPr>
        <w:rFonts w:cs="Times New Roman"/>
      </w:rPr>
    </w:lvl>
  </w:abstractNum>
  <w:abstractNum w:abstractNumId="19">
    <w:nsid w:val="35012940"/>
    <w:multiLevelType w:val="multilevel"/>
    <w:tmpl w:val="885A8428"/>
    <w:styleLink w:val="WWNum4"/>
    <w:lvl w:ilvl="0">
      <w:start w:val="3"/>
      <w:numFmt w:val="upperRoman"/>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0">
    <w:nsid w:val="36B7426B"/>
    <w:multiLevelType w:val="multilevel"/>
    <w:tmpl w:val="8C947618"/>
    <w:lvl w:ilvl="0">
      <w:start w:val="5"/>
      <w:numFmt w:val="decimal"/>
      <w:lvlText w:val="%1."/>
      <w:lvlJc w:val="left"/>
      <w:pPr>
        <w:ind w:left="3479" w:hanging="360"/>
      </w:pPr>
      <w:rPr>
        <w:b/>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nsid w:val="38F84777"/>
    <w:multiLevelType w:val="hybridMultilevel"/>
    <w:tmpl w:val="DB3C4C36"/>
    <w:lvl w:ilvl="0" w:tplc="04709C7E">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55C7E7A">
      <w:start w:val="1"/>
      <w:numFmt w:val="bullet"/>
      <w:lvlText w:val="o"/>
      <w:lvlJc w:val="left"/>
      <w:pPr>
        <w:ind w:left="17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7C2E9A2">
      <w:start w:val="1"/>
      <w:numFmt w:val="bullet"/>
      <w:lvlText w:val="▪"/>
      <w:lvlJc w:val="left"/>
      <w:pPr>
        <w:ind w:left="25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90EA12E">
      <w:start w:val="1"/>
      <w:numFmt w:val="bullet"/>
      <w:lvlText w:val="•"/>
      <w:lvlJc w:val="left"/>
      <w:pPr>
        <w:ind w:left="32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346714E">
      <w:start w:val="1"/>
      <w:numFmt w:val="bullet"/>
      <w:lvlText w:val="o"/>
      <w:lvlJc w:val="left"/>
      <w:pPr>
        <w:ind w:left="39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A248668">
      <w:start w:val="1"/>
      <w:numFmt w:val="bullet"/>
      <w:lvlText w:val="▪"/>
      <w:lvlJc w:val="left"/>
      <w:pPr>
        <w:ind w:left="46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B0EDEA4">
      <w:start w:val="1"/>
      <w:numFmt w:val="bullet"/>
      <w:lvlText w:val="•"/>
      <w:lvlJc w:val="left"/>
      <w:pPr>
        <w:ind w:left="53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FAE8650">
      <w:start w:val="1"/>
      <w:numFmt w:val="bullet"/>
      <w:lvlText w:val="o"/>
      <w:lvlJc w:val="left"/>
      <w:pPr>
        <w:ind w:left="6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2B2F8BC">
      <w:start w:val="1"/>
      <w:numFmt w:val="bullet"/>
      <w:lvlText w:val="▪"/>
      <w:lvlJc w:val="left"/>
      <w:pPr>
        <w:ind w:left="6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2">
    <w:nsid w:val="3C780429"/>
    <w:multiLevelType w:val="multilevel"/>
    <w:tmpl w:val="8750A6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nsid w:val="4CD24736"/>
    <w:multiLevelType w:val="multilevel"/>
    <w:tmpl w:val="2F5C6004"/>
    <w:lvl w:ilvl="0">
      <w:start w:val="1"/>
      <w:numFmt w:val="bullet"/>
      <w:pStyle w:val="10"/>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34584E"/>
    <w:multiLevelType w:val="hybridMultilevel"/>
    <w:tmpl w:val="49441386"/>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57F21A5C"/>
    <w:multiLevelType w:val="hybridMultilevel"/>
    <w:tmpl w:val="D87A6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93175C8"/>
    <w:multiLevelType w:val="hybridMultilevel"/>
    <w:tmpl w:val="5D60935A"/>
    <w:lvl w:ilvl="0" w:tplc="3E14DCBA">
      <w:start w:val="1"/>
      <w:numFmt w:val="decimal"/>
      <w:pStyle w:val="a"/>
      <w:lvlText w:val="%1."/>
      <w:lvlJc w:val="left"/>
      <w:pPr>
        <w:tabs>
          <w:tab w:val="num" w:pos="1080"/>
        </w:tabs>
        <w:ind w:left="1080" w:hanging="360"/>
      </w:pPr>
      <w:rPr>
        <w:rFonts w:hint="default"/>
      </w:rPr>
    </w:lvl>
    <w:lvl w:ilvl="1" w:tplc="96CA7064">
      <w:start w:val="1"/>
      <w:numFmt w:val="lowerLetter"/>
      <w:lvlText w:val="%2."/>
      <w:lvlJc w:val="left"/>
      <w:pPr>
        <w:tabs>
          <w:tab w:val="num" w:pos="1800"/>
        </w:tabs>
        <w:ind w:left="1800" w:hanging="360"/>
      </w:pPr>
    </w:lvl>
    <w:lvl w:ilvl="2" w:tplc="04190005">
      <w:start w:val="1"/>
      <w:numFmt w:val="lowerRoman"/>
      <w:lvlText w:val="%3."/>
      <w:lvlJc w:val="right"/>
      <w:pPr>
        <w:tabs>
          <w:tab w:val="num" w:pos="2520"/>
        </w:tabs>
        <w:ind w:left="2520" w:hanging="180"/>
      </w:pPr>
    </w:lvl>
    <w:lvl w:ilvl="3" w:tplc="04190001">
      <w:start w:val="1"/>
      <w:numFmt w:val="decimal"/>
      <w:lvlText w:val="%4."/>
      <w:lvlJc w:val="left"/>
      <w:pPr>
        <w:tabs>
          <w:tab w:val="num" w:pos="3240"/>
        </w:tabs>
        <w:ind w:left="3240" w:hanging="360"/>
      </w:pPr>
    </w:lvl>
    <w:lvl w:ilvl="4" w:tplc="04190003">
      <w:start w:val="1"/>
      <w:numFmt w:val="lowerLetter"/>
      <w:lvlText w:val="%5."/>
      <w:lvlJc w:val="left"/>
      <w:pPr>
        <w:tabs>
          <w:tab w:val="num" w:pos="3960"/>
        </w:tabs>
        <w:ind w:left="3960" w:hanging="360"/>
      </w:pPr>
    </w:lvl>
    <w:lvl w:ilvl="5" w:tplc="04190005">
      <w:start w:val="1"/>
      <w:numFmt w:val="lowerRoman"/>
      <w:lvlText w:val="%6."/>
      <w:lvlJc w:val="right"/>
      <w:pPr>
        <w:tabs>
          <w:tab w:val="num" w:pos="4680"/>
        </w:tabs>
        <w:ind w:left="4680" w:hanging="180"/>
      </w:pPr>
    </w:lvl>
    <w:lvl w:ilvl="6" w:tplc="04190001">
      <w:start w:val="1"/>
      <w:numFmt w:val="decimal"/>
      <w:lvlText w:val="%7."/>
      <w:lvlJc w:val="left"/>
      <w:pPr>
        <w:tabs>
          <w:tab w:val="num" w:pos="5400"/>
        </w:tabs>
        <w:ind w:left="5400" w:hanging="360"/>
      </w:pPr>
    </w:lvl>
    <w:lvl w:ilvl="7" w:tplc="04190003">
      <w:start w:val="1"/>
      <w:numFmt w:val="lowerLetter"/>
      <w:lvlText w:val="%8."/>
      <w:lvlJc w:val="left"/>
      <w:pPr>
        <w:tabs>
          <w:tab w:val="num" w:pos="6120"/>
        </w:tabs>
        <w:ind w:left="6120" w:hanging="360"/>
      </w:pPr>
    </w:lvl>
    <w:lvl w:ilvl="8" w:tplc="04190005">
      <w:start w:val="1"/>
      <w:numFmt w:val="lowerRoman"/>
      <w:lvlText w:val="%9."/>
      <w:lvlJc w:val="right"/>
      <w:pPr>
        <w:tabs>
          <w:tab w:val="num" w:pos="6840"/>
        </w:tabs>
        <w:ind w:left="6840" w:hanging="180"/>
      </w:pPr>
    </w:lvl>
  </w:abstractNum>
  <w:abstractNum w:abstractNumId="27">
    <w:nsid w:val="5E1D441C"/>
    <w:multiLevelType w:val="hybridMultilevel"/>
    <w:tmpl w:val="348C5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2F05BB8"/>
    <w:multiLevelType w:val="hybridMultilevel"/>
    <w:tmpl w:val="348C5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36B5D51"/>
    <w:multiLevelType w:val="hybridMultilevel"/>
    <w:tmpl w:val="BEF65D84"/>
    <w:lvl w:ilvl="0" w:tplc="1428C236">
      <w:start w:val="1"/>
      <w:numFmt w:val="bullet"/>
      <w:pStyle w:val="a0"/>
      <w:lvlText w:val=""/>
      <w:lvlJc w:val="left"/>
      <w:pPr>
        <w:tabs>
          <w:tab w:val="num" w:pos="4652"/>
        </w:tabs>
        <w:ind w:firstLine="708"/>
      </w:pPr>
      <w:rPr>
        <w:rFonts w:ascii="Symbol" w:hAnsi="Symbol" w:hint="default"/>
      </w:rPr>
    </w:lvl>
    <w:lvl w:ilvl="1" w:tplc="FFFFFFFF">
      <w:start w:val="1"/>
      <w:numFmt w:val="bullet"/>
      <w:lvlText w:val=""/>
      <w:lvlJc w:val="left"/>
      <w:pPr>
        <w:tabs>
          <w:tab w:val="num" w:pos="1137"/>
        </w:tabs>
        <w:ind w:left="343" w:firstLine="737"/>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57F0B66"/>
    <w:multiLevelType w:val="singleLevel"/>
    <w:tmpl w:val="D360A49C"/>
    <w:lvl w:ilvl="0">
      <w:start w:val="1"/>
      <w:numFmt w:val="bullet"/>
      <w:pStyle w:val="mark-"/>
      <w:lvlText w:val=""/>
      <w:lvlJc w:val="left"/>
      <w:pPr>
        <w:tabs>
          <w:tab w:val="num" w:pos="360"/>
        </w:tabs>
        <w:ind w:left="360" w:hanging="360"/>
      </w:pPr>
      <w:rPr>
        <w:rFonts w:ascii="Symbol" w:hAnsi="Symbol" w:cs="Symbol" w:hint="default"/>
      </w:rPr>
    </w:lvl>
  </w:abstractNum>
  <w:abstractNum w:abstractNumId="31">
    <w:nsid w:val="66EC4094"/>
    <w:multiLevelType w:val="singleLevel"/>
    <w:tmpl w:val="1A42A242"/>
    <w:styleLink w:val="WWNum41"/>
    <w:lvl w:ilvl="0">
      <w:start w:val="1"/>
      <w:numFmt w:val="decimal"/>
      <w:pStyle w:val="20"/>
      <w:lvlText w:val="%1)"/>
      <w:lvlJc w:val="left"/>
      <w:pPr>
        <w:tabs>
          <w:tab w:val="num" w:pos="360"/>
        </w:tabs>
        <w:ind w:left="360" w:hanging="360"/>
      </w:pPr>
    </w:lvl>
  </w:abstractNum>
  <w:abstractNum w:abstractNumId="32">
    <w:nsid w:val="6AFF0EA5"/>
    <w:multiLevelType w:val="hybridMultilevel"/>
    <w:tmpl w:val="14B0F0D0"/>
    <w:lvl w:ilvl="0" w:tplc="FFFFFFFF">
      <w:start w:val="1"/>
      <w:numFmt w:val="upperRoman"/>
      <w:lvlText w:val="%1."/>
      <w:lvlJc w:val="left"/>
      <w:pPr>
        <w:tabs>
          <w:tab w:val="num" w:pos="1620"/>
        </w:tabs>
        <w:ind w:left="1620" w:hanging="720"/>
      </w:pPr>
      <w:rPr>
        <w:rFonts w:cs="Times New Roman"/>
      </w:rPr>
    </w:lvl>
    <w:lvl w:ilvl="1" w:tplc="FFFFFFFF">
      <w:start w:val="1"/>
      <w:numFmt w:val="lowerLetter"/>
      <w:lvlText w:val="%2."/>
      <w:lvlJc w:val="left"/>
      <w:pPr>
        <w:tabs>
          <w:tab w:val="num" w:pos="1980"/>
        </w:tabs>
        <w:ind w:left="1980" w:hanging="360"/>
      </w:pPr>
      <w:rPr>
        <w:rFonts w:cs="Times New Roman"/>
      </w:rPr>
    </w:lvl>
    <w:lvl w:ilvl="2" w:tplc="FFFFFFFF">
      <w:start w:val="1"/>
      <w:numFmt w:val="lowerRoman"/>
      <w:lvlText w:val="%3."/>
      <w:lvlJc w:val="right"/>
      <w:pPr>
        <w:tabs>
          <w:tab w:val="num" w:pos="2700"/>
        </w:tabs>
        <w:ind w:left="2700" w:hanging="180"/>
      </w:pPr>
      <w:rPr>
        <w:rFonts w:cs="Times New Roman"/>
      </w:rPr>
    </w:lvl>
    <w:lvl w:ilvl="3" w:tplc="FFFFFFFF">
      <w:start w:val="1"/>
      <w:numFmt w:val="decimal"/>
      <w:lvlText w:val="%4."/>
      <w:lvlJc w:val="left"/>
      <w:pPr>
        <w:tabs>
          <w:tab w:val="num" w:pos="3420"/>
        </w:tabs>
        <w:ind w:left="3420" w:hanging="360"/>
      </w:pPr>
      <w:rPr>
        <w:rFonts w:cs="Times New Roman"/>
      </w:rPr>
    </w:lvl>
    <w:lvl w:ilvl="4" w:tplc="FFFFFFFF">
      <w:start w:val="1"/>
      <w:numFmt w:val="lowerLetter"/>
      <w:lvlText w:val="%5."/>
      <w:lvlJc w:val="left"/>
      <w:pPr>
        <w:tabs>
          <w:tab w:val="num" w:pos="4140"/>
        </w:tabs>
        <w:ind w:left="4140" w:hanging="360"/>
      </w:pPr>
      <w:rPr>
        <w:rFonts w:cs="Times New Roman"/>
      </w:rPr>
    </w:lvl>
    <w:lvl w:ilvl="5" w:tplc="FFFFFFFF">
      <w:start w:val="1"/>
      <w:numFmt w:val="lowerRoman"/>
      <w:lvlText w:val="%6."/>
      <w:lvlJc w:val="right"/>
      <w:pPr>
        <w:tabs>
          <w:tab w:val="num" w:pos="4860"/>
        </w:tabs>
        <w:ind w:left="4860" w:hanging="180"/>
      </w:pPr>
      <w:rPr>
        <w:rFonts w:cs="Times New Roman"/>
      </w:rPr>
    </w:lvl>
    <w:lvl w:ilvl="6" w:tplc="FFFFFFFF">
      <w:start w:val="1"/>
      <w:numFmt w:val="decimal"/>
      <w:lvlText w:val="%7."/>
      <w:lvlJc w:val="left"/>
      <w:pPr>
        <w:tabs>
          <w:tab w:val="num" w:pos="5580"/>
        </w:tabs>
        <w:ind w:left="5580" w:hanging="360"/>
      </w:pPr>
      <w:rPr>
        <w:rFonts w:cs="Times New Roman"/>
      </w:rPr>
    </w:lvl>
    <w:lvl w:ilvl="7" w:tplc="FFFFFFFF">
      <w:start w:val="1"/>
      <w:numFmt w:val="lowerLetter"/>
      <w:lvlText w:val="%8."/>
      <w:lvlJc w:val="left"/>
      <w:pPr>
        <w:tabs>
          <w:tab w:val="num" w:pos="6300"/>
        </w:tabs>
        <w:ind w:left="6300" w:hanging="360"/>
      </w:pPr>
      <w:rPr>
        <w:rFonts w:cs="Times New Roman"/>
      </w:rPr>
    </w:lvl>
    <w:lvl w:ilvl="8" w:tplc="FFFFFFFF">
      <w:start w:val="1"/>
      <w:numFmt w:val="lowerRoman"/>
      <w:lvlText w:val="%9."/>
      <w:lvlJc w:val="right"/>
      <w:pPr>
        <w:tabs>
          <w:tab w:val="num" w:pos="7020"/>
        </w:tabs>
        <w:ind w:left="7020" w:hanging="180"/>
      </w:pPr>
      <w:rPr>
        <w:rFonts w:cs="Times New Roman"/>
      </w:rPr>
    </w:lvl>
  </w:abstractNum>
  <w:abstractNum w:abstractNumId="33">
    <w:nsid w:val="6CF70BC1"/>
    <w:multiLevelType w:val="multilevel"/>
    <w:tmpl w:val="BA1C539E"/>
    <w:styleLink w:val="111111241219"/>
    <w:lvl w:ilvl="0">
      <w:start w:val="1"/>
      <w:numFmt w:val="decimal"/>
      <w:pStyle w:val="21"/>
      <w:lvlText w:val="%1."/>
      <w:lvlJc w:val="left"/>
      <w:pPr>
        <w:tabs>
          <w:tab w:val="num" w:pos="10497"/>
        </w:tabs>
        <w:ind w:left="10497" w:hanging="432"/>
      </w:pPr>
      <w:rPr>
        <w:rFonts w:hint="default"/>
      </w:rPr>
    </w:lvl>
    <w:lvl w:ilvl="1">
      <w:start w:val="1"/>
      <w:numFmt w:val="decimal"/>
      <w:lvlText w:val="%1.%2"/>
      <w:lvlJc w:val="left"/>
      <w:pPr>
        <w:tabs>
          <w:tab w:val="num" w:pos="11066"/>
        </w:tabs>
        <w:ind w:left="11066" w:hanging="576"/>
      </w:pPr>
      <w:rPr>
        <w:rFonts w:hint="default"/>
      </w:rPr>
    </w:lvl>
    <w:lvl w:ilvl="2">
      <w:start w:val="1"/>
      <w:numFmt w:val="decimal"/>
      <w:pStyle w:val="11"/>
      <w:lvlText w:val="%1.%2.%3"/>
      <w:lvlJc w:val="left"/>
      <w:pPr>
        <w:tabs>
          <w:tab w:val="num" w:pos="10717"/>
        </w:tabs>
      </w:pPr>
      <w:rPr>
        <w:rFonts w:hint="default"/>
      </w:rPr>
    </w:lvl>
    <w:lvl w:ilvl="3">
      <w:start w:val="1"/>
      <w:numFmt w:val="decimal"/>
      <w:lvlText w:val="%1.%2.%3.%4"/>
      <w:lvlJc w:val="left"/>
      <w:pPr>
        <w:tabs>
          <w:tab w:val="num" w:pos="11354"/>
        </w:tabs>
        <w:ind w:left="11354" w:hanging="864"/>
      </w:pPr>
      <w:rPr>
        <w:rFonts w:hint="default"/>
      </w:rPr>
    </w:lvl>
    <w:lvl w:ilvl="4">
      <w:start w:val="1"/>
      <w:numFmt w:val="decimal"/>
      <w:lvlText w:val="%1.%2.%3.%4.%5"/>
      <w:lvlJc w:val="left"/>
      <w:pPr>
        <w:tabs>
          <w:tab w:val="num" w:pos="11498"/>
        </w:tabs>
        <w:ind w:left="11498" w:hanging="1008"/>
      </w:pPr>
      <w:rPr>
        <w:rFonts w:hint="default"/>
      </w:rPr>
    </w:lvl>
    <w:lvl w:ilvl="5">
      <w:start w:val="1"/>
      <w:numFmt w:val="decimal"/>
      <w:lvlText w:val="%1.%2.%3.%4.%5.%6"/>
      <w:lvlJc w:val="left"/>
      <w:pPr>
        <w:tabs>
          <w:tab w:val="num" w:pos="11642"/>
        </w:tabs>
        <w:ind w:left="11642" w:hanging="1152"/>
      </w:pPr>
      <w:rPr>
        <w:rFonts w:hint="default"/>
      </w:rPr>
    </w:lvl>
    <w:lvl w:ilvl="6">
      <w:start w:val="1"/>
      <w:numFmt w:val="decimal"/>
      <w:lvlText w:val="%1.%2.%3.%4.%5.%6.%7"/>
      <w:lvlJc w:val="left"/>
      <w:pPr>
        <w:tabs>
          <w:tab w:val="num" w:pos="11786"/>
        </w:tabs>
        <w:ind w:left="11786" w:hanging="1296"/>
      </w:pPr>
      <w:rPr>
        <w:rFonts w:hint="default"/>
      </w:rPr>
    </w:lvl>
    <w:lvl w:ilvl="7">
      <w:start w:val="1"/>
      <w:numFmt w:val="decimal"/>
      <w:lvlText w:val="%1.%2.%3.%4.%5.%6.%7.%8"/>
      <w:lvlJc w:val="left"/>
      <w:pPr>
        <w:tabs>
          <w:tab w:val="num" w:pos="11930"/>
        </w:tabs>
        <w:ind w:left="11930" w:hanging="1440"/>
      </w:pPr>
      <w:rPr>
        <w:rFonts w:hint="default"/>
      </w:rPr>
    </w:lvl>
    <w:lvl w:ilvl="8">
      <w:start w:val="1"/>
      <w:numFmt w:val="decimal"/>
      <w:lvlText w:val="%1.%2.%3.%4.%5.%6.%7.%8.%9"/>
      <w:lvlJc w:val="left"/>
      <w:pPr>
        <w:tabs>
          <w:tab w:val="num" w:pos="12074"/>
        </w:tabs>
        <w:ind w:left="12074" w:hanging="1584"/>
      </w:pPr>
      <w:rPr>
        <w:rFonts w:hint="default"/>
      </w:rPr>
    </w:lvl>
  </w:abstractNum>
  <w:abstractNum w:abstractNumId="34">
    <w:nsid w:val="72822AC4"/>
    <w:multiLevelType w:val="multilevel"/>
    <w:tmpl w:val="CCFEAF76"/>
    <w:lvl w:ilvl="0">
      <w:start w:val="1"/>
      <w:numFmt w:val="decimal"/>
      <w:pStyle w:val="12"/>
      <w:lvlText w:val="%1."/>
      <w:lvlJc w:val="left"/>
      <w:pPr>
        <w:tabs>
          <w:tab w:val="num" w:pos="720"/>
        </w:tabs>
        <w:ind w:left="360" w:hanging="360"/>
      </w:pPr>
    </w:lvl>
    <w:lvl w:ilvl="1">
      <w:start w:val="1"/>
      <w:numFmt w:val="decimal"/>
      <w:pStyle w:val="22"/>
      <w:lvlText w:val="%1.%2."/>
      <w:lvlJc w:val="left"/>
      <w:pPr>
        <w:tabs>
          <w:tab w:val="num" w:pos="1506"/>
        </w:tabs>
        <w:ind w:left="858" w:hanging="432"/>
      </w:pPr>
    </w:lvl>
    <w:lvl w:ilvl="2">
      <w:start w:val="1"/>
      <w:numFmt w:val="decimal"/>
      <w:pStyle w:val="30"/>
      <w:lvlText w:val="%1.%2.%3."/>
      <w:lvlJc w:val="left"/>
      <w:pPr>
        <w:tabs>
          <w:tab w:val="num" w:pos="2575"/>
        </w:tabs>
        <w:ind w:left="1639" w:hanging="504"/>
      </w:pPr>
    </w:lvl>
    <w:lvl w:ilvl="3">
      <w:start w:val="1"/>
      <w:numFmt w:val="decimal"/>
      <w:pStyle w:val="40"/>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35">
    <w:nsid w:val="741B7194"/>
    <w:multiLevelType w:val="multilevel"/>
    <w:tmpl w:val="68CA97F2"/>
    <w:lvl w:ilvl="0">
      <w:start w:val="1"/>
      <w:numFmt w:val="upperRoman"/>
      <w:lvlText w:val="ЧАСТЬ %1."/>
      <w:lvlJc w:val="left"/>
      <w:pPr>
        <w:tabs>
          <w:tab w:val="num" w:pos="2160"/>
        </w:tabs>
        <w:ind w:left="720" w:hanging="720"/>
      </w:pPr>
      <w:rPr>
        <w:sz w:val="40"/>
        <w:szCs w:val="40"/>
      </w:rPr>
    </w:lvl>
    <w:lvl w:ilvl="1">
      <w:start w:val="1"/>
      <w:numFmt w:val="decimal"/>
      <w:pStyle w:val="a1"/>
      <w:lvlText w:val="РАЗДЕЛ %1.%2"/>
      <w:lvlJc w:val="left"/>
      <w:pPr>
        <w:tabs>
          <w:tab w:val="num" w:pos="2520"/>
        </w:tabs>
        <w:ind w:left="180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nsid w:val="75313220"/>
    <w:multiLevelType w:val="multilevel"/>
    <w:tmpl w:val="753132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CDA0905"/>
    <w:multiLevelType w:val="hybridMultilevel"/>
    <w:tmpl w:val="D390ECDC"/>
    <w:lvl w:ilvl="0" w:tplc="F184F44C">
      <w:start w:val="1"/>
      <w:numFmt w:val="bullet"/>
      <w:pStyle w:val="a2"/>
      <w:lvlText w:val=""/>
      <w:lvlJc w:val="left"/>
      <w:pPr>
        <w:tabs>
          <w:tab w:val="num" w:pos="2629"/>
        </w:tabs>
        <w:ind w:left="2629" w:hanging="360"/>
      </w:pPr>
      <w:rPr>
        <w:rFonts w:ascii="Symbol" w:hAnsi="Symbol" w:hint="default"/>
      </w:rPr>
    </w:lvl>
    <w:lvl w:ilvl="1" w:tplc="FFFFFFFF" w:tentative="1">
      <w:start w:val="1"/>
      <w:numFmt w:val="lowerLetter"/>
      <w:lvlText w:val="%2."/>
      <w:lvlJc w:val="left"/>
      <w:pPr>
        <w:tabs>
          <w:tab w:val="num" w:pos="3283"/>
        </w:tabs>
        <w:ind w:left="3283" w:hanging="360"/>
      </w:pPr>
    </w:lvl>
    <w:lvl w:ilvl="2" w:tplc="FFFFFFFF" w:tentative="1">
      <w:start w:val="1"/>
      <w:numFmt w:val="lowerRoman"/>
      <w:lvlText w:val="%3."/>
      <w:lvlJc w:val="right"/>
      <w:pPr>
        <w:tabs>
          <w:tab w:val="num" w:pos="4003"/>
        </w:tabs>
        <w:ind w:left="4003" w:hanging="180"/>
      </w:pPr>
    </w:lvl>
    <w:lvl w:ilvl="3" w:tplc="FFFFFFFF">
      <w:start w:val="1"/>
      <w:numFmt w:val="decimal"/>
      <w:lvlText w:val="%4."/>
      <w:lvlJc w:val="left"/>
      <w:pPr>
        <w:tabs>
          <w:tab w:val="num" w:pos="4723"/>
        </w:tabs>
        <w:ind w:left="4723" w:hanging="360"/>
      </w:pPr>
    </w:lvl>
    <w:lvl w:ilvl="4" w:tplc="FFFFFFFF" w:tentative="1">
      <w:start w:val="1"/>
      <w:numFmt w:val="lowerLetter"/>
      <w:lvlText w:val="%5."/>
      <w:lvlJc w:val="left"/>
      <w:pPr>
        <w:tabs>
          <w:tab w:val="num" w:pos="5443"/>
        </w:tabs>
        <w:ind w:left="5443" w:hanging="360"/>
      </w:pPr>
    </w:lvl>
    <w:lvl w:ilvl="5" w:tplc="FFFFFFFF" w:tentative="1">
      <w:start w:val="1"/>
      <w:numFmt w:val="lowerRoman"/>
      <w:lvlText w:val="%6."/>
      <w:lvlJc w:val="right"/>
      <w:pPr>
        <w:tabs>
          <w:tab w:val="num" w:pos="6163"/>
        </w:tabs>
        <w:ind w:left="6163" w:hanging="180"/>
      </w:pPr>
    </w:lvl>
    <w:lvl w:ilvl="6" w:tplc="FFFFFFFF" w:tentative="1">
      <w:start w:val="1"/>
      <w:numFmt w:val="decimal"/>
      <w:lvlText w:val="%7."/>
      <w:lvlJc w:val="left"/>
      <w:pPr>
        <w:tabs>
          <w:tab w:val="num" w:pos="6883"/>
        </w:tabs>
        <w:ind w:left="6883" w:hanging="360"/>
      </w:pPr>
    </w:lvl>
    <w:lvl w:ilvl="7" w:tplc="FFFFFFFF" w:tentative="1">
      <w:start w:val="1"/>
      <w:numFmt w:val="lowerLetter"/>
      <w:lvlText w:val="%8."/>
      <w:lvlJc w:val="left"/>
      <w:pPr>
        <w:tabs>
          <w:tab w:val="num" w:pos="7603"/>
        </w:tabs>
        <w:ind w:left="7603" w:hanging="360"/>
      </w:pPr>
    </w:lvl>
    <w:lvl w:ilvl="8" w:tplc="FFFFFFFF" w:tentative="1">
      <w:start w:val="1"/>
      <w:numFmt w:val="lowerRoman"/>
      <w:lvlText w:val="%9."/>
      <w:lvlJc w:val="right"/>
      <w:pPr>
        <w:tabs>
          <w:tab w:val="num" w:pos="8323"/>
        </w:tabs>
        <w:ind w:left="8323" w:hanging="180"/>
      </w:pPr>
    </w:lvl>
  </w:abstractNum>
  <w:abstractNum w:abstractNumId="38">
    <w:nsid w:val="7D190B95"/>
    <w:multiLevelType w:val="multilevel"/>
    <w:tmpl w:val="054C80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3"/>
  </w:num>
  <w:num w:numId="2">
    <w:abstractNumId w:val="30"/>
  </w:num>
  <w:num w:numId="3">
    <w:abstractNumId w:val="23"/>
  </w:num>
  <w:num w:numId="4">
    <w:abstractNumId w:val="24"/>
  </w:num>
  <w:num w:numId="5">
    <w:abstractNumId w:val="14"/>
  </w:num>
  <w:num w:numId="6">
    <w:abstractNumId w:val="31"/>
  </w:num>
  <w:num w:numId="7">
    <w:abstractNumId w:val="6"/>
  </w:num>
  <w:num w:numId="8">
    <w:abstractNumId w:val="10"/>
  </w:num>
  <w:num w:numId="9">
    <w:abstractNumId w:val="19"/>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34"/>
  </w:num>
  <w:num w:numId="13">
    <w:abstractNumId w:val="29"/>
  </w:num>
  <w:num w:numId="14">
    <w:abstractNumId w:val="26"/>
  </w:num>
  <w:num w:numId="15">
    <w:abstractNumId w:val="18"/>
  </w:num>
  <w:num w:numId="16">
    <w:abstractNumId w:val="32"/>
  </w:num>
  <w:num w:numId="17">
    <w:abstractNumId w:val="13"/>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8"/>
  </w:num>
  <w:num w:numId="24">
    <w:abstractNumId w:val="17"/>
  </w:num>
  <w:num w:numId="25">
    <w:abstractNumId w:val="25"/>
  </w:num>
  <w:num w:numId="26">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1"/>
  </w:num>
  <w:num w:numId="29">
    <w:abstractNumId w:val="12"/>
  </w:num>
  <w:num w:numId="30">
    <w:abstractNumId w:val="27"/>
  </w:num>
  <w:num w:numId="31">
    <w:abstractNumId w:val="28"/>
  </w:num>
  <w:num w:numId="32">
    <w:abstractNumId w:val="3"/>
  </w:num>
  <w:num w:numId="33">
    <w:abstractNumId w:val="7"/>
  </w:num>
  <w:num w:numId="34">
    <w:abstractNumId w:val="16"/>
  </w:num>
  <w:num w:numId="35">
    <w:abstractNumId w:val="4"/>
  </w:num>
  <w:num w:numId="36">
    <w:abstractNumId w:val="1"/>
  </w:num>
  <w:num w:numId="37">
    <w:abstractNumId w:val="2"/>
  </w:num>
  <w:num w:numId="38">
    <w:abstractNumId w:val="0"/>
  </w:num>
  <w:num w:numId="39">
    <w:abstractNumId w:val="5"/>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BE5"/>
    <w:rsid w:val="00017219"/>
    <w:rsid w:val="000176E7"/>
    <w:rsid w:val="00023D40"/>
    <w:rsid w:val="00026BFD"/>
    <w:rsid w:val="000270F7"/>
    <w:rsid w:val="00030401"/>
    <w:rsid w:val="000354B6"/>
    <w:rsid w:val="000410F3"/>
    <w:rsid w:val="00041EB5"/>
    <w:rsid w:val="00050912"/>
    <w:rsid w:val="00055D38"/>
    <w:rsid w:val="00072ACB"/>
    <w:rsid w:val="00072DCD"/>
    <w:rsid w:val="00074D84"/>
    <w:rsid w:val="000800C9"/>
    <w:rsid w:val="0008130B"/>
    <w:rsid w:val="0008168F"/>
    <w:rsid w:val="00085E1B"/>
    <w:rsid w:val="000A0FEB"/>
    <w:rsid w:val="000B7C11"/>
    <w:rsid w:val="000C058A"/>
    <w:rsid w:val="000E2012"/>
    <w:rsid w:val="000E253B"/>
    <w:rsid w:val="000E40A5"/>
    <w:rsid w:val="000E4AA1"/>
    <w:rsid w:val="000E51E1"/>
    <w:rsid w:val="00102024"/>
    <w:rsid w:val="00102C9B"/>
    <w:rsid w:val="00105A55"/>
    <w:rsid w:val="001102C1"/>
    <w:rsid w:val="00110CBB"/>
    <w:rsid w:val="001120B6"/>
    <w:rsid w:val="001150FE"/>
    <w:rsid w:val="00121C05"/>
    <w:rsid w:val="00136B42"/>
    <w:rsid w:val="00142DBB"/>
    <w:rsid w:val="00151ADE"/>
    <w:rsid w:val="00152E15"/>
    <w:rsid w:val="001530B6"/>
    <w:rsid w:val="00155914"/>
    <w:rsid w:val="00160143"/>
    <w:rsid w:val="00166920"/>
    <w:rsid w:val="0017017E"/>
    <w:rsid w:val="00184A2D"/>
    <w:rsid w:val="00184C84"/>
    <w:rsid w:val="001866B2"/>
    <w:rsid w:val="00197441"/>
    <w:rsid w:val="001A36A0"/>
    <w:rsid w:val="001A726C"/>
    <w:rsid w:val="001B594C"/>
    <w:rsid w:val="001D0317"/>
    <w:rsid w:val="001D68C6"/>
    <w:rsid w:val="001F4F84"/>
    <w:rsid w:val="001F6714"/>
    <w:rsid w:val="00200A53"/>
    <w:rsid w:val="002044DB"/>
    <w:rsid w:val="00210445"/>
    <w:rsid w:val="00214545"/>
    <w:rsid w:val="0021766F"/>
    <w:rsid w:val="00221687"/>
    <w:rsid w:val="00232193"/>
    <w:rsid w:val="00233D39"/>
    <w:rsid w:val="00244E2D"/>
    <w:rsid w:val="002578B6"/>
    <w:rsid w:val="00266620"/>
    <w:rsid w:val="00267AF1"/>
    <w:rsid w:val="00273E49"/>
    <w:rsid w:val="002755EE"/>
    <w:rsid w:val="00285FB0"/>
    <w:rsid w:val="0029268E"/>
    <w:rsid w:val="002943B0"/>
    <w:rsid w:val="002A64CE"/>
    <w:rsid w:val="002B3875"/>
    <w:rsid w:val="002B70F7"/>
    <w:rsid w:val="002C3ACB"/>
    <w:rsid w:val="002C498F"/>
    <w:rsid w:val="002E2BE5"/>
    <w:rsid w:val="002E36E9"/>
    <w:rsid w:val="002F72F3"/>
    <w:rsid w:val="00301857"/>
    <w:rsid w:val="0030223A"/>
    <w:rsid w:val="0030245D"/>
    <w:rsid w:val="00304991"/>
    <w:rsid w:val="0030512B"/>
    <w:rsid w:val="00307AD5"/>
    <w:rsid w:val="00317C11"/>
    <w:rsid w:val="00320DAE"/>
    <w:rsid w:val="00336ADF"/>
    <w:rsid w:val="003540CD"/>
    <w:rsid w:val="00355F54"/>
    <w:rsid w:val="003614F6"/>
    <w:rsid w:val="003735A5"/>
    <w:rsid w:val="003A352B"/>
    <w:rsid w:val="003A6874"/>
    <w:rsid w:val="003B22D2"/>
    <w:rsid w:val="003B2905"/>
    <w:rsid w:val="003C3709"/>
    <w:rsid w:val="003D112B"/>
    <w:rsid w:val="003D20CC"/>
    <w:rsid w:val="003E62C7"/>
    <w:rsid w:val="003F5346"/>
    <w:rsid w:val="00402D2A"/>
    <w:rsid w:val="0041428C"/>
    <w:rsid w:val="004145B9"/>
    <w:rsid w:val="00415C4D"/>
    <w:rsid w:val="0041652F"/>
    <w:rsid w:val="00423B52"/>
    <w:rsid w:val="00424FF0"/>
    <w:rsid w:val="004270CF"/>
    <w:rsid w:val="00430295"/>
    <w:rsid w:val="00432A59"/>
    <w:rsid w:val="00444906"/>
    <w:rsid w:val="004515CB"/>
    <w:rsid w:val="0046117B"/>
    <w:rsid w:val="004643D3"/>
    <w:rsid w:val="00472E0B"/>
    <w:rsid w:val="00482112"/>
    <w:rsid w:val="00486C86"/>
    <w:rsid w:val="004918CB"/>
    <w:rsid w:val="0049391A"/>
    <w:rsid w:val="004A18C8"/>
    <w:rsid w:val="004A19CA"/>
    <w:rsid w:val="004A4CF5"/>
    <w:rsid w:val="004B35A0"/>
    <w:rsid w:val="004B6B9E"/>
    <w:rsid w:val="004C059D"/>
    <w:rsid w:val="004C1D16"/>
    <w:rsid w:val="004C5CBD"/>
    <w:rsid w:val="004C5DB9"/>
    <w:rsid w:val="004C66A5"/>
    <w:rsid w:val="004D7E31"/>
    <w:rsid w:val="004E3375"/>
    <w:rsid w:val="004E4D6A"/>
    <w:rsid w:val="00505941"/>
    <w:rsid w:val="00506087"/>
    <w:rsid w:val="00521A28"/>
    <w:rsid w:val="00533544"/>
    <w:rsid w:val="0053703E"/>
    <w:rsid w:val="0055235B"/>
    <w:rsid w:val="00554F3F"/>
    <w:rsid w:val="00557E4A"/>
    <w:rsid w:val="00561361"/>
    <w:rsid w:val="00564E6C"/>
    <w:rsid w:val="005671CD"/>
    <w:rsid w:val="00571672"/>
    <w:rsid w:val="00572437"/>
    <w:rsid w:val="005725FE"/>
    <w:rsid w:val="00572FF3"/>
    <w:rsid w:val="0057783A"/>
    <w:rsid w:val="00586785"/>
    <w:rsid w:val="00587DAA"/>
    <w:rsid w:val="00587E63"/>
    <w:rsid w:val="00590BF6"/>
    <w:rsid w:val="00597033"/>
    <w:rsid w:val="005A4C37"/>
    <w:rsid w:val="005A541B"/>
    <w:rsid w:val="005A5806"/>
    <w:rsid w:val="005B09D3"/>
    <w:rsid w:val="005C0B35"/>
    <w:rsid w:val="005C42B9"/>
    <w:rsid w:val="005C459E"/>
    <w:rsid w:val="005C6087"/>
    <w:rsid w:val="005C6A0C"/>
    <w:rsid w:val="005E3A27"/>
    <w:rsid w:val="005F38EE"/>
    <w:rsid w:val="005F5B12"/>
    <w:rsid w:val="00605034"/>
    <w:rsid w:val="006144BD"/>
    <w:rsid w:val="0062051B"/>
    <w:rsid w:val="00624460"/>
    <w:rsid w:val="00625DD4"/>
    <w:rsid w:val="00626827"/>
    <w:rsid w:val="00635EA6"/>
    <w:rsid w:val="00643070"/>
    <w:rsid w:val="00644B7A"/>
    <w:rsid w:val="00663AA1"/>
    <w:rsid w:val="00673534"/>
    <w:rsid w:val="006803B5"/>
    <w:rsid w:val="00681563"/>
    <w:rsid w:val="0068172F"/>
    <w:rsid w:val="0068512D"/>
    <w:rsid w:val="0068514C"/>
    <w:rsid w:val="00692665"/>
    <w:rsid w:val="006A2283"/>
    <w:rsid w:val="006A3CEA"/>
    <w:rsid w:val="006A68C8"/>
    <w:rsid w:val="006A6914"/>
    <w:rsid w:val="006A7F46"/>
    <w:rsid w:val="006C1382"/>
    <w:rsid w:val="006C6EF9"/>
    <w:rsid w:val="006D334D"/>
    <w:rsid w:val="006D5C78"/>
    <w:rsid w:val="006E0341"/>
    <w:rsid w:val="006E19E5"/>
    <w:rsid w:val="006E1C74"/>
    <w:rsid w:val="006E23AA"/>
    <w:rsid w:val="006F1D44"/>
    <w:rsid w:val="006F3D73"/>
    <w:rsid w:val="006F3E62"/>
    <w:rsid w:val="006F5A5F"/>
    <w:rsid w:val="006F726E"/>
    <w:rsid w:val="00704D1F"/>
    <w:rsid w:val="00707ABD"/>
    <w:rsid w:val="00711387"/>
    <w:rsid w:val="00722A3A"/>
    <w:rsid w:val="00725513"/>
    <w:rsid w:val="00726FC0"/>
    <w:rsid w:val="00727CCD"/>
    <w:rsid w:val="007400EC"/>
    <w:rsid w:val="00745066"/>
    <w:rsid w:val="00752B14"/>
    <w:rsid w:val="00752B9B"/>
    <w:rsid w:val="00757E89"/>
    <w:rsid w:val="00761F87"/>
    <w:rsid w:val="0076340A"/>
    <w:rsid w:val="007712F2"/>
    <w:rsid w:val="00774C37"/>
    <w:rsid w:val="00775482"/>
    <w:rsid w:val="00775EFC"/>
    <w:rsid w:val="007934B8"/>
    <w:rsid w:val="007A0CEE"/>
    <w:rsid w:val="007A1974"/>
    <w:rsid w:val="007A1BD9"/>
    <w:rsid w:val="007A2EBB"/>
    <w:rsid w:val="007A4DC0"/>
    <w:rsid w:val="007A63EE"/>
    <w:rsid w:val="007A7EED"/>
    <w:rsid w:val="007C407E"/>
    <w:rsid w:val="007C4E0F"/>
    <w:rsid w:val="007D4618"/>
    <w:rsid w:val="007D4BC4"/>
    <w:rsid w:val="007F11F1"/>
    <w:rsid w:val="007F3BC2"/>
    <w:rsid w:val="007F3D22"/>
    <w:rsid w:val="00817C1F"/>
    <w:rsid w:val="00825BD9"/>
    <w:rsid w:val="008276AA"/>
    <w:rsid w:val="00827B56"/>
    <w:rsid w:val="008306FE"/>
    <w:rsid w:val="00834801"/>
    <w:rsid w:val="0083548A"/>
    <w:rsid w:val="00835F8C"/>
    <w:rsid w:val="008453E9"/>
    <w:rsid w:val="00855DA3"/>
    <w:rsid w:val="00864319"/>
    <w:rsid w:val="00864FC7"/>
    <w:rsid w:val="00886B08"/>
    <w:rsid w:val="0089279D"/>
    <w:rsid w:val="008A1789"/>
    <w:rsid w:val="008A4546"/>
    <w:rsid w:val="008B000B"/>
    <w:rsid w:val="008B3B56"/>
    <w:rsid w:val="008B61D0"/>
    <w:rsid w:val="008B6E35"/>
    <w:rsid w:val="008C048E"/>
    <w:rsid w:val="008C0B04"/>
    <w:rsid w:val="008C0C2D"/>
    <w:rsid w:val="008C0FAD"/>
    <w:rsid w:val="008C37F3"/>
    <w:rsid w:val="008E5B5D"/>
    <w:rsid w:val="008E6CB2"/>
    <w:rsid w:val="008E74B6"/>
    <w:rsid w:val="008F18ED"/>
    <w:rsid w:val="008F21E0"/>
    <w:rsid w:val="00901D44"/>
    <w:rsid w:val="009036AC"/>
    <w:rsid w:val="009120CC"/>
    <w:rsid w:val="00913A52"/>
    <w:rsid w:val="00916251"/>
    <w:rsid w:val="00922BD2"/>
    <w:rsid w:val="00930B60"/>
    <w:rsid w:val="00931AF6"/>
    <w:rsid w:val="00943D87"/>
    <w:rsid w:val="009472C3"/>
    <w:rsid w:val="00961546"/>
    <w:rsid w:val="009618C8"/>
    <w:rsid w:val="00970742"/>
    <w:rsid w:val="009718A7"/>
    <w:rsid w:val="009740FC"/>
    <w:rsid w:val="0098148A"/>
    <w:rsid w:val="009827AE"/>
    <w:rsid w:val="009A105D"/>
    <w:rsid w:val="009A3B35"/>
    <w:rsid w:val="009A6482"/>
    <w:rsid w:val="009B0C3E"/>
    <w:rsid w:val="009B1B0F"/>
    <w:rsid w:val="009B3B83"/>
    <w:rsid w:val="009B6BB4"/>
    <w:rsid w:val="009E416A"/>
    <w:rsid w:val="009E426F"/>
    <w:rsid w:val="009E5AB2"/>
    <w:rsid w:val="00A026DD"/>
    <w:rsid w:val="00A14A79"/>
    <w:rsid w:val="00A32F15"/>
    <w:rsid w:val="00A35694"/>
    <w:rsid w:val="00A377A1"/>
    <w:rsid w:val="00A433BC"/>
    <w:rsid w:val="00A45289"/>
    <w:rsid w:val="00A610EA"/>
    <w:rsid w:val="00A6394B"/>
    <w:rsid w:val="00A65EFE"/>
    <w:rsid w:val="00A66E25"/>
    <w:rsid w:val="00A76F81"/>
    <w:rsid w:val="00A770E2"/>
    <w:rsid w:val="00A830B7"/>
    <w:rsid w:val="00A87483"/>
    <w:rsid w:val="00A900AF"/>
    <w:rsid w:val="00A90F73"/>
    <w:rsid w:val="00A94135"/>
    <w:rsid w:val="00AA4826"/>
    <w:rsid w:val="00AB36C2"/>
    <w:rsid w:val="00AC0221"/>
    <w:rsid w:val="00AC1C7D"/>
    <w:rsid w:val="00AC4B8F"/>
    <w:rsid w:val="00AC729D"/>
    <w:rsid w:val="00AD2ED5"/>
    <w:rsid w:val="00AE231F"/>
    <w:rsid w:val="00AE4886"/>
    <w:rsid w:val="00B11767"/>
    <w:rsid w:val="00B149A8"/>
    <w:rsid w:val="00B21B66"/>
    <w:rsid w:val="00B21C82"/>
    <w:rsid w:val="00B22B48"/>
    <w:rsid w:val="00B259CD"/>
    <w:rsid w:val="00B3497F"/>
    <w:rsid w:val="00B52073"/>
    <w:rsid w:val="00B52E46"/>
    <w:rsid w:val="00B61ABB"/>
    <w:rsid w:val="00B73E42"/>
    <w:rsid w:val="00B8206C"/>
    <w:rsid w:val="00B836D9"/>
    <w:rsid w:val="00B8666B"/>
    <w:rsid w:val="00BA3002"/>
    <w:rsid w:val="00BA407C"/>
    <w:rsid w:val="00BA6C5A"/>
    <w:rsid w:val="00BB3ACD"/>
    <w:rsid w:val="00BB4A6A"/>
    <w:rsid w:val="00BC37B9"/>
    <w:rsid w:val="00BC6E5B"/>
    <w:rsid w:val="00BD2583"/>
    <w:rsid w:val="00BD2A09"/>
    <w:rsid w:val="00BD56F2"/>
    <w:rsid w:val="00C010BE"/>
    <w:rsid w:val="00C02402"/>
    <w:rsid w:val="00C031C3"/>
    <w:rsid w:val="00C048BE"/>
    <w:rsid w:val="00C169DF"/>
    <w:rsid w:val="00C2122F"/>
    <w:rsid w:val="00C21797"/>
    <w:rsid w:val="00C22FB8"/>
    <w:rsid w:val="00C24118"/>
    <w:rsid w:val="00C27038"/>
    <w:rsid w:val="00C306B9"/>
    <w:rsid w:val="00C311D0"/>
    <w:rsid w:val="00C31CA9"/>
    <w:rsid w:val="00C369E8"/>
    <w:rsid w:val="00C4246F"/>
    <w:rsid w:val="00C44723"/>
    <w:rsid w:val="00C44F4D"/>
    <w:rsid w:val="00C478AF"/>
    <w:rsid w:val="00C5103A"/>
    <w:rsid w:val="00C52BF6"/>
    <w:rsid w:val="00C5458B"/>
    <w:rsid w:val="00C549FD"/>
    <w:rsid w:val="00C55CAA"/>
    <w:rsid w:val="00C6545F"/>
    <w:rsid w:val="00C726C3"/>
    <w:rsid w:val="00C8421E"/>
    <w:rsid w:val="00C844E8"/>
    <w:rsid w:val="00C924D0"/>
    <w:rsid w:val="00CB4856"/>
    <w:rsid w:val="00CB7DCA"/>
    <w:rsid w:val="00CC226A"/>
    <w:rsid w:val="00CC6146"/>
    <w:rsid w:val="00CD54E2"/>
    <w:rsid w:val="00CD55FF"/>
    <w:rsid w:val="00CE29C2"/>
    <w:rsid w:val="00CE48E1"/>
    <w:rsid w:val="00CF5127"/>
    <w:rsid w:val="00D0058C"/>
    <w:rsid w:val="00D02509"/>
    <w:rsid w:val="00D0273E"/>
    <w:rsid w:val="00D1090A"/>
    <w:rsid w:val="00D118DC"/>
    <w:rsid w:val="00D14C8F"/>
    <w:rsid w:val="00D1564C"/>
    <w:rsid w:val="00D20B76"/>
    <w:rsid w:val="00D26AD0"/>
    <w:rsid w:val="00D305AE"/>
    <w:rsid w:val="00D319A1"/>
    <w:rsid w:val="00D52984"/>
    <w:rsid w:val="00D57B41"/>
    <w:rsid w:val="00D605FC"/>
    <w:rsid w:val="00D61A5A"/>
    <w:rsid w:val="00D62016"/>
    <w:rsid w:val="00D64008"/>
    <w:rsid w:val="00D77A1B"/>
    <w:rsid w:val="00D87E1B"/>
    <w:rsid w:val="00D9726A"/>
    <w:rsid w:val="00DA6C8B"/>
    <w:rsid w:val="00DB4AD1"/>
    <w:rsid w:val="00DC3E45"/>
    <w:rsid w:val="00DD122E"/>
    <w:rsid w:val="00DE393E"/>
    <w:rsid w:val="00DE7BAB"/>
    <w:rsid w:val="00DF2B32"/>
    <w:rsid w:val="00DF509F"/>
    <w:rsid w:val="00DF62EB"/>
    <w:rsid w:val="00DF6ABA"/>
    <w:rsid w:val="00DF6FFC"/>
    <w:rsid w:val="00E04A67"/>
    <w:rsid w:val="00E06010"/>
    <w:rsid w:val="00E070C4"/>
    <w:rsid w:val="00E0758A"/>
    <w:rsid w:val="00E078EA"/>
    <w:rsid w:val="00E10246"/>
    <w:rsid w:val="00E13448"/>
    <w:rsid w:val="00E16F8A"/>
    <w:rsid w:val="00E32009"/>
    <w:rsid w:val="00E63474"/>
    <w:rsid w:val="00E74653"/>
    <w:rsid w:val="00E77967"/>
    <w:rsid w:val="00E83C2B"/>
    <w:rsid w:val="00E8534A"/>
    <w:rsid w:val="00E853E8"/>
    <w:rsid w:val="00E91A0D"/>
    <w:rsid w:val="00EA5ADB"/>
    <w:rsid w:val="00EB476C"/>
    <w:rsid w:val="00EC3B25"/>
    <w:rsid w:val="00EC4161"/>
    <w:rsid w:val="00ED703F"/>
    <w:rsid w:val="00EE3E17"/>
    <w:rsid w:val="00EE643D"/>
    <w:rsid w:val="00F03B33"/>
    <w:rsid w:val="00F04EEC"/>
    <w:rsid w:val="00F070F1"/>
    <w:rsid w:val="00F321ED"/>
    <w:rsid w:val="00F445C7"/>
    <w:rsid w:val="00F64F1B"/>
    <w:rsid w:val="00F657FF"/>
    <w:rsid w:val="00F85A75"/>
    <w:rsid w:val="00F91D9E"/>
    <w:rsid w:val="00FA0A81"/>
    <w:rsid w:val="00FB751A"/>
    <w:rsid w:val="00FB7548"/>
    <w:rsid w:val="00FC7FE6"/>
    <w:rsid w:val="00FD42B0"/>
    <w:rsid w:val="00FD743D"/>
    <w:rsid w:val="00FE4CD3"/>
    <w:rsid w:val="00FF6EFF"/>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2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List 2"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3">
    <w:name w:val="Normal"/>
    <w:qFormat/>
    <w:rsid w:val="002E2BE5"/>
    <w:pPr>
      <w:suppressAutoHyphens/>
      <w:spacing w:after="0" w:line="240" w:lineRule="auto"/>
    </w:pPr>
    <w:rPr>
      <w:rFonts w:ascii="Times New Roman" w:eastAsia="Calibri" w:hAnsi="Times New Roman" w:cs="Times New Roman"/>
      <w:sz w:val="20"/>
      <w:szCs w:val="20"/>
      <w:lang w:eastAsia="ar-SA"/>
    </w:rPr>
  </w:style>
  <w:style w:type="paragraph" w:styleId="1">
    <w:name w:val="heading 1"/>
    <w:aliases w:val="H1,Аукцион: Заголовок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3"/>
    <w:qFormat/>
    <w:rsid w:val="002E2BE5"/>
    <w:pPr>
      <w:keepNext/>
      <w:numPr>
        <w:numId w:val="17"/>
      </w:numPr>
      <w:tabs>
        <w:tab w:val="clear" w:pos="432"/>
      </w:tabs>
      <w:suppressAutoHyphens w:val="0"/>
      <w:spacing w:before="240" w:after="60"/>
      <w:ind w:left="0" w:firstLine="0"/>
      <w:jc w:val="center"/>
      <w:outlineLvl w:val="0"/>
    </w:pPr>
    <w:rPr>
      <w:b/>
      <w:bCs/>
      <w:kern w:val="28"/>
      <w:sz w:val="36"/>
      <w:szCs w:val="36"/>
      <w:lang w:eastAsia="ru-RU"/>
    </w:rPr>
  </w:style>
  <w:style w:type="paragraph" w:styleId="2">
    <w:name w:val="heading 2"/>
    <w:aliases w:val="H2,h2 Знак,h2,Chapter Title,Sub Head,PullOut"/>
    <w:basedOn w:val="a3"/>
    <w:next w:val="a3"/>
    <w:link w:val="23"/>
    <w:qFormat/>
    <w:rsid w:val="002E2BE5"/>
    <w:pPr>
      <w:keepNext/>
      <w:numPr>
        <w:ilvl w:val="1"/>
        <w:numId w:val="17"/>
      </w:numPr>
      <w:tabs>
        <w:tab w:val="clear" w:pos="1353"/>
      </w:tabs>
      <w:suppressAutoHyphens w:val="0"/>
      <w:ind w:left="0" w:firstLine="0"/>
      <w:jc w:val="center"/>
      <w:outlineLvl w:val="1"/>
    </w:pPr>
    <w:rPr>
      <w:b/>
      <w:bCs/>
      <w:sz w:val="24"/>
      <w:szCs w:val="24"/>
      <w:lang w:eastAsia="ru-RU"/>
    </w:rPr>
  </w:style>
  <w:style w:type="paragraph" w:styleId="3">
    <w:name w:val="heading 3"/>
    <w:aliases w:val="H3,h3,Çàãîëîâîê 3"/>
    <w:basedOn w:val="a3"/>
    <w:next w:val="a3"/>
    <w:link w:val="31"/>
    <w:uiPriority w:val="9"/>
    <w:qFormat/>
    <w:rsid w:val="002E2BE5"/>
    <w:pPr>
      <w:keepNext/>
      <w:numPr>
        <w:ilvl w:val="2"/>
        <w:numId w:val="17"/>
      </w:numPr>
      <w:tabs>
        <w:tab w:val="clear" w:pos="720"/>
      </w:tabs>
      <w:suppressAutoHyphens w:val="0"/>
      <w:spacing w:before="240" w:after="60"/>
      <w:ind w:left="0" w:firstLine="0"/>
      <w:outlineLvl w:val="2"/>
    </w:pPr>
    <w:rPr>
      <w:rFonts w:ascii="Arial" w:hAnsi="Arial" w:cs="Arial"/>
      <w:b/>
      <w:bCs/>
      <w:noProof/>
      <w:sz w:val="26"/>
      <w:szCs w:val="26"/>
      <w:lang w:eastAsia="ru-RU"/>
    </w:rPr>
  </w:style>
  <w:style w:type="paragraph" w:styleId="4">
    <w:name w:val="heading 4"/>
    <w:basedOn w:val="a3"/>
    <w:next w:val="a4"/>
    <w:link w:val="41"/>
    <w:qFormat/>
    <w:rsid w:val="002E2BE5"/>
    <w:pPr>
      <w:keepNext/>
      <w:numPr>
        <w:ilvl w:val="3"/>
        <w:numId w:val="17"/>
      </w:numPr>
      <w:tabs>
        <w:tab w:val="left" w:pos="864"/>
      </w:tabs>
      <w:spacing w:before="240" w:after="60"/>
      <w:jc w:val="both"/>
      <w:outlineLvl w:val="3"/>
    </w:pPr>
    <w:rPr>
      <w:rFonts w:ascii="Arial" w:eastAsia="Arial" w:hAnsi="Arial" w:cs="Mangal"/>
      <w:kern w:val="1"/>
      <w:sz w:val="24"/>
      <w:lang w:val="x-none" w:eastAsia="hi-IN" w:bidi="hi-IN"/>
    </w:rPr>
  </w:style>
  <w:style w:type="paragraph" w:styleId="5">
    <w:name w:val="heading 5"/>
    <w:basedOn w:val="a3"/>
    <w:next w:val="a4"/>
    <w:link w:val="50"/>
    <w:qFormat/>
    <w:rsid w:val="002E2BE5"/>
    <w:pPr>
      <w:numPr>
        <w:ilvl w:val="4"/>
        <w:numId w:val="17"/>
      </w:numPr>
      <w:tabs>
        <w:tab w:val="left" w:pos="1008"/>
      </w:tabs>
      <w:spacing w:before="240" w:after="60"/>
      <w:jc w:val="both"/>
      <w:outlineLvl w:val="4"/>
    </w:pPr>
    <w:rPr>
      <w:rFonts w:ascii="Arial" w:eastAsia="Arial" w:hAnsi="Arial" w:cs="Mangal"/>
      <w:kern w:val="1"/>
      <w:sz w:val="22"/>
      <w:lang w:val="x-none" w:eastAsia="hi-IN" w:bidi="hi-IN"/>
    </w:rPr>
  </w:style>
  <w:style w:type="paragraph" w:styleId="6">
    <w:name w:val="heading 6"/>
    <w:basedOn w:val="a3"/>
    <w:next w:val="a4"/>
    <w:link w:val="60"/>
    <w:qFormat/>
    <w:rsid w:val="002E2BE5"/>
    <w:pPr>
      <w:numPr>
        <w:ilvl w:val="5"/>
        <w:numId w:val="17"/>
      </w:numPr>
      <w:tabs>
        <w:tab w:val="left" w:pos="1152"/>
      </w:tabs>
      <w:spacing w:before="240" w:after="60"/>
      <w:jc w:val="both"/>
      <w:outlineLvl w:val="5"/>
    </w:pPr>
    <w:rPr>
      <w:rFonts w:ascii="Arial" w:eastAsia="Arial" w:hAnsi="Arial" w:cs="Mangal"/>
      <w:i/>
      <w:kern w:val="1"/>
      <w:sz w:val="22"/>
      <w:lang w:val="x-none" w:eastAsia="hi-IN" w:bidi="hi-IN"/>
    </w:rPr>
  </w:style>
  <w:style w:type="paragraph" w:styleId="7">
    <w:name w:val="heading 7"/>
    <w:basedOn w:val="a3"/>
    <w:next w:val="a4"/>
    <w:link w:val="70"/>
    <w:qFormat/>
    <w:rsid w:val="002E2BE5"/>
    <w:pPr>
      <w:numPr>
        <w:ilvl w:val="6"/>
        <w:numId w:val="17"/>
      </w:numPr>
      <w:tabs>
        <w:tab w:val="left" w:pos="1296"/>
      </w:tabs>
      <w:spacing w:before="240" w:after="60"/>
      <w:jc w:val="both"/>
      <w:outlineLvl w:val="6"/>
    </w:pPr>
    <w:rPr>
      <w:rFonts w:ascii="Arial" w:eastAsia="Arial" w:hAnsi="Arial" w:cs="Mangal"/>
      <w:kern w:val="1"/>
      <w:lang w:val="x-none" w:eastAsia="hi-IN" w:bidi="hi-IN"/>
    </w:rPr>
  </w:style>
  <w:style w:type="paragraph" w:styleId="8">
    <w:name w:val="heading 8"/>
    <w:aliases w:val="Legal Level 1.1.1."/>
    <w:basedOn w:val="a3"/>
    <w:next w:val="a3"/>
    <w:link w:val="80"/>
    <w:qFormat/>
    <w:rsid w:val="002E2BE5"/>
    <w:pPr>
      <w:keepNext/>
      <w:numPr>
        <w:ilvl w:val="7"/>
        <w:numId w:val="17"/>
      </w:numPr>
      <w:suppressAutoHyphens w:val="0"/>
      <w:outlineLvl w:val="7"/>
    </w:pPr>
    <w:rPr>
      <w:sz w:val="40"/>
      <w:szCs w:val="40"/>
      <w:lang w:eastAsia="ru-RU"/>
    </w:rPr>
  </w:style>
  <w:style w:type="paragraph" w:styleId="9">
    <w:name w:val="heading 9"/>
    <w:basedOn w:val="a3"/>
    <w:next w:val="a4"/>
    <w:link w:val="90"/>
    <w:qFormat/>
    <w:rsid w:val="002E2BE5"/>
    <w:pPr>
      <w:numPr>
        <w:ilvl w:val="8"/>
        <w:numId w:val="17"/>
      </w:numPr>
      <w:tabs>
        <w:tab w:val="left" w:pos="1584"/>
      </w:tabs>
      <w:spacing w:before="240" w:after="60"/>
      <w:jc w:val="both"/>
      <w:outlineLvl w:val="8"/>
    </w:pPr>
    <w:rPr>
      <w:rFonts w:ascii="Arial" w:eastAsia="Arial" w:hAnsi="Arial" w:cs="Mangal"/>
      <w:b/>
      <w:i/>
      <w:kern w:val="1"/>
      <w:sz w:val="18"/>
      <w:lang w:val="x-none" w:eastAsia="hi-IN" w:bidi="hi-I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aliases w:val="H1 Знак,Аукцион: Заголовок 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5"/>
    <w:link w:val="1"/>
    <w:rsid w:val="002E2BE5"/>
    <w:rPr>
      <w:rFonts w:ascii="Times New Roman" w:eastAsia="Calibri" w:hAnsi="Times New Roman" w:cs="Times New Roman"/>
      <w:b/>
      <w:bCs/>
      <w:kern w:val="28"/>
      <w:sz w:val="36"/>
      <w:szCs w:val="36"/>
      <w:lang w:eastAsia="ru-RU"/>
    </w:rPr>
  </w:style>
  <w:style w:type="character" w:customStyle="1" w:styleId="23">
    <w:name w:val="Заголовок 2 Знак"/>
    <w:aliases w:val="H2 Знак,h2 Знак Знак,h2 Знак1,Chapter Title Знак,Sub Head Знак,PullOut Знак"/>
    <w:basedOn w:val="a5"/>
    <w:link w:val="2"/>
    <w:rsid w:val="002E2BE5"/>
    <w:rPr>
      <w:rFonts w:ascii="Times New Roman" w:eastAsia="Calibri" w:hAnsi="Times New Roman" w:cs="Times New Roman"/>
      <w:b/>
      <w:bCs/>
      <w:sz w:val="24"/>
      <w:szCs w:val="24"/>
      <w:lang w:eastAsia="ru-RU"/>
    </w:rPr>
  </w:style>
  <w:style w:type="character" w:customStyle="1" w:styleId="31">
    <w:name w:val="Заголовок 3 Знак"/>
    <w:aliases w:val="H3 Знак,h3 Знак,Çàãîëîâîê 3 Знак"/>
    <w:basedOn w:val="a5"/>
    <w:link w:val="3"/>
    <w:uiPriority w:val="9"/>
    <w:rsid w:val="002E2BE5"/>
    <w:rPr>
      <w:rFonts w:ascii="Arial" w:eastAsia="Calibri" w:hAnsi="Arial" w:cs="Arial"/>
      <w:b/>
      <w:bCs/>
      <w:noProof/>
      <w:sz w:val="26"/>
      <w:szCs w:val="26"/>
      <w:lang w:eastAsia="ru-RU"/>
    </w:rPr>
  </w:style>
  <w:style w:type="character" w:customStyle="1" w:styleId="41">
    <w:name w:val="Заголовок 4 Знак"/>
    <w:basedOn w:val="a5"/>
    <w:link w:val="4"/>
    <w:rsid w:val="002E2BE5"/>
    <w:rPr>
      <w:rFonts w:ascii="Arial" w:eastAsia="Arial" w:hAnsi="Arial" w:cs="Mangal"/>
      <w:kern w:val="1"/>
      <w:sz w:val="24"/>
      <w:szCs w:val="20"/>
      <w:lang w:val="x-none" w:eastAsia="hi-IN" w:bidi="hi-IN"/>
    </w:rPr>
  </w:style>
  <w:style w:type="character" w:customStyle="1" w:styleId="50">
    <w:name w:val="Заголовок 5 Знак"/>
    <w:basedOn w:val="a5"/>
    <w:link w:val="5"/>
    <w:rsid w:val="002E2BE5"/>
    <w:rPr>
      <w:rFonts w:ascii="Arial" w:eastAsia="Arial" w:hAnsi="Arial" w:cs="Mangal"/>
      <w:kern w:val="1"/>
      <w:szCs w:val="20"/>
      <w:lang w:val="x-none" w:eastAsia="hi-IN" w:bidi="hi-IN"/>
    </w:rPr>
  </w:style>
  <w:style w:type="character" w:customStyle="1" w:styleId="60">
    <w:name w:val="Заголовок 6 Знак"/>
    <w:basedOn w:val="a5"/>
    <w:link w:val="6"/>
    <w:rsid w:val="002E2BE5"/>
    <w:rPr>
      <w:rFonts w:ascii="Arial" w:eastAsia="Arial" w:hAnsi="Arial" w:cs="Mangal"/>
      <w:i/>
      <w:kern w:val="1"/>
      <w:szCs w:val="20"/>
      <w:lang w:val="x-none" w:eastAsia="hi-IN" w:bidi="hi-IN"/>
    </w:rPr>
  </w:style>
  <w:style w:type="character" w:customStyle="1" w:styleId="70">
    <w:name w:val="Заголовок 7 Знак"/>
    <w:basedOn w:val="a5"/>
    <w:link w:val="7"/>
    <w:rsid w:val="002E2BE5"/>
    <w:rPr>
      <w:rFonts w:ascii="Arial" w:eastAsia="Arial" w:hAnsi="Arial" w:cs="Mangal"/>
      <w:kern w:val="1"/>
      <w:sz w:val="20"/>
      <w:szCs w:val="20"/>
      <w:lang w:val="x-none" w:eastAsia="hi-IN" w:bidi="hi-IN"/>
    </w:rPr>
  </w:style>
  <w:style w:type="character" w:customStyle="1" w:styleId="80">
    <w:name w:val="Заголовок 8 Знак"/>
    <w:aliases w:val="Legal Level 1.1.1. Знак"/>
    <w:basedOn w:val="a5"/>
    <w:link w:val="8"/>
    <w:rsid w:val="002E2BE5"/>
    <w:rPr>
      <w:rFonts w:ascii="Times New Roman" w:eastAsia="Calibri" w:hAnsi="Times New Roman" w:cs="Times New Roman"/>
      <w:sz w:val="40"/>
      <w:szCs w:val="40"/>
      <w:lang w:eastAsia="ru-RU"/>
    </w:rPr>
  </w:style>
  <w:style w:type="character" w:customStyle="1" w:styleId="90">
    <w:name w:val="Заголовок 9 Знак"/>
    <w:basedOn w:val="a5"/>
    <w:link w:val="9"/>
    <w:rsid w:val="002E2BE5"/>
    <w:rPr>
      <w:rFonts w:ascii="Arial" w:eastAsia="Arial" w:hAnsi="Arial" w:cs="Mangal"/>
      <w:b/>
      <w:i/>
      <w:kern w:val="1"/>
      <w:sz w:val="18"/>
      <w:szCs w:val="20"/>
      <w:lang w:val="x-none" w:eastAsia="hi-IN" w:bidi="hi-IN"/>
    </w:rPr>
  </w:style>
  <w:style w:type="paragraph" w:styleId="a4">
    <w:name w:val="Body Text"/>
    <w:aliases w:val="Основной текст Знак Знак Знак,Основной текст Знак Знак Знак Знак,body text,body text Знак,Caaieiaie aeaau,Заголовок главы"/>
    <w:basedOn w:val="a3"/>
    <w:link w:val="a8"/>
    <w:qFormat/>
    <w:rsid w:val="002E2BE5"/>
    <w:pPr>
      <w:suppressAutoHyphens w:val="0"/>
      <w:spacing w:after="120"/>
      <w:jc w:val="both"/>
    </w:pPr>
    <w:rPr>
      <w:sz w:val="24"/>
      <w:szCs w:val="24"/>
      <w:lang w:eastAsia="ru-RU"/>
    </w:rPr>
  </w:style>
  <w:style w:type="character" w:customStyle="1" w:styleId="a8">
    <w:name w:val="Основной текст Знак"/>
    <w:aliases w:val="Основной текст Знак Знак Знак Знак1,Основной текст Знак Знак Знак Знак Знак,body text Знак1,body text Знак Знак,Caaieiaie aeaau Знак,Заголовок главы Знак"/>
    <w:basedOn w:val="a5"/>
    <w:link w:val="a4"/>
    <w:rsid w:val="002E2BE5"/>
    <w:rPr>
      <w:rFonts w:ascii="Times New Roman" w:eastAsia="Calibri" w:hAnsi="Times New Roman" w:cs="Times New Roman"/>
      <w:sz w:val="24"/>
      <w:szCs w:val="24"/>
      <w:lang w:eastAsia="ru-RU"/>
    </w:rPr>
  </w:style>
  <w:style w:type="paragraph" w:customStyle="1" w:styleId="ConsNonformat">
    <w:name w:val="ConsNonformat"/>
    <w:rsid w:val="002E2BE5"/>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21">
    <w:name w:val="Body Text Indent 2"/>
    <w:basedOn w:val="a3"/>
    <w:link w:val="24"/>
    <w:rsid w:val="002E2BE5"/>
    <w:pPr>
      <w:numPr>
        <w:numId w:val="1"/>
      </w:numPr>
      <w:tabs>
        <w:tab w:val="clear" w:pos="10497"/>
      </w:tabs>
      <w:suppressAutoHyphens w:val="0"/>
      <w:spacing w:after="120" w:line="480" w:lineRule="auto"/>
      <w:ind w:left="283" w:firstLine="0"/>
      <w:jc w:val="both"/>
    </w:pPr>
    <w:rPr>
      <w:sz w:val="24"/>
      <w:szCs w:val="24"/>
      <w:lang w:eastAsia="ru-RU"/>
    </w:rPr>
  </w:style>
  <w:style w:type="character" w:customStyle="1" w:styleId="24">
    <w:name w:val="Основной текст с отступом 2 Знак"/>
    <w:basedOn w:val="a5"/>
    <w:link w:val="21"/>
    <w:rsid w:val="002E2BE5"/>
    <w:rPr>
      <w:rFonts w:ascii="Times New Roman" w:eastAsia="Calibri" w:hAnsi="Times New Roman" w:cs="Times New Roman"/>
      <w:sz w:val="24"/>
      <w:szCs w:val="24"/>
      <w:lang w:eastAsia="ru-RU"/>
    </w:rPr>
  </w:style>
  <w:style w:type="paragraph" w:customStyle="1" w:styleId="11">
    <w:name w:val="Стиль1"/>
    <w:basedOn w:val="a3"/>
    <w:qFormat/>
    <w:rsid w:val="002E2BE5"/>
    <w:pPr>
      <w:keepNext/>
      <w:keepLines/>
      <w:widowControl w:val="0"/>
      <w:numPr>
        <w:ilvl w:val="2"/>
        <w:numId w:val="1"/>
      </w:numPr>
      <w:suppressLineNumbers/>
      <w:tabs>
        <w:tab w:val="clear" w:pos="10717"/>
        <w:tab w:val="num" w:pos="10497"/>
      </w:tabs>
      <w:spacing w:after="60"/>
      <w:ind w:left="10497" w:hanging="432"/>
      <w:jc w:val="both"/>
    </w:pPr>
    <w:rPr>
      <w:b/>
      <w:bCs/>
      <w:sz w:val="28"/>
      <w:szCs w:val="28"/>
      <w:lang w:eastAsia="ru-RU"/>
    </w:rPr>
  </w:style>
  <w:style w:type="paragraph" w:customStyle="1" w:styleId="25">
    <w:name w:val="Стиль2"/>
    <w:basedOn w:val="26"/>
    <w:qFormat/>
    <w:rsid w:val="002E2BE5"/>
    <w:pPr>
      <w:keepNext/>
      <w:keepLines/>
      <w:widowControl w:val="0"/>
      <w:numPr>
        <w:ilvl w:val="1"/>
      </w:numPr>
      <w:suppressLineNumbers/>
      <w:tabs>
        <w:tab w:val="num" w:pos="432"/>
      </w:tabs>
      <w:suppressAutoHyphens/>
      <w:spacing w:after="60"/>
      <w:ind w:left="432" w:hanging="432"/>
      <w:jc w:val="both"/>
    </w:pPr>
    <w:rPr>
      <w:b/>
      <w:bCs/>
      <w:noProof w:val="0"/>
    </w:rPr>
  </w:style>
  <w:style w:type="paragraph" w:styleId="26">
    <w:name w:val="List Number 2"/>
    <w:basedOn w:val="a3"/>
    <w:rsid w:val="002E2BE5"/>
    <w:pPr>
      <w:tabs>
        <w:tab w:val="num" w:pos="432"/>
        <w:tab w:val="num" w:pos="10717"/>
      </w:tabs>
      <w:suppressAutoHyphens w:val="0"/>
      <w:ind w:left="432" w:hanging="432"/>
    </w:pPr>
    <w:rPr>
      <w:noProof/>
      <w:sz w:val="24"/>
      <w:szCs w:val="24"/>
      <w:lang w:eastAsia="ru-RU"/>
    </w:rPr>
  </w:style>
  <w:style w:type="paragraph" w:customStyle="1" w:styleId="ConsNormal">
    <w:name w:val="ConsNormal"/>
    <w:link w:val="ConsNormal0"/>
    <w:uiPriority w:val="99"/>
    <w:qFormat/>
    <w:rsid w:val="002E2BE5"/>
    <w:pPr>
      <w:widowControl w:val="0"/>
      <w:autoSpaceDE w:val="0"/>
      <w:autoSpaceDN w:val="0"/>
      <w:adjustRightInd w:val="0"/>
      <w:spacing w:after="0" w:line="240" w:lineRule="auto"/>
      <w:ind w:left="709" w:right="19772" w:firstLine="720"/>
      <w:jc w:val="both"/>
    </w:pPr>
    <w:rPr>
      <w:rFonts w:ascii="Arial" w:eastAsia="Calibri" w:hAnsi="Arial" w:cs="Arial"/>
      <w:sz w:val="20"/>
      <w:szCs w:val="20"/>
      <w:lang w:eastAsia="ru-RU"/>
    </w:rPr>
  </w:style>
  <w:style w:type="character" w:customStyle="1" w:styleId="ConsNormal0">
    <w:name w:val="ConsNormal Знак"/>
    <w:link w:val="ConsNormal"/>
    <w:uiPriority w:val="99"/>
    <w:locked/>
    <w:rsid w:val="002E2BE5"/>
    <w:rPr>
      <w:rFonts w:ascii="Arial" w:eastAsia="Calibri" w:hAnsi="Arial" w:cs="Arial"/>
      <w:sz w:val="20"/>
      <w:szCs w:val="20"/>
      <w:lang w:eastAsia="ru-RU"/>
    </w:rPr>
  </w:style>
  <w:style w:type="character" w:styleId="a9">
    <w:name w:val="Hyperlink"/>
    <w:uiPriority w:val="99"/>
    <w:rsid w:val="002E2BE5"/>
    <w:rPr>
      <w:color w:val="0000FF"/>
      <w:u w:val="single"/>
    </w:rPr>
  </w:style>
  <w:style w:type="paragraph" w:customStyle="1" w:styleId="32">
    <w:name w:val="Стиль3"/>
    <w:basedOn w:val="21"/>
    <w:rsid w:val="002E2BE5"/>
    <w:pPr>
      <w:widowControl w:val="0"/>
      <w:tabs>
        <w:tab w:val="num" w:pos="1307"/>
      </w:tabs>
      <w:adjustRightInd w:val="0"/>
      <w:spacing w:after="0" w:line="240" w:lineRule="auto"/>
      <w:ind w:left="1080"/>
      <w:textAlignment w:val="baseline"/>
    </w:pPr>
  </w:style>
  <w:style w:type="paragraph" w:customStyle="1" w:styleId="33">
    <w:name w:val="Стиль3 Знак Знак"/>
    <w:basedOn w:val="21"/>
    <w:rsid w:val="002E2BE5"/>
    <w:pPr>
      <w:widowControl w:val="0"/>
      <w:tabs>
        <w:tab w:val="num" w:pos="227"/>
      </w:tabs>
      <w:adjustRightInd w:val="0"/>
      <w:spacing w:after="0" w:line="240" w:lineRule="auto"/>
      <w:ind w:left="0"/>
      <w:textAlignment w:val="baseline"/>
    </w:pPr>
  </w:style>
  <w:style w:type="paragraph" w:styleId="aa">
    <w:name w:val="Body Text Indent"/>
    <w:aliases w:val="текст,Основной текст 1,Нумерованный список !!,Основной текст с отступом2"/>
    <w:basedOn w:val="a3"/>
    <w:link w:val="ab"/>
    <w:rsid w:val="002E2BE5"/>
    <w:pPr>
      <w:suppressAutoHyphens w:val="0"/>
      <w:spacing w:after="120"/>
      <w:ind w:left="283"/>
    </w:pPr>
    <w:rPr>
      <w:noProof/>
      <w:sz w:val="24"/>
      <w:szCs w:val="24"/>
      <w:lang w:eastAsia="ru-RU"/>
    </w:rPr>
  </w:style>
  <w:style w:type="character" w:customStyle="1" w:styleId="ab">
    <w:name w:val="Основной текст с отступом Знак"/>
    <w:aliases w:val="текст Знак,Основной текст 1 Знак,Нумерованный список !! Знак,Основной текст с отступом2 Знак"/>
    <w:basedOn w:val="a5"/>
    <w:link w:val="aa"/>
    <w:rsid w:val="002E2BE5"/>
    <w:rPr>
      <w:rFonts w:ascii="Times New Roman" w:eastAsia="Calibri" w:hAnsi="Times New Roman" w:cs="Times New Roman"/>
      <w:noProof/>
      <w:sz w:val="24"/>
      <w:szCs w:val="24"/>
      <w:lang w:eastAsia="ru-RU"/>
    </w:rPr>
  </w:style>
  <w:style w:type="paragraph" w:customStyle="1" w:styleId="14">
    <w:name w:val="Маркер1"/>
    <w:basedOn w:val="a3"/>
    <w:rsid w:val="002E2BE5"/>
    <w:pPr>
      <w:tabs>
        <w:tab w:val="left" w:pos="360"/>
      </w:tabs>
      <w:spacing w:before="120" w:line="300" w:lineRule="atLeast"/>
      <w:jc w:val="both"/>
    </w:pPr>
    <w:rPr>
      <w:noProof/>
      <w:sz w:val="24"/>
      <w:szCs w:val="24"/>
    </w:rPr>
  </w:style>
  <w:style w:type="paragraph" w:customStyle="1" w:styleId="ConsPlusNormal">
    <w:name w:val="ConsPlusNormal"/>
    <w:link w:val="ConsPlusNormal0"/>
    <w:qFormat/>
    <w:rsid w:val="002E2BE5"/>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2E2BE5"/>
    <w:rPr>
      <w:rFonts w:ascii="Arial" w:eastAsia="Times New Roman" w:hAnsi="Arial" w:cs="Arial"/>
      <w:sz w:val="20"/>
      <w:szCs w:val="20"/>
      <w:lang w:eastAsia="ar-SA"/>
    </w:rPr>
  </w:style>
  <w:style w:type="paragraph" w:styleId="ac">
    <w:name w:val="header"/>
    <w:aliases w:val="Linie,Название 2,header"/>
    <w:basedOn w:val="a3"/>
    <w:link w:val="ad"/>
    <w:rsid w:val="002E2BE5"/>
    <w:pPr>
      <w:tabs>
        <w:tab w:val="center" w:pos="4677"/>
        <w:tab w:val="right" w:pos="9355"/>
      </w:tabs>
      <w:suppressAutoHyphens w:val="0"/>
    </w:pPr>
    <w:rPr>
      <w:noProof/>
      <w:sz w:val="24"/>
      <w:szCs w:val="24"/>
      <w:lang w:eastAsia="ru-RU"/>
    </w:rPr>
  </w:style>
  <w:style w:type="character" w:customStyle="1" w:styleId="ad">
    <w:name w:val="Верхний колонтитул Знак"/>
    <w:aliases w:val="Linie Знак1,Название 2 Знак1,header Знак"/>
    <w:basedOn w:val="a5"/>
    <w:link w:val="ac"/>
    <w:rsid w:val="002E2BE5"/>
    <w:rPr>
      <w:rFonts w:ascii="Times New Roman" w:eastAsia="Calibri" w:hAnsi="Times New Roman" w:cs="Times New Roman"/>
      <w:noProof/>
      <w:sz w:val="24"/>
      <w:szCs w:val="24"/>
      <w:lang w:eastAsia="ru-RU"/>
    </w:rPr>
  </w:style>
  <w:style w:type="character" w:styleId="ae">
    <w:name w:val="page number"/>
    <w:basedOn w:val="a5"/>
    <w:rsid w:val="002E2BE5"/>
  </w:style>
  <w:style w:type="paragraph" w:customStyle="1" w:styleId="10">
    <w:name w:val="Список1"/>
    <w:basedOn w:val="a3"/>
    <w:rsid w:val="002E2BE5"/>
    <w:pPr>
      <w:numPr>
        <w:numId w:val="3"/>
      </w:numPr>
      <w:tabs>
        <w:tab w:val="left" w:pos="7088"/>
      </w:tabs>
      <w:suppressAutoHyphens w:val="0"/>
      <w:spacing w:line="360" w:lineRule="auto"/>
    </w:pPr>
    <w:rPr>
      <w:sz w:val="24"/>
      <w:szCs w:val="24"/>
      <w:lang w:eastAsia="ru-RU"/>
    </w:rPr>
  </w:style>
  <w:style w:type="paragraph" w:customStyle="1" w:styleId="mark-">
    <w:name w:val="mark -"/>
    <w:basedOn w:val="a3"/>
    <w:rsid w:val="002E2BE5"/>
    <w:pPr>
      <w:numPr>
        <w:numId w:val="2"/>
      </w:numPr>
      <w:tabs>
        <w:tab w:val="clear" w:pos="360"/>
        <w:tab w:val="num" w:pos="1134"/>
        <w:tab w:val="right" w:leader="dot" w:pos="10490"/>
      </w:tabs>
      <w:suppressAutoHyphens w:val="0"/>
      <w:spacing w:after="40"/>
      <w:ind w:left="1134" w:hanging="425"/>
    </w:pPr>
    <w:rPr>
      <w:sz w:val="24"/>
      <w:szCs w:val="24"/>
      <w:lang w:eastAsia="ru-RU"/>
    </w:rPr>
  </w:style>
  <w:style w:type="paragraph" w:customStyle="1" w:styleId="af">
    <w:name w:val="Содержимое таблицы"/>
    <w:basedOn w:val="a3"/>
    <w:rsid w:val="002E2BE5"/>
    <w:pPr>
      <w:suppressLineNumbers/>
    </w:pPr>
    <w:rPr>
      <w:sz w:val="24"/>
      <w:szCs w:val="24"/>
    </w:rPr>
  </w:style>
  <w:style w:type="paragraph" w:customStyle="1" w:styleId="15">
    <w:name w:val="Абзац списка1"/>
    <w:basedOn w:val="a3"/>
    <w:rsid w:val="002E2BE5"/>
    <w:pPr>
      <w:suppressAutoHyphens w:val="0"/>
      <w:ind w:left="708"/>
    </w:pPr>
    <w:rPr>
      <w:sz w:val="24"/>
      <w:szCs w:val="24"/>
      <w:lang w:eastAsia="ru-RU"/>
    </w:rPr>
  </w:style>
  <w:style w:type="paragraph" w:styleId="34">
    <w:name w:val="toc 3"/>
    <w:basedOn w:val="a3"/>
    <w:next w:val="a3"/>
    <w:autoRedefine/>
    <w:semiHidden/>
    <w:rsid w:val="002E2BE5"/>
    <w:pPr>
      <w:suppressAutoHyphens w:val="0"/>
      <w:spacing w:after="100"/>
      <w:jc w:val="both"/>
    </w:pPr>
    <w:rPr>
      <w:b/>
      <w:bCs/>
      <w:noProof/>
      <w:sz w:val="24"/>
      <w:szCs w:val="24"/>
      <w:lang w:eastAsia="ru-RU"/>
    </w:rPr>
  </w:style>
  <w:style w:type="paragraph" w:customStyle="1" w:styleId="af0">
    <w:name w:val="Заголовок статьи"/>
    <w:basedOn w:val="a3"/>
    <w:next w:val="a3"/>
    <w:rsid w:val="002E2BE5"/>
    <w:pPr>
      <w:suppressAutoHyphens w:val="0"/>
      <w:autoSpaceDE w:val="0"/>
      <w:autoSpaceDN w:val="0"/>
      <w:adjustRightInd w:val="0"/>
      <w:ind w:left="1612" w:hanging="892"/>
      <w:jc w:val="both"/>
    </w:pPr>
    <w:rPr>
      <w:rFonts w:ascii="Arial" w:eastAsia="Times New Roman" w:hAnsi="Arial" w:cs="Arial"/>
      <w:sz w:val="24"/>
      <w:szCs w:val="24"/>
      <w:lang w:eastAsia="ru-RU"/>
    </w:rPr>
  </w:style>
  <w:style w:type="table" w:styleId="af1">
    <w:name w:val="Table Grid"/>
    <w:aliases w:val="Основной текст с отступом Знак1"/>
    <w:basedOn w:val="a6"/>
    <w:uiPriority w:val="59"/>
    <w:rsid w:val="002E2BE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3"/>
    <w:rsid w:val="002E2BE5"/>
    <w:pPr>
      <w:keepNext/>
      <w:shd w:val="clear" w:color="auto" w:fill="FFFFFF"/>
      <w:tabs>
        <w:tab w:val="left" w:pos="811"/>
      </w:tabs>
      <w:spacing w:line="100" w:lineRule="atLeast"/>
      <w:ind w:firstLine="709"/>
      <w:jc w:val="both"/>
    </w:pPr>
    <w:rPr>
      <w:rFonts w:eastAsia="Times New Roman"/>
      <w:sz w:val="26"/>
      <w:szCs w:val="26"/>
    </w:rPr>
  </w:style>
  <w:style w:type="paragraph" w:customStyle="1" w:styleId="ConsPlusNonformat">
    <w:name w:val="ConsPlusNonformat"/>
    <w:basedOn w:val="a3"/>
    <w:next w:val="ConsPlusNormal"/>
    <w:rsid w:val="002E2BE5"/>
    <w:rPr>
      <w:rFonts w:ascii="Courier New" w:eastAsia="Courier New" w:hAnsi="Courier New" w:cs="Courier New"/>
    </w:rPr>
  </w:style>
  <w:style w:type="paragraph" w:customStyle="1" w:styleId="311">
    <w:name w:val="Основной текст 31"/>
    <w:basedOn w:val="a3"/>
    <w:rsid w:val="002E2BE5"/>
    <w:pPr>
      <w:spacing w:after="120"/>
    </w:pPr>
    <w:rPr>
      <w:rFonts w:eastAsia="Times New Roman"/>
      <w:sz w:val="16"/>
      <w:szCs w:val="16"/>
    </w:rPr>
  </w:style>
  <w:style w:type="paragraph" w:customStyle="1" w:styleId="Style18">
    <w:name w:val="Style18"/>
    <w:basedOn w:val="a3"/>
    <w:rsid w:val="002E2BE5"/>
    <w:pPr>
      <w:widowControl w:val="0"/>
      <w:suppressAutoHyphens w:val="0"/>
      <w:autoSpaceDE w:val="0"/>
      <w:autoSpaceDN w:val="0"/>
      <w:adjustRightInd w:val="0"/>
      <w:spacing w:line="300" w:lineRule="exact"/>
      <w:ind w:firstLine="691"/>
      <w:jc w:val="both"/>
    </w:pPr>
    <w:rPr>
      <w:rFonts w:eastAsia="Times New Roman"/>
      <w:sz w:val="24"/>
      <w:szCs w:val="24"/>
      <w:lang w:eastAsia="ru-RU"/>
    </w:rPr>
  </w:style>
  <w:style w:type="paragraph" w:styleId="af2">
    <w:name w:val="footer"/>
    <w:aliases w:val="Верхний  колонтитул"/>
    <w:basedOn w:val="a3"/>
    <w:link w:val="af3"/>
    <w:rsid w:val="002E2BE5"/>
    <w:pPr>
      <w:tabs>
        <w:tab w:val="center" w:pos="4677"/>
        <w:tab w:val="right" w:pos="9355"/>
      </w:tabs>
    </w:pPr>
  </w:style>
  <w:style w:type="character" w:customStyle="1" w:styleId="af3">
    <w:name w:val="Нижний колонтитул Знак"/>
    <w:aliases w:val="Верхний  колонтитул Знак"/>
    <w:basedOn w:val="a5"/>
    <w:link w:val="af2"/>
    <w:rsid w:val="002E2BE5"/>
    <w:rPr>
      <w:rFonts w:ascii="Times New Roman" w:eastAsia="Calibri" w:hAnsi="Times New Roman" w:cs="Times New Roman"/>
      <w:sz w:val="20"/>
      <w:szCs w:val="20"/>
      <w:lang w:eastAsia="ar-SA"/>
    </w:rPr>
  </w:style>
  <w:style w:type="paragraph" w:customStyle="1" w:styleId="af4">
    <w:name w:val="Знак Знак Знак Знак Знак Знак Знак"/>
    <w:basedOn w:val="a3"/>
    <w:rsid w:val="002E2BE5"/>
    <w:pPr>
      <w:suppressAutoHyphens w:val="0"/>
      <w:spacing w:after="160" w:line="240" w:lineRule="exact"/>
    </w:pPr>
    <w:rPr>
      <w:rFonts w:ascii="Verdana" w:eastAsia="Times New Roman" w:hAnsi="Verdana"/>
      <w:lang w:val="en-US" w:eastAsia="en-US"/>
    </w:rPr>
  </w:style>
  <w:style w:type="character" w:styleId="af5">
    <w:name w:val="annotation reference"/>
    <w:uiPriority w:val="99"/>
    <w:rsid w:val="002E2BE5"/>
    <w:rPr>
      <w:sz w:val="16"/>
      <w:szCs w:val="16"/>
    </w:rPr>
  </w:style>
  <w:style w:type="paragraph" w:styleId="af6">
    <w:name w:val="annotation text"/>
    <w:basedOn w:val="a3"/>
    <w:link w:val="af7"/>
    <w:uiPriority w:val="99"/>
    <w:rsid w:val="002E2BE5"/>
    <w:rPr>
      <w:lang w:val="x-none"/>
    </w:rPr>
  </w:style>
  <w:style w:type="character" w:customStyle="1" w:styleId="af7">
    <w:name w:val="Текст примечания Знак"/>
    <w:basedOn w:val="a5"/>
    <w:link w:val="af6"/>
    <w:uiPriority w:val="99"/>
    <w:rsid w:val="002E2BE5"/>
    <w:rPr>
      <w:rFonts w:ascii="Times New Roman" w:eastAsia="Calibri" w:hAnsi="Times New Roman" w:cs="Times New Roman"/>
      <w:sz w:val="20"/>
      <w:szCs w:val="20"/>
      <w:lang w:val="x-none" w:eastAsia="ar-SA"/>
    </w:rPr>
  </w:style>
  <w:style w:type="paragraph" w:styleId="af8">
    <w:name w:val="annotation subject"/>
    <w:basedOn w:val="af6"/>
    <w:next w:val="af6"/>
    <w:link w:val="af9"/>
    <w:uiPriority w:val="99"/>
    <w:rsid w:val="002E2BE5"/>
    <w:rPr>
      <w:b/>
      <w:bCs/>
    </w:rPr>
  </w:style>
  <w:style w:type="character" w:customStyle="1" w:styleId="af9">
    <w:name w:val="Тема примечания Знак"/>
    <w:basedOn w:val="af7"/>
    <w:link w:val="af8"/>
    <w:uiPriority w:val="99"/>
    <w:rsid w:val="002E2BE5"/>
    <w:rPr>
      <w:rFonts w:ascii="Times New Roman" w:eastAsia="Calibri" w:hAnsi="Times New Roman" w:cs="Times New Roman"/>
      <w:b/>
      <w:bCs/>
      <w:sz w:val="20"/>
      <w:szCs w:val="20"/>
      <w:lang w:val="x-none" w:eastAsia="ar-SA"/>
    </w:rPr>
  </w:style>
  <w:style w:type="paragraph" w:styleId="afa">
    <w:name w:val="Balloon Text"/>
    <w:basedOn w:val="a3"/>
    <w:link w:val="afb"/>
    <w:uiPriority w:val="99"/>
    <w:rsid w:val="002E2BE5"/>
    <w:rPr>
      <w:rFonts w:ascii="Tahoma" w:hAnsi="Tahoma"/>
      <w:sz w:val="16"/>
      <w:szCs w:val="16"/>
      <w:lang w:val="x-none"/>
    </w:rPr>
  </w:style>
  <w:style w:type="character" w:customStyle="1" w:styleId="afb">
    <w:name w:val="Текст выноски Знак"/>
    <w:basedOn w:val="a5"/>
    <w:link w:val="afa"/>
    <w:uiPriority w:val="99"/>
    <w:rsid w:val="002E2BE5"/>
    <w:rPr>
      <w:rFonts w:ascii="Tahoma" w:eastAsia="Calibri" w:hAnsi="Tahoma" w:cs="Times New Roman"/>
      <w:sz w:val="16"/>
      <w:szCs w:val="16"/>
      <w:lang w:val="x-none" w:eastAsia="ar-SA"/>
    </w:rPr>
  </w:style>
  <w:style w:type="character" w:customStyle="1" w:styleId="WW-Absatz-Standardschriftart11111111111111111111111111111">
    <w:name w:val="WW-Absatz-Standardschriftart11111111111111111111111111111"/>
    <w:rsid w:val="002E2BE5"/>
  </w:style>
  <w:style w:type="paragraph" w:customStyle="1" w:styleId="2-11">
    <w:name w:val="содержание2-11"/>
    <w:basedOn w:val="a3"/>
    <w:rsid w:val="002E2BE5"/>
    <w:pPr>
      <w:suppressAutoHyphens w:val="0"/>
      <w:spacing w:after="60"/>
      <w:jc w:val="both"/>
    </w:pPr>
    <w:rPr>
      <w:rFonts w:eastAsia="Times New Roman"/>
      <w:sz w:val="24"/>
      <w:szCs w:val="24"/>
      <w:lang w:eastAsia="ru-RU"/>
    </w:rPr>
  </w:style>
  <w:style w:type="paragraph" w:customStyle="1" w:styleId="16">
    <w:name w:val="Знак1"/>
    <w:basedOn w:val="a3"/>
    <w:rsid w:val="002E2BE5"/>
    <w:pPr>
      <w:suppressAutoHyphens w:val="0"/>
      <w:spacing w:after="160" w:line="240" w:lineRule="exact"/>
    </w:pPr>
    <w:rPr>
      <w:rFonts w:ascii="Verdana" w:eastAsia="Times New Roman" w:hAnsi="Verdana"/>
      <w:lang w:val="en-US" w:eastAsia="en-US"/>
    </w:rPr>
  </w:style>
  <w:style w:type="paragraph" w:styleId="afc">
    <w:name w:val="Normal (Web)"/>
    <w:aliases w:val="Обычный (Web)"/>
    <w:basedOn w:val="a3"/>
    <w:uiPriority w:val="99"/>
    <w:qFormat/>
    <w:rsid w:val="002E2BE5"/>
    <w:pPr>
      <w:suppressAutoHyphens w:val="0"/>
      <w:spacing w:before="100" w:beforeAutospacing="1" w:after="100" w:afterAutospacing="1"/>
    </w:pPr>
    <w:rPr>
      <w:rFonts w:eastAsia="Times New Roman"/>
      <w:sz w:val="24"/>
      <w:szCs w:val="24"/>
      <w:lang w:eastAsia="ru-RU"/>
    </w:rPr>
  </w:style>
  <w:style w:type="paragraph" w:customStyle="1" w:styleId="afd">
    <w:name w:val="Знак"/>
    <w:basedOn w:val="a3"/>
    <w:rsid w:val="002E2BE5"/>
    <w:pPr>
      <w:suppressAutoHyphens w:val="0"/>
      <w:spacing w:after="160" w:line="240" w:lineRule="exact"/>
    </w:pPr>
    <w:rPr>
      <w:rFonts w:ascii="Verdana" w:eastAsia="Times New Roman" w:hAnsi="Verdana"/>
      <w:lang w:val="en-US" w:eastAsia="en-US"/>
    </w:rPr>
  </w:style>
  <w:style w:type="character" w:customStyle="1" w:styleId="afe">
    <w:name w:val="текст Знак Знак"/>
    <w:locked/>
    <w:rsid w:val="002E2BE5"/>
    <w:rPr>
      <w:rFonts w:eastAsia="Calibri"/>
      <w:noProof/>
      <w:sz w:val="24"/>
      <w:szCs w:val="24"/>
      <w:lang w:val="ru-RU" w:eastAsia="ru-RU" w:bidi="ar-SA"/>
    </w:rPr>
  </w:style>
  <w:style w:type="character" w:customStyle="1" w:styleId="17">
    <w:name w:val="Знак Знак1"/>
    <w:locked/>
    <w:rsid w:val="002E2BE5"/>
    <w:rPr>
      <w:rFonts w:eastAsia="Calibri"/>
      <w:sz w:val="24"/>
      <w:szCs w:val="24"/>
      <w:lang w:val="ru-RU" w:eastAsia="ru-RU" w:bidi="ar-SA"/>
    </w:rPr>
  </w:style>
  <w:style w:type="paragraph" w:customStyle="1" w:styleId="aff">
    <w:name w:val="Знак Знак Знак Знак"/>
    <w:basedOn w:val="a3"/>
    <w:rsid w:val="002E2BE5"/>
    <w:pPr>
      <w:suppressAutoHyphens w:val="0"/>
      <w:autoSpaceDN w:val="0"/>
      <w:spacing w:before="100" w:beforeAutospacing="1" w:after="100" w:afterAutospacing="1"/>
    </w:pPr>
    <w:rPr>
      <w:rFonts w:ascii="Tahoma" w:eastAsia="Times New Roman" w:hAnsi="Tahoma"/>
      <w:lang w:val="en-US" w:eastAsia="en-US"/>
    </w:rPr>
  </w:style>
  <w:style w:type="character" w:customStyle="1" w:styleId="FontStyle47">
    <w:name w:val="Font Style47"/>
    <w:rsid w:val="002E2BE5"/>
    <w:rPr>
      <w:rFonts w:ascii="Times New Roman" w:hAnsi="Times New Roman" w:cs="Times New Roman" w:hint="default"/>
      <w:sz w:val="24"/>
      <w:szCs w:val="24"/>
    </w:rPr>
  </w:style>
  <w:style w:type="paragraph" w:customStyle="1" w:styleId="Style20">
    <w:name w:val="Style20"/>
    <w:basedOn w:val="a3"/>
    <w:rsid w:val="002E2BE5"/>
    <w:pPr>
      <w:widowControl w:val="0"/>
      <w:suppressAutoHyphens w:val="0"/>
      <w:autoSpaceDE w:val="0"/>
      <w:autoSpaceDN w:val="0"/>
      <w:adjustRightInd w:val="0"/>
      <w:jc w:val="center"/>
    </w:pPr>
    <w:rPr>
      <w:rFonts w:eastAsia="Times New Roman"/>
      <w:sz w:val="24"/>
      <w:szCs w:val="24"/>
      <w:lang w:eastAsia="ru-RU"/>
    </w:rPr>
  </w:style>
  <w:style w:type="paragraph" w:customStyle="1" w:styleId="Style11">
    <w:name w:val="Style11"/>
    <w:basedOn w:val="a3"/>
    <w:rsid w:val="002E2BE5"/>
    <w:pPr>
      <w:widowControl w:val="0"/>
      <w:suppressAutoHyphens w:val="0"/>
      <w:autoSpaceDE w:val="0"/>
      <w:autoSpaceDN w:val="0"/>
      <w:adjustRightInd w:val="0"/>
      <w:spacing w:line="300" w:lineRule="exact"/>
    </w:pPr>
    <w:rPr>
      <w:rFonts w:eastAsia="Times New Roman"/>
      <w:sz w:val="24"/>
      <w:szCs w:val="24"/>
      <w:lang w:eastAsia="ru-RU"/>
    </w:rPr>
  </w:style>
  <w:style w:type="paragraph" w:customStyle="1" w:styleId="Style29">
    <w:name w:val="Style29"/>
    <w:basedOn w:val="a3"/>
    <w:rsid w:val="002E2BE5"/>
    <w:pPr>
      <w:widowControl w:val="0"/>
      <w:suppressAutoHyphens w:val="0"/>
      <w:autoSpaceDE w:val="0"/>
      <w:autoSpaceDN w:val="0"/>
      <w:adjustRightInd w:val="0"/>
      <w:spacing w:line="298" w:lineRule="exact"/>
      <w:ind w:firstLine="1186"/>
    </w:pPr>
    <w:rPr>
      <w:rFonts w:eastAsia="Times New Roman"/>
      <w:sz w:val="24"/>
      <w:szCs w:val="24"/>
      <w:lang w:eastAsia="ru-RU"/>
    </w:rPr>
  </w:style>
  <w:style w:type="paragraph" w:customStyle="1" w:styleId="Style37">
    <w:name w:val="Style37"/>
    <w:basedOn w:val="a3"/>
    <w:rsid w:val="002E2BE5"/>
    <w:pPr>
      <w:widowControl w:val="0"/>
      <w:suppressAutoHyphens w:val="0"/>
      <w:autoSpaceDE w:val="0"/>
      <w:autoSpaceDN w:val="0"/>
      <w:adjustRightInd w:val="0"/>
      <w:spacing w:line="269" w:lineRule="exact"/>
    </w:pPr>
    <w:rPr>
      <w:rFonts w:eastAsia="Times New Roman"/>
      <w:sz w:val="24"/>
      <w:szCs w:val="24"/>
      <w:lang w:eastAsia="ru-RU"/>
    </w:rPr>
  </w:style>
  <w:style w:type="character" w:styleId="aff0">
    <w:name w:val="Strong"/>
    <w:qFormat/>
    <w:rsid w:val="002E2BE5"/>
    <w:rPr>
      <w:b/>
      <w:bCs/>
    </w:rPr>
  </w:style>
  <w:style w:type="character" w:customStyle="1" w:styleId="content">
    <w:name w:val="content"/>
    <w:basedOn w:val="a5"/>
    <w:rsid w:val="002E2BE5"/>
  </w:style>
  <w:style w:type="paragraph" w:customStyle="1" w:styleId="18">
    <w:name w:val="Обычный1"/>
    <w:basedOn w:val="a3"/>
    <w:rsid w:val="002E2BE5"/>
    <w:pPr>
      <w:suppressAutoHyphens w:val="0"/>
      <w:snapToGrid w:val="0"/>
      <w:spacing w:before="100" w:after="100"/>
    </w:pPr>
    <w:rPr>
      <w:rFonts w:eastAsia="Times New Roman"/>
      <w:sz w:val="24"/>
      <w:szCs w:val="24"/>
      <w:lang w:eastAsia="ru-RU"/>
    </w:rPr>
  </w:style>
  <w:style w:type="paragraph" w:customStyle="1" w:styleId="formattexttopleveltext">
    <w:name w:val="formattext topleveltext"/>
    <w:basedOn w:val="a3"/>
    <w:rsid w:val="002E2BE5"/>
    <w:pPr>
      <w:suppressAutoHyphens w:val="0"/>
      <w:spacing w:before="100" w:beforeAutospacing="1" w:after="100" w:afterAutospacing="1"/>
    </w:pPr>
    <w:rPr>
      <w:rFonts w:eastAsia="Times New Roman"/>
      <w:sz w:val="24"/>
      <w:szCs w:val="24"/>
      <w:lang w:eastAsia="ru-RU"/>
    </w:rPr>
  </w:style>
  <w:style w:type="paragraph" w:customStyle="1" w:styleId="19">
    <w:name w:val="Абзац списка1"/>
    <w:basedOn w:val="a3"/>
    <w:qFormat/>
    <w:rsid w:val="002E2BE5"/>
    <w:pPr>
      <w:suppressAutoHyphens w:val="0"/>
      <w:ind w:left="708"/>
    </w:pPr>
    <w:rPr>
      <w:rFonts w:ascii="Calibri" w:hAnsi="Calibri" w:cs="Calibri"/>
      <w:sz w:val="24"/>
      <w:szCs w:val="24"/>
      <w:lang w:eastAsia="ru-RU"/>
    </w:rPr>
  </w:style>
  <w:style w:type="paragraph" w:styleId="aff1">
    <w:name w:val="TOC Heading"/>
    <w:basedOn w:val="1"/>
    <w:next w:val="a3"/>
    <w:qFormat/>
    <w:rsid w:val="002E2BE5"/>
    <w:pPr>
      <w:suppressAutoHyphens/>
      <w:jc w:val="left"/>
      <w:outlineLvl w:val="9"/>
    </w:pPr>
    <w:rPr>
      <w:rFonts w:ascii="Cambria" w:eastAsia="Times New Roman" w:hAnsi="Cambria"/>
      <w:kern w:val="32"/>
      <w:sz w:val="32"/>
      <w:szCs w:val="32"/>
      <w:lang w:eastAsia="ar-SA"/>
    </w:rPr>
  </w:style>
  <w:style w:type="paragraph" w:customStyle="1" w:styleId="s13">
    <w:name w:val="s_13"/>
    <w:basedOn w:val="a3"/>
    <w:rsid w:val="002E2BE5"/>
    <w:pPr>
      <w:suppressAutoHyphens w:val="0"/>
      <w:ind w:firstLine="720"/>
    </w:pPr>
    <w:rPr>
      <w:rFonts w:eastAsia="Times New Roman"/>
      <w:lang w:eastAsia="ru-RU"/>
    </w:rPr>
  </w:style>
  <w:style w:type="paragraph" w:customStyle="1" w:styleId="text">
    <w:name w:val="text"/>
    <w:basedOn w:val="a3"/>
    <w:rsid w:val="002E2BE5"/>
    <w:pPr>
      <w:suppressAutoHyphens w:val="0"/>
      <w:spacing w:before="100" w:beforeAutospacing="1" w:after="100" w:afterAutospacing="1"/>
    </w:pPr>
    <w:rPr>
      <w:rFonts w:eastAsia="Times New Roman"/>
      <w:sz w:val="18"/>
      <w:szCs w:val="18"/>
      <w:lang w:eastAsia="ru-RU"/>
    </w:rPr>
  </w:style>
  <w:style w:type="character" w:customStyle="1" w:styleId="opisanie1">
    <w:name w:val="opisanie1"/>
    <w:rsid w:val="002E2BE5"/>
    <w:rPr>
      <w:b/>
      <w:bCs/>
      <w:sz w:val="18"/>
      <w:szCs w:val="18"/>
    </w:rPr>
  </w:style>
  <w:style w:type="paragraph" w:customStyle="1" w:styleId="27">
    <w:name w:val="Знак Знак2 Знак Знак Знак Знак Знак Знак Знак Знак"/>
    <w:basedOn w:val="a3"/>
    <w:next w:val="2"/>
    <w:autoRedefine/>
    <w:rsid w:val="002E2BE5"/>
    <w:pPr>
      <w:suppressAutoHyphens w:val="0"/>
      <w:spacing w:after="160" w:line="240" w:lineRule="exact"/>
    </w:pPr>
    <w:rPr>
      <w:rFonts w:ascii="Calibri" w:eastAsia="Times New Roman" w:hAnsi="Calibri" w:cs="Calibri"/>
      <w:sz w:val="24"/>
      <w:szCs w:val="24"/>
      <w:lang w:val="en-US" w:eastAsia="en-US"/>
    </w:rPr>
  </w:style>
  <w:style w:type="paragraph" w:styleId="28">
    <w:name w:val="Body Text 2"/>
    <w:basedOn w:val="a3"/>
    <w:link w:val="29"/>
    <w:rsid w:val="002E2BE5"/>
    <w:pPr>
      <w:spacing w:after="120" w:line="480" w:lineRule="auto"/>
    </w:pPr>
    <w:rPr>
      <w:lang w:val="x-none"/>
    </w:rPr>
  </w:style>
  <w:style w:type="character" w:customStyle="1" w:styleId="29">
    <w:name w:val="Основной текст 2 Знак"/>
    <w:basedOn w:val="a5"/>
    <w:link w:val="28"/>
    <w:rsid w:val="002E2BE5"/>
    <w:rPr>
      <w:rFonts w:ascii="Times New Roman" w:eastAsia="Calibri" w:hAnsi="Times New Roman" w:cs="Times New Roman"/>
      <w:sz w:val="20"/>
      <w:szCs w:val="20"/>
      <w:lang w:val="x-none" w:eastAsia="ar-SA"/>
    </w:rPr>
  </w:style>
  <w:style w:type="character" w:customStyle="1" w:styleId="2a">
    <w:name w:val="текст Знак Знак2"/>
    <w:locked/>
    <w:rsid w:val="002E2BE5"/>
    <w:rPr>
      <w:rFonts w:ascii="Times New Roman" w:hAnsi="Times New Roman" w:cs="Times New Roman"/>
      <w:noProof/>
      <w:sz w:val="24"/>
      <w:szCs w:val="24"/>
      <w:lang w:eastAsia="ru-RU"/>
    </w:rPr>
  </w:style>
  <w:style w:type="character" w:customStyle="1" w:styleId="100">
    <w:name w:val="Знак Знак10"/>
    <w:locked/>
    <w:rsid w:val="002E2BE5"/>
    <w:rPr>
      <w:rFonts w:ascii="Times New Roman" w:hAnsi="Times New Roman" w:cs="Times New Roman"/>
      <w:sz w:val="24"/>
      <w:szCs w:val="24"/>
      <w:lang w:val="x-none" w:eastAsia="ru-RU"/>
    </w:rPr>
  </w:style>
  <w:style w:type="character" w:customStyle="1" w:styleId="61">
    <w:name w:val="Знак Знак6"/>
    <w:locked/>
    <w:rsid w:val="002E2BE5"/>
    <w:rPr>
      <w:rFonts w:ascii="Times New Roman" w:hAnsi="Times New Roman" w:cs="Times New Roman"/>
      <w:noProof/>
      <w:sz w:val="24"/>
      <w:szCs w:val="24"/>
      <w:lang w:eastAsia="ru-RU"/>
    </w:rPr>
  </w:style>
  <w:style w:type="paragraph" w:customStyle="1" w:styleId="110">
    <w:name w:val="заголовок 11"/>
    <w:basedOn w:val="a3"/>
    <w:next w:val="a3"/>
    <w:rsid w:val="002E2BE5"/>
    <w:pPr>
      <w:keepNext/>
      <w:suppressAutoHyphens w:val="0"/>
      <w:jc w:val="center"/>
    </w:pPr>
    <w:rPr>
      <w:rFonts w:eastAsia="Times New Roman"/>
      <w:sz w:val="24"/>
      <w:szCs w:val="24"/>
      <w:lang w:eastAsia="ru-RU"/>
    </w:rPr>
  </w:style>
  <w:style w:type="paragraph" w:customStyle="1" w:styleId="aff2">
    <w:name w:val="Нормальный (таблица)"/>
    <w:basedOn w:val="a3"/>
    <w:next w:val="a3"/>
    <w:uiPriority w:val="99"/>
    <w:rsid w:val="002E2BE5"/>
    <w:pPr>
      <w:widowControl w:val="0"/>
      <w:suppressAutoHyphens w:val="0"/>
      <w:autoSpaceDE w:val="0"/>
      <w:autoSpaceDN w:val="0"/>
      <w:adjustRightInd w:val="0"/>
      <w:jc w:val="both"/>
    </w:pPr>
    <w:rPr>
      <w:rFonts w:ascii="Arial" w:eastAsia="Times New Roman" w:hAnsi="Arial" w:cs="Arial"/>
      <w:sz w:val="24"/>
      <w:szCs w:val="24"/>
      <w:lang w:eastAsia="ru-RU"/>
    </w:rPr>
  </w:style>
  <w:style w:type="character" w:customStyle="1" w:styleId="1a">
    <w:name w:val="Основной шрифт абзаца1"/>
    <w:rsid w:val="002E2BE5"/>
  </w:style>
  <w:style w:type="paragraph" w:customStyle="1" w:styleId="1b">
    <w:name w:val="1"/>
    <w:basedOn w:val="a3"/>
    <w:rsid w:val="002E2BE5"/>
    <w:pPr>
      <w:suppressAutoHyphens w:val="0"/>
      <w:spacing w:before="100" w:beforeAutospacing="1" w:after="100" w:afterAutospacing="1"/>
    </w:pPr>
    <w:rPr>
      <w:rFonts w:ascii="Tahoma" w:eastAsia="Times New Roman" w:hAnsi="Tahoma"/>
      <w:lang w:val="en-US" w:eastAsia="en-US"/>
    </w:rPr>
  </w:style>
  <w:style w:type="character" w:customStyle="1" w:styleId="WW-Absatz-Standardschriftart111111111111111111111">
    <w:name w:val="WW-Absatz-Standardschriftart111111111111111111111"/>
    <w:rsid w:val="002E2BE5"/>
  </w:style>
  <w:style w:type="paragraph" w:customStyle="1" w:styleId="2b">
    <w:name w:val="2"/>
    <w:basedOn w:val="a3"/>
    <w:next w:val="2"/>
    <w:autoRedefine/>
    <w:rsid w:val="002E2BE5"/>
    <w:pPr>
      <w:suppressAutoHyphens w:val="0"/>
      <w:spacing w:after="160" w:line="240" w:lineRule="exact"/>
    </w:pPr>
    <w:rPr>
      <w:rFonts w:eastAsia="Times New Roman"/>
      <w:sz w:val="24"/>
      <w:szCs w:val="24"/>
      <w:lang w:val="en-US" w:eastAsia="en-US"/>
    </w:rPr>
  </w:style>
  <w:style w:type="paragraph" w:customStyle="1" w:styleId="210">
    <w:name w:val="Основной текст с отступом 21"/>
    <w:basedOn w:val="a3"/>
    <w:rsid w:val="002E2BE5"/>
    <w:pPr>
      <w:spacing w:before="100" w:after="120" w:line="480" w:lineRule="auto"/>
      <w:ind w:left="283"/>
      <w:jc w:val="both"/>
    </w:pPr>
    <w:rPr>
      <w:rFonts w:ascii="Arial" w:eastAsia="Arial" w:hAnsi="Arial" w:cs="Mangal"/>
      <w:kern w:val="2"/>
      <w:sz w:val="24"/>
      <w:lang w:eastAsia="hi-IN" w:bidi="hi-IN"/>
    </w:rPr>
  </w:style>
  <w:style w:type="paragraph" w:styleId="aff3">
    <w:name w:val="List"/>
    <w:basedOn w:val="a3"/>
    <w:rsid w:val="002E2BE5"/>
    <w:pPr>
      <w:ind w:left="283" w:hanging="283"/>
      <w:contextualSpacing/>
    </w:pPr>
  </w:style>
  <w:style w:type="paragraph" w:styleId="aff4">
    <w:name w:val="Title"/>
    <w:basedOn w:val="a3"/>
    <w:next w:val="a3"/>
    <w:link w:val="aff5"/>
    <w:qFormat/>
    <w:rsid w:val="002E2BE5"/>
    <w:pPr>
      <w:spacing w:before="240" w:after="60"/>
      <w:jc w:val="center"/>
      <w:outlineLvl w:val="0"/>
    </w:pPr>
    <w:rPr>
      <w:rFonts w:ascii="Cambria" w:eastAsia="Times New Roman" w:hAnsi="Cambria"/>
      <w:b/>
      <w:bCs/>
      <w:kern w:val="28"/>
      <w:sz w:val="32"/>
      <w:szCs w:val="32"/>
      <w:lang w:val="x-none"/>
    </w:rPr>
  </w:style>
  <w:style w:type="character" w:customStyle="1" w:styleId="aff5">
    <w:name w:val="Название Знак"/>
    <w:basedOn w:val="a5"/>
    <w:link w:val="aff4"/>
    <w:rsid w:val="002E2BE5"/>
    <w:rPr>
      <w:rFonts w:ascii="Cambria" w:eastAsia="Times New Roman" w:hAnsi="Cambria" w:cs="Times New Roman"/>
      <w:b/>
      <w:bCs/>
      <w:kern w:val="28"/>
      <w:sz w:val="32"/>
      <w:szCs w:val="32"/>
      <w:lang w:val="x-none" w:eastAsia="ar-SA"/>
    </w:rPr>
  </w:style>
  <w:style w:type="paragraph" w:styleId="2c">
    <w:name w:val="List 2"/>
    <w:basedOn w:val="a3"/>
    <w:unhideWhenUsed/>
    <w:rsid w:val="002E2BE5"/>
    <w:pPr>
      <w:ind w:left="566" w:hanging="283"/>
      <w:contextualSpacing/>
    </w:pPr>
    <w:rPr>
      <w:rFonts w:ascii="Calibri" w:eastAsia="Times New Roman" w:hAnsi="Calibri" w:cs="Calibri"/>
    </w:rPr>
  </w:style>
  <w:style w:type="paragraph" w:customStyle="1" w:styleId="211">
    <w:name w:val="Список 21"/>
    <w:basedOn w:val="a3"/>
    <w:rsid w:val="002E2BE5"/>
    <w:pPr>
      <w:spacing w:before="100" w:after="100"/>
      <w:ind w:left="566" w:hanging="283"/>
      <w:jc w:val="both"/>
    </w:pPr>
    <w:rPr>
      <w:rFonts w:ascii="Arial" w:eastAsia="Arial" w:hAnsi="Arial" w:cs="Mangal"/>
      <w:kern w:val="2"/>
      <w:sz w:val="24"/>
      <w:szCs w:val="24"/>
      <w:lang w:eastAsia="hi-IN" w:bidi="hi-IN"/>
    </w:rPr>
  </w:style>
  <w:style w:type="paragraph" w:customStyle="1" w:styleId="aff6">
    <w:name w:val="Мой_текст"/>
    <w:basedOn w:val="a3"/>
    <w:rsid w:val="002E2BE5"/>
    <w:pPr>
      <w:tabs>
        <w:tab w:val="left" w:pos="720"/>
      </w:tabs>
      <w:suppressAutoHyphens w:val="0"/>
      <w:spacing w:before="60" w:after="60" w:line="288" w:lineRule="auto"/>
      <w:ind w:firstLine="720"/>
      <w:jc w:val="both"/>
    </w:pPr>
    <w:rPr>
      <w:rFonts w:ascii="Arial" w:eastAsia="Times New Roman" w:hAnsi="Arial"/>
      <w:sz w:val="24"/>
      <w:lang w:eastAsia="ru-RU"/>
    </w:rPr>
  </w:style>
  <w:style w:type="character" w:customStyle="1" w:styleId="aff7">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Знак1 Знак"/>
    <w:link w:val="aff8"/>
    <w:locked/>
    <w:rsid w:val="002E2BE5"/>
    <w:rPr>
      <w:rFonts w:ascii="Courier New" w:hAnsi="Courier New"/>
    </w:rPr>
  </w:style>
  <w:style w:type="paragraph" w:styleId="aff8">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Зна,Знак2,Знак1"/>
    <w:basedOn w:val="a3"/>
    <w:link w:val="aff7"/>
    <w:rsid w:val="002E2BE5"/>
    <w:pPr>
      <w:suppressAutoHyphens w:val="0"/>
      <w:jc w:val="both"/>
    </w:pPr>
    <w:rPr>
      <w:rFonts w:ascii="Courier New" w:eastAsiaTheme="minorEastAsia" w:hAnsi="Courier New" w:cstheme="minorBidi"/>
      <w:sz w:val="22"/>
      <w:szCs w:val="22"/>
      <w:lang w:eastAsia="zh-TW"/>
    </w:rPr>
  </w:style>
  <w:style w:type="character" w:customStyle="1" w:styleId="1c">
    <w:name w:val="Текст Знак1"/>
    <w:basedOn w:val="a5"/>
    <w:uiPriority w:val="99"/>
    <w:semiHidden/>
    <w:rsid w:val="002E2BE5"/>
    <w:rPr>
      <w:rFonts w:ascii="Consolas" w:eastAsia="Calibri" w:hAnsi="Consolas" w:cs="Times New Roman"/>
      <w:sz w:val="21"/>
      <w:szCs w:val="21"/>
      <w:lang w:eastAsia="ar-SA"/>
    </w:rPr>
  </w:style>
  <w:style w:type="character" w:customStyle="1" w:styleId="FontStyle27">
    <w:name w:val="Font Style27"/>
    <w:rsid w:val="002E2BE5"/>
    <w:rPr>
      <w:rFonts w:ascii="Times New Roman" w:hAnsi="Times New Roman"/>
      <w:b/>
      <w:spacing w:val="10"/>
      <w:sz w:val="24"/>
    </w:rPr>
  </w:style>
  <w:style w:type="character" w:customStyle="1" w:styleId="TitleChar">
    <w:name w:val="Title Char"/>
    <w:locked/>
    <w:rsid w:val="002E2BE5"/>
    <w:rPr>
      <w:rFonts w:eastAsia="Times New Roman" w:cs="Times New Roman"/>
      <w:b/>
    </w:rPr>
  </w:style>
  <w:style w:type="character" w:customStyle="1" w:styleId="iceouttxt1">
    <w:name w:val="iceouttxt1"/>
    <w:rsid w:val="002E2BE5"/>
    <w:rPr>
      <w:rFonts w:ascii="Arial" w:hAnsi="Arial"/>
      <w:color w:val="666666"/>
      <w:sz w:val="18"/>
    </w:rPr>
  </w:style>
  <w:style w:type="paragraph" w:customStyle="1" w:styleId="1d">
    <w:name w:val="Обычный1"/>
    <w:link w:val="1e"/>
    <w:rsid w:val="002E2BE5"/>
    <w:pPr>
      <w:tabs>
        <w:tab w:val="left" w:pos="360"/>
      </w:tabs>
      <w:suppressAutoHyphens/>
      <w:spacing w:after="0" w:line="240" w:lineRule="auto"/>
      <w:ind w:left="360" w:hanging="360"/>
      <w:jc w:val="both"/>
    </w:pPr>
    <w:rPr>
      <w:rFonts w:ascii="Arial" w:eastAsia="Arial" w:hAnsi="Arial" w:cs="Mangal"/>
      <w:kern w:val="1"/>
      <w:sz w:val="24"/>
      <w:szCs w:val="24"/>
      <w:lang w:eastAsia="hi-IN" w:bidi="hi-IN"/>
    </w:rPr>
  </w:style>
  <w:style w:type="character" w:customStyle="1" w:styleId="1e">
    <w:name w:val="Обычный1 Знак"/>
    <w:link w:val="1d"/>
    <w:rsid w:val="002E2BE5"/>
    <w:rPr>
      <w:rFonts w:ascii="Arial" w:eastAsia="Arial" w:hAnsi="Arial" w:cs="Mangal"/>
      <w:kern w:val="1"/>
      <w:sz w:val="24"/>
      <w:szCs w:val="24"/>
      <w:lang w:eastAsia="hi-IN" w:bidi="hi-IN"/>
    </w:rPr>
  </w:style>
  <w:style w:type="paragraph" w:customStyle="1" w:styleId="220">
    <w:name w:val="Основной текст с отступом 22"/>
    <w:basedOn w:val="a3"/>
    <w:rsid w:val="002E2BE5"/>
    <w:pPr>
      <w:widowControl w:val="0"/>
      <w:spacing w:before="100" w:after="120" w:line="480" w:lineRule="auto"/>
      <w:ind w:left="283"/>
    </w:pPr>
    <w:rPr>
      <w:rFonts w:ascii="Arial" w:eastAsia="Lucida Sans Unicode" w:hAnsi="Arial" w:cs="Tahoma"/>
      <w:color w:val="000000"/>
      <w:kern w:val="1"/>
      <w:sz w:val="24"/>
      <w:szCs w:val="24"/>
      <w:lang w:val="en-US" w:eastAsia="en-US" w:bidi="en-US"/>
    </w:rPr>
  </w:style>
  <w:style w:type="character" w:customStyle="1" w:styleId="Linie">
    <w:name w:val="Linie Знак"/>
    <w:aliases w:val="Название 2 Знак,header Знак Знак"/>
    <w:rsid w:val="002E2BE5"/>
    <w:rPr>
      <w:rFonts w:ascii="Arial" w:eastAsia="Times New Roman" w:hAnsi="Arial" w:cs="Mangal"/>
      <w:kern w:val="1"/>
      <w:sz w:val="24"/>
      <w:lang w:eastAsia="hi-IN" w:bidi="hi-IN"/>
    </w:rPr>
  </w:style>
  <w:style w:type="table" w:customStyle="1" w:styleId="1f">
    <w:name w:val="Сетка таблицы1"/>
    <w:basedOn w:val="a6"/>
    <w:next w:val="af1"/>
    <w:uiPriority w:val="59"/>
    <w:rsid w:val="002E2BE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6"/>
    <w:next w:val="af1"/>
    <w:uiPriority w:val="59"/>
    <w:rsid w:val="002E2BE5"/>
    <w:pPr>
      <w:numPr>
        <w:numId w:val="6"/>
      </w:numPr>
      <w:tabs>
        <w:tab w:val="clear" w:pos="360"/>
      </w:tabs>
      <w:spacing w:after="0" w:line="240" w:lineRule="auto"/>
      <w:ind w:left="0" w:firstLine="0"/>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6"/>
    <w:next w:val="af1"/>
    <w:uiPriority w:val="59"/>
    <w:rsid w:val="002E2BE5"/>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9">
    <w:name w:val="Список нум."/>
    <w:basedOn w:val="a3"/>
    <w:qFormat/>
    <w:rsid w:val="002E2BE5"/>
    <w:pPr>
      <w:keepNext/>
      <w:tabs>
        <w:tab w:val="num" w:pos="360"/>
        <w:tab w:val="left" w:pos="1701"/>
      </w:tabs>
      <w:suppressAutoHyphens w:val="0"/>
      <w:spacing w:before="120" w:after="120" w:line="360" w:lineRule="auto"/>
      <w:ind w:left="360" w:hanging="360"/>
    </w:pPr>
    <w:rPr>
      <w:rFonts w:ascii="Arial" w:eastAsia="Times New Roman" w:hAnsi="Arial"/>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2E2BE5"/>
    <w:pPr>
      <w:tabs>
        <w:tab w:val="num" w:pos="432"/>
      </w:tabs>
      <w:suppressAutoHyphens w:val="0"/>
      <w:spacing w:before="100" w:beforeAutospacing="1" w:after="100" w:afterAutospacing="1"/>
    </w:pPr>
    <w:rPr>
      <w:rFonts w:ascii="Tahoma" w:eastAsia="Times New Roman" w:hAnsi="Tahoma" w:cs="Tahoma"/>
      <w:lang w:val="en-US" w:eastAsia="en-US"/>
    </w:rPr>
  </w:style>
  <w:style w:type="paragraph" w:customStyle="1" w:styleId="Style2">
    <w:name w:val="Style2"/>
    <w:basedOn w:val="a3"/>
    <w:uiPriority w:val="99"/>
    <w:rsid w:val="002E2BE5"/>
    <w:pPr>
      <w:widowControl w:val="0"/>
      <w:suppressAutoHyphens w:val="0"/>
      <w:autoSpaceDE w:val="0"/>
      <w:autoSpaceDN w:val="0"/>
      <w:adjustRightInd w:val="0"/>
      <w:spacing w:line="323" w:lineRule="exact"/>
    </w:pPr>
    <w:rPr>
      <w:rFonts w:ascii="Century Schoolbook" w:eastAsia="Times New Roman" w:hAnsi="Century Schoolbook"/>
      <w:sz w:val="24"/>
      <w:szCs w:val="24"/>
      <w:lang w:eastAsia="ru-RU"/>
    </w:rPr>
  </w:style>
  <w:style w:type="character" w:customStyle="1" w:styleId="FontStyle11">
    <w:name w:val="Font Style11"/>
    <w:uiPriority w:val="99"/>
    <w:rsid w:val="002E2BE5"/>
    <w:rPr>
      <w:rFonts w:ascii="Century Schoolbook" w:hAnsi="Century Schoolbook" w:cs="Century Schoolbook"/>
      <w:sz w:val="22"/>
      <w:szCs w:val="22"/>
    </w:rPr>
  </w:style>
  <w:style w:type="paragraph" w:customStyle="1" w:styleId="msonormalcxspmiddle">
    <w:name w:val="msonormalcxspmiddle"/>
    <w:basedOn w:val="a3"/>
    <w:rsid w:val="002E2BE5"/>
    <w:pPr>
      <w:suppressAutoHyphens w:val="0"/>
      <w:spacing w:before="100" w:beforeAutospacing="1" w:after="100" w:afterAutospacing="1"/>
    </w:pPr>
    <w:rPr>
      <w:rFonts w:eastAsia="Times New Roman"/>
      <w:sz w:val="24"/>
      <w:szCs w:val="24"/>
      <w:lang w:eastAsia="ru-RU"/>
    </w:rPr>
  </w:style>
  <w:style w:type="paragraph" w:customStyle="1" w:styleId="Style3">
    <w:name w:val="Style3"/>
    <w:basedOn w:val="a3"/>
    <w:rsid w:val="002E2BE5"/>
    <w:pPr>
      <w:widowControl w:val="0"/>
      <w:suppressAutoHyphens w:val="0"/>
      <w:autoSpaceDE w:val="0"/>
      <w:autoSpaceDN w:val="0"/>
      <w:adjustRightInd w:val="0"/>
      <w:spacing w:line="256" w:lineRule="exact"/>
      <w:ind w:firstLine="566"/>
      <w:jc w:val="both"/>
    </w:pPr>
    <w:rPr>
      <w:rFonts w:ascii="Calibri" w:eastAsia="Times New Roman" w:hAnsi="Calibri" w:cs="Calibri"/>
      <w:sz w:val="24"/>
      <w:szCs w:val="24"/>
      <w:lang w:eastAsia="ru-RU"/>
    </w:rPr>
  </w:style>
  <w:style w:type="character" w:customStyle="1" w:styleId="FontStyle14">
    <w:name w:val="Font Style14"/>
    <w:rsid w:val="002E2BE5"/>
    <w:rPr>
      <w:rFonts w:ascii="Times New Roman" w:hAnsi="Times New Roman" w:cs="Times New Roman" w:hint="default"/>
      <w:sz w:val="20"/>
      <w:szCs w:val="20"/>
    </w:rPr>
  </w:style>
  <w:style w:type="paragraph" w:styleId="36">
    <w:name w:val="Body Text Indent 3"/>
    <w:basedOn w:val="a3"/>
    <w:link w:val="37"/>
    <w:rsid w:val="002E2BE5"/>
    <w:pPr>
      <w:spacing w:after="120"/>
      <w:ind w:left="283"/>
    </w:pPr>
    <w:rPr>
      <w:sz w:val="16"/>
      <w:szCs w:val="16"/>
      <w:lang w:val="x-none"/>
    </w:rPr>
  </w:style>
  <w:style w:type="character" w:customStyle="1" w:styleId="37">
    <w:name w:val="Основной текст с отступом 3 Знак"/>
    <w:basedOn w:val="a5"/>
    <w:link w:val="36"/>
    <w:rsid w:val="002E2BE5"/>
    <w:rPr>
      <w:rFonts w:ascii="Times New Roman" w:eastAsia="Calibri" w:hAnsi="Times New Roman" w:cs="Times New Roman"/>
      <w:sz w:val="16"/>
      <w:szCs w:val="16"/>
      <w:lang w:val="x-none" w:eastAsia="ar-SA"/>
    </w:rPr>
  </w:style>
  <w:style w:type="paragraph" w:customStyle="1" w:styleId="formattext">
    <w:name w:val="formattext"/>
    <w:basedOn w:val="a3"/>
    <w:rsid w:val="002E2BE5"/>
    <w:pPr>
      <w:suppressAutoHyphens w:val="0"/>
      <w:spacing w:before="100" w:beforeAutospacing="1" w:after="100" w:afterAutospacing="1"/>
    </w:pPr>
    <w:rPr>
      <w:rFonts w:eastAsia="Times New Roman"/>
      <w:sz w:val="24"/>
      <w:szCs w:val="24"/>
      <w:lang w:eastAsia="ru-RU"/>
    </w:rPr>
  </w:style>
  <w:style w:type="paragraph" w:styleId="affa">
    <w:name w:val="footnote text"/>
    <w:basedOn w:val="a3"/>
    <w:link w:val="affb"/>
    <w:rsid w:val="002E2BE5"/>
    <w:pPr>
      <w:suppressAutoHyphens w:val="0"/>
    </w:pPr>
    <w:rPr>
      <w:rFonts w:eastAsia="Times New Roman"/>
      <w:lang w:eastAsia="ru-RU"/>
    </w:rPr>
  </w:style>
  <w:style w:type="character" w:customStyle="1" w:styleId="affb">
    <w:name w:val="Текст сноски Знак"/>
    <w:basedOn w:val="a5"/>
    <w:link w:val="affa"/>
    <w:rsid w:val="002E2BE5"/>
    <w:rPr>
      <w:rFonts w:ascii="Times New Roman" w:eastAsia="Times New Roman" w:hAnsi="Times New Roman" w:cs="Times New Roman"/>
      <w:sz w:val="20"/>
      <w:szCs w:val="20"/>
      <w:lang w:eastAsia="ru-RU"/>
    </w:rPr>
  </w:style>
  <w:style w:type="character" w:customStyle="1" w:styleId="BodyText">
    <w:name w:val="Body Text Знак Знак"/>
    <w:link w:val="BodyText0"/>
    <w:locked/>
    <w:rsid w:val="002E2BE5"/>
    <w:rPr>
      <w:sz w:val="24"/>
    </w:rPr>
  </w:style>
  <w:style w:type="paragraph" w:customStyle="1" w:styleId="BodyText0">
    <w:name w:val="Body Text Знак"/>
    <w:basedOn w:val="a3"/>
    <w:link w:val="BodyText"/>
    <w:rsid w:val="002E2BE5"/>
    <w:pPr>
      <w:jc w:val="both"/>
    </w:pPr>
    <w:rPr>
      <w:rFonts w:asciiTheme="minorHAnsi" w:eastAsiaTheme="minorEastAsia" w:hAnsiTheme="minorHAnsi" w:cstheme="minorBidi"/>
      <w:sz w:val="24"/>
      <w:szCs w:val="22"/>
      <w:lang w:eastAsia="zh-TW"/>
    </w:rPr>
  </w:style>
  <w:style w:type="paragraph" w:customStyle="1" w:styleId="1f0">
    <w:name w:val="Заголовок1"/>
    <w:basedOn w:val="a3"/>
    <w:next w:val="a4"/>
    <w:rsid w:val="002E2BE5"/>
    <w:pPr>
      <w:keepNext/>
      <w:widowControl w:val="0"/>
      <w:spacing w:before="240" w:after="120"/>
    </w:pPr>
    <w:rPr>
      <w:rFonts w:ascii="Arial" w:eastAsia="Times New Roman" w:hAnsi="Arial" w:cs="Mangal"/>
      <w:kern w:val="1"/>
      <w:sz w:val="28"/>
      <w:szCs w:val="28"/>
      <w:lang w:eastAsia="zh-CN" w:bidi="hi-IN"/>
    </w:rPr>
  </w:style>
  <w:style w:type="paragraph" w:customStyle="1" w:styleId="1f1">
    <w:name w:val="Без интервала1"/>
    <w:rsid w:val="002E2BE5"/>
    <w:pPr>
      <w:suppressAutoHyphens/>
      <w:spacing w:after="0" w:line="240" w:lineRule="auto"/>
    </w:pPr>
    <w:rPr>
      <w:rFonts w:ascii="Calibri" w:eastAsia="Calibri" w:hAnsi="Calibri" w:cs="Mangal"/>
      <w:kern w:val="1"/>
      <w:lang w:eastAsia="hi-IN" w:bidi="hi-IN"/>
    </w:rPr>
  </w:style>
  <w:style w:type="paragraph" w:styleId="affc">
    <w:name w:val="List Paragraph"/>
    <w:aliases w:val="Bullet List,FooterText,numbered,Paragraphe de liste1,lp1,A_маркированный_список,_Абзац списка,Маркер,ТЗ список,Абзац списка литеральный,Bullet 1,Use Case List Paragraph"/>
    <w:basedOn w:val="a3"/>
    <w:link w:val="affd"/>
    <w:uiPriority w:val="34"/>
    <w:qFormat/>
    <w:rsid w:val="002E2BE5"/>
    <w:pPr>
      <w:ind w:left="720"/>
      <w:contextualSpacing/>
    </w:pPr>
    <w:rPr>
      <w:lang w:val="x-none"/>
    </w:rPr>
  </w:style>
  <w:style w:type="character" w:customStyle="1" w:styleId="affe">
    <w:name w:val="Основной текст_"/>
    <w:link w:val="1f2"/>
    <w:rsid w:val="002E2BE5"/>
    <w:rPr>
      <w:sz w:val="16"/>
      <w:szCs w:val="16"/>
      <w:shd w:val="clear" w:color="auto" w:fill="FFFFFF"/>
    </w:rPr>
  </w:style>
  <w:style w:type="paragraph" w:customStyle="1" w:styleId="1f2">
    <w:name w:val="Основной текст1"/>
    <w:basedOn w:val="a3"/>
    <w:link w:val="affe"/>
    <w:rsid w:val="002E2BE5"/>
    <w:pPr>
      <w:shd w:val="clear" w:color="auto" w:fill="FFFFFF"/>
      <w:suppressAutoHyphens w:val="0"/>
      <w:spacing w:after="180" w:line="0" w:lineRule="atLeast"/>
    </w:pPr>
    <w:rPr>
      <w:rFonts w:asciiTheme="minorHAnsi" w:eastAsiaTheme="minorEastAsia" w:hAnsiTheme="minorHAnsi" w:cstheme="minorBidi"/>
      <w:sz w:val="16"/>
      <w:szCs w:val="16"/>
      <w:lang w:eastAsia="zh-TW"/>
    </w:rPr>
  </w:style>
  <w:style w:type="character" w:customStyle="1" w:styleId="1f3">
    <w:name w:val="Основной текст Знак1"/>
    <w:locked/>
    <w:rsid w:val="002E2BE5"/>
    <w:rPr>
      <w:rFonts w:ascii="Calibri" w:eastAsia="Times New Roman" w:hAnsi="Calibri" w:cs="Calibri"/>
      <w:sz w:val="24"/>
      <w:szCs w:val="24"/>
      <w:lang w:eastAsia="ru-RU"/>
    </w:rPr>
  </w:style>
  <w:style w:type="paragraph" w:customStyle="1" w:styleId="auto-style3">
    <w:name w:val="auto-style3"/>
    <w:basedOn w:val="a3"/>
    <w:rsid w:val="002E2BE5"/>
    <w:pPr>
      <w:suppressAutoHyphens w:val="0"/>
      <w:spacing w:before="100" w:beforeAutospacing="1" w:after="100" w:afterAutospacing="1"/>
    </w:pPr>
    <w:rPr>
      <w:rFonts w:ascii="Tahoma" w:eastAsia="Times New Roman" w:hAnsi="Tahoma" w:cs="Tahoma"/>
      <w:sz w:val="24"/>
      <w:szCs w:val="24"/>
      <w:lang w:eastAsia="ru-RU"/>
    </w:rPr>
  </w:style>
  <w:style w:type="character" w:styleId="afff">
    <w:name w:val="FollowedHyperlink"/>
    <w:uiPriority w:val="99"/>
    <w:unhideWhenUsed/>
    <w:rsid w:val="002E2BE5"/>
    <w:rPr>
      <w:color w:val="800080"/>
      <w:u w:val="single"/>
    </w:rPr>
  </w:style>
  <w:style w:type="character" w:customStyle="1" w:styleId="affd">
    <w:name w:val="Абзац списка Знак"/>
    <w:aliases w:val="Bullet List Знак,FooterText Знак,numbered Знак,Paragraphe de liste1 Знак,lp1 Знак,A_маркированный_список Знак,_Абзац списка Знак,Маркер Знак,ТЗ список Знак,Абзац списка литеральный Знак,Bullet 1 Знак,Use Case List Paragraph Знак"/>
    <w:link w:val="affc"/>
    <w:uiPriority w:val="34"/>
    <w:locked/>
    <w:rsid w:val="002E2BE5"/>
    <w:rPr>
      <w:rFonts w:ascii="Times New Roman" w:eastAsia="Calibri" w:hAnsi="Times New Roman" w:cs="Times New Roman"/>
      <w:sz w:val="20"/>
      <w:szCs w:val="20"/>
      <w:lang w:val="x-none" w:eastAsia="ar-SA"/>
    </w:rPr>
  </w:style>
  <w:style w:type="paragraph" w:customStyle="1" w:styleId="2d">
    <w:name w:val="Без интервала2"/>
    <w:rsid w:val="002E2BE5"/>
    <w:pPr>
      <w:spacing w:after="0" w:line="240" w:lineRule="auto"/>
    </w:pPr>
    <w:rPr>
      <w:rFonts w:ascii="Calibri" w:eastAsia="Calibri" w:hAnsi="Calibri" w:cs="Times New Roman"/>
      <w:lang w:eastAsia="ru-RU"/>
    </w:rPr>
  </w:style>
  <w:style w:type="paragraph" w:customStyle="1" w:styleId="212">
    <w:name w:val="Основной текст 21"/>
    <w:basedOn w:val="a3"/>
    <w:uiPriority w:val="99"/>
    <w:rsid w:val="002E2BE5"/>
    <w:pPr>
      <w:jc w:val="center"/>
    </w:pPr>
    <w:rPr>
      <w:rFonts w:eastAsia="Arial Unicode MS"/>
      <w:b/>
      <w:bCs/>
      <w:sz w:val="22"/>
    </w:rPr>
  </w:style>
  <w:style w:type="paragraph" w:styleId="afff0">
    <w:name w:val="No Spacing"/>
    <w:aliases w:val="Обычный 1"/>
    <w:link w:val="afff1"/>
    <w:uiPriority w:val="1"/>
    <w:qFormat/>
    <w:rsid w:val="002E2BE5"/>
    <w:pPr>
      <w:suppressAutoHyphens/>
      <w:spacing w:after="0" w:line="240" w:lineRule="auto"/>
    </w:pPr>
    <w:rPr>
      <w:rFonts w:ascii="Times New Roman" w:eastAsia="Times New Roman" w:hAnsi="Times New Roman" w:cs="Times New Roman"/>
      <w:sz w:val="24"/>
      <w:szCs w:val="24"/>
      <w:lang w:eastAsia="zh-CN"/>
    </w:rPr>
  </w:style>
  <w:style w:type="character" w:customStyle="1" w:styleId="afff1">
    <w:name w:val="Без интервала Знак"/>
    <w:aliases w:val="Обычный 1 Знак"/>
    <w:link w:val="afff0"/>
    <w:uiPriority w:val="1"/>
    <w:locked/>
    <w:rsid w:val="002E2BE5"/>
    <w:rPr>
      <w:rFonts w:ascii="Times New Roman" w:eastAsia="Times New Roman" w:hAnsi="Times New Roman" w:cs="Times New Roman"/>
      <w:sz w:val="24"/>
      <w:szCs w:val="24"/>
      <w:lang w:eastAsia="zh-CN"/>
    </w:rPr>
  </w:style>
  <w:style w:type="numbering" w:customStyle="1" w:styleId="11111124121">
    <w:name w:val="1 / 1.1 / 1.1.124121"/>
    <w:basedOn w:val="a7"/>
    <w:next w:val="111111"/>
    <w:unhideWhenUsed/>
    <w:rsid w:val="002E2BE5"/>
  </w:style>
  <w:style w:type="numbering" w:styleId="111111">
    <w:name w:val="Outline List 2"/>
    <w:basedOn w:val="a7"/>
    <w:rsid w:val="002E2BE5"/>
    <w:pPr>
      <w:numPr>
        <w:numId w:val="7"/>
      </w:numPr>
    </w:pPr>
  </w:style>
  <w:style w:type="paragraph" w:customStyle="1" w:styleId="afff2">
    <w:name w:val="Пункт"/>
    <w:basedOn w:val="a3"/>
    <w:rsid w:val="002E2BE5"/>
    <w:pPr>
      <w:tabs>
        <w:tab w:val="num" w:pos="1134"/>
      </w:tabs>
      <w:suppressAutoHyphens w:val="0"/>
      <w:spacing w:line="360" w:lineRule="auto"/>
      <w:ind w:left="1134" w:hanging="1134"/>
      <w:jc w:val="both"/>
    </w:pPr>
    <w:rPr>
      <w:rFonts w:eastAsia="Times New Roman"/>
      <w:snapToGrid w:val="0"/>
      <w:sz w:val="28"/>
      <w:lang w:eastAsia="ru-RU"/>
    </w:rPr>
  </w:style>
  <w:style w:type="paragraph" w:customStyle="1" w:styleId="Standard">
    <w:name w:val="Standard"/>
    <w:rsid w:val="002E2BE5"/>
    <w:pPr>
      <w:suppressAutoHyphens/>
      <w:autoSpaceDN w:val="0"/>
      <w:spacing w:after="200" w:line="276" w:lineRule="auto"/>
      <w:textAlignment w:val="baseline"/>
    </w:pPr>
    <w:rPr>
      <w:rFonts w:ascii="Calibri" w:eastAsia="SimSun" w:hAnsi="Calibri" w:cs="F"/>
      <w:kern w:val="3"/>
      <w:lang w:eastAsia="ru-RU"/>
    </w:rPr>
  </w:style>
  <w:style w:type="numbering" w:customStyle="1" w:styleId="WWNum3">
    <w:name w:val="WWNum3"/>
    <w:basedOn w:val="a7"/>
    <w:rsid w:val="002E2BE5"/>
    <w:pPr>
      <w:numPr>
        <w:numId w:val="8"/>
      </w:numPr>
    </w:pPr>
  </w:style>
  <w:style w:type="numbering" w:customStyle="1" w:styleId="WWNum4">
    <w:name w:val="WWNum4"/>
    <w:basedOn w:val="a7"/>
    <w:rsid w:val="002E2BE5"/>
    <w:pPr>
      <w:numPr>
        <w:numId w:val="9"/>
      </w:numPr>
    </w:pPr>
  </w:style>
  <w:style w:type="numbering" w:customStyle="1" w:styleId="WWNum31">
    <w:name w:val="WWNum31"/>
    <w:basedOn w:val="a7"/>
    <w:rsid w:val="002E2BE5"/>
    <w:pPr>
      <w:numPr>
        <w:numId w:val="5"/>
      </w:numPr>
    </w:pPr>
  </w:style>
  <w:style w:type="numbering" w:customStyle="1" w:styleId="WWNum41">
    <w:name w:val="WWNum41"/>
    <w:basedOn w:val="a7"/>
    <w:rsid w:val="002E2BE5"/>
    <w:pPr>
      <w:numPr>
        <w:numId w:val="6"/>
      </w:numPr>
    </w:pPr>
  </w:style>
  <w:style w:type="paragraph" w:customStyle="1" w:styleId="afff3">
    <w:name w:val="Таблицы (моноширинный)"/>
    <w:basedOn w:val="a3"/>
    <w:next w:val="a3"/>
    <w:uiPriority w:val="99"/>
    <w:rsid w:val="002E2BE5"/>
    <w:pPr>
      <w:widowControl w:val="0"/>
      <w:suppressAutoHyphens w:val="0"/>
      <w:autoSpaceDE w:val="0"/>
      <w:autoSpaceDN w:val="0"/>
      <w:adjustRightInd w:val="0"/>
    </w:pPr>
    <w:rPr>
      <w:rFonts w:ascii="Courier New" w:eastAsia="Times New Roman" w:hAnsi="Courier New" w:cs="Courier New"/>
      <w:sz w:val="24"/>
      <w:szCs w:val="24"/>
      <w:lang w:eastAsia="ru-RU"/>
    </w:rPr>
  </w:style>
  <w:style w:type="character" w:customStyle="1" w:styleId="afff4">
    <w:name w:val="Гипертекстовая ссылка"/>
    <w:uiPriority w:val="99"/>
    <w:rsid w:val="002E2BE5"/>
    <w:rPr>
      <w:rFonts w:cs="Times New Roman"/>
      <w:b w:val="0"/>
      <w:color w:val="106BBE"/>
    </w:rPr>
  </w:style>
  <w:style w:type="character" w:customStyle="1" w:styleId="afff5">
    <w:name w:val="Цветовое выделение"/>
    <w:uiPriority w:val="99"/>
    <w:rsid w:val="002E2BE5"/>
    <w:rPr>
      <w:b/>
      <w:color w:val="26282F"/>
    </w:rPr>
  </w:style>
  <w:style w:type="numbering" w:customStyle="1" w:styleId="1f4">
    <w:name w:val="Нет списка1"/>
    <w:next w:val="a7"/>
    <w:uiPriority w:val="99"/>
    <w:semiHidden/>
    <w:unhideWhenUsed/>
    <w:rsid w:val="002E2BE5"/>
  </w:style>
  <w:style w:type="paragraph" w:customStyle="1" w:styleId="2e">
    <w:name w:val="Знак Знак2 Знак Знак Знак Знак Знак Знак Знак Знак"/>
    <w:basedOn w:val="a3"/>
    <w:next w:val="2"/>
    <w:autoRedefine/>
    <w:rsid w:val="002E2BE5"/>
    <w:pPr>
      <w:suppressAutoHyphens w:val="0"/>
      <w:spacing w:after="160" w:line="240" w:lineRule="exact"/>
    </w:pPr>
    <w:rPr>
      <w:rFonts w:ascii="Calibri" w:eastAsia="Times New Roman" w:hAnsi="Calibri" w:cs="Calibri"/>
      <w:sz w:val="24"/>
      <w:szCs w:val="24"/>
      <w:lang w:val="en-US" w:eastAsia="en-US"/>
    </w:rPr>
  </w:style>
  <w:style w:type="paragraph" w:customStyle="1" w:styleId="-">
    <w:name w:val="Контракт-пункт"/>
    <w:basedOn w:val="a3"/>
    <w:rsid w:val="002E2BE5"/>
    <w:pPr>
      <w:suppressAutoHyphens w:val="0"/>
      <w:jc w:val="center"/>
    </w:pPr>
    <w:rPr>
      <w:rFonts w:ascii="Calibri" w:eastAsia="Times New Roman" w:hAnsi="Calibri" w:cs="Calibri"/>
      <w:b/>
      <w:bCs/>
      <w:sz w:val="24"/>
      <w:szCs w:val="24"/>
      <w:lang w:eastAsia="ru-RU"/>
    </w:rPr>
  </w:style>
  <w:style w:type="character" w:customStyle="1" w:styleId="WW8Num14z1">
    <w:name w:val="WW8Num14z1"/>
    <w:rsid w:val="002E2BE5"/>
    <w:rPr>
      <w:rFonts w:ascii="Times New Roman" w:eastAsia="Times New Roman" w:hAnsi="Times New Roman" w:cs="Times New Roman"/>
      <w:b/>
      <w:sz w:val="20"/>
    </w:rPr>
  </w:style>
  <w:style w:type="character" w:styleId="afff6">
    <w:name w:val="footnote reference"/>
    <w:uiPriority w:val="99"/>
    <w:unhideWhenUsed/>
    <w:rsid w:val="002E2BE5"/>
    <w:rPr>
      <w:vertAlign w:val="superscript"/>
    </w:rPr>
  </w:style>
  <w:style w:type="table" w:customStyle="1" w:styleId="42">
    <w:name w:val="Сетка таблицы4"/>
    <w:basedOn w:val="a6"/>
    <w:next w:val="af1"/>
    <w:rsid w:val="002E2BE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7"/>
    <w:uiPriority w:val="99"/>
    <w:semiHidden/>
    <w:unhideWhenUsed/>
    <w:rsid w:val="002E2BE5"/>
  </w:style>
  <w:style w:type="paragraph" w:customStyle="1" w:styleId="Default">
    <w:name w:val="Default"/>
    <w:link w:val="Default0"/>
    <w:rsid w:val="002E2BE5"/>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Bodytext2">
    <w:name w:val="Body text (2)_"/>
    <w:rsid w:val="002E2BE5"/>
    <w:rPr>
      <w:rFonts w:ascii="Times New Roman" w:eastAsia="Times New Roman" w:hAnsi="Times New Roman" w:cs="Times New Roman"/>
      <w:b w:val="0"/>
      <w:bCs w:val="0"/>
      <w:i w:val="0"/>
      <w:iCs w:val="0"/>
      <w:smallCaps w:val="0"/>
      <w:strike w:val="0"/>
      <w:sz w:val="22"/>
      <w:szCs w:val="22"/>
      <w:u w:val="none"/>
    </w:rPr>
  </w:style>
  <w:style w:type="character" w:customStyle="1" w:styleId="Headerorfooter">
    <w:name w:val="Header or footer_"/>
    <w:rsid w:val="002E2BE5"/>
    <w:rPr>
      <w:rFonts w:ascii="Times New Roman" w:eastAsia="Times New Roman" w:hAnsi="Times New Roman" w:cs="Times New Roman"/>
      <w:b/>
      <w:bCs/>
      <w:i w:val="0"/>
      <w:iCs w:val="0"/>
      <w:smallCaps w:val="0"/>
      <w:strike w:val="0"/>
      <w:sz w:val="21"/>
      <w:szCs w:val="21"/>
      <w:u w:val="none"/>
    </w:rPr>
  </w:style>
  <w:style w:type="character" w:customStyle="1" w:styleId="Headerorfooter0">
    <w:name w:val="Header or footer"/>
    <w:rsid w:val="002E2BE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Heading1">
    <w:name w:val="Heading #1_"/>
    <w:link w:val="Heading10"/>
    <w:rsid w:val="002E2BE5"/>
    <w:rPr>
      <w:b/>
      <w:bCs/>
      <w:shd w:val="clear" w:color="auto" w:fill="FFFFFF"/>
    </w:rPr>
  </w:style>
  <w:style w:type="character" w:customStyle="1" w:styleId="Bodytext3">
    <w:name w:val="Body text (3)_"/>
    <w:link w:val="Bodytext30"/>
    <w:rsid w:val="002E2BE5"/>
    <w:rPr>
      <w:b/>
      <w:bCs/>
      <w:shd w:val="clear" w:color="auto" w:fill="FFFFFF"/>
    </w:rPr>
  </w:style>
  <w:style w:type="character" w:customStyle="1" w:styleId="Bodytext2Italic">
    <w:name w:val="Body text (2) + Italic"/>
    <w:rsid w:val="002E2BE5"/>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Bodytext20">
    <w:name w:val="Body text (2)"/>
    <w:rsid w:val="002E2BE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Bodytext3NotBold">
    <w:name w:val="Body text (3) + Not Bold"/>
    <w:rsid w:val="002E2BE5"/>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Bodytext2Bold">
    <w:name w:val="Body text (2) + Bold"/>
    <w:rsid w:val="002E2BE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Heading10">
    <w:name w:val="Heading #1"/>
    <w:basedOn w:val="a3"/>
    <w:link w:val="Heading1"/>
    <w:rsid w:val="002E2BE5"/>
    <w:pPr>
      <w:widowControl w:val="0"/>
      <w:shd w:val="clear" w:color="auto" w:fill="FFFFFF"/>
      <w:suppressAutoHyphens w:val="0"/>
      <w:spacing w:before="1500" w:after="60" w:line="0" w:lineRule="atLeast"/>
      <w:jc w:val="center"/>
      <w:outlineLvl w:val="0"/>
    </w:pPr>
    <w:rPr>
      <w:rFonts w:asciiTheme="minorHAnsi" w:eastAsiaTheme="minorEastAsia" w:hAnsiTheme="minorHAnsi" w:cstheme="minorBidi"/>
      <w:b/>
      <w:bCs/>
      <w:sz w:val="22"/>
      <w:szCs w:val="22"/>
      <w:lang w:eastAsia="zh-TW"/>
    </w:rPr>
  </w:style>
  <w:style w:type="paragraph" w:customStyle="1" w:styleId="Bodytext30">
    <w:name w:val="Body text (3)"/>
    <w:basedOn w:val="a3"/>
    <w:link w:val="Bodytext3"/>
    <w:rsid w:val="002E2BE5"/>
    <w:pPr>
      <w:widowControl w:val="0"/>
      <w:shd w:val="clear" w:color="auto" w:fill="FFFFFF"/>
      <w:suppressAutoHyphens w:val="0"/>
      <w:spacing w:before="60" w:after="240" w:line="274" w:lineRule="exact"/>
      <w:jc w:val="center"/>
    </w:pPr>
    <w:rPr>
      <w:rFonts w:asciiTheme="minorHAnsi" w:eastAsiaTheme="minorEastAsia" w:hAnsiTheme="minorHAnsi" w:cstheme="minorBidi"/>
      <w:b/>
      <w:bCs/>
      <w:sz w:val="22"/>
      <w:szCs w:val="22"/>
      <w:lang w:eastAsia="zh-TW"/>
    </w:rPr>
  </w:style>
  <w:style w:type="numbering" w:customStyle="1" w:styleId="38">
    <w:name w:val="Нет списка3"/>
    <w:next w:val="a7"/>
    <w:uiPriority w:val="99"/>
    <w:semiHidden/>
    <w:unhideWhenUsed/>
    <w:rsid w:val="002E2BE5"/>
  </w:style>
  <w:style w:type="character" w:customStyle="1" w:styleId="1f5">
    <w:name w:val="Неразрешенное упоминание1"/>
    <w:uiPriority w:val="99"/>
    <w:semiHidden/>
    <w:unhideWhenUsed/>
    <w:rsid w:val="002E2BE5"/>
    <w:rPr>
      <w:color w:val="605E5C"/>
      <w:shd w:val="clear" w:color="auto" w:fill="E1DFDD"/>
    </w:rPr>
  </w:style>
  <w:style w:type="character" w:customStyle="1" w:styleId="label">
    <w:name w:val="label"/>
    <w:rsid w:val="002E2BE5"/>
  </w:style>
  <w:style w:type="character" w:customStyle="1" w:styleId="value">
    <w:name w:val="value"/>
    <w:rsid w:val="002E2BE5"/>
  </w:style>
  <w:style w:type="table" w:customStyle="1" w:styleId="51">
    <w:name w:val="Сетка таблицы5"/>
    <w:basedOn w:val="a6"/>
    <w:next w:val="af1"/>
    <w:uiPriority w:val="39"/>
    <w:rsid w:val="002E2BE5"/>
    <w:pPr>
      <w:spacing w:after="0" w:line="240" w:lineRule="auto"/>
    </w:pPr>
    <w:rPr>
      <w:rFonts w:ascii="Calibri" w:eastAsia="Calibri" w:hAnsi="Calibri"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Основной текст (3)_"/>
    <w:link w:val="3a"/>
    <w:rsid w:val="002E2BE5"/>
    <w:rPr>
      <w:sz w:val="21"/>
      <w:szCs w:val="21"/>
      <w:shd w:val="clear" w:color="auto" w:fill="FFFFFF"/>
    </w:rPr>
  </w:style>
  <w:style w:type="paragraph" w:customStyle="1" w:styleId="3a">
    <w:name w:val="Основной текст (3)"/>
    <w:basedOn w:val="a3"/>
    <w:link w:val="39"/>
    <w:rsid w:val="002E2BE5"/>
    <w:pPr>
      <w:shd w:val="clear" w:color="auto" w:fill="FFFFFF"/>
      <w:suppressAutoHyphens w:val="0"/>
      <w:spacing w:before="60" w:after="420" w:line="0" w:lineRule="atLeast"/>
    </w:pPr>
    <w:rPr>
      <w:rFonts w:asciiTheme="minorHAnsi" w:eastAsiaTheme="minorEastAsia" w:hAnsiTheme="minorHAnsi" w:cstheme="minorBidi"/>
      <w:sz w:val="21"/>
      <w:szCs w:val="21"/>
      <w:shd w:val="clear" w:color="auto" w:fill="FFFFFF"/>
      <w:lang w:eastAsia="zh-TW"/>
    </w:rPr>
  </w:style>
  <w:style w:type="paragraph" w:customStyle="1" w:styleId="2f0">
    <w:name w:val="Знак Знак2 Знак Знак Знак Знак Знак Знак Знак"/>
    <w:basedOn w:val="a3"/>
    <w:next w:val="2"/>
    <w:autoRedefine/>
    <w:rsid w:val="002E2BE5"/>
    <w:pPr>
      <w:suppressAutoHyphens w:val="0"/>
      <w:spacing w:after="160" w:line="240" w:lineRule="exact"/>
    </w:pPr>
    <w:rPr>
      <w:rFonts w:eastAsia="Times New Roman"/>
      <w:sz w:val="24"/>
      <w:lang w:val="en-US" w:eastAsia="en-US"/>
    </w:rPr>
  </w:style>
  <w:style w:type="character" w:customStyle="1" w:styleId="2f1">
    <w:name w:val="Основной текст (2)_"/>
    <w:link w:val="2f2"/>
    <w:rsid w:val="002E2BE5"/>
    <w:rPr>
      <w:sz w:val="23"/>
      <w:szCs w:val="23"/>
      <w:shd w:val="clear" w:color="auto" w:fill="FFFFFF"/>
    </w:rPr>
  </w:style>
  <w:style w:type="paragraph" w:customStyle="1" w:styleId="2f2">
    <w:name w:val="Основной текст (2)"/>
    <w:basedOn w:val="a3"/>
    <w:link w:val="2f1"/>
    <w:rsid w:val="002E2BE5"/>
    <w:pPr>
      <w:shd w:val="clear" w:color="auto" w:fill="FFFFFF"/>
      <w:suppressAutoHyphens w:val="0"/>
      <w:spacing w:line="0" w:lineRule="atLeast"/>
    </w:pPr>
    <w:rPr>
      <w:rFonts w:asciiTheme="minorHAnsi" w:eastAsiaTheme="minorEastAsia" w:hAnsiTheme="minorHAnsi" w:cstheme="minorBidi"/>
      <w:sz w:val="23"/>
      <w:szCs w:val="23"/>
      <w:lang w:eastAsia="zh-TW"/>
    </w:rPr>
  </w:style>
  <w:style w:type="paragraph" w:customStyle="1" w:styleId="xl60">
    <w:name w:val="xl60"/>
    <w:basedOn w:val="a3"/>
    <w:rsid w:val="002E2BE5"/>
    <w:pPr>
      <w:suppressAutoHyphens w:val="0"/>
      <w:spacing w:before="100" w:beforeAutospacing="1" w:after="100" w:afterAutospacing="1"/>
      <w:jc w:val="right"/>
      <w:textAlignment w:val="top"/>
    </w:pPr>
    <w:rPr>
      <w:rFonts w:eastAsia="Times New Roman"/>
      <w:sz w:val="24"/>
      <w:szCs w:val="24"/>
      <w:lang w:eastAsia="ru-RU"/>
    </w:rPr>
  </w:style>
  <w:style w:type="paragraph" w:customStyle="1" w:styleId="xl61">
    <w:name w:val="xl61"/>
    <w:basedOn w:val="a3"/>
    <w:rsid w:val="002E2BE5"/>
    <w:pPr>
      <w:suppressAutoHyphens w:val="0"/>
      <w:spacing w:before="100" w:beforeAutospacing="1" w:after="100" w:afterAutospacing="1"/>
      <w:jc w:val="right"/>
      <w:textAlignment w:val="top"/>
    </w:pPr>
    <w:rPr>
      <w:rFonts w:eastAsia="Times New Roman"/>
      <w:sz w:val="24"/>
      <w:szCs w:val="24"/>
      <w:lang w:eastAsia="ru-RU"/>
    </w:rPr>
  </w:style>
  <w:style w:type="paragraph" w:customStyle="1" w:styleId="xl62">
    <w:name w:val="xl62"/>
    <w:basedOn w:val="a3"/>
    <w:rsid w:val="002E2BE5"/>
    <w:pPr>
      <w:suppressAutoHyphens w:val="0"/>
      <w:spacing w:before="100" w:beforeAutospacing="1" w:after="100" w:afterAutospacing="1"/>
      <w:textAlignment w:val="top"/>
    </w:pPr>
    <w:rPr>
      <w:rFonts w:eastAsia="Times New Roman"/>
      <w:sz w:val="24"/>
      <w:szCs w:val="24"/>
      <w:lang w:eastAsia="ru-RU"/>
    </w:rPr>
  </w:style>
  <w:style w:type="paragraph" w:customStyle="1" w:styleId="xl63">
    <w:name w:val="xl63"/>
    <w:basedOn w:val="a3"/>
    <w:rsid w:val="002E2BE5"/>
    <w:pPr>
      <w:suppressAutoHyphens w:val="0"/>
      <w:spacing w:before="100" w:beforeAutospacing="1" w:after="100" w:afterAutospacing="1"/>
      <w:textAlignment w:val="top"/>
    </w:pPr>
    <w:rPr>
      <w:rFonts w:eastAsia="Times New Roman"/>
      <w:sz w:val="24"/>
      <w:szCs w:val="24"/>
      <w:lang w:eastAsia="ru-RU"/>
    </w:rPr>
  </w:style>
  <w:style w:type="paragraph" w:customStyle="1" w:styleId="xl64">
    <w:name w:val="xl64"/>
    <w:basedOn w:val="a3"/>
    <w:rsid w:val="002E2BE5"/>
    <w:pPr>
      <w:suppressAutoHyphens w:val="0"/>
      <w:spacing w:before="100" w:beforeAutospacing="1" w:after="100" w:afterAutospacing="1"/>
      <w:jc w:val="right"/>
      <w:textAlignment w:val="top"/>
    </w:pPr>
    <w:rPr>
      <w:rFonts w:eastAsia="Times New Roman"/>
      <w:b/>
      <w:bCs/>
      <w:sz w:val="24"/>
      <w:szCs w:val="24"/>
      <w:lang w:eastAsia="ru-RU"/>
    </w:rPr>
  </w:style>
  <w:style w:type="paragraph" w:customStyle="1" w:styleId="xl65">
    <w:name w:val="xl65"/>
    <w:basedOn w:val="a3"/>
    <w:rsid w:val="002E2BE5"/>
    <w:pPr>
      <w:suppressAutoHyphens w:val="0"/>
      <w:spacing w:before="100" w:beforeAutospacing="1" w:after="100" w:afterAutospacing="1"/>
      <w:textAlignment w:val="top"/>
    </w:pPr>
    <w:rPr>
      <w:rFonts w:eastAsia="Times New Roman"/>
      <w:b/>
      <w:bCs/>
      <w:sz w:val="24"/>
      <w:szCs w:val="24"/>
      <w:lang w:eastAsia="ru-RU"/>
    </w:rPr>
  </w:style>
  <w:style w:type="paragraph" w:customStyle="1" w:styleId="xl66">
    <w:name w:val="xl66"/>
    <w:basedOn w:val="a3"/>
    <w:rsid w:val="002E2BE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lang w:eastAsia="ru-RU"/>
    </w:rPr>
  </w:style>
  <w:style w:type="paragraph" w:customStyle="1" w:styleId="xl67">
    <w:name w:val="xl67"/>
    <w:basedOn w:val="a3"/>
    <w:rsid w:val="002E2BE5"/>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sz w:val="24"/>
      <w:szCs w:val="24"/>
      <w:lang w:eastAsia="ru-RU"/>
    </w:rPr>
  </w:style>
  <w:style w:type="paragraph" w:customStyle="1" w:styleId="xl68">
    <w:name w:val="xl68"/>
    <w:basedOn w:val="a3"/>
    <w:rsid w:val="002E2BE5"/>
    <w:pPr>
      <w:suppressAutoHyphens w:val="0"/>
      <w:spacing w:before="100" w:beforeAutospacing="1" w:after="100" w:afterAutospacing="1"/>
      <w:jc w:val="right"/>
      <w:textAlignment w:val="top"/>
    </w:pPr>
    <w:rPr>
      <w:rFonts w:eastAsia="Times New Roman"/>
      <w:sz w:val="24"/>
      <w:szCs w:val="24"/>
      <w:u w:val="single"/>
      <w:lang w:eastAsia="ru-RU"/>
    </w:rPr>
  </w:style>
  <w:style w:type="paragraph" w:customStyle="1" w:styleId="xl69">
    <w:name w:val="xl69"/>
    <w:basedOn w:val="a3"/>
    <w:rsid w:val="002E2BE5"/>
    <w:pPr>
      <w:suppressAutoHyphens w:val="0"/>
      <w:spacing w:before="100" w:beforeAutospacing="1" w:after="100" w:afterAutospacing="1"/>
      <w:jc w:val="right"/>
      <w:textAlignment w:val="top"/>
    </w:pPr>
    <w:rPr>
      <w:rFonts w:eastAsia="Times New Roman"/>
      <w:sz w:val="24"/>
      <w:szCs w:val="24"/>
      <w:lang w:eastAsia="ru-RU"/>
    </w:rPr>
  </w:style>
  <w:style w:type="paragraph" w:customStyle="1" w:styleId="xl70">
    <w:name w:val="xl70"/>
    <w:basedOn w:val="a3"/>
    <w:rsid w:val="002E2BE5"/>
    <w:pPr>
      <w:suppressAutoHyphens w:val="0"/>
      <w:spacing w:before="100" w:beforeAutospacing="1" w:after="100" w:afterAutospacing="1"/>
      <w:jc w:val="right"/>
      <w:textAlignment w:val="top"/>
    </w:pPr>
    <w:rPr>
      <w:rFonts w:eastAsia="Times New Roman"/>
      <w:sz w:val="24"/>
      <w:szCs w:val="24"/>
      <w:u w:val="single"/>
      <w:lang w:eastAsia="ru-RU"/>
    </w:rPr>
  </w:style>
  <w:style w:type="paragraph" w:customStyle="1" w:styleId="xl71">
    <w:name w:val="xl71"/>
    <w:basedOn w:val="a3"/>
    <w:rsid w:val="002E2BE5"/>
    <w:pPr>
      <w:suppressAutoHyphens w:val="0"/>
      <w:spacing w:before="100" w:beforeAutospacing="1" w:after="100" w:afterAutospacing="1"/>
      <w:jc w:val="right"/>
      <w:textAlignment w:val="top"/>
    </w:pPr>
    <w:rPr>
      <w:rFonts w:eastAsia="Times New Roman"/>
      <w:sz w:val="24"/>
      <w:szCs w:val="24"/>
      <w:u w:val="single"/>
      <w:lang w:eastAsia="ru-RU"/>
    </w:rPr>
  </w:style>
  <w:style w:type="paragraph" w:customStyle="1" w:styleId="xl72">
    <w:name w:val="xl72"/>
    <w:basedOn w:val="a3"/>
    <w:rsid w:val="002E2BE5"/>
    <w:pPr>
      <w:suppressAutoHyphens w:val="0"/>
      <w:spacing w:before="100" w:beforeAutospacing="1" w:after="100" w:afterAutospacing="1"/>
      <w:jc w:val="right"/>
      <w:textAlignment w:val="top"/>
    </w:pPr>
    <w:rPr>
      <w:rFonts w:eastAsia="Times New Roman"/>
      <w:sz w:val="24"/>
      <w:szCs w:val="24"/>
      <w:lang w:eastAsia="ru-RU"/>
    </w:rPr>
  </w:style>
  <w:style w:type="paragraph" w:customStyle="1" w:styleId="xl73">
    <w:name w:val="xl73"/>
    <w:basedOn w:val="a3"/>
    <w:rsid w:val="002E2BE5"/>
    <w:pPr>
      <w:suppressAutoHyphens w:val="0"/>
      <w:spacing w:before="100" w:beforeAutospacing="1" w:after="100" w:afterAutospacing="1"/>
      <w:textAlignment w:val="top"/>
    </w:pPr>
    <w:rPr>
      <w:rFonts w:eastAsia="Times New Roman"/>
      <w:i/>
      <w:iCs/>
      <w:sz w:val="24"/>
      <w:szCs w:val="24"/>
      <w:lang w:eastAsia="ru-RU"/>
    </w:rPr>
  </w:style>
  <w:style w:type="paragraph" w:customStyle="1" w:styleId="xl74">
    <w:name w:val="xl74"/>
    <w:basedOn w:val="a3"/>
    <w:rsid w:val="002E2BE5"/>
    <w:pPr>
      <w:suppressAutoHyphens w:val="0"/>
      <w:spacing w:before="100" w:beforeAutospacing="1" w:after="100" w:afterAutospacing="1"/>
      <w:jc w:val="right"/>
      <w:textAlignment w:val="top"/>
    </w:pPr>
    <w:rPr>
      <w:rFonts w:eastAsia="Times New Roman"/>
      <w:color w:val="FFFFFF"/>
      <w:sz w:val="24"/>
      <w:szCs w:val="24"/>
      <w:lang w:eastAsia="ru-RU"/>
    </w:rPr>
  </w:style>
  <w:style w:type="paragraph" w:customStyle="1" w:styleId="xl75">
    <w:name w:val="xl75"/>
    <w:basedOn w:val="a3"/>
    <w:rsid w:val="002E2BE5"/>
    <w:pPr>
      <w:pBdr>
        <w:top w:val="single" w:sz="4" w:space="0" w:color="auto"/>
      </w:pBdr>
      <w:suppressAutoHyphens w:val="0"/>
      <w:spacing w:before="100" w:beforeAutospacing="1" w:after="100" w:afterAutospacing="1"/>
      <w:jc w:val="right"/>
      <w:textAlignment w:val="top"/>
    </w:pPr>
    <w:rPr>
      <w:rFonts w:eastAsia="Times New Roman"/>
      <w:sz w:val="24"/>
      <w:szCs w:val="24"/>
      <w:lang w:eastAsia="ru-RU"/>
    </w:rPr>
  </w:style>
  <w:style w:type="paragraph" w:customStyle="1" w:styleId="xl76">
    <w:name w:val="xl76"/>
    <w:basedOn w:val="a3"/>
    <w:rsid w:val="002E2BE5"/>
    <w:pPr>
      <w:suppressAutoHyphens w:val="0"/>
      <w:spacing w:before="100" w:beforeAutospacing="1" w:after="100" w:afterAutospacing="1"/>
      <w:textAlignment w:val="top"/>
    </w:pPr>
    <w:rPr>
      <w:rFonts w:eastAsia="Times New Roman"/>
      <w:i/>
      <w:iCs/>
      <w:sz w:val="24"/>
      <w:szCs w:val="24"/>
      <w:lang w:eastAsia="ru-RU"/>
    </w:rPr>
  </w:style>
  <w:style w:type="paragraph" w:customStyle="1" w:styleId="xl77">
    <w:name w:val="xl77"/>
    <w:basedOn w:val="a3"/>
    <w:rsid w:val="002E2BE5"/>
    <w:pPr>
      <w:suppressAutoHyphens w:val="0"/>
      <w:spacing w:before="100" w:beforeAutospacing="1" w:after="100" w:afterAutospacing="1"/>
      <w:jc w:val="right"/>
      <w:textAlignment w:val="top"/>
    </w:pPr>
    <w:rPr>
      <w:rFonts w:eastAsia="Times New Roman"/>
      <w:b/>
      <w:bCs/>
      <w:sz w:val="24"/>
      <w:szCs w:val="24"/>
      <w:lang w:eastAsia="ru-RU"/>
    </w:rPr>
  </w:style>
  <w:style w:type="paragraph" w:customStyle="1" w:styleId="xl78">
    <w:name w:val="xl78"/>
    <w:basedOn w:val="a3"/>
    <w:rsid w:val="002E2BE5"/>
    <w:pPr>
      <w:suppressAutoHyphens w:val="0"/>
      <w:spacing w:before="100" w:beforeAutospacing="1" w:after="100" w:afterAutospacing="1"/>
      <w:textAlignment w:val="top"/>
    </w:pPr>
    <w:rPr>
      <w:rFonts w:eastAsia="Times New Roman"/>
      <w:b/>
      <w:bCs/>
      <w:sz w:val="24"/>
      <w:szCs w:val="24"/>
      <w:lang w:eastAsia="ru-RU"/>
    </w:rPr>
  </w:style>
  <w:style w:type="paragraph" w:customStyle="1" w:styleId="xl79">
    <w:name w:val="xl79"/>
    <w:basedOn w:val="a3"/>
    <w:rsid w:val="002E2BE5"/>
    <w:pPr>
      <w:suppressAutoHyphens w:val="0"/>
      <w:spacing w:before="100" w:beforeAutospacing="1" w:after="100" w:afterAutospacing="1"/>
      <w:jc w:val="right"/>
      <w:textAlignment w:val="top"/>
    </w:pPr>
    <w:rPr>
      <w:rFonts w:eastAsia="Times New Roman"/>
      <w:b/>
      <w:bCs/>
      <w:sz w:val="24"/>
      <w:szCs w:val="24"/>
      <w:lang w:eastAsia="ru-RU"/>
    </w:rPr>
  </w:style>
  <w:style w:type="paragraph" w:customStyle="1" w:styleId="xl80">
    <w:name w:val="xl80"/>
    <w:basedOn w:val="a3"/>
    <w:rsid w:val="002E2BE5"/>
    <w:pPr>
      <w:suppressAutoHyphens w:val="0"/>
      <w:spacing w:before="100" w:beforeAutospacing="1" w:after="100" w:afterAutospacing="1"/>
      <w:jc w:val="right"/>
      <w:textAlignment w:val="top"/>
    </w:pPr>
    <w:rPr>
      <w:rFonts w:eastAsia="Times New Roman"/>
      <w:b/>
      <w:bCs/>
      <w:sz w:val="24"/>
      <w:szCs w:val="24"/>
      <w:lang w:eastAsia="ru-RU"/>
    </w:rPr>
  </w:style>
  <w:style w:type="paragraph" w:customStyle="1" w:styleId="xl81">
    <w:name w:val="xl81"/>
    <w:basedOn w:val="a3"/>
    <w:rsid w:val="002E2BE5"/>
    <w:pPr>
      <w:suppressAutoHyphens w:val="0"/>
      <w:spacing w:before="100" w:beforeAutospacing="1" w:after="100" w:afterAutospacing="1"/>
      <w:jc w:val="right"/>
      <w:textAlignment w:val="top"/>
    </w:pPr>
    <w:rPr>
      <w:rFonts w:eastAsia="Times New Roman"/>
      <w:b/>
      <w:bCs/>
      <w:sz w:val="24"/>
      <w:szCs w:val="24"/>
      <w:u w:val="single"/>
      <w:lang w:eastAsia="ru-RU"/>
    </w:rPr>
  </w:style>
  <w:style w:type="paragraph" w:customStyle="1" w:styleId="xl82">
    <w:name w:val="xl82"/>
    <w:basedOn w:val="a3"/>
    <w:rsid w:val="002E2BE5"/>
    <w:pPr>
      <w:suppressAutoHyphens w:val="0"/>
      <w:spacing w:before="100" w:beforeAutospacing="1" w:after="100" w:afterAutospacing="1"/>
      <w:jc w:val="right"/>
      <w:textAlignment w:val="top"/>
    </w:pPr>
    <w:rPr>
      <w:rFonts w:eastAsia="Times New Roman"/>
      <w:b/>
      <w:bCs/>
      <w:sz w:val="24"/>
      <w:szCs w:val="24"/>
      <w:u w:val="single"/>
      <w:lang w:eastAsia="ru-RU"/>
    </w:rPr>
  </w:style>
  <w:style w:type="paragraph" w:customStyle="1" w:styleId="xl83">
    <w:name w:val="xl83"/>
    <w:basedOn w:val="a3"/>
    <w:rsid w:val="002E2BE5"/>
    <w:pPr>
      <w:suppressAutoHyphens w:val="0"/>
      <w:spacing w:before="100" w:beforeAutospacing="1" w:after="100" w:afterAutospacing="1"/>
      <w:jc w:val="center"/>
      <w:textAlignment w:val="top"/>
    </w:pPr>
    <w:rPr>
      <w:rFonts w:eastAsia="Times New Roman"/>
      <w:b/>
      <w:bCs/>
      <w:sz w:val="24"/>
      <w:szCs w:val="24"/>
      <w:lang w:eastAsia="ru-RU"/>
    </w:rPr>
  </w:style>
  <w:style w:type="paragraph" w:customStyle="1" w:styleId="xl84">
    <w:name w:val="xl84"/>
    <w:basedOn w:val="a3"/>
    <w:rsid w:val="002E2BE5"/>
    <w:pPr>
      <w:suppressAutoHyphens w:val="0"/>
      <w:spacing w:before="100" w:beforeAutospacing="1" w:after="100" w:afterAutospacing="1"/>
      <w:jc w:val="center"/>
      <w:textAlignment w:val="top"/>
    </w:pPr>
    <w:rPr>
      <w:rFonts w:eastAsia="Times New Roman"/>
      <w:sz w:val="24"/>
      <w:szCs w:val="24"/>
      <w:lang w:eastAsia="ru-RU"/>
    </w:rPr>
  </w:style>
  <w:style w:type="paragraph" w:customStyle="1" w:styleId="xl85">
    <w:name w:val="xl85"/>
    <w:basedOn w:val="a3"/>
    <w:rsid w:val="002E2BE5"/>
    <w:pPr>
      <w:suppressAutoHyphens w:val="0"/>
      <w:spacing w:before="100" w:beforeAutospacing="1" w:after="100" w:afterAutospacing="1"/>
      <w:textAlignment w:val="top"/>
    </w:pPr>
    <w:rPr>
      <w:rFonts w:ascii="Verdana" w:eastAsia="Times New Roman" w:hAnsi="Verdana"/>
      <w:sz w:val="24"/>
      <w:szCs w:val="24"/>
      <w:lang w:eastAsia="ru-RU"/>
    </w:rPr>
  </w:style>
  <w:style w:type="paragraph" w:customStyle="1" w:styleId="xl86">
    <w:name w:val="xl86"/>
    <w:basedOn w:val="a3"/>
    <w:rsid w:val="002E2BE5"/>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lang w:eastAsia="ru-RU"/>
    </w:rPr>
  </w:style>
  <w:style w:type="paragraph" w:customStyle="1" w:styleId="xl87">
    <w:name w:val="xl87"/>
    <w:basedOn w:val="a3"/>
    <w:rsid w:val="002E2BE5"/>
    <w:pPr>
      <w:pBdr>
        <w:left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lang w:eastAsia="ru-RU"/>
    </w:rPr>
  </w:style>
  <w:style w:type="paragraph" w:customStyle="1" w:styleId="xl88">
    <w:name w:val="xl88"/>
    <w:basedOn w:val="a3"/>
    <w:rsid w:val="002E2BE5"/>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lang w:eastAsia="ru-RU"/>
    </w:rPr>
  </w:style>
  <w:style w:type="paragraph" w:customStyle="1" w:styleId="xl89">
    <w:name w:val="xl89"/>
    <w:basedOn w:val="a3"/>
    <w:rsid w:val="002E2BE5"/>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eastAsia="Times New Roman"/>
      <w:sz w:val="24"/>
      <w:szCs w:val="24"/>
      <w:lang w:eastAsia="ru-RU"/>
    </w:rPr>
  </w:style>
  <w:style w:type="paragraph" w:customStyle="1" w:styleId="xl90">
    <w:name w:val="xl90"/>
    <w:basedOn w:val="a3"/>
    <w:rsid w:val="002E2BE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lang w:eastAsia="ru-RU"/>
    </w:rPr>
  </w:style>
  <w:style w:type="paragraph" w:customStyle="1" w:styleId="xl91">
    <w:name w:val="xl91"/>
    <w:basedOn w:val="a3"/>
    <w:rsid w:val="002E2BE5"/>
    <w:pPr>
      <w:pBdr>
        <w:top w:val="single" w:sz="4" w:space="0" w:color="auto"/>
        <w:bottom w:val="single" w:sz="4" w:space="0" w:color="auto"/>
      </w:pBdr>
      <w:suppressAutoHyphens w:val="0"/>
      <w:spacing w:before="100" w:beforeAutospacing="1" w:after="100" w:afterAutospacing="1"/>
      <w:jc w:val="center"/>
      <w:textAlignment w:val="center"/>
    </w:pPr>
    <w:rPr>
      <w:rFonts w:eastAsia="Times New Roman"/>
      <w:sz w:val="24"/>
      <w:szCs w:val="24"/>
      <w:lang w:eastAsia="ru-RU"/>
    </w:rPr>
  </w:style>
  <w:style w:type="paragraph" w:customStyle="1" w:styleId="xl92">
    <w:name w:val="xl92"/>
    <w:basedOn w:val="a3"/>
    <w:rsid w:val="002E2BE5"/>
    <w:pPr>
      <w:suppressAutoHyphens w:val="0"/>
      <w:spacing w:before="100" w:beforeAutospacing="1" w:after="100" w:afterAutospacing="1"/>
      <w:textAlignment w:val="top"/>
    </w:pPr>
    <w:rPr>
      <w:rFonts w:eastAsia="Times New Roman"/>
      <w:b/>
      <w:bCs/>
      <w:sz w:val="24"/>
      <w:szCs w:val="24"/>
      <w:u w:val="single"/>
      <w:lang w:eastAsia="ru-RU"/>
    </w:rPr>
  </w:style>
  <w:style w:type="paragraph" w:customStyle="1" w:styleId="xl93">
    <w:name w:val="xl93"/>
    <w:basedOn w:val="a3"/>
    <w:rsid w:val="002E2BE5"/>
    <w:pPr>
      <w:suppressAutoHyphens w:val="0"/>
      <w:spacing w:before="100" w:beforeAutospacing="1" w:after="100" w:afterAutospacing="1"/>
      <w:jc w:val="right"/>
      <w:textAlignment w:val="top"/>
    </w:pPr>
    <w:rPr>
      <w:rFonts w:eastAsia="Times New Roman"/>
      <w:sz w:val="24"/>
      <w:szCs w:val="24"/>
      <w:lang w:eastAsia="ru-RU"/>
    </w:rPr>
  </w:style>
  <w:style w:type="numbering" w:customStyle="1" w:styleId="111111241211">
    <w:name w:val="1 / 1.1 / 1.1.1241211"/>
    <w:basedOn w:val="a7"/>
    <w:next w:val="111111"/>
    <w:unhideWhenUsed/>
    <w:rsid w:val="002E2BE5"/>
  </w:style>
  <w:style w:type="numbering" w:customStyle="1" w:styleId="111111241212">
    <w:name w:val="1 / 1.1 / 1.1.1241212"/>
    <w:basedOn w:val="a7"/>
    <w:next w:val="111111"/>
    <w:unhideWhenUsed/>
    <w:rsid w:val="002E2BE5"/>
  </w:style>
  <w:style w:type="paragraph" w:customStyle="1" w:styleId="font5">
    <w:name w:val="font5"/>
    <w:basedOn w:val="a3"/>
    <w:rsid w:val="002E2BE5"/>
    <w:pPr>
      <w:suppressAutoHyphens w:val="0"/>
      <w:spacing w:before="100" w:beforeAutospacing="1" w:after="100" w:afterAutospacing="1"/>
    </w:pPr>
    <w:rPr>
      <w:rFonts w:eastAsia="Times New Roman"/>
      <w:b/>
      <w:bCs/>
      <w:sz w:val="18"/>
      <w:szCs w:val="18"/>
      <w:lang w:eastAsia="ru-RU"/>
    </w:rPr>
  </w:style>
  <w:style w:type="paragraph" w:customStyle="1" w:styleId="font6">
    <w:name w:val="font6"/>
    <w:basedOn w:val="a3"/>
    <w:rsid w:val="002E2BE5"/>
    <w:pPr>
      <w:suppressAutoHyphens w:val="0"/>
      <w:spacing w:before="100" w:beforeAutospacing="1" w:after="100" w:afterAutospacing="1"/>
    </w:pPr>
    <w:rPr>
      <w:rFonts w:eastAsia="Times New Roman"/>
      <w:i/>
      <w:iCs/>
      <w:sz w:val="18"/>
      <w:szCs w:val="18"/>
      <w:lang w:eastAsia="ru-RU"/>
    </w:rPr>
  </w:style>
  <w:style w:type="paragraph" w:customStyle="1" w:styleId="xl94">
    <w:name w:val="xl94"/>
    <w:basedOn w:val="a3"/>
    <w:rsid w:val="002E2BE5"/>
    <w:pPr>
      <w:suppressAutoHyphens w:val="0"/>
      <w:spacing w:before="100" w:beforeAutospacing="1" w:after="100" w:afterAutospacing="1"/>
      <w:textAlignment w:val="top"/>
    </w:pPr>
    <w:rPr>
      <w:rFonts w:eastAsia="Times New Roman"/>
      <w:b/>
      <w:bCs/>
      <w:sz w:val="18"/>
      <w:szCs w:val="18"/>
      <w:lang w:eastAsia="ru-RU"/>
    </w:rPr>
  </w:style>
  <w:style w:type="paragraph" w:customStyle="1" w:styleId="xl95">
    <w:name w:val="xl95"/>
    <w:basedOn w:val="a3"/>
    <w:rsid w:val="002E2BE5"/>
    <w:pPr>
      <w:pBdr>
        <w:left w:val="single" w:sz="4" w:space="0" w:color="000000"/>
        <w:right w:val="single" w:sz="4" w:space="0" w:color="000000"/>
      </w:pBdr>
      <w:suppressAutoHyphens w:val="0"/>
      <w:spacing w:before="100" w:beforeAutospacing="1" w:after="100" w:afterAutospacing="1"/>
      <w:jc w:val="center"/>
      <w:textAlignment w:val="center"/>
    </w:pPr>
    <w:rPr>
      <w:rFonts w:eastAsia="Times New Roman"/>
      <w:sz w:val="18"/>
      <w:szCs w:val="18"/>
      <w:lang w:eastAsia="ru-RU"/>
    </w:rPr>
  </w:style>
  <w:style w:type="paragraph" w:customStyle="1" w:styleId="xl96">
    <w:name w:val="xl96"/>
    <w:basedOn w:val="a3"/>
    <w:rsid w:val="002E2BE5"/>
    <w:pPr>
      <w:pBdr>
        <w:top w:val="single" w:sz="4" w:space="0" w:color="000000"/>
        <w:left w:val="single" w:sz="4" w:space="0" w:color="000000"/>
        <w:bottom w:val="single" w:sz="4" w:space="0" w:color="000000"/>
      </w:pBdr>
      <w:suppressAutoHyphens w:val="0"/>
      <w:spacing w:before="100" w:beforeAutospacing="1" w:after="100" w:afterAutospacing="1"/>
      <w:jc w:val="center"/>
      <w:textAlignment w:val="top"/>
    </w:pPr>
    <w:rPr>
      <w:rFonts w:eastAsia="Times New Roman"/>
      <w:sz w:val="18"/>
      <w:szCs w:val="18"/>
      <w:lang w:eastAsia="ru-RU"/>
    </w:rPr>
  </w:style>
  <w:style w:type="paragraph" w:customStyle="1" w:styleId="xl97">
    <w:name w:val="xl97"/>
    <w:basedOn w:val="a3"/>
    <w:rsid w:val="002E2BE5"/>
    <w:pPr>
      <w:pBdr>
        <w:top w:val="single" w:sz="4" w:space="0" w:color="000000"/>
        <w:bottom w:val="single" w:sz="4" w:space="0" w:color="000000"/>
      </w:pBdr>
      <w:suppressAutoHyphens w:val="0"/>
      <w:spacing w:before="100" w:beforeAutospacing="1" w:after="100" w:afterAutospacing="1"/>
      <w:jc w:val="center"/>
      <w:textAlignment w:val="top"/>
    </w:pPr>
    <w:rPr>
      <w:rFonts w:eastAsia="Times New Roman"/>
      <w:sz w:val="18"/>
      <w:szCs w:val="18"/>
      <w:lang w:eastAsia="ru-RU"/>
    </w:rPr>
  </w:style>
  <w:style w:type="paragraph" w:customStyle="1" w:styleId="xl98">
    <w:name w:val="xl98"/>
    <w:basedOn w:val="a3"/>
    <w:rsid w:val="002E2BE5"/>
    <w:pPr>
      <w:pBdr>
        <w:top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eastAsia="Times New Roman"/>
      <w:sz w:val="18"/>
      <w:szCs w:val="18"/>
      <w:lang w:eastAsia="ru-RU"/>
    </w:rPr>
  </w:style>
  <w:style w:type="paragraph" w:customStyle="1" w:styleId="xl99">
    <w:name w:val="xl99"/>
    <w:basedOn w:val="a3"/>
    <w:rsid w:val="002E2BE5"/>
    <w:pPr>
      <w:suppressAutoHyphens w:val="0"/>
      <w:spacing w:before="100" w:beforeAutospacing="1" w:after="100" w:afterAutospacing="1"/>
      <w:jc w:val="center"/>
      <w:textAlignment w:val="top"/>
    </w:pPr>
    <w:rPr>
      <w:rFonts w:eastAsia="Times New Roman"/>
      <w:b/>
      <w:bCs/>
      <w:sz w:val="18"/>
      <w:szCs w:val="18"/>
      <w:lang w:eastAsia="ru-RU"/>
    </w:rPr>
  </w:style>
  <w:style w:type="numbering" w:customStyle="1" w:styleId="43">
    <w:name w:val="Нет списка4"/>
    <w:next w:val="a7"/>
    <w:uiPriority w:val="99"/>
    <w:semiHidden/>
    <w:unhideWhenUsed/>
    <w:rsid w:val="002E2BE5"/>
  </w:style>
  <w:style w:type="numbering" w:customStyle="1" w:styleId="111">
    <w:name w:val="Нет списка11"/>
    <w:next w:val="a7"/>
    <w:uiPriority w:val="99"/>
    <w:semiHidden/>
    <w:unhideWhenUsed/>
    <w:rsid w:val="002E2BE5"/>
  </w:style>
  <w:style w:type="paragraph" w:customStyle="1" w:styleId="msonormal0">
    <w:name w:val="msonormal"/>
    <w:basedOn w:val="a3"/>
    <w:rsid w:val="002E2BE5"/>
    <w:pPr>
      <w:suppressAutoHyphens w:val="0"/>
      <w:spacing w:before="100" w:beforeAutospacing="1" w:after="100" w:afterAutospacing="1"/>
    </w:pPr>
    <w:rPr>
      <w:rFonts w:eastAsia="Times New Roman"/>
      <w:sz w:val="24"/>
      <w:szCs w:val="24"/>
      <w:lang w:eastAsia="ru-RU"/>
    </w:rPr>
  </w:style>
  <w:style w:type="numbering" w:customStyle="1" w:styleId="52">
    <w:name w:val="Нет списка5"/>
    <w:next w:val="a7"/>
    <w:uiPriority w:val="99"/>
    <w:semiHidden/>
    <w:unhideWhenUsed/>
    <w:rsid w:val="002E2BE5"/>
  </w:style>
  <w:style w:type="numbering" w:customStyle="1" w:styleId="120">
    <w:name w:val="Нет списка12"/>
    <w:next w:val="a7"/>
    <w:uiPriority w:val="99"/>
    <w:semiHidden/>
    <w:unhideWhenUsed/>
    <w:rsid w:val="002E2BE5"/>
  </w:style>
  <w:style w:type="character" w:customStyle="1" w:styleId="propertyname">
    <w:name w:val="property_name"/>
    <w:rsid w:val="002E2BE5"/>
  </w:style>
  <w:style w:type="table" w:customStyle="1" w:styleId="62">
    <w:name w:val="Сетка таблицы6"/>
    <w:basedOn w:val="a6"/>
    <w:next w:val="af1"/>
    <w:rsid w:val="002E2BE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41213">
    <w:name w:val="1 / 1.1 / 1.1.1241213"/>
    <w:basedOn w:val="a7"/>
    <w:next w:val="111111"/>
    <w:unhideWhenUsed/>
    <w:rsid w:val="002E2BE5"/>
  </w:style>
  <w:style w:type="numbering" w:customStyle="1" w:styleId="111111241214">
    <w:name w:val="1 / 1.1 / 1.1.1241214"/>
    <w:basedOn w:val="a7"/>
    <w:next w:val="111111"/>
    <w:unhideWhenUsed/>
    <w:rsid w:val="002E2BE5"/>
  </w:style>
  <w:style w:type="numbering" w:customStyle="1" w:styleId="111111241215">
    <w:name w:val="1 / 1.1 / 1.1.1241215"/>
    <w:basedOn w:val="a7"/>
    <w:next w:val="111111"/>
    <w:unhideWhenUsed/>
    <w:rsid w:val="002E2BE5"/>
  </w:style>
  <w:style w:type="numbering" w:customStyle="1" w:styleId="111111241216">
    <w:name w:val="1 / 1.1 / 1.1.1241216"/>
    <w:basedOn w:val="a7"/>
    <w:next w:val="111111"/>
    <w:unhideWhenUsed/>
    <w:rsid w:val="002E2BE5"/>
  </w:style>
  <w:style w:type="paragraph" w:customStyle="1" w:styleId="xl100">
    <w:name w:val="xl100"/>
    <w:basedOn w:val="a3"/>
    <w:rsid w:val="002E2BE5"/>
    <w:pPr>
      <w:pBdr>
        <w:top w:val="single" w:sz="4" w:space="0" w:color="000000"/>
        <w:bottom w:val="single" w:sz="4" w:space="0" w:color="000000"/>
      </w:pBdr>
      <w:suppressAutoHyphens w:val="0"/>
      <w:spacing w:before="100" w:beforeAutospacing="1" w:after="100" w:afterAutospacing="1"/>
      <w:jc w:val="right"/>
      <w:textAlignment w:val="top"/>
    </w:pPr>
    <w:rPr>
      <w:rFonts w:eastAsia="Times New Roman"/>
      <w:b/>
      <w:bCs/>
      <w:sz w:val="18"/>
      <w:szCs w:val="18"/>
      <w:lang w:eastAsia="ru-RU"/>
    </w:rPr>
  </w:style>
  <w:style w:type="paragraph" w:customStyle="1" w:styleId="xl101">
    <w:name w:val="xl101"/>
    <w:basedOn w:val="a3"/>
    <w:rsid w:val="002E2BE5"/>
    <w:pPr>
      <w:pBdr>
        <w:top w:val="single" w:sz="4" w:space="0" w:color="000000"/>
        <w:bottom w:val="single" w:sz="4" w:space="0" w:color="000000"/>
        <w:right w:val="single" w:sz="4" w:space="0" w:color="000000"/>
      </w:pBdr>
      <w:suppressAutoHyphens w:val="0"/>
      <w:spacing w:before="100" w:beforeAutospacing="1" w:after="100" w:afterAutospacing="1"/>
      <w:jc w:val="right"/>
      <w:textAlignment w:val="top"/>
    </w:pPr>
    <w:rPr>
      <w:rFonts w:eastAsia="Times New Roman"/>
      <w:b/>
      <w:bCs/>
      <w:sz w:val="18"/>
      <w:szCs w:val="18"/>
      <w:lang w:eastAsia="ru-RU"/>
    </w:rPr>
  </w:style>
  <w:style w:type="paragraph" w:customStyle="1" w:styleId="xl102">
    <w:name w:val="xl102"/>
    <w:basedOn w:val="a3"/>
    <w:rsid w:val="002E2BE5"/>
    <w:pPr>
      <w:suppressAutoHyphens w:val="0"/>
      <w:spacing w:before="100" w:beforeAutospacing="1" w:after="100" w:afterAutospacing="1"/>
      <w:textAlignment w:val="top"/>
    </w:pPr>
    <w:rPr>
      <w:rFonts w:eastAsia="Times New Roman"/>
      <w:b/>
      <w:bCs/>
      <w:sz w:val="18"/>
      <w:szCs w:val="18"/>
      <w:lang w:eastAsia="ru-RU"/>
    </w:rPr>
  </w:style>
  <w:style w:type="paragraph" w:customStyle="1" w:styleId="xl103">
    <w:name w:val="xl103"/>
    <w:basedOn w:val="a3"/>
    <w:rsid w:val="002E2BE5"/>
    <w:pPr>
      <w:pBdr>
        <w:left w:val="single" w:sz="4" w:space="0" w:color="000000"/>
        <w:right w:val="single" w:sz="4" w:space="0" w:color="000000"/>
      </w:pBdr>
      <w:suppressAutoHyphens w:val="0"/>
      <w:spacing w:before="100" w:beforeAutospacing="1" w:after="100" w:afterAutospacing="1"/>
      <w:jc w:val="center"/>
      <w:textAlignment w:val="center"/>
    </w:pPr>
    <w:rPr>
      <w:rFonts w:eastAsia="Times New Roman"/>
      <w:sz w:val="18"/>
      <w:szCs w:val="18"/>
      <w:lang w:eastAsia="ru-RU"/>
    </w:rPr>
  </w:style>
  <w:style w:type="paragraph" w:customStyle="1" w:styleId="xl104">
    <w:name w:val="xl104"/>
    <w:basedOn w:val="a3"/>
    <w:rsid w:val="002E2BE5"/>
    <w:pPr>
      <w:pBdr>
        <w:top w:val="single" w:sz="4" w:space="0" w:color="000000"/>
        <w:left w:val="single" w:sz="4" w:space="0" w:color="000000"/>
        <w:bottom w:val="single" w:sz="4" w:space="0" w:color="000000"/>
      </w:pBdr>
      <w:suppressAutoHyphens w:val="0"/>
      <w:spacing w:before="100" w:beforeAutospacing="1" w:after="100" w:afterAutospacing="1"/>
      <w:jc w:val="center"/>
      <w:textAlignment w:val="top"/>
    </w:pPr>
    <w:rPr>
      <w:rFonts w:eastAsia="Times New Roman"/>
      <w:sz w:val="18"/>
      <w:szCs w:val="18"/>
      <w:lang w:eastAsia="ru-RU"/>
    </w:rPr>
  </w:style>
  <w:style w:type="paragraph" w:customStyle="1" w:styleId="xl105">
    <w:name w:val="xl105"/>
    <w:basedOn w:val="a3"/>
    <w:rsid w:val="002E2BE5"/>
    <w:pPr>
      <w:pBdr>
        <w:top w:val="single" w:sz="4" w:space="0" w:color="000000"/>
        <w:bottom w:val="single" w:sz="4" w:space="0" w:color="000000"/>
      </w:pBdr>
      <w:suppressAutoHyphens w:val="0"/>
      <w:spacing w:before="100" w:beforeAutospacing="1" w:after="100" w:afterAutospacing="1"/>
      <w:jc w:val="center"/>
      <w:textAlignment w:val="top"/>
    </w:pPr>
    <w:rPr>
      <w:rFonts w:eastAsia="Times New Roman"/>
      <w:sz w:val="18"/>
      <w:szCs w:val="18"/>
      <w:lang w:eastAsia="ru-RU"/>
    </w:rPr>
  </w:style>
  <w:style w:type="paragraph" w:customStyle="1" w:styleId="xl106">
    <w:name w:val="xl106"/>
    <w:basedOn w:val="a3"/>
    <w:rsid w:val="002E2BE5"/>
    <w:pPr>
      <w:pBdr>
        <w:top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eastAsia="Times New Roman"/>
      <w:sz w:val="18"/>
      <w:szCs w:val="18"/>
      <w:lang w:eastAsia="ru-RU"/>
    </w:rPr>
  </w:style>
  <w:style w:type="numbering" w:customStyle="1" w:styleId="111111241217">
    <w:name w:val="1 / 1.1 / 1.1.1241217"/>
    <w:basedOn w:val="a7"/>
    <w:next w:val="111111"/>
    <w:unhideWhenUsed/>
    <w:rsid w:val="002E2BE5"/>
  </w:style>
  <w:style w:type="numbering" w:customStyle="1" w:styleId="111111241218">
    <w:name w:val="1 / 1.1 / 1.1.1241218"/>
    <w:basedOn w:val="a7"/>
    <w:next w:val="111111"/>
    <w:unhideWhenUsed/>
    <w:rsid w:val="002E2BE5"/>
  </w:style>
  <w:style w:type="numbering" w:customStyle="1" w:styleId="111111241219">
    <w:name w:val="1 / 1.1 / 1.1.1241219"/>
    <w:basedOn w:val="a7"/>
    <w:next w:val="111111"/>
    <w:unhideWhenUsed/>
    <w:rsid w:val="002E2BE5"/>
    <w:pPr>
      <w:numPr>
        <w:numId w:val="1"/>
      </w:numPr>
    </w:pPr>
  </w:style>
  <w:style w:type="paragraph" w:customStyle="1" w:styleId="Normalunindented">
    <w:name w:val="Normal unindented"/>
    <w:qFormat/>
    <w:rsid w:val="002E2BE5"/>
    <w:pPr>
      <w:spacing w:before="120" w:after="120" w:line="276" w:lineRule="auto"/>
      <w:jc w:val="both"/>
    </w:pPr>
    <w:rPr>
      <w:rFonts w:ascii="Times New Roman" w:eastAsia="Times New Roman" w:hAnsi="Times New Roman" w:cs="Times New Roman"/>
      <w:lang w:eastAsia="ru-RU"/>
    </w:rPr>
  </w:style>
  <w:style w:type="paragraph" w:customStyle="1" w:styleId="1f6">
    <w:name w:val="Список1"/>
    <w:basedOn w:val="a3"/>
    <w:rsid w:val="002E2BE5"/>
    <w:pPr>
      <w:tabs>
        <w:tab w:val="num" w:pos="720"/>
        <w:tab w:val="left" w:pos="7088"/>
      </w:tabs>
      <w:suppressAutoHyphens w:val="0"/>
      <w:spacing w:line="360" w:lineRule="auto"/>
      <w:ind w:left="720" w:hanging="360"/>
    </w:pPr>
    <w:rPr>
      <w:sz w:val="24"/>
      <w:szCs w:val="24"/>
      <w:lang w:eastAsia="ru-RU"/>
    </w:rPr>
  </w:style>
  <w:style w:type="paragraph" w:customStyle="1" w:styleId="afff7">
    <w:name w:val="Знак Знак Знак Знак Знак Знак Знак"/>
    <w:basedOn w:val="a3"/>
    <w:rsid w:val="002E2BE5"/>
    <w:pPr>
      <w:suppressAutoHyphens w:val="0"/>
      <w:spacing w:after="160" w:line="240" w:lineRule="exact"/>
    </w:pPr>
    <w:rPr>
      <w:rFonts w:ascii="Verdana" w:eastAsia="Times New Roman" w:hAnsi="Verdana"/>
      <w:lang w:val="en-US" w:eastAsia="en-US"/>
    </w:rPr>
  </w:style>
  <w:style w:type="paragraph" w:customStyle="1" w:styleId="afff8">
    <w:name w:val="Знак"/>
    <w:basedOn w:val="a3"/>
    <w:rsid w:val="002E2BE5"/>
    <w:pPr>
      <w:suppressAutoHyphens w:val="0"/>
      <w:spacing w:after="160" w:line="240" w:lineRule="exact"/>
    </w:pPr>
    <w:rPr>
      <w:rFonts w:ascii="Verdana" w:eastAsia="Times New Roman" w:hAnsi="Verdana"/>
      <w:lang w:val="en-US" w:eastAsia="en-US"/>
    </w:rPr>
  </w:style>
  <w:style w:type="character" w:customStyle="1" w:styleId="1f7">
    <w:name w:val="Знак Знак1"/>
    <w:locked/>
    <w:rsid w:val="002E2BE5"/>
    <w:rPr>
      <w:rFonts w:eastAsia="Calibri"/>
      <w:sz w:val="24"/>
      <w:szCs w:val="24"/>
      <w:lang w:val="ru-RU" w:eastAsia="ru-RU" w:bidi="ar-SA"/>
    </w:rPr>
  </w:style>
  <w:style w:type="character" w:customStyle="1" w:styleId="101">
    <w:name w:val="Знак Знак10"/>
    <w:locked/>
    <w:rsid w:val="002E2BE5"/>
    <w:rPr>
      <w:rFonts w:ascii="Times New Roman" w:hAnsi="Times New Roman" w:cs="Times New Roman"/>
      <w:sz w:val="24"/>
      <w:szCs w:val="24"/>
      <w:lang w:eastAsia="ru-RU"/>
    </w:rPr>
  </w:style>
  <w:style w:type="character" w:customStyle="1" w:styleId="63">
    <w:name w:val="Знак Знак6"/>
    <w:locked/>
    <w:rsid w:val="002E2BE5"/>
    <w:rPr>
      <w:rFonts w:ascii="Times New Roman" w:hAnsi="Times New Roman" w:cs="Times New Roman"/>
      <w:noProof/>
      <w:sz w:val="24"/>
      <w:szCs w:val="24"/>
      <w:lang w:eastAsia="ru-RU"/>
    </w:rPr>
  </w:style>
  <w:style w:type="paragraph" w:customStyle="1" w:styleId="1f8">
    <w:name w:val="заголовок 1"/>
    <w:basedOn w:val="a3"/>
    <w:rsid w:val="002E2BE5"/>
    <w:pPr>
      <w:keepNext/>
      <w:spacing w:before="240" w:after="60"/>
    </w:pPr>
    <w:rPr>
      <w:rFonts w:ascii="Arial" w:eastAsia="Arial" w:hAnsi="Arial" w:cs="Mangal"/>
      <w:b/>
      <w:kern w:val="1"/>
      <w:sz w:val="28"/>
      <w:lang w:eastAsia="hi-IN" w:bidi="hi-IN"/>
    </w:rPr>
  </w:style>
  <w:style w:type="paragraph" w:customStyle="1" w:styleId="Style6">
    <w:name w:val="Style6"/>
    <w:basedOn w:val="a3"/>
    <w:rsid w:val="002E2BE5"/>
    <w:pPr>
      <w:widowControl w:val="0"/>
      <w:suppressAutoHyphens w:val="0"/>
      <w:autoSpaceDE w:val="0"/>
      <w:autoSpaceDN w:val="0"/>
      <w:adjustRightInd w:val="0"/>
      <w:spacing w:line="264" w:lineRule="exact"/>
      <w:ind w:firstLine="240"/>
    </w:pPr>
    <w:rPr>
      <w:rFonts w:ascii="Arial Black" w:eastAsia="Times New Roman" w:hAnsi="Arial Black"/>
      <w:sz w:val="24"/>
      <w:szCs w:val="24"/>
      <w:lang w:eastAsia="ru-RU"/>
    </w:rPr>
  </w:style>
  <w:style w:type="character" w:customStyle="1" w:styleId="213pt">
    <w:name w:val="Основной текст (2) + 13 pt;Полужирный"/>
    <w:qFormat/>
    <w:rsid w:val="002E2BE5"/>
    <w:rPr>
      <w:rFonts w:ascii="Times New Roman" w:eastAsia="Times New Roman" w:hAnsi="Times New Roman" w:cs="Times New Roman"/>
      <w:b/>
      <w:bCs/>
      <w:color w:val="000000"/>
      <w:spacing w:val="0"/>
      <w:w w:val="100"/>
      <w:position w:val="0"/>
      <w:sz w:val="26"/>
      <w:szCs w:val="26"/>
      <w:u w:val="single"/>
      <w:lang w:val="ru-RU" w:eastAsia="ru-RU" w:bidi="ru-RU"/>
    </w:rPr>
  </w:style>
  <w:style w:type="paragraph" w:customStyle="1" w:styleId="ConsPlusTitle">
    <w:name w:val="ConsPlusTitle"/>
    <w:rsid w:val="002E2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E2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E2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E2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2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2BE5"/>
    <w:pPr>
      <w:widowControl w:val="0"/>
      <w:autoSpaceDE w:val="0"/>
      <w:autoSpaceDN w:val="0"/>
      <w:spacing w:after="0" w:line="240" w:lineRule="auto"/>
    </w:pPr>
    <w:rPr>
      <w:rFonts w:ascii="Arial" w:eastAsia="Times New Roman" w:hAnsi="Arial" w:cs="Arial"/>
      <w:sz w:val="20"/>
      <w:szCs w:val="20"/>
      <w:lang w:eastAsia="ru-RU"/>
    </w:rPr>
  </w:style>
  <w:style w:type="table" w:customStyle="1" w:styleId="410">
    <w:name w:val="Сетка таблицы41"/>
    <w:basedOn w:val="a6"/>
    <w:next w:val="af1"/>
    <w:uiPriority w:val="59"/>
    <w:rsid w:val="002E2BE5"/>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раздел"/>
    <w:basedOn w:val="a3"/>
    <w:next w:val="-"/>
    <w:rsid w:val="002E2BE5"/>
    <w:pPr>
      <w:keepNext/>
      <w:tabs>
        <w:tab w:val="num" w:pos="0"/>
        <w:tab w:val="left" w:pos="540"/>
      </w:tabs>
      <w:spacing w:before="360" w:after="120"/>
      <w:jc w:val="center"/>
      <w:outlineLvl w:val="3"/>
    </w:pPr>
    <w:rPr>
      <w:rFonts w:eastAsia="Times New Roman"/>
      <w:b/>
      <w:bCs/>
      <w:caps/>
      <w:smallCaps/>
      <w:sz w:val="24"/>
      <w:szCs w:val="24"/>
      <w:lang w:eastAsia="ru-RU"/>
    </w:rPr>
  </w:style>
  <w:style w:type="paragraph" w:customStyle="1" w:styleId="-1">
    <w:name w:val="Контракт-подпункт"/>
    <w:basedOn w:val="a3"/>
    <w:rsid w:val="002E2BE5"/>
    <w:pPr>
      <w:tabs>
        <w:tab w:val="num" w:pos="851"/>
      </w:tabs>
      <w:suppressAutoHyphens w:val="0"/>
      <w:ind w:left="851" w:hanging="851"/>
      <w:jc w:val="both"/>
    </w:pPr>
    <w:rPr>
      <w:rFonts w:eastAsia="Times New Roman"/>
      <w:sz w:val="24"/>
      <w:szCs w:val="24"/>
      <w:lang w:eastAsia="ru-RU"/>
    </w:rPr>
  </w:style>
  <w:style w:type="paragraph" w:customStyle="1" w:styleId="-2">
    <w:name w:val="Контракт-подподпункт"/>
    <w:basedOn w:val="a3"/>
    <w:rsid w:val="002E2BE5"/>
    <w:pPr>
      <w:tabs>
        <w:tab w:val="num" w:pos="1418"/>
      </w:tabs>
      <w:suppressAutoHyphens w:val="0"/>
      <w:ind w:left="1418" w:hanging="567"/>
      <w:jc w:val="both"/>
    </w:pPr>
    <w:rPr>
      <w:rFonts w:eastAsia="Times New Roman"/>
      <w:sz w:val="24"/>
      <w:szCs w:val="24"/>
      <w:lang w:eastAsia="ru-RU"/>
    </w:rPr>
  </w:style>
  <w:style w:type="table" w:customStyle="1" w:styleId="510">
    <w:name w:val="Сетка таблицы51"/>
    <w:basedOn w:val="a6"/>
    <w:next w:val="af1"/>
    <w:uiPriority w:val="39"/>
    <w:rsid w:val="002E2BE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9">
    <w:name w:val="Строгий1"/>
    <w:rsid w:val="002E2BE5"/>
  </w:style>
  <w:style w:type="table" w:customStyle="1" w:styleId="610">
    <w:name w:val="Сетка таблицы61"/>
    <w:basedOn w:val="a6"/>
    <w:next w:val="af1"/>
    <w:uiPriority w:val="39"/>
    <w:rsid w:val="002E2BE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0">
    <w:name w:val="Default Знак"/>
    <w:link w:val="Default"/>
    <w:locked/>
    <w:rsid w:val="002E2BE5"/>
    <w:rPr>
      <w:rFonts w:ascii="Times New Roman" w:eastAsia="Calibri" w:hAnsi="Times New Roman" w:cs="Times New Roman"/>
      <w:color w:val="000000"/>
      <w:sz w:val="24"/>
      <w:szCs w:val="24"/>
      <w:lang w:eastAsia="en-US"/>
    </w:rPr>
  </w:style>
  <w:style w:type="paragraph" w:customStyle="1" w:styleId="a1">
    <w:name w:val="Îáû÷íûé"/>
    <w:rsid w:val="002E2BE5"/>
    <w:pPr>
      <w:numPr>
        <w:ilvl w:val="1"/>
        <w:numId w:val="10"/>
      </w:numPr>
      <w:spacing w:after="0" w:line="240" w:lineRule="auto"/>
      <w:ind w:left="0" w:firstLine="0"/>
    </w:pPr>
    <w:rPr>
      <w:rFonts w:ascii="Times New Roman" w:eastAsia="Times New Roman" w:hAnsi="Times New Roman" w:cs="Times New Roman"/>
      <w:sz w:val="20"/>
      <w:szCs w:val="20"/>
      <w:lang w:eastAsia="ru-RU"/>
    </w:rPr>
  </w:style>
  <w:style w:type="paragraph" w:customStyle="1" w:styleId="xl24">
    <w:name w:val="xl24"/>
    <w:basedOn w:val="a3"/>
    <w:rsid w:val="002E2BE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eastAsia="Arial Unicode MS" w:hAnsi="Arial" w:cs="Arial"/>
      <w:b/>
      <w:bCs/>
      <w:sz w:val="24"/>
      <w:szCs w:val="24"/>
      <w:lang w:eastAsia="ru-RU"/>
    </w:rPr>
  </w:style>
  <w:style w:type="paragraph" w:customStyle="1" w:styleId="afff9">
    <w:name w:val="Обычный (КС)"/>
    <w:link w:val="afffa"/>
    <w:rsid w:val="002E2BE5"/>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fa">
    <w:name w:val="Обычный (КС) Знак"/>
    <w:link w:val="afff9"/>
    <w:rsid w:val="002E2BE5"/>
    <w:rPr>
      <w:rFonts w:ascii="Times New Roman" w:eastAsia="Times New Roman" w:hAnsi="Times New Roman" w:cs="Times New Roman"/>
      <w:sz w:val="24"/>
      <w:szCs w:val="24"/>
      <w:lang w:eastAsia="ru-RU"/>
    </w:rPr>
  </w:style>
  <w:style w:type="paragraph" w:customStyle="1" w:styleId="Number">
    <w:name w:val="Number"/>
    <w:basedOn w:val="a3"/>
    <w:rsid w:val="002E2BE5"/>
    <w:pPr>
      <w:suppressAutoHyphens w:val="0"/>
      <w:spacing w:after="60"/>
      <w:jc w:val="right"/>
    </w:pPr>
    <w:rPr>
      <w:rFonts w:eastAsia="Times New Roman"/>
      <w:sz w:val="24"/>
      <w:lang w:eastAsia="ru-RU"/>
    </w:rPr>
  </w:style>
  <w:style w:type="paragraph" w:customStyle="1" w:styleId="a2">
    <w:name w:val="Список маркер (КС)"/>
    <w:basedOn w:val="afff9"/>
    <w:rsid w:val="002E2BE5"/>
    <w:pPr>
      <w:numPr>
        <w:numId w:val="11"/>
      </w:numPr>
      <w:tabs>
        <w:tab w:val="clear" w:pos="2629"/>
        <w:tab w:val="num" w:pos="2160"/>
      </w:tabs>
      <w:ind w:left="720" w:hanging="720"/>
    </w:pPr>
    <w:rPr>
      <w:szCs w:val="20"/>
    </w:rPr>
  </w:style>
  <w:style w:type="paragraph" w:customStyle="1" w:styleId="12">
    <w:name w:val="Заголовок 1 (КС)"/>
    <w:basedOn w:val="1"/>
    <w:rsid w:val="002E2BE5"/>
    <w:pPr>
      <w:numPr>
        <w:numId w:val="12"/>
      </w:numPr>
      <w:jc w:val="both"/>
    </w:pPr>
    <w:rPr>
      <w:rFonts w:ascii="Arial" w:eastAsia="Times New Roman" w:hAnsi="Arial" w:cs="Arial"/>
      <w:kern w:val="32"/>
      <w:sz w:val="32"/>
      <w:szCs w:val="32"/>
    </w:rPr>
  </w:style>
  <w:style w:type="paragraph" w:customStyle="1" w:styleId="22">
    <w:name w:val="Заголовок 2 (КС)"/>
    <w:basedOn w:val="2"/>
    <w:next w:val="212"/>
    <w:rsid w:val="002E2BE5"/>
    <w:pPr>
      <w:numPr>
        <w:numId w:val="12"/>
      </w:numPr>
      <w:spacing w:before="240" w:after="60"/>
      <w:jc w:val="both"/>
    </w:pPr>
    <w:rPr>
      <w:rFonts w:ascii="Arial" w:eastAsia="Times New Roman" w:hAnsi="Arial" w:cs="Arial"/>
      <w:i/>
      <w:iCs/>
      <w:sz w:val="28"/>
      <w:szCs w:val="28"/>
    </w:rPr>
  </w:style>
  <w:style w:type="paragraph" w:customStyle="1" w:styleId="30">
    <w:name w:val="Заголовок 3 (КС)"/>
    <w:basedOn w:val="3"/>
    <w:rsid w:val="002E2BE5"/>
    <w:pPr>
      <w:numPr>
        <w:numId w:val="12"/>
      </w:numPr>
      <w:tabs>
        <w:tab w:val="clear" w:pos="2575"/>
        <w:tab w:val="num" w:pos="2400"/>
      </w:tabs>
      <w:ind w:left="1464"/>
      <w:jc w:val="both"/>
    </w:pPr>
    <w:rPr>
      <w:rFonts w:eastAsia="Times New Roman"/>
      <w:noProof w:val="0"/>
    </w:rPr>
  </w:style>
  <w:style w:type="paragraph" w:customStyle="1" w:styleId="a0">
    <w:name w:val="Список маркер (КС) Знак"/>
    <w:basedOn w:val="a3"/>
    <w:link w:val="afffb"/>
    <w:rsid w:val="002E2BE5"/>
    <w:pPr>
      <w:numPr>
        <w:numId w:val="13"/>
      </w:numPr>
      <w:tabs>
        <w:tab w:val="left" w:pos="900"/>
      </w:tabs>
      <w:suppressAutoHyphens w:val="0"/>
      <w:spacing w:line="276" w:lineRule="auto"/>
      <w:jc w:val="both"/>
    </w:pPr>
    <w:rPr>
      <w:rFonts w:eastAsia="Times New Roman"/>
      <w:color w:val="000000"/>
      <w:sz w:val="24"/>
      <w:szCs w:val="24"/>
      <w:lang w:eastAsia="ru-RU"/>
    </w:rPr>
  </w:style>
  <w:style w:type="paragraph" w:customStyle="1" w:styleId="a">
    <w:name w:val="Список нум (КС)"/>
    <w:rsid w:val="002E2BE5"/>
    <w:pPr>
      <w:numPr>
        <w:numId w:val="14"/>
      </w:numPr>
      <w:tabs>
        <w:tab w:val="clear" w:pos="1080"/>
        <w:tab w:val="num" w:pos="360"/>
      </w:tabs>
      <w:spacing w:after="0" w:line="240" w:lineRule="auto"/>
      <w:ind w:left="0" w:firstLine="709"/>
      <w:jc w:val="both"/>
    </w:pPr>
    <w:rPr>
      <w:rFonts w:ascii="Calibri" w:eastAsia="Calibri" w:hAnsi="Calibri" w:cs="Times New Roman"/>
      <w:sz w:val="24"/>
      <w:szCs w:val="24"/>
      <w:lang w:eastAsia="en-US"/>
    </w:rPr>
  </w:style>
  <w:style w:type="paragraph" w:customStyle="1" w:styleId="40">
    <w:name w:val="Заголовок 4 (КС)"/>
    <w:basedOn w:val="4"/>
    <w:rsid w:val="002E2BE5"/>
    <w:pPr>
      <w:numPr>
        <w:numId w:val="12"/>
      </w:numPr>
      <w:tabs>
        <w:tab w:val="left" w:pos="864"/>
      </w:tabs>
      <w:suppressAutoHyphens w:val="0"/>
      <w:ind w:left="1723" w:hanging="646"/>
    </w:pPr>
    <w:rPr>
      <w:rFonts w:ascii="Times New Roman" w:eastAsia="Times New Roman" w:hAnsi="Times New Roman" w:cs="Times New Roman"/>
      <w:b/>
      <w:bCs/>
      <w:i/>
      <w:iCs/>
      <w:kern w:val="0"/>
      <w:szCs w:val="24"/>
      <w:lang w:val="ru-RU" w:eastAsia="ru-RU" w:bidi="ar-SA"/>
    </w:rPr>
  </w:style>
  <w:style w:type="character" w:customStyle="1" w:styleId="afffb">
    <w:name w:val="Список маркер (КС) Знак Знак"/>
    <w:link w:val="a0"/>
    <w:locked/>
    <w:rsid w:val="002E2BE5"/>
    <w:rPr>
      <w:rFonts w:ascii="Times New Roman" w:eastAsia="Times New Roman" w:hAnsi="Times New Roman" w:cs="Times New Roman"/>
      <w:color w:val="000000"/>
      <w:sz w:val="24"/>
      <w:szCs w:val="24"/>
      <w:lang w:eastAsia="ru-RU"/>
    </w:rPr>
  </w:style>
  <w:style w:type="paragraph" w:customStyle="1" w:styleId="afffc">
    <w:name w:val="ТЗ.Таблица.Текст"/>
    <w:basedOn w:val="a3"/>
    <w:uiPriority w:val="29"/>
    <w:qFormat/>
    <w:rsid w:val="002E2BE5"/>
    <w:pPr>
      <w:suppressAutoHyphens w:val="0"/>
      <w:spacing w:before="60" w:after="60" w:line="276" w:lineRule="auto"/>
      <w:jc w:val="both"/>
    </w:pPr>
    <w:rPr>
      <w:bCs/>
      <w:iCs/>
      <w:sz w:val="22"/>
      <w:szCs w:val="24"/>
      <w:lang w:eastAsia="ru-RU"/>
    </w:rPr>
  </w:style>
  <w:style w:type="character" w:customStyle="1" w:styleId="1fa">
    <w:name w:val="Название Знак1"/>
    <w:rsid w:val="002E2BE5"/>
    <w:rPr>
      <w:rFonts w:ascii="Cambria" w:eastAsia="Times New Roman" w:hAnsi="Cambria" w:cs="Times New Roman"/>
      <w:b/>
      <w:bCs/>
      <w:kern w:val="28"/>
      <w:sz w:val="32"/>
      <w:szCs w:val="32"/>
      <w:lang w:eastAsia="ar-SA"/>
    </w:rPr>
  </w:style>
  <w:style w:type="table" w:customStyle="1" w:styleId="420">
    <w:name w:val="Сетка таблицы42"/>
    <w:basedOn w:val="a6"/>
    <w:next w:val="af1"/>
    <w:rsid w:val="002E2BE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131">
    <w:name w:val="1 / 1.1 / 1.1.110131"/>
    <w:basedOn w:val="a7"/>
    <w:next w:val="111111"/>
    <w:unhideWhenUsed/>
    <w:rsid w:val="002E2BE5"/>
  </w:style>
  <w:style w:type="numbering" w:customStyle="1" w:styleId="111111112021">
    <w:name w:val="1 / 1.1 / 1.1.1112021"/>
    <w:basedOn w:val="a7"/>
    <w:next w:val="111111"/>
    <w:rsid w:val="002E2BE5"/>
  </w:style>
  <w:style w:type="paragraph" w:customStyle="1" w:styleId="headertext">
    <w:name w:val="headertext"/>
    <w:basedOn w:val="a3"/>
    <w:rsid w:val="002E2BE5"/>
    <w:pPr>
      <w:suppressAutoHyphens w:val="0"/>
      <w:spacing w:before="100" w:beforeAutospacing="1" w:after="100" w:afterAutospacing="1"/>
    </w:pPr>
    <w:rPr>
      <w:rFonts w:eastAsia="Times New Roman"/>
      <w:sz w:val="24"/>
      <w:szCs w:val="24"/>
      <w:lang w:eastAsia="ru-RU"/>
    </w:rPr>
  </w:style>
  <w:style w:type="paragraph" w:styleId="HTML">
    <w:name w:val="HTML Preformatted"/>
    <w:basedOn w:val="a3"/>
    <w:link w:val="HTML0"/>
    <w:uiPriority w:val="99"/>
    <w:unhideWhenUsed/>
    <w:rsid w:val="002E2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lang w:eastAsia="ru-RU"/>
    </w:rPr>
  </w:style>
  <w:style w:type="character" w:customStyle="1" w:styleId="HTML0">
    <w:name w:val="Стандартный HTML Знак"/>
    <w:basedOn w:val="a5"/>
    <w:link w:val="HTML"/>
    <w:uiPriority w:val="99"/>
    <w:rsid w:val="002E2BE5"/>
    <w:rPr>
      <w:rFonts w:ascii="Courier New" w:eastAsia="Times New Roman" w:hAnsi="Courier New" w:cs="Courier New"/>
      <w:sz w:val="20"/>
      <w:szCs w:val="20"/>
      <w:lang w:eastAsia="ru-RU"/>
    </w:rPr>
  </w:style>
  <w:style w:type="paragraph" w:customStyle="1" w:styleId="sourcetag">
    <w:name w:val="source__tag"/>
    <w:basedOn w:val="a3"/>
    <w:rsid w:val="002E2BE5"/>
    <w:pPr>
      <w:suppressAutoHyphens w:val="0"/>
      <w:spacing w:before="100" w:beforeAutospacing="1" w:after="100" w:afterAutospacing="1"/>
    </w:pPr>
    <w:rPr>
      <w:rFonts w:eastAsia="Times New Roman"/>
      <w:sz w:val="24"/>
      <w:szCs w:val="24"/>
      <w:lang w:eastAsia="ru-RU"/>
    </w:rPr>
  </w:style>
  <w:style w:type="character" w:styleId="afffd">
    <w:name w:val="Emphasis"/>
    <w:basedOn w:val="a5"/>
    <w:uiPriority w:val="20"/>
    <w:qFormat/>
    <w:rsid w:val="00244E2D"/>
    <w:rPr>
      <w:i/>
      <w:iCs/>
    </w:rPr>
  </w:style>
  <w:style w:type="paragraph" w:customStyle="1" w:styleId="s1">
    <w:name w:val="s_1"/>
    <w:basedOn w:val="a3"/>
    <w:rsid w:val="00244E2D"/>
    <w:pPr>
      <w:suppressAutoHyphens w:val="0"/>
      <w:spacing w:before="100" w:beforeAutospacing="1" w:after="100" w:afterAutospacing="1"/>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List 2"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3">
    <w:name w:val="Normal"/>
    <w:qFormat/>
    <w:rsid w:val="002E2BE5"/>
    <w:pPr>
      <w:suppressAutoHyphens/>
      <w:spacing w:after="0" w:line="240" w:lineRule="auto"/>
    </w:pPr>
    <w:rPr>
      <w:rFonts w:ascii="Times New Roman" w:eastAsia="Calibri" w:hAnsi="Times New Roman" w:cs="Times New Roman"/>
      <w:sz w:val="20"/>
      <w:szCs w:val="20"/>
      <w:lang w:eastAsia="ar-SA"/>
    </w:rPr>
  </w:style>
  <w:style w:type="paragraph" w:styleId="1">
    <w:name w:val="heading 1"/>
    <w:aliases w:val="H1,Аукцион: Заголовок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3"/>
    <w:qFormat/>
    <w:rsid w:val="002E2BE5"/>
    <w:pPr>
      <w:keepNext/>
      <w:numPr>
        <w:numId w:val="17"/>
      </w:numPr>
      <w:tabs>
        <w:tab w:val="clear" w:pos="432"/>
      </w:tabs>
      <w:suppressAutoHyphens w:val="0"/>
      <w:spacing w:before="240" w:after="60"/>
      <w:ind w:left="0" w:firstLine="0"/>
      <w:jc w:val="center"/>
      <w:outlineLvl w:val="0"/>
    </w:pPr>
    <w:rPr>
      <w:b/>
      <w:bCs/>
      <w:kern w:val="28"/>
      <w:sz w:val="36"/>
      <w:szCs w:val="36"/>
      <w:lang w:eastAsia="ru-RU"/>
    </w:rPr>
  </w:style>
  <w:style w:type="paragraph" w:styleId="2">
    <w:name w:val="heading 2"/>
    <w:aliases w:val="H2,h2 Знак,h2,Chapter Title,Sub Head,PullOut"/>
    <w:basedOn w:val="a3"/>
    <w:next w:val="a3"/>
    <w:link w:val="23"/>
    <w:qFormat/>
    <w:rsid w:val="002E2BE5"/>
    <w:pPr>
      <w:keepNext/>
      <w:numPr>
        <w:ilvl w:val="1"/>
        <w:numId w:val="17"/>
      </w:numPr>
      <w:tabs>
        <w:tab w:val="clear" w:pos="1353"/>
      </w:tabs>
      <w:suppressAutoHyphens w:val="0"/>
      <w:ind w:left="0" w:firstLine="0"/>
      <w:jc w:val="center"/>
      <w:outlineLvl w:val="1"/>
    </w:pPr>
    <w:rPr>
      <w:b/>
      <w:bCs/>
      <w:sz w:val="24"/>
      <w:szCs w:val="24"/>
      <w:lang w:eastAsia="ru-RU"/>
    </w:rPr>
  </w:style>
  <w:style w:type="paragraph" w:styleId="3">
    <w:name w:val="heading 3"/>
    <w:aliases w:val="H3,h3,Çàãîëîâîê 3"/>
    <w:basedOn w:val="a3"/>
    <w:next w:val="a3"/>
    <w:link w:val="31"/>
    <w:uiPriority w:val="9"/>
    <w:qFormat/>
    <w:rsid w:val="002E2BE5"/>
    <w:pPr>
      <w:keepNext/>
      <w:numPr>
        <w:ilvl w:val="2"/>
        <w:numId w:val="17"/>
      </w:numPr>
      <w:tabs>
        <w:tab w:val="clear" w:pos="720"/>
      </w:tabs>
      <w:suppressAutoHyphens w:val="0"/>
      <w:spacing w:before="240" w:after="60"/>
      <w:ind w:left="0" w:firstLine="0"/>
      <w:outlineLvl w:val="2"/>
    </w:pPr>
    <w:rPr>
      <w:rFonts w:ascii="Arial" w:hAnsi="Arial" w:cs="Arial"/>
      <w:b/>
      <w:bCs/>
      <w:noProof/>
      <w:sz w:val="26"/>
      <w:szCs w:val="26"/>
      <w:lang w:eastAsia="ru-RU"/>
    </w:rPr>
  </w:style>
  <w:style w:type="paragraph" w:styleId="4">
    <w:name w:val="heading 4"/>
    <w:basedOn w:val="a3"/>
    <w:next w:val="a4"/>
    <w:link w:val="41"/>
    <w:qFormat/>
    <w:rsid w:val="002E2BE5"/>
    <w:pPr>
      <w:keepNext/>
      <w:numPr>
        <w:ilvl w:val="3"/>
        <w:numId w:val="17"/>
      </w:numPr>
      <w:tabs>
        <w:tab w:val="left" w:pos="864"/>
      </w:tabs>
      <w:spacing w:before="240" w:after="60"/>
      <w:jc w:val="both"/>
      <w:outlineLvl w:val="3"/>
    </w:pPr>
    <w:rPr>
      <w:rFonts w:ascii="Arial" w:eastAsia="Arial" w:hAnsi="Arial" w:cs="Mangal"/>
      <w:kern w:val="1"/>
      <w:sz w:val="24"/>
      <w:lang w:val="x-none" w:eastAsia="hi-IN" w:bidi="hi-IN"/>
    </w:rPr>
  </w:style>
  <w:style w:type="paragraph" w:styleId="5">
    <w:name w:val="heading 5"/>
    <w:basedOn w:val="a3"/>
    <w:next w:val="a4"/>
    <w:link w:val="50"/>
    <w:qFormat/>
    <w:rsid w:val="002E2BE5"/>
    <w:pPr>
      <w:numPr>
        <w:ilvl w:val="4"/>
        <w:numId w:val="17"/>
      </w:numPr>
      <w:tabs>
        <w:tab w:val="left" w:pos="1008"/>
      </w:tabs>
      <w:spacing w:before="240" w:after="60"/>
      <w:jc w:val="both"/>
      <w:outlineLvl w:val="4"/>
    </w:pPr>
    <w:rPr>
      <w:rFonts w:ascii="Arial" w:eastAsia="Arial" w:hAnsi="Arial" w:cs="Mangal"/>
      <w:kern w:val="1"/>
      <w:sz w:val="22"/>
      <w:lang w:val="x-none" w:eastAsia="hi-IN" w:bidi="hi-IN"/>
    </w:rPr>
  </w:style>
  <w:style w:type="paragraph" w:styleId="6">
    <w:name w:val="heading 6"/>
    <w:basedOn w:val="a3"/>
    <w:next w:val="a4"/>
    <w:link w:val="60"/>
    <w:qFormat/>
    <w:rsid w:val="002E2BE5"/>
    <w:pPr>
      <w:numPr>
        <w:ilvl w:val="5"/>
        <w:numId w:val="17"/>
      </w:numPr>
      <w:tabs>
        <w:tab w:val="left" w:pos="1152"/>
      </w:tabs>
      <w:spacing w:before="240" w:after="60"/>
      <w:jc w:val="both"/>
      <w:outlineLvl w:val="5"/>
    </w:pPr>
    <w:rPr>
      <w:rFonts w:ascii="Arial" w:eastAsia="Arial" w:hAnsi="Arial" w:cs="Mangal"/>
      <w:i/>
      <w:kern w:val="1"/>
      <w:sz w:val="22"/>
      <w:lang w:val="x-none" w:eastAsia="hi-IN" w:bidi="hi-IN"/>
    </w:rPr>
  </w:style>
  <w:style w:type="paragraph" w:styleId="7">
    <w:name w:val="heading 7"/>
    <w:basedOn w:val="a3"/>
    <w:next w:val="a4"/>
    <w:link w:val="70"/>
    <w:qFormat/>
    <w:rsid w:val="002E2BE5"/>
    <w:pPr>
      <w:numPr>
        <w:ilvl w:val="6"/>
        <w:numId w:val="17"/>
      </w:numPr>
      <w:tabs>
        <w:tab w:val="left" w:pos="1296"/>
      </w:tabs>
      <w:spacing w:before="240" w:after="60"/>
      <w:jc w:val="both"/>
      <w:outlineLvl w:val="6"/>
    </w:pPr>
    <w:rPr>
      <w:rFonts w:ascii="Arial" w:eastAsia="Arial" w:hAnsi="Arial" w:cs="Mangal"/>
      <w:kern w:val="1"/>
      <w:lang w:val="x-none" w:eastAsia="hi-IN" w:bidi="hi-IN"/>
    </w:rPr>
  </w:style>
  <w:style w:type="paragraph" w:styleId="8">
    <w:name w:val="heading 8"/>
    <w:aliases w:val="Legal Level 1.1.1."/>
    <w:basedOn w:val="a3"/>
    <w:next w:val="a3"/>
    <w:link w:val="80"/>
    <w:qFormat/>
    <w:rsid w:val="002E2BE5"/>
    <w:pPr>
      <w:keepNext/>
      <w:numPr>
        <w:ilvl w:val="7"/>
        <w:numId w:val="17"/>
      </w:numPr>
      <w:suppressAutoHyphens w:val="0"/>
      <w:outlineLvl w:val="7"/>
    </w:pPr>
    <w:rPr>
      <w:sz w:val="40"/>
      <w:szCs w:val="40"/>
      <w:lang w:eastAsia="ru-RU"/>
    </w:rPr>
  </w:style>
  <w:style w:type="paragraph" w:styleId="9">
    <w:name w:val="heading 9"/>
    <w:basedOn w:val="a3"/>
    <w:next w:val="a4"/>
    <w:link w:val="90"/>
    <w:qFormat/>
    <w:rsid w:val="002E2BE5"/>
    <w:pPr>
      <w:numPr>
        <w:ilvl w:val="8"/>
        <w:numId w:val="17"/>
      </w:numPr>
      <w:tabs>
        <w:tab w:val="left" w:pos="1584"/>
      </w:tabs>
      <w:spacing w:before="240" w:after="60"/>
      <w:jc w:val="both"/>
      <w:outlineLvl w:val="8"/>
    </w:pPr>
    <w:rPr>
      <w:rFonts w:ascii="Arial" w:eastAsia="Arial" w:hAnsi="Arial" w:cs="Mangal"/>
      <w:b/>
      <w:i/>
      <w:kern w:val="1"/>
      <w:sz w:val="18"/>
      <w:lang w:val="x-none" w:eastAsia="hi-IN" w:bidi="hi-I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aliases w:val="H1 Знак,Аукцион: Заголовок 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5"/>
    <w:link w:val="1"/>
    <w:rsid w:val="002E2BE5"/>
    <w:rPr>
      <w:rFonts w:ascii="Times New Roman" w:eastAsia="Calibri" w:hAnsi="Times New Roman" w:cs="Times New Roman"/>
      <w:b/>
      <w:bCs/>
      <w:kern w:val="28"/>
      <w:sz w:val="36"/>
      <w:szCs w:val="36"/>
      <w:lang w:eastAsia="ru-RU"/>
    </w:rPr>
  </w:style>
  <w:style w:type="character" w:customStyle="1" w:styleId="23">
    <w:name w:val="Заголовок 2 Знак"/>
    <w:aliases w:val="H2 Знак,h2 Знак Знак,h2 Знак1,Chapter Title Знак,Sub Head Знак,PullOut Знак"/>
    <w:basedOn w:val="a5"/>
    <w:link w:val="2"/>
    <w:rsid w:val="002E2BE5"/>
    <w:rPr>
      <w:rFonts w:ascii="Times New Roman" w:eastAsia="Calibri" w:hAnsi="Times New Roman" w:cs="Times New Roman"/>
      <w:b/>
      <w:bCs/>
      <w:sz w:val="24"/>
      <w:szCs w:val="24"/>
      <w:lang w:eastAsia="ru-RU"/>
    </w:rPr>
  </w:style>
  <w:style w:type="character" w:customStyle="1" w:styleId="31">
    <w:name w:val="Заголовок 3 Знак"/>
    <w:aliases w:val="H3 Знак,h3 Знак,Çàãîëîâîê 3 Знак"/>
    <w:basedOn w:val="a5"/>
    <w:link w:val="3"/>
    <w:uiPriority w:val="9"/>
    <w:rsid w:val="002E2BE5"/>
    <w:rPr>
      <w:rFonts w:ascii="Arial" w:eastAsia="Calibri" w:hAnsi="Arial" w:cs="Arial"/>
      <w:b/>
      <w:bCs/>
      <w:noProof/>
      <w:sz w:val="26"/>
      <w:szCs w:val="26"/>
      <w:lang w:eastAsia="ru-RU"/>
    </w:rPr>
  </w:style>
  <w:style w:type="character" w:customStyle="1" w:styleId="41">
    <w:name w:val="Заголовок 4 Знак"/>
    <w:basedOn w:val="a5"/>
    <w:link w:val="4"/>
    <w:rsid w:val="002E2BE5"/>
    <w:rPr>
      <w:rFonts w:ascii="Arial" w:eastAsia="Arial" w:hAnsi="Arial" w:cs="Mangal"/>
      <w:kern w:val="1"/>
      <w:sz w:val="24"/>
      <w:szCs w:val="20"/>
      <w:lang w:val="x-none" w:eastAsia="hi-IN" w:bidi="hi-IN"/>
    </w:rPr>
  </w:style>
  <w:style w:type="character" w:customStyle="1" w:styleId="50">
    <w:name w:val="Заголовок 5 Знак"/>
    <w:basedOn w:val="a5"/>
    <w:link w:val="5"/>
    <w:rsid w:val="002E2BE5"/>
    <w:rPr>
      <w:rFonts w:ascii="Arial" w:eastAsia="Arial" w:hAnsi="Arial" w:cs="Mangal"/>
      <w:kern w:val="1"/>
      <w:szCs w:val="20"/>
      <w:lang w:val="x-none" w:eastAsia="hi-IN" w:bidi="hi-IN"/>
    </w:rPr>
  </w:style>
  <w:style w:type="character" w:customStyle="1" w:styleId="60">
    <w:name w:val="Заголовок 6 Знак"/>
    <w:basedOn w:val="a5"/>
    <w:link w:val="6"/>
    <w:rsid w:val="002E2BE5"/>
    <w:rPr>
      <w:rFonts w:ascii="Arial" w:eastAsia="Arial" w:hAnsi="Arial" w:cs="Mangal"/>
      <w:i/>
      <w:kern w:val="1"/>
      <w:szCs w:val="20"/>
      <w:lang w:val="x-none" w:eastAsia="hi-IN" w:bidi="hi-IN"/>
    </w:rPr>
  </w:style>
  <w:style w:type="character" w:customStyle="1" w:styleId="70">
    <w:name w:val="Заголовок 7 Знак"/>
    <w:basedOn w:val="a5"/>
    <w:link w:val="7"/>
    <w:rsid w:val="002E2BE5"/>
    <w:rPr>
      <w:rFonts w:ascii="Arial" w:eastAsia="Arial" w:hAnsi="Arial" w:cs="Mangal"/>
      <w:kern w:val="1"/>
      <w:sz w:val="20"/>
      <w:szCs w:val="20"/>
      <w:lang w:val="x-none" w:eastAsia="hi-IN" w:bidi="hi-IN"/>
    </w:rPr>
  </w:style>
  <w:style w:type="character" w:customStyle="1" w:styleId="80">
    <w:name w:val="Заголовок 8 Знак"/>
    <w:aliases w:val="Legal Level 1.1.1. Знак"/>
    <w:basedOn w:val="a5"/>
    <w:link w:val="8"/>
    <w:rsid w:val="002E2BE5"/>
    <w:rPr>
      <w:rFonts w:ascii="Times New Roman" w:eastAsia="Calibri" w:hAnsi="Times New Roman" w:cs="Times New Roman"/>
      <w:sz w:val="40"/>
      <w:szCs w:val="40"/>
      <w:lang w:eastAsia="ru-RU"/>
    </w:rPr>
  </w:style>
  <w:style w:type="character" w:customStyle="1" w:styleId="90">
    <w:name w:val="Заголовок 9 Знак"/>
    <w:basedOn w:val="a5"/>
    <w:link w:val="9"/>
    <w:rsid w:val="002E2BE5"/>
    <w:rPr>
      <w:rFonts w:ascii="Arial" w:eastAsia="Arial" w:hAnsi="Arial" w:cs="Mangal"/>
      <w:b/>
      <w:i/>
      <w:kern w:val="1"/>
      <w:sz w:val="18"/>
      <w:szCs w:val="20"/>
      <w:lang w:val="x-none" w:eastAsia="hi-IN" w:bidi="hi-IN"/>
    </w:rPr>
  </w:style>
  <w:style w:type="paragraph" w:styleId="a4">
    <w:name w:val="Body Text"/>
    <w:aliases w:val="Основной текст Знак Знак Знак,Основной текст Знак Знак Знак Знак,body text,body text Знак,Caaieiaie aeaau,Заголовок главы"/>
    <w:basedOn w:val="a3"/>
    <w:link w:val="a8"/>
    <w:qFormat/>
    <w:rsid w:val="002E2BE5"/>
    <w:pPr>
      <w:suppressAutoHyphens w:val="0"/>
      <w:spacing w:after="120"/>
      <w:jc w:val="both"/>
    </w:pPr>
    <w:rPr>
      <w:sz w:val="24"/>
      <w:szCs w:val="24"/>
      <w:lang w:eastAsia="ru-RU"/>
    </w:rPr>
  </w:style>
  <w:style w:type="character" w:customStyle="1" w:styleId="a8">
    <w:name w:val="Основной текст Знак"/>
    <w:aliases w:val="Основной текст Знак Знак Знак Знак1,Основной текст Знак Знак Знак Знак Знак,body text Знак1,body text Знак Знак,Caaieiaie aeaau Знак,Заголовок главы Знак"/>
    <w:basedOn w:val="a5"/>
    <w:link w:val="a4"/>
    <w:rsid w:val="002E2BE5"/>
    <w:rPr>
      <w:rFonts w:ascii="Times New Roman" w:eastAsia="Calibri" w:hAnsi="Times New Roman" w:cs="Times New Roman"/>
      <w:sz w:val="24"/>
      <w:szCs w:val="24"/>
      <w:lang w:eastAsia="ru-RU"/>
    </w:rPr>
  </w:style>
  <w:style w:type="paragraph" w:customStyle="1" w:styleId="ConsNonformat">
    <w:name w:val="ConsNonformat"/>
    <w:rsid w:val="002E2BE5"/>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21">
    <w:name w:val="Body Text Indent 2"/>
    <w:basedOn w:val="a3"/>
    <w:link w:val="24"/>
    <w:rsid w:val="002E2BE5"/>
    <w:pPr>
      <w:numPr>
        <w:numId w:val="1"/>
      </w:numPr>
      <w:tabs>
        <w:tab w:val="clear" w:pos="10497"/>
      </w:tabs>
      <w:suppressAutoHyphens w:val="0"/>
      <w:spacing w:after="120" w:line="480" w:lineRule="auto"/>
      <w:ind w:left="283" w:firstLine="0"/>
      <w:jc w:val="both"/>
    </w:pPr>
    <w:rPr>
      <w:sz w:val="24"/>
      <w:szCs w:val="24"/>
      <w:lang w:eastAsia="ru-RU"/>
    </w:rPr>
  </w:style>
  <w:style w:type="character" w:customStyle="1" w:styleId="24">
    <w:name w:val="Основной текст с отступом 2 Знак"/>
    <w:basedOn w:val="a5"/>
    <w:link w:val="21"/>
    <w:rsid w:val="002E2BE5"/>
    <w:rPr>
      <w:rFonts w:ascii="Times New Roman" w:eastAsia="Calibri" w:hAnsi="Times New Roman" w:cs="Times New Roman"/>
      <w:sz w:val="24"/>
      <w:szCs w:val="24"/>
      <w:lang w:eastAsia="ru-RU"/>
    </w:rPr>
  </w:style>
  <w:style w:type="paragraph" w:customStyle="1" w:styleId="11">
    <w:name w:val="Стиль1"/>
    <w:basedOn w:val="a3"/>
    <w:qFormat/>
    <w:rsid w:val="002E2BE5"/>
    <w:pPr>
      <w:keepNext/>
      <w:keepLines/>
      <w:widowControl w:val="0"/>
      <w:numPr>
        <w:ilvl w:val="2"/>
        <w:numId w:val="1"/>
      </w:numPr>
      <w:suppressLineNumbers/>
      <w:tabs>
        <w:tab w:val="clear" w:pos="10717"/>
        <w:tab w:val="num" w:pos="10497"/>
      </w:tabs>
      <w:spacing w:after="60"/>
      <w:ind w:left="10497" w:hanging="432"/>
      <w:jc w:val="both"/>
    </w:pPr>
    <w:rPr>
      <w:b/>
      <w:bCs/>
      <w:sz w:val="28"/>
      <w:szCs w:val="28"/>
      <w:lang w:eastAsia="ru-RU"/>
    </w:rPr>
  </w:style>
  <w:style w:type="paragraph" w:customStyle="1" w:styleId="25">
    <w:name w:val="Стиль2"/>
    <w:basedOn w:val="26"/>
    <w:qFormat/>
    <w:rsid w:val="002E2BE5"/>
    <w:pPr>
      <w:keepNext/>
      <w:keepLines/>
      <w:widowControl w:val="0"/>
      <w:numPr>
        <w:ilvl w:val="1"/>
      </w:numPr>
      <w:suppressLineNumbers/>
      <w:tabs>
        <w:tab w:val="num" w:pos="432"/>
      </w:tabs>
      <w:suppressAutoHyphens/>
      <w:spacing w:after="60"/>
      <w:ind w:left="432" w:hanging="432"/>
      <w:jc w:val="both"/>
    </w:pPr>
    <w:rPr>
      <w:b/>
      <w:bCs/>
      <w:noProof w:val="0"/>
    </w:rPr>
  </w:style>
  <w:style w:type="paragraph" w:styleId="26">
    <w:name w:val="List Number 2"/>
    <w:basedOn w:val="a3"/>
    <w:rsid w:val="002E2BE5"/>
    <w:pPr>
      <w:tabs>
        <w:tab w:val="num" w:pos="432"/>
        <w:tab w:val="num" w:pos="10717"/>
      </w:tabs>
      <w:suppressAutoHyphens w:val="0"/>
      <w:ind w:left="432" w:hanging="432"/>
    </w:pPr>
    <w:rPr>
      <w:noProof/>
      <w:sz w:val="24"/>
      <w:szCs w:val="24"/>
      <w:lang w:eastAsia="ru-RU"/>
    </w:rPr>
  </w:style>
  <w:style w:type="paragraph" w:customStyle="1" w:styleId="ConsNormal">
    <w:name w:val="ConsNormal"/>
    <w:link w:val="ConsNormal0"/>
    <w:uiPriority w:val="99"/>
    <w:qFormat/>
    <w:rsid w:val="002E2BE5"/>
    <w:pPr>
      <w:widowControl w:val="0"/>
      <w:autoSpaceDE w:val="0"/>
      <w:autoSpaceDN w:val="0"/>
      <w:adjustRightInd w:val="0"/>
      <w:spacing w:after="0" w:line="240" w:lineRule="auto"/>
      <w:ind w:left="709" w:right="19772" w:firstLine="720"/>
      <w:jc w:val="both"/>
    </w:pPr>
    <w:rPr>
      <w:rFonts w:ascii="Arial" w:eastAsia="Calibri" w:hAnsi="Arial" w:cs="Arial"/>
      <w:sz w:val="20"/>
      <w:szCs w:val="20"/>
      <w:lang w:eastAsia="ru-RU"/>
    </w:rPr>
  </w:style>
  <w:style w:type="character" w:customStyle="1" w:styleId="ConsNormal0">
    <w:name w:val="ConsNormal Знак"/>
    <w:link w:val="ConsNormal"/>
    <w:uiPriority w:val="99"/>
    <w:locked/>
    <w:rsid w:val="002E2BE5"/>
    <w:rPr>
      <w:rFonts w:ascii="Arial" w:eastAsia="Calibri" w:hAnsi="Arial" w:cs="Arial"/>
      <w:sz w:val="20"/>
      <w:szCs w:val="20"/>
      <w:lang w:eastAsia="ru-RU"/>
    </w:rPr>
  </w:style>
  <w:style w:type="character" w:styleId="a9">
    <w:name w:val="Hyperlink"/>
    <w:uiPriority w:val="99"/>
    <w:rsid w:val="002E2BE5"/>
    <w:rPr>
      <w:color w:val="0000FF"/>
      <w:u w:val="single"/>
    </w:rPr>
  </w:style>
  <w:style w:type="paragraph" w:customStyle="1" w:styleId="32">
    <w:name w:val="Стиль3"/>
    <w:basedOn w:val="21"/>
    <w:rsid w:val="002E2BE5"/>
    <w:pPr>
      <w:widowControl w:val="0"/>
      <w:tabs>
        <w:tab w:val="num" w:pos="1307"/>
      </w:tabs>
      <w:adjustRightInd w:val="0"/>
      <w:spacing w:after="0" w:line="240" w:lineRule="auto"/>
      <w:ind w:left="1080"/>
      <w:textAlignment w:val="baseline"/>
    </w:pPr>
  </w:style>
  <w:style w:type="paragraph" w:customStyle="1" w:styleId="33">
    <w:name w:val="Стиль3 Знак Знак"/>
    <w:basedOn w:val="21"/>
    <w:rsid w:val="002E2BE5"/>
    <w:pPr>
      <w:widowControl w:val="0"/>
      <w:tabs>
        <w:tab w:val="num" w:pos="227"/>
      </w:tabs>
      <w:adjustRightInd w:val="0"/>
      <w:spacing w:after="0" w:line="240" w:lineRule="auto"/>
      <w:ind w:left="0"/>
      <w:textAlignment w:val="baseline"/>
    </w:pPr>
  </w:style>
  <w:style w:type="paragraph" w:styleId="aa">
    <w:name w:val="Body Text Indent"/>
    <w:aliases w:val="текст,Основной текст 1,Нумерованный список !!,Основной текст с отступом2"/>
    <w:basedOn w:val="a3"/>
    <w:link w:val="ab"/>
    <w:rsid w:val="002E2BE5"/>
    <w:pPr>
      <w:suppressAutoHyphens w:val="0"/>
      <w:spacing w:after="120"/>
      <w:ind w:left="283"/>
    </w:pPr>
    <w:rPr>
      <w:noProof/>
      <w:sz w:val="24"/>
      <w:szCs w:val="24"/>
      <w:lang w:eastAsia="ru-RU"/>
    </w:rPr>
  </w:style>
  <w:style w:type="character" w:customStyle="1" w:styleId="ab">
    <w:name w:val="Основной текст с отступом Знак"/>
    <w:aliases w:val="текст Знак,Основной текст 1 Знак,Нумерованный список !! Знак,Основной текст с отступом2 Знак"/>
    <w:basedOn w:val="a5"/>
    <w:link w:val="aa"/>
    <w:rsid w:val="002E2BE5"/>
    <w:rPr>
      <w:rFonts w:ascii="Times New Roman" w:eastAsia="Calibri" w:hAnsi="Times New Roman" w:cs="Times New Roman"/>
      <w:noProof/>
      <w:sz w:val="24"/>
      <w:szCs w:val="24"/>
      <w:lang w:eastAsia="ru-RU"/>
    </w:rPr>
  </w:style>
  <w:style w:type="paragraph" w:customStyle="1" w:styleId="14">
    <w:name w:val="Маркер1"/>
    <w:basedOn w:val="a3"/>
    <w:rsid w:val="002E2BE5"/>
    <w:pPr>
      <w:tabs>
        <w:tab w:val="left" w:pos="360"/>
      </w:tabs>
      <w:spacing w:before="120" w:line="300" w:lineRule="atLeast"/>
      <w:jc w:val="both"/>
    </w:pPr>
    <w:rPr>
      <w:noProof/>
      <w:sz w:val="24"/>
      <w:szCs w:val="24"/>
    </w:rPr>
  </w:style>
  <w:style w:type="paragraph" w:customStyle="1" w:styleId="ConsPlusNormal">
    <w:name w:val="ConsPlusNormal"/>
    <w:link w:val="ConsPlusNormal0"/>
    <w:qFormat/>
    <w:rsid w:val="002E2BE5"/>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2E2BE5"/>
    <w:rPr>
      <w:rFonts w:ascii="Arial" w:eastAsia="Times New Roman" w:hAnsi="Arial" w:cs="Arial"/>
      <w:sz w:val="20"/>
      <w:szCs w:val="20"/>
      <w:lang w:eastAsia="ar-SA"/>
    </w:rPr>
  </w:style>
  <w:style w:type="paragraph" w:styleId="ac">
    <w:name w:val="header"/>
    <w:aliases w:val="Linie,Название 2,header"/>
    <w:basedOn w:val="a3"/>
    <w:link w:val="ad"/>
    <w:rsid w:val="002E2BE5"/>
    <w:pPr>
      <w:tabs>
        <w:tab w:val="center" w:pos="4677"/>
        <w:tab w:val="right" w:pos="9355"/>
      </w:tabs>
      <w:suppressAutoHyphens w:val="0"/>
    </w:pPr>
    <w:rPr>
      <w:noProof/>
      <w:sz w:val="24"/>
      <w:szCs w:val="24"/>
      <w:lang w:eastAsia="ru-RU"/>
    </w:rPr>
  </w:style>
  <w:style w:type="character" w:customStyle="1" w:styleId="ad">
    <w:name w:val="Верхний колонтитул Знак"/>
    <w:aliases w:val="Linie Знак1,Название 2 Знак1,header Знак"/>
    <w:basedOn w:val="a5"/>
    <w:link w:val="ac"/>
    <w:rsid w:val="002E2BE5"/>
    <w:rPr>
      <w:rFonts w:ascii="Times New Roman" w:eastAsia="Calibri" w:hAnsi="Times New Roman" w:cs="Times New Roman"/>
      <w:noProof/>
      <w:sz w:val="24"/>
      <w:szCs w:val="24"/>
      <w:lang w:eastAsia="ru-RU"/>
    </w:rPr>
  </w:style>
  <w:style w:type="character" w:styleId="ae">
    <w:name w:val="page number"/>
    <w:basedOn w:val="a5"/>
    <w:rsid w:val="002E2BE5"/>
  </w:style>
  <w:style w:type="paragraph" w:customStyle="1" w:styleId="10">
    <w:name w:val="Список1"/>
    <w:basedOn w:val="a3"/>
    <w:rsid w:val="002E2BE5"/>
    <w:pPr>
      <w:numPr>
        <w:numId w:val="3"/>
      </w:numPr>
      <w:tabs>
        <w:tab w:val="left" w:pos="7088"/>
      </w:tabs>
      <w:suppressAutoHyphens w:val="0"/>
      <w:spacing w:line="360" w:lineRule="auto"/>
    </w:pPr>
    <w:rPr>
      <w:sz w:val="24"/>
      <w:szCs w:val="24"/>
      <w:lang w:eastAsia="ru-RU"/>
    </w:rPr>
  </w:style>
  <w:style w:type="paragraph" w:customStyle="1" w:styleId="mark-">
    <w:name w:val="mark -"/>
    <w:basedOn w:val="a3"/>
    <w:rsid w:val="002E2BE5"/>
    <w:pPr>
      <w:numPr>
        <w:numId w:val="2"/>
      </w:numPr>
      <w:tabs>
        <w:tab w:val="clear" w:pos="360"/>
        <w:tab w:val="num" w:pos="1134"/>
        <w:tab w:val="right" w:leader="dot" w:pos="10490"/>
      </w:tabs>
      <w:suppressAutoHyphens w:val="0"/>
      <w:spacing w:after="40"/>
      <w:ind w:left="1134" w:hanging="425"/>
    </w:pPr>
    <w:rPr>
      <w:sz w:val="24"/>
      <w:szCs w:val="24"/>
      <w:lang w:eastAsia="ru-RU"/>
    </w:rPr>
  </w:style>
  <w:style w:type="paragraph" w:customStyle="1" w:styleId="af">
    <w:name w:val="Содержимое таблицы"/>
    <w:basedOn w:val="a3"/>
    <w:rsid w:val="002E2BE5"/>
    <w:pPr>
      <w:suppressLineNumbers/>
    </w:pPr>
    <w:rPr>
      <w:sz w:val="24"/>
      <w:szCs w:val="24"/>
    </w:rPr>
  </w:style>
  <w:style w:type="paragraph" w:customStyle="1" w:styleId="15">
    <w:name w:val="Абзац списка1"/>
    <w:basedOn w:val="a3"/>
    <w:rsid w:val="002E2BE5"/>
    <w:pPr>
      <w:suppressAutoHyphens w:val="0"/>
      <w:ind w:left="708"/>
    </w:pPr>
    <w:rPr>
      <w:sz w:val="24"/>
      <w:szCs w:val="24"/>
      <w:lang w:eastAsia="ru-RU"/>
    </w:rPr>
  </w:style>
  <w:style w:type="paragraph" w:styleId="34">
    <w:name w:val="toc 3"/>
    <w:basedOn w:val="a3"/>
    <w:next w:val="a3"/>
    <w:autoRedefine/>
    <w:semiHidden/>
    <w:rsid w:val="002E2BE5"/>
    <w:pPr>
      <w:suppressAutoHyphens w:val="0"/>
      <w:spacing w:after="100"/>
      <w:jc w:val="both"/>
    </w:pPr>
    <w:rPr>
      <w:b/>
      <w:bCs/>
      <w:noProof/>
      <w:sz w:val="24"/>
      <w:szCs w:val="24"/>
      <w:lang w:eastAsia="ru-RU"/>
    </w:rPr>
  </w:style>
  <w:style w:type="paragraph" w:customStyle="1" w:styleId="af0">
    <w:name w:val="Заголовок статьи"/>
    <w:basedOn w:val="a3"/>
    <w:next w:val="a3"/>
    <w:rsid w:val="002E2BE5"/>
    <w:pPr>
      <w:suppressAutoHyphens w:val="0"/>
      <w:autoSpaceDE w:val="0"/>
      <w:autoSpaceDN w:val="0"/>
      <w:adjustRightInd w:val="0"/>
      <w:ind w:left="1612" w:hanging="892"/>
      <w:jc w:val="both"/>
    </w:pPr>
    <w:rPr>
      <w:rFonts w:ascii="Arial" w:eastAsia="Times New Roman" w:hAnsi="Arial" w:cs="Arial"/>
      <w:sz w:val="24"/>
      <w:szCs w:val="24"/>
      <w:lang w:eastAsia="ru-RU"/>
    </w:rPr>
  </w:style>
  <w:style w:type="table" w:styleId="af1">
    <w:name w:val="Table Grid"/>
    <w:aliases w:val="Основной текст с отступом Знак1"/>
    <w:basedOn w:val="a6"/>
    <w:uiPriority w:val="59"/>
    <w:rsid w:val="002E2BE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3"/>
    <w:rsid w:val="002E2BE5"/>
    <w:pPr>
      <w:keepNext/>
      <w:shd w:val="clear" w:color="auto" w:fill="FFFFFF"/>
      <w:tabs>
        <w:tab w:val="left" w:pos="811"/>
      </w:tabs>
      <w:spacing w:line="100" w:lineRule="atLeast"/>
      <w:ind w:firstLine="709"/>
      <w:jc w:val="both"/>
    </w:pPr>
    <w:rPr>
      <w:rFonts w:eastAsia="Times New Roman"/>
      <w:sz w:val="26"/>
      <w:szCs w:val="26"/>
    </w:rPr>
  </w:style>
  <w:style w:type="paragraph" w:customStyle="1" w:styleId="ConsPlusNonformat">
    <w:name w:val="ConsPlusNonformat"/>
    <w:basedOn w:val="a3"/>
    <w:next w:val="ConsPlusNormal"/>
    <w:rsid w:val="002E2BE5"/>
    <w:rPr>
      <w:rFonts w:ascii="Courier New" w:eastAsia="Courier New" w:hAnsi="Courier New" w:cs="Courier New"/>
    </w:rPr>
  </w:style>
  <w:style w:type="paragraph" w:customStyle="1" w:styleId="311">
    <w:name w:val="Основной текст 31"/>
    <w:basedOn w:val="a3"/>
    <w:rsid w:val="002E2BE5"/>
    <w:pPr>
      <w:spacing w:after="120"/>
    </w:pPr>
    <w:rPr>
      <w:rFonts w:eastAsia="Times New Roman"/>
      <w:sz w:val="16"/>
      <w:szCs w:val="16"/>
    </w:rPr>
  </w:style>
  <w:style w:type="paragraph" w:customStyle="1" w:styleId="Style18">
    <w:name w:val="Style18"/>
    <w:basedOn w:val="a3"/>
    <w:rsid w:val="002E2BE5"/>
    <w:pPr>
      <w:widowControl w:val="0"/>
      <w:suppressAutoHyphens w:val="0"/>
      <w:autoSpaceDE w:val="0"/>
      <w:autoSpaceDN w:val="0"/>
      <w:adjustRightInd w:val="0"/>
      <w:spacing w:line="300" w:lineRule="exact"/>
      <w:ind w:firstLine="691"/>
      <w:jc w:val="both"/>
    </w:pPr>
    <w:rPr>
      <w:rFonts w:eastAsia="Times New Roman"/>
      <w:sz w:val="24"/>
      <w:szCs w:val="24"/>
      <w:lang w:eastAsia="ru-RU"/>
    </w:rPr>
  </w:style>
  <w:style w:type="paragraph" w:styleId="af2">
    <w:name w:val="footer"/>
    <w:aliases w:val="Верхний  колонтитул"/>
    <w:basedOn w:val="a3"/>
    <w:link w:val="af3"/>
    <w:rsid w:val="002E2BE5"/>
    <w:pPr>
      <w:tabs>
        <w:tab w:val="center" w:pos="4677"/>
        <w:tab w:val="right" w:pos="9355"/>
      </w:tabs>
    </w:pPr>
  </w:style>
  <w:style w:type="character" w:customStyle="1" w:styleId="af3">
    <w:name w:val="Нижний колонтитул Знак"/>
    <w:aliases w:val="Верхний  колонтитул Знак"/>
    <w:basedOn w:val="a5"/>
    <w:link w:val="af2"/>
    <w:rsid w:val="002E2BE5"/>
    <w:rPr>
      <w:rFonts w:ascii="Times New Roman" w:eastAsia="Calibri" w:hAnsi="Times New Roman" w:cs="Times New Roman"/>
      <w:sz w:val="20"/>
      <w:szCs w:val="20"/>
      <w:lang w:eastAsia="ar-SA"/>
    </w:rPr>
  </w:style>
  <w:style w:type="paragraph" w:customStyle="1" w:styleId="af4">
    <w:name w:val="Знак Знак Знак Знак Знак Знак Знак"/>
    <w:basedOn w:val="a3"/>
    <w:rsid w:val="002E2BE5"/>
    <w:pPr>
      <w:suppressAutoHyphens w:val="0"/>
      <w:spacing w:after="160" w:line="240" w:lineRule="exact"/>
    </w:pPr>
    <w:rPr>
      <w:rFonts w:ascii="Verdana" w:eastAsia="Times New Roman" w:hAnsi="Verdana"/>
      <w:lang w:val="en-US" w:eastAsia="en-US"/>
    </w:rPr>
  </w:style>
  <w:style w:type="character" w:styleId="af5">
    <w:name w:val="annotation reference"/>
    <w:uiPriority w:val="99"/>
    <w:rsid w:val="002E2BE5"/>
    <w:rPr>
      <w:sz w:val="16"/>
      <w:szCs w:val="16"/>
    </w:rPr>
  </w:style>
  <w:style w:type="paragraph" w:styleId="af6">
    <w:name w:val="annotation text"/>
    <w:basedOn w:val="a3"/>
    <w:link w:val="af7"/>
    <w:uiPriority w:val="99"/>
    <w:rsid w:val="002E2BE5"/>
    <w:rPr>
      <w:lang w:val="x-none"/>
    </w:rPr>
  </w:style>
  <w:style w:type="character" w:customStyle="1" w:styleId="af7">
    <w:name w:val="Текст примечания Знак"/>
    <w:basedOn w:val="a5"/>
    <w:link w:val="af6"/>
    <w:uiPriority w:val="99"/>
    <w:rsid w:val="002E2BE5"/>
    <w:rPr>
      <w:rFonts w:ascii="Times New Roman" w:eastAsia="Calibri" w:hAnsi="Times New Roman" w:cs="Times New Roman"/>
      <w:sz w:val="20"/>
      <w:szCs w:val="20"/>
      <w:lang w:val="x-none" w:eastAsia="ar-SA"/>
    </w:rPr>
  </w:style>
  <w:style w:type="paragraph" w:styleId="af8">
    <w:name w:val="annotation subject"/>
    <w:basedOn w:val="af6"/>
    <w:next w:val="af6"/>
    <w:link w:val="af9"/>
    <w:uiPriority w:val="99"/>
    <w:rsid w:val="002E2BE5"/>
    <w:rPr>
      <w:b/>
      <w:bCs/>
    </w:rPr>
  </w:style>
  <w:style w:type="character" w:customStyle="1" w:styleId="af9">
    <w:name w:val="Тема примечания Знак"/>
    <w:basedOn w:val="af7"/>
    <w:link w:val="af8"/>
    <w:uiPriority w:val="99"/>
    <w:rsid w:val="002E2BE5"/>
    <w:rPr>
      <w:rFonts w:ascii="Times New Roman" w:eastAsia="Calibri" w:hAnsi="Times New Roman" w:cs="Times New Roman"/>
      <w:b/>
      <w:bCs/>
      <w:sz w:val="20"/>
      <w:szCs w:val="20"/>
      <w:lang w:val="x-none" w:eastAsia="ar-SA"/>
    </w:rPr>
  </w:style>
  <w:style w:type="paragraph" w:styleId="afa">
    <w:name w:val="Balloon Text"/>
    <w:basedOn w:val="a3"/>
    <w:link w:val="afb"/>
    <w:uiPriority w:val="99"/>
    <w:rsid w:val="002E2BE5"/>
    <w:rPr>
      <w:rFonts w:ascii="Tahoma" w:hAnsi="Tahoma"/>
      <w:sz w:val="16"/>
      <w:szCs w:val="16"/>
      <w:lang w:val="x-none"/>
    </w:rPr>
  </w:style>
  <w:style w:type="character" w:customStyle="1" w:styleId="afb">
    <w:name w:val="Текст выноски Знак"/>
    <w:basedOn w:val="a5"/>
    <w:link w:val="afa"/>
    <w:uiPriority w:val="99"/>
    <w:rsid w:val="002E2BE5"/>
    <w:rPr>
      <w:rFonts w:ascii="Tahoma" w:eastAsia="Calibri" w:hAnsi="Tahoma" w:cs="Times New Roman"/>
      <w:sz w:val="16"/>
      <w:szCs w:val="16"/>
      <w:lang w:val="x-none" w:eastAsia="ar-SA"/>
    </w:rPr>
  </w:style>
  <w:style w:type="character" w:customStyle="1" w:styleId="WW-Absatz-Standardschriftart11111111111111111111111111111">
    <w:name w:val="WW-Absatz-Standardschriftart11111111111111111111111111111"/>
    <w:rsid w:val="002E2BE5"/>
  </w:style>
  <w:style w:type="paragraph" w:customStyle="1" w:styleId="2-11">
    <w:name w:val="содержание2-11"/>
    <w:basedOn w:val="a3"/>
    <w:rsid w:val="002E2BE5"/>
    <w:pPr>
      <w:suppressAutoHyphens w:val="0"/>
      <w:spacing w:after="60"/>
      <w:jc w:val="both"/>
    </w:pPr>
    <w:rPr>
      <w:rFonts w:eastAsia="Times New Roman"/>
      <w:sz w:val="24"/>
      <w:szCs w:val="24"/>
      <w:lang w:eastAsia="ru-RU"/>
    </w:rPr>
  </w:style>
  <w:style w:type="paragraph" w:customStyle="1" w:styleId="16">
    <w:name w:val="Знак1"/>
    <w:basedOn w:val="a3"/>
    <w:rsid w:val="002E2BE5"/>
    <w:pPr>
      <w:suppressAutoHyphens w:val="0"/>
      <w:spacing w:after="160" w:line="240" w:lineRule="exact"/>
    </w:pPr>
    <w:rPr>
      <w:rFonts w:ascii="Verdana" w:eastAsia="Times New Roman" w:hAnsi="Verdana"/>
      <w:lang w:val="en-US" w:eastAsia="en-US"/>
    </w:rPr>
  </w:style>
  <w:style w:type="paragraph" w:styleId="afc">
    <w:name w:val="Normal (Web)"/>
    <w:aliases w:val="Обычный (Web)"/>
    <w:basedOn w:val="a3"/>
    <w:uiPriority w:val="99"/>
    <w:qFormat/>
    <w:rsid w:val="002E2BE5"/>
    <w:pPr>
      <w:suppressAutoHyphens w:val="0"/>
      <w:spacing w:before="100" w:beforeAutospacing="1" w:after="100" w:afterAutospacing="1"/>
    </w:pPr>
    <w:rPr>
      <w:rFonts w:eastAsia="Times New Roman"/>
      <w:sz w:val="24"/>
      <w:szCs w:val="24"/>
      <w:lang w:eastAsia="ru-RU"/>
    </w:rPr>
  </w:style>
  <w:style w:type="paragraph" w:customStyle="1" w:styleId="afd">
    <w:name w:val="Знак"/>
    <w:basedOn w:val="a3"/>
    <w:rsid w:val="002E2BE5"/>
    <w:pPr>
      <w:suppressAutoHyphens w:val="0"/>
      <w:spacing w:after="160" w:line="240" w:lineRule="exact"/>
    </w:pPr>
    <w:rPr>
      <w:rFonts w:ascii="Verdana" w:eastAsia="Times New Roman" w:hAnsi="Verdana"/>
      <w:lang w:val="en-US" w:eastAsia="en-US"/>
    </w:rPr>
  </w:style>
  <w:style w:type="character" w:customStyle="1" w:styleId="afe">
    <w:name w:val="текст Знак Знак"/>
    <w:locked/>
    <w:rsid w:val="002E2BE5"/>
    <w:rPr>
      <w:rFonts w:eastAsia="Calibri"/>
      <w:noProof/>
      <w:sz w:val="24"/>
      <w:szCs w:val="24"/>
      <w:lang w:val="ru-RU" w:eastAsia="ru-RU" w:bidi="ar-SA"/>
    </w:rPr>
  </w:style>
  <w:style w:type="character" w:customStyle="1" w:styleId="17">
    <w:name w:val="Знак Знак1"/>
    <w:locked/>
    <w:rsid w:val="002E2BE5"/>
    <w:rPr>
      <w:rFonts w:eastAsia="Calibri"/>
      <w:sz w:val="24"/>
      <w:szCs w:val="24"/>
      <w:lang w:val="ru-RU" w:eastAsia="ru-RU" w:bidi="ar-SA"/>
    </w:rPr>
  </w:style>
  <w:style w:type="paragraph" w:customStyle="1" w:styleId="aff">
    <w:name w:val="Знак Знак Знак Знак"/>
    <w:basedOn w:val="a3"/>
    <w:rsid w:val="002E2BE5"/>
    <w:pPr>
      <w:suppressAutoHyphens w:val="0"/>
      <w:autoSpaceDN w:val="0"/>
      <w:spacing w:before="100" w:beforeAutospacing="1" w:after="100" w:afterAutospacing="1"/>
    </w:pPr>
    <w:rPr>
      <w:rFonts w:ascii="Tahoma" w:eastAsia="Times New Roman" w:hAnsi="Tahoma"/>
      <w:lang w:val="en-US" w:eastAsia="en-US"/>
    </w:rPr>
  </w:style>
  <w:style w:type="character" w:customStyle="1" w:styleId="FontStyle47">
    <w:name w:val="Font Style47"/>
    <w:rsid w:val="002E2BE5"/>
    <w:rPr>
      <w:rFonts w:ascii="Times New Roman" w:hAnsi="Times New Roman" w:cs="Times New Roman" w:hint="default"/>
      <w:sz w:val="24"/>
      <w:szCs w:val="24"/>
    </w:rPr>
  </w:style>
  <w:style w:type="paragraph" w:customStyle="1" w:styleId="Style20">
    <w:name w:val="Style20"/>
    <w:basedOn w:val="a3"/>
    <w:rsid w:val="002E2BE5"/>
    <w:pPr>
      <w:widowControl w:val="0"/>
      <w:suppressAutoHyphens w:val="0"/>
      <w:autoSpaceDE w:val="0"/>
      <w:autoSpaceDN w:val="0"/>
      <w:adjustRightInd w:val="0"/>
      <w:jc w:val="center"/>
    </w:pPr>
    <w:rPr>
      <w:rFonts w:eastAsia="Times New Roman"/>
      <w:sz w:val="24"/>
      <w:szCs w:val="24"/>
      <w:lang w:eastAsia="ru-RU"/>
    </w:rPr>
  </w:style>
  <w:style w:type="paragraph" w:customStyle="1" w:styleId="Style11">
    <w:name w:val="Style11"/>
    <w:basedOn w:val="a3"/>
    <w:rsid w:val="002E2BE5"/>
    <w:pPr>
      <w:widowControl w:val="0"/>
      <w:suppressAutoHyphens w:val="0"/>
      <w:autoSpaceDE w:val="0"/>
      <w:autoSpaceDN w:val="0"/>
      <w:adjustRightInd w:val="0"/>
      <w:spacing w:line="300" w:lineRule="exact"/>
    </w:pPr>
    <w:rPr>
      <w:rFonts w:eastAsia="Times New Roman"/>
      <w:sz w:val="24"/>
      <w:szCs w:val="24"/>
      <w:lang w:eastAsia="ru-RU"/>
    </w:rPr>
  </w:style>
  <w:style w:type="paragraph" w:customStyle="1" w:styleId="Style29">
    <w:name w:val="Style29"/>
    <w:basedOn w:val="a3"/>
    <w:rsid w:val="002E2BE5"/>
    <w:pPr>
      <w:widowControl w:val="0"/>
      <w:suppressAutoHyphens w:val="0"/>
      <w:autoSpaceDE w:val="0"/>
      <w:autoSpaceDN w:val="0"/>
      <w:adjustRightInd w:val="0"/>
      <w:spacing w:line="298" w:lineRule="exact"/>
      <w:ind w:firstLine="1186"/>
    </w:pPr>
    <w:rPr>
      <w:rFonts w:eastAsia="Times New Roman"/>
      <w:sz w:val="24"/>
      <w:szCs w:val="24"/>
      <w:lang w:eastAsia="ru-RU"/>
    </w:rPr>
  </w:style>
  <w:style w:type="paragraph" w:customStyle="1" w:styleId="Style37">
    <w:name w:val="Style37"/>
    <w:basedOn w:val="a3"/>
    <w:rsid w:val="002E2BE5"/>
    <w:pPr>
      <w:widowControl w:val="0"/>
      <w:suppressAutoHyphens w:val="0"/>
      <w:autoSpaceDE w:val="0"/>
      <w:autoSpaceDN w:val="0"/>
      <w:adjustRightInd w:val="0"/>
      <w:spacing w:line="269" w:lineRule="exact"/>
    </w:pPr>
    <w:rPr>
      <w:rFonts w:eastAsia="Times New Roman"/>
      <w:sz w:val="24"/>
      <w:szCs w:val="24"/>
      <w:lang w:eastAsia="ru-RU"/>
    </w:rPr>
  </w:style>
  <w:style w:type="character" w:styleId="aff0">
    <w:name w:val="Strong"/>
    <w:qFormat/>
    <w:rsid w:val="002E2BE5"/>
    <w:rPr>
      <w:b/>
      <w:bCs/>
    </w:rPr>
  </w:style>
  <w:style w:type="character" w:customStyle="1" w:styleId="content">
    <w:name w:val="content"/>
    <w:basedOn w:val="a5"/>
    <w:rsid w:val="002E2BE5"/>
  </w:style>
  <w:style w:type="paragraph" w:customStyle="1" w:styleId="18">
    <w:name w:val="Обычный1"/>
    <w:basedOn w:val="a3"/>
    <w:rsid w:val="002E2BE5"/>
    <w:pPr>
      <w:suppressAutoHyphens w:val="0"/>
      <w:snapToGrid w:val="0"/>
      <w:spacing w:before="100" w:after="100"/>
    </w:pPr>
    <w:rPr>
      <w:rFonts w:eastAsia="Times New Roman"/>
      <w:sz w:val="24"/>
      <w:szCs w:val="24"/>
      <w:lang w:eastAsia="ru-RU"/>
    </w:rPr>
  </w:style>
  <w:style w:type="paragraph" w:customStyle="1" w:styleId="formattexttopleveltext">
    <w:name w:val="formattext topleveltext"/>
    <w:basedOn w:val="a3"/>
    <w:rsid w:val="002E2BE5"/>
    <w:pPr>
      <w:suppressAutoHyphens w:val="0"/>
      <w:spacing w:before="100" w:beforeAutospacing="1" w:after="100" w:afterAutospacing="1"/>
    </w:pPr>
    <w:rPr>
      <w:rFonts w:eastAsia="Times New Roman"/>
      <w:sz w:val="24"/>
      <w:szCs w:val="24"/>
      <w:lang w:eastAsia="ru-RU"/>
    </w:rPr>
  </w:style>
  <w:style w:type="paragraph" w:customStyle="1" w:styleId="19">
    <w:name w:val="Абзац списка1"/>
    <w:basedOn w:val="a3"/>
    <w:qFormat/>
    <w:rsid w:val="002E2BE5"/>
    <w:pPr>
      <w:suppressAutoHyphens w:val="0"/>
      <w:ind w:left="708"/>
    </w:pPr>
    <w:rPr>
      <w:rFonts w:ascii="Calibri" w:hAnsi="Calibri" w:cs="Calibri"/>
      <w:sz w:val="24"/>
      <w:szCs w:val="24"/>
      <w:lang w:eastAsia="ru-RU"/>
    </w:rPr>
  </w:style>
  <w:style w:type="paragraph" w:styleId="aff1">
    <w:name w:val="TOC Heading"/>
    <w:basedOn w:val="1"/>
    <w:next w:val="a3"/>
    <w:qFormat/>
    <w:rsid w:val="002E2BE5"/>
    <w:pPr>
      <w:suppressAutoHyphens/>
      <w:jc w:val="left"/>
      <w:outlineLvl w:val="9"/>
    </w:pPr>
    <w:rPr>
      <w:rFonts w:ascii="Cambria" w:eastAsia="Times New Roman" w:hAnsi="Cambria"/>
      <w:kern w:val="32"/>
      <w:sz w:val="32"/>
      <w:szCs w:val="32"/>
      <w:lang w:eastAsia="ar-SA"/>
    </w:rPr>
  </w:style>
  <w:style w:type="paragraph" w:customStyle="1" w:styleId="s13">
    <w:name w:val="s_13"/>
    <w:basedOn w:val="a3"/>
    <w:rsid w:val="002E2BE5"/>
    <w:pPr>
      <w:suppressAutoHyphens w:val="0"/>
      <w:ind w:firstLine="720"/>
    </w:pPr>
    <w:rPr>
      <w:rFonts w:eastAsia="Times New Roman"/>
      <w:lang w:eastAsia="ru-RU"/>
    </w:rPr>
  </w:style>
  <w:style w:type="paragraph" w:customStyle="1" w:styleId="text">
    <w:name w:val="text"/>
    <w:basedOn w:val="a3"/>
    <w:rsid w:val="002E2BE5"/>
    <w:pPr>
      <w:suppressAutoHyphens w:val="0"/>
      <w:spacing w:before="100" w:beforeAutospacing="1" w:after="100" w:afterAutospacing="1"/>
    </w:pPr>
    <w:rPr>
      <w:rFonts w:eastAsia="Times New Roman"/>
      <w:sz w:val="18"/>
      <w:szCs w:val="18"/>
      <w:lang w:eastAsia="ru-RU"/>
    </w:rPr>
  </w:style>
  <w:style w:type="character" w:customStyle="1" w:styleId="opisanie1">
    <w:name w:val="opisanie1"/>
    <w:rsid w:val="002E2BE5"/>
    <w:rPr>
      <w:b/>
      <w:bCs/>
      <w:sz w:val="18"/>
      <w:szCs w:val="18"/>
    </w:rPr>
  </w:style>
  <w:style w:type="paragraph" w:customStyle="1" w:styleId="27">
    <w:name w:val="Знак Знак2 Знак Знак Знак Знак Знак Знак Знак Знак"/>
    <w:basedOn w:val="a3"/>
    <w:next w:val="2"/>
    <w:autoRedefine/>
    <w:rsid w:val="002E2BE5"/>
    <w:pPr>
      <w:suppressAutoHyphens w:val="0"/>
      <w:spacing w:after="160" w:line="240" w:lineRule="exact"/>
    </w:pPr>
    <w:rPr>
      <w:rFonts w:ascii="Calibri" w:eastAsia="Times New Roman" w:hAnsi="Calibri" w:cs="Calibri"/>
      <w:sz w:val="24"/>
      <w:szCs w:val="24"/>
      <w:lang w:val="en-US" w:eastAsia="en-US"/>
    </w:rPr>
  </w:style>
  <w:style w:type="paragraph" w:styleId="28">
    <w:name w:val="Body Text 2"/>
    <w:basedOn w:val="a3"/>
    <w:link w:val="29"/>
    <w:rsid w:val="002E2BE5"/>
    <w:pPr>
      <w:spacing w:after="120" w:line="480" w:lineRule="auto"/>
    </w:pPr>
    <w:rPr>
      <w:lang w:val="x-none"/>
    </w:rPr>
  </w:style>
  <w:style w:type="character" w:customStyle="1" w:styleId="29">
    <w:name w:val="Основной текст 2 Знак"/>
    <w:basedOn w:val="a5"/>
    <w:link w:val="28"/>
    <w:rsid w:val="002E2BE5"/>
    <w:rPr>
      <w:rFonts w:ascii="Times New Roman" w:eastAsia="Calibri" w:hAnsi="Times New Roman" w:cs="Times New Roman"/>
      <w:sz w:val="20"/>
      <w:szCs w:val="20"/>
      <w:lang w:val="x-none" w:eastAsia="ar-SA"/>
    </w:rPr>
  </w:style>
  <w:style w:type="character" w:customStyle="1" w:styleId="2a">
    <w:name w:val="текст Знак Знак2"/>
    <w:locked/>
    <w:rsid w:val="002E2BE5"/>
    <w:rPr>
      <w:rFonts w:ascii="Times New Roman" w:hAnsi="Times New Roman" w:cs="Times New Roman"/>
      <w:noProof/>
      <w:sz w:val="24"/>
      <w:szCs w:val="24"/>
      <w:lang w:eastAsia="ru-RU"/>
    </w:rPr>
  </w:style>
  <w:style w:type="character" w:customStyle="1" w:styleId="100">
    <w:name w:val="Знак Знак10"/>
    <w:locked/>
    <w:rsid w:val="002E2BE5"/>
    <w:rPr>
      <w:rFonts w:ascii="Times New Roman" w:hAnsi="Times New Roman" w:cs="Times New Roman"/>
      <w:sz w:val="24"/>
      <w:szCs w:val="24"/>
      <w:lang w:val="x-none" w:eastAsia="ru-RU"/>
    </w:rPr>
  </w:style>
  <w:style w:type="character" w:customStyle="1" w:styleId="61">
    <w:name w:val="Знак Знак6"/>
    <w:locked/>
    <w:rsid w:val="002E2BE5"/>
    <w:rPr>
      <w:rFonts w:ascii="Times New Roman" w:hAnsi="Times New Roman" w:cs="Times New Roman"/>
      <w:noProof/>
      <w:sz w:val="24"/>
      <w:szCs w:val="24"/>
      <w:lang w:eastAsia="ru-RU"/>
    </w:rPr>
  </w:style>
  <w:style w:type="paragraph" w:customStyle="1" w:styleId="110">
    <w:name w:val="заголовок 11"/>
    <w:basedOn w:val="a3"/>
    <w:next w:val="a3"/>
    <w:rsid w:val="002E2BE5"/>
    <w:pPr>
      <w:keepNext/>
      <w:suppressAutoHyphens w:val="0"/>
      <w:jc w:val="center"/>
    </w:pPr>
    <w:rPr>
      <w:rFonts w:eastAsia="Times New Roman"/>
      <w:sz w:val="24"/>
      <w:szCs w:val="24"/>
      <w:lang w:eastAsia="ru-RU"/>
    </w:rPr>
  </w:style>
  <w:style w:type="paragraph" w:customStyle="1" w:styleId="aff2">
    <w:name w:val="Нормальный (таблица)"/>
    <w:basedOn w:val="a3"/>
    <w:next w:val="a3"/>
    <w:uiPriority w:val="99"/>
    <w:rsid w:val="002E2BE5"/>
    <w:pPr>
      <w:widowControl w:val="0"/>
      <w:suppressAutoHyphens w:val="0"/>
      <w:autoSpaceDE w:val="0"/>
      <w:autoSpaceDN w:val="0"/>
      <w:adjustRightInd w:val="0"/>
      <w:jc w:val="both"/>
    </w:pPr>
    <w:rPr>
      <w:rFonts w:ascii="Arial" w:eastAsia="Times New Roman" w:hAnsi="Arial" w:cs="Arial"/>
      <w:sz w:val="24"/>
      <w:szCs w:val="24"/>
      <w:lang w:eastAsia="ru-RU"/>
    </w:rPr>
  </w:style>
  <w:style w:type="character" w:customStyle="1" w:styleId="1a">
    <w:name w:val="Основной шрифт абзаца1"/>
    <w:rsid w:val="002E2BE5"/>
  </w:style>
  <w:style w:type="paragraph" w:customStyle="1" w:styleId="1b">
    <w:name w:val="1"/>
    <w:basedOn w:val="a3"/>
    <w:rsid w:val="002E2BE5"/>
    <w:pPr>
      <w:suppressAutoHyphens w:val="0"/>
      <w:spacing w:before="100" w:beforeAutospacing="1" w:after="100" w:afterAutospacing="1"/>
    </w:pPr>
    <w:rPr>
      <w:rFonts w:ascii="Tahoma" w:eastAsia="Times New Roman" w:hAnsi="Tahoma"/>
      <w:lang w:val="en-US" w:eastAsia="en-US"/>
    </w:rPr>
  </w:style>
  <w:style w:type="character" w:customStyle="1" w:styleId="WW-Absatz-Standardschriftart111111111111111111111">
    <w:name w:val="WW-Absatz-Standardschriftart111111111111111111111"/>
    <w:rsid w:val="002E2BE5"/>
  </w:style>
  <w:style w:type="paragraph" w:customStyle="1" w:styleId="2b">
    <w:name w:val="2"/>
    <w:basedOn w:val="a3"/>
    <w:next w:val="2"/>
    <w:autoRedefine/>
    <w:rsid w:val="002E2BE5"/>
    <w:pPr>
      <w:suppressAutoHyphens w:val="0"/>
      <w:spacing w:after="160" w:line="240" w:lineRule="exact"/>
    </w:pPr>
    <w:rPr>
      <w:rFonts w:eastAsia="Times New Roman"/>
      <w:sz w:val="24"/>
      <w:szCs w:val="24"/>
      <w:lang w:val="en-US" w:eastAsia="en-US"/>
    </w:rPr>
  </w:style>
  <w:style w:type="paragraph" w:customStyle="1" w:styleId="210">
    <w:name w:val="Основной текст с отступом 21"/>
    <w:basedOn w:val="a3"/>
    <w:rsid w:val="002E2BE5"/>
    <w:pPr>
      <w:spacing w:before="100" w:after="120" w:line="480" w:lineRule="auto"/>
      <w:ind w:left="283"/>
      <w:jc w:val="both"/>
    </w:pPr>
    <w:rPr>
      <w:rFonts w:ascii="Arial" w:eastAsia="Arial" w:hAnsi="Arial" w:cs="Mangal"/>
      <w:kern w:val="2"/>
      <w:sz w:val="24"/>
      <w:lang w:eastAsia="hi-IN" w:bidi="hi-IN"/>
    </w:rPr>
  </w:style>
  <w:style w:type="paragraph" w:styleId="aff3">
    <w:name w:val="List"/>
    <w:basedOn w:val="a3"/>
    <w:rsid w:val="002E2BE5"/>
    <w:pPr>
      <w:ind w:left="283" w:hanging="283"/>
      <w:contextualSpacing/>
    </w:pPr>
  </w:style>
  <w:style w:type="paragraph" w:styleId="aff4">
    <w:name w:val="Title"/>
    <w:basedOn w:val="a3"/>
    <w:next w:val="a3"/>
    <w:link w:val="aff5"/>
    <w:qFormat/>
    <w:rsid w:val="002E2BE5"/>
    <w:pPr>
      <w:spacing w:before="240" w:after="60"/>
      <w:jc w:val="center"/>
      <w:outlineLvl w:val="0"/>
    </w:pPr>
    <w:rPr>
      <w:rFonts w:ascii="Cambria" w:eastAsia="Times New Roman" w:hAnsi="Cambria"/>
      <w:b/>
      <w:bCs/>
      <w:kern w:val="28"/>
      <w:sz w:val="32"/>
      <w:szCs w:val="32"/>
      <w:lang w:val="x-none"/>
    </w:rPr>
  </w:style>
  <w:style w:type="character" w:customStyle="1" w:styleId="aff5">
    <w:name w:val="Название Знак"/>
    <w:basedOn w:val="a5"/>
    <w:link w:val="aff4"/>
    <w:rsid w:val="002E2BE5"/>
    <w:rPr>
      <w:rFonts w:ascii="Cambria" w:eastAsia="Times New Roman" w:hAnsi="Cambria" w:cs="Times New Roman"/>
      <w:b/>
      <w:bCs/>
      <w:kern w:val="28"/>
      <w:sz w:val="32"/>
      <w:szCs w:val="32"/>
      <w:lang w:val="x-none" w:eastAsia="ar-SA"/>
    </w:rPr>
  </w:style>
  <w:style w:type="paragraph" w:styleId="2c">
    <w:name w:val="List 2"/>
    <w:basedOn w:val="a3"/>
    <w:unhideWhenUsed/>
    <w:rsid w:val="002E2BE5"/>
    <w:pPr>
      <w:ind w:left="566" w:hanging="283"/>
      <w:contextualSpacing/>
    </w:pPr>
    <w:rPr>
      <w:rFonts w:ascii="Calibri" w:eastAsia="Times New Roman" w:hAnsi="Calibri" w:cs="Calibri"/>
    </w:rPr>
  </w:style>
  <w:style w:type="paragraph" w:customStyle="1" w:styleId="211">
    <w:name w:val="Список 21"/>
    <w:basedOn w:val="a3"/>
    <w:rsid w:val="002E2BE5"/>
    <w:pPr>
      <w:spacing w:before="100" w:after="100"/>
      <w:ind w:left="566" w:hanging="283"/>
      <w:jc w:val="both"/>
    </w:pPr>
    <w:rPr>
      <w:rFonts w:ascii="Arial" w:eastAsia="Arial" w:hAnsi="Arial" w:cs="Mangal"/>
      <w:kern w:val="2"/>
      <w:sz w:val="24"/>
      <w:szCs w:val="24"/>
      <w:lang w:eastAsia="hi-IN" w:bidi="hi-IN"/>
    </w:rPr>
  </w:style>
  <w:style w:type="paragraph" w:customStyle="1" w:styleId="aff6">
    <w:name w:val="Мой_текст"/>
    <w:basedOn w:val="a3"/>
    <w:rsid w:val="002E2BE5"/>
    <w:pPr>
      <w:tabs>
        <w:tab w:val="left" w:pos="720"/>
      </w:tabs>
      <w:suppressAutoHyphens w:val="0"/>
      <w:spacing w:before="60" w:after="60" w:line="288" w:lineRule="auto"/>
      <w:ind w:firstLine="720"/>
      <w:jc w:val="both"/>
    </w:pPr>
    <w:rPr>
      <w:rFonts w:ascii="Arial" w:eastAsia="Times New Roman" w:hAnsi="Arial"/>
      <w:sz w:val="24"/>
      <w:lang w:eastAsia="ru-RU"/>
    </w:rPr>
  </w:style>
  <w:style w:type="character" w:customStyle="1" w:styleId="aff7">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Знак1 Знак"/>
    <w:link w:val="aff8"/>
    <w:locked/>
    <w:rsid w:val="002E2BE5"/>
    <w:rPr>
      <w:rFonts w:ascii="Courier New" w:hAnsi="Courier New"/>
    </w:rPr>
  </w:style>
  <w:style w:type="paragraph" w:styleId="aff8">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Зна,Знак2,Знак1"/>
    <w:basedOn w:val="a3"/>
    <w:link w:val="aff7"/>
    <w:rsid w:val="002E2BE5"/>
    <w:pPr>
      <w:suppressAutoHyphens w:val="0"/>
      <w:jc w:val="both"/>
    </w:pPr>
    <w:rPr>
      <w:rFonts w:ascii="Courier New" w:eastAsiaTheme="minorEastAsia" w:hAnsi="Courier New" w:cstheme="minorBidi"/>
      <w:sz w:val="22"/>
      <w:szCs w:val="22"/>
      <w:lang w:eastAsia="zh-TW"/>
    </w:rPr>
  </w:style>
  <w:style w:type="character" w:customStyle="1" w:styleId="1c">
    <w:name w:val="Текст Знак1"/>
    <w:basedOn w:val="a5"/>
    <w:uiPriority w:val="99"/>
    <w:semiHidden/>
    <w:rsid w:val="002E2BE5"/>
    <w:rPr>
      <w:rFonts w:ascii="Consolas" w:eastAsia="Calibri" w:hAnsi="Consolas" w:cs="Times New Roman"/>
      <w:sz w:val="21"/>
      <w:szCs w:val="21"/>
      <w:lang w:eastAsia="ar-SA"/>
    </w:rPr>
  </w:style>
  <w:style w:type="character" w:customStyle="1" w:styleId="FontStyle27">
    <w:name w:val="Font Style27"/>
    <w:rsid w:val="002E2BE5"/>
    <w:rPr>
      <w:rFonts w:ascii="Times New Roman" w:hAnsi="Times New Roman"/>
      <w:b/>
      <w:spacing w:val="10"/>
      <w:sz w:val="24"/>
    </w:rPr>
  </w:style>
  <w:style w:type="character" w:customStyle="1" w:styleId="TitleChar">
    <w:name w:val="Title Char"/>
    <w:locked/>
    <w:rsid w:val="002E2BE5"/>
    <w:rPr>
      <w:rFonts w:eastAsia="Times New Roman" w:cs="Times New Roman"/>
      <w:b/>
    </w:rPr>
  </w:style>
  <w:style w:type="character" w:customStyle="1" w:styleId="iceouttxt1">
    <w:name w:val="iceouttxt1"/>
    <w:rsid w:val="002E2BE5"/>
    <w:rPr>
      <w:rFonts w:ascii="Arial" w:hAnsi="Arial"/>
      <w:color w:val="666666"/>
      <w:sz w:val="18"/>
    </w:rPr>
  </w:style>
  <w:style w:type="paragraph" w:customStyle="1" w:styleId="1d">
    <w:name w:val="Обычный1"/>
    <w:link w:val="1e"/>
    <w:rsid w:val="002E2BE5"/>
    <w:pPr>
      <w:tabs>
        <w:tab w:val="left" w:pos="360"/>
      </w:tabs>
      <w:suppressAutoHyphens/>
      <w:spacing w:after="0" w:line="240" w:lineRule="auto"/>
      <w:ind w:left="360" w:hanging="360"/>
      <w:jc w:val="both"/>
    </w:pPr>
    <w:rPr>
      <w:rFonts w:ascii="Arial" w:eastAsia="Arial" w:hAnsi="Arial" w:cs="Mangal"/>
      <w:kern w:val="1"/>
      <w:sz w:val="24"/>
      <w:szCs w:val="24"/>
      <w:lang w:eastAsia="hi-IN" w:bidi="hi-IN"/>
    </w:rPr>
  </w:style>
  <w:style w:type="character" w:customStyle="1" w:styleId="1e">
    <w:name w:val="Обычный1 Знак"/>
    <w:link w:val="1d"/>
    <w:rsid w:val="002E2BE5"/>
    <w:rPr>
      <w:rFonts w:ascii="Arial" w:eastAsia="Arial" w:hAnsi="Arial" w:cs="Mangal"/>
      <w:kern w:val="1"/>
      <w:sz w:val="24"/>
      <w:szCs w:val="24"/>
      <w:lang w:eastAsia="hi-IN" w:bidi="hi-IN"/>
    </w:rPr>
  </w:style>
  <w:style w:type="paragraph" w:customStyle="1" w:styleId="220">
    <w:name w:val="Основной текст с отступом 22"/>
    <w:basedOn w:val="a3"/>
    <w:rsid w:val="002E2BE5"/>
    <w:pPr>
      <w:widowControl w:val="0"/>
      <w:spacing w:before="100" w:after="120" w:line="480" w:lineRule="auto"/>
      <w:ind w:left="283"/>
    </w:pPr>
    <w:rPr>
      <w:rFonts w:ascii="Arial" w:eastAsia="Lucida Sans Unicode" w:hAnsi="Arial" w:cs="Tahoma"/>
      <w:color w:val="000000"/>
      <w:kern w:val="1"/>
      <w:sz w:val="24"/>
      <w:szCs w:val="24"/>
      <w:lang w:val="en-US" w:eastAsia="en-US" w:bidi="en-US"/>
    </w:rPr>
  </w:style>
  <w:style w:type="character" w:customStyle="1" w:styleId="Linie">
    <w:name w:val="Linie Знак"/>
    <w:aliases w:val="Название 2 Знак,header Знак Знак"/>
    <w:rsid w:val="002E2BE5"/>
    <w:rPr>
      <w:rFonts w:ascii="Arial" w:eastAsia="Times New Roman" w:hAnsi="Arial" w:cs="Mangal"/>
      <w:kern w:val="1"/>
      <w:sz w:val="24"/>
      <w:lang w:eastAsia="hi-IN" w:bidi="hi-IN"/>
    </w:rPr>
  </w:style>
  <w:style w:type="table" w:customStyle="1" w:styleId="1f">
    <w:name w:val="Сетка таблицы1"/>
    <w:basedOn w:val="a6"/>
    <w:next w:val="af1"/>
    <w:uiPriority w:val="59"/>
    <w:rsid w:val="002E2BE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6"/>
    <w:next w:val="af1"/>
    <w:uiPriority w:val="59"/>
    <w:rsid w:val="002E2BE5"/>
    <w:pPr>
      <w:numPr>
        <w:numId w:val="6"/>
      </w:numPr>
      <w:tabs>
        <w:tab w:val="clear" w:pos="360"/>
      </w:tabs>
      <w:spacing w:after="0" w:line="240" w:lineRule="auto"/>
      <w:ind w:left="0" w:firstLine="0"/>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6"/>
    <w:next w:val="af1"/>
    <w:uiPriority w:val="59"/>
    <w:rsid w:val="002E2BE5"/>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9">
    <w:name w:val="Список нум."/>
    <w:basedOn w:val="a3"/>
    <w:qFormat/>
    <w:rsid w:val="002E2BE5"/>
    <w:pPr>
      <w:keepNext/>
      <w:tabs>
        <w:tab w:val="num" w:pos="360"/>
        <w:tab w:val="left" w:pos="1701"/>
      </w:tabs>
      <w:suppressAutoHyphens w:val="0"/>
      <w:spacing w:before="120" w:after="120" w:line="360" w:lineRule="auto"/>
      <w:ind w:left="360" w:hanging="360"/>
    </w:pPr>
    <w:rPr>
      <w:rFonts w:ascii="Arial" w:eastAsia="Times New Roman" w:hAnsi="Arial"/>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2E2BE5"/>
    <w:pPr>
      <w:tabs>
        <w:tab w:val="num" w:pos="432"/>
      </w:tabs>
      <w:suppressAutoHyphens w:val="0"/>
      <w:spacing w:before="100" w:beforeAutospacing="1" w:after="100" w:afterAutospacing="1"/>
    </w:pPr>
    <w:rPr>
      <w:rFonts w:ascii="Tahoma" w:eastAsia="Times New Roman" w:hAnsi="Tahoma" w:cs="Tahoma"/>
      <w:lang w:val="en-US" w:eastAsia="en-US"/>
    </w:rPr>
  </w:style>
  <w:style w:type="paragraph" w:customStyle="1" w:styleId="Style2">
    <w:name w:val="Style2"/>
    <w:basedOn w:val="a3"/>
    <w:uiPriority w:val="99"/>
    <w:rsid w:val="002E2BE5"/>
    <w:pPr>
      <w:widowControl w:val="0"/>
      <w:suppressAutoHyphens w:val="0"/>
      <w:autoSpaceDE w:val="0"/>
      <w:autoSpaceDN w:val="0"/>
      <w:adjustRightInd w:val="0"/>
      <w:spacing w:line="323" w:lineRule="exact"/>
    </w:pPr>
    <w:rPr>
      <w:rFonts w:ascii="Century Schoolbook" w:eastAsia="Times New Roman" w:hAnsi="Century Schoolbook"/>
      <w:sz w:val="24"/>
      <w:szCs w:val="24"/>
      <w:lang w:eastAsia="ru-RU"/>
    </w:rPr>
  </w:style>
  <w:style w:type="character" w:customStyle="1" w:styleId="FontStyle11">
    <w:name w:val="Font Style11"/>
    <w:uiPriority w:val="99"/>
    <w:rsid w:val="002E2BE5"/>
    <w:rPr>
      <w:rFonts w:ascii="Century Schoolbook" w:hAnsi="Century Schoolbook" w:cs="Century Schoolbook"/>
      <w:sz w:val="22"/>
      <w:szCs w:val="22"/>
    </w:rPr>
  </w:style>
  <w:style w:type="paragraph" w:customStyle="1" w:styleId="msonormalcxspmiddle">
    <w:name w:val="msonormalcxspmiddle"/>
    <w:basedOn w:val="a3"/>
    <w:rsid w:val="002E2BE5"/>
    <w:pPr>
      <w:suppressAutoHyphens w:val="0"/>
      <w:spacing w:before="100" w:beforeAutospacing="1" w:after="100" w:afterAutospacing="1"/>
    </w:pPr>
    <w:rPr>
      <w:rFonts w:eastAsia="Times New Roman"/>
      <w:sz w:val="24"/>
      <w:szCs w:val="24"/>
      <w:lang w:eastAsia="ru-RU"/>
    </w:rPr>
  </w:style>
  <w:style w:type="paragraph" w:customStyle="1" w:styleId="Style3">
    <w:name w:val="Style3"/>
    <w:basedOn w:val="a3"/>
    <w:rsid w:val="002E2BE5"/>
    <w:pPr>
      <w:widowControl w:val="0"/>
      <w:suppressAutoHyphens w:val="0"/>
      <w:autoSpaceDE w:val="0"/>
      <w:autoSpaceDN w:val="0"/>
      <w:adjustRightInd w:val="0"/>
      <w:spacing w:line="256" w:lineRule="exact"/>
      <w:ind w:firstLine="566"/>
      <w:jc w:val="both"/>
    </w:pPr>
    <w:rPr>
      <w:rFonts w:ascii="Calibri" w:eastAsia="Times New Roman" w:hAnsi="Calibri" w:cs="Calibri"/>
      <w:sz w:val="24"/>
      <w:szCs w:val="24"/>
      <w:lang w:eastAsia="ru-RU"/>
    </w:rPr>
  </w:style>
  <w:style w:type="character" w:customStyle="1" w:styleId="FontStyle14">
    <w:name w:val="Font Style14"/>
    <w:rsid w:val="002E2BE5"/>
    <w:rPr>
      <w:rFonts w:ascii="Times New Roman" w:hAnsi="Times New Roman" w:cs="Times New Roman" w:hint="default"/>
      <w:sz w:val="20"/>
      <w:szCs w:val="20"/>
    </w:rPr>
  </w:style>
  <w:style w:type="paragraph" w:styleId="36">
    <w:name w:val="Body Text Indent 3"/>
    <w:basedOn w:val="a3"/>
    <w:link w:val="37"/>
    <w:rsid w:val="002E2BE5"/>
    <w:pPr>
      <w:spacing w:after="120"/>
      <w:ind w:left="283"/>
    </w:pPr>
    <w:rPr>
      <w:sz w:val="16"/>
      <w:szCs w:val="16"/>
      <w:lang w:val="x-none"/>
    </w:rPr>
  </w:style>
  <w:style w:type="character" w:customStyle="1" w:styleId="37">
    <w:name w:val="Основной текст с отступом 3 Знак"/>
    <w:basedOn w:val="a5"/>
    <w:link w:val="36"/>
    <w:rsid w:val="002E2BE5"/>
    <w:rPr>
      <w:rFonts w:ascii="Times New Roman" w:eastAsia="Calibri" w:hAnsi="Times New Roman" w:cs="Times New Roman"/>
      <w:sz w:val="16"/>
      <w:szCs w:val="16"/>
      <w:lang w:val="x-none" w:eastAsia="ar-SA"/>
    </w:rPr>
  </w:style>
  <w:style w:type="paragraph" w:customStyle="1" w:styleId="formattext">
    <w:name w:val="formattext"/>
    <w:basedOn w:val="a3"/>
    <w:rsid w:val="002E2BE5"/>
    <w:pPr>
      <w:suppressAutoHyphens w:val="0"/>
      <w:spacing w:before="100" w:beforeAutospacing="1" w:after="100" w:afterAutospacing="1"/>
    </w:pPr>
    <w:rPr>
      <w:rFonts w:eastAsia="Times New Roman"/>
      <w:sz w:val="24"/>
      <w:szCs w:val="24"/>
      <w:lang w:eastAsia="ru-RU"/>
    </w:rPr>
  </w:style>
  <w:style w:type="paragraph" w:styleId="affa">
    <w:name w:val="footnote text"/>
    <w:basedOn w:val="a3"/>
    <w:link w:val="affb"/>
    <w:rsid w:val="002E2BE5"/>
    <w:pPr>
      <w:suppressAutoHyphens w:val="0"/>
    </w:pPr>
    <w:rPr>
      <w:rFonts w:eastAsia="Times New Roman"/>
      <w:lang w:eastAsia="ru-RU"/>
    </w:rPr>
  </w:style>
  <w:style w:type="character" w:customStyle="1" w:styleId="affb">
    <w:name w:val="Текст сноски Знак"/>
    <w:basedOn w:val="a5"/>
    <w:link w:val="affa"/>
    <w:rsid w:val="002E2BE5"/>
    <w:rPr>
      <w:rFonts w:ascii="Times New Roman" w:eastAsia="Times New Roman" w:hAnsi="Times New Roman" w:cs="Times New Roman"/>
      <w:sz w:val="20"/>
      <w:szCs w:val="20"/>
      <w:lang w:eastAsia="ru-RU"/>
    </w:rPr>
  </w:style>
  <w:style w:type="character" w:customStyle="1" w:styleId="BodyText">
    <w:name w:val="Body Text Знак Знак"/>
    <w:link w:val="BodyText0"/>
    <w:locked/>
    <w:rsid w:val="002E2BE5"/>
    <w:rPr>
      <w:sz w:val="24"/>
    </w:rPr>
  </w:style>
  <w:style w:type="paragraph" w:customStyle="1" w:styleId="BodyText0">
    <w:name w:val="Body Text Знак"/>
    <w:basedOn w:val="a3"/>
    <w:link w:val="BodyText"/>
    <w:rsid w:val="002E2BE5"/>
    <w:pPr>
      <w:jc w:val="both"/>
    </w:pPr>
    <w:rPr>
      <w:rFonts w:asciiTheme="minorHAnsi" w:eastAsiaTheme="minorEastAsia" w:hAnsiTheme="minorHAnsi" w:cstheme="minorBidi"/>
      <w:sz w:val="24"/>
      <w:szCs w:val="22"/>
      <w:lang w:eastAsia="zh-TW"/>
    </w:rPr>
  </w:style>
  <w:style w:type="paragraph" w:customStyle="1" w:styleId="1f0">
    <w:name w:val="Заголовок1"/>
    <w:basedOn w:val="a3"/>
    <w:next w:val="a4"/>
    <w:rsid w:val="002E2BE5"/>
    <w:pPr>
      <w:keepNext/>
      <w:widowControl w:val="0"/>
      <w:spacing w:before="240" w:after="120"/>
    </w:pPr>
    <w:rPr>
      <w:rFonts w:ascii="Arial" w:eastAsia="Times New Roman" w:hAnsi="Arial" w:cs="Mangal"/>
      <w:kern w:val="1"/>
      <w:sz w:val="28"/>
      <w:szCs w:val="28"/>
      <w:lang w:eastAsia="zh-CN" w:bidi="hi-IN"/>
    </w:rPr>
  </w:style>
  <w:style w:type="paragraph" w:customStyle="1" w:styleId="1f1">
    <w:name w:val="Без интервала1"/>
    <w:rsid w:val="002E2BE5"/>
    <w:pPr>
      <w:suppressAutoHyphens/>
      <w:spacing w:after="0" w:line="240" w:lineRule="auto"/>
    </w:pPr>
    <w:rPr>
      <w:rFonts w:ascii="Calibri" w:eastAsia="Calibri" w:hAnsi="Calibri" w:cs="Mangal"/>
      <w:kern w:val="1"/>
      <w:lang w:eastAsia="hi-IN" w:bidi="hi-IN"/>
    </w:rPr>
  </w:style>
  <w:style w:type="paragraph" w:styleId="affc">
    <w:name w:val="List Paragraph"/>
    <w:aliases w:val="Bullet List,FooterText,numbered,Paragraphe de liste1,lp1,A_маркированный_список,_Абзац списка,Маркер,ТЗ список,Абзац списка литеральный,Bullet 1,Use Case List Paragraph"/>
    <w:basedOn w:val="a3"/>
    <w:link w:val="affd"/>
    <w:uiPriority w:val="34"/>
    <w:qFormat/>
    <w:rsid w:val="002E2BE5"/>
    <w:pPr>
      <w:ind w:left="720"/>
      <w:contextualSpacing/>
    </w:pPr>
    <w:rPr>
      <w:lang w:val="x-none"/>
    </w:rPr>
  </w:style>
  <w:style w:type="character" w:customStyle="1" w:styleId="affe">
    <w:name w:val="Основной текст_"/>
    <w:link w:val="1f2"/>
    <w:rsid w:val="002E2BE5"/>
    <w:rPr>
      <w:sz w:val="16"/>
      <w:szCs w:val="16"/>
      <w:shd w:val="clear" w:color="auto" w:fill="FFFFFF"/>
    </w:rPr>
  </w:style>
  <w:style w:type="paragraph" w:customStyle="1" w:styleId="1f2">
    <w:name w:val="Основной текст1"/>
    <w:basedOn w:val="a3"/>
    <w:link w:val="affe"/>
    <w:rsid w:val="002E2BE5"/>
    <w:pPr>
      <w:shd w:val="clear" w:color="auto" w:fill="FFFFFF"/>
      <w:suppressAutoHyphens w:val="0"/>
      <w:spacing w:after="180" w:line="0" w:lineRule="atLeast"/>
    </w:pPr>
    <w:rPr>
      <w:rFonts w:asciiTheme="minorHAnsi" w:eastAsiaTheme="minorEastAsia" w:hAnsiTheme="minorHAnsi" w:cstheme="minorBidi"/>
      <w:sz w:val="16"/>
      <w:szCs w:val="16"/>
      <w:lang w:eastAsia="zh-TW"/>
    </w:rPr>
  </w:style>
  <w:style w:type="character" w:customStyle="1" w:styleId="1f3">
    <w:name w:val="Основной текст Знак1"/>
    <w:locked/>
    <w:rsid w:val="002E2BE5"/>
    <w:rPr>
      <w:rFonts w:ascii="Calibri" w:eastAsia="Times New Roman" w:hAnsi="Calibri" w:cs="Calibri"/>
      <w:sz w:val="24"/>
      <w:szCs w:val="24"/>
      <w:lang w:eastAsia="ru-RU"/>
    </w:rPr>
  </w:style>
  <w:style w:type="paragraph" w:customStyle="1" w:styleId="auto-style3">
    <w:name w:val="auto-style3"/>
    <w:basedOn w:val="a3"/>
    <w:rsid w:val="002E2BE5"/>
    <w:pPr>
      <w:suppressAutoHyphens w:val="0"/>
      <w:spacing w:before="100" w:beforeAutospacing="1" w:after="100" w:afterAutospacing="1"/>
    </w:pPr>
    <w:rPr>
      <w:rFonts w:ascii="Tahoma" w:eastAsia="Times New Roman" w:hAnsi="Tahoma" w:cs="Tahoma"/>
      <w:sz w:val="24"/>
      <w:szCs w:val="24"/>
      <w:lang w:eastAsia="ru-RU"/>
    </w:rPr>
  </w:style>
  <w:style w:type="character" w:styleId="afff">
    <w:name w:val="FollowedHyperlink"/>
    <w:uiPriority w:val="99"/>
    <w:unhideWhenUsed/>
    <w:rsid w:val="002E2BE5"/>
    <w:rPr>
      <w:color w:val="800080"/>
      <w:u w:val="single"/>
    </w:rPr>
  </w:style>
  <w:style w:type="character" w:customStyle="1" w:styleId="affd">
    <w:name w:val="Абзац списка Знак"/>
    <w:aliases w:val="Bullet List Знак,FooterText Знак,numbered Знак,Paragraphe de liste1 Знак,lp1 Знак,A_маркированный_список Знак,_Абзац списка Знак,Маркер Знак,ТЗ список Знак,Абзац списка литеральный Знак,Bullet 1 Знак,Use Case List Paragraph Знак"/>
    <w:link w:val="affc"/>
    <w:uiPriority w:val="34"/>
    <w:locked/>
    <w:rsid w:val="002E2BE5"/>
    <w:rPr>
      <w:rFonts w:ascii="Times New Roman" w:eastAsia="Calibri" w:hAnsi="Times New Roman" w:cs="Times New Roman"/>
      <w:sz w:val="20"/>
      <w:szCs w:val="20"/>
      <w:lang w:val="x-none" w:eastAsia="ar-SA"/>
    </w:rPr>
  </w:style>
  <w:style w:type="paragraph" w:customStyle="1" w:styleId="2d">
    <w:name w:val="Без интервала2"/>
    <w:rsid w:val="002E2BE5"/>
    <w:pPr>
      <w:spacing w:after="0" w:line="240" w:lineRule="auto"/>
    </w:pPr>
    <w:rPr>
      <w:rFonts w:ascii="Calibri" w:eastAsia="Calibri" w:hAnsi="Calibri" w:cs="Times New Roman"/>
      <w:lang w:eastAsia="ru-RU"/>
    </w:rPr>
  </w:style>
  <w:style w:type="paragraph" w:customStyle="1" w:styleId="212">
    <w:name w:val="Основной текст 21"/>
    <w:basedOn w:val="a3"/>
    <w:uiPriority w:val="99"/>
    <w:rsid w:val="002E2BE5"/>
    <w:pPr>
      <w:jc w:val="center"/>
    </w:pPr>
    <w:rPr>
      <w:rFonts w:eastAsia="Arial Unicode MS"/>
      <w:b/>
      <w:bCs/>
      <w:sz w:val="22"/>
    </w:rPr>
  </w:style>
  <w:style w:type="paragraph" w:styleId="afff0">
    <w:name w:val="No Spacing"/>
    <w:aliases w:val="Обычный 1"/>
    <w:link w:val="afff1"/>
    <w:uiPriority w:val="1"/>
    <w:qFormat/>
    <w:rsid w:val="002E2BE5"/>
    <w:pPr>
      <w:suppressAutoHyphens/>
      <w:spacing w:after="0" w:line="240" w:lineRule="auto"/>
    </w:pPr>
    <w:rPr>
      <w:rFonts w:ascii="Times New Roman" w:eastAsia="Times New Roman" w:hAnsi="Times New Roman" w:cs="Times New Roman"/>
      <w:sz w:val="24"/>
      <w:szCs w:val="24"/>
      <w:lang w:eastAsia="zh-CN"/>
    </w:rPr>
  </w:style>
  <w:style w:type="character" w:customStyle="1" w:styleId="afff1">
    <w:name w:val="Без интервала Знак"/>
    <w:aliases w:val="Обычный 1 Знак"/>
    <w:link w:val="afff0"/>
    <w:uiPriority w:val="1"/>
    <w:locked/>
    <w:rsid w:val="002E2BE5"/>
    <w:rPr>
      <w:rFonts w:ascii="Times New Roman" w:eastAsia="Times New Roman" w:hAnsi="Times New Roman" w:cs="Times New Roman"/>
      <w:sz w:val="24"/>
      <w:szCs w:val="24"/>
      <w:lang w:eastAsia="zh-CN"/>
    </w:rPr>
  </w:style>
  <w:style w:type="numbering" w:customStyle="1" w:styleId="11111124121">
    <w:name w:val="1 / 1.1 / 1.1.124121"/>
    <w:basedOn w:val="a7"/>
    <w:next w:val="111111"/>
    <w:unhideWhenUsed/>
    <w:rsid w:val="002E2BE5"/>
  </w:style>
  <w:style w:type="numbering" w:styleId="111111">
    <w:name w:val="Outline List 2"/>
    <w:basedOn w:val="a7"/>
    <w:rsid w:val="002E2BE5"/>
    <w:pPr>
      <w:numPr>
        <w:numId w:val="7"/>
      </w:numPr>
    </w:pPr>
  </w:style>
  <w:style w:type="paragraph" w:customStyle="1" w:styleId="afff2">
    <w:name w:val="Пункт"/>
    <w:basedOn w:val="a3"/>
    <w:rsid w:val="002E2BE5"/>
    <w:pPr>
      <w:tabs>
        <w:tab w:val="num" w:pos="1134"/>
      </w:tabs>
      <w:suppressAutoHyphens w:val="0"/>
      <w:spacing w:line="360" w:lineRule="auto"/>
      <w:ind w:left="1134" w:hanging="1134"/>
      <w:jc w:val="both"/>
    </w:pPr>
    <w:rPr>
      <w:rFonts w:eastAsia="Times New Roman"/>
      <w:snapToGrid w:val="0"/>
      <w:sz w:val="28"/>
      <w:lang w:eastAsia="ru-RU"/>
    </w:rPr>
  </w:style>
  <w:style w:type="paragraph" w:customStyle="1" w:styleId="Standard">
    <w:name w:val="Standard"/>
    <w:rsid w:val="002E2BE5"/>
    <w:pPr>
      <w:suppressAutoHyphens/>
      <w:autoSpaceDN w:val="0"/>
      <w:spacing w:after="200" w:line="276" w:lineRule="auto"/>
      <w:textAlignment w:val="baseline"/>
    </w:pPr>
    <w:rPr>
      <w:rFonts w:ascii="Calibri" w:eastAsia="SimSun" w:hAnsi="Calibri" w:cs="F"/>
      <w:kern w:val="3"/>
      <w:lang w:eastAsia="ru-RU"/>
    </w:rPr>
  </w:style>
  <w:style w:type="numbering" w:customStyle="1" w:styleId="WWNum3">
    <w:name w:val="WWNum3"/>
    <w:basedOn w:val="a7"/>
    <w:rsid w:val="002E2BE5"/>
    <w:pPr>
      <w:numPr>
        <w:numId w:val="8"/>
      </w:numPr>
    </w:pPr>
  </w:style>
  <w:style w:type="numbering" w:customStyle="1" w:styleId="WWNum4">
    <w:name w:val="WWNum4"/>
    <w:basedOn w:val="a7"/>
    <w:rsid w:val="002E2BE5"/>
    <w:pPr>
      <w:numPr>
        <w:numId w:val="9"/>
      </w:numPr>
    </w:pPr>
  </w:style>
  <w:style w:type="numbering" w:customStyle="1" w:styleId="WWNum31">
    <w:name w:val="WWNum31"/>
    <w:basedOn w:val="a7"/>
    <w:rsid w:val="002E2BE5"/>
    <w:pPr>
      <w:numPr>
        <w:numId w:val="5"/>
      </w:numPr>
    </w:pPr>
  </w:style>
  <w:style w:type="numbering" w:customStyle="1" w:styleId="WWNum41">
    <w:name w:val="WWNum41"/>
    <w:basedOn w:val="a7"/>
    <w:rsid w:val="002E2BE5"/>
    <w:pPr>
      <w:numPr>
        <w:numId w:val="6"/>
      </w:numPr>
    </w:pPr>
  </w:style>
  <w:style w:type="paragraph" w:customStyle="1" w:styleId="afff3">
    <w:name w:val="Таблицы (моноширинный)"/>
    <w:basedOn w:val="a3"/>
    <w:next w:val="a3"/>
    <w:uiPriority w:val="99"/>
    <w:rsid w:val="002E2BE5"/>
    <w:pPr>
      <w:widowControl w:val="0"/>
      <w:suppressAutoHyphens w:val="0"/>
      <w:autoSpaceDE w:val="0"/>
      <w:autoSpaceDN w:val="0"/>
      <w:adjustRightInd w:val="0"/>
    </w:pPr>
    <w:rPr>
      <w:rFonts w:ascii="Courier New" w:eastAsia="Times New Roman" w:hAnsi="Courier New" w:cs="Courier New"/>
      <w:sz w:val="24"/>
      <w:szCs w:val="24"/>
      <w:lang w:eastAsia="ru-RU"/>
    </w:rPr>
  </w:style>
  <w:style w:type="character" w:customStyle="1" w:styleId="afff4">
    <w:name w:val="Гипертекстовая ссылка"/>
    <w:uiPriority w:val="99"/>
    <w:rsid w:val="002E2BE5"/>
    <w:rPr>
      <w:rFonts w:cs="Times New Roman"/>
      <w:b w:val="0"/>
      <w:color w:val="106BBE"/>
    </w:rPr>
  </w:style>
  <w:style w:type="character" w:customStyle="1" w:styleId="afff5">
    <w:name w:val="Цветовое выделение"/>
    <w:uiPriority w:val="99"/>
    <w:rsid w:val="002E2BE5"/>
    <w:rPr>
      <w:b/>
      <w:color w:val="26282F"/>
    </w:rPr>
  </w:style>
  <w:style w:type="numbering" w:customStyle="1" w:styleId="1f4">
    <w:name w:val="Нет списка1"/>
    <w:next w:val="a7"/>
    <w:uiPriority w:val="99"/>
    <w:semiHidden/>
    <w:unhideWhenUsed/>
    <w:rsid w:val="002E2BE5"/>
  </w:style>
  <w:style w:type="paragraph" w:customStyle="1" w:styleId="2e">
    <w:name w:val="Знак Знак2 Знак Знак Знак Знак Знак Знак Знак Знак"/>
    <w:basedOn w:val="a3"/>
    <w:next w:val="2"/>
    <w:autoRedefine/>
    <w:rsid w:val="002E2BE5"/>
    <w:pPr>
      <w:suppressAutoHyphens w:val="0"/>
      <w:spacing w:after="160" w:line="240" w:lineRule="exact"/>
    </w:pPr>
    <w:rPr>
      <w:rFonts w:ascii="Calibri" w:eastAsia="Times New Roman" w:hAnsi="Calibri" w:cs="Calibri"/>
      <w:sz w:val="24"/>
      <w:szCs w:val="24"/>
      <w:lang w:val="en-US" w:eastAsia="en-US"/>
    </w:rPr>
  </w:style>
  <w:style w:type="paragraph" w:customStyle="1" w:styleId="-">
    <w:name w:val="Контракт-пункт"/>
    <w:basedOn w:val="a3"/>
    <w:rsid w:val="002E2BE5"/>
    <w:pPr>
      <w:suppressAutoHyphens w:val="0"/>
      <w:jc w:val="center"/>
    </w:pPr>
    <w:rPr>
      <w:rFonts w:ascii="Calibri" w:eastAsia="Times New Roman" w:hAnsi="Calibri" w:cs="Calibri"/>
      <w:b/>
      <w:bCs/>
      <w:sz w:val="24"/>
      <w:szCs w:val="24"/>
      <w:lang w:eastAsia="ru-RU"/>
    </w:rPr>
  </w:style>
  <w:style w:type="character" w:customStyle="1" w:styleId="WW8Num14z1">
    <w:name w:val="WW8Num14z1"/>
    <w:rsid w:val="002E2BE5"/>
    <w:rPr>
      <w:rFonts w:ascii="Times New Roman" w:eastAsia="Times New Roman" w:hAnsi="Times New Roman" w:cs="Times New Roman"/>
      <w:b/>
      <w:sz w:val="20"/>
    </w:rPr>
  </w:style>
  <w:style w:type="character" w:styleId="afff6">
    <w:name w:val="footnote reference"/>
    <w:uiPriority w:val="99"/>
    <w:unhideWhenUsed/>
    <w:rsid w:val="002E2BE5"/>
    <w:rPr>
      <w:vertAlign w:val="superscript"/>
    </w:rPr>
  </w:style>
  <w:style w:type="table" w:customStyle="1" w:styleId="42">
    <w:name w:val="Сетка таблицы4"/>
    <w:basedOn w:val="a6"/>
    <w:next w:val="af1"/>
    <w:rsid w:val="002E2BE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7"/>
    <w:uiPriority w:val="99"/>
    <w:semiHidden/>
    <w:unhideWhenUsed/>
    <w:rsid w:val="002E2BE5"/>
  </w:style>
  <w:style w:type="paragraph" w:customStyle="1" w:styleId="Default">
    <w:name w:val="Default"/>
    <w:link w:val="Default0"/>
    <w:rsid w:val="002E2BE5"/>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Bodytext2">
    <w:name w:val="Body text (2)_"/>
    <w:rsid w:val="002E2BE5"/>
    <w:rPr>
      <w:rFonts w:ascii="Times New Roman" w:eastAsia="Times New Roman" w:hAnsi="Times New Roman" w:cs="Times New Roman"/>
      <w:b w:val="0"/>
      <w:bCs w:val="0"/>
      <w:i w:val="0"/>
      <w:iCs w:val="0"/>
      <w:smallCaps w:val="0"/>
      <w:strike w:val="0"/>
      <w:sz w:val="22"/>
      <w:szCs w:val="22"/>
      <w:u w:val="none"/>
    </w:rPr>
  </w:style>
  <w:style w:type="character" w:customStyle="1" w:styleId="Headerorfooter">
    <w:name w:val="Header or footer_"/>
    <w:rsid w:val="002E2BE5"/>
    <w:rPr>
      <w:rFonts w:ascii="Times New Roman" w:eastAsia="Times New Roman" w:hAnsi="Times New Roman" w:cs="Times New Roman"/>
      <w:b/>
      <w:bCs/>
      <w:i w:val="0"/>
      <w:iCs w:val="0"/>
      <w:smallCaps w:val="0"/>
      <w:strike w:val="0"/>
      <w:sz w:val="21"/>
      <w:szCs w:val="21"/>
      <w:u w:val="none"/>
    </w:rPr>
  </w:style>
  <w:style w:type="character" w:customStyle="1" w:styleId="Headerorfooter0">
    <w:name w:val="Header or footer"/>
    <w:rsid w:val="002E2BE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Heading1">
    <w:name w:val="Heading #1_"/>
    <w:link w:val="Heading10"/>
    <w:rsid w:val="002E2BE5"/>
    <w:rPr>
      <w:b/>
      <w:bCs/>
      <w:shd w:val="clear" w:color="auto" w:fill="FFFFFF"/>
    </w:rPr>
  </w:style>
  <w:style w:type="character" w:customStyle="1" w:styleId="Bodytext3">
    <w:name w:val="Body text (3)_"/>
    <w:link w:val="Bodytext30"/>
    <w:rsid w:val="002E2BE5"/>
    <w:rPr>
      <w:b/>
      <w:bCs/>
      <w:shd w:val="clear" w:color="auto" w:fill="FFFFFF"/>
    </w:rPr>
  </w:style>
  <w:style w:type="character" w:customStyle="1" w:styleId="Bodytext2Italic">
    <w:name w:val="Body text (2) + Italic"/>
    <w:rsid w:val="002E2BE5"/>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Bodytext20">
    <w:name w:val="Body text (2)"/>
    <w:rsid w:val="002E2BE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Bodytext3NotBold">
    <w:name w:val="Body text (3) + Not Bold"/>
    <w:rsid w:val="002E2BE5"/>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Bodytext2Bold">
    <w:name w:val="Body text (2) + Bold"/>
    <w:rsid w:val="002E2BE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Heading10">
    <w:name w:val="Heading #1"/>
    <w:basedOn w:val="a3"/>
    <w:link w:val="Heading1"/>
    <w:rsid w:val="002E2BE5"/>
    <w:pPr>
      <w:widowControl w:val="0"/>
      <w:shd w:val="clear" w:color="auto" w:fill="FFFFFF"/>
      <w:suppressAutoHyphens w:val="0"/>
      <w:spacing w:before="1500" w:after="60" w:line="0" w:lineRule="atLeast"/>
      <w:jc w:val="center"/>
      <w:outlineLvl w:val="0"/>
    </w:pPr>
    <w:rPr>
      <w:rFonts w:asciiTheme="minorHAnsi" w:eastAsiaTheme="minorEastAsia" w:hAnsiTheme="minorHAnsi" w:cstheme="minorBidi"/>
      <w:b/>
      <w:bCs/>
      <w:sz w:val="22"/>
      <w:szCs w:val="22"/>
      <w:lang w:eastAsia="zh-TW"/>
    </w:rPr>
  </w:style>
  <w:style w:type="paragraph" w:customStyle="1" w:styleId="Bodytext30">
    <w:name w:val="Body text (3)"/>
    <w:basedOn w:val="a3"/>
    <w:link w:val="Bodytext3"/>
    <w:rsid w:val="002E2BE5"/>
    <w:pPr>
      <w:widowControl w:val="0"/>
      <w:shd w:val="clear" w:color="auto" w:fill="FFFFFF"/>
      <w:suppressAutoHyphens w:val="0"/>
      <w:spacing w:before="60" w:after="240" w:line="274" w:lineRule="exact"/>
      <w:jc w:val="center"/>
    </w:pPr>
    <w:rPr>
      <w:rFonts w:asciiTheme="minorHAnsi" w:eastAsiaTheme="minorEastAsia" w:hAnsiTheme="minorHAnsi" w:cstheme="minorBidi"/>
      <w:b/>
      <w:bCs/>
      <w:sz w:val="22"/>
      <w:szCs w:val="22"/>
      <w:lang w:eastAsia="zh-TW"/>
    </w:rPr>
  </w:style>
  <w:style w:type="numbering" w:customStyle="1" w:styleId="38">
    <w:name w:val="Нет списка3"/>
    <w:next w:val="a7"/>
    <w:uiPriority w:val="99"/>
    <w:semiHidden/>
    <w:unhideWhenUsed/>
    <w:rsid w:val="002E2BE5"/>
  </w:style>
  <w:style w:type="character" w:customStyle="1" w:styleId="1f5">
    <w:name w:val="Неразрешенное упоминание1"/>
    <w:uiPriority w:val="99"/>
    <w:semiHidden/>
    <w:unhideWhenUsed/>
    <w:rsid w:val="002E2BE5"/>
    <w:rPr>
      <w:color w:val="605E5C"/>
      <w:shd w:val="clear" w:color="auto" w:fill="E1DFDD"/>
    </w:rPr>
  </w:style>
  <w:style w:type="character" w:customStyle="1" w:styleId="label">
    <w:name w:val="label"/>
    <w:rsid w:val="002E2BE5"/>
  </w:style>
  <w:style w:type="character" w:customStyle="1" w:styleId="value">
    <w:name w:val="value"/>
    <w:rsid w:val="002E2BE5"/>
  </w:style>
  <w:style w:type="table" w:customStyle="1" w:styleId="51">
    <w:name w:val="Сетка таблицы5"/>
    <w:basedOn w:val="a6"/>
    <w:next w:val="af1"/>
    <w:uiPriority w:val="39"/>
    <w:rsid w:val="002E2BE5"/>
    <w:pPr>
      <w:spacing w:after="0" w:line="240" w:lineRule="auto"/>
    </w:pPr>
    <w:rPr>
      <w:rFonts w:ascii="Calibri" w:eastAsia="Calibri" w:hAnsi="Calibri"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Основной текст (3)_"/>
    <w:link w:val="3a"/>
    <w:rsid w:val="002E2BE5"/>
    <w:rPr>
      <w:sz w:val="21"/>
      <w:szCs w:val="21"/>
      <w:shd w:val="clear" w:color="auto" w:fill="FFFFFF"/>
    </w:rPr>
  </w:style>
  <w:style w:type="paragraph" w:customStyle="1" w:styleId="3a">
    <w:name w:val="Основной текст (3)"/>
    <w:basedOn w:val="a3"/>
    <w:link w:val="39"/>
    <w:rsid w:val="002E2BE5"/>
    <w:pPr>
      <w:shd w:val="clear" w:color="auto" w:fill="FFFFFF"/>
      <w:suppressAutoHyphens w:val="0"/>
      <w:spacing w:before="60" w:after="420" w:line="0" w:lineRule="atLeast"/>
    </w:pPr>
    <w:rPr>
      <w:rFonts w:asciiTheme="minorHAnsi" w:eastAsiaTheme="minorEastAsia" w:hAnsiTheme="minorHAnsi" w:cstheme="minorBidi"/>
      <w:sz w:val="21"/>
      <w:szCs w:val="21"/>
      <w:shd w:val="clear" w:color="auto" w:fill="FFFFFF"/>
      <w:lang w:eastAsia="zh-TW"/>
    </w:rPr>
  </w:style>
  <w:style w:type="paragraph" w:customStyle="1" w:styleId="2f0">
    <w:name w:val="Знак Знак2 Знак Знак Знак Знак Знак Знак Знак"/>
    <w:basedOn w:val="a3"/>
    <w:next w:val="2"/>
    <w:autoRedefine/>
    <w:rsid w:val="002E2BE5"/>
    <w:pPr>
      <w:suppressAutoHyphens w:val="0"/>
      <w:spacing w:after="160" w:line="240" w:lineRule="exact"/>
    </w:pPr>
    <w:rPr>
      <w:rFonts w:eastAsia="Times New Roman"/>
      <w:sz w:val="24"/>
      <w:lang w:val="en-US" w:eastAsia="en-US"/>
    </w:rPr>
  </w:style>
  <w:style w:type="character" w:customStyle="1" w:styleId="2f1">
    <w:name w:val="Основной текст (2)_"/>
    <w:link w:val="2f2"/>
    <w:rsid w:val="002E2BE5"/>
    <w:rPr>
      <w:sz w:val="23"/>
      <w:szCs w:val="23"/>
      <w:shd w:val="clear" w:color="auto" w:fill="FFFFFF"/>
    </w:rPr>
  </w:style>
  <w:style w:type="paragraph" w:customStyle="1" w:styleId="2f2">
    <w:name w:val="Основной текст (2)"/>
    <w:basedOn w:val="a3"/>
    <w:link w:val="2f1"/>
    <w:rsid w:val="002E2BE5"/>
    <w:pPr>
      <w:shd w:val="clear" w:color="auto" w:fill="FFFFFF"/>
      <w:suppressAutoHyphens w:val="0"/>
      <w:spacing w:line="0" w:lineRule="atLeast"/>
    </w:pPr>
    <w:rPr>
      <w:rFonts w:asciiTheme="minorHAnsi" w:eastAsiaTheme="minorEastAsia" w:hAnsiTheme="minorHAnsi" w:cstheme="minorBidi"/>
      <w:sz w:val="23"/>
      <w:szCs w:val="23"/>
      <w:lang w:eastAsia="zh-TW"/>
    </w:rPr>
  </w:style>
  <w:style w:type="paragraph" w:customStyle="1" w:styleId="xl60">
    <w:name w:val="xl60"/>
    <w:basedOn w:val="a3"/>
    <w:rsid w:val="002E2BE5"/>
    <w:pPr>
      <w:suppressAutoHyphens w:val="0"/>
      <w:spacing w:before="100" w:beforeAutospacing="1" w:after="100" w:afterAutospacing="1"/>
      <w:jc w:val="right"/>
      <w:textAlignment w:val="top"/>
    </w:pPr>
    <w:rPr>
      <w:rFonts w:eastAsia="Times New Roman"/>
      <w:sz w:val="24"/>
      <w:szCs w:val="24"/>
      <w:lang w:eastAsia="ru-RU"/>
    </w:rPr>
  </w:style>
  <w:style w:type="paragraph" w:customStyle="1" w:styleId="xl61">
    <w:name w:val="xl61"/>
    <w:basedOn w:val="a3"/>
    <w:rsid w:val="002E2BE5"/>
    <w:pPr>
      <w:suppressAutoHyphens w:val="0"/>
      <w:spacing w:before="100" w:beforeAutospacing="1" w:after="100" w:afterAutospacing="1"/>
      <w:jc w:val="right"/>
      <w:textAlignment w:val="top"/>
    </w:pPr>
    <w:rPr>
      <w:rFonts w:eastAsia="Times New Roman"/>
      <w:sz w:val="24"/>
      <w:szCs w:val="24"/>
      <w:lang w:eastAsia="ru-RU"/>
    </w:rPr>
  </w:style>
  <w:style w:type="paragraph" w:customStyle="1" w:styleId="xl62">
    <w:name w:val="xl62"/>
    <w:basedOn w:val="a3"/>
    <w:rsid w:val="002E2BE5"/>
    <w:pPr>
      <w:suppressAutoHyphens w:val="0"/>
      <w:spacing w:before="100" w:beforeAutospacing="1" w:after="100" w:afterAutospacing="1"/>
      <w:textAlignment w:val="top"/>
    </w:pPr>
    <w:rPr>
      <w:rFonts w:eastAsia="Times New Roman"/>
      <w:sz w:val="24"/>
      <w:szCs w:val="24"/>
      <w:lang w:eastAsia="ru-RU"/>
    </w:rPr>
  </w:style>
  <w:style w:type="paragraph" w:customStyle="1" w:styleId="xl63">
    <w:name w:val="xl63"/>
    <w:basedOn w:val="a3"/>
    <w:rsid w:val="002E2BE5"/>
    <w:pPr>
      <w:suppressAutoHyphens w:val="0"/>
      <w:spacing w:before="100" w:beforeAutospacing="1" w:after="100" w:afterAutospacing="1"/>
      <w:textAlignment w:val="top"/>
    </w:pPr>
    <w:rPr>
      <w:rFonts w:eastAsia="Times New Roman"/>
      <w:sz w:val="24"/>
      <w:szCs w:val="24"/>
      <w:lang w:eastAsia="ru-RU"/>
    </w:rPr>
  </w:style>
  <w:style w:type="paragraph" w:customStyle="1" w:styleId="xl64">
    <w:name w:val="xl64"/>
    <w:basedOn w:val="a3"/>
    <w:rsid w:val="002E2BE5"/>
    <w:pPr>
      <w:suppressAutoHyphens w:val="0"/>
      <w:spacing w:before="100" w:beforeAutospacing="1" w:after="100" w:afterAutospacing="1"/>
      <w:jc w:val="right"/>
      <w:textAlignment w:val="top"/>
    </w:pPr>
    <w:rPr>
      <w:rFonts w:eastAsia="Times New Roman"/>
      <w:b/>
      <w:bCs/>
      <w:sz w:val="24"/>
      <w:szCs w:val="24"/>
      <w:lang w:eastAsia="ru-RU"/>
    </w:rPr>
  </w:style>
  <w:style w:type="paragraph" w:customStyle="1" w:styleId="xl65">
    <w:name w:val="xl65"/>
    <w:basedOn w:val="a3"/>
    <w:rsid w:val="002E2BE5"/>
    <w:pPr>
      <w:suppressAutoHyphens w:val="0"/>
      <w:spacing w:before="100" w:beforeAutospacing="1" w:after="100" w:afterAutospacing="1"/>
      <w:textAlignment w:val="top"/>
    </w:pPr>
    <w:rPr>
      <w:rFonts w:eastAsia="Times New Roman"/>
      <w:b/>
      <w:bCs/>
      <w:sz w:val="24"/>
      <w:szCs w:val="24"/>
      <w:lang w:eastAsia="ru-RU"/>
    </w:rPr>
  </w:style>
  <w:style w:type="paragraph" w:customStyle="1" w:styleId="xl66">
    <w:name w:val="xl66"/>
    <w:basedOn w:val="a3"/>
    <w:rsid w:val="002E2BE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lang w:eastAsia="ru-RU"/>
    </w:rPr>
  </w:style>
  <w:style w:type="paragraph" w:customStyle="1" w:styleId="xl67">
    <w:name w:val="xl67"/>
    <w:basedOn w:val="a3"/>
    <w:rsid w:val="002E2BE5"/>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sz w:val="24"/>
      <w:szCs w:val="24"/>
      <w:lang w:eastAsia="ru-RU"/>
    </w:rPr>
  </w:style>
  <w:style w:type="paragraph" w:customStyle="1" w:styleId="xl68">
    <w:name w:val="xl68"/>
    <w:basedOn w:val="a3"/>
    <w:rsid w:val="002E2BE5"/>
    <w:pPr>
      <w:suppressAutoHyphens w:val="0"/>
      <w:spacing w:before="100" w:beforeAutospacing="1" w:after="100" w:afterAutospacing="1"/>
      <w:jc w:val="right"/>
      <w:textAlignment w:val="top"/>
    </w:pPr>
    <w:rPr>
      <w:rFonts w:eastAsia="Times New Roman"/>
      <w:sz w:val="24"/>
      <w:szCs w:val="24"/>
      <w:u w:val="single"/>
      <w:lang w:eastAsia="ru-RU"/>
    </w:rPr>
  </w:style>
  <w:style w:type="paragraph" w:customStyle="1" w:styleId="xl69">
    <w:name w:val="xl69"/>
    <w:basedOn w:val="a3"/>
    <w:rsid w:val="002E2BE5"/>
    <w:pPr>
      <w:suppressAutoHyphens w:val="0"/>
      <w:spacing w:before="100" w:beforeAutospacing="1" w:after="100" w:afterAutospacing="1"/>
      <w:jc w:val="right"/>
      <w:textAlignment w:val="top"/>
    </w:pPr>
    <w:rPr>
      <w:rFonts w:eastAsia="Times New Roman"/>
      <w:sz w:val="24"/>
      <w:szCs w:val="24"/>
      <w:lang w:eastAsia="ru-RU"/>
    </w:rPr>
  </w:style>
  <w:style w:type="paragraph" w:customStyle="1" w:styleId="xl70">
    <w:name w:val="xl70"/>
    <w:basedOn w:val="a3"/>
    <w:rsid w:val="002E2BE5"/>
    <w:pPr>
      <w:suppressAutoHyphens w:val="0"/>
      <w:spacing w:before="100" w:beforeAutospacing="1" w:after="100" w:afterAutospacing="1"/>
      <w:jc w:val="right"/>
      <w:textAlignment w:val="top"/>
    </w:pPr>
    <w:rPr>
      <w:rFonts w:eastAsia="Times New Roman"/>
      <w:sz w:val="24"/>
      <w:szCs w:val="24"/>
      <w:u w:val="single"/>
      <w:lang w:eastAsia="ru-RU"/>
    </w:rPr>
  </w:style>
  <w:style w:type="paragraph" w:customStyle="1" w:styleId="xl71">
    <w:name w:val="xl71"/>
    <w:basedOn w:val="a3"/>
    <w:rsid w:val="002E2BE5"/>
    <w:pPr>
      <w:suppressAutoHyphens w:val="0"/>
      <w:spacing w:before="100" w:beforeAutospacing="1" w:after="100" w:afterAutospacing="1"/>
      <w:jc w:val="right"/>
      <w:textAlignment w:val="top"/>
    </w:pPr>
    <w:rPr>
      <w:rFonts w:eastAsia="Times New Roman"/>
      <w:sz w:val="24"/>
      <w:szCs w:val="24"/>
      <w:u w:val="single"/>
      <w:lang w:eastAsia="ru-RU"/>
    </w:rPr>
  </w:style>
  <w:style w:type="paragraph" w:customStyle="1" w:styleId="xl72">
    <w:name w:val="xl72"/>
    <w:basedOn w:val="a3"/>
    <w:rsid w:val="002E2BE5"/>
    <w:pPr>
      <w:suppressAutoHyphens w:val="0"/>
      <w:spacing w:before="100" w:beforeAutospacing="1" w:after="100" w:afterAutospacing="1"/>
      <w:jc w:val="right"/>
      <w:textAlignment w:val="top"/>
    </w:pPr>
    <w:rPr>
      <w:rFonts w:eastAsia="Times New Roman"/>
      <w:sz w:val="24"/>
      <w:szCs w:val="24"/>
      <w:lang w:eastAsia="ru-RU"/>
    </w:rPr>
  </w:style>
  <w:style w:type="paragraph" w:customStyle="1" w:styleId="xl73">
    <w:name w:val="xl73"/>
    <w:basedOn w:val="a3"/>
    <w:rsid w:val="002E2BE5"/>
    <w:pPr>
      <w:suppressAutoHyphens w:val="0"/>
      <w:spacing w:before="100" w:beforeAutospacing="1" w:after="100" w:afterAutospacing="1"/>
      <w:textAlignment w:val="top"/>
    </w:pPr>
    <w:rPr>
      <w:rFonts w:eastAsia="Times New Roman"/>
      <w:i/>
      <w:iCs/>
      <w:sz w:val="24"/>
      <w:szCs w:val="24"/>
      <w:lang w:eastAsia="ru-RU"/>
    </w:rPr>
  </w:style>
  <w:style w:type="paragraph" w:customStyle="1" w:styleId="xl74">
    <w:name w:val="xl74"/>
    <w:basedOn w:val="a3"/>
    <w:rsid w:val="002E2BE5"/>
    <w:pPr>
      <w:suppressAutoHyphens w:val="0"/>
      <w:spacing w:before="100" w:beforeAutospacing="1" w:after="100" w:afterAutospacing="1"/>
      <w:jc w:val="right"/>
      <w:textAlignment w:val="top"/>
    </w:pPr>
    <w:rPr>
      <w:rFonts w:eastAsia="Times New Roman"/>
      <w:color w:val="FFFFFF"/>
      <w:sz w:val="24"/>
      <w:szCs w:val="24"/>
      <w:lang w:eastAsia="ru-RU"/>
    </w:rPr>
  </w:style>
  <w:style w:type="paragraph" w:customStyle="1" w:styleId="xl75">
    <w:name w:val="xl75"/>
    <w:basedOn w:val="a3"/>
    <w:rsid w:val="002E2BE5"/>
    <w:pPr>
      <w:pBdr>
        <w:top w:val="single" w:sz="4" w:space="0" w:color="auto"/>
      </w:pBdr>
      <w:suppressAutoHyphens w:val="0"/>
      <w:spacing w:before="100" w:beforeAutospacing="1" w:after="100" w:afterAutospacing="1"/>
      <w:jc w:val="right"/>
      <w:textAlignment w:val="top"/>
    </w:pPr>
    <w:rPr>
      <w:rFonts w:eastAsia="Times New Roman"/>
      <w:sz w:val="24"/>
      <w:szCs w:val="24"/>
      <w:lang w:eastAsia="ru-RU"/>
    </w:rPr>
  </w:style>
  <w:style w:type="paragraph" w:customStyle="1" w:styleId="xl76">
    <w:name w:val="xl76"/>
    <w:basedOn w:val="a3"/>
    <w:rsid w:val="002E2BE5"/>
    <w:pPr>
      <w:suppressAutoHyphens w:val="0"/>
      <w:spacing w:before="100" w:beforeAutospacing="1" w:after="100" w:afterAutospacing="1"/>
      <w:textAlignment w:val="top"/>
    </w:pPr>
    <w:rPr>
      <w:rFonts w:eastAsia="Times New Roman"/>
      <w:i/>
      <w:iCs/>
      <w:sz w:val="24"/>
      <w:szCs w:val="24"/>
      <w:lang w:eastAsia="ru-RU"/>
    </w:rPr>
  </w:style>
  <w:style w:type="paragraph" w:customStyle="1" w:styleId="xl77">
    <w:name w:val="xl77"/>
    <w:basedOn w:val="a3"/>
    <w:rsid w:val="002E2BE5"/>
    <w:pPr>
      <w:suppressAutoHyphens w:val="0"/>
      <w:spacing w:before="100" w:beforeAutospacing="1" w:after="100" w:afterAutospacing="1"/>
      <w:jc w:val="right"/>
      <w:textAlignment w:val="top"/>
    </w:pPr>
    <w:rPr>
      <w:rFonts w:eastAsia="Times New Roman"/>
      <w:b/>
      <w:bCs/>
      <w:sz w:val="24"/>
      <w:szCs w:val="24"/>
      <w:lang w:eastAsia="ru-RU"/>
    </w:rPr>
  </w:style>
  <w:style w:type="paragraph" w:customStyle="1" w:styleId="xl78">
    <w:name w:val="xl78"/>
    <w:basedOn w:val="a3"/>
    <w:rsid w:val="002E2BE5"/>
    <w:pPr>
      <w:suppressAutoHyphens w:val="0"/>
      <w:spacing w:before="100" w:beforeAutospacing="1" w:after="100" w:afterAutospacing="1"/>
      <w:textAlignment w:val="top"/>
    </w:pPr>
    <w:rPr>
      <w:rFonts w:eastAsia="Times New Roman"/>
      <w:b/>
      <w:bCs/>
      <w:sz w:val="24"/>
      <w:szCs w:val="24"/>
      <w:lang w:eastAsia="ru-RU"/>
    </w:rPr>
  </w:style>
  <w:style w:type="paragraph" w:customStyle="1" w:styleId="xl79">
    <w:name w:val="xl79"/>
    <w:basedOn w:val="a3"/>
    <w:rsid w:val="002E2BE5"/>
    <w:pPr>
      <w:suppressAutoHyphens w:val="0"/>
      <w:spacing w:before="100" w:beforeAutospacing="1" w:after="100" w:afterAutospacing="1"/>
      <w:jc w:val="right"/>
      <w:textAlignment w:val="top"/>
    </w:pPr>
    <w:rPr>
      <w:rFonts w:eastAsia="Times New Roman"/>
      <w:b/>
      <w:bCs/>
      <w:sz w:val="24"/>
      <w:szCs w:val="24"/>
      <w:lang w:eastAsia="ru-RU"/>
    </w:rPr>
  </w:style>
  <w:style w:type="paragraph" w:customStyle="1" w:styleId="xl80">
    <w:name w:val="xl80"/>
    <w:basedOn w:val="a3"/>
    <w:rsid w:val="002E2BE5"/>
    <w:pPr>
      <w:suppressAutoHyphens w:val="0"/>
      <w:spacing w:before="100" w:beforeAutospacing="1" w:after="100" w:afterAutospacing="1"/>
      <w:jc w:val="right"/>
      <w:textAlignment w:val="top"/>
    </w:pPr>
    <w:rPr>
      <w:rFonts w:eastAsia="Times New Roman"/>
      <w:b/>
      <w:bCs/>
      <w:sz w:val="24"/>
      <w:szCs w:val="24"/>
      <w:lang w:eastAsia="ru-RU"/>
    </w:rPr>
  </w:style>
  <w:style w:type="paragraph" w:customStyle="1" w:styleId="xl81">
    <w:name w:val="xl81"/>
    <w:basedOn w:val="a3"/>
    <w:rsid w:val="002E2BE5"/>
    <w:pPr>
      <w:suppressAutoHyphens w:val="0"/>
      <w:spacing w:before="100" w:beforeAutospacing="1" w:after="100" w:afterAutospacing="1"/>
      <w:jc w:val="right"/>
      <w:textAlignment w:val="top"/>
    </w:pPr>
    <w:rPr>
      <w:rFonts w:eastAsia="Times New Roman"/>
      <w:b/>
      <w:bCs/>
      <w:sz w:val="24"/>
      <w:szCs w:val="24"/>
      <w:u w:val="single"/>
      <w:lang w:eastAsia="ru-RU"/>
    </w:rPr>
  </w:style>
  <w:style w:type="paragraph" w:customStyle="1" w:styleId="xl82">
    <w:name w:val="xl82"/>
    <w:basedOn w:val="a3"/>
    <w:rsid w:val="002E2BE5"/>
    <w:pPr>
      <w:suppressAutoHyphens w:val="0"/>
      <w:spacing w:before="100" w:beforeAutospacing="1" w:after="100" w:afterAutospacing="1"/>
      <w:jc w:val="right"/>
      <w:textAlignment w:val="top"/>
    </w:pPr>
    <w:rPr>
      <w:rFonts w:eastAsia="Times New Roman"/>
      <w:b/>
      <w:bCs/>
      <w:sz w:val="24"/>
      <w:szCs w:val="24"/>
      <w:u w:val="single"/>
      <w:lang w:eastAsia="ru-RU"/>
    </w:rPr>
  </w:style>
  <w:style w:type="paragraph" w:customStyle="1" w:styleId="xl83">
    <w:name w:val="xl83"/>
    <w:basedOn w:val="a3"/>
    <w:rsid w:val="002E2BE5"/>
    <w:pPr>
      <w:suppressAutoHyphens w:val="0"/>
      <w:spacing w:before="100" w:beforeAutospacing="1" w:after="100" w:afterAutospacing="1"/>
      <w:jc w:val="center"/>
      <w:textAlignment w:val="top"/>
    </w:pPr>
    <w:rPr>
      <w:rFonts w:eastAsia="Times New Roman"/>
      <w:b/>
      <w:bCs/>
      <w:sz w:val="24"/>
      <w:szCs w:val="24"/>
      <w:lang w:eastAsia="ru-RU"/>
    </w:rPr>
  </w:style>
  <w:style w:type="paragraph" w:customStyle="1" w:styleId="xl84">
    <w:name w:val="xl84"/>
    <w:basedOn w:val="a3"/>
    <w:rsid w:val="002E2BE5"/>
    <w:pPr>
      <w:suppressAutoHyphens w:val="0"/>
      <w:spacing w:before="100" w:beforeAutospacing="1" w:after="100" w:afterAutospacing="1"/>
      <w:jc w:val="center"/>
      <w:textAlignment w:val="top"/>
    </w:pPr>
    <w:rPr>
      <w:rFonts w:eastAsia="Times New Roman"/>
      <w:sz w:val="24"/>
      <w:szCs w:val="24"/>
      <w:lang w:eastAsia="ru-RU"/>
    </w:rPr>
  </w:style>
  <w:style w:type="paragraph" w:customStyle="1" w:styleId="xl85">
    <w:name w:val="xl85"/>
    <w:basedOn w:val="a3"/>
    <w:rsid w:val="002E2BE5"/>
    <w:pPr>
      <w:suppressAutoHyphens w:val="0"/>
      <w:spacing w:before="100" w:beforeAutospacing="1" w:after="100" w:afterAutospacing="1"/>
      <w:textAlignment w:val="top"/>
    </w:pPr>
    <w:rPr>
      <w:rFonts w:ascii="Verdana" w:eastAsia="Times New Roman" w:hAnsi="Verdana"/>
      <w:sz w:val="24"/>
      <w:szCs w:val="24"/>
      <w:lang w:eastAsia="ru-RU"/>
    </w:rPr>
  </w:style>
  <w:style w:type="paragraph" w:customStyle="1" w:styleId="xl86">
    <w:name w:val="xl86"/>
    <w:basedOn w:val="a3"/>
    <w:rsid w:val="002E2BE5"/>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lang w:eastAsia="ru-RU"/>
    </w:rPr>
  </w:style>
  <w:style w:type="paragraph" w:customStyle="1" w:styleId="xl87">
    <w:name w:val="xl87"/>
    <w:basedOn w:val="a3"/>
    <w:rsid w:val="002E2BE5"/>
    <w:pPr>
      <w:pBdr>
        <w:left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lang w:eastAsia="ru-RU"/>
    </w:rPr>
  </w:style>
  <w:style w:type="paragraph" w:customStyle="1" w:styleId="xl88">
    <w:name w:val="xl88"/>
    <w:basedOn w:val="a3"/>
    <w:rsid w:val="002E2BE5"/>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lang w:eastAsia="ru-RU"/>
    </w:rPr>
  </w:style>
  <w:style w:type="paragraph" w:customStyle="1" w:styleId="xl89">
    <w:name w:val="xl89"/>
    <w:basedOn w:val="a3"/>
    <w:rsid w:val="002E2BE5"/>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eastAsia="Times New Roman"/>
      <w:sz w:val="24"/>
      <w:szCs w:val="24"/>
      <w:lang w:eastAsia="ru-RU"/>
    </w:rPr>
  </w:style>
  <w:style w:type="paragraph" w:customStyle="1" w:styleId="xl90">
    <w:name w:val="xl90"/>
    <w:basedOn w:val="a3"/>
    <w:rsid w:val="002E2BE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lang w:eastAsia="ru-RU"/>
    </w:rPr>
  </w:style>
  <w:style w:type="paragraph" w:customStyle="1" w:styleId="xl91">
    <w:name w:val="xl91"/>
    <w:basedOn w:val="a3"/>
    <w:rsid w:val="002E2BE5"/>
    <w:pPr>
      <w:pBdr>
        <w:top w:val="single" w:sz="4" w:space="0" w:color="auto"/>
        <w:bottom w:val="single" w:sz="4" w:space="0" w:color="auto"/>
      </w:pBdr>
      <w:suppressAutoHyphens w:val="0"/>
      <w:spacing w:before="100" w:beforeAutospacing="1" w:after="100" w:afterAutospacing="1"/>
      <w:jc w:val="center"/>
      <w:textAlignment w:val="center"/>
    </w:pPr>
    <w:rPr>
      <w:rFonts w:eastAsia="Times New Roman"/>
      <w:sz w:val="24"/>
      <w:szCs w:val="24"/>
      <w:lang w:eastAsia="ru-RU"/>
    </w:rPr>
  </w:style>
  <w:style w:type="paragraph" w:customStyle="1" w:styleId="xl92">
    <w:name w:val="xl92"/>
    <w:basedOn w:val="a3"/>
    <w:rsid w:val="002E2BE5"/>
    <w:pPr>
      <w:suppressAutoHyphens w:val="0"/>
      <w:spacing w:before="100" w:beforeAutospacing="1" w:after="100" w:afterAutospacing="1"/>
      <w:textAlignment w:val="top"/>
    </w:pPr>
    <w:rPr>
      <w:rFonts w:eastAsia="Times New Roman"/>
      <w:b/>
      <w:bCs/>
      <w:sz w:val="24"/>
      <w:szCs w:val="24"/>
      <w:u w:val="single"/>
      <w:lang w:eastAsia="ru-RU"/>
    </w:rPr>
  </w:style>
  <w:style w:type="paragraph" w:customStyle="1" w:styleId="xl93">
    <w:name w:val="xl93"/>
    <w:basedOn w:val="a3"/>
    <w:rsid w:val="002E2BE5"/>
    <w:pPr>
      <w:suppressAutoHyphens w:val="0"/>
      <w:spacing w:before="100" w:beforeAutospacing="1" w:after="100" w:afterAutospacing="1"/>
      <w:jc w:val="right"/>
      <w:textAlignment w:val="top"/>
    </w:pPr>
    <w:rPr>
      <w:rFonts w:eastAsia="Times New Roman"/>
      <w:sz w:val="24"/>
      <w:szCs w:val="24"/>
      <w:lang w:eastAsia="ru-RU"/>
    </w:rPr>
  </w:style>
  <w:style w:type="numbering" w:customStyle="1" w:styleId="111111241211">
    <w:name w:val="1 / 1.1 / 1.1.1241211"/>
    <w:basedOn w:val="a7"/>
    <w:next w:val="111111"/>
    <w:unhideWhenUsed/>
    <w:rsid w:val="002E2BE5"/>
  </w:style>
  <w:style w:type="numbering" w:customStyle="1" w:styleId="111111241212">
    <w:name w:val="1 / 1.1 / 1.1.1241212"/>
    <w:basedOn w:val="a7"/>
    <w:next w:val="111111"/>
    <w:unhideWhenUsed/>
    <w:rsid w:val="002E2BE5"/>
  </w:style>
  <w:style w:type="paragraph" w:customStyle="1" w:styleId="font5">
    <w:name w:val="font5"/>
    <w:basedOn w:val="a3"/>
    <w:rsid w:val="002E2BE5"/>
    <w:pPr>
      <w:suppressAutoHyphens w:val="0"/>
      <w:spacing w:before="100" w:beforeAutospacing="1" w:after="100" w:afterAutospacing="1"/>
    </w:pPr>
    <w:rPr>
      <w:rFonts w:eastAsia="Times New Roman"/>
      <w:b/>
      <w:bCs/>
      <w:sz w:val="18"/>
      <w:szCs w:val="18"/>
      <w:lang w:eastAsia="ru-RU"/>
    </w:rPr>
  </w:style>
  <w:style w:type="paragraph" w:customStyle="1" w:styleId="font6">
    <w:name w:val="font6"/>
    <w:basedOn w:val="a3"/>
    <w:rsid w:val="002E2BE5"/>
    <w:pPr>
      <w:suppressAutoHyphens w:val="0"/>
      <w:spacing w:before="100" w:beforeAutospacing="1" w:after="100" w:afterAutospacing="1"/>
    </w:pPr>
    <w:rPr>
      <w:rFonts w:eastAsia="Times New Roman"/>
      <w:i/>
      <w:iCs/>
      <w:sz w:val="18"/>
      <w:szCs w:val="18"/>
      <w:lang w:eastAsia="ru-RU"/>
    </w:rPr>
  </w:style>
  <w:style w:type="paragraph" w:customStyle="1" w:styleId="xl94">
    <w:name w:val="xl94"/>
    <w:basedOn w:val="a3"/>
    <w:rsid w:val="002E2BE5"/>
    <w:pPr>
      <w:suppressAutoHyphens w:val="0"/>
      <w:spacing w:before="100" w:beforeAutospacing="1" w:after="100" w:afterAutospacing="1"/>
      <w:textAlignment w:val="top"/>
    </w:pPr>
    <w:rPr>
      <w:rFonts w:eastAsia="Times New Roman"/>
      <w:b/>
      <w:bCs/>
      <w:sz w:val="18"/>
      <w:szCs w:val="18"/>
      <w:lang w:eastAsia="ru-RU"/>
    </w:rPr>
  </w:style>
  <w:style w:type="paragraph" w:customStyle="1" w:styleId="xl95">
    <w:name w:val="xl95"/>
    <w:basedOn w:val="a3"/>
    <w:rsid w:val="002E2BE5"/>
    <w:pPr>
      <w:pBdr>
        <w:left w:val="single" w:sz="4" w:space="0" w:color="000000"/>
        <w:right w:val="single" w:sz="4" w:space="0" w:color="000000"/>
      </w:pBdr>
      <w:suppressAutoHyphens w:val="0"/>
      <w:spacing w:before="100" w:beforeAutospacing="1" w:after="100" w:afterAutospacing="1"/>
      <w:jc w:val="center"/>
      <w:textAlignment w:val="center"/>
    </w:pPr>
    <w:rPr>
      <w:rFonts w:eastAsia="Times New Roman"/>
      <w:sz w:val="18"/>
      <w:szCs w:val="18"/>
      <w:lang w:eastAsia="ru-RU"/>
    </w:rPr>
  </w:style>
  <w:style w:type="paragraph" w:customStyle="1" w:styleId="xl96">
    <w:name w:val="xl96"/>
    <w:basedOn w:val="a3"/>
    <w:rsid w:val="002E2BE5"/>
    <w:pPr>
      <w:pBdr>
        <w:top w:val="single" w:sz="4" w:space="0" w:color="000000"/>
        <w:left w:val="single" w:sz="4" w:space="0" w:color="000000"/>
        <w:bottom w:val="single" w:sz="4" w:space="0" w:color="000000"/>
      </w:pBdr>
      <w:suppressAutoHyphens w:val="0"/>
      <w:spacing w:before="100" w:beforeAutospacing="1" w:after="100" w:afterAutospacing="1"/>
      <w:jc w:val="center"/>
      <w:textAlignment w:val="top"/>
    </w:pPr>
    <w:rPr>
      <w:rFonts w:eastAsia="Times New Roman"/>
      <w:sz w:val="18"/>
      <w:szCs w:val="18"/>
      <w:lang w:eastAsia="ru-RU"/>
    </w:rPr>
  </w:style>
  <w:style w:type="paragraph" w:customStyle="1" w:styleId="xl97">
    <w:name w:val="xl97"/>
    <w:basedOn w:val="a3"/>
    <w:rsid w:val="002E2BE5"/>
    <w:pPr>
      <w:pBdr>
        <w:top w:val="single" w:sz="4" w:space="0" w:color="000000"/>
        <w:bottom w:val="single" w:sz="4" w:space="0" w:color="000000"/>
      </w:pBdr>
      <w:suppressAutoHyphens w:val="0"/>
      <w:spacing w:before="100" w:beforeAutospacing="1" w:after="100" w:afterAutospacing="1"/>
      <w:jc w:val="center"/>
      <w:textAlignment w:val="top"/>
    </w:pPr>
    <w:rPr>
      <w:rFonts w:eastAsia="Times New Roman"/>
      <w:sz w:val="18"/>
      <w:szCs w:val="18"/>
      <w:lang w:eastAsia="ru-RU"/>
    </w:rPr>
  </w:style>
  <w:style w:type="paragraph" w:customStyle="1" w:styleId="xl98">
    <w:name w:val="xl98"/>
    <w:basedOn w:val="a3"/>
    <w:rsid w:val="002E2BE5"/>
    <w:pPr>
      <w:pBdr>
        <w:top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eastAsia="Times New Roman"/>
      <w:sz w:val="18"/>
      <w:szCs w:val="18"/>
      <w:lang w:eastAsia="ru-RU"/>
    </w:rPr>
  </w:style>
  <w:style w:type="paragraph" w:customStyle="1" w:styleId="xl99">
    <w:name w:val="xl99"/>
    <w:basedOn w:val="a3"/>
    <w:rsid w:val="002E2BE5"/>
    <w:pPr>
      <w:suppressAutoHyphens w:val="0"/>
      <w:spacing w:before="100" w:beforeAutospacing="1" w:after="100" w:afterAutospacing="1"/>
      <w:jc w:val="center"/>
      <w:textAlignment w:val="top"/>
    </w:pPr>
    <w:rPr>
      <w:rFonts w:eastAsia="Times New Roman"/>
      <w:b/>
      <w:bCs/>
      <w:sz w:val="18"/>
      <w:szCs w:val="18"/>
      <w:lang w:eastAsia="ru-RU"/>
    </w:rPr>
  </w:style>
  <w:style w:type="numbering" w:customStyle="1" w:styleId="43">
    <w:name w:val="Нет списка4"/>
    <w:next w:val="a7"/>
    <w:uiPriority w:val="99"/>
    <w:semiHidden/>
    <w:unhideWhenUsed/>
    <w:rsid w:val="002E2BE5"/>
  </w:style>
  <w:style w:type="numbering" w:customStyle="1" w:styleId="111">
    <w:name w:val="Нет списка11"/>
    <w:next w:val="a7"/>
    <w:uiPriority w:val="99"/>
    <w:semiHidden/>
    <w:unhideWhenUsed/>
    <w:rsid w:val="002E2BE5"/>
  </w:style>
  <w:style w:type="paragraph" w:customStyle="1" w:styleId="msonormal0">
    <w:name w:val="msonormal"/>
    <w:basedOn w:val="a3"/>
    <w:rsid w:val="002E2BE5"/>
    <w:pPr>
      <w:suppressAutoHyphens w:val="0"/>
      <w:spacing w:before="100" w:beforeAutospacing="1" w:after="100" w:afterAutospacing="1"/>
    </w:pPr>
    <w:rPr>
      <w:rFonts w:eastAsia="Times New Roman"/>
      <w:sz w:val="24"/>
      <w:szCs w:val="24"/>
      <w:lang w:eastAsia="ru-RU"/>
    </w:rPr>
  </w:style>
  <w:style w:type="numbering" w:customStyle="1" w:styleId="52">
    <w:name w:val="Нет списка5"/>
    <w:next w:val="a7"/>
    <w:uiPriority w:val="99"/>
    <w:semiHidden/>
    <w:unhideWhenUsed/>
    <w:rsid w:val="002E2BE5"/>
  </w:style>
  <w:style w:type="numbering" w:customStyle="1" w:styleId="120">
    <w:name w:val="Нет списка12"/>
    <w:next w:val="a7"/>
    <w:uiPriority w:val="99"/>
    <w:semiHidden/>
    <w:unhideWhenUsed/>
    <w:rsid w:val="002E2BE5"/>
  </w:style>
  <w:style w:type="character" w:customStyle="1" w:styleId="propertyname">
    <w:name w:val="property_name"/>
    <w:rsid w:val="002E2BE5"/>
  </w:style>
  <w:style w:type="table" w:customStyle="1" w:styleId="62">
    <w:name w:val="Сетка таблицы6"/>
    <w:basedOn w:val="a6"/>
    <w:next w:val="af1"/>
    <w:rsid w:val="002E2BE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41213">
    <w:name w:val="1 / 1.1 / 1.1.1241213"/>
    <w:basedOn w:val="a7"/>
    <w:next w:val="111111"/>
    <w:unhideWhenUsed/>
    <w:rsid w:val="002E2BE5"/>
  </w:style>
  <w:style w:type="numbering" w:customStyle="1" w:styleId="111111241214">
    <w:name w:val="1 / 1.1 / 1.1.1241214"/>
    <w:basedOn w:val="a7"/>
    <w:next w:val="111111"/>
    <w:unhideWhenUsed/>
    <w:rsid w:val="002E2BE5"/>
  </w:style>
  <w:style w:type="numbering" w:customStyle="1" w:styleId="111111241215">
    <w:name w:val="1 / 1.1 / 1.1.1241215"/>
    <w:basedOn w:val="a7"/>
    <w:next w:val="111111"/>
    <w:unhideWhenUsed/>
    <w:rsid w:val="002E2BE5"/>
  </w:style>
  <w:style w:type="numbering" w:customStyle="1" w:styleId="111111241216">
    <w:name w:val="1 / 1.1 / 1.1.1241216"/>
    <w:basedOn w:val="a7"/>
    <w:next w:val="111111"/>
    <w:unhideWhenUsed/>
    <w:rsid w:val="002E2BE5"/>
  </w:style>
  <w:style w:type="paragraph" w:customStyle="1" w:styleId="xl100">
    <w:name w:val="xl100"/>
    <w:basedOn w:val="a3"/>
    <w:rsid w:val="002E2BE5"/>
    <w:pPr>
      <w:pBdr>
        <w:top w:val="single" w:sz="4" w:space="0" w:color="000000"/>
        <w:bottom w:val="single" w:sz="4" w:space="0" w:color="000000"/>
      </w:pBdr>
      <w:suppressAutoHyphens w:val="0"/>
      <w:spacing w:before="100" w:beforeAutospacing="1" w:after="100" w:afterAutospacing="1"/>
      <w:jc w:val="right"/>
      <w:textAlignment w:val="top"/>
    </w:pPr>
    <w:rPr>
      <w:rFonts w:eastAsia="Times New Roman"/>
      <w:b/>
      <w:bCs/>
      <w:sz w:val="18"/>
      <w:szCs w:val="18"/>
      <w:lang w:eastAsia="ru-RU"/>
    </w:rPr>
  </w:style>
  <w:style w:type="paragraph" w:customStyle="1" w:styleId="xl101">
    <w:name w:val="xl101"/>
    <w:basedOn w:val="a3"/>
    <w:rsid w:val="002E2BE5"/>
    <w:pPr>
      <w:pBdr>
        <w:top w:val="single" w:sz="4" w:space="0" w:color="000000"/>
        <w:bottom w:val="single" w:sz="4" w:space="0" w:color="000000"/>
        <w:right w:val="single" w:sz="4" w:space="0" w:color="000000"/>
      </w:pBdr>
      <w:suppressAutoHyphens w:val="0"/>
      <w:spacing w:before="100" w:beforeAutospacing="1" w:after="100" w:afterAutospacing="1"/>
      <w:jc w:val="right"/>
      <w:textAlignment w:val="top"/>
    </w:pPr>
    <w:rPr>
      <w:rFonts w:eastAsia="Times New Roman"/>
      <w:b/>
      <w:bCs/>
      <w:sz w:val="18"/>
      <w:szCs w:val="18"/>
      <w:lang w:eastAsia="ru-RU"/>
    </w:rPr>
  </w:style>
  <w:style w:type="paragraph" w:customStyle="1" w:styleId="xl102">
    <w:name w:val="xl102"/>
    <w:basedOn w:val="a3"/>
    <w:rsid w:val="002E2BE5"/>
    <w:pPr>
      <w:suppressAutoHyphens w:val="0"/>
      <w:spacing w:before="100" w:beforeAutospacing="1" w:after="100" w:afterAutospacing="1"/>
      <w:textAlignment w:val="top"/>
    </w:pPr>
    <w:rPr>
      <w:rFonts w:eastAsia="Times New Roman"/>
      <w:b/>
      <w:bCs/>
      <w:sz w:val="18"/>
      <w:szCs w:val="18"/>
      <w:lang w:eastAsia="ru-RU"/>
    </w:rPr>
  </w:style>
  <w:style w:type="paragraph" w:customStyle="1" w:styleId="xl103">
    <w:name w:val="xl103"/>
    <w:basedOn w:val="a3"/>
    <w:rsid w:val="002E2BE5"/>
    <w:pPr>
      <w:pBdr>
        <w:left w:val="single" w:sz="4" w:space="0" w:color="000000"/>
        <w:right w:val="single" w:sz="4" w:space="0" w:color="000000"/>
      </w:pBdr>
      <w:suppressAutoHyphens w:val="0"/>
      <w:spacing w:before="100" w:beforeAutospacing="1" w:after="100" w:afterAutospacing="1"/>
      <w:jc w:val="center"/>
      <w:textAlignment w:val="center"/>
    </w:pPr>
    <w:rPr>
      <w:rFonts w:eastAsia="Times New Roman"/>
      <w:sz w:val="18"/>
      <w:szCs w:val="18"/>
      <w:lang w:eastAsia="ru-RU"/>
    </w:rPr>
  </w:style>
  <w:style w:type="paragraph" w:customStyle="1" w:styleId="xl104">
    <w:name w:val="xl104"/>
    <w:basedOn w:val="a3"/>
    <w:rsid w:val="002E2BE5"/>
    <w:pPr>
      <w:pBdr>
        <w:top w:val="single" w:sz="4" w:space="0" w:color="000000"/>
        <w:left w:val="single" w:sz="4" w:space="0" w:color="000000"/>
        <w:bottom w:val="single" w:sz="4" w:space="0" w:color="000000"/>
      </w:pBdr>
      <w:suppressAutoHyphens w:val="0"/>
      <w:spacing w:before="100" w:beforeAutospacing="1" w:after="100" w:afterAutospacing="1"/>
      <w:jc w:val="center"/>
      <w:textAlignment w:val="top"/>
    </w:pPr>
    <w:rPr>
      <w:rFonts w:eastAsia="Times New Roman"/>
      <w:sz w:val="18"/>
      <w:szCs w:val="18"/>
      <w:lang w:eastAsia="ru-RU"/>
    </w:rPr>
  </w:style>
  <w:style w:type="paragraph" w:customStyle="1" w:styleId="xl105">
    <w:name w:val="xl105"/>
    <w:basedOn w:val="a3"/>
    <w:rsid w:val="002E2BE5"/>
    <w:pPr>
      <w:pBdr>
        <w:top w:val="single" w:sz="4" w:space="0" w:color="000000"/>
        <w:bottom w:val="single" w:sz="4" w:space="0" w:color="000000"/>
      </w:pBdr>
      <w:suppressAutoHyphens w:val="0"/>
      <w:spacing w:before="100" w:beforeAutospacing="1" w:after="100" w:afterAutospacing="1"/>
      <w:jc w:val="center"/>
      <w:textAlignment w:val="top"/>
    </w:pPr>
    <w:rPr>
      <w:rFonts w:eastAsia="Times New Roman"/>
      <w:sz w:val="18"/>
      <w:szCs w:val="18"/>
      <w:lang w:eastAsia="ru-RU"/>
    </w:rPr>
  </w:style>
  <w:style w:type="paragraph" w:customStyle="1" w:styleId="xl106">
    <w:name w:val="xl106"/>
    <w:basedOn w:val="a3"/>
    <w:rsid w:val="002E2BE5"/>
    <w:pPr>
      <w:pBdr>
        <w:top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eastAsia="Times New Roman"/>
      <w:sz w:val="18"/>
      <w:szCs w:val="18"/>
      <w:lang w:eastAsia="ru-RU"/>
    </w:rPr>
  </w:style>
  <w:style w:type="numbering" w:customStyle="1" w:styleId="111111241217">
    <w:name w:val="1 / 1.1 / 1.1.1241217"/>
    <w:basedOn w:val="a7"/>
    <w:next w:val="111111"/>
    <w:unhideWhenUsed/>
    <w:rsid w:val="002E2BE5"/>
  </w:style>
  <w:style w:type="numbering" w:customStyle="1" w:styleId="111111241218">
    <w:name w:val="1 / 1.1 / 1.1.1241218"/>
    <w:basedOn w:val="a7"/>
    <w:next w:val="111111"/>
    <w:unhideWhenUsed/>
    <w:rsid w:val="002E2BE5"/>
  </w:style>
  <w:style w:type="numbering" w:customStyle="1" w:styleId="111111241219">
    <w:name w:val="1 / 1.1 / 1.1.1241219"/>
    <w:basedOn w:val="a7"/>
    <w:next w:val="111111"/>
    <w:unhideWhenUsed/>
    <w:rsid w:val="002E2BE5"/>
    <w:pPr>
      <w:numPr>
        <w:numId w:val="1"/>
      </w:numPr>
    </w:pPr>
  </w:style>
  <w:style w:type="paragraph" w:customStyle="1" w:styleId="Normalunindented">
    <w:name w:val="Normal unindented"/>
    <w:qFormat/>
    <w:rsid w:val="002E2BE5"/>
    <w:pPr>
      <w:spacing w:before="120" w:after="120" w:line="276" w:lineRule="auto"/>
      <w:jc w:val="both"/>
    </w:pPr>
    <w:rPr>
      <w:rFonts w:ascii="Times New Roman" w:eastAsia="Times New Roman" w:hAnsi="Times New Roman" w:cs="Times New Roman"/>
      <w:lang w:eastAsia="ru-RU"/>
    </w:rPr>
  </w:style>
  <w:style w:type="paragraph" w:customStyle="1" w:styleId="1f6">
    <w:name w:val="Список1"/>
    <w:basedOn w:val="a3"/>
    <w:rsid w:val="002E2BE5"/>
    <w:pPr>
      <w:tabs>
        <w:tab w:val="num" w:pos="720"/>
        <w:tab w:val="left" w:pos="7088"/>
      </w:tabs>
      <w:suppressAutoHyphens w:val="0"/>
      <w:spacing w:line="360" w:lineRule="auto"/>
      <w:ind w:left="720" w:hanging="360"/>
    </w:pPr>
    <w:rPr>
      <w:sz w:val="24"/>
      <w:szCs w:val="24"/>
      <w:lang w:eastAsia="ru-RU"/>
    </w:rPr>
  </w:style>
  <w:style w:type="paragraph" w:customStyle="1" w:styleId="afff7">
    <w:name w:val="Знак Знак Знак Знак Знак Знак Знак"/>
    <w:basedOn w:val="a3"/>
    <w:rsid w:val="002E2BE5"/>
    <w:pPr>
      <w:suppressAutoHyphens w:val="0"/>
      <w:spacing w:after="160" w:line="240" w:lineRule="exact"/>
    </w:pPr>
    <w:rPr>
      <w:rFonts w:ascii="Verdana" w:eastAsia="Times New Roman" w:hAnsi="Verdana"/>
      <w:lang w:val="en-US" w:eastAsia="en-US"/>
    </w:rPr>
  </w:style>
  <w:style w:type="paragraph" w:customStyle="1" w:styleId="afff8">
    <w:name w:val="Знак"/>
    <w:basedOn w:val="a3"/>
    <w:rsid w:val="002E2BE5"/>
    <w:pPr>
      <w:suppressAutoHyphens w:val="0"/>
      <w:spacing w:after="160" w:line="240" w:lineRule="exact"/>
    </w:pPr>
    <w:rPr>
      <w:rFonts w:ascii="Verdana" w:eastAsia="Times New Roman" w:hAnsi="Verdana"/>
      <w:lang w:val="en-US" w:eastAsia="en-US"/>
    </w:rPr>
  </w:style>
  <w:style w:type="character" w:customStyle="1" w:styleId="1f7">
    <w:name w:val="Знак Знак1"/>
    <w:locked/>
    <w:rsid w:val="002E2BE5"/>
    <w:rPr>
      <w:rFonts w:eastAsia="Calibri"/>
      <w:sz w:val="24"/>
      <w:szCs w:val="24"/>
      <w:lang w:val="ru-RU" w:eastAsia="ru-RU" w:bidi="ar-SA"/>
    </w:rPr>
  </w:style>
  <w:style w:type="character" w:customStyle="1" w:styleId="101">
    <w:name w:val="Знак Знак10"/>
    <w:locked/>
    <w:rsid w:val="002E2BE5"/>
    <w:rPr>
      <w:rFonts w:ascii="Times New Roman" w:hAnsi="Times New Roman" w:cs="Times New Roman"/>
      <w:sz w:val="24"/>
      <w:szCs w:val="24"/>
      <w:lang w:eastAsia="ru-RU"/>
    </w:rPr>
  </w:style>
  <w:style w:type="character" w:customStyle="1" w:styleId="63">
    <w:name w:val="Знак Знак6"/>
    <w:locked/>
    <w:rsid w:val="002E2BE5"/>
    <w:rPr>
      <w:rFonts w:ascii="Times New Roman" w:hAnsi="Times New Roman" w:cs="Times New Roman"/>
      <w:noProof/>
      <w:sz w:val="24"/>
      <w:szCs w:val="24"/>
      <w:lang w:eastAsia="ru-RU"/>
    </w:rPr>
  </w:style>
  <w:style w:type="paragraph" w:customStyle="1" w:styleId="1f8">
    <w:name w:val="заголовок 1"/>
    <w:basedOn w:val="a3"/>
    <w:rsid w:val="002E2BE5"/>
    <w:pPr>
      <w:keepNext/>
      <w:spacing w:before="240" w:after="60"/>
    </w:pPr>
    <w:rPr>
      <w:rFonts w:ascii="Arial" w:eastAsia="Arial" w:hAnsi="Arial" w:cs="Mangal"/>
      <w:b/>
      <w:kern w:val="1"/>
      <w:sz w:val="28"/>
      <w:lang w:eastAsia="hi-IN" w:bidi="hi-IN"/>
    </w:rPr>
  </w:style>
  <w:style w:type="paragraph" w:customStyle="1" w:styleId="Style6">
    <w:name w:val="Style6"/>
    <w:basedOn w:val="a3"/>
    <w:rsid w:val="002E2BE5"/>
    <w:pPr>
      <w:widowControl w:val="0"/>
      <w:suppressAutoHyphens w:val="0"/>
      <w:autoSpaceDE w:val="0"/>
      <w:autoSpaceDN w:val="0"/>
      <w:adjustRightInd w:val="0"/>
      <w:spacing w:line="264" w:lineRule="exact"/>
      <w:ind w:firstLine="240"/>
    </w:pPr>
    <w:rPr>
      <w:rFonts w:ascii="Arial Black" w:eastAsia="Times New Roman" w:hAnsi="Arial Black"/>
      <w:sz w:val="24"/>
      <w:szCs w:val="24"/>
      <w:lang w:eastAsia="ru-RU"/>
    </w:rPr>
  </w:style>
  <w:style w:type="character" w:customStyle="1" w:styleId="213pt">
    <w:name w:val="Основной текст (2) + 13 pt;Полужирный"/>
    <w:qFormat/>
    <w:rsid w:val="002E2BE5"/>
    <w:rPr>
      <w:rFonts w:ascii="Times New Roman" w:eastAsia="Times New Roman" w:hAnsi="Times New Roman" w:cs="Times New Roman"/>
      <w:b/>
      <w:bCs/>
      <w:color w:val="000000"/>
      <w:spacing w:val="0"/>
      <w:w w:val="100"/>
      <w:position w:val="0"/>
      <w:sz w:val="26"/>
      <w:szCs w:val="26"/>
      <w:u w:val="single"/>
      <w:lang w:val="ru-RU" w:eastAsia="ru-RU" w:bidi="ru-RU"/>
    </w:rPr>
  </w:style>
  <w:style w:type="paragraph" w:customStyle="1" w:styleId="ConsPlusTitle">
    <w:name w:val="ConsPlusTitle"/>
    <w:rsid w:val="002E2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E2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E2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E2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2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2BE5"/>
    <w:pPr>
      <w:widowControl w:val="0"/>
      <w:autoSpaceDE w:val="0"/>
      <w:autoSpaceDN w:val="0"/>
      <w:spacing w:after="0" w:line="240" w:lineRule="auto"/>
    </w:pPr>
    <w:rPr>
      <w:rFonts w:ascii="Arial" w:eastAsia="Times New Roman" w:hAnsi="Arial" w:cs="Arial"/>
      <w:sz w:val="20"/>
      <w:szCs w:val="20"/>
      <w:lang w:eastAsia="ru-RU"/>
    </w:rPr>
  </w:style>
  <w:style w:type="table" w:customStyle="1" w:styleId="410">
    <w:name w:val="Сетка таблицы41"/>
    <w:basedOn w:val="a6"/>
    <w:next w:val="af1"/>
    <w:uiPriority w:val="59"/>
    <w:rsid w:val="002E2BE5"/>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раздел"/>
    <w:basedOn w:val="a3"/>
    <w:next w:val="-"/>
    <w:rsid w:val="002E2BE5"/>
    <w:pPr>
      <w:keepNext/>
      <w:tabs>
        <w:tab w:val="num" w:pos="0"/>
        <w:tab w:val="left" w:pos="540"/>
      </w:tabs>
      <w:spacing w:before="360" w:after="120"/>
      <w:jc w:val="center"/>
      <w:outlineLvl w:val="3"/>
    </w:pPr>
    <w:rPr>
      <w:rFonts w:eastAsia="Times New Roman"/>
      <w:b/>
      <w:bCs/>
      <w:caps/>
      <w:smallCaps/>
      <w:sz w:val="24"/>
      <w:szCs w:val="24"/>
      <w:lang w:eastAsia="ru-RU"/>
    </w:rPr>
  </w:style>
  <w:style w:type="paragraph" w:customStyle="1" w:styleId="-1">
    <w:name w:val="Контракт-подпункт"/>
    <w:basedOn w:val="a3"/>
    <w:rsid w:val="002E2BE5"/>
    <w:pPr>
      <w:tabs>
        <w:tab w:val="num" w:pos="851"/>
      </w:tabs>
      <w:suppressAutoHyphens w:val="0"/>
      <w:ind w:left="851" w:hanging="851"/>
      <w:jc w:val="both"/>
    </w:pPr>
    <w:rPr>
      <w:rFonts w:eastAsia="Times New Roman"/>
      <w:sz w:val="24"/>
      <w:szCs w:val="24"/>
      <w:lang w:eastAsia="ru-RU"/>
    </w:rPr>
  </w:style>
  <w:style w:type="paragraph" w:customStyle="1" w:styleId="-2">
    <w:name w:val="Контракт-подподпункт"/>
    <w:basedOn w:val="a3"/>
    <w:rsid w:val="002E2BE5"/>
    <w:pPr>
      <w:tabs>
        <w:tab w:val="num" w:pos="1418"/>
      </w:tabs>
      <w:suppressAutoHyphens w:val="0"/>
      <w:ind w:left="1418" w:hanging="567"/>
      <w:jc w:val="both"/>
    </w:pPr>
    <w:rPr>
      <w:rFonts w:eastAsia="Times New Roman"/>
      <w:sz w:val="24"/>
      <w:szCs w:val="24"/>
      <w:lang w:eastAsia="ru-RU"/>
    </w:rPr>
  </w:style>
  <w:style w:type="table" w:customStyle="1" w:styleId="510">
    <w:name w:val="Сетка таблицы51"/>
    <w:basedOn w:val="a6"/>
    <w:next w:val="af1"/>
    <w:uiPriority w:val="39"/>
    <w:rsid w:val="002E2BE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9">
    <w:name w:val="Строгий1"/>
    <w:rsid w:val="002E2BE5"/>
  </w:style>
  <w:style w:type="table" w:customStyle="1" w:styleId="610">
    <w:name w:val="Сетка таблицы61"/>
    <w:basedOn w:val="a6"/>
    <w:next w:val="af1"/>
    <w:uiPriority w:val="39"/>
    <w:rsid w:val="002E2BE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0">
    <w:name w:val="Default Знак"/>
    <w:link w:val="Default"/>
    <w:locked/>
    <w:rsid w:val="002E2BE5"/>
    <w:rPr>
      <w:rFonts w:ascii="Times New Roman" w:eastAsia="Calibri" w:hAnsi="Times New Roman" w:cs="Times New Roman"/>
      <w:color w:val="000000"/>
      <w:sz w:val="24"/>
      <w:szCs w:val="24"/>
      <w:lang w:eastAsia="en-US"/>
    </w:rPr>
  </w:style>
  <w:style w:type="paragraph" w:customStyle="1" w:styleId="a1">
    <w:name w:val="Îáû÷íûé"/>
    <w:rsid w:val="002E2BE5"/>
    <w:pPr>
      <w:numPr>
        <w:ilvl w:val="1"/>
        <w:numId w:val="10"/>
      </w:numPr>
      <w:spacing w:after="0" w:line="240" w:lineRule="auto"/>
      <w:ind w:left="0" w:firstLine="0"/>
    </w:pPr>
    <w:rPr>
      <w:rFonts w:ascii="Times New Roman" w:eastAsia="Times New Roman" w:hAnsi="Times New Roman" w:cs="Times New Roman"/>
      <w:sz w:val="20"/>
      <w:szCs w:val="20"/>
      <w:lang w:eastAsia="ru-RU"/>
    </w:rPr>
  </w:style>
  <w:style w:type="paragraph" w:customStyle="1" w:styleId="xl24">
    <w:name w:val="xl24"/>
    <w:basedOn w:val="a3"/>
    <w:rsid w:val="002E2BE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eastAsia="Arial Unicode MS" w:hAnsi="Arial" w:cs="Arial"/>
      <w:b/>
      <w:bCs/>
      <w:sz w:val="24"/>
      <w:szCs w:val="24"/>
      <w:lang w:eastAsia="ru-RU"/>
    </w:rPr>
  </w:style>
  <w:style w:type="paragraph" w:customStyle="1" w:styleId="afff9">
    <w:name w:val="Обычный (КС)"/>
    <w:link w:val="afffa"/>
    <w:rsid w:val="002E2BE5"/>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fa">
    <w:name w:val="Обычный (КС) Знак"/>
    <w:link w:val="afff9"/>
    <w:rsid w:val="002E2BE5"/>
    <w:rPr>
      <w:rFonts w:ascii="Times New Roman" w:eastAsia="Times New Roman" w:hAnsi="Times New Roman" w:cs="Times New Roman"/>
      <w:sz w:val="24"/>
      <w:szCs w:val="24"/>
      <w:lang w:eastAsia="ru-RU"/>
    </w:rPr>
  </w:style>
  <w:style w:type="paragraph" w:customStyle="1" w:styleId="Number">
    <w:name w:val="Number"/>
    <w:basedOn w:val="a3"/>
    <w:rsid w:val="002E2BE5"/>
    <w:pPr>
      <w:suppressAutoHyphens w:val="0"/>
      <w:spacing w:after="60"/>
      <w:jc w:val="right"/>
    </w:pPr>
    <w:rPr>
      <w:rFonts w:eastAsia="Times New Roman"/>
      <w:sz w:val="24"/>
      <w:lang w:eastAsia="ru-RU"/>
    </w:rPr>
  </w:style>
  <w:style w:type="paragraph" w:customStyle="1" w:styleId="a2">
    <w:name w:val="Список маркер (КС)"/>
    <w:basedOn w:val="afff9"/>
    <w:rsid w:val="002E2BE5"/>
    <w:pPr>
      <w:numPr>
        <w:numId w:val="11"/>
      </w:numPr>
      <w:tabs>
        <w:tab w:val="clear" w:pos="2629"/>
        <w:tab w:val="num" w:pos="2160"/>
      </w:tabs>
      <w:ind w:left="720" w:hanging="720"/>
    </w:pPr>
    <w:rPr>
      <w:szCs w:val="20"/>
    </w:rPr>
  </w:style>
  <w:style w:type="paragraph" w:customStyle="1" w:styleId="12">
    <w:name w:val="Заголовок 1 (КС)"/>
    <w:basedOn w:val="1"/>
    <w:rsid w:val="002E2BE5"/>
    <w:pPr>
      <w:numPr>
        <w:numId w:val="12"/>
      </w:numPr>
      <w:jc w:val="both"/>
    </w:pPr>
    <w:rPr>
      <w:rFonts w:ascii="Arial" w:eastAsia="Times New Roman" w:hAnsi="Arial" w:cs="Arial"/>
      <w:kern w:val="32"/>
      <w:sz w:val="32"/>
      <w:szCs w:val="32"/>
    </w:rPr>
  </w:style>
  <w:style w:type="paragraph" w:customStyle="1" w:styleId="22">
    <w:name w:val="Заголовок 2 (КС)"/>
    <w:basedOn w:val="2"/>
    <w:next w:val="212"/>
    <w:rsid w:val="002E2BE5"/>
    <w:pPr>
      <w:numPr>
        <w:numId w:val="12"/>
      </w:numPr>
      <w:spacing w:before="240" w:after="60"/>
      <w:jc w:val="both"/>
    </w:pPr>
    <w:rPr>
      <w:rFonts w:ascii="Arial" w:eastAsia="Times New Roman" w:hAnsi="Arial" w:cs="Arial"/>
      <w:i/>
      <w:iCs/>
      <w:sz w:val="28"/>
      <w:szCs w:val="28"/>
    </w:rPr>
  </w:style>
  <w:style w:type="paragraph" w:customStyle="1" w:styleId="30">
    <w:name w:val="Заголовок 3 (КС)"/>
    <w:basedOn w:val="3"/>
    <w:rsid w:val="002E2BE5"/>
    <w:pPr>
      <w:numPr>
        <w:numId w:val="12"/>
      </w:numPr>
      <w:tabs>
        <w:tab w:val="clear" w:pos="2575"/>
        <w:tab w:val="num" w:pos="2400"/>
      </w:tabs>
      <w:ind w:left="1464"/>
      <w:jc w:val="both"/>
    </w:pPr>
    <w:rPr>
      <w:rFonts w:eastAsia="Times New Roman"/>
      <w:noProof w:val="0"/>
    </w:rPr>
  </w:style>
  <w:style w:type="paragraph" w:customStyle="1" w:styleId="a0">
    <w:name w:val="Список маркер (КС) Знак"/>
    <w:basedOn w:val="a3"/>
    <w:link w:val="afffb"/>
    <w:rsid w:val="002E2BE5"/>
    <w:pPr>
      <w:numPr>
        <w:numId w:val="13"/>
      </w:numPr>
      <w:tabs>
        <w:tab w:val="left" w:pos="900"/>
      </w:tabs>
      <w:suppressAutoHyphens w:val="0"/>
      <w:spacing w:line="276" w:lineRule="auto"/>
      <w:jc w:val="both"/>
    </w:pPr>
    <w:rPr>
      <w:rFonts w:eastAsia="Times New Roman"/>
      <w:color w:val="000000"/>
      <w:sz w:val="24"/>
      <w:szCs w:val="24"/>
      <w:lang w:eastAsia="ru-RU"/>
    </w:rPr>
  </w:style>
  <w:style w:type="paragraph" w:customStyle="1" w:styleId="a">
    <w:name w:val="Список нум (КС)"/>
    <w:rsid w:val="002E2BE5"/>
    <w:pPr>
      <w:numPr>
        <w:numId w:val="14"/>
      </w:numPr>
      <w:tabs>
        <w:tab w:val="clear" w:pos="1080"/>
        <w:tab w:val="num" w:pos="360"/>
      </w:tabs>
      <w:spacing w:after="0" w:line="240" w:lineRule="auto"/>
      <w:ind w:left="0" w:firstLine="709"/>
      <w:jc w:val="both"/>
    </w:pPr>
    <w:rPr>
      <w:rFonts w:ascii="Calibri" w:eastAsia="Calibri" w:hAnsi="Calibri" w:cs="Times New Roman"/>
      <w:sz w:val="24"/>
      <w:szCs w:val="24"/>
      <w:lang w:eastAsia="en-US"/>
    </w:rPr>
  </w:style>
  <w:style w:type="paragraph" w:customStyle="1" w:styleId="40">
    <w:name w:val="Заголовок 4 (КС)"/>
    <w:basedOn w:val="4"/>
    <w:rsid w:val="002E2BE5"/>
    <w:pPr>
      <w:numPr>
        <w:numId w:val="12"/>
      </w:numPr>
      <w:tabs>
        <w:tab w:val="left" w:pos="864"/>
      </w:tabs>
      <w:suppressAutoHyphens w:val="0"/>
      <w:ind w:left="1723" w:hanging="646"/>
    </w:pPr>
    <w:rPr>
      <w:rFonts w:ascii="Times New Roman" w:eastAsia="Times New Roman" w:hAnsi="Times New Roman" w:cs="Times New Roman"/>
      <w:b/>
      <w:bCs/>
      <w:i/>
      <w:iCs/>
      <w:kern w:val="0"/>
      <w:szCs w:val="24"/>
      <w:lang w:val="ru-RU" w:eastAsia="ru-RU" w:bidi="ar-SA"/>
    </w:rPr>
  </w:style>
  <w:style w:type="character" w:customStyle="1" w:styleId="afffb">
    <w:name w:val="Список маркер (КС) Знак Знак"/>
    <w:link w:val="a0"/>
    <w:locked/>
    <w:rsid w:val="002E2BE5"/>
    <w:rPr>
      <w:rFonts w:ascii="Times New Roman" w:eastAsia="Times New Roman" w:hAnsi="Times New Roman" w:cs="Times New Roman"/>
      <w:color w:val="000000"/>
      <w:sz w:val="24"/>
      <w:szCs w:val="24"/>
      <w:lang w:eastAsia="ru-RU"/>
    </w:rPr>
  </w:style>
  <w:style w:type="paragraph" w:customStyle="1" w:styleId="afffc">
    <w:name w:val="ТЗ.Таблица.Текст"/>
    <w:basedOn w:val="a3"/>
    <w:uiPriority w:val="29"/>
    <w:qFormat/>
    <w:rsid w:val="002E2BE5"/>
    <w:pPr>
      <w:suppressAutoHyphens w:val="0"/>
      <w:spacing w:before="60" w:after="60" w:line="276" w:lineRule="auto"/>
      <w:jc w:val="both"/>
    </w:pPr>
    <w:rPr>
      <w:bCs/>
      <w:iCs/>
      <w:sz w:val="22"/>
      <w:szCs w:val="24"/>
      <w:lang w:eastAsia="ru-RU"/>
    </w:rPr>
  </w:style>
  <w:style w:type="character" w:customStyle="1" w:styleId="1fa">
    <w:name w:val="Название Знак1"/>
    <w:rsid w:val="002E2BE5"/>
    <w:rPr>
      <w:rFonts w:ascii="Cambria" w:eastAsia="Times New Roman" w:hAnsi="Cambria" w:cs="Times New Roman"/>
      <w:b/>
      <w:bCs/>
      <w:kern w:val="28"/>
      <w:sz w:val="32"/>
      <w:szCs w:val="32"/>
      <w:lang w:eastAsia="ar-SA"/>
    </w:rPr>
  </w:style>
  <w:style w:type="table" w:customStyle="1" w:styleId="420">
    <w:name w:val="Сетка таблицы42"/>
    <w:basedOn w:val="a6"/>
    <w:next w:val="af1"/>
    <w:rsid w:val="002E2BE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131">
    <w:name w:val="1 / 1.1 / 1.1.110131"/>
    <w:basedOn w:val="a7"/>
    <w:next w:val="111111"/>
    <w:unhideWhenUsed/>
    <w:rsid w:val="002E2BE5"/>
  </w:style>
  <w:style w:type="numbering" w:customStyle="1" w:styleId="111111112021">
    <w:name w:val="1 / 1.1 / 1.1.1112021"/>
    <w:basedOn w:val="a7"/>
    <w:next w:val="111111"/>
    <w:rsid w:val="002E2BE5"/>
  </w:style>
  <w:style w:type="paragraph" w:customStyle="1" w:styleId="headertext">
    <w:name w:val="headertext"/>
    <w:basedOn w:val="a3"/>
    <w:rsid w:val="002E2BE5"/>
    <w:pPr>
      <w:suppressAutoHyphens w:val="0"/>
      <w:spacing w:before="100" w:beforeAutospacing="1" w:after="100" w:afterAutospacing="1"/>
    </w:pPr>
    <w:rPr>
      <w:rFonts w:eastAsia="Times New Roman"/>
      <w:sz w:val="24"/>
      <w:szCs w:val="24"/>
      <w:lang w:eastAsia="ru-RU"/>
    </w:rPr>
  </w:style>
  <w:style w:type="paragraph" w:styleId="HTML">
    <w:name w:val="HTML Preformatted"/>
    <w:basedOn w:val="a3"/>
    <w:link w:val="HTML0"/>
    <w:uiPriority w:val="99"/>
    <w:unhideWhenUsed/>
    <w:rsid w:val="002E2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lang w:eastAsia="ru-RU"/>
    </w:rPr>
  </w:style>
  <w:style w:type="character" w:customStyle="1" w:styleId="HTML0">
    <w:name w:val="Стандартный HTML Знак"/>
    <w:basedOn w:val="a5"/>
    <w:link w:val="HTML"/>
    <w:uiPriority w:val="99"/>
    <w:rsid w:val="002E2BE5"/>
    <w:rPr>
      <w:rFonts w:ascii="Courier New" w:eastAsia="Times New Roman" w:hAnsi="Courier New" w:cs="Courier New"/>
      <w:sz w:val="20"/>
      <w:szCs w:val="20"/>
      <w:lang w:eastAsia="ru-RU"/>
    </w:rPr>
  </w:style>
  <w:style w:type="paragraph" w:customStyle="1" w:styleId="sourcetag">
    <w:name w:val="source__tag"/>
    <w:basedOn w:val="a3"/>
    <w:rsid w:val="002E2BE5"/>
    <w:pPr>
      <w:suppressAutoHyphens w:val="0"/>
      <w:spacing w:before="100" w:beforeAutospacing="1" w:after="100" w:afterAutospacing="1"/>
    </w:pPr>
    <w:rPr>
      <w:rFonts w:eastAsia="Times New Roman"/>
      <w:sz w:val="24"/>
      <w:szCs w:val="24"/>
      <w:lang w:eastAsia="ru-RU"/>
    </w:rPr>
  </w:style>
  <w:style w:type="character" w:styleId="afffd">
    <w:name w:val="Emphasis"/>
    <w:basedOn w:val="a5"/>
    <w:uiPriority w:val="20"/>
    <w:qFormat/>
    <w:rsid w:val="00244E2D"/>
    <w:rPr>
      <w:i/>
      <w:iCs/>
    </w:rPr>
  </w:style>
  <w:style w:type="paragraph" w:customStyle="1" w:styleId="s1">
    <w:name w:val="s_1"/>
    <w:basedOn w:val="a3"/>
    <w:rsid w:val="00244E2D"/>
    <w:pPr>
      <w:suppressAutoHyphens w:val="0"/>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9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tb@solid.ns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C43BC-3643-4ABC-93BD-F86C60C73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18</Pages>
  <Words>8320</Words>
  <Characters>47427</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71</cp:revision>
  <dcterms:created xsi:type="dcterms:W3CDTF">2022-07-14T04:22:00Z</dcterms:created>
  <dcterms:modified xsi:type="dcterms:W3CDTF">2026-08-06T02:04:00Z</dcterms:modified>
</cp:coreProperties>
</file>