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20E" w:rsidRDefault="002C3460" w:rsidP="002C3460">
      <w:pPr>
        <w:pStyle w:val="ConsPlusNormal"/>
        <w:jc w:val="center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 xml:space="preserve">Государственный контракт N </w:t>
      </w:r>
      <w:r w:rsidR="000505E6">
        <w:rPr>
          <w:rFonts w:ascii="Times New Roman" w:hAnsi="Times New Roman"/>
          <w:sz w:val="23"/>
          <w:szCs w:val="23"/>
        </w:rPr>
        <w:t>___</w:t>
      </w:r>
    </w:p>
    <w:p w:rsidR="002C3460" w:rsidRPr="00C77F0E" w:rsidRDefault="002C3460" w:rsidP="002C3460">
      <w:pPr>
        <w:pStyle w:val="ConsPlusNormal"/>
        <w:jc w:val="center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 xml:space="preserve">на поставку </w:t>
      </w:r>
      <w:r w:rsidR="000505E6">
        <w:rPr>
          <w:rFonts w:ascii="Times New Roman" w:hAnsi="Times New Roman"/>
          <w:sz w:val="23"/>
          <w:szCs w:val="23"/>
        </w:rPr>
        <w:t>картриджей</w:t>
      </w:r>
    </w:p>
    <w:p w:rsidR="002C3460" w:rsidRPr="00C77F0E" w:rsidRDefault="002C3460" w:rsidP="002C3460">
      <w:pPr>
        <w:pStyle w:val="ConsPlusNormal"/>
        <w:jc w:val="center"/>
        <w:rPr>
          <w:rFonts w:ascii="Times New Roman" w:hAnsi="Times New Roman"/>
          <w:sz w:val="23"/>
          <w:szCs w:val="23"/>
        </w:rPr>
      </w:pPr>
    </w:p>
    <w:p w:rsidR="002C3460" w:rsidRPr="007D0413" w:rsidRDefault="002C3460" w:rsidP="002C3460">
      <w:pPr>
        <w:pStyle w:val="ConsPlusNormal"/>
        <w:jc w:val="center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 xml:space="preserve">(Идентификационный код закупки N </w:t>
      </w:r>
      <w:r w:rsidR="00DD320E">
        <w:rPr>
          <w:rFonts w:ascii="Times New Roman" w:hAnsi="Times New Roman"/>
          <w:sz w:val="23"/>
          <w:szCs w:val="23"/>
        </w:rPr>
        <w:t>___________________________________</w:t>
      </w:r>
      <w:r w:rsidRPr="00C77F0E">
        <w:rPr>
          <w:rFonts w:ascii="Times New Roman" w:hAnsi="Times New Roman"/>
          <w:sz w:val="23"/>
          <w:szCs w:val="23"/>
        </w:rPr>
        <w:t>)</w:t>
      </w:r>
    </w:p>
    <w:p w:rsidR="00C24D89" w:rsidRPr="007D0413" w:rsidRDefault="00C24D89" w:rsidP="002C3460">
      <w:pPr>
        <w:pStyle w:val="ConsPlusNormal"/>
        <w:jc w:val="center"/>
        <w:rPr>
          <w:rFonts w:ascii="Times New Roman" w:hAnsi="Times New Roman"/>
          <w:color w:val="FF0000"/>
          <w:sz w:val="23"/>
          <w:szCs w:val="23"/>
        </w:rPr>
      </w:pPr>
    </w:p>
    <w:p w:rsidR="002C3460" w:rsidRPr="00C77F0E" w:rsidRDefault="002C3460" w:rsidP="002C3460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</w:p>
    <w:p w:rsidR="002C3460" w:rsidRDefault="002C3460" w:rsidP="002C3460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r w:rsidRPr="00C77F0E">
        <w:rPr>
          <w:rFonts w:ascii="Times New Roman" w:hAnsi="Times New Roman" w:cs="Times New Roman"/>
          <w:sz w:val="23"/>
          <w:szCs w:val="23"/>
        </w:rPr>
        <w:t xml:space="preserve"> г. Абакан                                                                                                </w:t>
      </w:r>
      <w:r>
        <w:rPr>
          <w:rFonts w:ascii="Times New Roman" w:hAnsi="Times New Roman" w:cs="Times New Roman"/>
          <w:sz w:val="23"/>
          <w:szCs w:val="23"/>
        </w:rPr>
        <w:t xml:space="preserve">                              </w:t>
      </w:r>
      <w:r w:rsidRPr="00C77F0E">
        <w:rPr>
          <w:rFonts w:ascii="Times New Roman" w:hAnsi="Times New Roman" w:cs="Times New Roman"/>
          <w:sz w:val="23"/>
          <w:szCs w:val="23"/>
        </w:rPr>
        <w:t>__ _______ 202</w:t>
      </w:r>
      <w:r w:rsidR="000505E6">
        <w:rPr>
          <w:rFonts w:ascii="Times New Roman" w:hAnsi="Times New Roman" w:cs="Times New Roman"/>
          <w:sz w:val="23"/>
          <w:szCs w:val="23"/>
        </w:rPr>
        <w:t>6</w:t>
      </w:r>
      <w:r w:rsidRPr="00C77F0E">
        <w:rPr>
          <w:rFonts w:ascii="Times New Roman" w:hAnsi="Times New Roman" w:cs="Times New Roman"/>
          <w:sz w:val="23"/>
          <w:szCs w:val="23"/>
        </w:rPr>
        <w:t xml:space="preserve"> г. </w:t>
      </w:r>
    </w:p>
    <w:p w:rsidR="00C24D89" w:rsidRPr="00C77F0E" w:rsidRDefault="00C24D89" w:rsidP="002C3460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</w:p>
    <w:p w:rsidR="00DD320E" w:rsidRDefault="002C3460" w:rsidP="004F4B9F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 xml:space="preserve">Управление Федеральной службы исполнения наказаний по Республике Хакасия (УФСИН России по Республике Хакасия), выступающее от имени Российской Федерации,  именуемое </w:t>
      </w:r>
      <w:r w:rsidR="004F4B9F">
        <w:rPr>
          <w:rFonts w:ascii="Times New Roman" w:hAnsi="Times New Roman"/>
          <w:sz w:val="23"/>
          <w:szCs w:val="23"/>
        </w:rPr>
        <w:t xml:space="preserve">в дальнейшем "Заказчик", в лице начальника </w:t>
      </w:r>
      <w:r w:rsidR="00DD320E">
        <w:rPr>
          <w:rFonts w:ascii="Times New Roman" w:hAnsi="Times New Roman"/>
          <w:sz w:val="23"/>
          <w:szCs w:val="23"/>
        </w:rPr>
        <w:t>_____________________________</w:t>
      </w:r>
      <w:r w:rsidRPr="00C77F0E">
        <w:rPr>
          <w:rFonts w:ascii="Times New Roman" w:hAnsi="Times New Roman"/>
          <w:sz w:val="23"/>
          <w:szCs w:val="23"/>
        </w:rPr>
        <w:t xml:space="preserve">, действующего на основании </w:t>
      </w:r>
      <w:r w:rsidR="00DD320E">
        <w:rPr>
          <w:rFonts w:ascii="Times New Roman" w:hAnsi="Times New Roman"/>
          <w:sz w:val="23"/>
          <w:szCs w:val="23"/>
        </w:rPr>
        <w:t>____________</w:t>
      </w:r>
      <w:r w:rsidRPr="00C77F0E">
        <w:rPr>
          <w:rFonts w:ascii="Times New Roman" w:hAnsi="Times New Roman"/>
          <w:sz w:val="23"/>
          <w:szCs w:val="23"/>
        </w:rPr>
        <w:t xml:space="preserve">, с одной стороны, </w:t>
      </w:r>
    </w:p>
    <w:p w:rsidR="002C3460" w:rsidRDefault="002C3460" w:rsidP="00DD320E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proofErr w:type="gramStart"/>
      <w:r w:rsidRPr="00C77F0E">
        <w:rPr>
          <w:rFonts w:ascii="Times New Roman" w:hAnsi="Times New Roman"/>
          <w:sz w:val="23"/>
          <w:szCs w:val="23"/>
        </w:rPr>
        <w:t xml:space="preserve">и </w:t>
      </w:r>
      <w:r w:rsidR="00DD320E">
        <w:rPr>
          <w:rFonts w:ascii="Times New Roman" w:hAnsi="Times New Roman"/>
          <w:sz w:val="23"/>
          <w:szCs w:val="23"/>
        </w:rPr>
        <w:t>____________________________</w:t>
      </w:r>
      <w:r w:rsidRPr="00C77F0E">
        <w:rPr>
          <w:rFonts w:ascii="Times New Roman" w:hAnsi="Times New Roman"/>
          <w:sz w:val="23"/>
          <w:szCs w:val="23"/>
        </w:rPr>
        <w:t xml:space="preserve">, именуемый в дальнейшем "Поставщик", в лице </w:t>
      </w:r>
      <w:r w:rsidR="00DD320E">
        <w:rPr>
          <w:rFonts w:ascii="Times New Roman" w:hAnsi="Times New Roman"/>
          <w:sz w:val="23"/>
          <w:szCs w:val="23"/>
        </w:rPr>
        <w:t>_________________________</w:t>
      </w:r>
      <w:r w:rsidR="004F4B9F" w:rsidRPr="004F4B9F">
        <w:rPr>
          <w:rFonts w:ascii="Times New Roman" w:hAnsi="Times New Roman"/>
          <w:sz w:val="23"/>
          <w:szCs w:val="23"/>
        </w:rPr>
        <w:t xml:space="preserve">, действующий на основании </w:t>
      </w:r>
      <w:r w:rsidR="00DD320E">
        <w:rPr>
          <w:rFonts w:ascii="Times New Roman" w:hAnsi="Times New Roman"/>
          <w:sz w:val="23"/>
          <w:szCs w:val="23"/>
        </w:rPr>
        <w:t>_____</w:t>
      </w:r>
      <w:r w:rsidRPr="00C77F0E">
        <w:rPr>
          <w:rFonts w:ascii="Times New Roman" w:hAnsi="Times New Roman"/>
          <w:sz w:val="23"/>
          <w:szCs w:val="23"/>
        </w:rPr>
        <w:t xml:space="preserve">, с другой стороны, вместе именуемые в дальнейшем "Стороны", </w:t>
      </w:r>
      <w:r w:rsidRPr="002C3460">
        <w:rPr>
          <w:rFonts w:ascii="Times New Roman" w:hAnsi="Times New Roman"/>
          <w:sz w:val="23"/>
          <w:szCs w:val="23"/>
        </w:rPr>
        <w:t>заключили настоящий Государственный контракт (далее – Контракт) в соответствии с пунктом 4 части 1 статьи 93 и с учетом  статьи 34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  <w:proofErr w:type="gramEnd"/>
    </w:p>
    <w:p w:rsidR="002C3460" w:rsidRPr="00C77F0E" w:rsidRDefault="002C3460" w:rsidP="002C3460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</w:p>
    <w:p w:rsidR="002C3460" w:rsidRDefault="002C3460" w:rsidP="00C24D89">
      <w:pPr>
        <w:pStyle w:val="ConsPlusNormal"/>
        <w:numPr>
          <w:ilvl w:val="0"/>
          <w:numId w:val="46"/>
        </w:numPr>
        <w:jc w:val="center"/>
        <w:outlineLvl w:val="1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Предмет Контракта</w:t>
      </w:r>
    </w:p>
    <w:p w:rsidR="00C24D89" w:rsidRPr="00C77F0E" w:rsidRDefault="00C24D89" w:rsidP="00C24D89">
      <w:pPr>
        <w:pStyle w:val="ConsPlusNormal"/>
        <w:ind w:left="1440" w:firstLine="0"/>
        <w:outlineLvl w:val="1"/>
        <w:rPr>
          <w:rFonts w:ascii="Times New Roman" w:hAnsi="Times New Roman"/>
          <w:sz w:val="23"/>
          <w:szCs w:val="23"/>
        </w:rPr>
      </w:pPr>
    </w:p>
    <w:p w:rsidR="002C3460" w:rsidRPr="00C77F0E" w:rsidRDefault="002C3460" w:rsidP="002C3460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 xml:space="preserve">1.1. Поставщик обязуется поставить </w:t>
      </w:r>
      <w:r w:rsidR="000505E6">
        <w:rPr>
          <w:rFonts w:ascii="Times New Roman" w:hAnsi="Times New Roman"/>
          <w:sz w:val="23"/>
          <w:szCs w:val="23"/>
        </w:rPr>
        <w:t>картриджи</w:t>
      </w:r>
      <w:r w:rsidRPr="00C77F0E">
        <w:rPr>
          <w:rFonts w:ascii="Times New Roman" w:hAnsi="Times New Roman"/>
          <w:sz w:val="23"/>
          <w:szCs w:val="23"/>
        </w:rPr>
        <w:t xml:space="preserve"> (далее - Товар), а Заказчик обязуется принять и оплатить Товар в порядке и на условиях, предусмотренных Контрактом.</w:t>
      </w:r>
    </w:p>
    <w:p w:rsidR="002C3460" w:rsidRPr="00C77F0E" w:rsidRDefault="002C3460" w:rsidP="002C3460">
      <w:pPr>
        <w:pStyle w:val="ConsPlusNormal"/>
        <w:ind w:firstLine="539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1.2. Наименование, количество и иные характеристики поставляемого Товара указаны в спецификации (</w:t>
      </w:r>
      <w:hyperlink w:anchor="P1909" w:history="1">
        <w:r w:rsidRPr="00C77F0E">
          <w:rPr>
            <w:rFonts w:ascii="Times New Roman" w:hAnsi="Times New Roman"/>
            <w:color w:val="0000FF"/>
            <w:sz w:val="23"/>
            <w:szCs w:val="23"/>
          </w:rPr>
          <w:t>приложение</w:t>
        </w:r>
      </w:hyperlink>
      <w:r w:rsidR="00DA7C4A">
        <w:rPr>
          <w:rFonts w:ascii="Times New Roman" w:hAnsi="Times New Roman"/>
          <w:sz w:val="23"/>
          <w:szCs w:val="23"/>
        </w:rPr>
        <w:t xml:space="preserve"> № 1</w:t>
      </w:r>
      <w:r w:rsidRPr="00C77F0E">
        <w:rPr>
          <w:rFonts w:ascii="Times New Roman" w:hAnsi="Times New Roman"/>
          <w:sz w:val="23"/>
          <w:szCs w:val="23"/>
        </w:rPr>
        <w:t>к Контракту), являющейся неотъемлемой частью Контракта.</w:t>
      </w:r>
    </w:p>
    <w:p w:rsidR="002C3460" w:rsidRPr="00C77F0E" w:rsidRDefault="002C3460" w:rsidP="002C3460">
      <w:pPr>
        <w:pStyle w:val="ConsPlusNormal"/>
        <w:jc w:val="both"/>
        <w:rPr>
          <w:rFonts w:ascii="Times New Roman" w:hAnsi="Times New Roman"/>
          <w:sz w:val="23"/>
          <w:szCs w:val="23"/>
        </w:rPr>
      </w:pPr>
    </w:p>
    <w:p w:rsidR="002C3460" w:rsidRDefault="002C3460" w:rsidP="00C24D89">
      <w:pPr>
        <w:pStyle w:val="ConsPlusNormal"/>
        <w:numPr>
          <w:ilvl w:val="0"/>
          <w:numId w:val="46"/>
        </w:numPr>
        <w:jc w:val="center"/>
        <w:outlineLvl w:val="1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Цена Контракта и порядок расчетов</w:t>
      </w:r>
    </w:p>
    <w:p w:rsidR="00C24D89" w:rsidRPr="00C77F0E" w:rsidRDefault="00C24D89" w:rsidP="00C24D89">
      <w:pPr>
        <w:pStyle w:val="ConsPlusNormal"/>
        <w:ind w:left="1440" w:firstLine="0"/>
        <w:outlineLvl w:val="1"/>
        <w:rPr>
          <w:rFonts w:ascii="Times New Roman" w:hAnsi="Times New Roman"/>
          <w:sz w:val="23"/>
          <w:szCs w:val="23"/>
        </w:rPr>
      </w:pPr>
    </w:p>
    <w:p w:rsidR="002C3460" w:rsidRPr="00C77F0E" w:rsidRDefault="002C3460" w:rsidP="002C3460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bookmarkStart w:id="0" w:name="P1440"/>
      <w:bookmarkEnd w:id="0"/>
      <w:r w:rsidRPr="00C77F0E">
        <w:rPr>
          <w:rFonts w:ascii="Times New Roman" w:hAnsi="Times New Roman" w:cs="Times New Roman"/>
          <w:sz w:val="23"/>
          <w:szCs w:val="23"/>
        </w:rPr>
        <w:t xml:space="preserve">    2.1.  Цена  Контракта составляет</w:t>
      </w:r>
      <w:proofErr w:type="gramStart"/>
      <w:r w:rsidRPr="00C77F0E">
        <w:rPr>
          <w:rFonts w:ascii="Times New Roman" w:hAnsi="Times New Roman" w:cs="Times New Roman"/>
          <w:sz w:val="23"/>
          <w:szCs w:val="23"/>
        </w:rPr>
        <w:t xml:space="preserve">  </w:t>
      </w:r>
      <w:r w:rsidR="00DD320E">
        <w:rPr>
          <w:rFonts w:ascii="Times New Roman" w:hAnsi="Times New Roman" w:cs="Times New Roman"/>
          <w:b/>
          <w:sz w:val="23"/>
          <w:szCs w:val="23"/>
        </w:rPr>
        <w:t>_________</w:t>
      </w:r>
      <w:r w:rsidRPr="008D4131">
        <w:rPr>
          <w:rFonts w:ascii="Times New Roman" w:hAnsi="Times New Roman" w:cs="Times New Roman"/>
          <w:b/>
          <w:sz w:val="23"/>
          <w:szCs w:val="23"/>
        </w:rPr>
        <w:t xml:space="preserve"> (</w:t>
      </w:r>
      <w:r w:rsidR="00DD320E">
        <w:rPr>
          <w:rFonts w:ascii="Times New Roman" w:hAnsi="Times New Roman" w:cs="Times New Roman"/>
          <w:b/>
          <w:sz w:val="23"/>
          <w:szCs w:val="23"/>
        </w:rPr>
        <w:t>____________________</w:t>
      </w:r>
      <w:r w:rsidRPr="008D4131">
        <w:rPr>
          <w:rFonts w:ascii="Times New Roman" w:hAnsi="Times New Roman" w:cs="Times New Roman"/>
          <w:b/>
          <w:sz w:val="23"/>
          <w:szCs w:val="23"/>
        </w:rPr>
        <w:t xml:space="preserve">) </w:t>
      </w:r>
      <w:proofErr w:type="gramEnd"/>
      <w:r w:rsidRPr="008D4131">
        <w:rPr>
          <w:rFonts w:ascii="Times New Roman" w:hAnsi="Times New Roman" w:cs="Times New Roman"/>
          <w:b/>
          <w:sz w:val="23"/>
          <w:szCs w:val="23"/>
        </w:rPr>
        <w:t xml:space="preserve">рублей </w:t>
      </w:r>
      <w:r w:rsidR="00DD320E">
        <w:rPr>
          <w:rFonts w:ascii="Times New Roman" w:hAnsi="Times New Roman" w:cs="Times New Roman"/>
          <w:b/>
          <w:sz w:val="23"/>
          <w:szCs w:val="23"/>
        </w:rPr>
        <w:t>___</w:t>
      </w:r>
      <w:r w:rsidRPr="00C77F0E">
        <w:rPr>
          <w:rFonts w:ascii="Times New Roman" w:hAnsi="Times New Roman" w:cs="Times New Roman"/>
          <w:sz w:val="23"/>
          <w:szCs w:val="23"/>
        </w:rPr>
        <w:t xml:space="preserve"> </w:t>
      </w:r>
      <w:r w:rsidRPr="008D4131">
        <w:rPr>
          <w:rFonts w:ascii="Times New Roman" w:hAnsi="Times New Roman" w:cs="Times New Roman"/>
          <w:b/>
          <w:sz w:val="23"/>
          <w:szCs w:val="23"/>
        </w:rPr>
        <w:t>копеек</w:t>
      </w:r>
      <w:r w:rsidRPr="00C77F0E">
        <w:rPr>
          <w:rFonts w:ascii="Times New Roman" w:hAnsi="Times New Roman" w:cs="Times New Roman"/>
          <w:sz w:val="23"/>
          <w:szCs w:val="23"/>
        </w:rPr>
        <w:t xml:space="preserve">,  </w:t>
      </w:r>
      <w:r w:rsidR="00DD320E">
        <w:rPr>
          <w:rFonts w:ascii="Times New Roman" w:hAnsi="Times New Roman" w:cs="Times New Roman"/>
          <w:sz w:val="23"/>
          <w:szCs w:val="23"/>
        </w:rPr>
        <w:t>в том числе НДС/</w:t>
      </w:r>
      <w:r w:rsidR="004F4B9F">
        <w:rPr>
          <w:rFonts w:ascii="Times New Roman" w:hAnsi="Times New Roman" w:cs="Times New Roman"/>
          <w:sz w:val="23"/>
          <w:szCs w:val="23"/>
        </w:rPr>
        <w:t>НДС не облагается</w:t>
      </w:r>
      <w:r w:rsidRPr="00C77F0E">
        <w:rPr>
          <w:rFonts w:ascii="Times New Roman" w:hAnsi="Times New Roman" w:cs="Times New Roman"/>
          <w:sz w:val="23"/>
          <w:szCs w:val="23"/>
        </w:rPr>
        <w:t xml:space="preserve">. </w:t>
      </w:r>
    </w:p>
    <w:p w:rsidR="002C3460" w:rsidRPr="00C77F0E" w:rsidRDefault="002C3460" w:rsidP="002C3460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1" w:name="P1445"/>
      <w:bookmarkStart w:id="2" w:name="P1457"/>
      <w:bookmarkEnd w:id="1"/>
      <w:bookmarkEnd w:id="2"/>
      <w:r w:rsidRPr="00C77F0E">
        <w:rPr>
          <w:rFonts w:ascii="Times New Roman" w:hAnsi="Times New Roman"/>
          <w:sz w:val="23"/>
          <w:szCs w:val="23"/>
        </w:rPr>
        <w:t xml:space="preserve">2.2. </w:t>
      </w:r>
      <w:proofErr w:type="gramStart"/>
      <w:r w:rsidRPr="00C77F0E">
        <w:rPr>
          <w:rFonts w:ascii="Times New Roman" w:hAnsi="Times New Roman"/>
          <w:sz w:val="23"/>
          <w:szCs w:val="23"/>
        </w:rPr>
        <w:t>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proofErr w:type="gramEnd"/>
    </w:p>
    <w:p w:rsidR="002C3460" w:rsidRPr="00C77F0E" w:rsidRDefault="002C3460" w:rsidP="002C3460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3" w:name="P1458"/>
      <w:bookmarkEnd w:id="3"/>
      <w:r w:rsidRPr="00C77F0E">
        <w:rPr>
          <w:rFonts w:ascii="Times New Roman" w:hAnsi="Times New Roman"/>
          <w:sz w:val="23"/>
          <w:szCs w:val="23"/>
        </w:rPr>
        <w:t xml:space="preserve">2.3. </w:t>
      </w:r>
      <w:proofErr w:type="gramStart"/>
      <w:r w:rsidRPr="00C77F0E">
        <w:rPr>
          <w:rFonts w:ascii="Times New Roman" w:hAnsi="Times New Roman"/>
          <w:sz w:val="23"/>
          <w:szCs w:val="23"/>
        </w:rPr>
        <w:t xml:space="preserve">Цена Контракта включает в себя: стоимость Товара, расходы, связанные с доставкой, разгрузкой - погрузкой,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Контракта (указанные в спецификации (Приложение №1 Контракта)). </w:t>
      </w:r>
      <w:proofErr w:type="gramEnd"/>
    </w:p>
    <w:p w:rsidR="002C3460" w:rsidRPr="00C77F0E" w:rsidRDefault="002C3460" w:rsidP="002C3460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4" w:name="P1459"/>
      <w:bookmarkEnd w:id="4"/>
      <w:r w:rsidRPr="00C77F0E">
        <w:rPr>
          <w:rFonts w:ascii="Times New Roman" w:hAnsi="Times New Roman"/>
          <w:sz w:val="23"/>
          <w:szCs w:val="23"/>
        </w:rPr>
        <w:t xml:space="preserve">2.4. Цена Контракта является твердой и определяется на весь срок исполнения Контракта, за исключением случаев, установленных Федеральным </w:t>
      </w:r>
      <w:hyperlink r:id="rId6" w:history="1">
        <w:r w:rsidRPr="00C77F0E">
          <w:rPr>
            <w:rFonts w:ascii="Times New Roman" w:hAnsi="Times New Roman"/>
            <w:color w:val="0000FF"/>
            <w:sz w:val="23"/>
            <w:szCs w:val="23"/>
          </w:rPr>
          <w:t>законом</w:t>
        </w:r>
      </w:hyperlink>
      <w:r w:rsidRPr="00C77F0E">
        <w:rPr>
          <w:rFonts w:ascii="Times New Roman" w:hAnsi="Times New Roman"/>
          <w:sz w:val="23"/>
          <w:szCs w:val="23"/>
        </w:rPr>
        <w:t xml:space="preserve"> от 5 апреля 2013 г. N 44-ФЗ "О контрактной системе в сфере закупок товаров, работ, услуг для обеспечения государственных и муниципальных нужд" и Контрактом.</w:t>
      </w:r>
    </w:p>
    <w:p w:rsidR="002C3460" w:rsidRPr="00C77F0E" w:rsidRDefault="002C3460" w:rsidP="002C3460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5" w:name="P1460"/>
      <w:bookmarkEnd w:id="5"/>
      <w:r w:rsidRPr="00C77F0E">
        <w:rPr>
          <w:rFonts w:ascii="Times New Roman" w:hAnsi="Times New Roman"/>
          <w:sz w:val="23"/>
          <w:szCs w:val="23"/>
        </w:rPr>
        <w:t>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Контракта.</w:t>
      </w:r>
    </w:p>
    <w:p w:rsidR="002C3460" w:rsidRPr="00C77F0E" w:rsidRDefault="002C3460" w:rsidP="002C3460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 xml:space="preserve">2.5. Источник финансирования Контракта - </w:t>
      </w:r>
      <w:r w:rsidRPr="00C77F0E">
        <w:rPr>
          <w:rFonts w:ascii="Times New Roman" w:hAnsi="Times New Roman"/>
          <w:sz w:val="23"/>
          <w:szCs w:val="23"/>
          <w:u w:val="single"/>
        </w:rPr>
        <w:t>федеральный бюджет</w:t>
      </w:r>
      <w:r w:rsidRPr="00C77F0E">
        <w:rPr>
          <w:rFonts w:ascii="Times New Roman" w:hAnsi="Times New Roman"/>
          <w:sz w:val="23"/>
          <w:szCs w:val="23"/>
        </w:rPr>
        <w:t>.</w:t>
      </w:r>
    </w:p>
    <w:p w:rsidR="002C3460" w:rsidRPr="00C77F0E" w:rsidRDefault="002C3460" w:rsidP="002C3460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6" w:name="P1462"/>
      <w:bookmarkEnd w:id="6"/>
      <w:r w:rsidRPr="00C77F0E">
        <w:rPr>
          <w:rFonts w:ascii="Times New Roman" w:hAnsi="Times New Roman"/>
          <w:sz w:val="23"/>
          <w:szCs w:val="23"/>
        </w:rPr>
        <w:t xml:space="preserve">2.6. </w:t>
      </w:r>
      <w:bookmarkStart w:id="7" w:name="P1465"/>
      <w:bookmarkEnd w:id="7"/>
      <w:r w:rsidRPr="00C77F0E">
        <w:rPr>
          <w:rFonts w:ascii="Times New Roman" w:hAnsi="Times New Roman"/>
          <w:sz w:val="23"/>
          <w:szCs w:val="23"/>
        </w:rPr>
        <w:t>Выплата аванса не предусмотрена.</w:t>
      </w:r>
    </w:p>
    <w:p w:rsidR="002C3460" w:rsidRPr="00C77F0E" w:rsidRDefault="002C3460" w:rsidP="002C3460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 xml:space="preserve">2.7. Расчеты между Заказчиком и Поставщиком производятся </w:t>
      </w:r>
      <w:r w:rsidR="00335A3E" w:rsidRPr="00335A3E">
        <w:rPr>
          <w:rFonts w:ascii="Times New Roman" w:hAnsi="Times New Roman"/>
          <w:sz w:val="23"/>
          <w:szCs w:val="23"/>
        </w:rPr>
        <w:t xml:space="preserve">с целевой статьи 32003054240690049242 </w:t>
      </w:r>
      <w:r w:rsidR="00335A3E">
        <w:rPr>
          <w:rFonts w:ascii="Times New Roman" w:hAnsi="Times New Roman"/>
          <w:sz w:val="23"/>
          <w:szCs w:val="23"/>
        </w:rPr>
        <w:t xml:space="preserve">в сумме ______________ руб.,  </w:t>
      </w:r>
      <w:r w:rsidR="00335A3E" w:rsidRPr="00335A3E">
        <w:rPr>
          <w:rFonts w:ascii="Times New Roman" w:hAnsi="Times New Roman"/>
          <w:sz w:val="23"/>
          <w:szCs w:val="23"/>
        </w:rPr>
        <w:t>3200</w:t>
      </w:r>
      <w:r w:rsidR="00335A3E">
        <w:rPr>
          <w:rFonts w:ascii="Times New Roman" w:hAnsi="Times New Roman"/>
          <w:sz w:val="23"/>
          <w:szCs w:val="23"/>
        </w:rPr>
        <w:t>7</w:t>
      </w:r>
      <w:r w:rsidR="00335A3E" w:rsidRPr="00335A3E">
        <w:rPr>
          <w:rFonts w:ascii="Times New Roman" w:hAnsi="Times New Roman"/>
          <w:sz w:val="23"/>
          <w:szCs w:val="23"/>
        </w:rPr>
        <w:t>0</w:t>
      </w:r>
      <w:r w:rsidR="00335A3E">
        <w:rPr>
          <w:rFonts w:ascii="Times New Roman" w:hAnsi="Times New Roman"/>
          <w:sz w:val="23"/>
          <w:szCs w:val="23"/>
        </w:rPr>
        <w:t>4</w:t>
      </w:r>
      <w:r w:rsidR="00335A3E" w:rsidRPr="00335A3E">
        <w:rPr>
          <w:rFonts w:ascii="Times New Roman" w:hAnsi="Times New Roman"/>
          <w:sz w:val="23"/>
          <w:szCs w:val="23"/>
        </w:rPr>
        <w:t>42406900</w:t>
      </w:r>
      <w:r w:rsidR="00335A3E">
        <w:rPr>
          <w:rFonts w:ascii="Times New Roman" w:hAnsi="Times New Roman"/>
          <w:sz w:val="23"/>
          <w:szCs w:val="23"/>
        </w:rPr>
        <w:t>5</w:t>
      </w:r>
      <w:r w:rsidR="00335A3E" w:rsidRPr="00335A3E">
        <w:rPr>
          <w:rFonts w:ascii="Times New Roman" w:hAnsi="Times New Roman"/>
          <w:sz w:val="23"/>
          <w:szCs w:val="23"/>
        </w:rPr>
        <w:t>9242</w:t>
      </w:r>
      <w:r w:rsidR="00335A3E">
        <w:rPr>
          <w:rFonts w:ascii="Times New Roman" w:hAnsi="Times New Roman"/>
          <w:sz w:val="23"/>
          <w:szCs w:val="23"/>
        </w:rPr>
        <w:t xml:space="preserve"> в сумме __________________ руб., 32009</w:t>
      </w:r>
      <w:r w:rsidR="00335A3E" w:rsidRPr="00335A3E">
        <w:rPr>
          <w:rFonts w:ascii="Times New Roman" w:hAnsi="Times New Roman"/>
          <w:sz w:val="23"/>
          <w:szCs w:val="23"/>
        </w:rPr>
        <w:t>0</w:t>
      </w:r>
      <w:r w:rsidR="00335A3E">
        <w:rPr>
          <w:rFonts w:ascii="Times New Roman" w:hAnsi="Times New Roman"/>
          <w:sz w:val="23"/>
          <w:szCs w:val="23"/>
        </w:rPr>
        <w:t>1</w:t>
      </w:r>
      <w:r w:rsidR="00335A3E" w:rsidRPr="00335A3E">
        <w:rPr>
          <w:rFonts w:ascii="Times New Roman" w:hAnsi="Times New Roman"/>
          <w:sz w:val="23"/>
          <w:szCs w:val="23"/>
        </w:rPr>
        <w:t>42406900</w:t>
      </w:r>
      <w:r w:rsidR="00335A3E">
        <w:rPr>
          <w:rFonts w:ascii="Times New Roman" w:hAnsi="Times New Roman"/>
          <w:sz w:val="23"/>
          <w:szCs w:val="23"/>
        </w:rPr>
        <w:t>5</w:t>
      </w:r>
      <w:r w:rsidR="00335A3E" w:rsidRPr="00335A3E">
        <w:rPr>
          <w:rFonts w:ascii="Times New Roman" w:hAnsi="Times New Roman"/>
          <w:sz w:val="23"/>
          <w:szCs w:val="23"/>
        </w:rPr>
        <w:t>9242</w:t>
      </w:r>
      <w:r w:rsidR="00335A3E">
        <w:rPr>
          <w:rFonts w:ascii="Times New Roman" w:hAnsi="Times New Roman"/>
          <w:sz w:val="23"/>
          <w:szCs w:val="23"/>
        </w:rPr>
        <w:t xml:space="preserve"> в сумме ______________ руб.  </w:t>
      </w:r>
      <w:r w:rsidRPr="00C77F0E">
        <w:rPr>
          <w:rFonts w:ascii="Times New Roman" w:hAnsi="Times New Roman"/>
          <w:sz w:val="23"/>
          <w:szCs w:val="23"/>
        </w:rPr>
        <w:t xml:space="preserve">не позднее </w:t>
      </w:r>
      <w:r>
        <w:rPr>
          <w:rFonts w:ascii="Times New Roman" w:hAnsi="Times New Roman"/>
          <w:sz w:val="23"/>
          <w:szCs w:val="23"/>
        </w:rPr>
        <w:t>7</w:t>
      </w:r>
      <w:r w:rsidRPr="00C77F0E">
        <w:rPr>
          <w:rFonts w:ascii="Times New Roman" w:hAnsi="Times New Roman"/>
          <w:sz w:val="23"/>
          <w:szCs w:val="23"/>
        </w:rPr>
        <w:t xml:space="preserve"> (</w:t>
      </w:r>
      <w:r>
        <w:rPr>
          <w:rFonts w:ascii="Times New Roman" w:hAnsi="Times New Roman"/>
          <w:sz w:val="23"/>
          <w:szCs w:val="23"/>
        </w:rPr>
        <w:t>семи</w:t>
      </w:r>
      <w:r w:rsidRPr="00C77F0E">
        <w:rPr>
          <w:rFonts w:ascii="Times New Roman" w:hAnsi="Times New Roman"/>
          <w:sz w:val="23"/>
          <w:szCs w:val="23"/>
        </w:rPr>
        <w:t>)</w:t>
      </w:r>
      <w:r>
        <w:rPr>
          <w:rFonts w:ascii="Times New Roman" w:hAnsi="Times New Roman"/>
          <w:sz w:val="23"/>
          <w:szCs w:val="23"/>
        </w:rPr>
        <w:t xml:space="preserve"> рабочих</w:t>
      </w:r>
      <w:r w:rsidRPr="00C77F0E">
        <w:rPr>
          <w:rFonts w:ascii="Times New Roman" w:hAnsi="Times New Roman"/>
          <w:sz w:val="23"/>
          <w:szCs w:val="23"/>
        </w:rPr>
        <w:t xml:space="preserve"> дней </w:t>
      </w:r>
      <w:proofErr w:type="gramStart"/>
      <w:r w:rsidRPr="00C77F0E">
        <w:rPr>
          <w:rFonts w:ascii="Times New Roman" w:hAnsi="Times New Roman"/>
          <w:sz w:val="23"/>
          <w:szCs w:val="23"/>
        </w:rPr>
        <w:t xml:space="preserve">с </w:t>
      </w:r>
      <w:r w:rsidRPr="00611C9C">
        <w:rPr>
          <w:rFonts w:ascii="Times New Roman" w:hAnsi="Times New Roman"/>
          <w:sz w:val="23"/>
          <w:szCs w:val="23"/>
        </w:rPr>
        <w:t>даты подписания</w:t>
      </w:r>
      <w:proofErr w:type="gramEnd"/>
      <w:r w:rsidRPr="00611C9C">
        <w:rPr>
          <w:rFonts w:ascii="Times New Roman" w:hAnsi="Times New Roman"/>
          <w:sz w:val="23"/>
          <w:szCs w:val="23"/>
        </w:rPr>
        <w:t xml:space="preserve"> Заказчиком документа о приемке.</w:t>
      </w:r>
    </w:p>
    <w:p w:rsidR="002C3460" w:rsidRPr="00C77F0E" w:rsidRDefault="002C3460" w:rsidP="002C3460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8" w:name="P1475"/>
      <w:bookmarkEnd w:id="8"/>
      <w:r w:rsidRPr="00C77F0E">
        <w:rPr>
          <w:rFonts w:ascii="Times New Roman" w:hAnsi="Times New Roman"/>
          <w:sz w:val="23"/>
          <w:szCs w:val="23"/>
        </w:rPr>
        <w:t xml:space="preserve">2.8.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Контракте.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Заказчику, указав новые </w:t>
      </w:r>
      <w:r w:rsidRPr="00C77F0E">
        <w:rPr>
          <w:rFonts w:ascii="Times New Roman" w:hAnsi="Times New Roman"/>
          <w:sz w:val="23"/>
          <w:szCs w:val="23"/>
        </w:rPr>
        <w:lastRenderedPageBreak/>
        <w:t>реквизиты расчетного счета. В противном случае все риски, связанные с перечислением Заказчиком денежных средств на указанный в Контракте счет Поставщика, несет Поставщик.</w:t>
      </w:r>
    </w:p>
    <w:p w:rsidR="002C3460" w:rsidRPr="00C77F0E" w:rsidRDefault="002C3460" w:rsidP="002C3460">
      <w:pPr>
        <w:pStyle w:val="ConsPlusNormal"/>
        <w:jc w:val="center"/>
        <w:outlineLvl w:val="1"/>
        <w:rPr>
          <w:rFonts w:ascii="Times New Roman" w:hAnsi="Times New Roman"/>
          <w:sz w:val="23"/>
          <w:szCs w:val="23"/>
        </w:rPr>
      </w:pPr>
      <w:bookmarkStart w:id="9" w:name="P1477"/>
      <w:bookmarkEnd w:id="9"/>
    </w:p>
    <w:p w:rsidR="002C3460" w:rsidRPr="00C77F0E" w:rsidRDefault="002C3460" w:rsidP="002C3460">
      <w:pPr>
        <w:pStyle w:val="ConsPlusNormal"/>
        <w:jc w:val="center"/>
        <w:outlineLvl w:val="1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III. Порядок, сроки и условия поставки</w:t>
      </w:r>
    </w:p>
    <w:p w:rsidR="002C3460" w:rsidRDefault="002C3460" w:rsidP="002C3460">
      <w:pPr>
        <w:pStyle w:val="ConsPlusNormal"/>
        <w:jc w:val="center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и приемки Товара</w:t>
      </w:r>
    </w:p>
    <w:p w:rsidR="00C24D89" w:rsidRPr="00C77F0E" w:rsidRDefault="00C24D89" w:rsidP="002C3460">
      <w:pPr>
        <w:pStyle w:val="ConsPlusNormal"/>
        <w:jc w:val="center"/>
        <w:rPr>
          <w:rFonts w:ascii="Times New Roman" w:hAnsi="Times New Roman"/>
          <w:sz w:val="23"/>
          <w:szCs w:val="23"/>
        </w:rPr>
      </w:pPr>
    </w:p>
    <w:p w:rsidR="002C3460" w:rsidRPr="00C77F0E" w:rsidRDefault="002C3460" w:rsidP="00FA1830">
      <w:pPr>
        <w:pStyle w:val="ConsPlusNormal"/>
        <w:ind w:firstLine="709"/>
        <w:jc w:val="both"/>
        <w:rPr>
          <w:rFonts w:ascii="Times New Roman" w:hAnsi="Times New Roman"/>
          <w:sz w:val="23"/>
          <w:szCs w:val="23"/>
        </w:rPr>
      </w:pPr>
      <w:bookmarkStart w:id="10" w:name="P1480"/>
      <w:bookmarkEnd w:id="10"/>
      <w:r w:rsidRPr="00C77F0E">
        <w:rPr>
          <w:rFonts w:ascii="Times New Roman" w:hAnsi="Times New Roman"/>
          <w:sz w:val="23"/>
          <w:szCs w:val="23"/>
        </w:rPr>
        <w:t xml:space="preserve">3.1. Поставщик самостоятельно доставляет Товар Заказчику по адресу: </w:t>
      </w:r>
      <w:proofErr w:type="gramStart"/>
      <w:r w:rsidRPr="00C77F0E">
        <w:rPr>
          <w:rFonts w:ascii="Times New Roman" w:hAnsi="Times New Roman"/>
          <w:sz w:val="23"/>
          <w:szCs w:val="23"/>
        </w:rPr>
        <w:t xml:space="preserve">Республика Хакасия, </w:t>
      </w:r>
      <w:r>
        <w:rPr>
          <w:rFonts w:ascii="Times New Roman" w:hAnsi="Times New Roman"/>
          <w:sz w:val="23"/>
          <w:szCs w:val="23"/>
        </w:rPr>
        <w:t xml:space="preserve">           </w:t>
      </w:r>
      <w:r w:rsidR="00DA7C4A">
        <w:rPr>
          <w:rFonts w:ascii="Times New Roman" w:hAnsi="Times New Roman"/>
          <w:sz w:val="23"/>
          <w:szCs w:val="23"/>
        </w:rPr>
        <w:t>г. Абакан, кв. Молодежный, 15</w:t>
      </w:r>
      <w:r w:rsidRPr="00C77F0E">
        <w:rPr>
          <w:rFonts w:ascii="Times New Roman" w:hAnsi="Times New Roman"/>
          <w:sz w:val="23"/>
          <w:szCs w:val="23"/>
        </w:rPr>
        <w:t xml:space="preserve"> (д</w:t>
      </w:r>
      <w:r w:rsidR="00FA1830">
        <w:rPr>
          <w:rFonts w:ascii="Times New Roman" w:hAnsi="Times New Roman"/>
          <w:sz w:val="23"/>
          <w:szCs w:val="23"/>
        </w:rPr>
        <w:t>алее - место доставки</w:t>
      </w:r>
      <w:r w:rsidR="000157AC">
        <w:rPr>
          <w:rFonts w:ascii="Times New Roman" w:hAnsi="Times New Roman"/>
          <w:sz w:val="23"/>
          <w:szCs w:val="23"/>
        </w:rPr>
        <w:t xml:space="preserve">), </w:t>
      </w:r>
      <w:r w:rsidR="000157AC" w:rsidRPr="00C24D89">
        <w:rPr>
          <w:rFonts w:ascii="Times New Roman" w:hAnsi="Times New Roman"/>
          <w:b/>
          <w:sz w:val="23"/>
          <w:szCs w:val="23"/>
        </w:rPr>
        <w:t>в срок п</w:t>
      </w:r>
      <w:r w:rsidRPr="00C24D89">
        <w:rPr>
          <w:rFonts w:ascii="Times New Roman" w:hAnsi="Times New Roman"/>
          <w:b/>
          <w:sz w:val="23"/>
          <w:szCs w:val="23"/>
        </w:rPr>
        <w:t xml:space="preserve">о </w:t>
      </w:r>
      <w:r w:rsidR="005F0564" w:rsidRPr="00C24D89">
        <w:rPr>
          <w:rFonts w:ascii="Times New Roman" w:hAnsi="Times New Roman"/>
          <w:b/>
          <w:sz w:val="23"/>
          <w:szCs w:val="23"/>
        </w:rPr>
        <w:t>1</w:t>
      </w:r>
      <w:r w:rsidR="000505E6" w:rsidRPr="00C24D89">
        <w:rPr>
          <w:rFonts w:ascii="Times New Roman" w:hAnsi="Times New Roman"/>
          <w:b/>
          <w:sz w:val="23"/>
          <w:szCs w:val="23"/>
        </w:rPr>
        <w:t>8</w:t>
      </w:r>
      <w:r w:rsidRPr="00C24D89">
        <w:rPr>
          <w:rFonts w:ascii="Times New Roman" w:hAnsi="Times New Roman"/>
          <w:b/>
          <w:sz w:val="23"/>
          <w:szCs w:val="23"/>
        </w:rPr>
        <w:t>.</w:t>
      </w:r>
      <w:r w:rsidR="000505E6" w:rsidRPr="00C24D89">
        <w:rPr>
          <w:rFonts w:ascii="Times New Roman" w:hAnsi="Times New Roman"/>
          <w:b/>
          <w:sz w:val="23"/>
          <w:szCs w:val="23"/>
        </w:rPr>
        <w:t>09</w:t>
      </w:r>
      <w:r w:rsidRPr="00C24D89">
        <w:rPr>
          <w:rFonts w:ascii="Times New Roman" w:hAnsi="Times New Roman"/>
          <w:b/>
          <w:sz w:val="23"/>
          <w:szCs w:val="23"/>
        </w:rPr>
        <w:t>.202</w:t>
      </w:r>
      <w:r w:rsidR="000505E6" w:rsidRPr="00C24D89">
        <w:rPr>
          <w:rFonts w:ascii="Times New Roman" w:hAnsi="Times New Roman"/>
          <w:b/>
          <w:sz w:val="23"/>
          <w:szCs w:val="23"/>
        </w:rPr>
        <w:t>6</w:t>
      </w:r>
      <w:r w:rsidRPr="00C24D89">
        <w:rPr>
          <w:rFonts w:ascii="Times New Roman" w:hAnsi="Times New Roman"/>
          <w:b/>
          <w:sz w:val="23"/>
          <w:szCs w:val="23"/>
        </w:rPr>
        <w:t xml:space="preserve"> г</w:t>
      </w:r>
      <w:r w:rsidRPr="00C77F0E">
        <w:rPr>
          <w:rFonts w:ascii="Times New Roman" w:hAnsi="Times New Roman"/>
          <w:sz w:val="23"/>
          <w:szCs w:val="23"/>
        </w:rPr>
        <w:t>.</w:t>
      </w:r>
      <w:proofErr w:type="gramEnd"/>
    </w:p>
    <w:p w:rsidR="002C3460" w:rsidRPr="00C77F0E" w:rsidRDefault="002C3460" w:rsidP="002C3460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Поставщик не менее чем за 2 (два) дня до осуществления поставки Товара направляет в адрес Заказчика уведомление о времени и дате доставки Товара в место доставки.</w:t>
      </w:r>
    </w:p>
    <w:p w:rsidR="00FA1830" w:rsidRPr="00FA1830" w:rsidRDefault="00FA1830" w:rsidP="00FA1830">
      <w:pPr>
        <w:pStyle w:val="ConsPlusNormal"/>
        <w:jc w:val="both"/>
        <w:outlineLvl w:val="1"/>
        <w:rPr>
          <w:rFonts w:ascii="Times New Roman" w:hAnsi="Times New Roman"/>
          <w:sz w:val="23"/>
          <w:szCs w:val="23"/>
        </w:rPr>
      </w:pPr>
      <w:bookmarkStart w:id="11" w:name="P1482"/>
      <w:bookmarkStart w:id="12" w:name="P1485"/>
      <w:bookmarkEnd w:id="11"/>
      <w:bookmarkEnd w:id="12"/>
      <w:r w:rsidRPr="00FA1830">
        <w:rPr>
          <w:rFonts w:ascii="Times New Roman" w:hAnsi="Times New Roman"/>
          <w:sz w:val="23"/>
          <w:szCs w:val="23"/>
        </w:rPr>
        <w:t xml:space="preserve">3.2. </w:t>
      </w:r>
      <w:proofErr w:type="gramStart"/>
      <w:r w:rsidRPr="00FA1830">
        <w:rPr>
          <w:rFonts w:ascii="Times New Roman" w:hAnsi="Times New Roman"/>
          <w:sz w:val="23"/>
          <w:szCs w:val="23"/>
        </w:rPr>
        <w:t>Оформление документа о приемке поставленного Товара (за исключением отдельного этапа исполнения Контракта) осуществляется после предоставления Поставщиком обеспечения гарантийных обязательств в соответствии с Федеральным законом от 5 апреля 2013 г. N 44-ФЗ "О контрактной системе в сфере закупок товаров, работ, услуг для обеспечения государственных и муниципальных нужд" в порядке и в сроки, установленные разделом VIII Контракта.</w:t>
      </w:r>
      <w:r>
        <w:rPr>
          <w:rFonts w:ascii="Times New Roman" w:hAnsi="Times New Roman"/>
          <w:sz w:val="23"/>
          <w:szCs w:val="23"/>
        </w:rPr>
        <w:t xml:space="preserve"> </w:t>
      </w:r>
      <w:proofErr w:type="gramEnd"/>
    </w:p>
    <w:p w:rsidR="00FA1830" w:rsidRPr="00FA1830" w:rsidRDefault="00FA1830" w:rsidP="00FA1830">
      <w:pPr>
        <w:pStyle w:val="ConsPlusNormal"/>
        <w:jc w:val="both"/>
        <w:outlineLvl w:val="1"/>
        <w:rPr>
          <w:rFonts w:ascii="Times New Roman" w:hAnsi="Times New Roman"/>
          <w:sz w:val="23"/>
          <w:szCs w:val="23"/>
        </w:rPr>
      </w:pPr>
      <w:r w:rsidRPr="00FA1830">
        <w:rPr>
          <w:rFonts w:ascii="Times New Roman" w:hAnsi="Times New Roman"/>
          <w:sz w:val="23"/>
          <w:szCs w:val="23"/>
        </w:rPr>
        <w:t>3.3. Приемка Товара осуществляется путем передачи Поставщиком Товара и документов об оценке соответствия, предусмотренных правом Евразийского экономического союза и законодательством Российской Федерации, обязательных для данного вида Товара, а также иных документов, подтверждающих качество Товара.</w:t>
      </w:r>
    </w:p>
    <w:p w:rsidR="00FA1830" w:rsidRPr="00FA1830" w:rsidRDefault="00FA1830" w:rsidP="00FA1830">
      <w:pPr>
        <w:pStyle w:val="ConsPlusNormal"/>
        <w:jc w:val="both"/>
        <w:outlineLvl w:val="1"/>
        <w:rPr>
          <w:rFonts w:ascii="Times New Roman" w:hAnsi="Times New Roman"/>
          <w:sz w:val="23"/>
          <w:szCs w:val="23"/>
        </w:rPr>
      </w:pPr>
      <w:r w:rsidRPr="00FA1830">
        <w:rPr>
          <w:rFonts w:ascii="Times New Roman" w:hAnsi="Times New Roman"/>
          <w:sz w:val="23"/>
          <w:szCs w:val="23"/>
        </w:rPr>
        <w:t>3.4.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:rsidR="00FA1830" w:rsidRPr="00FA1830" w:rsidRDefault="00FA1830" w:rsidP="00FA1830">
      <w:pPr>
        <w:pStyle w:val="ConsPlusNormal"/>
        <w:jc w:val="both"/>
        <w:outlineLvl w:val="1"/>
        <w:rPr>
          <w:rFonts w:ascii="Times New Roman" w:hAnsi="Times New Roman"/>
          <w:sz w:val="23"/>
          <w:szCs w:val="23"/>
        </w:rPr>
      </w:pPr>
      <w:r w:rsidRPr="00FA1830">
        <w:rPr>
          <w:rFonts w:ascii="Times New Roman" w:hAnsi="Times New Roman"/>
          <w:sz w:val="23"/>
          <w:szCs w:val="23"/>
        </w:rPr>
        <w:t>3.5. Для проверки предоставленных Поставщиком результатов, предусмотренных Контрактом, в части их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от 5 апреля 2013 г. N 44-ФЗ "О контрактной системе в сфере закупок товаров, работ, услуг для обеспечения государственных и муниципальных нужд".</w:t>
      </w:r>
    </w:p>
    <w:p w:rsidR="00FA1830" w:rsidRPr="00FA1830" w:rsidRDefault="00FA1830" w:rsidP="00FA1830">
      <w:pPr>
        <w:pStyle w:val="ConsPlusNormal"/>
        <w:jc w:val="both"/>
        <w:outlineLvl w:val="1"/>
        <w:rPr>
          <w:rFonts w:ascii="Times New Roman" w:hAnsi="Times New Roman"/>
          <w:sz w:val="23"/>
          <w:szCs w:val="23"/>
        </w:rPr>
      </w:pPr>
      <w:r w:rsidRPr="00FA1830">
        <w:rPr>
          <w:rFonts w:ascii="Times New Roman" w:hAnsi="Times New Roman"/>
          <w:sz w:val="23"/>
          <w:szCs w:val="23"/>
        </w:rPr>
        <w:t>3.6. При отсутствии у Заказчика претензий по количеству и качеству поставленног</w:t>
      </w:r>
      <w:r>
        <w:rPr>
          <w:rFonts w:ascii="Times New Roman" w:hAnsi="Times New Roman"/>
          <w:sz w:val="23"/>
          <w:szCs w:val="23"/>
        </w:rPr>
        <w:t>о Товара Заказчик в течение</w:t>
      </w:r>
      <w:r w:rsidRPr="00FA1830">
        <w:rPr>
          <w:rFonts w:ascii="Times New Roman" w:hAnsi="Times New Roman"/>
          <w:sz w:val="23"/>
          <w:szCs w:val="23"/>
        </w:rPr>
        <w:t xml:space="preserve"> </w:t>
      </w:r>
      <w:r w:rsidR="00A6593B">
        <w:rPr>
          <w:rFonts w:ascii="Times New Roman" w:hAnsi="Times New Roman"/>
          <w:sz w:val="23"/>
          <w:szCs w:val="23"/>
        </w:rPr>
        <w:t>2</w:t>
      </w:r>
      <w:r>
        <w:rPr>
          <w:rFonts w:ascii="Times New Roman" w:hAnsi="Times New Roman"/>
          <w:sz w:val="23"/>
          <w:szCs w:val="23"/>
        </w:rPr>
        <w:t>0</w:t>
      </w:r>
      <w:r w:rsidR="00A6593B">
        <w:rPr>
          <w:rFonts w:ascii="Times New Roman" w:hAnsi="Times New Roman"/>
          <w:sz w:val="23"/>
          <w:szCs w:val="23"/>
        </w:rPr>
        <w:t xml:space="preserve"> (двадцати) рабочих</w:t>
      </w:r>
      <w:r w:rsidRPr="00FA1830">
        <w:rPr>
          <w:rFonts w:ascii="Times New Roman" w:hAnsi="Times New Roman"/>
          <w:sz w:val="23"/>
          <w:szCs w:val="23"/>
        </w:rPr>
        <w:t xml:space="preserve"> дней с момента доставки Товара Поставщиком подписывает акт приема-передачи Товара (отдельного этапа исполнения Контракта), товарную (товарно-транспортную) накладную, счет, счет-фактуру</w:t>
      </w:r>
      <w:r w:rsidR="00A6593B">
        <w:rPr>
          <w:rFonts w:ascii="Times New Roman" w:hAnsi="Times New Roman"/>
          <w:sz w:val="23"/>
          <w:szCs w:val="23"/>
        </w:rPr>
        <w:t xml:space="preserve"> (при наличии)</w:t>
      </w:r>
      <w:r w:rsidRPr="00FA1830">
        <w:rPr>
          <w:rFonts w:ascii="Times New Roman" w:hAnsi="Times New Roman"/>
          <w:sz w:val="23"/>
          <w:szCs w:val="23"/>
        </w:rPr>
        <w:t>. После этого Товар считается переданным Поставщиком Заказчику.</w:t>
      </w:r>
    </w:p>
    <w:p w:rsidR="00FA1830" w:rsidRPr="00FA1830" w:rsidRDefault="00FA1830" w:rsidP="00FA1830">
      <w:pPr>
        <w:pStyle w:val="ConsPlusNormal"/>
        <w:jc w:val="both"/>
        <w:outlineLvl w:val="1"/>
        <w:rPr>
          <w:rFonts w:ascii="Times New Roman" w:hAnsi="Times New Roman"/>
          <w:sz w:val="23"/>
          <w:szCs w:val="23"/>
        </w:rPr>
      </w:pPr>
      <w:r w:rsidRPr="00FA1830">
        <w:rPr>
          <w:rFonts w:ascii="Times New Roman" w:hAnsi="Times New Roman"/>
          <w:sz w:val="23"/>
          <w:szCs w:val="23"/>
        </w:rPr>
        <w:t xml:space="preserve">3.7. </w:t>
      </w:r>
      <w:proofErr w:type="gramStart"/>
      <w:r w:rsidRPr="00FA1830">
        <w:rPr>
          <w:rFonts w:ascii="Times New Roman" w:hAnsi="Times New Roman"/>
          <w:sz w:val="23"/>
          <w:szCs w:val="23"/>
        </w:rPr>
        <w:t>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Заказчик в срок, установленный в пункте 3.6 Контракта, отказывает в приемке Товара, направляя Поставщику мотивированный отказ от приемки Товара с перечнем выявленных недостатков и указанием</w:t>
      </w:r>
      <w:proofErr w:type="gramEnd"/>
      <w:r w:rsidRPr="00FA1830">
        <w:rPr>
          <w:rFonts w:ascii="Times New Roman" w:hAnsi="Times New Roman"/>
          <w:sz w:val="23"/>
          <w:szCs w:val="23"/>
        </w:rPr>
        <w:t xml:space="preserve"> сроков их устранения.</w:t>
      </w:r>
    </w:p>
    <w:p w:rsidR="00FA1830" w:rsidRPr="00FA1830" w:rsidRDefault="00FA1830" w:rsidP="00FA1830">
      <w:pPr>
        <w:pStyle w:val="ConsPlusNormal"/>
        <w:jc w:val="both"/>
        <w:outlineLvl w:val="1"/>
        <w:rPr>
          <w:rFonts w:ascii="Times New Roman" w:hAnsi="Times New Roman"/>
          <w:sz w:val="23"/>
          <w:szCs w:val="23"/>
        </w:rPr>
      </w:pPr>
      <w:r w:rsidRPr="00FA1830">
        <w:rPr>
          <w:rFonts w:ascii="Times New Roman" w:hAnsi="Times New Roman"/>
          <w:sz w:val="23"/>
          <w:szCs w:val="23"/>
        </w:rPr>
        <w:t>3.8.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:rsidR="00FA1830" w:rsidRPr="00FA1830" w:rsidRDefault="00FA1830" w:rsidP="00FA1830">
      <w:pPr>
        <w:pStyle w:val="ConsPlusNormal"/>
        <w:jc w:val="both"/>
        <w:outlineLvl w:val="1"/>
        <w:rPr>
          <w:rFonts w:ascii="Times New Roman" w:hAnsi="Times New Roman"/>
          <w:sz w:val="23"/>
          <w:szCs w:val="23"/>
        </w:rPr>
      </w:pPr>
      <w:r w:rsidRPr="00FA1830">
        <w:rPr>
          <w:rFonts w:ascii="Times New Roman" w:hAnsi="Times New Roman"/>
          <w:sz w:val="23"/>
          <w:szCs w:val="23"/>
        </w:rPr>
        <w:t>3.9.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документов, указанных в пункте 3.6 Контракта.</w:t>
      </w:r>
    </w:p>
    <w:p w:rsidR="00FA1830" w:rsidRDefault="00FA1830" w:rsidP="00FA1830">
      <w:pPr>
        <w:pStyle w:val="ConsPlusNormal"/>
        <w:jc w:val="both"/>
        <w:outlineLvl w:val="1"/>
        <w:rPr>
          <w:rFonts w:ascii="Times New Roman" w:hAnsi="Times New Roman"/>
          <w:sz w:val="23"/>
          <w:szCs w:val="23"/>
        </w:rPr>
      </w:pPr>
      <w:r w:rsidRPr="00FA1830">
        <w:rPr>
          <w:rFonts w:ascii="Times New Roman" w:hAnsi="Times New Roman"/>
          <w:sz w:val="23"/>
          <w:szCs w:val="23"/>
        </w:rPr>
        <w:t>3.10. Заказчик вправе не отказывать в приемке поставленного Товара в случае выявления несоответствия Товара условиям Контракта, если выявленное несоответствие не препятствует приемке этого Товара и устранено Поставщиком.</w:t>
      </w:r>
    </w:p>
    <w:p w:rsidR="00FA1830" w:rsidRPr="007D0413" w:rsidRDefault="00FA1830" w:rsidP="00FA1830">
      <w:pPr>
        <w:pStyle w:val="ConsPlusNormal"/>
        <w:jc w:val="center"/>
        <w:outlineLvl w:val="1"/>
        <w:rPr>
          <w:rFonts w:ascii="Times New Roman" w:hAnsi="Times New Roman"/>
          <w:sz w:val="23"/>
          <w:szCs w:val="23"/>
        </w:rPr>
      </w:pPr>
    </w:p>
    <w:p w:rsidR="00C24D89" w:rsidRPr="007D0413" w:rsidRDefault="00C24D89" w:rsidP="00FA1830">
      <w:pPr>
        <w:pStyle w:val="ConsPlusNormal"/>
        <w:jc w:val="center"/>
        <w:outlineLvl w:val="1"/>
        <w:rPr>
          <w:rFonts w:ascii="Times New Roman" w:hAnsi="Times New Roman"/>
          <w:sz w:val="23"/>
          <w:szCs w:val="23"/>
        </w:rPr>
      </w:pPr>
    </w:p>
    <w:p w:rsidR="00C24D89" w:rsidRPr="007D0413" w:rsidRDefault="00C24D89" w:rsidP="00FA1830">
      <w:pPr>
        <w:pStyle w:val="ConsPlusNormal"/>
        <w:jc w:val="center"/>
        <w:outlineLvl w:val="1"/>
        <w:rPr>
          <w:rFonts w:ascii="Times New Roman" w:hAnsi="Times New Roman"/>
          <w:sz w:val="23"/>
          <w:szCs w:val="23"/>
        </w:rPr>
      </w:pPr>
    </w:p>
    <w:p w:rsidR="00C24D89" w:rsidRPr="007D0413" w:rsidRDefault="00C24D89" w:rsidP="00FA1830">
      <w:pPr>
        <w:pStyle w:val="ConsPlusNormal"/>
        <w:jc w:val="center"/>
        <w:outlineLvl w:val="1"/>
        <w:rPr>
          <w:rFonts w:ascii="Times New Roman" w:hAnsi="Times New Roman"/>
          <w:sz w:val="23"/>
          <w:szCs w:val="23"/>
        </w:rPr>
      </w:pPr>
    </w:p>
    <w:p w:rsidR="00C24D89" w:rsidRPr="007D0413" w:rsidRDefault="00C24D89" w:rsidP="00FA1830">
      <w:pPr>
        <w:pStyle w:val="ConsPlusNormal"/>
        <w:jc w:val="center"/>
        <w:outlineLvl w:val="1"/>
        <w:rPr>
          <w:rFonts w:ascii="Times New Roman" w:hAnsi="Times New Roman"/>
          <w:sz w:val="23"/>
          <w:szCs w:val="23"/>
        </w:rPr>
      </w:pPr>
    </w:p>
    <w:p w:rsidR="002C3460" w:rsidRDefault="002C3460" w:rsidP="00FA1830">
      <w:pPr>
        <w:pStyle w:val="ConsPlusNormal"/>
        <w:jc w:val="center"/>
        <w:outlineLvl w:val="1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lastRenderedPageBreak/>
        <w:t xml:space="preserve">IV. </w:t>
      </w:r>
      <w:r>
        <w:rPr>
          <w:rFonts w:ascii="Times New Roman" w:hAnsi="Times New Roman"/>
          <w:sz w:val="23"/>
          <w:szCs w:val="23"/>
        </w:rPr>
        <w:t>Права и обязанности</w:t>
      </w:r>
      <w:r w:rsidRPr="00C77F0E">
        <w:rPr>
          <w:rFonts w:ascii="Times New Roman" w:hAnsi="Times New Roman"/>
          <w:sz w:val="23"/>
          <w:szCs w:val="23"/>
        </w:rPr>
        <w:t xml:space="preserve"> Сторон</w:t>
      </w:r>
    </w:p>
    <w:p w:rsidR="00C24D89" w:rsidRPr="00C77F0E" w:rsidRDefault="00C24D89" w:rsidP="00FA1830">
      <w:pPr>
        <w:pStyle w:val="ConsPlusNormal"/>
        <w:jc w:val="center"/>
        <w:outlineLvl w:val="1"/>
        <w:rPr>
          <w:rFonts w:ascii="Times New Roman" w:hAnsi="Times New Roman"/>
          <w:sz w:val="23"/>
          <w:szCs w:val="23"/>
        </w:rPr>
      </w:pPr>
    </w:p>
    <w:p w:rsidR="002C3460" w:rsidRPr="00C77F0E" w:rsidRDefault="002C3460" w:rsidP="002C3460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13" w:name="P1497"/>
      <w:bookmarkEnd w:id="13"/>
      <w:r w:rsidRPr="00C77F0E">
        <w:rPr>
          <w:rFonts w:ascii="Times New Roman" w:hAnsi="Times New Roman"/>
          <w:sz w:val="23"/>
          <w:szCs w:val="23"/>
        </w:rPr>
        <w:t xml:space="preserve">4.1. Поставщик обязан: </w:t>
      </w:r>
    </w:p>
    <w:p w:rsidR="002C3460" w:rsidRPr="00C77F0E" w:rsidRDefault="002C3460" w:rsidP="002C3460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4.1.1. поставить Товар в порядке, количестве, в срок и на условиях, предусмотренных Контрактом и спецификацией;</w:t>
      </w:r>
    </w:p>
    <w:p w:rsidR="002C3460" w:rsidRPr="00C77F0E" w:rsidRDefault="002C3460" w:rsidP="002C3460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14" w:name="P1499"/>
      <w:bookmarkEnd w:id="14"/>
      <w:r w:rsidRPr="00C77F0E">
        <w:rPr>
          <w:rFonts w:ascii="Times New Roman" w:hAnsi="Times New Roman"/>
          <w:sz w:val="23"/>
          <w:szCs w:val="23"/>
        </w:rPr>
        <w:t>4.1.2.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</w:p>
    <w:p w:rsidR="002C3460" w:rsidRPr="00C77F0E" w:rsidRDefault="002C3460" w:rsidP="002C3460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4.1.3.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Контрактом;</w:t>
      </w:r>
    </w:p>
    <w:p w:rsidR="002C3460" w:rsidRDefault="002C3460" w:rsidP="002C3460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15" w:name="P1502"/>
      <w:bookmarkStart w:id="16" w:name="P1504"/>
      <w:bookmarkStart w:id="17" w:name="P1505"/>
      <w:bookmarkEnd w:id="15"/>
      <w:bookmarkEnd w:id="16"/>
      <w:bookmarkEnd w:id="17"/>
      <w:proofErr w:type="gramStart"/>
      <w:r>
        <w:rPr>
          <w:rFonts w:ascii="Times New Roman" w:hAnsi="Times New Roman"/>
          <w:sz w:val="23"/>
          <w:szCs w:val="23"/>
        </w:rPr>
        <w:t xml:space="preserve">4.1.4. </w:t>
      </w:r>
      <w:r w:rsidR="00A6593B" w:rsidRPr="00A6593B">
        <w:rPr>
          <w:rFonts w:ascii="Times New Roman" w:hAnsi="Times New Roman"/>
          <w:sz w:val="23"/>
          <w:szCs w:val="23"/>
        </w:rPr>
        <w:t>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Заказчика, указанному в Контракте, а также телеграммой либо посредством факсимильной связи, либо по адресу электронной почты, либо с использованием иных средств связи и</w:t>
      </w:r>
      <w:proofErr w:type="gramEnd"/>
      <w:r w:rsidR="00A6593B" w:rsidRPr="00A6593B">
        <w:rPr>
          <w:rFonts w:ascii="Times New Roman" w:hAnsi="Times New Roman"/>
          <w:sz w:val="23"/>
          <w:szCs w:val="23"/>
        </w:rPr>
        <w:t xml:space="preserve"> доставки, </w:t>
      </w:r>
      <w:proofErr w:type="gramStart"/>
      <w:r w:rsidR="00A6593B" w:rsidRPr="00A6593B">
        <w:rPr>
          <w:rFonts w:ascii="Times New Roman" w:hAnsi="Times New Roman"/>
          <w:sz w:val="23"/>
          <w:szCs w:val="23"/>
        </w:rPr>
        <w:t>обеспечивающих</w:t>
      </w:r>
      <w:proofErr w:type="gramEnd"/>
      <w:r w:rsidR="00A6593B" w:rsidRPr="00A6593B">
        <w:rPr>
          <w:rFonts w:ascii="Times New Roman" w:hAnsi="Times New Roman"/>
          <w:sz w:val="23"/>
          <w:szCs w:val="23"/>
        </w:rPr>
        <w:t xml:space="preserve"> фиксирование данного уведомления и получение Поставщиком подтверждения о его вручении Заказчику;</w:t>
      </w:r>
    </w:p>
    <w:p w:rsidR="002C3460" w:rsidRPr="00C77F0E" w:rsidRDefault="002C3460" w:rsidP="002C3460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4.1.5. предоставлять Заказчику по его требованию документы, относящиеся к предмету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Контракта;</w:t>
      </w:r>
    </w:p>
    <w:p w:rsidR="002C3460" w:rsidRPr="00C77F0E" w:rsidRDefault="002C3460" w:rsidP="002C3460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18" w:name="P1507"/>
      <w:bookmarkEnd w:id="18"/>
      <w:r w:rsidRPr="00C77F0E">
        <w:rPr>
          <w:rFonts w:ascii="Times New Roman" w:hAnsi="Times New Roman"/>
          <w:sz w:val="23"/>
          <w:szCs w:val="23"/>
        </w:rPr>
        <w:t>4.2. Поставщик вправе:</w:t>
      </w:r>
    </w:p>
    <w:p w:rsidR="002C3460" w:rsidRPr="00C77F0E" w:rsidRDefault="002C3460" w:rsidP="002C3460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4.2.1. требовать от Заказчика произвести приемку Товара в порядке и в сроки, предусмотренные Контрактом;</w:t>
      </w:r>
    </w:p>
    <w:p w:rsidR="002C3460" w:rsidRPr="00C77F0E" w:rsidRDefault="002C3460" w:rsidP="002C3460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19" w:name="P1518"/>
      <w:bookmarkEnd w:id="19"/>
      <w:r w:rsidRPr="00C77F0E">
        <w:rPr>
          <w:rFonts w:ascii="Times New Roman" w:hAnsi="Times New Roman"/>
          <w:sz w:val="23"/>
          <w:szCs w:val="23"/>
        </w:rPr>
        <w:t xml:space="preserve">4.2.2. требовать своевременной оплаты на условиях, установленных Контрактом, надлежащим образом поставленного и принятого Заказчиком Товара; </w:t>
      </w:r>
    </w:p>
    <w:p w:rsidR="002C3460" w:rsidRPr="00C77F0E" w:rsidRDefault="002C3460" w:rsidP="002C3460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20" w:name="P1519"/>
      <w:bookmarkEnd w:id="20"/>
      <w:r w:rsidRPr="00C77F0E">
        <w:rPr>
          <w:rFonts w:ascii="Times New Roman" w:hAnsi="Times New Roman"/>
          <w:sz w:val="23"/>
          <w:szCs w:val="23"/>
        </w:rPr>
        <w:t xml:space="preserve">4.2.3. принять решение об одностороннем отказе от исполнения Контракта в соответствии с гражданским законодательством; </w:t>
      </w:r>
    </w:p>
    <w:p w:rsidR="002C3460" w:rsidRPr="00C77F0E" w:rsidRDefault="002C3460" w:rsidP="002C3460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 xml:space="preserve">4.2.4. требовать возмещения убытков, уплаты неустоек (штрафов, пеней) в соответствии с </w:t>
      </w:r>
      <w:hyperlink w:anchor="P1550" w:history="1">
        <w:r w:rsidRPr="00C77F0E">
          <w:rPr>
            <w:rFonts w:ascii="Times New Roman" w:hAnsi="Times New Roman"/>
            <w:color w:val="0000FF"/>
            <w:sz w:val="23"/>
            <w:szCs w:val="23"/>
          </w:rPr>
          <w:t>разделом VI</w:t>
        </w:r>
      </w:hyperlink>
      <w:r w:rsidRPr="00C77F0E">
        <w:rPr>
          <w:rFonts w:ascii="Times New Roman" w:hAnsi="Times New Roman"/>
          <w:sz w:val="23"/>
          <w:szCs w:val="23"/>
        </w:rPr>
        <w:t xml:space="preserve"> Контракта;</w:t>
      </w:r>
    </w:p>
    <w:p w:rsidR="002C3460" w:rsidRPr="00C77F0E" w:rsidRDefault="002C3460" w:rsidP="002C3460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21" w:name="P1521"/>
      <w:bookmarkEnd w:id="21"/>
      <w:proofErr w:type="gramStart"/>
      <w:r w:rsidRPr="00C77F0E">
        <w:rPr>
          <w:rFonts w:ascii="Times New Roman" w:hAnsi="Times New Roman"/>
          <w:sz w:val="23"/>
          <w:szCs w:val="23"/>
        </w:rPr>
        <w:t xml:space="preserve">4.2.5. по согласованию с Заказчиком (путем 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характеристиками, указанными в Контракте (за исключением случаев, которые предусмотрены и нормативными правовыми актами, принятыми в соответствии с </w:t>
      </w:r>
      <w:hyperlink r:id="rId7" w:history="1">
        <w:r w:rsidRPr="00C77F0E">
          <w:rPr>
            <w:rFonts w:ascii="Times New Roman" w:hAnsi="Times New Roman"/>
            <w:color w:val="0000FF"/>
            <w:sz w:val="23"/>
            <w:szCs w:val="23"/>
          </w:rPr>
          <w:t>частью 6 статьи 14</w:t>
        </w:r>
      </w:hyperlink>
      <w:r w:rsidRPr="00C77F0E">
        <w:rPr>
          <w:rFonts w:ascii="Times New Roman" w:hAnsi="Times New Roman"/>
          <w:sz w:val="23"/>
          <w:szCs w:val="23"/>
        </w:rPr>
        <w:t xml:space="preserve"> Федерального закона от 5 апреля 2013 г. N 44-ФЗ "О контрактной</w:t>
      </w:r>
      <w:proofErr w:type="gramEnd"/>
      <w:r w:rsidRPr="00C77F0E">
        <w:rPr>
          <w:rFonts w:ascii="Times New Roman" w:hAnsi="Times New Roman"/>
          <w:sz w:val="23"/>
          <w:szCs w:val="23"/>
        </w:rPr>
        <w:t xml:space="preserve"> системе в сфере закупок товаров, работ, услуг для обеспечения государственных и муниципальных нужд" (Собрание законодательства Российской Федерации, 2013, N 14, ст. 1652; 2015, N 29, ст. 4353).</w:t>
      </w:r>
    </w:p>
    <w:p w:rsidR="002C3460" w:rsidRPr="00C77F0E" w:rsidRDefault="002C3460" w:rsidP="002C3460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4.3. Заказчик обязуется:</w:t>
      </w:r>
    </w:p>
    <w:p w:rsidR="002C3460" w:rsidRPr="00C77F0E" w:rsidRDefault="002C3460" w:rsidP="002C3460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 xml:space="preserve">4.3.1. обеспечить своевременную приемку и оплату поставленного Товара надлежащего качества в </w:t>
      </w:r>
      <w:proofErr w:type="gramStart"/>
      <w:r w:rsidRPr="00C77F0E">
        <w:rPr>
          <w:rFonts w:ascii="Times New Roman" w:hAnsi="Times New Roman"/>
          <w:sz w:val="23"/>
          <w:szCs w:val="23"/>
        </w:rPr>
        <w:t>порядке</w:t>
      </w:r>
      <w:proofErr w:type="gramEnd"/>
      <w:r w:rsidRPr="00C77F0E">
        <w:rPr>
          <w:rFonts w:ascii="Times New Roman" w:hAnsi="Times New Roman"/>
          <w:sz w:val="23"/>
          <w:szCs w:val="23"/>
        </w:rPr>
        <w:t xml:space="preserve"> и сроки, предусмотренные Контрактом; </w:t>
      </w:r>
    </w:p>
    <w:p w:rsidR="002C3460" w:rsidRPr="00C77F0E" w:rsidRDefault="002C3460" w:rsidP="002C3460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22" w:name="P1525"/>
      <w:bookmarkStart w:id="23" w:name="P1526"/>
      <w:bookmarkEnd w:id="22"/>
      <w:bookmarkEnd w:id="23"/>
      <w:r w:rsidRPr="00C77F0E">
        <w:rPr>
          <w:rFonts w:ascii="Times New Roman" w:hAnsi="Times New Roman"/>
          <w:sz w:val="23"/>
          <w:szCs w:val="23"/>
        </w:rPr>
        <w:t xml:space="preserve">4.3.4. требовать уплаты неустоек (штрафов, пеней) в соответствии с </w:t>
      </w:r>
      <w:hyperlink w:anchor="P1550" w:history="1">
        <w:r w:rsidRPr="00C77F0E">
          <w:rPr>
            <w:rFonts w:ascii="Times New Roman" w:hAnsi="Times New Roman"/>
            <w:color w:val="0000FF"/>
            <w:sz w:val="23"/>
            <w:szCs w:val="23"/>
          </w:rPr>
          <w:t>разделом VI</w:t>
        </w:r>
      </w:hyperlink>
      <w:r w:rsidRPr="00C77F0E">
        <w:rPr>
          <w:rFonts w:ascii="Times New Roman" w:hAnsi="Times New Roman"/>
          <w:sz w:val="23"/>
          <w:szCs w:val="23"/>
        </w:rPr>
        <w:t xml:space="preserve"> Контракта;</w:t>
      </w:r>
    </w:p>
    <w:p w:rsidR="002C3460" w:rsidRPr="00C77F0E" w:rsidRDefault="002C3460" w:rsidP="002C3460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 xml:space="preserve">4.3.5. провести экспертизу поставленного Товара для проверки его соответствия условиям Контракта в соответствии с Федеральным </w:t>
      </w:r>
      <w:hyperlink r:id="rId8" w:history="1">
        <w:r w:rsidRPr="00C77F0E">
          <w:rPr>
            <w:rFonts w:ascii="Times New Roman" w:hAnsi="Times New Roman"/>
            <w:color w:val="0000FF"/>
            <w:sz w:val="23"/>
            <w:szCs w:val="23"/>
          </w:rPr>
          <w:t>законом</w:t>
        </w:r>
      </w:hyperlink>
      <w:r w:rsidRPr="00C77F0E">
        <w:rPr>
          <w:rFonts w:ascii="Times New Roman" w:hAnsi="Times New Roman"/>
          <w:sz w:val="23"/>
          <w:szCs w:val="23"/>
        </w:rPr>
        <w:t xml:space="preserve"> от 5 апреля 2013 г. N 44-ФЗ "О контрактной системе в сфере закупок товаров, работ, услуг для обеспечения государственных и муниципальных нужд".</w:t>
      </w:r>
    </w:p>
    <w:p w:rsidR="002C3460" w:rsidRPr="00C77F0E" w:rsidRDefault="002C3460" w:rsidP="002C3460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24" w:name="P1529"/>
      <w:bookmarkEnd w:id="24"/>
      <w:r w:rsidRPr="00C77F0E">
        <w:rPr>
          <w:rFonts w:ascii="Times New Roman" w:hAnsi="Times New Roman"/>
          <w:sz w:val="23"/>
          <w:szCs w:val="23"/>
        </w:rPr>
        <w:t>4.4. Заказчик вправе:</w:t>
      </w:r>
    </w:p>
    <w:p w:rsidR="002C3460" w:rsidRPr="00C77F0E" w:rsidRDefault="002C3460" w:rsidP="002C3460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4.4.1. требовать от Поставщика надлежащего исполнения обязательств по Контракту;</w:t>
      </w:r>
    </w:p>
    <w:p w:rsidR="002C3460" w:rsidRPr="00C77F0E" w:rsidRDefault="002C3460" w:rsidP="002C3460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 xml:space="preserve">4.4.2. требовать от Поставщика своевременного устранения недостатков, выявленных как в ходе приемки, так и в течение гарантийного периода; </w:t>
      </w:r>
    </w:p>
    <w:p w:rsidR="002C3460" w:rsidRPr="00C77F0E" w:rsidRDefault="002C3460" w:rsidP="002C3460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4.4.3. проверять ход и качество выполнения Поставщиком условий Контракта без вмешательства в оперативно-хозяйственную деятельность Поставщика;</w:t>
      </w:r>
    </w:p>
    <w:p w:rsidR="002C3460" w:rsidRPr="00C77F0E" w:rsidRDefault="002C3460" w:rsidP="002C3460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 xml:space="preserve">4.4.4. требовать возмещения убытков в соответствии с </w:t>
      </w:r>
      <w:hyperlink w:anchor="P1550" w:history="1">
        <w:r w:rsidRPr="00C77F0E">
          <w:rPr>
            <w:rFonts w:ascii="Times New Roman" w:hAnsi="Times New Roman"/>
            <w:color w:val="0000FF"/>
            <w:sz w:val="23"/>
            <w:szCs w:val="23"/>
          </w:rPr>
          <w:t>разделом VI</w:t>
        </w:r>
      </w:hyperlink>
      <w:r w:rsidRPr="00C77F0E">
        <w:rPr>
          <w:rFonts w:ascii="Times New Roman" w:hAnsi="Times New Roman"/>
          <w:sz w:val="23"/>
          <w:szCs w:val="23"/>
        </w:rPr>
        <w:t xml:space="preserve"> Контракта, причиненных по вине Поставщика;</w:t>
      </w:r>
    </w:p>
    <w:p w:rsidR="002C3460" w:rsidRPr="00C77F0E" w:rsidRDefault="002C3460" w:rsidP="002C3460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25" w:name="P1534"/>
      <w:bookmarkEnd w:id="25"/>
      <w:r w:rsidRPr="00C77F0E">
        <w:rPr>
          <w:rFonts w:ascii="Times New Roman" w:hAnsi="Times New Roman"/>
          <w:sz w:val="23"/>
          <w:szCs w:val="23"/>
        </w:rPr>
        <w:t xml:space="preserve">4.4.5. предложить увеличить или уменьшить в процессе исполнения Контракта количество Товара, предусмотренного Контрактом, не более чем на десять процентов в порядке и на условиях, </w:t>
      </w:r>
      <w:r w:rsidRPr="00C77F0E">
        <w:rPr>
          <w:rFonts w:ascii="Times New Roman" w:hAnsi="Times New Roman"/>
          <w:sz w:val="23"/>
          <w:szCs w:val="23"/>
        </w:rPr>
        <w:lastRenderedPageBreak/>
        <w:t xml:space="preserve">установленных Федеральным </w:t>
      </w:r>
      <w:hyperlink r:id="rId9" w:history="1">
        <w:r w:rsidRPr="00C77F0E">
          <w:rPr>
            <w:rFonts w:ascii="Times New Roman" w:hAnsi="Times New Roman"/>
            <w:color w:val="0000FF"/>
            <w:sz w:val="23"/>
            <w:szCs w:val="23"/>
          </w:rPr>
          <w:t>законом</w:t>
        </w:r>
      </w:hyperlink>
      <w:r w:rsidRPr="00C77F0E">
        <w:rPr>
          <w:rFonts w:ascii="Times New Roman" w:hAnsi="Times New Roman"/>
          <w:sz w:val="23"/>
          <w:szCs w:val="23"/>
        </w:rPr>
        <w:t xml:space="preserve"> от 5 апреля 2013 г. N 44-ФЗ "О контрактной системе в сфере закупок товаров, работ, услуг для обеспечения государственных и муниципальных нужд"; </w:t>
      </w:r>
    </w:p>
    <w:p w:rsidR="002C3460" w:rsidRPr="00C77F0E" w:rsidRDefault="002C3460" w:rsidP="002C3460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4.4.6. отказаться от приемки и оплаты Товара, не соответствующего условиям Контракта;</w:t>
      </w:r>
    </w:p>
    <w:p w:rsidR="002C3460" w:rsidRPr="00C77F0E" w:rsidRDefault="002C3460" w:rsidP="002C3460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26" w:name="P1536"/>
      <w:bookmarkEnd w:id="26"/>
      <w:r w:rsidRPr="00C77F0E">
        <w:rPr>
          <w:rFonts w:ascii="Times New Roman" w:hAnsi="Times New Roman"/>
          <w:sz w:val="23"/>
          <w:szCs w:val="23"/>
        </w:rPr>
        <w:t xml:space="preserve">4.4.7. принять решение об одностороннем отказе от исполнения Контракта в соответствии с гражданским законодательством; </w:t>
      </w:r>
    </w:p>
    <w:p w:rsidR="002C3460" w:rsidRPr="00C77F0E" w:rsidRDefault="002C3460" w:rsidP="002C3460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27" w:name="P1537"/>
      <w:bookmarkEnd w:id="27"/>
      <w:r w:rsidRPr="00C77F0E">
        <w:rPr>
          <w:rFonts w:ascii="Times New Roman" w:hAnsi="Times New Roman"/>
          <w:sz w:val="23"/>
          <w:szCs w:val="23"/>
        </w:rPr>
        <w:t xml:space="preserve">4.4.8. до принятия решения об одностороннем отказе от исполнения Контракта провести экспертизу поставленного Товара с привлечением экспертов, экспертных организаций. </w:t>
      </w:r>
    </w:p>
    <w:p w:rsidR="002C3460" w:rsidRPr="00C77F0E" w:rsidRDefault="002C3460" w:rsidP="002C3460">
      <w:pPr>
        <w:pStyle w:val="ConsPlusNormal"/>
        <w:jc w:val="both"/>
        <w:rPr>
          <w:rFonts w:ascii="Times New Roman" w:hAnsi="Times New Roman"/>
          <w:sz w:val="23"/>
          <w:szCs w:val="23"/>
        </w:rPr>
      </w:pPr>
    </w:p>
    <w:p w:rsidR="002C3460" w:rsidRDefault="002C3460" w:rsidP="002C3460">
      <w:pPr>
        <w:pStyle w:val="ConsPlusNormal"/>
        <w:jc w:val="center"/>
        <w:outlineLvl w:val="1"/>
        <w:rPr>
          <w:rFonts w:ascii="Times New Roman" w:hAnsi="Times New Roman"/>
          <w:sz w:val="23"/>
          <w:szCs w:val="23"/>
        </w:rPr>
      </w:pPr>
      <w:bookmarkStart w:id="28" w:name="P1539"/>
      <w:bookmarkEnd w:id="28"/>
      <w:r w:rsidRPr="00C77F0E">
        <w:rPr>
          <w:rFonts w:ascii="Times New Roman" w:hAnsi="Times New Roman"/>
          <w:sz w:val="23"/>
          <w:szCs w:val="23"/>
        </w:rPr>
        <w:t>V. Качество Товара</w:t>
      </w:r>
    </w:p>
    <w:p w:rsidR="002C3460" w:rsidRPr="00C77F0E" w:rsidRDefault="002C3460" w:rsidP="002C3460">
      <w:pPr>
        <w:pStyle w:val="ConsPlusNormal"/>
        <w:jc w:val="center"/>
        <w:outlineLvl w:val="1"/>
        <w:rPr>
          <w:rFonts w:ascii="Times New Roman" w:hAnsi="Times New Roman"/>
          <w:sz w:val="23"/>
          <w:szCs w:val="23"/>
        </w:rPr>
      </w:pPr>
    </w:p>
    <w:p w:rsidR="002C3460" w:rsidRPr="00C77F0E" w:rsidRDefault="002C3460" w:rsidP="002C3460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5.1. Поставщик гарантирует, что поставляемый Товар соответствует требованиям, установленным Контрактом.</w:t>
      </w:r>
    </w:p>
    <w:p w:rsidR="002C3460" w:rsidRPr="00C77F0E" w:rsidRDefault="002C3460" w:rsidP="002C3460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5.2.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:rsidR="002C3460" w:rsidRPr="00C77F0E" w:rsidRDefault="002C3460" w:rsidP="002C3460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5.3. Товар должен быть упакован и замаркирован в соответствии с действующими стандартами.</w:t>
      </w:r>
    </w:p>
    <w:p w:rsidR="002C3460" w:rsidRPr="00C77F0E" w:rsidRDefault="002C3460" w:rsidP="002C3460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2C3460" w:rsidRPr="00C77F0E" w:rsidRDefault="002C3460" w:rsidP="002C3460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29" w:name="P1546"/>
      <w:bookmarkEnd w:id="29"/>
      <w:r w:rsidRPr="00C77F0E">
        <w:rPr>
          <w:rFonts w:ascii="Times New Roman" w:hAnsi="Times New Roman"/>
          <w:sz w:val="23"/>
          <w:szCs w:val="23"/>
        </w:rPr>
        <w:t xml:space="preserve">5.4. Требования к гарантии качества Товара, указаны в спецификации. </w:t>
      </w:r>
      <w:bookmarkStart w:id="30" w:name="P1547"/>
      <w:bookmarkEnd w:id="30"/>
    </w:p>
    <w:p w:rsidR="002C3460" w:rsidRPr="00C77F0E" w:rsidRDefault="002C3460" w:rsidP="002C3460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31" w:name="P1548"/>
      <w:bookmarkEnd w:id="31"/>
      <w:r w:rsidRPr="00C77F0E">
        <w:rPr>
          <w:rFonts w:ascii="Times New Roman" w:hAnsi="Times New Roman"/>
          <w:sz w:val="23"/>
          <w:szCs w:val="23"/>
        </w:rPr>
        <w:t>5.5. Требования к предоставлению гарантии производителя и (или) Поставщика Товара и к сроку действия такой гарантии указаны в спецификации.</w:t>
      </w:r>
    </w:p>
    <w:p w:rsidR="002C3460" w:rsidRPr="00C77F0E" w:rsidRDefault="002C3460" w:rsidP="002C3460">
      <w:pPr>
        <w:pStyle w:val="ConsPlusNormal"/>
        <w:jc w:val="both"/>
        <w:rPr>
          <w:rFonts w:ascii="Times New Roman" w:hAnsi="Times New Roman"/>
          <w:sz w:val="23"/>
          <w:szCs w:val="23"/>
        </w:rPr>
      </w:pPr>
    </w:p>
    <w:p w:rsidR="002C3460" w:rsidRPr="00C77F0E" w:rsidRDefault="002C3460" w:rsidP="002C3460">
      <w:pPr>
        <w:pStyle w:val="ConsPlusNormal"/>
        <w:jc w:val="center"/>
        <w:outlineLvl w:val="1"/>
        <w:rPr>
          <w:rFonts w:ascii="Times New Roman" w:hAnsi="Times New Roman"/>
          <w:sz w:val="23"/>
          <w:szCs w:val="23"/>
        </w:rPr>
      </w:pPr>
      <w:bookmarkStart w:id="32" w:name="P1550"/>
      <w:bookmarkEnd w:id="32"/>
      <w:r w:rsidRPr="00C77F0E">
        <w:rPr>
          <w:rFonts w:ascii="Times New Roman" w:hAnsi="Times New Roman"/>
          <w:sz w:val="23"/>
          <w:szCs w:val="23"/>
        </w:rPr>
        <w:t>VI. Ответственность Сторон</w:t>
      </w:r>
    </w:p>
    <w:p w:rsidR="00C24D89" w:rsidRDefault="00C24D89" w:rsidP="00DD320E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</w:p>
    <w:p w:rsidR="00DD320E" w:rsidRPr="00F740BC" w:rsidRDefault="00DD320E" w:rsidP="00DD320E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6.1. За неисполнение или ненадлежащее исполнение обязательств, предусмотренных настоящим Контрактом, Стороны несут ответственность в соответствии с действующим законодательством Российской Федерации и условиями настоящего Контракта.</w:t>
      </w:r>
    </w:p>
    <w:p w:rsidR="00DD320E" w:rsidRPr="00F740BC" w:rsidRDefault="00DD320E" w:rsidP="00DD320E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6.2. В случае просрочки исполнения Поставщиком обязательств (в том числе гарантийного обязательства), предусмотренных настоящим Контрактом, а также в иных случаях неисполнения или ненадлежащего исполнения Поставщиком обязательств, предусмотренных настоящим Контрактом, Заказчик направляет Поставщику требование об уплате неустоек (штрафов, пеней).</w:t>
      </w:r>
    </w:p>
    <w:p w:rsidR="00DD320E" w:rsidRPr="00F740BC" w:rsidRDefault="00DD320E" w:rsidP="00DD320E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 xml:space="preserve">6.2.1. </w:t>
      </w:r>
      <w:proofErr w:type="gramStart"/>
      <w:r w:rsidRPr="00F740BC">
        <w:rPr>
          <w:rFonts w:ascii="Times New Roman" w:hAnsi="Times New Roman"/>
          <w:bCs/>
          <w:spacing w:val="2"/>
          <w:sz w:val="23"/>
          <w:szCs w:val="23"/>
        </w:rPr>
        <w:t xml:space="preserve">Пеня начисляется за каждый день просрочки исполнения </w:t>
      </w:r>
      <w:r w:rsidRPr="00F740BC">
        <w:rPr>
          <w:rFonts w:ascii="Times New Roman" w:hAnsi="Times New Roman"/>
          <w:bCs/>
          <w:sz w:val="23"/>
          <w:szCs w:val="23"/>
        </w:rPr>
        <w:t>Поставщиком</w:t>
      </w:r>
      <w:r w:rsidRPr="00F740BC">
        <w:rPr>
          <w:rFonts w:ascii="Times New Roman" w:hAnsi="Times New Roman"/>
          <w:bCs/>
          <w:spacing w:val="2"/>
          <w:sz w:val="23"/>
          <w:szCs w:val="23"/>
        </w:rPr>
        <w:t xml:space="preserve"> обязательства, предусмотренного настоящим Контрактом, начиная со дня, следующего после дня истечения установленного настоящим Контрактом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настоящего Контракта (</w:t>
      </w:r>
      <w:r w:rsidRPr="00F740BC">
        <w:rPr>
          <w:rFonts w:ascii="Times New Roman" w:eastAsia="Calibri" w:hAnsi="Times New Roman"/>
          <w:sz w:val="23"/>
          <w:szCs w:val="23"/>
          <w:lang w:eastAsia="en-US"/>
        </w:rPr>
        <w:t xml:space="preserve">отдельного этапа исполнения Контракта), </w:t>
      </w:r>
      <w:r w:rsidRPr="00F740BC">
        <w:rPr>
          <w:rFonts w:ascii="Times New Roman" w:hAnsi="Times New Roman"/>
          <w:bCs/>
          <w:spacing w:val="2"/>
          <w:sz w:val="23"/>
          <w:szCs w:val="23"/>
        </w:rPr>
        <w:t>уменьшенной на сумму, пропорциональную объему обязательств, предусмотренных настоящим Контрактом (</w:t>
      </w:r>
      <w:r w:rsidRPr="00F740BC">
        <w:rPr>
          <w:rFonts w:ascii="Times New Roman" w:eastAsia="Calibri" w:hAnsi="Times New Roman"/>
          <w:sz w:val="23"/>
          <w:szCs w:val="23"/>
          <w:lang w:eastAsia="en-US"/>
        </w:rPr>
        <w:t>соответствующим</w:t>
      </w:r>
      <w:proofErr w:type="gramEnd"/>
      <w:r w:rsidRPr="00F740BC">
        <w:rPr>
          <w:rFonts w:ascii="Times New Roman" w:eastAsia="Calibri" w:hAnsi="Times New Roman"/>
          <w:sz w:val="23"/>
          <w:szCs w:val="23"/>
          <w:lang w:eastAsia="en-US"/>
        </w:rPr>
        <w:t xml:space="preserve"> отдельным этапом исполнения Контракта) </w:t>
      </w:r>
      <w:r w:rsidRPr="00F740BC">
        <w:rPr>
          <w:rFonts w:ascii="Times New Roman" w:hAnsi="Times New Roman"/>
          <w:bCs/>
          <w:spacing w:val="2"/>
          <w:sz w:val="23"/>
          <w:szCs w:val="23"/>
        </w:rPr>
        <w:t xml:space="preserve">и фактически исполненных </w:t>
      </w:r>
      <w:r w:rsidRPr="00F740BC">
        <w:rPr>
          <w:rFonts w:ascii="Times New Roman" w:hAnsi="Times New Roman"/>
          <w:bCs/>
          <w:sz w:val="23"/>
          <w:szCs w:val="23"/>
        </w:rPr>
        <w:t>Поставщиком</w:t>
      </w:r>
      <w:r w:rsidRPr="00F740BC">
        <w:rPr>
          <w:rFonts w:ascii="Times New Roman" w:hAnsi="Times New Roman"/>
          <w:bCs/>
          <w:spacing w:val="2"/>
          <w:sz w:val="23"/>
          <w:szCs w:val="23"/>
        </w:rPr>
        <w:t xml:space="preserve">, за исключением случаев, </w:t>
      </w:r>
      <w:r w:rsidRPr="00F740BC">
        <w:rPr>
          <w:rFonts w:ascii="Times New Roman" w:hAnsi="Times New Roman"/>
          <w:spacing w:val="2"/>
          <w:sz w:val="23"/>
          <w:szCs w:val="23"/>
        </w:rPr>
        <w:t>если законодательством Российской Федерации установлен иной порядок начисления пени</w:t>
      </w:r>
      <w:r w:rsidRPr="00F740BC">
        <w:rPr>
          <w:rFonts w:ascii="Times New Roman" w:hAnsi="Times New Roman"/>
          <w:bCs/>
          <w:sz w:val="23"/>
          <w:szCs w:val="23"/>
        </w:rPr>
        <w:t>.</w:t>
      </w:r>
    </w:p>
    <w:p w:rsidR="00DD320E" w:rsidRPr="00F740BC" w:rsidRDefault="00DD320E" w:rsidP="00DD320E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 xml:space="preserve">6.2.2. Штрафы начисляются за неисполнение или ненадлежащее исполнение Поставщиком обязательств, предусмотренных настоящим Контрактом, за исключением просрочки исполнения Поставщиком обязательств (в том числе гарантийного обязательства), предусмотренных настоящим Контрактом. </w:t>
      </w:r>
      <w:proofErr w:type="gramStart"/>
      <w:r w:rsidRPr="00F740BC">
        <w:rPr>
          <w:rFonts w:ascii="Times New Roman" w:hAnsi="Times New Roman"/>
          <w:sz w:val="23"/>
          <w:szCs w:val="23"/>
        </w:rPr>
        <w:t xml:space="preserve">Размер штрафа устанавливается </w:t>
      </w:r>
      <w:r w:rsidRPr="00F740BC">
        <w:rPr>
          <w:rFonts w:ascii="Times New Roman" w:hAnsi="Times New Roman"/>
          <w:bCs/>
          <w:sz w:val="23"/>
          <w:szCs w:val="23"/>
        </w:rPr>
        <w:t>настоящим Контрактом</w:t>
      </w:r>
      <w:r w:rsidRPr="00F740BC">
        <w:rPr>
          <w:rFonts w:ascii="Times New Roman" w:hAnsi="Times New Roman"/>
          <w:sz w:val="23"/>
          <w:szCs w:val="23"/>
        </w:rPr>
        <w:t xml:space="preserve"> в </w:t>
      </w:r>
      <w:hyperlink r:id="rId10" w:history="1">
        <w:r w:rsidRPr="00F740BC">
          <w:rPr>
            <w:rStyle w:val="ac"/>
            <w:rFonts w:ascii="Times New Roman" w:eastAsia="Calibri" w:hAnsi="Times New Roman"/>
            <w:sz w:val="23"/>
            <w:szCs w:val="23"/>
          </w:rPr>
          <w:t>порядке</w:t>
        </w:r>
      </w:hyperlink>
      <w:r w:rsidRPr="00F740BC">
        <w:rPr>
          <w:rFonts w:ascii="Times New Roman" w:hAnsi="Times New Roman"/>
          <w:sz w:val="23"/>
          <w:szCs w:val="23"/>
        </w:rPr>
        <w:t xml:space="preserve">, установленном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обязательств, предусмотренных Контрактом (за исключением просрочки исполнения обязательств Заказчиком, Поставщиком, утвержденными постановлением Правительства Российской Федерации  от 30.08.2017 № 1042 </w:t>
      </w:r>
      <w:r w:rsidRPr="00F740BC">
        <w:rPr>
          <w:rFonts w:ascii="Times New Roman" w:hAnsi="Times New Roman"/>
          <w:bCs/>
          <w:sz w:val="23"/>
          <w:szCs w:val="23"/>
        </w:rPr>
        <w:t>(далее – Правила),</w:t>
      </w:r>
      <w:r w:rsidRPr="00F740BC">
        <w:rPr>
          <w:rFonts w:ascii="Times New Roman" w:hAnsi="Times New Roman"/>
          <w:sz w:val="23"/>
          <w:szCs w:val="23"/>
        </w:rPr>
        <w:t xml:space="preserve"> за исключением случаев, если законодательством Российской Федерации установлен иной порядок начисления штрафов</w:t>
      </w:r>
      <w:r w:rsidRPr="00F740BC">
        <w:rPr>
          <w:rFonts w:ascii="Times New Roman" w:hAnsi="Times New Roman"/>
          <w:bCs/>
          <w:sz w:val="23"/>
          <w:szCs w:val="23"/>
        </w:rPr>
        <w:t>.</w:t>
      </w:r>
      <w:proofErr w:type="gramEnd"/>
    </w:p>
    <w:p w:rsidR="00DD320E" w:rsidRPr="00F740BC" w:rsidRDefault="00DD320E" w:rsidP="00DD320E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 xml:space="preserve">6.2.2.1.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 (за исключением случаев, предусмотренных подпунктами </w:t>
      </w:r>
      <w:r w:rsidRPr="00F740BC">
        <w:rPr>
          <w:rFonts w:ascii="Times New Roman" w:hAnsi="Times New Roman"/>
          <w:bCs/>
          <w:sz w:val="23"/>
          <w:szCs w:val="23"/>
        </w:rPr>
        <w:lastRenderedPageBreak/>
        <w:t>8.2.2.2 - 8.2.2.5 настоящего Контракта):</w:t>
      </w:r>
    </w:p>
    <w:p w:rsidR="00DD320E" w:rsidRPr="00F740BC" w:rsidRDefault="00DD320E" w:rsidP="00DD320E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а) 10 процентов цены Контракта (этапа) в случае, если цена Контракта (этапа) не превышает 3 млн. рублей;</w:t>
      </w:r>
    </w:p>
    <w:p w:rsidR="00DD320E" w:rsidRPr="00F740BC" w:rsidRDefault="00DD320E" w:rsidP="00DD320E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б) 5 процентов цены Контракта (этапа) в случае, если цена Контракта (этапа) составляет от 3 млн. рублей до 50 млн. рублей (включительно);</w:t>
      </w:r>
    </w:p>
    <w:p w:rsidR="00DD320E" w:rsidRPr="00F740BC" w:rsidRDefault="00DD320E" w:rsidP="00DD320E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в) 1 процент цены Контракта (этапа) в случае, если цена Контракта (этапа) составляет от 50 млн. рублей до 100 млн. рублей (включительно);</w:t>
      </w:r>
    </w:p>
    <w:p w:rsidR="00DD320E" w:rsidRPr="00F740BC" w:rsidRDefault="00DD320E" w:rsidP="00DD320E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г) 0,5 процента цены Контракта (этапа) в случае, если цена Контракта (этапа) составляет от 100 млн. рублей до 500 млн. рублей (включительно);</w:t>
      </w:r>
    </w:p>
    <w:p w:rsidR="00DD320E" w:rsidRPr="00F740BC" w:rsidRDefault="00DD320E" w:rsidP="00DD320E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д) 0,4 процента цены Контракта (этапа) в случае, если цена Контракта (этапа) составляет от 500 млн. рублей до 1 млрд. рублей (включительно);</w:t>
      </w:r>
    </w:p>
    <w:p w:rsidR="00DD320E" w:rsidRPr="00F740BC" w:rsidRDefault="00DD320E" w:rsidP="00DD320E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е) 0,3 процента цены Контракта (этапа) в случае, если цена Контракта (этапа) составляет от 1 млрд. рублей до 2 млрд. рублей (включительно);</w:t>
      </w:r>
    </w:p>
    <w:p w:rsidR="00DD320E" w:rsidRPr="00F740BC" w:rsidRDefault="00DD320E" w:rsidP="00DD320E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ж) 0,25 процента цены Контракта (этапа) в случае, если цена Контракта (этапа) составляет от 2 млрд. рублей до 5 млрд. рублей (включительно);</w:t>
      </w:r>
    </w:p>
    <w:p w:rsidR="00DD320E" w:rsidRPr="00F740BC" w:rsidRDefault="00DD320E" w:rsidP="00DD320E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з) 0,2 процента цены Контракта (этапа) в случае, если цена Контракта (этапа) составляет от 5 млрд. рублей до 10 млрд. рублей (включительно);</w:t>
      </w:r>
    </w:p>
    <w:p w:rsidR="00DD320E" w:rsidRPr="00F740BC" w:rsidRDefault="00DD320E" w:rsidP="00DD320E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и) 0,1 процента цены Контракта (этапа) в случае, если цена Контракта (этапа) превышает 10 млрд. рублей.</w:t>
      </w:r>
    </w:p>
    <w:p w:rsidR="00DD320E" w:rsidRPr="00F740BC" w:rsidRDefault="00DD320E" w:rsidP="00DD320E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 xml:space="preserve">6.2.2.2. </w:t>
      </w:r>
      <w:proofErr w:type="gramStart"/>
      <w:r w:rsidRPr="00F740BC">
        <w:rPr>
          <w:rFonts w:ascii="Times New Roman" w:hAnsi="Times New Roman"/>
          <w:bCs/>
          <w:sz w:val="23"/>
          <w:szCs w:val="23"/>
        </w:rPr>
        <w:t xml:space="preserve">За каждый факт неисполнения или ненадлежащего исполнения Поставщиком обязательств, предусмотренных Контрактом, заключенным по результатам определения Поставщика в соответствии с </w:t>
      </w:r>
      <w:hyperlink r:id="rId11" w:history="1">
        <w:r w:rsidRPr="00F740BC">
          <w:rPr>
            <w:rStyle w:val="ac"/>
            <w:rFonts w:ascii="Times New Roman" w:eastAsia="Calibri" w:hAnsi="Times New Roman"/>
            <w:sz w:val="23"/>
            <w:szCs w:val="23"/>
          </w:rPr>
          <w:t>пунктом 1 части 1 статьи 30</w:t>
        </w:r>
      </w:hyperlink>
      <w:r w:rsidRPr="00F740BC">
        <w:rPr>
          <w:rFonts w:ascii="Times New Roman" w:hAnsi="Times New Roman"/>
          <w:bCs/>
          <w:sz w:val="23"/>
          <w:szCs w:val="23"/>
        </w:rPr>
        <w:t xml:space="preserve"> Закона</w:t>
      </w:r>
      <w:r w:rsidRPr="00F740BC">
        <w:rPr>
          <w:rFonts w:ascii="Times New Roman" w:hAnsi="Times New Roman"/>
          <w:sz w:val="23"/>
          <w:szCs w:val="23"/>
        </w:rPr>
        <w:t xml:space="preserve"> </w:t>
      </w:r>
      <w:r w:rsidRPr="00F740BC">
        <w:rPr>
          <w:rFonts w:ascii="Times New Roman" w:hAnsi="Times New Roman"/>
          <w:bCs/>
          <w:sz w:val="23"/>
          <w:szCs w:val="23"/>
        </w:rPr>
        <w:t xml:space="preserve">№ 44-ФЗ,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</w:t>
      </w:r>
      <w:r w:rsidRPr="00F740BC">
        <w:rPr>
          <w:rFonts w:ascii="Times New Roman" w:hAnsi="Times New Roman"/>
          <w:sz w:val="23"/>
          <w:szCs w:val="23"/>
        </w:rPr>
        <w:t>размере 1 процента цены Контракта (этапа), но не более 5 тыс. рублей и не менее 1 тыс</w:t>
      </w:r>
      <w:proofErr w:type="gramEnd"/>
      <w:r w:rsidRPr="00F740BC">
        <w:rPr>
          <w:rFonts w:ascii="Times New Roman" w:hAnsi="Times New Roman"/>
          <w:sz w:val="23"/>
          <w:szCs w:val="23"/>
        </w:rPr>
        <w:t>. рублей.</w:t>
      </w:r>
    </w:p>
    <w:p w:rsidR="00DD320E" w:rsidRPr="00F740BC" w:rsidRDefault="00DD320E" w:rsidP="00601679">
      <w:pPr>
        <w:ind w:right="-2" w:firstLine="567"/>
        <w:jc w:val="both"/>
        <w:rPr>
          <w:bCs/>
          <w:sz w:val="23"/>
          <w:szCs w:val="23"/>
        </w:rPr>
      </w:pPr>
      <w:r w:rsidRPr="00F740BC">
        <w:rPr>
          <w:bCs/>
          <w:sz w:val="23"/>
          <w:szCs w:val="23"/>
        </w:rPr>
        <w:t xml:space="preserve">  6.2.2.3. </w:t>
      </w:r>
      <w:proofErr w:type="gramStart"/>
      <w:r w:rsidRPr="00F740BC">
        <w:rPr>
          <w:bCs/>
          <w:sz w:val="23"/>
          <w:szCs w:val="23"/>
        </w:rPr>
        <w:t>За каждый факт неисполнения или ненадлежащего исполнения Поставщиком обязательств, предусмотренных Контрактом, заключенным с победителем закупки (или с иным участником закупки в случаях, установленных Законом</w:t>
      </w:r>
      <w:r w:rsidRPr="00F740BC">
        <w:rPr>
          <w:sz w:val="23"/>
          <w:szCs w:val="23"/>
        </w:rPr>
        <w:t xml:space="preserve"> </w:t>
      </w:r>
      <w:r w:rsidRPr="00F740BC">
        <w:rPr>
          <w:bCs/>
          <w:sz w:val="23"/>
          <w:szCs w:val="23"/>
        </w:rPr>
        <w:t>№ 44-ФЗ, предложившим наиболее высокую цену за право заключения Контракта, размер штрафа рассчитывается в порядке, установленном Правилами, за исключением просрочки исполнения обязательств (в том числе гарантийного обязательства), предусмотренных Контрактом, и устанавливается в следующем порядке:</w:t>
      </w:r>
      <w:proofErr w:type="gramEnd"/>
    </w:p>
    <w:p w:rsidR="00DD320E" w:rsidRPr="00F740BC" w:rsidRDefault="00DD320E" w:rsidP="00601679">
      <w:pPr>
        <w:ind w:right="-2" w:firstLine="567"/>
        <w:jc w:val="both"/>
        <w:rPr>
          <w:bCs/>
          <w:sz w:val="23"/>
          <w:szCs w:val="23"/>
        </w:rPr>
      </w:pPr>
      <w:r w:rsidRPr="00F740BC">
        <w:rPr>
          <w:bCs/>
          <w:sz w:val="23"/>
          <w:szCs w:val="23"/>
        </w:rPr>
        <w:t>а) в случае, если цена Контракта не превышает начальную (максимальную) цену Контракта:</w:t>
      </w:r>
    </w:p>
    <w:p w:rsidR="00DD320E" w:rsidRPr="00F740BC" w:rsidRDefault="00DD320E" w:rsidP="00601679">
      <w:pPr>
        <w:ind w:right="-2" w:firstLine="567"/>
        <w:jc w:val="both"/>
        <w:rPr>
          <w:bCs/>
          <w:sz w:val="23"/>
          <w:szCs w:val="23"/>
        </w:rPr>
      </w:pPr>
      <w:r w:rsidRPr="00F740BC">
        <w:rPr>
          <w:bCs/>
          <w:sz w:val="23"/>
          <w:szCs w:val="23"/>
        </w:rPr>
        <w:t>10 процентов начальной (максимальной) цены Контракта, если цена Контракта не превышает 3 млн. рублей;</w:t>
      </w:r>
    </w:p>
    <w:p w:rsidR="00DD320E" w:rsidRPr="00F740BC" w:rsidRDefault="00DD320E" w:rsidP="00601679">
      <w:pPr>
        <w:ind w:right="-2" w:firstLine="567"/>
        <w:jc w:val="both"/>
        <w:rPr>
          <w:bCs/>
          <w:sz w:val="23"/>
          <w:szCs w:val="23"/>
        </w:rPr>
      </w:pPr>
      <w:r w:rsidRPr="00F740BC">
        <w:rPr>
          <w:bCs/>
          <w:sz w:val="23"/>
          <w:szCs w:val="23"/>
        </w:rPr>
        <w:t>5 процентов начальной (максимальной) цены Контракта, если цена Контракта составляет от 3 млн. рублей до 50 млн. рублей (включительно);</w:t>
      </w:r>
    </w:p>
    <w:p w:rsidR="00DD320E" w:rsidRPr="00F740BC" w:rsidRDefault="00DD320E" w:rsidP="00601679">
      <w:pPr>
        <w:ind w:right="-2" w:firstLine="567"/>
        <w:jc w:val="both"/>
        <w:rPr>
          <w:bCs/>
          <w:sz w:val="23"/>
          <w:szCs w:val="23"/>
        </w:rPr>
      </w:pPr>
      <w:r w:rsidRPr="00F740BC">
        <w:rPr>
          <w:bCs/>
          <w:sz w:val="23"/>
          <w:szCs w:val="23"/>
        </w:rPr>
        <w:t>1 процент начальной (максимальной) цены Контракта, если цена Контракта составляет от 50 млн. рублей до 100 млн. рублей (включительно);</w:t>
      </w:r>
    </w:p>
    <w:p w:rsidR="00DD320E" w:rsidRPr="00F740BC" w:rsidRDefault="00DD320E" w:rsidP="00601679">
      <w:pPr>
        <w:ind w:right="-2" w:firstLine="567"/>
        <w:jc w:val="both"/>
        <w:rPr>
          <w:bCs/>
          <w:sz w:val="23"/>
          <w:szCs w:val="23"/>
        </w:rPr>
      </w:pPr>
      <w:r w:rsidRPr="00F740BC">
        <w:rPr>
          <w:bCs/>
          <w:sz w:val="23"/>
          <w:szCs w:val="23"/>
        </w:rPr>
        <w:t>б) в случае, если цена Контракта превышает начальную (максимальную) цену Контракта:</w:t>
      </w:r>
    </w:p>
    <w:p w:rsidR="00DD320E" w:rsidRPr="00F740BC" w:rsidRDefault="00DD320E" w:rsidP="00601679">
      <w:pPr>
        <w:ind w:right="-2" w:firstLine="567"/>
        <w:jc w:val="both"/>
        <w:rPr>
          <w:bCs/>
          <w:sz w:val="23"/>
          <w:szCs w:val="23"/>
        </w:rPr>
      </w:pPr>
      <w:r w:rsidRPr="00F740BC">
        <w:rPr>
          <w:bCs/>
          <w:sz w:val="23"/>
          <w:szCs w:val="23"/>
        </w:rPr>
        <w:t>10 процентов цены Контракта, если цена Контракта не превышает 3 млн. рублей;</w:t>
      </w:r>
    </w:p>
    <w:p w:rsidR="00DD320E" w:rsidRPr="00F740BC" w:rsidRDefault="00DD320E" w:rsidP="00601679">
      <w:pPr>
        <w:ind w:right="-2" w:firstLine="567"/>
        <w:jc w:val="both"/>
        <w:rPr>
          <w:bCs/>
          <w:sz w:val="23"/>
          <w:szCs w:val="23"/>
        </w:rPr>
      </w:pPr>
      <w:r w:rsidRPr="00F740BC">
        <w:rPr>
          <w:bCs/>
          <w:sz w:val="23"/>
          <w:szCs w:val="23"/>
        </w:rPr>
        <w:t>5 процентов цены Контракта, если цена Контракта составляет от 3 млн. рублей до 50 млн. рублей (включительно);</w:t>
      </w:r>
    </w:p>
    <w:p w:rsidR="00DD320E" w:rsidRPr="00F740BC" w:rsidRDefault="00DD320E" w:rsidP="00601679">
      <w:pPr>
        <w:ind w:right="-2" w:firstLine="567"/>
        <w:jc w:val="both"/>
        <w:rPr>
          <w:bCs/>
          <w:sz w:val="23"/>
          <w:szCs w:val="23"/>
        </w:rPr>
      </w:pPr>
      <w:r w:rsidRPr="00F740BC">
        <w:rPr>
          <w:bCs/>
          <w:sz w:val="23"/>
          <w:szCs w:val="23"/>
        </w:rPr>
        <w:t>1 процент цены Контракта, если цена Контракта составляет от 50 млн. рублей до 100 млн. рублей (включительно).</w:t>
      </w:r>
    </w:p>
    <w:p w:rsidR="00DD320E" w:rsidRPr="00F740BC" w:rsidRDefault="00DD320E" w:rsidP="00601679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6.2.2.4.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следующем порядке:</w:t>
      </w:r>
    </w:p>
    <w:p w:rsidR="00DD320E" w:rsidRPr="00F740BC" w:rsidRDefault="00DD320E" w:rsidP="00601679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а) 1000 рублей, если цена Контракта не превышает 3 млн. рублей;</w:t>
      </w:r>
    </w:p>
    <w:p w:rsidR="00DD320E" w:rsidRPr="00F740BC" w:rsidRDefault="00DD320E" w:rsidP="00601679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б) 5000 рублей, если цена Контракта составляет от 3 млн. рублей до 50 млн. рублей (включительно);</w:t>
      </w:r>
    </w:p>
    <w:p w:rsidR="00DD320E" w:rsidRPr="00F740BC" w:rsidRDefault="00DD320E" w:rsidP="00601679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в) 10000 рублей, если цена Контракта составляет от 50 млн. рублей до 100 млн. рублей (включительно);</w:t>
      </w:r>
    </w:p>
    <w:p w:rsidR="00DD320E" w:rsidRPr="00F740BC" w:rsidRDefault="00DD320E" w:rsidP="00DD320E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г) 100000 рублей, если цена Контракта превышает 100 млн. рублей.</w:t>
      </w:r>
    </w:p>
    <w:p w:rsidR="00DD320E" w:rsidRPr="00F740BC" w:rsidRDefault="00DD320E" w:rsidP="00DD320E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6.2.3. Общая сумма начисленных штрафов за неисполнение или ненадлежащее исполнение Поставщиком обязательств, предусмотренных настоящим Контрактом, не может превышать цену настоящего Контракта.</w:t>
      </w:r>
    </w:p>
    <w:p w:rsidR="00DD320E" w:rsidRPr="00F740BC" w:rsidRDefault="00DD320E" w:rsidP="00DD320E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lastRenderedPageBreak/>
        <w:t>6.3. В случае просрочки исполнения Заказчиком обязательств, предусмотренных настоящим Контрактом, а также в иных случаях неисполнения или ненадлежащего исполнения Заказчиком обязательств, предусмотренных настоящим Контрактом, Поставщик вправе потребовать уплаты неустоек (штрафов, пеней).</w:t>
      </w:r>
    </w:p>
    <w:p w:rsidR="00DD320E" w:rsidRPr="00F740BC" w:rsidRDefault="00DD320E" w:rsidP="00DD320E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6.3.1. Пеня начисляется за каждый день просрочки исполнения обязательства, предусмотренного настоящим Контрактом, начиная со дня, следующего после дня истечения, установленного настоящим Контрактом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DD320E" w:rsidRPr="00F740BC" w:rsidRDefault="00DD320E" w:rsidP="00DD320E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6.3.2. Штрафы начисляются за ненадлежащее исполнение Заказчиком обязательств, предусмотренных настоящим Контрактом, за исключением просрочки исполнения обязательств, предусмотренных настоящим Контрактом.</w:t>
      </w:r>
      <w:r w:rsidRPr="00F740BC">
        <w:rPr>
          <w:rFonts w:ascii="Times New Roman" w:hAnsi="Times New Roman"/>
          <w:sz w:val="23"/>
          <w:szCs w:val="23"/>
        </w:rPr>
        <w:t xml:space="preserve"> Размер штрафа устанавливается </w:t>
      </w:r>
      <w:r w:rsidRPr="00F740BC">
        <w:rPr>
          <w:rFonts w:ascii="Times New Roman" w:hAnsi="Times New Roman"/>
          <w:bCs/>
          <w:spacing w:val="-5"/>
          <w:sz w:val="23"/>
          <w:szCs w:val="23"/>
        </w:rPr>
        <w:t>настоящим Контрактом</w:t>
      </w:r>
      <w:r w:rsidRPr="00F740BC">
        <w:rPr>
          <w:rFonts w:ascii="Times New Roman" w:hAnsi="Times New Roman"/>
          <w:sz w:val="23"/>
          <w:szCs w:val="23"/>
        </w:rPr>
        <w:t xml:space="preserve"> в </w:t>
      </w:r>
      <w:hyperlink r:id="rId12" w:history="1">
        <w:r w:rsidRPr="00F740BC">
          <w:rPr>
            <w:rStyle w:val="ac"/>
            <w:rFonts w:ascii="Times New Roman" w:eastAsia="Calibri" w:hAnsi="Times New Roman"/>
            <w:sz w:val="23"/>
            <w:szCs w:val="23"/>
          </w:rPr>
          <w:t>порядке</w:t>
        </w:r>
      </w:hyperlink>
      <w:r w:rsidRPr="00F740BC">
        <w:rPr>
          <w:rFonts w:ascii="Times New Roman" w:hAnsi="Times New Roman"/>
          <w:sz w:val="23"/>
          <w:szCs w:val="23"/>
        </w:rPr>
        <w:t>, установленном Правилами (за исключением случаев, если законодательством Российской Федерации установлен иной порядок начисления штрафов).</w:t>
      </w:r>
    </w:p>
    <w:p w:rsidR="00DD320E" w:rsidRPr="00F740BC" w:rsidRDefault="00DD320E" w:rsidP="00DD320E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</w:t>
      </w:r>
    </w:p>
    <w:p w:rsidR="00DD320E" w:rsidRPr="00F740BC" w:rsidRDefault="00DD320E" w:rsidP="00DD320E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а) 1000 рублей, если цена Контракта не превышает 3 млн. рублей (включительно);</w:t>
      </w:r>
    </w:p>
    <w:p w:rsidR="00DD320E" w:rsidRPr="00F740BC" w:rsidRDefault="00DD320E" w:rsidP="00DD320E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б) 5000 рублей, если цена Контракта составляет от 3 млн. рублей до 50 млн. рублей (включительно);</w:t>
      </w:r>
    </w:p>
    <w:p w:rsidR="00DD320E" w:rsidRPr="00F740BC" w:rsidRDefault="00DD320E" w:rsidP="00DD320E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в) 10000 рублей, если цена Контракта составляет от 50 млн. рублей до 100 млн. рублей (включительно);</w:t>
      </w:r>
    </w:p>
    <w:p w:rsidR="00DD320E" w:rsidRPr="00F740BC" w:rsidRDefault="00DD320E" w:rsidP="00DD320E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г) 100000 рублей, если цена Контракта превышает 100 млн. рублей.</w:t>
      </w:r>
    </w:p>
    <w:p w:rsidR="00DD320E" w:rsidRPr="00F740BC" w:rsidRDefault="00DD320E" w:rsidP="00DD320E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6.3.3. Общая сумма начисленных штрафов за ненадлежащее исполнение Заказчиком обязательств, предусмотренных настоящим Контрактом, не может превышать цену настоящего Контракта.</w:t>
      </w:r>
    </w:p>
    <w:p w:rsidR="00DD320E" w:rsidRPr="00F740BC" w:rsidRDefault="00DD320E" w:rsidP="00DD320E">
      <w:pPr>
        <w:pStyle w:val="ConsNormal"/>
        <w:ind w:right="-2" w:firstLine="709"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6.4.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настоящим Контрактом, произошло вследствие непреодолимой силы или по вине другой Стороны.</w:t>
      </w:r>
    </w:p>
    <w:p w:rsidR="00DA7C4A" w:rsidRPr="00DD320E" w:rsidRDefault="00DD320E" w:rsidP="00DD320E">
      <w:pPr>
        <w:pStyle w:val="ConsNormal"/>
        <w:ind w:right="-2" w:firstLine="709"/>
        <w:jc w:val="both"/>
        <w:rPr>
          <w:rFonts w:ascii="Times New Roman" w:hAnsi="Times New Roman"/>
          <w:bCs/>
          <w:sz w:val="23"/>
          <w:szCs w:val="23"/>
        </w:rPr>
      </w:pPr>
      <w:r w:rsidRPr="00DD320E">
        <w:rPr>
          <w:rFonts w:ascii="Times New Roman" w:hAnsi="Times New Roman"/>
          <w:bCs/>
          <w:sz w:val="23"/>
          <w:szCs w:val="23"/>
        </w:rPr>
        <w:t>6.5. Ответственность Сторон в иных случаях определяется  в соответствии с законодательством Российской Федерации.</w:t>
      </w:r>
    </w:p>
    <w:p w:rsidR="00DA7C4A" w:rsidRPr="00DA7C4A" w:rsidRDefault="00DA7C4A" w:rsidP="00DA7C4A">
      <w:pPr>
        <w:pStyle w:val="ConsPlusNormal"/>
        <w:jc w:val="both"/>
        <w:rPr>
          <w:rFonts w:ascii="Times New Roman" w:hAnsi="Times New Roman"/>
          <w:i/>
          <w:sz w:val="23"/>
          <w:szCs w:val="23"/>
        </w:rPr>
      </w:pPr>
    </w:p>
    <w:p w:rsidR="002C3460" w:rsidRPr="00C77F0E" w:rsidRDefault="002C3460" w:rsidP="002C3460">
      <w:pPr>
        <w:pStyle w:val="ConsPlusNormal"/>
        <w:jc w:val="center"/>
        <w:outlineLvl w:val="1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VII. Обеспечение исполнения Контракта</w:t>
      </w:r>
    </w:p>
    <w:p w:rsidR="00C24D89" w:rsidRDefault="00C24D89" w:rsidP="00FA1830">
      <w:pPr>
        <w:pStyle w:val="ConsPlusNormal"/>
        <w:ind w:firstLine="540"/>
        <w:jc w:val="both"/>
        <w:rPr>
          <w:rFonts w:ascii="Times New Roman" w:hAnsi="Times New Roman"/>
          <w:sz w:val="22"/>
          <w:szCs w:val="22"/>
        </w:rPr>
      </w:pPr>
      <w:bookmarkStart w:id="33" w:name="P1570"/>
      <w:bookmarkEnd w:id="33"/>
    </w:p>
    <w:p w:rsidR="00FA1830" w:rsidRPr="00C77F0E" w:rsidRDefault="002C3460" w:rsidP="00FA1830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9F6572">
        <w:rPr>
          <w:rFonts w:ascii="Times New Roman" w:hAnsi="Times New Roman"/>
          <w:sz w:val="22"/>
          <w:szCs w:val="22"/>
        </w:rPr>
        <w:t xml:space="preserve">7.1. </w:t>
      </w:r>
      <w:bookmarkStart w:id="34" w:name="P1587"/>
      <w:bookmarkEnd w:id="34"/>
      <w:r w:rsidR="00FA1830" w:rsidRPr="00C77F0E">
        <w:rPr>
          <w:rFonts w:ascii="Times New Roman" w:hAnsi="Times New Roman"/>
          <w:sz w:val="23"/>
          <w:szCs w:val="23"/>
        </w:rPr>
        <w:t xml:space="preserve">Обеспечение </w:t>
      </w:r>
      <w:r w:rsidR="000B7B14">
        <w:rPr>
          <w:rFonts w:ascii="Times New Roman" w:hAnsi="Times New Roman"/>
          <w:sz w:val="23"/>
          <w:szCs w:val="23"/>
        </w:rPr>
        <w:t>исполнения Контракта</w:t>
      </w:r>
      <w:r w:rsidR="00FA1830" w:rsidRPr="00C77F0E">
        <w:rPr>
          <w:rFonts w:ascii="Times New Roman" w:hAnsi="Times New Roman"/>
          <w:sz w:val="23"/>
          <w:szCs w:val="23"/>
        </w:rPr>
        <w:t xml:space="preserve"> не устанавливается.</w:t>
      </w:r>
    </w:p>
    <w:p w:rsidR="000B7B14" w:rsidRDefault="000B7B14" w:rsidP="00FA1830">
      <w:pPr>
        <w:pStyle w:val="ConsPlusNormal"/>
        <w:ind w:firstLine="539"/>
        <w:jc w:val="both"/>
        <w:rPr>
          <w:rFonts w:ascii="Times New Roman" w:hAnsi="Times New Roman"/>
          <w:sz w:val="23"/>
          <w:szCs w:val="23"/>
        </w:rPr>
      </w:pPr>
    </w:p>
    <w:p w:rsidR="002C3460" w:rsidRPr="00C77F0E" w:rsidRDefault="002C3460" w:rsidP="000B7B14">
      <w:pPr>
        <w:pStyle w:val="ConsPlusNormal"/>
        <w:ind w:firstLine="539"/>
        <w:jc w:val="center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VIII. Обеспечение гарантийных обязательств</w:t>
      </w:r>
    </w:p>
    <w:p w:rsidR="00C24D89" w:rsidRDefault="00C24D89" w:rsidP="002C3460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</w:p>
    <w:p w:rsidR="002C3460" w:rsidRPr="00C77F0E" w:rsidRDefault="002C3460" w:rsidP="002C3460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8.1. Обеспечение гарантийных обязательств не устанавливается.</w:t>
      </w:r>
    </w:p>
    <w:p w:rsidR="002C3460" w:rsidRPr="00C77F0E" w:rsidRDefault="002C3460" w:rsidP="002C3460">
      <w:pPr>
        <w:pStyle w:val="ConsPlusNormal"/>
        <w:jc w:val="both"/>
        <w:rPr>
          <w:rFonts w:ascii="Times New Roman" w:hAnsi="Times New Roman"/>
          <w:sz w:val="23"/>
          <w:szCs w:val="23"/>
        </w:rPr>
      </w:pPr>
    </w:p>
    <w:p w:rsidR="002C3460" w:rsidRPr="00C77F0E" w:rsidRDefault="002C3460" w:rsidP="002C3460">
      <w:pPr>
        <w:pStyle w:val="ConsPlusNormal"/>
        <w:jc w:val="center"/>
        <w:outlineLvl w:val="1"/>
        <w:rPr>
          <w:rFonts w:ascii="Times New Roman" w:hAnsi="Times New Roman"/>
          <w:sz w:val="23"/>
          <w:szCs w:val="23"/>
        </w:rPr>
      </w:pPr>
      <w:bookmarkStart w:id="35" w:name="P1600"/>
      <w:bookmarkEnd w:id="35"/>
      <w:r w:rsidRPr="00C77F0E">
        <w:rPr>
          <w:rFonts w:ascii="Times New Roman" w:hAnsi="Times New Roman"/>
          <w:sz w:val="23"/>
          <w:szCs w:val="23"/>
          <w:lang w:val="en-US"/>
        </w:rPr>
        <w:t>I</w:t>
      </w:r>
      <w:r w:rsidRPr="00C77F0E">
        <w:rPr>
          <w:rFonts w:ascii="Times New Roman" w:hAnsi="Times New Roman"/>
          <w:sz w:val="23"/>
          <w:szCs w:val="23"/>
        </w:rPr>
        <w:t>X. Обстоятельства непреодолимой силы</w:t>
      </w:r>
    </w:p>
    <w:p w:rsidR="00C24D89" w:rsidRDefault="00C24D89" w:rsidP="002C3460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</w:p>
    <w:p w:rsidR="002C3460" w:rsidRPr="00C77F0E" w:rsidRDefault="002C3460" w:rsidP="002C3460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9.1. Стороны не несут ответственность за полное или частичное неисполнение предусмотренных Контрактом обязательств, если такое неисполнение связано с обстоятельствами непреодолимой силы.</w:t>
      </w:r>
    </w:p>
    <w:p w:rsidR="002C3460" w:rsidRPr="00C77F0E" w:rsidRDefault="002C3460" w:rsidP="002C3460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9.2.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силы, такая Сторона не позднее 10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2C3460" w:rsidRPr="00C77F0E" w:rsidRDefault="002C3460" w:rsidP="002C3460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9.3. 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:rsidR="002C3460" w:rsidRPr="00C77F0E" w:rsidRDefault="002C3460" w:rsidP="002C3460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9.4.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2C3460" w:rsidRPr="007D0413" w:rsidRDefault="002C3460" w:rsidP="002C3460">
      <w:pPr>
        <w:pStyle w:val="ConsPlusNormal"/>
        <w:jc w:val="both"/>
        <w:rPr>
          <w:rFonts w:ascii="Times New Roman" w:hAnsi="Times New Roman"/>
          <w:sz w:val="23"/>
          <w:szCs w:val="23"/>
        </w:rPr>
      </w:pPr>
    </w:p>
    <w:p w:rsidR="00C24D89" w:rsidRPr="007D0413" w:rsidRDefault="00C24D89" w:rsidP="002C3460">
      <w:pPr>
        <w:pStyle w:val="ConsPlusNormal"/>
        <w:jc w:val="both"/>
        <w:rPr>
          <w:rFonts w:ascii="Times New Roman" w:hAnsi="Times New Roman"/>
          <w:sz w:val="23"/>
          <w:szCs w:val="23"/>
        </w:rPr>
      </w:pPr>
    </w:p>
    <w:p w:rsidR="00C24D89" w:rsidRPr="007D0413" w:rsidRDefault="00C24D89" w:rsidP="002C3460">
      <w:pPr>
        <w:pStyle w:val="ConsPlusNormal"/>
        <w:jc w:val="both"/>
        <w:rPr>
          <w:rFonts w:ascii="Times New Roman" w:hAnsi="Times New Roman"/>
          <w:sz w:val="23"/>
          <w:szCs w:val="23"/>
        </w:rPr>
      </w:pPr>
    </w:p>
    <w:p w:rsidR="002C3460" w:rsidRPr="00C77F0E" w:rsidRDefault="002C3460" w:rsidP="002C3460">
      <w:pPr>
        <w:pStyle w:val="ConsPlusNormal"/>
        <w:jc w:val="center"/>
        <w:outlineLvl w:val="1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lastRenderedPageBreak/>
        <w:t>X. Рассмотрение и разрешение споров</w:t>
      </w:r>
    </w:p>
    <w:p w:rsidR="00C24D89" w:rsidRDefault="00C24D89" w:rsidP="002C3460">
      <w:pPr>
        <w:pStyle w:val="ConsPlusNormal"/>
        <w:ind w:firstLine="540"/>
        <w:jc w:val="both"/>
        <w:rPr>
          <w:rFonts w:ascii="Times New Roman" w:hAnsi="Times New Roman"/>
          <w:sz w:val="22"/>
          <w:szCs w:val="22"/>
        </w:rPr>
      </w:pPr>
    </w:p>
    <w:p w:rsidR="002C3460" w:rsidRPr="00A44E76" w:rsidRDefault="002C3460" w:rsidP="002C3460">
      <w:pPr>
        <w:pStyle w:val="ConsPlusNormal"/>
        <w:ind w:firstLine="540"/>
        <w:jc w:val="both"/>
        <w:rPr>
          <w:rFonts w:ascii="Times New Roman" w:hAnsi="Times New Roman"/>
          <w:sz w:val="22"/>
          <w:szCs w:val="22"/>
        </w:rPr>
      </w:pPr>
      <w:r w:rsidRPr="00A44E76">
        <w:rPr>
          <w:rFonts w:ascii="Times New Roman" w:hAnsi="Times New Roman"/>
          <w:sz w:val="22"/>
          <w:szCs w:val="22"/>
        </w:rPr>
        <w:t>10.1. Все споры и разногласия, которые могут возникнуть из Контракта между Сторонами, будут разрешаться путем переговоров, в том числе в претензионном порядке.</w:t>
      </w:r>
    </w:p>
    <w:p w:rsidR="00C37EA0" w:rsidRPr="00C37EA0" w:rsidRDefault="00C37EA0" w:rsidP="00C37EA0">
      <w:pPr>
        <w:pStyle w:val="ConsPlusNormal"/>
        <w:ind w:firstLine="540"/>
        <w:jc w:val="both"/>
        <w:rPr>
          <w:rFonts w:ascii="Times New Roman" w:hAnsi="Times New Roman"/>
          <w:sz w:val="22"/>
          <w:szCs w:val="22"/>
        </w:rPr>
      </w:pPr>
      <w:r w:rsidRPr="00C37EA0">
        <w:rPr>
          <w:rFonts w:ascii="Times New Roman" w:hAnsi="Times New Roman"/>
          <w:sz w:val="22"/>
          <w:szCs w:val="22"/>
        </w:rPr>
        <w:t>1</w:t>
      </w:r>
      <w:r>
        <w:rPr>
          <w:rFonts w:ascii="Times New Roman" w:hAnsi="Times New Roman"/>
          <w:sz w:val="22"/>
          <w:szCs w:val="22"/>
        </w:rPr>
        <w:t>0</w:t>
      </w:r>
      <w:r w:rsidRPr="00C37EA0">
        <w:rPr>
          <w:rFonts w:ascii="Times New Roman" w:hAnsi="Times New Roman"/>
          <w:sz w:val="22"/>
          <w:szCs w:val="22"/>
        </w:rPr>
        <w:t>.2. 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C37EA0" w:rsidRDefault="00C37EA0" w:rsidP="00C37EA0">
      <w:pPr>
        <w:pStyle w:val="ConsPlusNormal"/>
        <w:ind w:firstLine="540"/>
        <w:jc w:val="both"/>
        <w:rPr>
          <w:rFonts w:ascii="Times New Roman" w:hAnsi="Times New Roman"/>
          <w:sz w:val="22"/>
          <w:szCs w:val="22"/>
        </w:rPr>
      </w:pPr>
      <w:r w:rsidRPr="00C37EA0">
        <w:rPr>
          <w:rFonts w:ascii="Times New Roman" w:hAnsi="Times New Roman"/>
          <w:sz w:val="22"/>
          <w:szCs w:val="22"/>
        </w:rPr>
        <w:t>1</w:t>
      </w:r>
      <w:r>
        <w:rPr>
          <w:rFonts w:ascii="Times New Roman" w:hAnsi="Times New Roman"/>
          <w:sz w:val="22"/>
          <w:szCs w:val="22"/>
        </w:rPr>
        <w:t>0</w:t>
      </w:r>
      <w:r w:rsidRPr="00C37EA0">
        <w:rPr>
          <w:rFonts w:ascii="Times New Roman" w:hAnsi="Times New Roman"/>
          <w:sz w:val="22"/>
          <w:szCs w:val="22"/>
        </w:rPr>
        <w:t xml:space="preserve">.3. Срок рассмотрения претензии не может превышать </w:t>
      </w:r>
      <w:r>
        <w:rPr>
          <w:rFonts w:ascii="Times New Roman" w:hAnsi="Times New Roman"/>
          <w:sz w:val="22"/>
          <w:szCs w:val="22"/>
        </w:rPr>
        <w:t>7</w:t>
      </w:r>
      <w:r w:rsidRPr="00C37EA0">
        <w:rPr>
          <w:rFonts w:ascii="Times New Roman" w:hAnsi="Times New Roman"/>
          <w:sz w:val="22"/>
          <w:szCs w:val="22"/>
        </w:rPr>
        <w:t xml:space="preserve">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:rsidR="002C3460" w:rsidRPr="00A44E76" w:rsidRDefault="002C3460" w:rsidP="00C37EA0">
      <w:pPr>
        <w:pStyle w:val="ConsPlusNormal"/>
        <w:ind w:firstLine="540"/>
        <w:jc w:val="both"/>
        <w:rPr>
          <w:rFonts w:ascii="Times New Roman" w:hAnsi="Times New Roman"/>
          <w:sz w:val="22"/>
          <w:szCs w:val="22"/>
        </w:rPr>
      </w:pPr>
      <w:r w:rsidRPr="00A44E76">
        <w:rPr>
          <w:rFonts w:ascii="Times New Roman" w:hAnsi="Times New Roman"/>
          <w:sz w:val="22"/>
          <w:szCs w:val="22"/>
        </w:rPr>
        <w:t>10.</w:t>
      </w:r>
      <w:r w:rsidR="00C37EA0">
        <w:rPr>
          <w:rFonts w:ascii="Times New Roman" w:hAnsi="Times New Roman"/>
          <w:sz w:val="22"/>
          <w:szCs w:val="22"/>
        </w:rPr>
        <w:t>4</w:t>
      </w:r>
      <w:r w:rsidRPr="00A44E76">
        <w:rPr>
          <w:rFonts w:ascii="Times New Roman" w:hAnsi="Times New Roman"/>
          <w:sz w:val="22"/>
          <w:szCs w:val="22"/>
        </w:rPr>
        <w:t>. При неурегулировании Сторонами спора в досудебном порядке, спор разрешается в судебном порядке в Арбитражном суде Республики Хакасия.</w:t>
      </w:r>
    </w:p>
    <w:p w:rsidR="002C3460" w:rsidRPr="00C77F0E" w:rsidRDefault="002C3460" w:rsidP="002C3460">
      <w:pPr>
        <w:pStyle w:val="ConsPlusNormal"/>
        <w:jc w:val="both"/>
        <w:rPr>
          <w:rFonts w:ascii="Times New Roman" w:hAnsi="Times New Roman"/>
          <w:sz w:val="23"/>
          <w:szCs w:val="23"/>
        </w:rPr>
      </w:pPr>
    </w:p>
    <w:p w:rsidR="002C3460" w:rsidRDefault="002C3460" w:rsidP="002C3460">
      <w:pPr>
        <w:pStyle w:val="ConsPlusNormal"/>
        <w:jc w:val="center"/>
        <w:outlineLvl w:val="1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XI. Срок действия и порядок расторжения Контракта</w:t>
      </w:r>
    </w:p>
    <w:p w:rsidR="002C3460" w:rsidRPr="00C77F0E" w:rsidRDefault="002C3460" w:rsidP="002C3460">
      <w:pPr>
        <w:pStyle w:val="ConsPlusNormal"/>
        <w:jc w:val="center"/>
        <w:outlineLvl w:val="1"/>
        <w:rPr>
          <w:rFonts w:ascii="Times New Roman" w:hAnsi="Times New Roman"/>
          <w:sz w:val="23"/>
          <w:szCs w:val="23"/>
        </w:rPr>
      </w:pPr>
    </w:p>
    <w:p w:rsidR="002C3460" w:rsidRPr="00A44E76" w:rsidRDefault="002C3460" w:rsidP="002C3460">
      <w:pPr>
        <w:pStyle w:val="ConsPlusNormal"/>
        <w:ind w:firstLine="540"/>
        <w:jc w:val="both"/>
        <w:rPr>
          <w:rFonts w:ascii="Times New Roman" w:hAnsi="Times New Roman"/>
          <w:sz w:val="22"/>
          <w:szCs w:val="22"/>
        </w:rPr>
      </w:pPr>
      <w:r w:rsidRPr="00A44E76">
        <w:rPr>
          <w:rFonts w:ascii="Times New Roman" w:hAnsi="Times New Roman"/>
          <w:sz w:val="22"/>
          <w:szCs w:val="22"/>
        </w:rPr>
        <w:t>11.1. Контра</w:t>
      </w:r>
      <w:proofErr w:type="gramStart"/>
      <w:r w:rsidRPr="00A44E76">
        <w:rPr>
          <w:rFonts w:ascii="Times New Roman" w:hAnsi="Times New Roman"/>
          <w:sz w:val="22"/>
          <w:szCs w:val="22"/>
        </w:rPr>
        <w:t>кт вст</w:t>
      </w:r>
      <w:proofErr w:type="gramEnd"/>
      <w:r w:rsidRPr="00A44E76">
        <w:rPr>
          <w:rFonts w:ascii="Times New Roman" w:hAnsi="Times New Roman"/>
          <w:sz w:val="22"/>
          <w:szCs w:val="22"/>
        </w:rPr>
        <w:t xml:space="preserve">упает в силу с момента его подписания обеими Сторонами и </w:t>
      </w:r>
      <w:r w:rsidRPr="00C24D89">
        <w:rPr>
          <w:rFonts w:ascii="Times New Roman" w:hAnsi="Times New Roman"/>
          <w:b/>
          <w:sz w:val="22"/>
          <w:szCs w:val="22"/>
        </w:rPr>
        <w:t xml:space="preserve">действует </w:t>
      </w:r>
      <w:r w:rsidR="00046A62" w:rsidRPr="00C24D89">
        <w:rPr>
          <w:rFonts w:ascii="Times New Roman" w:hAnsi="Times New Roman"/>
          <w:b/>
          <w:sz w:val="22"/>
          <w:szCs w:val="22"/>
        </w:rPr>
        <w:t xml:space="preserve">                   </w:t>
      </w:r>
      <w:r w:rsidRPr="00C24D89">
        <w:rPr>
          <w:rFonts w:ascii="Times New Roman" w:hAnsi="Times New Roman"/>
          <w:b/>
          <w:sz w:val="22"/>
          <w:szCs w:val="22"/>
        </w:rPr>
        <w:t>по 31 декабря 202</w:t>
      </w:r>
      <w:r w:rsidR="00046A62" w:rsidRPr="00C24D89">
        <w:rPr>
          <w:rFonts w:ascii="Times New Roman" w:hAnsi="Times New Roman"/>
          <w:b/>
          <w:sz w:val="22"/>
          <w:szCs w:val="22"/>
        </w:rPr>
        <w:t>6</w:t>
      </w:r>
      <w:r w:rsidRPr="00C24D89">
        <w:rPr>
          <w:rFonts w:ascii="Times New Roman" w:hAnsi="Times New Roman"/>
          <w:b/>
          <w:sz w:val="22"/>
          <w:szCs w:val="22"/>
        </w:rPr>
        <w:t xml:space="preserve"> г.</w:t>
      </w:r>
      <w:r w:rsidRPr="00A44E76">
        <w:rPr>
          <w:rFonts w:ascii="Times New Roman" w:hAnsi="Times New Roman"/>
          <w:sz w:val="22"/>
          <w:szCs w:val="22"/>
        </w:rPr>
        <w:t xml:space="preserve"> Окончание срока действия Контракта не влечет прекращения неисполненных обязательств Сторон по Контракту, в том числе гарантийных обязательств Поставщика. </w:t>
      </w:r>
    </w:p>
    <w:p w:rsidR="002C3460" w:rsidRPr="00A44E76" w:rsidRDefault="002C3460" w:rsidP="002C3460">
      <w:pPr>
        <w:pStyle w:val="ConsPlusNormal"/>
        <w:ind w:firstLine="540"/>
        <w:jc w:val="both"/>
        <w:rPr>
          <w:rFonts w:ascii="Times New Roman" w:hAnsi="Times New Roman"/>
          <w:sz w:val="22"/>
          <w:szCs w:val="22"/>
        </w:rPr>
      </w:pPr>
      <w:r w:rsidRPr="00A44E76">
        <w:rPr>
          <w:rFonts w:ascii="Times New Roman" w:hAnsi="Times New Roman"/>
          <w:sz w:val="22"/>
          <w:szCs w:val="22"/>
        </w:rPr>
        <w:t xml:space="preserve">11.2. </w:t>
      </w:r>
      <w:proofErr w:type="gramStart"/>
      <w:r w:rsidRPr="00A44E76">
        <w:rPr>
          <w:rFonts w:ascii="Times New Roman" w:hAnsi="Times New Roman"/>
          <w:sz w:val="22"/>
          <w:szCs w:val="22"/>
        </w:rPr>
        <w:t xml:space="preserve">Расторжение Контракта допускается по соглашению Сторон,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порядке, предусмотренном </w:t>
      </w:r>
      <w:hyperlink r:id="rId13" w:history="1">
        <w:r w:rsidRPr="00A44E76">
          <w:rPr>
            <w:rFonts w:ascii="Times New Roman" w:hAnsi="Times New Roman"/>
            <w:color w:val="0000FF"/>
            <w:sz w:val="22"/>
            <w:szCs w:val="22"/>
          </w:rPr>
          <w:t>частями 9</w:t>
        </w:r>
      </w:hyperlink>
      <w:r w:rsidRPr="00A44E76">
        <w:rPr>
          <w:rFonts w:ascii="Times New Roman" w:hAnsi="Times New Roman"/>
          <w:sz w:val="22"/>
          <w:szCs w:val="22"/>
        </w:rPr>
        <w:t xml:space="preserve"> - </w:t>
      </w:r>
      <w:hyperlink r:id="rId14" w:history="1">
        <w:r w:rsidRPr="00A44E76">
          <w:rPr>
            <w:rFonts w:ascii="Times New Roman" w:hAnsi="Times New Roman"/>
            <w:color w:val="0000FF"/>
            <w:sz w:val="22"/>
            <w:szCs w:val="22"/>
          </w:rPr>
          <w:t>23 статьи 95</w:t>
        </w:r>
      </w:hyperlink>
      <w:r w:rsidRPr="00A44E76">
        <w:rPr>
          <w:rFonts w:ascii="Times New Roman" w:hAnsi="Times New Roman"/>
          <w:sz w:val="22"/>
          <w:szCs w:val="22"/>
        </w:rPr>
        <w:t xml:space="preserve">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нужд".</w:t>
      </w:r>
      <w:proofErr w:type="gramEnd"/>
    </w:p>
    <w:p w:rsidR="002C3460" w:rsidRPr="00C77F0E" w:rsidRDefault="002C3460" w:rsidP="002C3460">
      <w:pPr>
        <w:pStyle w:val="ConsPlusNormal"/>
        <w:jc w:val="both"/>
        <w:rPr>
          <w:rFonts w:ascii="Times New Roman" w:hAnsi="Times New Roman"/>
          <w:sz w:val="23"/>
          <w:szCs w:val="23"/>
        </w:rPr>
      </w:pPr>
    </w:p>
    <w:p w:rsidR="002C3460" w:rsidRDefault="002C3460" w:rsidP="002C3460">
      <w:pPr>
        <w:pStyle w:val="ConsPlusNormal"/>
        <w:jc w:val="center"/>
        <w:outlineLvl w:val="1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XII. Прочие положения</w:t>
      </w:r>
    </w:p>
    <w:p w:rsidR="002C3460" w:rsidRPr="00C77F0E" w:rsidRDefault="002C3460" w:rsidP="002C3460">
      <w:pPr>
        <w:pStyle w:val="ConsPlusNormal"/>
        <w:jc w:val="center"/>
        <w:outlineLvl w:val="1"/>
        <w:rPr>
          <w:rFonts w:ascii="Times New Roman" w:hAnsi="Times New Roman"/>
          <w:sz w:val="23"/>
          <w:szCs w:val="23"/>
        </w:rPr>
      </w:pPr>
    </w:p>
    <w:p w:rsidR="002C3460" w:rsidRPr="00C77F0E" w:rsidRDefault="002C3460" w:rsidP="002C3460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12.1. Во всем, что не предусмотрено Контрактом, Стороны руководствуются законодательством Российской Федерации.</w:t>
      </w:r>
    </w:p>
    <w:p w:rsidR="002C3460" w:rsidRPr="00C77F0E" w:rsidRDefault="002C3460" w:rsidP="002C3460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12.2. 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</w:p>
    <w:p w:rsidR="002C3460" w:rsidRPr="00C77F0E" w:rsidRDefault="002C3460" w:rsidP="002C3460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12.3. Внесение изменений и дополнений, не противоречащих законодательству Российской Федерации, в условия Контракта осуществляется путем заключения Сторонами в письменной форме дополнительных соглашений к Контракту, которые являются его неотъемлемой частью.</w:t>
      </w:r>
    </w:p>
    <w:p w:rsidR="002C3460" w:rsidRPr="00C77F0E" w:rsidRDefault="002C3460" w:rsidP="002C3460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 xml:space="preserve">12.4. Изменение условий Контракта при его исполнении не допускается, за исключением случаев, предусмотренных </w:t>
      </w:r>
      <w:hyperlink r:id="rId15" w:history="1">
        <w:r w:rsidRPr="00C77F0E">
          <w:rPr>
            <w:rFonts w:ascii="Times New Roman" w:hAnsi="Times New Roman"/>
            <w:color w:val="0000FF"/>
            <w:sz w:val="23"/>
            <w:szCs w:val="23"/>
          </w:rPr>
          <w:t>статьей 95</w:t>
        </w:r>
      </w:hyperlink>
      <w:r w:rsidRPr="00C77F0E">
        <w:rPr>
          <w:rFonts w:ascii="Times New Roman" w:hAnsi="Times New Roman"/>
          <w:sz w:val="23"/>
          <w:szCs w:val="23"/>
        </w:rPr>
        <w:t xml:space="preserve">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нужд".</w:t>
      </w:r>
    </w:p>
    <w:p w:rsidR="002C3460" w:rsidRPr="00C77F0E" w:rsidRDefault="002C3460" w:rsidP="002C3460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12.5. При исполнении Контракта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:rsidR="002C3460" w:rsidRPr="00C77F0E" w:rsidRDefault="002C3460" w:rsidP="002C3460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Контракту.</w:t>
      </w:r>
    </w:p>
    <w:p w:rsidR="002C3460" w:rsidRPr="00C77F0E" w:rsidRDefault="002C3460" w:rsidP="002C3460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12.6. Стороны обязуются обеспечить конфиденциальность сведений, относящихся к предмету Контракта, и ставших им известными в ходе исполнения Контракта.</w:t>
      </w:r>
    </w:p>
    <w:p w:rsidR="002C3460" w:rsidRPr="00C77F0E" w:rsidRDefault="002C3460" w:rsidP="002C3460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36" w:name="P1633"/>
      <w:bookmarkEnd w:id="36"/>
      <w:r w:rsidRPr="00C77F0E">
        <w:rPr>
          <w:rFonts w:ascii="Times New Roman" w:hAnsi="Times New Roman"/>
          <w:sz w:val="23"/>
          <w:szCs w:val="23"/>
        </w:rPr>
        <w:t xml:space="preserve">12.7. Контракт составлен в форме электронного документа, подписанного усиленными электронными подписями Сторон. </w:t>
      </w:r>
    </w:p>
    <w:p w:rsidR="002C3460" w:rsidRPr="00C77F0E" w:rsidRDefault="002C3460" w:rsidP="002C3460">
      <w:pPr>
        <w:pStyle w:val="ConsPlusNormal"/>
        <w:jc w:val="center"/>
        <w:outlineLvl w:val="1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XI</w:t>
      </w:r>
      <w:r w:rsidRPr="00C77F0E">
        <w:rPr>
          <w:rFonts w:ascii="Times New Roman" w:hAnsi="Times New Roman"/>
          <w:sz w:val="23"/>
          <w:szCs w:val="23"/>
          <w:lang w:val="en-US"/>
        </w:rPr>
        <w:t>II</w:t>
      </w:r>
      <w:r w:rsidRPr="00C77F0E">
        <w:rPr>
          <w:rFonts w:ascii="Times New Roman" w:hAnsi="Times New Roman"/>
          <w:sz w:val="23"/>
          <w:szCs w:val="23"/>
        </w:rPr>
        <w:t>. Перечень приложений</w:t>
      </w:r>
    </w:p>
    <w:p w:rsidR="00C24D89" w:rsidRPr="007D0413" w:rsidRDefault="00C24D89" w:rsidP="002C3460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</w:p>
    <w:p w:rsidR="002C3460" w:rsidRPr="00C77F0E" w:rsidRDefault="002C3460" w:rsidP="002C3460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13.1. Неотъемлемой частью Контракта является следующее приложение: спецификация.</w:t>
      </w:r>
    </w:p>
    <w:p w:rsidR="0075638D" w:rsidRPr="00CD5FEE" w:rsidRDefault="0075638D" w:rsidP="002C3460">
      <w:pPr>
        <w:pStyle w:val="af2"/>
        <w:spacing w:after="0"/>
        <w:ind w:left="0" w:right="140" w:firstLine="708"/>
        <w:jc w:val="both"/>
      </w:pPr>
    </w:p>
    <w:p w:rsidR="001C5ABE" w:rsidRPr="00C24D89" w:rsidRDefault="00C24D89" w:rsidP="00C24D89">
      <w:pPr>
        <w:pStyle w:val="ConsPlusNormal"/>
        <w:jc w:val="center"/>
        <w:outlineLvl w:val="1"/>
        <w:rPr>
          <w:rFonts w:ascii="Times New Roman" w:hAnsi="Times New Roman"/>
          <w:sz w:val="23"/>
          <w:szCs w:val="23"/>
        </w:rPr>
      </w:pPr>
      <w:r w:rsidRPr="00C24D89">
        <w:rPr>
          <w:rFonts w:ascii="Times New Roman" w:hAnsi="Times New Roman"/>
          <w:sz w:val="23"/>
          <w:szCs w:val="23"/>
        </w:rPr>
        <w:t>XIV</w:t>
      </w:r>
      <w:r w:rsidR="001C5ABE" w:rsidRPr="00C24D89">
        <w:rPr>
          <w:rFonts w:ascii="Times New Roman" w:hAnsi="Times New Roman"/>
          <w:sz w:val="23"/>
          <w:szCs w:val="23"/>
        </w:rPr>
        <w:t xml:space="preserve">. Юридические адреса и реквизиты сторон     </w:t>
      </w:r>
    </w:p>
    <w:p w:rsidR="00D76140" w:rsidRPr="007D0413" w:rsidRDefault="00D76140" w:rsidP="002C3460">
      <w:pPr>
        <w:widowControl w:val="0"/>
        <w:autoSpaceDE w:val="0"/>
        <w:autoSpaceDN w:val="0"/>
        <w:adjustRightInd w:val="0"/>
        <w:ind w:right="140"/>
        <w:jc w:val="center"/>
        <w:rPr>
          <w:b/>
          <w:color w:val="000000"/>
        </w:rPr>
      </w:pPr>
    </w:p>
    <w:p w:rsidR="00C24D89" w:rsidRPr="007D0413" w:rsidRDefault="00C24D89" w:rsidP="002C3460">
      <w:pPr>
        <w:widowControl w:val="0"/>
        <w:autoSpaceDE w:val="0"/>
        <w:autoSpaceDN w:val="0"/>
        <w:adjustRightInd w:val="0"/>
        <w:ind w:right="140"/>
        <w:jc w:val="center"/>
        <w:rPr>
          <w:b/>
          <w:color w:val="000000"/>
        </w:rPr>
      </w:pPr>
    </w:p>
    <w:p w:rsidR="00C24D89" w:rsidRPr="007D0413" w:rsidRDefault="00C24D89" w:rsidP="002C3460">
      <w:pPr>
        <w:widowControl w:val="0"/>
        <w:autoSpaceDE w:val="0"/>
        <w:autoSpaceDN w:val="0"/>
        <w:adjustRightInd w:val="0"/>
        <w:ind w:right="140"/>
        <w:jc w:val="center"/>
        <w:rPr>
          <w:b/>
          <w:color w:val="000000"/>
        </w:rPr>
      </w:pPr>
    </w:p>
    <w:p w:rsidR="00C24D89" w:rsidRPr="007D0413" w:rsidRDefault="00C24D89" w:rsidP="002C3460">
      <w:pPr>
        <w:widowControl w:val="0"/>
        <w:autoSpaceDE w:val="0"/>
        <w:autoSpaceDN w:val="0"/>
        <w:adjustRightInd w:val="0"/>
        <w:ind w:right="140"/>
        <w:jc w:val="center"/>
        <w:rPr>
          <w:b/>
          <w:color w:val="000000"/>
        </w:rPr>
      </w:pPr>
    </w:p>
    <w:p w:rsidR="00C24D89" w:rsidRPr="007D0413" w:rsidRDefault="00C24D89" w:rsidP="002C3460">
      <w:pPr>
        <w:widowControl w:val="0"/>
        <w:autoSpaceDE w:val="0"/>
        <w:autoSpaceDN w:val="0"/>
        <w:adjustRightInd w:val="0"/>
        <w:ind w:right="140"/>
        <w:jc w:val="center"/>
        <w:rPr>
          <w:b/>
          <w:color w:val="000000"/>
        </w:rPr>
      </w:pPr>
    </w:p>
    <w:p w:rsidR="001C5ABE" w:rsidRPr="00C24D89" w:rsidRDefault="001C5ABE" w:rsidP="002C3460">
      <w:pPr>
        <w:widowControl w:val="0"/>
        <w:autoSpaceDE w:val="0"/>
        <w:autoSpaceDN w:val="0"/>
        <w:adjustRightInd w:val="0"/>
        <w:ind w:right="140"/>
        <w:jc w:val="both"/>
        <w:rPr>
          <w:color w:val="000000"/>
          <w:sz w:val="22"/>
          <w:szCs w:val="22"/>
        </w:rPr>
      </w:pPr>
      <w:r w:rsidRPr="00CD5FEE">
        <w:rPr>
          <w:color w:val="000000"/>
        </w:rPr>
        <w:lastRenderedPageBreak/>
        <w:t xml:space="preserve">     </w:t>
      </w:r>
      <w:r w:rsidRPr="00C24D89">
        <w:rPr>
          <w:color w:val="000000"/>
          <w:sz w:val="22"/>
          <w:szCs w:val="22"/>
        </w:rPr>
        <w:tab/>
        <w:t xml:space="preserve">14.1. В  случае  изменения  юридического  адреса  или обслуживающего банка стороны Контракта обязаны в </w:t>
      </w:r>
      <w:r w:rsidRPr="00C24D89">
        <w:rPr>
          <w:bCs/>
          <w:color w:val="000000"/>
          <w:sz w:val="22"/>
          <w:szCs w:val="22"/>
        </w:rPr>
        <w:t>трехдневный</w:t>
      </w:r>
      <w:r w:rsidRPr="00C24D89">
        <w:rPr>
          <w:color w:val="000000"/>
          <w:sz w:val="22"/>
          <w:szCs w:val="22"/>
        </w:rPr>
        <w:t xml:space="preserve"> срок уведомить об  этом друг друга.</w:t>
      </w:r>
    </w:p>
    <w:tbl>
      <w:tblPr>
        <w:tblW w:w="10288" w:type="dxa"/>
        <w:tblInd w:w="108" w:type="dxa"/>
        <w:tblLook w:val="0000" w:firstRow="0" w:lastRow="0" w:firstColumn="0" w:lastColumn="0" w:noHBand="0" w:noVBand="0"/>
      </w:tblPr>
      <w:tblGrid>
        <w:gridCol w:w="5387"/>
        <w:gridCol w:w="4901"/>
      </w:tblGrid>
      <w:tr w:rsidR="001C5ABE" w:rsidRPr="00CD5FEE" w:rsidTr="00C37EA0">
        <w:trPr>
          <w:trHeight w:val="5452"/>
        </w:trPr>
        <w:tc>
          <w:tcPr>
            <w:tcW w:w="5387" w:type="dxa"/>
          </w:tcPr>
          <w:p w:rsidR="001C5ABE" w:rsidRPr="00DA7C4A" w:rsidRDefault="001C5ABE" w:rsidP="002C3460">
            <w:pPr>
              <w:autoSpaceDE w:val="0"/>
              <w:autoSpaceDN w:val="0"/>
              <w:adjustRightInd w:val="0"/>
              <w:ind w:right="140"/>
              <w:contextualSpacing/>
              <w:rPr>
                <w:b/>
                <w:bCs/>
                <w:sz w:val="23"/>
                <w:szCs w:val="23"/>
              </w:rPr>
            </w:pPr>
          </w:p>
          <w:p w:rsidR="001C5ABE" w:rsidRPr="00DA7C4A" w:rsidRDefault="001C5ABE" w:rsidP="002C3460">
            <w:pPr>
              <w:autoSpaceDE w:val="0"/>
              <w:autoSpaceDN w:val="0"/>
              <w:adjustRightInd w:val="0"/>
              <w:ind w:right="140"/>
              <w:contextualSpacing/>
              <w:rPr>
                <w:bCs/>
                <w:sz w:val="23"/>
                <w:szCs w:val="23"/>
              </w:rPr>
            </w:pPr>
            <w:r w:rsidRPr="00DA7C4A">
              <w:rPr>
                <w:b/>
                <w:bCs/>
                <w:sz w:val="23"/>
                <w:szCs w:val="23"/>
              </w:rPr>
              <w:t>Поставщик</w:t>
            </w:r>
            <w:r w:rsidRPr="00DA7C4A">
              <w:rPr>
                <w:bCs/>
                <w:sz w:val="23"/>
                <w:szCs w:val="23"/>
              </w:rPr>
              <w:t xml:space="preserve">: </w:t>
            </w:r>
          </w:p>
          <w:p w:rsidR="00E74A01" w:rsidRDefault="00E74A01" w:rsidP="00E74A01">
            <w:pPr>
              <w:rPr>
                <w:sz w:val="23"/>
                <w:szCs w:val="23"/>
              </w:rPr>
            </w:pPr>
          </w:p>
          <w:p w:rsidR="00601679" w:rsidRDefault="00601679" w:rsidP="00E74A01">
            <w:pPr>
              <w:rPr>
                <w:sz w:val="23"/>
                <w:szCs w:val="23"/>
              </w:rPr>
            </w:pPr>
          </w:p>
          <w:p w:rsidR="00601679" w:rsidRDefault="00601679" w:rsidP="00E74A01">
            <w:pPr>
              <w:rPr>
                <w:sz w:val="23"/>
                <w:szCs w:val="23"/>
              </w:rPr>
            </w:pPr>
          </w:p>
          <w:p w:rsidR="00601679" w:rsidRDefault="00601679" w:rsidP="00E74A01">
            <w:pPr>
              <w:rPr>
                <w:sz w:val="23"/>
                <w:szCs w:val="23"/>
              </w:rPr>
            </w:pPr>
          </w:p>
          <w:p w:rsidR="00601679" w:rsidRDefault="00601679" w:rsidP="00E74A01">
            <w:pPr>
              <w:rPr>
                <w:sz w:val="23"/>
                <w:szCs w:val="23"/>
              </w:rPr>
            </w:pPr>
          </w:p>
          <w:p w:rsidR="00601679" w:rsidRDefault="00601679" w:rsidP="00E74A01">
            <w:pPr>
              <w:rPr>
                <w:sz w:val="23"/>
                <w:szCs w:val="23"/>
              </w:rPr>
            </w:pPr>
          </w:p>
          <w:p w:rsidR="00601679" w:rsidRDefault="00601679" w:rsidP="00E74A01">
            <w:pPr>
              <w:rPr>
                <w:sz w:val="23"/>
                <w:szCs w:val="23"/>
              </w:rPr>
            </w:pPr>
          </w:p>
          <w:p w:rsidR="00601679" w:rsidRDefault="00601679" w:rsidP="00E74A01">
            <w:pPr>
              <w:rPr>
                <w:sz w:val="23"/>
                <w:szCs w:val="23"/>
              </w:rPr>
            </w:pPr>
          </w:p>
          <w:p w:rsidR="00601679" w:rsidRDefault="00601679" w:rsidP="00E74A01">
            <w:pPr>
              <w:rPr>
                <w:sz w:val="23"/>
                <w:szCs w:val="23"/>
              </w:rPr>
            </w:pPr>
          </w:p>
          <w:p w:rsidR="00601679" w:rsidRDefault="00601679" w:rsidP="00E74A01">
            <w:pPr>
              <w:rPr>
                <w:sz w:val="23"/>
                <w:szCs w:val="23"/>
              </w:rPr>
            </w:pPr>
          </w:p>
          <w:p w:rsidR="00601679" w:rsidRDefault="00601679" w:rsidP="00E74A01">
            <w:pPr>
              <w:rPr>
                <w:sz w:val="23"/>
                <w:szCs w:val="23"/>
              </w:rPr>
            </w:pPr>
          </w:p>
          <w:p w:rsidR="00601679" w:rsidRDefault="00601679" w:rsidP="00E74A01">
            <w:pPr>
              <w:rPr>
                <w:sz w:val="23"/>
                <w:szCs w:val="23"/>
              </w:rPr>
            </w:pPr>
          </w:p>
          <w:p w:rsidR="00601679" w:rsidRDefault="00601679" w:rsidP="00E74A01">
            <w:pPr>
              <w:rPr>
                <w:sz w:val="23"/>
                <w:szCs w:val="23"/>
              </w:rPr>
            </w:pPr>
          </w:p>
          <w:p w:rsidR="00601679" w:rsidRDefault="00601679" w:rsidP="00E74A01">
            <w:pPr>
              <w:rPr>
                <w:sz w:val="23"/>
                <w:szCs w:val="23"/>
              </w:rPr>
            </w:pPr>
          </w:p>
          <w:p w:rsidR="00601679" w:rsidRDefault="00601679" w:rsidP="00E74A01">
            <w:pPr>
              <w:rPr>
                <w:sz w:val="23"/>
                <w:szCs w:val="23"/>
              </w:rPr>
            </w:pPr>
          </w:p>
          <w:p w:rsidR="00601679" w:rsidRDefault="00601679" w:rsidP="00E74A01">
            <w:pPr>
              <w:rPr>
                <w:sz w:val="23"/>
                <w:szCs w:val="23"/>
              </w:rPr>
            </w:pPr>
          </w:p>
          <w:p w:rsidR="00601679" w:rsidRDefault="00601679" w:rsidP="00E74A01">
            <w:pPr>
              <w:rPr>
                <w:sz w:val="23"/>
                <w:szCs w:val="23"/>
              </w:rPr>
            </w:pPr>
          </w:p>
          <w:p w:rsidR="00601679" w:rsidRDefault="00601679" w:rsidP="00E74A01">
            <w:pPr>
              <w:rPr>
                <w:sz w:val="23"/>
                <w:szCs w:val="23"/>
              </w:rPr>
            </w:pPr>
          </w:p>
          <w:p w:rsidR="00601679" w:rsidRDefault="00601679" w:rsidP="00E74A01">
            <w:pPr>
              <w:rPr>
                <w:sz w:val="23"/>
                <w:szCs w:val="23"/>
              </w:rPr>
            </w:pPr>
          </w:p>
          <w:p w:rsidR="00601679" w:rsidRDefault="00601679" w:rsidP="00E74A01">
            <w:pPr>
              <w:rPr>
                <w:sz w:val="23"/>
                <w:szCs w:val="23"/>
              </w:rPr>
            </w:pPr>
          </w:p>
          <w:p w:rsidR="00601679" w:rsidRDefault="00601679" w:rsidP="00E74A01">
            <w:pPr>
              <w:rPr>
                <w:sz w:val="23"/>
                <w:szCs w:val="23"/>
              </w:rPr>
            </w:pPr>
          </w:p>
          <w:p w:rsidR="00E74A01" w:rsidRDefault="002239C8" w:rsidP="00E74A01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</w:t>
            </w:r>
            <w:r w:rsidR="00601679">
              <w:rPr>
                <w:sz w:val="23"/>
                <w:szCs w:val="23"/>
              </w:rPr>
              <w:t>олжность</w:t>
            </w:r>
          </w:p>
          <w:p w:rsidR="00E74A01" w:rsidRDefault="00E74A01" w:rsidP="00E74A01">
            <w:pPr>
              <w:rPr>
                <w:sz w:val="23"/>
                <w:szCs w:val="23"/>
              </w:rPr>
            </w:pPr>
          </w:p>
          <w:p w:rsidR="00E74A01" w:rsidRDefault="00E74A01" w:rsidP="00E74A01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______________</w:t>
            </w:r>
            <w:r w:rsidR="00601679">
              <w:rPr>
                <w:sz w:val="23"/>
                <w:szCs w:val="23"/>
              </w:rPr>
              <w:t>ФИО</w:t>
            </w:r>
          </w:p>
          <w:p w:rsidR="00E74A01" w:rsidRPr="00E74A01" w:rsidRDefault="00E74A01" w:rsidP="00E74A01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М.П.</w:t>
            </w:r>
          </w:p>
        </w:tc>
        <w:tc>
          <w:tcPr>
            <w:tcW w:w="4901" w:type="dxa"/>
          </w:tcPr>
          <w:p w:rsidR="001C5ABE" w:rsidRPr="00DD320E" w:rsidRDefault="001C5ABE" w:rsidP="002C3460">
            <w:pPr>
              <w:autoSpaceDE w:val="0"/>
              <w:autoSpaceDN w:val="0"/>
              <w:adjustRightInd w:val="0"/>
              <w:ind w:right="140"/>
              <w:contextualSpacing/>
              <w:rPr>
                <w:b/>
                <w:bCs/>
                <w:sz w:val="23"/>
                <w:szCs w:val="23"/>
              </w:rPr>
            </w:pPr>
          </w:p>
          <w:p w:rsidR="001C5ABE" w:rsidRPr="00DA7C4A" w:rsidRDefault="00645EE0" w:rsidP="00C37EA0">
            <w:pPr>
              <w:autoSpaceDE w:val="0"/>
              <w:autoSpaceDN w:val="0"/>
              <w:adjustRightInd w:val="0"/>
              <w:contextualSpacing/>
              <w:rPr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З</w:t>
            </w:r>
            <w:r w:rsidR="001C5ABE" w:rsidRPr="00DA7C4A">
              <w:rPr>
                <w:b/>
                <w:bCs/>
                <w:sz w:val="23"/>
                <w:szCs w:val="23"/>
              </w:rPr>
              <w:t>аказчик</w:t>
            </w:r>
            <w:r w:rsidR="001C5ABE" w:rsidRPr="00DA7C4A">
              <w:rPr>
                <w:bCs/>
                <w:sz w:val="23"/>
                <w:szCs w:val="23"/>
              </w:rPr>
              <w:t xml:space="preserve">:  </w:t>
            </w:r>
          </w:p>
          <w:p w:rsidR="005F0564" w:rsidRPr="005F0564" w:rsidRDefault="005F0564" w:rsidP="005F0564">
            <w:pPr>
              <w:pStyle w:val="3"/>
              <w:spacing w:before="0"/>
              <w:jc w:val="both"/>
              <w:rPr>
                <w:rFonts w:ascii="Times New Roman" w:hAnsi="Times New Roman"/>
                <w:b w:val="0"/>
                <w:bCs w:val="0"/>
                <w:color w:val="auto"/>
                <w:sz w:val="23"/>
                <w:szCs w:val="23"/>
              </w:rPr>
            </w:pPr>
            <w:r w:rsidRPr="005F0564">
              <w:rPr>
                <w:rFonts w:ascii="Times New Roman" w:hAnsi="Times New Roman"/>
                <w:b w:val="0"/>
                <w:bCs w:val="0"/>
                <w:color w:val="auto"/>
                <w:sz w:val="23"/>
                <w:szCs w:val="23"/>
              </w:rPr>
              <w:t xml:space="preserve">Управление Федеральной службы исполнения наказаний по Республике Хакасия </w:t>
            </w:r>
          </w:p>
          <w:p w:rsidR="005F0564" w:rsidRPr="005F0564" w:rsidRDefault="005F0564" w:rsidP="005F0564">
            <w:pPr>
              <w:pStyle w:val="3"/>
              <w:spacing w:before="0"/>
              <w:jc w:val="both"/>
              <w:rPr>
                <w:rFonts w:ascii="Times New Roman" w:hAnsi="Times New Roman"/>
                <w:b w:val="0"/>
                <w:bCs w:val="0"/>
                <w:color w:val="auto"/>
                <w:sz w:val="23"/>
                <w:szCs w:val="23"/>
              </w:rPr>
            </w:pPr>
            <w:r w:rsidRPr="005F0564">
              <w:rPr>
                <w:rFonts w:ascii="Times New Roman" w:hAnsi="Times New Roman"/>
                <w:b w:val="0"/>
                <w:bCs w:val="0"/>
                <w:color w:val="auto"/>
                <w:sz w:val="23"/>
                <w:szCs w:val="23"/>
              </w:rPr>
              <w:t>(УФСИН России по Республике Хакасия)</w:t>
            </w:r>
          </w:p>
          <w:p w:rsidR="005F0564" w:rsidRPr="005F0564" w:rsidRDefault="005F0564" w:rsidP="005F0564">
            <w:pPr>
              <w:pStyle w:val="3"/>
              <w:spacing w:before="0"/>
              <w:jc w:val="both"/>
              <w:rPr>
                <w:rFonts w:ascii="Times New Roman" w:hAnsi="Times New Roman"/>
                <w:b w:val="0"/>
                <w:bCs w:val="0"/>
                <w:color w:val="auto"/>
                <w:sz w:val="23"/>
                <w:szCs w:val="23"/>
              </w:rPr>
            </w:pPr>
            <w:r w:rsidRPr="005F0564">
              <w:rPr>
                <w:rFonts w:ascii="Times New Roman" w:hAnsi="Times New Roman"/>
                <w:b w:val="0"/>
                <w:bCs w:val="0"/>
                <w:color w:val="auto"/>
                <w:sz w:val="23"/>
                <w:szCs w:val="23"/>
              </w:rPr>
              <w:t xml:space="preserve">Адрес юридический: </w:t>
            </w:r>
          </w:p>
          <w:p w:rsidR="005F0564" w:rsidRPr="005F0564" w:rsidRDefault="005F0564" w:rsidP="005F0564">
            <w:pPr>
              <w:pStyle w:val="3"/>
              <w:spacing w:before="0"/>
              <w:jc w:val="both"/>
              <w:rPr>
                <w:rFonts w:ascii="Times New Roman" w:hAnsi="Times New Roman"/>
                <w:b w:val="0"/>
                <w:bCs w:val="0"/>
                <w:color w:val="auto"/>
                <w:sz w:val="23"/>
                <w:szCs w:val="23"/>
              </w:rPr>
            </w:pPr>
            <w:r w:rsidRPr="005F0564">
              <w:rPr>
                <w:rFonts w:ascii="Times New Roman" w:hAnsi="Times New Roman"/>
                <w:b w:val="0"/>
                <w:bCs w:val="0"/>
                <w:color w:val="auto"/>
                <w:sz w:val="23"/>
                <w:szCs w:val="23"/>
              </w:rPr>
              <w:t>655017, Республика Хакасия, г. Абакан, квартал Молодежный, 15</w:t>
            </w:r>
          </w:p>
          <w:p w:rsidR="005F0564" w:rsidRPr="005F0564" w:rsidRDefault="005F0564" w:rsidP="005F0564">
            <w:pPr>
              <w:pStyle w:val="3"/>
              <w:spacing w:before="0"/>
              <w:jc w:val="both"/>
              <w:rPr>
                <w:rFonts w:ascii="Times New Roman" w:hAnsi="Times New Roman"/>
                <w:b w:val="0"/>
                <w:bCs w:val="0"/>
                <w:color w:val="auto"/>
                <w:sz w:val="23"/>
                <w:szCs w:val="23"/>
              </w:rPr>
            </w:pPr>
            <w:r w:rsidRPr="005F0564">
              <w:rPr>
                <w:rFonts w:ascii="Times New Roman" w:hAnsi="Times New Roman"/>
                <w:b w:val="0"/>
                <w:bCs w:val="0"/>
                <w:color w:val="auto"/>
                <w:sz w:val="23"/>
                <w:szCs w:val="23"/>
              </w:rPr>
              <w:t xml:space="preserve">Адрес почтовый: </w:t>
            </w:r>
          </w:p>
          <w:p w:rsidR="005F0564" w:rsidRPr="005F0564" w:rsidRDefault="005F0564" w:rsidP="005F0564">
            <w:pPr>
              <w:pStyle w:val="3"/>
              <w:spacing w:before="0"/>
              <w:jc w:val="both"/>
              <w:rPr>
                <w:rFonts w:ascii="Times New Roman" w:hAnsi="Times New Roman"/>
                <w:b w:val="0"/>
                <w:bCs w:val="0"/>
                <w:color w:val="auto"/>
                <w:sz w:val="23"/>
                <w:szCs w:val="23"/>
              </w:rPr>
            </w:pPr>
            <w:r w:rsidRPr="005F0564">
              <w:rPr>
                <w:rFonts w:ascii="Times New Roman" w:hAnsi="Times New Roman"/>
                <w:b w:val="0"/>
                <w:bCs w:val="0"/>
                <w:color w:val="auto"/>
                <w:sz w:val="23"/>
                <w:szCs w:val="23"/>
              </w:rPr>
              <w:t>655017, Республика Хакасия, г. Абакан, квартал Молодежный, 15</w:t>
            </w:r>
          </w:p>
          <w:p w:rsidR="005F0564" w:rsidRPr="005F0564" w:rsidRDefault="005F0564" w:rsidP="005F0564">
            <w:pPr>
              <w:pStyle w:val="3"/>
              <w:spacing w:before="0"/>
              <w:jc w:val="both"/>
              <w:rPr>
                <w:rFonts w:ascii="Times New Roman" w:hAnsi="Times New Roman"/>
                <w:b w:val="0"/>
                <w:bCs w:val="0"/>
                <w:color w:val="auto"/>
                <w:sz w:val="23"/>
                <w:szCs w:val="23"/>
              </w:rPr>
            </w:pPr>
            <w:r w:rsidRPr="005F0564">
              <w:rPr>
                <w:rFonts w:ascii="Times New Roman" w:hAnsi="Times New Roman"/>
                <w:b w:val="0"/>
                <w:bCs w:val="0"/>
                <w:color w:val="auto"/>
                <w:sz w:val="23"/>
                <w:szCs w:val="23"/>
              </w:rPr>
              <w:t>тел. (8-3902) 270-197, 270-149, 270-138, 270-141</w:t>
            </w:r>
          </w:p>
          <w:p w:rsidR="005F0564" w:rsidRPr="005F0564" w:rsidRDefault="005F0564" w:rsidP="005F0564">
            <w:pPr>
              <w:pStyle w:val="3"/>
              <w:spacing w:before="0"/>
              <w:jc w:val="both"/>
              <w:rPr>
                <w:rFonts w:ascii="Times New Roman" w:hAnsi="Times New Roman"/>
                <w:b w:val="0"/>
                <w:bCs w:val="0"/>
                <w:color w:val="auto"/>
                <w:sz w:val="23"/>
                <w:szCs w:val="23"/>
              </w:rPr>
            </w:pPr>
            <w:r w:rsidRPr="005F0564">
              <w:rPr>
                <w:rFonts w:ascii="Times New Roman" w:hAnsi="Times New Roman"/>
                <w:b w:val="0"/>
                <w:bCs w:val="0"/>
                <w:color w:val="auto"/>
                <w:sz w:val="23"/>
                <w:szCs w:val="23"/>
              </w:rPr>
              <w:t>Банковские реквизиты:</w:t>
            </w:r>
          </w:p>
          <w:p w:rsidR="005F0564" w:rsidRPr="005F0564" w:rsidRDefault="005F0564" w:rsidP="005F0564">
            <w:pPr>
              <w:pStyle w:val="3"/>
              <w:spacing w:before="0"/>
              <w:jc w:val="both"/>
              <w:rPr>
                <w:rFonts w:ascii="Times New Roman" w:hAnsi="Times New Roman"/>
                <w:b w:val="0"/>
                <w:bCs w:val="0"/>
                <w:color w:val="auto"/>
                <w:sz w:val="23"/>
                <w:szCs w:val="23"/>
              </w:rPr>
            </w:pPr>
            <w:r w:rsidRPr="005F0564">
              <w:rPr>
                <w:rFonts w:ascii="Times New Roman" w:hAnsi="Times New Roman"/>
                <w:b w:val="0"/>
                <w:bCs w:val="0"/>
                <w:color w:val="auto"/>
                <w:sz w:val="23"/>
                <w:szCs w:val="23"/>
              </w:rPr>
              <w:t>ИНН 1901022763     КПП 190101001</w:t>
            </w:r>
          </w:p>
          <w:p w:rsidR="005F0564" w:rsidRPr="005F0564" w:rsidRDefault="005F0564" w:rsidP="005F0564">
            <w:pPr>
              <w:pStyle w:val="3"/>
              <w:spacing w:before="0"/>
              <w:jc w:val="both"/>
              <w:rPr>
                <w:rFonts w:ascii="Times New Roman" w:hAnsi="Times New Roman"/>
                <w:b w:val="0"/>
                <w:bCs w:val="0"/>
                <w:color w:val="auto"/>
                <w:sz w:val="23"/>
                <w:szCs w:val="23"/>
              </w:rPr>
            </w:pPr>
            <w:r w:rsidRPr="005F0564">
              <w:rPr>
                <w:rFonts w:ascii="Times New Roman" w:hAnsi="Times New Roman"/>
                <w:b w:val="0"/>
                <w:bCs w:val="0"/>
                <w:color w:val="auto"/>
                <w:sz w:val="23"/>
                <w:szCs w:val="23"/>
              </w:rPr>
              <w:t xml:space="preserve">ОКЦ № 1 </w:t>
            </w:r>
            <w:proofErr w:type="spellStart"/>
            <w:r w:rsidRPr="005F0564">
              <w:rPr>
                <w:rFonts w:ascii="Times New Roman" w:hAnsi="Times New Roman"/>
                <w:b w:val="0"/>
                <w:bCs w:val="0"/>
                <w:color w:val="auto"/>
                <w:sz w:val="23"/>
                <w:szCs w:val="23"/>
              </w:rPr>
              <w:t>СибГУ</w:t>
            </w:r>
            <w:proofErr w:type="spellEnd"/>
            <w:r w:rsidRPr="005F0564">
              <w:rPr>
                <w:rFonts w:ascii="Times New Roman" w:hAnsi="Times New Roman"/>
                <w:b w:val="0"/>
                <w:bCs w:val="0"/>
                <w:color w:val="auto"/>
                <w:sz w:val="23"/>
                <w:szCs w:val="23"/>
              </w:rPr>
              <w:t xml:space="preserve"> Банка России </w:t>
            </w:r>
            <w:r w:rsidR="00703D43">
              <w:rPr>
                <w:rFonts w:ascii="Times New Roman" w:hAnsi="Times New Roman"/>
                <w:b w:val="0"/>
                <w:bCs w:val="0"/>
                <w:color w:val="auto"/>
                <w:sz w:val="23"/>
                <w:szCs w:val="23"/>
              </w:rPr>
              <w:t xml:space="preserve">// УФК по Новосибирской области </w:t>
            </w:r>
            <w:r w:rsidRPr="005F0564">
              <w:rPr>
                <w:rFonts w:ascii="Times New Roman" w:hAnsi="Times New Roman"/>
                <w:b w:val="0"/>
                <w:bCs w:val="0"/>
                <w:color w:val="auto"/>
                <w:sz w:val="23"/>
                <w:szCs w:val="23"/>
              </w:rPr>
              <w:t xml:space="preserve"> г. Новосибирск</w:t>
            </w:r>
          </w:p>
          <w:p w:rsidR="005F0564" w:rsidRPr="005F0564" w:rsidRDefault="005F0564" w:rsidP="005F0564">
            <w:pPr>
              <w:pStyle w:val="3"/>
              <w:spacing w:before="0"/>
              <w:jc w:val="both"/>
              <w:rPr>
                <w:rFonts w:ascii="Times New Roman" w:hAnsi="Times New Roman"/>
                <w:b w:val="0"/>
                <w:bCs w:val="0"/>
                <w:color w:val="auto"/>
                <w:sz w:val="23"/>
                <w:szCs w:val="23"/>
              </w:rPr>
            </w:pPr>
            <w:r w:rsidRPr="005F0564">
              <w:rPr>
                <w:rFonts w:ascii="Times New Roman" w:hAnsi="Times New Roman"/>
                <w:b w:val="0"/>
                <w:bCs w:val="0"/>
                <w:color w:val="auto"/>
                <w:sz w:val="23"/>
                <w:szCs w:val="23"/>
              </w:rPr>
              <w:t xml:space="preserve">БИК 015004950, </w:t>
            </w:r>
          </w:p>
          <w:p w:rsidR="005F0564" w:rsidRPr="005F0564" w:rsidRDefault="005F0564" w:rsidP="005F0564">
            <w:pPr>
              <w:pStyle w:val="3"/>
              <w:spacing w:before="0"/>
              <w:jc w:val="both"/>
              <w:rPr>
                <w:rFonts w:ascii="Times New Roman" w:hAnsi="Times New Roman"/>
                <w:b w:val="0"/>
                <w:bCs w:val="0"/>
                <w:color w:val="auto"/>
                <w:sz w:val="23"/>
                <w:szCs w:val="23"/>
              </w:rPr>
            </w:pPr>
            <w:proofErr w:type="gramStart"/>
            <w:r w:rsidRPr="005F0564">
              <w:rPr>
                <w:rFonts w:ascii="Times New Roman" w:hAnsi="Times New Roman"/>
                <w:b w:val="0"/>
                <w:bCs w:val="0"/>
                <w:color w:val="auto"/>
                <w:sz w:val="23"/>
                <w:szCs w:val="23"/>
              </w:rPr>
              <w:t>л</w:t>
            </w:r>
            <w:proofErr w:type="gramEnd"/>
            <w:r w:rsidRPr="005F0564">
              <w:rPr>
                <w:rFonts w:ascii="Times New Roman" w:hAnsi="Times New Roman"/>
                <w:b w:val="0"/>
                <w:bCs w:val="0"/>
                <w:color w:val="auto"/>
                <w:sz w:val="23"/>
                <w:szCs w:val="23"/>
              </w:rPr>
              <w:t>/с 03801332920</w:t>
            </w:r>
          </w:p>
          <w:p w:rsidR="005F0564" w:rsidRPr="005F0564" w:rsidRDefault="005F0564" w:rsidP="005F0564">
            <w:pPr>
              <w:pStyle w:val="3"/>
              <w:spacing w:before="0"/>
              <w:jc w:val="both"/>
              <w:rPr>
                <w:rFonts w:ascii="Times New Roman" w:hAnsi="Times New Roman"/>
                <w:b w:val="0"/>
                <w:bCs w:val="0"/>
                <w:color w:val="auto"/>
                <w:sz w:val="23"/>
                <w:szCs w:val="23"/>
              </w:rPr>
            </w:pPr>
            <w:r w:rsidRPr="005F0564">
              <w:rPr>
                <w:rFonts w:ascii="Times New Roman" w:hAnsi="Times New Roman"/>
                <w:b w:val="0"/>
                <w:bCs w:val="0"/>
                <w:color w:val="auto"/>
                <w:sz w:val="23"/>
                <w:szCs w:val="23"/>
              </w:rPr>
              <w:t>к/с 40102810445370000043</w:t>
            </w:r>
          </w:p>
          <w:p w:rsidR="006D0892" w:rsidRPr="00DA7C4A" w:rsidRDefault="005F0564" w:rsidP="005F0564">
            <w:pPr>
              <w:pStyle w:val="21"/>
              <w:spacing w:line="240" w:lineRule="auto"/>
              <w:ind w:firstLine="0"/>
              <w:jc w:val="left"/>
              <w:rPr>
                <w:sz w:val="23"/>
                <w:szCs w:val="23"/>
              </w:rPr>
            </w:pPr>
            <w:proofErr w:type="spellStart"/>
            <w:r w:rsidRPr="005F0564">
              <w:rPr>
                <w:sz w:val="23"/>
                <w:szCs w:val="23"/>
              </w:rPr>
              <w:t>сч</w:t>
            </w:r>
            <w:proofErr w:type="spellEnd"/>
            <w:r w:rsidRPr="005F0564">
              <w:rPr>
                <w:sz w:val="23"/>
                <w:szCs w:val="23"/>
              </w:rPr>
              <w:t>. 03211643000000015103</w:t>
            </w:r>
          </w:p>
          <w:p w:rsidR="00C37EA0" w:rsidRPr="00DA7C4A" w:rsidRDefault="00C37EA0" w:rsidP="00C37EA0">
            <w:pPr>
              <w:pStyle w:val="21"/>
              <w:spacing w:line="240" w:lineRule="auto"/>
              <w:ind w:firstLine="0"/>
              <w:jc w:val="left"/>
              <w:rPr>
                <w:sz w:val="23"/>
                <w:szCs w:val="23"/>
              </w:rPr>
            </w:pPr>
          </w:p>
          <w:p w:rsidR="0075638D" w:rsidRPr="00DA7C4A" w:rsidRDefault="00601679" w:rsidP="00C37EA0">
            <w:pPr>
              <w:pStyle w:val="21"/>
              <w:spacing w:line="240" w:lineRule="auto"/>
              <w:ind w:firstLine="0"/>
              <w:jc w:val="lef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Должность</w:t>
            </w:r>
          </w:p>
          <w:p w:rsidR="0075638D" w:rsidRPr="00DA7C4A" w:rsidRDefault="0075638D" w:rsidP="00C37EA0">
            <w:pPr>
              <w:pStyle w:val="21"/>
              <w:spacing w:line="240" w:lineRule="auto"/>
              <w:ind w:firstLine="0"/>
              <w:jc w:val="left"/>
              <w:rPr>
                <w:sz w:val="23"/>
                <w:szCs w:val="23"/>
              </w:rPr>
            </w:pPr>
          </w:p>
          <w:p w:rsidR="0075638D" w:rsidRPr="00DA7C4A" w:rsidRDefault="00E74A01" w:rsidP="00C37EA0">
            <w:pPr>
              <w:pStyle w:val="21"/>
              <w:spacing w:line="240" w:lineRule="auto"/>
              <w:ind w:firstLine="0"/>
              <w:jc w:val="lef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____________________</w:t>
            </w:r>
            <w:r w:rsidR="00601679">
              <w:rPr>
                <w:sz w:val="23"/>
                <w:szCs w:val="23"/>
              </w:rPr>
              <w:t>ФИО</w:t>
            </w:r>
          </w:p>
          <w:p w:rsidR="001C5ABE" w:rsidRPr="00E74A01" w:rsidRDefault="00E74A01" w:rsidP="00C37EA0">
            <w:pPr>
              <w:autoSpaceDE w:val="0"/>
              <w:autoSpaceDN w:val="0"/>
              <w:adjustRightInd w:val="0"/>
              <w:contextualSpacing/>
              <w:rPr>
                <w:bCs/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</w:t>
            </w:r>
            <w:r w:rsidR="0075638D" w:rsidRPr="00E74A01">
              <w:rPr>
                <w:sz w:val="23"/>
                <w:szCs w:val="23"/>
              </w:rPr>
              <w:t xml:space="preserve">  М.П.</w:t>
            </w:r>
          </w:p>
        </w:tc>
      </w:tr>
    </w:tbl>
    <w:p w:rsidR="00D76140" w:rsidRDefault="00D76140" w:rsidP="001C5ABE">
      <w:pPr>
        <w:ind w:left="1416" w:firstLine="708"/>
        <w:jc w:val="right"/>
        <w:rPr>
          <w:sz w:val="22"/>
          <w:szCs w:val="22"/>
        </w:rPr>
      </w:pPr>
    </w:p>
    <w:p w:rsidR="00D76140" w:rsidRDefault="00D76140" w:rsidP="001C5ABE">
      <w:pPr>
        <w:ind w:left="1416" w:firstLine="708"/>
        <w:jc w:val="right"/>
        <w:rPr>
          <w:sz w:val="22"/>
          <w:szCs w:val="22"/>
        </w:rPr>
      </w:pPr>
    </w:p>
    <w:p w:rsidR="00D76140" w:rsidRDefault="00D76140" w:rsidP="001C5ABE">
      <w:pPr>
        <w:ind w:left="1416" w:firstLine="708"/>
        <w:jc w:val="right"/>
        <w:rPr>
          <w:sz w:val="22"/>
          <w:szCs w:val="22"/>
        </w:rPr>
      </w:pPr>
    </w:p>
    <w:p w:rsidR="00D76140" w:rsidRDefault="00D76140" w:rsidP="001C5ABE">
      <w:pPr>
        <w:ind w:left="1416" w:firstLine="708"/>
        <w:jc w:val="right"/>
        <w:rPr>
          <w:sz w:val="22"/>
          <w:szCs w:val="22"/>
        </w:rPr>
      </w:pPr>
    </w:p>
    <w:p w:rsidR="00D76140" w:rsidRDefault="00D76140" w:rsidP="001C5ABE">
      <w:pPr>
        <w:ind w:left="1416" w:firstLine="708"/>
        <w:jc w:val="right"/>
        <w:rPr>
          <w:sz w:val="22"/>
          <w:szCs w:val="22"/>
        </w:rPr>
      </w:pPr>
    </w:p>
    <w:p w:rsidR="002239C8" w:rsidRDefault="002239C8" w:rsidP="001C5ABE">
      <w:pPr>
        <w:ind w:left="1416" w:firstLine="708"/>
        <w:jc w:val="right"/>
        <w:rPr>
          <w:sz w:val="22"/>
          <w:szCs w:val="22"/>
        </w:rPr>
      </w:pPr>
    </w:p>
    <w:p w:rsidR="002239C8" w:rsidRDefault="002239C8" w:rsidP="001C5ABE">
      <w:pPr>
        <w:ind w:left="1416" w:firstLine="708"/>
        <w:jc w:val="right"/>
        <w:rPr>
          <w:sz w:val="22"/>
          <w:szCs w:val="22"/>
        </w:rPr>
      </w:pPr>
    </w:p>
    <w:p w:rsidR="002239C8" w:rsidRDefault="002239C8" w:rsidP="001C5ABE">
      <w:pPr>
        <w:ind w:left="1416" w:firstLine="708"/>
        <w:jc w:val="right"/>
        <w:rPr>
          <w:sz w:val="22"/>
          <w:szCs w:val="22"/>
        </w:rPr>
      </w:pPr>
    </w:p>
    <w:p w:rsidR="002239C8" w:rsidRDefault="002239C8" w:rsidP="001C5ABE">
      <w:pPr>
        <w:ind w:left="1416" w:firstLine="708"/>
        <w:jc w:val="right"/>
        <w:rPr>
          <w:sz w:val="22"/>
          <w:szCs w:val="22"/>
        </w:rPr>
      </w:pPr>
    </w:p>
    <w:p w:rsidR="002239C8" w:rsidRDefault="002239C8" w:rsidP="001C5ABE">
      <w:pPr>
        <w:ind w:left="1416" w:firstLine="708"/>
        <w:jc w:val="right"/>
        <w:rPr>
          <w:sz w:val="22"/>
          <w:szCs w:val="22"/>
        </w:rPr>
      </w:pPr>
    </w:p>
    <w:p w:rsidR="002239C8" w:rsidRDefault="002239C8" w:rsidP="001C5ABE">
      <w:pPr>
        <w:ind w:left="1416" w:firstLine="708"/>
        <w:jc w:val="right"/>
        <w:rPr>
          <w:sz w:val="22"/>
          <w:szCs w:val="22"/>
        </w:rPr>
      </w:pPr>
    </w:p>
    <w:p w:rsidR="002239C8" w:rsidRDefault="002239C8" w:rsidP="001C5ABE">
      <w:pPr>
        <w:ind w:left="1416" w:firstLine="708"/>
        <w:jc w:val="right"/>
        <w:rPr>
          <w:sz w:val="22"/>
          <w:szCs w:val="22"/>
        </w:rPr>
      </w:pPr>
    </w:p>
    <w:p w:rsidR="002239C8" w:rsidRDefault="002239C8" w:rsidP="001C5ABE">
      <w:pPr>
        <w:ind w:left="1416" w:firstLine="708"/>
        <w:jc w:val="right"/>
        <w:rPr>
          <w:sz w:val="22"/>
          <w:szCs w:val="22"/>
        </w:rPr>
      </w:pPr>
    </w:p>
    <w:p w:rsidR="002239C8" w:rsidRDefault="002239C8" w:rsidP="001C5ABE">
      <w:pPr>
        <w:ind w:left="1416" w:firstLine="708"/>
        <w:jc w:val="right"/>
        <w:rPr>
          <w:sz w:val="22"/>
          <w:szCs w:val="22"/>
        </w:rPr>
      </w:pPr>
    </w:p>
    <w:p w:rsidR="002239C8" w:rsidRDefault="002239C8" w:rsidP="001C5ABE">
      <w:pPr>
        <w:ind w:left="1416" w:firstLine="708"/>
        <w:jc w:val="right"/>
        <w:rPr>
          <w:sz w:val="22"/>
          <w:szCs w:val="22"/>
        </w:rPr>
      </w:pPr>
    </w:p>
    <w:p w:rsidR="002239C8" w:rsidRDefault="002239C8" w:rsidP="001C5ABE">
      <w:pPr>
        <w:ind w:left="1416" w:firstLine="708"/>
        <w:jc w:val="right"/>
        <w:rPr>
          <w:sz w:val="22"/>
          <w:szCs w:val="22"/>
        </w:rPr>
      </w:pPr>
    </w:p>
    <w:p w:rsidR="002239C8" w:rsidRDefault="002239C8" w:rsidP="001C5ABE">
      <w:pPr>
        <w:ind w:left="1416" w:firstLine="708"/>
        <w:jc w:val="right"/>
        <w:rPr>
          <w:sz w:val="22"/>
          <w:szCs w:val="22"/>
        </w:rPr>
      </w:pPr>
    </w:p>
    <w:p w:rsidR="002239C8" w:rsidRDefault="002239C8" w:rsidP="001C5ABE">
      <w:pPr>
        <w:ind w:left="1416" w:firstLine="708"/>
        <w:jc w:val="right"/>
        <w:rPr>
          <w:sz w:val="22"/>
          <w:szCs w:val="22"/>
        </w:rPr>
      </w:pPr>
    </w:p>
    <w:p w:rsidR="002239C8" w:rsidRDefault="002239C8" w:rsidP="001C5ABE">
      <w:pPr>
        <w:ind w:left="1416" w:firstLine="708"/>
        <w:jc w:val="right"/>
        <w:rPr>
          <w:sz w:val="22"/>
          <w:szCs w:val="22"/>
        </w:rPr>
      </w:pPr>
    </w:p>
    <w:p w:rsidR="002239C8" w:rsidRDefault="002239C8" w:rsidP="001C5ABE">
      <w:pPr>
        <w:ind w:left="1416" w:firstLine="708"/>
        <w:jc w:val="right"/>
        <w:rPr>
          <w:sz w:val="22"/>
          <w:szCs w:val="22"/>
        </w:rPr>
      </w:pPr>
    </w:p>
    <w:p w:rsidR="002239C8" w:rsidRDefault="002239C8" w:rsidP="001C5ABE">
      <w:pPr>
        <w:ind w:left="1416" w:firstLine="708"/>
        <w:jc w:val="right"/>
        <w:rPr>
          <w:sz w:val="22"/>
          <w:szCs w:val="22"/>
        </w:rPr>
      </w:pPr>
    </w:p>
    <w:p w:rsidR="002239C8" w:rsidRDefault="002239C8" w:rsidP="001C5ABE">
      <w:pPr>
        <w:ind w:left="1416" w:firstLine="708"/>
        <w:jc w:val="right"/>
        <w:rPr>
          <w:sz w:val="22"/>
          <w:szCs w:val="22"/>
        </w:rPr>
      </w:pPr>
    </w:p>
    <w:p w:rsidR="002239C8" w:rsidRDefault="002239C8" w:rsidP="001C5ABE">
      <w:pPr>
        <w:ind w:left="1416" w:firstLine="708"/>
        <w:jc w:val="right"/>
        <w:rPr>
          <w:sz w:val="22"/>
          <w:szCs w:val="22"/>
        </w:rPr>
      </w:pPr>
    </w:p>
    <w:p w:rsidR="002239C8" w:rsidRDefault="002239C8" w:rsidP="001C5ABE">
      <w:pPr>
        <w:ind w:left="1416" w:firstLine="708"/>
        <w:jc w:val="right"/>
        <w:rPr>
          <w:sz w:val="22"/>
          <w:szCs w:val="22"/>
        </w:rPr>
      </w:pPr>
    </w:p>
    <w:p w:rsidR="002239C8" w:rsidRDefault="002239C8" w:rsidP="001C5ABE">
      <w:pPr>
        <w:ind w:left="1416" w:firstLine="708"/>
        <w:jc w:val="right"/>
        <w:rPr>
          <w:sz w:val="22"/>
          <w:szCs w:val="22"/>
        </w:rPr>
      </w:pPr>
    </w:p>
    <w:p w:rsidR="002239C8" w:rsidRDefault="002239C8" w:rsidP="001C5ABE">
      <w:pPr>
        <w:ind w:left="1416" w:firstLine="708"/>
        <w:jc w:val="right"/>
        <w:rPr>
          <w:sz w:val="22"/>
          <w:szCs w:val="22"/>
        </w:rPr>
      </w:pPr>
    </w:p>
    <w:p w:rsidR="002239C8" w:rsidRDefault="002239C8" w:rsidP="001C5ABE">
      <w:pPr>
        <w:ind w:left="1416" w:firstLine="708"/>
        <w:jc w:val="right"/>
        <w:rPr>
          <w:sz w:val="22"/>
          <w:szCs w:val="22"/>
        </w:rPr>
      </w:pPr>
    </w:p>
    <w:p w:rsidR="002239C8" w:rsidRDefault="002239C8" w:rsidP="001C5ABE">
      <w:pPr>
        <w:ind w:left="1416" w:firstLine="708"/>
        <w:jc w:val="right"/>
        <w:rPr>
          <w:sz w:val="22"/>
          <w:szCs w:val="22"/>
        </w:rPr>
      </w:pPr>
    </w:p>
    <w:p w:rsidR="002239C8" w:rsidRDefault="002239C8" w:rsidP="001C5ABE">
      <w:pPr>
        <w:ind w:left="1416" w:firstLine="708"/>
        <w:jc w:val="right"/>
        <w:rPr>
          <w:sz w:val="22"/>
          <w:szCs w:val="22"/>
        </w:rPr>
      </w:pPr>
    </w:p>
    <w:p w:rsidR="001C5ABE" w:rsidRPr="00F019BE" w:rsidRDefault="00FB4C5D" w:rsidP="001C5ABE">
      <w:pPr>
        <w:ind w:left="1416" w:firstLine="708"/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П</w:t>
      </w:r>
      <w:r w:rsidR="001C5ABE" w:rsidRPr="00F019BE">
        <w:rPr>
          <w:sz w:val="22"/>
          <w:szCs w:val="22"/>
        </w:rPr>
        <w:t xml:space="preserve">риложение № </w:t>
      </w:r>
      <w:r w:rsidR="00366A79">
        <w:rPr>
          <w:sz w:val="22"/>
          <w:szCs w:val="22"/>
        </w:rPr>
        <w:t>1</w:t>
      </w:r>
    </w:p>
    <w:p w:rsidR="001C5ABE" w:rsidRPr="00F019BE" w:rsidRDefault="001C5ABE" w:rsidP="001C5ABE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F019BE">
        <w:rPr>
          <w:sz w:val="22"/>
          <w:szCs w:val="22"/>
        </w:rPr>
        <w:t xml:space="preserve"> к </w:t>
      </w:r>
      <w:r w:rsidR="00DA7C4A">
        <w:rPr>
          <w:sz w:val="22"/>
          <w:szCs w:val="22"/>
        </w:rPr>
        <w:t>К</w:t>
      </w:r>
      <w:r w:rsidRPr="00F019BE">
        <w:rPr>
          <w:sz w:val="22"/>
          <w:szCs w:val="22"/>
        </w:rPr>
        <w:t>онтракту №</w:t>
      </w:r>
      <w:r w:rsidR="002239C8">
        <w:rPr>
          <w:sz w:val="22"/>
          <w:szCs w:val="22"/>
        </w:rPr>
        <w:t>____</w:t>
      </w:r>
      <w:r w:rsidRPr="00F019BE">
        <w:rPr>
          <w:sz w:val="22"/>
          <w:szCs w:val="22"/>
        </w:rPr>
        <w:t xml:space="preserve"> от «__»________20</w:t>
      </w:r>
      <w:r w:rsidR="003B4502">
        <w:rPr>
          <w:sz w:val="22"/>
          <w:szCs w:val="22"/>
        </w:rPr>
        <w:t>2</w:t>
      </w:r>
      <w:r w:rsidR="00046A62">
        <w:rPr>
          <w:sz w:val="22"/>
          <w:szCs w:val="22"/>
        </w:rPr>
        <w:t>6</w:t>
      </w:r>
      <w:r w:rsidRPr="00F019BE">
        <w:rPr>
          <w:sz w:val="22"/>
          <w:szCs w:val="22"/>
        </w:rPr>
        <w:t xml:space="preserve"> г</w:t>
      </w:r>
    </w:p>
    <w:p w:rsidR="001C5ABE" w:rsidRPr="00F019BE" w:rsidRDefault="001C5ABE" w:rsidP="001C5ABE">
      <w:pPr>
        <w:jc w:val="center"/>
        <w:rPr>
          <w:b/>
          <w:sz w:val="22"/>
          <w:szCs w:val="22"/>
        </w:rPr>
      </w:pPr>
    </w:p>
    <w:p w:rsidR="001C5ABE" w:rsidRDefault="001C5ABE" w:rsidP="001C5ABE">
      <w:pPr>
        <w:jc w:val="center"/>
      </w:pPr>
    </w:p>
    <w:p w:rsidR="001C5ABE" w:rsidRPr="009A4C28" w:rsidRDefault="001C5ABE" w:rsidP="001C5ABE">
      <w:pPr>
        <w:pStyle w:val="1"/>
        <w:tabs>
          <w:tab w:val="left" w:pos="5067"/>
          <w:tab w:val="center" w:pos="7498"/>
        </w:tabs>
        <w:contextualSpacing/>
      </w:pPr>
      <w:r w:rsidRPr="009A4C28">
        <w:t>ТЕХНИЧЕСКОЕ ЗАДАНИЕ</w:t>
      </w:r>
    </w:p>
    <w:p w:rsidR="00DA2EE3" w:rsidRDefault="00DA2EE3" w:rsidP="00DA2EE3">
      <w:pPr>
        <w:jc w:val="center"/>
        <w:rPr>
          <w:b/>
          <w:bCs/>
        </w:rPr>
      </w:pPr>
      <w:r w:rsidRPr="004B7F6D">
        <w:rPr>
          <w:b/>
          <w:bCs/>
        </w:rPr>
        <w:t xml:space="preserve">на </w:t>
      </w:r>
      <w:r w:rsidRPr="008E2986">
        <w:rPr>
          <w:b/>
          <w:bCs/>
        </w:rPr>
        <w:t xml:space="preserve">закупку </w:t>
      </w:r>
      <w:proofErr w:type="gramStart"/>
      <w:r w:rsidRPr="008E2986">
        <w:rPr>
          <w:b/>
          <w:bCs/>
        </w:rPr>
        <w:t>комплектующих</w:t>
      </w:r>
      <w:proofErr w:type="gramEnd"/>
      <w:r w:rsidRPr="008E2986">
        <w:rPr>
          <w:b/>
          <w:bCs/>
        </w:rPr>
        <w:t xml:space="preserve"> к компьютерной технике</w:t>
      </w:r>
    </w:p>
    <w:p w:rsidR="007E2C39" w:rsidRDefault="007E2C39" w:rsidP="00DA2EE3">
      <w:pPr>
        <w:jc w:val="center"/>
        <w:rPr>
          <w:b/>
          <w:bCs/>
        </w:rPr>
      </w:pPr>
    </w:p>
    <w:tbl>
      <w:tblPr>
        <w:tblW w:w="10634" w:type="dxa"/>
        <w:tblInd w:w="-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9"/>
        <w:gridCol w:w="2694"/>
        <w:gridCol w:w="4110"/>
        <w:gridCol w:w="993"/>
        <w:gridCol w:w="25"/>
        <w:gridCol w:w="29"/>
        <w:gridCol w:w="16"/>
        <w:gridCol w:w="922"/>
        <w:gridCol w:w="1276"/>
      </w:tblGrid>
      <w:tr w:rsidR="00046A62" w:rsidRPr="00046A62" w:rsidTr="00046A62">
        <w:trPr>
          <w:trHeight w:val="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A62" w:rsidRPr="00046A62" w:rsidRDefault="00046A62" w:rsidP="00046A62">
            <w:pPr>
              <w:jc w:val="center"/>
              <w:rPr>
                <w:sz w:val="22"/>
                <w:szCs w:val="22"/>
              </w:rPr>
            </w:pPr>
            <w:r w:rsidRPr="00046A62">
              <w:rPr>
                <w:sz w:val="22"/>
                <w:szCs w:val="22"/>
              </w:rPr>
              <w:t xml:space="preserve">№ </w:t>
            </w:r>
            <w:proofErr w:type="gramStart"/>
            <w:r w:rsidRPr="00046A62">
              <w:rPr>
                <w:sz w:val="22"/>
                <w:szCs w:val="22"/>
              </w:rPr>
              <w:t>п</w:t>
            </w:r>
            <w:proofErr w:type="gramEnd"/>
            <w:r w:rsidRPr="00046A62">
              <w:rPr>
                <w:sz w:val="22"/>
                <w:szCs w:val="22"/>
              </w:rPr>
              <w:t>/п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A62" w:rsidRPr="00046A62" w:rsidRDefault="00046A62" w:rsidP="00046A62">
            <w:pPr>
              <w:jc w:val="center"/>
              <w:rPr>
                <w:sz w:val="22"/>
                <w:szCs w:val="22"/>
              </w:rPr>
            </w:pPr>
            <w:r w:rsidRPr="00046A62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A62" w:rsidRPr="00046A62" w:rsidRDefault="00046A62" w:rsidP="00046A62">
            <w:pPr>
              <w:jc w:val="center"/>
              <w:rPr>
                <w:sz w:val="22"/>
                <w:szCs w:val="22"/>
              </w:rPr>
            </w:pPr>
            <w:r w:rsidRPr="00046A62">
              <w:rPr>
                <w:sz w:val="22"/>
                <w:szCs w:val="22"/>
              </w:rPr>
              <w:t>Характеристики товара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A62" w:rsidRPr="00046A62" w:rsidRDefault="00046A62" w:rsidP="00046A62">
            <w:pPr>
              <w:jc w:val="center"/>
              <w:rPr>
                <w:sz w:val="22"/>
                <w:szCs w:val="22"/>
              </w:rPr>
            </w:pPr>
            <w:r w:rsidRPr="00046A62">
              <w:rPr>
                <w:sz w:val="22"/>
                <w:szCs w:val="22"/>
              </w:rPr>
              <w:t>Кол-во</w:t>
            </w:r>
          </w:p>
        </w:tc>
        <w:tc>
          <w:tcPr>
            <w:tcW w:w="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A62" w:rsidRPr="00046A62" w:rsidRDefault="00046A62" w:rsidP="00046A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Цена за </w:t>
            </w:r>
            <w:proofErr w:type="spellStart"/>
            <w:proofErr w:type="gramStart"/>
            <w:r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A62" w:rsidRPr="00046A62" w:rsidRDefault="00046A62" w:rsidP="00046A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Сумма</w:t>
            </w:r>
          </w:p>
        </w:tc>
      </w:tr>
      <w:tr w:rsidR="00046A62" w:rsidRPr="00046A62" w:rsidTr="00046A62">
        <w:trPr>
          <w:trHeight w:val="20"/>
        </w:trPr>
        <w:tc>
          <w:tcPr>
            <w:tcW w:w="83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A62" w:rsidRPr="00046A62" w:rsidRDefault="00046A62" w:rsidP="00046A62">
            <w:pPr>
              <w:rPr>
                <w:sz w:val="22"/>
                <w:szCs w:val="22"/>
              </w:rPr>
            </w:pPr>
            <w:r w:rsidRPr="00046A62">
              <w:rPr>
                <w:rFonts w:ascii="PT Astra Serif" w:hAnsi="PT Astra Serif"/>
                <w:sz w:val="20"/>
                <w:szCs w:val="20"/>
              </w:rPr>
              <w:t>320 0305 42 4 06 90049 242</w:t>
            </w:r>
          </w:p>
        </w:tc>
        <w:tc>
          <w:tcPr>
            <w:tcW w:w="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A62" w:rsidRPr="00046A62" w:rsidRDefault="00046A62" w:rsidP="00046A62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A62" w:rsidRPr="00046A62" w:rsidRDefault="00046A62" w:rsidP="00046A62">
            <w:pPr>
              <w:rPr>
                <w:sz w:val="22"/>
                <w:szCs w:val="22"/>
              </w:rPr>
            </w:pPr>
          </w:p>
        </w:tc>
      </w:tr>
      <w:tr w:rsidR="00046A62" w:rsidRPr="00046A62" w:rsidTr="00046A62">
        <w:trPr>
          <w:trHeight w:val="19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A62" w:rsidRPr="00046A62" w:rsidRDefault="00046A62" w:rsidP="00046A62">
            <w:pPr>
              <w:numPr>
                <w:ilvl w:val="0"/>
                <w:numId w:val="45"/>
              </w:numPr>
              <w:spacing w:line="276" w:lineRule="auto"/>
              <w:contextualSpacing/>
              <w:jc w:val="center"/>
              <w:rPr>
                <w:sz w:val="22"/>
                <w:szCs w:val="22"/>
                <w:lang w:val="en-US"/>
              </w:rPr>
            </w:pPr>
            <w:bookmarkStart w:id="37" w:name="_Hlk4347331"/>
            <w:bookmarkStart w:id="38" w:name="_Hlk25703459"/>
            <w:bookmarkStart w:id="39" w:name="_Hlk4343033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A62" w:rsidRPr="00046A62" w:rsidRDefault="00046A62" w:rsidP="00046A62">
            <w:pPr>
              <w:spacing w:line="276" w:lineRule="auto"/>
              <w:rPr>
                <w:sz w:val="22"/>
                <w:szCs w:val="22"/>
              </w:rPr>
            </w:pPr>
            <w:r w:rsidRPr="00046A62">
              <w:rPr>
                <w:sz w:val="22"/>
                <w:szCs w:val="22"/>
              </w:rPr>
              <w:t xml:space="preserve">Картридж лазерный </w:t>
            </w:r>
            <w:r w:rsidRPr="00046A62">
              <w:rPr>
                <w:sz w:val="22"/>
                <w:szCs w:val="22"/>
                <w:lang w:val="en-US"/>
              </w:rPr>
              <w:t>CF</w:t>
            </w:r>
            <w:r w:rsidRPr="00046A62">
              <w:rPr>
                <w:sz w:val="22"/>
                <w:szCs w:val="22"/>
              </w:rPr>
              <w:t>226</w:t>
            </w:r>
            <w:r w:rsidRPr="00046A62">
              <w:rPr>
                <w:sz w:val="22"/>
                <w:szCs w:val="22"/>
                <w:lang w:val="en-US"/>
              </w:rPr>
              <w:t>A</w:t>
            </w:r>
            <w:r w:rsidRPr="00046A62">
              <w:rPr>
                <w:sz w:val="22"/>
                <w:szCs w:val="22"/>
              </w:rPr>
              <w:t xml:space="preserve"> или эквивалент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A62" w:rsidRPr="00046A62" w:rsidRDefault="00046A62" w:rsidP="00046A62">
            <w:pPr>
              <w:spacing w:line="276" w:lineRule="auto"/>
              <w:rPr>
                <w:sz w:val="22"/>
                <w:szCs w:val="22"/>
              </w:rPr>
            </w:pPr>
            <w:r w:rsidRPr="00046A62">
              <w:rPr>
                <w:sz w:val="22"/>
                <w:szCs w:val="22"/>
              </w:rPr>
              <w:t>Вид – лазерный;</w:t>
            </w:r>
          </w:p>
          <w:p w:rsidR="00046A62" w:rsidRPr="00046A62" w:rsidRDefault="00046A62" w:rsidP="00046A62">
            <w:pPr>
              <w:spacing w:line="276" w:lineRule="auto"/>
              <w:rPr>
                <w:sz w:val="22"/>
                <w:szCs w:val="22"/>
              </w:rPr>
            </w:pPr>
            <w:r w:rsidRPr="00046A62">
              <w:rPr>
                <w:sz w:val="22"/>
                <w:szCs w:val="22"/>
              </w:rPr>
              <w:t>Ресурс - не менее 3100 страниц формата А</w:t>
            </w:r>
            <w:proofErr w:type="gramStart"/>
            <w:r w:rsidRPr="00046A62">
              <w:rPr>
                <w:sz w:val="22"/>
                <w:szCs w:val="22"/>
              </w:rPr>
              <w:t>4</w:t>
            </w:r>
            <w:proofErr w:type="gramEnd"/>
            <w:r w:rsidRPr="00046A62">
              <w:rPr>
                <w:sz w:val="22"/>
                <w:szCs w:val="22"/>
              </w:rPr>
              <w:t>;</w:t>
            </w:r>
          </w:p>
          <w:p w:rsidR="00046A62" w:rsidRPr="00046A62" w:rsidRDefault="00046A62" w:rsidP="00046A62">
            <w:pPr>
              <w:spacing w:line="276" w:lineRule="auto"/>
              <w:rPr>
                <w:sz w:val="22"/>
                <w:szCs w:val="22"/>
              </w:rPr>
            </w:pPr>
            <w:r w:rsidRPr="00046A62">
              <w:rPr>
                <w:sz w:val="22"/>
                <w:szCs w:val="22"/>
              </w:rPr>
              <w:t>Цвет тонера – черный</w:t>
            </w:r>
          </w:p>
          <w:p w:rsidR="00046A62" w:rsidRPr="00046A62" w:rsidRDefault="00046A62" w:rsidP="00046A62">
            <w:pPr>
              <w:spacing w:line="276" w:lineRule="auto"/>
              <w:rPr>
                <w:sz w:val="22"/>
                <w:szCs w:val="22"/>
              </w:rPr>
            </w:pPr>
            <w:r w:rsidRPr="00046A62">
              <w:rPr>
                <w:sz w:val="22"/>
                <w:szCs w:val="22"/>
              </w:rPr>
              <w:t>Наличие чипа – да</w:t>
            </w:r>
          </w:p>
          <w:p w:rsidR="00046A62" w:rsidRPr="00046A62" w:rsidRDefault="00046A62" w:rsidP="00046A62">
            <w:pPr>
              <w:spacing w:line="276" w:lineRule="auto"/>
              <w:rPr>
                <w:sz w:val="22"/>
                <w:szCs w:val="22"/>
              </w:rPr>
            </w:pPr>
            <w:r w:rsidRPr="00046A62">
              <w:rPr>
                <w:sz w:val="22"/>
                <w:szCs w:val="22"/>
              </w:rPr>
              <w:t xml:space="preserve">Совместимость с имеющимся у заказчика оборудованием HP LJ </w:t>
            </w:r>
            <w:proofErr w:type="spellStart"/>
            <w:r w:rsidRPr="00046A62">
              <w:rPr>
                <w:sz w:val="22"/>
                <w:szCs w:val="22"/>
              </w:rPr>
              <w:t>Pro</w:t>
            </w:r>
            <w:proofErr w:type="spellEnd"/>
            <w:r w:rsidRPr="00046A62">
              <w:rPr>
                <w:sz w:val="22"/>
                <w:szCs w:val="22"/>
              </w:rPr>
              <w:t xml:space="preserve"> MFP M426fdw - да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A62" w:rsidRPr="002A1CE2" w:rsidRDefault="002A1CE2" w:rsidP="00046A62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A62" w:rsidRPr="00046A62" w:rsidRDefault="00046A62" w:rsidP="00046A62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A62" w:rsidRPr="00046A62" w:rsidRDefault="00046A62" w:rsidP="00046A62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</w:p>
        </w:tc>
      </w:tr>
      <w:bookmarkEnd w:id="37"/>
      <w:bookmarkEnd w:id="38"/>
      <w:bookmarkEnd w:id="39"/>
      <w:tr w:rsidR="00046A62" w:rsidRPr="00046A62" w:rsidTr="00046A62">
        <w:trPr>
          <w:trHeight w:val="19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A62" w:rsidRPr="00046A62" w:rsidRDefault="00046A62" w:rsidP="00046A62">
            <w:pPr>
              <w:numPr>
                <w:ilvl w:val="0"/>
                <w:numId w:val="45"/>
              </w:numPr>
              <w:spacing w:line="276" w:lineRule="auto"/>
              <w:contextualSpacing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A62" w:rsidRPr="00046A62" w:rsidRDefault="00046A62" w:rsidP="00046A62">
            <w:pPr>
              <w:spacing w:line="276" w:lineRule="auto"/>
              <w:rPr>
                <w:sz w:val="22"/>
                <w:szCs w:val="22"/>
              </w:rPr>
            </w:pPr>
            <w:r w:rsidRPr="00046A62">
              <w:rPr>
                <w:sz w:val="22"/>
                <w:szCs w:val="22"/>
              </w:rPr>
              <w:t xml:space="preserve">Картридж </w:t>
            </w:r>
            <w:r w:rsidRPr="00046A62">
              <w:rPr>
                <w:sz w:val="22"/>
                <w:szCs w:val="22"/>
                <w:lang w:val="en-US"/>
              </w:rPr>
              <w:t>CF</w:t>
            </w:r>
            <w:r w:rsidRPr="00046A62">
              <w:rPr>
                <w:sz w:val="22"/>
                <w:szCs w:val="22"/>
              </w:rPr>
              <w:t>259</w:t>
            </w:r>
            <w:r w:rsidRPr="00046A62">
              <w:rPr>
                <w:sz w:val="22"/>
                <w:szCs w:val="22"/>
                <w:lang w:val="en-US"/>
              </w:rPr>
              <w:t>A</w:t>
            </w:r>
            <w:r w:rsidRPr="00046A62">
              <w:rPr>
                <w:sz w:val="22"/>
                <w:szCs w:val="22"/>
              </w:rPr>
              <w:t xml:space="preserve"> (59</w:t>
            </w:r>
            <w:r w:rsidRPr="00046A62">
              <w:rPr>
                <w:sz w:val="22"/>
                <w:szCs w:val="22"/>
                <w:lang w:val="en-US"/>
              </w:rPr>
              <w:t>A</w:t>
            </w:r>
            <w:r w:rsidRPr="00046A62">
              <w:rPr>
                <w:sz w:val="22"/>
                <w:szCs w:val="22"/>
              </w:rPr>
              <w:t>) (БЕЗ ЧИПА) или эквивалент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A62" w:rsidRPr="00046A62" w:rsidRDefault="00046A62" w:rsidP="00046A62">
            <w:pPr>
              <w:spacing w:line="276" w:lineRule="auto"/>
              <w:rPr>
                <w:sz w:val="22"/>
                <w:szCs w:val="22"/>
              </w:rPr>
            </w:pPr>
            <w:r w:rsidRPr="00046A62">
              <w:rPr>
                <w:sz w:val="22"/>
                <w:szCs w:val="22"/>
              </w:rPr>
              <w:t>Вид – лазерный;</w:t>
            </w:r>
          </w:p>
          <w:p w:rsidR="00046A62" w:rsidRPr="00046A62" w:rsidRDefault="00046A62" w:rsidP="00046A62">
            <w:pPr>
              <w:spacing w:line="276" w:lineRule="auto"/>
              <w:rPr>
                <w:sz w:val="22"/>
                <w:szCs w:val="22"/>
              </w:rPr>
            </w:pPr>
            <w:r w:rsidRPr="00046A62">
              <w:rPr>
                <w:sz w:val="22"/>
                <w:szCs w:val="22"/>
              </w:rPr>
              <w:t>Ресурс - не менее 3000 страниц формата А</w:t>
            </w:r>
            <w:proofErr w:type="gramStart"/>
            <w:r w:rsidRPr="00046A62">
              <w:rPr>
                <w:sz w:val="22"/>
                <w:szCs w:val="22"/>
              </w:rPr>
              <w:t>4</w:t>
            </w:r>
            <w:proofErr w:type="gramEnd"/>
            <w:r w:rsidRPr="00046A62">
              <w:rPr>
                <w:sz w:val="22"/>
                <w:szCs w:val="22"/>
              </w:rPr>
              <w:t>;</w:t>
            </w:r>
          </w:p>
          <w:p w:rsidR="00046A62" w:rsidRPr="00046A62" w:rsidRDefault="00046A62" w:rsidP="00046A62">
            <w:pPr>
              <w:spacing w:line="276" w:lineRule="auto"/>
              <w:rPr>
                <w:sz w:val="22"/>
                <w:szCs w:val="22"/>
              </w:rPr>
            </w:pPr>
            <w:r w:rsidRPr="00046A62">
              <w:rPr>
                <w:sz w:val="22"/>
                <w:szCs w:val="22"/>
              </w:rPr>
              <w:t>Цвет тонера – черный</w:t>
            </w:r>
          </w:p>
          <w:p w:rsidR="00046A62" w:rsidRPr="00046A62" w:rsidRDefault="00046A62" w:rsidP="00046A62">
            <w:pPr>
              <w:spacing w:line="276" w:lineRule="auto"/>
              <w:rPr>
                <w:sz w:val="22"/>
                <w:szCs w:val="22"/>
              </w:rPr>
            </w:pPr>
            <w:r w:rsidRPr="00046A62">
              <w:rPr>
                <w:sz w:val="22"/>
                <w:szCs w:val="22"/>
              </w:rPr>
              <w:t>Наличие чипа – нет</w:t>
            </w:r>
          </w:p>
          <w:p w:rsidR="00046A62" w:rsidRPr="00046A62" w:rsidRDefault="00046A62" w:rsidP="00046A62">
            <w:pPr>
              <w:spacing w:line="276" w:lineRule="auto"/>
              <w:rPr>
                <w:sz w:val="22"/>
                <w:szCs w:val="22"/>
              </w:rPr>
            </w:pPr>
            <w:r w:rsidRPr="00046A62">
              <w:rPr>
                <w:sz w:val="22"/>
                <w:szCs w:val="22"/>
              </w:rPr>
              <w:t xml:space="preserve">Совместимость с имеющимся у заказчика оборудованием HP </w:t>
            </w:r>
            <w:proofErr w:type="spellStart"/>
            <w:r w:rsidRPr="00046A62">
              <w:rPr>
                <w:sz w:val="22"/>
                <w:szCs w:val="22"/>
              </w:rPr>
              <w:t>LaserJet</w:t>
            </w:r>
            <w:proofErr w:type="spellEnd"/>
            <w:r w:rsidRPr="00046A62">
              <w:rPr>
                <w:sz w:val="22"/>
                <w:szCs w:val="22"/>
              </w:rPr>
              <w:t xml:space="preserve"> </w:t>
            </w:r>
            <w:proofErr w:type="spellStart"/>
            <w:r w:rsidRPr="00046A62">
              <w:rPr>
                <w:sz w:val="22"/>
                <w:szCs w:val="22"/>
              </w:rPr>
              <w:t>Pro</w:t>
            </w:r>
            <w:proofErr w:type="spellEnd"/>
            <w:r w:rsidRPr="00046A62">
              <w:rPr>
                <w:sz w:val="22"/>
                <w:szCs w:val="22"/>
              </w:rPr>
              <w:t xml:space="preserve"> M304/M404/M428 - да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A62" w:rsidRPr="002A1CE2" w:rsidRDefault="002A1CE2" w:rsidP="00046A62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A62" w:rsidRPr="00046A62" w:rsidRDefault="00046A62" w:rsidP="00046A62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A62" w:rsidRPr="00046A62" w:rsidRDefault="00046A62" w:rsidP="00046A62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046A62" w:rsidRPr="00046A62" w:rsidTr="00046A62">
        <w:trPr>
          <w:trHeight w:val="19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A62" w:rsidRPr="00046A62" w:rsidRDefault="00046A62" w:rsidP="00046A62">
            <w:pPr>
              <w:numPr>
                <w:ilvl w:val="0"/>
                <w:numId w:val="45"/>
              </w:numPr>
              <w:spacing w:line="276" w:lineRule="auto"/>
              <w:contextualSpacing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A62" w:rsidRPr="00046A62" w:rsidRDefault="00046A62" w:rsidP="00046A62">
            <w:pPr>
              <w:spacing w:line="276" w:lineRule="auto"/>
              <w:rPr>
                <w:sz w:val="22"/>
                <w:szCs w:val="22"/>
              </w:rPr>
            </w:pPr>
            <w:r w:rsidRPr="00046A62">
              <w:rPr>
                <w:sz w:val="22"/>
                <w:szCs w:val="22"/>
              </w:rPr>
              <w:t xml:space="preserve">Картридж лазерный </w:t>
            </w:r>
            <w:r w:rsidRPr="00046A62">
              <w:rPr>
                <w:sz w:val="22"/>
                <w:szCs w:val="22"/>
                <w:lang w:val="en-US"/>
              </w:rPr>
              <w:t>TL</w:t>
            </w:r>
            <w:r w:rsidRPr="00046A62">
              <w:rPr>
                <w:sz w:val="22"/>
                <w:szCs w:val="22"/>
              </w:rPr>
              <w:t>-420</w:t>
            </w:r>
            <w:r w:rsidRPr="00046A62">
              <w:rPr>
                <w:sz w:val="22"/>
                <w:szCs w:val="22"/>
                <w:lang w:val="en-US"/>
              </w:rPr>
              <w:t>X</w:t>
            </w:r>
            <w:r w:rsidRPr="00046A62">
              <w:rPr>
                <w:sz w:val="22"/>
                <w:szCs w:val="22"/>
              </w:rPr>
              <w:t xml:space="preserve"> или эквивалент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A62" w:rsidRPr="00046A62" w:rsidRDefault="00046A62" w:rsidP="00046A62">
            <w:pPr>
              <w:spacing w:line="276" w:lineRule="auto"/>
              <w:rPr>
                <w:sz w:val="22"/>
                <w:szCs w:val="22"/>
              </w:rPr>
            </w:pPr>
            <w:r w:rsidRPr="00046A62">
              <w:rPr>
                <w:sz w:val="22"/>
                <w:szCs w:val="22"/>
              </w:rPr>
              <w:t>Вид – лазерный;</w:t>
            </w:r>
          </w:p>
          <w:p w:rsidR="00046A62" w:rsidRPr="00046A62" w:rsidRDefault="00046A62" w:rsidP="00046A62">
            <w:pPr>
              <w:spacing w:line="276" w:lineRule="auto"/>
              <w:rPr>
                <w:sz w:val="22"/>
                <w:szCs w:val="22"/>
              </w:rPr>
            </w:pPr>
            <w:r w:rsidRPr="00046A62">
              <w:rPr>
                <w:sz w:val="22"/>
                <w:szCs w:val="22"/>
              </w:rPr>
              <w:t>Ресурс - не менее 6000 страниц формата А</w:t>
            </w:r>
            <w:proofErr w:type="gramStart"/>
            <w:r w:rsidRPr="00046A62">
              <w:rPr>
                <w:sz w:val="22"/>
                <w:szCs w:val="22"/>
              </w:rPr>
              <w:t>4</w:t>
            </w:r>
            <w:proofErr w:type="gramEnd"/>
            <w:r w:rsidRPr="00046A62">
              <w:rPr>
                <w:sz w:val="22"/>
                <w:szCs w:val="22"/>
              </w:rPr>
              <w:t>;</w:t>
            </w:r>
          </w:p>
          <w:p w:rsidR="00046A62" w:rsidRPr="00046A62" w:rsidRDefault="00046A62" w:rsidP="00046A62">
            <w:pPr>
              <w:spacing w:line="276" w:lineRule="auto"/>
              <w:rPr>
                <w:sz w:val="22"/>
                <w:szCs w:val="22"/>
              </w:rPr>
            </w:pPr>
            <w:r w:rsidRPr="00046A62">
              <w:rPr>
                <w:sz w:val="22"/>
                <w:szCs w:val="22"/>
              </w:rPr>
              <w:t>Цвет тонера – черный</w:t>
            </w:r>
          </w:p>
          <w:p w:rsidR="00046A62" w:rsidRPr="00046A62" w:rsidRDefault="00046A62" w:rsidP="00046A62">
            <w:pPr>
              <w:spacing w:line="276" w:lineRule="auto"/>
              <w:rPr>
                <w:sz w:val="22"/>
                <w:szCs w:val="22"/>
              </w:rPr>
            </w:pPr>
            <w:r w:rsidRPr="00046A62">
              <w:rPr>
                <w:sz w:val="22"/>
                <w:szCs w:val="22"/>
              </w:rPr>
              <w:t>Наличие чипа – да</w:t>
            </w:r>
          </w:p>
          <w:p w:rsidR="00046A62" w:rsidRPr="00046A62" w:rsidRDefault="00046A62" w:rsidP="00046A62">
            <w:pPr>
              <w:spacing w:line="276" w:lineRule="auto"/>
              <w:rPr>
                <w:sz w:val="22"/>
                <w:szCs w:val="22"/>
              </w:rPr>
            </w:pPr>
            <w:r w:rsidRPr="00046A62">
              <w:rPr>
                <w:sz w:val="22"/>
                <w:szCs w:val="22"/>
              </w:rPr>
              <w:t xml:space="preserve">Совместимость с имеющимся у заказчика оборудованием </w:t>
            </w:r>
            <w:proofErr w:type="spellStart"/>
            <w:r w:rsidRPr="00046A62">
              <w:rPr>
                <w:sz w:val="22"/>
                <w:szCs w:val="22"/>
              </w:rPr>
              <w:t>Pantum</w:t>
            </w:r>
            <w:proofErr w:type="spellEnd"/>
            <w:r w:rsidRPr="00046A62">
              <w:rPr>
                <w:sz w:val="22"/>
                <w:szCs w:val="22"/>
              </w:rPr>
              <w:t xml:space="preserve"> - да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A62" w:rsidRPr="002A1CE2" w:rsidRDefault="002A1CE2" w:rsidP="00046A62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A62" w:rsidRPr="00046A62" w:rsidRDefault="00046A62" w:rsidP="00046A62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A62" w:rsidRPr="00046A62" w:rsidRDefault="00046A62" w:rsidP="00046A62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046A62" w:rsidRPr="00046A62" w:rsidTr="00046A62">
        <w:trPr>
          <w:trHeight w:val="19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A62" w:rsidRPr="00046A62" w:rsidRDefault="00046A62" w:rsidP="00046A62">
            <w:pPr>
              <w:numPr>
                <w:ilvl w:val="0"/>
                <w:numId w:val="45"/>
              </w:numPr>
              <w:spacing w:line="276" w:lineRule="auto"/>
              <w:contextualSpacing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A62" w:rsidRPr="00046A62" w:rsidRDefault="00046A62" w:rsidP="00046A62">
            <w:pPr>
              <w:spacing w:line="276" w:lineRule="auto"/>
              <w:rPr>
                <w:sz w:val="22"/>
                <w:szCs w:val="22"/>
              </w:rPr>
            </w:pPr>
            <w:r w:rsidRPr="00046A62">
              <w:rPr>
                <w:sz w:val="22"/>
                <w:szCs w:val="22"/>
              </w:rPr>
              <w:t>Картридж лазерный THM130</w:t>
            </w:r>
          </w:p>
          <w:p w:rsidR="00046A62" w:rsidRPr="00046A62" w:rsidRDefault="00046A62" w:rsidP="00046A62">
            <w:pPr>
              <w:spacing w:line="276" w:lineRule="auto"/>
              <w:rPr>
                <w:sz w:val="22"/>
                <w:szCs w:val="22"/>
              </w:rPr>
            </w:pPr>
            <w:r w:rsidRPr="00046A62">
              <w:rPr>
                <w:sz w:val="22"/>
                <w:szCs w:val="22"/>
              </w:rPr>
              <w:t>или эквивалент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A62" w:rsidRPr="00046A62" w:rsidRDefault="00046A62" w:rsidP="00046A62">
            <w:pPr>
              <w:spacing w:line="276" w:lineRule="auto"/>
              <w:rPr>
                <w:sz w:val="22"/>
                <w:szCs w:val="22"/>
              </w:rPr>
            </w:pPr>
            <w:r w:rsidRPr="00046A62">
              <w:rPr>
                <w:sz w:val="22"/>
                <w:szCs w:val="22"/>
              </w:rPr>
              <w:t>Вид – лазерный;</w:t>
            </w:r>
          </w:p>
          <w:p w:rsidR="00046A62" w:rsidRPr="00046A62" w:rsidRDefault="00046A62" w:rsidP="00046A62">
            <w:pPr>
              <w:spacing w:line="276" w:lineRule="auto"/>
              <w:rPr>
                <w:sz w:val="22"/>
                <w:szCs w:val="22"/>
              </w:rPr>
            </w:pPr>
            <w:r w:rsidRPr="00046A62">
              <w:rPr>
                <w:sz w:val="22"/>
                <w:szCs w:val="22"/>
              </w:rPr>
              <w:t>Ресурс - не менее 3000 страниц формата А</w:t>
            </w:r>
            <w:proofErr w:type="gramStart"/>
            <w:r w:rsidRPr="00046A62">
              <w:rPr>
                <w:sz w:val="22"/>
                <w:szCs w:val="22"/>
              </w:rPr>
              <w:t>4</w:t>
            </w:r>
            <w:proofErr w:type="gramEnd"/>
            <w:r w:rsidRPr="00046A62">
              <w:rPr>
                <w:sz w:val="22"/>
                <w:szCs w:val="22"/>
              </w:rPr>
              <w:t>;</w:t>
            </w:r>
          </w:p>
          <w:p w:rsidR="00046A62" w:rsidRPr="00046A62" w:rsidRDefault="00046A62" w:rsidP="00046A62">
            <w:pPr>
              <w:spacing w:line="276" w:lineRule="auto"/>
              <w:rPr>
                <w:sz w:val="22"/>
                <w:szCs w:val="22"/>
              </w:rPr>
            </w:pPr>
            <w:r w:rsidRPr="00046A62">
              <w:rPr>
                <w:sz w:val="22"/>
                <w:szCs w:val="22"/>
              </w:rPr>
              <w:t>Цвет тонера – черный</w:t>
            </w:r>
          </w:p>
          <w:p w:rsidR="00046A62" w:rsidRPr="00046A62" w:rsidRDefault="00046A62" w:rsidP="00046A62">
            <w:pPr>
              <w:spacing w:line="276" w:lineRule="auto"/>
              <w:rPr>
                <w:sz w:val="22"/>
                <w:szCs w:val="22"/>
              </w:rPr>
            </w:pPr>
            <w:r w:rsidRPr="00046A62">
              <w:rPr>
                <w:sz w:val="22"/>
                <w:szCs w:val="22"/>
              </w:rPr>
              <w:t>Наличие чипа – да</w:t>
            </w:r>
          </w:p>
          <w:p w:rsidR="00046A62" w:rsidRPr="00046A62" w:rsidRDefault="00046A62" w:rsidP="00046A62">
            <w:pPr>
              <w:spacing w:line="276" w:lineRule="auto"/>
              <w:rPr>
                <w:sz w:val="22"/>
                <w:szCs w:val="22"/>
              </w:rPr>
            </w:pPr>
            <w:r w:rsidRPr="00046A62">
              <w:rPr>
                <w:sz w:val="22"/>
                <w:szCs w:val="22"/>
              </w:rPr>
              <w:t xml:space="preserve">Совместимость с имеющимся у заказчика оборудованием Катюша M130 - да </w:t>
            </w:r>
          </w:p>
          <w:p w:rsidR="00046A62" w:rsidRPr="00046A62" w:rsidRDefault="00046A62" w:rsidP="00046A62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A62" w:rsidRPr="002A1CE2" w:rsidRDefault="002A1CE2" w:rsidP="00046A62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A62" w:rsidRPr="00046A62" w:rsidRDefault="00046A62" w:rsidP="00046A62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A62" w:rsidRPr="00046A62" w:rsidRDefault="00046A62" w:rsidP="00046A62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046A62" w:rsidRPr="00046A62" w:rsidTr="00046A62">
        <w:trPr>
          <w:trHeight w:val="19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A62" w:rsidRPr="00046A62" w:rsidRDefault="00046A62" w:rsidP="00046A62">
            <w:pPr>
              <w:numPr>
                <w:ilvl w:val="0"/>
                <w:numId w:val="45"/>
              </w:numPr>
              <w:spacing w:line="276" w:lineRule="auto"/>
              <w:contextualSpacing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A62" w:rsidRPr="00046A62" w:rsidRDefault="00046A62" w:rsidP="00046A62">
            <w:pPr>
              <w:spacing w:line="276" w:lineRule="auto"/>
              <w:rPr>
                <w:sz w:val="22"/>
                <w:szCs w:val="22"/>
              </w:rPr>
            </w:pPr>
            <w:r w:rsidRPr="00046A62">
              <w:rPr>
                <w:sz w:val="22"/>
                <w:szCs w:val="22"/>
              </w:rPr>
              <w:t xml:space="preserve">Картридж лазерный </w:t>
            </w:r>
            <w:r w:rsidRPr="00046A62">
              <w:rPr>
                <w:sz w:val="22"/>
                <w:szCs w:val="22"/>
                <w:lang w:val="en-US"/>
              </w:rPr>
              <w:t>TK</w:t>
            </w:r>
            <w:r w:rsidRPr="00046A62">
              <w:rPr>
                <w:sz w:val="22"/>
                <w:szCs w:val="22"/>
              </w:rPr>
              <w:t>133</w:t>
            </w:r>
            <w:r w:rsidRPr="00046A62">
              <w:rPr>
                <w:sz w:val="22"/>
                <w:szCs w:val="22"/>
                <w:lang w:val="en-US"/>
              </w:rPr>
              <w:t>E</w:t>
            </w:r>
          </w:p>
          <w:p w:rsidR="00046A62" w:rsidRPr="00046A62" w:rsidRDefault="00046A62" w:rsidP="00046A62">
            <w:pPr>
              <w:spacing w:line="276" w:lineRule="auto"/>
              <w:rPr>
                <w:sz w:val="22"/>
                <w:szCs w:val="22"/>
              </w:rPr>
            </w:pPr>
            <w:r w:rsidRPr="00046A62">
              <w:rPr>
                <w:sz w:val="22"/>
                <w:szCs w:val="22"/>
              </w:rPr>
              <w:t>или эквивалент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A62" w:rsidRPr="00046A62" w:rsidRDefault="00046A62" w:rsidP="00046A62">
            <w:pPr>
              <w:spacing w:line="276" w:lineRule="auto"/>
              <w:rPr>
                <w:sz w:val="22"/>
                <w:szCs w:val="22"/>
              </w:rPr>
            </w:pPr>
            <w:r w:rsidRPr="00046A62">
              <w:rPr>
                <w:sz w:val="22"/>
                <w:szCs w:val="22"/>
              </w:rPr>
              <w:t>Вид – лазерный;</w:t>
            </w:r>
          </w:p>
          <w:p w:rsidR="00046A62" w:rsidRPr="00046A62" w:rsidRDefault="00046A62" w:rsidP="00046A62">
            <w:pPr>
              <w:spacing w:line="276" w:lineRule="auto"/>
              <w:rPr>
                <w:sz w:val="22"/>
                <w:szCs w:val="22"/>
              </w:rPr>
            </w:pPr>
            <w:r w:rsidRPr="00046A62">
              <w:rPr>
                <w:sz w:val="22"/>
                <w:szCs w:val="22"/>
              </w:rPr>
              <w:t>Ресурс - не менее 1500 страниц формата А</w:t>
            </w:r>
            <w:proofErr w:type="gramStart"/>
            <w:r w:rsidRPr="00046A62">
              <w:rPr>
                <w:sz w:val="22"/>
                <w:szCs w:val="22"/>
              </w:rPr>
              <w:t>4</w:t>
            </w:r>
            <w:proofErr w:type="gramEnd"/>
            <w:r w:rsidRPr="00046A62">
              <w:rPr>
                <w:sz w:val="22"/>
                <w:szCs w:val="22"/>
              </w:rPr>
              <w:t>;</w:t>
            </w:r>
          </w:p>
          <w:p w:rsidR="00046A62" w:rsidRPr="00046A62" w:rsidRDefault="00046A62" w:rsidP="00046A62">
            <w:pPr>
              <w:spacing w:line="276" w:lineRule="auto"/>
              <w:rPr>
                <w:sz w:val="22"/>
                <w:szCs w:val="22"/>
              </w:rPr>
            </w:pPr>
            <w:r w:rsidRPr="00046A62">
              <w:rPr>
                <w:sz w:val="22"/>
                <w:szCs w:val="22"/>
              </w:rPr>
              <w:t>Цвет тонера – черный</w:t>
            </w:r>
          </w:p>
          <w:p w:rsidR="00046A62" w:rsidRPr="00046A62" w:rsidRDefault="00046A62" w:rsidP="00046A62">
            <w:pPr>
              <w:spacing w:line="276" w:lineRule="auto"/>
              <w:rPr>
                <w:sz w:val="22"/>
                <w:szCs w:val="22"/>
              </w:rPr>
            </w:pPr>
            <w:r w:rsidRPr="00046A62">
              <w:rPr>
                <w:sz w:val="22"/>
                <w:szCs w:val="22"/>
              </w:rPr>
              <w:t>Наличие чипа – да</w:t>
            </w:r>
          </w:p>
          <w:p w:rsidR="00046A62" w:rsidRPr="00046A62" w:rsidRDefault="00046A62" w:rsidP="00046A62">
            <w:pPr>
              <w:spacing w:line="276" w:lineRule="auto"/>
              <w:rPr>
                <w:sz w:val="22"/>
                <w:szCs w:val="22"/>
              </w:rPr>
            </w:pPr>
            <w:r w:rsidRPr="00046A62">
              <w:rPr>
                <w:sz w:val="22"/>
                <w:szCs w:val="22"/>
              </w:rPr>
              <w:t>Совместимость с имеющимся у заказчика оборудованием Катюша M133</w:t>
            </w:r>
            <w:r w:rsidRPr="00046A62">
              <w:rPr>
                <w:sz w:val="22"/>
                <w:szCs w:val="22"/>
                <w:lang w:val="en-US"/>
              </w:rPr>
              <w:t>p</w:t>
            </w:r>
            <w:r w:rsidRPr="00046A62">
              <w:rPr>
                <w:sz w:val="22"/>
                <w:szCs w:val="22"/>
              </w:rPr>
              <w:t xml:space="preserve"> - да </w:t>
            </w:r>
          </w:p>
          <w:p w:rsidR="00046A62" w:rsidRPr="00046A62" w:rsidRDefault="00046A62" w:rsidP="00046A62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A62" w:rsidRPr="002A1CE2" w:rsidRDefault="002A1CE2" w:rsidP="00046A62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A62" w:rsidRPr="00046A62" w:rsidRDefault="00046A62" w:rsidP="00046A62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A62" w:rsidRPr="00046A62" w:rsidRDefault="00046A62" w:rsidP="00046A62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046A62" w:rsidRPr="00046A62" w:rsidTr="00046A62">
        <w:trPr>
          <w:trHeight w:val="19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A62" w:rsidRPr="00046A62" w:rsidRDefault="00046A62" w:rsidP="00046A62">
            <w:pPr>
              <w:numPr>
                <w:ilvl w:val="0"/>
                <w:numId w:val="45"/>
              </w:numPr>
              <w:spacing w:line="276" w:lineRule="auto"/>
              <w:contextualSpacing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A62" w:rsidRPr="00046A62" w:rsidRDefault="00046A62" w:rsidP="00046A62">
            <w:pPr>
              <w:spacing w:line="276" w:lineRule="auto"/>
              <w:rPr>
                <w:sz w:val="22"/>
                <w:szCs w:val="22"/>
              </w:rPr>
            </w:pPr>
            <w:r w:rsidRPr="00046A62">
              <w:rPr>
                <w:sz w:val="22"/>
                <w:szCs w:val="22"/>
              </w:rPr>
              <w:t xml:space="preserve">Картридж лазерный </w:t>
            </w:r>
            <w:r w:rsidRPr="00046A62">
              <w:rPr>
                <w:sz w:val="22"/>
                <w:szCs w:val="22"/>
              </w:rPr>
              <w:lastRenderedPageBreak/>
              <w:t xml:space="preserve">60F5H00/60F5H0E или эквивалент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A62" w:rsidRPr="00046A62" w:rsidRDefault="00046A62" w:rsidP="00046A62">
            <w:pPr>
              <w:spacing w:line="276" w:lineRule="auto"/>
              <w:rPr>
                <w:sz w:val="22"/>
                <w:szCs w:val="22"/>
              </w:rPr>
            </w:pPr>
            <w:r w:rsidRPr="00046A62">
              <w:rPr>
                <w:sz w:val="22"/>
                <w:szCs w:val="22"/>
              </w:rPr>
              <w:lastRenderedPageBreak/>
              <w:t>Вид – лазерный;</w:t>
            </w:r>
          </w:p>
          <w:p w:rsidR="00046A62" w:rsidRPr="00046A62" w:rsidRDefault="00046A62" w:rsidP="00046A62">
            <w:pPr>
              <w:spacing w:line="276" w:lineRule="auto"/>
              <w:rPr>
                <w:sz w:val="22"/>
                <w:szCs w:val="22"/>
              </w:rPr>
            </w:pPr>
            <w:r w:rsidRPr="00046A62">
              <w:rPr>
                <w:sz w:val="22"/>
                <w:szCs w:val="22"/>
              </w:rPr>
              <w:lastRenderedPageBreak/>
              <w:t>Ресурс - не менее 10000 страниц формата А</w:t>
            </w:r>
            <w:proofErr w:type="gramStart"/>
            <w:r w:rsidRPr="00046A62">
              <w:rPr>
                <w:sz w:val="22"/>
                <w:szCs w:val="22"/>
              </w:rPr>
              <w:t>4</w:t>
            </w:r>
            <w:proofErr w:type="gramEnd"/>
            <w:r w:rsidRPr="00046A62">
              <w:rPr>
                <w:sz w:val="22"/>
                <w:szCs w:val="22"/>
              </w:rPr>
              <w:t>;</w:t>
            </w:r>
          </w:p>
          <w:p w:rsidR="00046A62" w:rsidRPr="00046A62" w:rsidRDefault="00046A62" w:rsidP="00046A62">
            <w:pPr>
              <w:spacing w:line="276" w:lineRule="auto"/>
              <w:rPr>
                <w:sz w:val="22"/>
                <w:szCs w:val="22"/>
              </w:rPr>
            </w:pPr>
            <w:r w:rsidRPr="00046A62">
              <w:rPr>
                <w:sz w:val="22"/>
                <w:szCs w:val="22"/>
              </w:rPr>
              <w:t>Цвет тонера – черный</w:t>
            </w:r>
          </w:p>
          <w:p w:rsidR="00046A62" w:rsidRPr="00046A62" w:rsidRDefault="00046A62" w:rsidP="00046A62">
            <w:pPr>
              <w:spacing w:line="276" w:lineRule="auto"/>
              <w:rPr>
                <w:sz w:val="22"/>
                <w:szCs w:val="22"/>
              </w:rPr>
            </w:pPr>
            <w:r w:rsidRPr="00046A62">
              <w:rPr>
                <w:sz w:val="22"/>
                <w:szCs w:val="22"/>
              </w:rPr>
              <w:t xml:space="preserve">Совместимость с имеющимся у заказчика оборудованием </w:t>
            </w:r>
            <w:proofErr w:type="spellStart"/>
            <w:r w:rsidRPr="00046A62">
              <w:rPr>
                <w:sz w:val="22"/>
                <w:szCs w:val="22"/>
              </w:rPr>
              <w:t>lexmark</w:t>
            </w:r>
            <w:proofErr w:type="spellEnd"/>
            <w:r w:rsidRPr="00046A62">
              <w:rPr>
                <w:sz w:val="22"/>
                <w:szCs w:val="22"/>
              </w:rPr>
              <w:t xml:space="preserve"> mx410de - да 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A62" w:rsidRPr="002A1CE2" w:rsidRDefault="002A1CE2" w:rsidP="00046A62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4</w:t>
            </w:r>
          </w:p>
        </w:tc>
        <w:tc>
          <w:tcPr>
            <w:tcW w:w="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A62" w:rsidRPr="00046A62" w:rsidRDefault="00046A62" w:rsidP="00046A62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A62" w:rsidRPr="00046A62" w:rsidRDefault="00046A62" w:rsidP="00046A62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046A62" w:rsidRPr="00046A62" w:rsidTr="00046A62">
        <w:trPr>
          <w:trHeight w:val="19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A62" w:rsidRPr="00046A62" w:rsidRDefault="00046A62" w:rsidP="00046A62">
            <w:pPr>
              <w:numPr>
                <w:ilvl w:val="0"/>
                <w:numId w:val="45"/>
              </w:num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A62" w:rsidRPr="00046A62" w:rsidRDefault="00046A62" w:rsidP="00046A62">
            <w:pPr>
              <w:spacing w:line="276" w:lineRule="auto"/>
              <w:rPr>
                <w:sz w:val="22"/>
                <w:szCs w:val="22"/>
              </w:rPr>
            </w:pPr>
            <w:r w:rsidRPr="00046A62">
              <w:rPr>
                <w:sz w:val="22"/>
                <w:szCs w:val="22"/>
              </w:rPr>
              <w:t xml:space="preserve">Картридж лазерный </w:t>
            </w:r>
            <w:r w:rsidRPr="00046A62">
              <w:rPr>
                <w:sz w:val="22"/>
                <w:szCs w:val="22"/>
                <w:lang w:val="en-US"/>
              </w:rPr>
              <w:t>TL</w:t>
            </w:r>
            <w:r w:rsidRPr="00046A62">
              <w:rPr>
                <w:sz w:val="22"/>
                <w:szCs w:val="22"/>
              </w:rPr>
              <w:t>-428</w:t>
            </w:r>
            <w:r w:rsidRPr="00046A62">
              <w:rPr>
                <w:sz w:val="22"/>
                <w:szCs w:val="22"/>
                <w:lang w:val="en-US"/>
              </w:rPr>
              <w:t>H</w:t>
            </w:r>
            <w:r w:rsidRPr="00046A62">
              <w:rPr>
                <w:sz w:val="22"/>
                <w:szCs w:val="22"/>
              </w:rPr>
              <w:t xml:space="preserve"> или эквивалент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A62" w:rsidRPr="00046A62" w:rsidRDefault="00046A62" w:rsidP="00046A62">
            <w:pPr>
              <w:spacing w:line="276" w:lineRule="auto"/>
              <w:rPr>
                <w:sz w:val="22"/>
                <w:szCs w:val="22"/>
              </w:rPr>
            </w:pPr>
            <w:r w:rsidRPr="00046A62">
              <w:rPr>
                <w:sz w:val="22"/>
                <w:szCs w:val="22"/>
              </w:rPr>
              <w:t>Вид – лазерный;</w:t>
            </w:r>
          </w:p>
          <w:p w:rsidR="00046A62" w:rsidRPr="00046A62" w:rsidRDefault="00046A62" w:rsidP="00046A62">
            <w:pPr>
              <w:spacing w:line="276" w:lineRule="auto"/>
              <w:rPr>
                <w:sz w:val="22"/>
                <w:szCs w:val="22"/>
              </w:rPr>
            </w:pPr>
            <w:r w:rsidRPr="00046A62">
              <w:rPr>
                <w:sz w:val="22"/>
                <w:szCs w:val="22"/>
              </w:rPr>
              <w:t>Ресурс - не менее 3000 страниц формата А</w:t>
            </w:r>
            <w:proofErr w:type="gramStart"/>
            <w:r w:rsidRPr="00046A62">
              <w:rPr>
                <w:sz w:val="22"/>
                <w:szCs w:val="22"/>
              </w:rPr>
              <w:t>4</w:t>
            </w:r>
            <w:proofErr w:type="gramEnd"/>
            <w:r w:rsidRPr="00046A62">
              <w:rPr>
                <w:sz w:val="22"/>
                <w:szCs w:val="22"/>
              </w:rPr>
              <w:t>;</w:t>
            </w:r>
          </w:p>
          <w:p w:rsidR="00046A62" w:rsidRPr="00046A62" w:rsidRDefault="00046A62" w:rsidP="00046A62">
            <w:pPr>
              <w:spacing w:line="276" w:lineRule="auto"/>
              <w:rPr>
                <w:sz w:val="22"/>
                <w:szCs w:val="22"/>
              </w:rPr>
            </w:pPr>
            <w:r w:rsidRPr="00046A62">
              <w:rPr>
                <w:sz w:val="22"/>
                <w:szCs w:val="22"/>
              </w:rPr>
              <w:t>Цвет тонера – черный</w:t>
            </w:r>
          </w:p>
          <w:p w:rsidR="00046A62" w:rsidRPr="00046A62" w:rsidRDefault="00046A62" w:rsidP="00046A62">
            <w:pPr>
              <w:spacing w:line="276" w:lineRule="auto"/>
              <w:rPr>
                <w:sz w:val="22"/>
                <w:szCs w:val="22"/>
              </w:rPr>
            </w:pPr>
            <w:r w:rsidRPr="00046A62">
              <w:rPr>
                <w:sz w:val="22"/>
                <w:szCs w:val="22"/>
              </w:rPr>
              <w:t xml:space="preserve">Совместимость с имеющимся у заказчика оборудованием </w:t>
            </w:r>
            <w:proofErr w:type="spellStart"/>
            <w:r w:rsidRPr="00046A62">
              <w:rPr>
                <w:sz w:val="22"/>
                <w:szCs w:val="22"/>
              </w:rPr>
              <w:t>Pantum</w:t>
            </w:r>
            <w:proofErr w:type="spellEnd"/>
            <w:r w:rsidRPr="00046A62">
              <w:rPr>
                <w:sz w:val="22"/>
                <w:szCs w:val="22"/>
              </w:rPr>
              <w:t xml:space="preserve"> - 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A62" w:rsidRPr="002A1CE2" w:rsidRDefault="002A1CE2" w:rsidP="00046A62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A62" w:rsidRPr="00046A62" w:rsidRDefault="00046A62" w:rsidP="00046A62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A62" w:rsidRPr="00046A62" w:rsidRDefault="00046A62" w:rsidP="00046A62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046A62" w:rsidRPr="00046A62" w:rsidTr="00046A62">
        <w:trPr>
          <w:trHeight w:val="199"/>
        </w:trPr>
        <w:tc>
          <w:tcPr>
            <w:tcW w:w="106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A62" w:rsidRPr="00046A62" w:rsidRDefault="00046A62" w:rsidP="00046A62">
            <w:pPr>
              <w:spacing w:line="276" w:lineRule="auto"/>
              <w:rPr>
                <w:rFonts w:ascii="PT Astra Serif" w:hAnsi="PT Astra Serif"/>
                <w:sz w:val="22"/>
                <w:szCs w:val="22"/>
                <w:lang w:val="en-US"/>
              </w:rPr>
            </w:pPr>
            <w:r w:rsidRPr="00046A62">
              <w:rPr>
                <w:rFonts w:ascii="PT Astra Serif" w:hAnsi="PT Astra Serif"/>
                <w:sz w:val="20"/>
                <w:szCs w:val="22"/>
                <w:lang w:val="en-US"/>
              </w:rPr>
              <w:t>320 0901 42 4 06 90059 242</w:t>
            </w:r>
          </w:p>
        </w:tc>
      </w:tr>
      <w:tr w:rsidR="00046A62" w:rsidRPr="00046A62" w:rsidTr="00046A62">
        <w:trPr>
          <w:trHeight w:val="19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A62" w:rsidRPr="00046A62" w:rsidRDefault="00046A62" w:rsidP="00046A62">
            <w:pPr>
              <w:numPr>
                <w:ilvl w:val="0"/>
                <w:numId w:val="45"/>
              </w:num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A62" w:rsidRPr="00046A62" w:rsidRDefault="00046A62" w:rsidP="00046A62">
            <w:pPr>
              <w:spacing w:line="276" w:lineRule="auto"/>
              <w:rPr>
                <w:sz w:val="22"/>
                <w:szCs w:val="22"/>
              </w:rPr>
            </w:pPr>
            <w:r w:rsidRPr="00046A62">
              <w:rPr>
                <w:sz w:val="22"/>
                <w:szCs w:val="22"/>
              </w:rPr>
              <w:t xml:space="preserve">Картридж лазерный </w:t>
            </w:r>
            <w:r w:rsidRPr="00046A62">
              <w:rPr>
                <w:sz w:val="22"/>
                <w:szCs w:val="22"/>
                <w:lang w:val="en-US"/>
              </w:rPr>
              <w:t>TL</w:t>
            </w:r>
            <w:r w:rsidRPr="00046A62">
              <w:rPr>
                <w:sz w:val="22"/>
                <w:szCs w:val="22"/>
              </w:rPr>
              <w:t>-420</w:t>
            </w:r>
            <w:r w:rsidRPr="00046A62">
              <w:rPr>
                <w:sz w:val="22"/>
                <w:szCs w:val="22"/>
                <w:lang w:val="en-US"/>
              </w:rPr>
              <w:t>X</w:t>
            </w:r>
            <w:r w:rsidRPr="00046A62">
              <w:rPr>
                <w:sz w:val="22"/>
                <w:szCs w:val="22"/>
              </w:rPr>
              <w:t xml:space="preserve"> или эквивалент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A62" w:rsidRPr="00046A62" w:rsidRDefault="00046A62" w:rsidP="00046A62">
            <w:pPr>
              <w:spacing w:line="276" w:lineRule="auto"/>
              <w:rPr>
                <w:sz w:val="22"/>
                <w:szCs w:val="22"/>
              </w:rPr>
            </w:pPr>
            <w:r w:rsidRPr="00046A62">
              <w:rPr>
                <w:sz w:val="22"/>
                <w:szCs w:val="22"/>
              </w:rPr>
              <w:t>Вид – лазерный;</w:t>
            </w:r>
          </w:p>
          <w:p w:rsidR="00046A62" w:rsidRPr="00046A62" w:rsidRDefault="00046A62" w:rsidP="00046A62">
            <w:pPr>
              <w:spacing w:line="276" w:lineRule="auto"/>
              <w:rPr>
                <w:sz w:val="22"/>
                <w:szCs w:val="22"/>
              </w:rPr>
            </w:pPr>
            <w:r w:rsidRPr="00046A62">
              <w:rPr>
                <w:sz w:val="22"/>
                <w:szCs w:val="22"/>
              </w:rPr>
              <w:t>Ресурс - не менее 6000 страниц формата А</w:t>
            </w:r>
            <w:proofErr w:type="gramStart"/>
            <w:r w:rsidRPr="00046A62">
              <w:rPr>
                <w:sz w:val="22"/>
                <w:szCs w:val="22"/>
              </w:rPr>
              <w:t>4</w:t>
            </w:r>
            <w:proofErr w:type="gramEnd"/>
            <w:r w:rsidRPr="00046A62">
              <w:rPr>
                <w:sz w:val="22"/>
                <w:szCs w:val="22"/>
              </w:rPr>
              <w:t>;</w:t>
            </w:r>
          </w:p>
          <w:p w:rsidR="00046A62" w:rsidRPr="00046A62" w:rsidRDefault="00046A62" w:rsidP="00046A62">
            <w:pPr>
              <w:spacing w:line="276" w:lineRule="auto"/>
              <w:rPr>
                <w:sz w:val="22"/>
                <w:szCs w:val="22"/>
              </w:rPr>
            </w:pPr>
            <w:r w:rsidRPr="00046A62">
              <w:rPr>
                <w:sz w:val="22"/>
                <w:szCs w:val="22"/>
              </w:rPr>
              <w:t>Цвет тонера – черный</w:t>
            </w:r>
          </w:p>
          <w:p w:rsidR="00046A62" w:rsidRPr="00046A62" w:rsidRDefault="00046A62" w:rsidP="00046A62">
            <w:pPr>
              <w:spacing w:line="276" w:lineRule="auto"/>
              <w:rPr>
                <w:sz w:val="22"/>
                <w:szCs w:val="22"/>
              </w:rPr>
            </w:pPr>
            <w:r w:rsidRPr="00046A62">
              <w:rPr>
                <w:sz w:val="22"/>
                <w:szCs w:val="22"/>
              </w:rPr>
              <w:t>Наличие чипа – да</w:t>
            </w:r>
          </w:p>
          <w:p w:rsidR="00046A62" w:rsidRPr="00046A62" w:rsidRDefault="00046A62" w:rsidP="00046A62">
            <w:pPr>
              <w:spacing w:line="276" w:lineRule="auto"/>
              <w:rPr>
                <w:sz w:val="22"/>
                <w:szCs w:val="22"/>
              </w:rPr>
            </w:pPr>
            <w:r w:rsidRPr="00046A62">
              <w:rPr>
                <w:sz w:val="22"/>
                <w:szCs w:val="22"/>
              </w:rPr>
              <w:t xml:space="preserve">Совместимость с имеющимся у заказчика оборудованием </w:t>
            </w:r>
            <w:proofErr w:type="spellStart"/>
            <w:r w:rsidRPr="00046A62">
              <w:rPr>
                <w:sz w:val="22"/>
                <w:szCs w:val="22"/>
              </w:rPr>
              <w:t>Pantum</w:t>
            </w:r>
            <w:proofErr w:type="spellEnd"/>
            <w:r w:rsidRPr="00046A62">
              <w:rPr>
                <w:sz w:val="22"/>
                <w:szCs w:val="22"/>
              </w:rPr>
              <w:t xml:space="preserve"> - да</w:t>
            </w:r>
          </w:p>
        </w:tc>
        <w:tc>
          <w:tcPr>
            <w:tcW w:w="1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A62" w:rsidRPr="002A1CE2" w:rsidRDefault="002A1CE2" w:rsidP="00046A62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A62" w:rsidRPr="00046A62" w:rsidRDefault="00046A62" w:rsidP="00046A62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A62" w:rsidRPr="00046A62" w:rsidRDefault="00046A62" w:rsidP="00046A62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046A62" w:rsidRPr="00046A62" w:rsidTr="00046A62">
        <w:trPr>
          <w:trHeight w:val="19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A62" w:rsidRPr="00046A62" w:rsidRDefault="00046A62" w:rsidP="00046A62">
            <w:pPr>
              <w:numPr>
                <w:ilvl w:val="0"/>
                <w:numId w:val="45"/>
              </w:num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A62" w:rsidRPr="00046A62" w:rsidRDefault="00046A62" w:rsidP="00046A62">
            <w:pPr>
              <w:spacing w:line="276" w:lineRule="auto"/>
              <w:rPr>
                <w:sz w:val="22"/>
                <w:szCs w:val="22"/>
              </w:rPr>
            </w:pPr>
            <w:r w:rsidRPr="00046A62">
              <w:rPr>
                <w:sz w:val="22"/>
                <w:szCs w:val="22"/>
              </w:rPr>
              <w:t xml:space="preserve">Картридж лазерный THM130 </w:t>
            </w:r>
          </w:p>
          <w:p w:rsidR="00046A62" w:rsidRPr="00046A62" w:rsidRDefault="00046A62" w:rsidP="00046A62">
            <w:pPr>
              <w:spacing w:line="276" w:lineRule="auto"/>
              <w:rPr>
                <w:sz w:val="22"/>
                <w:szCs w:val="22"/>
              </w:rPr>
            </w:pPr>
            <w:r w:rsidRPr="00046A62">
              <w:rPr>
                <w:sz w:val="22"/>
                <w:szCs w:val="22"/>
              </w:rPr>
              <w:t>или эквивалент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A62" w:rsidRPr="00046A62" w:rsidRDefault="00046A62" w:rsidP="00046A62">
            <w:pPr>
              <w:spacing w:line="276" w:lineRule="auto"/>
              <w:rPr>
                <w:sz w:val="22"/>
                <w:szCs w:val="22"/>
              </w:rPr>
            </w:pPr>
            <w:r w:rsidRPr="00046A62">
              <w:rPr>
                <w:sz w:val="22"/>
                <w:szCs w:val="22"/>
              </w:rPr>
              <w:t>Вид – лазерный;</w:t>
            </w:r>
          </w:p>
          <w:p w:rsidR="00046A62" w:rsidRPr="00046A62" w:rsidRDefault="00046A62" w:rsidP="00046A62">
            <w:pPr>
              <w:spacing w:line="276" w:lineRule="auto"/>
              <w:rPr>
                <w:sz w:val="22"/>
                <w:szCs w:val="22"/>
              </w:rPr>
            </w:pPr>
            <w:r w:rsidRPr="00046A62">
              <w:rPr>
                <w:sz w:val="22"/>
                <w:szCs w:val="22"/>
              </w:rPr>
              <w:t>Ресурс - не менее 3000 страниц формата А</w:t>
            </w:r>
            <w:proofErr w:type="gramStart"/>
            <w:r w:rsidRPr="00046A62">
              <w:rPr>
                <w:sz w:val="22"/>
                <w:szCs w:val="22"/>
              </w:rPr>
              <w:t>4</w:t>
            </w:r>
            <w:proofErr w:type="gramEnd"/>
            <w:r w:rsidRPr="00046A62">
              <w:rPr>
                <w:sz w:val="22"/>
                <w:szCs w:val="22"/>
              </w:rPr>
              <w:t>;</w:t>
            </w:r>
          </w:p>
          <w:p w:rsidR="00046A62" w:rsidRPr="00046A62" w:rsidRDefault="00046A62" w:rsidP="00046A62">
            <w:pPr>
              <w:spacing w:line="276" w:lineRule="auto"/>
              <w:rPr>
                <w:sz w:val="22"/>
                <w:szCs w:val="22"/>
              </w:rPr>
            </w:pPr>
            <w:r w:rsidRPr="00046A62">
              <w:rPr>
                <w:sz w:val="22"/>
                <w:szCs w:val="22"/>
              </w:rPr>
              <w:t>Цвет тонера – черный</w:t>
            </w:r>
          </w:p>
          <w:p w:rsidR="00046A62" w:rsidRPr="00046A62" w:rsidRDefault="00046A62" w:rsidP="00046A62">
            <w:pPr>
              <w:spacing w:line="276" w:lineRule="auto"/>
              <w:rPr>
                <w:sz w:val="22"/>
                <w:szCs w:val="22"/>
              </w:rPr>
            </w:pPr>
            <w:r w:rsidRPr="00046A62">
              <w:rPr>
                <w:sz w:val="22"/>
                <w:szCs w:val="22"/>
              </w:rPr>
              <w:t>Наличие чипа – да</w:t>
            </w:r>
          </w:p>
          <w:p w:rsidR="00046A62" w:rsidRPr="00046A62" w:rsidRDefault="00046A62" w:rsidP="00046A62">
            <w:pPr>
              <w:spacing w:line="276" w:lineRule="auto"/>
              <w:rPr>
                <w:sz w:val="22"/>
                <w:szCs w:val="22"/>
              </w:rPr>
            </w:pPr>
            <w:r w:rsidRPr="00046A62">
              <w:rPr>
                <w:sz w:val="22"/>
                <w:szCs w:val="22"/>
              </w:rPr>
              <w:t xml:space="preserve">Совместимость с имеющимся у заказчика оборудованием Катюша M130 - да </w:t>
            </w:r>
          </w:p>
          <w:p w:rsidR="00046A62" w:rsidRPr="00046A62" w:rsidRDefault="00046A62" w:rsidP="00046A62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A62" w:rsidRPr="002A1CE2" w:rsidRDefault="002A1CE2" w:rsidP="00046A62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A62" w:rsidRPr="00046A62" w:rsidRDefault="00046A62" w:rsidP="00046A62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A62" w:rsidRPr="00046A62" w:rsidRDefault="00046A62" w:rsidP="00046A62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046A62" w:rsidRPr="00046A62" w:rsidTr="00046A62">
        <w:trPr>
          <w:trHeight w:val="19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A62" w:rsidRPr="00046A62" w:rsidRDefault="00046A62" w:rsidP="00046A62">
            <w:pPr>
              <w:numPr>
                <w:ilvl w:val="0"/>
                <w:numId w:val="45"/>
              </w:num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A62" w:rsidRPr="00046A62" w:rsidRDefault="00046A62" w:rsidP="00046A62">
            <w:pPr>
              <w:spacing w:line="276" w:lineRule="auto"/>
              <w:rPr>
                <w:sz w:val="22"/>
                <w:szCs w:val="22"/>
              </w:rPr>
            </w:pPr>
            <w:r w:rsidRPr="00046A62">
              <w:rPr>
                <w:sz w:val="22"/>
                <w:szCs w:val="22"/>
              </w:rPr>
              <w:t xml:space="preserve">Картридж лазерный </w:t>
            </w:r>
            <w:r w:rsidRPr="00046A62">
              <w:rPr>
                <w:sz w:val="22"/>
                <w:szCs w:val="22"/>
                <w:lang w:val="en-US"/>
              </w:rPr>
              <w:t>TK</w:t>
            </w:r>
            <w:r w:rsidRPr="00046A62">
              <w:rPr>
                <w:sz w:val="22"/>
                <w:szCs w:val="22"/>
              </w:rPr>
              <w:t>133</w:t>
            </w:r>
            <w:r w:rsidRPr="00046A62">
              <w:rPr>
                <w:sz w:val="22"/>
                <w:szCs w:val="22"/>
                <w:lang w:val="en-US"/>
              </w:rPr>
              <w:t>E</w:t>
            </w:r>
          </w:p>
          <w:p w:rsidR="00046A62" w:rsidRPr="00046A62" w:rsidRDefault="00046A62" w:rsidP="00046A62">
            <w:pPr>
              <w:spacing w:line="276" w:lineRule="auto"/>
              <w:rPr>
                <w:sz w:val="22"/>
                <w:szCs w:val="22"/>
              </w:rPr>
            </w:pPr>
            <w:r w:rsidRPr="00046A62">
              <w:rPr>
                <w:sz w:val="22"/>
                <w:szCs w:val="22"/>
              </w:rPr>
              <w:t>или эквивалент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A62" w:rsidRPr="00046A62" w:rsidRDefault="00046A62" w:rsidP="00046A62">
            <w:pPr>
              <w:spacing w:line="276" w:lineRule="auto"/>
              <w:rPr>
                <w:sz w:val="22"/>
                <w:szCs w:val="22"/>
              </w:rPr>
            </w:pPr>
            <w:r w:rsidRPr="00046A62">
              <w:rPr>
                <w:sz w:val="22"/>
                <w:szCs w:val="22"/>
              </w:rPr>
              <w:t>Вид – лазерный;</w:t>
            </w:r>
          </w:p>
          <w:p w:rsidR="00046A62" w:rsidRPr="00046A62" w:rsidRDefault="00046A62" w:rsidP="00046A62">
            <w:pPr>
              <w:spacing w:line="276" w:lineRule="auto"/>
              <w:rPr>
                <w:sz w:val="22"/>
                <w:szCs w:val="22"/>
              </w:rPr>
            </w:pPr>
            <w:r w:rsidRPr="00046A62">
              <w:rPr>
                <w:sz w:val="22"/>
                <w:szCs w:val="22"/>
              </w:rPr>
              <w:t>Ресурс - не менее 1500 страниц формата А</w:t>
            </w:r>
            <w:proofErr w:type="gramStart"/>
            <w:r w:rsidRPr="00046A62">
              <w:rPr>
                <w:sz w:val="22"/>
                <w:szCs w:val="22"/>
              </w:rPr>
              <w:t>4</w:t>
            </w:r>
            <w:proofErr w:type="gramEnd"/>
            <w:r w:rsidRPr="00046A62">
              <w:rPr>
                <w:sz w:val="22"/>
                <w:szCs w:val="22"/>
              </w:rPr>
              <w:t>;</w:t>
            </w:r>
          </w:p>
          <w:p w:rsidR="00046A62" w:rsidRPr="00046A62" w:rsidRDefault="00046A62" w:rsidP="00046A62">
            <w:pPr>
              <w:spacing w:line="276" w:lineRule="auto"/>
              <w:rPr>
                <w:sz w:val="22"/>
                <w:szCs w:val="22"/>
              </w:rPr>
            </w:pPr>
            <w:r w:rsidRPr="00046A62">
              <w:rPr>
                <w:sz w:val="22"/>
                <w:szCs w:val="22"/>
              </w:rPr>
              <w:t>Цвет тонера – черный</w:t>
            </w:r>
          </w:p>
          <w:p w:rsidR="00046A62" w:rsidRPr="00046A62" w:rsidRDefault="00046A62" w:rsidP="00046A62">
            <w:pPr>
              <w:spacing w:line="276" w:lineRule="auto"/>
              <w:rPr>
                <w:sz w:val="22"/>
                <w:szCs w:val="22"/>
              </w:rPr>
            </w:pPr>
            <w:r w:rsidRPr="00046A62">
              <w:rPr>
                <w:sz w:val="22"/>
                <w:szCs w:val="22"/>
              </w:rPr>
              <w:t>Наличие чипа – да</w:t>
            </w:r>
          </w:p>
          <w:p w:rsidR="00046A62" w:rsidRPr="00046A62" w:rsidRDefault="00046A62" w:rsidP="00046A62">
            <w:pPr>
              <w:spacing w:line="276" w:lineRule="auto"/>
              <w:rPr>
                <w:sz w:val="22"/>
                <w:szCs w:val="22"/>
              </w:rPr>
            </w:pPr>
            <w:r w:rsidRPr="00046A62">
              <w:rPr>
                <w:sz w:val="22"/>
                <w:szCs w:val="22"/>
              </w:rPr>
              <w:t>Совместимость с имеющимся у заказчика оборудованием Катюша M133</w:t>
            </w:r>
            <w:r w:rsidRPr="00046A62">
              <w:rPr>
                <w:sz w:val="22"/>
                <w:szCs w:val="22"/>
                <w:lang w:val="en-US"/>
              </w:rPr>
              <w:t>p</w:t>
            </w:r>
            <w:r w:rsidRPr="00046A62">
              <w:rPr>
                <w:sz w:val="22"/>
                <w:szCs w:val="22"/>
              </w:rPr>
              <w:t xml:space="preserve"> - да </w:t>
            </w:r>
          </w:p>
          <w:p w:rsidR="00046A62" w:rsidRPr="00046A62" w:rsidRDefault="00046A62" w:rsidP="00046A62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A62" w:rsidRPr="002A1CE2" w:rsidRDefault="002A1CE2" w:rsidP="00046A62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A62" w:rsidRPr="00046A62" w:rsidRDefault="00046A62" w:rsidP="00046A62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A62" w:rsidRPr="00046A62" w:rsidRDefault="00046A62" w:rsidP="00046A62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046A62" w:rsidRPr="00046A62" w:rsidTr="00046A62">
        <w:trPr>
          <w:trHeight w:val="19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A62" w:rsidRPr="00046A62" w:rsidRDefault="00046A62" w:rsidP="00046A62">
            <w:pPr>
              <w:numPr>
                <w:ilvl w:val="0"/>
                <w:numId w:val="45"/>
              </w:num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A62" w:rsidRPr="00046A62" w:rsidRDefault="00046A62" w:rsidP="00046A62">
            <w:pPr>
              <w:spacing w:line="276" w:lineRule="auto"/>
              <w:rPr>
                <w:sz w:val="22"/>
                <w:szCs w:val="22"/>
              </w:rPr>
            </w:pPr>
            <w:r w:rsidRPr="00046A62">
              <w:rPr>
                <w:sz w:val="22"/>
                <w:szCs w:val="22"/>
              </w:rPr>
              <w:t xml:space="preserve">Картридж лазерный 60F5H00/60F5H0E  или эквивалент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A62" w:rsidRPr="00046A62" w:rsidRDefault="00046A62" w:rsidP="00046A62">
            <w:pPr>
              <w:spacing w:line="276" w:lineRule="auto"/>
              <w:rPr>
                <w:sz w:val="22"/>
                <w:szCs w:val="22"/>
              </w:rPr>
            </w:pPr>
            <w:r w:rsidRPr="00046A62">
              <w:rPr>
                <w:sz w:val="22"/>
                <w:szCs w:val="22"/>
              </w:rPr>
              <w:t>Вид – лазерный;</w:t>
            </w:r>
          </w:p>
          <w:p w:rsidR="00046A62" w:rsidRPr="00046A62" w:rsidRDefault="00046A62" w:rsidP="00046A62">
            <w:pPr>
              <w:spacing w:line="276" w:lineRule="auto"/>
              <w:rPr>
                <w:sz w:val="22"/>
                <w:szCs w:val="22"/>
              </w:rPr>
            </w:pPr>
            <w:r w:rsidRPr="00046A62">
              <w:rPr>
                <w:sz w:val="22"/>
                <w:szCs w:val="22"/>
              </w:rPr>
              <w:t>Ресурс - не менее 10000 страниц формата А</w:t>
            </w:r>
            <w:proofErr w:type="gramStart"/>
            <w:r w:rsidRPr="00046A62">
              <w:rPr>
                <w:sz w:val="22"/>
                <w:szCs w:val="22"/>
              </w:rPr>
              <w:t>4</w:t>
            </w:r>
            <w:proofErr w:type="gramEnd"/>
            <w:r w:rsidRPr="00046A62">
              <w:rPr>
                <w:sz w:val="22"/>
                <w:szCs w:val="22"/>
              </w:rPr>
              <w:t>;</w:t>
            </w:r>
          </w:p>
          <w:p w:rsidR="00046A62" w:rsidRPr="00046A62" w:rsidRDefault="00046A62" w:rsidP="00046A62">
            <w:pPr>
              <w:spacing w:line="276" w:lineRule="auto"/>
              <w:rPr>
                <w:sz w:val="22"/>
                <w:szCs w:val="22"/>
              </w:rPr>
            </w:pPr>
            <w:r w:rsidRPr="00046A62">
              <w:rPr>
                <w:sz w:val="22"/>
                <w:szCs w:val="22"/>
              </w:rPr>
              <w:t>Цвет тонера – черный</w:t>
            </w:r>
          </w:p>
          <w:p w:rsidR="00046A62" w:rsidRPr="00046A62" w:rsidRDefault="00046A62" w:rsidP="00046A62">
            <w:pPr>
              <w:spacing w:line="276" w:lineRule="auto"/>
              <w:rPr>
                <w:sz w:val="22"/>
                <w:szCs w:val="22"/>
              </w:rPr>
            </w:pPr>
            <w:r w:rsidRPr="00046A62">
              <w:rPr>
                <w:sz w:val="22"/>
                <w:szCs w:val="22"/>
              </w:rPr>
              <w:t xml:space="preserve">Совместимость с имеющимся у заказчика оборудованием </w:t>
            </w:r>
            <w:proofErr w:type="spellStart"/>
            <w:r w:rsidRPr="00046A62">
              <w:rPr>
                <w:sz w:val="22"/>
                <w:szCs w:val="22"/>
              </w:rPr>
              <w:t>lexmark</w:t>
            </w:r>
            <w:proofErr w:type="spellEnd"/>
            <w:r w:rsidRPr="00046A62">
              <w:rPr>
                <w:sz w:val="22"/>
                <w:szCs w:val="22"/>
              </w:rPr>
              <w:t xml:space="preserve"> mx410de - да </w:t>
            </w:r>
          </w:p>
        </w:tc>
        <w:tc>
          <w:tcPr>
            <w:tcW w:w="1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A62" w:rsidRPr="002A1CE2" w:rsidRDefault="002A1CE2" w:rsidP="00046A62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A62" w:rsidRPr="00046A62" w:rsidRDefault="00046A62" w:rsidP="00046A62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A62" w:rsidRPr="00046A62" w:rsidRDefault="00046A62" w:rsidP="00046A62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046A62" w:rsidRPr="00046A62" w:rsidTr="00046A62">
        <w:trPr>
          <w:trHeight w:val="19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A62" w:rsidRPr="00046A62" w:rsidRDefault="00046A62" w:rsidP="00046A62">
            <w:pPr>
              <w:numPr>
                <w:ilvl w:val="0"/>
                <w:numId w:val="45"/>
              </w:num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A62" w:rsidRPr="00046A62" w:rsidRDefault="00046A62" w:rsidP="00046A62">
            <w:pPr>
              <w:spacing w:line="276" w:lineRule="auto"/>
              <w:rPr>
                <w:sz w:val="22"/>
                <w:szCs w:val="22"/>
              </w:rPr>
            </w:pPr>
            <w:r w:rsidRPr="00046A62">
              <w:rPr>
                <w:sz w:val="22"/>
                <w:szCs w:val="22"/>
              </w:rPr>
              <w:t xml:space="preserve">Картридж </w:t>
            </w:r>
            <w:r w:rsidRPr="00046A62">
              <w:rPr>
                <w:sz w:val="22"/>
                <w:szCs w:val="22"/>
                <w:lang w:val="en-US"/>
              </w:rPr>
              <w:t>CF</w:t>
            </w:r>
            <w:r w:rsidRPr="00046A62">
              <w:rPr>
                <w:sz w:val="22"/>
                <w:szCs w:val="22"/>
              </w:rPr>
              <w:t>259</w:t>
            </w:r>
            <w:r w:rsidRPr="00046A62">
              <w:rPr>
                <w:sz w:val="22"/>
                <w:szCs w:val="22"/>
                <w:lang w:val="en-US"/>
              </w:rPr>
              <w:t>A</w:t>
            </w:r>
            <w:r w:rsidRPr="00046A62">
              <w:rPr>
                <w:sz w:val="22"/>
                <w:szCs w:val="22"/>
              </w:rPr>
              <w:t xml:space="preserve"> (59</w:t>
            </w:r>
            <w:r w:rsidRPr="00046A62">
              <w:rPr>
                <w:sz w:val="22"/>
                <w:szCs w:val="22"/>
                <w:lang w:val="en-US"/>
              </w:rPr>
              <w:t>A</w:t>
            </w:r>
            <w:r w:rsidRPr="00046A62">
              <w:rPr>
                <w:sz w:val="22"/>
                <w:szCs w:val="22"/>
              </w:rPr>
              <w:t>) (БЕЗ ЧИПА) или эквивалент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A62" w:rsidRPr="00046A62" w:rsidRDefault="00046A62" w:rsidP="00046A62">
            <w:pPr>
              <w:spacing w:line="276" w:lineRule="auto"/>
              <w:rPr>
                <w:sz w:val="22"/>
                <w:szCs w:val="22"/>
              </w:rPr>
            </w:pPr>
            <w:r w:rsidRPr="00046A62">
              <w:rPr>
                <w:sz w:val="22"/>
                <w:szCs w:val="22"/>
              </w:rPr>
              <w:t>Вид – лазерный;</w:t>
            </w:r>
          </w:p>
          <w:p w:rsidR="00046A62" w:rsidRPr="00046A62" w:rsidRDefault="00046A62" w:rsidP="00046A62">
            <w:pPr>
              <w:spacing w:line="276" w:lineRule="auto"/>
              <w:rPr>
                <w:sz w:val="22"/>
                <w:szCs w:val="22"/>
              </w:rPr>
            </w:pPr>
            <w:r w:rsidRPr="00046A62">
              <w:rPr>
                <w:sz w:val="22"/>
                <w:szCs w:val="22"/>
              </w:rPr>
              <w:t>Ресурс - не менее 3000 страниц формата А</w:t>
            </w:r>
            <w:proofErr w:type="gramStart"/>
            <w:r w:rsidRPr="00046A62">
              <w:rPr>
                <w:sz w:val="22"/>
                <w:szCs w:val="22"/>
              </w:rPr>
              <w:t>4</w:t>
            </w:r>
            <w:proofErr w:type="gramEnd"/>
            <w:r w:rsidRPr="00046A62">
              <w:rPr>
                <w:sz w:val="22"/>
                <w:szCs w:val="22"/>
              </w:rPr>
              <w:t>;</w:t>
            </w:r>
          </w:p>
          <w:p w:rsidR="00046A62" w:rsidRPr="00046A62" w:rsidRDefault="00046A62" w:rsidP="00046A62">
            <w:pPr>
              <w:spacing w:line="276" w:lineRule="auto"/>
              <w:rPr>
                <w:sz w:val="22"/>
                <w:szCs w:val="22"/>
              </w:rPr>
            </w:pPr>
            <w:r w:rsidRPr="00046A62">
              <w:rPr>
                <w:sz w:val="22"/>
                <w:szCs w:val="22"/>
              </w:rPr>
              <w:t>Цвет тонера – черный</w:t>
            </w:r>
          </w:p>
          <w:p w:rsidR="00046A62" w:rsidRPr="00046A62" w:rsidRDefault="00046A62" w:rsidP="00046A62">
            <w:pPr>
              <w:spacing w:line="276" w:lineRule="auto"/>
              <w:rPr>
                <w:sz w:val="22"/>
                <w:szCs w:val="22"/>
              </w:rPr>
            </w:pPr>
            <w:r w:rsidRPr="00046A62">
              <w:rPr>
                <w:sz w:val="22"/>
                <w:szCs w:val="22"/>
              </w:rPr>
              <w:t>Наличие чипа – нет</w:t>
            </w:r>
          </w:p>
          <w:p w:rsidR="00046A62" w:rsidRPr="00046A62" w:rsidRDefault="00046A62" w:rsidP="00046A62">
            <w:pPr>
              <w:spacing w:line="276" w:lineRule="auto"/>
              <w:rPr>
                <w:sz w:val="22"/>
                <w:szCs w:val="22"/>
              </w:rPr>
            </w:pPr>
            <w:r w:rsidRPr="00046A62">
              <w:rPr>
                <w:sz w:val="22"/>
                <w:szCs w:val="22"/>
              </w:rPr>
              <w:t xml:space="preserve">Совместимость с имеющимся у </w:t>
            </w:r>
            <w:r w:rsidRPr="00046A62">
              <w:rPr>
                <w:sz w:val="22"/>
                <w:szCs w:val="22"/>
              </w:rPr>
              <w:lastRenderedPageBreak/>
              <w:t xml:space="preserve">заказчика оборудованием HP </w:t>
            </w:r>
            <w:proofErr w:type="spellStart"/>
            <w:r w:rsidRPr="00046A62">
              <w:rPr>
                <w:sz w:val="22"/>
                <w:szCs w:val="22"/>
              </w:rPr>
              <w:t>LaserJet</w:t>
            </w:r>
            <w:proofErr w:type="spellEnd"/>
            <w:r w:rsidRPr="00046A62">
              <w:rPr>
                <w:sz w:val="22"/>
                <w:szCs w:val="22"/>
              </w:rPr>
              <w:t xml:space="preserve"> </w:t>
            </w:r>
            <w:proofErr w:type="spellStart"/>
            <w:r w:rsidRPr="00046A62">
              <w:rPr>
                <w:sz w:val="22"/>
                <w:szCs w:val="22"/>
              </w:rPr>
              <w:t>Pro</w:t>
            </w:r>
            <w:proofErr w:type="spellEnd"/>
            <w:r w:rsidRPr="00046A62">
              <w:rPr>
                <w:sz w:val="22"/>
                <w:szCs w:val="22"/>
              </w:rPr>
              <w:t xml:space="preserve"> M304/M404/M428 - да</w:t>
            </w:r>
          </w:p>
        </w:tc>
        <w:tc>
          <w:tcPr>
            <w:tcW w:w="1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A62" w:rsidRPr="002A1CE2" w:rsidRDefault="002A1CE2" w:rsidP="00046A62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1</w:t>
            </w:r>
          </w:p>
        </w:tc>
        <w:tc>
          <w:tcPr>
            <w:tcW w:w="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A62" w:rsidRPr="00046A62" w:rsidRDefault="00046A62" w:rsidP="00046A62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A62" w:rsidRPr="00046A62" w:rsidRDefault="00046A62" w:rsidP="00046A62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046A62" w:rsidRPr="00046A62" w:rsidTr="00046A62">
        <w:trPr>
          <w:trHeight w:val="199"/>
        </w:trPr>
        <w:tc>
          <w:tcPr>
            <w:tcW w:w="106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A62" w:rsidRPr="00046A62" w:rsidRDefault="00046A62" w:rsidP="00046A62">
            <w:pPr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 w:rsidRPr="00046A62">
              <w:rPr>
                <w:rFonts w:ascii="PT Astra Serif" w:hAnsi="PT Astra Serif"/>
                <w:sz w:val="20"/>
                <w:szCs w:val="22"/>
              </w:rPr>
              <w:lastRenderedPageBreak/>
              <w:t>320 0704 42 4 06 90059 242</w:t>
            </w:r>
          </w:p>
        </w:tc>
      </w:tr>
      <w:tr w:rsidR="00046A62" w:rsidRPr="00046A62" w:rsidTr="00046A62">
        <w:trPr>
          <w:trHeight w:val="19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A62" w:rsidRPr="00046A62" w:rsidRDefault="00046A62" w:rsidP="00046A62">
            <w:pPr>
              <w:numPr>
                <w:ilvl w:val="0"/>
                <w:numId w:val="45"/>
              </w:num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A62" w:rsidRPr="00046A62" w:rsidRDefault="002A1CE2" w:rsidP="00046A62">
            <w:pPr>
              <w:spacing w:line="276" w:lineRule="auto"/>
              <w:rPr>
                <w:sz w:val="22"/>
                <w:szCs w:val="22"/>
              </w:rPr>
            </w:pPr>
            <w:r w:rsidRPr="00046A62">
              <w:rPr>
                <w:rFonts w:ascii="PT Astra Serif" w:hAnsi="PT Astra Serif"/>
                <w:sz w:val="22"/>
                <w:szCs w:val="18"/>
              </w:rPr>
              <w:t>Картридж для</w:t>
            </w:r>
            <w:r w:rsidRPr="00046A62">
              <w:rPr>
                <w:rFonts w:ascii="PT Astra Serif" w:hAnsi="PT Astra Serif" w:cs="Arial"/>
                <w:sz w:val="22"/>
                <w:szCs w:val="18"/>
              </w:rPr>
              <w:t xml:space="preserve"> С703</w:t>
            </w:r>
            <w:r w:rsidRPr="00046A62">
              <w:rPr>
                <w:sz w:val="22"/>
                <w:szCs w:val="22"/>
              </w:rPr>
              <w:t xml:space="preserve"> или эквивалент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CE2" w:rsidRPr="00046A62" w:rsidRDefault="002A1CE2" w:rsidP="002A1CE2">
            <w:pPr>
              <w:spacing w:line="276" w:lineRule="auto"/>
              <w:rPr>
                <w:rFonts w:ascii="PT Astra Serif" w:hAnsi="PT Astra Serif"/>
                <w:sz w:val="22"/>
                <w:szCs w:val="18"/>
              </w:rPr>
            </w:pPr>
            <w:r w:rsidRPr="00046A62">
              <w:rPr>
                <w:rFonts w:ascii="PT Astra Serif" w:hAnsi="PT Astra Serif"/>
                <w:sz w:val="22"/>
                <w:szCs w:val="18"/>
              </w:rPr>
              <w:t>Вид – лазерный;</w:t>
            </w:r>
          </w:p>
          <w:p w:rsidR="002A1CE2" w:rsidRPr="00046A62" w:rsidRDefault="002A1CE2" w:rsidP="002A1CE2">
            <w:pPr>
              <w:spacing w:line="276" w:lineRule="auto"/>
              <w:rPr>
                <w:rFonts w:ascii="PT Astra Serif" w:hAnsi="PT Astra Serif"/>
                <w:sz w:val="22"/>
                <w:szCs w:val="18"/>
              </w:rPr>
            </w:pPr>
            <w:r w:rsidRPr="00046A62">
              <w:rPr>
                <w:rFonts w:ascii="PT Astra Serif" w:hAnsi="PT Astra Serif"/>
                <w:sz w:val="22"/>
                <w:szCs w:val="18"/>
              </w:rPr>
              <w:t>Ресурс - не менее 1500 страниц формата А</w:t>
            </w:r>
            <w:proofErr w:type="gramStart"/>
            <w:r w:rsidRPr="00046A62">
              <w:rPr>
                <w:rFonts w:ascii="PT Astra Serif" w:hAnsi="PT Astra Serif"/>
                <w:sz w:val="22"/>
                <w:szCs w:val="18"/>
              </w:rPr>
              <w:t>4</w:t>
            </w:r>
            <w:proofErr w:type="gramEnd"/>
            <w:r w:rsidRPr="00046A62">
              <w:rPr>
                <w:rFonts w:ascii="PT Astra Serif" w:hAnsi="PT Astra Serif"/>
                <w:sz w:val="22"/>
                <w:szCs w:val="18"/>
              </w:rPr>
              <w:t>;</w:t>
            </w:r>
          </w:p>
          <w:p w:rsidR="002A1CE2" w:rsidRPr="00046A62" w:rsidRDefault="002A1CE2" w:rsidP="002A1CE2">
            <w:pPr>
              <w:spacing w:line="276" w:lineRule="auto"/>
              <w:rPr>
                <w:rFonts w:ascii="PT Astra Serif" w:hAnsi="PT Astra Serif"/>
                <w:sz w:val="22"/>
                <w:szCs w:val="18"/>
              </w:rPr>
            </w:pPr>
            <w:r w:rsidRPr="00046A62">
              <w:rPr>
                <w:rFonts w:ascii="PT Astra Serif" w:hAnsi="PT Astra Serif"/>
                <w:sz w:val="22"/>
                <w:szCs w:val="18"/>
              </w:rPr>
              <w:t>Цвет тонера – черный</w:t>
            </w:r>
          </w:p>
          <w:p w:rsidR="00046A62" w:rsidRPr="00046A62" w:rsidRDefault="002A1CE2" w:rsidP="002A1CE2">
            <w:pPr>
              <w:spacing w:line="276" w:lineRule="auto"/>
              <w:rPr>
                <w:sz w:val="22"/>
                <w:szCs w:val="22"/>
              </w:rPr>
            </w:pPr>
            <w:r w:rsidRPr="00046A62">
              <w:rPr>
                <w:sz w:val="22"/>
                <w:szCs w:val="22"/>
              </w:rPr>
              <w:t xml:space="preserve">Совместимость с имеющимся у заказчика оборудованием </w:t>
            </w:r>
            <w:r w:rsidRPr="00046A62">
              <w:rPr>
                <w:rFonts w:ascii="PT Astra Serif" w:hAnsi="PT Astra Serif" w:cs="Arial"/>
                <w:sz w:val="22"/>
                <w:szCs w:val="18"/>
                <w:lang w:val="en-US"/>
              </w:rPr>
              <w:t>Canon</w:t>
            </w:r>
            <w:r w:rsidRPr="00046A62">
              <w:rPr>
                <w:rFonts w:ascii="PT Astra Serif" w:hAnsi="PT Astra Serif" w:cs="Arial"/>
                <w:sz w:val="22"/>
                <w:szCs w:val="18"/>
              </w:rPr>
              <w:t xml:space="preserve"> </w:t>
            </w:r>
            <w:r w:rsidRPr="00046A62">
              <w:rPr>
                <w:rFonts w:ascii="PT Astra Serif" w:hAnsi="PT Astra Serif" w:cs="Arial"/>
                <w:sz w:val="22"/>
                <w:szCs w:val="18"/>
                <w:lang w:val="en-US"/>
              </w:rPr>
              <w:t>LBP</w:t>
            </w:r>
            <w:r w:rsidRPr="00046A62">
              <w:rPr>
                <w:rFonts w:ascii="PT Astra Serif" w:hAnsi="PT Astra Serif" w:cs="Arial"/>
                <w:sz w:val="22"/>
                <w:szCs w:val="18"/>
              </w:rPr>
              <w:t xml:space="preserve"> 2900</w:t>
            </w:r>
            <w:bookmarkStart w:id="40" w:name="_GoBack"/>
            <w:bookmarkEnd w:id="40"/>
          </w:p>
        </w:tc>
        <w:tc>
          <w:tcPr>
            <w:tcW w:w="10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A62" w:rsidRPr="00046A62" w:rsidRDefault="00703D43" w:rsidP="00046A62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A62" w:rsidRPr="00046A62" w:rsidRDefault="00046A62" w:rsidP="00046A62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A62" w:rsidRPr="00046A62" w:rsidRDefault="00046A62" w:rsidP="00046A62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</w:tbl>
    <w:p w:rsidR="007E2C39" w:rsidRDefault="007E2C39" w:rsidP="00DA2EE3">
      <w:pPr>
        <w:jc w:val="center"/>
        <w:rPr>
          <w:b/>
          <w:bCs/>
        </w:rPr>
      </w:pPr>
    </w:p>
    <w:p w:rsidR="00046A62" w:rsidRDefault="00046A62" w:rsidP="00DA2EE3">
      <w:pPr>
        <w:jc w:val="center"/>
        <w:rPr>
          <w:b/>
          <w:bCs/>
        </w:rPr>
      </w:pPr>
    </w:p>
    <w:p w:rsidR="00046A62" w:rsidRPr="00046A62" w:rsidRDefault="00046A62" w:rsidP="00046A62">
      <w:pPr>
        <w:rPr>
          <w:sz w:val="20"/>
          <w:szCs w:val="20"/>
        </w:rPr>
      </w:pPr>
      <w:r w:rsidRPr="00046A62">
        <w:rPr>
          <w:sz w:val="20"/>
          <w:szCs w:val="20"/>
        </w:rPr>
        <w:t>Код ОКПД</w:t>
      </w:r>
      <w:proofErr w:type="gramStart"/>
      <w:r w:rsidRPr="00046A62">
        <w:rPr>
          <w:sz w:val="20"/>
          <w:szCs w:val="20"/>
        </w:rPr>
        <w:t>2</w:t>
      </w:r>
      <w:proofErr w:type="gramEnd"/>
      <w:r w:rsidRPr="00046A62">
        <w:rPr>
          <w:sz w:val="20"/>
          <w:szCs w:val="20"/>
        </w:rPr>
        <w:t xml:space="preserve"> 26.20.40.120</w:t>
      </w:r>
    </w:p>
    <w:p w:rsidR="00046A62" w:rsidRPr="00046A62" w:rsidRDefault="00046A62" w:rsidP="00046A62">
      <w:pPr>
        <w:jc w:val="both"/>
        <w:rPr>
          <w:rFonts w:eastAsia="Calibri"/>
          <w:sz w:val="22"/>
          <w:szCs w:val="22"/>
          <w:highlight w:val="yellow"/>
          <w:lang w:eastAsia="en-US"/>
        </w:rPr>
      </w:pPr>
    </w:p>
    <w:p w:rsidR="00046A62" w:rsidRPr="00046A62" w:rsidRDefault="00046A62" w:rsidP="00046A62">
      <w:pPr>
        <w:jc w:val="both"/>
        <w:rPr>
          <w:rFonts w:eastAsia="Calibri"/>
          <w:sz w:val="22"/>
          <w:szCs w:val="22"/>
          <w:lang w:eastAsia="en-US"/>
        </w:rPr>
      </w:pPr>
      <w:r w:rsidRPr="00046A62">
        <w:rPr>
          <w:rFonts w:eastAsia="Calibri"/>
          <w:sz w:val="22"/>
          <w:szCs w:val="22"/>
          <w:lang w:eastAsia="en-US"/>
        </w:rPr>
        <w:t xml:space="preserve">**Страна происхождения Товаров: </w:t>
      </w:r>
      <w:r>
        <w:rPr>
          <w:rFonts w:eastAsia="Calibri"/>
          <w:sz w:val="22"/>
          <w:szCs w:val="22"/>
          <w:lang w:eastAsia="en-US"/>
        </w:rPr>
        <w:t>____________________</w:t>
      </w:r>
    </w:p>
    <w:p w:rsidR="00046A62" w:rsidRPr="00046A62" w:rsidRDefault="00046A62" w:rsidP="00046A62">
      <w:pPr>
        <w:jc w:val="both"/>
        <w:rPr>
          <w:rFonts w:eastAsia="Calibri"/>
          <w:sz w:val="22"/>
          <w:szCs w:val="22"/>
          <w:lang w:eastAsia="en-US"/>
        </w:rPr>
      </w:pPr>
    </w:p>
    <w:p w:rsidR="00046A62" w:rsidRPr="00046A62" w:rsidRDefault="00046A62" w:rsidP="00046A62">
      <w:pPr>
        <w:ind w:firstLine="567"/>
        <w:jc w:val="both"/>
        <w:rPr>
          <w:rFonts w:eastAsia="Calibri"/>
          <w:sz w:val="22"/>
          <w:szCs w:val="22"/>
          <w:u w:val="single"/>
          <w:lang w:eastAsia="en-US"/>
        </w:rPr>
      </w:pPr>
      <w:r w:rsidRPr="00046A62">
        <w:rPr>
          <w:rFonts w:eastAsia="Calibri"/>
          <w:sz w:val="22"/>
          <w:szCs w:val="22"/>
          <w:u w:val="single"/>
          <w:lang w:val="en-US" w:eastAsia="en-US"/>
        </w:rPr>
        <w:t>II</w:t>
      </w:r>
      <w:r w:rsidRPr="00046A62">
        <w:rPr>
          <w:rFonts w:eastAsia="Calibri"/>
          <w:sz w:val="22"/>
          <w:szCs w:val="22"/>
          <w:u w:val="single"/>
          <w:lang w:eastAsia="en-US"/>
        </w:rPr>
        <w:t>. Требования к предоставлению гарантии Поставщика Товара и к сроку действия такой гарантии:</w:t>
      </w:r>
    </w:p>
    <w:p w:rsidR="00046A62" w:rsidRPr="00046A62" w:rsidRDefault="00046A62" w:rsidP="00046A62">
      <w:pPr>
        <w:tabs>
          <w:tab w:val="left" w:pos="0"/>
        </w:tabs>
        <w:ind w:right="57" w:firstLine="709"/>
        <w:jc w:val="both"/>
        <w:rPr>
          <w:sz w:val="22"/>
          <w:szCs w:val="22"/>
        </w:rPr>
      </w:pPr>
      <w:r w:rsidRPr="00046A62">
        <w:rPr>
          <w:sz w:val="22"/>
          <w:szCs w:val="22"/>
        </w:rPr>
        <w:t xml:space="preserve">Гарантийный срок товара - не менее 1 года с момента приемки Товара  Заказчиком. </w:t>
      </w:r>
    </w:p>
    <w:p w:rsidR="00046A62" w:rsidRPr="00046A62" w:rsidRDefault="00046A62" w:rsidP="00046A62">
      <w:pPr>
        <w:tabs>
          <w:tab w:val="left" w:pos="0"/>
        </w:tabs>
        <w:ind w:right="57" w:firstLine="709"/>
        <w:jc w:val="both"/>
        <w:rPr>
          <w:sz w:val="22"/>
          <w:szCs w:val="22"/>
        </w:rPr>
      </w:pPr>
      <w:r w:rsidRPr="00046A62">
        <w:rPr>
          <w:sz w:val="22"/>
          <w:szCs w:val="22"/>
        </w:rPr>
        <w:t>В случае выявления дефектов срок гарантии на поставленный товар в этом случае соответственно продлевается на период устранения дефектов.</w:t>
      </w:r>
    </w:p>
    <w:p w:rsidR="00046A62" w:rsidRPr="00046A62" w:rsidRDefault="00046A62" w:rsidP="00046A62">
      <w:pPr>
        <w:tabs>
          <w:tab w:val="left" w:pos="0"/>
        </w:tabs>
        <w:ind w:right="57" w:firstLine="709"/>
        <w:jc w:val="both"/>
        <w:rPr>
          <w:noProof/>
          <w:spacing w:val="2"/>
          <w:sz w:val="22"/>
          <w:szCs w:val="22"/>
          <w:u w:val="single"/>
        </w:rPr>
      </w:pPr>
      <w:r w:rsidRPr="00046A62">
        <w:rPr>
          <w:noProof/>
          <w:spacing w:val="2"/>
          <w:sz w:val="22"/>
          <w:szCs w:val="22"/>
          <w:u w:val="single"/>
          <w:lang w:val="en-US"/>
        </w:rPr>
        <w:t>III</w:t>
      </w:r>
      <w:r w:rsidRPr="00046A62">
        <w:rPr>
          <w:noProof/>
          <w:spacing w:val="2"/>
          <w:sz w:val="22"/>
          <w:szCs w:val="22"/>
          <w:u w:val="single"/>
        </w:rPr>
        <w:t>. Требование к состоянию Товара:</w:t>
      </w:r>
    </w:p>
    <w:p w:rsidR="00046A62" w:rsidRPr="00046A62" w:rsidRDefault="00046A62" w:rsidP="00046A62">
      <w:pPr>
        <w:ind w:firstLine="708"/>
        <w:jc w:val="both"/>
        <w:rPr>
          <w:noProof/>
          <w:snapToGrid w:val="0"/>
          <w:spacing w:val="2"/>
          <w:sz w:val="22"/>
          <w:szCs w:val="22"/>
        </w:rPr>
      </w:pPr>
      <w:proofErr w:type="gramStart"/>
      <w:r w:rsidRPr="00046A62">
        <w:rPr>
          <w:noProof/>
          <w:snapToGrid w:val="0"/>
          <w:spacing w:val="2"/>
          <w:sz w:val="22"/>
          <w:szCs w:val="22"/>
        </w:rPr>
        <w:t>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  <w:proofErr w:type="gramEnd"/>
    </w:p>
    <w:p w:rsidR="00046A62" w:rsidRPr="00046A62" w:rsidRDefault="00046A62" w:rsidP="00046A62">
      <w:pPr>
        <w:ind w:firstLine="708"/>
        <w:jc w:val="both"/>
        <w:rPr>
          <w:noProof/>
          <w:snapToGrid w:val="0"/>
          <w:spacing w:val="2"/>
          <w:sz w:val="22"/>
          <w:szCs w:val="22"/>
        </w:rPr>
      </w:pPr>
      <w:r w:rsidRPr="00046A62">
        <w:rPr>
          <w:noProof/>
          <w:snapToGrid w:val="0"/>
          <w:spacing w:val="2"/>
          <w:sz w:val="22"/>
          <w:szCs w:val="22"/>
        </w:rPr>
        <w:t>Поставляемый Товар должен также:</w:t>
      </w:r>
    </w:p>
    <w:p w:rsidR="00046A62" w:rsidRPr="00046A62" w:rsidRDefault="00046A62" w:rsidP="00046A62">
      <w:pPr>
        <w:ind w:firstLine="284"/>
        <w:jc w:val="both"/>
        <w:rPr>
          <w:noProof/>
          <w:snapToGrid w:val="0"/>
          <w:spacing w:val="2"/>
          <w:sz w:val="22"/>
          <w:szCs w:val="22"/>
        </w:rPr>
      </w:pPr>
      <w:proofErr w:type="gramStart"/>
      <w:r w:rsidRPr="00046A62">
        <w:rPr>
          <w:noProof/>
          <w:snapToGrid w:val="0"/>
          <w:spacing w:val="2"/>
          <w:sz w:val="22"/>
          <w:szCs w:val="22"/>
        </w:rPr>
        <w:t>- иметь фирменную упаковку производителя (упаковка и маркировка Товара должна соответствовать требованиям ГОСТа, импортный Товар - международным стандартам упаковки.</w:t>
      </w:r>
      <w:proofErr w:type="gramEnd"/>
      <w:r w:rsidRPr="00046A62">
        <w:rPr>
          <w:noProof/>
          <w:snapToGrid w:val="0"/>
          <w:spacing w:val="2"/>
          <w:sz w:val="22"/>
          <w:szCs w:val="22"/>
        </w:rPr>
        <w:t xml:space="preserve"> </w:t>
      </w:r>
      <w:proofErr w:type="gramStart"/>
      <w:r w:rsidRPr="00046A62">
        <w:rPr>
          <w:noProof/>
          <w:snapToGrid w:val="0"/>
          <w:spacing w:val="2"/>
          <w:sz w:val="22"/>
          <w:szCs w:val="22"/>
        </w:rPr>
        <w:t>Упаковка Товара должна обеспечивать его сохранность во время перевозки для передачи Заказчику).</w:t>
      </w:r>
      <w:proofErr w:type="gramEnd"/>
    </w:p>
    <w:p w:rsidR="00046A62" w:rsidRPr="00046A62" w:rsidRDefault="00046A62" w:rsidP="00046A62">
      <w:pPr>
        <w:ind w:firstLine="284"/>
        <w:jc w:val="both"/>
        <w:rPr>
          <w:noProof/>
          <w:snapToGrid w:val="0"/>
          <w:spacing w:val="2"/>
          <w:sz w:val="22"/>
          <w:szCs w:val="22"/>
        </w:rPr>
      </w:pPr>
    </w:p>
    <w:p w:rsidR="00046A62" w:rsidRDefault="00046A62" w:rsidP="00046A62">
      <w:pPr>
        <w:ind w:firstLine="284"/>
        <w:jc w:val="both"/>
        <w:rPr>
          <w:i/>
          <w:noProof/>
          <w:snapToGrid w:val="0"/>
          <w:spacing w:val="2"/>
          <w:sz w:val="22"/>
          <w:szCs w:val="22"/>
        </w:rPr>
      </w:pPr>
      <w:r w:rsidRPr="00046A62">
        <w:rPr>
          <w:i/>
          <w:noProof/>
          <w:snapToGrid w:val="0"/>
          <w:spacing w:val="2"/>
          <w:sz w:val="22"/>
          <w:szCs w:val="22"/>
        </w:rPr>
        <w:t>** Данные о Наименовании Товара, технических характеристиках Товара, о стране происхождения Товара указываются в соответствии со сведениями, поданными участником закупки в составе заявки на участие</w:t>
      </w:r>
      <w:r>
        <w:rPr>
          <w:i/>
          <w:noProof/>
          <w:snapToGrid w:val="0"/>
          <w:spacing w:val="2"/>
          <w:sz w:val="22"/>
          <w:szCs w:val="22"/>
        </w:rPr>
        <w:t>.</w:t>
      </w:r>
    </w:p>
    <w:p w:rsidR="00046A62" w:rsidRDefault="00046A62" w:rsidP="00046A62">
      <w:pPr>
        <w:ind w:firstLine="284"/>
        <w:jc w:val="both"/>
        <w:rPr>
          <w:i/>
          <w:noProof/>
          <w:snapToGrid w:val="0"/>
          <w:spacing w:val="2"/>
          <w:sz w:val="22"/>
          <w:szCs w:val="22"/>
        </w:rPr>
      </w:pPr>
    </w:p>
    <w:p w:rsidR="00046A62" w:rsidRDefault="00046A62" w:rsidP="00046A62">
      <w:pPr>
        <w:ind w:firstLine="284"/>
        <w:jc w:val="both"/>
        <w:rPr>
          <w:i/>
          <w:noProof/>
          <w:snapToGrid w:val="0"/>
          <w:spacing w:val="2"/>
          <w:sz w:val="22"/>
          <w:szCs w:val="22"/>
        </w:rPr>
      </w:pPr>
    </w:p>
    <w:p w:rsidR="001C5ABE" w:rsidRPr="009A4C28" w:rsidRDefault="00FB4C5D" w:rsidP="00046A62">
      <w:pPr>
        <w:ind w:firstLine="284"/>
        <w:jc w:val="both"/>
      </w:pPr>
      <w:r>
        <w:t>_____________</w:t>
      </w:r>
      <w:r w:rsidR="001C5ABE" w:rsidRPr="009A4C28">
        <w:t xml:space="preserve"> </w:t>
      </w:r>
      <w:r w:rsidR="002239C8">
        <w:rPr>
          <w:sz w:val="23"/>
          <w:szCs w:val="23"/>
        </w:rPr>
        <w:t>ФИО</w:t>
      </w:r>
      <w:r w:rsidR="003B4502">
        <w:t xml:space="preserve">                      </w:t>
      </w:r>
      <w:r w:rsidR="001C5ABE">
        <w:t xml:space="preserve">      </w:t>
      </w:r>
      <w:r w:rsidR="001C5ABE" w:rsidRPr="009A4C28">
        <w:t xml:space="preserve">        </w:t>
      </w:r>
      <w:r>
        <w:t xml:space="preserve">      _________________</w:t>
      </w:r>
      <w:proofErr w:type="gramStart"/>
      <w:r w:rsidR="002239C8">
        <w:t>ФИО</w:t>
      </w:r>
      <w:proofErr w:type="gramEnd"/>
    </w:p>
    <w:p w:rsidR="001C5ABE" w:rsidRPr="009A4C28" w:rsidRDefault="001C5ABE" w:rsidP="001C5ABE">
      <w:pPr>
        <w:ind w:left="709"/>
        <w:rPr>
          <w:b/>
        </w:rPr>
      </w:pPr>
      <w:r w:rsidRPr="009A4C28">
        <w:rPr>
          <w:b/>
        </w:rPr>
        <w:t xml:space="preserve">              Поставщик                                                      </w:t>
      </w:r>
      <w:r w:rsidR="00645EE0">
        <w:rPr>
          <w:b/>
        </w:rPr>
        <w:t>З</w:t>
      </w:r>
      <w:r w:rsidRPr="009A4C28">
        <w:rPr>
          <w:b/>
        </w:rPr>
        <w:t>аказчик</w:t>
      </w:r>
    </w:p>
    <w:p w:rsidR="001C5ABE" w:rsidRPr="009A4C28" w:rsidRDefault="001C5ABE" w:rsidP="001C5ABE">
      <w:r w:rsidRPr="009A4C28">
        <w:t xml:space="preserve">                  М.П.                                                                               М.П.    </w:t>
      </w:r>
    </w:p>
    <w:p w:rsidR="001C5ABE" w:rsidRPr="00CD5FEE" w:rsidRDefault="001C5ABE" w:rsidP="001C5ABE">
      <w:pPr>
        <w:ind w:left="1416" w:firstLine="708"/>
        <w:jc w:val="right"/>
      </w:pPr>
      <w:r w:rsidRPr="00CD5FEE">
        <w:t xml:space="preserve"> </w:t>
      </w:r>
    </w:p>
    <w:p w:rsidR="00D33E9E" w:rsidRPr="00590C11" w:rsidRDefault="00D33E9E" w:rsidP="001C5ABE">
      <w:pPr>
        <w:widowControl w:val="0"/>
        <w:autoSpaceDE w:val="0"/>
        <w:autoSpaceDN w:val="0"/>
        <w:adjustRightInd w:val="0"/>
        <w:jc w:val="center"/>
      </w:pPr>
    </w:p>
    <w:sectPr w:rsidR="00D33E9E" w:rsidRPr="00590C11" w:rsidSect="002C3460">
      <w:pgSz w:w="11906" w:h="16838"/>
      <w:pgMar w:top="993" w:right="70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MS Sans Serif">
    <w:panose1 w:val="020B0500000000000000"/>
    <w:charset w:val="CC"/>
    <w:family w:val="swiss"/>
    <w:notTrueType/>
    <w:pitch w:val="default"/>
    <w:sig w:usb0="00000201" w:usb1="00000000" w:usb2="00000000" w:usb3="00000000" w:csb0="00000004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00000005"/>
    <w:multiLevelType w:val="multilevel"/>
    <w:tmpl w:val="00000004"/>
    <w:lvl w:ilvl="0">
      <w:start w:val="6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6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6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6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6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6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6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6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6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>
    <w:nsid w:val="019E402D"/>
    <w:multiLevelType w:val="hybridMultilevel"/>
    <w:tmpl w:val="A48ACB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494CF5"/>
    <w:multiLevelType w:val="hybridMultilevel"/>
    <w:tmpl w:val="29921054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026511FF"/>
    <w:multiLevelType w:val="hybridMultilevel"/>
    <w:tmpl w:val="58264344"/>
    <w:lvl w:ilvl="0" w:tplc="870EBAA8">
      <w:start w:val="1"/>
      <w:numFmt w:val="upperRoman"/>
      <w:lvlText w:val="%1."/>
      <w:lvlJc w:val="left"/>
      <w:pPr>
        <w:ind w:left="75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5">
    <w:nsid w:val="03E631F1"/>
    <w:multiLevelType w:val="hybridMultilevel"/>
    <w:tmpl w:val="40A200F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076B3904"/>
    <w:multiLevelType w:val="hybridMultilevel"/>
    <w:tmpl w:val="106EA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047087"/>
    <w:multiLevelType w:val="hybridMultilevel"/>
    <w:tmpl w:val="8A30E568"/>
    <w:lvl w:ilvl="0" w:tplc="AB30D59A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C0C60F0"/>
    <w:multiLevelType w:val="multilevel"/>
    <w:tmpl w:val="9844EF5C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8" w:hanging="1800"/>
      </w:pPr>
      <w:rPr>
        <w:rFonts w:hint="default"/>
      </w:rPr>
    </w:lvl>
  </w:abstractNum>
  <w:abstractNum w:abstractNumId="9">
    <w:nsid w:val="0CB5282C"/>
    <w:multiLevelType w:val="hybridMultilevel"/>
    <w:tmpl w:val="D8D055AA"/>
    <w:lvl w:ilvl="0" w:tplc="0419000F">
      <w:start w:val="1"/>
      <w:numFmt w:val="decimal"/>
      <w:lvlText w:val="%1."/>
      <w:lvlJc w:val="left"/>
      <w:pPr>
        <w:ind w:left="1406" w:hanging="360"/>
      </w:pPr>
    </w:lvl>
    <w:lvl w:ilvl="1" w:tplc="04190019" w:tentative="1">
      <w:start w:val="1"/>
      <w:numFmt w:val="lowerLetter"/>
      <w:lvlText w:val="%2."/>
      <w:lvlJc w:val="left"/>
      <w:pPr>
        <w:ind w:left="2126" w:hanging="360"/>
      </w:pPr>
    </w:lvl>
    <w:lvl w:ilvl="2" w:tplc="0419001B" w:tentative="1">
      <w:start w:val="1"/>
      <w:numFmt w:val="lowerRoman"/>
      <w:lvlText w:val="%3."/>
      <w:lvlJc w:val="right"/>
      <w:pPr>
        <w:ind w:left="2846" w:hanging="180"/>
      </w:pPr>
    </w:lvl>
    <w:lvl w:ilvl="3" w:tplc="0419000F" w:tentative="1">
      <w:start w:val="1"/>
      <w:numFmt w:val="decimal"/>
      <w:lvlText w:val="%4."/>
      <w:lvlJc w:val="left"/>
      <w:pPr>
        <w:ind w:left="3566" w:hanging="360"/>
      </w:pPr>
    </w:lvl>
    <w:lvl w:ilvl="4" w:tplc="04190019" w:tentative="1">
      <w:start w:val="1"/>
      <w:numFmt w:val="lowerLetter"/>
      <w:lvlText w:val="%5."/>
      <w:lvlJc w:val="left"/>
      <w:pPr>
        <w:ind w:left="4286" w:hanging="360"/>
      </w:pPr>
    </w:lvl>
    <w:lvl w:ilvl="5" w:tplc="0419001B" w:tentative="1">
      <w:start w:val="1"/>
      <w:numFmt w:val="lowerRoman"/>
      <w:lvlText w:val="%6."/>
      <w:lvlJc w:val="right"/>
      <w:pPr>
        <w:ind w:left="5006" w:hanging="180"/>
      </w:pPr>
    </w:lvl>
    <w:lvl w:ilvl="6" w:tplc="0419000F" w:tentative="1">
      <w:start w:val="1"/>
      <w:numFmt w:val="decimal"/>
      <w:lvlText w:val="%7."/>
      <w:lvlJc w:val="left"/>
      <w:pPr>
        <w:ind w:left="5726" w:hanging="360"/>
      </w:pPr>
    </w:lvl>
    <w:lvl w:ilvl="7" w:tplc="04190019" w:tentative="1">
      <w:start w:val="1"/>
      <w:numFmt w:val="lowerLetter"/>
      <w:lvlText w:val="%8."/>
      <w:lvlJc w:val="left"/>
      <w:pPr>
        <w:ind w:left="6446" w:hanging="360"/>
      </w:pPr>
    </w:lvl>
    <w:lvl w:ilvl="8" w:tplc="0419001B" w:tentative="1">
      <w:start w:val="1"/>
      <w:numFmt w:val="lowerRoman"/>
      <w:lvlText w:val="%9."/>
      <w:lvlJc w:val="right"/>
      <w:pPr>
        <w:ind w:left="7166" w:hanging="180"/>
      </w:pPr>
    </w:lvl>
  </w:abstractNum>
  <w:abstractNum w:abstractNumId="10">
    <w:nsid w:val="0DF17AEA"/>
    <w:multiLevelType w:val="hybridMultilevel"/>
    <w:tmpl w:val="6254C31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C4267890">
      <w:numFmt w:val="bullet"/>
      <w:lvlText w:val="•"/>
      <w:lvlJc w:val="left"/>
      <w:pPr>
        <w:ind w:left="1425" w:hanging="705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2EA5460"/>
    <w:multiLevelType w:val="hybridMultilevel"/>
    <w:tmpl w:val="58264344"/>
    <w:lvl w:ilvl="0" w:tplc="870EBAA8">
      <w:start w:val="1"/>
      <w:numFmt w:val="upperRoman"/>
      <w:lvlText w:val="%1."/>
      <w:lvlJc w:val="left"/>
      <w:pPr>
        <w:ind w:left="75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2">
    <w:nsid w:val="146D4D86"/>
    <w:multiLevelType w:val="hybridMultilevel"/>
    <w:tmpl w:val="BEECF992"/>
    <w:lvl w:ilvl="0" w:tplc="B6A2E65A">
      <w:start w:val="1"/>
      <w:numFmt w:val="upperRoman"/>
      <w:lvlText w:val="%1."/>
      <w:lvlJc w:val="left"/>
      <w:pPr>
        <w:ind w:left="75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">
    <w:nsid w:val="14897442"/>
    <w:multiLevelType w:val="hybridMultilevel"/>
    <w:tmpl w:val="6254C31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C4267890">
      <w:numFmt w:val="bullet"/>
      <w:lvlText w:val="•"/>
      <w:lvlJc w:val="left"/>
      <w:pPr>
        <w:ind w:left="1425" w:hanging="705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15200E5A"/>
    <w:multiLevelType w:val="multilevel"/>
    <w:tmpl w:val="C89EDF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15">
    <w:nsid w:val="157609B1"/>
    <w:multiLevelType w:val="hybridMultilevel"/>
    <w:tmpl w:val="2A00B7AA"/>
    <w:lvl w:ilvl="0" w:tplc="1110E27E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6">
    <w:nsid w:val="159F2F9B"/>
    <w:multiLevelType w:val="multilevel"/>
    <w:tmpl w:val="0C0EDD3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18EF4B88"/>
    <w:multiLevelType w:val="hybridMultilevel"/>
    <w:tmpl w:val="C92AD972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9AB761D"/>
    <w:multiLevelType w:val="hybridMultilevel"/>
    <w:tmpl w:val="ED5EE9A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B066ED2"/>
    <w:multiLevelType w:val="hybridMultilevel"/>
    <w:tmpl w:val="6C94CB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BE9642D"/>
    <w:multiLevelType w:val="singleLevel"/>
    <w:tmpl w:val="AE7EC96E"/>
    <w:lvl w:ilvl="0">
      <w:start w:val="5"/>
      <w:numFmt w:val="decimal"/>
      <w:lvlText w:val="2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21">
    <w:nsid w:val="1E571AD9"/>
    <w:multiLevelType w:val="multilevel"/>
    <w:tmpl w:val="3EE09C82"/>
    <w:lvl w:ilvl="0">
      <w:start w:val="1"/>
      <w:numFmt w:val="decimal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2471"/>
        </w:tabs>
        <w:ind w:left="247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22">
    <w:nsid w:val="1E665A1F"/>
    <w:multiLevelType w:val="hybridMultilevel"/>
    <w:tmpl w:val="931AE6E6"/>
    <w:lvl w:ilvl="0" w:tplc="7BA61276">
      <w:start w:val="2"/>
      <w:numFmt w:val="bullet"/>
      <w:lvlText w:val=""/>
      <w:lvlJc w:val="left"/>
      <w:pPr>
        <w:ind w:left="1211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3">
    <w:nsid w:val="1F912792"/>
    <w:multiLevelType w:val="hybridMultilevel"/>
    <w:tmpl w:val="6254C31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C4267890">
      <w:numFmt w:val="bullet"/>
      <w:lvlText w:val="•"/>
      <w:lvlJc w:val="left"/>
      <w:pPr>
        <w:ind w:left="1425" w:hanging="705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264726A3"/>
    <w:multiLevelType w:val="hybridMultilevel"/>
    <w:tmpl w:val="8D92ABAA"/>
    <w:lvl w:ilvl="0" w:tplc="E15C4B0C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5">
    <w:nsid w:val="26DD2898"/>
    <w:multiLevelType w:val="hybridMultilevel"/>
    <w:tmpl w:val="F94C7B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3549699B"/>
    <w:multiLevelType w:val="hybridMultilevel"/>
    <w:tmpl w:val="BE649F5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7667652"/>
    <w:multiLevelType w:val="hybridMultilevel"/>
    <w:tmpl w:val="DE2AB012"/>
    <w:lvl w:ilvl="0" w:tplc="0419000F">
      <w:start w:val="1"/>
      <w:numFmt w:val="decimal"/>
      <w:lvlText w:val="%1.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8">
    <w:nsid w:val="413B28F8"/>
    <w:multiLevelType w:val="hybridMultilevel"/>
    <w:tmpl w:val="DC24DA0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3096D48"/>
    <w:multiLevelType w:val="hybridMultilevel"/>
    <w:tmpl w:val="677EDC94"/>
    <w:lvl w:ilvl="0" w:tplc="DA00D1C0">
      <w:start w:val="1"/>
      <w:numFmt w:val="decimal"/>
      <w:lvlText w:val="%1."/>
      <w:lvlJc w:val="left"/>
      <w:pPr>
        <w:ind w:left="928" w:hanging="360"/>
      </w:pPr>
      <w:rPr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3A024DF"/>
    <w:multiLevelType w:val="multilevel"/>
    <w:tmpl w:val="4DB6AA70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923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71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19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67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15" w:hanging="121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31">
    <w:nsid w:val="44954F89"/>
    <w:multiLevelType w:val="multilevel"/>
    <w:tmpl w:val="EF4A6FB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>
    <w:nsid w:val="496F5A6E"/>
    <w:multiLevelType w:val="hybridMultilevel"/>
    <w:tmpl w:val="29921054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4C54702E"/>
    <w:multiLevelType w:val="hybridMultilevel"/>
    <w:tmpl w:val="7478B7BA"/>
    <w:lvl w:ilvl="0" w:tplc="71BEEB46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4C594406"/>
    <w:multiLevelType w:val="hybridMultilevel"/>
    <w:tmpl w:val="AE8A8C10"/>
    <w:lvl w:ilvl="0" w:tplc="C838972E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35">
    <w:nsid w:val="526826B0"/>
    <w:multiLevelType w:val="hybridMultilevel"/>
    <w:tmpl w:val="29921054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>
    <w:nsid w:val="543F3B7C"/>
    <w:multiLevelType w:val="multilevel"/>
    <w:tmpl w:val="C92AD97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4935356"/>
    <w:multiLevelType w:val="multilevel"/>
    <w:tmpl w:val="5C42CE7E"/>
    <w:lvl w:ilvl="0">
      <w:start w:val="1"/>
      <w:numFmt w:val="upperRoman"/>
      <w:lvlText w:val="%1."/>
      <w:lvlJc w:val="left"/>
      <w:pPr>
        <w:tabs>
          <w:tab w:val="num" w:pos="754"/>
        </w:tabs>
        <w:ind w:left="754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9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34" w:hanging="1800"/>
      </w:pPr>
      <w:rPr>
        <w:rFonts w:hint="default"/>
      </w:rPr>
    </w:lvl>
  </w:abstractNum>
  <w:abstractNum w:abstractNumId="38">
    <w:nsid w:val="561533E2"/>
    <w:multiLevelType w:val="multilevel"/>
    <w:tmpl w:val="5C42CE7E"/>
    <w:lvl w:ilvl="0">
      <w:start w:val="1"/>
      <w:numFmt w:val="upperRoman"/>
      <w:lvlText w:val="%1."/>
      <w:lvlJc w:val="left"/>
      <w:pPr>
        <w:tabs>
          <w:tab w:val="num" w:pos="754"/>
        </w:tabs>
        <w:ind w:left="754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9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34" w:hanging="1800"/>
      </w:pPr>
      <w:rPr>
        <w:rFonts w:hint="default"/>
      </w:rPr>
    </w:lvl>
  </w:abstractNum>
  <w:abstractNum w:abstractNumId="39">
    <w:nsid w:val="58741EEF"/>
    <w:multiLevelType w:val="multilevel"/>
    <w:tmpl w:val="E85497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  <w:b/>
      </w:rPr>
    </w:lvl>
  </w:abstractNum>
  <w:abstractNum w:abstractNumId="40">
    <w:nsid w:val="5BC26FA6"/>
    <w:multiLevelType w:val="multilevel"/>
    <w:tmpl w:val="8EE0B9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95" w:hanging="375"/>
      </w:pPr>
      <w:rPr>
        <w:rFonts w:ascii="Times New Roman" w:eastAsia="Times New Roman" w:hAnsi="Times New Roman" w:cs="Times New Roman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  <w:b/>
      </w:rPr>
    </w:lvl>
  </w:abstractNum>
  <w:abstractNum w:abstractNumId="41">
    <w:nsid w:val="5C212BDD"/>
    <w:multiLevelType w:val="singleLevel"/>
    <w:tmpl w:val="CE9CCDC2"/>
    <w:lvl w:ilvl="0">
      <w:start w:val="1"/>
      <w:numFmt w:val="decimal"/>
      <w:lvlText w:val="7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42">
    <w:nsid w:val="663B39CB"/>
    <w:multiLevelType w:val="hybridMultilevel"/>
    <w:tmpl w:val="29921054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3">
    <w:nsid w:val="678A5F8E"/>
    <w:multiLevelType w:val="multilevel"/>
    <w:tmpl w:val="45A2E4F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>
    <w:nsid w:val="6CAC4CD2"/>
    <w:multiLevelType w:val="hybridMultilevel"/>
    <w:tmpl w:val="632C0D28"/>
    <w:lvl w:ilvl="0" w:tplc="1110E27E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>
    <w:nsid w:val="73182EC0"/>
    <w:multiLevelType w:val="hybridMultilevel"/>
    <w:tmpl w:val="BF140CD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30"/>
  </w:num>
  <w:num w:numId="3">
    <w:abstractNumId w:val="28"/>
  </w:num>
  <w:num w:numId="4">
    <w:abstractNumId w:val="6"/>
  </w:num>
  <w:num w:numId="5">
    <w:abstractNumId w:val="20"/>
  </w:num>
  <w:num w:numId="6">
    <w:abstractNumId w:val="31"/>
  </w:num>
  <w:num w:numId="7">
    <w:abstractNumId w:val="8"/>
  </w:num>
  <w:num w:numId="8">
    <w:abstractNumId w:val="34"/>
  </w:num>
  <w:num w:numId="9">
    <w:abstractNumId w:val="7"/>
  </w:num>
  <w:num w:numId="10">
    <w:abstractNumId w:val="24"/>
  </w:num>
  <w:num w:numId="11">
    <w:abstractNumId w:val="1"/>
  </w:num>
  <w:num w:numId="12">
    <w:abstractNumId w:val="0"/>
  </w:num>
  <w:num w:numId="13">
    <w:abstractNumId w:val="43"/>
  </w:num>
  <w:num w:numId="14">
    <w:abstractNumId w:val="45"/>
  </w:num>
  <w:num w:numId="15">
    <w:abstractNumId w:val="16"/>
  </w:num>
  <w:num w:numId="16">
    <w:abstractNumId w:val="41"/>
  </w:num>
  <w:num w:numId="17">
    <w:abstractNumId w:val="2"/>
  </w:num>
  <w:num w:numId="18">
    <w:abstractNumId w:val="17"/>
  </w:num>
  <w:num w:numId="19">
    <w:abstractNumId w:val="14"/>
  </w:num>
  <w:num w:numId="20">
    <w:abstractNumId w:val="36"/>
  </w:num>
  <w:num w:numId="21">
    <w:abstractNumId w:val="22"/>
  </w:num>
  <w:num w:numId="22">
    <w:abstractNumId w:val="26"/>
  </w:num>
  <w:num w:numId="23">
    <w:abstractNumId w:val="5"/>
  </w:num>
  <w:num w:numId="24">
    <w:abstractNumId w:val="18"/>
  </w:num>
  <w:num w:numId="25">
    <w:abstractNumId w:val="19"/>
  </w:num>
  <w:num w:numId="26">
    <w:abstractNumId w:val="9"/>
  </w:num>
  <w:num w:numId="27">
    <w:abstractNumId w:val="29"/>
  </w:num>
  <w:num w:numId="28">
    <w:abstractNumId w:val="27"/>
  </w:num>
  <w:num w:numId="29">
    <w:abstractNumId w:val="10"/>
  </w:num>
  <w:num w:numId="30">
    <w:abstractNumId w:val="44"/>
  </w:num>
  <w:num w:numId="31">
    <w:abstractNumId w:val="15"/>
  </w:num>
  <w:num w:numId="32">
    <w:abstractNumId w:val="4"/>
  </w:num>
  <w:num w:numId="33">
    <w:abstractNumId w:val="11"/>
  </w:num>
  <w:num w:numId="34">
    <w:abstractNumId w:val="38"/>
  </w:num>
  <w:num w:numId="35">
    <w:abstractNumId w:val="12"/>
  </w:num>
  <w:num w:numId="36">
    <w:abstractNumId w:val="13"/>
  </w:num>
  <w:num w:numId="37">
    <w:abstractNumId w:val="23"/>
  </w:num>
  <w:num w:numId="38">
    <w:abstractNumId w:val="40"/>
  </w:num>
  <w:num w:numId="39">
    <w:abstractNumId w:val="39"/>
  </w:num>
  <w:num w:numId="40">
    <w:abstractNumId w:val="37"/>
  </w:num>
  <w:num w:numId="41">
    <w:abstractNumId w:val="3"/>
  </w:num>
  <w:num w:numId="42">
    <w:abstractNumId w:val="32"/>
  </w:num>
  <w:num w:numId="43">
    <w:abstractNumId w:val="42"/>
  </w:num>
  <w:num w:numId="44">
    <w:abstractNumId w:val="35"/>
  </w:num>
  <w:num w:numId="45">
    <w:abstractNumId w:val="25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FD7"/>
    <w:rsid w:val="000157AC"/>
    <w:rsid w:val="00023F33"/>
    <w:rsid w:val="0003203C"/>
    <w:rsid w:val="00042A57"/>
    <w:rsid w:val="00043048"/>
    <w:rsid w:val="00044C03"/>
    <w:rsid w:val="00046A62"/>
    <w:rsid w:val="000505E6"/>
    <w:rsid w:val="00066D46"/>
    <w:rsid w:val="00080D62"/>
    <w:rsid w:val="00084654"/>
    <w:rsid w:val="0009300D"/>
    <w:rsid w:val="000B4E24"/>
    <w:rsid w:val="000B7B14"/>
    <w:rsid w:val="001136DC"/>
    <w:rsid w:val="00117DEB"/>
    <w:rsid w:val="00121880"/>
    <w:rsid w:val="00127A3E"/>
    <w:rsid w:val="001303C2"/>
    <w:rsid w:val="00132E45"/>
    <w:rsid w:val="0013702B"/>
    <w:rsid w:val="00151481"/>
    <w:rsid w:val="001554D9"/>
    <w:rsid w:val="0016431F"/>
    <w:rsid w:val="00166A01"/>
    <w:rsid w:val="00173430"/>
    <w:rsid w:val="00173ACA"/>
    <w:rsid w:val="001B12A7"/>
    <w:rsid w:val="001B2C3B"/>
    <w:rsid w:val="001B4A65"/>
    <w:rsid w:val="001C0C6E"/>
    <w:rsid w:val="001C15DC"/>
    <w:rsid w:val="001C4244"/>
    <w:rsid w:val="001C4DB7"/>
    <w:rsid w:val="001C5ABE"/>
    <w:rsid w:val="001C7106"/>
    <w:rsid w:val="001F3A27"/>
    <w:rsid w:val="00207BE3"/>
    <w:rsid w:val="00213933"/>
    <w:rsid w:val="002239C8"/>
    <w:rsid w:val="002363E8"/>
    <w:rsid w:val="002405CC"/>
    <w:rsid w:val="00241314"/>
    <w:rsid w:val="002742E7"/>
    <w:rsid w:val="0029716D"/>
    <w:rsid w:val="002A1CE2"/>
    <w:rsid w:val="002C3460"/>
    <w:rsid w:val="002C7CDE"/>
    <w:rsid w:val="002D5780"/>
    <w:rsid w:val="002E031A"/>
    <w:rsid w:val="002E2EF5"/>
    <w:rsid w:val="002E536E"/>
    <w:rsid w:val="002E6655"/>
    <w:rsid w:val="00314321"/>
    <w:rsid w:val="00335A3E"/>
    <w:rsid w:val="00336F6C"/>
    <w:rsid w:val="00343916"/>
    <w:rsid w:val="00350DAC"/>
    <w:rsid w:val="00354BCE"/>
    <w:rsid w:val="00357799"/>
    <w:rsid w:val="0036583D"/>
    <w:rsid w:val="00366A79"/>
    <w:rsid w:val="00371453"/>
    <w:rsid w:val="00393F0E"/>
    <w:rsid w:val="003A0BDE"/>
    <w:rsid w:val="003B4502"/>
    <w:rsid w:val="003B54BF"/>
    <w:rsid w:val="003D30D5"/>
    <w:rsid w:val="003D5F4B"/>
    <w:rsid w:val="003E1698"/>
    <w:rsid w:val="003E6FFD"/>
    <w:rsid w:val="003E7521"/>
    <w:rsid w:val="003F35CA"/>
    <w:rsid w:val="00416118"/>
    <w:rsid w:val="00417C8D"/>
    <w:rsid w:val="00424BAD"/>
    <w:rsid w:val="00430CBB"/>
    <w:rsid w:val="004406AB"/>
    <w:rsid w:val="004651F0"/>
    <w:rsid w:val="00484E67"/>
    <w:rsid w:val="00487FE3"/>
    <w:rsid w:val="004D673F"/>
    <w:rsid w:val="004F4B9F"/>
    <w:rsid w:val="004F7513"/>
    <w:rsid w:val="005266F9"/>
    <w:rsid w:val="005525FF"/>
    <w:rsid w:val="005571E5"/>
    <w:rsid w:val="00590C11"/>
    <w:rsid w:val="00596563"/>
    <w:rsid w:val="005A0E8A"/>
    <w:rsid w:val="005A5B38"/>
    <w:rsid w:val="005A6A13"/>
    <w:rsid w:val="005C4377"/>
    <w:rsid w:val="005C7E27"/>
    <w:rsid w:val="005F0564"/>
    <w:rsid w:val="00601679"/>
    <w:rsid w:val="00602C79"/>
    <w:rsid w:val="00603C39"/>
    <w:rsid w:val="00613AF2"/>
    <w:rsid w:val="006225A9"/>
    <w:rsid w:val="00622FC1"/>
    <w:rsid w:val="006270D1"/>
    <w:rsid w:val="006351E2"/>
    <w:rsid w:val="00635C6F"/>
    <w:rsid w:val="00635E37"/>
    <w:rsid w:val="0064120E"/>
    <w:rsid w:val="00645EE0"/>
    <w:rsid w:val="00651D0E"/>
    <w:rsid w:val="0065786F"/>
    <w:rsid w:val="00660382"/>
    <w:rsid w:val="00662486"/>
    <w:rsid w:val="00667C39"/>
    <w:rsid w:val="00674DA0"/>
    <w:rsid w:val="006845F8"/>
    <w:rsid w:val="006A33AD"/>
    <w:rsid w:val="006A3648"/>
    <w:rsid w:val="006A4854"/>
    <w:rsid w:val="006A563C"/>
    <w:rsid w:val="006D0892"/>
    <w:rsid w:val="006D216F"/>
    <w:rsid w:val="006D505D"/>
    <w:rsid w:val="006F0AC8"/>
    <w:rsid w:val="006F34F3"/>
    <w:rsid w:val="00703D43"/>
    <w:rsid w:val="00710F46"/>
    <w:rsid w:val="00722A56"/>
    <w:rsid w:val="00733543"/>
    <w:rsid w:val="00741B47"/>
    <w:rsid w:val="00745625"/>
    <w:rsid w:val="0075638D"/>
    <w:rsid w:val="00774A96"/>
    <w:rsid w:val="007759A4"/>
    <w:rsid w:val="00775C0B"/>
    <w:rsid w:val="0077783C"/>
    <w:rsid w:val="00793492"/>
    <w:rsid w:val="007B4BE3"/>
    <w:rsid w:val="007B6496"/>
    <w:rsid w:val="007B66F4"/>
    <w:rsid w:val="007D0413"/>
    <w:rsid w:val="007D7527"/>
    <w:rsid w:val="007E2C39"/>
    <w:rsid w:val="007F62BC"/>
    <w:rsid w:val="007F7670"/>
    <w:rsid w:val="00803FEE"/>
    <w:rsid w:val="00811093"/>
    <w:rsid w:val="00822943"/>
    <w:rsid w:val="00824567"/>
    <w:rsid w:val="008264EE"/>
    <w:rsid w:val="00832C75"/>
    <w:rsid w:val="00847099"/>
    <w:rsid w:val="00853653"/>
    <w:rsid w:val="00871B12"/>
    <w:rsid w:val="008815BC"/>
    <w:rsid w:val="00895A63"/>
    <w:rsid w:val="00897759"/>
    <w:rsid w:val="008A1C23"/>
    <w:rsid w:val="008A684D"/>
    <w:rsid w:val="008C6114"/>
    <w:rsid w:val="008D4131"/>
    <w:rsid w:val="008E2F93"/>
    <w:rsid w:val="008F1D04"/>
    <w:rsid w:val="00903C8E"/>
    <w:rsid w:val="00907075"/>
    <w:rsid w:val="009222AC"/>
    <w:rsid w:val="00931B97"/>
    <w:rsid w:val="009338C7"/>
    <w:rsid w:val="009402C9"/>
    <w:rsid w:val="0096089F"/>
    <w:rsid w:val="00967555"/>
    <w:rsid w:val="00982106"/>
    <w:rsid w:val="009A2969"/>
    <w:rsid w:val="009A30F2"/>
    <w:rsid w:val="009B51A8"/>
    <w:rsid w:val="009C00B0"/>
    <w:rsid w:val="009E71C9"/>
    <w:rsid w:val="009F5B1D"/>
    <w:rsid w:val="009F6831"/>
    <w:rsid w:val="00A00809"/>
    <w:rsid w:val="00A034FC"/>
    <w:rsid w:val="00A10F03"/>
    <w:rsid w:val="00A11A7E"/>
    <w:rsid w:val="00A33858"/>
    <w:rsid w:val="00A57A03"/>
    <w:rsid w:val="00A6551E"/>
    <w:rsid w:val="00A6593B"/>
    <w:rsid w:val="00A674AC"/>
    <w:rsid w:val="00A70201"/>
    <w:rsid w:val="00A70D90"/>
    <w:rsid w:val="00A77105"/>
    <w:rsid w:val="00A84F64"/>
    <w:rsid w:val="00A8575F"/>
    <w:rsid w:val="00A86A46"/>
    <w:rsid w:val="00A961C1"/>
    <w:rsid w:val="00AA63D0"/>
    <w:rsid w:val="00AB2B37"/>
    <w:rsid w:val="00AB54D3"/>
    <w:rsid w:val="00AD7E8D"/>
    <w:rsid w:val="00AE473E"/>
    <w:rsid w:val="00B21F65"/>
    <w:rsid w:val="00B265AF"/>
    <w:rsid w:val="00B37E98"/>
    <w:rsid w:val="00B429AB"/>
    <w:rsid w:val="00B54B15"/>
    <w:rsid w:val="00B81C5D"/>
    <w:rsid w:val="00B834AA"/>
    <w:rsid w:val="00B91BD3"/>
    <w:rsid w:val="00B9605B"/>
    <w:rsid w:val="00B97E82"/>
    <w:rsid w:val="00BA41EA"/>
    <w:rsid w:val="00BA48FC"/>
    <w:rsid w:val="00BB19A3"/>
    <w:rsid w:val="00BB398C"/>
    <w:rsid w:val="00BB6E0A"/>
    <w:rsid w:val="00BC4CEC"/>
    <w:rsid w:val="00BC4EDA"/>
    <w:rsid w:val="00BD0B76"/>
    <w:rsid w:val="00BE36E3"/>
    <w:rsid w:val="00BF123D"/>
    <w:rsid w:val="00BF4912"/>
    <w:rsid w:val="00C12ED2"/>
    <w:rsid w:val="00C15459"/>
    <w:rsid w:val="00C24D89"/>
    <w:rsid w:val="00C334DC"/>
    <w:rsid w:val="00C363D5"/>
    <w:rsid w:val="00C37270"/>
    <w:rsid w:val="00C37EA0"/>
    <w:rsid w:val="00C46462"/>
    <w:rsid w:val="00C5166B"/>
    <w:rsid w:val="00C573CC"/>
    <w:rsid w:val="00C651FE"/>
    <w:rsid w:val="00C67CE0"/>
    <w:rsid w:val="00C81EFC"/>
    <w:rsid w:val="00C83F8C"/>
    <w:rsid w:val="00C958E3"/>
    <w:rsid w:val="00CB05AB"/>
    <w:rsid w:val="00CB1C65"/>
    <w:rsid w:val="00CB41E3"/>
    <w:rsid w:val="00CE1899"/>
    <w:rsid w:val="00CF18AB"/>
    <w:rsid w:val="00CF4610"/>
    <w:rsid w:val="00D25131"/>
    <w:rsid w:val="00D33E9E"/>
    <w:rsid w:val="00D45D2A"/>
    <w:rsid w:val="00D523B4"/>
    <w:rsid w:val="00D57E59"/>
    <w:rsid w:val="00D76140"/>
    <w:rsid w:val="00D815ED"/>
    <w:rsid w:val="00D831DA"/>
    <w:rsid w:val="00D84B7E"/>
    <w:rsid w:val="00D85FD6"/>
    <w:rsid w:val="00DA2EE3"/>
    <w:rsid w:val="00DA6C93"/>
    <w:rsid w:val="00DA767A"/>
    <w:rsid w:val="00DA7C4A"/>
    <w:rsid w:val="00DB7A59"/>
    <w:rsid w:val="00DC79CA"/>
    <w:rsid w:val="00DD320E"/>
    <w:rsid w:val="00DE2442"/>
    <w:rsid w:val="00DE4FAC"/>
    <w:rsid w:val="00E21EAD"/>
    <w:rsid w:val="00E22639"/>
    <w:rsid w:val="00E26792"/>
    <w:rsid w:val="00E276AB"/>
    <w:rsid w:val="00E32A1B"/>
    <w:rsid w:val="00E36362"/>
    <w:rsid w:val="00E46D98"/>
    <w:rsid w:val="00E633FA"/>
    <w:rsid w:val="00E7487C"/>
    <w:rsid w:val="00E74A01"/>
    <w:rsid w:val="00E773D5"/>
    <w:rsid w:val="00E843B5"/>
    <w:rsid w:val="00E9476E"/>
    <w:rsid w:val="00EB2CE0"/>
    <w:rsid w:val="00EB3CA3"/>
    <w:rsid w:val="00EC6F49"/>
    <w:rsid w:val="00F000BD"/>
    <w:rsid w:val="00F06818"/>
    <w:rsid w:val="00F10159"/>
    <w:rsid w:val="00F113D2"/>
    <w:rsid w:val="00F212E4"/>
    <w:rsid w:val="00F30A93"/>
    <w:rsid w:val="00F52C24"/>
    <w:rsid w:val="00F55361"/>
    <w:rsid w:val="00F92FD7"/>
    <w:rsid w:val="00FA1830"/>
    <w:rsid w:val="00FA278C"/>
    <w:rsid w:val="00FB4C5D"/>
    <w:rsid w:val="00FF258D"/>
    <w:rsid w:val="00FF4B28"/>
    <w:rsid w:val="00FF7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>
      <w:pPr>
        <w:spacing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FD7"/>
    <w:pPr>
      <w:spacing w:line="240" w:lineRule="auto"/>
      <w:ind w:firstLine="0"/>
    </w:pPr>
    <w:rPr>
      <w:rFonts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A0BDE"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link w:val="20"/>
    <w:uiPriority w:val="9"/>
    <w:unhideWhenUsed/>
    <w:qFormat/>
    <w:rsid w:val="003A0BD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3A0BD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A0BDE"/>
    <w:rPr>
      <w:rFonts w:eastAsia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A0BDE"/>
    <w:rPr>
      <w:rFonts w:asciiTheme="majorHAnsi" w:eastAsiaTheme="majorEastAsia" w:hAnsiTheme="majorHAnsi" w:cstheme="majorBidi"/>
      <w:b/>
      <w:bCs/>
      <w:color w:val="4F81BD" w:themeColor="accent1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3A0BDE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3A0BDE"/>
    <w:pPr>
      <w:ind w:left="720"/>
      <w:contextualSpacing/>
    </w:pPr>
  </w:style>
  <w:style w:type="paragraph" w:customStyle="1" w:styleId="ConsPlusNormal">
    <w:name w:val="ConsPlusNormal"/>
    <w:link w:val="ConsPlusNormal0"/>
    <w:rsid w:val="00F92FD7"/>
    <w:pPr>
      <w:autoSpaceDE w:val="0"/>
      <w:autoSpaceDN w:val="0"/>
      <w:adjustRightInd w:val="0"/>
      <w:spacing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832C75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rmal">
    <w:name w:val="ConsNormal"/>
    <w:link w:val="ConsNormal0"/>
    <w:qFormat/>
    <w:rsid w:val="00F92FD7"/>
    <w:pPr>
      <w:widowControl w:val="0"/>
      <w:autoSpaceDE w:val="0"/>
      <w:autoSpaceDN w:val="0"/>
      <w:adjustRightInd w:val="0"/>
      <w:spacing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paragraph" w:styleId="a4">
    <w:name w:val="No Spacing"/>
    <w:link w:val="a5"/>
    <w:qFormat/>
    <w:rsid w:val="00F92FD7"/>
    <w:pPr>
      <w:spacing w:line="240" w:lineRule="auto"/>
      <w:ind w:firstLine="0"/>
    </w:pPr>
    <w:rPr>
      <w:rFonts w:ascii="Calibri" w:eastAsia="Calibri" w:hAnsi="Calibri" w:cs="Times New Roman"/>
      <w:sz w:val="22"/>
    </w:rPr>
  </w:style>
  <w:style w:type="character" w:customStyle="1" w:styleId="a5">
    <w:name w:val="Без интервала Знак"/>
    <w:link w:val="a4"/>
    <w:uiPriority w:val="1"/>
    <w:rsid w:val="00F92FD7"/>
    <w:rPr>
      <w:rFonts w:ascii="Calibri" w:eastAsia="Calibri" w:hAnsi="Calibri" w:cs="Times New Roman"/>
      <w:sz w:val="22"/>
    </w:rPr>
  </w:style>
  <w:style w:type="paragraph" w:customStyle="1" w:styleId="11">
    <w:name w:val="Обычный1"/>
    <w:link w:val="CharChar"/>
    <w:rsid w:val="00F92FD7"/>
    <w:pPr>
      <w:widowControl w:val="0"/>
      <w:spacing w:line="300" w:lineRule="auto"/>
      <w:ind w:firstLine="720"/>
      <w:jc w:val="both"/>
    </w:pPr>
    <w:rPr>
      <w:rFonts w:eastAsia="Times New Roman" w:cs="Times New Roman"/>
      <w:snapToGrid w:val="0"/>
      <w:sz w:val="24"/>
      <w:szCs w:val="20"/>
      <w:lang w:eastAsia="ru-RU"/>
    </w:rPr>
  </w:style>
  <w:style w:type="character" w:customStyle="1" w:styleId="CharChar">
    <w:name w:val="Обычный Char Char"/>
    <w:link w:val="11"/>
    <w:locked/>
    <w:rsid w:val="00DE2442"/>
    <w:rPr>
      <w:rFonts w:eastAsia="Times New Roman" w:cs="Times New Roman"/>
      <w:snapToGrid w:val="0"/>
      <w:sz w:val="24"/>
      <w:szCs w:val="20"/>
      <w:lang w:eastAsia="ru-RU"/>
    </w:rPr>
  </w:style>
  <w:style w:type="paragraph" w:customStyle="1" w:styleId="4">
    <w:name w:val="Обычный4"/>
    <w:uiPriority w:val="99"/>
    <w:rsid w:val="00F92FD7"/>
    <w:pPr>
      <w:widowControl w:val="0"/>
      <w:spacing w:line="300" w:lineRule="auto"/>
      <w:ind w:firstLine="720"/>
      <w:jc w:val="both"/>
    </w:pPr>
    <w:rPr>
      <w:rFonts w:eastAsia="Times New Roman" w:cs="Times New Roman"/>
      <w:snapToGrid w:val="0"/>
      <w:sz w:val="24"/>
      <w:szCs w:val="20"/>
      <w:lang w:eastAsia="ru-RU"/>
    </w:rPr>
  </w:style>
  <w:style w:type="paragraph" w:customStyle="1" w:styleId="-">
    <w:name w:val="Контракт-раздел"/>
    <w:basedOn w:val="a"/>
    <w:next w:val="-0"/>
    <w:rsid w:val="00F92FD7"/>
    <w:pPr>
      <w:keepNext/>
      <w:tabs>
        <w:tab w:val="num" w:pos="0"/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"/>
    <w:rsid w:val="00F92FD7"/>
    <w:pPr>
      <w:tabs>
        <w:tab w:val="num" w:pos="2471"/>
      </w:tabs>
      <w:ind w:left="2471" w:hanging="851"/>
      <w:jc w:val="both"/>
    </w:pPr>
  </w:style>
  <w:style w:type="paragraph" w:customStyle="1" w:styleId="-1">
    <w:name w:val="Контракт-подпункт"/>
    <w:basedOn w:val="a"/>
    <w:rsid w:val="00F92FD7"/>
    <w:pPr>
      <w:tabs>
        <w:tab w:val="num" w:pos="851"/>
      </w:tabs>
      <w:ind w:left="851" w:hanging="851"/>
      <w:jc w:val="both"/>
    </w:pPr>
  </w:style>
  <w:style w:type="paragraph" w:customStyle="1" w:styleId="-2">
    <w:name w:val="Контракт-подподпункт"/>
    <w:basedOn w:val="a"/>
    <w:rsid w:val="00F92FD7"/>
    <w:pPr>
      <w:tabs>
        <w:tab w:val="num" w:pos="1418"/>
      </w:tabs>
      <w:ind w:left="1418" w:hanging="567"/>
      <w:jc w:val="both"/>
    </w:pPr>
  </w:style>
  <w:style w:type="paragraph" w:customStyle="1" w:styleId="FR1">
    <w:name w:val="FR1"/>
    <w:rsid w:val="00F92FD7"/>
    <w:pPr>
      <w:widowControl w:val="0"/>
      <w:spacing w:before="700" w:line="240" w:lineRule="auto"/>
      <w:ind w:firstLine="0"/>
    </w:pPr>
    <w:rPr>
      <w:rFonts w:eastAsia="Times New Roman" w:cs="Times New Roman"/>
      <w:b/>
      <w:snapToGrid w:val="0"/>
      <w:sz w:val="28"/>
      <w:szCs w:val="20"/>
      <w:lang w:eastAsia="ru-RU"/>
    </w:rPr>
  </w:style>
  <w:style w:type="paragraph" w:customStyle="1" w:styleId="a6">
    <w:name w:val="Пункт"/>
    <w:basedOn w:val="a"/>
    <w:rsid w:val="00F92FD7"/>
    <w:pPr>
      <w:tabs>
        <w:tab w:val="num" w:pos="1980"/>
      </w:tabs>
      <w:overflowPunct w:val="0"/>
      <w:autoSpaceDE w:val="0"/>
      <w:autoSpaceDN w:val="0"/>
      <w:adjustRightInd w:val="0"/>
      <w:spacing w:before="60"/>
      <w:ind w:left="1404" w:hanging="504"/>
      <w:jc w:val="both"/>
      <w:textAlignment w:val="baseline"/>
    </w:pPr>
    <w:rPr>
      <w:sz w:val="22"/>
      <w:szCs w:val="28"/>
    </w:rPr>
  </w:style>
  <w:style w:type="character" w:customStyle="1" w:styleId="FontStyle18">
    <w:name w:val="Font Style18"/>
    <w:basedOn w:val="a0"/>
    <w:uiPriority w:val="99"/>
    <w:rsid w:val="00F92FD7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a"/>
    <w:uiPriority w:val="99"/>
    <w:rsid w:val="00F92FD7"/>
    <w:pPr>
      <w:widowControl w:val="0"/>
      <w:autoSpaceDE w:val="0"/>
      <w:autoSpaceDN w:val="0"/>
      <w:adjustRightInd w:val="0"/>
    </w:pPr>
  </w:style>
  <w:style w:type="paragraph" w:customStyle="1" w:styleId="a7">
    <w:name w:val="основной"/>
    <w:basedOn w:val="a"/>
    <w:rsid w:val="00F92FD7"/>
    <w:pPr>
      <w:suppressAutoHyphens/>
      <w:autoSpaceDE w:val="0"/>
      <w:jc w:val="both"/>
    </w:pPr>
    <w:rPr>
      <w:lang w:eastAsia="ar-SA"/>
    </w:rPr>
  </w:style>
  <w:style w:type="paragraph" w:styleId="31">
    <w:name w:val="Body Text Indent 3"/>
    <w:basedOn w:val="a"/>
    <w:link w:val="32"/>
    <w:rsid w:val="00F92FD7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F92FD7"/>
    <w:rPr>
      <w:rFonts w:eastAsia="Times New Roman" w:cs="Times New Roman"/>
      <w:sz w:val="16"/>
      <w:szCs w:val="16"/>
      <w:lang w:eastAsia="ru-RU"/>
    </w:rPr>
  </w:style>
  <w:style w:type="paragraph" w:customStyle="1" w:styleId="21">
    <w:name w:val="Обычный2"/>
    <w:rsid w:val="00F92FD7"/>
    <w:pPr>
      <w:widowControl w:val="0"/>
      <w:spacing w:line="300" w:lineRule="auto"/>
      <w:ind w:firstLine="720"/>
      <w:jc w:val="both"/>
    </w:pPr>
    <w:rPr>
      <w:rFonts w:eastAsia="Times New Roman" w:cs="Times New Roman"/>
      <w:snapToGrid w:val="0"/>
      <w:sz w:val="24"/>
      <w:szCs w:val="20"/>
      <w:lang w:eastAsia="ru-RU"/>
    </w:rPr>
  </w:style>
  <w:style w:type="paragraph" w:customStyle="1" w:styleId="Style3">
    <w:name w:val="Style3"/>
    <w:basedOn w:val="a"/>
    <w:uiPriority w:val="99"/>
    <w:rsid w:val="00F92FD7"/>
    <w:pPr>
      <w:widowControl w:val="0"/>
      <w:autoSpaceDE w:val="0"/>
      <w:autoSpaceDN w:val="0"/>
      <w:adjustRightInd w:val="0"/>
      <w:spacing w:line="240" w:lineRule="exact"/>
      <w:ind w:firstLine="662"/>
      <w:jc w:val="both"/>
    </w:pPr>
  </w:style>
  <w:style w:type="character" w:customStyle="1" w:styleId="FontStyle13">
    <w:name w:val="Font Style13"/>
    <w:uiPriority w:val="99"/>
    <w:rsid w:val="00F92FD7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uiPriority w:val="99"/>
    <w:rsid w:val="00F92FD7"/>
    <w:rPr>
      <w:rFonts w:ascii="Century Gothic" w:hAnsi="Century Gothic" w:cs="Century Gothic"/>
      <w:sz w:val="12"/>
      <w:szCs w:val="12"/>
    </w:rPr>
  </w:style>
  <w:style w:type="character" w:customStyle="1" w:styleId="FontStyle16">
    <w:name w:val="Font Style16"/>
    <w:uiPriority w:val="99"/>
    <w:rsid w:val="00F92FD7"/>
    <w:rPr>
      <w:rFonts w:ascii="Garamond" w:hAnsi="Garamond" w:cs="Garamond"/>
      <w:i/>
      <w:iCs/>
      <w:sz w:val="12"/>
      <w:szCs w:val="12"/>
    </w:rPr>
  </w:style>
  <w:style w:type="character" w:customStyle="1" w:styleId="FontStyle11">
    <w:name w:val="Font Style11"/>
    <w:uiPriority w:val="99"/>
    <w:rsid w:val="00F92FD7"/>
    <w:rPr>
      <w:rFonts w:ascii="Times New Roman" w:hAnsi="Times New Roman" w:cs="Times New Roman"/>
      <w:sz w:val="18"/>
      <w:szCs w:val="18"/>
    </w:rPr>
  </w:style>
  <w:style w:type="paragraph" w:styleId="a8">
    <w:name w:val="Body Text"/>
    <w:basedOn w:val="a"/>
    <w:link w:val="a9"/>
    <w:unhideWhenUsed/>
    <w:rsid w:val="00F30A93"/>
    <w:pPr>
      <w:spacing w:after="120"/>
    </w:pPr>
  </w:style>
  <w:style w:type="character" w:customStyle="1" w:styleId="a9">
    <w:name w:val="Основной текст Знак"/>
    <w:basedOn w:val="a0"/>
    <w:link w:val="a8"/>
    <w:rsid w:val="00F30A93"/>
    <w:rPr>
      <w:rFonts w:eastAsia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F30A93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14">
    <w:name w:val="Style14"/>
    <w:basedOn w:val="a"/>
    <w:uiPriority w:val="99"/>
    <w:rsid w:val="00F30A93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15">
    <w:name w:val="Style15"/>
    <w:basedOn w:val="a"/>
    <w:uiPriority w:val="99"/>
    <w:rsid w:val="00F30A93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9">
    <w:name w:val="Font Style19"/>
    <w:basedOn w:val="a0"/>
    <w:uiPriority w:val="99"/>
    <w:rsid w:val="00F30A93"/>
    <w:rPr>
      <w:rFonts w:ascii="Times New Roman" w:hAnsi="Times New Roman" w:cs="Times New Roman"/>
      <w:b/>
      <w:bCs/>
      <w:sz w:val="22"/>
      <w:szCs w:val="22"/>
    </w:rPr>
  </w:style>
  <w:style w:type="paragraph" w:customStyle="1" w:styleId="12">
    <w:name w:val="Абзац списка1"/>
    <w:basedOn w:val="a"/>
    <w:rsid w:val="00F30A93"/>
    <w:pPr>
      <w:ind w:left="720"/>
    </w:pPr>
  </w:style>
  <w:style w:type="paragraph" w:customStyle="1" w:styleId="1KGK9">
    <w:name w:val="1KG=K9"/>
    <w:rsid w:val="00F30A93"/>
    <w:pPr>
      <w:autoSpaceDE w:val="0"/>
      <w:autoSpaceDN w:val="0"/>
      <w:adjustRightInd w:val="0"/>
      <w:spacing w:line="240" w:lineRule="auto"/>
      <w:ind w:firstLine="0"/>
    </w:pPr>
    <w:rPr>
      <w:rFonts w:ascii="MS Sans Serif" w:eastAsia="Times New Roman" w:hAnsi="MS Sans Serif" w:cs="MS Sans Serif"/>
      <w:sz w:val="20"/>
      <w:szCs w:val="20"/>
      <w:lang w:eastAsia="ru-RU"/>
    </w:rPr>
  </w:style>
  <w:style w:type="paragraph" w:customStyle="1" w:styleId="Normal">
    <w:name w:val="_Normal"/>
    <w:basedOn w:val="a"/>
    <w:link w:val="Normal0"/>
    <w:rsid w:val="00F30A93"/>
    <w:pPr>
      <w:spacing w:line="288" w:lineRule="auto"/>
      <w:ind w:firstLine="700"/>
      <w:jc w:val="both"/>
    </w:pPr>
    <w:rPr>
      <w:rFonts w:eastAsia="Calibri"/>
      <w:szCs w:val="22"/>
      <w:lang w:eastAsia="en-US"/>
    </w:rPr>
  </w:style>
  <w:style w:type="character" w:customStyle="1" w:styleId="Normal0">
    <w:name w:val="_Normal Знак"/>
    <w:link w:val="Normal"/>
    <w:rsid w:val="00F30A93"/>
    <w:rPr>
      <w:rFonts w:eastAsia="Calibri" w:cs="Times New Roman"/>
      <w:sz w:val="24"/>
    </w:rPr>
  </w:style>
  <w:style w:type="paragraph" w:customStyle="1" w:styleId="NumericSpis">
    <w:name w:val="_NumericSpis"/>
    <w:basedOn w:val="a"/>
    <w:link w:val="NumericSpis0"/>
    <w:rsid w:val="00F30A93"/>
    <w:pPr>
      <w:tabs>
        <w:tab w:val="decimal" w:pos="720"/>
      </w:tabs>
      <w:spacing w:line="288" w:lineRule="auto"/>
      <w:ind w:left="720" w:hanging="360"/>
      <w:jc w:val="both"/>
    </w:pPr>
    <w:rPr>
      <w:rFonts w:eastAsia="Calibri"/>
      <w:szCs w:val="22"/>
      <w:lang w:eastAsia="en-US"/>
    </w:rPr>
  </w:style>
  <w:style w:type="character" w:customStyle="1" w:styleId="NumericSpis0">
    <w:name w:val="_NumericSpis Знак"/>
    <w:link w:val="NumericSpis"/>
    <w:rsid w:val="00F30A93"/>
    <w:rPr>
      <w:rFonts w:eastAsia="Calibri" w:cs="Times New Roman"/>
      <w:sz w:val="24"/>
    </w:rPr>
  </w:style>
  <w:style w:type="paragraph" w:customStyle="1" w:styleId="Zagolovok1">
    <w:name w:val="_Zagolovok1"/>
    <w:basedOn w:val="a"/>
    <w:link w:val="Zagolovok10"/>
    <w:rsid w:val="00F30A93"/>
    <w:pPr>
      <w:spacing w:line="288" w:lineRule="auto"/>
      <w:jc w:val="center"/>
    </w:pPr>
    <w:rPr>
      <w:rFonts w:eastAsia="Calibri"/>
      <w:b/>
      <w:szCs w:val="22"/>
      <w:lang w:eastAsia="en-US"/>
    </w:rPr>
  </w:style>
  <w:style w:type="character" w:customStyle="1" w:styleId="Zagolovok10">
    <w:name w:val="_Zagolovok1 Знак"/>
    <w:link w:val="Zagolovok1"/>
    <w:rsid w:val="00F30A93"/>
    <w:rPr>
      <w:rFonts w:eastAsia="Calibri" w:cs="Times New Roman"/>
      <w:b/>
      <w:sz w:val="24"/>
    </w:rPr>
  </w:style>
  <w:style w:type="character" w:customStyle="1" w:styleId="FontStyle42">
    <w:name w:val="Font Style42"/>
    <w:basedOn w:val="a0"/>
    <w:uiPriority w:val="99"/>
    <w:rsid w:val="00F30A93"/>
    <w:rPr>
      <w:rFonts w:ascii="Times New Roman" w:hAnsi="Times New Roman" w:cs="Times New Roman"/>
      <w:sz w:val="24"/>
      <w:szCs w:val="24"/>
    </w:rPr>
  </w:style>
  <w:style w:type="paragraph" w:styleId="aa">
    <w:name w:val="Title"/>
    <w:basedOn w:val="a"/>
    <w:link w:val="ab"/>
    <w:qFormat/>
    <w:rsid w:val="00CB41E3"/>
    <w:pPr>
      <w:jc w:val="center"/>
    </w:pPr>
    <w:rPr>
      <w:b/>
      <w:bCs/>
    </w:rPr>
  </w:style>
  <w:style w:type="character" w:customStyle="1" w:styleId="ab">
    <w:name w:val="Название Знак"/>
    <w:basedOn w:val="a0"/>
    <w:link w:val="aa"/>
    <w:rsid w:val="00CB41E3"/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rsid w:val="00CB41E3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2">
    <w:name w:val="Основной текст (2)_"/>
    <w:basedOn w:val="a0"/>
    <w:link w:val="23"/>
    <w:uiPriority w:val="99"/>
    <w:rsid w:val="00484E67"/>
    <w:rPr>
      <w:rFonts w:cs="Times New Roman"/>
      <w:sz w:val="22"/>
      <w:shd w:val="clear" w:color="auto" w:fill="FFFFFF"/>
    </w:rPr>
  </w:style>
  <w:style w:type="paragraph" w:customStyle="1" w:styleId="23">
    <w:name w:val="Основной текст (2)"/>
    <w:basedOn w:val="a"/>
    <w:link w:val="22"/>
    <w:uiPriority w:val="99"/>
    <w:rsid w:val="00484E67"/>
    <w:pPr>
      <w:widowControl w:val="0"/>
      <w:shd w:val="clear" w:color="auto" w:fill="FFFFFF"/>
      <w:spacing w:line="259" w:lineRule="exact"/>
    </w:pPr>
    <w:rPr>
      <w:rFonts w:eastAsiaTheme="minorHAnsi"/>
      <w:sz w:val="22"/>
      <w:szCs w:val="22"/>
      <w:lang w:eastAsia="en-US"/>
    </w:rPr>
  </w:style>
  <w:style w:type="character" w:customStyle="1" w:styleId="6">
    <w:name w:val="Основной текст (6)"/>
    <w:basedOn w:val="a0"/>
    <w:uiPriority w:val="99"/>
    <w:rsid w:val="00D25131"/>
    <w:rPr>
      <w:rFonts w:ascii="Arial Narrow" w:hAnsi="Arial Narrow" w:cs="Arial Narrow"/>
      <w:spacing w:val="0"/>
      <w:u w:val="none"/>
    </w:rPr>
  </w:style>
  <w:style w:type="character" w:customStyle="1" w:styleId="5Exact">
    <w:name w:val="Основной текст (5) Exact"/>
    <w:basedOn w:val="a0"/>
    <w:uiPriority w:val="99"/>
    <w:rsid w:val="008C6114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40">
    <w:name w:val="Заголовок №4_"/>
    <w:basedOn w:val="a0"/>
    <w:link w:val="41"/>
    <w:uiPriority w:val="99"/>
    <w:rsid w:val="00811093"/>
    <w:rPr>
      <w:rFonts w:cs="Times New Roman"/>
      <w:b/>
      <w:bCs/>
      <w:sz w:val="22"/>
      <w:shd w:val="clear" w:color="auto" w:fill="FFFFFF"/>
    </w:rPr>
  </w:style>
  <w:style w:type="paragraph" w:customStyle="1" w:styleId="41">
    <w:name w:val="Заголовок №4"/>
    <w:basedOn w:val="a"/>
    <w:link w:val="40"/>
    <w:uiPriority w:val="99"/>
    <w:rsid w:val="00811093"/>
    <w:pPr>
      <w:widowControl w:val="0"/>
      <w:shd w:val="clear" w:color="auto" w:fill="FFFFFF"/>
      <w:spacing w:before="240" w:after="240" w:line="240" w:lineRule="atLeast"/>
      <w:jc w:val="both"/>
      <w:outlineLvl w:val="3"/>
    </w:pPr>
    <w:rPr>
      <w:rFonts w:eastAsiaTheme="minorHAnsi"/>
      <w:b/>
      <w:bCs/>
      <w:sz w:val="22"/>
      <w:szCs w:val="22"/>
      <w:lang w:eastAsia="en-US"/>
    </w:rPr>
  </w:style>
  <w:style w:type="character" w:styleId="ac">
    <w:name w:val="Hyperlink"/>
    <w:basedOn w:val="a0"/>
    <w:rsid w:val="009C00B0"/>
    <w:rPr>
      <w:color w:val="0066CC"/>
      <w:u w:val="single"/>
    </w:rPr>
  </w:style>
  <w:style w:type="character" w:customStyle="1" w:styleId="2Exact">
    <w:name w:val="Основной текст (2) Exact"/>
    <w:basedOn w:val="a0"/>
    <w:uiPriority w:val="99"/>
    <w:rsid w:val="009C00B0"/>
    <w:rPr>
      <w:rFonts w:ascii="Times New Roman" w:hAnsi="Times New Roman" w:cs="Times New Roman"/>
      <w:sz w:val="22"/>
      <w:szCs w:val="22"/>
      <w:u w:val="none"/>
    </w:rPr>
  </w:style>
  <w:style w:type="character" w:customStyle="1" w:styleId="24">
    <w:name w:val="Подпись к таблице (2)"/>
    <w:basedOn w:val="a0"/>
    <w:uiPriority w:val="99"/>
    <w:rsid w:val="00BB398C"/>
    <w:rPr>
      <w:rFonts w:ascii="Times New Roman" w:hAnsi="Times New Roman" w:cs="Times New Roman"/>
      <w:u w:val="single"/>
    </w:rPr>
  </w:style>
  <w:style w:type="character" w:customStyle="1" w:styleId="13">
    <w:name w:val="Стиль 13 пт"/>
    <w:rsid w:val="00A034FC"/>
    <w:rPr>
      <w:sz w:val="26"/>
    </w:rPr>
  </w:style>
  <w:style w:type="paragraph" w:customStyle="1" w:styleId="33">
    <w:name w:val="Обычный3"/>
    <w:rsid w:val="00A034FC"/>
    <w:pPr>
      <w:widowControl w:val="0"/>
      <w:snapToGrid w:val="0"/>
      <w:spacing w:line="300" w:lineRule="auto"/>
      <w:ind w:firstLine="720"/>
      <w:jc w:val="both"/>
    </w:pPr>
    <w:rPr>
      <w:rFonts w:eastAsia="Times New Roman" w:cs="Times New Roman"/>
      <w:sz w:val="24"/>
      <w:szCs w:val="20"/>
      <w:lang w:eastAsia="ru-RU"/>
    </w:rPr>
  </w:style>
  <w:style w:type="paragraph" w:customStyle="1" w:styleId="210">
    <w:name w:val="Основной текст 21"/>
    <w:basedOn w:val="a"/>
    <w:rsid w:val="00357799"/>
    <w:pPr>
      <w:widowControl w:val="0"/>
      <w:spacing w:before="120" w:after="120"/>
      <w:ind w:firstLine="851"/>
      <w:jc w:val="both"/>
    </w:pPr>
    <w:rPr>
      <w:szCs w:val="20"/>
    </w:rPr>
  </w:style>
  <w:style w:type="character" w:customStyle="1" w:styleId="WW8Num7z7">
    <w:name w:val="WW8Num7z7"/>
    <w:rsid w:val="001B2C3B"/>
  </w:style>
  <w:style w:type="paragraph" w:customStyle="1" w:styleId="Iacaaiea">
    <w:name w:val="Iacaaiea"/>
    <w:basedOn w:val="a"/>
    <w:rsid w:val="00832C75"/>
    <w:pPr>
      <w:tabs>
        <w:tab w:val="left" w:pos="426"/>
      </w:tabs>
      <w:spacing w:before="120" w:line="360" w:lineRule="atLeast"/>
      <w:jc w:val="center"/>
    </w:pPr>
    <w:rPr>
      <w:b/>
      <w:bCs/>
      <w:sz w:val="22"/>
      <w:szCs w:val="22"/>
    </w:rPr>
  </w:style>
  <w:style w:type="paragraph" w:styleId="34">
    <w:name w:val="Body Text 3"/>
    <w:aliases w:val=" Знак"/>
    <w:basedOn w:val="a"/>
    <w:link w:val="35"/>
    <w:rsid w:val="00832C75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aliases w:val=" Знак Знак"/>
    <w:basedOn w:val="a0"/>
    <w:link w:val="34"/>
    <w:rsid w:val="00832C75"/>
    <w:rPr>
      <w:rFonts w:eastAsia="Times New Roman" w:cs="Times New Roman"/>
      <w:sz w:val="16"/>
      <w:szCs w:val="16"/>
      <w:lang w:eastAsia="ru-RU"/>
    </w:rPr>
  </w:style>
  <w:style w:type="paragraph" w:customStyle="1" w:styleId="ad">
    <w:name w:val="Знак Знак Знак Знак Знак Знак Знак Знак Знак Знак Знак Знак Знак"/>
    <w:basedOn w:val="a"/>
    <w:rsid w:val="00832C7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4">
    <w:name w:val="Знак Знак Знак Знак Знак Знак Знак Знак Знак Знак Знак Знак Знак1"/>
    <w:basedOn w:val="a"/>
    <w:rsid w:val="00832C7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e">
    <w:name w:val="footer"/>
    <w:basedOn w:val="a"/>
    <w:link w:val="af"/>
    <w:rsid w:val="00832C75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832C75"/>
    <w:rPr>
      <w:rFonts w:eastAsia="Times New Roman" w:cs="Times New Roman"/>
      <w:sz w:val="24"/>
      <w:szCs w:val="24"/>
      <w:lang w:eastAsia="ru-RU"/>
    </w:rPr>
  </w:style>
  <w:style w:type="character" w:styleId="af0">
    <w:name w:val="page number"/>
    <w:basedOn w:val="a0"/>
    <w:rsid w:val="00832C75"/>
  </w:style>
  <w:style w:type="paragraph" w:customStyle="1" w:styleId="af1">
    <w:name w:val="Знак Знак Знак Знак Знак Знак Знак"/>
    <w:basedOn w:val="a"/>
    <w:rsid w:val="00832C7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2">
    <w:name w:val="Body Text Indent"/>
    <w:basedOn w:val="a"/>
    <w:link w:val="af3"/>
    <w:rsid w:val="00832C75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rsid w:val="00832C75"/>
    <w:rPr>
      <w:rFonts w:eastAsia="Times New Roman" w:cs="Times New Roman"/>
      <w:sz w:val="24"/>
      <w:szCs w:val="24"/>
      <w:lang w:eastAsia="ru-RU"/>
    </w:rPr>
  </w:style>
  <w:style w:type="paragraph" w:customStyle="1" w:styleId="25">
    <w:name w:val="Знак Знак Знак2 Знак Знак Знак"/>
    <w:basedOn w:val="a"/>
    <w:rsid w:val="00832C7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26">
    <w:name w:val="Знак Знак Знак2 Знак Знак Знак Знак Знак Знак Знак"/>
    <w:basedOn w:val="a"/>
    <w:rsid w:val="00832C7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4">
    <w:name w:val="Знак Знак Знак Знак Знак Знак Знак Знак Знак Знак Знак Знак"/>
    <w:basedOn w:val="a"/>
    <w:rsid w:val="00832C7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27">
    <w:name w:val="Знак Знак Знак2 Знак Знак Знак Знак Знак Знак Знак Знак Знак Знак"/>
    <w:basedOn w:val="a"/>
    <w:rsid w:val="00832C7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5">
    <w:name w:val="Знак Знак Знак"/>
    <w:basedOn w:val="a"/>
    <w:rsid w:val="00832C7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iceouttxt4">
    <w:name w:val="iceouttxt4"/>
    <w:basedOn w:val="a0"/>
    <w:rsid w:val="00832C75"/>
  </w:style>
  <w:style w:type="character" w:styleId="af6">
    <w:name w:val="Strong"/>
    <w:basedOn w:val="a0"/>
    <w:uiPriority w:val="22"/>
    <w:qFormat/>
    <w:rsid w:val="00832C75"/>
    <w:rPr>
      <w:b/>
      <w:bCs/>
    </w:rPr>
  </w:style>
  <w:style w:type="paragraph" w:styleId="28">
    <w:name w:val="Body Text 2"/>
    <w:basedOn w:val="a"/>
    <w:link w:val="29"/>
    <w:unhideWhenUsed/>
    <w:rsid w:val="00832C75"/>
    <w:pPr>
      <w:spacing w:after="120" w:line="480" w:lineRule="auto"/>
    </w:pPr>
  </w:style>
  <w:style w:type="character" w:customStyle="1" w:styleId="29">
    <w:name w:val="Основной текст 2 Знак"/>
    <w:basedOn w:val="a0"/>
    <w:link w:val="28"/>
    <w:rsid w:val="00832C75"/>
    <w:rPr>
      <w:rFonts w:eastAsia="Times New Roman" w:cs="Times New Roman"/>
      <w:sz w:val="24"/>
      <w:szCs w:val="24"/>
      <w:lang w:eastAsia="ru-RU"/>
    </w:rPr>
  </w:style>
  <w:style w:type="character" w:customStyle="1" w:styleId="wmi-callto">
    <w:name w:val="wmi-callto"/>
    <w:basedOn w:val="a0"/>
    <w:rsid w:val="00832C75"/>
  </w:style>
  <w:style w:type="paragraph" w:customStyle="1" w:styleId="Iauiue2">
    <w:name w:val="Iau?iue2"/>
    <w:rsid w:val="00832C75"/>
    <w:pPr>
      <w:keepNext/>
      <w:tabs>
        <w:tab w:val="left" w:pos="567"/>
      </w:tabs>
      <w:overflowPunct w:val="0"/>
      <w:autoSpaceDE w:val="0"/>
      <w:autoSpaceDN w:val="0"/>
      <w:adjustRightInd w:val="0"/>
      <w:spacing w:before="120" w:line="220" w:lineRule="exact"/>
      <w:ind w:firstLine="426"/>
      <w:jc w:val="both"/>
    </w:pPr>
    <w:rPr>
      <w:rFonts w:eastAsia="Times New Roman" w:cs="Times New Roman"/>
      <w:color w:val="000000"/>
      <w:sz w:val="22"/>
      <w:lang w:eastAsia="ru-RU"/>
    </w:rPr>
  </w:style>
  <w:style w:type="character" w:customStyle="1" w:styleId="iceouttxt1">
    <w:name w:val="iceouttxt1"/>
    <w:basedOn w:val="a0"/>
    <w:rsid w:val="00832C75"/>
    <w:rPr>
      <w:rFonts w:ascii="Arial" w:hAnsi="Arial" w:cs="Arial" w:hint="default"/>
      <w:color w:val="666666"/>
      <w:sz w:val="17"/>
      <w:szCs w:val="17"/>
    </w:rPr>
  </w:style>
  <w:style w:type="character" w:customStyle="1" w:styleId="apple-converted-space">
    <w:name w:val="apple-converted-space"/>
    <w:basedOn w:val="a0"/>
    <w:rsid w:val="00832C75"/>
  </w:style>
  <w:style w:type="character" w:customStyle="1" w:styleId="af7">
    <w:name w:val="Основной текст_"/>
    <w:basedOn w:val="a0"/>
    <w:link w:val="42"/>
    <w:rsid w:val="00832C75"/>
    <w:rPr>
      <w:sz w:val="24"/>
      <w:szCs w:val="24"/>
      <w:shd w:val="clear" w:color="auto" w:fill="FFFFFF"/>
    </w:rPr>
  </w:style>
  <w:style w:type="paragraph" w:customStyle="1" w:styleId="42">
    <w:name w:val="Основной текст4"/>
    <w:basedOn w:val="a"/>
    <w:link w:val="af7"/>
    <w:rsid w:val="00832C75"/>
    <w:pPr>
      <w:shd w:val="clear" w:color="auto" w:fill="FFFFFF"/>
      <w:spacing w:line="283" w:lineRule="exact"/>
      <w:jc w:val="center"/>
    </w:pPr>
    <w:rPr>
      <w:rFonts w:eastAsiaTheme="minorHAnsi" w:cstheme="minorBidi"/>
      <w:lang w:eastAsia="en-US"/>
    </w:rPr>
  </w:style>
  <w:style w:type="paragraph" w:customStyle="1" w:styleId="15">
    <w:name w:val="Без интервала1"/>
    <w:uiPriority w:val="99"/>
    <w:rsid w:val="00832C75"/>
    <w:pPr>
      <w:spacing w:line="240" w:lineRule="auto"/>
      <w:ind w:firstLine="0"/>
    </w:pPr>
    <w:rPr>
      <w:rFonts w:eastAsia="Times New Roman" w:cs="Times New Roman"/>
      <w:sz w:val="24"/>
      <w:szCs w:val="24"/>
      <w:lang w:eastAsia="ru-RU"/>
    </w:rPr>
  </w:style>
  <w:style w:type="paragraph" w:styleId="2a">
    <w:name w:val="toc 2"/>
    <w:basedOn w:val="a"/>
    <w:next w:val="a"/>
    <w:autoRedefine/>
    <w:rsid w:val="00832C75"/>
    <w:pPr>
      <w:tabs>
        <w:tab w:val="right" w:leader="dot" w:pos="9911"/>
      </w:tabs>
      <w:ind w:left="240"/>
    </w:pPr>
    <w:rPr>
      <w:smallCaps/>
      <w:noProof/>
      <w:spacing w:val="-4"/>
      <w:sz w:val="20"/>
      <w:szCs w:val="20"/>
    </w:rPr>
  </w:style>
  <w:style w:type="character" w:customStyle="1" w:styleId="ConsNormal0">
    <w:name w:val="ConsNormal Знак"/>
    <w:link w:val="ConsNormal"/>
    <w:locked/>
    <w:rsid w:val="005C4377"/>
    <w:rPr>
      <w:rFonts w:ascii="Arial" w:eastAsia="Times New Roman" w:hAnsi="Arial" w:cs="Arial"/>
      <w:sz w:val="24"/>
      <w:szCs w:val="24"/>
      <w:lang w:eastAsia="ru-RU"/>
    </w:rPr>
  </w:style>
  <w:style w:type="table" w:styleId="af8">
    <w:name w:val="Table Grid"/>
    <w:basedOn w:val="a1"/>
    <w:rsid w:val="00B834AA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>
      <w:pPr>
        <w:spacing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FD7"/>
    <w:pPr>
      <w:spacing w:line="240" w:lineRule="auto"/>
      <w:ind w:firstLine="0"/>
    </w:pPr>
    <w:rPr>
      <w:rFonts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A0BDE"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link w:val="20"/>
    <w:uiPriority w:val="9"/>
    <w:unhideWhenUsed/>
    <w:qFormat/>
    <w:rsid w:val="003A0BD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3A0BD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A0BDE"/>
    <w:rPr>
      <w:rFonts w:eastAsia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A0BDE"/>
    <w:rPr>
      <w:rFonts w:asciiTheme="majorHAnsi" w:eastAsiaTheme="majorEastAsia" w:hAnsiTheme="majorHAnsi" w:cstheme="majorBidi"/>
      <w:b/>
      <w:bCs/>
      <w:color w:val="4F81BD" w:themeColor="accent1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3A0BDE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3A0BDE"/>
    <w:pPr>
      <w:ind w:left="720"/>
      <w:contextualSpacing/>
    </w:pPr>
  </w:style>
  <w:style w:type="paragraph" w:customStyle="1" w:styleId="ConsPlusNormal">
    <w:name w:val="ConsPlusNormal"/>
    <w:link w:val="ConsPlusNormal0"/>
    <w:rsid w:val="00F92FD7"/>
    <w:pPr>
      <w:autoSpaceDE w:val="0"/>
      <w:autoSpaceDN w:val="0"/>
      <w:adjustRightInd w:val="0"/>
      <w:spacing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832C75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rmal">
    <w:name w:val="ConsNormal"/>
    <w:link w:val="ConsNormal0"/>
    <w:qFormat/>
    <w:rsid w:val="00F92FD7"/>
    <w:pPr>
      <w:widowControl w:val="0"/>
      <w:autoSpaceDE w:val="0"/>
      <w:autoSpaceDN w:val="0"/>
      <w:adjustRightInd w:val="0"/>
      <w:spacing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paragraph" w:styleId="a4">
    <w:name w:val="No Spacing"/>
    <w:link w:val="a5"/>
    <w:qFormat/>
    <w:rsid w:val="00F92FD7"/>
    <w:pPr>
      <w:spacing w:line="240" w:lineRule="auto"/>
      <w:ind w:firstLine="0"/>
    </w:pPr>
    <w:rPr>
      <w:rFonts w:ascii="Calibri" w:eastAsia="Calibri" w:hAnsi="Calibri" w:cs="Times New Roman"/>
      <w:sz w:val="22"/>
    </w:rPr>
  </w:style>
  <w:style w:type="character" w:customStyle="1" w:styleId="a5">
    <w:name w:val="Без интервала Знак"/>
    <w:link w:val="a4"/>
    <w:uiPriority w:val="1"/>
    <w:rsid w:val="00F92FD7"/>
    <w:rPr>
      <w:rFonts w:ascii="Calibri" w:eastAsia="Calibri" w:hAnsi="Calibri" w:cs="Times New Roman"/>
      <w:sz w:val="22"/>
    </w:rPr>
  </w:style>
  <w:style w:type="paragraph" w:customStyle="1" w:styleId="11">
    <w:name w:val="Обычный1"/>
    <w:link w:val="CharChar"/>
    <w:rsid w:val="00F92FD7"/>
    <w:pPr>
      <w:widowControl w:val="0"/>
      <w:spacing w:line="300" w:lineRule="auto"/>
      <w:ind w:firstLine="720"/>
      <w:jc w:val="both"/>
    </w:pPr>
    <w:rPr>
      <w:rFonts w:eastAsia="Times New Roman" w:cs="Times New Roman"/>
      <w:snapToGrid w:val="0"/>
      <w:sz w:val="24"/>
      <w:szCs w:val="20"/>
      <w:lang w:eastAsia="ru-RU"/>
    </w:rPr>
  </w:style>
  <w:style w:type="character" w:customStyle="1" w:styleId="CharChar">
    <w:name w:val="Обычный Char Char"/>
    <w:link w:val="11"/>
    <w:locked/>
    <w:rsid w:val="00DE2442"/>
    <w:rPr>
      <w:rFonts w:eastAsia="Times New Roman" w:cs="Times New Roman"/>
      <w:snapToGrid w:val="0"/>
      <w:sz w:val="24"/>
      <w:szCs w:val="20"/>
      <w:lang w:eastAsia="ru-RU"/>
    </w:rPr>
  </w:style>
  <w:style w:type="paragraph" w:customStyle="1" w:styleId="4">
    <w:name w:val="Обычный4"/>
    <w:uiPriority w:val="99"/>
    <w:rsid w:val="00F92FD7"/>
    <w:pPr>
      <w:widowControl w:val="0"/>
      <w:spacing w:line="300" w:lineRule="auto"/>
      <w:ind w:firstLine="720"/>
      <w:jc w:val="both"/>
    </w:pPr>
    <w:rPr>
      <w:rFonts w:eastAsia="Times New Roman" w:cs="Times New Roman"/>
      <w:snapToGrid w:val="0"/>
      <w:sz w:val="24"/>
      <w:szCs w:val="20"/>
      <w:lang w:eastAsia="ru-RU"/>
    </w:rPr>
  </w:style>
  <w:style w:type="paragraph" w:customStyle="1" w:styleId="-">
    <w:name w:val="Контракт-раздел"/>
    <w:basedOn w:val="a"/>
    <w:next w:val="-0"/>
    <w:rsid w:val="00F92FD7"/>
    <w:pPr>
      <w:keepNext/>
      <w:tabs>
        <w:tab w:val="num" w:pos="0"/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"/>
    <w:rsid w:val="00F92FD7"/>
    <w:pPr>
      <w:tabs>
        <w:tab w:val="num" w:pos="2471"/>
      </w:tabs>
      <w:ind w:left="2471" w:hanging="851"/>
      <w:jc w:val="both"/>
    </w:pPr>
  </w:style>
  <w:style w:type="paragraph" w:customStyle="1" w:styleId="-1">
    <w:name w:val="Контракт-подпункт"/>
    <w:basedOn w:val="a"/>
    <w:rsid w:val="00F92FD7"/>
    <w:pPr>
      <w:tabs>
        <w:tab w:val="num" w:pos="851"/>
      </w:tabs>
      <w:ind w:left="851" w:hanging="851"/>
      <w:jc w:val="both"/>
    </w:pPr>
  </w:style>
  <w:style w:type="paragraph" w:customStyle="1" w:styleId="-2">
    <w:name w:val="Контракт-подподпункт"/>
    <w:basedOn w:val="a"/>
    <w:rsid w:val="00F92FD7"/>
    <w:pPr>
      <w:tabs>
        <w:tab w:val="num" w:pos="1418"/>
      </w:tabs>
      <w:ind w:left="1418" w:hanging="567"/>
      <w:jc w:val="both"/>
    </w:pPr>
  </w:style>
  <w:style w:type="paragraph" w:customStyle="1" w:styleId="FR1">
    <w:name w:val="FR1"/>
    <w:rsid w:val="00F92FD7"/>
    <w:pPr>
      <w:widowControl w:val="0"/>
      <w:spacing w:before="700" w:line="240" w:lineRule="auto"/>
      <w:ind w:firstLine="0"/>
    </w:pPr>
    <w:rPr>
      <w:rFonts w:eastAsia="Times New Roman" w:cs="Times New Roman"/>
      <w:b/>
      <w:snapToGrid w:val="0"/>
      <w:sz w:val="28"/>
      <w:szCs w:val="20"/>
      <w:lang w:eastAsia="ru-RU"/>
    </w:rPr>
  </w:style>
  <w:style w:type="paragraph" w:customStyle="1" w:styleId="a6">
    <w:name w:val="Пункт"/>
    <w:basedOn w:val="a"/>
    <w:rsid w:val="00F92FD7"/>
    <w:pPr>
      <w:tabs>
        <w:tab w:val="num" w:pos="1980"/>
      </w:tabs>
      <w:overflowPunct w:val="0"/>
      <w:autoSpaceDE w:val="0"/>
      <w:autoSpaceDN w:val="0"/>
      <w:adjustRightInd w:val="0"/>
      <w:spacing w:before="60"/>
      <w:ind w:left="1404" w:hanging="504"/>
      <w:jc w:val="both"/>
      <w:textAlignment w:val="baseline"/>
    </w:pPr>
    <w:rPr>
      <w:sz w:val="22"/>
      <w:szCs w:val="28"/>
    </w:rPr>
  </w:style>
  <w:style w:type="character" w:customStyle="1" w:styleId="FontStyle18">
    <w:name w:val="Font Style18"/>
    <w:basedOn w:val="a0"/>
    <w:uiPriority w:val="99"/>
    <w:rsid w:val="00F92FD7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a"/>
    <w:uiPriority w:val="99"/>
    <w:rsid w:val="00F92FD7"/>
    <w:pPr>
      <w:widowControl w:val="0"/>
      <w:autoSpaceDE w:val="0"/>
      <w:autoSpaceDN w:val="0"/>
      <w:adjustRightInd w:val="0"/>
    </w:pPr>
  </w:style>
  <w:style w:type="paragraph" w:customStyle="1" w:styleId="a7">
    <w:name w:val="основной"/>
    <w:basedOn w:val="a"/>
    <w:rsid w:val="00F92FD7"/>
    <w:pPr>
      <w:suppressAutoHyphens/>
      <w:autoSpaceDE w:val="0"/>
      <w:jc w:val="both"/>
    </w:pPr>
    <w:rPr>
      <w:lang w:eastAsia="ar-SA"/>
    </w:rPr>
  </w:style>
  <w:style w:type="paragraph" w:styleId="31">
    <w:name w:val="Body Text Indent 3"/>
    <w:basedOn w:val="a"/>
    <w:link w:val="32"/>
    <w:rsid w:val="00F92FD7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F92FD7"/>
    <w:rPr>
      <w:rFonts w:eastAsia="Times New Roman" w:cs="Times New Roman"/>
      <w:sz w:val="16"/>
      <w:szCs w:val="16"/>
      <w:lang w:eastAsia="ru-RU"/>
    </w:rPr>
  </w:style>
  <w:style w:type="paragraph" w:customStyle="1" w:styleId="21">
    <w:name w:val="Обычный2"/>
    <w:rsid w:val="00F92FD7"/>
    <w:pPr>
      <w:widowControl w:val="0"/>
      <w:spacing w:line="300" w:lineRule="auto"/>
      <w:ind w:firstLine="720"/>
      <w:jc w:val="both"/>
    </w:pPr>
    <w:rPr>
      <w:rFonts w:eastAsia="Times New Roman" w:cs="Times New Roman"/>
      <w:snapToGrid w:val="0"/>
      <w:sz w:val="24"/>
      <w:szCs w:val="20"/>
      <w:lang w:eastAsia="ru-RU"/>
    </w:rPr>
  </w:style>
  <w:style w:type="paragraph" w:customStyle="1" w:styleId="Style3">
    <w:name w:val="Style3"/>
    <w:basedOn w:val="a"/>
    <w:uiPriority w:val="99"/>
    <w:rsid w:val="00F92FD7"/>
    <w:pPr>
      <w:widowControl w:val="0"/>
      <w:autoSpaceDE w:val="0"/>
      <w:autoSpaceDN w:val="0"/>
      <w:adjustRightInd w:val="0"/>
      <w:spacing w:line="240" w:lineRule="exact"/>
      <w:ind w:firstLine="662"/>
      <w:jc w:val="both"/>
    </w:pPr>
  </w:style>
  <w:style w:type="character" w:customStyle="1" w:styleId="FontStyle13">
    <w:name w:val="Font Style13"/>
    <w:uiPriority w:val="99"/>
    <w:rsid w:val="00F92FD7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uiPriority w:val="99"/>
    <w:rsid w:val="00F92FD7"/>
    <w:rPr>
      <w:rFonts w:ascii="Century Gothic" w:hAnsi="Century Gothic" w:cs="Century Gothic"/>
      <w:sz w:val="12"/>
      <w:szCs w:val="12"/>
    </w:rPr>
  </w:style>
  <w:style w:type="character" w:customStyle="1" w:styleId="FontStyle16">
    <w:name w:val="Font Style16"/>
    <w:uiPriority w:val="99"/>
    <w:rsid w:val="00F92FD7"/>
    <w:rPr>
      <w:rFonts w:ascii="Garamond" w:hAnsi="Garamond" w:cs="Garamond"/>
      <w:i/>
      <w:iCs/>
      <w:sz w:val="12"/>
      <w:szCs w:val="12"/>
    </w:rPr>
  </w:style>
  <w:style w:type="character" w:customStyle="1" w:styleId="FontStyle11">
    <w:name w:val="Font Style11"/>
    <w:uiPriority w:val="99"/>
    <w:rsid w:val="00F92FD7"/>
    <w:rPr>
      <w:rFonts w:ascii="Times New Roman" w:hAnsi="Times New Roman" w:cs="Times New Roman"/>
      <w:sz w:val="18"/>
      <w:szCs w:val="18"/>
    </w:rPr>
  </w:style>
  <w:style w:type="paragraph" w:styleId="a8">
    <w:name w:val="Body Text"/>
    <w:basedOn w:val="a"/>
    <w:link w:val="a9"/>
    <w:unhideWhenUsed/>
    <w:rsid w:val="00F30A93"/>
    <w:pPr>
      <w:spacing w:after="120"/>
    </w:pPr>
  </w:style>
  <w:style w:type="character" w:customStyle="1" w:styleId="a9">
    <w:name w:val="Основной текст Знак"/>
    <w:basedOn w:val="a0"/>
    <w:link w:val="a8"/>
    <w:rsid w:val="00F30A93"/>
    <w:rPr>
      <w:rFonts w:eastAsia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F30A93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14">
    <w:name w:val="Style14"/>
    <w:basedOn w:val="a"/>
    <w:uiPriority w:val="99"/>
    <w:rsid w:val="00F30A93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15">
    <w:name w:val="Style15"/>
    <w:basedOn w:val="a"/>
    <w:uiPriority w:val="99"/>
    <w:rsid w:val="00F30A93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9">
    <w:name w:val="Font Style19"/>
    <w:basedOn w:val="a0"/>
    <w:uiPriority w:val="99"/>
    <w:rsid w:val="00F30A93"/>
    <w:rPr>
      <w:rFonts w:ascii="Times New Roman" w:hAnsi="Times New Roman" w:cs="Times New Roman"/>
      <w:b/>
      <w:bCs/>
      <w:sz w:val="22"/>
      <w:szCs w:val="22"/>
    </w:rPr>
  </w:style>
  <w:style w:type="paragraph" w:customStyle="1" w:styleId="12">
    <w:name w:val="Абзац списка1"/>
    <w:basedOn w:val="a"/>
    <w:rsid w:val="00F30A93"/>
    <w:pPr>
      <w:ind w:left="720"/>
    </w:pPr>
  </w:style>
  <w:style w:type="paragraph" w:customStyle="1" w:styleId="1KGK9">
    <w:name w:val="1KG=K9"/>
    <w:rsid w:val="00F30A93"/>
    <w:pPr>
      <w:autoSpaceDE w:val="0"/>
      <w:autoSpaceDN w:val="0"/>
      <w:adjustRightInd w:val="0"/>
      <w:spacing w:line="240" w:lineRule="auto"/>
      <w:ind w:firstLine="0"/>
    </w:pPr>
    <w:rPr>
      <w:rFonts w:ascii="MS Sans Serif" w:eastAsia="Times New Roman" w:hAnsi="MS Sans Serif" w:cs="MS Sans Serif"/>
      <w:sz w:val="20"/>
      <w:szCs w:val="20"/>
      <w:lang w:eastAsia="ru-RU"/>
    </w:rPr>
  </w:style>
  <w:style w:type="paragraph" w:customStyle="1" w:styleId="Normal">
    <w:name w:val="_Normal"/>
    <w:basedOn w:val="a"/>
    <w:link w:val="Normal0"/>
    <w:rsid w:val="00F30A93"/>
    <w:pPr>
      <w:spacing w:line="288" w:lineRule="auto"/>
      <w:ind w:firstLine="700"/>
      <w:jc w:val="both"/>
    </w:pPr>
    <w:rPr>
      <w:rFonts w:eastAsia="Calibri"/>
      <w:szCs w:val="22"/>
      <w:lang w:eastAsia="en-US"/>
    </w:rPr>
  </w:style>
  <w:style w:type="character" w:customStyle="1" w:styleId="Normal0">
    <w:name w:val="_Normal Знак"/>
    <w:link w:val="Normal"/>
    <w:rsid w:val="00F30A93"/>
    <w:rPr>
      <w:rFonts w:eastAsia="Calibri" w:cs="Times New Roman"/>
      <w:sz w:val="24"/>
    </w:rPr>
  </w:style>
  <w:style w:type="paragraph" w:customStyle="1" w:styleId="NumericSpis">
    <w:name w:val="_NumericSpis"/>
    <w:basedOn w:val="a"/>
    <w:link w:val="NumericSpis0"/>
    <w:rsid w:val="00F30A93"/>
    <w:pPr>
      <w:tabs>
        <w:tab w:val="decimal" w:pos="720"/>
      </w:tabs>
      <w:spacing w:line="288" w:lineRule="auto"/>
      <w:ind w:left="720" w:hanging="360"/>
      <w:jc w:val="both"/>
    </w:pPr>
    <w:rPr>
      <w:rFonts w:eastAsia="Calibri"/>
      <w:szCs w:val="22"/>
      <w:lang w:eastAsia="en-US"/>
    </w:rPr>
  </w:style>
  <w:style w:type="character" w:customStyle="1" w:styleId="NumericSpis0">
    <w:name w:val="_NumericSpis Знак"/>
    <w:link w:val="NumericSpis"/>
    <w:rsid w:val="00F30A93"/>
    <w:rPr>
      <w:rFonts w:eastAsia="Calibri" w:cs="Times New Roman"/>
      <w:sz w:val="24"/>
    </w:rPr>
  </w:style>
  <w:style w:type="paragraph" w:customStyle="1" w:styleId="Zagolovok1">
    <w:name w:val="_Zagolovok1"/>
    <w:basedOn w:val="a"/>
    <w:link w:val="Zagolovok10"/>
    <w:rsid w:val="00F30A93"/>
    <w:pPr>
      <w:spacing w:line="288" w:lineRule="auto"/>
      <w:jc w:val="center"/>
    </w:pPr>
    <w:rPr>
      <w:rFonts w:eastAsia="Calibri"/>
      <w:b/>
      <w:szCs w:val="22"/>
      <w:lang w:eastAsia="en-US"/>
    </w:rPr>
  </w:style>
  <w:style w:type="character" w:customStyle="1" w:styleId="Zagolovok10">
    <w:name w:val="_Zagolovok1 Знак"/>
    <w:link w:val="Zagolovok1"/>
    <w:rsid w:val="00F30A93"/>
    <w:rPr>
      <w:rFonts w:eastAsia="Calibri" w:cs="Times New Roman"/>
      <w:b/>
      <w:sz w:val="24"/>
    </w:rPr>
  </w:style>
  <w:style w:type="character" w:customStyle="1" w:styleId="FontStyle42">
    <w:name w:val="Font Style42"/>
    <w:basedOn w:val="a0"/>
    <w:uiPriority w:val="99"/>
    <w:rsid w:val="00F30A93"/>
    <w:rPr>
      <w:rFonts w:ascii="Times New Roman" w:hAnsi="Times New Roman" w:cs="Times New Roman"/>
      <w:sz w:val="24"/>
      <w:szCs w:val="24"/>
    </w:rPr>
  </w:style>
  <w:style w:type="paragraph" w:styleId="aa">
    <w:name w:val="Title"/>
    <w:basedOn w:val="a"/>
    <w:link w:val="ab"/>
    <w:qFormat/>
    <w:rsid w:val="00CB41E3"/>
    <w:pPr>
      <w:jc w:val="center"/>
    </w:pPr>
    <w:rPr>
      <w:b/>
      <w:bCs/>
    </w:rPr>
  </w:style>
  <w:style w:type="character" w:customStyle="1" w:styleId="ab">
    <w:name w:val="Название Знак"/>
    <w:basedOn w:val="a0"/>
    <w:link w:val="aa"/>
    <w:rsid w:val="00CB41E3"/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rsid w:val="00CB41E3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2">
    <w:name w:val="Основной текст (2)_"/>
    <w:basedOn w:val="a0"/>
    <w:link w:val="23"/>
    <w:uiPriority w:val="99"/>
    <w:rsid w:val="00484E67"/>
    <w:rPr>
      <w:rFonts w:cs="Times New Roman"/>
      <w:sz w:val="22"/>
      <w:shd w:val="clear" w:color="auto" w:fill="FFFFFF"/>
    </w:rPr>
  </w:style>
  <w:style w:type="paragraph" w:customStyle="1" w:styleId="23">
    <w:name w:val="Основной текст (2)"/>
    <w:basedOn w:val="a"/>
    <w:link w:val="22"/>
    <w:uiPriority w:val="99"/>
    <w:rsid w:val="00484E67"/>
    <w:pPr>
      <w:widowControl w:val="0"/>
      <w:shd w:val="clear" w:color="auto" w:fill="FFFFFF"/>
      <w:spacing w:line="259" w:lineRule="exact"/>
    </w:pPr>
    <w:rPr>
      <w:rFonts w:eastAsiaTheme="minorHAnsi"/>
      <w:sz w:val="22"/>
      <w:szCs w:val="22"/>
      <w:lang w:eastAsia="en-US"/>
    </w:rPr>
  </w:style>
  <w:style w:type="character" w:customStyle="1" w:styleId="6">
    <w:name w:val="Основной текст (6)"/>
    <w:basedOn w:val="a0"/>
    <w:uiPriority w:val="99"/>
    <w:rsid w:val="00D25131"/>
    <w:rPr>
      <w:rFonts w:ascii="Arial Narrow" w:hAnsi="Arial Narrow" w:cs="Arial Narrow"/>
      <w:spacing w:val="0"/>
      <w:u w:val="none"/>
    </w:rPr>
  </w:style>
  <w:style w:type="character" w:customStyle="1" w:styleId="5Exact">
    <w:name w:val="Основной текст (5) Exact"/>
    <w:basedOn w:val="a0"/>
    <w:uiPriority w:val="99"/>
    <w:rsid w:val="008C6114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40">
    <w:name w:val="Заголовок №4_"/>
    <w:basedOn w:val="a0"/>
    <w:link w:val="41"/>
    <w:uiPriority w:val="99"/>
    <w:rsid w:val="00811093"/>
    <w:rPr>
      <w:rFonts w:cs="Times New Roman"/>
      <w:b/>
      <w:bCs/>
      <w:sz w:val="22"/>
      <w:shd w:val="clear" w:color="auto" w:fill="FFFFFF"/>
    </w:rPr>
  </w:style>
  <w:style w:type="paragraph" w:customStyle="1" w:styleId="41">
    <w:name w:val="Заголовок №4"/>
    <w:basedOn w:val="a"/>
    <w:link w:val="40"/>
    <w:uiPriority w:val="99"/>
    <w:rsid w:val="00811093"/>
    <w:pPr>
      <w:widowControl w:val="0"/>
      <w:shd w:val="clear" w:color="auto" w:fill="FFFFFF"/>
      <w:spacing w:before="240" w:after="240" w:line="240" w:lineRule="atLeast"/>
      <w:jc w:val="both"/>
      <w:outlineLvl w:val="3"/>
    </w:pPr>
    <w:rPr>
      <w:rFonts w:eastAsiaTheme="minorHAnsi"/>
      <w:b/>
      <w:bCs/>
      <w:sz w:val="22"/>
      <w:szCs w:val="22"/>
      <w:lang w:eastAsia="en-US"/>
    </w:rPr>
  </w:style>
  <w:style w:type="character" w:styleId="ac">
    <w:name w:val="Hyperlink"/>
    <w:basedOn w:val="a0"/>
    <w:rsid w:val="009C00B0"/>
    <w:rPr>
      <w:color w:val="0066CC"/>
      <w:u w:val="single"/>
    </w:rPr>
  </w:style>
  <w:style w:type="character" w:customStyle="1" w:styleId="2Exact">
    <w:name w:val="Основной текст (2) Exact"/>
    <w:basedOn w:val="a0"/>
    <w:uiPriority w:val="99"/>
    <w:rsid w:val="009C00B0"/>
    <w:rPr>
      <w:rFonts w:ascii="Times New Roman" w:hAnsi="Times New Roman" w:cs="Times New Roman"/>
      <w:sz w:val="22"/>
      <w:szCs w:val="22"/>
      <w:u w:val="none"/>
    </w:rPr>
  </w:style>
  <w:style w:type="character" w:customStyle="1" w:styleId="24">
    <w:name w:val="Подпись к таблице (2)"/>
    <w:basedOn w:val="a0"/>
    <w:uiPriority w:val="99"/>
    <w:rsid w:val="00BB398C"/>
    <w:rPr>
      <w:rFonts w:ascii="Times New Roman" w:hAnsi="Times New Roman" w:cs="Times New Roman"/>
      <w:u w:val="single"/>
    </w:rPr>
  </w:style>
  <w:style w:type="character" w:customStyle="1" w:styleId="13">
    <w:name w:val="Стиль 13 пт"/>
    <w:rsid w:val="00A034FC"/>
    <w:rPr>
      <w:sz w:val="26"/>
    </w:rPr>
  </w:style>
  <w:style w:type="paragraph" w:customStyle="1" w:styleId="33">
    <w:name w:val="Обычный3"/>
    <w:rsid w:val="00A034FC"/>
    <w:pPr>
      <w:widowControl w:val="0"/>
      <w:snapToGrid w:val="0"/>
      <w:spacing w:line="300" w:lineRule="auto"/>
      <w:ind w:firstLine="720"/>
      <w:jc w:val="both"/>
    </w:pPr>
    <w:rPr>
      <w:rFonts w:eastAsia="Times New Roman" w:cs="Times New Roman"/>
      <w:sz w:val="24"/>
      <w:szCs w:val="20"/>
      <w:lang w:eastAsia="ru-RU"/>
    </w:rPr>
  </w:style>
  <w:style w:type="paragraph" w:customStyle="1" w:styleId="210">
    <w:name w:val="Основной текст 21"/>
    <w:basedOn w:val="a"/>
    <w:rsid w:val="00357799"/>
    <w:pPr>
      <w:widowControl w:val="0"/>
      <w:spacing w:before="120" w:after="120"/>
      <w:ind w:firstLine="851"/>
      <w:jc w:val="both"/>
    </w:pPr>
    <w:rPr>
      <w:szCs w:val="20"/>
    </w:rPr>
  </w:style>
  <w:style w:type="character" w:customStyle="1" w:styleId="WW8Num7z7">
    <w:name w:val="WW8Num7z7"/>
    <w:rsid w:val="001B2C3B"/>
  </w:style>
  <w:style w:type="paragraph" w:customStyle="1" w:styleId="Iacaaiea">
    <w:name w:val="Iacaaiea"/>
    <w:basedOn w:val="a"/>
    <w:rsid w:val="00832C75"/>
    <w:pPr>
      <w:tabs>
        <w:tab w:val="left" w:pos="426"/>
      </w:tabs>
      <w:spacing w:before="120" w:line="360" w:lineRule="atLeast"/>
      <w:jc w:val="center"/>
    </w:pPr>
    <w:rPr>
      <w:b/>
      <w:bCs/>
      <w:sz w:val="22"/>
      <w:szCs w:val="22"/>
    </w:rPr>
  </w:style>
  <w:style w:type="paragraph" w:styleId="34">
    <w:name w:val="Body Text 3"/>
    <w:aliases w:val=" Знак"/>
    <w:basedOn w:val="a"/>
    <w:link w:val="35"/>
    <w:rsid w:val="00832C75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aliases w:val=" Знак Знак"/>
    <w:basedOn w:val="a0"/>
    <w:link w:val="34"/>
    <w:rsid w:val="00832C75"/>
    <w:rPr>
      <w:rFonts w:eastAsia="Times New Roman" w:cs="Times New Roman"/>
      <w:sz w:val="16"/>
      <w:szCs w:val="16"/>
      <w:lang w:eastAsia="ru-RU"/>
    </w:rPr>
  </w:style>
  <w:style w:type="paragraph" w:customStyle="1" w:styleId="ad">
    <w:name w:val="Знак Знак Знак Знак Знак Знак Знак Знак Знак Знак Знак Знак Знак"/>
    <w:basedOn w:val="a"/>
    <w:rsid w:val="00832C7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4">
    <w:name w:val="Знак Знак Знак Знак Знак Знак Знак Знак Знак Знак Знак Знак Знак1"/>
    <w:basedOn w:val="a"/>
    <w:rsid w:val="00832C7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e">
    <w:name w:val="footer"/>
    <w:basedOn w:val="a"/>
    <w:link w:val="af"/>
    <w:rsid w:val="00832C75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832C75"/>
    <w:rPr>
      <w:rFonts w:eastAsia="Times New Roman" w:cs="Times New Roman"/>
      <w:sz w:val="24"/>
      <w:szCs w:val="24"/>
      <w:lang w:eastAsia="ru-RU"/>
    </w:rPr>
  </w:style>
  <w:style w:type="character" w:styleId="af0">
    <w:name w:val="page number"/>
    <w:basedOn w:val="a0"/>
    <w:rsid w:val="00832C75"/>
  </w:style>
  <w:style w:type="paragraph" w:customStyle="1" w:styleId="af1">
    <w:name w:val="Знак Знак Знак Знак Знак Знак Знак"/>
    <w:basedOn w:val="a"/>
    <w:rsid w:val="00832C7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2">
    <w:name w:val="Body Text Indent"/>
    <w:basedOn w:val="a"/>
    <w:link w:val="af3"/>
    <w:rsid w:val="00832C75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rsid w:val="00832C75"/>
    <w:rPr>
      <w:rFonts w:eastAsia="Times New Roman" w:cs="Times New Roman"/>
      <w:sz w:val="24"/>
      <w:szCs w:val="24"/>
      <w:lang w:eastAsia="ru-RU"/>
    </w:rPr>
  </w:style>
  <w:style w:type="paragraph" w:customStyle="1" w:styleId="25">
    <w:name w:val="Знак Знак Знак2 Знак Знак Знак"/>
    <w:basedOn w:val="a"/>
    <w:rsid w:val="00832C7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26">
    <w:name w:val="Знак Знак Знак2 Знак Знак Знак Знак Знак Знак Знак"/>
    <w:basedOn w:val="a"/>
    <w:rsid w:val="00832C7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4">
    <w:name w:val="Знак Знак Знак Знак Знак Знак Знак Знак Знак Знак Знак Знак"/>
    <w:basedOn w:val="a"/>
    <w:rsid w:val="00832C7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27">
    <w:name w:val="Знак Знак Знак2 Знак Знак Знак Знак Знак Знак Знак Знак Знак Знак"/>
    <w:basedOn w:val="a"/>
    <w:rsid w:val="00832C7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5">
    <w:name w:val="Знак Знак Знак"/>
    <w:basedOn w:val="a"/>
    <w:rsid w:val="00832C7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iceouttxt4">
    <w:name w:val="iceouttxt4"/>
    <w:basedOn w:val="a0"/>
    <w:rsid w:val="00832C75"/>
  </w:style>
  <w:style w:type="character" w:styleId="af6">
    <w:name w:val="Strong"/>
    <w:basedOn w:val="a0"/>
    <w:uiPriority w:val="22"/>
    <w:qFormat/>
    <w:rsid w:val="00832C75"/>
    <w:rPr>
      <w:b/>
      <w:bCs/>
    </w:rPr>
  </w:style>
  <w:style w:type="paragraph" w:styleId="28">
    <w:name w:val="Body Text 2"/>
    <w:basedOn w:val="a"/>
    <w:link w:val="29"/>
    <w:unhideWhenUsed/>
    <w:rsid w:val="00832C75"/>
    <w:pPr>
      <w:spacing w:after="120" w:line="480" w:lineRule="auto"/>
    </w:pPr>
  </w:style>
  <w:style w:type="character" w:customStyle="1" w:styleId="29">
    <w:name w:val="Основной текст 2 Знак"/>
    <w:basedOn w:val="a0"/>
    <w:link w:val="28"/>
    <w:rsid w:val="00832C75"/>
    <w:rPr>
      <w:rFonts w:eastAsia="Times New Roman" w:cs="Times New Roman"/>
      <w:sz w:val="24"/>
      <w:szCs w:val="24"/>
      <w:lang w:eastAsia="ru-RU"/>
    </w:rPr>
  </w:style>
  <w:style w:type="character" w:customStyle="1" w:styleId="wmi-callto">
    <w:name w:val="wmi-callto"/>
    <w:basedOn w:val="a0"/>
    <w:rsid w:val="00832C75"/>
  </w:style>
  <w:style w:type="paragraph" w:customStyle="1" w:styleId="Iauiue2">
    <w:name w:val="Iau?iue2"/>
    <w:rsid w:val="00832C75"/>
    <w:pPr>
      <w:keepNext/>
      <w:tabs>
        <w:tab w:val="left" w:pos="567"/>
      </w:tabs>
      <w:overflowPunct w:val="0"/>
      <w:autoSpaceDE w:val="0"/>
      <w:autoSpaceDN w:val="0"/>
      <w:adjustRightInd w:val="0"/>
      <w:spacing w:before="120" w:line="220" w:lineRule="exact"/>
      <w:ind w:firstLine="426"/>
      <w:jc w:val="both"/>
    </w:pPr>
    <w:rPr>
      <w:rFonts w:eastAsia="Times New Roman" w:cs="Times New Roman"/>
      <w:color w:val="000000"/>
      <w:sz w:val="22"/>
      <w:lang w:eastAsia="ru-RU"/>
    </w:rPr>
  </w:style>
  <w:style w:type="character" w:customStyle="1" w:styleId="iceouttxt1">
    <w:name w:val="iceouttxt1"/>
    <w:basedOn w:val="a0"/>
    <w:rsid w:val="00832C75"/>
    <w:rPr>
      <w:rFonts w:ascii="Arial" w:hAnsi="Arial" w:cs="Arial" w:hint="default"/>
      <w:color w:val="666666"/>
      <w:sz w:val="17"/>
      <w:szCs w:val="17"/>
    </w:rPr>
  </w:style>
  <w:style w:type="character" w:customStyle="1" w:styleId="apple-converted-space">
    <w:name w:val="apple-converted-space"/>
    <w:basedOn w:val="a0"/>
    <w:rsid w:val="00832C75"/>
  </w:style>
  <w:style w:type="character" w:customStyle="1" w:styleId="af7">
    <w:name w:val="Основной текст_"/>
    <w:basedOn w:val="a0"/>
    <w:link w:val="42"/>
    <w:rsid w:val="00832C75"/>
    <w:rPr>
      <w:sz w:val="24"/>
      <w:szCs w:val="24"/>
      <w:shd w:val="clear" w:color="auto" w:fill="FFFFFF"/>
    </w:rPr>
  </w:style>
  <w:style w:type="paragraph" w:customStyle="1" w:styleId="42">
    <w:name w:val="Основной текст4"/>
    <w:basedOn w:val="a"/>
    <w:link w:val="af7"/>
    <w:rsid w:val="00832C75"/>
    <w:pPr>
      <w:shd w:val="clear" w:color="auto" w:fill="FFFFFF"/>
      <w:spacing w:line="283" w:lineRule="exact"/>
      <w:jc w:val="center"/>
    </w:pPr>
    <w:rPr>
      <w:rFonts w:eastAsiaTheme="minorHAnsi" w:cstheme="minorBidi"/>
      <w:lang w:eastAsia="en-US"/>
    </w:rPr>
  </w:style>
  <w:style w:type="paragraph" w:customStyle="1" w:styleId="15">
    <w:name w:val="Без интервала1"/>
    <w:uiPriority w:val="99"/>
    <w:rsid w:val="00832C75"/>
    <w:pPr>
      <w:spacing w:line="240" w:lineRule="auto"/>
      <w:ind w:firstLine="0"/>
    </w:pPr>
    <w:rPr>
      <w:rFonts w:eastAsia="Times New Roman" w:cs="Times New Roman"/>
      <w:sz w:val="24"/>
      <w:szCs w:val="24"/>
      <w:lang w:eastAsia="ru-RU"/>
    </w:rPr>
  </w:style>
  <w:style w:type="paragraph" w:styleId="2a">
    <w:name w:val="toc 2"/>
    <w:basedOn w:val="a"/>
    <w:next w:val="a"/>
    <w:autoRedefine/>
    <w:rsid w:val="00832C75"/>
    <w:pPr>
      <w:tabs>
        <w:tab w:val="right" w:leader="dot" w:pos="9911"/>
      </w:tabs>
      <w:ind w:left="240"/>
    </w:pPr>
    <w:rPr>
      <w:smallCaps/>
      <w:noProof/>
      <w:spacing w:val="-4"/>
      <w:sz w:val="20"/>
      <w:szCs w:val="20"/>
    </w:rPr>
  </w:style>
  <w:style w:type="character" w:customStyle="1" w:styleId="ConsNormal0">
    <w:name w:val="ConsNormal Знак"/>
    <w:link w:val="ConsNormal"/>
    <w:locked/>
    <w:rsid w:val="005C4377"/>
    <w:rPr>
      <w:rFonts w:ascii="Arial" w:eastAsia="Times New Roman" w:hAnsi="Arial" w:cs="Arial"/>
      <w:sz w:val="24"/>
      <w:szCs w:val="24"/>
      <w:lang w:eastAsia="ru-RU"/>
    </w:rPr>
  </w:style>
  <w:style w:type="table" w:styleId="af8">
    <w:name w:val="Table Grid"/>
    <w:basedOn w:val="a1"/>
    <w:rsid w:val="00B834AA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2E9CC4CCC6932545801925E3B536176E50B53C1FD70BD7655CABC93DB89C27024180C10398FB96372E7F1F5737VEP" TargetMode="External"/><Relationship Id="rId13" Type="http://schemas.openxmlformats.org/officeDocument/2006/relationships/hyperlink" Target="consultantplus://offline/ref=782E9CC4CCC6932545801925E3B536176E50B53C1FD70BD7655CABC93DB89C271041D8CD019EE29F343B294E112BD805805FEF4CF4B5672237V6P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782E9CC4CCC6932545801925E3B536176E50B53C1FD70BD7655CABC93DB89C271041D8CD0197EEC2617428125779CB07805FED4BE83BV7P" TargetMode="External"/><Relationship Id="rId12" Type="http://schemas.openxmlformats.org/officeDocument/2006/relationships/hyperlink" Target="consultantplus://offline/ref=99D4644D1CF8DE85EA3B87E707BA954260F6BAFB81758027CBFFFC58C938AF1ACDE777CADBB47CB96D8CD245578A7C42FC48034DEFBF0ADCv4l3G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782E9CC4CCC6932545801925E3B536176E50B53C1FD70BD7655CABC93DB89C27024180C10398FB96372E7F1F5737VEP" TargetMode="External"/><Relationship Id="rId11" Type="http://schemas.openxmlformats.org/officeDocument/2006/relationships/hyperlink" Target="consultantplus://offline/ref=BB00C07116DD55FAA56725858F40329BB05A8494DE79511A75EC34950BA844061927111499C64DF1IDLE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782E9CC4CCC6932545801925E3B536176E50B53C1FD70BD7655CABC93DB89C271041D8CD019EE696393B294E112BD805805FEF4CF4B5672237V6P" TargetMode="External"/><Relationship Id="rId10" Type="http://schemas.openxmlformats.org/officeDocument/2006/relationships/hyperlink" Target="consultantplus://offline/ref=99D4644D1CF8DE85EA3B87E707BA954260F6BAFB81758027CBFFFC58C938AF1ACDE777CADBB47CB96D8CD245578A7C42FC48034DEFBF0ADCv4l3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2E9CC4CCC6932545801925E3B536176E50B53C1FD70BD7655CABC93DB89C27024180C10398FB96372E7F1F5737VEP" TargetMode="External"/><Relationship Id="rId14" Type="http://schemas.openxmlformats.org/officeDocument/2006/relationships/hyperlink" Target="consultantplus://offline/ref=782E9CC4CCC6932545801925E3B536176E50B53C1FD70BD7655CABC93DB89C271041D8CD019EE692303B294E112BD805805FEF4CF4B5672237V6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11</Pages>
  <Words>4875</Words>
  <Characters>27793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ИК-34_Группа автоматизации</dc:creator>
  <cp:lastModifiedBy>spodina_ev</cp:lastModifiedBy>
  <cp:revision>4</cp:revision>
  <cp:lastPrinted>2023-07-31T05:45:00Z</cp:lastPrinted>
  <dcterms:created xsi:type="dcterms:W3CDTF">2026-07-09T00:50:00Z</dcterms:created>
  <dcterms:modified xsi:type="dcterms:W3CDTF">2026-07-23T00:20:00Z</dcterms:modified>
</cp:coreProperties>
</file>