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7B439" w14:textId="77777777" w:rsidR="00513D7D" w:rsidRPr="00FA0A6B" w:rsidRDefault="00A803AD" w:rsidP="00817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КОНТРАКТ</w:t>
      </w:r>
      <w:r w:rsidR="00513D7D" w:rsidRPr="00FA0A6B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="005B5B79" w:rsidRPr="00FA0A6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№</w:t>
      </w:r>
      <w:r w:rsidR="00885C3C" w:rsidRPr="00FA0A6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7979E936" w14:textId="77777777" w:rsidR="006D4F22" w:rsidRDefault="008607D0" w:rsidP="00860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352824" w:rsidRPr="00FA0A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оказани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 услуг</w:t>
      </w:r>
    </w:p>
    <w:p w14:paraId="54F4BC25" w14:textId="77777777" w:rsidR="006D4F22" w:rsidRPr="006D4F22" w:rsidRDefault="008209D2" w:rsidP="00817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ИКЗ </w:t>
      </w:r>
      <w:r w:rsidR="0081620F" w:rsidRPr="008162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261525704475352620100100180000000244</w:t>
      </w:r>
    </w:p>
    <w:p w14:paraId="4BE2B746" w14:textId="77777777" w:rsidR="006D4F22" w:rsidRDefault="006D4F22" w:rsidP="00817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9DDE7B" w14:textId="77777777" w:rsidR="00513D7D" w:rsidRPr="00FA0A6B" w:rsidRDefault="00B42F1A" w:rsidP="00817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81620F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Ульяновск</w:t>
      </w: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</w:t>
      </w:r>
      <w:r w:rsidR="008162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proofErr w:type="gramStart"/>
      <w:r w:rsidR="008162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513D7D" w:rsidRPr="00FA0A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gramEnd"/>
      <w:r w:rsidR="006D4F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513D7D" w:rsidRPr="00FA0A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="008162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="0087512A" w:rsidRPr="00FA0A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3D7D" w:rsidRPr="00FA0A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8162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513D7D" w:rsidRPr="00FA0A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</w:p>
    <w:p w14:paraId="6A6CFDA8" w14:textId="77777777" w:rsidR="00974350" w:rsidRPr="00974350" w:rsidRDefault="00974350" w:rsidP="0097435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Федеральное бюджетное учреждение «Территориальный фонд геологической информации по Приволжскому федеральному округу» в лице руководителя Ульяновского филиала Федерального бюджетного учреждения «Территориальный фонд геологической информации по Приволжскому федеральному округу» Лисова Евгения Сергеевича, именуемое в дальнейшем «Заказчик», действующего на основании Доверенности № 09-54/21 от 28.05.2025г., с одной стороны и </w:t>
      </w:r>
    </w:p>
    <w:p w14:paraId="724C023A" w14:textId="77777777" w:rsidR="00974350" w:rsidRPr="00974350" w:rsidRDefault="00974350" w:rsidP="00974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35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______________________________________________________, именуемое в дальнейшем «Исполнитель», в лице _______________________________________, действующего на основании 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974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другой стороны, именуемые в дальнейшем Сторонами, на основании п. 5 ч. 1.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Федеральный закон № 44-ФЗ), заключили настоящий </w:t>
      </w:r>
      <w:r w:rsidR="00A803A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974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нижеследующем:</w:t>
      </w:r>
    </w:p>
    <w:p w14:paraId="68FE4FFF" w14:textId="77777777" w:rsidR="00974350" w:rsidRDefault="00974350" w:rsidP="008174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F4FDD3F" w14:textId="77777777" w:rsidR="00513D7D" w:rsidRPr="00FA0A6B" w:rsidRDefault="00974350" w:rsidP="00974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 </w:t>
      </w:r>
      <w:r w:rsidR="00513D7D" w:rsidRPr="00FA0A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Предмет </w:t>
      </w:r>
      <w:r w:rsidR="00A803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Контракт</w:t>
      </w:r>
      <w:r w:rsidR="00513D7D" w:rsidRPr="00FA0A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14:paraId="35E7C481" w14:textId="7195AC4F" w:rsidR="00513D7D" w:rsidRDefault="00513D7D" w:rsidP="00817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 настоящему </w:t>
      </w:r>
      <w:r w:rsidR="00A803A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FA0A6B">
        <w:rPr>
          <w:rFonts w:ascii="Times New Roman" w:eastAsia="Calibri" w:hAnsi="Times New Roman" w:cs="Times New Roman"/>
          <w:sz w:val="26"/>
          <w:szCs w:val="26"/>
          <w:lang w:eastAsia="ru-RU"/>
        </w:rPr>
        <w:t>Исполнитель</w:t>
      </w: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обязуется оказать </w:t>
      </w:r>
      <w:r w:rsidR="007B7ECE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 по </w:t>
      </w:r>
      <w:r w:rsidR="0033664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технической экспертизе</w:t>
      </w:r>
      <w:r w:rsidR="00336645" w:rsidRPr="003366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имущества</w:t>
      </w:r>
      <w:r w:rsidR="007B7ECE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28B5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>(диагност</w:t>
      </w:r>
      <w:r w:rsidR="006928B5" w:rsidRPr="0040387C">
        <w:rPr>
          <w:rFonts w:ascii="Times New Roman" w:eastAsia="Times New Roman" w:hAnsi="Times New Roman" w:cs="Times New Roman"/>
          <w:sz w:val="26"/>
          <w:szCs w:val="26"/>
          <w:lang w:eastAsia="ru-RU"/>
        </w:rPr>
        <w:t>ики</w:t>
      </w:r>
      <w:r w:rsidR="004F5B60" w:rsidRPr="0040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основных средств</w:t>
      </w:r>
      <w:r w:rsidR="006928B5" w:rsidRPr="0040387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40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Заказчика</w:t>
      </w:r>
      <w:r w:rsidR="004F5B60" w:rsidRPr="0040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Услуги, Эксперти</w:t>
      </w:r>
      <w:r w:rsidR="00FA7F2D" w:rsidRPr="0040387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4228B" w:rsidRPr="0040387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F5B60" w:rsidRPr="0040387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40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целью определения возможности их дальнейшей эксплуатации или выявления причин их неработоспособности, а Заказчик обязуется оплат</w:t>
      </w: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>ить данный вид услуг.</w:t>
      </w:r>
    </w:p>
    <w:p w14:paraId="653A8352" w14:textId="0309D421" w:rsidR="006637B2" w:rsidRPr="00FA0A6B" w:rsidRDefault="0040387C" w:rsidP="00817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 Услуги должны быть о</w:t>
      </w:r>
      <w:r w:rsidR="006637B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казаны в соответствии с техническим заданием (</w:t>
      </w:r>
      <w:r w:rsidRPr="006637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6637B2" w:rsidRPr="006637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 к контракту</w:t>
      </w:r>
      <w:r w:rsidR="006637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14:paraId="176A6434" w14:textId="19BBE358" w:rsidR="00513D7D" w:rsidRPr="00FA0A6B" w:rsidRDefault="00513D7D" w:rsidP="00817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37B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Перечень </w:t>
      </w:r>
      <w:r w:rsidR="007A5AF6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основных средств, подлежащих</w:t>
      </w: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7ECE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технической </w:t>
      </w: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экспертизе</w:t>
      </w:r>
      <w:r w:rsidR="007A5AF6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(диагностике)</w:t>
      </w:r>
      <w:r w:rsidR="006637B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A5AF6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 в </w:t>
      </w:r>
      <w:r w:rsidR="007A5AF6" w:rsidRPr="004038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Приложении №</w:t>
      </w:r>
      <w:r w:rsidR="0004271A" w:rsidRPr="0040387C">
        <w:rPr>
          <w:rFonts w:ascii="Times New Roman" w:eastAsia="Times New Roman" w:hAnsi="Times New Roman" w:cs="Times New Roman"/>
          <w:sz w:val="26"/>
          <w:szCs w:val="26"/>
          <w:lang w:eastAsia="ru-RU"/>
        </w:rPr>
        <w:t>2 к контракту</w:t>
      </w:r>
      <w:r w:rsidRPr="004038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792E279" w14:textId="14E0473E" w:rsidR="00C87C6F" w:rsidRDefault="007A5AF6" w:rsidP="00C87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37B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>. Сроки</w:t>
      </w:r>
      <w:r w:rsidR="00B42F1A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оказания услуг: </w:t>
      </w:r>
      <w:r w:rsidR="0011030F" w:rsidRPr="0011030F">
        <w:rPr>
          <w:rFonts w:ascii="Times New Roman" w:eastAsia="Times New Roman" w:hAnsi="Times New Roman" w:cs="Times New Roman"/>
          <w:sz w:val="26"/>
          <w:szCs w:val="26"/>
          <w:lang w:eastAsia="ru-RU"/>
        </w:rPr>
        <w:t>20 (двадцать) рабочих дней с даты подписания настоящего Контракта</w:t>
      </w:r>
      <w:r w:rsidR="002202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9073605" w14:textId="28324BCF" w:rsidR="00C87C6F" w:rsidRDefault="00C87C6F" w:rsidP="00C87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37B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Техническая экспертиза (диагностика) осуществляется </w:t>
      </w:r>
      <w:r w:rsidR="00220295" w:rsidRPr="002202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нахождения Заказчика</w:t>
      </w:r>
      <w:r w:rsidR="004F5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4F5B60" w:rsidRPr="0040387C">
        <w:rPr>
          <w:rFonts w:ascii="Times New Roman" w:eastAsia="Times New Roman" w:hAnsi="Times New Roman" w:cs="Times New Roman"/>
          <w:sz w:val="26"/>
          <w:szCs w:val="26"/>
          <w:lang w:eastAsia="ru-RU"/>
        </w:rPr>
        <w:t>г. Ульяновск, ул. Хваткова, д. 18 Б.</w:t>
      </w:r>
      <w:r w:rsidR="004F5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Экспертиза производится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сроки, указанные в</w:t>
      </w:r>
      <w:r w:rsidR="00C33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1.3. </w:t>
      </w:r>
      <w:r w:rsidR="00A803A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</w:p>
    <w:p w14:paraId="74B00D2B" w14:textId="4A390231" w:rsidR="00C87C6F" w:rsidRDefault="00C87C6F" w:rsidP="00C87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37B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Экспертизы </w:t>
      </w:r>
      <w:r w:rsidRPr="00FA0A6B">
        <w:rPr>
          <w:rFonts w:ascii="Times New Roman" w:eastAsia="Calibri" w:hAnsi="Times New Roman" w:cs="Times New Roman"/>
          <w:sz w:val="26"/>
          <w:szCs w:val="26"/>
          <w:lang w:eastAsia="ru-RU"/>
        </w:rPr>
        <w:t>Исполнителем</w:t>
      </w: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составляются акты технического состояния</w:t>
      </w:r>
      <w:r w:rsidR="005C2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2C30" w:rsidRPr="0040387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основных средств</w:t>
      </w:r>
      <w:r w:rsidRPr="004038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0F62308" w14:textId="77777777" w:rsidR="00C87C6F" w:rsidRDefault="00C87C6F" w:rsidP="00C87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AABFDA" w14:textId="77777777" w:rsidR="00A803AD" w:rsidRPr="00C33E87" w:rsidRDefault="00A803AD" w:rsidP="00A80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3E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Стоимость услуг и порядок расчетов</w:t>
      </w:r>
    </w:p>
    <w:p w14:paraId="3A8ECEC9" w14:textId="77777777" w:rsidR="00A803AD" w:rsidRPr="00C33E87" w:rsidRDefault="00A803AD" w:rsidP="00A803AD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</w:rPr>
      </w:pPr>
      <w:r w:rsidRPr="00C33E87">
        <w:rPr>
          <w:rFonts w:ascii="Times New Roman" w:eastAsia="Lucida Sans Unicode" w:hAnsi="Times New Roman" w:cs="Times New Roman"/>
          <w:sz w:val="26"/>
          <w:szCs w:val="26"/>
        </w:rPr>
        <w:t>2.1.</w:t>
      </w:r>
      <w:r w:rsidRPr="00C33E87">
        <w:rPr>
          <w:rFonts w:ascii="Times New Roman" w:eastAsia="Lucida Sans Unicode" w:hAnsi="Times New Roman" w:cs="Times New Roman"/>
          <w:sz w:val="26"/>
          <w:szCs w:val="26"/>
        </w:rPr>
        <w:tab/>
        <w:t>Стоимость оказанных услуг по настоящему Контракту составляет ____________ (_________________________) руб. ______ коп., в том числе НДС __ % - __________________ (_______________________</w:t>
      </w:r>
      <w:proofErr w:type="gramStart"/>
      <w:r w:rsidRPr="00C33E87">
        <w:rPr>
          <w:rFonts w:ascii="Times New Roman" w:eastAsia="Lucida Sans Unicode" w:hAnsi="Times New Roman" w:cs="Times New Roman"/>
          <w:sz w:val="26"/>
          <w:szCs w:val="26"/>
        </w:rPr>
        <w:t>_)  руб.</w:t>
      </w:r>
      <w:proofErr w:type="gramEnd"/>
      <w:r w:rsidRPr="00C33E87">
        <w:rPr>
          <w:rFonts w:ascii="Times New Roman" w:eastAsia="Lucida Sans Unicode" w:hAnsi="Times New Roman" w:cs="Times New Roman"/>
          <w:sz w:val="26"/>
          <w:szCs w:val="26"/>
        </w:rPr>
        <w:t xml:space="preserve"> ______ коп. / Без НДС в соответствии с _______________</w:t>
      </w:r>
      <w:r w:rsidRPr="00C33E87">
        <w:rPr>
          <w:rFonts w:eastAsia="Lucida Sans Unicode"/>
        </w:rPr>
        <w:footnoteReference w:id="1"/>
      </w:r>
      <w:r w:rsidRPr="00C33E87">
        <w:rPr>
          <w:rFonts w:ascii="Times New Roman" w:eastAsia="Lucida Sans Unicode" w:hAnsi="Times New Roman" w:cs="Times New Roman"/>
          <w:sz w:val="26"/>
          <w:szCs w:val="26"/>
        </w:rPr>
        <w:t>), и определена согласно Техническому заданию. Оплата по Контракту производится за счет средств, выделенных на выполнение государственного задания.</w:t>
      </w:r>
    </w:p>
    <w:p w14:paraId="139FBE87" w14:textId="77777777" w:rsidR="00A803AD" w:rsidRPr="00C33E87" w:rsidRDefault="00A803AD" w:rsidP="00A803AD">
      <w:pPr>
        <w:spacing w:after="0"/>
        <w:ind w:firstLine="567"/>
        <w:jc w:val="both"/>
        <w:rPr>
          <w:rFonts w:ascii="Times New Roman" w:eastAsia="Lucida Sans Unicode" w:hAnsi="Times New Roman" w:cs="Times New Roman"/>
          <w:sz w:val="26"/>
          <w:szCs w:val="26"/>
        </w:rPr>
      </w:pPr>
      <w:r w:rsidRPr="00C33E87">
        <w:rPr>
          <w:rFonts w:ascii="Times New Roman" w:eastAsia="Lucida Sans Unicode" w:hAnsi="Times New Roman" w:cs="Times New Roman"/>
          <w:sz w:val="26"/>
          <w:szCs w:val="26"/>
        </w:rPr>
        <w:t>2.2. Оплата по Контракту осуществляется в рублях Российской Федерации.</w:t>
      </w:r>
    </w:p>
    <w:p w14:paraId="725CFBC9" w14:textId="77777777" w:rsidR="00A803AD" w:rsidRPr="00C33E87" w:rsidRDefault="00A803AD" w:rsidP="00A803AD">
      <w:pPr>
        <w:spacing w:after="0"/>
        <w:ind w:firstLine="567"/>
        <w:jc w:val="both"/>
        <w:rPr>
          <w:rFonts w:ascii="Times New Roman" w:eastAsia="Lucida Sans Unicode" w:hAnsi="Times New Roman" w:cs="Times New Roman"/>
          <w:sz w:val="26"/>
          <w:szCs w:val="26"/>
        </w:rPr>
      </w:pPr>
      <w:r w:rsidRPr="00C33E87">
        <w:rPr>
          <w:rFonts w:ascii="Times New Roman" w:eastAsia="Lucida Sans Unicode" w:hAnsi="Times New Roman" w:cs="Times New Roman"/>
          <w:sz w:val="26"/>
          <w:szCs w:val="26"/>
        </w:rPr>
        <w:t xml:space="preserve">2.3. Цена Контракта включает в себя: стоимость услуг, налоги, сборы и другие обязательные платежи, установленные действующим законодательством РФ, а также все затраты, издержки и иные расходы Исполнителя, связанные с оказанием услуг. </w:t>
      </w:r>
    </w:p>
    <w:p w14:paraId="74343771" w14:textId="77777777" w:rsidR="00A803AD" w:rsidRPr="00C33E87" w:rsidRDefault="00A803AD" w:rsidP="00A803AD">
      <w:pPr>
        <w:spacing w:after="0"/>
        <w:ind w:firstLine="567"/>
        <w:jc w:val="both"/>
        <w:rPr>
          <w:rFonts w:ascii="Times New Roman" w:eastAsia="Lucida Sans Unicode" w:hAnsi="Times New Roman" w:cs="Times New Roman"/>
          <w:sz w:val="26"/>
          <w:szCs w:val="26"/>
        </w:rPr>
      </w:pPr>
      <w:r w:rsidRPr="00C33E87">
        <w:rPr>
          <w:rFonts w:ascii="Times New Roman" w:eastAsia="Lucida Sans Unicode" w:hAnsi="Times New Roman" w:cs="Times New Roman"/>
          <w:sz w:val="26"/>
          <w:szCs w:val="26"/>
        </w:rPr>
        <w:lastRenderedPageBreak/>
        <w:t>2.4. Цена Контракта является твердой, определяется на весь срок его исполнения и не может изменяться в ходе его исполнения,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14:paraId="123FD9C6" w14:textId="77777777" w:rsidR="00A803AD" w:rsidRPr="00C33E87" w:rsidRDefault="00A803AD" w:rsidP="00A803AD">
      <w:pPr>
        <w:spacing w:after="0"/>
        <w:ind w:firstLine="567"/>
        <w:jc w:val="both"/>
        <w:rPr>
          <w:rFonts w:ascii="Times New Roman" w:eastAsia="Lucida Sans Unicode" w:hAnsi="Times New Roman" w:cs="Times New Roman"/>
          <w:sz w:val="26"/>
          <w:szCs w:val="26"/>
        </w:rPr>
      </w:pPr>
      <w:r w:rsidRPr="00C33E87">
        <w:rPr>
          <w:rFonts w:ascii="Times New Roman" w:eastAsia="Lucida Sans Unicode" w:hAnsi="Times New Roman" w:cs="Times New Roman"/>
          <w:sz w:val="26"/>
          <w:szCs w:val="26"/>
        </w:rPr>
        <w:t>2.5. В случаях, предусмотренных пунктом 5 статьи 78.1 Бюджетного кодекса Российской Федерации, при уменьшении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размер и (или) сроки оплаты и (или) объем услуг подлежит изменению, по соглашению сторон.</w:t>
      </w:r>
    </w:p>
    <w:p w14:paraId="36922DD0" w14:textId="77777777" w:rsidR="00A803AD" w:rsidRPr="00C33E87" w:rsidRDefault="00A803AD" w:rsidP="00A803AD">
      <w:pPr>
        <w:spacing w:after="0"/>
        <w:ind w:firstLine="567"/>
        <w:jc w:val="both"/>
        <w:rPr>
          <w:rFonts w:ascii="Times New Roman" w:eastAsia="Lucida Sans Unicode" w:hAnsi="Times New Roman" w:cs="Times New Roman"/>
          <w:sz w:val="26"/>
          <w:szCs w:val="26"/>
        </w:rPr>
      </w:pPr>
      <w:r w:rsidRPr="00C33E87">
        <w:rPr>
          <w:rFonts w:ascii="Times New Roman" w:eastAsia="Lucida Sans Unicode" w:hAnsi="Times New Roman" w:cs="Times New Roman"/>
          <w:sz w:val="26"/>
          <w:szCs w:val="26"/>
        </w:rPr>
        <w:t>2.6. Сумма оплаты по Контракту, подлежащая уплате Заказчиком Исполнителю,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Покупателем.</w:t>
      </w:r>
    </w:p>
    <w:p w14:paraId="20F456D6" w14:textId="77777777" w:rsidR="00A803AD" w:rsidRPr="00C33E87" w:rsidRDefault="00A803AD" w:rsidP="00A803AD">
      <w:pPr>
        <w:spacing w:after="0"/>
        <w:ind w:firstLine="567"/>
        <w:jc w:val="both"/>
        <w:rPr>
          <w:rFonts w:ascii="Times New Roman" w:eastAsia="Lucida Sans Unicode" w:hAnsi="Times New Roman" w:cs="Times New Roman"/>
          <w:sz w:val="26"/>
          <w:szCs w:val="26"/>
        </w:rPr>
      </w:pPr>
      <w:r w:rsidRPr="00C33E87">
        <w:rPr>
          <w:rFonts w:ascii="Times New Roman" w:eastAsia="Lucida Sans Unicode" w:hAnsi="Times New Roman" w:cs="Times New Roman"/>
          <w:sz w:val="26"/>
          <w:szCs w:val="26"/>
        </w:rPr>
        <w:t>2.7. Оплата по Контракту осуществляется путем безналичного расчета за счет средств субсидии на выполнение государственного задания из федерального бюджета.</w:t>
      </w:r>
    </w:p>
    <w:p w14:paraId="58B41427" w14:textId="77777777" w:rsidR="00A803AD" w:rsidRPr="00C33E87" w:rsidRDefault="00A803AD" w:rsidP="00A803AD">
      <w:pPr>
        <w:spacing w:after="0"/>
        <w:ind w:firstLine="567"/>
        <w:jc w:val="both"/>
        <w:rPr>
          <w:rFonts w:ascii="Times New Roman" w:eastAsia="Lucida Sans Unicode" w:hAnsi="Times New Roman" w:cs="Times New Roman"/>
          <w:sz w:val="26"/>
          <w:szCs w:val="26"/>
        </w:rPr>
      </w:pPr>
      <w:r w:rsidRPr="00C33E87">
        <w:rPr>
          <w:rFonts w:ascii="Times New Roman" w:eastAsia="Lucida Sans Unicode" w:hAnsi="Times New Roman" w:cs="Times New Roman"/>
          <w:sz w:val="26"/>
          <w:szCs w:val="26"/>
        </w:rPr>
        <w:t>В случае изменения своего расчетного счета Исполнитель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 w14:paraId="0F75EFCB" w14:textId="640480BB" w:rsidR="00A803AD" w:rsidRPr="00C33E87" w:rsidRDefault="00A803AD" w:rsidP="00A803AD">
      <w:pPr>
        <w:spacing w:after="0"/>
        <w:ind w:firstLine="567"/>
        <w:jc w:val="both"/>
        <w:rPr>
          <w:rFonts w:ascii="Times New Roman" w:eastAsia="Lucida Sans Unicode" w:hAnsi="Times New Roman" w:cs="Times New Roman"/>
          <w:sz w:val="26"/>
          <w:szCs w:val="26"/>
        </w:rPr>
      </w:pPr>
      <w:r w:rsidRPr="00C33E87">
        <w:rPr>
          <w:rFonts w:ascii="Times New Roman" w:eastAsia="Lucida Sans Unicode" w:hAnsi="Times New Roman" w:cs="Times New Roman"/>
          <w:sz w:val="26"/>
          <w:szCs w:val="26"/>
        </w:rPr>
        <w:t xml:space="preserve">2.8. Оплата производится </w:t>
      </w:r>
      <w:r w:rsidR="00C133D2" w:rsidRPr="00C33E87">
        <w:rPr>
          <w:rFonts w:ascii="Times New Roman" w:eastAsia="Lucida Sans Unicode" w:hAnsi="Times New Roman" w:cs="Times New Roman"/>
          <w:sz w:val="26"/>
          <w:szCs w:val="26"/>
        </w:rPr>
        <w:t xml:space="preserve">Заказчиком </w:t>
      </w:r>
      <w:r w:rsidRPr="00C33E87">
        <w:rPr>
          <w:rFonts w:ascii="Times New Roman" w:eastAsia="Lucida Sans Unicode" w:hAnsi="Times New Roman" w:cs="Times New Roman"/>
          <w:sz w:val="26"/>
          <w:szCs w:val="26"/>
        </w:rPr>
        <w:t>не более чем в течение 7 (семи) рабочих дней с даты подписания Сторонами акта оказанных услуг.</w:t>
      </w:r>
    </w:p>
    <w:p w14:paraId="3A7CE722" w14:textId="77777777" w:rsidR="00C87C6F" w:rsidRPr="0080089D" w:rsidRDefault="00C87C6F" w:rsidP="00C87C6F">
      <w:pPr>
        <w:suppressAutoHyphens/>
        <w:spacing w:after="0" w:line="240" w:lineRule="auto"/>
        <w:ind w:right="-2" w:firstLine="11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64BBD984" w14:textId="77777777" w:rsidR="00C87C6F" w:rsidRPr="00C87C6F" w:rsidRDefault="00A803AD" w:rsidP="00C87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C87C6F" w:rsidRPr="00C87C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Права и обязанности сторон</w:t>
      </w:r>
    </w:p>
    <w:p w14:paraId="159498D0" w14:textId="77777777" w:rsidR="00C87C6F" w:rsidRPr="00C87C6F" w:rsidRDefault="00C87C6F" w:rsidP="00A803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87C6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.1. Исполнитель обязуется:</w:t>
      </w:r>
    </w:p>
    <w:p w14:paraId="00B720B5" w14:textId="77777777" w:rsidR="00C87C6F" w:rsidRPr="00C87C6F" w:rsidRDefault="00C87C6F" w:rsidP="00A803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3.1.1. </w:t>
      </w:r>
      <w:r w:rsidR="00A803AD" w:rsidRPr="00C87C6F">
        <w:rPr>
          <w:rFonts w:ascii="Times New Roman" w:eastAsia="Lucida Sans Unicode" w:hAnsi="Times New Roman" w:cs="Times New Roman"/>
          <w:sz w:val="26"/>
          <w:szCs w:val="26"/>
        </w:rPr>
        <w:t>Оказывать все услуги, предусмотренные настоящим</w:t>
      </w:r>
      <w:r w:rsidR="00A803AD">
        <w:rPr>
          <w:rFonts w:ascii="Times New Roman" w:eastAsia="Lucida Sans Unicode" w:hAnsi="Times New Roman" w:cs="Times New Roman"/>
          <w:sz w:val="26"/>
          <w:szCs w:val="26"/>
        </w:rPr>
        <w:t xml:space="preserve"> Контрактом, в соответствии с</w:t>
      </w:r>
      <w:r w:rsidR="00A803AD" w:rsidRPr="00C87C6F">
        <w:rPr>
          <w:rFonts w:ascii="Times New Roman" w:eastAsia="Lucida Sans Unicode" w:hAnsi="Times New Roman" w:cs="Times New Roman"/>
          <w:sz w:val="26"/>
          <w:szCs w:val="26"/>
        </w:rPr>
        <w:t xml:space="preserve"> техническим заданием (Приложение № 1), в сроки, установленные условиями Контракта, и обеспечить качество выполнения и сдачу услуг в установленном порядке.</w:t>
      </w:r>
    </w:p>
    <w:p w14:paraId="0C6E7BA0" w14:textId="77777777" w:rsidR="00C87C6F" w:rsidRPr="00C87C6F" w:rsidRDefault="00C87C6F" w:rsidP="00A803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>3.1.2. Приступать к оказанию услуг только после проверки документов работников Исполнителя Заказчиком для допуска на территорию Заказчика. Замена персонала производится только после согласования с Заказчиком.</w:t>
      </w:r>
    </w:p>
    <w:p w14:paraId="058961A0" w14:textId="77777777" w:rsidR="00C87C6F" w:rsidRPr="00C87C6F" w:rsidRDefault="00C87C6F" w:rsidP="00A803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>3.1.3. В случае повреждения или уничтожения имущества Заказчика по вине работников Исполнителя в результате оказания услуг по настоящему Контракту возместить Заказчику вред в соответствии с законодательством Российской Федерации.</w:t>
      </w:r>
    </w:p>
    <w:p w14:paraId="0272F475" w14:textId="77777777" w:rsidR="00C87C6F" w:rsidRPr="00C87C6F" w:rsidRDefault="00C87C6F" w:rsidP="00A803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>3.1.4. Обеспечить проведение всех необходимых инструктажей и допусков к работе работников с оформлением соответствующих документов. Обеспечить соблюдение норм и правил техники безопасности и охраны труда персонала, в процессе оказания услуг по данному Контракту. Соблюдать правила по технике безопасности и противопожарной безопасности, внутренний режим на территории Заказчика.</w:t>
      </w:r>
    </w:p>
    <w:p w14:paraId="0F18E69D" w14:textId="1BCB840A" w:rsidR="00C87C6F" w:rsidRPr="00C87C6F" w:rsidRDefault="00C87C6F" w:rsidP="00A803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3.1.5. </w:t>
      </w:r>
      <w:r w:rsidRPr="0004271A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 составлять двухсторонний акт оказанных услуг.</w:t>
      </w:r>
    </w:p>
    <w:p w14:paraId="4953D66A" w14:textId="77777777" w:rsidR="00C87C6F" w:rsidRPr="00C87C6F" w:rsidRDefault="00C87C6F" w:rsidP="00A803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3.1.6. В трехдневный срок рассматривать поступившие от Заказчика в письменном виде жалобы и предложения </w:t>
      </w:r>
      <w:r w:rsidRPr="00042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предмету </w:t>
      </w: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Контракта, принимать необходимые меры по их разрешению.</w:t>
      </w:r>
    </w:p>
    <w:p w14:paraId="30556A47" w14:textId="77777777" w:rsidR="00C87C6F" w:rsidRPr="00C87C6F" w:rsidRDefault="00C87C6F" w:rsidP="00A803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>3.1.7. Обеспечивать работников инструментами и материалами необходимыми для оказания услуг.</w:t>
      </w:r>
    </w:p>
    <w:p w14:paraId="57DAE5C8" w14:textId="77777777" w:rsidR="00C87C6F" w:rsidRPr="00C87C6F" w:rsidRDefault="00C87C6F" w:rsidP="00A803AD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7C6F">
        <w:rPr>
          <w:rFonts w:ascii="Times New Roman" w:eastAsia="Times New Roman" w:hAnsi="Times New Roman" w:cs="Times New Roman"/>
          <w:sz w:val="26"/>
          <w:szCs w:val="26"/>
        </w:rPr>
        <w:t>3.1.8. Принимать на себя полную ответственность за качество оказываемых услуг.</w:t>
      </w:r>
    </w:p>
    <w:p w14:paraId="03AE0825" w14:textId="77777777" w:rsidR="00C87C6F" w:rsidRPr="00C87C6F" w:rsidRDefault="00C87C6F" w:rsidP="00A803AD">
      <w:pPr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sz w:val="26"/>
          <w:szCs w:val="26"/>
        </w:rPr>
      </w:pPr>
      <w:r w:rsidRPr="00C87C6F">
        <w:rPr>
          <w:rFonts w:ascii="Times New Roman" w:eastAsia="Lucida Sans Unicode" w:hAnsi="Times New Roman" w:cs="Times New Roman"/>
          <w:sz w:val="26"/>
          <w:szCs w:val="26"/>
        </w:rPr>
        <w:lastRenderedPageBreak/>
        <w:t>3.1.9. Выполнять в полном объёме все свои обязательства, предусмотренные статьями настоящего Контракта и приложениями к нему.</w:t>
      </w:r>
    </w:p>
    <w:p w14:paraId="467B28CA" w14:textId="77777777" w:rsidR="00C87C6F" w:rsidRPr="00C87C6F" w:rsidRDefault="00C87C6F" w:rsidP="00A803AD">
      <w:pPr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sz w:val="26"/>
          <w:szCs w:val="26"/>
        </w:rPr>
      </w:pPr>
      <w:r w:rsidRPr="00C87C6F">
        <w:rPr>
          <w:rFonts w:ascii="Times New Roman" w:eastAsia="Lucida Sans Unicode" w:hAnsi="Times New Roman" w:cs="Times New Roman"/>
          <w:sz w:val="26"/>
          <w:szCs w:val="26"/>
        </w:rPr>
        <w:t>3.1.10. Знакомить Заказчика, по его требованию, с ходом оказания услуг.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7DD8B3CE" w14:textId="77777777" w:rsidR="00C87C6F" w:rsidRPr="00C87C6F" w:rsidRDefault="00C87C6F" w:rsidP="00A803AD">
      <w:pPr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sz w:val="26"/>
          <w:szCs w:val="26"/>
        </w:rPr>
      </w:pPr>
      <w:r w:rsidRPr="00C87C6F">
        <w:rPr>
          <w:rFonts w:ascii="Times New Roman" w:eastAsia="Lucida Sans Unicode" w:hAnsi="Times New Roman" w:cs="Times New Roman"/>
          <w:sz w:val="26"/>
          <w:szCs w:val="26"/>
        </w:rPr>
        <w:t>3.1.11. Подтвердить соответствие требованиям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7D76F1A6" w14:textId="77777777" w:rsidR="00C87C6F" w:rsidRPr="00C87C6F" w:rsidRDefault="00C87C6F" w:rsidP="00A803A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87C6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3.2. Исполнитель имеет право:</w:t>
      </w:r>
    </w:p>
    <w:p w14:paraId="57216B68" w14:textId="77777777" w:rsidR="00C87C6F" w:rsidRPr="00C87C6F" w:rsidRDefault="00C87C6F" w:rsidP="00A803A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>3.2.1. Самостоятельно определять способ оказания услуг.</w:t>
      </w:r>
    </w:p>
    <w:p w14:paraId="38226998" w14:textId="77777777" w:rsidR="00C87C6F" w:rsidRPr="00C87C6F" w:rsidRDefault="00C87C6F" w:rsidP="00A803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3.2.2. </w:t>
      </w:r>
      <w:r w:rsidRPr="00C87C6F">
        <w:rPr>
          <w:rFonts w:ascii="Times New Roman" w:hAnsi="Times New Roman"/>
          <w:sz w:val="26"/>
          <w:szCs w:val="26"/>
        </w:rPr>
        <w:t xml:space="preserve">Требовать от Заказчика оплаты Услуг по цене, в порядке и сроки, установленные настоящим </w:t>
      </w:r>
      <w:r w:rsidR="00A803AD">
        <w:rPr>
          <w:rFonts w:ascii="Times New Roman" w:hAnsi="Times New Roman"/>
          <w:sz w:val="26"/>
          <w:szCs w:val="26"/>
        </w:rPr>
        <w:t>Контракт</w:t>
      </w:r>
      <w:r w:rsidRPr="00C87C6F">
        <w:rPr>
          <w:rFonts w:ascii="Times New Roman" w:hAnsi="Times New Roman"/>
          <w:sz w:val="26"/>
          <w:szCs w:val="26"/>
        </w:rPr>
        <w:t>ом.</w:t>
      </w:r>
    </w:p>
    <w:p w14:paraId="1B39CCE1" w14:textId="77777777" w:rsidR="00C87C6F" w:rsidRPr="00C87C6F" w:rsidRDefault="00C87C6F" w:rsidP="00A803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87C6F">
        <w:rPr>
          <w:rFonts w:ascii="Times New Roman" w:hAnsi="Times New Roman"/>
          <w:sz w:val="26"/>
          <w:szCs w:val="26"/>
        </w:rPr>
        <w:t xml:space="preserve">3.2.3. Принять решение об одностороннем отказе от исполнения </w:t>
      </w:r>
      <w:r w:rsidR="00A803AD">
        <w:rPr>
          <w:rFonts w:ascii="Times New Roman" w:hAnsi="Times New Roman"/>
          <w:sz w:val="26"/>
          <w:szCs w:val="26"/>
        </w:rPr>
        <w:t>Контракт</w:t>
      </w:r>
      <w:r w:rsidRPr="00C87C6F">
        <w:rPr>
          <w:rFonts w:ascii="Times New Roman" w:hAnsi="Times New Roman"/>
          <w:sz w:val="26"/>
          <w:szCs w:val="26"/>
        </w:rPr>
        <w:t>а в соответствии с гражданским законодательством.</w:t>
      </w:r>
    </w:p>
    <w:p w14:paraId="1375935B" w14:textId="77777777" w:rsidR="00C87C6F" w:rsidRPr="00C87C6F" w:rsidRDefault="00C87C6F" w:rsidP="00A803A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87C6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3.3. Заказчик обязан:</w:t>
      </w:r>
    </w:p>
    <w:p w14:paraId="20A2C5B4" w14:textId="54DA3E74" w:rsidR="00C87C6F" w:rsidRPr="0004271A" w:rsidRDefault="00C87C6F" w:rsidP="00A803A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3.3.1. Обеспечить доступ Исполнителя </w:t>
      </w:r>
      <w:r w:rsidRPr="0004271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941EF" w:rsidRPr="00042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месту оказания услуг</w:t>
      </w: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4271A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указанное время.</w:t>
      </w:r>
    </w:p>
    <w:p w14:paraId="1F875459" w14:textId="77777777" w:rsidR="00C87C6F" w:rsidRPr="00C87C6F" w:rsidRDefault="00C87C6F" w:rsidP="00A803A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3.3.2. </w:t>
      </w:r>
      <w:r w:rsidR="00A803AD" w:rsidRPr="00A803A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оказанные Исполнителем Услуги.</w:t>
      </w:r>
    </w:p>
    <w:p w14:paraId="25BB9886" w14:textId="77777777" w:rsidR="00C87C6F" w:rsidRPr="00C87C6F" w:rsidRDefault="00C87C6F" w:rsidP="00A803A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>3.3.3. Своевременно производить оплату в соответствии с п.</w:t>
      </w:r>
      <w:r w:rsidR="00A803A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803A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настоящего Контракта.</w:t>
      </w:r>
    </w:p>
    <w:p w14:paraId="28D71D61" w14:textId="77777777" w:rsidR="00C87C6F" w:rsidRPr="00C87C6F" w:rsidRDefault="00C87C6F" w:rsidP="00A803A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C6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3.4. Заказчик имеет право</w:t>
      </w: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F8EDDC4" w14:textId="62CC44EE" w:rsidR="00C87C6F" w:rsidRPr="00C87C6F" w:rsidRDefault="00C87C6F" w:rsidP="00A803A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3.4.1. </w:t>
      </w:r>
      <w:r w:rsidR="0004271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ценивать качество оказанных услуг Исполнителем.</w:t>
      </w:r>
    </w:p>
    <w:p w14:paraId="06DE85A4" w14:textId="77777777" w:rsidR="00C87C6F" w:rsidRPr="00C87C6F" w:rsidRDefault="00C87C6F" w:rsidP="00A803A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3.4.2.  Контролировать качество оказываемых Исполнителем услуг и осуществлять проверку оказанных услуг по настоящему Контракту. </w:t>
      </w:r>
    </w:p>
    <w:p w14:paraId="21B9AB76" w14:textId="77777777" w:rsidR="00C87C6F" w:rsidRPr="00C87C6F" w:rsidRDefault="00C87C6F" w:rsidP="00A803A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3.4.3. </w:t>
      </w:r>
      <w:r w:rsidRPr="00C87C6F">
        <w:rPr>
          <w:rFonts w:ascii="Times New Roman" w:hAnsi="Times New Roman"/>
          <w:sz w:val="26"/>
          <w:szCs w:val="26"/>
        </w:rPr>
        <w:t xml:space="preserve">Принять решение об одностороннем отказе от исполнения </w:t>
      </w:r>
      <w:r w:rsidR="00A803AD">
        <w:rPr>
          <w:rFonts w:ascii="Times New Roman" w:hAnsi="Times New Roman"/>
          <w:sz w:val="26"/>
          <w:szCs w:val="26"/>
        </w:rPr>
        <w:t>Контракт</w:t>
      </w:r>
      <w:r w:rsidRPr="00C87C6F">
        <w:rPr>
          <w:rFonts w:ascii="Times New Roman" w:hAnsi="Times New Roman"/>
          <w:sz w:val="26"/>
          <w:szCs w:val="26"/>
        </w:rPr>
        <w:t>а в соответствии с гражданским законодательством</w:t>
      </w:r>
      <w:r w:rsidRPr="00C87C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F3A143" w14:textId="77777777" w:rsidR="00C87C6F" w:rsidRPr="00FA0A6B" w:rsidRDefault="00C87C6F" w:rsidP="00C87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7E678D" w14:textId="77777777" w:rsidR="00513D7D" w:rsidRPr="00FA0A6B" w:rsidRDefault="00A803AD" w:rsidP="00974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974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513D7D" w:rsidRPr="00FA0A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сдачи и приема оказанных услуг</w:t>
      </w:r>
    </w:p>
    <w:p w14:paraId="4F574864" w14:textId="77777777" w:rsidR="00513D7D" w:rsidRPr="00FA0A6B" w:rsidRDefault="00A803AD" w:rsidP="00817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Принятие результата оказанных </w:t>
      </w:r>
      <w:r w:rsidR="00513D7D" w:rsidRPr="00FA0A6B">
        <w:rPr>
          <w:rFonts w:ascii="Times New Roman" w:eastAsia="Calibri" w:hAnsi="Times New Roman" w:cs="Times New Roman"/>
          <w:sz w:val="26"/>
          <w:szCs w:val="26"/>
          <w:lang w:eastAsia="ru-RU"/>
        </w:rPr>
        <w:t>Исполнителем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производится Заказчиком посредством подписания </w:t>
      </w:r>
      <w:r w:rsidR="00974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акта оказанных услуг 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>в 2-х экземплярах.</w:t>
      </w:r>
    </w:p>
    <w:p w14:paraId="6280F8B2" w14:textId="77777777" w:rsidR="00513D7D" w:rsidRPr="00FA0A6B" w:rsidRDefault="00A803AD" w:rsidP="00817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>.2.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13D7D" w:rsidRPr="00FA0A6B">
        <w:rPr>
          <w:rFonts w:ascii="Times New Roman" w:eastAsia="Calibri" w:hAnsi="Times New Roman" w:cs="Times New Roman"/>
          <w:sz w:val="26"/>
          <w:szCs w:val="26"/>
          <w:lang w:eastAsia="ru-RU"/>
        </w:rPr>
        <w:t>Исполнитель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представляет Заказчику результа</w:t>
      </w:r>
      <w:r w:rsidR="007B7ECE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>т оказанных услуг в виде актов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экспертизы</w:t>
      </w:r>
      <w:r w:rsidR="007A5AF6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0A6B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технического состояния оборудования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</w:t>
      </w:r>
      <w:r w:rsidR="00974350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акта оказанных услуг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 экземплярах. </w:t>
      </w:r>
    </w:p>
    <w:p w14:paraId="08D1B2BD" w14:textId="77777777" w:rsidR="00513D7D" w:rsidRPr="00FA0A6B" w:rsidRDefault="00A803AD" w:rsidP="00817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>.3.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Заказчик в течение 5 дней со дня получения </w:t>
      </w:r>
      <w:r w:rsidR="00FA0A6B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</w:t>
      </w:r>
      <w:r w:rsidR="00974350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FA0A6B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экспертизы технического состояния оборудования и </w:t>
      </w:r>
      <w:r w:rsidR="00974350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актов оказанных услуг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настоящему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обязан направить </w:t>
      </w:r>
      <w:r w:rsidR="00513D7D" w:rsidRPr="00FA0A6B">
        <w:rPr>
          <w:rFonts w:ascii="Times New Roman" w:eastAsia="Calibri" w:hAnsi="Times New Roman" w:cs="Times New Roman"/>
          <w:sz w:val="26"/>
          <w:szCs w:val="26"/>
          <w:lang w:eastAsia="ru-RU"/>
        </w:rPr>
        <w:t>Исполнителю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подписанный </w:t>
      </w:r>
      <w:r w:rsidR="00974350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оказанных услуг</w:t>
      </w:r>
      <w:r w:rsidR="00FA0A6B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мотивированный отказ от приема результата оказанных услуг.</w:t>
      </w:r>
    </w:p>
    <w:p w14:paraId="6FC2A99D" w14:textId="77777777" w:rsidR="00513D7D" w:rsidRPr="00FA0A6B" w:rsidRDefault="00A803AD" w:rsidP="00817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>.4.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случае мотивированного отказа Заказчика Сторонами составляется двухсторонний акт с перечнем недостатков оказанных услуг и сроков их устранения. </w:t>
      </w:r>
      <w:r w:rsidR="00513D7D" w:rsidRPr="00FA0A6B">
        <w:rPr>
          <w:rFonts w:ascii="Times New Roman" w:eastAsia="Calibri" w:hAnsi="Times New Roman" w:cs="Times New Roman"/>
          <w:sz w:val="26"/>
          <w:szCs w:val="26"/>
          <w:lang w:eastAsia="ru-RU"/>
        </w:rPr>
        <w:t>Исполнитель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 своими силами и за свой счет, в сроки, установленные в акте, устранить допущенные в оказанных услугах недостатки.</w:t>
      </w:r>
    </w:p>
    <w:p w14:paraId="19F1EBA4" w14:textId="0DFF7464" w:rsidR="00513D7D" w:rsidRDefault="00A803AD" w:rsidP="00817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>.5.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Приемка результатов оказанных услуг с устраненными недостатками осуществляется в порядке, предусмотренном</w:t>
      </w:r>
      <w:r w:rsidR="00513D7D" w:rsidRPr="00D96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</w:t>
      </w:r>
      <w:r w:rsidR="00D96364" w:rsidRPr="00D9636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13D7D" w:rsidRPr="00D96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.1- </w:t>
      </w:r>
      <w:r w:rsidR="00D96364" w:rsidRPr="00D9636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13D7D" w:rsidRPr="00D96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 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="00513D7D"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</w:p>
    <w:p w14:paraId="70E9B2F0" w14:textId="77777777" w:rsidR="008209D2" w:rsidRPr="008209D2" w:rsidRDefault="00A803AD" w:rsidP="00820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209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.6.    </w:t>
      </w:r>
      <w:r w:rsidR="008209D2" w:rsidRPr="008209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приемки </w:t>
      </w:r>
      <w:r w:rsidR="008209D2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оказанных услуг</w:t>
      </w:r>
      <w:r w:rsidR="008209D2" w:rsidRPr="008209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документов, предоставленных </w:t>
      </w:r>
      <w:r w:rsidR="008209D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Исполнителем</w:t>
      </w:r>
      <w:r w:rsidR="008209D2" w:rsidRPr="008209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подтверждающих </w:t>
      </w:r>
      <w:r w:rsidR="008209D2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услуг</w:t>
      </w:r>
      <w:r w:rsidR="008209D2" w:rsidRPr="008209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Заказчик формирует Акт приемки товаров, работ, услуг (ф.0510452). </w:t>
      </w:r>
    </w:p>
    <w:p w14:paraId="5082A283" w14:textId="77777777" w:rsidR="008209D2" w:rsidRPr="008209D2" w:rsidRDefault="008209D2" w:rsidP="00820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09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Приемка в соответствии с </w:t>
      </w:r>
      <w:r w:rsidR="00A803A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8209D2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осуществляется без присутствия поставщика (подрядчика, исполнителя) и подписание Акт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209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приемки товаров, работ, услуг (ф.0510452)) условиями </w:t>
      </w:r>
      <w:r w:rsidR="00A803A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8209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поставщиком (подрядчиком, исполнителем) не предусмотрено. Акт приемки (ф. 0510452) утверждается без подписи поставщика (подрядчика, исполнителя) и в его адрес в целях подтверждения возникновения у принимающей стороны обязанности оплатить товары, работы, услуги направляется скан-копия Акта приемки (ф. 0510452) (если иное не установлено условиями </w:t>
      </w:r>
      <w:r w:rsidR="00A803A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8209D2">
        <w:rPr>
          <w:rFonts w:ascii="Times New Roman" w:eastAsia="Times New Roman" w:hAnsi="Times New Roman" w:cs="Times New Roman"/>
          <w:sz w:val="26"/>
          <w:szCs w:val="26"/>
          <w:lang w:eastAsia="ru-RU"/>
        </w:rPr>
        <w:t>а (контракта) или иным документом).</w:t>
      </w:r>
    </w:p>
    <w:p w14:paraId="3EA16936" w14:textId="77777777" w:rsidR="008209D2" w:rsidRPr="008209D2" w:rsidRDefault="008209D2" w:rsidP="00820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09D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случае качественных или количественных расхождений, а также несоответствия ассортимента принятых товаров, работ, услуг, выявленных при поступлении товаров, выполненных работах, оказанных услугах Заказчик формирует Акт приемки товаров, работ, услуг (ф.0510452) и направляется для подписания Подрядчику.</w:t>
      </w:r>
    </w:p>
    <w:p w14:paraId="514E0C7D" w14:textId="77777777" w:rsidR="00513D7D" w:rsidRPr="00FA0A6B" w:rsidRDefault="00513D7D" w:rsidP="008174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A420960" w14:textId="77777777" w:rsidR="00817412" w:rsidRPr="00817412" w:rsidRDefault="00817412" w:rsidP="00817412">
      <w:pPr>
        <w:pStyle w:val="ac"/>
        <w:shd w:val="clear" w:color="auto" w:fill="auto"/>
        <w:tabs>
          <w:tab w:val="left" w:pos="766"/>
          <w:tab w:val="left" w:pos="851"/>
          <w:tab w:val="left" w:pos="1418"/>
        </w:tabs>
        <w:spacing w:before="0"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817412">
        <w:rPr>
          <w:b/>
          <w:sz w:val="26"/>
          <w:szCs w:val="26"/>
        </w:rPr>
        <w:t>. Ответственность Сторон</w:t>
      </w:r>
    </w:p>
    <w:p w14:paraId="126E8C48" w14:textId="77777777" w:rsidR="00C87C6F" w:rsidRPr="00C87C6F" w:rsidRDefault="00C87C6F" w:rsidP="00C87C6F">
      <w:pPr>
        <w:tabs>
          <w:tab w:val="left" w:pos="766"/>
          <w:tab w:val="left" w:pos="1418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/>
        </w:rPr>
      </w:pPr>
      <w:r w:rsidRPr="00C87C6F">
        <w:rPr>
          <w:rFonts w:ascii="Times New Roman" w:eastAsia="Tahoma" w:hAnsi="Times New Roman" w:cs="Times New Roman"/>
          <w:sz w:val="26"/>
          <w:szCs w:val="26"/>
          <w:lang w:eastAsia="ru-RU"/>
        </w:rPr>
        <w:t xml:space="preserve">5.1.  За неисполнение или ненадлежащее исполнение обязательств по настоящему </w:t>
      </w:r>
      <w:r w:rsidR="00A803AD">
        <w:rPr>
          <w:rFonts w:ascii="Times New Roman" w:eastAsia="Tahoma" w:hAnsi="Times New Roman" w:cs="Times New Roman"/>
          <w:sz w:val="26"/>
          <w:szCs w:val="26"/>
          <w:lang w:eastAsia="ru-RU"/>
        </w:rPr>
        <w:t>Контракт</w:t>
      </w:r>
      <w:r w:rsidRPr="00C87C6F">
        <w:rPr>
          <w:rFonts w:ascii="Times New Roman" w:eastAsia="Tahoma" w:hAnsi="Times New Roman" w:cs="Times New Roman"/>
          <w:sz w:val="26"/>
          <w:szCs w:val="26"/>
          <w:lang w:eastAsia="ru-RU"/>
        </w:rPr>
        <w:t xml:space="preserve">у Стороны несут ответственность в соответствии с действующим законодательством Российской Федерации. </w:t>
      </w:r>
    </w:p>
    <w:p w14:paraId="360868EB" w14:textId="77777777" w:rsidR="00C87C6F" w:rsidRPr="00C87C6F" w:rsidRDefault="00C87C6F" w:rsidP="00C87C6F">
      <w:pPr>
        <w:tabs>
          <w:tab w:val="left" w:pos="766"/>
          <w:tab w:val="left" w:pos="1418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/>
        </w:rPr>
      </w:pPr>
      <w:r w:rsidRPr="00C87C6F">
        <w:rPr>
          <w:rFonts w:ascii="Times New Roman" w:eastAsia="Tahoma" w:hAnsi="Times New Roman" w:cs="Times New Roman"/>
          <w:sz w:val="26"/>
          <w:szCs w:val="26"/>
          <w:lang w:eastAsia="ru-RU"/>
        </w:rPr>
        <w:t>5.2. В случае оказания Исполнителем услуг ненадлежащего качества наступают последствия, предусмотренные статьей 723 Гражданского кодекса Российской Федерации.</w:t>
      </w:r>
    </w:p>
    <w:p w14:paraId="7BADD323" w14:textId="77777777" w:rsidR="00C87C6F" w:rsidRPr="00C87C6F" w:rsidRDefault="00C87C6F" w:rsidP="00C87C6F">
      <w:pPr>
        <w:tabs>
          <w:tab w:val="left" w:pos="766"/>
          <w:tab w:val="left" w:pos="1418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/>
        </w:rPr>
      </w:pPr>
      <w:r w:rsidRPr="00C87C6F">
        <w:rPr>
          <w:rFonts w:ascii="Times New Roman" w:eastAsia="Tahoma" w:hAnsi="Times New Roman" w:cs="Times New Roman"/>
          <w:sz w:val="26"/>
          <w:szCs w:val="26"/>
          <w:lang w:eastAsia="ru-RU"/>
        </w:rPr>
        <w:t xml:space="preserve">5.3. В случае нарушения любой из сторон </w:t>
      </w:r>
      <w:r w:rsidR="00A803AD">
        <w:rPr>
          <w:rFonts w:ascii="Times New Roman" w:eastAsia="Tahoma" w:hAnsi="Times New Roman" w:cs="Times New Roman"/>
          <w:sz w:val="26"/>
          <w:szCs w:val="26"/>
          <w:lang w:eastAsia="ru-RU"/>
        </w:rPr>
        <w:t>Контракт</w:t>
      </w:r>
      <w:r w:rsidRPr="00C87C6F">
        <w:rPr>
          <w:rFonts w:ascii="Times New Roman" w:eastAsia="Tahoma" w:hAnsi="Times New Roman" w:cs="Times New Roman"/>
          <w:sz w:val="26"/>
          <w:szCs w:val="26"/>
          <w:lang w:eastAsia="ru-RU"/>
        </w:rPr>
        <w:t xml:space="preserve">а сроков исполнения своих обязательств по </w:t>
      </w:r>
      <w:r w:rsidR="00A803AD">
        <w:rPr>
          <w:rFonts w:ascii="Times New Roman" w:eastAsia="Tahoma" w:hAnsi="Times New Roman" w:cs="Times New Roman"/>
          <w:sz w:val="26"/>
          <w:szCs w:val="26"/>
          <w:lang w:eastAsia="ru-RU"/>
        </w:rPr>
        <w:t>Контракт</w:t>
      </w:r>
      <w:r w:rsidRPr="00C87C6F">
        <w:rPr>
          <w:rFonts w:ascii="Times New Roman" w:eastAsia="Tahoma" w:hAnsi="Times New Roman" w:cs="Times New Roman"/>
          <w:sz w:val="26"/>
          <w:szCs w:val="26"/>
          <w:lang w:eastAsia="ru-RU"/>
        </w:rPr>
        <w:t>у, с виновной Стороны может быть взыскана неустойка в размере 0,1 % от стоимости не исполненных обязательств за каждый день просрочки исполнения обязательств до их фактического исполнения.</w:t>
      </w:r>
    </w:p>
    <w:p w14:paraId="5689E8C3" w14:textId="77777777" w:rsidR="00C87C6F" w:rsidRPr="00C87C6F" w:rsidRDefault="00C87C6F" w:rsidP="00C87C6F">
      <w:pPr>
        <w:tabs>
          <w:tab w:val="left" w:pos="766"/>
          <w:tab w:val="left" w:pos="1418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/>
        </w:rPr>
      </w:pPr>
      <w:r w:rsidRPr="00C87C6F">
        <w:rPr>
          <w:rFonts w:ascii="Times New Roman" w:eastAsia="Tahoma" w:hAnsi="Times New Roman" w:cs="Times New Roman"/>
          <w:sz w:val="26"/>
          <w:szCs w:val="26"/>
          <w:lang w:eastAsia="ru-RU"/>
        </w:rPr>
        <w:t xml:space="preserve">5.4. Неустойка начисляется на каждый день просрочки исполнения обязательств, предусмотренных настоящим </w:t>
      </w:r>
      <w:r w:rsidR="00A803AD">
        <w:rPr>
          <w:rFonts w:ascii="Times New Roman" w:eastAsia="Tahoma" w:hAnsi="Times New Roman" w:cs="Times New Roman"/>
          <w:sz w:val="26"/>
          <w:szCs w:val="26"/>
          <w:lang w:eastAsia="ru-RU"/>
        </w:rPr>
        <w:t>Контракт</w:t>
      </w:r>
      <w:r w:rsidRPr="00C87C6F">
        <w:rPr>
          <w:rFonts w:ascii="Times New Roman" w:eastAsia="Tahoma" w:hAnsi="Times New Roman" w:cs="Times New Roman"/>
          <w:sz w:val="26"/>
          <w:szCs w:val="26"/>
          <w:lang w:eastAsia="ru-RU"/>
        </w:rPr>
        <w:t xml:space="preserve">ом, начиная со дня, следующего после дня истечения установленного </w:t>
      </w:r>
      <w:r w:rsidR="00A803AD">
        <w:rPr>
          <w:rFonts w:ascii="Times New Roman" w:eastAsia="Tahoma" w:hAnsi="Times New Roman" w:cs="Times New Roman"/>
          <w:sz w:val="26"/>
          <w:szCs w:val="26"/>
          <w:lang w:eastAsia="ru-RU"/>
        </w:rPr>
        <w:t>Контракт</w:t>
      </w:r>
      <w:r w:rsidRPr="00C87C6F">
        <w:rPr>
          <w:rFonts w:ascii="Times New Roman" w:eastAsia="Tahoma" w:hAnsi="Times New Roman" w:cs="Times New Roman"/>
          <w:sz w:val="26"/>
          <w:szCs w:val="26"/>
          <w:lang w:eastAsia="ru-RU"/>
        </w:rPr>
        <w:t>ом срока их исполнения.</w:t>
      </w:r>
    </w:p>
    <w:p w14:paraId="03B37535" w14:textId="77777777" w:rsidR="00817412" w:rsidRDefault="00C87C6F" w:rsidP="00C87C6F">
      <w:pPr>
        <w:tabs>
          <w:tab w:val="left" w:pos="766"/>
          <w:tab w:val="left" w:pos="1418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/>
        </w:rPr>
      </w:pPr>
      <w:r w:rsidRPr="00C87C6F">
        <w:rPr>
          <w:rFonts w:ascii="Times New Roman" w:eastAsia="Tahoma" w:hAnsi="Times New Roman" w:cs="Times New Roman"/>
          <w:sz w:val="26"/>
          <w:szCs w:val="26"/>
          <w:lang w:eastAsia="ru-RU"/>
        </w:rPr>
        <w:t xml:space="preserve">5.5. Уплата неустоек не освобождает Стороны от дальнейшего исполнения обязательств по </w:t>
      </w:r>
      <w:r w:rsidR="00A803AD">
        <w:rPr>
          <w:rFonts w:ascii="Times New Roman" w:eastAsia="Tahoma" w:hAnsi="Times New Roman" w:cs="Times New Roman"/>
          <w:sz w:val="26"/>
          <w:szCs w:val="26"/>
          <w:lang w:eastAsia="ru-RU"/>
        </w:rPr>
        <w:t>Контракт</w:t>
      </w:r>
      <w:r w:rsidRPr="00C87C6F">
        <w:rPr>
          <w:rFonts w:ascii="Times New Roman" w:eastAsia="Tahoma" w:hAnsi="Times New Roman" w:cs="Times New Roman"/>
          <w:sz w:val="26"/>
          <w:szCs w:val="26"/>
          <w:lang w:eastAsia="ru-RU"/>
        </w:rPr>
        <w:t>у.</w:t>
      </w:r>
    </w:p>
    <w:p w14:paraId="16A4291B" w14:textId="77777777" w:rsidR="00C87C6F" w:rsidRPr="00817412" w:rsidRDefault="00C87C6F" w:rsidP="00C87C6F">
      <w:pPr>
        <w:tabs>
          <w:tab w:val="left" w:pos="76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</w:p>
    <w:p w14:paraId="32C9A2C9" w14:textId="77777777" w:rsidR="00817412" w:rsidRPr="00817412" w:rsidRDefault="00C87C6F" w:rsidP="00C87C6F">
      <w:pPr>
        <w:pStyle w:val="ac"/>
        <w:tabs>
          <w:tab w:val="left" w:pos="766"/>
          <w:tab w:val="left" w:pos="851"/>
          <w:tab w:val="left" w:pos="1418"/>
        </w:tabs>
        <w:spacing w:before="0"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="00817412" w:rsidRPr="00817412">
        <w:rPr>
          <w:b/>
          <w:sz w:val="26"/>
          <w:szCs w:val="26"/>
        </w:rPr>
        <w:t>Обстоятельства непреодолимой силы.</w:t>
      </w:r>
    </w:p>
    <w:p w14:paraId="7C76D8C6" w14:textId="77777777" w:rsidR="00C87C6F" w:rsidRPr="00C87C6F" w:rsidRDefault="00C87C6F" w:rsidP="00C87C6F">
      <w:pPr>
        <w:pStyle w:val="ac"/>
        <w:tabs>
          <w:tab w:val="left" w:pos="766"/>
          <w:tab w:val="left" w:pos="851"/>
          <w:tab w:val="left" w:pos="1418"/>
        </w:tabs>
        <w:spacing w:before="0" w:after="0" w:line="240" w:lineRule="auto"/>
        <w:ind w:firstLine="709"/>
        <w:rPr>
          <w:sz w:val="26"/>
          <w:szCs w:val="26"/>
        </w:rPr>
      </w:pPr>
      <w:r w:rsidRPr="00C87C6F">
        <w:rPr>
          <w:sz w:val="26"/>
          <w:szCs w:val="26"/>
        </w:rPr>
        <w:t xml:space="preserve">6.1. Стороны освобождаются от ответственности за частичное или полное неисполнение своих обязательств по настоящему </w:t>
      </w:r>
      <w:r w:rsidR="00A803AD">
        <w:rPr>
          <w:sz w:val="26"/>
          <w:szCs w:val="26"/>
        </w:rPr>
        <w:t>Контракт</w:t>
      </w:r>
      <w:r w:rsidRPr="00C87C6F">
        <w:rPr>
          <w:sz w:val="26"/>
          <w:szCs w:val="26"/>
        </w:rPr>
        <w:t>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76672960" w14:textId="77777777" w:rsidR="00C87C6F" w:rsidRPr="00C87C6F" w:rsidRDefault="00C87C6F" w:rsidP="00C87C6F">
      <w:pPr>
        <w:pStyle w:val="ac"/>
        <w:tabs>
          <w:tab w:val="left" w:pos="766"/>
          <w:tab w:val="left" w:pos="851"/>
          <w:tab w:val="left" w:pos="1418"/>
        </w:tabs>
        <w:spacing w:before="0" w:after="0" w:line="240" w:lineRule="auto"/>
        <w:ind w:firstLine="709"/>
        <w:rPr>
          <w:sz w:val="26"/>
          <w:szCs w:val="26"/>
        </w:rPr>
      </w:pPr>
      <w:r w:rsidRPr="00C87C6F">
        <w:rPr>
          <w:sz w:val="26"/>
          <w:szCs w:val="26"/>
        </w:rPr>
        <w:t xml:space="preserve">6.2. При возникновении обстоятельств непреодолимой силы, препятствующих исполнению обязательств по настоящему </w:t>
      </w:r>
      <w:r w:rsidR="00A803AD">
        <w:rPr>
          <w:sz w:val="26"/>
          <w:szCs w:val="26"/>
        </w:rPr>
        <w:t>Контракт</w:t>
      </w:r>
      <w:r w:rsidRPr="00C87C6F">
        <w:rPr>
          <w:sz w:val="26"/>
          <w:szCs w:val="26"/>
        </w:rPr>
        <w:t xml:space="preserve">у одной из сторон, она обязана оповестить другую сторону не позднее 3 календарных дней с момента возникновения таких обстоятельств, при этом срок выполнения обязательств по настоящему </w:t>
      </w:r>
      <w:r w:rsidR="00A803AD">
        <w:rPr>
          <w:sz w:val="26"/>
          <w:szCs w:val="26"/>
        </w:rPr>
        <w:t>Контракт</w:t>
      </w:r>
      <w:r w:rsidRPr="00C87C6F">
        <w:rPr>
          <w:sz w:val="26"/>
          <w:szCs w:val="26"/>
        </w:rPr>
        <w:t>у переносится соразмерно времени, в течение которого действовали такие обстоятельства.</w:t>
      </w:r>
    </w:p>
    <w:p w14:paraId="6EAB350B" w14:textId="77777777" w:rsidR="00817412" w:rsidRDefault="00C87C6F" w:rsidP="00C87C6F">
      <w:pPr>
        <w:pStyle w:val="ac"/>
        <w:tabs>
          <w:tab w:val="left" w:pos="766"/>
          <w:tab w:val="left" w:pos="851"/>
          <w:tab w:val="left" w:pos="1418"/>
        </w:tabs>
        <w:spacing w:before="0" w:after="0" w:line="240" w:lineRule="auto"/>
        <w:ind w:firstLine="709"/>
        <w:rPr>
          <w:sz w:val="26"/>
          <w:szCs w:val="26"/>
        </w:rPr>
      </w:pPr>
      <w:r w:rsidRPr="00C87C6F">
        <w:rPr>
          <w:sz w:val="26"/>
          <w:szCs w:val="26"/>
        </w:rPr>
        <w:t>Обязательным подтверждением наступления обстоятельств непреодолимой силы будет являться официальная справка соответствующего государственного органа.</w:t>
      </w:r>
    </w:p>
    <w:p w14:paraId="391ED9DD" w14:textId="77777777" w:rsidR="00817412" w:rsidRPr="00817412" w:rsidRDefault="00817412" w:rsidP="00817412">
      <w:pPr>
        <w:pStyle w:val="ac"/>
        <w:tabs>
          <w:tab w:val="left" w:pos="766"/>
          <w:tab w:val="left" w:pos="851"/>
          <w:tab w:val="left" w:pos="1418"/>
        </w:tabs>
        <w:spacing w:before="0" w:after="0" w:line="240" w:lineRule="auto"/>
        <w:ind w:firstLine="709"/>
        <w:rPr>
          <w:sz w:val="26"/>
          <w:szCs w:val="26"/>
        </w:rPr>
      </w:pPr>
    </w:p>
    <w:p w14:paraId="6F98B84B" w14:textId="77777777" w:rsidR="002451E0" w:rsidRPr="002451E0" w:rsidRDefault="002451E0" w:rsidP="002451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51E0">
        <w:rPr>
          <w:rFonts w:ascii="Times New Roman" w:hAnsi="Times New Roman" w:cs="Times New Roman"/>
          <w:b/>
          <w:bCs/>
          <w:sz w:val="26"/>
          <w:szCs w:val="26"/>
        </w:rPr>
        <w:t xml:space="preserve">7. Срок действия настоящего </w:t>
      </w:r>
      <w:r w:rsidR="008607D0">
        <w:rPr>
          <w:rFonts w:ascii="Times New Roman" w:hAnsi="Times New Roman" w:cs="Times New Roman"/>
          <w:b/>
          <w:bCs/>
          <w:sz w:val="26"/>
          <w:szCs w:val="26"/>
        </w:rPr>
        <w:t>Контракт</w:t>
      </w:r>
      <w:r w:rsidRPr="002451E0">
        <w:rPr>
          <w:rFonts w:ascii="Times New Roman" w:hAnsi="Times New Roman" w:cs="Times New Roman"/>
          <w:b/>
          <w:bCs/>
          <w:sz w:val="26"/>
          <w:szCs w:val="26"/>
        </w:rPr>
        <w:t>а.</w:t>
      </w:r>
    </w:p>
    <w:p w14:paraId="50E2FA40" w14:textId="44F0464F" w:rsidR="002451E0" w:rsidRPr="002451E0" w:rsidRDefault="002451E0" w:rsidP="002451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451E0">
        <w:rPr>
          <w:rFonts w:ascii="Times New Roman" w:hAnsi="Times New Roman" w:cs="Times New Roman"/>
          <w:sz w:val="26"/>
          <w:szCs w:val="26"/>
        </w:rPr>
        <w:t xml:space="preserve">7.1. Настоящий </w:t>
      </w:r>
      <w:r w:rsidR="008607D0">
        <w:rPr>
          <w:rFonts w:ascii="Times New Roman" w:hAnsi="Times New Roman" w:cs="Times New Roman"/>
          <w:sz w:val="26"/>
          <w:szCs w:val="26"/>
        </w:rPr>
        <w:t>Контракт</w:t>
      </w:r>
      <w:r w:rsidRPr="002451E0">
        <w:rPr>
          <w:rFonts w:ascii="Times New Roman" w:hAnsi="Times New Roman" w:cs="Times New Roman"/>
          <w:sz w:val="26"/>
          <w:szCs w:val="26"/>
        </w:rPr>
        <w:t xml:space="preserve"> вступает в силу с момента его подписания сторонами и действует до </w:t>
      </w:r>
      <w:r w:rsidR="008607D0">
        <w:rPr>
          <w:rFonts w:ascii="Times New Roman" w:hAnsi="Times New Roman" w:cs="Times New Roman"/>
          <w:sz w:val="26"/>
          <w:szCs w:val="26"/>
        </w:rPr>
        <w:t>30</w:t>
      </w:r>
      <w:r w:rsidR="00DC232D">
        <w:rPr>
          <w:rFonts w:ascii="Times New Roman" w:hAnsi="Times New Roman" w:cs="Times New Roman"/>
          <w:sz w:val="26"/>
          <w:szCs w:val="26"/>
        </w:rPr>
        <w:t>.12.</w:t>
      </w:r>
      <w:bookmarkStart w:id="0" w:name="_GoBack"/>
      <w:bookmarkEnd w:id="0"/>
      <w:r w:rsidRPr="002451E0">
        <w:rPr>
          <w:rFonts w:ascii="Times New Roman" w:hAnsi="Times New Roman" w:cs="Times New Roman"/>
          <w:sz w:val="26"/>
          <w:szCs w:val="26"/>
        </w:rPr>
        <w:t>2026 г.</w:t>
      </w:r>
    </w:p>
    <w:p w14:paraId="2EA73D65" w14:textId="77777777" w:rsidR="002451E0" w:rsidRPr="002451E0" w:rsidRDefault="002451E0" w:rsidP="002451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451E0">
        <w:rPr>
          <w:rFonts w:ascii="Times New Roman" w:hAnsi="Times New Roman" w:cs="Times New Roman"/>
          <w:sz w:val="26"/>
          <w:szCs w:val="26"/>
        </w:rPr>
        <w:t xml:space="preserve">7.2. Изменение существенных условий </w:t>
      </w:r>
      <w:r w:rsidR="008607D0">
        <w:rPr>
          <w:rFonts w:ascii="Times New Roman" w:hAnsi="Times New Roman" w:cs="Times New Roman"/>
          <w:sz w:val="26"/>
          <w:szCs w:val="26"/>
        </w:rPr>
        <w:t>Контракт</w:t>
      </w:r>
      <w:r w:rsidRPr="002451E0">
        <w:rPr>
          <w:rFonts w:ascii="Times New Roman" w:hAnsi="Times New Roman" w:cs="Times New Roman"/>
          <w:sz w:val="26"/>
          <w:szCs w:val="26"/>
        </w:rPr>
        <w:t xml:space="preserve">а при его исполнении не допускается, за исключением случаев, установленных ст.95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 </w:t>
      </w:r>
    </w:p>
    <w:p w14:paraId="60EB24DB" w14:textId="77777777" w:rsidR="002451E0" w:rsidRPr="002451E0" w:rsidRDefault="002451E0" w:rsidP="002451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451E0">
        <w:rPr>
          <w:rFonts w:ascii="Times New Roman" w:hAnsi="Times New Roman" w:cs="Times New Roman"/>
          <w:sz w:val="26"/>
          <w:szCs w:val="26"/>
        </w:rPr>
        <w:t xml:space="preserve">7.3. Расторжение </w:t>
      </w:r>
      <w:r w:rsidR="008607D0">
        <w:rPr>
          <w:rFonts w:ascii="Times New Roman" w:hAnsi="Times New Roman" w:cs="Times New Roman"/>
          <w:sz w:val="26"/>
          <w:szCs w:val="26"/>
        </w:rPr>
        <w:t>Контракт</w:t>
      </w:r>
      <w:r w:rsidRPr="002451E0">
        <w:rPr>
          <w:rFonts w:ascii="Times New Roman" w:hAnsi="Times New Roman" w:cs="Times New Roman"/>
          <w:sz w:val="26"/>
          <w:szCs w:val="26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8607D0">
        <w:rPr>
          <w:rFonts w:ascii="Times New Roman" w:hAnsi="Times New Roman" w:cs="Times New Roman"/>
          <w:sz w:val="26"/>
          <w:szCs w:val="26"/>
        </w:rPr>
        <w:t>Контракт</w:t>
      </w:r>
      <w:r w:rsidRPr="002451E0">
        <w:rPr>
          <w:rFonts w:ascii="Times New Roman" w:hAnsi="Times New Roman" w:cs="Times New Roman"/>
          <w:sz w:val="26"/>
          <w:szCs w:val="26"/>
        </w:rPr>
        <w:t>а в соответствии с гражданским законодательством Российской Федерации.</w:t>
      </w:r>
    </w:p>
    <w:p w14:paraId="37F1C53E" w14:textId="77777777" w:rsidR="002451E0" w:rsidRPr="002451E0" w:rsidRDefault="002451E0" w:rsidP="002451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451E0">
        <w:rPr>
          <w:rFonts w:ascii="Times New Roman" w:hAnsi="Times New Roman" w:cs="Times New Roman"/>
          <w:sz w:val="26"/>
          <w:szCs w:val="26"/>
        </w:rPr>
        <w:t xml:space="preserve">7.4. Нарушение настоящего </w:t>
      </w:r>
      <w:r w:rsidR="008607D0">
        <w:rPr>
          <w:rFonts w:ascii="Times New Roman" w:hAnsi="Times New Roman" w:cs="Times New Roman"/>
          <w:sz w:val="26"/>
          <w:szCs w:val="26"/>
        </w:rPr>
        <w:t>Контракт</w:t>
      </w:r>
      <w:r w:rsidRPr="002451E0">
        <w:rPr>
          <w:rFonts w:ascii="Times New Roman" w:hAnsi="Times New Roman" w:cs="Times New Roman"/>
          <w:sz w:val="26"/>
          <w:szCs w:val="26"/>
        </w:rPr>
        <w:t>а Исполнителем предполагается существенным в случае оказания услуг ненадлежащего качества с недостатками, которые не могут быть устранены в приемлемый для Заказчика срок.</w:t>
      </w:r>
    </w:p>
    <w:p w14:paraId="5128B3A3" w14:textId="77777777" w:rsidR="002451E0" w:rsidRDefault="002451E0" w:rsidP="002451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30A61F0C" w14:textId="77777777" w:rsidR="00617938" w:rsidRDefault="00617938" w:rsidP="002451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7001ED18" w14:textId="77777777" w:rsidR="00617938" w:rsidRDefault="00617938" w:rsidP="002451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14F1947A" w14:textId="77777777" w:rsidR="00617938" w:rsidRPr="002451E0" w:rsidRDefault="00617938" w:rsidP="002451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2180656F" w14:textId="77777777" w:rsidR="002451E0" w:rsidRPr="002451E0" w:rsidRDefault="002451E0" w:rsidP="002451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51E0">
        <w:rPr>
          <w:rFonts w:ascii="Times New Roman" w:hAnsi="Times New Roman" w:cs="Times New Roman"/>
          <w:b/>
          <w:bCs/>
          <w:sz w:val="26"/>
          <w:szCs w:val="26"/>
        </w:rPr>
        <w:lastRenderedPageBreak/>
        <w:t>8. Разрешение споров.</w:t>
      </w:r>
    </w:p>
    <w:p w14:paraId="55C01868" w14:textId="77777777" w:rsidR="002451E0" w:rsidRPr="002451E0" w:rsidRDefault="002451E0" w:rsidP="002451E0">
      <w:pPr>
        <w:pStyle w:val="ac"/>
        <w:tabs>
          <w:tab w:val="left" w:pos="1418"/>
        </w:tabs>
        <w:spacing w:before="0" w:after="0" w:line="240" w:lineRule="auto"/>
        <w:ind w:firstLine="425"/>
        <w:rPr>
          <w:sz w:val="26"/>
          <w:szCs w:val="26"/>
        </w:rPr>
      </w:pPr>
      <w:r w:rsidRPr="002451E0">
        <w:rPr>
          <w:sz w:val="26"/>
          <w:szCs w:val="26"/>
        </w:rPr>
        <w:t xml:space="preserve">8.1. Все споры и разногласия, которые могут возникнуть между сторонами по вопросам, не нашедшим своего разрешения в тексте данного </w:t>
      </w:r>
      <w:r w:rsidR="008607D0">
        <w:rPr>
          <w:sz w:val="26"/>
          <w:szCs w:val="26"/>
        </w:rPr>
        <w:t>Контракт</w:t>
      </w:r>
      <w:r w:rsidRPr="002451E0">
        <w:rPr>
          <w:sz w:val="26"/>
          <w:szCs w:val="26"/>
        </w:rPr>
        <w:t>а, будут разрешаться путем переговоров на основе действующего законодательства РФ.</w:t>
      </w:r>
    </w:p>
    <w:p w14:paraId="457539C1" w14:textId="77777777" w:rsidR="002451E0" w:rsidRPr="002451E0" w:rsidRDefault="002451E0" w:rsidP="002451E0">
      <w:pPr>
        <w:pStyle w:val="ac"/>
        <w:tabs>
          <w:tab w:val="left" w:pos="1418"/>
        </w:tabs>
        <w:spacing w:before="0" w:after="0" w:line="240" w:lineRule="auto"/>
        <w:ind w:firstLine="425"/>
        <w:rPr>
          <w:sz w:val="26"/>
          <w:szCs w:val="26"/>
        </w:rPr>
      </w:pPr>
      <w:r w:rsidRPr="002451E0">
        <w:rPr>
          <w:sz w:val="26"/>
          <w:szCs w:val="26"/>
        </w:rPr>
        <w:t>8.2. При не урегулировании в процессе переговоров спорных вопросов споры разрешаются в арбитражном суде Ульяновской области.</w:t>
      </w:r>
    </w:p>
    <w:p w14:paraId="3D357123" w14:textId="77777777" w:rsidR="002451E0" w:rsidRPr="002451E0" w:rsidRDefault="002451E0" w:rsidP="002451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46422541" w14:textId="77777777" w:rsidR="002451E0" w:rsidRPr="002451E0" w:rsidRDefault="002451E0" w:rsidP="002451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2451E0">
        <w:rPr>
          <w:rFonts w:ascii="Times New Roman" w:hAnsi="Times New Roman" w:cs="Times New Roman"/>
          <w:b/>
          <w:bCs/>
          <w:sz w:val="26"/>
          <w:szCs w:val="26"/>
        </w:rPr>
        <w:t>9. Дополнительные условия и заключительные положения.</w:t>
      </w:r>
    </w:p>
    <w:p w14:paraId="729C0AC6" w14:textId="77777777" w:rsidR="002451E0" w:rsidRPr="002451E0" w:rsidRDefault="002451E0" w:rsidP="002451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451E0">
        <w:rPr>
          <w:rFonts w:ascii="Times New Roman" w:hAnsi="Times New Roman" w:cs="Times New Roman"/>
          <w:sz w:val="26"/>
          <w:szCs w:val="26"/>
        </w:rPr>
        <w:t xml:space="preserve">9.1. Любые изменения и дополнения к настоящему </w:t>
      </w:r>
      <w:r w:rsidR="008607D0">
        <w:rPr>
          <w:rFonts w:ascii="Times New Roman" w:hAnsi="Times New Roman" w:cs="Times New Roman"/>
          <w:sz w:val="26"/>
          <w:szCs w:val="26"/>
        </w:rPr>
        <w:t>Контракт</w:t>
      </w:r>
      <w:r w:rsidRPr="002451E0">
        <w:rPr>
          <w:rFonts w:ascii="Times New Roman" w:hAnsi="Times New Roman" w:cs="Times New Roman"/>
          <w:sz w:val="26"/>
          <w:szCs w:val="26"/>
        </w:rPr>
        <w:t xml:space="preserve">у действительны при условии, если они совершены в письменной форме и подписаны сторонами или надлежаще уполномоченными </w:t>
      </w:r>
      <w:proofErr w:type="gramStart"/>
      <w:r w:rsidRPr="002451E0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2451E0">
        <w:rPr>
          <w:rFonts w:ascii="Times New Roman" w:hAnsi="Times New Roman" w:cs="Times New Roman"/>
          <w:sz w:val="26"/>
          <w:szCs w:val="26"/>
        </w:rPr>
        <w:t xml:space="preserve"> то представителями сторон.</w:t>
      </w:r>
    </w:p>
    <w:p w14:paraId="675637CD" w14:textId="77777777" w:rsidR="002451E0" w:rsidRPr="002451E0" w:rsidRDefault="002451E0" w:rsidP="002451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451E0">
        <w:rPr>
          <w:rFonts w:ascii="Times New Roman" w:hAnsi="Times New Roman" w:cs="Times New Roman"/>
          <w:sz w:val="26"/>
          <w:szCs w:val="26"/>
        </w:rPr>
        <w:t>9.2. Все уведомления и сообщения должны направляться в письменной форме.</w:t>
      </w:r>
    </w:p>
    <w:p w14:paraId="71A7A6A2" w14:textId="77777777" w:rsidR="002451E0" w:rsidRPr="002451E0" w:rsidRDefault="002451E0" w:rsidP="002451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451E0">
        <w:rPr>
          <w:rFonts w:ascii="Times New Roman" w:hAnsi="Times New Roman" w:cs="Times New Roman"/>
          <w:sz w:val="26"/>
          <w:szCs w:val="26"/>
        </w:rPr>
        <w:t xml:space="preserve">9.3. Во всем остальном, что не предусмотрено настоящим </w:t>
      </w:r>
      <w:r w:rsidR="008607D0">
        <w:rPr>
          <w:rFonts w:ascii="Times New Roman" w:hAnsi="Times New Roman" w:cs="Times New Roman"/>
          <w:sz w:val="26"/>
          <w:szCs w:val="26"/>
        </w:rPr>
        <w:t>Контракт</w:t>
      </w:r>
      <w:r w:rsidRPr="002451E0">
        <w:rPr>
          <w:rFonts w:ascii="Times New Roman" w:hAnsi="Times New Roman" w:cs="Times New Roman"/>
          <w:sz w:val="26"/>
          <w:szCs w:val="26"/>
        </w:rPr>
        <w:t>ом, стороны руководствуются действующим законодательством РФ.</w:t>
      </w:r>
    </w:p>
    <w:p w14:paraId="47B09C06" w14:textId="77777777" w:rsidR="002451E0" w:rsidRDefault="002451E0" w:rsidP="002451E0">
      <w:pPr>
        <w:pStyle w:val="ac"/>
        <w:tabs>
          <w:tab w:val="left" w:pos="1418"/>
        </w:tabs>
        <w:spacing w:before="0" w:after="0" w:line="240" w:lineRule="auto"/>
        <w:ind w:firstLine="426"/>
        <w:rPr>
          <w:sz w:val="26"/>
          <w:szCs w:val="26"/>
        </w:rPr>
      </w:pPr>
      <w:r w:rsidRPr="002451E0">
        <w:rPr>
          <w:sz w:val="26"/>
          <w:szCs w:val="26"/>
        </w:rPr>
        <w:t xml:space="preserve">9.4. </w:t>
      </w:r>
      <w:r w:rsidR="008607D0">
        <w:rPr>
          <w:sz w:val="26"/>
          <w:szCs w:val="26"/>
        </w:rPr>
        <w:t>Контракт</w:t>
      </w:r>
      <w:r w:rsidRPr="002451E0">
        <w:rPr>
          <w:sz w:val="26"/>
          <w:szCs w:val="26"/>
        </w:rPr>
        <w:t xml:space="preserve"> составлен в форме электронного документа, подписанного усиленными электронными подписями Сторон.</w:t>
      </w:r>
    </w:p>
    <w:p w14:paraId="3D073452" w14:textId="360322FB" w:rsidR="006637B2" w:rsidRPr="00AD5C2C" w:rsidRDefault="006637B2" w:rsidP="002451E0">
      <w:pPr>
        <w:pStyle w:val="ac"/>
        <w:tabs>
          <w:tab w:val="left" w:pos="1418"/>
        </w:tabs>
        <w:spacing w:before="0" w:after="0" w:line="240" w:lineRule="auto"/>
        <w:ind w:firstLine="426"/>
        <w:rPr>
          <w:sz w:val="26"/>
          <w:szCs w:val="26"/>
        </w:rPr>
      </w:pPr>
      <w:r w:rsidRPr="00AD5C2C">
        <w:rPr>
          <w:sz w:val="26"/>
          <w:szCs w:val="26"/>
        </w:rPr>
        <w:t>9.5. Все приложения к контракту являются его неотъемлемыми частями, а именно:</w:t>
      </w:r>
    </w:p>
    <w:p w14:paraId="57340020" w14:textId="68CF8F5D" w:rsidR="0004271A" w:rsidRPr="00AD5C2C" w:rsidRDefault="0004271A" w:rsidP="0004271A">
      <w:pPr>
        <w:pStyle w:val="af"/>
        <w:numPr>
          <w:ilvl w:val="0"/>
          <w:numId w:val="7"/>
        </w:numPr>
        <w:suppressAutoHyphens/>
        <w:spacing w:line="276" w:lineRule="auto"/>
        <w:jc w:val="both"/>
        <w:rPr>
          <w:sz w:val="26"/>
          <w:szCs w:val="26"/>
        </w:rPr>
      </w:pPr>
      <w:r w:rsidRPr="00AD5C2C">
        <w:rPr>
          <w:sz w:val="26"/>
          <w:szCs w:val="26"/>
        </w:rPr>
        <w:t>Приложение № 1 – Техническое задание.</w:t>
      </w:r>
    </w:p>
    <w:p w14:paraId="00F5AB50" w14:textId="48F5ABE2" w:rsidR="0004271A" w:rsidRPr="00AD5C2C" w:rsidRDefault="0004271A" w:rsidP="008927E2">
      <w:pPr>
        <w:pStyle w:val="af"/>
        <w:numPr>
          <w:ilvl w:val="0"/>
          <w:numId w:val="7"/>
        </w:numPr>
        <w:suppressAutoHyphens/>
        <w:spacing w:line="276" w:lineRule="auto"/>
        <w:jc w:val="both"/>
        <w:rPr>
          <w:sz w:val="26"/>
          <w:szCs w:val="26"/>
        </w:rPr>
      </w:pPr>
      <w:r w:rsidRPr="00AD5C2C">
        <w:rPr>
          <w:sz w:val="26"/>
          <w:szCs w:val="26"/>
        </w:rPr>
        <w:t xml:space="preserve">Приложение № 2 – </w:t>
      </w:r>
      <w:r w:rsidR="00617938" w:rsidRPr="00AD5C2C">
        <w:rPr>
          <w:sz w:val="26"/>
          <w:szCs w:val="26"/>
        </w:rPr>
        <w:t>Перечень основных</w:t>
      </w:r>
      <w:r w:rsidRPr="00AD5C2C">
        <w:rPr>
          <w:sz w:val="26"/>
          <w:szCs w:val="26"/>
        </w:rPr>
        <w:t xml:space="preserve"> средств, подлежащих технической экспертизе (диагностике)</w:t>
      </w:r>
      <w:r w:rsidR="006637B2" w:rsidRPr="00AD5C2C">
        <w:rPr>
          <w:sz w:val="26"/>
          <w:szCs w:val="26"/>
        </w:rPr>
        <w:t>.</w:t>
      </w:r>
    </w:p>
    <w:p w14:paraId="5D5E5FBB" w14:textId="77777777" w:rsidR="002451E0" w:rsidRDefault="002451E0" w:rsidP="002451E0">
      <w:pPr>
        <w:pStyle w:val="ac"/>
        <w:tabs>
          <w:tab w:val="left" w:pos="1418"/>
        </w:tabs>
        <w:spacing w:before="0" w:after="0" w:line="240" w:lineRule="auto"/>
        <w:ind w:firstLine="426"/>
        <w:rPr>
          <w:sz w:val="26"/>
          <w:szCs w:val="26"/>
        </w:rPr>
      </w:pPr>
    </w:p>
    <w:p w14:paraId="088B62B4" w14:textId="77777777" w:rsidR="002451E0" w:rsidRDefault="002451E0" w:rsidP="002451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51E0">
        <w:rPr>
          <w:rFonts w:ascii="Times New Roman" w:hAnsi="Times New Roman" w:cs="Times New Roman"/>
          <w:b/>
          <w:bCs/>
          <w:sz w:val="26"/>
          <w:szCs w:val="26"/>
        </w:rPr>
        <w:t>10. Адреса и платежные реквизиты сторон:</w:t>
      </w:r>
    </w:p>
    <w:tbl>
      <w:tblPr>
        <w:tblW w:w="10682" w:type="dxa"/>
        <w:tblLayout w:type="fixed"/>
        <w:tblLook w:val="01E0" w:firstRow="1" w:lastRow="1" w:firstColumn="1" w:lastColumn="1" w:noHBand="0" w:noVBand="0"/>
      </w:tblPr>
      <w:tblGrid>
        <w:gridCol w:w="5920"/>
        <w:gridCol w:w="4762"/>
      </w:tblGrid>
      <w:tr w:rsidR="002451E0" w:rsidRPr="0004271A" w14:paraId="5F15FF60" w14:textId="77777777" w:rsidTr="0004271A">
        <w:trPr>
          <w:trHeight w:val="8354"/>
        </w:trPr>
        <w:tc>
          <w:tcPr>
            <w:tcW w:w="5920" w:type="dxa"/>
            <w:shd w:val="clear" w:color="auto" w:fill="auto"/>
          </w:tcPr>
          <w:p w14:paraId="665637BB" w14:textId="77777777" w:rsidR="002451E0" w:rsidRPr="0004271A" w:rsidRDefault="002451E0" w:rsidP="002451E0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04271A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  <w:p w14:paraId="14A4DE72" w14:textId="77777777" w:rsidR="002451E0" w:rsidRPr="0004271A" w:rsidRDefault="002451E0" w:rsidP="002451E0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04271A">
              <w:rPr>
                <w:rFonts w:ascii="Times New Roman" w:hAnsi="Times New Roman" w:cs="Times New Roman"/>
                <w:snapToGrid w:val="0"/>
              </w:rPr>
              <w:t>ФБУ «ТФГИ по Приволжскому федеральному округу»</w:t>
            </w:r>
          </w:p>
          <w:p w14:paraId="13F68944" w14:textId="77777777" w:rsidR="002451E0" w:rsidRPr="0004271A" w:rsidRDefault="002451E0" w:rsidP="002451E0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04271A">
              <w:rPr>
                <w:rFonts w:ascii="Times New Roman" w:hAnsi="Times New Roman" w:cs="Times New Roman"/>
                <w:snapToGrid w:val="0"/>
              </w:rPr>
              <w:t xml:space="preserve">Адрес места нахождения/ почтовый адрес: </w:t>
            </w:r>
          </w:p>
          <w:p w14:paraId="73FCC4F9" w14:textId="77777777" w:rsidR="002451E0" w:rsidRPr="0004271A" w:rsidRDefault="002451E0" w:rsidP="002451E0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04271A">
              <w:rPr>
                <w:rFonts w:ascii="Times New Roman" w:hAnsi="Times New Roman" w:cs="Times New Roman"/>
                <w:snapToGrid w:val="0"/>
              </w:rPr>
              <w:t>603105 г. Нижний Новгород ул. Ванеева, 28</w:t>
            </w:r>
          </w:p>
          <w:p w14:paraId="431D8B67" w14:textId="77777777" w:rsidR="002451E0" w:rsidRPr="0004271A" w:rsidRDefault="002451E0" w:rsidP="002451E0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04271A">
              <w:rPr>
                <w:rFonts w:ascii="Times New Roman" w:hAnsi="Times New Roman" w:cs="Times New Roman"/>
                <w:snapToGrid w:val="0"/>
              </w:rPr>
              <w:t xml:space="preserve">ОГРН 1025202405656  </w:t>
            </w:r>
          </w:p>
          <w:p w14:paraId="5F79CD80" w14:textId="77777777" w:rsidR="002451E0" w:rsidRPr="0004271A" w:rsidRDefault="002451E0" w:rsidP="002451E0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04271A">
              <w:rPr>
                <w:rFonts w:ascii="Times New Roman" w:hAnsi="Times New Roman" w:cs="Times New Roman"/>
                <w:snapToGrid w:val="0"/>
              </w:rPr>
              <w:t>ИНН 5257044753 КПП 526201001</w:t>
            </w:r>
          </w:p>
          <w:p w14:paraId="5ECD9498" w14:textId="77777777" w:rsidR="002451E0" w:rsidRPr="0004271A" w:rsidRDefault="002451E0" w:rsidP="002451E0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04271A">
              <w:rPr>
                <w:rFonts w:ascii="Times New Roman" w:hAnsi="Times New Roman" w:cs="Times New Roman"/>
                <w:snapToGrid w:val="0"/>
              </w:rPr>
              <w:t xml:space="preserve">Платежные реквизиты </w:t>
            </w:r>
          </w:p>
          <w:p w14:paraId="0FCA770B" w14:textId="77777777" w:rsidR="002451E0" w:rsidRPr="0004271A" w:rsidRDefault="002451E0" w:rsidP="002451E0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04271A">
              <w:rPr>
                <w:rFonts w:ascii="Times New Roman" w:hAnsi="Times New Roman" w:cs="Times New Roman"/>
                <w:snapToGrid w:val="0"/>
              </w:rPr>
              <w:t>УФК по Нижегородской области (ФБУ «ТФГИ по Приволжскому федеральному округу», л/с 20326X11920)</w:t>
            </w:r>
          </w:p>
          <w:p w14:paraId="6545A315" w14:textId="77777777" w:rsidR="002451E0" w:rsidRPr="0004271A" w:rsidRDefault="002451E0" w:rsidP="002451E0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04271A">
              <w:rPr>
                <w:rFonts w:ascii="Times New Roman" w:hAnsi="Times New Roman" w:cs="Times New Roman"/>
                <w:snapToGrid w:val="0"/>
              </w:rPr>
              <w:t xml:space="preserve">Р/счет: 03214643000000013200 </w:t>
            </w:r>
          </w:p>
          <w:p w14:paraId="3B8E3E69" w14:textId="77777777" w:rsidR="002451E0" w:rsidRPr="0004271A" w:rsidRDefault="002451E0" w:rsidP="002451E0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04271A">
              <w:rPr>
                <w:rFonts w:ascii="Times New Roman" w:hAnsi="Times New Roman" w:cs="Times New Roman"/>
                <w:snapToGrid w:val="0"/>
              </w:rPr>
              <w:t>ОКЦ № 1 ВВГУ Банка России//УФК по Нижегородской области, г. Нижний Новгород</w:t>
            </w:r>
          </w:p>
          <w:p w14:paraId="5AFD1D8E" w14:textId="77777777" w:rsidR="002451E0" w:rsidRPr="0004271A" w:rsidRDefault="002451E0" w:rsidP="002451E0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04271A">
              <w:rPr>
                <w:rFonts w:ascii="Times New Roman" w:hAnsi="Times New Roman" w:cs="Times New Roman"/>
                <w:snapToGrid w:val="0"/>
              </w:rPr>
              <w:t>БИК 012202102</w:t>
            </w:r>
          </w:p>
          <w:p w14:paraId="3B63C181" w14:textId="77777777" w:rsidR="002451E0" w:rsidRPr="0004271A" w:rsidRDefault="002451E0" w:rsidP="002451E0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04271A">
              <w:rPr>
                <w:rFonts w:ascii="Times New Roman" w:hAnsi="Times New Roman" w:cs="Times New Roman"/>
                <w:snapToGrid w:val="0"/>
              </w:rPr>
              <w:t>К/счет: 40102810745370000024</w:t>
            </w:r>
          </w:p>
          <w:p w14:paraId="00F23BC9" w14:textId="77777777" w:rsidR="002451E0" w:rsidRPr="0004271A" w:rsidRDefault="002451E0" w:rsidP="002451E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4271A">
              <w:rPr>
                <w:rFonts w:ascii="Times New Roman" w:hAnsi="Times New Roman" w:cs="Times New Roman"/>
              </w:rPr>
              <w:t xml:space="preserve">Ульяновский филиал ФБУ «ТФГИ по Приволжскому федеральному округу»  </w:t>
            </w:r>
            <w:r w:rsidRPr="0004271A">
              <w:rPr>
                <w:rFonts w:ascii="Times New Roman" w:hAnsi="Times New Roman" w:cs="Times New Roman"/>
                <w:b/>
              </w:rPr>
              <w:t xml:space="preserve">                     </w:t>
            </w:r>
          </w:p>
          <w:p w14:paraId="67EC3641" w14:textId="77777777" w:rsidR="002451E0" w:rsidRPr="0004271A" w:rsidRDefault="002451E0" w:rsidP="002451E0">
            <w:pPr>
              <w:spacing w:after="0"/>
              <w:rPr>
                <w:rFonts w:ascii="Times New Roman" w:hAnsi="Times New Roman" w:cs="Times New Roman"/>
              </w:rPr>
            </w:pPr>
            <w:r w:rsidRPr="0004271A">
              <w:rPr>
                <w:rFonts w:ascii="Times New Roman" w:hAnsi="Times New Roman" w:cs="Times New Roman"/>
              </w:rPr>
              <w:t xml:space="preserve">Почтовый адрес: 432018, г. Ульяновск, </w:t>
            </w:r>
          </w:p>
          <w:p w14:paraId="6BEA4A35" w14:textId="77777777" w:rsidR="002451E0" w:rsidRPr="0004271A" w:rsidRDefault="002451E0" w:rsidP="002451E0">
            <w:pPr>
              <w:spacing w:after="0"/>
              <w:rPr>
                <w:rFonts w:ascii="Times New Roman" w:hAnsi="Times New Roman" w:cs="Times New Roman"/>
              </w:rPr>
            </w:pPr>
            <w:r w:rsidRPr="0004271A">
              <w:rPr>
                <w:rFonts w:ascii="Times New Roman" w:hAnsi="Times New Roman" w:cs="Times New Roman"/>
              </w:rPr>
              <w:t>ул. Хваткова, д.18Б.</w:t>
            </w:r>
          </w:p>
          <w:p w14:paraId="162DBC75" w14:textId="77777777" w:rsidR="002451E0" w:rsidRPr="0004271A" w:rsidRDefault="002451E0" w:rsidP="002451E0">
            <w:pPr>
              <w:spacing w:after="0"/>
              <w:rPr>
                <w:rFonts w:ascii="Times New Roman" w:hAnsi="Times New Roman" w:cs="Times New Roman"/>
              </w:rPr>
            </w:pPr>
            <w:r w:rsidRPr="0004271A">
              <w:rPr>
                <w:rFonts w:ascii="Times New Roman" w:hAnsi="Times New Roman" w:cs="Times New Roman"/>
              </w:rPr>
              <w:t>ИНН/КПП: 5257044753/732743001</w:t>
            </w:r>
          </w:p>
          <w:p w14:paraId="73A388E0" w14:textId="77777777" w:rsidR="002451E0" w:rsidRPr="0004271A" w:rsidRDefault="002451E0" w:rsidP="002451E0">
            <w:pPr>
              <w:spacing w:after="0"/>
              <w:rPr>
                <w:rFonts w:ascii="Times New Roman" w:hAnsi="Times New Roman" w:cs="Times New Roman"/>
              </w:rPr>
            </w:pPr>
            <w:r w:rsidRPr="0004271A">
              <w:rPr>
                <w:rFonts w:ascii="Times New Roman" w:hAnsi="Times New Roman" w:cs="Times New Roman"/>
              </w:rPr>
              <w:t>тел.: (8422) 63-69-48</w:t>
            </w:r>
          </w:p>
          <w:p w14:paraId="63C6F84D" w14:textId="77777777" w:rsidR="002451E0" w:rsidRPr="0004271A" w:rsidRDefault="002451E0" w:rsidP="002451E0">
            <w:pPr>
              <w:spacing w:after="0"/>
              <w:rPr>
                <w:rFonts w:ascii="Times New Roman" w:hAnsi="Times New Roman" w:cs="Times New Roman"/>
              </w:rPr>
            </w:pPr>
            <w:r w:rsidRPr="0004271A">
              <w:rPr>
                <w:rFonts w:ascii="Times New Roman" w:hAnsi="Times New Roman" w:cs="Times New Roman"/>
              </w:rPr>
              <w:t>е-</w:t>
            </w:r>
            <w:r w:rsidRPr="0004271A">
              <w:rPr>
                <w:rFonts w:ascii="Times New Roman" w:hAnsi="Times New Roman" w:cs="Times New Roman"/>
                <w:lang w:val="en-US"/>
              </w:rPr>
              <w:t>mail</w:t>
            </w:r>
            <w:r w:rsidRPr="0004271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04271A">
              <w:rPr>
                <w:rFonts w:ascii="Times New Roman" w:hAnsi="Times New Roman" w:cs="Times New Roman"/>
                <w:lang w:val="en-US"/>
              </w:rPr>
              <w:t>uftfgi</w:t>
            </w:r>
            <w:proofErr w:type="spellEnd"/>
            <w:r w:rsidRPr="0004271A">
              <w:rPr>
                <w:rFonts w:ascii="Times New Roman" w:hAnsi="Times New Roman" w:cs="Times New Roman"/>
              </w:rPr>
              <w:t>@</w:t>
            </w:r>
            <w:proofErr w:type="spellStart"/>
            <w:r w:rsidRPr="0004271A">
              <w:rPr>
                <w:rFonts w:ascii="Times New Roman" w:hAnsi="Times New Roman" w:cs="Times New Roman"/>
                <w:lang w:val="en-US"/>
              </w:rPr>
              <w:t>tfipfo</w:t>
            </w:r>
            <w:proofErr w:type="spellEnd"/>
            <w:r w:rsidRPr="0004271A">
              <w:rPr>
                <w:rFonts w:ascii="Times New Roman" w:hAnsi="Times New Roman" w:cs="Times New Roman"/>
              </w:rPr>
              <w:t>.</w:t>
            </w:r>
            <w:proofErr w:type="spellStart"/>
            <w:r w:rsidRPr="0004271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633096C9" w14:textId="77777777" w:rsidR="002451E0" w:rsidRPr="0004271A" w:rsidRDefault="002451E0" w:rsidP="002451E0">
            <w:pPr>
              <w:widowControl w:val="0"/>
              <w:spacing w:after="0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5A157DAD" w14:textId="77777777" w:rsidR="002451E0" w:rsidRPr="0004271A" w:rsidRDefault="002451E0" w:rsidP="002451E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4271A">
              <w:rPr>
                <w:rFonts w:ascii="Times New Roman" w:hAnsi="Times New Roman" w:cs="Times New Roman"/>
                <w:snapToGrid w:val="0"/>
              </w:rPr>
              <w:t xml:space="preserve">Руководитель </w:t>
            </w:r>
            <w:r w:rsidRPr="0004271A">
              <w:rPr>
                <w:rFonts w:ascii="Times New Roman" w:hAnsi="Times New Roman" w:cs="Times New Roman"/>
              </w:rPr>
              <w:t xml:space="preserve">Ульяновского филиала </w:t>
            </w:r>
          </w:p>
          <w:p w14:paraId="05833BD4" w14:textId="77777777" w:rsidR="002451E0" w:rsidRPr="0004271A" w:rsidRDefault="002451E0" w:rsidP="002451E0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04271A">
              <w:rPr>
                <w:rFonts w:ascii="Times New Roman" w:hAnsi="Times New Roman" w:cs="Times New Roman"/>
              </w:rPr>
              <w:t>ФБУ «ТФГИ по Приволжскому федеральному округу»</w:t>
            </w:r>
          </w:p>
          <w:p w14:paraId="169AEFA9" w14:textId="77777777" w:rsidR="002451E0" w:rsidRPr="0004271A" w:rsidRDefault="002451E0" w:rsidP="002451E0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</w:rPr>
            </w:pPr>
          </w:p>
          <w:p w14:paraId="13596AE4" w14:textId="77777777" w:rsidR="002451E0" w:rsidRPr="0004271A" w:rsidRDefault="002451E0" w:rsidP="002451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04271A">
              <w:rPr>
                <w:rFonts w:ascii="Times New Roman" w:hAnsi="Times New Roman" w:cs="Times New Roman"/>
                <w:snapToGrid w:val="0"/>
              </w:rPr>
              <w:t>____________________</w:t>
            </w:r>
            <w:r w:rsidRPr="0004271A">
              <w:rPr>
                <w:rFonts w:ascii="Times New Roman" w:hAnsi="Times New Roman" w:cs="Times New Roman"/>
              </w:rPr>
              <w:t xml:space="preserve"> / </w:t>
            </w:r>
            <w:r w:rsidRPr="0004271A">
              <w:rPr>
                <w:rFonts w:ascii="Times New Roman" w:hAnsi="Times New Roman" w:cs="Times New Roman"/>
                <w:snapToGrid w:val="0"/>
              </w:rPr>
              <w:t xml:space="preserve">Е.С. Лисов /  </w:t>
            </w:r>
          </w:p>
          <w:p w14:paraId="68665729" w14:textId="77777777" w:rsidR="002451E0" w:rsidRPr="0004271A" w:rsidRDefault="002451E0" w:rsidP="002451E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04271A">
              <w:rPr>
                <w:rFonts w:ascii="Times New Roman" w:hAnsi="Times New Roman" w:cs="Times New Roman"/>
                <w:snapToGrid w:val="0"/>
              </w:rPr>
              <w:t>М.П.</w:t>
            </w:r>
          </w:p>
          <w:p w14:paraId="392AB1C9" w14:textId="77777777" w:rsidR="002451E0" w:rsidRPr="0004271A" w:rsidRDefault="002451E0" w:rsidP="002451E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shd w:val="clear" w:color="auto" w:fill="auto"/>
          </w:tcPr>
          <w:p w14:paraId="35F34975" w14:textId="77777777" w:rsidR="002451E0" w:rsidRPr="0004271A" w:rsidRDefault="002451E0" w:rsidP="002451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4271A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5155D463" w14:textId="77777777" w:rsidR="002451E0" w:rsidRPr="0004271A" w:rsidRDefault="002451E0" w:rsidP="002451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4271A">
              <w:rPr>
                <w:rFonts w:ascii="Times New Roman" w:hAnsi="Times New Roman" w:cs="Times New Roman"/>
              </w:rPr>
              <w:t>Полное наименование</w:t>
            </w:r>
          </w:p>
          <w:p w14:paraId="64C1AD5C" w14:textId="77777777" w:rsidR="002451E0" w:rsidRPr="0004271A" w:rsidRDefault="002451E0" w:rsidP="002451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4271A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</w:p>
          <w:p w14:paraId="752482A0" w14:textId="77777777" w:rsidR="002451E0" w:rsidRPr="0004271A" w:rsidRDefault="002451E0" w:rsidP="002451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4271A">
              <w:rPr>
                <w:rFonts w:ascii="Times New Roman" w:hAnsi="Times New Roman" w:cs="Times New Roman"/>
              </w:rPr>
              <w:t xml:space="preserve">Сокращенное наименование: </w:t>
            </w:r>
          </w:p>
          <w:p w14:paraId="14B43D06" w14:textId="77777777" w:rsidR="002451E0" w:rsidRPr="0004271A" w:rsidRDefault="002451E0" w:rsidP="002451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4271A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</w:p>
          <w:p w14:paraId="6195BD42" w14:textId="77777777" w:rsidR="002451E0" w:rsidRPr="0004271A" w:rsidRDefault="002451E0" w:rsidP="002451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4271A">
              <w:rPr>
                <w:rFonts w:ascii="Times New Roman" w:hAnsi="Times New Roman" w:cs="Times New Roman"/>
              </w:rPr>
              <w:t>Адрес:_</w:t>
            </w:r>
            <w:proofErr w:type="gramEnd"/>
            <w:r w:rsidRPr="0004271A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14:paraId="488A8204" w14:textId="77777777" w:rsidR="002451E0" w:rsidRPr="0004271A" w:rsidRDefault="002451E0" w:rsidP="002451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4271A">
              <w:rPr>
                <w:rFonts w:ascii="Times New Roman" w:hAnsi="Times New Roman" w:cs="Times New Roman"/>
              </w:rPr>
              <w:t xml:space="preserve">ИНН _____________, КПП _________________ </w:t>
            </w:r>
          </w:p>
          <w:p w14:paraId="04AAA2A8" w14:textId="77777777" w:rsidR="002451E0" w:rsidRPr="0004271A" w:rsidRDefault="002451E0" w:rsidP="002451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4271A">
              <w:rPr>
                <w:rFonts w:ascii="Times New Roman" w:hAnsi="Times New Roman" w:cs="Times New Roman"/>
              </w:rPr>
              <w:t>ОГРН ___________________________________</w:t>
            </w:r>
          </w:p>
          <w:p w14:paraId="212EBA49" w14:textId="77777777" w:rsidR="002451E0" w:rsidRPr="0004271A" w:rsidRDefault="002451E0" w:rsidP="002451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4271A">
              <w:rPr>
                <w:rFonts w:ascii="Times New Roman" w:hAnsi="Times New Roman" w:cs="Times New Roman"/>
              </w:rPr>
              <w:t>Р/с _____________________________________</w:t>
            </w:r>
          </w:p>
          <w:p w14:paraId="18AD3F4A" w14:textId="77777777" w:rsidR="002451E0" w:rsidRPr="0004271A" w:rsidRDefault="002451E0" w:rsidP="002451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4271A">
              <w:rPr>
                <w:rFonts w:ascii="Times New Roman" w:hAnsi="Times New Roman" w:cs="Times New Roman"/>
              </w:rPr>
              <w:t>К/с _____________________________________</w:t>
            </w:r>
          </w:p>
          <w:p w14:paraId="4961B946" w14:textId="77777777" w:rsidR="002451E0" w:rsidRPr="0004271A" w:rsidRDefault="002451E0" w:rsidP="002451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4271A">
              <w:rPr>
                <w:rFonts w:ascii="Times New Roman" w:hAnsi="Times New Roman" w:cs="Times New Roman"/>
              </w:rPr>
              <w:t>БИК ____________________________________</w:t>
            </w:r>
          </w:p>
          <w:p w14:paraId="450D7F88" w14:textId="77777777" w:rsidR="002451E0" w:rsidRPr="0004271A" w:rsidRDefault="002451E0" w:rsidP="002451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4271A">
              <w:rPr>
                <w:rFonts w:ascii="Times New Roman" w:hAnsi="Times New Roman" w:cs="Times New Roman"/>
              </w:rPr>
              <w:t>тел.: ____________________________________</w:t>
            </w:r>
          </w:p>
          <w:p w14:paraId="31E25ABA" w14:textId="77777777" w:rsidR="002451E0" w:rsidRPr="0004271A" w:rsidRDefault="002451E0" w:rsidP="002451E0">
            <w:pPr>
              <w:spacing w:after="0"/>
              <w:rPr>
                <w:rFonts w:ascii="Times New Roman" w:hAnsi="Times New Roman" w:cs="Times New Roman"/>
              </w:rPr>
            </w:pPr>
            <w:r w:rsidRPr="0004271A">
              <w:rPr>
                <w:rFonts w:ascii="Times New Roman" w:hAnsi="Times New Roman" w:cs="Times New Roman"/>
              </w:rPr>
              <w:t>E-</w:t>
            </w:r>
            <w:proofErr w:type="spellStart"/>
            <w:r w:rsidRPr="0004271A">
              <w:rPr>
                <w:rFonts w:ascii="Times New Roman" w:hAnsi="Times New Roman" w:cs="Times New Roman"/>
              </w:rPr>
              <w:t>mail</w:t>
            </w:r>
            <w:proofErr w:type="spellEnd"/>
            <w:r w:rsidRPr="0004271A">
              <w:rPr>
                <w:rFonts w:ascii="Times New Roman" w:hAnsi="Times New Roman" w:cs="Times New Roman"/>
              </w:rPr>
              <w:t>: __________________________________</w:t>
            </w:r>
          </w:p>
          <w:p w14:paraId="53BF4EA3" w14:textId="77777777" w:rsidR="002451E0" w:rsidRPr="0004271A" w:rsidRDefault="002451E0" w:rsidP="002451E0">
            <w:pPr>
              <w:pStyle w:val="20"/>
              <w:shd w:val="clear" w:color="auto" w:fill="auto"/>
              <w:tabs>
                <w:tab w:val="left" w:pos="7287"/>
              </w:tabs>
              <w:spacing w:after="0" w:line="276" w:lineRule="auto"/>
              <w:jc w:val="left"/>
              <w:rPr>
                <w:rFonts w:cs="Times New Roman"/>
                <w:b w:val="0"/>
                <w:snapToGrid w:val="0"/>
                <w:sz w:val="22"/>
                <w:szCs w:val="22"/>
              </w:rPr>
            </w:pPr>
          </w:p>
          <w:p w14:paraId="6D389E7A" w14:textId="77777777" w:rsidR="002451E0" w:rsidRPr="0004271A" w:rsidRDefault="002451E0" w:rsidP="002451E0">
            <w:pPr>
              <w:pStyle w:val="20"/>
              <w:shd w:val="clear" w:color="auto" w:fill="auto"/>
              <w:tabs>
                <w:tab w:val="left" w:pos="7287"/>
              </w:tabs>
              <w:spacing w:after="0" w:line="276" w:lineRule="auto"/>
              <w:jc w:val="left"/>
              <w:rPr>
                <w:rFonts w:cs="Times New Roman"/>
                <w:b w:val="0"/>
                <w:snapToGrid w:val="0"/>
                <w:sz w:val="22"/>
                <w:szCs w:val="22"/>
              </w:rPr>
            </w:pPr>
          </w:p>
          <w:p w14:paraId="3024914D" w14:textId="77777777" w:rsidR="002451E0" w:rsidRPr="0004271A" w:rsidRDefault="002451E0" w:rsidP="002451E0">
            <w:pPr>
              <w:pStyle w:val="20"/>
              <w:shd w:val="clear" w:color="auto" w:fill="auto"/>
              <w:tabs>
                <w:tab w:val="left" w:pos="7287"/>
              </w:tabs>
              <w:spacing w:after="0" w:line="276" w:lineRule="auto"/>
              <w:jc w:val="left"/>
              <w:rPr>
                <w:rFonts w:cs="Times New Roman"/>
                <w:b w:val="0"/>
                <w:snapToGrid w:val="0"/>
                <w:sz w:val="22"/>
                <w:szCs w:val="22"/>
              </w:rPr>
            </w:pPr>
          </w:p>
          <w:p w14:paraId="05E70EDE" w14:textId="77777777" w:rsidR="002451E0" w:rsidRPr="0004271A" w:rsidRDefault="002451E0" w:rsidP="002451E0">
            <w:pPr>
              <w:pStyle w:val="20"/>
              <w:shd w:val="clear" w:color="auto" w:fill="auto"/>
              <w:tabs>
                <w:tab w:val="left" w:pos="7287"/>
              </w:tabs>
              <w:spacing w:after="0" w:line="276" w:lineRule="auto"/>
              <w:jc w:val="left"/>
              <w:rPr>
                <w:rFonts w:cs="Times New Roman"/>
                <w:b w:val="0"/>
                <w:snapToGrid w:val="0"/>
                <w:sz w:val="22"/>
                <w:szCs w:val="22"/>
              </w:rPr>
            </w:pPr>
          </w:p>
          <w:p w14:paraId="0C32109A" w14:textId="77777777" w:rsidR="002451E0" w:rsidRPr="0004271A" w:rsidRDefault="002451E0" w:rsidP="002451E0">
            <w:pPr>
              <w:tabs>
                <w:tab w:val="left" w:pos="2552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77B38F07" w14:textId="77777777" w:rsidR="002451E0" w:rsidRPr="0004271A" w:rsidRDefault="002451E0" w:rsidP="002451E0">
            <w:pPr>
              <w:spacing w:after="0"/>
              <w:rPr>
                <w:rFonts w:ascii="Times New Roman" w:hAnsi="Times New Roman" w:cs="Times New Roman"/>
              </w:rPr>
            </w:pPr>
          </w:p>
          <w:p w14:paraId="3E82EA64" w14:textId="77777777" w:rsidR="002451E0" w:rsidRPr="0004271A" w:rsidRDefault="002451E0" w:rsidP="002451E0">
            <w:pPr>
              <w:spacing w:after="0"/>
              <w:rPr>
                <w:rFonts w:ascii="Times New Roman" w:hAnsi="Times New Roman" w:cs="Times New Roman"/>
              </w:rPr>
            </w:pPr>
            <w:r w:rsidRPr="0004271A">
              <w:rPr>
                <w:rFonts w:ascii="Times New Roman" w:hAnsi="Times New Roman" w:cs="Times New Roman"/>
              </w:rPr>
              <w:t xml:space="preserve"> </w:t>
            </w:r>
          </w:p>
          <w:p w14:paraId="3F66D911" w14:textId="77777777" w:rsidR="002451E0" w:rsidRPr="0004271A" w:rsidRDefault="002451E0" w:rsidP="002451E0">
            <w:pPr>
              <w:spacing w:after="0"/>
              <w:rPr>
                <w:rFonts w:ascii="Times New Roman" w:hAnsi="Times New Roman" w:cs="Times New Roman"/>
              </w:rPr>
            </w:pPr>
          </w:p>
          <w:p w14:paraId="558DFC53" w14:textId="77777777" w:rsidR="002451E0" w:rsidRPr="0004271A" w:rsidRDefault="002451E0" w:rsidP="002451E0">
            <w:pPr>
              <w:spacing w:after="0"/>
              <w:rPr>
                <w:rFonts w:ascii="Times New Roman" w:hAnsi="Times New Roman" w:cs="Times New Roman"/>
              </w:rPr>
            </w:pPr>
          </w:p>
          <w:p w14:paraId="4315CEE0" w14:textId="77777777" w:rsidR="002451E0" w:rsidRPr="0004271A" w:rsidRDefault="002451E0" w:rsidP="002451E0">
            <w:pPr>
              <w:spacing w:after="0"/>
              <w:rPr>
                <w:rFonts w:ascii="Times New Roman" w:hAnsi="Times New Roman" w:cs="Times New Roman"/>
              </w:rPr>
            </w:pPr>
            <w:r w:rsidRPr="0004271A">
              <w:rPr>
                <w:rFonts w:ascii="Times New Roman" w:hAnsi="Times New Roman" w:cs="Times New Roman"/>
              </w:rPr>
              <w:t>_____________________ /______________/</w:t>
            </w:r>
          </w:p>
          <w:p w14:paraId="146AC50B" w14:textId="205623E7" w:rsidR="0004271A" w:rsidRPr="0004271A" w:rsidRDefault="002451E0" w:rsidP="002451E0">
            <w:pPr>
              <w:spacing w:after="0"/>
              <w:rPr>
                <w:rFonts w:ascii="Times New Roman" w:hAnsi="Times New Roman" w:cs="Times New Roman"/>
              </w:rPr>
            </w:pPr>
            <w:r w:rsidRPr="0004271A">
              <w:rPr>
                <w:rFonts w:ascii="Times New Roman" w:hAnsi="Times New Roman" w:cs="Times New Roman"/>
              </w:rPr>
              <w:t xml:space="preserve">    М.П</w:t>
            </w:r>
          </w:p>
        </w:tc>
      </w:tr>
    </w:tbl>
    <w:p w14:paraId="0E5A3F1F" w14:textId="77777777" w:rsidR="0004271A" w:rsidRDefault="0004271A" w:rsidP="00A140F1">
      <w:pPr>
        <w:shd w:val="clear" w:color="auto" w:fill="FFFFFF"/>
        <w:spacing w:after="0"/>
        <w:ind w:left="5040" w:firstLine="720"/>
        <w:contextualSpacing/>
        <w:jc w:val="right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</w:p>
    <w:p w14:paraId="55AD35E0" w14:textId="77777777" w:rsidR="00A140F1" w:rsidRPr="00A140F1" w:rsidRDefault="00A140F1" w:rsidP="00A140F1">
      <w:pPr>
        <w:shd w:val="clear" w:color="auto" w:fill="FFFFFF"/>
        <w:spacing w:after="0"/>
        <w:ind w:left="5040" w:firstLine="720"/>
        <w:contextualSpacing/>
        <w:jc w:val="right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A140F1">
        <w:rPr>
          <w:rFonts w:ascii="Times New Roman" w:hAnsi="Times New Roman" w:cs="Times New Roman"/>
          <w:color w:val="000000"/>
          <w:spacing w:val="3"/>
          <w:sz w:val="26"/>
          <w:szCs w:val="26"/>
        </w:rPr>
        <w:lastRenderedPageBreak/>
        <w:t>Приложение №1</w:t>
      </w:r>
    </w:p>
    <w:p w14:paraId="70F8C41D" w14:textId="77777777" w:rsidR="00A140F1" w:rsidRPr="00A140F1" w:rsidRDefault="00A140F1" w:rsidP="00A140F1">
      <w:pPr>
        <w:shd w:val="clear" w:color="auto" w:fill="FFFFFF"/>
        <w:spacing w:after="0"/>
        <w:ind w:left="5040" w:firstLine="720"/>
        <w:contextualSpacing/>
        <w:jc w:val="right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A140F1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к 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контракту</w:t>
      </w:r>
    </w:p>
    <w:p w14:paraId="12888267" w14:textId="77777777" w:rsidR="00A140F1" w:rsidRPr="00A140F1" w:rsidRDefault="00A140F1" w:rsidP="00A140F1">
      <w:pPr>
        <w:shd w:val="clear" w:color="auto" w:fill="FFFFFF"/>
        <w:spacing w:after="0"/>
        <w:ind w:left="5040" w:firstLine="720"/>
        <w:contextualSpacing/>
        <w:jc w:val="right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A140F1">
        <w:rPr>
          <w:rFonts w:ascii="Times New Roman" w:hAnsi="Times New Roman" w:cs="Times New Roman"/>
          <w:color w:val="000000"/>
          <w:spacing w:val="3"/>
          <w:sz w:val="26"/>
          <w:szCs w:val="26"/>
        </w:rPr>
        <w:t>№____ от «__</w:t>
      </w:r>
      <w:proofErr w:type="gramStart"/>
      <w:r w:rsidRPr="00A140F1">
        <w:rPr>
          <w:rFonts w:ascii="Times New Roman" w:hAnsi="Times New Roman" w:cs="Times New Roman"/>
          <w:color w:val="000000"/>
          <w:spacing w:val="3"/>
          <w:sz w:val="26"/>
          <w:szCs w:val="26"/>
        </w:rPr>
        <w:t>_»_</w:t>
      </w:r>
      <w:proofErr w:type="gramEnd"/>
      <w:r w:rsidRPr="00A140F1">
        <w:rPr>
          <w:rFonts w:ascii="Times New Roman" w:hAnsi="Times New Roman" w:cs="Times New Roman"/>
          <w:color w:val="000000"/>
          <w:spacing w:val="3"/>
          <w:sz w:val="26"/>
          <w:szCs w:val="26"/>
        </w:rPr>
        <w:t>_________2026 г.</w:t>
      </w:r>
    </w:p>
    <w:p w14:paraId="19FF5242" w14:textId="77777777" w:rsidR="00A140F1" w:rsidRPr="00A140F1" w:rsidRDefault="00A140F1" w:rsidP="00A140F1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color w:val="000000"/>
          <w:spacing w:val="3"/>
          <w:sz w:val="26"/>
          <w:szCs w:val="26"/>
        </w:rPr>
      </w:pPr>
    </w:p>
    <w:p w14:paraId="7303613A" w14:textId="77777777" w:rsidR="00A140F1" w:rsidRPr="00A140F1" w:rsidRDefault="00A140F1" w:rsidP="00A140F1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color w:val="000000"/>
          <w:spacing w:val="3"/>
          <w:sz w:val="26"/>
          <w:szCs w:val="26"/>
        </w:rPr>
      </w:pPr>
    </w:p>
    <w:p w14:paraId="63B5D133" w14:textId="77777777" w:rsidR="00A140F1" w:rsidRPr="00A140F1" w:rsidRDefault="00A140F1" w:rsidP="00A140F1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color w:val="000000"/>
          <w:spacing w:val="3"/>
          <w:sz w:val="26"/>
          <w:szCs w:val="26"/>
        </w:rPr>
      </w:pPr>
      <w:r w:rsidRPr="00A140F1">
        <w:rPr>
          <w:rFonts w:ascii="Times New Roman" w:hAnsi="Times New Roman" w:cs="Times New Roman"/>
          <w:b/>
          <w:color w:val="000000"/>
          <w:spacing w:val="3"/>
          <w:sz w:val="26"/>
          <w:szCs w:val="26"/>
        </w:rPr>
        <w:t>ТЕХНИЧЕСКОЕ ЗАДАНИЕ</w:t>
      </w:r>
    </w:p>
    <w:p w14:paraId="5127775B" w14:textId="77777777" w:rsidR="00A140F1" w:rsidRPr="00A140F1" w:rsidRDefault="00A140F1" w:rsidP="00A140F1">
      <w:pPr>
        <w:shd w:val="clear" w:color="auto" w:fill="FFFFFF"/>
        <w:spacing w:after="0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</w:p>
    <w:p w14:paraId="721AB220" w14:textId="77777777" w:rsidR="00A140F1" w:rsidRPr="00A140F1" w:rsidRDefault="00A140F1" w:rsidP="00A140F1">
      <w:pPr>
        <w:shd w:val="clear" w:color="auto" w:fill="FFFFFF"/>
        <w:spacing w:after="0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</w:p>
    <w:p w14:paraId="05306E30" w14:textId="77777777" w:rsidR="00A140F1" w:rsidRPr="00A140F1" w:rsidRDefault="00A140F1" w:rsidP="00A140F1">
      <w:pPr>
        <w:shd w:val="clear" w:color="auto" w:fill="FFFFFF"/>
        <w:spacing w:after="0"/>
        <w:contextualSpacing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140F1">
        <w:rPr>
          <w:rFonts w:ascii="Times New Roman" w:hAnsi="Times New Roman" w:cs="Times New Roman"/>
          <w:color w:val="000000"/>
          <w:spacing w:val="-3"/>
          <w:sz w:val="26"/>
          <w:szCs w:val="26"/>
        </w:rPr>
        <w:t>г. Ульяновск</w:t>
      </w:r>
      <w:r w:rsidRPr="00A140F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140F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140F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140F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140F1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</w:t>
      </w:r>
      <w:r w:rsidRPr="00A140F1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</w:t>
      </w:r>
      <w:r w:rsidRPr="00A140F1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Start"/>
      <w:r w:rsidRPr="00A140F1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«</w:t>
      </w:r>
      <w:proofErr w:type="gramEnd"/>
      <w:r w:rsidRPr="00A140F1">
        <w:rPr>
          <w:rFonts w:ascii="Times New Roman" w:hAnsi="Times New Roman" w:cs="Times New Roman"/>
          <w:color w:val="000000"/>
          <w:sz w:val="26"/>
          <w:szCs w:val="26"/>
        </w:rPr>
        <w:t>___»______</w:t>
      </w:r>
      <w:r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Pr="00A140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140F1">
        <w:rPr>
          <w:rFonts w:ascii="Times New Roman" w:hAnsi="Times New Roman" w:cs="Times New Roman"/>
          <w:color w:val="000000"/>
          <w:spacing w:val="-2"/>
          <w:sz w:val="26"/>
          <w:szCs w:val="26"/>
        </w:rPr>
        <w:t>2026 г.</w:t>
      </w:r>
    </w:p>
    <w:p w14:paraId="2DFFE4F4" w14:textId="77777777" w:rsidR="00A140F1" w:rsidRPr="00A140F1" w:rsidRDefault="00A140F1" w:rsidP="00A140F1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6"/>
          <w:szCs w:val="26"/>
        </w:rPr>
      </w:pPr>
    </w:p>
    <w:p w14:paraId="40034D57" w14:textId="0815DBE9" w:rsidR="00A140F1" w:rsidRPr="00C33E87" w:rsidRDefault="00A140F1" w:rsidP="00C33E87">
      <w:pPr>
        <w:pStyle w:val="af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6"/>
          <w:szCs w:val="26"/>
        </w:rPr>
      </w:pPr>
      <w:r w:rsidRPr="00C33E87">
        <w:rPr>
          <w:spacing w:val="-1"/>
          <w:sz w:val="26"/>
          <w:szCs w:val="26"/>
        </w:rPr>
        <w:t xml:space="preserve">Наименование оказываемых услуг: </w:t>
      </w:r>
      <w:r w:rsidRPr="00C33E87">
        <w:rPr>
          <w:sz w:val="26"/>
          <w:szCs w:val="26"/>
        </w:rPr>
        <w:t>оказание услуг по технической экспертизе имущества</w:t>
      </w:r>
      <w:r w:rsidR="0009373A" w:rsidRPr="00C33E87">
        <w:rPr>
          <w:sz w:val="26"/>
          <w:szCs w:val="26"/>
        </w:rPr>
        <w:t xml:space="preserve"> </w:t>
      </w:r>
      <w:r w:rsidR="0009373A" w:rsidRPr="00C33E87">
        <w:rPr>
          <w:sz w:val="26"/>
          <w:szCs w:val="26"/>
          <w:lang w:eastAsia="ru-RU"/>
        </w:rPr>
        <w:t>(диагностики основных средств)</w:t>
      </w:r>
      <w:r w:rsidRPr="00C33E87">
        <w:rPr>
          <w:sz w:val="26"/>
          <w:szCs w:val="26"/>
        </w:rPr>
        <w:t xml:space="preserve"> с выдачей </w:t>
      </w:r>
      <w:r w:rsidR="0009373A" w:rsidRPr="00C33E87">
        <w:rPr>
          <w:sz w:val="26"/>
          <w:szCs w:val="26"/>
          <w:lang w:eastAsia="ru-RU"/>
        </w:rPr>
        <w:t>актов технического состояния основных средств</w:t>
      </w:r>
      <w:r w:rsidR="0040387C">
        <w:rPr>
          <w:sz w:val="26"/>
          <w:szCs w:val="26"/>
          <w:lang w:eastAsia="ru-RU"/>
        </w:rPr>
        <w:t>.</w:t>
      </w:r>
    </w:p>
    <w:p w14:paraId="59BAE955" w14:textId="77777777" w:rsidR="00A140F1" w:rsidRPr="00C33E87" w:rsidRDefault="00A140F1" w:rsidP="00C33E87">
      <w:pPr>
        <w:pStyle w:val="af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pacing w:val="-1"/>
          <w:sz w:val="26"/>
          <w:szCs w:val="26"/>
        </w:rPr>
      </w:pPr>
      <w:r w:rsidRPr="00C33E87">
        <w:rPr>
          <w:color w:val="000000"/>
          <w:spacing w:val="-1"/>
          <w:sz w:val="26"/>
          <w:szCs w:val="26"/>
        </w:rPr>
        <w:t>Цель оказания услуг: оценка технического состояния имущества Заказчика на предмет ремонтопригодности и целесообразности его дальнейшей эксплуатации.</w:t>
      </w:r>
    </w:p>
    <w:p w14:paraId="7BE7B91A" w14:textId="77777777" w:rsidR="00A140F1" w:rsidRPr="00C33E87" w:rsidRDefault="00A140F1" w:rsidP="00C33E87">
      <w:pPr>
        <w:pStyle w:val="af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color w:val="000000"/>
          <w:spacing w:val="-1"/>
          <w:sz w:val="26"/>
          <w:szCs w:val="26"/>
        </w:rPr>
      </w:pPr>
      <w:r w:rsidRPr="00C33E87">
        <w:rPr>
          <w:b/>
          <w:color w:val="000000"/>
          <w:spacing w:val="-1"/>
          <w:sz w:val="26"/>
          <w:szCs w:val="26"/>
        </w:rPr>
        <w:t xml:space="preserve">Общие требования по оказанию услуг: </w:t>
      </w:r>
    </w:p>
    <w:p w14:paraId="0157C97A" w14:textId="66B26063" w:rsidR="0009373A" w:rsidRDefault="00A140F1" w:rsidP="00C33E87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33E87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C33E87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C33E87">
        <w:rPr>
          <w:rFonts w:ascii="Times New Roman" w:hAnsi="Times New Roman" w:cs="Times New Roman"/>
          <w:b/>
          <w:bCs/>
          <w:sz w:val="26"/>
          <w:szCs w:val="26"/>
        </w:rPr>
        <w:t>.1.</w:t>
      </w:r>
      <w:r w:rsidRPr="00C33E87">
        <w:rPr>
          <w:rFonts w:ascii="Times New Roman" w:hAnsi="Times New Roman" w:cs="Times New Roman"/>
          <w:sz w:val="26"/>
          <w:szCs w:val="26"/>
        </w:rPr>
        <w:t xml:space="preserve"> Исполнитель обязан оказать услуги по проведению технической экспертизы имущества, указанного в Перечне</w:t>
      </w:r>
      <w:r w:rsidR="0009373A" w:rsidRPr="00C33E87">
        <w:rPr>
          <w:rFonts w:ascii="Times New Roman" w:hAnsi="Times New Roman" w:cs="Times New Roman"/>
          <w:sz w:val="26"/>
          <w:szCs w:val="26"/>
        </w:rPr>
        <w:t xml:space="preserve"> </w:t>
      </w:r>
      <w:r w:rsidR="0009373A" w:rsidRPr="00C33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основных средств, подлежащих технической экспертизе (диагностике основных средств) </w:t>
      </w:r>
      <w:r w:rsidRPr="00C33E87">
        <w:rPr>
          <w:rFonts w:ascii="Times New Roman" w:hAnsi="Times New Roman" w:cs="Times New Roman"/>
          <w:sz w:val="26"/>
          <w:szCs w:val="26"/>
        </w:rPr>
        <w:t>(</w:t>
      </w:r>
      <w:r w:rsidR="0009373A" w:rsidRPr="00C33E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№2 к контракту</w:t>
      </w:r>
      <w:r w:rsidR="0009373A" w:rsidRPr="00C33E87">
        <w:rPr>
          <w:rFonts w:ascii="Times New Roman" w:hAnsi="Times New Roman" w:cs="Times New Roman"/>
          <w:sz w:val="26"/>
          <w:szCs w:val="26"/>
        </w:rPr>
        <w:t>).</w:t>
      </w:r>
    </w:p>
    <w:p w14:paraId="507756C5" w14:textId="05692942" w:rsidR="00A140F1" w:rsidRPr="0009373A" w:rsidRDefault="0009373A" w:rsidP="0009373A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33E87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A140F1" w:rsidRPr="00A140F1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A140F1" w:rsidRPr="00A140F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A140F1" w:rsidRPr="00A140F1">
        <w:rPr>
          <w:rFonts w:ascii="Times New Roman" w:hAnsi="Times New Roman" w:cs="Times New Roman"/>
          <w:sz w:val="26"/>
          <w:szCs w:val="26"/>
        </w:rPr>
        <w:t xml:space="preserve">Работы и услуги по настоящему Контракту выполняются с выездом специалиста Исполнителя на место оказываемых услуг. </w:t>
      </w:r>
    </w:p>
    <w:p w14:paraId="0D48AA26" w14:textId="29985FC9" w:rsidR="00A140F1" w:rsidRPr="00A140F1" w:rsidRDefault="00A140F1" w:rsidP="00A140F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140F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C33E87"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Pr="00A140F1">
        <w:rPr>
          <w:rFonts w:ascii="Times New Roman" w:hAnsi="Times New Roman" w:cs="Times New Roman"/>
          <w:b/>
          <w:sz w:val="26"/>
          <w:szCs w:val="26"/>
        </w:rPr>
        <w:t>.</w:t>
      </w:r>
      <w:r w:rsidR="0009373A">
        <w:rPr>
          <w:rFonts w:ascii="Times New Roman" w:hAnsi="Times New Roman" w:cs="Times New Roman"/>
          <w:b/>
          <w:sz w:val="26"/>
          <w:szCs w:val="26"/>
        </w:rPr>
        <w:t>3</w:t>
      </w:r>
      <w:r w:rsidRPr="00A140F1">
        <w:rPr>
          <w:rFonts w:ascii="Times New Roman" w:hAnsi="Times New Roman" w:cs="Times New Roman"/>
          <w:b/>
          <w:sz w:val="26"/>
          <w:szCs w:val="26"/>
        </w:rPr>
        <w:t>.</w:t>
      </w:r>
      <w:r w:rsidRPr="00A140F1">
        <w:rPr>
          <w:rFonts w:ascii="Times New Roman" w:hAnsi="Times New Roman" w:cs="Times New Roman"/>
          <w:sz w:val="26"/>
          <w:szCs w:val="26"/>
        </w:rPr>
        <w:t xml:space="preserve"> Услуги оказываются в соответствии с графиком работы Заказчика, в рабочие дни с понедельника по четверг с 8-00 ч. до 17-00 ч., в пятницу с 8-00 ч. до 16-00 ч., перерыв на обед с 1</w:t>
      </w:r>
      <w:r w:rsidR="00220295">
        <w:rPr>
          <w:rFonts w:ascii="Times New Roman" w:hAnsi="Times New Roman" w:cs="Times New Roman"/>
          <w:sz w:val="26"/>
          <w:szCs w:val="26"/>
        </w:rPr>
        <w:t>2</w:t>
      </w:r>
      <w:r w:rsidRPr="00A140F1">
        <w:rPr>
          <w:rFonts w:ascii="Times New Roman" w:hAnsi="Times New Roman" w:cs="Times New Roman"/>
          <w:sz w:val="26"/>
          <w:szCs w:val="26"/>
        </w:rPr>
        <w:t>-00 ч. до 1</w:t>
      </w:r>
      <w:r w:rsidR="00220295">
        <w:rPr>
          <w:rFonts w:ascii="Times New Roman" w:hAnsi="Times New Roman" w:cs="Times New Roman"/>
          <w:sz w:val="26"/>
          <w:szCs w:val="26"/>
        </w:rPr>
        <w:t>2</w:t>
      </w:r>
      <w:r w:rsidRPr="00A140F1">
        <w:rPr>
          <w:rFonts w:ascii="Times New Roman" w:hAnsi="Times New Roman" w:cs="Times New Roman"/>
          <w:sz w:val="26"/>
          <w:szCs w:val="26"/>
        </w:rPr>
        <w:t>-</w:t>
      </w:r>
      <w:r w:rsidR="00220295">
        <w:rPr>
          <w:rFonts w:ascii="Times New Roman" w:hAnsi="Times New Roman" w:cs="Times New Roman"/>
          <w:sz w:val="26"/>
          <w:szCs w:val="26"/>
        </w:rPr>
        <w:t>48</w:t>
      </w:r>
      <w:r w:rsidRPr="00A140F1">
        <w:rPr>
          <w:rFonts w:ascii="Times New Roman" w:hAnsi="Times New Roman" w:cs="Times New Roman"/>
          <w:sz w:val="26"/>
          <w:szCs w:val="26"/>
        </w:rPr>
        <w:t xml:space="preserve"> ч.</w:t>
      </w:r>
    </w:p>
    <w:p w14:paraId="37B41A78" w14:textId="601AD2B7" w:rsidR="00A140F1" w:rsidRPr="00A140F1" w:rsidRDefault="00A140F1" w:rsidP="00A140F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140F1">
        <w:rPr>
          <w:rFonts w:ascii="Times New Roman" w:hAnsi="Times New Roman" w:cs="Times New Roman"/>
          <w:sz w:val="26"/>
          <w:szCs w:val="26"/>
        </w:rPr>
        <w:t xml:space="preserve">    </w:t>
      </w:r>
      <w:r w:rsidR="00C33E87">
        <w:rPr>
          <w:rFonts w:ascii="Times New Roman" w:hAnsi="Times New Roman" w:cs="Times New Roman"/>
          <w:b/>
          <w:sz w:val="26"/>
          <w:szCs w:val="26"/>
        </w:rPr>
        <w:t>3</w:t>
      </w:r>
      <w:r w:rsidRPr="00A140F1">
        <w:rPr>
          <w:rFonts w:ascii="Times New Roman" w:hAnsi="Times New Roman" w:cs="Times New Roman"/>
          <w:b/>
          <w:sz w:val="26"/>
          <w:szCs w:val="26"/>
        </w:rPr>
        <w:t>.</w:t>
      </w:r>
      <w:r w:rsidR="0009373A">
        <w:rPr>
          <w:rFonts w:ascii="Times New Roman" w:hAnsi="Times New Roman" w:cs="Times New Roman"/>
          <w:b/>
          <w:sz w:val="26"/>
          <w:szCs w:val="26"/>
        </w:rPr>
        <w:t>4</w:t>
      </w:r>
      <w:r w:rsidRPr="00A140F1">
        <w:rPr>
          <w:rFonts w:ascii="Times New Roman" w:hAnsi="Times New Roman" w:cs="Times New Roman"/>
          <w:b/>
          <w:sz w:val="26"/>
          <w:szCs w:val="26"/>
        </w:rPr>
        <w:t>.</w:t>
      </w:r>
      <w:r w:rsidRPr="00A140F1">
        <w:rPr>
          <w:rFonts w:ascii="Times New Roman" w:hAnsi="Times New Roman" w:cs="Times New Roman"/>
          <w:sz w:val="26"/>
          <w:szCs w:val="26"/>
        </w:rPr>
        <w:t xml:space="preserve"> Обязательным условием является соблюдение правил действующего внутреннего распорядка, контрольно-пропускного режима, внутренних положений и инструкций. </w:t>
      </w:r>
    </w:p>
    <w:p w14:paraId="13683CF2" w14:textId="49A21F68" w:rsidR="00A140F1" w:rsidRPr="00A140F1" w:rsidRDefault="00A140F1" w:rsidP="00A140F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140F1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C33E87">
        <w:rPr>
          <w:rFonts w:ascii="Times New Roman" w:hAnsi="Times New Roman" w:cs="Times New Roman"/>
          <w:b/>
          <w:sz w:val="26"/>
          <w:szCs w:val="26"/>
        </w:rPr>
        <w:t>3</w:t>
      </w:r>
      <w:r w:rsidRPr="00A140F1">
        <w:rPr>
          <w:rFonts w:ascii="Times New Roman" w:hAnsi="Times New Roman" w:cs="Times New Roman"/>
          <w:b/>
          <w:sz w:val="26"/>
          <w:szCs w:val="26"/>
        </w:rPr>
        <w:t>.</w:t>
      </w:r>
      <w:r w:rsidR="0009373A">
        <w:rPr>
          <w:rFonts w:ascii="Times New Roman" w:hAnsi="Times New Roman" w:cs="Times New Roman"/>
          <w:b/>
          <w:sz w:val="26"/>
          <w:szCs w:val="26"/>
        </w:rPr>
        <w:t>5</w:t>
      </w:r>
      <w:r w:rsidRPr="00A140F1">
        <w:rPr>
          <w:rFonts w:ascii="Times New Roman" w:hAnsi="Times New Roman" w:cs="Times New Roman"/>
          <w:b/>
          <w:sz w:val="26"/>
          <w:szCs w:val="26"/>
        </w:rPr>
        <w:t>.</w:t>
      </w:r>
      <w:r w:rsidRPr="00A140F1">
        <w:rPr>
          <w:rFonts w:ascii="Times New Roman" w:hAnsi="Times New Roman" w:cs="Times New Roman"/>
          <w:sz w:val="26"/>
          <w:szCs w:val="26"/>
        </w:rPr>
        <w:t xml:space="preserve"> Результатом оказанных услуг является акт </w:t>
      </w:r>
      <w:r w:rsidR="0040387C" w:rsidRPr="00C33E8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технического состояния основных средств</w:t>
      </w:r>
      <w:r w:rsidRPr="00A140F1">
        <w:rPr>
          <w:rFonts w:ascii="Times New Roman" w:hAnsi="Times New Roman" w:cs="Times New Roman"/>
          <w:sz w:val="26"/>
          <w:szCs w:val="26"/>
        </w:rPr>
        <w:t>, в котором содержится подробное описание объекта, описание неисправностей, эксплуатационных дефектов.</w:t>
      </w:r>
    </w:p>
    <w:p w14:paraId="20F6D11B" w14:textId="77777777" w:rsidR="00A140F1" w:rsidRPr="00A140F1" w:rsidRDefault="00A140F1" w:rsidP="00A140F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37C0AD56" w14:textId="77777777" w:rsidR="00A140F1" w:rsidRPr="00A140F1" w:rsidRDefault="00A140F1" w:rsidP="005306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140F1">
        <w:rPr>
          <w:rFonts w:ascii="Times New Roman" w:hAnsi="Times New Roman" w:cs="Times New Roman"/>
          <w:b/>
          <w:bCs/>
          <w:sz w:val="26"/>
          <w:szCs w:val="26"/>
        </w:rPr>
        <w:t>Порядок оказания услуг:</w:t>
      </w:r>
    </w:p>
    <w:p w14:paraId="75C67C61" w14:textId="2BCE7237" w:rsidR="00A140F1" w:rsidRPr="00A140F1" w:rsidRDefault="00C33E87" w:rsidP="00A140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A140F1" w:rsidRPr="00A140F1">
        <w:rPr>
          <w:rFonts w:ascii="Times New Roman" w:hAnsi="Times New Roman" w:cs="Times New Roman"/>
          <w:b/>
          <w:sz w:val="26"/>
          <w:szCs w:val="26"/>
        </w:rPr>
        <w:t>.1.</w:t>
      </w:r>
      <w:r w:rsidR="00A140F1" w:rsidRPr="00A140F1">
        <w:rPr>
          <w:rFonts w:ascii="Times New Roman" w:hAnsi="Times New Roman" w:cs="Times New Roman"/>
          <w:bCs/>
          <w:sz w:val="26"/>
          <w:szCs w:val="26"/>
        </w:rPr>
        <w:t xml:space="preserve"> Услуги по проведению технической экспертизы имущества оказываются Исполнителем в объеме и в сроки, определенные настоящим Техническим заданием. </w:t>
      </w:r>
    </w:p>
    <w:p w14:paraId="5A9E81A9" w14:textId="09A641DA" w:rsidR="00A140F1" w:rsidRPr="00A140F1" w:rsidRDefault="00C33E87" w:rsidP="00A140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A140F1" w:rsidRPr="00A140F1">
        <w:rPr>
          <w:rFonts w:ascii="Times New Roman" w:hAnsi="Times New Roman" w:cs="Times New Roman"/>
          <w:b/>
          <w:sz w:val="26"/>
          <w:szCs w:val="26"/>
        </w:rPr>
        <w:t>.2.</w:t>
      </w:r>
      <w:r w:rsidR="00A140F1" w:rsidRPr="00A140F1">
        <w:rPr>
          <w:rFonts w:ascii="Times New Roman" w:hAnsi="Times New Roman" w:cs="Times New Roman"/>
          <w:bCs/>
          <w:sz w:val="26"/>
          <w:szCs w:val="26"/>
        </w:rPr>
        <w:t xml:space="preserve"> Исполнитель обеспечивает выполнение всех требований, указанных в разделе </w:t>
      </w:r>
      <w:r w:rsidR="0040387C">
        <w:rPr>
          <w:rFonts w:ascii="Times New Roman" w:hAnsi="Times New Roman" w:cs="Times New Roman"/>
          <w:bCs/>
          <w:sz w:val="26"/>
          <w:szCs w:val="26"/>
        </w:rPr>
        <w:t>3</w:t>
      </w:r>
      <w:r w:rsidR="00A140F1" w:rsidRPr="00A140F1">
        <w:rPr>
          <w:rFonts w:ascii="Times New Roman" w:hAnsi="Times New Roman" w:cs="Times New Roman"/>
          <w:bCs/>
          <w:sz w:val="26"/>
          <w:szCs w:val="26"/>
        </w:rPr>
        <w:t>. «Общие требования по оказанию услуг» настоящего Технического задания.</w:t>
      </w:r>
    </w:p>
    <w:p w14:paraId="0DE103F1" w14:textId="6C1EB28C" w:rsidR="00A140F1" w:rsidRPr="00A140F1" w:rsidRDefault="00C33E87" w:rsidP="00A140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A140F1" w:rsidRPr="00A140F1">
        <w:rPr>
          <w:rFonts w:ascii="Times New Roman" w:hAnsi="Times New Roman" w:cs="Times New Roman"/>
          <w:b/>
          <w:sz w:val="26"/>
          <w:szCs w:val="26"/>
        </w:rPr>
        <w:t>.3.</w:t>
      </w:r>
      <w:r w:rsidR="00A140F1" w:rsidRPr="00A140F1">
        <w:rPr>
          <w:rFonts w:ascii="Times New Roman" w:hAnsi="Times New Roman" w:cs="Times New Roman"/>
          <w:bCs/>
          <w:sz w:val="26"/>
          <w:szCs w:val="26"/>
        </w:rPr>
        <w:t xml:space="preserve"> В процессе экспертизы должна быть проведена диагностика имущества, направленная на выявление дефектов, поломок и повреждений, по причине которых оно не может быть использовано для дальнейшей работы.</w:t>
      </w:r>
    </w:p>
    <w:p w14:paraId="0C60FC56" w14:textId="5C4E6938" w:rsidR="00A140F1" w:rsidRPr="00A140F1" w:rsidRDefault="00C33E87" w:rsidP="00A140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A140F1" w:rsidRPr="00A140F1">
        <w:rPr>
          <w:rFonts w:ascii="Times New Roman" w:hAnsi="Times New Roman" w:cs="Times New Roman"/>
          <w:b/>
          <w:sz w:val="26"/>
          <w:szCs w:val="26"/>
        </w:rPr>
        <w:t>.4.</w:t>
      </w:r>
      <w:r w:rsidR="00A140F1" w:rsidRPr="00A140F1">
        <w:rPr>
          <w:rFonts w:ascii="Times New Roman" w:hAnsi="Times New Roman" w:cs="Times New Roman"/>
          <w:bCs/>
          <w:sz w:val="26"/>
          <w:szCs w:val="26"/>
        </w:rPr>
        <w:t xml:space="preserve"> Акт </w:t>
      </w:r>
      <w:r w:rsidR="0040387C" w:rsidRPr="00C33E8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технического состояния основных средств</w:t>
      </w:r>
      <w:r w:rsidR="00A140F1" w:rsidRPr="00A140F1">
        <w:rPr>
          <w:rFonts w:ascii="Times New Roman" w:hAnsi="Times New Roman" w:cs="Times New Roman"/>
          <w:bCs/>
          <w:sz w:val="26"/>
          <w:szCs w:val="26"/>
        </w:rPr>
        <w:t xml:space="preserve"> должен содержать сведения об организации, проводившей экспертизу, основные сведения об объекте экспертизы, должно быть отражено техническое состояние его конкретных узлов, по результатам осмотра должен быть сделан вывод о возможности ремонта и дальнейшей эксплуатации данного объекта, заверенный подписью сотрудника Исполнителя, заключение и рекомендации о целесообразности его ремонта или списания, Ф.И.О., должности сотрудников, составивших Акт, и их подписи, заверенные печатью организации Исполнителя.</w:t>
      </w:r>
    </w:p>
    <w:p w14:paraId="7FBD232A" w14:textId="77777777" w:rsidR="00A140F1" w:rsidRPr="00A140F1" w:rsidRDefault="00A140F1" w:rsidP="005306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40F1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Гарантии качества услуг: </w:t>
      </w:r>
      <w:r w:rsidRPr="00A140F1">
        <w:rPr>
          <w:rFonts w:ascii="Times New Roman" w:hAnsi="Times New Roman" w:cs="Times New Roman"/>
          <w:sz w:val="26"/>
          <w:szCs w:val="26"/>
        </w:rPr>
        <w:t>Исполнитель обязан гарантировать качество выполнения всех услуг, предусмотренных настоящим Техническим заданием, их соответствие действующим стандартам и техническим регламентам на данный вид услуг.</w:t>
      </w:r>
    </w:p>
    <w:p w14:paraId="15FAFDBE" w14:textId="77777777" w:rsidR="00A140F1" w:rsidRDefault="00A140F1" w:rsidP="00A140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E522AF" w14:textId="77777777" w:rsidR="008607D0" w:rsidRPr="00A140F1" w:rsidRDefault="008607D0" w:rsidP="00A140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9708A69" w14:textId="77777777" w:rsidR="00A140F1" w:rsidRPr="00A140F1" w:rsidRDefault="00A140F1" w:rsidP="00A140F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D7ABB22" w14:textId="77777777" w:rsidR="00A140F1" w:rsidRPr="00A140F1" w:rsidRDefault="00530654" w:rsidP="00A140F1">
      <w:pPr>
        <w:tabs>
          <w:tab w:val="left" w:pos="574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A140F1" w:rsidRPr="00A140F1">
        <w:rPr>
          <w:rFonts w:ascii="Times New Roman" w:hAnsi="Times New Roman" w:cs="Times New Roman"/>
          <w:b/>
          <w:sz w:val="26"/>
          <w:szCs w:val="26"/>
        </w:rPr>
        <w:t xml:space="preserve">Заказчик:   </w:t>
      </w:r>
      <w:proofErr w:type="gramEnd"/>
      <w:r w:rsidR="00A140F1" w:rsidRPr="00A140F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  <w:r w:rsidR="00A140F1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A140F1" w:rsidRPr="00A140F1">
        <w:rPr>
          <w:rFonts w:ascii="Times New Roman" w:hAnsi="Times New Roman" w:cs="Times New Roman"/>
          <w:b/>
          <w:sz w:val="26"/>
          <w:szCs w:val="26"/>
        </w:rPr>
        <w:t>Исполнитель: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925"/>
      </w:tblGrid>
      <w:tr w:rsidR="00A140F1" w:rsidRPr="00A140F1" w14:paraId="7CB292AB" w14:textId="77777777" w:rsidTr="00336645">
        <w:tc>
          <w:tcPr>
            <w:tcW w:w="5495" w:type="dxa"/>
          </w:tcPr>
          <w:p w14:paraId="0869CACA" w14:textId="77777777" w:rsidR="00A140F1" w:rsidRPr="00A140F1" w:rsidRDefault="00A140F1" w:rsidP="00A140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40F1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Руководитель </w:t>
            </w:r>
            <w:r w:rsidRPr="00A140F1">
              <w:rPr>
                <w:rFonts w:ascii="Times New Roman" w:hAnsi="Times New Roman" w:cs="Times New Roman"/>
                <w:sz w:val="26"/>
                <w:szCs w:val="26"/>
              </w:rPr>
              <w:t xml:space="preserve">Ульяновского филиала </w:t>
            </w:r>
          </w:p>
          <w:p w14:paraId="5D956D24" w14:textId="77777777" w:rsidR="00A140F1" w:rsidRPr="00A140F1" w:rsidRDefault="00A140F1" w:rsidP="00A140F1">
            <w:pPr>
              <w:tabs>
                <w:tab w:val="left" w:pos="6810"/>
              </w:tabs>
              <w:spacing w:after="0" w:line="240" w:lineRule="auto"/>
              <w:ind w:right="-341"/>
              <w:rPr>
                <w:rFonts w:ascii="Times New Roman" w:hAnsi="Times New Roman" w:cs="Times New Roman"/>
                <w:sz w:val="26"/>
                <w:szCs w:val="26"/>
              </w:rPr>
            </w:pPr>
            <w:r w:rsidRPr="00A140F1">
              <w:rPr>
                <w:rFonts w:ascii="Times New Roman" w:hAnsi="Times New Roman" w:cs="Times New Roman"/>
                <w:sz w:val="26"/>
                <w:szCs w:val="26"/>
              </w:rPr>
              <w:t xml:space="preserve">ФБУ «ТФГИ по Приволжскому </w:t>
            </w:r>
          </w:p>
          <w:p w14:paraId="4888DC0A" w14:textId="77777777" w:rsidR="00A140F1" w:rsidRPr="00A140F1" w:rsidRDefault="00A140F1" w:rsidP="00A140F1">
            <w:pPr>
              <w:tabs>
                <w:tab w:val="left" w:pos="6810"/>
              </w:tabs>
              <w:spacing w:after="0" w:line="240" w:lineRule="auto"/>
              <w:ind w:right="-341"/>
              <w:rPr>
                <w:rFonts w:ascii="Times New Roman" w:hAnsi="Times New Roman" w:cs="Times New Roman"/>
                <w:sz w:val="26"/>
                <w:szCs w:val="26"/>
              </w:rPr>
            </w:pPr>
            <w:r w:rsidRPr="00A140F1">
              <w:rPr>
                <w:rFonts w:ascii="Times New Roman" w:hAnsi="Times New Roman" w:cs="Times New Roman"/>
                <w:sz w:val="26"/>
                <w:szCs w:val="26"/>
              </w:rPr>
              <w:t>федеральному округу»</w:t>
            </w:r>
          </w:p>
          <w:p w14:paraId="456E3CEE" w14:textId="77777777" w:rsidR="00A140F1" w:rsidRPr="00A140F1" w:rsidRDefault="00A140F1" w:rsidP="00A140F1">
            <w:pPr>
              <w:tabs>
                <w:tab w:val="left" w:pos="6810"/>
              </w:tabs>
              <w:spacing w:after="0" w:line="240" w:lineRule="auto"/>
              <w:ind w:right="-341"/>
              <w:rPr>
                <w:rFonts w:ascii="Times New Roman" w:hAnsi="Times New Roman" w:cs="Times New Roman"/>
                <w:sz w:val="26"/>
                <w:szCs w:val="26"/>
              </w:rPr>
            </w:pPr>
            <w:r w:rsidRPr="00A14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1245360" w14:textId="77777777" w:rsidR="00A140F1" w:rsidRPr="00A140F1" w:rsidRDefault="00A140F1" w:rsidP="00A140F1">
            <w:pPr>
              <w:tabs>
                <w:tab w:val="left" w:pos="6810"/>
              </w:tabs>
              <w:spacing w:after="0" w:line="240" w:lineRule="auto"/>
              <w:ind w:right="-34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9F4657" w14:textId="77777777" w:rsidR="00A140F1" w:rsidRPr="00A140F1" w:rsidRDefault="00A140F1" w:rsidP="00A140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40F1">
              <w:rPr>
                <w:rFonts w:ascii="Times New Roman" w:hAnsi="Times New Roman" w:cs="Times New Roman"/>
                <w:sz w:val="26"/>
                <w:szCs w:val="26"/>
              </w:rPr>
              <w:t>___________________/Е.С. Лисов/</w:t>
            </w:r>
          </w:p>
          <w:p w14:paraId="4E5A67D9" w14:textId="77777777" w:rsidR="00A140F1" w:rsidRPr="00A140F1" w:rsidRDefault="00A140F1" w:rsidP="00A140F1">
            <w:pPr>
              <w:tabs>
                <w:tab w:val="left" w:pos="6810"/>
              </w:tabs>
              <w:spacing w:after="0" w:line="240" w:lineRule="auto"/>
              <w:ind w:right="-341"/>
              <w:rPr>
                <w:rFonts w:ascii="Times New Roman" w:hAnsi="Times New Roman" w:cs="Times New Roman"/>
                <w:sz w:val="26"/>
                <w:szCs w:val="26"/>
              </w:rPr>
            </w:pPr>
            <w:r w:rsidRPr="00A140F1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4925" w:type="dxa"/>
          </w:tcPr>
          <w:p w14:paraId="7D4ECD6A" w14:textId="77777777" w:rsidR="00A140F1" w:rsidRPr="00A140F1" w:rsidRDefault="00A140F1" w:rsidP="00A140F1">
            <w:pPr>
              <w:tabs>
                <w:tab w:val="left" w:pos="6810"/>
              </w:tabs>
              <w:spacing w:after="0" w:line="240" w:lineRule="auto"/>
              <w:ind w:right="-2"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2B56B0" w14:textId="77777777" w:rsidR="00A140F1" w:rsidRPr="00A140F1" w:rsidRDefault="00A140F1" w:rsidP="00A140F1">
            <w:pPr>
              <w:tabs>
                <w:tab w:val="left" w:pos="6810"/>
              </w:tabs>
              <w:spacing w:after="0" w:line="240" w:lineRule="auto"/>
              <w:ind w:right="-2"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A98F74" w14:textId="77777777" w:rsidR="00A140F1" w:rsidRPr="00A140F1" w:rsidRDefault="00A140F1" w:rsidP="00A140F1">
            <w:pPr>
              <w:tabs>
                <w:tab w:val="left" w:pos="6810"/>
              </w:tabs>
              <w:spacing w:after="0" w:line="240" w:lineRule="auto"/>
              <w:ind w:right="-2"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F13619" w14:textId="77777777" w:rsidR="00A140F1" w:rsidRPr="00A140F1" w:rsidRDefault="00A140F1" w:rsidP="00A140F1">
            <w:pPr>
              <w:tabs>
                <w:tab w:val="left" w:pos="6810"/>
              </w:tabs>
              <w:spacing w:after="0" w:line="240" w:lineRule="auto"/>
              <w:ind w:right="-2"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B53892" w14:textId="77777777" w:rsidR="00A140F1" w:rsidRPr="00A140F1" w:rsidRDefault="00A140F1" w:rsidP="00A140F1">
            <w:pPr>
              <w:tabs>
                <w:tab w:val="left" w:pos="6810"/>
              </w:tabs>
              <w:spacing w:after="0" w:line="240" w:lineRule="auto"/>
              <w:ind w:right="-2"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480A90" w14:textId="77777777" w:rsidR="00A140F1" w:rsidRPr="00A140F1" w:rsidRDefault="00A140F1" w:rsidP="00A140F1">
            <w:pPr>
              <w:tabs>
                <w:tab w:val="left" w:pos="6810"/>
              </w:tabs>
              <w:spacing w:after="0" w:line="240" w:lineRule="auto"/>
              <w:ind w:right="-2" w:firstLine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  <w:r w:rsidRPr="00A140F1">
              <w:rPr>
                <w:rFonts w:ascii="Times New Roman" w:hAnsi="Times New Roman" w:cs="Times New Roman"/>
                <w:sz w:val="26"/>
                <w:szCs w:val="26"/>
              </w:rPr>
              <w:t>/______________/</w:t>
            </w:r>
          </w:p>
          <w:p w14:paraId="4CCA01C4" w14:textId="77777777" w:rsidR="00A140F1" w:rsidRPr="00A140F1" w:rsidRDefault="00A140F1" w:rsidP="00A140F1">
            <w:pPr>
              <w:tabs>
                <w:tab w:val="left" w:pos="6810"/>
              </w:tabs>
              <w:spacing w:after="0" w:line="240" w:lineRule="auto"/>
              <w:ind w:right="-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0F1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14:paraId="69B19B7C" w14:textId="77777777" w:rsidR="00A140F1" w:rsidRDefault="00513D7D" w:rsidP="00513D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5DA6DD81" w14:textId="257939AB" w:rsidR="00A140F1" w:rsidRPr="00A140F1" w:rsidRDefault="00A140F1" w:rsidP="00A140F1">
      <w:pPr>
        <w:autoSpaceDE w:val="0"/>
        <w:autoSpaceDN w:val="0"/>
        <w:adjustRightInd w:val="0"/>
        <w:spacing w:after="0"/>
        <w:ind w:left="5760"/>
        <w:jc w:val="right"/>
        <w:rPr>
          <w:rFonts w:ascii="Times New Roman" w:hAnsi="Times New Roman" w:cs="Times New Roman"/>
          <w:sz w:val="26"/>
          <w:szCs w:val="26"/>
        </w:rPr>
      </w:pPr>
      <w:r w:rsidRPr="00A140F1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="0034228B">
        <w:rPr>
          <w:rFonts w:ascii="Times New Roman" w:hAnsi="Times New Roman" w:cs="Times New Roman"/>
          <w:sz w:val="26"/>
          <w:szCs w:val="26"/>
        </w:rPr>
        <w:t>2</w:t>
      </w:r>
    </w:p>
    <w:p w14:paraId="658C888F" w14:textId="1B9EBC01" w:rsidR="00A140F1" w:rsidRPr="00A140F1" w:rsidRDefault="00A140F1" w:rsidP="00A140F1">
      <w:pPr>
        <w:autoSpaceDE w:val="0"/>
        <w:autoSpaceDN w:val="0"/>
        <w:adjustRightInd w:val="0"/>
        <w:spacing w:after="0"/>
        <w:ind w:left="5040"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A140F1">
        <w:rPr>
          <w:rFonts w:ascii="Times New Roman" w:hAnsi="Times New Roman" w:cs="Times New Roman"/>
          <w:sz w:val="26"/>
          <w:szCs w:val="26"/>
        </w:rPr>
        <w:t xml:space="preserve">к </w:t>
      </w:r>
      <w:r w:rsidR="0034228B">
        <w:rPr>
          <w:rFonts w:ascii="Times New Roman" w:hAnsi="Times New Roman" w:cs="Times New Roman"/>
          <w:sz w:val="26"/>
          <w:szCs w:val="26"/>
        </w:rPr>
        <w:t>контракту</w:t>
      </w:r>
    </w:p>
    <w:p w14:paraId="5B5FC8F6" w14:textId="77777777" w:rsidR="00A140F1" w:rsidRPr="00A140F1" w:rsidRDefault="00A140F1" w:rsidP="00A140F1">
      <w:pPr>
        <w:autoSpaceDE w:val="0"/>
        <w:autoSpaceDN w:val="0"/>
        <w:adjustRightInd w:val="0"/>
        <w:spacing w:after="0"/>
        <w:ind w:left="5040"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A140F1">
        <w:rPr>
          <w:rFonts w:ascii="Times New Roman" w:hAnsi="Times New Roman" w:cs="Times New Roman"/>
          <w:sz w:val="26"/>
          <w:szCs w:val="26"/>
        </w:rPr>
        <w:t xml:space="preserve">от </w:t>
      </w:r>
      <w:r w:rsidR="00530654" w:rsidRPr="00A140F1">
        <w:rPr>
          <w:rFonts w:ascii="Times New Roman" w:hAnsi="Times New Roman" w:cs="Times New Roman"/>
          <w:color w:val="000000"/>
          <w:spacing w:val="3"/>
          <w:sz w:val="26"/>
          <w:szCs w:val="26"/>
        </w:rPr>
        <w:t>«__</w:t>
      </w:r>
      <w:proofErr w:type="gramStart"/>
      <w:r w:rsidR="00530654" w:rsidRPr="00A140F1">
        <w:rPr>
          <w:rFonts w:ascii="Times New Roman" w:hAnsi="Times New Roman" w:cs="Times New Roman"/>
          <w:color w:val="000000"/>
          <w:spacing w:val="3"/>
          <w:sz w:val="26"/>
          <w:szCs w:val="26"/>
        </w:rPr>
        <w:t>_»_</w:t>
      </w:r>
      <w:proofErr w:type="gramEnd"/>
      <w:r w:rsidR="00530654" w:rsidRPr="00A140F1">
        <w:rPr>
          <w:rFonts w:ascii="Times New Roman" w:hAnsi="Times New Roman" w:cs="Times New Roman"/>
          <w:color w:val="000000"/>
          <w:spacing w:val="3"/>
          <w:sz w:val="26"/>
          <w:szCs w:val="26"/>
        </w:rPr>
        <w:t>_________2026 г.</w:t>
      </w:r>
    </w:p>
    <w:p w14:paraId="04AD7E9B" w14:textId="77777777" w:rsidR="00A140F1" w:rsidRPr="00A140F1" w:rsidRDefault="00A140F1" w:rsidP="00A140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EDEAFBE" w14:textId="3E363F44" w:rsidR="00A140F1" w:rsidRPr="00A140F1" w:rsidRDefault="0004271A" w:rsidP="000427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387C">
        <w:rPr>
          <w:rFonts w:ascii="Times New Roman" w:hAnsi="Times New Roman" w:cs="Times New Roman"/>
          <w:b/>
          <w:bCs/>
          <w:sz w:val="26"/>
          <w:szCs w:val="26"/>
        </w:rPr>
        <w:t>Перечень осно</w:t>
      </w:r>
      <w:r>
        <w:rPr>
          <w:rFonts w:ascii="Times New Roman" w:hAnsi="Times New Roman" w:cs="Times New Roman"/>
          <w:b/>
          <w:bCs/>
          <w:sz w:val="26"/>
          <w:szCs w:val="26"/>
        </w:rPr>
        <w:t>вных средств,</w:t>
      </w:r>
    </w:p>
    <w:p w14:paraId="1008BEAE" w14:textId="4F604F72" w:rsidR="00A140F1" w:rsidRPr="00A140F1" w:rsidRDefault="0004271A" w:rsidP="000427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2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подлежащих технической экспертизе (диагностике</w:t>
      </w: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31"/>
        <w:gridCol w:w="2868"/>
        <w:gridCol w:w="2125"/>
        <w:gridCol w:w="849"/>
        <w:gridCol w:w="1987"/>
        <w:gridCol w:w="2098"/>
      </w:tblGrid>
      <w:tr w:rsidR="00BB5873" w:rsidRPr="00DC232D" w14:paraId="04260CF3" w14:textId="77777777" w:rsidTr="00720737">
        <w:trPr>
          <w:trHeight w:val="300"/>
        </w:trPr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87C498" w14:textId="77777777" w:rsidR="00A140F1" w:rsidRPr="00DC232D" w:rsidRDefault="00A140F1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  <w:r w:rsidRPr="00DC232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п/п</w:t>
            </w:r>
          </w:p>
        </w:tc>
        <w:tc>
          <w:tcPr>
            <w:tcW w:w="137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058DDB95" w14:textId="77777777" w:rsidR="00A140F1" w:rsidRPr="00DC232D" w:rsidRDefault="00A140F1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232D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имущества</w:t>
            </w:r>
          </w:p>
        </w:tc>
        <w:tc>
          <w:tcPr>
            <w:tcW w:w="1016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2E2D86DF" w14:textId="77777777" w:rsidR="00A140F1" w:rsidRPr="00DC232D" w:rsidRDefault="00A140F1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232D">
              <w:rPr>
                <w:rFonts w:ascii="Times New Roman" w:hAnsi="Times New Roman" w:cs="Times New Roman"/>
                <w:b/>
                <w:bCs/>
                <w:color w:val="000000"/>
              </w:rPr>
              <w:t>Инвентарный номер</w:t>
            </w:r>
          </w:p>
        </w:tc>
        <w:tc>
          <w:tcPr>
            <w:tcW w:w="406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239BE524" w14:textId="77777777" w:rsidR="00A140F1" w:rsidRPr="00DC232D" w:rsidRDefault="00A140F1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232D">
              <w:rPr>
                <w:rFonts w:ascii="Times New Roman" w:hAnsi="Times New Roman" w:cs="Times New Roman"/>
                <w:b/>
                <w:bCs/>
                <w:color w:val="000000"/>
              </w:rPr>
              <w:t>Кол-во, шт.</w:t>
            </w:r>
          </w:p>
        </w:tc>
        <w:tc>
          <w:tcPr>
            <w:tcW w:w="9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B25E89" w14:textId="77777777" w:rsidR="00A140F1" w:rsidRPr="00DC232D" w:rsidRDefault="00A140F1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BE17A0D" w14:textId="77777777" w:rsidR="00A140F1" w:rsidRPr="00DC232D" w:rsidRDefault="00A140F1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232D">
              <w:rPr>
                <w:rFonts w:ascii="Times New Roman" w:hAnsi="Times New Roman" w:cs="Times New Roman"/>
                <w:b/>
                <w:bCs/>
                <w:color w:val="000000"/>
              </w:rPr>
              <w:t>Причина проведения</w:t>
            </w:r>
          </w:p>
          <w:p w14:paraId="6413F4C0" w14:textId="77777777" w:rsidR="00A140F1" w:rsidRPr="00DC232D" w:rsidRDefault="00A140F1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232D">
              <w:rPr>
                <w:rFonts w:ascii="Times New Roman" w:hAnsi="Times New Roman" w:cs="Times New Roman"/>
                <w:b/>
                <w:bCs/>
                <w:color w:val="000000"/>
              </w:rPr>
              <w:t>экспертизы</w:t>
            </w:r>
          </w:p>
        </w:tc>
        <w:tc>
          <w:tcPr>
            <w:tcW w:w="10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A15425" w14:textId="77777777" w:rsidR="00A140F1" w:rsidRPr="00DC232D" w:rsidRDefault="00A140F1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  <w:b/>
                <w:bCs/>
                <w:color w:val="000000"/>
              </w:rPr>
              <w:t>Стоимость услуги за ед., руб., в том числе НДС</w:t>
            </w:r>
          </w:p>
        </w:tc>
      </w:tr>
      <w:tr w:rsidR="008607D0" w:rsidRPr="00DC232D" w14:paraId="1C43CFDE" w14:textId="77777777" w:rsidTr="00720737">
        <w:trPr>
          <w:trHeight w:val="300"/>
        </w:trPr>
        <w:tc>
          <w:tcPr>
            <w:tcW w:w="2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CB8358" w14:textId="77777777" w:rsidR="008607D0" w:rsidRPr="00DC232D" w:rsidRDefault="008607D0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32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371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147AA23C" w14:textId="77777777" w:rsidR="008607D0" w:rsidRPr="00DC232D" w:rsidRDefault="008607D0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32D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016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3FAE946A" w14:textId="77777777" w:rsidR="008607D0" w:rsidRPr="00DC232D" w:rsidRDefault="008607D0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32D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06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27807E53" w14:textId="77777777" w:rsidR="008607D0" w:rsidRPr="00DC232D" w:rsidRDefault="008607D0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32D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9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7B0B80" w14:textId="77777777" w:rsidR="008607D0" w:rsidRPr="00DC232D" w:rsidRDefault="008607D0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32D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0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74DCB5" w14:textId="77777777" w:rsidR="008607D0" w:rsidRPr="00DC232D" w:rsidRDefault="008607D0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32D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2575C4" w:rsidRPr="00DC232D" w14:paraId="5B79671F" w14:textId="77777777" w:rsidTr="00720737">
        <w:trPr>
          <w:trHeight w:val="273"/>
        </w:trPr>
        <w:tc>
          <w:tcPr>
            <w:tcW w:w="254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8A2F64" w14:textId="77777777" w:rsidR="002575C4" w:rsidRPr="00DC232D" w:rsidRDefault="002575C4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004914EE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Триммер</w:t>
            </w:r>
            <w:r w:rsidRPr="00DC232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C232D">
              <w:rPr>
                <w:rFonts w:ascii="Times New Roman" w:hAnsi="Times New Roman" w:cs="Times New Roman"/>
                <w:color w:val="000000"/>
              </w:rPr>
              <w:t>бенз</w:t>
            </w:r>
            <w:proofErr w:type="spellEnd"/>
            <w:r w:rsidRPr="00DC232D">
              <w:rPr>
                <w:rFonts w:ascii="Times New Roman" w:hAnsi="Times New Roman" w:cs="Times New Roman"/>
                <w:color w:val="000000"/>
                <w:lang w:val="en-US"/>
              </w:rPr>
              <w:t xml:space="preserve">.HUTER GGT-800S 25,4 </w:t>
            </w:r>
            <w:r w:rsidRPr="00DC232D">
              <w:rPr>
                <w:rFonts w:ascii="Times New Roman" w:hAnsi="Times New Roman" w:cs="Times New Roman"/>
                <w:color w:val="000000"/>
              </w:rPr>
              <w:t>см</w:t>
            </w:r>
            <w:r w:rsidRPr="00DC232D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0EB49CD8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УЛ2101340069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41F1CEA8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91D01C" w14:textId="77777777" w:rsidR="002575C4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E9C6B9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5C4" w:rsidRPr="00DC232D" w14:paraId="588ABFFF" w14:textId="77777777" w:rsidTr="00720737">
        <w:trPr>
          <w:trHeight w:val="300"/>
        </w:trPr>
        <w:tc>
          <w:tcPr>
            <w:tcW w:w="254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75E7C7" w14:textId="77777777" w:rsidR="002575C4" w:rsidRPr="00DC232D" w:rsidRDefault="002575C4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55499D20" w14:textId="7B53EF09" w:rsidR="002575C4" w:rsidRPr="00DC232D" w:rsidRDefault="00720737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Внешний</w:t>
            </w:r>
            <w:r w:rsidRPr="00DC232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C232D">
              <w:rPr>
                <w:rFonts w:ascii="Times New Roman" w:hAnsi="Times New Roman" w:cs="Times New Roman"/>
                <w:color w:val="000000"/>
              </w:rPr>
              <w:t>жесткий</w:t>
            </w:r>
            <w:r w:rsidRPr="00DC232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C232D">
              <w:rPr>
                <w:rFonts w:ascii="Times New Roman" w:hAnsi="Times New Roman" w:cs="Times New Roman"/>
                <w:color w:val="000000"/>
              </w:rPr>
              <w:t>диск</w:t>
            </w:r>
            <w:r w:rsidRPr="00DC232D">
              <w:rPr>
                <w:rFonts w:ascii="Times New Roman" w:hAnsi="Times New Roman" w:cs="Times New Roman"/>
                <w:color w:val="000000"/>
                <w:lang w:val="en-US"/>
              </w:rPr>
              <w:t xml:space="preserve"> HDD Seagate 1Tb 2.5* Backup Plus STBU1000200 ,USB 3.0,black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041DBAAE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УЛ2101340021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038F67D4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8ECF7D" w14:textId="77777777" w:rsidR="002575C4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1003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BAACFA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5C4" w:rsidRPr="00DC232D" w14:paraId="272ECA33" w14:textId="77777777" w:rsidTr="00720737">
        <w:trPr>
          <w:trHeight w:val="300"/>
        </w:trPr>
        <w:tc>
          <w:tcPr>
            <w:tcW w:w="254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F476EC" w14:textId="77777777" w:rsidR="002575C4" w:rsidRPr="00DC232D" w:rsidRDefault="002575C4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06831B0C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232D">
              <w:rPr>
                <w:rFonts w:ascii="Times New Roman" w:hAnsi="Times New Roman" w:cs="Times New Roman"/>
                <w:color w:val="000000"/>
              </w:rPr>
              <w:t>Шлифмашина</w:t>
            </w:r>
            <w:proofErr w:type="spellEnd"/>
            <w:r w:rsidRPr="00DC232D">
              <w:rPr>
                <w:rFonts w:ascii="Times New Roman" w:hAnsi="Times New Roman" w:cs="Times New Roman"/>
                <w:color w:val="000000"/>
              </w:rPr>
              <w:t xml:space="preserve"> угловая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6EB150A2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УЛМ000000251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236F3650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835E6B" w14:textId="77777777" w:rsidR="002575C4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CA3A63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5C4" w:rsidRPr="00DC232D" w14:paraId="28B6B696" w14:textId="77777777" w:rsidTr="00720737">
        <w:trPr>
          <w:trHeight w:val="300"/>
        </w:trPr>
        <w:tc>
          <w:tcPr>
            <w:tcW w:w="254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0FBF06" w14:textId="77777777" w:rsidR="002575C4" w:rsidRPr="00DC232D" w:rsidRDefault="002575C4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7C20215E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 xml:space="preserve">Телефон DECT </w:t>
            </w:r>
            <w:proofErr w:type="spellStart"/>
            <w:r w:rsidRPr="00DC232D">
              <w:rPr>
                <w:rFonts w:ascii="Times New Roman" w:hAnsi="Times New Roman" w:cs="Times New Roman"/>
                <w:color w:val="000000"/>
              </w:rPr>
              <w:t>Panasonic</w:t>
            </w:r>
            <w:proofErr w:type="spellEnd"/>
            <w:r w:rsidRPr="00DC232D">
              <w:rPr>
                <w:rFonts w:ascii="Times New Roman" w:hAnsi="Times New Roman" w:cs="Times New Roman"/>
                <w:color w:val="000000"/>
              </w:rPr>
              <w:t xml:space="preserve"> 540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77AD0B55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УЛМ000000555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4498A334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B9EE50" w14:textId="77777777" w:rsidR="002575C4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F84689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5C4" w:rsidRPr="00DC232D" w14:paraId="768CBCE2" w14:textId="77777777" w:rsidTr="00720737">
        <w:trPr>
          <w:trHeight w:val="300"/>
        </w:trPr>
        <w:tc>
          <w:tcPr>
            <w:tcW w:w="254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87508B" w14:textId="77777777" w:rsidR="002575C4" w:rsidRPr="00DC232D" w:rsidRDefault="002575C4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562992E0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 xml:space="preserve">Факс </w:t>
            </w:r>
            <w:proofErr w:type="spellStart"/>
            <w:r w:rsidRPr="00DC232D">
              <w:rPr>
                <w:rFonts w:ascii="Times New Roman" w:hAnsi="Times New Roman" w:cs="Times New Roman"/>
                <w:color w:val="000000"/>
              </w:rPr>
              <w:t>Panasonic</w:t>
            </w:r>
            <w:proofErr w:type="spellEnd"/>
          </w:p>
        </w:tc>
        <w:tc>
          <w:tcPr>
            <w:tcW w:w="101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13F485ED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УЛ0001360060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26C293D1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AD6DAE" w14:textId="77777777" w:rsidR="002575C4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555AE4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5C4" w:rsidRPr="00DC232D" w14:paraId="56D541F5" w14:textId="77777777" w:rsidTr="00720737">
        <w:trPr>
          <w:trHeight w:val="300"/>
        </w:trPr>
        <w:tc>
          <w:tcPr>
            <w:tcW w:w="254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372510" w14:textId="77777777" w:rsidR="002575C4" w:rsidRPr="00DC232D" w:rsidRDefault="002575C4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2E958D23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DC232D">
              <w:rPr>
                <w:rFonts w:ascii="Times New Roman" w:hAnsi="Times New Roman" w:cs="Times New Roman"/>
                <w:color w:val="000000"/>
                <w:lang w:val="en-US"/>
              </w:rPr>
              <w:t xml:space="preserve"> ASUS F3JP&lt;90NL0A-1192E3-2CMC606Y&gt;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3A5445A4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УЛ04143020209006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4E007AD2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74A6C1" w14:textId="77777777" w:rsidR="002575C4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2DF323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5C4" w:rsidRPr="00DC232D" w14:paraId="090A55A3" w14:textId="77777777" w:rsidTr="00720737">
        <w:trPr>
          <w:trHeight w:val="300"/>
        </w:trPr>
        <w:tc>
          <w:tcPr>
            <w:tcW w:w="254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502F57" w14:textId="77777777" w:rsidR="002575C4" w:rsidRPr="00DC232D" w:rsidRDefault="002575C4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7535068D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 xml:space="preserve">Мобильный телефон </w:t>
            </w:r>
            <w:proofErr w:type="spellStart"/>
            <w:r w:rsidRPr="00DC232D"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 w:rsidRPr="00DC232D">
              <w:rPr>
                <w:rFonts w:ascii="Times New Roman" w:hAnsi="Times New Roman" w:cs="Times New Roman"/>
                <w:color w:val="000000"/>
              </w:rPr>
              <w:t xml:space="preserve"> I 9103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0E494949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УЛ1101340001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2C8D24F3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CF574B" w14:textId="77777777" w:rsidR="002575C4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54A9FE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5C4" w:rsidRPr="00DC232D" w14:paraId="7C066217" w14:textId="77777777" w:rsidTr="00720737">
        <w:trPr>
          <w:trHeight w:val="300"/>
        </w:trPr>
        <w:tc>
          <w:tcPr>
            <w:tcW w:w="254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83F1F4" w14:textId="77777777" w:rsidR="002575C4" w:rsidRPr="00DC232D" w:rsidRDefault="002575C4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1CE61022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Сварочный трансформатор ТДМ-305К У2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4105B0CF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УЛ0001380010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125CC17B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773BB7" w14:textId="77777777" w:rsidR="002575C4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232D"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1003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3A9F83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5C4" w:rsidRPr="00DC232D" w14:paraId="1D57C8E4" w14:textId="77777777" w:rsidTr="00720737">
        <w:trPr>
          <w:trHeight w:val="300"/>
        </w:trPr>
        <w:tc>
          <w:tcPr>
            <w:tcW w:w="254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EE1627" w14:textId="77777777" w:rsidR="002575C4" w:rsidRPr="00DC232D" w:rsidRDefault="002575C4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17D48B25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Перфоратор П25Э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4FEACE07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УЛ0001610001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7DEEB63C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D217E1" w14:textId="77777777" w:rsidR="002575C4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232D"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1003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EAE4CA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5C4" w:rsidRPr="00DC232D" w14:paraId="5078C5B1" w14:textId="77777777" w:rsidTr="00720737">
        <w:trPr>
          <w:trHeight w:val="300"/>
        </w:trPr>
        <w:tc>
          <w:tcPr>
            <w:tcW w:w="254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C28C73" w14:textId="77777777" w:rsidR="002575C4" w:rsidRPr="00DC232D" w:rsidRDefault="002575C4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0192E568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Телевизор  JVC AV-2115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7B778126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УЛ013800100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32A27BC1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725E2D" w14:textId="77777777" w:rsidR="002575C4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93ADA1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5C4" w:rsidRPr="00DC232D" w14:paraId="7DEB7F4A" w14:textId="77777777" w:rsidTr="00720737">
        <w:trPr>
          <w:trHeight w:val="300"/>
        </w:trPr>
        <w:tc>
          <w:tcPr>
            <w:tcW w:w="254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44E6BA" w14:textId="77777777" w:rsidR="002575C4" w:rsidRPr="00DC232D" w:rsidRDefault="002575C4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225435BA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Водонагреватель THERMEX ER 100 V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139DF757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УЛ2101340027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2E26851F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CDB8CD" w14:textId="77777777" w:rsidR="002575C4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374F56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5C4" w:rsidRPr="00DC232D" w14:paraId="07ED5D25" w14:textId="77777777" w:rsidTr="00720737">
        <w:trPr>
          <w:trHeight w:val="633"/>
        </w:trPr>
        <w:tc>
          <w:tcPr>
            <w:tcW w:w="254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7F2D32" w14:textId="77777777" w:rsidR="002575C4" w:rsidRPr="00DC232D" w:rsidRDefault="002575C4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7FF5C5FB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 xml:space="preserve">Печь микроволновая </w:t>
            </w:r>
            <w:proofErr w:type="spellStart"/>
            <w:r w:rsidRPr="00DC232D"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</w:p>
        </w:tc>
        <w:tc>
          <w:tcPr>
            <w:tcW w:w="101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12B920D4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УЛ0001380007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632D1531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92F122" w14:textId="77777777" w:rsidR="002575C4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399A9D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5C4" w:rsidRPr="00DC232D" w14:paraId="5163508B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5EF77181" w14:textId="77777777" w:rsidR="002575C4" w:rsidRPr="00DC232D" w:rsidRDefault="002575C4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55CA3961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Колонки для компьютера</w:t>
            </w:r>
          </w:p>
        </w:tc>
        <w:tc>
          <w:tcPr>
            <w:tcW w:w="1016" w:type="pct"/>
            <w:vAlign w:val="center"/>
          </w:tcPr>
          <w:p w14:paraId="4A081E12" w14:textId="1DD7E500" w:rsidR="002575C4" w:rsidRPr="00DC232D" w:rsidRDefault="00427533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000000000000021</w:t>
            </w:r>
          </w:p>
        </w:tc>
        <w:tc>
          <w:tcPr>
            <w:tcW w:w="406" w:type="pct"/>
            <w:vAlign w:val="center"/>
          </w:tcPr>
          <w:p w14:paraId="34767E98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40E34FD5" w14:textId="77777777" w:rsidR="002575C4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Скрипят</w:t>
            </w:r>
          </w:p>
        </w:tc>
        <w:tc>
          <w:tcPr>
            <w:tcW w:w="1003" w:type="pct"/>
            <w:vAlign w:val="center"/>
          </w:tcPr>
          <w:p w14:paraId="6B7A6436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5C4" w:rsidRPr="00DC232D" w14:paraId="0128B3C8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6A15D81C" w14:textId="77777777" w:rsidR="002575C4" w:rsidRPr="00DC232D" w:rsidRDefault="002575C4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63108E6D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 xml:space="preserve">колонки компьютерные SUBWOOFER(к-т </w:t>
            </w:r>
            <w:proofErr w:type="spellStart"/>
            <w:r w:rsidRPr="00DC232D">
              <w:rPr>
                <w:rFonts w:ascii="Times New Roman" w:hAnsi="Times New Roman" w:cs="Times New Roman"/>
                <w:color w:val="000000"/>
              </w:rPr>
              <w:t>зам.руков</w:t>
            </w:r>
            <w:proofErr w:type="spellEnd"/>
            <w:r w:rsidRPr="00DC232D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016" w:type="pct"/>
            <w:vAlign w:val="center"/>
          </w:tcPr>
          <w:p w14:paraId="0D34C6CA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М000003601</w:t>
            </w:r>
          </w:p>
        </w:tc>
        <w:tc>
          <w:tcPr>
            <w:tcW w:w="406" w:type="pct"/>
            <w:vAlign w:val="center"/>
          </w:tcPr>
          <w:p w14:paraId="3CBAE908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698AB3D7" w14:textId="77777777" w:rsidR="002575C4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232D">
              <w:rPr>
                <w:rFonts w:ascii="Times New Roman" w:hAnsi="Times New Roman" w:cs="Times New Roman"/>
              </w:rPr>
              <w:t>Скрипят</w:t>
            </w:r>
          </w:p>
        </w:tc>
        <w:tc>
          <w:tcPr>
            <w:tcW w:w="1003" w:type="pct"/>
            <w:vAlign w:val="center"/>
          </w:tcPr>
          <w:p w14:paraId="09223A71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5C4" w:rsidRPr="00DC232D" w14:paraId="6E5CB854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084CFDA9" w14:textId="77777777" w:rsidR="002575C4" w:rsidRPr="00DC232D" w:rsidRDefault="002575C4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0CABFF16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Радиотелефон</w:t>
            </w:r>
            <w:r w:rsidRPr="00DC232D">
              <w:rPr>
                <w:rFonts w:ascii="Times New Roman" w:hAnsi="Times New Roman" w:cs="Times New Roman"/>
                <w:color w:val="000000"/>
                <w:lang w:val="en-US"/>
              </w:rPr>
              <w:t xml:space="preserve"> Panasonic KX-TG 1105RUT</w:t>
            </w:r>
          </w:p>
        </w:tc>
        <w:tc>
          <w:tcPr>
            <w:tcW w:w="1016" w:type="pct"/>
            <w:vAlign w:val="center"/>
          </w:tcPr>
          <w:p w14:paraId="3D65956E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04143222130007</w:t>
            </w:r>
          </w:p>
        </w:tc>
        <w:tc>
          <w:tcPr>
            <w:tcW w:w="406" w:type="pct"/>
            <w:vAlign w:val="center"/>
          </w:tcPr>
          <w:p w14:paraId="7D227DC4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2F3FBC1E" w14:textId="77777777" w:rsidR="002575C4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3B20A4BD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5C4" w:rsidRPr="00DC232D" w14:paraId="2E459BF9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1893E0E3" w14:textId="77777777" w:rsidR="002575C4" w:rsidRPr="00DC232D" w:rsidRDefault="002575C4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7C272EA4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 xml:space="preserve">Чайник </w:t>
            </w:r>
            <w:proofErr w:type="spellStart"/>
            <w:r w:rsidRPr="00DC232D">
              <w:rPr>
                <w:rFonts w:ascii="Times New Roman" w:hAnsi="Times New Roman" w:cs="Times New Roman"/>
                <w:color w:val="000000"/>
              </w:rPr>
              <w:t>Trony</w:t>
            </w:r>
            <w:proofErr w:type="spellEnd"/>
            <w:r w:rsidRPr="00DC232D">
              <w:rPr>
                <w:rFonts w:ascii="Times New Roman" w:hAnsi="Times New Roman" w:cs="Times New Roman"/>
                <w:color w:val="000000"/>
              </w:rPr>
              <w:t xml:space="preserve"> Т-К1004СР</w:t>
            </w:r>
          </w:p>
        </w:tc>
        <w:tc>
          <w:tcPr>
            <w:tcW w:w="1016" w:type="pct"/>
            <w:vAlign w:val="center"/>
          </w:tcPr>
          <w:p w14:paraId="0635430A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М000001577</w:t>
            </w:r>
          </w:p>
        </w:tc>
        <w:tc>
          <w:tcPr>
            <w:tcW w:w="406" w:type="pct"/>
            <w:vAlign w:val="center"/>
          </w:tcPr>
          <w:p w14:paraId="44599B0B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3C9DC89E" w14:textId="77777777" w:rsidR="002575C4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0C262427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75C4" w:rsidRPr="00DC232D" w14:paraId="036A17B7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3F7D74F3" w14:textId="77777777" w:rsidR="002575C4" w:rsidRPr="00DC232D" w:rsidRDefault="002575C4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4AFC71C8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Вентилятор</w:t>
            </w:r>
          </w:p>
        </w:tc>
        <w:tc>
          <w:tcPr>
            <w:tcW w:w="1016" w:type="pct"/>
            <w:vAlign w:val="center"/>
          </w:tcPr>
          <w:p w14:paraId="51A5E7E3" w14:textId="77777777" w:rsidR="002575C4" w:rsidRPr="00DC232D" w:rsidRDefault="002575C4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000000000000182</w:t>
            </w:r>
          </w:p>
        </w:tc>
        <w:tc>
          <w:tcPr>
            <w:tcW w:w="406" w:type="pct"/>
            <w:vAlign w:val="center"/>
          </w:tcPr>
          <w:p w14:paraId="64BDCE52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60A11E57" w14:textId="77777777" w:rsidR="002575C4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2015E7CB" w14:textId="77777777" w:rsidR="002575C4" w:rsidRPr="00DC232D" w:rsidRDefault="002575C4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0E6" w:rsidRPr="00DC232D" w14:paraId="5F55F0FB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181C671A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14AC1CF3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Сетевой фильтр (Пилот)</w:t>
            </w:r>
          </w:p>
        </w:tc>
        <w:tc>
          <w:tcPr>
            <w:tcW w:w="1016" w:type="pct"/>
            <w:vAlign w:val="center"/>
          </w:tcPr>
          <w:p w14:paraId="29DF5B37" w14:textId="0B620D61" w:rsidR="000740E6" w:rsidRPr="00DC232D" w:rsidRDefault="00427533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000000000000190</w:t>
            </w:r>
          </w:p>
        </w:tc>
        <w:tc>
          <w:tcPr>
            <w:tcW w:w="406" w:type="pct"/>
            <w:vAlign w:val="center"/>
          </w:tcPr>
          <w:p w14:paraId="78BB04A6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39AE52EF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6FB073C3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0E6" w:rsidRPr="00DC232D" w14:paraId="12A0DCAF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7F0AB1CF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5854503A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Сетевой фильтр (Пилот)</w:t>
            </w:r>
          </w:p>
        </w:tc>
        <w:tc>
          <w:tcPr>
            <w:tcW w:w="1016" w:type="pct"/>
            <w:vAlign w:val="center"/>
          </w:tcPr>
          <w:p w14:paraId="3596AEFE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000000000000290</w:t>
            </w:r>
          </w:p>
        </w:tc>
        <w:tc>
          <w:tcPr>
            <w:tcW w:w="406" w:type="pct"/>
            <w:vAlign w:val="center"/>
          </w:tcPr>
          <w:p w14:paraId="70C40BA8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2C000D84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19134092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0E6" w:rsidRPr="00DC232D" w14:paraId="5E62F8DA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403EEF87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4977F299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Светильник (Тарасова)</w:t>
            </w:r>
          </w:p>
        </w:tc>
        <w:tc>
          <w:tcPr>
            <w:tcW w:w="1016" w:type="pct"/>
            <w:vAlign w:val="center"/>
          </w:tcPr>
          <w:p w14:paraId="19A2A848" w14:textId="0A5F5E30" w:rsidR="000740E6" w:rsidRPr="00DC232D" w:rsidRDefault="00427533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М000000095</w:t>
            </w:r>
          </w:p>
        </w:tc>
        <w:tc>
          <w:tcPr>
            <w:tcW w:w="406" w:type="pct"/>
            <w:vAlign w:val="center"/>
          </w:tcPr>
          <w:p w14:paraId="101E9DB0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01942004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2A9CD9F9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0E6" w:rsidRPr="00DC232D" w14:paraId="6B9DE1B6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15F1AEE8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73CFC50F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Сетевой фильтр (пилот)</w:t>
            </w:r>
          </w:p>
        </w:tc>
        <w:tc>
          <w:tcPr>
            <w:tcW w:w="1016" w:type="pct"/>
            <w:vAlign w:val="center"/>
          </w:tcPr>
          <w:p w14:paraId="04C7B4EF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000000000000209</w:t>
            </w:r>
          </w:p>
        </w:tc>
        <w:tc>
          <w:tcPr>
            <w:tcW w:w="406" w:type="pct"/>
            <w:vAlign w:val="center"/>
          </w:tcPr>
          <w:p w14:paraId="7C74D843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29997F52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00B645BC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0E6" w:rsidRPr="00DC232D" w14:paraId="59142E7E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22E8E799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5C09ADED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Сетевой фильтр (пилот)</w:t>
            </w:r>
          </w:p>
        </w:tc>
        <w:tc>
          <w:tcPr>
            <w:tcW w:w="1016" w:type="pct"/>
            <w:vAlign w:val="center"/>
          </w:tcPr>
          <w:p w14:paraId="7A6232AA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000000000000109</w:t>
            </w:r>
          </w:p>
        </w:tc>
        <w:tc>
          <w:tcPr>
            <w:tcW w:w="406" w:type="pct"/>
            <w:vAlign w:val="center"/>
          </w:tcPr>
          <w:p w14:paraId="243E8E3C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0EE34B9F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40D8D29A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0E6" w:rsidRPr="00DC232D" w14:paraId="265BBCBF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76487BBA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55BF743F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Сетевой фильтр (пилот)</w:t>
            </w:r>
          </w:p>
        </w:tc>
        <w:tc>
          <w:tcPr>
            <w:tcW w:w="1016" w:type="pct"/>
            <w:vAlign w:val="center"/>
          </w:tcPr>
          <w:p w14:paraId="2CDB8176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000000000000357</w:t>
            </w:r>
          </w:p>
        </w:tc>
        <w:tc>
          <w:tcPr>
            <w:tcW w:w="406" w:type="pct"/>
            <w:vAlign w:val="center"/>
          </w:tcPr>
          <w:p w14:paraId="7C0246E8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7E673793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58CC0800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D5C2C" w:rsidRPr="00DC232D" w14:paraId="6A8FC8B1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54" w:type="pct"/>
            <w:vAlign w:val="center"/>
          </w:tcPr>
          <w:p w14:paraId="49589141" w14:textId="2DFF2F45" w:rsidR="00AD5C2C" w:rsidRPr="00DC232D" w:rsidRDefault="00AD5C2C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32D">
              <w:rPr>
                <w:rFonts w:ascii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1371" w:type="pct"/>
            <w:vAlign w:val="center"/>
          </w:tcPr>
          <w:p w14:paraId="65C93A69" w14:textId="776C1138" w:rsidR="00AD5C2C" w:rsidRPr="00DC232D" w:rsidRDefault="00AD5C2C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32D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016" w:type="pct"/>
            <w:vAlign w:val="center"/>
          </w:tcPr>
          <w:p w14:paraId="73D2B924" w14:textId="57767870" w:rsidR="00AD5C2C" w:rsidRPr="00DC232D" w:rsidRDefault="00AD5C2C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32D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06" w:type="pct"/>
            <w:vAlign w:val="center"/>
          </w:tcPr>
          <w:p w14:paraId="7615829A" w14:textId="095B92E1" w:rsidR="00AD5C2C" w:rsidRPr="00DC232D" w:rsidRDefault="00AD5C2C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32D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949" w:type="pct"/>
            <w:vAlign w:val="center"/>
          </w:tcPr>
          <w:p w14:paraId="324036C5" w14:textId="3E10ECD9" w:rsidR="00AD5C2C" w:rsidRPr="00DC232D" w:rsidRDefault="00AD5C2C" w:rsidP="0072073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32D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003" w:type="pct"/>
            <w:vAlign w:val="center"/>
          </w:tcPr>
          <w:p w14:paraId="648201E6" w14:textId="00B1317A" w:rsidR="00AD5C2C" w:rsidRPr="00DC232D" w:rsidRDefault="00AD5C2C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C232D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0740E6" w:rsidRPr="00DC232D" w14:paraId="3A9E7E46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2864AF93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39B0591E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Сетевой фильтр (пилот)</w:t>
            </w:r>
          </w:p>
        </w:tc>
        <w:tc>
          <w:tcPr>
            <w:tcW w:w="1016" w:type="pct"/>
            <w:vAlign w:val="center"/>
          </w:tcPr>
          <w:p w14:paraId="3D57AF03" w14:textId="483EE8A5" w:rsidR="000740E6" w:rsidRPr="00DC232D" w:rsidRDefault="00427533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000000000000157</w:t>
            </w:r>
          </w:p>
        </w:tc>
        <w:tc>
          <w:tcPr>
            <w:tcW w:w="406" w:type="pct"/>
            <w:vAlign w:val="center"/>
          </w:tcPr>
          <w:p w14:paraId="67E1DB22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5EA08768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4F779BBD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0E6" w:rsidRPr="00DC232D" w14:paraId="4DEAD6A9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104503A1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42A8F2FB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 xml:space="preserve">Чайник </w:t>
            </w:r>
            <w:proofErr w:type="spellStart"/>
            <w:r w:rsidRPr="00DC232D">
              <w:rPr>
                <w:rFonts w:ascii="Times New Roman" w:hAnsi="Times New Roman" w:cs="Times New Roman"/>
                <w:color w:val="000000"/>
              </w:rPr>
              <w:t>Trony</w:t>
            </w:r>
            <w:proofErr w:type="spellEnd"/>
            <w:r w:rsidRPr="00DC232D">
              <w:rPr>
                <w:rFonts w:ascii="Times New Roman" w:hAnsi="Times New Roman" w:cs="Times New Roman"/>
                <w:color w:val="000000"/>
              </w:rPr>
              <w:t xml:space="preserve"> Т-К1004СР</w:t>
            </w:r>
          </w:p>
        </w:tc>
        <w:tc>
          <w:tcPr>
            <w:tcW w:w="1016" w:type="pct"/>
            <w:vAlign w:val="center"/>
          </w:tcPr>
          <w:p w14:paraId="667E6990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М000001573</w:t>
            </w:r>
          </w:p>
        </w:tc>
        <w:tc>
          <w:tcPr>
            <w:tcW w:w="406" w:type="pct"/>
            <w:vAlign w:val="center"/>
          </w:tcPr>
          <w:p w14:paraId="1AA4A61C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3985501F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4A5F87D5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0E6" w:rsidRPr="00DC232D" w14:paraId="7FB8A162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4539FAE5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5C5AF370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Сетевой фильтр (Пилот)</w:t>
            </w:r>
          </w:p>
        </w:tc>
        <w:tc>
          <w:tcPr>
            <w:tcW w:w="1016" w:type="pct"/>
            <w:vAlign w:val="center"/>
          </w:tcPr>
          <w:p w14:paraId="2839FE22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000000000000130</w:t>
            </w:r>
          </w:p>
        </w:tc>
        <w:tc>
          <w:tcPr>
            <w:tcW w:w="406" w:type="pct"/>
            <w:vAlign w:val="center"/>
          </w:tcPr>
          <w:p w14:paraId="53D72E26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011252CE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36FF6B00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0E6" w:rsidRPr="00DC232D" w14:paraId="77F10A72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691435B8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475DBD45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Сетевой фильтр (Пилот)</w:t>
            </w:r>
          </w:p>
        </w:tc>
        <w:tc>
          <w:tcPr>
            <w:tcW w:w="1016" w:type="pct"/>
            <w:vAlign w:val="center"/>
          </w:tcPr>
          <w:p w14:paraId="7232C958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000000000000030</w:t>
            </w:r>
          </w:p>
        </w:tc>
        <w:tc>
          <w:tcPr>
            <w:tcW w:w="406" w:type="pct"/>
            <w:vAlign w:val="center"/>
          </w:tcPr>
          <w:p w14:paraId="21632789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73F08244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6CC26030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0E6" w:rsidRPr="00DC232D" w14:paraId="40F5F7C4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752A9EBD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7F18A514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 xml:space="preserve">Чайник </w:t>
            </w:r>
            <w:proofErr w:type="spellStart"/>
            <w:r w:rsidRPr="00DC232D">
              <w:rPr>
                <w:rFonts w:ascii="Times New Roman" w:hAnsi="Times New Roman" w:cs="Times New Roman"/>
                <w:color w:val="000000"/>
              </w:rPr>
              <w:t>Trony</w:t>
            </w:r>
            <w:proofErr w:type="spellEnd"/>
            <w:r w:rsidRPr="00DC232D">
              <w:rPr>
                <w:rFonts w:ascii="Times New Roman" w:hAnsi="Times New Roman" w:cs="Times New Roman"/>
                <w:color w:val="000000"/>
              </w:rPr>
              <w:t xml:space="preserve"> Т-К1004СР</w:t>
            </w:r>
          </w:p>
        </w:tc>
        <w:tc>
          <w:tcPr>
            <w:tcW w:w="1016" w:type="pct"/>
            <w:vAlign w:val="center"/>
          </w:tcPr>
          <w:p w14:paraId="6F81EA2C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М000001575</w:t>
            </w:r>
          </w:p>
        </w:tc>
        <w:tc>
          <w:tcPr>
            <w:tcW w:w="406" w:type="pct"/>
            <w:vAlign w:val="center"/>
          </w:tcPr>
          <w:p w14:paraId="66018834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63D31438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33BBA6AD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0E6" w:rsidRPr="00DC232D" w14:paraId="78DF7386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372EE788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1D751145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Светильник (Лазарева)</w:t>
            </w:r>
          </w:p>
        </w:tc>
        <w:tc>
          <w:tcPr>
            <w:tcW w:w="1016" w:type="pct"/>
            <w:vAlign w:val="center"/>
          </w:tcPr>
          <w:p w14:paraId="2F2434C5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М000000096</w:t>
            </w:r>
          </w:p>
        </w:tc>
        <w:tc>
          <w:tcPr>
            <w:tcW w:w="406" w:type="pct"/>
            <w:vAlign w:val="center"/>
          </w:tcPr>
          <w:p w14:paraId="1B0945F5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4DCD7A0E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5ED051D0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0E6" w:rsidRPr="00DC232D" w14:paraId="1963BD9C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2F5FC927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08B49F2F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Сетевой фильтр (пилот)</w:t>
            </w:r>
          </w:p>
        </w:tc>
        <w:tc>
          <w:tcPr>
            <w:tcW w:w="1016" w:type="pct"/>
            <w:vAlign w:val="center"/>
          </w:tcPr>
          <w:p w14:paraId="144B8287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000000000000013</w:t>
            </w:r>
          </w:p>
        </w:tc>
        <w:tc>
          <w:tcPr>
            <w:tcW w:w="406" w:type="pct"/>
            <w:vAlign w:val="center"/>
          </w:tcPr>
          <w:p w14:paraId="2FDB2E37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0688BE2A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46F3FDFD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0E6" w:rsidRPr="00DC232D" w14:paraId="4A3394DB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226DD653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6AC40105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Печь</w:t>
            </w:r>
            <w:r w:rsidRPr="00DC232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C232D">
              <w:rPr>
                <w:rFonts w:ascii="Times New Roman" w:hAnsi="Times New Roman" w:cs="Times New Roman"/>
                <w:color w:val="000000"/>
              </w:rPr>
              <w:t>СВЧ</w:t>
            </w:r>
            <w:r w:rsidRPr="00DC232D">
              <w:rPr>
                <w:rFonts w:ascii="Times New Roman" w:hAnsi="Times New Roman" w:cs="Times New Roman"/>
                <w:color w:val="000000"/>
                <w:lang w:val="en-US"/>
              </w:rPr>
              <w:t xml:space="preserve"> SAMSUNG M-1711R</w:t>
            </w:r>
          </w:p>
        </w:tc>
        <w:tc>
          <w:tcPr>
            <w:tcW w:w="1016" w:type="pct"/>
            <w:vAlign w:val="center"/>
          </w:tcPr>
          <w:p w14:paraId="7C6818F8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М000000349</w:t>
            </w:r>
          </w:p>
        </w:tc>
        <w:tc>
          <w:tcPr>
            <w:tcW w:w="406" w:type="pct"/>
            <w:vAlign w:val="center"/>
          </w:tcPr>
          <w:p w14:paraId="4092E179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5DE0B0B4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0FE7C9C0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0E6" w:rsidRPr="00DC232D" w14:paraId="060C6961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37E261B0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02CA6566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Сетевой фильтр (приемная)</w:t>
            </w:r>
          </w:p>
        </w:tc>
        <w:tc>
          <w:tcPr>
            <w:tcW w:w="1016" w:type="pct"/>
            <w:vAlign w:val="center"/>
          </w:tcPr>
          <w:p w14:paraId="29A09FF8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М000000116</w:t>
            </w:r>
          </w:p>
        </w:tc>
        <w:tc>
          <w:tcPr>
            <w:tcW w:w="406" w:type="pct"/>
            <w:vAlign w:val="center"/>
          </w:tcPr>
          <w:p w14:paraId="1225C37E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4DC96D73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4378A2DA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0E6" w:rsidRPr="00DC232D" w14:paraId="163AF79C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25335C19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3E60E4DA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 xml:space="preserve">Чайник </w:t>
            </w:r>
            <w:proofErr w:type="spellStart"/>
            <w:r w:rsidRPr="00DC232D">
              <w:rPr>
                <w:rFonts w:ascii="Times New Roman" w:hAnsi="Times New Roman" w:cs="Times New Roman"/>
                <w:color w:val="000000"/>
              </w:rPr>
              <w:t>Trony</w:t>
            </w:r>
            <w:proofErr w:type="spellEnd"/>
            <w:r w:rsidRPr="00DC232D">
              <w:rPr>
                <w:rFonts w:ascii="Times New Roman" w:hAnsi="Times New Roman" w:cs="Times New Roman"/>
                <w:color w:val="000000"/>
              </w:rPr>
              <w:t xml:space="preserve"> Т-К1004СР</w:t>
            </w:r>
          </w:p>
        </w:tc>
        <w:tc>
          <w:tcPr>
            <w:tcW w:w="1016" w:type="pct"/>
            <w:vAlign w:val="center"/>
          </w:tcPr>
          <w:p w14:paraId="26385AC2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М000001578</w:t>
            </w:r>
          </w:p>
        </w:tc>
        <w:tc>
          <w:tcPr>
            <w:tcW w:w="406" w:type="pct"/>
            <w:vAlign w:val="center"/>
          </w:tcPr>
          <w:p w14:paraId="5AFE9CF7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74D89D6C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351C3571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0E6" w:rsidRPr="00DC232D" w14:paraId="56855F3D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6F39E10E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1A7BB792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Сетевой фильтр (пилот)</w:t>
            </w:r>
          </w:p>
        </w:tc>
        <w:tc>
          <w:tcPr>
            <w:tcW w:w="1016" w:type="pct"/>
            <w:vAlign w:val="center"/>
          </w:tcPr>
          <w:p w14:paraId="173E1BA8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000000000000045</w:t>
            </w:r>
          </w:p>
        </w:tc>
        <w:tc>
          <w:tcPr>
            <w:tcW w:w="406" w:type="pct"/>
            <w:vAlign w:val="center"/>
          </w:tcPr>
          <w:p w14:paraId="44B7B7AD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570E31CD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56996A06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0E6" w:rsidRPr="00DC232D" w14:paraId="1C6F45CF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6D0CBDA7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1CD49174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Сервер IBM xSeriesx206m_вариант 4</w:t>
            </w:r>
          </w:p>
        </w:tc>
        <w:tc>
          <w:tcPr>
            <w:tcW w:w="1016" w:type="pct"/>
            <w:vAlign w:val="center"/>
          </w:tcPr>
          <w:p w14:paraId="21DCC444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101048160566</w:t>
            </w:r>
          </w:p>
        </w:tc>
        <w:tc>
          <w:tcPr>
            <w:tcW w:w="406" w:type="pct"/>
            <w:vAlign w:val="center"/>
          </w:tcPr>
          <w:p w14:paraId="2D62363A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2BC71A86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10515D26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0E6" w:rsidRPr="00DC232D" w14:paraId="1E0DBABF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1F049680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0E0E7E2D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 xml:space="preserve">Интерактивный ИБП 1500 Вт </w:t>
            </w:r>
            <w:proofErr w:type="spellStart"/>
            <w:r w:rsidRPr="00DC232D">
              <w:rPr>
                <w:rFonts w:ascii="Times New Roman" w:hAnsi="Times New Roman" w:cs="Times New Roman"/>
                <w:color w:val="000000"/>
              </w:rPr>
              <w:t>Eaton</w:t>
            </w:r>
            <w:proofErr w:type="spellEnd"/>
            <w:r w:rsidRPr="00DC232D">
              <w:rPr>
                <w:rFonts w:ascii="Times New Roman" w:hAnsi="Times New Roman" w:cs="Times New Roman"/>
                <w:color w:val="000000"/>
              </w:rPr>
              <w:t xml:space="preserve"> вариант 4</w:t>
            </w:r>
          </w:p>
        </w:tc>
        <w:tc>
          <w:tcPr>
            <w:tcW w:w="1016" w:type="pct"/>
            <w:vAlign w:val="center"/>
          </w:tcPr>
          <w:p w14:paraId="5D0B375F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101048160578</w:t>
            </w:r>
          </w:p>
        </w:tc>
        <w:tc>
          <w:tcPr>
            <w:tcW w:w="406" w:type="pct"/>
            <w:vAlign w:val="center"/>
          </w:tcPr>
          <w:p w14:paraId="12582C1A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5BA0AD32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3E214981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0E6" w:rsidRPr="00DC232D" w14:paraId="4945F5F1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0FC205E9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21696AED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 xml:space="preserve">Модем </w:t>
            </w:r>
            <w:proofErr w:type="spellStart"/>
            <w:r w:rsidRPr="00DC232D">
              <w:rPr>
                <w:rFonts w:ascii="Times New Roman" w:hAnsi="Times New Roman" w:cs="Times New Roman"/>
                <w:color w:val="000000"/>
              </w:rPr>
              <w:t>Watson</w:t>
            </w:r>
            <w:proofErr w:type="spellEnd"/>
            <w:r w:rsidRPr="00DC232D">
              <w:rPr>
                <w:rFonts w:ascii="Times New Roman" w:hAnsi="Times New Roman" w:cs="Times New Roman"/>
                <w:color w:val="000000"/>
              </w:rPr>
              <w:t xml:space="preserve"> W5 NTU</w:t>
            </w:r>
          </w:p>
        </w:tc>
        <w:tc>
          <w:tcPr>
            <w:tcW w:w="1016" w:type="pct"/>
            <w:vAlign w:val="center"/>
          </w:tcPr>
          <w:p w14:paraId="6437D12D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101048180036</w:t>
            </w:r>
          </w:p>
        </w:tc>
        <w:tc>
          <w:tcPr>
            <w:tcW w:w="406" w:type="pct"/>
            <w:vAlign w:val="center"/>
          </w:tcPr>
          <w:p w14:paraId="4C608556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2DE813DA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3B4E6358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0E6" w:rsidRPr="00DC232D" w14:paraId="5E1A0151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1BF909A0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3BF30841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 xml:space="preserve">Модем </w:t>
            </w:r>
            <w:proofErr w:type="spellStart"/>
            <w:r w:rsidRPr="00DC232D">
              <w:rPr>
                <w:rFonts w:ascii="Times New Roman" w:hAnsi="Times New Roman" w:cs="Times New Roman"/>
                <w:color w:val="000000"/>
              </w:rPr>
              <w:t>Watson</w:t>
            </w:r>
            <w:proofErr w:type="spellEnd"/>
            <w:r w:rsidRPr="00DC232D">
              <w:rPr>
                <w:rFonts w:ascii="Times New Roman" w:hAnsi="Times New Roman" w:cs="Times New Roman"/>
                <w:color w:val="000000"/>
              </w:rPr>
              <w:t xml:space="preserve"> W5 NTU</w:t>
            </w:r>
          </w:p>
        </w:tc>
        <w:tc>
          <w:tcPr>
            <w:tcW w:w="1016" w:type="pct"/>
            <w:vAlign w:val="center"/>
          </w:tcPr>
          <w:p w14:paraId="75908A3D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101048180035</w:t>
            </w:r>
          </w:p>
        </w:tc>
        <w:tc>
          <w:tcPr>
            <w:tcW w:w="406" w:type="pct"/>
            <w:vAlign w:val="center"/>
          </w:tcPr>
          <w:p w14:paraId="45144431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3588D35C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5D2135CE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0E6" w:rsidRPr="00DC232D" w14:paraId="1075922A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26B16655" w14:textId="77777777" w:rsidR="000740E6" w:rsidRPr="00DC232D" w:rsidRDefault="000740E6" w:rsidP="00720737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7EAF7F8D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 xml:space="preserve">Маршрутизатор </w:t>
            </w:r>
            <w:proofErr w:type="spellStart"/>
            <w:r w:rsidRPr="00DC232D">
              <w:rPr>
                <w:rFonts w:ascii="Times New Roman" w:hAnsi="Times New Roman" w:cs="Times New Roman"/>
                <w:color w:val="000000"/>
              </w:rPr>
              <w:t>Contivity</w:t>
            </w:r>
            <w:proofErr w:type="spellEnd"/>
            <w:r w:rsidRPr="00DC232D">
              <w:rPr>
                <w:rFonts w:ascii="Times New Roman" w:hAnsi="Times New Roman" w:cs="Times New Roman"/>
                <w:color w:val="000000"/>
              </w:rPr>
              <w:t xml:space="preserve"> 1100</w:t>
            </w:r>
          </w:p>
        </w:tc>
        <w:tc>
          <w:tcPr>
            <w:tcW w:w="1016" w:type="pct"/>
            <w:vAlign w:val="center"/>
          </w:tcPr>
          <w:p w14:paraId="2DBD38AA" w14:textId="77777777" w:rsidR="000740E6" w:rsidRPr="00DC232D" w:rsidRDefault="000740E6" w:rsidP="00720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32D">
              <w:rPr>
                <w:rFonts w:ascii="Times New Roman" w:hAnsi="Times New Roman" w:cs="Times New Roman"/>
                <w:color w:val="000000"/>
              </w:rPr>
              <w:t>101048180065</w:t>
            </w:r>
          </w:p>
        </w:tc>
        <w:tc>
          <w:tcPr>
            <w:tcW w:w="406" w:type="pct"/>
            <w:vAlign w:val="center"/>
          </w:tcPr>
          <w:p w14:paraId="4F338FB9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3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pct"/>
            <w:vAlign w:val="center"/>
          </w:tcPr>
          <w:p w14:paraId="081D8E5E" w14:textId="77777777" w:rsidR="000740E6" w:rsidRPr="00DC232D" w:rsidRDefault="000740E6" w:rsidP="00720737">
            <w:pPr>
              <w:jc w:val="center"/>
            </w:pPr>
            <w:r w:rsidRPr="00DC232D">
              <w:rPr>
                <w:rFonts w:ascii="Times New Roman" w:hAnsi="Times New Roman" w:cs="Times New Roman"/>
              </w:rPr>
              <w:t>Не включается</w:t>
            </w:r>
          </w:p>
        </w:tc>
        <w:tc>
          <w:tcPr>
            <w:tcW w:w="1003" w:type="pct"/>
            <w:vAlign w:val="center"/>
          </w:tcPr>
          <w:p w14:paraId="70EB5DAC" w14:textId="77777777" w:rsidR="000740E6" w:rsidRPr="00DC232D" w:rsidRDefault="000740E6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2020" w:rsidRPr="00DC232D" w14:paraId="2FF1914F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54" w:type="pct"/>
            <w:vAlign w:val="center"/>
          </w:tcPr>
          <w:p w14:paraId="09750058" w14:textId="77777777" w:rsidR="009E2020" w:rsidRPr="00DC232D" w:rsidRDefault="009E2020" w:rsidP="00720737">
            <w:pPr>
              <w:pStyle w:val="af"/>
              <w:autoSpaceDE w:val="0"/>
              <w:autoSpaceDN w:val="0"/>
              <w:adjustRightInd w:val="0"/>
              <w:ind w:left="3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689AF473" w14:textId="77777777" w:rsidR="009E2020" w:rsidRPr="00DC232D" w:rsidRDefault="009E2020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6" w:type="pct"/>
            <w:vAlign w:val="center"/>
          </w:tcPr>
          <w:p w14:paraId="1BA0E0BB" w14:textId="77777777" w:rsidR="009E2020" w:rsidRPr="00DC232D" w:rsidRDefault="009E2020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6" w:type="pct"/>
            <w:vAlign w:val="center"/>
          </w:tcPr>
          <w:p w14:paraId="05DA3091" w14:textId="77777777" w:rsidR="009E2020" w:rsidRPr="00DC232D" w:rsidRDefault="009E2020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9" w:type="pct"/>
            <w:vAlign w:val="center"/>
          </w:tcPr>
          <w:p w14:paraId="1E85DADB" w14:textId="77777777" w:rsidR="009E2020" w:rsidRPr="00DC232D" w:rsidRDefault="009E2020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3" w:type="pct"/>
            <w:vAlign w:val="center"/>
          </w:tcPr>
          <w:p w14:paraId="1029D589" w14:textId="77777777" w:rsidR="009E2020" w:rsidRPr="00DC232D" w:rsidRDefault="009E2020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140F1" w:rsidRPr="00BB5873" w14:paraId="625DC33A" w14:textId="77777777" w:rsidTr="00720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997" w:type="pct"/>
            <w:gridSpan w:val="5"/>
            <w:vAlign w:val="center"/>
          </w:tcPr>
          <w:p w14:paraId="61604170" w14:textId="3D1928A9" w:rsidR="00A140F1" w:rsidRPr="00BB5873" w:rsidRDefault="00A140F1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232D"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003" w:type="pct"/>
            <w:vAlign w:val="center"/>
          </w:tcPr>
          <w:p w14:paraId="44BB594D" w14:textId="77777777" w:rsidR="00A140F1" w:rsidRPr="00BB5873" w:rsidRDefault="00A140F1" w:rsidP="0072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2176342" w14:textId="77777777" w:rsidR="00A140F1" w:rsidRDefault="00A140F1" w:rsidP="00A140F1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</w:p>
    <w:p w14:paraId="1647B6FE" w14:textId="77777777" w:rsidR="00A140F1" w:rsidRPr="00A140F1" w:rsidRDefault="009E2020" w:rsidP="00A140F1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оказанных услуг по настоящему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FA0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974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Pr="00974350">
        <w:rPr>
          <w:rFonts w:ascii="Times New Roman" w:hAnsi="Times New Roman" w:cs="Times New Roman"/>
          <w:sz w:val="26"/>
          <w:szCs w:val="26"/>
        </w:rPr>
        <w:t>____________ (_________________________) руб. ______ коп., в том числе НДС __ % - __________________ (_______________________</w:t>
      </w:r>
      <w:proofErr w:type="gramStart"/>
      <w:r w:rsidRPr="00974350">
        <w:rPr>
          <w:rFonts w:ascii="Times New Roman" w:hAnsi="Times New Roman" w:cs="Times New Roman"/>
          <w:sz w:val="26"/>
          <w:szCs w:val="26"/>
        </w:rPr>
        <w:t>_)  руб.</w:t>
      </w:r>
      <w:proofErr w:type="gramEnd"/>
      <w:r w:rsidRPr="00974350">
        <w:rPr>
          <w:rFonts w:ascii="Times New Roman" w:hAnsi="Times New Roman" w:cs="Times New Roman"/>
          <w:sz w:val="26"/>
          <w:szCs w:val="26"/>
        </w:rPr>
        <w:t xml:space="preserve"> ______ коп. / Без НДС в соответствии с _______________</w:t>
      </w:r>
      <w:r w:rsidRPr="00974350">
        <w:rPr>
          <w:rStyle w:val="af2"/>
          <w:rFonts w:ascii="Times New Roman" w:hAnsi="Times New Roman" w:cs="Times New Roman"/>
          <w:b/>
          <w:sz w:val="26"/>
          <w:szCs w:val="26"/>
        </w:rPr>
        <w:footnoteReference w:id="2"/>
      </w:r>
      <w:r w:rsidRPr="00974350">
        <w:rPr>
          <w:rFonts w:ascii="Times New Roman" w:hAnsi="Times New Roman" w:cs="Times New Roman"/>
          <w:b/>
          <w:sz w:val="26"/>
          <w:szCs w:val="26"/>
        </w:rPr>
        <w:t>)</w:t>
      </w:r>
      <w:r w:rsidR="008607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5843E3D9" w14:textId="77777777" w:rsidR="00A140F1" w:rsidRDefault="00A140F1" w:rsidP="00A14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88D0CD" w14:textId="77777777" w:rsidR="00A140F1" w:rsidRDefault="00A140F1" w:rsidP="00513D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BF218F" w14:textId="77777777" w:rsidR="00A140F1" w:rsidRDefault="00A140F1" w:rsidP="00513D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776A08" w14:textId="77777777" w:rsidR="00A00E67" w:rsidRPr="00B42F1A" w:rsidRDefault="00A00E67" w:rsidP="005D0A8A">
      <w:pPr>
        <w:rPr>
          <w:sz w:val="26"/>
          <w:szCs w:val="26"/>
        </w:rPr>
      </w:pPr>
    </w:p>
    <w:sectPr w:rsidR="00A00E67" w:rsidRPr="00B42F1A" w:rsidSect="005E2A06">
      <w:headerReference w:type="even" r:id="rId8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4AD30C" w16cex:dateUtc="2026-02-26T11:11:00Z"/>
  <w16cex:commentExtensible w16cex:durableId="2D4AD19E" w16cex:dateUtc="2026-02-26T11:05:00Z"/>
  <w16cex:commentExtensible w16cex:durableId="2D4AD22E" w16cex:dateUtc="2026-02-26T11:07:00Z"/>
  <w16cex:commentExtensible w16cex:durableId="2D4AD298" w16cex:dateUtc="2026-02-26T11:09:00Z"/>
  <w16cex:commentExtensible w16cex:durableId="2D4AD3A2" w16cex:dateUtc="2026-02-26T11:13:00Z"/>
  <w16cex:commentExtensible w16cex:durableId="2D4AD3DD" w16cex:dateUtc="2026-02-26T11:14:00Z"/>
  <w16cex:commentExtensible w16cex:durableId="2D4AD4BC" w16cex:dateUtc="2026-02-26T11:18:00Z"/>
  <w16cex:commentExtensible w16cex:durableId="2D4AD4FF" w16cex:dateUtc="2026-02-26T11:19:00Z"/>
  <w16cex:commentExtensible w16cex:durableId="2D4AD615" w16cex:dateUtc="2026-02-26T1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7051D8" w16cid:durableId="2D4AD30C"/>
  <w16cid:commentId w16cid:paraId="27FC279E" w16cid:durableId="2D4AD19E"/>
  <w16cid:commentId w16cid:paraId="06F08A3E" w16cid:durableId="2D4AD22E"/>
  <w16cid:commentId w16cid:paraId="075033AE" w16cid:durableId="2D4AD298"/>
  <w16cid:commentId w16cid:paraId="01A2BF5D" w16cid:durableId="2D4AD3A2"/>
  <w16cid:commentId w16cid:paraId="0798E9B2" w16cid:durableId="2D4AD3DD"/>
  <w16cid:commentId w16cid:paraId="39151DF4" w16cid:durableId="2D4AD4BC"/>
  <w16cid:commentId w16cid:paraId="053D024E" w16cid:durableId="2D4AD4FF"/>
  <w16cid:commentId w16cid:paraId="67B9D1AF" w16cid:durableId="2D4AD61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A0406" w14:textId="77777777" w:rsidR="007D3D55" w:rsidRDefault="007D3D55">
      <w:pPr>
        <w:spacing w:after="0" w:line="240" w:lineRule="auto"/>
      </w:pPr>
      <w:r>
        <w:separator/>
      </w:r>
    </w:p>
  </w:endnote>
  <w:endnote w:type="continuationSeparator" w:id="0">
    <w:p w14:paraId="13A61B41" w14:textId="77777777" w:rsidR="007D3D55" w:rsidRDefault="007D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535A4" w14:textId="77777777" w:rsidR="007D3D55" w:rsidRDefault="007D3D55">
      <w:pPr>
        <w:spacing w:after="0" w:line="240" w:lineRule="auto"/>
      </w:pPr>
      <w:r>
        <w:separator/>
      </w:r>
    </w:p>
  </w:footnote>
  <w:footnote w:type="continuationSeparator" w:id="0">
    <w:p w14:paraId="427A89C3" w14:textId="77777777" w:rsidR="007D3D55" w:rsidRDefault="007D3D55">
      <w:pPr>
        <w:spacing w:after="0" w:line="240" w:lineRule="auto"/>
      </w:pPr>
      <w:r>
        <w:continuationSeparator/>
      </w:r>
    </w:p>
  </w:footnote>
  <w:footnote w:id="1">
    <w:p w14:paraId="674128AA" w14:textId="77777777" w:rsidR="00D96364" w:rsidRPr="00994946" w:rsidRDefault="00D96364" w:rsidP="00A803AD">
      <w:pPr>
        <w:pStyle w:val="af0"/>
        <w:jc w:val="both"/>
        <w:rPr>
          <w:sz w:val="16"/>
          <w:szCs w:val="16"/>
        </w:rPr>
      </w:pPr>
      <w:r w:rsidRPr="00994946">
        <w:rPr>
          <w:rStyle w:val="af2"/>
        </w:rPr>
        <w:footnoteRef/>
      </w:r>
      <w:r w:rsidRPr="00994946">
        <w:t xml:space="preserve"> </w:t>
      </w:r>
      <w:r>
        <w:t>У</w:t>
      </w:r>
      <w:r w:rsidRPr="00994946">
        <w:rPr>
          <w:sz w:val="16"/>
          <w:szCs w:val="16"/>
        </w:rPr>
        <w:t>казывается основание освобождения от уплаты НДС.</w:t>
      </w:r>
    </w:p>
  </w:footnote>
  <w:footnote w:id="2">
    <w:p w14:paraId="49C1EFFA" w14:textId="77777777" w:rsidR="00D96364" w:rsidRPr="00994946" w:rsidRDefault="00D96364" w:rsidP="009E2020">
      <w:pPr>
        <w:pStyle w:val="af0"/>
        <w:jc w:val="both"/>
        <w:rPr>
          <w:sz w:val="16"/>
          <w:szCs w:val="16"/>
        </w:rPr>
      </w:pPr>
      <w:r w:rsidRPr="00994946">
        <w:rPr>
          <w:rStyle w:val="af2"/>
        </w:rPr>
        <w:footnoteRef/>
      </w:r>
      <w:r w:rsidRPr="00994946">
        <w:t xml:space="preserve"> </w:t>
      </w:r>
      <w:r>
        <w:t>У</w:t>
      </w:r>
      <w:r w:rsidRPr="00994946">
        <w:rPr>
          <w:sz w:val="16"/>
          <w:szCs w:val="16"/>
        </w:rPr>
        <w:t>казывается основание освобождения от уплаты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8D396" w14:textId="77777777" w:rsidR="00D96364" w:rsidRDefault="00D96364" w:rsidP="003366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7A0BBE" w14:textId="77777777" w:rsidR="00D96364" w:rsidRDefault="00D963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0107"/>
    <w:multiLevelType w:val="hybridMultilevel"/>
    <w:tmpl w:val="488A6BD6"/>
    <w:lvl w:ilvl="0" w:tplc="703C06F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07EDA"/>
    <w:multiLevelType w:val="multilevel"/>
    <w:tmpl w:val="B09CD9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2C62669B"/>
    <w:multiLevelType w:val="multilevel"/>
    <w:tmpl w:val="7D28C45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3" w15:restartNumberingAfterBreak="0">
    <w:nsid w:val="3A047C87"/>
    <w:multiLevelType w:val="hybridMultilevel"/>
    <w:tmpl w:val="0DDAAA80"/>
    <w:lvl w:ilvl="0" w:tplc="02F82F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ACD5AC0"/>
    <w:multiLevelType w:val="hybridMultilevel"/>
    <w:tmpl w:val="A1689CAE"/>
    <w:lvl w:ilvl="0" w:tplc="703C06F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E416FD"/>
    <w:multiLevelType w:val="multilevel"/>
    <w:tmpl w:val="2EF4A8D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6" w15:restartNumberingAfterBreak="0">
    <w:nsid w:val="6F624B1F"/>
    <w:multiLevelType w:val="multilevel"/>
    <w:tmpl w:val="2F6CA2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num w:numId="1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7D"/>
    <w:rsid w:val="00025C38"/>
    <w:rsid w:val="00037C36"/>
    <w:rsid w:val="0004271A"/>
    <w:rsid w:val="0004291E"/>
    <w:rsid w:val="00060691"/>
    <w:rsid w:val="000740E6"/>
    <w:rsid w:val="000843B9"/>
    <w:rsid w:val="00091DE4"/>
    <w:rsid w:val="0009373A"/>
    <w:rsid w:val="000961D6"/>
    <w:rsid w:val="0011030F"/>
    <w:rsid w:val="00126D64"/>
    <w:rsid w:val="00133094"/>
    <w:rsid w:val="00175109"/>
    <w:rsid w:val="001864EE"/>
    <w:rsid w:val="001C31EA"/>
    <w:rsid w:val="001F2A1D"/>
    <w:rsid w:val="00200B1E"/>
    <w:rsid w:val="00220295"/>
    <w:rsid w:val="00220EE2"/>
    <w:rsid w:val="00222BCA"/>
    <w:rsid w:val="00227623"/>
    <w:rsid w:val="002451E0"/>
    <w:rsid w:val="0025165A"/>
    <w:rsid w:val="00253C7A"/>
    <w:rsid w:val="002575C4"/>
    <w:rsid w:val="0026011F"/>
    <w:rsid w:val="00262F47"/>
    <w:rsid w:val="00287A68"/>
    <w:rsid w:val="002A2384"/>
    <w:rsid w:val="002D3379"/>
    <w:rsid w:val="00304921"/>
    <w:rsid w:val="003323E4"/>
    <w:rsid w:val="00334BD6"/>
    <w:rsid w:val="00336645"/>
    <w:rsid w:val="0034228B"/>
    <w:rsid w:val="00352824"/>
    <w:rsid w:val="00375DAF"/>
    <w:rsid w:val="00377532"/>
    <w:rsid w:val="003D2812"/>
    <w:rsid w:val="0040387C"/>
    <w:rsid w:val="00427533"/>
    <w:rsid w:val="0044266F"/>
    <w:rsid w:val="0045380E"/>
    <w:rsid w:val="00460592"/>
    <w:rsid w:val="00480E48"/>
    <w:rsid w:val="004A4349"/>
    <w:rsid w:val="004E753F"/>
    <w:rsid w:val="004F5B60"/>
    <w:rsid w:val="005127A4"/>
    <w:rsid w:val="00513D7D"/>
    <w:rsid w:val="00517FA1"/>
    <w:rsid w:val="00530654"/>
    <w:rsid w:val="0056160D"/>
    <w:rsid w:val="005776D5"/>
    <w:rsid w:val="005941AF"/>
    <w:rsid w:val="005A6E03"/>
    <w:rsid w:val="005B2356"/>
    <w:rsid w:val="005B5B79"/>
    <w:rsid w:val="005C2C30"/>
    <w:rsid w:val="005D0A8A"/>
    <w:rsid w:val="005E2A06"/>
    <w:rsid w:val="005F6A67"/>
    <w:rsid w:val="006120D6"/>
    <w:rsid w:val="00617938"/>
    <w:rsid w:val="00642B42"/>
    <w:rsid w:val="006637B2"/>
    <w:rsid w:val="006850C8"/>
    <w:rsid w:val="006928B5"/>
    <w:rsid w:val="006D011A"/>
    <w:rsid w:val="006D2756"/>
    <w:rsid w:val="006D4F22"/>
    <w:rsid w:val="00720298"/>
    <w:rsid w:val="00720737"/>
    <w:rsid w:val="00720FCA"/>
    <w:rsid w:val="00724612"/>
    <w:rsid w:val="00783013"/>
    <w:rsid w:val="0079351F"/>
    <w:rsid w:val="007A348D"/>
    <w:rsid w:val="007A5AF6"/>
    <w:rsid w:val="007B7ECE"/>
    <w:rsid w:val="007C4A64"/>
    <w:rsid w:val="007D3D55"/>
    <w:rsid w:val="0080612A"/>
    <w:rsid w:val="0081620F"/>
    <w:rsid w:val="00817412"/>
    <w:rsid w:val="008209D2"/>
    <w:rsid w:val="00854613"/>
    <w:rsid w:val="00856E88"/>
    <w:rsid w:val="008607D0"/>
    <w:rsid w:val="0087512A"/>
    <w:rsid w:val="00885C3C"/>
    <w:rsid w:val="008A6246"/>
    <w:rsid w:val="00906B21"/>
    <w:rsid w:val="009243F8"/>
    <w:rsid w:val="00934ECB"/>
    <w:rsid w:val="0094397C"/>
    <w:rsid w:val="00974350"/>
    <w:rsid w:val="009E2020"/>
    <w:rsid w:val="009F79F2"/>
    <w:rsid w:val="00A00E67"/>
    <w:rsid w:val="00A07527"/>
    <w:rsid w:val="00A132C7"/>
    <w:rsid w:val="00A13623"/>
    <w:rsid w:val="00A140F1"/>
    <w:rsid w:val="00A803AD"/>
    <w:rsid w:val="00A9101D"/>
    <w:rsid w:val="00AB2FA2"/>
    <w:rsid w:val="00AB4125"/>
    <w:rsid w:val="00AD597F"/>
    <w:rsid w:val="00AD5C2C"/>
    <w:rsid w:val="00B017F7"/>
    <w:rsid w:val="00B175B5"/>
    <w:rsid w:val="00B42F1A"/>
    <w:rsid w:val="00B6047C"/>
    <w:rsid w:val="00B65FD4"/>
    <w:rsid w:val="00B8103A"/>
    <w:rsid w:val="00B83523"/>
    <w:rsid w:val="00B841C3"/>
    <w:rsid w:val="00B9749E"/>
    <w:rsid w:val="00BB370A"/>
    <w:rsid w:val="00BB4912"/>
    <w:rsid w:val="00BB5873"/>
    <w:rsid w:val="00BC4FC3"/>
    <w:rsid w:val="00C133D2"/>
    <w:rsid w:val="00C13481"/>
    <w:rsid w:val="00C15D7C"/>
    <w:rsid w:val="00C23995"/>
    <w:rsid w:val="00C33E87"/>
    <w:rsid w:val="00C509B8"/>
    <w:rsid w:val="00C66111"/>
    <w:rsid w:val="00C72ADF"/>
    <w:rsid w:val="00C85E54"/>
    <w:rsid w:val="00C87C6F"/>
    <w:rsid w:val="00CB3B99"/>
    <w:rsid w:val="00CE4DCF"/>
    <w:rsid w:val="00CE6D06"/>
    <w:rsid w:val="00CE703D"/>
    <w:rsid w:val="00D11C87"/>
    <w:rsid w:val="00D207F5"/>
    <w:rsid w:val="00D358F2"/>
    <w:rsid w:val="00D502F7"/>
    <w:rsid w:val="00D96364"/>
    <w:rsid w:val="00DB4A53"/>
    <w:rsid w:val="00DC232D"/>
    <w:rsid w:val="00E225DC"/>
    <w:rsid w:val="00E55301"/>
    <w:rsid w:val="00E61150"/>
    <w:rsid w:val="00EE3CB1"/>
    <w:rsid w:val="00F42A8E"/>
    <w:rsid w:val="00F47283"/>
    <w:rsid w:val="00F941EF"/>
    <w:rsid w:val="00FA0A6B"/>
    <w:rsid w:val="00FA7F2D"/>
    <w:rsid w:val="00FB52D2"/>
    <w:rsid w:val="00FC14B2"/>
    <w:rsid w:val="00FE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44BD"/>
  <w15:docId w15:val="{4F63A05B-8CBF-48B5-BE55-60D94216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3D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13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3D7D"/>
  </w:style>
  <w:style w:type="table" w:styleId="a6">
    <w:name w:val="Table Grid"/>
    <w:basedOn w:val="a1"/>
    <w:uiPriority w:val="39"/>
    <w:rsid w:val="0051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5D0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0A8A"/>
  </w:style>
  <w:style w:type="paragraph" w:styleId="a9">
    <w:name w:val="Balloon Text"/>
    <w:basedOn w:val="a"/>
    <w:link w:val="aa"/>
    <w:uiPriority w:val="99"/>
    <w:semiHidden/>
    <w:unhideWhenUsed/>
    <w:rsid w:val="005D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A8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42B42"/>
    <w:rPr>
      <w:color w:val="0000FF" w:themeColor="hyperlink"/>
      <w:u w:val="single"/>
    </w:rPr>
  </w:style>
  <w:style w:type="paragraph" w:styleId="ac">
    <w:name w:val="Body Text"/>
    <w:basedOn w:val="a"/>
    <w:link w:val="ad"/>
    <w:semiHidden/>
    <w:unhideWhenUsed/>
    <w:rsid w:val="00817412"/>
    <w:pPr>
      <w:shd w:val="clear" w:color="auto" w:fill="FFFFFF"/>
      <w:spacing w:before="480" w:after="360" w:line="240" w:lineRule="atLeast"/>
      <w:jc w:val="both"/>
    </w:pPr>
    <w:rPr>
      <w:rFonts w:ascii="Times New Roman" w:eastAsia="Tahoma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817412"/>
    <w:rPr>
      <w:rFonts w:ascii="Times New Roman" w:eastAsia="Tahoma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ae">
    <w:name w:val="Абзац списка Знак"/>
    <w:aliases w:val="Bullet 1 Знак,Use Case List Paragraph Знак,ТЗ список Знак,Абзац списка литеральный Знак,Маркер Знак,Bullet List Знак,FooterText Знак,numbered Знак,Paragraphe de liste1 Знак,lp1 Знак,A_маркированный_список Знак,SL_Абзац списка Знак"/>
    <w:link w:val="af"/>
    <w:uiPriority w:val="99"/>
    <w:qFormat/>
    <w:locked/>
    <w:rsid w:val="00817412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Bullet 1,Use Case List Paragraph,ТЗ список,Абзац списка литеральный,Маркер,Bullet List,FooterText,numbered,Paragraphe de liste1,lp1,A_маркированный_список,SL_Абзац списка,Список дефисный,название,Bullet Number,Нумерованый список,f_Абзац 1,1"/>
    <w:basedOn w:val="a"/>
    <w:link w:val="ae"/>
    <w:uiPriority w:val="99"/>
    <w:qFormat/>
    <w:rsid w:val="00817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5pt">
    <w:name w:val="Основной текст + 10;5 pt"/>
    <w:rsid w:val="00974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af0">
    <w:name w:val="footnote text"/>
    <w:basedOn w:val="a"/>
    <w:link w:val="af1"/>
    <w:uiPriority w:val="99"/>
    <w:unhideWhenUsed/>
    <w:rsid w:val="0097435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974350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unhideWhenUsed/>
    <w:rsid w:val="00974350"/>
    <w:rPr>
      <w:vertAlign w:val="superscript"/>
    </w:rPr>
  </w:style>
  <w:style w:type="character" w:customStyle="1" w:styleId="2">
    <w:name w:val="Основной текст (2)_"/>
    <w:link w:val="20"/>
    <w:rsid w:val="002451E0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51E0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b/>
      <w:bCs/>
      <w:sz w:val="23"/>
      <w:szCs w:val="23"/>
    </w:rPr>
  </w:style>
  <w:style w:type="character" w:styleId="af3">
    <w:name w:val="annotation reference"/>
    <w:basedOn w:val="a0"/>
    <w:uiPriority w:val="99"/>
    <w:semiHidden/>
    <w:unhideWhenUsed/>
    <w:rsid w:val="00C133D2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C133D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C133D2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133D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133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07E46-8635-42FF-9A50-0E6BB4D9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3125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Еремеев</cp:lastModifiedBy>
  <cp:revision>6</cp:revision>
  <cp:lastPrinted>2025-02-13T07:41:00Z</cp:lastPrinted>
  <dcterms:created xsi:type="dcterms:W3CDTF">2026-02-26T12:35:00Z</dcterms:created>
  <dcterms:modified xsi:type="dcterms:W3CDTF">2026-06-01T11:48:00Z</dcterms:modified>
</cp:coreProperties>
</file>