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19D85" w14:textId="77777777" w:rsidR="005D4038" w:rsidRPr="005D4038" w:rsidRDefault="005D4038" w:rsidP="005D4038">
      <w:pPr>
        <w:rPr>
          <w:lang w:val="x-none"/>
        </w:rPr>
      </w:pPr>
    </w:p>
    <w:p w14:paraId="0076143F" w14:textId="303BBD50" w:rsidR="00FB2E4C" w:rsidRPr="00450D0F" w:rsidRDefault="00D014BB" w:rsidP="005D01F4">
      <w:pPr>
        <w:pStyle w:val="1"/>
        <w:spacing w:before="0" w:after="0"/>
        <w:jc w:val="center"/>
        <w:rPr>
          <w:rFonts w:ascii="Times New Roman" w:hAnsi="Times New Roman"/>
          <w:bCs w:val="0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ПРОЕКТ КОНТРАКТА</w:t>
      </w:r>
      <w:r w:rsidR="00FB2E4C" w:rsidRPr="00450D0F">
        <w:rPr>
          <w:rFonts w:ascii="Times New Roman" w:hAnsi="Times New Roman"/>
          <w:sz w:val="22"/>
          <w:szCs w:val="22"/>
        </w:rPr>
        <w:t xml:space="preserve"> № </w:t>
      </w:r>
      <w:r w:rsidR="003B1689">
        <w:rPr>
          <w:rFonts w:ascii="Times New Roman" w:hAnsi="Times New Roman"/>
          <w:sz w:val="22"/>
          <w:szCs w:val="22"/>
          <w:lang w:val="ru-RU"/>
        </w:rPr>
        <w:t>35</w:t>
      </w:r>
      <w:r w:rsidR="0058472F" w:rsidRPr="00450D0F">
        <w:rPr>
          <w:rFonts w:ascii="Times New Roman" w:hAnsi="Times New Roman"/>
          <w:sz w:val="22"/>
          <w:szCs w:val="22"/>
        </w:rPr>
        <w:t>/</w:t>
      </w:r>
      <w:r w:rsidR="0058472F" w:rsidRPr="00450D0F">
        <w:rPr>
          <w:rFonts w:ascii="Times New Roman" w:hAnsi="Times New Roman"/>
          <w:sz w:val="22"/>
          <w:szCs w:val="22"/>
          <w:lang w:val="ru-RU"/>
        </w:rPr>
        <w:t>Е</w:t>
      </w:r>
      <w:r w:rsidR="00FB2E4C" w:rsidRPr="00450D0F">
        <w:rPr>
          <w:rFonts w:ascii="Times New Roman" w:hAnsi="Times New Roman"/>
          <w:sz w:val="22"/>
          <w:szCs w:val="22"/>
        </w:rPr>
        <w:t>-20</w:t>
      </w:r>
      <w:r w:rsidR="00FB2E4C" w:rsidRPr="00450D0F">
        <w:rPr>
          <w:rFonts w:ascii="Times New Roman" w:hAnsi="Times New Roman"/>
          <w:sz w:val="22"/>
          <w:szCs w:val="22"/>
          <w:lang w:val="ru-RU"/>
        </w:rPr>
        <w:t>2</w:t>
      </w:r>
      <w:r>
        <w:rPr>
          <w:rFonts w:ascii="Times New Roman" w:hAnsi="Times New Roman"/>
          <w:sz w:val="22"/>
          <w:szCs w:val="22"/>
          <w:lang w:val="ru-RU"/>
        </w:rPr>
        <w:t>6</w:t>
      </w:r>
    </w:p>
    <w:p w14:paraId="4CF37699" w14:textId="3D78CD67" w:rsidR="005076F9" w:rsidRPr="00450D0F" w:rsidRDefault="00FB2E4C" w:rsidP="005D01F4">
      <w:pPr>
        <w:jc w:val="center"/>
        <w:rPr>
          <w:b/>
          <w:bCs/>
          <w:iCs/>
          <w:sz w:val="22"/>
          <w:szCs w:val="22"/>
        </w:rPr>
      </w:pPr>
      <w:r w:rsidRPr="00450D0F">
        <w:rPr>
          <w:b/>
          <w:bCs/>
          <w:iCs/>
          <w:sz w:val="22"/>
          <w:szCs w:val="22"/>
        </w:rPr>
        <w:t xml:space="preserve">на </w:t>
      </w:r>
      <w:bookmarkStart w:id="0" w:name="_GoBack"/>
      <w:r w:rsidR="005076F9" w:rsidRPr="00450D0F">
        <w:rPr>
          <w:b/>
          <w:bCs/>
          <w:iCs/>
          <w:sz w:val="22"/>
          <w:szCs w:val="22"/>
        </w:rPr>
        <w:t xml:space="preserve">оказание услуг по организации участия </w:t>
      </w:r>
      <w:r w:rsidR="00EA37B8">
        <w:rPr>
          <w:b/>
          <w:bCs/>
          <w:iCs/>
          <w:sz w:val="22"/>
          <w:szCs w:val="22"/>
        </w:rPr>
        <w:t xml:space="preserve">народного коллектива </w:t>
      </w:r>
      <w:r w:rsidR="003B1689">
        <w:rPr>
          <w:b/>
          <w:bCs/>
          <w:iCs/>
          <w:sz w:val="22"/>
          <w:szCs w:val="22"/>
        </w:rPr>
        <w:t>студии этнической перкуссии «</w:t>
      </w:r>
      <w:proofErr w:type="spellStart"/>
      <w:proofErr w:type="gramStart"/>
      <w:r w:rsidR="003B1689">
        <w:rPr>
          <w:b/>
          <w:bCs/>
          <w:iCs/>
          <w:sz w:val="22"/>
          <w:szCs w:val="22"/>
        </w:rPr>
        <w:t>Этнобит</w:t>
      </w:r>
      <w:proofErr w:type="spellEnd"/>
      <w:r w:rsidR="003B1689">
        <w:rPr>
          <w:b/>
          <w:bCs/>
          <w:iCs/>
          <w:sz w:val="22"/>
          <w:szCs w:val="22"/>
        </w:rPr>
        <w:t xml:space="preserve">» </w:t>
      </w:r>
      <w:r w:rsidR="00EA37B8">
        <w:rPr>
          <w:b/>
          <w:bCs/>
          <w:iCs/>
          <w:sz w:val="22"/>
          <w:szCs w:val="22"/>
        </w:rPr>
        <w:t xml:space="preserve"> ФГБОУ</w:t>
      </w:r>
      <w:proofErr w:type="gramEnd"/>
      <w:r w:rsidR="00EA37B8">
        <w:rPr>
          <w:b/>
          <w:bCs/>
          <w:iCs/>
          <w:sz w:val="22"/>
          <w:szCs w:val="22"/>
        </w:rPr>
        <w:t xml:space="preserve"> ВО «ИРНИТУ» в </w:t>
      </w:r>
      <w:r w:rsidR="003B1689">
        <w:rPr>
          <w:b/>
          <w:bCs/>
          <w:iCs/>
          <w:sz w:val="22"/>
          <w:szCs w:val="22"/>
          <w:lang w:val="en-US"/>
        </w:rPr>
        <w:t>XXII</w:t>
      </w:r>
      <w:r w:rsidR="003B1689">
        <w:rPr>
          <w:b/>
          <w:bCs/>
          <w:iCs/>
          <w:sz w:val="22"/>
          <w:szCs w:val="22"/>
        </w:rPr>
        <w:t xml:space="preserve"> Международном фестивале</w:t>
      </w:r>
      <w:r w:rsidR="00EA37B8">
        <w:rPr>
          <w:b/>
          <w:bCs/>
          <w:iCs/>
          <w:sz w:val="22"/>
          <w:szCs w:val="22"/>
        </w:rPr>
        <w:t xml:space="preserve"> «</w:t>
      </w:r>
      <w:r w:rsidR="003B1689">
        <w:rPr>
          <w:b/>
          <w:bCs/>
          <w:iCs/>
          <w:sz w:val="22"/>
          <w:szCs w:val="22"/>
        </w:rPr>
        <w:t xml:space="preserve">Барабаны мира </w:t>
      </w:r>
      <w:r w:rsidR="00C3312B">
        <w:rPr>
          <w:b/>
          <w:bCs/>
          <w:iCs/>
          <w:sz w:val="22"/>
          <w:szCs w:val="22"/>
        </w:rPr>
        <w:t xml:space="preserve">- </w:t>
      </w:r>
      <w:r w:rsidR="003B1689">
        <w:rPr>
          <w:b/>
          <w:bCs/>
          <w:iCs/>
          <w:sz w:val="22"/>
          <w:szCs w:val="22"/>
        </w:rPr>
        <w:t>2026</w:t>
      </w:r>
      <w:r w:rsidR="00EA37B8">
        <w:rPr>
          <w:b/>
          <w:bCs/>
          <w:iCs/>
          <w:sz w:val="22"/>
          <w:szCs w:val="22"/>
        </w:rPr>
        <w:t>»</w:t>
      </w:r>
      <w:r w:rsidR="005D4038" w:rsidRPr="00450D0F">
        <w:rPr>
          <w:b/>
          <w:bCs/>
          <w:iCs/>
          <w:sz w:val="22"/>
          <w:szCs w:val="22"/>
        </w:rPr>
        <w:t>, в рамках культурно – массовой работы с обучающимися</w:t>
      </w:r>
    </w:p>
    <w:bookmarkEnd w:id="0"/>
    <w:p w14:paraId="655D562E" w14:textId="20C13793" w:rsidR="005D4038" w:rsidRDefault="005D4038" w:rsidP="00BD0CFD">
      <w:pPr>
        <w:rPr>
          <w:b/>
          <w:bCs/>
          <w:iCs/>
          <w:sz w:val="24"/>
          <w:szCs w:val="24"/>
        </w:rPr>
      </w:pPr>
    </w:p>
    <w:p w14:paraId="7BA3C994" w14:textId="75D68C54" w:rsidR="00FB2E4C" w:rsidRDefault="00FB2E4C" w:rsidP="005D01F4">
      <w:pPr>
        <w:jc w:val="center"/>
        <w:rPr>
          <w:b/>
          <w:sz w:val="22"/>
          <w:szCs w:val="22"/>
        </w:rPr>
      </w:pPr>
      <w:r>
        <w:rPr>
          <w:sz w:val="22"/>
          <w:szCs w:val="22"/>
          <w:u w:val="single"/>
        </w:rPr>
        <w:t>г. Иркутск</w:t>
      </w:r>
      <w:r>
        <w:rPr>
          <w:sz w:val="22"/>
          <w:szCs w:val="22"/>
        </w:rPr>
        <w:t xml:space="preserve">                                                                                             </w:t>
      </w:r>
      <w:r w:rsidR="00C96593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 xml:space="preserve">   «</w:t>
      </w:r>
      <w:proofErr w:type="gramEnd"/>
      <w:r w:rsidR="00D014BB">
        <w:rPr>
          <w:sz w:val="22"/>
          <w:szCs w:val="22"/>
        </w:rPr>
        <w:t>______»</w:t>
      </w:r>
      <w:r>
        <w:rPr>
          <w:sz w:val="22"/>
          <w:szCs w:val="22"/>
        </w:rPr>
        <w:t xml:space="preserve"> </w:t>
      </w:r>
      <w:r w:rsidR="00D014BB">
        <w:rPr>
          <w:sz w:val="22"/>
          <w:szCs w:val="22"/>
        </w:rPr>
        <w:t>_________</w:t>
      </w:r>
      <w:r w:rsidR="00A42EB9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D014BB">
        <w:rPr>
          <w:sz w:val="22"/>
          <w:szCs w:val="22"/>
        </w:rPr>
        <w:t>6</w:t>
      </w:r>
      <w:r>
        <w:rPr>
          <w:sz w:val="22"/>
          <w:szCs w:val="22"/>
        </w:rPr>
        <w:t> г.</w:t>
      </w:r>
    </w:p>
    <w:p w14:paraId="55794028" w14:textId="77777777" w:rsidR="00FB2E4C" w:rsidRDefault="00FB2E4C" w:rsidP="005D01F4">
      <w:pPr>
        <w:rPr>
          <w:sz w:val="22"/>
          <w:szCs w:val="22"/>
        </w:rPr>
      </w:pPr>
    </w:p>
    <w:p w14:paraId="279F0F15" w14:textId="0D4CCB09" w:rsidR="00FB2E4C" w:rsidRPr="008F3A13" w:rsidRDefault="00FB2E4C" w:rsidP="005D01F4">
      <w:pPr>
        <w:keepNext/>
        <w:tabs>
          <w:tab w:val="left" w:pos="1134"/>
        </w:tabs>
        <w:suppressAutoHyphens/>
        <w:spacing w:line="228" w:lineRule="auto"/>
        <w:jc w:val="both"/>
        <w:outlineLvl w:val="4"/>
        <w:rPr>
          <w:sz w:val="22"/>
          <w:szCs w:val="22"/>
        </w:rPr>
      </w:pPr>
      <w:r>
        <w:rPr>
          <w:sz w:val="22"/>
          <w:szCs w:val="22"/>
        </w:rPr>
        <w:tab/>
        <w:t xml:space="preserve">Настоящий </w:t>
      </w:r>
      <w:r w:rsidR="00F21A4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 (далее </w:t>
      </w:r>
      <w:r w:rsidR="00F21A4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) заключен между </w:t>
      </w:r>
      <w:r>
        <w:rPr>
          <w:b/>
          <w:color w:val="000000"/>
          <w:sz w:val="22"/>
          <w:szCs w:val="22"/>
        </w:rPr>
        <w:t>Федеральным государственным бюджетным образовательным учреждением высшего образования «Иркутский национальный исследовательский технический университет» (далее ФГБОУ ВО «ИРНИТУ»)</w:t>
      </w:r>
      <w:r>
        <w:rPr>
          <w:sz w:val="22"/>
          <w:szCs w:val="22"/>
        </w:rPr>
        <w:t>, именуемым в дальнейшем «Заказчик</w:t>
      </w:r>
      <w:r w:rsidRPr="00C96593">
        <w:rPr>
          <w:sz w:val="22"/>
          <w:szCs w:val="22"/>
        </w:rPr>
        <w:t>», в лице</w:t>
      </w:r>
      <w:r w:rsidR="00C96593" w:rsidRPr="00C96593">
        <w:rPr>
          <w:sz w:val="22"/>
          <w:szCs w:val="22"/>
        </w:rPr>
        <w:t xml:space="preserve"> </w:t>
      </w:r>
      <w:r w:rsidR="00D014BB">
        <w:rPr>
          <w:sz w:val="22"/>
          <w:szCs w:val="22"/>
        </w:rPr>
        <w:t>________________</w:t>
      </w:r>
      <w:r w:rsidR="00C96593" w:rsidRPr="00C96593">
        <w:rPr>
          <w:sz w:val="22"/>
          <w:szCs w:val="22"/>
        </w:rPr>
        <w:t xml:space="preserve">, действующего на основании </w:t>
      </w:r>
      <w:r w:rsidR="00D014BB">
        <w:rPr>
          <w:sz w:val="22"/>
          <w:szCs w:val="22"/>
        </w:rPr>
        <w:t>_________________</w:t>
      </w:r>
      <w:r w:rsidRPr="00C96593">
        <w:rPr>
          <w:sz w:val="22"/>
          <w:szCs w:val="22"/>
        </w:rPr>
        <w:t>,</w:t>
      </w:r>
      <w:r w:rsidR="00C96593" w:rsidRPr="00C96593">
        <w:rPr>
          <w:sz w:val="22"/>
          <w:szCs w:val="22"/>
        </w:rPr>
        <w:t xml:space="preserve"> с одной стороны</w:t>
      </w:r>
      <w:r w:rsidR="00C96593" w:rsidRPr="006A06BA">
        <w:rPr>
          <w:sz w:val="22"/>
          <w:szCs w:val="22"/>
        </w:rPr>
        <w:t xml:space="preserve">, и </w:t>
      </w:r>
      <w:r w:rsidR="00D014BB">
        <w:rPr>
          <w:b/>
          <w:sz w:val="22"/>
          <w:szCs w:val="22"/>
        </w:rPr>
        <w:t>__________________________</w:t>
      </w:r>
      <w:r w:rsidR="00C96593" w:rsidRPr="006A06BA">
        <w:rPr>
          <w:b/>
          <w:sz w:val="22"/>
          <w:szCs w:val="22"/>
        </w:rPr>
        <w:t xml:space="preserve">, </w:t>
      </w:r>
      <w:r w:rsidR="00C96593" w:rsidRPr="006A06BA">
        <w:rPr>
          <w:sz w:val="22"/>
          <w:szCs w:val="22"/>
        </w:rPr>
        <w:t>с одной стороны, и</w:t>
      </w:r>
      <w:r w:rsidR="00C96593" w:rsidRPr="006A06BA">
        <w:t xml:space="preserve"> </w:t>
      </w:r>
      <w:r w:rsidRPr="006A06BA">
        <w:rPr>
          <w:sz w:val="22"/>
          <w:szCs w:val="22"/>
        </w:rPr>
        <w:t>именуемым в дальнейшем «</w:t>
      </w:r>
      <w:r w:rsidR="005076F9">
        <w:rPr>
          <w:sz w:val="22"/>
          <w:szCs w:val="22"/>
        </w:rPr>
        <w:t>Исполнитель</w:t>
      </w:r>
      <w:r w:rsidRPr="006A06BA">
        <w:rPr>
          <w:sz w:val="22"/>
          <w:szCs w:val="22"/>
        </w:rPr>
        <w:t xml:space="preserve">», в лице </w:t>
      </w:r>
      <w:r w:rsidR="006F4411">
        <w:rPr>
          <w:sz w:val="22"/>
          <w:szCs w:val="22"/>
        </w:rPr>
        <w:t>_</w:t>
      </w:r>
      <w:r w:rsidR="006F4411" w:rsidRPr="006F4411">
        <w:rPr>
          <w:sz w:val="22"/>
          <w:szCs w:val="22"/>
          <w:u w:val="single"/>
        </w:rPr>
        <w:t>___________________</w:t>
      </w:r>
      <w:r w:rsidR="006F4411">
        <w:rPr>
          <w:sz w:val="22"/>
          <w:szCs w:val="22"/>
        </w:rPr>
        <w:t>_</w:t>
      </w:r>
      <w:r w:rsidRPr="006A06BA">
        <w:rPr>
          <w:sz w:val="22"/>
          <w:szCs w:val="22"/>
        </w:rPr>
        <w:t>, действующего на основании</w:t>
      </w:r>
      <w:r>
        <w:rPr>
          <w:sz w:val="22"/>
          <w:szCs w:val="22"/>
        </w:rPr>
        <w:t xml:space="preserve"> </w:t>
      </w:r>
      <w:r w:rsidR="006A06BA">
        <w:rPr>
          <w:sz w:val="22"/>
          <w:szCs w:val="22"/>
        </w:rPr>
        <w:t>Устава</w:t>
      </w:r>
      <w:r w:rsidR="008F3A13">
        <w:rPr>
          <w:sz w:val="22"/>
          <w:szCs w:val="22"/>
        </w:rPr>
        <w:t xml:space="preserve">, с другой </w:t>
      </w:r>
      <w:r w:rsidR="008F3A13" w:rsidRPr="008F3A13">
        <w:rPr>
          <w:sz w:val="22"/>
          <w:szCs w:val="22"/>
        </w:rPr>
        <w:t xml:space="preserve">стороны, далее именуемые совместно «Стороны», а по отдельности «Сторона», на основании  п. </w:t>
      </w:r>
      <w:r w:rsidR="009D23FA">
        <w:rPr>
          <w:sz w:val="22"/>
          <w:szCs w:val="22"/>
        </w:rPr>
        <w:t>4</w:t>
      </w:r>
      <w:r w:rsidR="008F3A13" w:rsidRPr="008F3A13">
        <w:rPr>
          <w:sz w:val="22"/>
          <w:szCs w:val="22"/>
        </w:rPr>
        <w:t xml:space="preserve"> ч.1 ст. 93 ФЗ 44-ФЗ «О контрактной системе в сфере закупок товаров, работ, услуг для обеспечения государственных и муниципальных нужд»</w:t>
      </w:r>
      <w:r w:rsidR="00D014BB">
        <w:rPr>
          <w:sz w:val="22"/>
          <w:szCs w:val="22"/>
        </w:rPr>
        <w:t xml:space="preserve"> и Итогового протокола № </w:t>
      </w:r>
      <w:r w:rsidR="00D014BB" w:rsidRPr="00D014BB">
        <w:rPr>
          <w:sz w:val="22"/>
          <w:szCs w:val="22"/>
          <w:u w:val="single"/>
        </w:rPr>
        <w:t>____</w:t>
      </w:r>
      <w:r w:rsidR="008F3A13" w:rsidRPr="008F3A13">
        <w:rPr>
          <w:sz w:val="22"/>
          <w:szCs w:val="22"/>
        </w:rPr>
        <w:t xml:space="preserve"> </w:t>
      </w:r>
      <w:r w:rsidR="00D014BB">
        <w:rPr>
          <w:sz w:val="22"/>
          <w:szCs w:val="22"/>
        </w:rPr>
        <w:t xml:space="preserve"> от ____________ , </w:t>
      </w:r>
      <w:r w:rsidR="008F3A13" w:rsidRPr="008F3A13">
        <w:rPr>
          <w:sz w:val="22"/>
          <w:szCs w:val="22"/>
        </w:rPr>
        <w:t xml:space="preserve">заключили </w:t>
      </w:r>
      <w:r w:rsidR="00604696">
        <w:rPr>
          <w:sz w:val="22"/>
          <w:szCs w:val="22"/>
        </w:rPr>
        <w:t>Контракт</w:t>
      </w:r>
      <w:r w:rsidRPr="008F3A13">
        <w:rPr>
          <w:sz w:val="22"/>
          <w:szCs w:val="22"/>
        </w:rPr>
        <w:t xml:space="preserve"> о нижеследующем:</w:t>
      </w:r>
    </w:p>
    <w:p w14:paraId="1C125639" w14:textId="77777777" w:rsidR="00FB2E4C" w:rsidRDefault="00FB2E4C" w:rsidP="005D01F4">
      <w:pPr>
        <w:rPr>
          <w:sz w:val="22"/>
          <w:szCs w:val="22"/>
        </w:rPr>
      </w:pPr>
    </w:p>
    <w:p w14:paraId="06828806" w14:textId="031B01E1" w:rsidR="00FB2E4C" w:rsidRDefault="00FB2E4C" w:rsidP="005D01F4">
      <w:pPr>
        <w:keepNext/>
        <w:numPr>
          <w:ilvl w:val="0"/>
          <w:numId w:val="1"/>
        </w:numPr>
        <w:tabs>
          <w:tab w:val="left" w:pos="1134"/>
        </w:tabs>
        <w:suppressAutoHyphens/>
        <w:spacing w:line="228" w:lineRule="auto"/>
        <w:ind w:left="0" w:firstLine="0"/>
        <w:jc w:val="center"/>
        <w:outlineLvl w:val="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Предмет </w:t>
      </w:r>
      <w:r w:rsidR="00604696">
        <w:rPr>
          <w:b/>
          <w:sz w:val="22"/>
          <w:szCs w:val="22"/>
        </w:rPr>
        <w:t>Контракт</w:t>
      </w:r>
      <w:r>
        <w:rPr>
          <w:b/>
          <w:sz w:val="22"/>
          <w:szCs w:val="22"/>
        </w:rPr>
        <w:t>а</w:t>
      </w:r>
    </w:p>
    <w:p w14:paraId="58A91450" w14:textId="77777777" w:rsidR="00D82FB6" w:rsidRDefault="00D82FB6" w:rsidP="005D01F4">
      <w:pPr>
        <w:keepNext/>
        <w:tabs>
          <w:tab w:val="left" w:pos="1134"/>
        </w:tabs>
        <w:suppressAutoHyphens/>
        <w:spacing w:line="228" w:lineRule="auto"/>
        <w:outlineLvl w:val="4"/>
        <w:rPr>
          <w:b/>
          <w:sz w:val="22"/>
          <w:szCs w:val="22"/>
        </w:rPr>
      </w:pPr>
    </w:p>
    <w:p w14:paraId="697D1B80" w14:textId="264F1BC8" w:rsidR="00FB2E4C" w:rsidRPr="00E7290D" w:rsidRDefault="005076F9" w:rsidP="005D01F4">
      <w:pPr>
        <w:numPr>
          <w:ilvl w:val="1"/>
          <w:numId w:val="1"/>
        </w:numPr>
        <w:tabs>
          <w:tab w:val="num" w:pos="851"/>
          <w:tab w:val="num" w:pos="1134"/>
        </w:tabs>
        <w:ind w:left="0" w:firstLine="0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Исполнитель</w:t>
      </w:r>
      <w:r w:rsidR="00FB2E4C">
        <w:rPr>
          <w:sz w:val="22"/>
          <w:szCs w:val="22"/>
        </w:rPr>
        <w:t xml:space="preserve"> обязуется </w:t>
      </w:r>
      <w:r w:rsidR="00EF3FDD">
        <w:rPr>
          <w:sz w:val="22"/>
          <w:szCs w:val="22"/>
        </w:rPr>
        <w:t xml:space="preserve">оказать Заказчику </w:t>
      </w:r>
      <w:r w:rsidR="00EF3FDD" w:rsidRPr="00EF3FDD">
        <w:rPr>
          <w:b/>
          <w:sz w:val="22"/>
          <w:szCs w:val="22"/>
        </w:rPr>
        <w:t xml:space="preserve">услуги по организации </w:t>
      </w:r>
      <w:r w:rsidR="003B1689" w:rsidRPr="00450D0F">
        <w:rPr>
          <w:b/>
          <w:bCs/>
          <w:iCs/>
          <w:sz w:val="22"/>
          <w:szCs w:val="22"/>
        </w:rPr>
        <w:t xml:space="preserve">участия </w:t>
      </w:r>
      <w:r w:rsidR="003B1689">
        <w:rPr>
          <w:b/>
          <w:bCs/>
          <w:iCs/>
          <w:sz w:val="22"/>
          <w:szCs w:val="22"/>
        </w:rPr>
        <w:t>народного коллектива студии этнической перкуссии «</w:t>
      </w:r>
      <w:proofErr w:type="spellStart"/>
      <w:r w:rsidR="003B1689">
        <w:rPr>
          <w:b/>
          <w:bCs/>
          <w:iCs/>
          <w:sz w:val="22"/>
          <w:szCs w:val="22"/>
        </w:rPr>
        <w:t>Этнобит</w:t>
      </w:r>
      <w:proofErr w:type="spellEnd"/>
      <w:r w:rsidR="003B1689">
        <w:rPr>
          <w:b/>
          <w:bCs/>
          <w:iCs/>
          <w:sz w:val="22"/>
          <w:szCs w:val="22"/>
        </w:rPr>
        <w:t xml:space="preserve">»  ФГБОУ ВО «ИРНИТУ» в </w:t>
      </w:r>
      <w:r w:rsidR="003B1689">
        <w:rPr>
          <w:b/>
          <w:bCs/>
          <w:iCs/>
          <w:sz w:val="22"/>
          <w:szCs w:val="22"/>
          <w:lang w:val="en-US"/>
        </w:rPr>
        <w:t>XXII</w:t>
      </w:r>
      <w:r w:rsidR="003B1689">
        <w:rPr>
          <w:b/>
          <w:bCs/>
          <w:iCs/>
          <w:sz w:val="22"/>
          <w:szCs w:val="22"/>
        </w:rPr>
        <w:t xml:space="preserve"> Международном фестивале «Барабаны мира - 2026»</w:t>
      </w:r>
      <w:r w:rsidR="00B330F7" w:rsidRPr="00450D0F">
        <w:rPr>
          <w:b/>
          <w:bCs/>
          <w:iCs/>
          <w:sz w:val="22"/>
          <w:szCs w:val="22"/>
        </w:rPr>
        <w:t>, в рамках культурно – массовой работы с обучающимися</w:t>
      </w:r>
      <w:r w:rsidR="00B330F7" w:rsidRPr="00D014BB">
        <w:rPr>
          <w:sz w:val="22"/>
          <w:szCs w:val="22"/>
        </w:rPr>
        <w:t xml:space="preserve"> </w:t>
      </w:r>
      <w:r w:rsidR="00FB2E4C" w:rsidRPr="00D014BB">
        <w:rPr>
          <w:sz w:val="22"/>
          <w:szCs w:val="22"/>
        </w:rPr>
        <w:t xml:space="preserve">(далее </w:t>
      </w:r>
      <w:r w:rsidR="00B330F7">
        <w:rPr>
          <w:sz w:val="22"/>
          <w:szCs w:val="22"/>
        </w:rPr>
        <w:t>–</w:t>
      </w:r>
      <w:r w:rsidR="00EF3FDD" w:rsidRPr="00D014BB">
        <w:rPr>
          <w:sz w:val="22"/>
          <w:szCs w:val="22"/>
        </w:rPr>
        <w:t>Услуга</w:t>
      </w:r>
      <w:r w:rsidR="00FB2E4C" w:rsidRPr="00D014BB">
        <w:rPr>
          <w:sz w:val="22"/>
          <w:szCs w:val="22"/>
        </w:rPr>
        <w:t xml:space="preserve">) согласно </w:t>
      </w:r>
      <w:r w:rsidR="003B1689">
        <w:rPr>
          <w:sz w:val="22"/>
          <w:szCs w:val="22"/>
        </w:rPr>
        <w:t xml:space="preserve">Технического задания </w:t>
      </w:r>
      <w:r w:rsidR="00FB2E4C" w:rsidRPr="00D014BB">
        <w:rPr>
          <w:sz w:val="22"/>
          <w:szCs w:val="22"/>
        </w:rPr>
        <w:t xml:space="preserve"> (Приложение №1</w:t>
      </w:r>
      <w:r w:rsidR="008F3A13" w:rsidRPr="00D014BB">
        <w:rPr>
          <w:sz w:val="22"/>
          <w:szCs w:val="22"/>
        </w:rPr>
        <w:t xml:space="preserve"> к </w:t>
      </w:r>
      <w:r w:rsidR="00604696" w:rsidRPr="00D014BB">
        <w:rPr>
          <w:sz w:val="22"/>
          <w:szCs w:val="22"/>
        </w:rPr>
        <w:t>Контракт</w:t>
      </w:r>
      <w:r w:rsidR="008F3A13" w:rsidRPr="00D014BB">
        <w:rPr>
          <w:sz w:val="22"/>
          <w:szCs w:val="22"/>
        </w:rPr>
        <w:t>у</w:t>
      </w:r>
      <w:r w:rsidR="00FB2E4C" w:rsidRPr="00D014BB">
        <w:rPr>
          <w:sz w:val="22"/>
          <w:szCs w:val="22"/>
        </w:rPr>
        <w:t>)</w:t>
      </w:r>
      <w:r w:rsidR="003B1689">
        <w:rPr>
          <w:sz w:val="22"/>
          <w:szCs w:val="22"/>
        </w:rPr>
        <w:t xml:space="preserve"> и Спецификации (Приложение №2 к Контракту)</w:t>
      </w:r>
      <w:r w:rsidR="00FB2E4C" w:rsidRPr="00D014BB">
        <w:rPr>
          <w:sz w:val="22"/>
          <w:szCs w:val="22"/>
        </w:rPr>
        <w:t xml:space="preserve">, </w:t>
      </w:r>
      <w:r w:rsidR="00EF3FDD" w:rsidRPr="00D014BB">
        <w:rPr>
          <w:sz w:val="22"/>
          <w:szCs w:val="22"/>
        </w:rPr>
        <w:t xml:space="preserve">включая все необходимые сопутствующие работы и услуги, </w:t>
      </w:r>
      <w:r w:rsidR="00FB2E4C" w:rsidRPr="00D014BB">
        <w:rPr>
          <w:sz w:val="22"/>
          <w:szCs w:val="22"/>
        </w:rPr>
        <w:t xml:space="preserve">а Заказчик обязуется своевременно произвести оплату и принять </w:t>
      </w:r>
      <w:r w:rsidR="00EF3FDD" w:rsidRPr="00D014BB">
        <w:rPr>
          <w:sz w:val="22"/>
          <w:szCs w:val="22"/>
        </w:rPr>
        <w:t>эту услугу</w:t>
      </w:r>
      <w:r w:rsidR="00FB2E4C" w:rsidRPr="00D014BB">
        <w:rPr>
          <w:sz w:val="22"/>
          <w:szCs w:val="22"/>
        </w:rPr>
        <w:t xml:space="preserve"> на условиях настоящего </w:t>
      </w:r>
      <w:r w:rsidR="00604696" w:rsidRPr="00D014BB">
        <w:rPr>
          <w:sz w:val="22"/>
          <w:szCs w:val="22"/>
        </w:rPr>
        <w:t>Контракт</w:t>
      </w:r>
      <w:r w:rsidR="00FB2E4C" w:rsidRPr="00D014BB">
        <w:rPr>
          <w:sz w:val="22"/>
          <w:szCs w:val="22"/>
        </w:rPr>
        <w:t>а.</w:t>
      </w:r>
    </w:p>
    <w:p w14:paraId="0D778660" w14:textId="5C5E4385" w:rsidR="00BB52FF" w:rsidRPr="003B1689" w:rsidRDefault="00BB52FF" w:rsidP="003B1689">
      <w:pPr>
        <w:pStyle w:val="Default"/>
        <w:jc w:val="both"/>
      </w:pPr>
      <w:r w:rsidRPr="00D014BB">
        <w:rPr>
          <w:sz w:val="22"/>
          <w:szCs w:val="22"/>
        </w:rPr>
        <w:t xml:space="preserve">Комплекс услуг включает в себя организацию и проведение </w:t>
      </w:r>
      <w:r w:rsidR="003B1689">
        <w:rPr>
          <w:sz w:val="22"/>
          <w:szCs w:val="22"/>
          <w:lang w:val="en-US"/>
        </w:rPr>
        <w:t>XXII</w:t>
      </w:r>
      <w:r w:rsidR="003B1689" w:rsidRPr="003B1689">
        <w:rPr>
          <w:sz w:val="22"/>
          <w:szCs w:val="22"/>
        </w:rPr>
        <w:t xml:space="preserve"> </w:t>
      </w:r>
      <w:r w:rsidR="003B1689">
        <w:rPr>
          <w:bCs/>
          <w:iCs/>
          <w:sz w:val="22"/>
          <w:szCs w:val="22"/>
        </w:rPr>
        <w:t>Международного фестиваля «Барабаны мира – 2026»</w:t>
      </w:r>
      <w:r w:rsidR="00BD0CFD">
        <w:rPr>
          <w:bCs/>
          <w:iCs/>
          <w:sz w:val="22"/>
          <w:szCs w:val="22"/>
        </w:rPr>
        <w:t xml:space="preserve"> (далее </w:t>
      </w:r>
      <w:r w:rsidR="003B1689">
        <w:rPr>
          <w:bCs/>
          <w:iCs/>
          <w:sz w:val="22"/>
          <w:szCs w:val="22"/>
        </w:rPr>
        <w:t>фестиваль</w:t>
      </w:r>
      <w:r w:rsidR="00BD0CFD">
        <w:rPr>
          <w:bCs/>
          <w:iCs/>
          <w:sz w:val="22"/>
          <w:szCs w:val="22"/>
        </w:rPr>
        <w:t>)</w:t>
      </w:r>
      <w:r w:rsidRPr="00D014BB">
        <w:rPr>
          <w:rStyle w:val="normaltextrun"/>
          <w:sz w:val="22"/>
          <w:szCs w:val="22"/>
        </w:rPr>
        <w:t xml:space="preserve">, а </w:t>
      </w:r>
      <w:r w:rsidRPr="00927323">
        <w:rPr>
          <w:rStyle w:val="normaltextrun"/>
          <w:sz w:val="22"/>
          <w:szCs w:val="22"/>
        </w:rPr>
        <w:t xml:space="preserve">именно: </w:t>
      </w:r>
      <w:r w:rsidR="003B1689" w:rsidRPr="00927323">
        <w:rPr>
          <w:sz w:val="22"/>
          <w:szCs w:val="22"/>
        </w:rPr>
        <w:t>организационный</w:t>
      </w:r>
      <w:r w:rsidR="008F023E" w:rsidRPr="00927323">
        <w:rPr>
          <w:sz w:val="22"/>
          <w:szCs w:val="22"/>
        </w:rPr>
        <w:t xml:space="preserve"> взнос, </w:t>
      </w:r>
      <w:r w:rsidR="00EA68D8" w:rsidRPr="00927323">
        <w:rPr>
          <w:sz w:val="22"/>
          <w:szCs w:val="22"/>
        </w:rPr>
        <w:t>внесени</w:t>
      </w:r>
      <w:r w:rsidR="00537440" w:rsidRPr="00927323">
        <w:rPr>
          <w:sz w:val="22"/>
          <w:szCs w:val="22"/>
        </w:rPr>
        <w:t>е</w:t>
      </w:r>
      <w:r w:rsidR="00EA68D8" w:rsidRPr="00927323">
        <w:rPr>
          <w:sz w:val="22"/>
          <w:szCs w:val="22"/>
        </w:rPr>
        <w:t xml:space="preserve"> </w:t>
      </w:r>
      <w:r w:rsidR="00B330F7" w:rsidRPr="00927323">
        <w:rPr>
          <w:sz w:val="22"/>
          <w:szCs w:val="22"/>
        </w:rPr>
        <w:t>коллектива</w:t>
      </w:r>
      <w:r w:rsidR="00EA68D8" w:rsidRPr="00927323">
        <w:rPr>
          <w:sz w:val="22"/>
          <w:szCs w:val="22"/>
        </w:rPr>
        <w:t xml:space="preserve"> Заказчика в состав участников </w:t>
      </w:r>
      <w:r w:rsidR="003B1689" w:rsidRPr="00927323">
        <w:rPr>
          <w:sz w:val="22"/>
          <w:szCs w:val="22"/>
        </w:rPr>
        <w:t>фестиваля</w:t>
      </w:r>
      <w:r w:rsidR="00EA68D8" w:rsidRPr="00927323">
        <w:rPr>
          <w:sz w:val="22"/>
          <w:szCs w:val="22"/>
        </w:rPr>
        <w:t xml:space="preserve">, </w:t>
      </w:r>
      <w:r w:rsidR="008F023E" w:rsidRPr="00927323">
        <w:rPr>
          <w:sz w:val="22"/>
          <w:szCs w:val="22"/>
        </w:rPr>
        <w:t>проживание</w:t>
      </w:r>
      <w:r w:rsidR="006140C3" w:rsidRPr="00927323">
        <w:rPr>
          <w:sz w:val="22"/>
          <w:szCs w:val="22"/>
        </w:rPr>
        <w:t xml:space="preserve"> в </w:t>
      </w:r>
      <w:r w:rsidR="003B1689" w:rsidRPr="00927323">
        <w:rPr>
          <w:sz w:val="22"/>
          <w:szCs w:val="22"/>
        </w:rPr>
        <w:t>четырёх-местных одноэтажных домиках</w:t>
      </w:r>
      <w:r w:rsidR="00B330F7" w:rsidRPr="00927323">
        <w:rPr>
          <w:sz w:val="22"/>
          <w:szCs w:val="22"/>
        </w:rPr>
        <w:t>,</w:t>
      </w:r>
      <w:r w:rsidR="00A82DDB" w:rsidRPr="00927323">
        <w:rPr>
          <w:sz w:val="22"/>
          <w:szCs w:val="22"/>
        </w:rPr>
        <w:t> </w:t>
      </w:r>
      <w:r w:rsidR="00EE57D3">
        <w:rPr>
          <w:sz w:val="22"/>
          <w:szCs w:val="22"/>
        </w:rPr>
        <w:t xml:space="preserve">проведение </w:t>
      </w:r>
      <w:proofErr w:type="gramStart"/>
      <w:r w:rsidR="00EE57D3">
        <w:rPr>
          <w:sz w:val="22"/>
          <w:szCs w:val="22"/>
        </w:rPr>
        <w:t>фестиваля ,</w:t>
      </w:r>
      <w:proofErr w:type="gramEnd"/>
      <w:r w:rsidR="00EE57D3">
        <w:rPr>
          <w:sz w:val="22"/>
          <w:szCs w:val="22"/>
        </w:rPr>
        <w:t xml:space="preserve"> </w:t>
      </w:r>
      <w:r w:rsidR="00A82DDB" w:rsidRPr="00927323">
        <w:rPr>
          <w:sz w:val="22"/>
          <w:szCs w:val="22"/>
        </w:rPr>
        <w:t>Р</w:t>
      </w:r>
      <w:r w:rsidR="00BD0CFD" w:rsidRPr="00927323">
        <w:rPr>
          <w:sz w:val="22"/>
          <w:szCs w:val="22"/>
        </w:rPr>
        <w:t>оссия</w:t>
      </w:r>
      <w:r w:rsidR="00A82DDB" w:rsidRPr="00927323">
        <w:rPr>
          <w:sz w:val="22"/>
          <w:szCs w:val="22"/>
        </w:rPr>
        <w:t xml:space="preserve">, </w:t>
      </w:r>
      <w:r w:rsidR="003B1689" w:rsidRPr="00927323">
        <w:rPr>
          <w:sz w:val="22"/>
          <w:szCs w:val="22"/>
        </w:rPr>
        <w:t xml:space="preserve">Самарская область, </w:t>
      </w:r>
      <w:r w:rsidR="00B330F7" w:rsidRPr="00927323">
        <w:rPr>
          <w:sz w:val="22"/>
          <w:szCs w:val="22"/>
        </w:rPr>
        <w:t xml:space="preserve">г. </w:t>
      </w:r>
      <w:r w:rsidR="003B1689" w:rsidRPr="00927323">
        <w:rPr>
          <w:sz w:val="22"/>
          <w:szCs w:val="22"/>
        </w:rPr>
        <w:t>Тольятти</w:t>
      </w:r>
      <w:r w:rsidR="00B330F7" w:rsidRPr="00927323">
        <w:rPr>
          <w:sz w:val="22"/>
          <w:szCs w:val="22"/>
        </w:rPr>
        <w:t>,</w:t>
      </w:r>
      <w:r w:rsidR="00A82DDB" w:rsidRPr="00927323">
        <w:rPr>
          <w:sz w:val="22"/>
          <w:szCs w:val="22"/>
        </w:rPr>
        <w:t xml:space="preserve"> </w:t>
      </w:r>
      <w:r w:rsidR="00F22710">
        <w:rPr>
          <w:sz w:val="22"/>
          <w:szCs w:val="22"/>
        </w:rPr>
        <w:t>база отдыха «Росинка»</w:t>
      </w:r>
      <w:r w:rsidR="003B1689" w:rsidRPr="00927323">
        <w:rPr>
          <w:sz w:val="22"/>
          <w:szCs w:val="22"/>
        </w:rPr>
        <w:t xml:space="preserve">, полуостров </w:t>
      </w:r>
      <w:proofErr w:type="spellStart"/>
      <w:r w:rsidR="003B1689" w:rsidRPr="00927323">
        <w:rPr>
          <w:sz w:val="22"/>
          <w:szCs w:val="22"/>
        </w:rPr>
        <w:t>Копылово</w:t>
      </w:r>
      <w:proofErr w:type="spellEnd"/>
      <w:r w:rsidR="00A82DDB" w:rsidRPr="00927323">
        <w:rPr>
          <w:sz w:val="22"/>
          <w:szCs w:val="22"/>
        </w:rPr>
        <w:t xml:space="preserve">, </w:t>
      </w:r>
      <w:r w:rsidR="00551422" w:rsidRPr="00927323">
        <w:rPr>
          <w:sz w:val="22"/>
          <w:szCs w:val="22"/>
        </w:rPr>
        <w:t xml:space="preserve"> </w:t>
      </w:r>
      <w:r w:rsidR="00EA68D8" w:rsidRPr="00927323">
        <w:rPr>
          <w:sz w:val="22"/>
          <w:szCs w:val="22"/>
        </w:rPr>
        <w:t xml:space="preserve">участие представителей </w:t>
      </w:r>
      <w:r w:rsidR="00B330F7" w:rsidRPr="00927323">
        <w:rPr>
          <w:sz w:val="22"/>
          <w:szCs w:val="22"/>
        </w:rPr>
        <w:t>коллектива</w:t>
      </w:r>
      <w:r w:rsidR="00EA68D8" w:rsidRPr="00927323">
        <w:rPr>
          <w:sz w:val="22"/>
          <w:szCs w:val="22"/>
        </w:rPr>
        <w:t xml:space="preserve"> в </w:t>
      </w:r>
      <w:r w:rsidR="00BD0CFD" w:rsidRPr="00927323">
        <w:rPr>
          <w:sz w:val="22"/>
          <w:szCs w:val="22"/>
        </w:rPr>
        <w:t>номинации</w:t>
      </w:r>
      <w:r w:rsidR="00EA68D8" w:rsidRPr="00927323">
        <w:rPr>
          <w:sz w:val="22"/>
          <w:szCs w:val="22"/>
        </w:rPr>
        <w:t xml:space="preserve">, </w:t>
      </w:r>
      <w:r w:rsidR="00B330F7" w:rsidRPr="00927323">
        <w:rPr>
          <w:sz w:val="22"/>
          <w:szCs w:val="22"/>
        </w:rPr>
        <w:t xml:space="preserve">участие в </w:t>
      </w:r>
      <w:r w:rsidR="00181998" w:rsidRPr="00927323">
        <w:rPr>
          <w:sz w:val="22"/>
          <w:szCs w:val="22"/>
        </w:rPr>
        <w:t>репетици</w:t>
      </w:r>
      <w:r w:rsidR="00B330F7" w:rsidRPr="00927323">
        <w:rPr>
          <w:sz w:val="22"/>
          <w:szCs w:val="22"/>
        </w:rPr>
        <w:t>ях</w:t>
      </w:r>
      <w:r w:rsidR="008F023E" w:rsidRPr="00927323">
        <w:rPr>
          <w:sz w:val="22"/>
          <w:szCs w:val="22"/>
        </w:rPr>
        <w:t xml:space="preserve">, </w:t>
      </w:r>
      <w:r w:rsidR="00B330F7" w:rsidRPr="00927323">
        <w:rPr>
          <w:sz w:val="22"/>
          <w:szCs w:val="22"/>
        </w:rPr>
        <w:t>участие в мастер-класс</w:t>
      </w:r>
      <w:r w:rsidR="003B1689" w:rsidRPr="00927323">
        <w:rPr>
          <w:sz w:val="22"/>
          <w:szCs w:val="22"/>
        </w:rPr>
        <w:t xml:space="preserve">ах «Барабанного лагеря». Программа фестиваля включает: Церемония Мира, творческие мастерские, выступление творческих коллективов из разных стран, гала-концерт с участием зарубежных музыкантов из Латвии, Азербайджана, Ливана, Новой Гвинеи, </w:t>
      </w:r>
      <w:proofErr w:type="spellStart"/>
      <w:r w:rsidR="003B1689" w:rsidRPr="00927323">
        <w:rPr>
          <w:sz w:val="22"/>
          <w:szCs w:val="22"/>
        </w:rPr>
        <w:t>Синегала</w:t>
      </w:r>
      <w:proofErr w:type="spellEnd"/>
      <w:r w:rsidR="003B1689" w:rsidRPr="00927323">
        <w:rPr>
          <w:sz w:val="22"/>
          <w:szCs w:val="22"/>
        </w:rPr>
        <w:t xml:space="preserve"> и музыкантов с разнообразными этническими инструментами, музей барабанов мира, Конкурс этно-барабанщиков, </w:t>
      </w:r>
      <w:proofErr w:type="spellStart"/>
      <w:r w:rsidR="003B1689" w:rsidRPr="00927323">
        <w:rPr>
          <w:sz w:val="22"/>
          <w:szCs w:val="22"/>
        </w:rPr>
        <w:t>Этновыставка</w:t>
      </w:r>
      <w:proofErr w:type="spellEnd"/>
      <w:r w:rsidR="00927323">
        <w:rPr>
          <w:sz w:val="22"/>
          <w:szCs w:val="22"/>
        </w:rPr>
        <w:t xml:space="preserve"> </w:t>
      </w:r>
      <w:r w:rsidR="00927323" w:rsidRPr="00927323">
        <w:rPr>
          <w:sz w:val="22"/>
          <w:szCs w:val="22"/>
        </w:rPr>
        <w:t>-продажа, Танцевальная площадка</w:t>
      </w:r>
      <w:r w:rsidR="00B330F7">
        <w:rPr>
          <w:sz w:val="22"/>
          <w:szCs w:val="22"/>
        </w:rPr>
        <w:t>.</w:t>
      </w:r>
    </w:p>
    <w:p w14:paraId="3D6ABBCF" w14:textId="120D5C83" w:rsidR="00FB2E4C" w:rsidRDefault="00EF3FDD" w:rsidP="00A82DDB">
      <w:pPr>
        <w:numPr>
          <w:ilvl w:val="1"/>
          <w:numId w:val="1"/>
        </w:numPr>
        <w:shd w:val="clear" w:color="auto" w:fill="FFFFFF" w:themeFill="background1"/>
        <w:tabs>
          <w:tab w:val="num" w:pos="851"/>
        </w:tabs>
        <w:ind w:left="0" w:firstLine="0"/>
        <w:jc w:val="both"/>
        <w:rPr>
          <w:sz w:val="22"/>
          <w:szCs w:val="22"/>
        </w:rPr>
      </w:pPr>
      <w:r w:rsidRPr="00D014BB">
        <w:rPr>
          <w:sz w:val="22"/>
          <w:szCs w:val="22"/>
        </w:rPr>
        <w:t>Оказываемые услуги отвечают требованиям и нормам, действующим на территории Российской Федерации, предъявляемым к услугам данного рода</w:t>
      </w:r>
      <w:r w:rsidR="00FB2E4C" w:rsidRPr="00D014BB">
        <w:rPr>
          <w:sz w:val="22"/>
          <w:szCs w:val="22"/>
        </w:rPr>
        <w:t>.</w:t>
      </w:r>
    </w:p>
    <w:p w14:paraId="25A2C45D" w14:textId="25391785" w:rsidR="00D014BB" w:rsidRPr="00D014BB" w:rsidRDefault="00D014BB" w:rsidP="00A82DDB">
      <w:pPr>
        <w:numPr>
          <w:ilvl w:val="1"/>
          <w:numId w:val="1"/>
        </w:numPr>
        <w:shd w:val="clear" w:color="auto" w:fill="FFFFFF" w:themeFill="background1"/>
        <w:tabs>
          <w:tab w:val="num" w:pos="851"/>
        </w:tabs>
        <w:ind w:left="0" w:firstLine="0"/>
        <w:jc w:val="both"/>
        <w:rPr>
          <w:sz w:val="22"/>
          <w:szCs w:val="22"/>
        </w:rPr>
      </w:pPr>
      <w:r w:rsidRPr="002A3D11">
        <w:rPr>
          <w:sz w:val="22"/>
          <w:szCs w:val="22"/>
        </w:rPr>
        <w:t xml:space="preserve">Стороны пришли к соглашению, что подписание </w:t>
      </w:r>
      <w:r w:rsidRPr="00976C72">
        <w:rPr>
          <w:b/>
          <w:i/>
          <w:sz w:val="22"/>
          <w:szCs w:val="22"/>
        </w:rPr>
        <w:t>Акта приемки ф.0510452</w:t>
      </w:r>
      <w:r w:rsidRPr="002A3D11">
        <w:rPr>
          <w:sz w:val="22"/>
          <w:szCs w:val="22"/>
        </w:rPr>
        <w:t xml:space="preserve"> является обязательным для Сторон и только данный Акт подтверждает приемку Товара по настоящему Контракту, от даты подписания данного Акта исчисляются сроки оплаты по настоящему Контракту</w:t>
      </w:r>
      <w:r>
        <w:rPr>
          <w:sz w:val="22"/>
          <w:szCs w:val="22"/>
        </w:rPr>
        <w:t>.</w:t>
      </w:r>
    </w:p>
    <w:p w14:paraId="42B3D11C" w14:textId="0E9C785B" w:rsidR="00FB2E4C" w:rsidRDefault="00E57110" w:rsidP="005D01F4">
      <w:pPr>
        <w:numPr>
          <w:ilvl w:val="1"/>
          <w:numId w:val="1"/>
        </w:numPr>
        <w:tabs>
          <w:tab w:val="num" w:pos="851"/>
          <w:tab w:val="num" w:pos="1134"/>
        </w:tabs>
        <w:ind w:left="0" w:firstLine="0"/>
        <w:jc w:val="both"/>
        <w:rPr>
          <w:sz w:val="22"/>
          <w:szCs w:val="22"/>
        </w:rPr>
      </w:pPr>
      <w:r w:rsidRPr="002A3D11">
        <w:rPr>
          <w:b/>
          <w:sz w:val="22"/>
          <w:szCs w:val="22"/>
          <w:lang w:val="en-US"/>
        </w:rPr>
        <w:t>ID</w:t>
      </w:r>
      <w:r w:rsidRPr="002A3D11">
        <w:rPr>
          <w:b/>
          <w:sz w:val="22"/>
          <w:szCs w:val="22"/>
        </w:rPr>
        <w:t xml:space="preserve"> адрес Заказчика для ЭДО</w:t>
      </w:r>
      <w:r w:rsidRPr="002A3D11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_______________________. </w:t>
      </w:r>
      <w:r w:rsidR="00FB2E4C">
        <w:rPr>
          <w:sz w:val="22"/>
          <w:szCs w:val="22"/>
        </w:rPr>
        <w:t xml:space="preserve">Интересы Заказчика по управлению </w:t>
      </w:r>
      <w:r w:rsidR="00604696">
        <w:rPr>
          <w:sz w:val="22"/>
          <w:szCs w:val="22"/>
        </w:rPr>
        <w:t>Контракт</w:t>
      </w:r>
      <w:r w:rsidR="00FB2E4C" w:rsidRPr="006A06BA">
        <w:rPr>
          <w:sz w:val="22"/>
          <w:szCs w:val="22"/>
        </w:rPr>
        <w:t xml:space="preserve">ом представляет </w:t>
      </w:r>
      <w:r>
        <w:rPr>
          <w:b/>
          <w:sz w:val="22"/>
          <w:szCs w:val="22"/>
        </w:rPr>
        <w:t>_______________</w:t>
      </w:r>
      <w:r w:rsidR="006A06BA" w:rsidRPr="006A06BA">
        <w:rPr>
          <w:b/>
          <w:sz w:val="22"/>
          <w:szCs w:val="22"/>
        </w:rPr>
        <w:t xml:space="preserve">, телефон </w:t>
      </w:r>
      <w:r>
        <w:rPr>
          <w:b/>
          <w:sz w:val="22"/>
          <w:szCs w:val="22"/>
        </w:rPr>
        <w:t>_____________</w:t>
      </w:r>
      <w:r w:rsidR="006A06BA" w:rsidRPr="006A06BA">
        <w:rPr>
          <w:b/>
          <w:sz w:val="22"/>
          <w:szCs w:val="22"/>
        </w:rPr>
        <w:t>,</w:t>
      </w:r>
      <w:r w:rsidR="006A06BA">
        <w:rPr>
          <w:b/>
          <w:sz w:val="22"/>
          <w:szCs w:val="22"/>
        </w:rPr>
        <w:t xml:space="preserve"> адрес электронной почты </w:t>
      </w:r>
      <w:hyperlink r:id="rId6" w:history="1">
        <w:r>
          <w:rPr>
            <w:rStyle w:val="a3"/>
            <w:b/>
            <w:sz w:val="22"/>
            <w:szCs w:val="22"/>
          </w:rPr>
          <w:t>______________</w:t>
        </w:r>
      </w:hyperlink>
      <w:r w:rsidR="006A06BA">
        <w:rPr>
          <w:b/>
          <w:sz w:val="22"/>
          <w:szCs w:val="22"/>
        </w:rPr>
        <w:t xml:space="preserve"> </w:t>
      </w:r>
      <w:r w:rsidR="006A06BA" w:rsidRPr="006A06BA">
        <w:rPr>
          <w:sz w:val="22"/>
          <w:szCs w:val="22"/>
        </w:rPr>
        <w:t xml:space="preserve"> </w:t>
      </w:r>
      <w:r w:rsidR="00FB2E4C" w:rsidRPr="006A06BA">
        <w:rPr>
          <w:sz w:val="22"/>
          <w:szCs w:val="22"/>
        </w:rPr>
        <w:t>к</w:t>
      </w:r>
      <w:r w:rsidR="005A12DE">
        <w:rPr>
          <w:sz w:val="22"/>
          <w:szCs w:val="22"/>
        </w:rPr>
        <w:t>оторая</w:t>
      </w:r>
      <w:r w:rsidR="00FB2E4C">
        <w:rPr>
          <w:sz w:val="22"/>
          <w:szCs w:val="22"/>
        </w:rPr>
        <w:t xml:space="preserve"> со дня заключения настоящего </w:t>
      </w:r>
      <w:r w:rsidR="00604696">
        <w:rPr>
          <w:sz w:val="22"/>
          <w:szCs w:val="22"/>
        </w:rPr>
        <w:t>Контракт</w:t>
      </w:r>
      <w:r w:rsidR="00FB2E4C">
        <w:rPr>
          <w:sz w:val="22"/>
          <w:szCs w:val="22"/>
        </w:rPr>
        <w:t xml:space="preserve">а будет принимать непосредственный надзор за выполнением всех условий </w:t>
      </w:r>
      <w:r w:rsidR="00604696">
        <w:rPr>
          <w:sz w:val="22"/>
          <w:szCs w:val="22"/>
        </w:rPr>
        <w:t>Контракт</w:t>
      </w:r>
      <w:r w:rsidR="00FB2E4C">
        <w:rPr>
          <w:sz w:val="22"/>
          <w:szCs w:val="22"/>
        </w:rPr>
        <w:t xml:space="preserve">а, а также уполномоченных им лиц, осуществляющих контроль за ходом выполнения </w:t>
      </w:r>
      <w:r w:rsidR="00604696">
        <w:rPr>
          <w:sz w:val="22"/>
          <w:szCs w:val="22"/>
        </w:rPr>
        <w:t>Контракт</w:t>
      </w:r>
      <w:r w:rsidR="00FB2E4C">
        <w:rPr>
          <w:sz w:val="22"/>
          <w:szCs w:val="22"/>
        </w:rPr>
        <w:t>а.</w:t>
      </w:r>
    </w:p>
    <w:p w14:paraId="076A0202" w14:textId="5CE81132" w:rsidR="00FB2E4C" w:rsidRDefault="00E57110" w:rsidP="005D01F4">
      <w:pPr>
        <w:numPr>
          <w:ilvl w:val="1"/>
          <w:numId w:val="1"/>
        </w:numPr>
        <w:tabs>
          <w:tab w:val="num" w:pos="851"/>
          <w:tab w:val="num" w:pos="1134"/>
        </w:tabs>
        <w:ind w:left="0" w:firstLine="0"/>
        <w:jc w:val="both"/>
        <w:rPr>
          <w:sz w:val="22"/>
          <w:szCs w:val="22"/>
        </w:rPr>
      </w:pPr>
      <w:r w:rsidRPr="002A3D11">
        <w:rPr>
          <w:b/>
          <w:sz w:val="22"/>
          <w:szCs w:val="22"/>
          <w:lang w:val="en-US"/>
        </w:rPr>
        <w:t>ID</w:t>
      </w:r>
      <w:r w:rsidRPr="002A3D11">
        <w:rPr>
          <w:b/>
          <w:sz w:val="22"/>
          <w:szCs w:val="22"/>
        </w:rPr>
        <w:t xml:space="preserve"> адрес </w:t>
      </w:r>
      <w:r>
        <w:rPr>
          <w:b/>
          <w:sz w:val="22"/>
          <w:szCs w:val="22"/>
        </w:rPr>
        <w:t>Исполнителя</w:t>
      </w:r>
      <w:r w:rsidRPr="002A3D11">
        <w:rPr>
          <w:b/>
          <w:sz w:val="22"/>
          <w:szCs w:val="22"/>
        </w:rPr>
        <w:t xml:space="preserve"> для ЭДО</w:t>
      </w:r>
      <w:r w:rsidRPr="002A3D11">
        <w:rPr>
          <w:sz w:val="22"/>
          <w:szCs w:val="22"/>
        </w:rPr>
        <w:t xml:space="preserve"> ______________</w:t>
      </w:r>
      <w:r>
        <w:rPr>
          <w:sz w:val="22"/>
          <w:szCs w:val="22"/>
        </w:rPr>
        <w:t xml:space="preserve">____. </w:t>
      </w:r>
      <w:r w:rsidR="00FB2E4C">
        <w:rPr>
          <w:sz w:val="22"/>
          <w:szCs w:val="22"/>
        </w:rPr>
        <w:t xml:space="preserve">Интересы </w:t>
      </w:r>
      <w:r w:rsidR="00EF3FDD">
        <w:rPr>
          <w:sz w:val="22"/>
          <w:szCs w:val="22"/>
        </w:rPr>
        <w:t>Исполнителя</w:t>
      </w:r>
      <w:r w:rsidR="00FB2E4C">
        <w:rPr>
          <w:sz w:val="22"/>
          <w:szCs w:val="22"/>
        </w:rPr>
        <w:t xml:space="preserve"> по </w:t>
      </w:r>
      <w:r w:rsidR="00FB2E4C" w:rsidRPr="00D82FB6">
        <w:rPr>
          <w:sz w:val="22"/>
          <w:szCs w:val="22"/>
        </w:rPr>
        <w:t xml:space="preserve">управлению </w:t>
      </w:r>
      <w:r w:rsidR="00604696">
        <w:rPr>
          <w:sz w:val="22"/>
          <w:szCs w:val="22"/>
        </w:rPr>
        <w:t>Контракт</w:t>
      </w:r>
      <w:r w:rsidR="00FB2E4C" w:rsidRPr="00D82FB6">
        <w:rPr>
          <w:sz w:val="22"/>
          <w:szCs w:val="22"/>
        </w:rPr>
        <w:t xml:space="preserve">ом представляет </w:t>
      </w:r>
      <w:r>
        <w:rPr>
          <w:b/>
          <w:sz w:val="22"/>
          <w:szCs w:val="22"/>
        </w:rPr>
        <w:t>____________</w:t>
      </w:r>
      <w:r w:rsidR="00E9396D" w:rsidRPr="00D9074F">
        <w:rPr>
          <w:b/>
          <w:sz w:val="22"/>
          <w:szCs w:val="22"/>
        </w:rPr>
        <w:t>,</w:t>
      </w:r>
      <w:r w:rsidR="00E9396D" w:rsidRPr="00D82FB6">
        <w:rPr>
          <w:b/>
          <w:sz w:val="22"/>
          <w:szCs w:val="22"/>
        </w:rPr>
        <w:t xml:space="preserve"> телефон </w:t>
      </w:r>
      <w:r>
        <w:rPr>
          <w:b/>
          <w:sz w:val="22"/>
          <w:szCs w:val="22"/>
        </w:rPr>
        <w:t>_________</w:t>
      </w:r>
      <w:r w:rsidR="00E9396D" w:rsidRPr="00871F54">
        <w:rPr>
          <w:b/>
          <w:sz w:val="22"/>
          <w:szCs w:val="22"/>
        </w:rPr>
        <w:t>, адрес</w:t>
      </w:r>
      <w:r w:rsidR="00E9396D" w:rsidRPr="00D82FB6">
        <w:rPr>
          <w:b/>
          <w:sz w:val="22"/>
          <w:szCs w:val="22"/>
        </w:rPr>
        <w:t xml:space="preserve"> электронной почты </w:t>
      </w:r>
      <w:r>
        <w:rPr>
          <w:rStyle w:val="a3"/>
          <w:b/>
          <w:sz w:val="22"/>
          <w:szCs w:val="22"/>
        </w:rPr>
        <w:t>___________</w:t>
      </w:r>
      <w:proofErr w:type="gramStart"/>
      <w:r>
        <w:rPr>
          <w:rStyle w:val="a3"/>
          <w:b/>
          <w:sz w:val="22"/>
          <w:szCs w:val="22"/>
        </w:rPr>
        <w:t>_</w:t>
      </w:r>
      <w:r w:rsidR="00E9396D" w:rsidRPr="00D82FB6">
        <w:rPr>
          <w:sz w:val="22"/>
          <w:szCs w:val="22"/>
        </w:rPr>
        <w:t xml:space="preserve">  </w:t>
      </w:r>
      <w:r w:rsidR="00181998">
        <w:rPr>
          <w:sz w:val="22"/>
          <w:szCs w:val="22"/>
        </w:rPr>
        <w:t>,</w:t>
      </w:r>
      <w:proofErr w:type="gramEnd"/>
      <w:r w:rsidR="00181998">
        <w:rPr>
          <w:sz w:val="22"/>
          <w:szCs w:val="22"/>
        </w:rPr>
        <w:t xml:space="preserve"> </w:t>
      </w:r>
      <w:r w:rsidR="00E9396D" w:rsidRPr="00D82FB6">
        <w:rPr>
          <w:sz w:val="22"/>
          <w:szCs w:val="22"/>
        </w:rPr>
        <w:t>котор</w:t>
      </w:r>
      <w:r w:rsidR="00D9074F">
        <w:rPr>
          <w:sz w:val="22"/>
          <w:szCs w:val="22"/>
        </w:rPr>
        <w:t>ый</w:t>
      </w:r>
      <w:r w:rsidR="00E9396D" w:rsidRPr="00D82FB6">
        <w:rPr>
          <w:sz w:val="22"/>
          <w:szCs w:val="22"/>
        </w:rPr>
        <w:t xml:space="preserve"> </w:t>
      </w:r>
      <w:r w:rsidR="00FB2E4C" w:rsidRPr="00D82FB6">
        <w:rPr>
          <w:sz w:val="22"/>
          <w:szCs w:val="22"/>
        </w:rPr>
        <w:t>отвеча</w:t>
      </w:r>
      <w:r w:rsidR="00E9396D" w:rsidRPr="00D82FB6">
        <w:rPr>
          <w:sz w:val="22"/>
          <w:szCs w:val="22"/>
        </w:rPr>
        <w:t>е</w:t>
      </w:r>
      <w:r w:rsidR="00FB2E4C" w:rsidRPr="00D82FB6">
        <w:rPr>
          <w:sz w:val="22"/>
          <w:szCs w:val="22"/>
        </w:rPr>
        <w:t xml:space="preserve">т перед Заказчиком за качество, сроки и иные условия поставки товара. Все претензии, и иная переписка между сторонами по адресу электронной почты </w:t>
      </w:r>
      <w:r w:rsidR="00D82FB6">
        <w:rPr>
          <w:sz w:val="22"/>
          <w:szCs w:val="22"/>
        </w:rPr>
        <w:t>Исполнителя</w:t>
      </w:r>
      <w:r w:rsidR="00FB2E4C">
        <w:rPr>
          <w:sz w:val="22"/>
          <w:szCs w:val="22"/>
        </w:rPr>
        <w:t xml:space="preserve"> признаются сторонами надлежащим образом доставленной и влечет последствия, предусмотренные законодательством РФ о закупках. В случае изменения ответственного лица, </w:t>
      </w:r>
      <w:r w:rsidR="005076F9">
        <w:rPr>
          <w:sz w:val="22"/>
          <w:szCs w:val="22"/>
        </w:rPr>
        <w:t>Исполнитель</w:t>
      </w:r>
      <w:r w:rsidR="00FB2E4C">
        <w:rPr>
          <w:sz w:val="22"/>
          <w:szCs w:val="22"/>
        </w:rPr>
        <w:t xml:space="preserve"> обязуется уведомить об этом Заказчика в течение 10 (десяти) дней и предоставить полную информацию на новое должностное лицо, ответственное за исполнение настоящего </w:t>
      </w:r>
      <w:r w:rsidR="00604696">
        <w:rPr>
          <w:sz w:val="22"/>
          <w:szCs w:val="22"/>
        </w:rPr>
        <w:t>Контракт</w:t>
      </w:r>
      <w:r w:rsidR="00FB2E4C">
        <w:rPr>
          <w:sz w:val="22"/>
          <w:szCs w:val="22"/>
        </w:rPr>
        <w:t>а.</w:t>
      </w:r>
    </w:p>
    <w:p w14:paraId="08DBAA3F" w14:textId="77777777" w:rsidR="00FB2E4C" w:rsidRDefault="00FB2E4C" w:rsidP="005D01F4">
      <w:pPr>
        <w:tabs>
          <w:tab w:val="num" w:pos="1134"/>
        </w:tabs>
        <w:jc w:val="both"/>
        <w:rPr>
          <w:sz w:val="22"/>
          <w:szCs w:val="22"/>
        </w:rPr>
      </w:pPr>
    </w:p>
    <w:p w14:paraId="6E1EEA1B" w14:textId="38ED0FEB" w:rsidR="00FB2E4C" w:rsidRDefault="00FB2E4C" w:rsidP="005D01F4">
      <w:pPr>
        <w:keepNext/>
        <w:numPr>
          <w:ilvl w:val="0"/>
          <w:numId w:val="1"/>
        </w:numPr>
        <w:tabs>
          <w:tab w:val="left" w:pos="1134"/>
        </w:tabs>
        <w:suppressAutoHyphens/>
        <w:spacing w:line="228" w:lineRule="auto"/>
        <w:ind w:left="0" w:firstLine="0"/>
        <w:jc w:val="center"/>
        <w:outlineLvl w:val="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Цены по </w:t>
      </w:r>
      <w:r w:rsidR="00604696">
        <w:rPr>
          <w:b/>
          <w:sz w:val="22"/>
          <w:szCs w:val="22"/>
        </w:rPr>
        <w:t>Контракт</w:t>
      </w:r>
      <w:r>
        <w:rPr>
          <w:b/>
          <w:sz w:val="22"/>
          <w:szCs w:val="22"/>
        </w:rPr>
        <w:t>у и порядок расчетов</w:t>
      </w:r>
    </w:p>
    <w:p w14:paraId="330808FE" w14:textId="77777777" w:rsidR="00D82FB6" w:rsidRDefault="00D82FB6" w:rsidP="005D01F4">
      <w:pPr>
        <w:keepNext/>
        <w:tabs>
          <w:tab w:val="left" w:pos="1134"/>
        </w:tabs>
        <w:suppressAutoHyphens/>
        <w:spacing w:line="228" w:lineRule="auto"/>
        <w:outlineLvl w:val="4"/>
        <w:rPr>
          <w:b/>
          <w:sz w:val="22"/>
          <w:szCs w:val="22"/>
        </w:rPr>
      </w:pPr>
    </w:p>
    <w:p w14:paraId="2010C158" w14:textId="77777777" w:rsidR="007B5DF3" w:rsidRPr="007B5DF3" w:rsidRDefault="00FB2E4C" w:rsidP="005D01F4">
      <w:pPr>
        <w:numPr>
          <w:ilvl w:val="1"/>
          <w:numId w:val="1"/>
        </w:numPr>
        <w:tabs>
          <w:tab w:val="num" w:pos="851"/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bookmarkStart w:id="1" w:name="_Ref131338080"/>
      <w:r w:rsidRPr="0001222C">
        <w:rPr>
          <w:sz w:val="22"/>
          <w:szCs w:val="22"/>
        </w:rPr>
        <w:t xml:space="preserve">Платежи по </w:t>
      </w:r>
      <w:r w:rsidR="00604696">
        <w:rPr>
          <w:sz w:val="22"/>
          <w:szCs w:val="22"/>
        </w:rPr>
        <w:t>Контракт</w:t>
      </w:r>
      <w:r w:rsidRPr="0001222C">
        <w:rPr>
          <w:sz w:val="22"/>
          <w:szCs w:val="22"/>
        </w:rPr>
        <w:t xml:space="preserve">у производятся </w:t>
      </w:r>
      <w:bookmarkEnd w:id="1"/>
      <w:r w:rsidRPr="0001222C">
        <w:rPr>
          <w:sz w:val="22"/>
          <w:szCs w:val="22"/>
        </w:rPr>
        <w:t xml:space="preserve">за счет средств </w:t>
      </w:r>
      <w:r w:rsidR="00F45E01" w:rsidRPr="005A12DE">
        <w:rPr>
          <w:b/>
          <w:sz w:val="22"/>
          <w:szCs w:val="22"/>
        </w:rPr>
        <w:t>бюджетного учреждения</w:t>
      </w:r>
      <w:r w:rsidR="007B5DF3">
        <w:rPr>
          <w:b/>
          <w:sz w:val="22"/>
          <w:szCs w:val="22"/>
        </w:rPr>
        <w:t>, из них:</w:t>
      </w:r>
    </w:p>
    <w:p w14:paraId="0F785C7F" w14:textId="29E71ACA" w:rsidR="003336B3" w:rsidRDefault="007B5DF3" w:rsidP="007B5DF3">
      <w:pPr>
        <w:tabs>
          <w:tab w:val="num" w:pos="1004"/>
          <w:tab w:val="num" w:pos="1134"/>
        </w:tabs>
        <w:spacing w:line="228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- </w:t>
      </w:r>
      <w:r w:rsidR="00DA0DD8">
        <w:rPr>
          <w:b/>
          <w:sz w:val="22"/>
          <w:szCs w:val="22"/>
        </w:rPr>
        <w:t>______________________________</w:t>
      </w:r>
      <w:proofErr w:type="gramStart"/>
      <w:r w:rsidR="00DA0DD8">
        <w:rPr>
          <w:b/>
          <w:sz w:val="22"/>
          <w:szCs w:val="22"/>
        </w:rPr>
        <w:t xml:space="preserve">_ </w:t>
      </w:r>
      <w:r w:rsidR="003336B3">
        <w:rPr>
          <w:b/>
          <w:sz w:val="22"/>
          <w:szCs w:val="22"/>
        </w:rPr>
        <w:t xml:space="preserve"> -</w:t>
      </w:r>
      <w:proofErr w:type="gramEnd"/>
      <w:r w:rsidR="003336B3">
        <w:rPr>
          <w:b/>
          <w:sz w:val="22"/>
          <w:szCs w:val="22"/>
        </w:rPr>
        <w:t xml:space="preserve"> статья финансового плана 2.8.02.00.001.001;</w:t>
      </w:r>
    </w:p>
    <w:p w14:paraId="564DC36D" w14:textId="6A7EBD44" w:rsidR="00A42EB9" w:rsidRPr="0001222C" w:rsidRDefault="003336B3" w:rsidP="007B5DF3">
      <w:pPr>
        <w:tabs>
          <w:tab w:val="num" w:pos="1004"/>
          <w:tab w:val="num" w:pos="1134"/>
        </w:tabs>
        <w:spacing w:line="228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-  </w:t>
      </w:r>
      <w:r w:rsidR="00DA0DD8">
        <w:rPr>
          <w:b/>
          <w:sz w:val="22"/>
          <w:szCs w:val="22"/>
        </w:rPr>
        <w:t>_____________________________</w:t>
      </w:r>
      <w:proofErr w:type="gramStart"/>
      <w:r w:rsidR="00DA0DD8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 xml:space="preserve"> </w:t>
      </w:r>
      <w:r w:rsidR="00DA0DD8">
        <w:rPr>
          <w:b/>
          <w:sz w:val="22"/>
          <w:szCs w:val="22"/>
        </w:rPr>
        <w:t xml:space="preserve"> </w:t>
      </w:r>
      <w:r w:rsidR="00F22710">
        <w:rPr>
          <w:b/>
          <w:sz w:val="22"/>
          <w:szCs w:val="22"/>
        </w:rPr>
        <w:t>-</w:t>
      </w:r>
      <w:proofErr w:type="gramEnd"/>
      <w:r w:rsidR="00F22710">
        <w:rPr>
          <w:b/>
          <w:sz w:val="22"/>
          <w:szCs w:val="22"/>
        </w:rPr>
        <w:t xml:space="preserve"> статья финансового плана </w:t>
      </w:r>
      <w:r>
        <w:rPr>
          <w:b/>
          <w:sz w:val="22"/>
          <w:szCs w:val="22"/>
        </w:rPr>
        <w:t>8.</w:t>
      </w:r>
      <w:r w:rsidR="00F22710">
        <w:rPr>
          <w:b/>
          <w:sz w:val="22"/>
          <w:szCs w:val="22"/>
        </w:rPr>
        <w:t>0.</w:t>
      </w:r>
      <w:r>
        <w:rPr>
          <w:b/>
          <w:sz w:val="22"/>
          <w:szCs w:val="22"/>
        </w:rPr>
        <w:t>00.00.00</w:t>
      </w:r>
      <w:r w:rsidR="00F22710">
        <w:rPr>
          <w:b/>
          <w:sz w:val="22"/>
          <w:szCs w:val="22"/>
        </w:rPr>
        <w:t>4</w:t>
      </w:r>
      <w:r w:rsidR="00F45E01">
        <w:rPr>
          <w:b/>
          <w:sz w:val="22"/>
          <w:szCs w:val="22"/>
        </w:rPr>
        <w:t>.</w:t>
      </w:r>
    </w:p>
    <w:p w14:paraId="004F0D8F" w14:textId="2E88D5BE" w:rsidR="00FB2E4C" w:rsidRPr="0001222C" w:rsidRDefault="00FB2E4C" w:rsidP="005D01F4">
      <w:pPr>
        <w:numPr>
          <w:ilvl w:val="1"/>
          <w:numId w:val="1"/>
        </w:numPr>
        <w:tabs>
          <w:tab w:val="num" w:pos="851"/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r w:rsidRPr="0001222C">
        <w:rPr>
          <w:sz w:val="22"/>
          <w:szCs w:val="22"/>
        </w:rPr>
        <w:t xml:space="preserve">Общая стоимость </w:t>
      </w:r>
      <w:proofErr w:type="gramStart"/>
      <w:r w:rsidR="00EF3FDD" w:rsidRPr="0001222C">
        <w:rPr>
          <w:sz w:val="22"/>
          <w:szCs w:val="22"/>
        </w:rPr>
        <w:t>услуг</w:t>
      </w:r>
      <w:r w:rsidRPr="0001222C">
        <w:rPr>
          <w:sz w:val="22"/>
          <w:szCs w:val="22"/>
        </w:rPr>
        <w:t xml:space="preserve">  по</w:t>
      </w:r>
      <w:proofErr w:type="gramEnd"/>
      <w:r w:rsidRPr="0001222C">
        <w:rPr>
          <w:sz w:val="22"/>
          <w:szCs w:val="22"/>
        </w:rPr>
        <w:t xml:space="preserve"> настоящему </w:t>
      </w:r>
      <w:r w:rsidR="00604696">
        <w:rPr>
          <w:sz w:val="22"/>
          <w:szCs w:val="22"/>
        </w:rPr>
        <w:t>Контракт</w:t>
      </w:r>
      <w:r w:rsidRPr="0001222C">
        <w:rPr>
          <w:sz w:val="22"/>
          <w:szCs w:val="22"/>
        </w:rPr>
        <w:t xml:space="preserve">у </w:t>
      </w:r>
      <w:r w:rsidR="0058472F" w:rsidRPr="0001222C">
        <w:rPr>
          <w:sz w:val="22"/>
          <w:szCs w:val="22"/>
        </w:rPr>
        <w:t xml:space="preserve">составляет </w:t>
      </w:r>
      <w:r w:rsidR="00DA0DD8">
        <w:rPr>
          <w:b/>
          <w:sz w:val="22"/>
          <w:szCs w:val="22"/>
        </w:rPr>
        <w:t>____________________________</w:t>
      </w:r>
      <w:r w:rsidRPr="0001222C">
        <w:rPr>
          <w:sz w:val="22"/>
          <w:szCs w:val="22"/>
        </w:rPr>
        <w:t>.</w:t>
      </w:r>
    </w:p>
    <w:p w14:paraId="73C7DC12" w14:textId="0D2C57F3" w:rsidR="00BB52FF" w:rsidRPr="0001222C" w:rsidRDefault="00C527DB" w:rsidP="0001222C">
      <w:pPr>
        <w:numPr>
          <w:ilvl w:val="1"/>
          <w:numId w:val="1"/>
        </w:numPr>
        <w:tabs>
          <w:tab w:val="num" w:pos="851"/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Аванс </w:t>
      </w:r>
      <w:r w:rsidRPr="00DA3041">
        <w:rPr>
          <w:sz w:val="22"/>
          <w:szCs w:val="22"/>
        </w:rPr>
        <w:t xml:space="preserve">в размере </w:t>
      </w:r>
      <w:r w:rsidRPr="00DA3041">
        <w:rPr>
          <w:b/>
          <w:sz w:val="22"/>
          <w:szCs w:val="22"/>
        </w:rPr>
        <w:t>100% от</w:t>
      </w:r>
      <w:r w:rsidRPr="0001222C">
        <w:rPr>
          <w:b/>
          <w:sz w:val="22"/>
          <w:szCs w:val="22"/>
        </w:rPr>
        <w:t xml:space="preserve"> цены </w:t>
      </w:r>
      <w:r>
        <w:rPr>
          <w:b/>
          <w:sz w:val="22"/>
          <w:szCs w:val="22"/>
        </w:rPr>
        <w:t>Контракт</w:t>
      </w:r>
      <w:r w:rsidRPr="0001222C">
        <w:rPr>
          <w:b/>
          <w:sz w:val="22"/>
          <w:szCs w:val="22"/>
        </w:rPr>
        <w:t>а</w:t>
      </w:r>
      <w:r w:rsidRPr="0001222C">
        <w:rPr>
          <w:sz w:val="22"/>
          <w:szCs w:val="22"/>
        </w:rPr>
        <w:t xml:space="preserve">, </w:t>
      </w:r>
      <w:proofErr w:type="gramStart"/>
      <w:r w:rsidRPr="0001222C">
        <w:rPr>
          <w:sz w:val="22"/>
          <w:szCs w:val="22"/>
        </w:rPr>
        <w:t>Заказчик  оплачивает</w:t>
      </w:r>
      <w:proofErr w:type="gramEnd"/>
      <w:r w:rsidRPr="0001222C">
        <w:rPr>
          <w:sz w:val="22"/>
          <w:szCs w:val="22"/>
        </w:rPr>
        <w:t xml:space="preserve"> </w:t>
      </w:r>
      <w:r w:rsidRPr="003A4437">
        <w:rPr>
          <w:b/>
          <w:sz w:val="22"/>
          <w:szCs w:val="22"/>
        </w:rPr>
        <w:t>в течение 5 (Пяти) рабочих дней с момента заключения Контракта</w:t>
      </w:r>
      <w:r w:rsidRPr="0001222C">
        <w:rPr>
          <w:sz w:val="22"/>
          <w:szCs w:val="22"/>
        </w:rPr>
        <w:t xml:space="preserve">, путем перечисления денежный средств на расчётный срок Исполнителя, на основании предоставленного счёта. </w:t>
      </w:r>
      <w:r>
        <w:rPr>
          <w:sz w:val="22"/>
          <w:szCs w:val="22"/>
        </w:rPr>
        <w:t>П</w:t>
      </w:r>
      <w:r w:rsidRPr="009D403A">
        <w:rPr>
          <w:color w:val="222222"/>
          <w:sz w:val="22"/>
          <w:szCs w:val="22"/>
          <w:shd w:val="clear" w:color="auto" w:fill="FFFFFF"/>
        </w:rPr>
        <w:t>риемк</w:t>
      </w:r>
      <w:r>
        <w:rPr>
          <w:color w:val="222222"/>
          <w:sz w:val="22"/>
          <w:szCs w:val="22"/>
          <w:shd w:val="clear" w:color="auto" w:fill="FFFFFF"/>
        </w:rPr>
        <w:t>а услуг</w:t>
      </w:r>
      <w:r w:rsidRPr="009D403A">
        <w:rPr>
          <w:color w:val="222222"/>
          <w:sz w:val="22"/>
          <w:szCs w:val="22"/>
          <w:shd w:val="clear" w:color="auto" w:fill="FFFFFF"/>
        </w:rPr>
        <w:t xml:space="preserve"> оформл</w:t>
      </w:r>
      <w:r>
        <w:rPr>
          <w:color w:val="222222"/>
          <w:sz w:val="22"/>
          <w:szCs w:val="22"/>
          <w:shd w:val="clear" w:color="auto" w:fill="FFFFFF"/>
        </w:rPr>
        <w:t>яется</w:t>
      </w:r>
      <w:r w:rsidRPr="009D403A">
        <w:rPr>
          <w:color w:val="222222"/>
          <w:sz w:val="22"/>
          <w:szCs w:val="22"/>
          <w:shd w:val="clear" w:color="auto" w:fill="FFFFFF"/>
        </w:rPr>
        <w:t xml:space="preserve"> Актом приемки по форме 0510452 (ф. 0510452) в соответствии с требованиями действующих нормативных документов и условиями настоящего Контракта. Датой приемки считается дата утверждения Акта приемки (ф. 0510452) руководителем Заказчика</w:t>
      </w:r>
      <w:r w:rsidR="0001222C" w:rsidRPr="0001222C">
        <w:rPr>
          <w:sz w:val="22"/>
          <w:szCs w:val="22"/>
        </w:rPr>
        <w:t xml:space="preserve">. </w:t>
      </w:r>
    </w:p>
    <w:p w14:paraId="5552966D" w14:textId="4F1BC456" w:rsidR="00FB2E4C" w:rsidRPr="007D386A" w:rsidRDefault="00FB2E4C" w:rsidP="005D01F4">
      <w:pPr>
        <w:numPr>
          <w:ilvl w:val="1"/>
          <w:numId w:val="1"/>
        </w:numPr>
        <w:tabs>
          <w:tab w:val="num" w:pos="851"/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r w:rsidRPr="0001222C">
        <w:rPr>
          <w:sz w:val="22"/>
          <w:szCs w:val="22"/>
        </w:rPr>
        <w:t xml:space="preserve">Цена </w:t>
      </w:r>
      <w:r w:rsidR="00604696">
        <w:rPr>
          <w:sz w:val="22"/>
          <w:szCs w:val="22"/>
        </w:rPr>
        <w:t>Контракт</w:t>
      </w:r>
      <w:r w:rsidRPr="0001222C">
        <w:rPr>
          <w:sz w:val="22"/>
          <w:szCs w:val="22"/>
        </w:rPr>
        <w:t>а включает в себя</w:t>
      </w:r>
      <w:r w:rsidR="00EF3FDD" w:rsidRPr="0001222C">
        <w:rPr>
          <w:sz w:val="22"/>
          <w:szCs w:val="22"/>
        </w:rPr>
        <w:t xml:space="preserve"> все расходы Исполнителя, предусмотренные </w:t>
      </w:r>
      <w:r w:rsidR="00604696">
        <w:rPr>
          <w:sz w:val="22"/>
          <w:szCs w:val="22"/>
        </w:rPr>
        <w:t>Контракт</w:t>
      </w:r>
      <w:r w:rsidR="00EF3FDD" w:rsidRPr="0001222C">
        <w:rPr>
          <w:sz w:val="22"/>
          <w:szCs w:val="22"/>
        </w:rPr>
        <w:t xml:space="preserve">ом, </w:t>
      </w:r>
      <w:r w:rsidR="007D386A" w:rsidRPr="0001222C">
        <w:rPr>
          <w:i/>
          <w:sz w:val="22"/>
          <w:szCs w:val="22"/>
        </w:rPr>
        <w:t xml:space="preserve">комплекс услуг, связанный </w:t>
      </w:r>
      <w:r w:rsidR="00BB52FF" w:rsidRPr="0001222C">
        <w:rPr>
          <w:i/>
          <w:sz w:val="22"/>
          <w:szCs w:val="22"/>
        </w:rPr>
        <w:t xml:space="preserve">с организацией и проведением </w:t>
      </w:r>
      <w:r w:rsidR="00F22710">
        <w:rPr>
          <w:i/>
          <w:sz w:val="22"/>
          <w:szCs w:val="22"/>
        </w:rPr>
        <w:t>фестиваля</w:t>
      </w:r>
      <w:r w:rsidR="00EF3FDD" w:rsidRPr="007D386A">
        <w:rPr>
          <w:i/>
          <w:sz w:val="22"/>
          <w:szCs w:val="22"/>
        </w:rPr>
        <w:t>,</w:t>
      </w:r>
      <w:r w:rsidR="00EF3FDD" w:rsidRPr="007D386A">
        <w:rPr>
          <w:sz w:val="22"/>
          <w:szCs w:val="22"/>
        </w:rPr>
        <w:t xml:space="preserve"> а также страхование, уплату таможенных пошлин, налогов, сборов и других обязательных платежей</w:t>
      </w:r>
      <w:r w:rsidRPr="007D386A">
        <w:rPr>
          <w:sz w:val="22"/>
          <w:szCs w:val="22"/>
        </w:rPr>
        <w:t>.</w:t>
      </w:r>
    </w:p>
    <w:p w14:paraId="5C61AD6F" w14:textId="17973271" w:rsidR="00FB2E4C" w:rsidRDefault="00FB2E4C" w:rsidP="005D01F4">
      <w:pPr>
        <w:numPr>
          <w:ilvl w:val="1"/>
          <w:numId w:val="1"/>
        </w:numPr>
        <w:tabs>
          <w:tab w:val="num" w:pos="851"/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r w:rsidRPr="007D386A">
        <w:rPr>
          <w:sz w:val="22"/>
          <w:szCs w:val="22"/>
        </w:rPr>
        <w:t xml:space="preserve">Цена </w:t>
      </w:r>
      <w:r w:rsidR="00604696">
        <w:rPr>
          <w:sz w:val="22"/>
          <w:szCs w:val="22"/>
        </w:rPr>
        <w:t>Контракт</w:t>
      </w:r>
      <w:r w:rsidRPr="007D386A">
        <w:rPr>
          <w:sz w:val="22"/>
          <w:szCs w:val="22"/>
        </w:rPr>
        <w:t>а фик</w:t>
      </w:r>
      <w:r>
        <w:rPr>
          <w:sz w:val="22"/>
          <w:szCs w:val="22"/>
        </w:rPr>
        <w:t xml:space="preserve">сирована и не подлежит изменению в период исполнения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а, за исключением условий, указанных в п. 2.8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>а, а также в случаях, установленных законодательством РФ о закупках.</w:t>
      </w:r>
    </w:p>
    <w:p w14:paraId="2A47735C" w14:textId="0CE09FAE" w:rsidR="00FB2E4C" w:rsidRDefault="00FB2E4C" w:rsidP="005D01F4">
      <w:pPr>
        <w:numPr>
          <w:ilvl w:val="1"/>
          <w:numId w:val="1"/>
        </w:numPr>
        <w:tabs>
          <w:tab w:val="num" w:pos="851"/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Заказчик оплачивает </w:t>
      </w:r>
      <w:r w:rsidR="00EF3FDD">
        <w:rPr>
          <w:sz w:val="22"/>
          <w:szCs w:val="22"/>
        </w:rPr>
        <w:t xml:space="preserve">оказанный </w:t>
      </w:r>
      <w:r w:rsidR="005076F9">
        <w:rPr>
          <w:sz w:val="22"/>
          <w:szCs w:val="22"/>
        </w:rPr>
        <w:t>Исполнител</w:t>
      </w:r>
      <w:r w:rsidR="00EF3FDD">
        <w:rPr>
          <w:sz w:val="22"/>
          <w:szCs w:val="22"/>
        </w:rPr>
        <w:t>е</w:t>
      </w:r>
      <w:r>
        <w:rPr>
          <w:sz w:val="22"/>
          <w:szCs w:val="22"/>
        </w:rPr>
        <w:t xml:space="preserve">м </w:t>
      </w:r>
      <w:r w:rsidR="00EF3FDD">
        <w:rPr>
          <w:sz w:val="22"/>
          <w:szCs w:val="22"/>
        </w:rPr>
        <w:t>услугу</w:t>
      </w:r>
      <w:r>
        <w:rPr>
          <w:sz w:val="22"/>
          <w:szCs w:val="22"/>
        </w:rPr>
        <w:t xml:space="preserve"> по цене, указанной в Спецификации (Приложение №1</w:t>
      </w:r>
      <w:r w:rsidR="008F3A13">
        <w:rPr>
          <w:sz w:val="22"/>
          <w:szCs w:val="22"/>
        </w:rPr>
        <w:t xml:space="preserve"> к </w:t>
      </w:r>
      <w:r w:rsidR="00604696">
        <w:rPr>
          <w:sz w:val="22"/>
          <w:szCs w:val="22"/>
        </w:rPr>
        <w:t>Контракт</w:t>
      </w:r>
      <w:r w:rsidR="008F3A13">
        <w:rPr>
          <w:sz w:val="22"/>
          <w:szCs w:val="22"/>
        </w:rPr>
        <w:t>у</w:t>
      </w:r>
      <w:r>
        <w:rPr>
          <w:sz w:val="22"/>
          <w:szCs w:val="22"/>
        </w:rPr>
        <w:t xml:space="preserve">), являющейся неотъемлемой частью настоящего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>а.</w:t>
      </w:r>
    </w:p>
    <w:p w14:paraId="122169D0" w14:textId="3CDA492E" w:rsidR="00FB2E4C" w:rsidRPr="0058472F" w:rsidRDefault="00FB2E4C" w:rsidP="005D01F4">
      <w:pPr>
        <w:numPr>
          <w:ilvl w:val="1"/>
          <w:numId w:val="1"/>
        </w:numPr>
        <w:tabs>
          <w:tab w:val="num" w:pos="851"/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r w:rsidRPr="0058472F">
        <w:rPr>
          <w:sz w:val="22"/>
          <w:szCs w:val="22"/>
        </w:rPr>
        <w:t xml:space="preserve">Цены на </w:t>
      </w:r>
      <w:r w:rsidR="00EF3FDD">
        <w:rPr>
          <w:sz w:val="22"/>
          <w:szCs w:val="22"/>
        </w:rPr>
        <w:t>услуги</w:t>
      </w:r>
      <w:r w:rsidRPr="0058472F">
        <w:rPr>
          <w:sz w:val="22"/>
          <w:szCs w:val="22"/>
        </w:rPr>
        <w:t>, указанные в Спецификации (Приложение №1</w:t>
      </w:r>
      <w:r w:rsidR="008F3A13" w:rsidRPr="0058472F">
        <w:rPr>
          <w:sz w:val="22"/>
          <w:szCs w:val="22"/>
        </w:rPr>
        <w:t xml:space="preserve"> к </w:t>
      </w:r>
      <w:r w:rsidR="00604696">
        <w:rPr>
          <w:sz w:val="22"/>
          <w:szCs w:val="22"/>
        </w:rPr>
        <w:t>Контракт</w:t>
      </w:r>
      <w:r w:rsidR="008F3A13" w:rsidRPr="0058472F">
        <w:rPr>
          <w:sz w:val="22"/>
          <w:szCs w:val="22"/>
        </w:rPr>
        <w:t>у</w:t>
      </w:r>
      <w:r w:rsidRPr="0058472F">
        <w:rPr>
          <w:sz w:val="22"/>
          <w:szCs w:val="22"/>
        </w:rPr>
        <w:t xml:space="preserve">) не подлежат изменению в период действия </w:t>
      </w:r>
      <w:r w:rsidR="00604696">
        <w:rPr>
          <w:sz w:val="22"/>
          <w:szCs w:val="22"/>
        </w:rPr>
        <w:t>Контракт</w:t>
      </w:r>
      <w:r w:rsidRPr="0058472F">
        <w:rPr>
          <w:sz w:val="22"/>
          <w:szCs w:val="22"/>
        </w:rPr>
        <w:t>а.</w:t>
      </w:r>
    </w:p>
    <w:p w14:paraId="26E51ECA" w14:textId="2834888E" w:rsidR="00FB2E4C" w:rsidRDefault="00FB2E4C" w:rsidP="005D01F4">
      <w:pPr>
        <w:numPr>
          <w:ilvl w:val="1"/>
          <w:numId w:val="1"/>
        </w:numPr>
        <w:tabs>
          <w:tab w:val="num" w:pos="851"/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Заказчик </w:t>
      </w:r>
      <w:proofErr w:type="gramStart"/>
      <w:r>
        <w:rPr>
          <w:sz w:val="22"/>
          <w:szCs w:val="22"/>
        </w:rPr>
        <w:t>по</w:t>
      </w:r>
      <w:r w:rsidR="00D82FB6">
        <w:rPr>
          <w:sz w:val="22"/>
          <w:szCs w:val="22"/>
        </w:rPr>
        <w:t xml:space="preserve"> </w:t>
      </w:r>
      <w:r w:rsidR="00D82FB6" w:rsidRPr="00EC703E">
        <w:rPr>
          <w:sz w:val="22"/>
          <w:szCs w:val="22"/>
        </w:rPr>
        <w:t xml:space="preserve"> согласованию</w:t>
      </w:r>
      <w:proofErr w:type="gramEnd"/>
      <w:r w:rsidR="00D82FB6" w:rsidRPr="00EC703E">
        <w:rPr>
          <w:sz w:val="22"/>
          <w:szCs w:val="22"/>
        </w:rPr>
        <w:t xml:space="preserve"> с Исполнителем в ходе исполнения </w:t>
      </w:r>
      <w:r w:rsidR="00604696">
        <w:rPr>
          <w:sz w:val="22"/>
          <w:szCs w:val="22"/>
        </w:rPr>
        <w:t>Контракт</w:t>
      </w:r>
      <w:r w:rsidR="00D82FB6" w:rsidRPr="00EC703E">
        <w:rPr>
          <w:sz w:val="22"/>
          <w:szCs w:val="22"/>
        </w:rPr>
        <w:t xml:space="preserve">а вправе изменить не более чем на десять процентов количество всех предусмотренных </w:t>
      </w:r>
      <w:r w:rsidR="00604696">
        <w:rPr>
          <w:sz w:val="22"/>
          <w:szCs w:val="22"/>
        </w:rPr>
        <w:t>Контракт</w:t>
      </w:r>
      <w:r w:rsidR="00D82FB6" w:rsidRPr="00EC703E">
        <w:rPr>
          <w:sz w:val="22"/>
          <w:szCs w:val="22"/>
        </w:rPr>
        <w:t xml:space="preserve">ом услуг при изменении потребности в услугах, на оказание которых заключен </w:t>
      </w:r>
      <w:r w:rsidR="00604696">
        <w:rPr>
          <w:sz w:val="22"/>
          <w:szCs w:val="22"/>
        </w:rPr>
        <w:t>Контракт</w:t>
      </w:r>
      <w:r w:rsidR="00D82FB6" w:rsidRPr="00EC703E">
        <w:rPr>
          <w:sz w:val="22"/>
          <w:szCs w:val="22"/>
        </w:rPr>
        <w:t xml:space="preserve">. При оказание дополнительного объема услуг Заказчик по согласованию с Исполнителем вправе изменить первоначальную цену </w:t>
      </w:r>
      <w:r w:rsidR="00604696">
        <w:rPr>
          <w:sz w:val="22"/>
          <w:szCs w:val="22"/>
        </w:rPr>
        <w:t>Контракт</w:t>
      </w:r>
      <w:r w:rsidR="00D82FB6" w:rsidRPr="00EC703E">
        <w:rPr>
          <w:sz w:val="22"/>
          <w:szCs w:val="22"/>
        </w:rPr>
        <w:t xml:space="preserve">а пропорционально количеству таких услуг, но не более чем на десять процентов такой цены </w:t>
      </w:r>
      <w:r w:rsidR="00604696">
        <w:rPr>
          <w:sz w:val="22"/>
          <w:szCs w:val="22"/>
        </w:rPr>
        <w:t>Контракт</w:t>
      </w:r>
      <w:r w:rsidR="00D82FB6" w:rsidRPr="00EC703E">
        <w:rPr>
          <w:sz w:val="22"/>
          <w:szCs w:val="22"/>
        </w:rPr>
        <w:t xml:space="preserve">а, а при внесении соответствующих изменений в </w:t>
      </w:r>
      <w:r w:rsidR="00604696">
        <w:rPr>
          <w:sz w:val="22"/>
          <w:szCs w:val="22"/>
        </w:rPr>
        <w:t>Контракт</w:t>
      </w:r>
      <w:r w:rsidR="00D82FB6" w:rsidRPr="00EC703E">
        <w:rPr>
          <w:sz w:val="22"/>
          <w:szCs w:val="22"/>
        </w:rPr>
        <w:t xml:space="preserve"> в связи с сокращением потребности в о</w:t>
      </w:r>
      <w:r w:rsidR="00D82FB6">
        <w:rPr>
          <w:sz w:val="22"/>
          <w:szCs w:val="22"/>
        </w:rPr>
        <w:t xml:space="preserve">казании услуг, Заказчик обязан </w:t>
      </w:r>
      <w:r w:rsidR="00D82FB6" w:rsidRPr="00EC703E">
        <w:rPr>
          <w:sz w:val="22"/>
          <w:szCs w:val="22"/>
        </w:rPr>
        <w:t xml:space="preserve">изменить цену </w:t>
      </w:r>
      <w:r w:rsidR="00604696">
        <w:rPr>
          <w:sz w:val="22"/>
          <w:szCs w:val="22"/>
        </w:rPr>
        <w:t>Контракт</w:t>
      </w:r>
      <w:r w:rsidR="00D82FB6" w:rsidRPr="00EC703E">
        <w:rPr>
          <w:sz w:val="22"/>
          <w:szCs w:val="22"/>
        </w:rPr>
        <w:t>а указанным образом. Цена единицы дополнительно оказанного объема услуг и цена услуг при сокращении потребности при оказании услуг должны определяться как частное от деления первоначальной</w:t>
      </w:r>
      <w:r w:rsidR="00D82FB6">
        <w:rPr>
          <w:sz w:val="22"/>
          <w:szCs w:val="22"/>
        </w:rPr>
        <w:t xml:space="preserve"> цены </w:t>
      </w:r>
      <w:r w:rsidR="00604696">
        <w:rPr>
          <w:sz w:val="22"/>
          <w:szCs w:val="22"/>
        </w:rPr>
        <w:t>Контракт</w:t>
      </w:r>
      <w:r w:rsidR="00D82FB6">
        <w:rPr>
          <w:sz w:val="22"/>
          <w:szCs w:val="22"/>
        </w:rPr>
        <w:t>а на предусмотренный</w:t>
      </w:r>
      <w:r w:rsidR="00D82FB6" w:rsidRPr="00EC703E">
        <w:rPr>
          <w:sz w:val="22"/>
          <w:szCs w:val="22"/>
        </w:rPr>
        <w:t xml:space="preserve"> в </w:t>
      </w:r>
      <w:r w:rsidR="00604696">
        <w:rPr>
          <w:sz w:val="22"/>
          <w:szCs w:val="22"/>
        </w:rPr>
        <w:t>Контракт</w:t>
      </w:r>
      <w:r w:rsidR="00D82FB6" w:rsidRPr="00EC703E">
        <w:rPr>
          <w:sz w:val="22"/>
          <w:szCs w:val="22"/>
        </w:rPr>
        <w:t>е объем услуг</w:t>
      </w:r>
      <w:r>
        <w:rPr>
          <w:sz w:val="22"/>
          <w:szCs w:val="22"/>
        </w:rPr>
        <w:t>.</w:t>
      </w:r>
    </w:p>
    <w:p w14:paraId="3EDAF723" w14:textId="77777777" w:rsidR="00FB2E4C" w:rsidRDefault="00FB2E4C" w:rsidP="005D01F4">
      <w:pPr>
        <w:numPr>
          <w:ilvl w:val="1"/>
          <w:numId w:val="1"/>
        </w:numPr>
        <w:tabs>
          <w:tab w:val="num" w:pos="851"/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Все пени, штрафы и неустойки в пользу Заказчика в случае возникновения таковых, перечисляются по следующим реквизитам:</w:t>
      </w:r>
    </w:p>
    <w:p w14:paraId="7147C5B0" w14:textId="77274F60" w:rsidR="00FB2E4C" w:rsidRDefault="00FB2E4C" w:rsidP="005D01F4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Банк получателя: </w:t>
      </w:r>
      <w:r w:rsidR="00DA0DD8" w:rsidRPr="00F90858">
        <w:rPr>
          <w:sz w:val="22"/>
          <w:szCs w:val="22"/>
        </w:rPr>
        <w:t xml:space="preserve">ОКЦ № 4 </w:t>
      </w:r>
      <w:proofErr w:type="spellStart"/>
      <w:r w:rsidR="00DA0DD8" w:rsidRPr="00F90858">
        <w:rPr>
          <w:sz w:val="22"/>
          <w:szCs w:val="22"/>
        </w:rPr>
        <w:t>СибГУ</w:t>
      </w:r>
      <w:proofErr w:type="spellEnd"/>
      <w:r w:rsidR="00DA0DD8" w:rsidRPr="00F90858">
        <w:rPr>
          <w:sz w:val="22"/>
          <w:szCs w:val="22"/>
        </w:rPr>
        <w:t xml:space="preserve"> Банка России</w:t>
      </w:r>
      <w:r w:rsidR="00DA0DD8" w:rsidRPr="00976C72">
        <w:rPr>
          <w:sz w:val="22"/>
          <w:szCs w:val="22"/>
        </w:rPr>
        <w:t xml:space="preserve"> </w:t>
      </w:r>
      <w:r>
        <w:rPr>
          <w:sz w:val="22"/>
          <w:szCs w:val="22"/>
        </w:rPr>
        <w:t>//УФК по Иркутской области г. Иркутск</w:t>
      </w:r>
    </w:p>
    <w:p w14:paraId="6977F82E" w14:textId="77777777" w:rsidR="00FB2E4C" w:rsidRDefault="00FB2E4C" w:rsidP="005D01F4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Получатель:  УФК</w:t>
      </w:r>
      <w:proofErr w:type="gramEnd"/>
      <w:r>
        <w:rPr>
          <w:sz w:val="22"/>
          <w:szCs w:val="22"/>
        </w:rPr>
        <w:t xml:space="preserve"> по Иркутской области (ФГБОУ ВО «ИРНИТУ», л/с 20346Х10750) </w:t>
      </w:r>
    </w:p>
    <w:p w14:paraId="3A78F7AB" w14:textId="77777777" w:rsidR="00FB2E4C" w:rsidRDefault="00FB2E4C" w:rsidP="005D01F4">
      <w:pPr>
        <w:rPr>
          <w:sz w:val="22"/>
          <w:szCs w:val="22"/>
        </w:rPr>
      </w:pPr>
      <w:r>
        <w:rPr>
          <w:sz w:val="22"/>
          <w:szCs w:val="22"/>
        </w:rPr>
        <w:t>Единый казначейский счет (</w:t>
      </w:r>
      <w:proofErr w:type="spellStart"/>
      <w:r>
        <w:rPr>
          <w:sz w:val="22"/>
          <w:szCs w:val="22"/>
        </w:rPr>
        <w:t>Корр</w:t>
      </w:r>
      <w:proofErr w:type="spellEnd"/>
      <w:r>
        <w:rPr>
          <w:sz w:val="22"/>
          <w:szCs w:val="22"/>
        </w:rPr>
        <w:t xml:space="preserve"> счет):</w:t>
      </w:r>
      <w:r>
        <w:t xml:space="preserve"> </w:t>
      </w:r>
      <w:r>
        <w:rPr>
          <w:sz w:val="22"/>
          <w:szCs w:val="22"/>
        </w:rPr>
        <w:t>40102810145370000026</w:t>
      </w:r>
    </w:p>
    <w:p w14:paraId="4DC237BB" w14:textId="77777777" w:rsidR="00FB2E4C" w:rsidRDefault="00FB2E4C" w:rsidP="005D01F4">
      <w:pPr>
        <w:rPr>
          <w:sz w:val="22"/>
          <w:szCs w:val="22"/>
        </w:rPr>
      </w:pPr>
      <w:r>
        <w:rPr>
          <w:sz w:val="22"/>
          <w:szCs w:val="22"/>
        </w:rPr>
        <w:t>Казначейский счет Управления (р/с): 03214643000000013400</w:t>
      </w:r>
    </w:p>
    <w:p w14:paraId="2EE0EE41" w14:textId="77777777" w:rsidR="00FB2E4C" w:rsidRDefault="00FB2E4C" w:rsidP="005D01F4">
      <w:pPr>
        <w:tabs>
          <w:tab w:val="num" w:pos="1134"/>
        </w:tabs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>КБК 0000 0000 0000 0000 0140</w:t>
      </w:r>
    </w:p>
    <w:p w14:paraId="06210DFB" w14:textId="77777777" w:rsidR="00FB2E4C" w:rsidRDefault="00FB2E4C" w:rsidP="005D01F4">
      <w:pPr>
        <w:tabs>
          <w:tab w:val="num" w:pos="1134"/>
        </w:tabs>
        <w:spacing w:line="228" w:lineRule="auto"/>
        <w:jc w:val="both"/>
        <w:rPr>
          <w:sz w:val="22"/>
          <w:szCs w:val="22"/>
        </w:rPr>
      </w:pPr>
    </w:p>
    <w:p w14:paraId="3D220BE8" w14:textId="77777777" w:rsidR="00FB2E4C" w:rsidRDefault="00FB2E4C" w:rsidP="005D01F4">
      <w:pPr>
        <w:keepNext/>
        <w:numPr>
          <w:ilvl w:val="0"/>
          <w:numId w:val="1"/>
        </w:numPr>
        <w:tabs>
          <w:tab w:val="left" w:pos="1134"/>
        </w:tabs>
        <w:suppressAutoHyphens/>
        <w:spacing w:line="228" w:lineRule="auto"/>
        <w:ind w:left="0" w:firstLine="0"/>
        <w:jc w:val="center"/>
        <w:outlineLvl w:val="4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</w:t>
      </w:r>
    </w:p>
    <w:p w14:paraId="5E2FA62F" w14:textId="77777777" w:rsidR="00D82FB6" w:rsidRDefault="00D82FB6" w:rsidP="005D01F4">
      <w:pPr>
        <w:keepNext/>
        <w:tabs>
          <w:tab w:val="left" w:pos="1134"/>
        </w:tabs>
        <w:suppressAutoHyphens/>
        <w:spacing w:line="228" w:lineRule="auto"/>
        <w:outlineLvl w:val="4"/>
        <w:rPr>
          <w:b/>
          <w:sz w:val="22"/>
          <w:szCs w:val="22"/>
        </w:rPr>
      </w:pPr>
    </w:p>
    <w:p w14:paraId="65075048" w14:textId="77777777" w:rsidR="00FB2E4C" w:rsidRPr="003A4437" w:rsidRDefault="005076F9" w:rsidP="00071882">
      <w:pPr>
        <w:numPr>
          <w:ilvl w:val="1"/>
          <w:numId w:val="1"/>
        </w:numPr>
        <w:tabs>
          <w:tab w:val="clear" w:pos="1004"/>
          <w:tab w:val="num" w:pos="426"/>
          <w:tab w:val="left" w:pos="567"/>
        </w:tabs>
        <w:ind w:left="0" w:firstLine="0"/>
        <w:jc w:val="both"/>
        <w:rPr>
          <w:b/>
          <w:sz w:val="22"/>
          <w:szCs w:val="22"/>
          <w:lang w:val="x-none"/>
        </w:rPr>
      </w:pPr>
      <w:bookmarkStart w:id="2" w:name="_Toc294704196"/>
      <w:bookmarkStart w:id="3" w:name="_Toc294715190"/>
      <w:bookmarkStart w:id="4" w:name="_Toc294724007"/>
      <w:bookmarkStart w:id="5" w:name="_Toc302664096"/>
      <w:bookmarkStart w:id="6" w:name="_Toc304223608"/>
      <w:bookmarkStart w:id="7" w:name="_Toc305520389"/>
      <w:bookmarkStart w:id="8" w:name="_Toc312687153"/>
      <w:bookmarkStart w:id="9" w:name="_Toc320525232"/>
      <w:bookmarkStart w:id="10" w:name="_Toc325378431"/>
      <w:bookmarkStart w:id="11" w:name="_Toc329034259"/>
      <w:bookmarkStart w:id="12" w:name="_Toc337811411"/>
      <w:bookmarkStart w:id="13" w:name="_Toc337811470"/>
      <w:bookmarkStart w:id="14" w:name="_Toc337811525"/>
      <w:bookmarkStart w:id="15" w:name="_Toc338070802"/>
      <w:bookmarkStart w:id="16" w:name="_Toc338338449"/>
      <w:bookmarkStart w:id="17" w:name="_Toc338661850"/>
      <w:bookmarkStart w:id="18" w:name="_Toc339989042"/>
      <w:bookmarkStart w:id="19" w:name="_Toc341200872"/>
      <w:bookmarkStart w:id="20" w:name="_Toc341200921"/>
      <w:bookmarkStart w:id="21" w:name="_Toc341212459"/>
      <w:r w:rsidRPr="003A4437">
        <w:rPr>
          <w:b/>
          <w:sz w:val="22"/>
          <w:szCs w:val="22"/>
          <w:lang w:val="x-none"/>
        </w:rPr>
        <w:t>Исполнитель</w:t>
      </w:r>
      <w:r w:rsidR="00FB2E4C" w:rsidRPr="003A4437">
        <w:rPr>
          <w:b/>
          <w:sz w:val="22"/>
          <w:szCs w:val="22"/>
          <w:lang w:val="x-none"/>
        </w:rPr>
        <w:t xml:space="preserve"> обязуется: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49FD9FB" w14:textId="5521D988" w:rsidR="00FB2E4C" w:rsidRPr="00EB4AEE" w:rsidRDefault="00EF3FDD" w:rsidP="00071882">
      <w:pPr>
        <w:numPr>
          <w:ilvl w:val="2"/>
          <w:numId w:val="1"/>
        </w:numPr>
        <w:tabs>
          <w:tab w:val="num" w:pos="426"/>
          <w:tab w:val="left" w:pos="567"/>
        </w:tabs>
        <w:ind w:left="0" w:firstLine="0"/>
        <w:jc w:val="both"/>
        <w:rPr>
          <w:sz w:val="22"/>
          <w:szCs w:val="22"/>
          <w:lang w:val="x-none"/>
        </w:rPr>
      </w:pPr>
      <w:bookmarkStart w:id="22" w:name="_Ref126386738"/>
      <w:bookmarkStart w:id="23" w:name="_Toc294704197"/>
      <w:bookmarkStart w:id="24" w:name="_Toc294715191"/>
      <w:bookmarkStart w:id="25" w:name="_Toc294724008"/>
      <w:bookmarkStart w:id="26" w:name="_Toc302664097"/>
      <w:bookmarkStart w:id="27" w:name="_Toc304223609"/>
      <w:bookmarkStart w:id="28" w:name="_Toc305520390"/>
      <w:bookmarkStart w:id="29" w:name="_Toc312687154"/>
      <w:bookmarkStart w:id="30" w:name="_Toc320525233"/>
      <w:bookmarkStart w:id="31" w:name="_Toc325378432"/>
      <w:bookmarkStart w:id="32" w:name="_Toc329034260"/>
      <w:bookmarkStart w:id="33" w:name="_Toc337811412"/>
      <w:bookmarkStart w:id="34" w:name="_Toc337811471"/>
      <w:bookmarkStart w:id="35" w:name="_Toc337811526"/>
      <w:bookmarkStart w:id="36" w:name="_Toc338070803"/>
      <w:bookmarkStart w:id="37" w:name="_Toc338338450"/>
      <w:bookmarkStart w:id="38" w:name="_Toc338661851"/>
      <w:bookmarkStart w:id="39" w:name="_Toc339989043"/>
      <w:bookmarkStart w:id="40" w:name="_Toc341200873"/>
      <w:bookmarkStart w:id="41" w:name="_Toc341200922"/>
      <w:bookmarkStart w:id="42" w:name="_Toc341212460"/>
      <w:r w:rsidRPr="00EB4AEE">
        <w:rPr>
          <w:bCs/>
          <w:sz w:val="22"/>
          <w:szCs w:val="22"/>
          <w:lang w:val="x-none"/>
        </w:rPr>
        <w:t xml:space="preserve">Оказать услугу надлежащего качества согласно </w:t>
      </w:r>
      <w:r w:rsidRPr="00EB4AEE">
        <w:rPr>
          <w:bCs/>
          <w:sz w:val="22"/>
          <w:szCs w:val="22"/>
        </w:rPr>
        <w:t xml:space="preserve">Спецификации </w:t>
      </w:r>
      <w:r w:rsidRPr="00EB4AEE">
        <w:rPr>
          <w:bCs/>
          <w:sz w:val="22"/>
          <w:szCs w:val="22"/>
          <w:lang w:val="x-none"/>
        </w:rPr>
        <w:t>(Приложение №</w:t>
      </w:r>
      <w:r w:rsidRPr="00EB4AEE">
        <w:rPr>
          <w:bCs/>
          <w:sz w:val="22"/>
          <w:szCs w:val="22"/>
        </w:rPr>
        <w:t xml:space="preserve">1 к </w:t>
      </w:r>
      <w:r w:rsidR="00604696">
        <w:rPr>
          <w:bCs/>
          <w:sz w:val="22"/>
          <w:szCs w:val="22"/>
        </w:rPr>
        <w:t>Контракт</w:t>
      </w:r>
      <w:r w:rsidRPr="00EB4AEE">
        <w:rPr>
          <w:bCs/>
          <w:sz w:val="22"/>
          <w:szCs w:val="22"/>
        </w:rPr>
        <w:t>у</w:t>
      </w:r>
      <w:r w:rsidRPr="00EB4AEE">
        <w:rPr>
          <w:bCs/>
          <w:sz w:val="22"/>
          <w:szCs w:val="22"/>
          <w:lang w:val="x-none"/>
        </w:rPr>
        <w:t>)</w:t>
      </w:r>
      <w:r w:rsidR="00FB2E4C" w:rsidRPr="00EB4AEE">
        <w:rPr>
          <w:sz w:val="22"/>
          <w:szCs w:val="22"/>
          <w:lang w:val="x-none"/>
        </w:rPr>
        <w:t>.</w:t>
      </w:r>
    </w:p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14:paraId="637A6DBD" w14:textId="77D9BE17" w:rsidR="00FB2E4C" w:rsidRPr="00BB52FF" w:rsidRDefault="00EF3FDD" w:rsidP="00071882">
      <w:pPr>
        <w:numPr>
          <w:ilvl w:val="2"/>
          <w:numId w:val="1"/>
        </w:numPr>
        <w:tabs>
          <w:tab w:val="num" w:pos="426"/>
          <w:tab w:val="left" w:pos="567"/>
        </w:tabs>
        <w:ind w:left="0" w:firstLine="0"/>
        <w:jc w:val="both"/>
        <w:rPr>
          <w:sz w:val="22"/>
          <w:szCs w:val="22"/>
          <w:lang w:val="x-none"/>
        </w:rPr>
      </w:pPr>
      <w:r w:rsidRPr="00EB4AEE">
        <w:rPr>
          <w:bCs/>
          <w:sz w:val="22"/>
          <w:szCs w:val="22"/>
          <w:lang w:val="x-none"/>
        </w:rPr>
        <w:t xml:space="preserve">Оказать услугу в объеме и сроки, предусмотренные в настоящем </w:t>
      </w:r>
      <w:r w:rsidR="00604696">
        <w:rPr>
          <w:bCs/>
          <w:sz w:val="22"/>
          <w:szCs w:val="22"/>
          <w:lang w:val="x-none"/>
        </w:rPr>
        <w:t>Контракт</w:t>
      </w:r>
      <w:r w:rsidRPr="00EB4AEE">
        <w:rPr>
          <w:bCs/>
          <w:sz w:val="22"/>
          <w:szCs w:val="22"/>
          <w:lang w:val="x-none"/>
        </w:rPr>
        <w:t>е и приложениях к нему</w:t>
      </w:r>
      <w:r w:rsidR="00FB2E4C" w:rsidRPr="00EB4AEE">
        <w:rPr>
          <w:sz w:val="22"/>
          <w:szCs w:val="22"/>
        </w:rPr>
        <w:t>.</w:t>
      </w:r>
    </w:p>
    <w:p w14:paraId="6AD0D9A7" w14:textId="77777777" w:rsidR="00FB2E4C" w:rsidRPr="00BB52FF" w:rsidRDefault="00BB52FF" w:rsidP="00071882">
      <w:pPr>
        <w:numPr>
          <w:ilvl w:val="2"/>
          <w:numId w:val="1"/>
        </w:numPr>
        <w:tabs>
          <w:tab w:val="num" w:pos="426"/>
          <w:tab w:val="left" w:pos="567"/>
        </w:tabs>
        <w:ind w:left="0" w:firstLine="0"/>
        <w:jc w:val="both"/>
        <w:rPr>
          <w:sz w:val="22"/>
          <w:szCs w:val="22"/>
          <w:lang w:val="x-none"/>
        </w:rPr>
      </w:pPr>
      <w:r w:rsidRPr="00BB52FF">
        <w:rPr>
          <w:sz w:val="22"/>
          <w:szCs w:val="22"/>
        </w:rPr>
        <w:t>Предоставить Заказчику всю необходимую информацию для участия в проводимом мероприятии, условиях участия</w:t>
      </w:r>
      <w:r w:rsidR="00FB2E4C" w:rsidRPr="00BB52FF">
        <w:rPr>
          <w:sz w:val="22"/>
          <w:szCs w:val="22"/>
        </w:rPr>
        <w:t>.</w:t>
      </w:r>
    </w:p>
    <w:p w14:paraId="693ACE62" w14:textId="77777777" w:rsidR="00EB4AEE" w:rsidRPr="00BB52FF" w:rsidRDefault="00BB52FF" w:rsidP="00071882">
      <w:pPr>
        <w:numPr>
          <w:ilvl w:val="2"/>
          <w:numId w:val="1"/>
        </w:numPr>
        <w:tabs>
          <w:tab w:val="num" w:pos="426"/>
          <w:tab w:val="left" w:pos="567"/>
        </w:tabs>
        <w:ind w:left="0" w:firstLine="0"/>
        <w:jc w:val="both"/>
        <w:rPr>
          <w:sz w:val="22"/>
          <w:szCs w:val="22"/>
          <w:lang w:val="x-none"/>
        </w:rPr>
      </w:pPr>
      <w:r w:rsidRPr="00BB52FF">
        <w:rPr>
          <w:sz w:val="22"/>
          <w:szCs w:val="22"/>
        </w:rPr>
        <w:t>Создать необходимые условия для участия и выступления в проводимом мероприятии</w:t>
      </w:r>
      <w:r w:rsidR="00EB4AEE" w:rsidRPr="00BB52FF">
        <w:rPr>
          <w:color w:val="000000"/>
          <w:sz w:val="22"/>
          <w:szCs w:val="22"/>
        </w:rPr>
        <w:t>.</w:t>
      </w:r>
    </w:p>
    <w:p w14:paraId="100C630A" w14:textId="7807CBFC" w:rsidR="00EB4AEE" w:rsidRPr="00DA0DD8" w:rsidRDefault="00BB52FF" w:rsidP="00071882">
      <w:pPr>
        <w:numPr>
          <w:ilvl w:val="2"/>
          <w:numId w:val="1"/>
        </w:numPr>
        <w:tabs>
          <w:tab w:val="num" w:pos="426"/>
          <w:tab w:val="left" w:pos="567"/>
        </w:tabs>
        <w:ind w:left="0" w:firstLine="0"/>
        <w:jc w:val="both"/>
        <w:rPr>
          <w:sz w:val="22"/>
          <w:szCs w:val="22"/>
          <w:lang w:val="x-none"/>
        </w:rPr>
      </w:pPr>
      <w:r w:rsidRPr="00BB52FF">
        <w:rPr>
          <w:sz w:val="22"/>
          <w:szCs w:val="22"/>
        </w:rPr>
        <w:t xml:space="preserve">Расходовать средства </w:t>
      </w:r>
      <w:r w:rsidRPr="00C527DB">
        <w:rPr>
          <w:sz w:val="22"/>
          <w:szCs w:val="22"/>
        </w:rPr>
        <w:t xml:space="preserve">строго по указанному назначению на организацию и проведение мероприятия, указанного в </w:t>
      </w:r>
      <w:r w:rsidR="005A12DE" w:rsidRPr="00C527DB">
        <w:rPr>
          <w:sz w:val="22"/>
          <w:szCs w:val="22"/>
        </w:rPr>
        <w:t>Разделе</w:t>
      </w:r>
      <w:r w:rsidRPr="00C527DB">
        <w:rPr>
          <w:sz w:val="22"/>
          <w:szCs w:val="22"/>
        </w:rPr>
        <w:t xml:space="preserve"> 1 настоящего </w:t>
      </w:r>
      <w:r w:rsidR="00604696" w:rsidRPr="00C527DB">
        <w:rPr>
          <w:sz w:val="22"/>
          <w:szCs w:val="22"/>
        </w:rPr>
        <w:t>Контракт</w:t>
      </w:r>
      <w:r w:rsidRPr="00C527DB">
        <w:rPr>
          <w:sz w:val="22"/>
          <w:szCs w:val="22"/>
        </w:rPr>
        <w:t>а, включая</w:t>
      </w:r>
      <w:r w:rsidR="003A4437" w:rsidRPr="00B778CB">
        <w:rPr>
          <w:sz w:val="22"/>
          <w:szCs w:val="22"/>
        </w:rPr>
        <w:t xml:space="preserve">: </w:t>
      </w:r>
      <w:r w:rsidRPr="00B778CB">
        <w:rPr>
          <w:sz w:val="22"/>
          <w:szCs w:val="22"/>
        </w:rPr>
        <w:t xml:space="preserve"> </w:t>
      </w:r>
      <w:r w:rsidR="00F22710" w:rsidRPr="00927323">
        <w:rPr>
          <w:sz w:val="22"/>
          <w:szCs w:val="22"/>
        </w:rPr>
        <w:t>организационный взнос, внесение коллектива Заказчика в состав участников фестиваля, проживание в четырёх-местных одноэтажных домиках, </w:t>
      </w:r>
      <w:r w:rsidR="00EE57D3">
        <w:rPr>
          <w:sz w:val="22"/>
          <w:szCs w:val="22"/>
        </w:rPr>
        <w:t xml:space="preserve">проведение фестиваля, </w:t>
      </w:r>
      <w:r w:rsidR="00F22710" w:rsidRPr="00927323">
        <w:rPr>
          <w:sz w:val="22"/>
          <w:szCs w:val="22"/>
        </w:rPr>
        <w:t xml:space="preserve">Россия, Самарская область, г. Тольятти, </w:t>
      </w:r>
      <w:r w:rsidR="00F22710">
        <w:rPr>
          <w:sz w:val="22"/>
          <w:szCs w:val="22"/>
        </w:rPr>
        <w:t>база отдыха «Росинка»</w:t>
      </w:r>
      <w:r w:rsidR="00F22710" w:rsidRPr="00927323">
        <w:rPr>
          <w:sz w:val="22"/>
          <w:szCs w:val="22"/>
        </w:rPr>
        <w:t xml:space="preserve">, полуостров </w:t>
      </w:r>
      <w:proofErr w:type="spellStart"/>
      <w:r w:rsidR="00F22710" w:rsidRPr="00927323">
        <w:rPr>
          <w:sz w:val="22"/>
          <w:szCs w:val="22"/>
        </w:rPr>
        <w:t>Копылово</w:t>
      </w:r>
      <w:proofErr w:type="spellEnd"/>
      <w:r w:rsidR="00F22710" w:rsidRPr="00927323">
        <w:rPr>
          <w:sz w:val="22"/>
          <w:szCs w:val="22"/>
        </w:rPr>
        <w:t xml:space="preserve">,  участие представителей коллектива в номинации, участие в репетициях, участие в мастер-классах «Барабанного лагеря». Программа фестиваля включает: Церемония Мира, творческие мастерские, выступление творческих коллективов из разных стран, гала-концерт с участием зарубежных музыкантов из Латвии, Азербайджана, Ливана, Новой Гвинеи, </w:t>
      </w:r>
      <w:proofErr w:type="spellStart"/>
      <w:r w:rsidR="00F22710" w:rsidRPr="00927323">
        <w:rPr>
          <w:sz w:val="22"/>
          <w:szCs w:val="22"/>
        </w:rPr>
        <w:t>Синегала</w:t>
      </w:r>
      <w:proofErr w:type="spellEnd"/>
      <w:r w:rsidR="00F22710" w:rsidRPr="00927323">
        <w:rPr>
          <w:sz w:val="22"/>
          <w:szCs w:val="22"/>
        </w:rPr>
        <w:t xml:space="preserve"> и музыкантов с разнообразными этническими инструментами, музей барабанов мира, Конкурс этно-барабанщиков, </w:t>
      </w:r>
      <w:proofErr w:type="spellStart"/>
      <w:r w:rsidR="00F22710" w:rsidRPr="00927323">
        <w:rPr>
          <w:sz w:val="22"/>
          <w:szCs w:val="22"/>
        </w:rPr>
        <w:t>Этновыставка</w:t>
      </w:r>
      <w:proofErr w:type="spellEnd"/>
      <w:r w:rsidR="00F22710">
        <w:rPr>
          <w:sz w:val="22"/>
          <w:szCs w:val="22"/>
        </w:rPr>
        <w:t xml:space="preserve"> </w:t>
      </w:r>
      <w:r w:rsidR="00F22710" w:rsidRPr="00927323">
        <w:rPr>
          <w:sz w:val="22"/>
          <w:szCs w:val="22"/>
        </w:rPr>
        <w:t>-продажа, Танцевальная площадка</w:t>
      </w:r>
      <w:r w:rsidR="00EB4AEE" w:rsidRPr="00BB52FF">
        <w:rPr>
          <w:color w:val="000000"/>
          <w:sz w:val="22"/>
          <w:szCs w:val="22"/>
        </w:rPr>
        <w:t>.</w:t>
      </w:r>
    </w:p>
    <w:p w14:paraId="0635CDDA" w14:textId="4280B86D" w:rsidR="00DA0DD8" w:rsidRPr="00DA0DD8" w:rsidRDefault="00DA0DD8" w:rsidP="00071882">
      <w:pPr>
        <w:numPr>
          <w:ilvl w:val="2"/>
          <w:numId w:val="1"/>
        </w:numPr>
        <w:tabs>
          <w:tab w:val="num" w:pos="426"/>
          <w:tab w:val="left" w:pos="567"/>
        </w:tabs>
        <w:ind w:left="0" w:firstLine="0"/>
        <w:jc w:val="both"/>
        <w:rPr>
          <w:sz w:val="22"/>
          <w:szCs w:val="22"/>
          <w:lang w:val="x-none"/>
        </w:rPr>
      </w:pPr>
      <w:r w:rsidRPr="00D877CA">
        <w:rPr>
          <w:b/>
          <w:sz w:val="22"/>
          <w:szCs w:val="22"/>
        </w:rPr>
        <w:t>Одновременно</w:t>
      </w:r>
      <w:r w:rsidRPr="00EE05F1">
        <w:rPr>
          <w:sz w:val="22"/>
          <w:szCs w:val="22"/>
        </w:rPr>
        <w:t xml:space="preserve"> с </w:t>
      </w:r>
      <w:r>
        <w:rPr>
          <w:sz w:val="22"/>
          <w:szCs w:val="22"/>
        </w:rPr>
        <w:t>завершением оказания услуг</w:t>
      </w:r>
      <w:r w:rsidRPr="002A3D11">
        <w:rPr>
          <w:sz w:val="22"/>
          <w:szCs w:val="22"/>
        </w:rPr>
        <w:t xml:space="preserve">, предоставить </w:t>
      </w:r>
      <w:r w:rsidRPr="002A3D11">
        <w:rPr>
          <w:sz w:val="22"/>
          <w:szCs w:val="22"/>
          <w:lang w:val="x-none"/>
        </w:rPr>
        <w:t>Заказчику всю необходимую документацию</w:t>
      </w:r>
      <w:r w:rsidRPr="002A3D11">
        <w:rPr>
          <w:sz w:val="22"/>
          <w:szCs w:val="22"/>
        </w:rPr>
        <w:t xml:space="preserve"> </w:t>
      </w:r>
      <w:r w:rsidRPr="002A3D11">
        <w:rPr>
          <w:sz w:val="22"/>
          <w:szCs w:val="22"/>
          <w:lang w:val="x-none"/>
        </w:rPr>
        <w:t xml:space="preserve">на </w:t>
      </w:r>
      <w:r>
        <w:rPr>
          <w:sz w:val="22"/>
          <w:szCs w:val="22"/>
        </w:rPr>
        <w:t>оказанные услуги</w:t>
      </w:r>
      <w:r w:rsidRPr="002A3D11">
        <w:rPr>
          <w:sz w:val="22"/>
          <w:szCs w:val="22"/>
          <w:lang w:val="x-none"/>
        </w:rPr>
        <w:t xml:space="preserve"> </w:t>
      </w:r>
      <w:r>
        <w:rPr>
          <w:sz w:val="22"/>
          <w:szCs w:val="22"/>
          <w:lang w:val="x-none"/>
        </w:rPr>
        <w:t>(А</w:t>
      </w:r>
      <w:r w:rsidRPr="002A3D11">
        <w:rPr>
          <w:sz w:val="22"/>
          <w:szCs w:val="22"/>
          <w:lang w:val="x-none"/>
        </w:rPr>
        <w:t>кт</w:t>
      </w:r>
      <w:r>
        <w:rPr>
          <w:sz w:val="22"/>
          <w:szCs w:val="22"/>
        </w:rPr>
        <w:t xml:space="preserve"> сдачи – приёмки оказанных услуг</w:t>
      </w:r>
      <w:r w:rsidRPr="002A3D11">
        <w:rPr>
          <w:sz w:val="22"/>
          <w:szCs w:val="22"/>
          <w:lang w:val="x-none"/>
        </w:rPr>
        <w:t>, УПД и т.д.)</w:t>
      </w:r>
      <w:r>
        <w:rPr>
          <w:sz w:val="22"/>
          <w:szCs w:val="22"/>
        </w:rPr>
        <w:t>.</w:t>
      </w:r>
    </w:p>
    <w:p w14:paraId="5F2FFD65" w14:textId="2DE22D7D" w:rsidR="00DA0DD8" w:rsidRPr="00DA0DD8" w:rsidRDefault="00DA0DD8" w:rsidP="00071882">
      <w:pPr>
        <w:numPr>
          <w:ilvl w:val="2"/>
          <w:numId w:val="1"/>
        </w:numPr>
        <w:tabs>
          <w:tab w:val="num" w:pos="426"/>
          <w:tab w:val="left" w:pos="567"/>
        </w:tabs>
        <w:ind w:left="0" w:firstLine="0"/>
        <w:jc w:val="both"/>
        <w:rPr>
          <w:sz w:val="22"/>
          <w:szCs w:val="22"/>
          <w:lang w:val="x-none"/>
        </w:rPr>
      </w:pPr>
      <w:r w:rsidRPr="002A3D11">
        <w:rPr>
          <w:sz w:val="22"/>
          <w:szCs w:val="22"/>
        </w:rPr>
        <w:t xml:space="preserve">Подписать в срок </w:t>
      </w:r>
      <w:r w:rsidRPr="002A3D11">
        <w:rPr>
          <w:b/>
          <w:sz w:val="22"/>
          <w:szCs w:val="22"/>
        </w:rPr>
        <w:t xml:space="preserve">не превышающий </w:t>
      </w:r>
      <w:r>
        <w:rPr>
          <w:b/>
          <w:sz w:val="22"/>
          <w:szCs w:val="22"/>
        </w:rPr>
        <w:t>3</w:t>
      </w:r>
      <w:r w:rsidRPr="002A3D11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трёх) рабочих дней</w:t>
      </w:r>
      <w:r w:rsidRPr="002A3D11">
        <w:rPr>
          <w:sz w:val="22"/>
          <w:szCs w:val="22"/>
        </w:rPr>
        <w:t xml:space="preserve"> с даты получения от Заказчика документы о приемке </w:t>
      </w:r>
      <w:r>
        <w:rPr>
          <w:sz w:val="22"/>
          <w:szCs w:val="22"/>
        </w:rPr>
        <w:t>услуг</w:t>
      </w:r>
      <w:r w:rsidRPr="002A3D11">
        <w:rPr>
          <w:sz w:val="22"/>
          <w:szCs w:val="22"/>
        </w:rPr>
        <w:t xml:space="preserve"> – Акт ф. </w:t>
      </w:r>
      <w:r w:rsidRPr="002A3D11">
        <w:rPr>
          <w:color w:val="222222"/>
          <w:sz w:val="22"/>
          <w:szCs w:val="22"/>
          <w:shd w:val="clear" w:color="auto" w:fill="FFFFFF"/>
        </w:rPr>
        <w:t>0510452</w:t>
      </w:r>
      <w:r>
        <w:rPr>
          <w:color w:val="222222"/>
          <w:sz w:val="22"/>
          <w:szCs w:val="22"/>
          <w:shd w:val="clear" w:color="auto" w:fill="FFFFFF"/>
        </w:rPr>
        <w:t>.</w:t>
      </w:r>
    </w:p>
    <w:p w14:paraId="58F7D5E5" w14:textId="01682607" w:rsidR="00DA0DD8" w:rsidRPr="00BB52FF" w:rsidRDefault="00DA0DD8" w:rsidP="00071882">
      <w:pPr>
        <w:numPr>
          <w:ilvl w:val="2"/>
          <w:numId w:val="1"/>
        </w:numPr>
        <w:tabs>
          <w:tab w:val="num" w:pos="426"/>
          <w:tab w:val="left" w:pos="567"/>
        </w:tabs>
        <w:ind w:left="0" w:firstLine="0"/>
        <w:jc w:val="both"/>
        <w:rPr>
          <w:sz w:val="22"/>
          <w:szCs w:val="22"/>
          <w:lang w:val="x-none"/>
        </w:rPr>
      </w:pPr>
      <w:r w:rsidRPr="002A3D11">
        <w:rPr>
          <w:sz w:val="22"/>
          <w:szCs w:val="22"/>
        </w:rPr>
        <w:t xml:space="preserve">Принять в системе ЭДО </w:t>
      </w:r>
      <w:r>
        <w:rPr>
          <w:sz w:val="22"/>
          <w:szCs w:val="22"/>
        </w:rPr>
        <w:t>Исполнителя</w:t>
      </w:r>
      <w:r w:rsidRPr="002A3D11">
        <w:rPr>
          <w:sz w:val="22"/>
          <w:szCs w:val="22"/>
        </w:rPr>
        <w:t xml:space="preserve"> уведомление Заказчика об электронном документообороте Сторон по настоящему Контракту</w:t>
      </w:r>
      <w:r>
        <w:rPr>
          <w:sz w:val="22"/>
          <w:szCs w:val="22"/>
        </w:rPr>
        <w:t>.</w:t>
      </w:r>
    </w:p>
    <w:p w14:paraId="46403D84" w14:textId="77777777" w:rsidR="00FB2E4C" w:rsidRPr="003A4437" w:rsidRDefault="00FB2E4C" w:rsidP="00071882">
      <w:pPr>
        <w:numPr>
          <w:ilvl w:val="1"/>
          <w:numId w:val="1"/>
        </w:numPr>
        <w:tabs>
          <w:tab w:val="clear" w:pos="1004"/>
          <w:tab w:val="num" w:pos="426"/>
          <w:tab w:val="left" w:pos="567"/>
        </w:tabs>
        <w:ind w:left="0" w:firstLine="0"/>
        <w:jc w:val="both"/>
        <w:rPr>
          <w:b/>
          <w:sz w:val="22"/>
          <w:szCs w:val="22"/>
          <w:lang w:val="x-none"/>
        </w:rPr>
      </w:pPr>
      <w:bookmarkStart w:id="43" w:name="_Toc294704200"/>
      <w:bookmarkStart w:id="44" w:name="_Toc294715194"/>
      <w:bookmarkStart w:id="45" w:name="_Toc294724011"/>
      <w:bookmarkStart w:id="46" w:name="_Toc302664100"/>
      <w:bookmarkStart w:id="47" w:name="_Toc304223612"/>
      <w:bookmarkStart w:id="48" w:name="_Toc305520393"/>
      <w:bookmarkStart w:id="49" w:name="_Toc312687157"/>
      <w:bookmarkStart w:id="50" w:name="_Toc320525236"/>
      <w:bookmarkStart w:id="51" w:name="_Toc325378435"/>
      <w:bookmarkStart w:id="52" w:name="_Toc329034263"/>
      <w:bookmarkStart w:id="53" w:name="_Toc337811415"/>
      <w:bookmarkStart w:id="54" w:name="_Toc337811474"/>
      <w:bookmarkStart w:id="55" w:name="_Toc337811529"/>
      <w:bookmarkStart w:id="56" w:name="_Toc338070806"/>
      <w:bookmarkStart w:id="57" w:name="_Toc338338453"/>
      <w:bookmarkStart w:id="58" w:name="_Toc338661854"/>
      <w:bookmarkStart w:id="59" w:name="_Toc339989046"/>
      <w:bookmarkStart w:id="60" w:name="_Toc341200876"/>
      <w:bookmarkStart w:id="61" w:name="_Toc341200925"/>
      <w:bookmarkStart w:id="62" w:name="_Toc341212463"/>
      <w:r w:rsidRPr="003A4437">
        <w:rPr>
          <w:b/>
          <w:sz w:val="22"/>
          <w:szCs w:val="22"/>
          <w:lang w:val="x-none"/>
        </w:rPr>
        <w:lastRenderedPageBreak/>
        <w:t>Заказчик обязуется: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2984C45A" w14:textId="02A4BBA7" w:rsidR="00FB2E4C" w:rsidRPr="00BB52FF" w:rsidRDefault="00FB2E4C" w:rsidP="00071882">
      <w:pPr>
        <w:numPr>
          <w:ilvl w:val="2"/>
          <w:numId w:val="2"/>
        </w:numPr>
        <w:tabs>
          <w:tab w:val="clear" w:pos="720"/>
          <w:tab w:val="num" w:pos="0"/>
          <w:tab w:val="num" w:pos="426"/>
          <w:tab w:val="left" w:pos="567"/>
        </w:tabs>
        <w:ind w:left="0" w:firstLine="0"/>
        <w:jc w:val="both"/>
        <w:rPr>
          <w:sz w:val="22"/>
          <w:szCs w:val="22"/>
          <w:lang w:val="x-none"/>
        </w:rPr>
      </w:pPr>
      <w:bookmarkStart w:id="63" w:name="_Toc294704201"/>
      <w:bookmarkStart w:id="64" w:name="_Toc294715195"/>
      <w:bookmarkStart w:id="65" w:name="_Toc294724012"/>
      <w:bookmarkStart w:id="66" w:name="_Toc302664101"/>
      <w:bookmarkStart w:id="67" w:name="_Toc304223613"/>
      <w:bookmarkStart w:id="68" w:name="_Toc305520394"/>
      <w:bookmarkStart w:id="69" w:name="_Toc312687158"/>
      <w:bookmarkStart w:id="70" w:name="_Toc320525237"/>
      <w:bookmarkStart w:id="71" w:name="_Toc325378436"/>
      <w:bookmarkStart w:id="72" w:name="_Toc329034264"/>
      <w:bookmarkStart w:id="73" w:name="_Toc337811416"/>
      <w:bookmarkStart w:id="74" w:name="_Toc337811475"/>
      <w:bookmarkStart w:id="75" w:name="_Toc337811530"/>
      <w:bookmarkStart w:id="76" w:name="_Toc338070807"/>
      <w:bookmarkStart w:id="77" w:name="_Toc338338454"/>
      <w:bookmarkStart w:id="78" w:name="_Toc338661855"/>
      <w:bookmarkStart w:id="79" w:name="_Toc339989047"/>
      <w:bookmarkStart w:id="80" w:name="_Toc341200877"/>
      <w:bookmarkStart w:id="81" w:name="_Toc341200926"/>
      <w:bookmarkStart w:id="82" w:name="_Toc341212464"/>
      <w:r w:rsidRPr="00BB52FF">
        <w:rPr>
          <w:sz w:val="22"/>
          <w:szCs w:val="22"/>
          <w:lang w:val="x-none"/>
        </w:rPr>
        <w:t xml:space="preserve">Совершить необходимые действия, обеспечивающие принятие </w:t>
      </w:r>
      <w:r w:rsidR="00EF3FDD" w:rsidRPr="00BB52FF">
        <w:rPr>
          <w:bCs/>
          <w:sz w:val="22"/>
          <w:szCs w:val="22"/>
          <w:lang w:val="x-none"/>
        </w:rPr>
        <w:t xml:space="preserve">услуги, оказанной в соответствии с настоящим </w:t>
      </w:r>
      <w:r w:rsidR="00604696">
        <w:rPr>
          <w:bCs/>
          <w:sz w:val="22"/>
          <w:szCs w:val="22"/>
          <w:lang w:val="x-none"/>
        </w:rPr>
        <w:t>Контракт</w:t>
      </w:r>
      <w:r w:rsidR="00EF3FDD" w:rsidRPr="00BB52FF">
        <w:rPr>
          <w:bCs/>
          <w:sz w:val="22"/>
          <w:szCs w:val="22"/>
          <w:lang w:val="x-none"/>
        </w:rPr>
        <w:t>ом</w:t>
      </w:r>
      <w:r w:rsidRPr="00BB52FF">
        <w:rPr>
          <w:sz w:val="22"/>
          <w:szCs w:val="22"/>
          <w:lang w:val="x-none"/>
        </w:rPr>
        <w:t>.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656D6A8A" w14:textId="06321A09" w:rsidR="00FB2E4C" w:rsidRPr="00BB52FF" w:rsidRDefault="00FB2E4C" w:rsidP="00071882">
      <w:pPr>
        <w:numPr>
          <w:ilvl w:val="2"/>
          <w:numId w:val="2"/>
        </w:numPr>
        <w:tabs>
          <w:tab w:val="clear" w:pos="720"/>
          <w:tab w:val="num" w:pos="0"/>
          <w:tab w:val="num" w:pos="426"/>
          <w:tab w:val="left" w:pos="567"/>
          <w:tab w:val="num" w:pos="851"/>
        </w:tabs>
        <w:ind w:left="0" w:firstLine="0"/>
        <w:jc w:val="both"/>
        <w:rPr>
          <w:sz w:val="22"/>
          <w:szCs w:val="22"/>
          <w:lang w:val="x-none"/>
        </w:rPr>
      </w:pPr>
      <w:bookmarkStart w:id="83" w:name="_Toc294704202"/>
      <w:bookmarkStart w:id="84" w:name="_Toc294715196"/>
      <w:bookmarkStart w:id="85" w:name="_Toc294724013"/>
      <w:bookmarkStart w:id="86" w:name="_Toc302664102"/>
      <w:bookmarkStart w:id="87" w:name="_Toc304223614"/>
      <w:bookmarkStart w:id="88" w:name="_Toc305520395"/>
      <w:bookmarkStart w:id="89" w:name="_Toc312687159"/>
      <w:bookmarkStart w:id="90" w:name="_Toc320525238"/>
      <w:bookmarkStart w:id="91" w:name="_Toc325378437"/>
      <w:bookmarkStart w:id="92" w:name="_Toc329034265"/>
      <w:bookmarkStart w:id="93" w:name="_Toc337811417"/>
      <w:bookmarkStart w:id="94" w:name="_Toc337811476"/>
      <w:bookmarkStart w:id="95" w:name="_Toc337811531"/>
      <w:bookmarkStart w:id="96" w:name="_Toc338070808"/>
      <w:bookmarkStart w:id="97" w:name="_Toc338338455"/>
      <w:bookmarkStart w:id="98" w:name="_Toc338661856"/>
      <w:bookmarkStart w:id="99" w:name="_Toc339989048"/>
      <w:bookmarkStart w:id="100" w:name="_Toc341200878"/>
      <w:bookmarkStart w:id="101" w:name="_Toc341200927"/>
      <w:bookmarkStart w:id="102" w:name="_Toc341212465"/>
      <w:r w:rsidRPr="00BB52FF">
        <w:rPr>
          <w:sz w:val="22"/>
          <w:szCs w:val="22"/>
          <w:lang w:val="x-none"/>
        </w:rPr>
        <w:t xml:space="preserve">Оплатить </w:t>
      </w:r>
      <w:r w:rsidR="00F86B73" w:rsidRPr="00BB52FF">
        <w:rPr>
          <w:sz w:val="22"/>
          <w:szCs w:val="22"/>
        </w:rPr>
        <w:t>услугу</w:t>
      </w:r>
      <w:r w:rsidRPr="00BB52FF">
        <w:rPr>
          <w:sz w:val="22"/>
          <w:szCs w:val="22"/>
          <w:lang w:val="x-none"/>
        </w:rPr>
        <w:t xml:space="preserve"> на условиях настоящего </w:t>
      </w:r>
      <w:r w:rsidR="00604696">
        <w:rPr>
          <w:sz w:val="22"/>
          <w:szCs w:val="22"/>
          <w:lang w:val="x-none"/>
        </w:rPr>
        <w:t>Контракт</w:t>
      </w:r>
      <w:r w:rsidRPr="00BB52FF">
        <w:rPr>
          <w:sz w:val="22"/>
          <w:szCs w:val="22"/>
          <w:lang w:val="x-none"/>
        </w:rPr>
        <w:t>а.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319D12AA" w14:textId="77777777" w:rsidR="00EB4AEE" w:rsidRPr="009F5358" w:rsidRDefault="00BB52FF" w:rsidP="00071882">
      <w:pPr>
        <w:numPr>
          <w:ilvl w:val="2"/>
          <w:numId w:val="2"/>
        </w:numPr>
        <w:tabs>
          <w:tab w:val="clear" w:pos="720"/>
          <w:tab w:val="num" w:pos="0"/>
          <w:tab w:val="num" w:pos="426"/>
          <w:tab w:val="left" w:pos="567"/>
          <w:tab w:val="num" w:pos="851"/>
        </w:tabs>
        <w:ind w:left="0" w:firstLine="0"/>
        <w:jc w:val="both"/>
        <w:rPr>
          <w:sz w:val="22"/>
          <w:szCs w:val="22"/>
          <w:lang w:val="x-none"/>
        </w:rPr>
      </w:pPr>
      <w:r w:rsidRPr="00BB52FF">
        <w:rPr>
          <w:sz w:val="22"/>
          <w:szCs w:val="22"/>
        </w:rPr>
        <w:t xml:space="preserve">Предоставить Исполнителю в установленные сроки все необходимые документы для участия в мероприятии, </w:t>
      </w:r>
      <w:r w:rsidRPr="009F5358">
        <w:rPr>
          <w:sz w:val="22"/>
          <w:szCs w:val="22"/>
        </w:rPr>
        <w:t>согласно Положению о мероприятии</w:t>
      </w:r>
      <w:r w:rsidR="00EB4AEE" w:rsidRPr="009F5358">
        <w:rPr>
          <w:color w:val="000000"/>
          <w:sz w:val="22"/>
          <w:szCs w:val="22"/>
        </w:rPr>
        <w:t>.</w:t>
      </w:r>
    </w:p>
    <w:p w14:paraId="71E1D820" w14:textId="23EAD5AB" w:rsidR="00EB4AEE" w:rsidRPr="009F5358" w:rsidRDefault="00BB52FF" w:rsidP="00071882">
      <w:pPr>
        <w:numPr>
          <w:ilvl w:val="2"/>
          <w:numId w:val="2"/>
        </w:numPr>
        <w:tabs>
          <w:tab w:val="clear" w:pos="720"/>
          <w:tab w:val="num" w:pos="0"/>
          <w:tab w:val="num" w:pos="426"/>
          <w:tab w:val="left" w:pos="567"/>
          <w:tab w:val="num" w:pos="851"/>
        </w:tabs>
        <w:ind w:left="0" w:firstLine="0"/>
        <w:jc w:val="both"/>
        <w:rPr>
          <w:sz w:val="22"/>
          <w:szCs w:val="22"/>
          <w:lang w:val="x-none"/>
        </w:rPr>
      </w:pPr>
      <w:r w:rsidRPr="009F5358">
        <w:rPr>
          <w:sz w:val="22"/>
          <w:szCs w:val="22"/>
        </w:rPr>
        <w:t>Обеспечить прибытие</w:t>
      </w:r>
      <w:r w:rsidR="00F22710">
        <w:rPr>
          <w:sz w:val="22"/>
          <w:szCs w:val="22"/>
        </w:rPr>
        <w:t xml:space="preserve"> в г. Тольятти</w:t>
      </w:r>
      <w:r w:rsidR="0069295B" w:rsidRPr="009F5358">
        <w:rPr>
          <w:sz w:val="22"/>
          <w:szCs w:val="22"/>
        </w:rPr>
        <w:t xml:space="preserve"> и убытие</w:t>
      </w:r>
      <w:r w:rsidRPr="009F5358">
        <w:rPr>
          <w:sz w:val="22"/>
          <w:szCs w:val="22"/>
        </w:rPr>
        <w:t xml:space="preserve"> </w:t>
      </w:r>
      <w:r w:rsidR="0069295B" w:rsidRPr="009F5358">
        <w:rPr>
          <w:sz w:val="22"/>
          <w:szCs w:val="22"/>
        </w:rPr>
        <w:t xml:space="preserve">из г. </w:t>
      </w:r>
      <w:r w:rsidR="00F22710">
        <w:rPr>
          <w:sz w:val="22"/>
          <w:szCs w:val="22"/>
        </w:rPr>
        <w:t>Тольятти</w:t>
      </w:r>
      <w:r w:rsidR="0069295B" w:rsidRPr="009F5358">
        <w:rPr>
          <w:sz w:val="22"/>
          <w:szCs w:val="22"/>
        </w:rPr>
        <w:t xml:space="preserve"> </w:t>
      </w:r>
      <w:r w:rsidRPr="009F5358">
        <w:rPr>
          <w:sz w:val="22"/>
          <w:szCs w:val="22"/>
        </w:rPr>
        <w:t xml:space="preserve">участников </w:t>
      </w:r>
      <w:r w:rsidR="00F22710">
        <w:rPr>
          <w:sz w:val="22"/>
          <w:szCs w:val="22"/>
        </w:rPr>
        <w:t>фестиваля</w:t>
      </w:r>
      <w:r w:rsidRPr="009F5358">
        <w:rPr>
          <w:sz w:val="22"/>
          <w:szCs w:val="22"/>
        </w:rPr>
        <w:t xml:space="preserve"> за свой счёт</w:t>
      </w:r>
      <w:r w:rsidR="0069295B" w:rsidRPr="009F5358">
        <w:rPr>
          <w:sz w:val="22"/>
          <w:szCs w:val="22"/>
        </w:rPr>
        <w:t>, посредством железнодорожного транспорта</w:t>
      </w:r>
      <w:r w:rsidRPr="009F5358">
        <w:rPr>
          <w:sz w:val="22"/>
          <w:szCs w:val="22"/>
        </w:rPr>
        <w:t>. Оформить в соответствии с законодательством все проездные документы, а также организовать питание в пути, в соответствии с установленными нормами</w:t>
      </w:r>
      <w:r w:rsidR="00EB4AEE" w:rsidRPr="009F5358">
        <w:rPr>
          <w:color w:val="000000"/>
          <w:sz w:val="22"/>
          <w:szCs w:val="22"/>
        </w:rPr>
        <w:t>.</w:t>
      </w:r>
    </w:p>
    <w:p w14:paraId="002D31B3" w14:textId="138795D0" w:rsidR="00EB4AEE" w:rsidRPr="009F5358" w:rsidRDefault="00BB52FF" w:rsidP="00071882">
      <w:pPr>
        <w:numPr>
          <w:ilvl w:val="2"/>
          <w:numId w:val="2"/>
        </w:numPr>
        <w:tabs>
          <w:tab w:val="clear" w:pos="720"/>
          <w:tab w:val="num" w:pos="0"/>
          <w:tab w:val="num" w:pos="426"/>
          <w:tab w:val="left" w:pos="567"/>
          <w:tab w:val="num" w:pos="851"/>
        </w:tabs>
        <w:ind w:left="0" w:firstLine="0"/>
        <w:jc w:val="both"/>
        <w:rPr>
          <w:sz w:val="22"/>
          <w:szCs w:val="22"/>
          <w:lang w:val="x-none"/>
        </w:rPr>
      </w:pPr>
      <w:r w:rsidRPr="009F5358">
        <w:rPr>
          <w:sz w:val="22"/>
          <w:szCs w:val="22"/>
        </w:rPr>
        <w:t>Соблюдать распорядок согласно программе мероприятия; правила техники безопасности, поведения в общественных местах и общественном транспорте</w:t>
      </w:r>
      <w:r w:rsidR="00EB4AEE" w:rsidRPr="009F5358">
        <w:rPr>
          <w:color w:val="000000"/>
          <w:sz w:val="22"/>
          <w:szCs w:val="22"/>
        </w:rPr>
        <w:t>.</w:t>
      </w:r>
    </w:p>
    <w:p w14:paraId="538B1A0A" w14:textId="721E492A" w:rsidR="00DA0DD8" w:rsidRPr="009F5358" w:rsidRDefault="00DA0DD8" w:rsidP="00071882">
      <w:pPr>
        <w:numPr>
          <w:ilvl w:val="2"/>
          <w:numId w:val="2"/>
        </w:numPr>
        <w:tabs>
          <w:tab w:val="clear" w:pos="720"/>
          <w:tab w:val="num" w:pos="0"/>
          <w:tab w:val="num" w:pos="426"/>
          <w:tab w:val="left" w:pos="567"/>
          <w:tab w:val="num" w:pos="851"/>
        </w:tabs>
        <w:ind w:left="0" w:firstLine="0"/>
        <w:jc w:val="both"/>
        <w:rPr>
          <w:sz w:val="22"/>
          <w:szCs w:val="22"/>
          <w:lang w:val="x-none"/>
        </w:rPr>
      </w:pPr>
      <w:r w:rsidRPr="009F5358">
        <w:rPr>
          <w:sz w:val="22"/>
          <w:szCs w:val="22"/>
        </w:rPr>
        <w:t xml:space="preserve">Сформировать, подписать и направить Исполнителю документ о приемке товара – Акт ф. </w:t>
      </w:r>
      <w:r w:rsidRPr="009F5358">
        <w:rPr>
          <w:color w:val="222222"/>
          <w:sz w:val="22"/>
          <w:szCs w:val="22"/>
          <w:shd w:val="clear" w:color="auto" w:fill="FFFFFF"/>
        </w:rPr>
        <w:t xml:space="preserve">0510452 в срок </w:t>
      </w:r>
      <w:r w:rsidRPr="009F5358">
        <w:rPr>
          <w:b/>
          <w:color w:val="222222"/>
          <w:sz w:val="22"/>
          <w:szCs w:val="22"/>
          <w:shd w:val="clear" w:color="auto" w:fill="FFFFFF"/>
        </w:rPr>
        <w:t>не превышающий 5 (пяти) рабочих дней</w:t>
      </w:r>
      <w:r w:rsidRPr="009F5358">
        <w:rPr>
          <w:color w:val="222222"/>
          <w:sz w:val="22"/>
          <w:szCs w:val="22"/>
          <w:shd w:val="clear" w:color="auto" w:fill="FFFFFF"/>
        </w:rPr>
        <w:t xml:space="preserve"> с даты оказания услуг на основании документов об оказании услуг (п. 3.1.6. Контракта).</w:t>
      </w:r>
    </w:p>
    <w:p w14:paraId="60D84D0F" w14:textId="77777777" w:rsidR="00F86B73" w:rsidRPr="009F5358" w:rsidRDefault="00F86B73" w:rsidP="00071882">
      <w:pPr>
        <w:pStyle w:val="a6"/>
        <w:numPr>
          <w:ilvl w:val="1"/>
          <w:numId w:val="1"/>
        </w:numPr>
        <w:tabs>
          <w:tab w:val="clear" w:pos="1004"/>
          <w:tab w:val="num" w:pos="426"/>
          <w:tab w:val="left" w:pos="567"/>
          <w:tab w:val="num" w:pos="851"/>
        </w:tabs>
        <w:ind w:left="0" w:firstLine="0"/>
        <w:jc w:val="both"/>
        <w:rPr>
          <w:b/>
          <w:sz w:val="22"/>
          <w:szCs w:val="22"/>
          <w:lang w:val="x-none"/>
        </w:rPr>
      </w:pPr>
      <w:r w:rsidRPr="009F5358">
        <w:rPr>
          <w:b/>
          <w:sz w:val="22"/>
          <w:szCs w:val="22"/>
        </w:rPr>
        <w:t xml:space="preserve">Исполнитель </w:t>
      </w:r>
      <w:r w:rsidR="004D0F34" w:rsidRPr="009F5358">
        <w:rPr>
          <w:b/>
          <w:sz w:val="22"/>
          <w:szCs w:val="22"/>
        </w:rPr>
        <w:t>имеет право</w:t>
      </w:r>
      <w:r w:rsidRPr="009F5358">
        <w:rPr>
          <w:b/>
          <w:sz w:val="22"/>
          <w:szCs w:val="22"/>
        </w:rPr>
        <w:t>:</w:t>
      </w:r>
    </w:p>
    <w:p w14:paraId="651118A8" w14:textId="757A60DB" w:rsidR="00F86B73" w:rsidRPr="009F5358" w:rsidRDefault="00F86B73" w:rsidP="005D01F4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9F5358">
        <w:rPr>
          <w:sz w:val="22"/>
          <w:szCs w:val="22"/>
        </w:rPr>
        <w:t>3.3.1.</w:t>
      </w:r>
      <w:r w:rsidR="00D35238" w:rsidRPr="009F5358">
        <w:rPr>
          <w:sz w:val="22"/>
          <w:szCs w:val="22"/>
        </w:rPr>
        <w:t xml:space="preserve"> Привлекать третьих лиц в целях выполнения настоящего </w:t>
      </w:r>
      <w:r w:rsidR="00604696" w:rsidRPr="009F5358">
        <w:rPr>
          <w:sz w:val="22"/>
          <w:szCs w:val="22"/>
        </w:rPr>
        <w:t>Контракт</w:t>
      </w:r>
      <w:r w:rsidR="00D35238" w:rsidRPr="009F5358">
        <w:rPr>
          <w:sz w:val="22"/>
          <w:szCs w:val="22"/>
        </w:rPr>
        <w:t>а</w:t>
      </w:r>
      <w:r w:rsidRPr="009F5358">
        <w:rPr>
          <w:sz w:val="22"/>
          <w:szCs w:val="22"/>
        </w:rPr>
        <w:t>.</w:t>
      </w:r>
    </w:p>
    <w:p w14:paraId="017B9ADB" w14:textId="77777777" w:rsidR="004D0F34" w:rsidRPr="009F5358" w:rsidRDefault="004D0F34" w:rsidP="005D01F4">
      <w:pPr>
        <w:tabs>
          <w:tab w:val="num" w:pos="720"/>
          <w:tab w:val="num" w:pos="851"/>
          <w:tab w:val="left" w:pos="993"/>
        </w:tabs>
        <w:jc w:val="both"/>
        <w:rPr>
          <w:b/>
          <w:sz w:val="22"/>
          <w:szCs w:val="22"/>
        </w:rPr>
      </w:pPr>
      <w:r w:rsidRPr="009F5358">
        <w:rPr>
          <w:sz w:val="22"/>
          <w:szCs w:val="22"/>
        </w:rPr>
        <w:t xml:space="preserve">3.4. </w:t>
      </w:r>
      <w:r w:rsidRPr="009F5358">
        <w:rPr>
          <w:b/>
          <w:sz w:val="22"/>
          <w:szCs w:val="22"/>
        </w:rPr>
        <w:t>Заказчик имеет право:</w:t>
      </w:r>
    </w:p>
    <w:p w14:paraId="7DF07349" w14:textId="77777777" w:rsidR="004D0F34" w:rsidRPr="009F5358" w:rsidRDefault="004D0F34" w:rsidP="005D01F4">
      <w:pPr>
        <w:tabs>
          <w:tab w:val="num" w:pos="720"/>
          <w:tab w:val="num" w:pos="851"/>
          <w:tab w:val="left" w:pos="993"/>
        </w:tabs>
        <w:jc w:val="both"/>
        <w:rPr>
          <w:color w:val="000000"/>
          <w:sz w:val="22"/>
          <w:szCs w:val="22"/>
        </w:rPr>
      </w:pPr>
      <w:r w:rsidRPr="009F5358">
        <w:rPr>
          <w:sz w:val="22"/>
          <w:szCs w:val="22"/>
        </w:rPr>
        <w:t xml:space="preserve">3.4.1. </w:t>
      </w:r>
      <w:r w:rsidRPr="009F5358">
        <w:rPr>
          <w:color w:val="000000"/>
          <w:sz w:val="22"/>
          <w:szCs w:val="22"/>
        </w:rPr>
        <w:t>На обеспечение личной безопасности и сохранности своего имущества, беспрепятственное получение неотложной медицинской помощи.</w:t>
      </w:r>
    </w:p>
    <w:p w14:paraId="0C83AC6A" w14:textId="77777777" w:rsidR="004D0F34" w:rsidRPr="009F5358" w:rsidRDefault="00071882" w:rsidP="005D01F4">
      <w:pPr>
        <w:tabs>
          <w:tab w:val="num" w:pos="720"/>
          <w:tab w:val="num" w:pos="851"/>
          <w:tab w:val="left" w:pos="993"/>
        </w:tabs>
        <w:jc w:val="both"/>
        <w:rPr>
          <w:color w:val="000000"/>
          <w:sz w:val="22"/>
          <w:szCs w:val="22"/>
        </w:rPr>
      </w:pPr>
      <w:r w:rsidRPr="009F5358">
        <w:rPr>
          <w:color w:val="000000"/>
          <w:sz w:val="22"/>
          <w:szCs w:val="22"/>
        </w:rPr>
        <w:t xml:space="preserve">3.4.2. </w:t>
      </w:r>
      <w:r w:rsidR="004D0F34" w:rsidRPr="009F5358">
        <w:rPr>
          <w:color w:val="000000"/>
          <w:sz w:val="22"/>
          <w:szCs w:val="22"/>
        </w:rPr>
        <w:t>На содействие органов власти (органов местного самоуправления) страны (места) временного пребывания в получении правовой и иных видов неотложной помощи.</w:t>
      </w:r>
    </w:p>
    <w:p w14:paraId="327A04F2" w14:textId="77777777" w:rsidR="004D0F34" w:rsidRPr="009F5358" w:rsidRDefault="004D0F34" w:rsidP="005D01F4">
      <w:pPr>
        <w:tabs>
          <w:tab w:val="num" w:pos="720"/>
          <w:tab w:val="num" w:pos="851"/>
          <w:tab w:val="left" w:pos="993"/>
        </w:tabs>
        <w:jc w:val="both"/>
        <w:rPr>
          <w:color w:val="000000"/>
          <w:sz w:val="22"/>
          <w:szCs w:val="22"/>
        </w:rPr>
      </w:pPr>
      <w:r w:rsidRPr="009F5358">
        <w:rPr>
          <w:color w:val="000000"/>
          <w:sz w:val="22"/>
          <w:szCs w:val="22"/>
        </w:rPr>
        <w:t>3.4.3. На беспрепятственный доступ к средствам связи.</w:t>
      </w:r>
    </w:p>
    <w:p w14:paraId="0E1C98BA" w14:textId="3EE4B5D7" w:rsidR="00BB52FF" w:rsidRPr="009F5358" w:rsidRDefault="00BB52FF" w:rsidP="005D01F4">
      <w:pPr>
        <w:tabs>
          <w:tab w:val="num" w:pos="720"/>
          <w:tab w:val="num" w:pos="851"/>
          <w:tab w:val="left" w:pos="993"/>
        </w:tabs>
        <w:jc w:val="both"/>
        <w:rPr>
          <w:sz w:val="22"/>
          <w:szCs w:val="22"/>
        </w:rPr>
      </w:pPr>
      <w:r w:rsidRPr="009F5358">
        <w:rPr>
          <w:color w:val="000000"/>
          <w:sz w:val="22"/>
          <w:szCs w:val="22"/>
        </w:rPr>
        <w:t xml:space="preserve">3.4.5. </w:t>
      </w:r>
      <w:r w:rsidRPr="009F5358">
        <w:rPr>
          <w:sz w:val="22"/>
          <w:szCs w:val="22"/>
        </w:rPr>
        <w:t xml:space="preserve">Отказаться от исполнения </w:t>
      </w:r>
      <w:r w:rsidR="00604696" w:rsidRPr="009F5358">
        <w:rPr>
          <w:sz w:val="22"/>
          <w:szCs w:val="22"/>
        </w:rPr>
        <w:t>Контракт</w:t>
      </w:r>
      <w:r w:rsidRPr="009F5358">
        <w:rPr>
          <w:sz w:val="22"/>
          <w:szCs w:val="22"/>
        </w:rPr>
        <w:t xml:space="preserve">а в случае ненадлежащего исполнения Исполнителем условий </w:t>
      </w:r>
      <w:r w:rsidR="00604696" w:rsidRPr="009F5358">
        <w:rPr>
          <w:sz w:val="22"/>
          <w:szCs w:val="22"/>
        </w:rPr>
        <w:t>Контракт</w:t>
      </w:r>
      <w:r w:rsidRPr="009F5358">
        <w:rPr>
          <w:sz w:val="22"/>
          <w:szCs w:val="22"/>
        </w:rPr>
        <w:t>а, о чём письменно уведомляет Исполнителя, а также в случаях, предусмотренных действующим законодательством Российской Федерации</w:t>
      </w:r>
    </w:p>
    <w:p w14:paraId="7A1BBEC1" w14:textId="77777777" w:rsidR="00FB2E4C" w:rsidRPr="009F5358" w:rsidRDefault="00BB52FF" w:rsidP="005D01F4">
      <w:pPr>
        <w:tabs>
          <w:tab w:val="num" w:pos="720"/>
          <w:tab w:val="num" w:pos="851"/>
          <w:tab w:val="left" w:pos="993"/>
        </w:tabs>
        <w:jc w:val="both"/>
        <w:rPr>
          <w:sz w:val="22"/>
          <w:szCs w:val="22"/>
        </w:rPr>
      </w:pPr>
      <w:r w:rsidRPr="009F5358">
        <w:rPr>
          <w:sz w:val="22"/>
          <w:szCs w:val="22"/>
        </w:rPr>
        <w:t>3.5. Отказ Заказчика от участия в проводимом мероприятии направляется Исполнителю в письменном виде.</w:t>
      </w:r>
    </w:p>
    <w:p w14:paraId="1571F23E" w14:textId="77777777" w:rsidR="00BB52FF" w:rsidRPr="009F5358" w:rsidRDefault="00BB52FF" w:rsidP="005D01F4">
      <w:pPr>
        <w:tabs>
          <w:tab w:val="num" w:pos="720"/>
          <w:tab w:val="num" w:pos="851"/>
          <w:tab w:val="left" w:pos="993"/>
        </w:tabs>
        <w:jc w:val="both"/>
        <w:rPr>
          <w:sz w:val="22"/>
          <w:szCs w:val="22"/>
        </w:rPr>
      </w:pPr>
    </w:p>
    <w:p w14:paraId="4F66FF60" w14:textId="77777777" w:rsidR="00FB2E4C" w:rsidRPr="009F5358" w:rsidRDefault="00FB2E4C" w:rsidP="005D01F4">
      <w:pPr>
        <w:keepNext/>
        <w:numPr>
          <w:ilvl w:val="0"/>
          <w:numId w:val="1"/>
        </w:numPr>
        <w:tabs>
          <w:tab w:val="left" w:pos="1134"/>
        </w:tabs>
        <w:suppressAutoHyphens/>
        <w:spacing w:line="228" w:lineRule="auto"/>
        <w:ind w:left="0" w:firstLine="0"/>
        <w:jc w:val="center"/>
        <w:outlineLvl w:val="4"/>
        <w:rPr>
          <w:b/>
          <w:sz w:val="22"/>
          <w:szCs w:val="22"/>
        </w:rPr>
      </w:pPr>
      <w:r w:rsidRPr="009F5358">
        <w:rPr>
          <w:b/>
          <w:sz w:val="22"/>
          <w:szCs w:val="22"/>
        </w:rPr>
        <w:t xml:space="preserve">Срок и </w:t>
      </w:r>
      <w:r w:rsidR="00F86B73" w:rsidRPr="009F5358">
        <w:rPr>
          <w:b/>
          <w:sz w:val="22"/>
          <w:szCs w:val="22"/>
        </w:rPr>
        <w:t>порядок оказания услуг</w:t>
      </w:r>
    </w:p>
    <w:p w14:paraId="3D5FF153" w14:textId="77777777" w:rsidR="00D82FB6" w:rsidRPr="009F5358" w:rsidRDefault="00D82FB6" w:rsidP="005D01F4">
      <w:pPr>
        <w:keepNext/>
        <w:tabs>
          <w:tab w:val="left" w:pos="1134"/>
        </w:tabs>
        <w:suppressAutoHyphens/>
        <w:spacing w:line="228" w:lineRule="auto"/>
        <w:outlineLvl w:val="4"/>
        <w:rPr>
          <w:b/>
          <w:sz w:val="22"/>
          <w:szCs w:val="22"/>
        </w:rPr>
      </w:pPr>
    </w:p>
    <w:p w14:paraId="374FF390" w14:textId="68402933" w:rsidR="0069295B" w:rsidRPr="009F5358" w:rsidRDefault="00F86B73" w:rsidP="00B07125">
      <w:pPr>
        <w:numPr>
          <w:ilvl w:val="1"/>
          <w:numId w:val="1"/>
        </w:numPr>
        <w:tabs>
          <w:tab w:val="num" w:pos="426"/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r w:rsidRPr="009F5358">
        <w:rPr>
          <w:sz w:val="22"/>
          <w:szCs w:val="22"/>
        </w:rPr>
        <w:t xml:space="preserve">Услуга оказывается силами </w:t>
      </w:r>
      <w:r w:rsidR="00551422" w:rsidRPr="009F5358">
        <w:rPr>
          <w:sz w:val="22"/>
          <w:szCs w:val="22"/>
        </w:rPr>
        <w:t xml:space="preserve">Исполнителя по </w:t>
      </w:r>
      <w:proofErr w:type="gramStart"/>
      <w:r w:rsidR="00551422" w:rsidRPr="009F5358">
        <w:rPr>
          <w:sz w:val="22"/>
          <w:szCs w:val="22"/>
        </w:rPr>
        <w:t>адрес</w:t>
      </w:r>
      <w:r w:rsidR="00F22710">
        <w:rPr>
          <w:sz w:val="22"/>
          <w:szCs w:val="22"/>
        </w:rPr>
        <w:t>у</w:t>
      </w:r>
      <w:r w:rsidR="00B07125" w:rsidRPr="009F5358">
        <w:rPr>
          <w:sz w:val="22"/>
          <w:szCs w:val="22"/>
        </w:rPr>
        <w:t>:</w:t>
      </w:r>
      <w:r w:rsidR="00551422" w:rsidRPr="009F5358">
        <w:rPr>
          <w:sz w:val="22"/>
          <w:szCs w:val="22"/>
        </w:rPr>
        <w:t xml:space="preserve"> </w:t>
      </w:r>
      <w:r w:rsidR="00B07125" w:rsidRPr="009F5358">
        <w:rPr>
          <w:sz w:val="22"/>
          <w:szCs w:val="22"/>
        </w:rPr>
        <w:t xml:space="preserve"> </w:t>
      </w:r>
      <w:r w:rsidR="00F22710" w:rsidRPr="00927323">
        <w:rPr>
          <w:sz w:val="22"/>
          <w:szCs w:val="22"/>
        </w:rPr>
        <w:t>Россия</w:t>
      </w:r>
      <w:proofErr w:type="gramEnd"/>
      <w:r w:rsidR="00F22710" w:rsidRPr="00927323">
        <w:rPr>
          <w:sz w:val="22"/>
          <w:szCs w:val="22"/>
        </w:rPr>
        <w:t xml:space="preserve">, Самарская область, г. Тольятти, </w:t>
      </w:r>
      <w:r w:rsidR="00F22710">
        <w:rPr>
          <w:sz w:val="22"/>
          <w:szCs w:val="22"/>
        </w:rPr>
        <w:t>база отдыха «Росинка»</w:t>
      </w:r>
      <w:r w:rsidR="00F22710" w:rsidRPr="00927323">
        <w:rPr>
          <w:sz w:val="22"/>
          <w:szCs w:val="22"/>
        </w:rPr>
        <w:t xml:space="preserve">, полуостров </w:t>
      </w:r>
      <w:proofErr w:type="spellStart"/>
      <w:r w:rsidR="00F22710" w:rsidRPr="00927323">
        <w:rPr>
          <w:sz w:val="22"/>
          <w:szCs w:val="22"/>
        </w:rPr>
        <w:t>Копылово</w:t>
      </w:r>
      <w:proofErr w:type="spellEnd"/>
      <w:r w:rsidR="00F22710">
        <w:rPr>
          <w:sz w:val="22"/>
          <w:szCs w:val="22"/>
        </w:rPr>
        <w:t>, (проживание и проведение фестиваля).</w:t>
      </w:r>
    </w:p>
    <w:p w14:paraId="057182DE" w14:textId="47371A51" w:rsidR="00FB2E4C" w:rsidRDefault="00F86B73" w:rsidP="005D01F4">
      <w:pPr>
        <w:numPr>
          <w:ilvl w:val="1"/>
          <w:numId w:val="1"/>
        </w:numPr>
        <w:tabs>
          <w:tab w:val="num" w:pos="426"/>
          <w:tab w:val="num" w:pos="1134"/>
        </w:tabs>
        <w:spacing w:line="228" w:lineRule="auto"/>
        <w:ind w:left="0" w:firstLine="0"/>
        <w:jc w:val="both"/>
        <w:rPr>
          <w:b/>
          <w:sz w:val="22"/>
          <w:szCs w:val="22"/>
        </w:rPr>
      </w:pPr>
      <w:r w:rsidRPr="009F5358">
        <w:rPr>
          <w:bCs/>
          <w:sz w:val="22"/>
          <w:szCs w:val="22"/>
        </w:rPr>
        <w:t>Усл</w:t>
      </w:r>
      <w:r w:rsidR="00BB52FF" w:rsidRPr="009F5358">
        <w:rPr>
          <w:bCs/>
          <w:sz w:val="22"/>
          <w:szCs w:val="22"/>
        </w:rPr>
        <w:t xml:space="preserve">уга предоставляется в срок </w:t>
      </w:r>
      <w:r w:rsidR="00551422" w:rsidRPr="009F5358">
        <w:rPr>
          <w:b/>
          <w:bCs/>
          <w:sz w:val="22"/>
          <w:szCs w:val="22"/>
        </w:rPr>
        <w:t>с «2</w:t>
      </w:r>
      <w:r w:rsidR="00F22710">
        <w:rPr>
          <w:b/>
          <w:bCs/>
          <w:sz w:val="22"/>
          <w:szCs w:val="22"/>
        </w:rPr>
        <w:t>1</w:t>
      </w:r>
      <w:r w:rsidRPr="009F5358">
        <w:rPr>
          <w:b/>
          <w:bCs/>
          <w:sz w:val="22"/>
          <w:szCs w:val="22"/>
        </w:rPr>
        <w:t xml:space="preserve">» </w:t>
      </w:r>
      <w:r w:rsidR="00F22710">
        <w:rPr>
          <w:b/>
          <w:bCs/>
          <w:sz w:val="22"/>
          <w:szCs w:val="22"/>
        </w:rPr>
        <w:t>июня</w:t>
      </w:r>
      <w:r w:rsidR="00BB52FF" w:rsidRPr="009F5358">
        <w:rPr>
          <w:b/>
          <w:bCs/>
          <w:sz w:val="22"/>
          <w:szCs w:val="22"/>
        </w:rPr>
        <w:t xml:space="preserve"> </w:t>
      </w:r>
      <w:r w:rsidRPr="009F5358">
        <w:rPr>
          <w:b/>
          <w:bCs/>
          <w:sz w:val="22"/>
          <w:szCs w:val="22"/>
        </w:rPr>
        <w:t>202</w:t>
      </w:r>
      <w:r w:rsidR="00C527DB" w:rsidRPr="009F5358">
        <w:rPr>
          <w:b/>
          <w:bCs/>
          <w:sz w:val="22"/>
          <w:szCs w:val="22"/>
        </w:rPr>
        <w:t>6</w:t>
      </w:r>
      <w:r w:rsidRPr="009F5358">
        <w:rPr>
          <w:b/>
          <w:bCs/>
          <w:sz w:val="22"/>
          <w:szCs w:val="22"/>
        </w:rPr>
        <w:t xml:space="preserve"> года по «</w:t>
      </w:r>
      <w:r w:rsidR="00551422" w:rsidRPr="009F5358">
        <w:rPr>
          <w:b/>
          <w:bCs/>
          <w:sz w:val="22"/>
          <w:szCs w:val="22"/>
        </w:rPr>
        <w:t>2</w:t>
      </w:r>
      <w:r w:rsidR="00F22710">
        <w:rPr>
          <w:b/>
          <w:bCs/>
          <w:sz w:val="22"/>
          <w:szCs w:val="22"/>
        </w:rPr>
        <w:t>8</w:t>
      </w:r>
      <w:r w:rsidRPr="009F5358">
        <w:rPr>
          <w:b/>
          <w:bCs/>
          <w:sz w:val="22"/>
          <w:szCs w:val="22"/>
        </w:rPr>
        <w:t xml:space="preserve">» </w:t>
      </w:r>
      <w:r w:rsidR="00F22710">
        <w:rPr>
          <w:b/>
          <w:bCs/>
          <w:sz w:val="22"/>
          <w:szCs w:val="22"/>
        </w:rPr>
        <w:t>июня</w:t>
      </w:r>
      <w:r w:rsidR="00F37812" w:rsidRPr="009F5358">
        <w:rPr>
          <w:b/>
          <w:bCs/>
          <w:sz w:val="22"/>
          <w:szCs w:val="22"/>
        </w:rPr>
        <w:t xml:space="preserve"> 202</w:t>
      </w:r>
      <w:r w:rsidR="00C527DB" w:rsidRPr="009F5358">
        <w:rPr>
          <w:b/>
          <w:bCs/>
          <w:sz w:val="22"/>
          <w:szCs w:val="22"/>
        </w:rPr>
        <w:t>6</w:t>
      </w:r>
      <w:r w:rsidRPr="009F5358">
        <w:rPr>
          <w:b/>
          <w:bCs/>
          <w:sz w:val="22"/>
          <w:szCs w:val="22"/>
        </w:rPr>
        <w:t xml:space="preserve"> года, включительно</w:t>
      </w:r>
      <w:r w:rsidR="00F22710">
        <w:rPr>
          <w:b/>
          <w:sz w:val="22"/>
          <w:szCs w:val="22"/>
        </w:rPr>
        <w:t>, их них:</w:t>
      </w:r>
    </w:p>
    <w:p w14:paraId="27F95FD5" w14:textId="74C6AE2F" w:rsidR="00F22710" w:rsidRDefault="00F22710" w:rsidP="00F22710">
      <w:pPr>
        <w:tabs>
          <w:tab w:val="num" w:pos="1004"/>
          <w:tab w:val="num" w:pos="1134"/>
        </w:tabs>
        <w:spacing w:line="228" w:lineRule="auto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9F5358">
        <w:rPr>
          <w:b/>
          <w:bCs/>
          <w:sz w:val="22"/>
          <w:szCs w:val="22"/>
        </w:rPr>
        <w:t>с «2</w:t>
      </w:r>
      <w:r>
        <w:rPr>
          <w:b/>
          <w:bCs/>
          <w:sz w:val="22"/>
          <w:szCs w:val="22"/>
        </w:rPr>
        <w:t>1</w:t>
      </w:r>
      <w:r w:rsidRPr="009F5358">
        <w:rPr>
          <w:b/>
          <w:bCs/>
          <w:sz w:val="22"/>
          <w:szCs w:val="22"/>
        </w:rPr>
        <w:t xml:space="preserve">» </w:t>
      </w:r>
      <w:r>
        <w:rPr>
          <w:b/>
          <w:bCs/>
          <w:sz w:val="22"/>
          <w:szCs w:val="22"/>
        </w:rPr>
        <w:t>июня</w:t>
      </w:r>
      <w:r w:rsidRPr="009F5358">
        <w:rPr>
          <w:b/>
          <w:bCs/>
          <w:sz w:val="22"/>
          <w:szCs w:val="22"/>
        </w:rPr>
        <w:t xml:space="preserve"> 2026 года по «2</w:t>
      </w:r>
      <w:r>
        <w:rPr>
          <w:b/>
          <w:bCs/>
          <w:sz w:val="22"/>
          <w:szCs w:val="22"/>
        </w:rPr>
        <w:t>6</w:t>
      </w:r>
      <w:r w:rsidRPr="009F5358">
        <w:rPr>
          <w:b/>
          <w:bCs/>
          <w:sz w:val="22"/>
          <w:szCs w:val="22"/>
        </w:rPr>
        <w:t xml:space="preserve">» </w:t>
      </w:r>
      <w:r>
        <w:rPr>
          <w:b/>
          <w:bCs/>
          <w:sz w:val="22"/>
          <w:szCs w:val="22"/>
        </w:rPr>
        <w:t>июня</w:t>
      </w:r>
      <w:r w:rsidRPr="009F5358">
        <w:rPr>
          <w:b/>
          <w:bCs/>
          <w:sz w:val="22"/>
          <w:szCs w:val="22"/>
        </w:rPr>
        <w:t xml:space="preserve"> 2026 года</w:t>
      </w:r>
      <w:r>
        <w:rPr>
          <w:b/>
          <w:bCs/>
          <w:sz w:val="22"/>
          <w:szCs w:val="22"/>
        </w:rPr>
        <w:t xml:space="preserve"> – «Барабанный лагерь»</w:t>
      </w:r>
    </w:p>
    <w:p w14:paraId="05152F39" w14:textId="290EA4A5" w:rsidR="00F22710" w:rsidRPr="00C3312B" w:rsidRDefault="00F22710" w:rsidP="00F22710">
      <w:pPr>
        <w:tabs>
          <w:tab w:val="num" w:pos="1004"/>
          <w:tab w:val="num" w:pos="1134"/>
        </w:tabs>
        <w:spacing w:line="228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Pr="009F5358">
        <w:rPr>
          <w:b/>
          <w:bCs/>
          <w:sz w:val="22"/>
          <w:szCs w:val="22"/>
        </w:rPr>
        <w:t>с «2</w:t>
      </w:r>
      <w:r>
        <w:rPr>
          <w:b/>
          <w:bCs/>
          <w:sz w:val="22"/>
          <w:szCs w:val="22"/>
        </w:rPr>
        <w:t>6</w:t>
      </w:r>
      <w:r w:rsidRPr="009F5358">
        <w:rPr>
          <w:b/>
          <w:bCs/>
          <w:sz w:val="22"/>
          <w:szCs w:val="22"/>
        </w:rPr>
        <w:t xml:space="preserve">» </w:t>
      </w:r>
      <w:r>
        <w:rPr>
          <w:b/>
          <w:bCs/>
          <w:sz w:val="22"/>
          <w:szCs w:val="22"/>
        </w:rPr>
        <w:t>июня</w:t>
      </w:r>
      <w:r w:rsidRPr="009F5358">
        <w:rPr>
          <w:b/>
          <w:bCs/>
          <w:sz w:val="22"/>
          <w:szCs w:val="22"/>
        </w:rPr>
        <w:t xml:space="preserve"> 2026 года по «2</w:t>
      </w:r>
      <w:r>
        <w:rPr>
          <w:b/>
          <w:bCs/>
          <w:sz w:val="22"/>
          <w:szCs w:val="22"/>
        </w:rPr>
        <w:t>8</w:t>
      </w:r>
      <w:r w:rsidRPr="009F5358">
        <w:rPr>
          <w:b/>
          <w:bCs/>
          <w:sz w:val="22"/>
          <w:szCs w:val="22"/>
        </w:rPr>
        <w:t xml:space="preserve">» </w:t>
      </w:r>
      <w:r>
        <w:rPr>
          <w:b/>
          <w:bCs/>
          <w:sz w:val="22"/>
          <w:szCs w:val="22"/>
        </w:rPr>
        <w:t>июня</w:t>
      </w:r>
      <w:r w:rsidRPr="009F5358">
        <w:rPr>
          <w:b/>
          <w:bCs/>
          <w:sz w:val="22"/>
          <w:szCs w:val="22"/>
        </w:rPr>
        <w:t xml:space="preserve"> 2026 года</w:t>
      </w:r>
      <w:r>
        <w:rPr>
          <w:b/>
          <w:bCs/>
          <w:sz w:val="22"/>
          <w:szCs w:val="22"/>
        </w:rPr>
        <w:t xml:space="preserve"> - </w:t>
      </w:r>
      <w:r w:rsidR="00C3312B" w:rsidRPr="00C3312B">
        <w:rPr>
          <w:b/>
          <w:sz w:val="22"/>
          <w:szCs w:val="22"/>
          <w:lang w:val="en-US"/>
        </w:rPr>
        <w:t>XXII</w:t>
      </w:r>
      <w:r w:rsidR="00C3312B" w:rsidRPr="00C3312B">
        <w:rPr>
          <w:b/>
          <w:sz w:val="22"/>
          <w:szCs w:val="22"/>
        </w:rPr>
        <w:t xml:space="preserve"> </w:t>
      </w:r>
      <w:r w:rsidR="00C3312B" w:rsidRPr="00C3312B">
        <w:rPr>
          <w:b/>
          <w:bCs/>
          <w:iCs/>
          <w:sz w:val="22"/>
          <w:szCs w:val="22"/>
        </w:rPr>
        <w:t>Международный фестиваль «Барабаны мира – 2026».</w:t>
      </w:r>
    </w:p>
    <w:p w14:paraId="6EB631D2" w14:textId="70B9A60D" w:rsidR="00FB2E4C" w:rsidRPr="009F5358" w:rsidRDefault="00F86B73" w:rsidP="005D01F4">
      <w:pPr>
        <w:numPr>
          <w:ilvl w:val="1"/>
          <w:numId w:val="1"/>
        </w:numPr>
        <w:tabs>
          <w:tab w:val="num" w:pos="426"/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r w:rsidRPr="009F5358">
        <w:rPr>
          <w:bCs/>
          <w:sz w:val="22"/>
          <w:szCs w:val="22"/>
        </w:rPr>
        <w:t xml:space="preserve">Заказчик не вправе отказаться от принятия оказанной услуги, если она соответствует условиям </w:t>
      </w:r>
      <w:r w:rsidR="00604696" w:rsidRPr="009F5358">
        <w:rPr>
          <w:bCs/>
          <w:sz w:val="22"/>
          <w:szCs w:val="22"/>
        </w:rPr>
        <w:t>Контракт</w:t>
      </w:r>
      <w:r w:rsidRPr="009F5358">
        <w:rPr>
          <w:bCs/>
          <w:sz w:val="22"/>
          <w:szCs w:val="22"/>
        </w:rPr>
        <w:t>а</w:t>
      </w:r>
      <w:r w:rsidR="00FB2E4C" w:rsidRPr="009F5358">
        <w:rPr>
          <w:sz w:val="22"/>
          <w:szCs w:val="22"/>
        </w:rPr>
        <w:t xml:space="preserve">. </w:t>
      </w:r>
    </w:p>
    <w:p w14:paraId="5EA247D0" w14:textId="77777777" w:rsidR="00FB2E4C" w:rsidRPr="009F5358" w:rsidRDefault="00FB2E4C" w:rsidP="005D01F4">
      <w:pPr>
        <w:tabs>
          <w:tab w:val="num" w:pos="1134"/>
        </w:tabs>
        <w:spacing w:line="228" w:lineRule="auto"/>
        <w:jc w:val="both"/>
        <w:rPr>
          <w:sz w:val="22"/>
          <w:szCs w:val="22"/>
        </w:rPr>
      </w:pPr>
    </w:p>
    <w:p w14:paraId="12A9E097" w14:textId="77777777" w:rsidR="00FB2E4C" w:rsidRPr="009F5358" w:rsidRDefault="00FB2E4C" w:rsidP="005D01F4">
      <w:pPr>
        <w:keepNext/>
        <w:numPr>
          <w:ilvl w:val="0"/>
          <w:numId w:val="1"/>
        </w:numPr>
        <w:tabs>
          <w:tab w:val="left" w:pos="1134"/>
        </w:tabs>
        <w:suppressAutoHyphens/>
        <w:spacing w:line="228" w:lineRule="auto"/>
        <w:ind w:left="0" w:firstLine="0"/>
        <w:jc w:val="center"/>
        <w:outlineLvl w:val="4"/>
        <w:rPr>
          <w:b/>
          <w:sz w:val="22"/>
          <w:szCs w:val="22"/>
        </w:rPr>
      </w:pPr>
      <w:r w:rsidRPr="009F5358">
        <w:rPr>
          <w:b/>
          <w:sz w:val="22"/>
          <w:szCs w:val="22"/>
        </w:rPr>
        <w:t xml:space="preserve">Приемка </w:t>
      </w:r>
      <w:r w:rsidR="00F86B73" w:rsidRPr="009F5358">
        <w:rPr>
          <w:b/>
          <w:sz w:val="22"/>
          <w:szCs w:val="22"/>
        </w:rPr>
        <w:t>услуг по объему и качеству</w:t>
      </w:r>
    </w:p>
    <w:p w14:paraId="1A19B528" w14:textId="77777777" w:rsidR="00D82FB6" w:rsidRPr="009F5358" w:rsidRDefault="00D82FB6" w:rsidP="005D01F4">
      <w:pPr>
        <w:keepNext/>
        <w:tabs>
          <w:tab w:val="left" w:pos="1134"/>
        </w:tabs>
        <w:suppressAutoHyphens/>
        <w:spacing w:line="228" w:lineRule="auto"/>
        <w:outlineLvl w:val="4"/>
        <w:rPr>
          <w:b/>
          <w:sz w:val="22"/>
          <w:szCs w:val="22"/>
        </w:rPr>
      </w:pPr>
    </w:p>
    <w:p w14:paraId="67479120" w14:textId="494B0C97" w:rsidR="00FB2E4C" w:rsidRPr="009F5358" w:rsidRDefault="00DA0DD8" w:rsidP="005D01F4">
      <w:pPr>
        <w:numPr>
          <w:ilvl w:val="1"/>
          <w:numId w:val="1"/>
        </w:numPr>
        <w:tabs>
          <w:tab w:val="num" w:pos="426"/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bookmarkStart w:id="103" w:name="_Ref126380672"/>
      <w:bookmarkStart w:id="104" w:name="_Ref150065347"/>
      <w:r w:rsidRPr="009F5358">
        <w:rPr>
          <w:bCs/>
          <w:sz w:val="22"/>
          <w:szCs w:val="22"/>
        </w:rPr>
        <w:t xml:space="preserve">Приемка услуги по объему, качеству и комплектности производится в точном соответствии с условиями настоящего Контракта в течение </w:t>
      </w:r>
      <w:r w:rsidRPr="009F5358">
        <w:rPr>
          <w:b/>
          <w:bCs/>
          <w:sz w:val="22"/>
          <w:szCs w:val="22"/>
        </w:rPr>
        <w:t xml:space="preserve">5 (пяти) рабочих дней </w:t>
      </w:r>
      <w:r w:rsidRPr="009F5358">
        <w:rPr>
          <w:sz w:val="22"/>
          <w:szCs w:val="22"/>
        </w:rPr>
        <w:t>со дня окончания оказания услуг и предоставления документов, предусмотренных п. 3.1.6. настоящего Контракта</w:t>
      </w:r>
      <w:r w:rsidR="00FB2E4C" w:rsidRPr="009F5358">
        <w:rPr>
          <w:sz w:val="22"/>
          <w:szCs w:val="22"/>
        </w:rPr>
        <w:t xml:space="preserve">. </w:t>
      </w:r>
    </w:p>
    <w:p w14:paraId="3F977169" w14:textId="71009B07" w:rsidR="00FB2E4C" w:rsidRPr="009F5358" w:rsidRDefault="00DA0DD8" w:rsidP="005D01F4">
      <w:pPr>
        <w:numPr>
          <w:ilvl w:val="1"/>
          <w:numId w:val="1"/>
        </w:numPr>
        <w:tabs>
          <w:tab w:val="num" w:pos="426"/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r w:rsidRPr="009F5358">
        <w:rPr>
          <w:bCs/>
          <w:sz w:val="22"/>
          <w:szCs w:val="22"/>
        </w:rPr>
        <w:t>Качество оказываемых услуг должно полностью соответствовать требованиям законодательства Российской Федерации, нормативно-технических документов и условиям настоящего Контракта</w:t>
      </w:r>
      <w:r w:rsidR="00FB2E4C" w:rsidRPr="009F5358">
        <w:rPr>
          <w:sz w:val="22"/>
          <w:szCs w:val="22"/>
        </w:rPr>
        <w:t>.</w:t>
      </w:r>
    </w:p>
    <w:bookmarkEnd w:id="103"/>
    <w:bookmarkEnd w:id="104"/>
    <w:p w14:paraId="2FE69B7E" w14:textId="4C52E915" w:rsidR="00F86B73" w:rsidRPr="009F5358" w:rsidRDefault="00DA0DD8" w:rsidP="005D01F4">
      <w:pPr>
        <w:numPr>
          <w:ilvl w:val="1"/>
          <w:numId w:val="1"/>
        </w:numPr>
        <w:tabs>
          <w:tab w:val="num" w:pos="426"/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r w:rsidRPr="009F5358">
        <w:rPr>
          <w:color w:val="222222"/>
          <w:sz w:val="22"/>
          <w:szCs w:val="22"/>
          <w:shd w:val="clear" w:color="auto" w:fill="FFFFFF"/>
        </w:rPr>
        <w:t>По итогам приемки оказанных услуг Заказчик оформляет Акт приемки услуг</w:t>
      </w:r>
      <w:r w:rsidR="00041C6B" w:rsidRPr="009F5358">
        <w:rPr>
          <w:color w:val="222222"/>
          <w:sz w:val="22"/>
          <w:szCs w:val="22"/>
          <w:shd w:val="clear" w:color="auto" w:fill="FFFFFF"/>
        </w:rPr>
        <w:t xml:space="preserve"> </w:t>
      </w:r>
      <w:r w:rsidRPr="009F5358">
        <w:rPr>
          <w:color w:val="222222"/>
          <w:sz w:val="22"/>
          <w:szCs w:val="22"/>
          <w:shd w:val="clear" w:color="auto" w:fill="FFFFFF"/>
        </w:rPr>
        <w:t>(ф.0510452). Акт формируется на основании данных документов, предоставленных Исполнителем и подтверждающих оказание услуг</w:t>
      </w:r>
      <w:r w:rsidR="00F86B73" w:rsidRPr="009F5358">
        <w:rPr>
          <w:bCs/>
          <w:sz w:val="22"/>
          <w:szCs w:val="22"/>
        </w:rPr>
        <w:t>.</w:t>
      </w:r>
    </w:p>
    <w:p w14:paraId="3CE7FC27" w14:textId="3F2B0D70" w:rsidR="00FB2E4C" w:rsidRPr="009F5358" w:rsidRDefault="00DA0DD8" w:rsidP="005D01F4">
      <w:pPr>
        <w:numPr>
          <w:ilvl w:val="1"/>
          <w:numId w:val="1"/>
        </w:numPr>
        <w:tabs>
          <w:tab w:val="num" w:pos="426"/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r w:rsidRPr="009F5358">
        <w:rPr>
          <w:color w:val="222222"/>
          <w:sz w:val="22"/>
          <w:szCs w:val="22"/>
          <w:shd w:val="clear" w:color="auto" w:fill="FFFFFF"/>
        </w:rPr>
        <w:t xml:space="preserve">Оформление и обмен документами о приемке оказанных </w:t>
      </w:r>
      <w:proofErr w:type="gramStart"/>
      <w:r w:rsidRPr="009F5358">
        <w:rPr>
          <w:color w:val="222222"/>
          <w:sz w:val="22"/>
          <w:szCs w:val="22"/>
          <w:shd w:val="clear" w:color="auto" w:fill="FFFFFF"/>
        </w:rPr>
        <w:t>услуг  осуществляются</w:t>
      </w:r>
      <w:proofErr w:type="gramEnd"/>
      <w:r w:rsidRPr="009F5358">
        <w:rPr>
          <w:color w:val="222222"/>
          <w:sz w:val="22"/>
          <w:szCs w:val="22"/>
          <w:shd w:val="clear" w:color="auto" w:fill="FFFFFF"/>
        </w:rPr>
        <w:t xml:space="preserve"> по телекоммуникационным каналам связи через систему электронного документооборота (ЭДО), с соблюдением требований российского законодательства, действующих на дату отправки документа</w:t>
      </w:r>
      <w:r w:rsidR="00FB2E4C" w:rsidRPr="009F5358">
        <w:rPr>
          <w:sz w:val="22"/>
          <w:szCs w:val="22"/>
        </w:rPr>
        <w:t>.</w:t>
      </w:r>
    </w:p>
    <w:p w14:paraId="2AC133AB" w14:textId="4FB46504" w:rsidR="00F86B73" w:rsidRPr="009F5358" w:rsidRDefault="00DA0DD8" w:rsidP="005D01F4">
      <w:pPr>
        <w:numPr>
          <w:ilvl w:val="1"/>
          <w:numId w:val="1"/>
        </w:numPr>
        <w:tabs>
          <w:tab w:val="clear" w:pos="1004"/>
          <w:tab w:val="left" w:pos="993"/>
        </w:tabs>
        <w:suppressAutoHyphens/>
        <w:spacing w:line="228" w:lineRule="auto"/>
        <w:ind w:left="0" w:right="142" w:firstLine="0"/>
        <w:jc w:val="both"/>
        <w:rPr>
          <w:bCs/>
          <w:sz w:val="22"/>
          <w:szCs w:val="22"/>
        </w:rPr>
      </w:pPr>
      <w:r w:rsidRPr="009F5358">
        <w:rPr>
          <w:b/>
          <w:color w:val="222222"/>
          <w:sz w:val="22"/>
          <w:szCs w:val="22"/>
          <w:shd w:val="clear" w:color="auto" w:fill="FFFFFF"/>
        </w:rPr>
        <w:t>При отсутствии организационно-технической возможности обмена и подписания Акта приемки (ф. 0510452) в электронном виде, Акт формируется на бумажном носителе и подписывается представителями Заказчика и Исполнителя собственноручно</w:t>
      </w:r>
      <w:r w:rsidR="00F86B73" w:rsidRPr="009F5358">
        <w:rPr>
          <w:bCs/>
          <w:sz w:val="22"/>
          <w:szCs w:val="22"/>
        </w:rPr>
        <w:t>.</w:t>
      </w:r>
    </w:p>
    <w:p w14:paraId="50E7F63F" w14:textId="5805DAED" w:rsidR="00FB2E4C" w:rsidRPr="009F5358" w:rsidRDefault="00DA0DD8" w:rsidP="005D01F4">
      <w:pPr>
        <w:numPr>
          <w:ilvl w:val="1"/>
          <w:numId w:val="1"/>
        </w:numPr>
        <w:tabs>
          <w:tab w:val="num" w:pos="851"/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r w:rsidRPr="009F5358">
        <w:rPr>
          <w:b/>
          <w:color w:val="222222"/>
          <w:sz w:val="22"/>
          <w:szCs w:val="22"/>
        </w:rPr>
        <w:t>Акт приемки ф.0510452, сформированный на бумажном носителе, Заказчик передает на подписание собственноручно представителю Исполнителя. Стороны пришли к соглашению, что обмен документами осуществляется по электронной почте Сторон, указанной в разделе 1 настоящего Контракта</w:t>
      </w:r>
      <w:r w:rsidR="00FB2E4C" w:rsidRPr="009F5358">
        <w:rPr>
          <w:sz w:val="22"/>
          <w:szCs w:val="22"/>
        </w:rPr>
        <w:t>.</w:t>
      </w:r>
    </w:p>
    <w:p w14:paraId="6DDEA188" w14:textId="408145FE" w:rsidR="00FB2E4C" w:rsidRDefault="00DA0DD8" w:rsidP="005D01F4">
      <w:pPr>
        <w:numPr>
          <w:ilvl w:val="1"/>
          <w:numId w:val="1"/>
        </w:numPr>
        <w:tabs>
          <w:tab w:val="num" w:pos="851"/>
          <w:tab w:val="num" w:pos="1134"/>
        </w:tabs>
        <w:spacing w:line="228" w:lineRule="auto"/>
        <w:ind w:left="0" w:firstLine="0"/>
        <w:jc w:val="both"/>
        <w:rPr>
          <w:rFonts w:eastAsia="Calibri"/>
          <w:sz w:val="22"/>
          <w:szCs w:val="22"/>
        </w:rPr>
      </w:pPr>
      <w:r w:rsidRPr="009F5358">
        <w:rPr>
          <w:color w:val="222222"/>
          <w:sz w:val="22"/>
          <w:szCs w:val="22"/>
        </w:rPr>
        <w:t xml:space="preserve">Исполнитель обязуется подписать </w:t>
      </w:r>
      <w:r w:rsidRPr="009F5358">
        <w:rPr>
          <w:color w:val="222222"/>
          <w:sz w:val="22"/>
          <w:szCs w:val="22"/>
          <w:shd w:val="clear" w:color="auto" w:fill="FFFFFF"/>
        </w:rPr>
        <w:t>Акт приемки (ф. 0510452) в срок не превышающий 3 (трех) рабочих дней с даты его получения и направить Заказчику либо</w:t>
      </w:r>
      <w:r w:rsidRPr="002A3D11">
        <w:rPr>
          <w:color w:val="222222"/>
          <w:sz w:val="22"/>
          <w:szCs w:val="22"/>
          <w:shd w:val="clear" w:color="auto" w:fill="FFFFFF"/>
        </w:rPr>
        <w:t xml:space="preserve"> с использованием системы ЭДО, либо по </w:t>
      </w:r>
      <w:r w:rsidRPr="002A3D11">
        <w:rPr>
          <w:color w:val="222222"/>
          <w:sz w:val="22"/>
          <w:szCs w:val="22"/>
          <w:shd w:val="clear" w:color="auto" w:fill="FFFFFF"/>
        </w:rPr>
        <w:lastRenderedPageBreak/>
        <w:t>адресу электронной почты, указанному в разделе 1 Контракта, с обязательным направлением оригинала документа в течение 10 (десяти) дней с даты его подписания</w:t>
      </w:r>
      <w:r w:rsidR="00FB2E4C" w:rsidRPr="00F86B73">
        <w:rPr>
          <w:rFonts w:eastAsia="Calibri"/>
          <w:sz w:val="22"/>
          <w:szCs w:val="22"/>
        </w:rPr>
        <w:t>.</w:t>
      </w:r>
    </w:p>
    <w:p w14:paraId="3A670215" w14:textId="75FEEE05" w:rsidR="00DA0DD8" w:rsidRPr="00DA0DD8" w:rsidRDefault="00DA0DD8" w:rsidP="005D01F4">
      <w:pPr>
        <w:numPr>
          <w:ilvl w:val="1"/>
          <w:numId w:val="1"/>
        </w:numPr>
        <w:tabs>
          <w:tab w:val="num" w:pos="851"/>
          <w:tab w:val="num" w:pos="1134"/>
        </w:tabs>
        <w:spacing w:line="228" w:lineRule="auto"/>
        <w:ind w:left="0" w:firstLine="0"/>
        <w:jc w:val="both"/>
        <w:rPr>
          <w:rFonts w:eastAsia="Calibri"/>
          <w:sz w:val="22"/>
          <w:szCs w:val="22"/>
        </w:rPr>
      </w:pPr>
      <w:r w:rsidRPr="002A3D11">
        <w:rPr>
          <w:color w:val="222222"/>
          <w:sz w:val="22"/>
          <w:szCs w:val="22"/>
          <w:shd w:val="clear" w:color="auto" w:fill="FFFFFF"/>
        </w:rPr>
        <w:t>В случае отсутствия Акта приемки (ф. 0510452) в указанный срок, Акт приемки (ф. 0510452) считается подписанным в одностороннем порядке и становится обязательным для Сторон настоящего Контракта</w:t>
      </w:r>
      <w:r>
        <w:rPr>
          <w:color w:val="222222"/>
          <w:sz w:val="22"/>
          <w:szCs w:val="22"/>
          <w:shd w:val="clear" w:color="auto" w:fill="FFFFFF"/>
        </w:rPr>
        <w:t>.</w:t>
      </w:r>
    </w:p>
    <w:p w14:paraId="4FFE39B1" w14:textId="231C264E" w:rsidR="00DA0DD8" w:rsidRPr="00F86B73" w:rsidRDefault="00DA0DD8" w:rsidP="005D01F4">
      <w:pPr>
        <w:numPr>
          <w:ilvl w:val="1"/>
          <w:numId w:val="1"/>
        </w:numPr>
        <w:tabs>
          <w:tab w:val="num" w:pos="851"/>
          <w:tab w:val="num" w:pos="1134"/>
        </w:tabs>
        <w:spacing w:line="228" w:lineRule="auto"/>
        <w:ind w:left="0" w:firstLine="0"/>
        <w:jc w:val="both"/>
        <w:rPr>
          <w:rFonts w:eastAsia="Calibri"/>
          <w:sz w:val="22"/>
          <w:szCs w:val="22"/>
        </w:rPr>
      </w:pPr>
      <w:r w:rsidRPr="00F86B73">
        <w:rPr>
          <w:bCs/>
          <w:sz w:val="22"/>
          <w:szCs w:val="22"/>
        </w:rPr>
        <w:t xml:space="preserve">При наличии у Заказчика замечаний о недостатках оказанных услуг, они отражаются в оформленном Сторонами акте (акте о недостатках) и подлежат устранению Исполнителем в </w:t>
      </w:r>
      <w:r>
        <w:rPr>
          <w:bCs/>
          <w:sz w:val="22"/>
          <w:szCs w:val="22"/>
        </w:rPr>
        <w:t>течение 3 (трёх) рабочих дней.</w:t>
      </w:r>
    </w:p>
    <w:p w14:paraId="10E7C5A9" w14:textId="50B93542" w:rsidR="00FB2E4C" w:rsidRPr="00F86B73" w:rsidRDefault="00FB2E4C" w:rsidP="005D01F4">
      <w:pPr>
        <w:numPr>
          <w:ilvl w:val="1"/>
          <w:numId w:val="1"/>
        </w:numPr>
        <w:tabs>
          <w:tab w:val="num" w:pos="851"/>
          <w:tab w:val="num" w:pos="1134"/>
        </w:tabs>
        <w:spacing w:line="228" w:lineRule="auto"/>
        <w:ind w:left="0" w:firstLine="0"/>
        <w:jc w:val="both"/>
        <w:rPr>
          <w:rFonts w:eastAsia="Calibri"/>
          <w:sz w:val="22"/>
          <w:szCs w:val="22"/>
        </w:rPr>
      </w:pPr>
      <w:r w:rsidRPr="00F86B73">
        <w:rPr>
          <w:rFonts w:eastAsia="Calibri"/>
          <w:sz w:val="22"/>
          <w:szCs w:val="22"/>
        </w:rPr>
        <w:t xml:space="preserve">Для проведения экспертизы </w:t>
      </w:r>
      <w:r w:rsidR="00F86B73" w:rsidRPr="00F86B73">
        <w:rPr>
          <w:rFonts w:eastAsia="Calibri"/>
          <w:sz w:val="22"/>
          <w:szCs w:val="22"/>
        </w:rPr>
        <w:t>оказанной услуги</w:t>
      </w:r>
      <w:r w:rsidRPr="00F86B73">
        <w:rPr>
          <w:rFonts w:eastAsia="Calibri"/>
          <w:sz w:val="22"/>
          <w:szCs w:val="22"/>
        </w:rPr>
        <w:t xml:space="preserve">, экспертные организации имеют право запрашивать у Заказчика и </w:t>
      </w:r>
      <w:r w:rsidR="00F86B73" w:rsidRPr="00F86B73">
        <w:rPr>
          <w:rFonts w:eastAsia="Calibri"/>
          <w:sz w:val="22"/>
          <w:szCs w:val="22"/>
        </w:rPr>
        <w:t>Исполнителя</w:t>
      </w:r>
      <w:r w:rsidRPr="00F86B73">
        <w:rPr>
          <w:rFonts w:eastAsia="Calibri"/>
          <w:sz w:val="22"/>
          <w:szCs w:val="22"/>
        </w:rPr>
        <w:t xml:space="preserve"> дополнительные материалы, относящиеся к условиям исполнения </w:t>
      </w:r>
      <w:r w:rsidR="00604696">
        <w:rPr>
          <w:rFonts w:eastAsia="Calibri"/>
          <w:sz w:val="22"/>
          <w:szCs w:val="22"/>
        </w:rPr>
        <w:t>Контракт</w:t>
      </w:r>
      <w:r w:rsidRPr="00F86B73">
        <w:rPr>
          <w:rFonts w:eastAsia="Calibri"/>
          <w:sz w:val="22"/>
          <w:szCs w:val="22"/>
        </w:rPr>
        <w:t xml:space="preserve">а и отдельным этапам исполнения </w:t>
      </w:r>
      <w:r w:rsidR="00604696">
        <w:rPr>
          <w:rFonts w:eastAsia="Calibri"/>
          <w:sz w:val="22"/>
          <w:szCs w:val="22"/>
        </w:rPr>
        <w:t>Контракт</w:t>
      </w:r>
      <w:r w:rsidRPr="00F86B73">
        <w:rPr>
          <w:rFonts w:eastAsia="Calibri"/>
          <w:sz w:val="22"/>
          <w:szCs w:val="22"/>
        </w:rPr>
        <w:t xml:space="preserve">а. </w:t>
      </w:r>
    </w:p>
    <w:p w14:paraId="2696A390" w14:textId="7C615A13" w:rsidR="00FB2E4C" w:rsidRPr="009F5358" w:rsidRDefault="00FB2E4C" w:rsidP="005D01F4">
      <w:pPr>
        <w:numPr>
          <w:ilvl w:val="1"/>
          <w:numId w:val="1"/>
        </w:numPr>
        <w:tabs>
          <w:tab w:val="num" w:pos="851"/>
          <w:tab w:val="num" w:pos="1134"/>
        </w:tabs>
        <w:spacing w:line="228" w:lineRule="auto"/>
        <w:ind w:left="0" w:firstLine="0"/>
        <w:jc w:val="both"/>
        <w:rPr>
          <w:rFonts w:eastAsia="Calibri"/>
          <w:sz w:val="22"/>
          <w:szCs w:val="22"/>
        </w:rPr>
      </w:pPr>
      <w:r w:rsidRPr="00F86B73">
        <w:rPr>
          <w:rFonts w:eastAsia="Calibri"/>
          <w:sz w:val="22"/>
          <w:szCs w:val="22"/>
        </w:rPr>
        <w:t xml:space="preserve">Результаты экспертизы, проведенной экспертной организацией,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</w:t>
      </w:r>
      <w:r w:rsidRPr="009F5358">
        <w:rPr>
          <w:rFonts w:eastAsia="Calibri"/>
          <w:sz w:val="22"/>
          <w:szCs w:val="22"/>
        </w:rPr>
        <w:t xml:space="preserve">установлены нарушения требований </w:t>
      </w:r>
      <w:r w:rsidR="00604696" w:rsidRPr="009F5358">
        <w:rPr>
          <w:rFonts w:eastAsia="Calibri"/>
          <w:sz w:val="22"/>
          <w:szCs w:val="22"/>
        </w:rPr>
        <w:t>Контракт</w:t>
      </w:r>
      <w:r w:rsidRPr="009F5358">
        <w:rPr>
          <w:rFonts w:eastAsia="Calibri"/>
          <w:sz w:val="22"/>
          <w:szCs w:val="22"/>
        </w:rPr>
        <w:t xml:space="preserve">а, не препятствующие приемке </w:t>
      </w:r>
      <w:r w:rsidR="00F86B73" w:rsidRPr="009F5358">
        <w:rPr>
          <w:rFonts w:eastAsia="Calibri"/>
          <w:sz w:val="22"/>
          <w:szCs w:val="22"/>
        </w:rPr>
        <w:t>оказанной услуги</w:t>
      </w:r>
      <w:r w:rsidRPr="009F5358">
        <w:rPr>
          <w:rFonts w:eastAsia="Calibri"/>
          <w:sz w:val="22"/>
          <w:szCs w:val="22"/>
        </w:rPr>
        <w:t>, в заключении могут содержаться предложения об устранении данных нарушений, в том числе с указанием срока их устранения.</w:t>
      </w:r>
    </w:p>
    <w:p w14:paraId="2D7AF4E9" w14:textId="341259BC" w:rsidR="00FB2E4C" w:rsidRPr="009F5358" w:rsidRDefault="00DA0DD8" w:rsidP="003E0AD0">
      <w:pPr>
        <w:numPr>
          <w:ilvl w:val="1"/>
          <w:numId w:val="1"/>
        </w:numPr>
        <w:tabs>
          <w:tab w:val="num" w:pos="851"/>
          <w:tab w:val="num" w:pos="1134"/>
        </w:tabs>
        <w:spacing w:line="228" w:lineRule="auto"/>
        <w:ind w:left="0" w:firstLine="0"/>
        <w:jc w:val="both"/>
        <w:rPr>
          <w:rFonts w:eastAsia="Calibri"/>
          <w:sz w:val="22"/>
          <w:szCs w:val="22"/>
        </w:rPr>
      </w:pPr>
      <w:r w:rsidRPr="009F5358">
        <w:rPr>
          <w:bCs/>
          <w:sz w:val="22"/>
          <w:szCs w:val="22"/>
        </w:rPr>
        <w:t xml:space="preserve">Заказчик вправе не подписывать </w:t>
      </w:r>
      <w:r w:rsidRPr="009F5358">
        <w:rPr>
          <w:color w:val="222222"/>
          <w:sz w:val="22"/>
          <w:szCs w:val="22"/>
          <w:shd w:val="clear" w:color="auto" w:fill="FFFFFF"/>
        </w:rPr>
        <w:t xml:space="preserve">Акта приемки (ф. 0510452) </w:t>
      </w:r>
      <w:r w:rsidRPr="009F5358">
        <w:rPr>
          <w:bCs/>
          <w:sz w:val="22"/>
          <w:szCs w:val="22"/>
        </w:rPr>
        <w:t>и не оплачивать оказанные услуги до полного устранения Исполнителем выявленных недостатков</w:t>
      </w:r>
      <w:r w:rsidR="00FB2E4C" w:rsidRPr="009F5358">
        <w:rPr>
          <w:rFonts w:eastAsia="Calibri"/>
          <w:sz w:val="22"/>
          <w:szCs w:val="22"/>
        </w:rPr>
        <w:t>.</w:t>
      </w:r>
    </w:p>
    <w:p w14:paraId="61124AA9" w14:textId="77777777" w:rsidR="00FB2E4C" w:rsidRPr="009F5358" w:rsidRDefault="00FB2E4C" w:rsidP="005D01F4">
      <w:pPr>
        <w:tabs>
          <w:tab w:val="num" w:pos="1080"/>
        </w:tabs>
        <w:spacing w:line="228" w:lineRule="auto"/>
        <w:jc w:val="both"/>
        <w:rPr>
          <w:sz w:val="22"/>
          <w:szCs w:val="22"/>
        </w:rPr>
      </w:pPr>
    </w:p>
    <w:p w14:paraId="15C72231" w14:textId="787FD5D4" w:rsidR="00FB2E4C" w:rsidRPr="009F5358" w:rsidRDefault="00FB2E4C" w:rsidP="005D01F4">
      <w:pPr>
        <w:keepNext/>
        <w:numPr>
          <w:ilvl w:val="0"/>
          <w:numId w:val="1"/>
        </w:numPr>
        <w:tabs>
          <w:tab w:val="left" w:pos="1134"/>
          <w:tab w:val="left" w:pos="3969"/>
          <w:tab w:val="left" w:pos="4253"/>
          <w:tab w:val="left" w:pos="4395"/>
        </w:tabs>
        <w:suppressAutoHyphens/>
        <w:spacing w:line="228" w:lineRule="auto"/>
        <w:ind w:left="0" w:firstLine="0"/>
        <w:jc w:val="center"/>
        <w:outlineLvl w:val="4"/>
        <w:rPr>
          <w:b/>
          <w:sz w:val="22"/>
          <w:szCs w:val="22"/>
        </w:rPr>
      </w:pPr>
      <w:r w:rsidRPr="009F5358">
        <w:rPr>
          <w:b/>
          <w:sz w:val="22"/>
          <w:szCs w:val="22"/>
        </w:rPr>
        <w:t xml:space="preserve">Срок действия </w:t>
      </w:r>
      <w:r w:rsidR="00604696" w:rsidRPr="009F5358">
        <w:rPr>
          <w:b/>
          <w:sz w:val="22"/>
          <w:szCs w:val="22"/>
        </w:rPr>
        <w:t>Контракт</w:t>
      </w:r>
      <w:r w:rsidRPr="009F5358">
        <w:rPr>
          <w:b/>
          <w:sz w:val="22"/>
          <w:szCs w:val="22"/>
        </w:rPr>
        <w:t>а</w:t>
      </w:r>
    </w:p>
    <w:p w14:paraId="137781C1" w14:textId="77777777" w:rsidR="00D82FB6" w:rsidRPr="009F5358" w:rsidRDefault="00D82FB6" w:rsidP="005D01F4">
      <w:pPr>
        <w:keepNext/>
        <w:tabs>
          <w:tab w:val="left" w:pos="1134"/>
          <w:tab w:val="left" w:pos="3969"/>
          <w:tab w:val="left" w:pos="4253"/>
          <w:tab w:val="left" w:pos="4395"/>
        </w:tabs>
        <w:suppressAutoHyphens/>
        <w:spacing w:line="228" w:lineRule="auto"/>
        <w:outlineLvl w:val="4"/>
        <w:rPr>
          <w:b/>
          <w:sz w:val="22"/>
          <w:szCs w:val="22"/>
        </w:rPr>
      </w:pPr>
    </w:p>
    <w:p w14:paraId="6AB97552" w14:textId="561F5982" w:rsidR="00FB2E4C" w:rsidRPr="009F5358" w:rsidRDefault="00FB2E4C" w:rsidP="005D01F4">
      <w:pPr>
        <w:numPr>
          <w:ilvl w:val="1"/>
          <w:numId w:val="1"/>
        </w:numPr>
        <w:tabs>
          <w:tab w:val="num" w:pos="851"/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bookmarkStart w:id="105" w:name="_Ref130647010"/>
      <w:r w:rsidRPr="009F5358">
        <w:rPr>
          <w:sz w:val="22"/>
          <w:szCs w:val="22"/>
        </w:rPr>
        <w:t xml:space="preserve">Настоящий </w:t>
      </w:r>
      <w:r w:rsidR="00604696" w:rsidRPr="009F5358">
        <w:rPr>
          <w:sz w:val="22"/>
          <w:szCs w:val="22"/>
        </w:rPr>
        <w:t>Контракт</w:t>
      </w:r>
      <w:r w:rsidRPr="009F5358">
        <w:rPr>
          <w:sz w:val="22"/>
          <w:szCs w:val="22"/>
        </w:rPr>
        <w:t xml:space="preserve"> вступает в силу со дня его подписания и действует по </w:t>
      </w:r>
      <w:r w:rsidRPr="009F5358">
        <w:rPr>
          <w:b/>
          <w:sz w:val="22"/>
          <w:szCs w:val="22"/>
        </w:rPr>
        <w:t>«</w:t>
      </w:r>
      <w:r w:rsidR="00C3312B">
        <w:rPr>
          <w:b/>
          <w:sz w:val="22"/>
          <w:szCs w:val="22"/>
        </w:rPr>
        <w:t>1</w:t>
      </w:r>
      <w:r w:rsidR="0069295B" w:rsidRPr="009F5358">
        <w:rPr>
          <w:b/>
          <w:sz w:val="22"/>
          <w:szCs w:val="22"/>
        </w:rPr>
        <w:t>5</w:t>
      </w:r>
      <w:r w:rsidRPr="009F5358">
        <w:rPr>
          <w:b/>
          <w:sz w:val="22"/>
          <w:szCs w:val="22"/>
        </w:rPr>
        <w:t xml:space="preserve">» </w:t>
      </w:r>
      <w:r w:rsidR="00C3312B">
        <w:rPr>
          <w:b/>
          <w:sz w:val="22"/>
          <w:szCs w:val="22"/>
        </w:rPr>
        <w:t>июля</w:t>
      </w:r>
      <w:r w:rsidR="00AF296E" w:rsidRPr="009F5358">
        <w:rPr>
          <w:b/>
          <w:sz w:val="22"/>
          <w:szCs w:val="22"/>
        </w:rPr>
        <w:t xml:space="preserve"> </w:t>
      </w:r>
      <w:r w:rsidRPr="009F5358">
        <w:rPr>
          <w:b/>
          <w:sz w:val="22"/>
          <w:szCs w:val="22"/>
        </w:rPr>
        <w:t>202</w:t>
      </w:r>
      <w:r w:rsidR="00DA0DD8" w:rsidRPr="009F5358">
        <w:rPr>
          <w:b/>
          <w:sz w:val="22"/>
          <w:szCs w:val="22"/>
        </w:rPr>
        <w:t>6</w:t>
      </w:r>
      <w:r w:rsidRPr="009F5358">
        <w:rPr>
          <w:b/>
          <w:sz w:val="22"/>
          <w:szCs w:val="22"/>
        </w:rPr>
        <w:t xml:space="preserve"> г.</w:t>
      </w:r>
      <w:r w:rsidR="00C527DB" w:rsidRPr="009F5358">
        <w:rPr>
          <w:b/>
          <w:sz w:val="22"/>
          <w:szCs w:val="22"/>
        </w:rPr>
        <w:t>, включительно.</w:t>
      </w:r>
    </w:p>
    <w:p w14:paraId="67D6AB12" w14:textId="1266D34A" w:rsidR="00FB2E4C" w:rsidRPr="009F5358" w:rsidRDefault="00FB2E4C" w:rsidP="005D01F4">
      <w:pPr>
        <w:numPr>
          <w:ilvl w:val="1"/>
          <w:numId w:val="1"/>
        </w:numPr>
        <w:tabs>
          <w:tab w:val="num" w:pos="851"/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r w:rsidRPr="009F5358">
        <w:rPr>
          <w:sz w:val="22"/>
          <w:szCs w:val="22"/>
        </w:rPr>
        <w:t xml:space="preserve">В случае неисполнения или неполного исполнения сторонами своих обязательств </w:t>
      </w:r>
      <w:r w:rsidR="00604696" w:rsidRPr="009F5358">
        <w:rPr>
          <w:sz w:val="22"/>
          <w:szCs w:val="22"/>
        </w:rPr>
        <w:t>Контракт</w:t>
      </w:r>
      <w:r w:rsidRPr="009F5358">
        <w:rPr>
          <w:sz w:val="22"/>
          <w:szCs w:val="22"/>
        </w:rPr>
        <w:t xml:space="preserve"> действует до их полного исполнения.</w:t>
      </w:r>
    </w:p>
    <w:p w14:paraId="316DBB0A" w14:textId="77777777" w:rsidR="00FB2E4C" w:rsidRPr="009F5358" w:rsidRDefault="00FB2E4C" w:rsidP="005D01F4">
      <w:pPr>
        <w:tabs>
          <w:tab w:val="num" w:pos="1134"/>
        </w:tabs>
        <w:spacing w:line="228" w:lineRule="auto"/>
        <w:jc w:val="both"/>
        <w:rPr>
          <w:sz w:val="22"/>
          <w:szCs w:val="22"/>
        </w:rPr>
      </w:pPr>
    </w:p>
    <w:p w14:paraId="59AD3EE1" w14:textId="77777777" w:rsidR="00FB2E4C" w:rsidRPr="009F5358" w:rsidRDefault="00FB2E4C" w:rsidP="005D01F4">
      <w:pPr>
        <w:keepNext/>
        <w:numPr>
          <w:ilvl w:val="0"/>
          <w:numId w:val="1"/>
        </w:numPr>
        <w:tabs>
          <w:tab w:val="left" w:pos="1134"/>
        </w:tabs>
        <w:suppressAutoHyphens/>
        <w:spacing w:line="228" w:lineRule="auto"/>
        <w:ind w:left="0" w:firstLine="0"/>
        <w:jc w:val="center"/>
        <w:outlineLvl w:val="4"/>
        <w:rPr>
          <w:b/>
          <w:sz w:val="22"/>
          <w:szCs w:val="22"/>
        </w:rPr>
      </w:pPr>
      <w:r w:rsidRPr="009F5358">
        <w:rPr>
          <w:b/>
          <w:sz w:val="22"/>
          <w:szCs w:val="22"/>
        </w:rPr>
        <w:t>Ответственность сторон</w:t>
      </w:r>
      <w:bookmarkEnd w:id="105"/>
    </w:p>
    <w:p w14:paraId="66522C2E" w14:textId="77777777" w:rsidR="00D82FB6" w:rsidRPr="009F5358" w:rsidRDefault="00D82FB6" w:rsidP="005D01F4">
      <w:pPr>
        <w:keepNext/>
        <w:tabs>
          <w:tab w:val="left" w:pos="1134"/>
        </w:tabs>
        <w:suppressAutoHyphens/>
        <w:spacing w:line="228" w:lineRule="auto"/>
        <w:outlineLvl w:val="4"/>
        <w:rPr>
          <w:b/>
          <w:sz w:val="22"/>
          <w:szCs w:val="22"/>
        </w:rPr>
      </w:pPr>
    </w:p>
    <w:p w14:paraId="7975D6DF" w14:textId="37E97547" w:rsidR="00FB2E4C" w:rsidRDefault="00FB2E4C" w:rsidP="005D01F4">
      <w:pPr>
        <w:numPr>
          <w:ilvl w:val="1"/>
          <w:numId w:val="1"/>
        </w:numPr>
        <w:tabs>
          <w:tab w:val="num" w:pos="851"/>
        </w:tabs>
        <w:ind w:left="0" w:firstLine="0"/>
        <w:jc w:val="both"/>
        <w:rPr>
          <w:sz w:val="22"/>
          <w:szCs w:val="22"/>
        </w:rPr>
      </w:pPr>
      <w:r w:rsidRPr="009F5358">
        <w:rPr>
          <w:sz w:val="22"/>
          <w:szCs w:val="22"/>
        </w:rPr>
        <w:t xml:space="preserve">Сторона </w:t>
      </w:r>
      <w:r w:rsidR="00604696" w:rsidRPr="009F5358">
        <w:rPr>
          <w:sz w:val="22"/>
          <w:szCs w:val="22"/>
        </w:rPr>
        <w:t>Контракт</w:t>
      </w:r>
      <w:r w:rsidRPr="009F5358">
        <w:rPr>
          <w:sz w:val="22"/>
          <w:szCs w:val="22"/>
        </w:rPr>
        <w:t xml:space="preserve">а, имущественные интересы которой нарушены в результате неисполнения или ненадлежащего исполнения обязательств по </w:t>
      </w:r>
      <w:r w:rsidR="00604696" w:rsidRPr="009F5358">
        <w:rPr>
          <w:sz w:val="22"/>
          <w:szCs w:val="22"/>
        </w:rPr>
        <w:t>Контракт</w:t>
      </w:r>
      <w:r w:rsidRPr="009F5358">
        <w:rPr>
          <w:sz w:val="22"/>
          <w:szCs w:val="22"/>
        </w:rPr>
        <w:t xml:space="preserve">у другой стороной, вправе требовать полного возмещения причиненных ей этой стороной убытков. Ответственность Сторон настоящего </w:t>
      </w:r>
      <w:r w:rsidR="00604696" w:rsidRPr="009F5358">
        <w:rPr>
          <w:sz w:val="22"/>
          <w:szCs w:val="22"/>
        </w:rPr>
        <w:t>Контракт</w:t>
      </w:r>
      <w:r w:rsidRPr="009F5358">
        <w:rPr>
          <w:sz w:val="22"/>
          <w:szCs w:val="22"/>
        </w:rPr>
        <w:t xml:space="preserve">а регулируется Правилами 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F86B73" w:rsidRPr="009F5358">
        <w:rPr>
          <w:sz w:val="22"/>
          <w:szCs w:val="22"/>
        </w:rPr>
        <w:t>Поставщиком</w:t>
      </w:r>
      <w:r w:rsidRPr="009F5358">
        <w:rPr>
          <w:sz w:val="22"/>
          <w:szCs w:val="22"/>
        </w:rPr>
        <w:t xml:space="preserve"> (подрядчиком, исполнителем)  обязательств, предусмотренных </w:t>
      </w:r>
      <w:r w:rsidR="00604696" w:rsidRPr="009F5358">
        <w:rPr>
          <w:sz w:val="22"/>
          <w:szCs w:val="22"/>
        </w:rPr>
        <w:t>Контракт</w:t>
      </w:r>
      <w:r w:rsidRPr="009F5358">
        <w:rPr>
          <w:sz w:val="22"/>
          <w:szCs w:val="22"/>
        </w:rPr>
        <w:t>ом (за исключени</w:t>
      </w:r>
      <w:r>
        <w:rPr>
          <w:sz w:val="22"/>
          <w:szCs w:val="22"/>
        </w:rPr>
        <w:t xml:space="preserve">ем просрочки исполнения обязательств заказчиком, </w:t>
      </w:r>
      <w:r w:rsidR="00F86B73">
        <w:rPr>
          <w:sz w:val="22"/>
          <w:szCs w:val="22"/>
        </w:rPr>
        <w:t>поставщиком</w:t>
      </w:r>
      <w:r>
        <w:rPr>
          <w:sz w:val="22"/>
          <w:szCs w:val="22"/>
        </w:rPr>
        <w:t xml:space="preserve"> (подрядчиком, исполнителем), утвержденными Постановлением Правительства РФ от 30 августа 2017 года № 1042 (далее – Правила), а также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38C11403" w14:textId="2B9DB647" w:rsidR="00FB2E4C" w:rsidRDefault="00FB2E4C" w:rsidP="005D01F4">
      <w:pPr>
        <w:numPr>
          <w:ilvl w:val="1"/>
          <w:numId w:val="1"/>
        </w:numPr>
        <w:tabs>
          <w:tab w:val="left" w:pos="6096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каждый факт неисполнения или ненадлежащее исполнение </w:t>
      </w:r>
      <w:r w:rsidR="00F86B73">
        <w:rPr>
          <w:sz w:val="22"/>
          <w:szCs w:val="22"/>
        </w:rPr>
        <w:t>Исполнителе</w:t>
      </w:r>
      <w:r>
        <w:rPr>
          <w:sz w:val="22"/>
          <w:szCs w:val="22"/>
        </w:rPr>
        <w:t xml:space="preserve">м обязательств, предусмотренных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заключенным по результатам определения </w:t>
      </w:r>
      <w:r w:rsidR="00F86B73">
        <w:rPr>
          <w:sz w:val="22"/>
          <w:szCs w:val="22"/>
        </w:rPr>
        <w:t>Исполнителя</w:t>
      </w:r>
      <w:r>
        <w:rPr>
          <w:sz w:val="22"/>
          <w:szCs w:val="22"/>
        </w:rPr>
        <w:t>,</w:t>
      </w:r>
      <w:r>
        <w:t xml:space="preserve"> </w:t>
      </w:r>
      <w:r>
        <w:rPr>
          <w:sz w:val="22"/>
          <w:szCs w:val="22"/>
        </w:rPr>
        <w:t xml:space="preserve">за исключением просрочки исполнения обязательств (в том числе гарантийного обязательства), предусмотренных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>ом, размер штрафа устанавливается в следующем порядке:</w:t>
      </w:r>
    </w:p>
    <w:p w14:paraId="62297940" w14:textId="2511FD74" w:rsidR="00FB2E4C" w:rsidRDefault="00FB2E4C" w:rsidP="005D01F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а) 10 процентов цены </w:t>
      </w:r>
      <w:r w:rsidR="00604696">
        <w:rPr>
          <w:rFonts w:eastAsia="Calibri"/>
          <w:sz w:val="22"/>
          <w:szCs w:val="22"/>
        </w:rPr>
        <w:t>Контракт</w:t>
      </w:r>
      <w:r>
        <w:rPr>
          <w:rFonts w:eastAsia="Calibri"/>
          <w:sz w:val="22"/>
          <w:szCs w:val="22"/>
        </w:rPr>
        <w:t xml:space="preserve">а (этапа) в случае, если цена </w:t>
      </w:r>
      <w:r w:rsidR="00604696">
        <w:rPr>
          <w:rFonts w:eastAsia="Calibri"/>
          <w:sz w:val="22"/>
          <w:szCs w:val="22"/>
        </w:rPr>
        <w:t>Контракт</w:t>
      </w:r>
      <w:r>
        <w:rPr>
          <w:rFonts w:eastAsia="Calibri"/>
          <w:sz w:val="22"/>
          <w:szCs w:val="22"/>
        </w:rPr>
        <w:t>а (этапа) не превышает 3 млн. рублей;</w:t>
      </w:r>
    </w:p>
    <w:p w14:paraId="6C1D74FF" w14:textId="55DF3DD9" w:rsidR="00FB2E4C" w:rsidRDefault="00FB2E4C" w:rsidP="005D01F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б) 5 процентов цены </w:t>
      </w:r>
      <w:r w:rsidR="00604696">
        <w:rPr>
          <w:rFonts w:eastAsia="Calibri"/>
          <w:sz w:val="22"/>
          <w:szCs w:val="22"/>
        </w:rPr>
        <w:t>Контракт</w:t>
      </w:r>
      <w:r>
        <w:rPr>
          <w:rFonts w:eastAsia="Calibri"/>
          <w:sz w:val="22"/>
          <w:szCs w:val="22"/>
        </w:rPr>
        <w:t xml:space="preserve">а (этапа) в случае, если цена </w:t>
      </w:r>
      <w:r w:rsidR="00604696">
        <w:rPr>
          <w:rFonts w:eastAsia="Calibri"/>
          <w:sz w:val="22"/>
          <w:szCs w:val="22"/>
        </w:rPr>
        <w:t>Контракт</w:t>
      </w:r>
      <w:r>
        <w:rPr>
          <w:rFonts w:eastAsia="Calibri"/>
          <w:sz w:val="22"/>
          <w:szCs w:val="22"/>
        </w:rPr>
        <w:t>а (этапа) составляет от 3 млн. рублей до 50 млн. рублей (включительно);</w:t>
      </w:r>
    </w:p>
    <w:p w14:paraId="411E584B" w14:textId="714CD1B3" w:rsidR="00FB2E4C" w:rsidRDefault="00FB2E4C" w:rsidP="005D01F4">
      <w:pPr>
        <w:tabs>
          <w:tab w:val="left" w:pos="6096"/>
        </w:tabs>
        <w:spacing w:line="228" w:lineRule="auto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в) 1 процент цены </w:t>
      </w:r>
      <w:r w:rsidR="00604696">
        <w:rPr>
          <w:rFonts w:eastAsia="Calibri"/>
          <w:sz w:val="22"/>
          <w:szCs w:val="22"/>
        </w:rPr>
        <w:t>Контракт</w:t>
      </w:r>
      <w:r>
        <w:rPr>
          <w:rFonts w:eastAsia="Calibri"/>
          <w:sz w:val="22"/>
          <w:szCs w:val="22"/>
        </w:rPr>
        <w:t xml:space="preserve">а (этапа) в случае, если цена </w:t>
      </w:r>
      <w:r w:rsidR="00604696">
        <w:rPr>
          <w:rFonts w:eastAsia="Calibri"/>
          <w:sz w:val="22"/>
          <w:szCs w:val="22"/>
        </w:rPr>
        <w:t>Контракт</w:t>
      </w:r>
      <w:r>
        <w:rPr>
          <w:rFonts w:eastAsia="Calibri"/>
          <w:sz w:val="22"/>
          <w:szCs w:val="22"/>
        </w:rPr>
        <w:t>а (этапа) составляет от 50 млн. рублей до 100 млн. рублей (включительно).</w:t>
      </w:r>
    </w:p>
    <w:p w14:paraId="442E0040" w14:textId="04C9B7BD" w:rsidR="00FB2E4C" w:rsidRDefault="00FB2E4C" w:rsidP="005D01F4">
      <w:pPr>
        <w:numPr>
          <w:ilvl w:val="1"/>
          <w:numId w:val="1"/>
        </w:numPr>
        <w:tabs>
          <w:tab w:val="num" w:pos="851"/>
          <w:tab w:val="left" w:pos="6096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каждый факт неисполнения или ненадлежащее исполнение </w:t>
      </w:r>
      <w:r w:rsidR="00EB4AEE">
        <w:rPr>
          <w:sz w:val="22"/>
          <w:szCs w:val="22"/>
        </w:rPr>
        <w:t>Исполнителе</w:t>
      </w:r>
      <w:r>
        <w:rPr>
          <w:sz w:val="22"/>
          <w:szCs w:val="22"/>
        </w:rPr>
        <w:t xml:space="preserve">м обязательств, предусмотренных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заключенным по результатам определения </w:t>
      </w:r>
      <w:r w:rsidR="005076F9">
        <w:rPr>
          <w:sz w:val="22"/>
          <w:szCs w:val="22"/>
        </w:rPr>
        <w:t>Исполн</w:t>
      </w:r>
      <w:r w:rsidR="00EB4AEE">
        <w:rPr>
          <w:sz w:val="22"/>
          <w:szCs w:val="22"/>
        </w:rPr>
        <w:t>ителя</w:t>
      </w:r>
      <w:r>
        <w:rPr>
          <w:sz w:val="22"/>
          <w:szCs w:val="22"/>
        </w:rPr>
        <w:t xml:space="preserve"> в соответствии с п. 1 части 1 ст. 30 ФЗ от 05.04.2013г. № 44-ФЗ  «О контрактной системе в сфере закупок товаров, работ, услуг для обеспечения государственных и муниципальных нужд» (закупка для СМП и СОНО), за исключением просрочки исполнения обязательств (в том числе гарантийного обязательства), предусмотренных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 пункт 9.2.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не применяется, а размер штрафа устанавливается в размере 1 (одного) процента от цены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(этапа), но не более 5 (пяти) тысяч рублей и не менее 1 (одной) тысячи рублей. Действие настоящего пункта распространяется только на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ы, заключенные по результатам определения </w:t>
      </w:r>
      <w:r w:rsidR="00EB4AEE">
        <w:rPr>
          <w:sz w:val="22"/>
          <w:szCs w:val="22"/>
        </w:rPr>
        <w:t>Исполнителя</w:t>
      </w:r>
      <w:r>
        <w:rPr>
          <w:sz w:val="22"/>
          <w:szCs w:val="22"/>
        </w:rPr>
        <w:t xml:space="preserve"> в соответствии с п. 1 части 1 ст. 30 Федерального закона от 05.04.2013г. № 44-ФЗ</w:t>
      </w:r>
      <w:r>
        <w:rPr>
          <w:b/>
          <w:sz w:val="22"/>
          <w:szCs w:val="22"/>
        </w:rPr>
        <w:t>.</w:t>
      </w:r>
    </w:p>
    <w:p w14:paraId="33CC6A46" w14:textId="448A4DB8" w:rsidR="00FB2E4C" w:rsidRDefault="00FB2E4C" w:rsidP="005D01F4">
      <w:pPr>
        <w:numPr>
          <w:ilvl w:val="1"/>
          <w:numId w:val="1"/>
        </w:numPr>
        <w:tabs>
          <w:tab w:val="num" w:pos="851"/>
          <w:tab w:val="num" w:pos="1146"/>
          <w:tab w:val="left" w:pos="6096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каждый факт неисполнения или ненадлежащего исполнения </w:t>
      </w:r>
      <w:r w:rsidR="005076F9">
        <w:rPr>
          <w:sz w:val="22"/>
          <w:szCs w:val="22"/>
        </w:rPr>
        <w:t>Исполнител</w:t>
      </w:r>
      <w:r w:rsidR="00EB4AEE">
        <w:rPr>
          <w:sz w:val="22"/>
          <w:szCs w:val="22"/>
        </w:rPr>
        <w:t>е</w:t>
      </w:r>
      <w:r>
        <w:rPr>
          <w:sz w:val="22"/>
          <w:szCs w:val="22"/>
        </w:rPr>
        <w:t xml:space="preserve">м обязательства, предусмотренного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>ом, которое не имеет стоимостного выражения, размер штрафа устанавливается в следующем порядке:</w:t>
      </w:r>
    </w:p>
    <w:p w14:paraId="4415BCCC" w14:textId="5667C697" w:rsidR="00FB2E4C" w:rsidRDefault="00FB2E4C" w:rsidP="005D01F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а) 1000 рублей, если цена </w:t>
      </w:r>
      <w:r w:rsidR="00604696">
        <w:rPr>
          <w:rFonts w:eastAsia="Calibri"/>
          <w:sz w:val="22"/>
          <w:szCs w:val="22"/>
        </w:rPr>
        <w:t>Контракт</w:t>
      </w:r>
      <w:r>
        <w:rPr>
          <w:rFonts w:eastAsia="Calibri"/>
          <w:sz w:val="22"/>
          <w:szCs w:val="22"/>
        </w:rPr>
        <w:t>а не превышает 3 млн. рублей;</w:t>
      </w:r>
    </w:p>
    <w:p w14:paraId="10F8AEE3" w14:textId="6D27DFCB" w:rsidR="00FB2E4C" w:rsidRDefault="00FB2E4C" w:rsidP="005D01F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 xml:space="preserve">б) 5000 рублей, если цена </w:t>
      </w:r>
      <w:r w:rsidR="00604696">
        <w:rPr>
          <w:rFonts w:eastAsia="Calibri"/>
          <w:sz w:val="22"/>
          <w:szCs w:val="22"/>
        </w:rPr>
        <w:t>Контракт</w:t>
      </w:r>
      <w:r>
        <w:rPr>
          <w:rFonts w:eastAsia="Calibri"/>
          <w:sz w:val="22"/>
          <w:szCs w:val="22"/>
        </w:rPr>
        <w:t>а составляет от 3 млн. рублей до 50 млн. рублей (включительно);</w:t>
      </w:r>
    </w:p>
    <w:p w14:paraId="2F59E699" w14:textId="70A7B393" w:rsidR="00FB2E4C" w:rsidRDefault="00FB2E4C" w:rsidP="005D01F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в) 10000 рублей, если цена </w:t>
      </w:r>
      <w:r w:rsidR="00604696">
        <w:rPr>
          <w:rFonts w:eastAsia="Calibri"/>
          <w:sz w:val="22"/>
          <w:szCs w:val="22"/>
        </w:rPr>
        <w:t>Контракт</w:t>
      </w:r>
      <w:r>
        <w:rPr>
          <w:rFonts w:eastAsia="Calibri"/>
          <w:sz w:val="22"/>
          <w:szCs w:val="22"/>
        </w:rPr>
        <w:t>а составляет от 50 млн. рублей до 100 млн. рублей (включительно);</w:t>
      </w:r>
    </w:p>
    <w:p w14:paraId="26F054E6" w14:textId="769DE5F3" w:rsidR="00FB2E4C" w:rsidRDefault="00FB2E4C" w:rsidP="005D01F4">
      <w:pPr>
        <w:tabs>
          <w:tab w:val="left" w:pos="6096"/>
        </w:tabs>
        <w:spacing w:line="228" w:lineRule="auto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г) 100000 рублей, если цена </w:t>
      </w:r>
      <w:r w:rsidR="00604696">
        <w:rPr>
          <w:rFonts w:eastAsia="Calibri"/>
          <w:sz w:val="22"/>
          <w:szCs w:val="22"/>
        </w:rPr>
        <w:t>Контракт</w:t>
      </w:r>
      <w:r>
        <w:rPr>
          <w:rFonts w:eastAsia="Calibri"/>
          <w:sz w:val="22"/>
          <w:szCs w:val="22"/>
        </w:rPr>
        <w:t>а превышает 100 млн. рублей</w:t>
      </w:r>
      <w:r>
        <w:rPr>
          <w:sz w:val="22"/>
          <w:szCs w:val="22"/>
        </w:rPr>
        <w:t>.</w:t>
      </w:r>
    </w:p>
    <w:p w14:paraId="6CF5C2CF" w14:textId="25B85240" w:rsidR="00FB2E4C" w:rsidRDefault="00FB2E4C" w:rsidP="005D01F4">
      <w:pPr>
        <w:numPr>
          <w:ilvl w:val="1"/>
          <w:numId w:val="1"/>
        </w:numPr>
        <w:tabs>
          <w:tab w:val="num" w:pos="851"/>
          <w:tab w:val="num" w:pos="1146"/>
          <w:tab w:val="left" w:pos="6096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каждый факт неисполнения Заказчиком обязательств, предусмотренных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>ом, размер штрафа устанавливается в следующем порядке:</w:t>
      </w:r>
    </w:p>
    <w:p w14:paraId="2B3F7570" w14:textId="2462B402" w:rsidR="00FB2E4C" w:rsidRDefault="00FB2E4C" w:rsidP="005D01F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а) 1000 рублей, если цена </w:t>
      </w:r>
      <w:r w:rsidR="00604696">
        <w:rPr>
          <w:rFonts w:eastAsia="Calibri"/>
          <w:sz w:val="22"/>
          <w:szCs w:val="22"/>
        </w:rPr>
        <w:t>Контракт</w:t>
      </w:r>
      <w:r>
        <w:rPr>
          <w:rFonts w:eastAsia="Calibri"/>
          <w:sz w:val="22"/>
          <w:szCs w:val="22"/>
        </w:rPr>
        <w:t>а не превышает 3 млн. рублей (включительно);</w:t>
      </w:r>
    </w:p>
    <w:p w14:paraId="3C891571" w14:textId="1B617759" w:rsidR="00FB2E4C" w:rsidRDefault="00FB2E4C" w:rsidP="005D01F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б) 5000 рублей, если цена </w:t>
      </w:r>
      <w:r w:rsidR="00604696">
        <w:rPr>
          <w:rFonts w:eastAsia="Calibri"/>
          <w:sz w:val="22"/>
          <w:szCs w:val="22"/>
        </w:rPr>
        <w:t>Контракт</w:t>
      </w:r>
      <w:r>
        <w:rPr>
          <w:rFonts w:eastAsia="Calibri"/>
          <w:sz w:val="22"/>
          <w:szCs w:val="22"/>
        </w:rPr>
        <w:t>а составляет от 3 млн. рублей до 50 млн. рублей (включительно);</w:t>
      </w:r>
    </w:p>
    <w:p w14:paraId="72085C06" w14:textId="0E97C807" w:rsidR="00FB2E4C" w:rsidRDefault="00FB2E4C" w:rsidP="005D01F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в) 10000 рублей, если цена </w:t>
      </w:r>
      <w:r w:rsidR="00604696">
        <w:rPr>
          <w:rFonts w:eastAsia="Calibri"/>
          <w:sz w:val="22"/>
          <w:szCs w:val="22"/>
        </w:rPr>
        <w:t>Контракт</w:t>
      </w:r>
      <w:r>
        <w:rPr>
          <w:rFonts w:eastAsia="Calibri"/>
          <w:sz w:val="22"/>
          <w:szCs w:val="22"/>
        </w:rPr>
        <w:t>а составляет от 50 млн. рублей до 100 млн. рублей (включительно);</w:t>
      </w:r>
    </w:p>
    <w:p w14:paraId="45BF596D" w14:textId="38F8301B" w:rsidR="00FB2E4C" w:rsidRDefault="00FB2E4C" w:rsidP="005D01F4">
      <w:pPr>
        <w:tabs>
          <w:tab w:val="left" w:pos="6096"/>
        </w:tabs>
        <w:spacing w:line="228" w:lineRule="auto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г) 100000 рублей, если цена </w:t>
      </w:r>
      <w:r w:rsidR="00604696">
        <w:rPr>
          <w:rFonts w:eastAsia="Calibri"/>
          <w:sz w:val="22"/>
          <w:szCs w:val="22"/>
        </w:rPr>
        <w:t>Контракт</w:t>
      </w:r>
      <w:r>
        <w:rPr>
          <w:rFonts w:eastAsia="Calibri"/>
          <w:sz w:val="22"/>
          <w:szCs w:val="22"/>
        </w:rPr>
        <w:t>а превышает 100 млн. рублей</w:t>
      </w:r>
      <w:r>
        <w:rPr>
          <w:b/>
          <w:sz w:val="22"/>
          <w:szCs w:val="22"/>
        </w:rPr>
        <w:t>.</w:t>
      </w:r>
    </w:p>
    <w:p w14:paraId="58D67F31" w14:textId="4A6BEE19" w:rsidR="00FB2E4C" w:rsidRDefault="00FB2E4C" w:rsidP="005D01F4">
      <w:pPr>
        <w:numPr>
          <w:ilvl w:val="1"/>
          <w:numId w:val="1"/>
        </w:numPr>
        <w:tabs>
          <w:tab w:val="num" w:pos="851"/>
          <w:tab w:val="left" w:pos="6096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просрочки исполнения </w:t>
      </w:r>
      <w:r w:rsidR="00EB4AEE">
        <w:rPr>
          <w:sz w:val="22"/>
          <w:szCs w:val="22"/>
        </w:rPr>
        <w:t>Исполнителе</w:t>
      </w:r>
      <w:r>
        <w:rPr>
          <w:sz w:val="22"/>
          <w:szCs w:val="22"/>
        </w:rPr>
        <w:t xml:space="preserve">м обязательств (в том числе гарантийных обязательств), предусмотренных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Заказчик направляет </w:t>
      </w:r>
      <w:r w:rsidR="00EB4AEE">
        <w:rPr>
          <w:sz w:val="22"/>
          <w:szCs w:val="22"/>
        </w:rPr>
        <w:t>Исполнителю</w:t>
      </w:r>
      <w:r>
        <w:rPr>
          <w:sz w:val="22"/>
          <w:szCs w:val="22"/>
        </w:rPr>
        <w:t xml:space="preserve"> требование об уплате неустоек. Пеня начисляется за каждый день просрочки исполнения </w:t>
      </w:r>
      <w:r w:rsidR="00EB4AEE">
        <w:rPr>
          <w:sz w:val="22"/>
          <w:szCs w:val="22"/>
        </w:rPr>
        <w:t>Исполнителе</w:t>
      </w:r>
      <w:r>
        <w:rPr>
          <w:sz w:val="22"/>
          <w:szCs w:val="22"/>
        </w:rPr>
        <w:t xml:space="preserve">м обязательства, предусмотренного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>ом срока исполнения обязательства.</w:t>
      </w:r>
    </w:p>
    <w:p w14:paraId="37DA576A" w14:textId="2330DFFF" w:rsidR="00FB2E4C" w:rsidRDefault="00FB2E4C" w:rsidP="005D01F4">
      <w:pPr>
        <w:numPr>
          <w:ilvl w:val="1"/>
          <w:numId w:val="1"/>
        </w:numPr>
        <w:tabs>
          <w:tab w:val="num" w:pos="851"/>
          <w:tab w:val="left" w:pos="6096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просрочки исполнения </w:t>
      </w:r>
      <w:r w:rsidR="00EB4AEE">
        <w:rPr>
          <w:sz w:val="22"/>
          <w:szCs w:val="22"/>
        </w:rPr>
        <w:t>Исполнителе</w:t>
      </w:r>
      <w:r>
        <w:rPr>
          <w:sz w:val="22"/>
          <w:szCs w:val="22"/>
        </w:rPr>
        <w:t xml:space="preserve">м обязательств (в том числе гарантийных обязательств), предусмотренных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Заказчик обязан взыскать с </w:t>
      </w:r>
      <w:r w:rsidR="00EB4AEE">
        <w:rPr>
          <w:sz w:val="22"/>
          <w:szCs w:val="22"/>
        </w:rPr>
        <w:t>Исполнителя</w:t>
      </w:r>
      <w:r>
        <w:rPr>
          <w:sz w:val="22"/>
          <w:szCs w:val="22"/>
        </w:rPr>
        <w:t xml:space="preserve"> пени. За просрочку исполнения обязательства </w:t>
      </w:r>
      <w:r w:rsidR="00EB4AEE">
        <w:rPr>
          <w:sz w:val="22"/>
          <w:szCs w:val="22"/>
        </w:rPr>
        <w:t>Исполнителе</w:t>
      </w:r>
      <w:r>
        <w:rPr>
          <w:sz w:val="22"/>
          <w:szCs w:val="22"/>
        </w:rPr>
        <w:t xml:space="preserve">м пени начисляется за каждый день просрочки исполнения </w:t>
      </w:r>
      <w:r w:rsidR="00EB4AEE">
        <w:rPr>
          <w:sz w:val="22"/>
          <w:szCs w:val="22"/>
        </w:rPr>
        <w:t>Исполнителе</w:t>
      </w:r>
      <w:r>
        <w:rPr>
          <w:sz w:val="22"/>
          <w:szCs w:val="22"/>
        </w:rPr>
        <w:t xml:space="preserve">м обязательства, предусмотренного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 и фактически исполненных </w:t>
      </w:r>
      <w:r w:rsidR="00EB4AEE">
        <w:rPr>
          <w:sz w:val="22"/>
          <w:szCs w:val="22"/>
        </w:rPr>
        <w:t>Исполнителе</w:t>
      </w:r>
      <w:r>
        <w:rPr>
          <w:sz w:val="22"/>
          <w:szCs w:val="22"/>
        </w:rPr>
        <w:t xml:space="preserve">м. Фактическое исполнение обязательств по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>у подтверждается официальными документами Сторон (товарная накладная, акт приема-передачи, акт по форме КС-2 и т.п.).</w:t>
      </w:r>
    </w:p>
    <w:p w14:paraId="4E584477" w14:textId="2E19D942" w:rsidR="00FB2E4C" w:rsidRDefault="00FB2E4C" w:rsidP="005D01F4">
      <w:pPr>
        <w:numPr>
          <w:ilvl w:val="1"/>
          <w:numId w:val="1"/>
        </w:numPr>
        <w:tabs>
          <w:tab w:val="num" w:pos="851"/>
          <w:tab w:val="left" w:pos="6096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каждый факт неисполнения или ненадлежащего исполнения </w:t>
      </w:r>
      <w:r w:rsidR="00EB4AEE">
        <w:rPr>
          <w:sz w:val="22"/>
          <w:szCs w:val="22"/>
        </w:rPr>
        <w:t>Исполнителе</w:t>
      </w:r>
      <w:r>
        <w:rPr>
          <w:sz w:val="22"/>
          <w:szCs w:val="22"/>
        </w:rPr>
        <w:t xml:space="preserve">м обязательств, предусмотренных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>ом, и устанавливается в следующем порядке:</w:t>
      </w:r>
    </w:p>
    <w:p w14:paraId="2B476398" w14:textId="7DD588F0" w:rsidR="00FB2E4C" w:rsidRDefault="00FB2E4C" w:rsidP="005D01F4">
      <w:pPr>
        <w:tabs>
          <w:tab w:val="left" w:pos="993"/>
          <w:tab w:val="left" w:pos="1134"/>
        </w:tabs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в случае, если цена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>а не превышает начальную (максимальную) цену контракта:</w:t>
      </w:r>
    </w:p>
    <w:p w14:paraId="6CC49A4E" w14:textId="2A435537" w:rsidR="00FB2E4C" w:rsidRDefault="00FB2E4C" w:rsidP="005D01F4">
      <w:pPr>
        <w:tabs>
          <w:tab w:val="left" w:pos="993"/>
          <w:tab w:val="left" w:pos="1134"/>
        </w:tabs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 процентов начальной (максимальной) цены контракта, если цена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>а не превышает 3 млн. рублей;</w:t>
      </w:r>
    </w:p>
    <w:p w14:paraId="4D60853E" w14:textId="609C9BF4" w:rsidR="00FB2E4C" w:rsidRDefault="00FB2E4C" w:rsidP="005D01F4">
      <w:pPr>
        <w:tabs>
          <w:tab w:val="left" w:pos="993"/>
          <w:tab w:val="left" w:pos="1134"/>
        </w:tabs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 процентов начальной (максимальной) цены контракта, если цена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>а составляет от 3 млн. рублей до 50 млн. рублей (включительно);</w:t>
      </w:r>
    </w:p>
    <w:p w14:paraId="0AE46C60" w14:textId="738C0ED0" w:rsidR="00FB2E4C" w:rsidRDefault="00FB2E4C" w:rsidP="005D01F4">
      <w:pPr>
        <w:tabs>
          <w:tab w:val="left" w:pos="993"/>
          <w:tab w:val="left" w:pos="1134"/>
        </w:tabs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процент начальной (максимальной) цены контракта, если цена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>а составляет от 50 млн. рублей до 100 млн. рублей (включительно);</w:t>
      </w:r>
    </w:p>
    <w:p w14:paraId="781E51F9" w14:textId="19C24F81" w:rsidR="00FB2E4C" w:rsidRDefault="00FB2E4C" w:rsidP="005D01F4">
      <w:pPr>
        <w:tabs>
          <w:tab w:val="left" w:pos="993"/>
          <w:tab w:val="left" w:pos="1134"/>
        </w:tabs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б) в случае, если цена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>а превышает начальную (максимальную) цену контракта:</w:t>
      </w:r>
    </w:p>
    <w:p w14:paraId="3E3BB904" w14:textId="747F7BF2" w:rsidR="00FB2E4C" w:rsidRDefault="00FB2E4C" w:rsidP="005D01F4">
      <w:pPr>
        <w:tabs>
          <w:tab w:val="left" w:pos="993"/>
          <w:tab w:val="left" w:pos="1134"/>
        </w:tabs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 процентов цены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а, если цена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>а не превышает 3 млн. рублей;</w:t>
      </w:r>
    </w:p>
    <w:p w14:paraId="1435962A" w14:textId="716FF540" w:rsidR="00FB2E4C" w:rsidRDefault="00FB2E4C" w:rsidP="005D01F4">
      <w:pPr>
        <w:tabs>
          <w:tab w:val="left" w:pos="993"/>
          <w:tab w:val="left" w:pos="1134"/>
        </w:tabs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 процентов цены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а, если цена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>а составляет от 3 млн. рублей до 50 млн. рублей (включительно);</w:t>
      </w:r>
    </w:p>
    <w:p w14:paraId="66CE7636" w14:textId="4A06B1AA" w:rsidR="00FB2E4C" w:rsidRDefault="00FB2E4C" w:rsidP="005D01F4">
      <w:pPr>
        <w:tabs>
          <w:tab w:val="left" w:pos="6096"/>
        </w:tabs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процент цены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а, если цена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>а составляет от 50 млн. рублей до 100 млн. рублей (включительно);</w:t>
      </w:r>
    </w:p>
    <w:p w14:paraId="1999F539" w14:textId="70993F2C" w:rsidR="00FB2E4C" w:rsidRDefault="00FB2E4C" w:rsidP="005D01F4">
      <w:pPr>
        <w:numPr>
          <w:ilvl w:val="1"/>
          <w:numId w:val="1"/>
        </w:numPr>
        <w:tabs>
          <w:tab w:val="num" w:pos="851"/>
          <w:tab w:val="left" w:pos="6096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Общая сумма неустойки по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у, начисленная в соответствии с Правилами и Федеральным законом от 05.04.2013г. № 44-ФЗ, за неисполнение или ненадлежащее исполнение </w:t>
      </w:r>
      <w:r w:rsidR="00E40BD7">
        <w:rPr>
          <w:sz w:val="22"/>
          <w:szCs w:val="22"/>
        </w:rPr>
        <w:t>Исполнителем</w:t>
      </w:r>
      <w:r>
        <w:rPr>
          <w:sz w:val="22"/>
          <w:szCs w:val="22"/>
        </w:rPr>
        <w:t xml:space="preserve"> обязательств, предусмотренных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не может превышать цену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>а.</w:t>
      </w:r>
    </w:p>
    <w:p w14:paraId="42614BFF" w14:textId="77777777" w:rsidR="00FB2E4C" w:rsidRDefault="005076F9" w:rsidP="005D01F4">
      <w:pPr>
        <w:numPr>
          <w:ilvl w:val="1"/>
          <w:numId w:val="1"/>
        </w:numPr>
        <w:tabs>
          <w:tab w:val="num" w:pos="851"/>
          <w:tab w:val="left" w:pos="6096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</w:t>
      </w:r>
      <w:r w:rsidR="00FB2E4C">
        <w:rPr>
          <w:sz w:val="22"/>
          <w:szCs w:val="22"/>
        </w:rPr>
        <w:t xml:space="preserve"> освобождается от уплаты неустойки (штрафа, пени), указанной в п. 9.2. (п. 9.3.), п. 9.4. и 9.7., п. 9.8., если докажет, что просрочка исполнения указанного обязательства произошла вследствие непреодолимой силы или по вине Заказчика.</w:t>
      </w:r>
    </w:p>
    <w:p w14:paraId="29AD49A2" w14:textId="63CED241" w:rsidR="00FB2E4C" w:rsidRDefault="00FB2E4C" w:rsidP="005D01F4">
      <w:pPr>
        <w:numPr>
          <w:ilvl w:val="1"/>
          <w:numId w:val="1"/>
        </w:numPr>
        <w:tabs>
          <w:tab w:val="num" w:pos="851"/>
          <w:tab w:val="left" w:pos="6096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Уплата неустойки, штрафа не освобождает </w:t>
      </w:r>
      <w:r w:rsidR="00EB4AEE">
        <w:rPr>
          <w:sz w:val="22"/>
          <w:szCs w:val="22"/>
        </w:rPr>
        <w:t>Исполнителя</w:t>
      </w:r>
      <w:r>
        <w:rPr>
          <w:sz w:val="22"/>
          <w:szCs w:val="22"/>
        </w:rPr>
        <w:t xml:space="preserve"> от исполнения своих обязательств по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>у.</w:t>
      </w:r>
    </w:p>
    <w:p w14:paraId="77EE9714" w14:textId="139A4704" w:rsidR="00FB2E4C" w:rsidRDefault="00FB2E4C" w:rsidP="005D01F4">
      <w:pPr>
        <w:numPr>
          <w:ilvl w:val="1"/>
          <w:numId w:val="1"/>
        </w:numPr>
        <w:tabs>
          <w:tab w:val="num" w:pos="851"/>
          <w:tab w:val="left" w:pos="6096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Все возникающие претензии по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у между Сторонами должны быть рассмотрены в течение 10 (десяти) дней с момента получения претензии. Стороны согласовали отправление претензий и ответов на них – заказным письмом с уведомлением, либо по факсимильной связи, либо по адресам электронной почты, указанным в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>е.</w:t>
      </w:r>
    </w:p>
    <w:p w14:paraId="1726C232" w14:textId="77777777" w:rsidR="00FB2E4C" w:rsidRDefault="00FB2E4C" w:rsidP="005D01F4">
      <w:pPr>
        <w:numPr>
          <w:ilvl w:val="1"/>
          <w:numId w:val="1"/>
        </w:numPr>
        <w:tabs>
          <w:tab w:val="num" w:pos="851"/>
          <w:tab w:val="left" w:pos="6096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 случае не достижения взаимоприемлемых решений между Сторонами, споры подлежат рассмотрению в Арбитражном суде Иркутской области.</w:t>
      </w:r>
    </w:p>
    <w:p w14:paraId="44F4A93E" w14:textId="77777777" w:rsidR="00FB2E4C" w:rsidRDefault="00FB2E4C" w:rsidP="005D01F4">
      <w:pPr>
        <w:numPr>
          <w:ilvl w:val="1"/>
          <w:numId w:val="1"/>
        </w:numPr>
        <w:tabs>
          <w:tab w:val="num" w:pos="851"/>
          <w:tab w:val="left" w:pos="6096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Штрафные санкции начисляются исключительно по письменному требованию заинтересованной стороны.</w:t>
      </w:r>
    </w:p>
    <w:p w14:paraId="790D8863" w14:textId="77777777" w:rsidR="00FB2E4C" w:rsidRDefault="00FB2E4C" w:rsidP="005D01F4">
      <w:pPr>
        <w:numPr>
          <w:ilvl w:val="1"/>
          <w:numId w:val="1"/>
        </w:numPr>
        <w:tabs>
          <w:tab w:val="num" w:pos="851"/>
          <w:tab w:val="left" w:pos="6096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Заказчик вправе осуществить удержание сумм штрафов, пени из сумм, подлежащих выплате </w:t>
      </w:r>
      <w:proofErr w:type="gramStart"/>
      <w:r w:rsidR="00EB4AEE">
        <w:rPr>
          <w:sz w:val="22"/>
          <w:szCs w:val="22"/>
        </w:rPr>
        <w:t>Исполнителю</w:t>
      </w:r>
      <w:r>
        <w:rPr>
          <w:sz w:val="22"/>
          <w:szCs w:val="22"/>
        </w:rPr>
        <w:t xml:space="preserve">  при</w:t>
      </w:r>
      <w:proofErr w:type="gramEnd"/>
      <w:r>
        <w:rPr>
          <w:sz w:val="22"/>
          <w:szCs w:val="22"/>
        </w:rPr>
        <w:t xml:space="preserve"> осуществлении окончательного расчета.</w:t>
      </w:r>
    </w:p>
    <w:p w14:paraId="17362824" w14:textId="77777777" w:rsidR="00FB2E4C" w:rsidRDefault="00FB2E4C" w:rsidP="005D01F4">
      <w:pPr>
        <w:tabs>
          <w:tab w:val="left" w:pos="993"/>
          <w:tab w:val="num" w:pos="1134"/>
        </w:tabs>
        <w:spacing w:line="228" w:lineRule="auto"/>
        <w:jc w:val="both"/>
        <w:rPr>
          <w:sz w:val="22"/>
          <w:szCs w:val="22"/>
        </w:rPr>
      </w:pPr>
    </w:p>
    <w:p w14:paraId="13AEAF65" w14:textId="77777777" w:rsidR="00FB2E4C" w:rsidRDefault="00FB2E4C" w:rsidP="005D01F4">
      <w:pPr>
        <w:keepNext/>
        <w:numPr>
          <w:ilvl w:val="0"/>
          <w:numId w:val="1"/>
        </w:numPr>
        <w:tabs>
          <w:tab w:val="left" w:pos="1134"/>
          <w:tab w:val="left" w:pos="4536"/>
          <w:tab w:val="left" w:pos="4820"/>
        </w:tabs>
        <w:suppressAutoHyphens/>
        <w:spacing w:line="228" w:lineRule="auto"/>
        <w:ind w:left="0" w:firstLine="0"/>
        <w:jc w:val="center"/>
        <w:outlineLvl w:val="4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Форс-мажор</w:t>
      </w:r>
    </w:p>
    <w:p w14:paraId="2F8B5FA7" w14:textId="77777777" w:rsidR="00D82FB6" w:rsidRDefault="00D82FB6" w:rsidP="005D01F4">
      <w:pPr>
        <w:keepNext/>
        <w:tabs>
          <w:tab w:val="left" w:pos="1134"/>
          <w:tab w:val="left" w:pos="4536"/>
          <w:tab w:val="left" w:pos="4820"/>
        </w:tabs>
        <w:suppressAutoHyphens/>
        <w:spacing w:line="228" w:lineRule="auto"/>
        <w:outlineLvl w:val="4"/>
        <w:rPr>
          <w:b/>
          <w:sz w:val="22"/>
          <w:szCs w:val="22"/>
        </w:rPr>
      </w:pPr>
    </w:p>
    <w:p w14:paraId="10E158B8" w14:textId="537F1B36" w:rsidR="00FB2E4C" w:rsidRDefault="00FB2E4C" w:rsidP="005D01F4">
      <w:pPr>
        <w:numPr>
          <w:ilvl w:val="1"/>
          <w:numId w:val="1"/>
        </w:numPr>
        <w:tabs>
          <w:tab w:val="num" w:pos="851"/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у, если это неисполнение явилось следствием обстоятельств непреодолимой силы, возникших после заключения настоящего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>а в результате обстоятельств чрезвычайного характера, которые стороны не могли предвидеть или предотвратить.</w:t>
      </w:r>
    </w:p>
    <w:p w14:paraId="30155686" w14:textId="19F00685" w:rsidR="00FB2E4C" w:rsidRDefault="00FB2E4C" w:rsidP="005D01F4">
      <w:pPr>
        <w:numPr>
          <w:ilvl w:val="1"/>
          <w:numId w:val="1"/>
        </w:numPr>
        <w:tabs>
          <w:tab w:val="num" w:pos="851"/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наступлении обстоятельств форс-мажора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>у.</w:t>
      </w:r>
    </w:p>
    <w:p w14:paraId="3DA517B0" w14:textId="5D9A04B4" w:rsidR="00FB2E4C" w:rsidRDefault="00FB2E4C" w:rsidP="005D01F4">
      <w:pPr>
        <w:numPr>
          <w:ilvl w:val="1"/>
          <w:numId w:val="1"/>
        </w:numPr>
        <w:tabs>
          <w:tab w:val="num" w:pos="851"/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случаях наступления обстоятельств форс-мажора срок выполнения стороной обязательств по настоящему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>у отодвигается соразмерно времени, в течение которого действуют эти обстоятельства и их последствия.</w:t>
      </w:r>
    </w:p>
    <w:p w14:paraId="6026F346" w14:textId="41E76F7D" w:rsidR="003B16F1" w:rsidRPr="003B16F1" w:rsidRDefault="00FB2E4C" w:rsidP="003B16F1">
      <w:pPr>
        <w:numPr>
          <w:ilvl w:val="1"/>
          <w:numId w:val="1"/>
        </w:numPr>
        <w:tabs>
          <w:tab w:val="num" w:pos="851"/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r w:rsidRPr="00F71234">
        <w:rPr>
          <w:sz w:val="22"/>
          <w:szCs w:val="22"/>
        </w:rPr>
        <w:t xml:space="preserve">Если наступившие обстоятельства форс-мажора и их последствия продолжают действовать более 2 (двух) месяцев, стороны проводят дополнительные переговоры для выявления приемлемых альтернативных способов исполнения настоящего </w:t>
      </w:r>
      <w:r w:rsidR="00604696">
        <w:rPr>
          <w:sz w:val="22"/>
          <w:szCs w:val="22"/>
        </w:rPr>
        <w:t>Контракт</w:t>
      </w:r>
      <w:r w:rsidRPr="00F71234">
        <w:rPr>
          <w:sz w:val="22"/>
          <w:szCs w:val="22"/>
        </w:rPr>
        <w:t>а.</w:t>
      </w:r>
      <w:r w:rsidR="00460D8A" w:rsidRPr="00F71234">
        <w:rPr>
          <w:sz w:val="22"/>
          <w:szCs w:val="22"/>
        </w:rPr>
        <w:t xml:space="preserve"> </w:t>
      </w:r>
    </w:p>
    <w:p w14:paraId="0BCC3E93" w14:textId="6F343644" w:rsidR="004C3FB8" w:rsidRDefault="004C3FB8" w:rsidP="005D01F4">
      <w:pPr>
        <w:keepNext/>
        <w:numPr>
          <w:ilvl w:val="0"/>
          <w:numId w:val="1"/>
        </w:numPr>
        <w:tabs>
          <w:tab w:val="clear" w:pos="360"/>
          <w:tab w:val="num" w:pos="142"/>
          <w:tab w:val="left" w:pos="851"/>
        </w:tabs>
        <w:suppressAutoHyphens/>
        <w:spacing w:line="228" w:lineRule="auto"/>
        <w:ind w:left="0" w:firstLine="0"/>
        <w:jc w:val="center"/>
        <w:outlineLvl w:val="4"/>
        <w:rPr>
          <w:b/>
          <w:sz w:val="22"/>
          <w:szCs w:val="22"/>
        </w:rPr>
      </w:pPr>
      <w:r>
        <w:rPr>
          <w:b/>
          <w:sz w:val="22"/>
          <w:szCs w:val="22"/>
        </w:rPr>
        <w:t>Обеспечение исполнения Контракта</w:t>
      </w:r>
    </w:p>
    <w:p w14:paraId="35894BF8" w14:textId="77777777" w:rsidR="004C3FB8" w:rsidRDefault="004C3FB8" w:rsidP="004C3FB8">
      <w:pPr>
        <w:keepNext/>
        <w:tabs>
          <w:tab w:val="left" w:pos="851"/>
        </w:tabs>
        <w:suppressAutoHyphens/>
        <w:spacing w:line="228" w:lineRule="auto"/>
        <w:outlineLvl w:val="4"/>
        <w:rPr>
          <w:b/>
          <w:sz w:val="22"/>
          <w:szCs w:val="22"/>
        </w:rPr>
      </w:pPr>
    </w:p>
    <w:p w14:paraId="4112D25A" w14:textId="217A1A39" w:rsidR="004C3FB8" w:rsidRPr="00DA0DD8" w:rsidRDefault="004C3FB8" w:rsidP="004C3FB8">
      <w:pPr>
        <w:keepNext/>
        <w:tabs>
          <w:tab w:val="left" w:pos="851"/>
        </w:tabs>
        <w:suppressAutoHyphens/>
        <w:spacing w:line="228" w:lineRule="auto"/>
        <w:outlineLvl w:val="4"/>
        <w:rPr>
          <w:b/>
          <w:sz w:val="22"/>
          <w:szCs w:val="22"/>
        </w:rPr>
      </w:pPr>
      <w:r w:rsidRPr="004C3FB8">
        <w:rPr>
          <w:sz w:val="22"/>
          <w:szCs w:val="22"/>
        </w:rPr>
        <w:t xml:space="preserve">9.1. </w:t>
      </w:r>
      <w:r>
        <w:rPr>
          <w:sz w:val="22"/>
          <w:szCs w:val="22"/>
        </w:rPr>
        <w:t xml:space="preserve">Обеспечение исполнения контракта: </w:t>
      </w:r>
      <w:r w:rsidR="00DA0DD8">
        <w:rPr>
          <w:b/>
          <w:sz w:val="22"/>
          <w:szCs w:val="22"/>
        </w:rPr>
        <w:t>не установлено</w:t>
      </w:r>
      <w:r w:rsidRPr="00DA0DD8">
        <w:rPr>
          <w:b/>
          <w:sz w:val="22"/>
          <w:szCs w:val="22"/>
        </w:rPr>
        <w:t>.</w:t>
      </w:r>
    </w:p>
    <w:p w14:paraId="48962AD3" w14:textId="31AADF6E" w:rsidR="004C3FB8" w:rsidRDefault="004C3FB8" w:rsidP="004C3FB8">
      <w:pPr>
        <w:keepNext/>
        <w:tabs>
          <w:tab w:val="left" w:pos="851"/>
        </w:tabs>
        <w:suppressAutoHyphens/>
        <w:spacing w:line="228" w:lineRule="auto"/>
        <w:outlineLvl w:val="4"/>
        <w:rPr>
          <w:sz w:val="22"/>
          <w:szCs w:val="22"/>
        </w:rPr>
      </w:pPr>
      <w:r>
        <w:rPr>
          <w:sz w:val="22"/>
          <w:szCs w:val="22"/>
        </w:rPr>
        <w:t xml:space="preserve">9.2. Обеспечение исполнения гарантийных обязательств: </w:t>
      </w:r>
      <w:r w:rsidR="00DA0DD8" w:rsidRPr="00DA0DD8">
        <w:rPr>
          <w:b/>
          <w:sz w:val="22"/>
          <w:szCs w:val="22"/>
        </w:rPr>
        <w:t>не установлено</w:t>
      </w:r>
      <w:r>
        <w:rPr>
          <w:sz w:val="22"/>
          <w:szCs w:val="22"/>
        </w:rPr>
        <w:t>.</w:t>
      </w:r>
    </w:p>
    <w:p w14:paraId="665D442A" w14:textId="77777777" w:rsidR="004C3FB8" w:rsidRPr="004C3FB8" w:rsidRDefault="004C3FB8" w:rsidP="004C3FB8">
      <w:pPr>
        <w:keepNext/>
        <w:tabs>
          <w:tab w:val="left" w:pos="851"/>
        </w:tabs>
        <w:suppressAutoHyphens/>
        <w:spacing w:line="228" w:lineRule="auto"/>
        <w:outlineLvl w:val="4"/>
        <w:rPr>
          <w:sz w:val="22"/>
          <w:szCs w:val="22"/>
        </w:rPr>
      </w:pPr>
    </w:p>
    <w:p w14:paraId="018D552B" w14:textId="77777777" w:rsidR="00FB2E4C" w:rsidRDefault="00FB2E4C" w:rsidP="005D01F4">
      <w:pPr>
        <w:keepNext/>
        <w:numPr>
          <w:ilvl w:val="0"/>
          <w:numId w:val="1"/>
        </w:numPr>
        <w:tabs>
          <w:tab w:val="clear" w:pos="360"/>
          <w:tab w:val="num" w:pos="142"/>
          <w:tab w:val="left" w:pos="851"/>
        </w:tabs>
        <w:suppressAutoHyphens/>
        <w:spacing w:line="228" w:lineRule="auto"/>
        <w:ind w:left="0" w:firstLine="0"/>
        <w:jc w:val="center"/>
        <w:outlineLvl w:val="4"/>
        <w:rPr>
          <w:b/>
          <w:sz w:val="22"/>
          <w:szCs w:val="22"/>
        </w:rPr>
      </w:pPr>
      <w:r>
        <w:rPr>
          <w:b/>
          <w:sz w:val="22"/>
          <w:szCs w:val="22"/>
        </w:rPr>
        <w:t>Антикоррупционная оговорка</w:t>
      </w:r>
    </w:p>
    <w:p w14:paraId="2608FC82" w14:textId="77777777" w:rsidR="00FB2E4C" w:rsidRDefault="00FB2E4C" w:rsidP="005D01F4">
      <w:pPr>
        <w:keepNext/>
        <w:tabs>
          <w:tab w:val="left" w:pos="1134"/>
        </w:tabs>
        <w:suppressAutoHyphens/>
        <w:spacing w:line="228" w:lineRule="auto"/>
        <w:jc w:val="center"/>
        <w:outlineLvl w:val="4"/>
        <w:rPr>
          <w:b/>
          <w:sz w:val="22"/>
          <w:szCs w:val="22"/>
        </w:rPr>
      </w:pPr>
    </w:p>
    <w:p w14:paraId="41CBCF4F" w14:textId="36B77E0F" w:rsidR="00FB2E4C" w:rsidRDefault="00FB2E4C" w:rsidP="005D01F4">
      <w:pPr>
        <w:keepNext/>
        <w:numPr>
          <w:ilvl w:val="1"/>
          <w:numId w:val="1"/>
        </w:numPr>
        <w:tabs>
          <w:tab w:val="left" w:pos="1134"/>
        </w:tabs>
        <w:suppressAutoHyphens/>
        <w:spacing w:line="228" w:lineRule="auto"/>
        <w:ind w:left="0" w:firstLine="0"/>
        <w:jc w:val="both"/>
        <w:outlineLvl w:val="4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При исполнении своих обязательств по настоящему </w:t>
      </w:r>
      <w:r w:rsidR="00604696">
        <w:rPr>
          <w:color w:val="000000"/>
          <w:sz w:val="22"/>
          <w:szCs w:val="22"/>
        </w:rPr>
        <w:t>Контракт</w:t>
      </w:r>
      <w:r>
        <w:rPr>
          <w:color w:val="000000"/>
          <w:sz w:val="22"/>
          <w:szCs w:val="22"/>
        </w:rPr>
        <w:t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2DCE500" w14:textId="3E3BD14D" w:rsidR="00FB2E4C" w:rsidRDefault="00FB2E4C" w:rsidP="005D01F4">
      <w:pPr>
        <w:keepNext/>
        <w:numPr>
          <w:ilvl w:val="1"/>
          <w:numId w:val="1"/>
        </w:numPr>
        <w:tabs>
          <w:tab w:val="left" w:pos="1134"/>
        </w:tabs>
        <w:suppressAutoHyphens/>
        <w:spacing w:line="228" w:lineRule="auto"/>
        <w:ind w:left="0" w:firstLine="0"/>
        <w:jc w:val="both"/>
        <w:outlineLvl w:val="4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При исполнении своих обязательств по настоящему </w:t>
      </w:r>
      <w:r w:rsidR="00604696">
        <w:rPr>
          <w:color w:val="000000"/>
          <w:sz w:val="22"/>
          <w:szCs w:val="22"/>
        </w:rPr>
        <w:t>Контракт</w:t>
      </w:r>
      <w:r>
        <w:rPr>
          <w:color w:val="000000"/>
          <w:sz w:val="22"/>
          <w:szCs w:val="22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604696">
        <w:rPr>
          <w:color w:val="000000"/>
          <w:sz w:val="22"/>
          <w:szCs w:val="22"/>
        </w:rPr>
        <w:t>Контракт</w:t>
      </w:r>
      <w:r>
        <w:rPr>
          <w:color w:val="000000"/>
          <w:sz w:val="22"/>
          <w:szCs w:val="22"/>
        </w:rPr>
        <w:t>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2F4A0452" w14:textId="1967AF6E" w:rsidR="00FB2E4C" w:rsidRDefault="00FB2E4C" w:rsidP="005D01F4">
      <w:pPr>
        <w:keepNext/>
        <w:numPr>
          <w:ilvl w:val="1"/>
          <w:numId w:val="1"/>
        </w:numPr>
        <w:tabs>
          <w:tab w:val="left" w:pos="1134"/>
        </w:tabs>
        <w:suppressAutoHyphens/>
        <w:spacing w:line="228" w:lineRule="auto"/>
        <w:ind w:left="0" w:firstLine="0"/>
        <w:jc w:val="both"/>
        <w:outlineLvl w:val="4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>
        <w:rPr>
          <w:color w:val="000000"/>
          <w:sz w:val="22"/>
          <w:szCs w:val="22"/>
        </w:rPr>
        <w:t xml:space="preserve">случае возникновения у Стороны подозрений, что произошло или может произойти нарушение каких-либо положений </w:t>
      </w:r>
      <w:hyperlink r:id="rId7" w:anchor="Par2" w:history="1">
        <w:proofErr w:type="spellStart"/>
        <w:r w:rsidR="00EB4AEE">
          <w:rPr>
            <w:rStyle w:val="a3"/>
            <w:color w:val="000000"/>
            <w:sz w:val="22"/>
            <w:szCs w:val="22"/>
            <w:u w:val="none"/>
          </w:rPr>
          <w:t>п.п</w:t>
        </w:r>
        <w:proofErr w:type="spellEnd"/>
        <w:r w:rsidR="00EB4AEE">
          <w:rPr>
            <w:rStyle w:val="a3"/>
            <w:color w:val="000000"/>
            <w:sz w:val="22"/>
            <w:szCs w:val="22"/>
            <w:u w:val="none"/>
          </w:rPr>
          <w:t xml:space="preserve">. </w:t>
        </w:r>
        <w:r w:rsidR="003336B3">
          <w:rPr>
            <w:rStyle w:val="a3"/>
            <w:color w:val="000000"/>
            <w:sz w:val="22"/>
            <w:szCs w:val="22"/>
            <w:u w:val="none"/>
          </w:rPr>
          <w:t>10</w:t>
        </w:r>
        <w:r>
          <w:rPr>
            <w:rStyle w:val="a3"/>
            <w:color w:val="000000"/>
            <w:sz w:val="22"/>
            <w:szCs w:val="22"/>
            <w:u w:val="none"/>
          </w:rPr>
          <w:t>.1</w:t>
        </w:r>
      </w:hyperlink>
      <w:r w:rsidR="00EB4AEE">
        <w:rPr>
          <w:color w:val="000000"/>
          <w:sz w:val="22"/>
          <w:szCs w:val="22"/>
        </w:rPr>
        <w:t xml:space="preserve">. и </w:t>
      </w:r>
      <w:r w:rsidR="003336B3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>.</w:t>
      </w:r>
      <w:hyperlink r:id="rId8" w:anchor="Par3" w:history="1">
        <w:r>
          <w:rPr>
            <w:rStyle w:val="a3"/>
            <w:color w:val="000000"/>
            <w:sz w:val="22"/>
            <w:szCs w:val="22"/>
            <w:u w:val="none"/>
          </w:rPr>
          <w:t>2</w:t>
        </w:r>
      </w:hyperlink>
      <w:r>
        <w:rPr>
          <w:color w:val="000000"/>
          <w:sz w:val="22"/>
          <w:szCs w:val="22"/>
        </w:rPr>
        <w:t xml:space="preserve">. </w:t>
      </w:r>
      <w:r w:rsidR="00604696">
        <w:rPr>
          <w:color w:val="000000"/>
          <w:sz w:val="22"/>
          <w:szCs w:val="22"/>
        </w:rPr>
        <w:t>Контракт</w:t>
      </w:r>
      <w:r>
        <w:rPr>
          <w:color w:val="000000"/>
          <w:sz w:val="22"/>
          <w:szCs w:val="22"/>
        </w:rPr>
        <w:t xml:space="preserve">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hyperlink r:id="rId9" w:anchor="Par2" w:history="1">
        <w:proofErr w:type="spellStart"/>
        <w:r w:rsidR="00EB4AEE">
          <w:rPr>
            <w:rStyle w:val="a3"/>
            <w:color w:val="000000"/>
            <w:sz w:val="22"/>
            <w:szCs w:val="22"/>
            <w:u w:val="none"/>
          </w:rPr>
          <w:t>п.п</w:t>
        </w:r>
        <w:proofErr w:type="spellEnd"/>
        <w:r w:rsidR="00EB4AEE">
          <w:rPr>
            <w:rStyle w:val="a3"/>
            <w:color w:val="000000"/>
            <w:sz w:val="22"/>
            <w:szCs w:val="22"/>
            <w:u w:val="none"/>
          </w:rPr>
          <w:t xml:space="preserve">. </w:t>
        </w:r>
        <w:r w:rsidR="003336B3">
          <w:rPr>
            <w:rStyle w:val="a3"/>
            <w:color w:val="000000"/>
            <w:sz w:val="22"/>
            <w:szCs w:val="22"/>
            <w:u w:val="none"/>
          </w:rPr>
          <w:t>10</w:t>
        </w:r>
        <w:r>
          <w:rPr>
            <w:rStyle w:val="a3"/>
            <w:color w:val="000000"/>
            <w:sz w:val="22"/>
            <w:szCs w:val="22"/>
            <w:u w:val="none"/>
          </w:rPr>
          <w:t>.1</w:t>
        </w:r>
      </w:hyperlink>
      <w:r w:rsidR="00EB4AEE">
        <w:rPr>
          <w:color w:val="000000"/>
          <w:sz w:val="22"/>
          <w:szCs w:val="22"/>
        </w:rPr>
        <w:t xml:space="preserve">. и </w:t>
      </w:r>
      <w:r w:rsidR="003336B3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>.</w:t>
      </w:r>
      <w:hyperlink r:id="rId10" w:anchor="Par3" w:history="1">
        <w:r>
          <w:rPr>
            <w:rStyle w:val="a3"/>
            <w:color w:val="000000"/>
            <w:sz w:val="22"/>
            <w:szCs w:val="22"/>
            <w:u w:val="none"/>
          </w:rPr>
          <w:t>2</w:t>
        </w:r>
      </w:hyperlink>
      <w:r>
        <w:rPr>
          <w:color w:val="000000"/>
          <w:sz w:val="22"/>
          <w:szCs w:val="22"/>
        </w:rPr>
        <w:t xml:space="preserve">. </w:t>
      </w:r>
      <w:r w:rsidR="00604696">
        <w:rPr>
          <w:color w:val="000000"/>
          <w:sz w:val="22"/>
          <w:szCs w:val="22"/>
        </w:rPr>
        <w:t>Контракт</w:t>
      </w:r>
      <w:r>
        <w:rPr>
          <w:color w:val="000000"/>
          <w:sz w:val="22"/>
          <w:szCs w:val="22"/>
        </w:rPr>
        <w:t>а другой Стороной, ее аффилированными лицами, работниками или посредниками.</w:t>
      </w:r>
    </w:p>
    <w:p w14:paraId="45949707" w14:textId="4FAB8D12" w:rsidR="00FB2E4C" w:rsidRDefault="00FB2E4C" w:rsidP="005D01F4">
      <w:pPr>
        <w:keepNext/>
        <w:numPr>
          <w:ilvl w:val="1"/>
          <w:numId w:val="1"/>
        </w:numPr>
        <w:tabs>
          <w:tab w:val="left" w:pos="1134"/>
        </w:tabs>
        <w:suppressAutoHyphens/>
        <w:spacing w:line="228" w:lineRule="auto"/>
        <w:ind w:left="0" w:firstLine="0"/>
        <w:jc w:val="both"/>
        <w:outlineLvl w:val="4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Сторона, получившая уведомление о нарушении каких-либо положений </w:t>
      </w:r>
      <w:hyperlink r:id="rId11" w:anchor="Par2" w:history="1">
        <w:proofErr w:type="spellStart"/>
        <w:r>
          <w:rPr>
            <w:rStyle w:val="a3"/>
            <w:color w:val="000000"/>
            <w:sz w:val="22"/>
            <w:szCs w:val="22"/>
            <w:u w:val="none"/>
          </w:rPr>
          <w:t>п.п</w:t>
        </w:r>
        <w:proofErr w:type="spellEnd"/>
        <w:r>
          <w:rPr>
            <w:rStyle w:val="a3"/>
            <w:color w:val="000000"/>
            <w:sz w:val="22"/>
            <w:szCs w:val="22"/>
            <w:u w:val="none"/>
          </w:rPr>
          <w:t xml:space="preserve">. </w:t>
        </w:r>
        <w:r w:rsidR="003336B3">
          <w:rPr>
            <w:rStyle w:val="a3"/>
            <w:color w:val="000000"/>
            <w:sz w:val="22"/>
            <w:szCs w:val="22"/>
            <w:u w:val="none"/>
          </w:rPr>
          <w:t>10</w:t>
        </w:r>
        <w:r>
          <w:rPr>
            <w:rStyle w:val="a3"/>
            <w:color w:val="000000"/>
            <w:sz w:val="22"/>
            <w:szCs w:val="22"/>
            <w:u w:val="none"/>
          </w:rPr>
          <w:t>.1</w:t>
        </w:r>
      </w:hyperlink>
      <w:r>
        <w:rPr>
          <w:color w:val="000000"/>
          <w:sz w:val="22"/>
          <w:szCs w:val="22"/>
        </w:rPr>
        <w:t xml:space="preserve">. и </w:t>
      </w:r>
      <w:r w:rsidR="003336B3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>.</w:t>
      </w:r>
      <w:hyperlink r:id="rId12" w:anchor="Par3" w:history="1">
        <w:r>
          <w:rPr>
            <w:rStyle w:val="a3"/>
            <w:color w:val="000000"/>
            <w:sz w:val="22"/>
            <w:szCs w:val="22"/>
            <w:u w:val="none"/>
          </w:rPr>
          <w:t>2</w:t>
        </w:r>
      </w:hyperlink>
      <w:r>
        <w:rPr>
          <w:color w:val="000000"/>
          <w:sz w:val="22"/>
          <w:szCs w:val="22"/>
        </w:rPr>
        <w:t xml:space="preserve">. </w:t>
      </w:r>
      <w:r w:rsidR="00604696">
        <w:rPr>
          <w:color w:val="000000"/>
          <w:sz w:val="22"/>
          <w:szCs w:val="22"/>
        </w:rPr>
        <w:t>Контракт</w:t>
      </w:r>
      <w:r>
        <w:rPr>
          <w:color w:val="000000"/>
          <w:sz w:val="22"/>
          <w:szCs w:val="22"/>
        </w:rPr>
        <w:t>а, обязана рассмотреть уведомление и сообщить другой Стороне об итогах его рассмотрения в течение 10 рабочих дней с даты получения письменного уведомления.</w:t>
      </w:r>
    </w:p>
    <w:p w14:paraId="7072CE31" w14:textId="3D805D7E" w:rsidR="00FB2E4C" w:rsidRDefault="00FB2E4C" w:rsidP="005D01F4">
      <w:pPr>
        <w:keepNext/>
        <w:numPr>
          <w:ilvl w:val="1"/>
          <w:numId w:val="1"/>
        </w:numPr>
        <w:tabs>
          <w:tab w:val="left" w:pos="1134"/>
        </w:tabs>
        <w:suppressAutoHyphens/>
        <w:spacing w:line="228" w:lineRule="auto"/>
        <w:ind w:left="0" w:firstLine="0"/>
        <w:jc w:val="both"/>
        <w:outlineLvl w:val="4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Стороны гарантируют осуществление надлежащего разбирательства по фактам нарушения положений </w:t>
      </w:r>
      <w:hyperlink r:id="rId13" w:anchor="Par2" w:history="1">
        <w:proofErr w:type="spellStart"/>
        <w:r>
          <w:rPr>
            <w:rStyle w:val="a3"/>
            <w:color w:val="000000"/>
            <w:sz w:val="22"/>
            <w:szCs w:val="22"/>
            <w:u w:val="none"/>
          </w:rPr>
          <w:t>п.п</w:t>
        </w:r>
        <w:proofErr w:type="spellEnd"/>
        <w:r>
          <w:rPr>
            <w:rStyle w:val="a3"/>
            <w:color w:val="000000"/>
            <w:sz w:val="22"/>
            <w:szCs w:val="22"/>
            <w:u w:val="none"/>
          </w:rPr>
          <w:t xml:space="preserve">. </w:t>
        </w:r>
        <w:r w:rsidR="003336B3">
          <w:rPr>
            <w:rStyle w:val="a3"/>
            <w:color w:val="000000"/>
            <w:sz w:val="22"/>
            <w:szCs w:val="22"/>
            <w:u w:val="none"/>
          </w:rPr>
          <w:t>10</w:t>
        </w:r>
        <w:r>
          <w:rPr>
            <w:rStyle w:val="a3"/>
            <w:color w:val="000000"/>
            <w:sz w:val="22"/>
            <w:szCs w:val="22"/>
            <w:u w:val="none"/>
          </w:rPr>
          <w:t>.1</w:t>
        </w:r>
      </w:hyperlink>
      <w:r>
        <w:rPr>
          <w:color w:val="000000"/>
          <w:sz w:val="22"/>
          <w:szCs w:val="22"/>
        </w:rPr>
        <w:t xml:space="preserve">. и </w:t>
      </w:r>
      <w:r w:rsidR="003336B3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>.</w:t>
      </w:r>
      <w:hyperlink r:id="rId14" w:anchor="Par3" w:history="1">
        <w:r>
          <w:rPr>
            <w:rStyle w:val="a3"/>
            <w:color w:val="000000"/>
            <w:sz w:val="22"/>
            <w:szCs w:val="22"/>
            <w:u w:val="none"/>
          </w:rPr>
          <w:t>2</w:t>
        </w:r>
      </w:hyperlink>
      <w:r>
        <w:rPr>
          <w:color w:val="000000"/>
          <w:sz w:val="22"/>
          <w:szCs w:val="22"/>
        </w:rPr>
        <w:t xml:space="preserve">. </w:t>
      </w:r>
      <w:r w:rsidR="00604696">
        <w:rPr>
          <w:color w:val="000000"/>
          <w:sz w:val="22"/>
          <w:szCs w:val="22"/>
        </w:rPr>
        <w:t>Контракт</w:t>
      </w:r>
      <w:r>
        <w:rPr>
          <w:color w:val="000000"/>
          <w:sz w:val="22"/>
          <w:szCs w:val="22"/>
        </w:rPr>
        <w:t>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7F5D2828" w14:textId="50CD2DB1" w:rsidR="00FB2E4C" w:rsidRDefault="00FB2E4C" w:rsidP="005D01F4">
      <w:pPr>
        <w:keepNext/>
        <w:numPr>
          <w:ilvl w:val="1"/>
          <w:numId w:val="1"/>
        </w:numPr>
        <w:tabs>
          <w:tab w:val="left" w:pos="1134"/>
        </w:tabs>
        <w:suppressAutoHyphens/>
        <w:spacing w:line="228" w:lineRule="auto"/>
        <w:ind w:left="0" w:firstLine="0"/>
        <w:jc w:val="both"/>
        <w:outlineLvl w:val="4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В случае подтверждения факта нарушения одной Стороной положений </w:t>
      </w:r>
      <w:hyperlink r:id="rId15" w:anchor="Par2" w:history="1">
        <w:proofErr w:type="spellStart"/>
        <w:r>
          <w:rPr>
            <w:rStyle w:val="a3"/>
            <w:color w:val="000000"/>
            <w:sz w:val="22"/>
            <w:szCs w:val="22"/>
            <w:u w:val="none"/>
          </w:rPr>
          <w:t>п.п</w:t>
        </w:r>
        <w:proofErr w:type="spellEnd"/>
        <w:r>
          <w:rPr>
            <w:rStyle w:val="a3"/>
            <w:color w:val="000000"/>
            <w:sz w:val="22"/>
            <w:szCs w:val="22"/>
            <w:u w:val="none"/>
          </w:rPr>
          <w:t xml:space="preserve">. </w:t>
        </w:r>
        <w:r w:rsidR="003336B3">
          <w:rPr>
            <w:rStyle w:val="a3"/>
            <w:color w:val="000000"/>
            <w:sz w:val="22"/>
            <w:szCs w:val="22"/>
            <w:u w:val="none"/>
          </w:rPr>
          <w:t>10</w:t>
        </w:r>
        <w:r>
          <w:rPr>
            <w:rStyle w:val="a3"/>
            <w:color w:val="000000"/>
            <w:sz w:val="22"/>
            <w:szCs w:val="22"/>
            <w:u w:val="none"/>
          </w:rPr>
          <w:t>.1</w:t>
        </w:r>
      </w:hyperlink>
      <w:r>
        <w:rPr>
          <w:color w:val="000000"/>
          <w:sz w:val="22"/>
          <w:szCs w:val="22"/>
        </w:rPr>
        <w:t xml:space="preserve">. и </w:t>
      </w:r>
      <w:r w:rsidR="003336B3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>.</w:t>
      </w:r>
      <w:hyperlink r:id="rId16" w:anchor="Par3" w:history="1">
        <w:r>
          <w:rPr>
            <w:rStyle w:val="a3"/>
            <w:color w:val="000000"/>
            <w:sz w:val="22"/>
            <w:szCs w:val="22"/>
            <w:u w:val="none"/>
          </w:rPr>
          <w:t>2</w:t>
        </w:r>
      </w:hyperlink>
      <w:r>
        <w:rPr>
          <w:color w:val="000000"/>
          <w:sz w:val="22"/>
          <w:szCs w:val="22"/>
        </w:rPr>
        <w:t xml:space="preserve">. </w:t>
      </w:r>
      <w:r w:rsidR="00604696">
        <w:rPr>
          <w:color w:val="000000"/>
          <w:sz w:val="22"/>
          <w:szCs w:val="22"/>
        </w:rPr>
        <w:t>Контракт</w:t>
      </w:r>
      <w:r>
        <w:rPr>
          <w:color w:val="000000"/>
          <w:sz w:val="22"/>
          <w:szCs w:val="22"/>
        </w:rPr>
        <w:t xml:space="preserve">а и/или неполучения другой Стороной информации об итогах рассмотрения уведомления о нарушении в соответствии с </w:t>
      </w:r>
      <w:hyperlink r:id="rId17" w:anchor="Par4" w:history="1">
        <w:r>
          <w:rPr>
            <w:rStyle w:val="a3"/>
            <w:color w:val="000000"/>
            <w:sz w:val="22"/>
            <w:szCs w:val="22"/>
            <w:u w:val="none"/>
          </w:rPr>
          <w:t xml:space="preserve">п. </w:t>
        </w:r>
        <w:r w:rsidR="003336B3">
          <w:rPr>
            <w:rStyle w:val="a3"/>
            <w:color w:val="000000"/>
            <w:sz w:val="22"/>
            <w:szCs w:val="22"/>
            <w:u w:val="none"/>
          </w:rPr>
          <w:t>10</w:t>
        </w:r>
        <w:r>
          <w:rPr>
            <w:rStyle w:val="a3"/>
            <w:color w:val="000000"/>
            <w:sz w:val="22"/>
            <w:szCs w:val="22"/>
            <w:u w:val="none"/>
          </w:rPr>
          <w:t>.3</w:t>
        </w:r>
      </w:hyperlink>
      <w:r>
        <w:rPr>
          <w:color w:val="000000"/>
          <w:sz w:val="22"/>
          <w:szCs w:val="22"/>
        </w:rPr>
        <w:t xml:space="preserve">. </w:t>
      </w:r>
      <w:r w:rsidR="00604696">
        <w:rPr>
          <w:color w:val="000000"/>
          <w:sz w:val="22"/>
          <w:szCs w:val="22"/>
        </w:rPr>
        <w:t>Контракт</w:t>
      </w:r>
      <w:r>
        <w:rPr>
          <w:color w:val="000000"/>
          <w:sz w:val="22"/>
          <w:szCs w:val="22"/>
        </w:rPr>
        <w:t xml:space="preserve">а, другая Сторона имеет право расторгнуть настоящий </w:t>
      </w:r>
      <w:r w:rsidR="00604696">
        <w:rPr>
          <w:color w:val="000000"/>
          <w:sz w:val="22"/>
          <w:szCs w:val="22"/>
        </w:rPr>
        <w:t>Контракт</w:t>
      </w:r>
      <w:r>
        <w:rPr>
          <w:color w:val="000000"/>
          <w:sz w:val="22"/>
          <w:szCs w:val="22"/>
        </w:rPr>
        <w:t xml:space="preserve"> в одностороннем порядке путем направления письменного уведомления не позднее чем за 10 календарных дней до даты прекращения действия настоящего </w:t>
      </w:r>
      <w:r w:rsidR="00604696">
        <w:rPr>
          <w:color w:val="000000"/>
          <w:sz w:val="22"/>
          <w:szCs w:val="22"/>
        </w:rPr>
        <w:t>Контракт</w:t>
      </w:r>
      <w:r>
        <w:rPr>
          <w:color w:val="000000"/>
          <w:sz w:val="22"/>
          <w:szCs w:val="22"/>
        </w:rPr>
        <w:t>а.</w:t>
      </w:r>
    </w:p>
    <w:p w14:paraId="33DA7833" w14:textId="77777777" w:rsidR="00FB2E4C" w:rsidRDefault="00FB2E4C" w:rsidP="005D01F4">
      <w:pPr>
        <w:keepNext/>
        <w:tabs>
          <w:tab w:val="left" w:pos="1134"/>
        </w:tabs>
        <w:suppressAutoHyphens/>
        <w:spacing w:line="228" w:lineRule="auto"/>
        <w:jc w:val="both"/>
        <w:outlineLvl w:val="4"/>
        <w:rPr>
          <w:sz w:val="22"/>
          <w:szCs w:val="22"/>
        </w:rPr>
      </w:pPr>
    </w:p>
    <w:p w14:paraId="5F420522" w14:textId="77777777" w:rsidR="00FB2E4C" w:rsidRDefault="00FB2E4C" w:rsidP="005D01F4">
      <w:pPr>
        <w:keepNext/>
        <w:numPr>
          <w:ilvl w:val="0"/>
          <w:numId w:val="1"/>
        </w:numPr>
        <w:tabs>
          <w:tab w:val="left" w:pos="1134"/>
        </w:tabs>
        <w:suppressAutoHyphens/>
        <w:spacing w:line="228" w:lineRule="auto"/>
        <w:ind w:left="0" w:firstLine="0"/>
        <w:jc w:val="center"/>
        <w:outlineLvl w:val="4"/>
        <w:rPr>
          <w:b/>
          <w:sz w:val="22"/>
          <w:szCs w:val="22"/>
        </w:rPr>
      </w:pPr>
      <w:r>
        <w:rPr>
          <w:b/>
          <w:sz w:val="22"/>
          <w:szCs w:val="22"/>
        </w:rPr>
        <w:t>Прочие условия</w:t>
      </w:r>
    </w:p>
    <w:p w14:paraId="02CBC392" w14:textId="77777777" w:rsidR="00D82FB6" w:rsidRDefault="00D82FB6" w:rsidP="005D01F4">
      <w:pPr>
        <w:keepNext/>
        <w:tabs>
          <w:tab w:val="left" w:pos="1134"/>
        </w:tabs>
        <w:suppressAutoHyphens/>
        <w:spacing w:line="228" w:lineRule="auto"/>
        <w:outlineLvl w:val="4"/>
        <w:rPr>
          <w:b/>
          <w:sz w:val="22"/>
          <w:szCs w:val="22"/>
        </w:rPr>
      </w:pPr>
    </w:p>
    <w:p w14:paraId="5E1A5FD3" w14:textId="1075B03B" w:rsidR="00FB2E4C" w:rsidRDefault="00FB2E4C" w:rsidP="005D01F4">
      <w:pPr>
        <w:numPr>
          <w:ilvl w:val="1"/>
          <w:numId w:val="1"/>
        </w:numPr>
        <w:tabs>
          <w:tab w:val="clear" w:pos="1004"/>
          <w:tab w:val="num" w:pos="567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Расторжение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>а допускается:</w:t>
      </w:r>
    </w:p>
    <w:p w14:paraId="34DB0CCE" w14:textId="4B57EFC3" w:rsidR="00FB2E4C" w:rsidRDefault="00F37812" w:rsidP="005D01F4">
      <w:pPr>
        <w:numPr>
          <w:ilvl w:val="2"/>
          <w:numId w:val="1"/>
        </w:numPr>
        <w:tabs>
          <w:tab w:val="num" w:pos="709"/>
          <w:tab w:val="num" w:pos="1134"/>
          <w:tab w:val="num" w:pos="1931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FB2E4C">
        <w:rPr>
          <w:sz w:val="22"/>
          <w:szCs w:val="22"/>
        </w:rPr>
        <w:t xml:space="preserve">о соглашению сторон, в том числе в связи с неисполнением или ненадлежащим исполнением обязательств по </w:t>
      </w:r>
      <w:r w:rsidR="00604696">
        <w:rPr>
          <w:sz w:val="22"/>
          <w:szCs w:val="22"/>
        </w:rPr>
        <w:t>Контракт</w:t>
      </w:r>
      <w:r w:rsidR="00FB2E4C">
        <w:rPr>
          <w:sz w:val="22"/>
          <w:szCs w:val="22"/>
        </w:rPr>
        <w:t xml:space="preserve">у </w:t>
      </w:r>
      <w:r w:rsidR="00EB4AEE">
        <w:rPr>
          <w:sz w:val="22"/>
          <w:szCs w:val="22"/>
        </w:rPr>
        <w:t>Исполнителе</w:t>
      </w:r>
      <w:r w:rsidR="00FB2E4C">
        <w:rPr>
          <w:sz w:val="22"/>
          <w:szCs w:val="22"/>
        </w:rPr>
        <w:t>м;</w:t>
      </w:r>
    </w:p>
    <w:p w14:paraId="5286FB93" w14:textId="1C233B30" w:rsidR="00FB2E4C" w:rsidRDefault="00F37812" w:rsidP="005D01F4">
      <w:pPr>
        <w:numPr>
          <w:ilvl w:val="2"/>
          <w:numId w:val="1"/>
        </w:numPr>
        <w:tabs>
          <w:tab w:val="num" w:pos="709"/>
          <w:tab w:val="num" w:pos="1134"/>
          <w:tab w:val="num" w:pos="1931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FB2E4C">
        <w:rPr>
          <w:sz w:val="22"/>
          <w:szCs w:val="22"/>
        </w:rPr>
        <w:t xml:space="preserve">о решению суда; </w:t>
      </w:r>
    </w:p>
    <w:p w14:paraId="0EA262FA" w14:textId="1FFEA309" w:rsidR="00F37812" w:rsidRDefault="00F37812" w:rsidP="005D01F4">
      <w:pPr>
        <w:numPr>
          <w:ilvl w:val="2"/>
          <w:numId w:val="1"/>
        </w:numPr>
        <w:tabs>
          <w:tab w:val="num" w:pos="709"/>
          <w:tab w:val="num" w:pos="1134"/>
          <w:tab w:val="num" w:pos="1931"/>
        </w:tabs>
        <w:spacing w:line="228" w:lineRule="auto"/>
        <w:ind w:left="0" w:firstLine="0"/>
        <w:jc w:val="both"/>
        <w:rPr>
          <w:sz w:val="22"/>
          <w:szCs w:val="22"/>
        </w:rPr>
      </w:pPr>
      <w:r w:rsidRPr="00986A35">
        <w:rPr>
          <w:sz w:val="22"/>
          <w:szCs w:val="22"/>
        </w:rPr>
        <w:t xml:space="preserve">случае одностороннего отказа стороны контракта от исполнения </w:t>
      </w:r>
      <w:r>
        <w:rPr>
          <w:sz w:val="22"/>
          <w:szCs w:val="22"/>
        </w:rPr>
        <w:t>К</w:t>
      </w:r>
      <w:r w:rsidRPr="00986A35">
        <w:rPr>
          <w:sz w:val="22"/>
          <w:szCs w:val="22"/>
        </w:rPr>
        <w:t>онтракта в соответствии с действующим гражданским законодательством РФ</w:t>
      </w:r>
      <w:r>
        <w:rPr>
          <w:sz w:val="22"/>
          <w:szCs w:val="22"/>
        </w:rPr>
        <w:t>;</w:t>
      </w:r>
    </w:p>
    <w:p w14:paraId="2D5B1645" w14:textId="31E2004E" w:rsidR="00F71234" w:rsidRDefault="00F71234" w:rsidP="00F71234">
      <w:pPr>
        <w:numPr>
          <w:ilvl w:val="2"/>
          <w:numId w:val="1"/>
        </w:numPr>
        <w:tabs>
          <w:tab w:val="num" w:pos="709"/>
          <w:tab w:val="num" w:pos="1134"/>
          <w:tab w:val="num" w:pos="1931"/>
        </w:tabs>
        <w:spacing w:line="228" w:lineRule="auto"/>
        <w:ind w:left="0" w:firstLine="0"/>
        <w:jc w:val="both"/>
        <w:rPr>
          <w:sz w:val="22"/>
          <w:szCs w:val="22"/>
        </w:rPr>
      </w:pPr>
      <w:r w:rsidRPr="006A0A75">
        <w:rPr>
          <w:sz w:val="22"/>
          <w:szCs w:val="22"/>
        </w:rPr>
        <w:lastRenderedPageBreak/>
        <w:t xml:space="preserve">В одностороннем порядке по решению Заказчика, с уведомлением </w:t>
      </w:r>
      <w:r>
        <w:rPr>
          <w:sz w:val="22"/>
          <w:szCs w:val="22"/>
        </w:rPr>
        <w:t>Исполнителя</w:t>
      </w:r>
      <w:r w:rsidRPr="006A0A75">
        <w:rPr>
          <w:sz w:val="22"/>
          <w:szCs w:val="22"/>
        </w:rPr>
        <w:t xml:space="preserve"> не менее, чем за </w:t>
      </w:r>
      <w:r w:rsidR="00C3312B">
        <w:rPr>
          <w:sz w:val="22"/>
          <w:szCs w:val="22"/>
        </w:rPr>
        <w:t>10 (Десять</w:t>
      </w:r>
      <w:r w:rsidRPr="006A0A75">
        <w:rPr>
          <w:sz w:val="22"/>
          <w:szCs w:val="22"/>
        </w:rPr>
        <w:t xml:space="preserve">) дней до даты предполагаемого расторжения, с компенсацией фактически понесенных и документально подтвержденных расходов, связанных с исполнением </w:t>
      </w:r>
      <w:r w:rsidR="00604696">
        <w:rPr>
          <w:sz w:val="22"/>
          <w:szCs w:val="22"/>
        </w:rPr>
        <w:t>Контракт</w:t>
      </w:r>
      <w:r w:rsidRPr="006A0A75">
        <w:rPr>
          <w:sz w:val="22"/>
          <w:szCs w:val="22"/>
        </w:rPr>
        <w:t>а</w:t>
      </w:r>
      <w:r w:rsidR="00F37812">
        <w:rPr>
          <w:sz w:val="22"/>
          <w:szCs w:val="22"/>
        </w:rPr>
        <w:t>;</w:t>
      </w:r>
    </w:p>
    <w:p w14:paraId="42DA3F52" w14:textId="677549DC" w:rsidR="00F37812" w:rsidRDefault="00F37812" w:rsidP="00F71234">
      <w:pPr>
        <w:numPr>
          <w:ilvl w:val="2"/>
          <w:numId w:val="1"/>
        </w:numPr>
        <w:tabs>
          <w:tab w:val="num" w:pos="709"/>
          <w:tab w:val="num" w:pos="1134"/>
          <w:tab w:val="num" w:pos="1931"/>
        </w:tabs>
        <w:spacing w:line="228" w:lineRule="auto"/>
        <w:ind w:left="0" w:firstLine="0"/>
        <w:jc w:val="both"/>
        <w:rPr>
          <w:sz w:val="22"/>
          <w:szCs w:val="22"/>
        </w:rPr>
      </w:pPr>
      <w:r w:rsidRPr="00986A35">
        <w:rPr>
          <w:sz w:val="22"/>
          <w:szCs w:val="22"/>
        </w:rPr>
        <w:t xml:space="preserve">Заказчик вправе принять решение об одностороннем отказе от исполнения </w:t>
      </w:r>
      <w:r>
        <w:rPr>
          <w:sz w:val="22"/>
          <w:szCs w:val="22"/>
        </w:rPr>
        <w:t>К</w:t>
      </w:r>
      <w:r w:rsidRPr="00986A35">
        <w:rPr>
          <w:sz w:val="22"/>
          <w:szCs w:val="22"/>
        </w:rPr>
        <w:t>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соответствии с ч. 9 ст. 95 ФЗ №44-ФЗ</w:t>
      </w:r>
      <w:r>
        <w:rPr>
          <w:sz w:val="22"/>
          <w:szCs w:val="22"/>
        </w:rPr>
        <w:t>;</w:t>
      </w:r>
    </w:p>
    <w:p w14:paraId="3481468E" w14:textId="1F08493C" w:rsidR="00F37812" w:rsidRPr="00F71234" w:rsidRDefault="00F37812" w:rsidP="00F71234">
      <w:pPr>
        <w:numPr>
          <w:ilvl w:val="2"/>
          <w:numId w:val="1"/>
        </w:numPr>
        <w:tabs>
          <w:tab w:val="num" w:pos="709"/>
          <w:tab w:val="num" w:pos="1134"/>
          <w:tab w:val="num" w:pos="1931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</w:t>
      </w:r>
      <w:r w:rsidRPr="00986A35">
        <w:rPr>
          <w:sz w:val="22"/>
          <w:szCs w:val="22"/>
        </w:rPr>
        <w:t xml:space="preserve"> вправе принять решение об одно</w:t>
      </w:r>
      <w:r>
        <w:rPr>
          <w:sz w:val="22"/>
          <w:szCs w:val="22"/>
        </w:rPr>
        <w:t>стороннем отказе от исполнения К</w:t>
      </w:r>
      <w:r w:rsidRPr="00986A35">
        <w:rPr>
          <w:sz w:val="22"/>
          <w:szCs w:val="22"/>
        </w:rPr>
        <w:t>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соответствии с ч. 19 ст. 95 ФЗ №44-ФЗ</w:t>
      </w:r>
      <w:r>
        <w:rPr>
          <w:sz w:val="22"/>
          <w:szCs w:val="22"/>
        </w:rPr>
        <w:t>.</w:t>
      </w:r>
    </w:p>
    <w:p w14:paraId="058A2967" w14:textId="0752AB8C" w:rsidR="00FB2E4C" w:rsidRDefault="00FB2E4C" w:rsidP="005D01F4">
      <w:pPr>
        <w:numPr>
          <w:ilvl w:val="1"/>
          <w:numId w:val="1"/>
        </w:numPr>
        <w:tabs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Любые изменения и дополнения к настоящему </w:t>
      </w:r>
      <w:r w:rsidR="00604696">
        <w:rPr>
          <w:sz w:val="22"/>
          <w:szCs w:val="22"/>
        </w:rPr>
        <w:t>Контракт</w:t>
      </w:r>
      <w:r>
        <w:rPr>
          <w:sz w:val="22"/>
          <w:szCs w:val="22"/>
        </w:rPr>
        <w:t>у имеют силу только в том случае, если они оформлены в письменном виде и подписаны обеими Сторонами.</w:t>
      </w:r>
    </w:p>
    <w:p w14:paraId="2062F95C" w14:textId="51A7C10E" w:rsidR="00FB2E4C" w:rsidRPr="00D31888" w:rsidRDefault="005076F9" w:rsidP="005D01F4">
      <w:pPr>
        <w:numPr>
          <w:ilvl w:val="1"/>
          <w:numId w:val="1"/>
        </w:numPr>
        <w:tabs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r w:rsidRPr="004D0F34">
        <w:rPr>
          <w:sz w:val="22"/>
          <w:szCs w:val="22"/>
        </w:rPr>
        <w:t>Исполнитель</w:t>
      </w:r>
      <w:r w:rsidR="00FB2E4C" w:rsidRPr="004D0F34">
        <w:rPr>
          <w:sz w:val="22"/>
          <w:szCs w:val="22"/>
        </w:rPr>
        <w:t xml:space="preserve"> не вправе передавать полностью или частично свои обязательства по выполнению </w:t>
      </w:r>
      <w:r w:rsidR="00604696">
        <w:rPr>
          <w:sz w:val="22"/>
          <w:szCs w:val="22"/>
        </w:rPr>
        <w:t>Контракт</w:t>
      </w:r>
      <w:r w:rsidR="00FB2E4C" w:rsidRPr="004D0F34">
        <w:rPr>
          <w:sz w:val="22"/>
          <w:szCs w:val="22"/>
        </w:rPr>
        <w:t xml:space="preserve">а </w:t>
      </w:r>
      <w:r w:rsidR="00FB2E4C" w:rsidRPr="00D31888">
        <w:rPr>
          <w:sz w:val="22"/>
          <w:szCs w:val="22"/>
        </w:rPr>
        <w:t>третьим лицам.</w:t>
      </w:r>
    </w:p>
    <w:p w14:paraId="100506F5" w14:textId="69E98777" w:rsidR="00FB2E4C" w:rsidRPr="00D31888" w:rsidRDefault="00FB2E4C" w:rsidP="005D01F4">
      <w:pPr>
        <w:numPr>
          <w:ilvl w:val="1"/>
          <w:numId w:val="1"/>
        </w:numPr>
        <w:tabs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r w:rsidRPr="00D31888">
        <w:rPr>
          <w:sz w:val="22"/>
          <w:szCs w:val="22"/>
        </w:rPr>
        <w:t xml:space="preserve">При исполнении </w:t>
      </w:r>
      <w:r w:rsidR="00604696">
        <w:rPr>
          <w:sz w:val="22"/>
          <w:szCs w:val="22"/>
        </w:rPr>
        <w:t>Контракт</w:t>
      </w:r>
      <w:r w:rsidRPr="00D31888">
        <w:rPr>
          <w:sz w:val="22"/>
          <w:szCs w:val="22"/>
        </w:rPr>
        <w:t xml:space="preserve">а не допускается перемена </w:t>
      </w:r>
      <w:r w:rsidR="005076F9" w:rsidRPr="00D31888">
        <w:rPr>
          <w:sz w:val="22"/>
          <w:szCs w:val="22"/>
        </w:rPr>
        <w:t>Исполнител</w:t>
      </w:r>
      <w:r w:rsidR="00EB4AEE" w:rsidRPr="00D31888">
        <w:rPr>
          <w:sz w:val="22"/>
          <w:szCs w:val="22"/>
        </w:rPr>
        <w:t>я</w:t>
      </w:r>
      <w:r w:rsidRPr="00D31888">
        <w:rPr>
          <w:sz w:val="22"/>
          <w:szCs w:val="22"/>
        </w:rPr>
        <w:t xml:space="preserve">, за исключением случаев, если новый </w:t>
      </w:r>
      <w:r w:rsidR="005076F9" w:rsidRPr="00D31888">
        <w:rPr>
          <w:sz w:val="22"/>
          <w:szCs w:val="22"/>
        </w:rPr>
        <w:t>Исполнитель</w:t>
      </w:r>
      <w:r w:rsidRPr="00D31888">
        <w:rPr>
          <w:sz w:val="22"/>
          <w:szCs w:val="22"/>
        </w:rPr>
        <w:t xml:space="preserve"> является правопреемником </w:t>
      </w:r>
      <w:r w:rsidR="00EB4AEE" w:rsidRPr="00D31888">
        <w:rPr>
          <w:sz w:val="22"/>
          <w:szCs w:val="22"/>
        </w:rPr>
        <w:t>Исполнителя</w:t>
      </w:r>
      <w:r w:rsidRPr="00D31888">
        <w:rPr>
          <w:sz w:val="22"/>
          <w:szCs w:val="22"/>
        </w:rPr>
        <w:t xml:space="preserve"> по </w:t>
      </w:r>
      <w:r w:rsidR="00604696">
        <w:rPr>
          <w:sz w:val="22"/>
          <w:szCs w:val="22"/>
        </w:rPr>
        <w:t>Контракт</w:t>
      </w:r>
      <w:r w:rsidRPr="00D31888">
        <w:rPr>
          <w:sz w:val="22"/>
          <w:szCs w:val="22"/>
        </w:rPr>
        <w:t>у вследствие реорганизации юридического лица в форме преобразования, слияния или присоединения.</w:t>
      </w:r>
    </w:p>
    <w:p w14:paraId="6CBBD657" w14:textId="2A9E2401" w:rsidR="005D4038" w:rsidRPr="00F37812" w:rsidRDefault="00FB2E4C" w:rsidP="005D4038">
      <w:pPr>
        <w:numPr>
          <w:ilvl w:val="1"/>
          <w:numId w:val="1"/>
        </w:numPr>
        <w:tabs>
          <w:tab w:val="num" w:pos="1134"/>
        </w:tabs>
        <w:spacing w:line="228" w:lineRule="auto"/>
        <w:ind w:left="0" w:firstLine="0"/>
        <w:jc w:val="both"/>
        <w:rPr>
          <w:sz w:val="22"/>
          <w:szCs w:val="22"/>
        </w:rPr>
      </w:pPr>
      <w:r w:rsidRPr="004D0F34">
        <w:rPr>
          <w:sz w:val="22"/>
          <w:szCs w:val="22"/>
        </w:rPr>
        <w:t xml:space="preserve">В случаях, не предусмотренных настоящим </w:t>
      </w:r>
      <w:r w:rsidR="00604696">
        <w:rPr>
          <w:sz w:val="22"/>
          <w:szCs w:val="22"/>
        </w:rPr>
        <w:t>Контракт</w:t>
      </w:r>
      <w:r w:rsidRPr="004D0F34">
        <w:rPr>
          <w:sz w:val="22"/>
          <w:szCs w:val="22"/>
        </w:rPr>
        <w:t>ом,</w:t>
      </w:r>
      <w:r>
        <w:rPr>
          <w:sz w:val="22"/>
          <w:szCs w:val="22"/>
        </w:rPr>
        <w:t xml:space="preserve"> Стороны руководствуются </w:t>
      </w:r>
      <w:r w:rsidRPr="00915BDD">
        <w:rPr>
          <w:sz w:val="22"/>
          <w:szCs w:val="22"/>
        </w:rPr>
        <w:t>д</w:t>
      </w:r>
      <w:r w:rsidR="005D4038">
        <w:rPr>
          <w:sz w:val="22"/>
          <w:szCs w:val="22"/>
        </w:rPr>
        <w:t>ействующим законодательством РФ.</w:t>
      </w:r>
    </w:p>
    <w:p w14:paraId="02AA78FD" w14:textId="71EB067D" w:rsidR="005D4038" w:rsidRPr="005D4038" w:rsidRDefault="005D4038" w:rsidP="005D4038">
      <w:pPr>
        <w:tabs>
          <w:tab w:val="left" w:pos="1134"/>
        </w:tabs>
        <w:spacing w:line="228" w:lineRule="auto"/>
        <w:jc w:val="both"/>
        <w:rPr>
          <w:sz w:val="22"/>
          <w:szCs w:val="22"/>
        </w:rPr>
      </w:pPr>
    </w:p>
    <w:p w14:paraId="323486E6" w14:textId="77777777" w:rsidR="00FB2E4C" w:rsidRDefault="00FB2E4C" w:rsidP="005D01F4">
      <w:pPr>
        <w:keepNext/>
        <w:numPr>
          <w:ilvl w:val="0"/>
          <w:numId w:val="1"/>
        </w:numPr>
        <w:tabs>
          <w:tab w:val="left" w:pos="1134"/>
        </w:tabs>
        <w:suppressAutoHyphens/>
        <w:spacing w:line="228" w:lineRule="auto"/>
        <w:ind w:left="0" w:firstLine="0"/>
        <w:jc w:val="center"/>
        <w:outlineLvl w:val="4"/>
        <w:rPr>
          <w:b/>
          <w:sz w:val="22"/>
          <w:szCs w:val="22"/>
        </w:rPr>
      </w:pPr>
      <w:r w:rsidRPr="00915BDD">
        <w:rPr>
          <w:b/>
          <w:sz w:val="22"/>
          <w:szCs w:val="22"/>
        </w:rPr>
        <w:t>Приложение</w:t>
      </w:r>
    </w:p>
    <w:p w14:paraId="2427FDBF" w14:textId="77777777" w:rsidR="00D31888" w:rsidRPr="00915BDD" w:rsidRDefault="00D31888" w:rsidP="005D01F4">
      <w:pPr>
        <w:keepNext/>
        <w:tabs>
          <w:tab w:val="left" w:pos="1134"/>
        </w:tabs>
        <w:suppressAutoHyphens/>
        <w:spacing w:line="228" w:lineRule="auto"/>
        <w:outlineLvl w:val="4"/>
        <w:rPr>
          <w:b/>
          <w:sz w:val="22"/>
          <w:szCs w:val="22"/>
        </w:rPr>
      </w:pPr>
    </w:p>
    <w:p w14:paraId="1AF47D25" w14:textId="3C4F5ADA" w:rsidR="00C3312B" w:rsidRDefault="00FB2E4C" w:rsidP="005D01F4">
      <w:pPr>
        <w:numPr>
          <w:ilvl w:val="1"/>
          <w:numId w:val="1"/>
        </w:numPr>
        <w:spacing w:line="228" w:lineRule="auto"/>
        <w:ind w:left="0" w:firstLine="0"/>
        <w:jc w:val="both"/>
        <w:rPr>
          <w:sz w:val="22"/>
          <w:szCs w:val="22"/>
        </w:rPr>
      </w:pPr>
      <w:r w:rsidRPr="00915BDD">
        <w:rPr>
          <w:sz w:val="22"/>
          <w:szCs w:val="22"/>
        </w:rPr>
        <w:t xml:space="preserve">Приложение №1. </w:t>
      </w:r>
      <w:r w:rsidR="00C3312B">
        <w:rPr>
          <w:sz w:val="22"/>
          <w:szCs w:val="22"/>
        </w:rPr>
        <w:t>«Техническое задание» - ___ л.</w:t>
      </w:r>
    </w:p>
    <w:p w14:paraId="2D3E5A36" w14:textId="773DE4A7" w:rsidR="00FB2E4C" w:rsidRDefault="00C3312B" w:rsidP="005D01F4">
      <w:pPr>
        <w:numPr>
          <w:ilvl w:val="1"/>
          <w:numId w:val="1"/>
        </w:numPr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№2. </w:t>
      </w:r>
      <w:r w:rsidR="00D31888">
        <w:rPr>
          <w:sz w:val="22"/>
          <w:szCs w:val="22"/>
        </w:rPr>
        <w:t>«</w:t>
      </w:r>
      <w:r w:rsidR="00FB2E4C" w:rsidRPr="00915BDD">
        <w:rPr>
          <w:sz w:val="22"/>
          <w:szCs w:val="22"/>
        </w:rPr>
        <w:t>Спецификация</w:t>
      </w:r>
      <w:r w:rsidR="00D31888">
        <w:rPr>
          <w:sz w:val="22"/>
          <w:szCs w:val="22"/>
        </w:rPr>
        <w:t>»</w:t>
      </w:r>
      <w:r w:rsidR="00FB2E4C" w:rsidRPr="00915BDD">
        <w:rPr>
          <w:sz w:val="22"/>
          <w:szCs w:val="22"/>
        </w:rPr>
        <w:t xml:space="preserve"> </w:t>
      </w:r>
      <w:r w:rsidR="00915BDD" w:rsidRPr="00915BDD">
        <w:rPr>
          <w:sz w:val="22"/>
          <w:szCs w:val="22"/>
        </w:rPr>
        <w:t>–</w:t>
      </w:r>
      <w:r w:rsidR="00FB2E4C" w:rsidRPr="00915BDD">
        <w:rPr>
          <w:sz w:val="22"/>
          <w:szCs w:val="22"/>
        </w:rPr>
        <w:t xml:space="preserve"> </w:t>
      </w:r>
      <w:r w:rsidR="00DA0DD8">
        <w:rPr>
          <w:sz w:val="22"/>
          <w:szCs w:val="22"/>
        </w:rPr>
        <w:t>______</w:t>
      </w:r>
      <w:r w:rsidR="00915BDD" w:rsidRPr="00915BDD">
        <w:rPr>
          <w:sz w:val="22"/>
          <w:szCs w:val="22"/>
        </w:rPr>
        <w:t xml:space="preserve"> </w:t>
      </w:r>
      <w:r w:rsidR="00FB2E4C" w:rsidRPr="00915BDD">
        <w:rPr>
          <w:sz w:val="22"/>
          <w:szCs w:val="22"/>
        </w:rPr>
        <w:t>л.</w:t>
      </w:r>
    </w:p>
    <w:p w14:paraId="520122AB" w14:textId="50ACF636" w:rsidR="004C3FB8" w:rsidRPr="00915BDD" w:rsidRDefault="004C3FB8" w:rsidP="005D01F4">
      <w:pPr>
        <w:numPr>
          <w:ilvl w:val="1"/>
          <w:numId w:val="1"/>
        </w:numPr>
        <w:spacing w:line="22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</w:t>
      </w:r>
      <w:r w:rsidR="00C3312B">
        <w:rPr>
          <w:sz w:val="22"/>
          <w:szCs w:val="22"/>
        </w:rPr>
        <w:t>3</w:t>
      </w:r>
      <w:r>
        <w:rPr>
          <w:sz w:val="22"/>
          <w:szCs w:val="22"/>
        </w:rPr>
        <w:t xml:space="preserve">. «Форма акта сдачи – приемки оказанных услуг» - </w:t>
      </w:r>
      <w:r w:rsidR="00C3312B">
        <w:rPr>
          <w:sz w:val="22"/>
          <w:szCs w:val="22"/>
        </w:rPr>
        <w:t>___</w:t>
      </w:r>
      <w:r>
        <w:rPr>
          <w:sz w:val="22"/>
          <w:szCs w:val="22"/>
        </w:rPr>
        <w:t xml:space="preserve"> л.</w:t>
      </w:r>
    </w:p>
    <w:p w14:paraId="4C178A94" w14:textId="77777777" w:rsidR="00FB2E4C" w:rsidRDefault="00FB2E4C" w:rsidP="005D01F4">
      <w:pPr>
        <w:spacing w:line="228" w:lineRule="auto"/>
        <w:jc w:val="both"/>
        <w:rPr>
          <w:sz w:val="22"/>
          <w:szCs w:val="22"/>
        </w:rPr>
      </w:pPr>
    </w:p>
    <w:p w14:paraId="3E2C3C1D" w14:textId="77777777" w:rsidR="00FB2E4C" w:rsidRDefault="00FB2E4C" w:rsidP="005D01F4">
      <w:pPr>
        <w:keepNext/>
        <w:numPr>
          <w:ilvl w:val="0"/>
          <w:numId w:val="1"/>
        </w:numPr>
        <w:tabs>
          <w:tab w:val="left" w:pos="1134"/>
        </w:tabs>
        <w:suppressAutoHyphens/>
        <w:spacing w:line="228" w:lineRule="auto"/>
        <w:ind w:left="0" w:firstLine="0"/>
        <w:jc w:val="center"/>
        <w:outlineLvl w:val="4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сторон</w:t>
      </w:r>
    </w:p>
    <w:p w14:paraId="420AF10A" w14:textId="77777777" w:rsidR="00FB2E4C" w:rsidRDefault="00FB2E4C" w:rsidP="005D01F4">
      <w:pPr>
        <w:keepNext/>
        <w:tabs>
          <w:tab w:val="left" w:pos="1134"/>
        </w:tabs>
        <w:suppressAutoHyphens/>
        <w:spacing w:line="228" w:lineRule="auto"/>
        <w:outlineLvl w:val="4"/>
        <w:rPr>
          <w:b/>
          <w:sz w:val="22"/>
          <w:szCs w:val="22"/>
        </w:rPr>
      </w:pPr>
    </w:p>
    <w:tbl>
      <w:tblPr>
        <w:tblW w:w="1053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5132"/>
      </w:tblGrid>
      <w:tr w:rsidR="00FB2E4C" w14:paraId="152F6F63" w14:textId="77777777" w:rsidTr="00FB2E4C">
        <w:trPr>
          <w:cantSplit/>
          <w:trHeight w:val="68"/>
        </w:trPr>
        <w:tc>
          <w:tcPr>
            <w:tcW w:w="5400" w:type="dxa"/>
            <w:hideMark/>
          </w:tcPr>
          <w:p w14:paraId="38CDD191" w14:textId="77777777" w:rsidR="00FB2E4C" w:rsidRDefault="00FB2E4C" w:rsidP="005D01F4">
            <w:pPr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ЗАКАЗЧИК:</w:t>
            </w:r>
          </w:p>
        </w:tc>
        <w:tc>
          <w:tcPr>
            <w:tcW w:w="5134" w:type="dxa"/>
            <w:hideMark/>
          </w:tcPr>
          <w:p w14:paraId="4AED85B6" w14:textId="77777777" w:rsidR="00FB2E4C" w:rsidRDefault="005076F9" w:rsidP="005D01F4">
            <w:pPr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Исполнитель</w:t>
            </w:r>
            <w:r w:rsidR="00FB2E4C">
              <w:rPr>
                <w:b/>
                <w:caps/>
                <w:sz w:val="22"/>
                <w:szCs w:val="22"/>
              </w:rPr>
              <w:t>:</w:t>
            </w:r>
          </w:p>
        </w:tc>
      </w:tr>
      <w:tr w:rsidR="00FB2E4C" w14:paraId="46637D0B" w14:textId="77777777" w:rsidTr="00FB2E4C">
        <w:trPr>
          <w:cantSplit/>
          <w:trHeight w:val="951"/>
        </w:trPr>
        <w:tc>
          <w:tcPr>
            <w:tcW w:w="5400" w:type="dxa"/>
          </w:tcPr>
          <w:p w14:paraId="57D0DB64" w14:textId="77777777" w:rsidR="00FB2E4C" w:rsidRPr="00915BDD" w:rsidRDefault="00FB2E4C" w:rsidP="005D01F4">
            <w:pPr>
              <w:rPr>
                <w:b/>
                <w:sz w:val="22"/>
                <w:szCs w:val="22"/>
              </w:rPr>
            </w:pPr>
            <w:r w:rsidRPr="00915BDD">
              <w:rPr>
                <w:b/>
                <w:sz w:val="22"/>
                <w:szCs w:val="22"/>
              </w:rPr>
              <w:t xml:space="preserve">ФГБОУ ВО «ИРНИТУ» </w:t>
            </w:r>
          </w:p>
          <w:p w14:paraId="027D6E8A" w14:textId="77777777" w:rsidR="00FB2E4C" w:rsidRPr="00915BDD" w:rsidRDefault="00FB2E4C" w:rsidP="005D01F4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915BDD">
              <w:rPr>
                <w:sz w:val="22"/>
                <w:szCs w:val="22"/>
              </w:rPr>
              <w:t xml:space="preserve">Место нахождения: 664074, г. Иркутск, </w:t>
            </w:r>
          </w:p>
          <w:p w14:paraId="21064421" w14:textId="77777777" w:rsidR="00FB2E4C" w:rsidRPr="00915BDD" w:rsidRDefault="00FB2E4C" w:rsidP="005D01F4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915BDD">
              <w:rPr>
                <w:sz w:val="22"/>
                <w:szCs w:val="22"/>
              </w:rPr>
              <w:t>ул. Лермонтова, 83.</w:t>
            </w:r>
          </w:p>
          <w:p w14:paraId="08706EF9" w14:textId="77777777" w:rsidR="00FB2E4C" w:rsidRPr="00915BDD" w:rsidRDefault="00FB2E4C" w:rsidP="005D01F4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915BDD">
              <w:rPr>
                <w:sz w:val="22"/>
                <w:szCs w:val="22"/>
              </w:rPr>
              <w:t xml:space="preserve">Почтовый адрес: 664074, г. Иркутск, </w:t>
            </w:r>
          </w:p>
          <w:p w14:paraId="5C5E0DCA" w14:textId="77777777" w:rsidR="00FB2E4C" w:rsidRPr="00915BDD" w:rsidRDefault="00FB2E4C" w:rsidP="005D01F4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915BDD">
              <w:rPr>
                <w:sz w:val="22"/>
                <w:szCs w:val="22"/>
              </w:rPr>
              <w:t>ул. Лермонтова, 83.</w:t>
            </w:r>
          </w:p>
          <w:p w14:paraId="1F43D53A" w14:textId="77777777" w:rsidR="00FB2E4C" w:rsidRPr="00915BDD" w:rsidRDefault="00FB2E4C" w:rsidP="005D01F4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915BDD">
              <w:rPr>
                <w:sz w:val="22"/>
                <w:szCs w:val="22"/>
              </w:rPr>
              <w:t>ИНН 3812014066 КПП 381201001</w:t>
            </w:r>
          </w:p>
          <w:p w14:paraId="0857D98E" w14:textId="77777777" w:rsidR="00FB2E4C" w:rsidRPr="00915BDD" w:rsidRDefault="00FB2E4C" w:rsidP="005D01F4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915BDD">
              <w:rPr>
                <w:sz w:val="22"/>
                <w:szCs w:val="22"/>
              </w:rPr>
              <w:t>УФК по Иркутской области (ФГБОУ ВО «ИРНИТУ», л/с 20346Х10750)</w:t>
            </w:r>
          </w:p>
          <w:p w14:paraId="2D41DB01" w14:textId="77777777" w:rsidR="00FB2E4C" w:rsidRPr="00915BDD" w:rsidRDefault="00FB2E4C" w:rsidP="005D01F4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915BDD">
              <w:rPr>
                <w:sz w:val="22"/>
                <w:szCs w:val="22"/>
              </w:rPr>
              <w:t xml:space="preserve">Единый казначейский счет Управления </w:t>
            </w:r>
          </w:p>
          <w:p w14:paraId="527B749A" w14:textId="77777777" w:rsidR="00FB2E4C" w:rsidRPr="00915BDD" w:rsidRDefault="00FB2E4C" w:rsidP="005D01F4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915BDD">
              <w:rPr>
                <w:sz w:val="22"/>
                <w:szCs w:val="22"/>
              </w:rPr>
              <w:t>40102810145370000026</w:t>
            </w:r>
          </w:p>
          <w:p w14:paraId="65351D79" w14:textId="77777777" w:rsidR="00FB2E4C" w:rsidRPr="00915BDD" w:rsidRDefault="00FB2E4C" w:rsidP="005D01F4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915BDD">
              <w:rPr>
                <w:sz w:val="22"/>
                <w:szCs w:val="22"/>
              </w:rPr>
              <w:t>Казначейский счет Управления</w:t>
            </w:r>
          </w:p>
          <w:p w14:paraId="41B88984" w14:textId="77777777" w:rsidR="00FB2E4C" w:rsidRPr="00915BDD" w:rsidRDefault="00FB2E4C" w:rsidP="005D01F4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915BDD">
              <w:rPr>
                <w:sz w:val="22"/>
                <w:szCs w:val="22"/>
              </w:rPr>
              <w:t>03214643000000013400</w:t>
            </w:r>
          </w:p>
          <w:p w14:paraId="5F806FA2" w14:textId="4C50CA8D" w:rsidR="00FB2E4C" w:rsidRPr="00915BDD" w:rsidRDefault="00DA0DD8" w:rsidP="005D01F4">
            <w:pPr>
              <w:rPr>
                <w:sz w:val="22"/>
                <w:szCs w:val="22"/>
              </w:rPr>
            </w:pPr>
            <w:r w:rsidRPr="00F90858">
              <w:rPr>
                <w:sz w:val="22"/>
                <w:szCs w:val="22"/>
              </w:rPr>
              <w:t xml:space="preserve">ОКЦ № 4 </w:t>
            </w:r>
            <w:proofErr w:type="spellStart"/>
            <w:r w:rsidRPr="00F90858">
              <w:rPr>
                <w:sz w:val="22"/>
                <w:szCs w:val="22"/>
              </w:rPr>
              <w:t>СибГУ</w:t>
            </w:r>
            <w:proofErr w:type="spellEnd"/>
            <w:r w:rsidRPr="00F90858">
              <w:rPr>
                <w:sz w:val="22"/>
                <w:szCs w:val="22"/>
              </w:rPr>
              <w:t xml:space="preserve"> Банка России</w:t>
            </w:r>
            <w:r w:rsidRPr="00915BDD">
              <w:rPr>
                <w:sz w:val="22"/>
                <w:szCs w:val="22"/>
              </w:rPr>
              <w:t xml:space="preserve"> </w:t>
            </w:r>
            <w:r w:rsidR="00FB2E4C" w:rsidRPr="00915BDD">
              <w:rPr>
                <w:sz w:val="22"/>
                <w:szCs w:val="22"/>
              </w:rPr>
              <w:t>//УФК</w:t>
            </w:r>
          </w:p>
          <w:p w14:paraId="5D477C28" w14:textId="77777777" w:rsidR="00FB2E4C" w:rsidRPr="00915BDD" w:rsidRDefault="00FB2E4C" w:rsidP="005D01F4">
            <w:pPr>
              <w:rPr>
                <w:sz w:val="22"/>
                <w:szCs w:val="22"/>
              </w:rPr>
            </w:pPr>
            <w:r w:rsidRPr="00915BDD">
              <w:rPr>
                <w:sz w:val="22"/>
                <w:szCs w:val="22"/>
              </w:rPr>
              <w:t xml:space="preserve"> по Иркутской области г. Иркутск</w:t>
            </w:r>
          </w:p>
          <w:p w14:paraId="1A72F05D" w14:textId="77777777" w:rsidR="00FB2E4C" w:rsidRPr="00915BDD" w:rsidRDefault="00FB2E4C" w:rsidP="005D01F4">
            <w:pPr>
              <w:rPr>
                <w:sz w:val="22"/>
                <w:szCs w:val="22"/>
              </w:rPr>
            </w:pPr>
            <w:r w:rsidRPr="00915BDD">
              <w:rPr>
                <w:sz w:val="22"/>
                <w:szCs w:val="22"/>
              </w:rPr>
              <w:t>БИК 012520101 ОКПО 02068249</w:t>
            </w:r>
          </w:p>
          <w:p w14:paraId="467BCD7E" w14:textId="77777777" w:rsidR="00FB2E4C" w:rsidRPr="00915BDD" w:rsidRDefault="00FB2E4C" w:rsidP="005D01F4">
            <w:pPr>
              <w:rPr>
                <w:sz w:val="22"/>
                <w:szCs w:val="22"/>
              </w:rPr>
            </w:pPr>
            <w:r w:rsidRPr="00915BDD">
              <w:rPr>
                <w:sz w:val="22"/>
                <w:szCs w:val="22"/>
              </w:rPr>
              <w:t>ОГРН 0123801756120 ОКТМО 25701000</w:t>
            </w:r>
          </w:p>
          <w:p w14:paraId="16872CF9" w14:textId="77777777" w:rsidR="00E9396D" w:rsidRDefault="00E9396D" w:rsidP="005D01F4">
            <w:pPr>
              <w:rPr>
                <w:sz w:val="22"/>
                <w:szCs w:val="22"/>
              </w:rPr>
            </w:pPr>
          </w:p>
          <w:p w14:paraId="5AD509E6" w14:textId="77777777" w:rsidR="005076F9" w:rsidRDefault="005076F9" w:rsidP="005D01F4">
            <w:pPr>
              <w:rPr>
                <w:sz w:val="22"/>
                <w:szCs w:val="22"/>
              </w:rPr>
            </w:pPr>
          </w:p>
          <w:p w14:paraId="5140C1A7" w14:textId="77777777" w:rsidR="00A50033" w:rsidRPr="00915BDD" w:rsidRDefault="00A50033" w:rsidP="005D01F4">
            <w:pPr>
              <w:rPr>
                <w:sz w:val="22"/>
                <w:szCs w:val="22"/>
              </w:rPr>
            </w:pPr>
          </w:p>
          <w:p w14:paraId="39E9944C" w14:textId="3E8B3E2B" w:rsidR="00FB2E4C" w:rsidRPr="00915BDD" w:rsidRDefault="00FB2E4C" w:rsidP="00DA0DD8">
            <w:pPr>
              <w:rPr>
                <w:sz w:val="22"/>
                <w:szCs w:val="22"/>
              </w:rPr>
            </w:pPr>
            <w:r w:rsidRPr="00915BDD">
              <w:rPr>
                <w:sz w:val="22"/>
                <w:szCs w:val="22"/>
              </w:rPr>
              <w:t>/_</w:t>
            </w:r>
            <w:r w:rsidRPr="00DA0DD8">
              <w:rPr>
                <w:sz w:val="22"/>
                <w:szCs w:val="22"/>
              </w:rPr>
              <w:t>______________</w:t>
            </w:r>
            <w:r w:rsidRPr="00915BDD">
              <w:rPr>
                <w:sz w:val="22"/>
                <w:szCs w:val="22"/>
              </w:rPr>
              <w:t xml:space="preserve">_ /  </w:t>
            </w:r>
            <w:r w:rsidR="00DA0DD8">
              <w:rPr>
                <w:sz w:val="22"/>
                <w:szCs w:val="22"/>
              </w:rPr>
              <w:t>_______________</w:t>
            </w:r>
            <w:r w:rsidR="007D386A">
              <w:rPr>
                <w:sz w:val="22"/>
                <w:szCs w:val="22"/>
              </w:rPr>
              <w:t>/</w:t>
            </w:r>
          </w:p>
        </w:tc>
        <w:tc>
          <w:tcPr>
            <w:tcW w:w="5134" w:type="dxa"/>
          </w:tcPr>
          <w:p w14:paraId="50EAF5FC" w14:textId="131D9BB3" w:rsidR="00FB2E4C" w:rsidRPr="00915BDD" w:rsidRDefault="00DA0DD8" w:rsidP="005D01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60EB9E3C" w14:textId="46BF0788" w:rsidR="00FB2E4C" w:rsidRPr="005A12DE" w:rsidRDefault="005A12DE" w:rsidP="00DA0DD8">
            <w:pPr>
              <w:rPr>
                <w:sz w:val="22"/>
                <w:szCs w:val="22"/>
              </w:rPr>
            </w:pPr>
            <w:r w:rsidRPr="005A12DE">
              <w:rPr>
                <w:sz w:val="22"/>
                <w:szCs w:val="22"/>
              </w:rPr>
              <w:t>Юридический адрес</w:t>
            </w:r>
            <w:r w:rsidR="00915BDD" w:rsidRPr="005A12DE">
              <w:rPr>
                <w:sz w:val="22"/>
                <w:szCs w:val="22"/>
              </w:rPr>
              <w:t>:</w:t>
            </w:r>
            <w:r w:rsidR="005076F9" w:rsidRPr="005A12DE">
              <w:rPr>
                <w:color w:val="000000"/>
                <w:sz w:val="22"/>
                <w:szCs w:val="22"/>
                <w:lang w:eastAsia="ar-SA"/>
              </w:rPr>
              <w:t xml:space="preserve"> </w:t>
            </w:r>
            <w:r w:rsidR="00DA0DD8">
              <w:rPr>
                <w:sz w:val="22"/>
                <w:szCs w:val="22"/>
              </w:rPr>
              <w:t>____________</w:t>
            </w:r>
          </w:p>
          <w:p w14:paraId="4A224DE5" w14:textId="1638465F" w:rsidR="00915BDD" w:rsidRPr="005A12DE" w:rsidRDefault="003A4437" w:rsidP="00DA0DD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Почтовый </w:t>
            </w:r>
            <w:r w:rsidR="005A12DE" w:rsidRPr="005A12DE">
              <w:rPr>
                <w:sz w:val="22"/>
                <w:szCs w:val="22"/>
              </w:rPr>
              <w:t xml:space="preserve"> </w:t>
            </w:r>
            <w:r w:rsidR="00915BDD" w:rsidRPr="005A12DE">
              <w:rPr>
                <w:sz w:val="22"/>
                <w:szCs w:val="22"/>
              </w:rPr>
              <w:t>адрес</w:t>
            </w:r>
            <w:proofErr w:type="gramEnd"/>
            <w:r w:rsidR="009B029E">
              <w:rPr>
                <w:sz w:val="22"/>
                <w:szCs w:val="22"/>
              </w:rPr>
              <w:t xml:space="preserve">: </w:t>
            </w:r>
            <w:r w:rsidR="00DA0DD8">
              <w:rPr>
                <w:sz w:val="22"/>
                <w:szCs w:val="22"/>
              </w:rPr>
              <w:t>_______________</w:t>
            </w:r>
          </w:p>
          <w:p w14:paraId="0BFB99AB" w14:textId="77777777" w:rsidR="00DA0DD8" w:rsidRDefault="00DA0DD8" w:rsidP="00DA0DD8">
            <w:pPr>
              <w:jc w:val="both"/>
              <w:rPr>
                <w:sz w:val="22"/>
                <w:szCs w:val="22"/>
              </w:rPr>
            </w:pPr>
            <w:r w:rsidRPr="00D430FF">
              <w:rPr>
                <w:sz w:val="22"/>
                <w:szCs w:val="22"/>
              </w:rPr>
              <w:t xml:space="preserve">ИНН </w:t>
            </w:r>
            <w:r>
              <w:rPr>
                <w:sz w:val="22"/>
                <w:szCs w:val="22"/>
              </w:rPr>
              <w:t>_____________</w:t>
            </w:r>
          </w:p>
          <w:p w14:paraId="4E42F09D" w14:textId="77777777" w:rsidR="00DA0DD8" w:rsidRPr="00D430FF" w:rsidRDefault="00DA0DD8" w:rsidP="00DA0D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_____________ (при наличии)</w:t>
            </w:r>
          </w:p>
          <w:p w14:paraId="7915996A" w14:textId="77777777" w:rsidR="00DA0DD8" w:rsidRPr="00D430FF" w:rsidRDefault="00DA0DD8" w:rsidP="00DA0DD8">
            <w:pPr>
              <w:jc w:val="both"/>
              <w:rPr>
                <w:sz w:val="22"/>
                <w:szCs w:val="22"/>
                <w:lang w:eastAsia="en-US"/>
              </w:rPr>
            </w:pPr>
            <w:r w:rsidRPr="00D430FF">
              <w:rPr>
                <w:sz w:val="22"/>
                <w:szCs w:val="22"/>
              </w:rPr>
              <w:t xml:space="preserve">Р/с </w:t>
            </w:r>
            <w:r>
              <w:rPr>
                <w:sz w:val="22"/>
                <w:szCs w:val="22"/>
                <w:lang w:eastAsia="en-US"/>
              </w:rPr>
              <w:t>____________________________</w:t>
            </w:r>
          </w:p>
          <w:p w14:paraId="4CAB644E" w14:textId="77777777" w:rsidR="00DA0DD8" w:rsidRPr="00D430FF" w:rsidRDefault="00DA0DD8" w:rsidP="00DA0DD8">
            <w:pPr>
              <w:jc w:val="both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Банк___________________________</w:t>
            </w:r>
          </w:p>
          <w:p w14:paraId="6633D448" w14:textId="77777777" w:rsidR="00DA0DD8" w:rsidRPr="00D430FF" w:rsidRDefault="00DA0DD8" w:rsidP="00DA0DD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430FF">
              <w:rPr>
                <w:sz w:val="22"/>
                <w:szCs w:val="22"/>
              </w:rPr>
              <w:t xml:space="preserve">К/с </w:t>
            </w:r>
            <w:r>
              <w:rPr>
                <w:sz w:val="22"/>
                <w:szCs w:val="22"/>
                <w:lang w:eastAsia="en-US"/>
              </w:rPr>
              <w:t>_____________________________</w:t>
            </w:r>
          </w:p>
          <w:p w14:paraId="6D63C717" w14:textId="77777777" w:rsidR="00DA0DD8" w:rsidRDefault="00DA0DD8" w:rsidP="00DA0DD8">
            <w:pPr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D430FF">
              <w:rPr>
                <w:color w:val="000000"/>
                <w:sz w:val="22"/>
                <w:szCs w:val="22"/>
                <w:lang w:eastAsia="ar-SA"/>
              </w:rPr>
              <w:t xml:space="preserve">БИК </w:t>
            </w:r>
            <w:r>
              <w:rPr>
                <w:color w:val="000000"/>
                <w:sz w:val="22"/>
                <w:szCs w:val="22"/>
                <w:lang w:eastAsia="ar-SA"/>
              </w:rPr>
              <w:t>____________________________</w:t>
            </w:r>
          </w:p>
          <w:p w14:paraId="27D99DA4" w14:textId="77777777" w:rsidR="00DA0DD8" w:rsidRPr="00D430FF" w:rsidRDefault="00DA0DD8" w:rsidP="00DA0DD8">
            <w:pPr>
              <w:jc w:val="both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ОГРН___________________________</w:t>
            </w:r>
          </w:p>
          <w:p w14:paraId="62815FC9" w14:textId="77777777" w:rsidR="00DA0DD8" w:rsidRPr="00D430FF" w:rsidRDefault="00DA0DD8" w:rsidP="00DA0DD8">
            <w:pPr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D430FF">
              <w:rPr>
                <w:sz w:val="22"/>
                <w:szCs w:val="22"/>
              </w:rPr>
              <w:t xml:space="preserve">ОКПО </w:t>
            </w:r>
            <w:r>
              <w:rPr>
                <w:sz w:val="22"/>
                <w:szCs w:val="22"/>
              </w:rPr>
              <w:t>__________________________</w:t>
            </w:r>
          </w:p>
          <w:p w14:paraId="18449F9A" w14:textId="77777777" w:rsidR="00DA0DD8" w:rsidRPr="00D430FF" w:rsidRDefault="00DA0DD8" w:rsidP="00DA0DD8">
            <w:pPr>
              <w:jc w:val="both"/>
              <w:rPr>
                <w:sz w:val="22"/>
                <w:szCs w:val="22"/>
              </w:rPr>
            </w:pPr>
            <w:r w:rsidRPr="00D430FF">
              <w:rPr>
                <w:sz w:val="22"/>
                <w:szCs w:val="22"/>
              </w:rPr>
              <w:t xml:space="preserve">ОКТМО </w:t>
            </w:r>
            <w:r>
              <w:rPr>
                <w:sz w:val="22"/>
                <w:szCs w:val="22"/>
              </w:rPr>
              <w:t>_________________________</w:t>
            </w:r>
          </w:p>
          <w:p w14:paraId="1BAB9AE8" w14:textId="77777777" w:rsidR="00DA0DD8" w:rsidRPr="00D430FF" w:rsidRDefault="00DA0DD8" w:rsidP="00DA0DD8">
            <w:pPr>
              <w:rPr>
                <w:sz w:val="22"/>
                <w:szCs w:val="22"/>
              </w:rPr>
            </w:pPr>
            <w:r w:rsidRPr="00D430FF">
              <w:rPr>
                <w:sz w:val="22"/>
                <w:szCs w:val="22"/>
              </w:rPr>
              <w:t xml:space="preserve">Дата постановки на учет в налоговом органе: </w:t>
            </w:r>
          </w:p>
          <w:p w14:paraId="21628675" w14:textId="77777777" w:rsidR="00DA0DD8" w:rsidRDefault="00DA0DD8" w:rsidP="00DA0D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</w:p>
          <w:p w14:paraId="18937E2F" w14:textId="77777777" w:rsidR="00FB2E4C" w:rsidRPr="00915BDD" w:rsidRDefault="00FB2E4C" w:rsidP="005D01F4">
            <w:pPr>
              <w:rPr>
                <w:sz w:val="22"/>
                <w:szCs w:val="22"/>
              </w:rPr>
            </w:pPr>
          </w:p>
          <w:p w14:paraId="6D5C7FAD" w14:textId="77777777" w:rsidR="00FB2E4C" w:rsidRDefault="00FB2E4C" w:rsidP="005D01F4">
            <w:pPr>
              <w:rPr>
                <w:sz w:val="22"/>
                <w:szCs w:val="22"/>
              </w:rPr>
            </w:pPr>
          </w:p>
          <w:p w14:paraId="7428E6F8" w14:textId="77777777" w:rsidR="004C3FB8" w:rsidRPr="00915BDD" w:rsidRDefault="004C3FB8" w:rsidP="005D01F4">
            <w:pPr>
              <w:rPr>
                <w:sz w:val="22"/>
                <w:szCs w:val="22"/>
              </w:rPr>
            </w:pPr>
          </w:p>
          <w:p w14:paraId="109B0F4E" w14:textId="77777777" w:rsidR="00FB2E4C" w:rsidRPr="00915BDD" w:rsidRDefault="00FB2E4C" w:rsidP="005D01F4">
            <w:pPr>
              <w:rPr>
                <w:sz w:val="22"/>
                <w:szCs w:val="22"/>
              </w:rPr>
            </w:pPr>
          </w:p>
          <w:p w14:paraId="27A6D5C4" w14:textId="48D09BD1" w:rsidR="00FB2E4C" w:rsidRPr="00915BDD" w:rsidRDefault="00FB2E4C" w:rsidP="00DA0DD8">
            <w:pPr>
              <w:rPr>
                <w:sz w:val="22"/>
                <w:szCs w:val="22"/>
              </w:rPr>
            </w:pPr>
            <w:r w:rsidRPr="00915BDD">
              <w:rPr>
                <w:sz w:val="22"/>
                <w:szCs w:val="22"/>
              </w:rPr>
              <w:t xml:space="preserve">  /_</w:t>
            </w:r>
            <w:r w:rsidRPr="00DA0DD8">
              <w:rPr>
                <w:sz w:val="22"/>
                <w:szCs w:val="22"/>
              </w:rPr>
              <w:t>_________________</w:t>
            </w:r>
            <w:r w:rsidRPr="00915BDD">
              <w:rPr>
                <w:sz w:val="22"/>
                <w:szCs w:val="22"/>
              </w:rPr>
              <w:t xml:space="preserve"> /  </w:t>
            </w:r>
            <w:r w:rsidR="00DA0DD8">
              <w:rPr>
                <w:sz w:val="22"/>
                <w:szCs w:val="22"/>
              </w:rPr>
              <w:t>______________</w:t>
            </w:r>
            <w:r w:rsidR="007D386A">
              <w:rPr>
                <w:sz w:val="22"/>
                <w:szCs w:val="22"/>
              </w:rPr>
              <w:t xml:space="preserve"> /</w:t>
            </w:r>
          </w:p>
        </w:tc>
      </w:tr>
    </w:tbl>
    <w:p w14:paraId="71C0FBB7" w14:textId="77777777" w:rsidR="00FB2E4C" w:rsidRDefault="00FB2E4C" w:rsidP="005D01F4">
      <w:pPr>
        <w:rPr>
          <w:sz w:val="22"/>
          <w:szCs w:val="22"/>
        </w:rPr>
      </w:pPr>
    </w:p>
    <w:p w14:paraId="13858AD4" w14:textId="77777777" w:rsidR="00765558" w:rsidRDefault="00765558" w:rsidP="005D01F4"/>
    <w:p w14:paraId="052B9780" w14:textId="77777777" w:rsidR="0058472F" w:rsidRDefault="0058472F" w:rsidP="005D01F4"/>
    <w:p w14:paraId="13F51C8B" w14:textId="77D89C1F" w:rsidR="003E0AD0" w:rsidRDefault="003E0AD0" w:rsidP="003B16F1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14:paraId="76C599AA" w14:textId="77777777" w:rsidR="003B16F1" w:rsidRDefault="003B16F1" w:rsidP="005D01F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14:paraId="77A36C0A" w14:textId="77777777" w:rsidR="003B16F1" w:rsidRDefault="003B16F1" w:rsidP="005D01F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14:paraId="4098EF97" w14:textId="77777777" w:rsidR="003B16F1" w:rsidRDefault="003B16F1" w:rsidP="005D01F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14:paraId="2BFE1F3A" w14:textId="77777777" w:rsidR="003B16F1" w:rsidRDefault="003B16F1" w:rsidP="005D01F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14:paraId="6A44B3B5" w14:textId="77777777" w:rsidR="003B16F1" w:rsidRDefault="003B16F1" w:rsidP="005D01F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14:paraId="1E0CA981" w14:textId="77777777" w:rsidR="003B16F1" w:rsidRDefault="003B16F1" w:rsidP="005D01F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14:paraId="3FD046B3" w14:textId="77777777" w:rsidR="003B16F1" w:rsidRDefault="003B16F1" w:rsidP="005D01F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14:paraId="72A83B96" w14:textId="77777777" w:rsidR="003B16F1" w:rsidRDefault="003B16F1" w:rsidP="005D01F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14:paraId="79C383B8" w14:textId="77777777" w:rsidR="003B16F1" w:rsidRDefault="003B16F1" w:rsidP="005D01F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14:paraId="2F9FEB9F" w14:textId="77777777" w:rsidR="003B16F1" w:rsidRDefault="003B16F1" w:rsidP="005D01F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14:paraId="0298DF68" w14:textId="5CA135F5" w:rsidR="007D386A" w:rsidRDefault="007D386A" w:rsidP="005D01F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Приложение №1 </w:t>
      </w:r>
    </w:p>
    <w:p w14:paraId="3DBF418B" w14:textId="4CDD396A" w:rsidR="007D386A" w:rsidRDefault="007D386A" w:rsidP="005D01F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к  </w:t>
      </w:r>
      <w:r w:rsidR="00604696">
        <w:rPr>
          <w:sz w:val="22"/>
          <w:szCs w:val="22"/>
          <w:lang w:eastAsia="ar-SA"/>
        </w:rPr>
        <w:t>Контракт</w:t>
      </w:r>
      <w:r>
        <w:rPr>
          <w:sz w:val="22"/>
          <w:szCs w:val="22"/>
          <w:lang w:eastAsia="ar-SA"/>
        </w:rPr>
        <w:t>у</w:t>
      </w:r>
      <w:proofErr w:type="gramEnd"/>
      <w:r w:rsidR="005A12DE">
        <w:rPr>
          <w:sz w:val="22"/>
          <w:szCs w:val="22"/>
        </w:rPr>
        <w:t xml:space="preserve"> № </w:t>
      </w:r>
      <w:r w:rsidR="00C3312B">
        <w:rPr>
          <w:sz w:val="22"/>
          <w:szCs w:val="22"/>
        </w:rPr>
        <w:t>35</w:t>
      </w:r>
      <w:r>
        <w:rPr>
          <w:sz w:val="22"/>
          <w:szCs w:val="22"/>
        </w:rPr>
        <w:t>/Е-202</w:t>
      </w:r>
      <w:r w:rsidR="00DA0DD8">
        <w:rPr>
          <w:sz w:val="22"/>
          <w:szCs w:val="22"/>
        </w:rPr>
        <w:t>6</w:t>
      </w:r>
    </w:p>
    <w:p w14:paraId="6D424424" w14:textId="656637BF" w:rsidR="007D386A" w:rsidRDefault="007D386A" w:rsidP="005D01F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>от «</w:t>
      </w:r>
      <w:r w:rsidR="00DA0DD8">
        <w:rPr>
          <w:sz w:val="22"/>
          <w:szCs w:val="22"/>
        </w:rPr>
        <w:t>____</w:t>
      </w:r>
      <w:r w:rsidR="005A12DE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="00DA0DD8">
        <w:rPr>
          <w:sz w:val="22"/>
          <w:szCs w:val="22"/>
        </w:rPr>
        <w:t>______________</w:t>
      </w:r>
      <w:r>
        <w:rPr>
          <w:sz w:val="22"/>
          <w:szCs w:val="22"/>
        </w:rPr>
        <w:t xml:space="preserve"> 202</w:t>
      </w:r>
      <w:r w:rsidR="00DA0DD8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14:paraId="397479F8" w14:textId="77777777" w:rsidR="00C3312B" w:rsidRDefault="00C3312B" w:rsidP="00C3312B">
      <w:pPr>
        <w:jc w:val="center"/>
        <w:rPr>
          <w:b/>
          <w:sz w:val="22"/>
          <w:szCs w:val="22"/>
        </w:rPr>
      </w:pPr>
    </w:p>
    <w:p w14:paraId="4477F93C" w14:textId="37FD5EB0" w:rsidR="00C3312B" w:rsidRPr="00A50033" w:rsidRDefault="00C3312B" w:rsidP="00C331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14:paraId="49A139FA" w14:textId="6829C966" w:rsidR="00C3312B" w:rsidRDefault="00C3312B" w:rsidP="00C3312B">
      <w:pPr>
        <w:jc w:val="center"/>
        <w:rPr>
          <w:b/>
          <w:bCs/>
          <w:iCs/>
          <w:sz w:val="22"/>
          <w:szCs w:val="22"/>
        </w:rPr>
      </w:pPr>
      <w:r w:rsidRPr="00450D0F">
        <w:rPr>
          <w:b/>
          <w:bCs/>
          <w:iCs/>
          <w:sz w:val="22"/>
          <w:szCs w:val="22"/>
        </w:rPr>
        <w:t xml:space="preserve">на оказание услуг по организации участия </w:t>
      </w:r>
      <w:r>
        <w:rPr>
          <w:b/>
          <w:bCs/>
          <w:iCs/>
          <w:sz w:val="22"/>
          <w:szCs w:val="22"/>
        </w:rPr>
        <w:t>народного коллектива студии этнической перкуссии «</w:t>
      </w:r>
      <w:proofErr w:type="spellStart"/>
      <w:proofErr w:type="gramStart"/>
      <w:r>
        <w:rPr>
          <w:b/>
          <w:bCs/>
          <w:iCs/>
          <w:sz w:val="22"/>
          <w:szCs w:val="22"/>
        </w:rPr>
        <w:t>Этнобит</w:t>
      </w:r>
      <w:proofErr w:type="spellEnd"/>
      <w:r>
        <w:rPr>
          <w:b/>
          <w:bCs/>
          <w:iCs/>
          <w:sz w:val="22"/>
          <w:szCs w:val="22"/>
        </w:rPr>
        <w:t>»  ФГБОУ</w:t>
      </w:r>
      <w:proofErr w:type="gramEnd"/>
      <w:r>
        <w:rPr>
          <w:b/>
          <w:bCs/>
          <w:iCs/>
          <w:sz w:val="22"/>
          <w:szCs w:val="22"/>
        </w:rPr>
        <w:t xml:space="preserve"> ВО «ИРНИТУ» в </w:t>
      </w:r>
      <w:r>
        <w:rPr>
          <w:b/>
          <w:bCs/>
          <w:iCs/>
          <w:sz w:val="22"/>
          <w:szCs w:val="22"/>
          <w:lang w:val="en-US"/>
        </w:rPr>
        <w:t>XXII</w:t>
      </w:r>
      <w:r>
        <w:rPr>
          <w:b/>
          <w:bCs/>
          <w:iCs/>
          <w:sz w:val="22"/>
          <w:szCs w:val="22"/>
        </w:rPr>
        <w:t xml:space="preserve"> Международном фестивале «Барабаны мира - 2026»</w:t>
      </w:r>
      <w:r w:rsidRPr="00450D0F">
        <w:rPr>
          <w:b/>
          <w:bCs/>
          <w:iCs/>
          <w:sz w:val="22"/>
          <w:szCs w:val="22"/>
        </w:rPr>
        <w:t>, в рамках культурно – массовой работы с обучающимися</w:t>
      </w:r>
    </w:p>
    <w:p w14:paraId="5FBFF030" w14:textId="616E45C4" w:rsidR="00C3312B" w:rsidRDefault="00C3312B" w:rsidP="00C3312B">
      <w:pPr>
        <w:jc w:val="center"/>
        <w:rPr>
          <w:b/>
          <w:bCs/>
          <w:iCs/>
          <w:sz w:val="22"/>
          <w:szCs w:val="22"/>
        </w:rPr>
      </w:pPr>
    </w:p>
    <w:p w14:paraId="5E77525C" w14:textId="229F6B51" w:rsidR="00C3312B" w:rsidRDefault="00C3312B" w:rsidP="00C3312B">
      <w:pPr>
        <w:jc w:val="center"/>
        <w:rPr>
          <w:b/>
          <w:bCs/>
          <w:iCs/>
          <w:sz w:val="22"/>
          <w:szCs w:val="22"/>
        </w:rPr>
      </w:pPr>
    </w:p>
    <w:p w14:paraId="58E4B85F" w14:textId="59820C52" w:rsidR="00C3312B" w:rsidRDefault="00C3312B" w:rsidP="00C3312B">
      <w:pPr>
        <w:jc w:val="center"/>
        <w:rPr>
          <w:b/>
          <w:bCs/>
          <w:iCs/>
          <w:sz w:val="22"/>
          <w:szCs w:val="22"/>
        </w:rPr>
      </w:pPr>
    </w:p>
    <w:p w14:paraId="6D1F90A2" w14:textId="6EFC97CD" w:rsidR="00C3312B" w:rsidRDefault="00C3312B" w:rsidP="00C3312B">
      <w:pPr>
        <w:jc w:val="center"/>
        <w:rPr>
          <w:b/>
          <w:bCs/>
          <w:iCs/>
          <w:sz w:val="22"/>
          <w:szCs w:val="22"/>
        </w:rPr>
      </w:pPr>
    </w:p>
    <w:p w14:paraId="6B58848A" w14:textId="3DE17FB8" w:rsidR="00C3312B" w:rsidRDefault="00C3312B" w:rsidP="00C3312B">
      <w:pPr>
        <w:jc w:val="center"/>
        <w:rPr>
          <w:b/>
          <w:bCs/>
          <w:iCs/>
          <w:sz w:val="22"/>
          <w:szCs w:val="22"/>
        </w:rPr>
      </w:pPr>
    </w:p>
    <w:p w14:paraId="0EED8ABE" w14:textId="77777777" w:rsidR="00C3312B" w:rsidRPr="00450D0F" w:rsidRDefault="00C3312B" w:rsidP="00C3312B">
      <w:pPr>
        <w:jc w:val="center"/>
        <w:rPr>
          <w:b/>
          <w:bCs/>
          <w:iCs/>
          <w:sz w:val="22"/>
          <w:szCs w:val="22"/>
        </w:rPr>
      </w:pPr>
    </w:p>
    <w:p w14:paraId="336FA051" w14:textId="77777777" w:rsidR="00B55E01" w:rsidRDefault="00B55E01" w:rsidP="00C3312B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49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6"/>
        <w:gridCol w:w="5531"/>
      </w:tblGrid>
      <w:tr w:rsidR="00C3312B" w:rsidRPr="007D386A" w14:paraId="32F64BB0" w14:textId="77777777" w:rsidTr="00471F73">
        <w:trPr>
          <w:cantSplit/>
          <w:trHeight w:val="119"/>
          <w:jc w:val="center"/>
        </w:trPr>
        <w:tc>
          <w:tcPr>
            <w:tcW w:w="4966" w:type="dxa"/>
          </w:tcPr>
          <w:p w14:paraId="27B31C9F" w14:textId="77777777" w:rsidR="00C3312B" w:rsidRPr="007D386A" w:rsidRDefault="00C3312B" w:rsidP="00471F73">
            <w:pPr>
              <w:widowControl w:val="0"/>
              <w:tabs>
                <w:tab w:val="left" w:pos="6096"/>
              </w:tabs>
              <w:jc w:val="center"/>
              <w:rPr>
                <w:b/>
                <w:caps/>
                <w:sz w:val="22"/>
                <w:szCs w:val="22"/>
              </w:rPr>
            </w:pPr>
            <w:r w:rsidRPr="007D386A">
              <w:rPr>
                <w:b/>
                <w:caps/>
                <w:sz w:val="22"/>
                <w:szCs w:val="22"/>
              </w:rPr>
              <w:t>ЗАКАЗЧИК:</w:t>
            </w:r>
          </w:p>
        </w:tc>
        <w:tc>
          <w:tcPr>
            <w:tcW w:w="5530" w:type="dxa"/>
          </w:tcPr>
          <w:p w14:paraId="1D5DCFB6" w14:textId="77777777" w:rsidR="00C3312B" w:rsidRPr="007D386A" w:rsidRDefault="00C3312B" w:rsidP="00471F73">
            <w:pPr>
              <w:widowControl w:val="0"/>
              <w:tabs>
                <w:tab w:val="left" w:pos="6096"/>
              </w:tabs>
              <w:jc w:val="center"/>
              <w:rPr>
                <w:b/>
                <w:caps/>
                <w:sz w:val="22"/>
                <w:szCs w:val="22"/>
              </w:rPr>
            </w:pPr>
            <w:r w:rsidRPr="007D386A">
              <w:rPr>
                <w:b/>
                <w:caps/>
                <w:sz w:val="22"/>
                <w:szCs w:val="22"/>
              </w:rPr>
              <w:t>Исполнитель:</w:t>
            </w:r>
          </w:p>
        </w:tc>
      </w:tr>
      <w:tr w:rsidR="00C3312B" w:rsidRPr="007D386A" w14:paraId="10A7B410" w14:textId="77777777" w:rsidTr="00471F73">
        <w:trPr>
          <w:cantSplit/>
          <w:trHeight w:val="1671"/>
          <w:jc w:val="center"/>
        </w:trPr>
        <w:tc>
          <w:tcPr>
            <w:tcW w:w="4966" w:type="dxa"/>
          </w:tcPr>
          <w:p w14:paraId="2DC27F39" w14:textId="77777777" w:rsidR="00C3312B" w:rsidRPr="007D386A" w:rsidRDefault="00C3312B" w:rsidP="00471F73">
            <w:pPr>
              <w:widowControl w:val="0"/>
              <w:tabs>
                <w:tab w:val="left" w:pos="851"/>
                <w:tab w:val="left" w:pos="6096"/>
              </w:tabs>
              <w:rPr>
                <w:b/>
                <w:sz w:val="22"/>
                <w:szCs w:val="22"/>
              </w:rPr>
            </w:pPr>
            <w:r w:rsidRPr="007D386A">
              <w:rPr>
                <w:b/>
                <w:sz w:val="22"/>
                <w:szCs w:val="22"/>
              </w:rPr>
              <w:t>ФГБОУ ВО «ИРНИТУ»</w:t>
            </w:r>
          </w:p>
          <w:p w14:paraId="199770D8" w14:textId="77777777" w:rsidR="00C3312B" w:rsidRPr="007D386A" w:rsidRDefault="00C3312B" w:rsidP="00471F73">
            <w:pPr>
              <w:widowControl w:val="0"/>
              <w:tabs>
                <w:tab w:val="left" w:pos="851"/>
                <w:tab w:val="left" w:pos="6096"/>
              </w:tabs>
              <w:rPr>
                <w:rFonts w:eastAsia="Calibri"/>
                <w:sz w:val="22"/>
                <w:szCs w:val="22"/>
              </w:rPr>
            </w:pPr>
          </w:p>
          <w:p w14:paraId="61D0DEB7" w14:textId="77777777" w:rsidR="00C3312B" w:rsidRPr="007D386A" w:rsidRDefault="00C3312B" w:rsidP="00471F73">
            <w:pPr>
              <w:widowControl w:val="0"/>
              <w:tabs>
                <w:tab w:val="left" w:pos="851"/>
                <w:tab w:val="left" w:pos="6096"/>
              </w:tabs>
              <w:rPr>
                <w:rFonts w:eastAsia="Calibri"/>
                <w:sz w:val="22"/>
                <w:szCs w:val="22"/>
              </w:rPr>
            </w:pPr>
          </w:p>
          <w:p w14:paraId="24FD00ED" w14:textId="77777777" w:rsidR="00C3312B" w:rsidRPr="007D386A" w:rsidRDefault="00C3312B" w:rsidP="00471F73">
            <w:pPr>
              <w:widowControl w:val="0"/>
              <w:tabs>
                <w:tab w:val="left" w:pos="6096"/>
              </w:tabs>
              <w:rPr>
                <w:sz w:val="22"/>
                <w:szCs w:val="22"/>
              </w:rPr>
            </w:pPr>
            <w:r w:rsidRPr="007D386A">
              <w:rPr>
                <w:rFonts w:eastAsia="Calibri"/>
                <w:sz w:val="22"/>
                <w:szCs w:val="22"/>
              </w:rPr>
              <w:t xml:space="preserve">/________________ / </w:t>
            </w:r>
            <w:r>
              <w:rPr>
                <w:rFonts w:eastAsia="Calibri"/>
                <w:sz w:val="22"/>
                <w:szCs w:val="22"/>
              </w:rPr>
              <w:t>______________</w:t>
            </w:r>
            <w:r w:rsidRPr="007D386A">
              <w:rPr>
                <w:rFonts w:eastAsia="Calibri"/>
                <w:sz w:val="22"/>
                <w:szCs w:val="22"/>
              </w:rPr>
              <w:t>/</w:t>
            </w:r>
          </w:p>
        </w:tc>
        <w:tc>
          <w:tcPr>
            <w:tcW w:w="5530" w:type="dxa"/>
          </w:tcPr>
          <w:p w14:paraId="191953E6" w14:textId="77777777" w:rsidR="00C3312B" w:rsidRDefault="00C3312B" w:rsidP="00471F73">
            <w:pPr>
              <w:widowControl w:val="0"/>
              <w:tabs>
                <w:tab w:val="left" w:pos="851"/>
                <w:tab w:val="left" w:pos="6096"/>
              </w:tabs>
              <w:rPr>
                <w:b/>
                <w:sz w:val="22"/>
                <w:szCs w:val="22"/>
              </w:rPr>
            </w:pPr>
          </w:p>
          <w:p w14:paraId="7BB46330" w14:textId="77777777" w:rsidR="00C3312B" w:rsidRDefault="00C3312B" w:rsidP="00471F73">
            <w:pPr>
              <w:widowControl w:val="0"/>
              <w:tabs>
                <w:tab w:val="left" w:pos="851"/>
                <w:tab w:val="left" w:pos="6096"/>
              </w:tabs>
              <w:rPr>
                <w:b/>
                <w:sz w:val="22"/>
                <w:szCs w:val="22"/>
              </w:rPr>
            </w:pPr>
          </w:p>
          <w:p w14:paraId="524E10F6" w14:textId="77777777" w:rsidR="00C3312B" w:rsidRPr="007D386A" w:rsidRDefault="00C3312B" w:rsidP="00471F73">
            <w:pPr>
              <w:widowControl w:val="0"/>
              <w:tabs>
                <w:tab w:val="left" w:pos="851"/>
                <w:tab w:val="left" w:pos="6096"/>
              </w:tabs>
              <w:rPr>
                <w:b/>
                <w:sz w:val="22"/>
                <w:szCs w:val="22"/>
              </w:rPr>
            </w:pPr>
          </w:p>
          <w:p w14:paraId="17ED9632" w14:textId="77777777" w:rsidR="00C3312B" w:rsidRPr="007D386A" w:rsidRDefault="00C3312B" w:rsidP="00471F73">
            <w:pPr>
              <w:widowControl w:val="0"/>
              <w:tabs>
                <w:tab w:val="left" w:pos="6096"/>
              </w:tabs>
              <w:rPr>
                <w:sz w:val="22"/>
                <w:szCs w:val="22"/>
              </w:rPr>
            </w:pPr>
            <w:r w:rsidRPr="007D386A">
              <w:rPr>
                <w:sz w:val="22"/>
                <w:szCs w:val="22"/>
              </w:rPr>
              <w:t xml:space="preserve">/__________________ / </w:t>
            </w:r>
            <w:r>
              <w:rPr>
                <w:sz w:val="22"/>
                <w:szCs w:val="22"/>
              </w:rPr>
              <w:t xml:space="preserve">_________________ </w:t>
            </w:r>
            <w:r w:rsidRPr="007D386A">
              <w:rPr>
                <w:sz w:val="22"/>
                <w:szCs w:val="22"/>
              </w:rPr>
              <w:t>/</w:t>
            </w:r>
          </w:p>
        </w:tc>
      </w:tr>
    </w:tbl>
    <w:p w14:paraId="6DCE82C4" w14:textId="77777777" w:rsidR="00C3312B" w:rsidRDefault="00C3312B" w:rsidP="00DA0DD8">
      <w:pPr>
        <w:jc w:val="center"/>
        <w:rPr>
          <w:b/>
          <w:sz w:val="22"/>
          <w:szCs w:val="22"/>
        </w:rPr>
      </w:pPr>
    </w:p>
    <w:p w14:paraId="6DD02713" w14:textId="77777777" w:rsidR="00C3312B" w:rsidRDefault="00C3312B" w:rsidP="00DA0DD8">
      <w:pPr>
        <w:jc w:val="center"/>
        <w:rPr>
          <w:b/>
          <w:sz w:val="22"/>
          <w:szCs w:val="22"/>
        </w:rPr>
      </w:pPr>
    </w:p>
    <w:p w14:paraId="4A30382A" w14:textId="0455C19C" w:rsidR="00C3312B" w:rsidRDefault="00C3312B" w:rsidP="00DA0DD8">
      <w:pPr>
        <w:jc w:val="center"/>
        <w:rPr>
          <w:b/>
          <w:sz w:val="22"/>
          <w:szCs w:val="22"/>
        </w:rPr>
      </w:pPr>
    </w:p>
    <w:p w14:paraId="684FA9EB" w14:textId="77777777" w:rsidR="00C3312B" w:rsidRDefault="00C3312B" w:rsidP="00DA0DD8">
      <w:pPr>
        <w:jc w:val="center"/>
        <w:rPr>
          <w:b/>
          <w:sz w:val="22"/>
          <w:szCs w:val="22"/>
        </w:rPr>
      </w:pPr>
    </w:p>
    <w:p w14:paraId="6DC60BBD" w14:textId="77777777" w:rsidR="00C3312B" w:rsidRDefault="00C3312B" w:rsidP="00DA0DD8">
      <w:pPr>
        <w:jc w:val="center"/>
        <w:rPr>
          <w:b/>
          <w:sz w:val="22"/>
          <w:szCs w:val="22"/>
        </w:rPr>
      </w:pPr>
    </w:p>
    <w:p w14:paraId="380F0ED1" w14:textId="5E87D6AD" w:rsidR="00C3312B" w:rsidRDefault="00C3312B" w:rsidP="00C3312B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Приложение №2 </w:t>
      </w:r>
    </w:p>
    <w:p w14:paraId="34B84882" w14:textId="77777777" w:rsidR="00C3312B" w:rsidRDefault="00C3312B" w:rsidP="00C3312B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к  </w:t>
      </w:r>
      <w:r>
        <w:rPr>
          <w:sz w:val="22"/>
          <w:szCs w:val="22"/>
          <w:lang w:eastAsia="ar-SA"/>
        </w:rPr>
        <w:t>Контракту</w:t>
      </w:r>
      <w:proofErr w:type="gramEnd"/>
      <w:r>
        <w:rPr>
          <w:sz w:val="22"/>
          <w:szCs w:val="22"/>
        </w:rPr>
        <w:t xml:space="preserve"> № 35/Е-2026</w:t>
      </w:r>
    </w:p>
    <w:p w14:paraId="1CC2823D" w14:textId="77777777" w:rsidR="00C3312B" w:rsidRDefault="00C3312B" w:rsidP="00C3312B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>от «____» ______________ 2026 г.</w:t>
      </w:r>
    </w:p>
    <w:p w14:paraId="379875FF" w14:textId="77777777" w:rsidR="00C3312B" w:rsidRDefault="00C3312B" w:rsidP="00DA0DD8">
      <w:pPr>
        <w:jc w:val="center"/>
        <w:rPr>
          <w:b/>
          <w:sz w:val="22"/>
          <w:szCs w:val="22"/>
        </w:rPr>
      </w:pPr>
    </w:p>
    <w:p w14:paraId="0DED8BDA" w14:textId="77777777" w:rsidR="00C3312B" w:rsidRDefault="00C3312B" w:rsidP="00DA0DD8">
      <w:pPr>
        <w:jc w:val="center"/>
        <w:rPr>
          <w:b/>
          <w:sz w:val="22"/>
          <w:szCs w:val="22"/>
        </w:rPr>
      </w:pPr>
    </w:p>
    <w:p w14:paraId="49D8C1DF" w14:textId="6EF37C1E" w:rsidR="00DA0DD8" w:rsidRPr="00A50033" w:rsidRDefault="00DA0DD8" w:rsidP="00DA0DD8">
      <w:pPr>
        <w:jc w:val="center"/>
        <w:rPr>
          <w:b/>
          <w:sz w:val="22"/>
          <w:szCs w:val="22"/>
        </w:rPr>
      </w:pPr>
      <w:r w:rsidRPr="00A50033">
        <w:rPr>
          <w:b/>
          <w:sz w:val="22"/>
          <w:szCs w:val="22"/>
        </w:rPr>
        <w:t>Спецификация</w:t>
      </w:r>
    </w:p>
    <w:p w14:paraId="3D2C0779" w14:textId="753F9AFB" w:rsidR="00C3312B" w:rsidRPr="00450D0F" w:rsidRDefault="00C3312B" w:rsidP="00C3312B">
      <w:pPr>
        <w:jc w:val="center"/>
        <w:rPr>
          <w:b/>
          <w:bCs/>
          <w:iCs/>
          <w:sz w:val="22"/>
          <w:szCs w:val="22"/>
        </w:rPr>
      </w:pPr>
      <w:r w:rsidRPr="00450D0F">
        <w:rPr>
          <w:b/>
          <w:bCs/>
          <w:iCs/>
          <w:sz w:val="22"/>
          <w:szCs w:val="22"/>
        </w:rPr>
        <w:t xml:space="preserve">на оказание услуг по организации участия </w:t>
      </w:r>
      <w:r>
        <w:rPr>
          <w:b/>
          <w:bCs/>
          <w:iCs/>
          <w:sz w:val="22"/>
          <w:szCs w:val="22"/>
        </w:rPr>
        <w:t>народного коллектива студии этнической перкуссии «</w:t>
      </w:r>
      <w:proofErr w:type="spellStart"/>
      <w:proofErr w:type="gramStart"/>
      <w:r>
        <w:rPr>
          <w:b/>
          <w:bCs/>
          <w:iCs/>
          <w:sz w:val="22"/>
          <w:szCs w:val="22"/>
        </w:rPr>
        <w:t>Этнобит</w:t>
      </w:r>
      <w:proofErr w:type="spellEnd"/>
      <w:r>
        <w:rPr>
          <w:b/>
          <w:bCs/>
          <w:iCs/>
          <w:sz w:val="22"/>
          <w:szCs w:val="22"/>
        </w:rPr>
        <w:t>»  ФГБОУ</w:t>
      </w:r>
      <w:proofErr w:type="gramEnd"/>
      <w:r>
        <w:rPr>
          <w:b/>
          <w:bCs/>
          <w:iCs/>
          <w:sz w:val="22"/>
          <w:szCs w:val="22"/>
        </w:rPr>
        <w:t xml:space="preserve"> ВО «ИРНИТУ» в </w:t>
      </w:r>
      <w:r>
        <w:rPr>
          <w:b/>
          <w:bCs/>
          <w:iCs/>
          <w:sz w:val="22"/>
          <w:szCs w:val="22"/>
          <w:lang w:val="en-US"/>
        </w:rPr>
        <w:t>XXII</w:t>
      </w:r>
      <w:r>
        <w:rPr>
          <w:b/>
          <w:bCs/>
          <w:iCs/>
          <w:sz w:val="22"/>
          <w:szCs w:val="22"/>
        </w:rPr>
        <w:t xml:space="preserve"> Международном фестивале «Барабаны мира - 2026»</w:t>
      </w:r>
      <w:r w:rsidRPr="00450D0F">
        <w:rPr>
          <w:b/>
          <w:bCs/>
          <w:iCs/>
          <w:sz w:val="22"/>
          <w:szCs w:val="22"/>
        </w:rPr>
        <w:t>, в рамках культурно – массовой работы с обучающимися</w:t>
      </w:r>
    </w:p>
    <w:p w14:paraId="5EF8FA94" w14:textId="2C11F4A6" w:rsidR="00DA0DD8" w:rsidRDefault="00DA0DD8" w:rsidP="005D01F4"/>
    <w:p w14:paraId="70882ECA" w14:textId="77B3CDB7" w:rsidR="00DA0DD8" w:rsidRDefault="00DA0DD8" w:rsidP="005D01F4"/>
    <w:p w14:paraId="1DECF061" w14:textId="25CE7256" w:rsidR="00DA0DD8" w:rsidRDefault="00DA0DD8" w:rsidP="005D01F4"/>
    <w:p w14:paraId="7C051073" w14:textId="6955095B" w:rsidR="00DA0DD8" w:rsidRDefault="00DA0DD8" w:rsidP="005D01F4"/>
    <w:tbl>
      <w:tblPr>
        <w:tblW w:w="1049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6"/>
        <w:gridCol w:w="5531"/>
      </w:tblGrid>
      <w:tr w:rsidR="00DA0DD8" w:rsidRPr="007D386A" w14:paraId="2B57C747" w14:textId="77777777" w:rsidTr="00535FF0">
        <w:trPr>
          <w:cantSplit/>
          <w:trHeight w:val="119"/>
          <w:jc w:val="center"/>
        </w:trPr>
        <w:tc>
          <w:tcPr>
            <w:tcW w:w="4966" w:type="dxa"/>
          </w:tcPr>
          <w:p w14:paraId="0046485A" w14:textId="77777777" w:rsidR="00DA0DD8" w:rsidRPr="007D386A" w:rsidRDefault="00DA0DD8" w:rsidP="00535FF0">
            <w:pPr>
              <w:widowControl w:val="0"/>
              <w:tabs>
                <w:tab w:val="left" w:pos="6096"/>
              </w:tabs>
              <w:jc w:val="center"/>
              <w:rPr>
                <w:b/>
                <w:caps/>
                <w:sz w:val="22"/>
                <w:szCs w:val="22"/>
              </w:rPr>
            </w:pPr>
            <w:r w:rsidRPr="007D386A">
              <w:rPr>
                <w:b/>
                <w:caps/>
                <w:sz w:val="22"/>
                <w:szCs w:val="22"/>
              </w:rPr>
              <w:t>ЗАКАЗЧИК:</w:t>
            </w:r>
          </w:p>
        </w:tc>
        <w:tc>
          <w:tcPr>
            <w:tcW w:w="5530" w:type="dxa"/>
          </w:tcPr>
          <w:p w14:paraId="23526775" w14:textId="77777777" w:rsidR="00DA0DD8" w:rsidRPr="007D386A" w:rsidRDefault="00DA0DD8" w:rsidP="00535FF0">
            <w:pPr>
              <w:widowControl w:val="0"/>
              <w:tabs>
                <w:tab w:val="left" w:pos="6096"/>
              </w:tabs>
              <w:jc w:val="center"/>
              <w:rPr>
                <w:b/>
                <w:caps/>
                <w:sz w:val="22"/>
                <w:szCs w:val="22"/>
              </w:rPr>
            </w:pPr>
            <w:r w:rsidRPr="007D386A">
              <w:rPr>
                <w:b/>
                <w:caps/>
                <w:sz w:val="22"/>
                <w:szCs w:val="22"/>
              </w:rPr>
              <w:t>Исполнитель:</w:t>
            </w:r>
          </w:p>
        </w:tc>
      </w:tr>
      <w:tr w:rsidR="00DA0DD8" w:rsidRPr="007D386A" w14:paraId="53D27F52" w14:textId="77777777" w:rsidTr="00535FF0">
        <w:trPr>
          <w:cantSplit/>
          <w:trHeight w:val="1671"/>
          <w:jc w:val="center"/>
        </w:trPr>
        <w:tc>
          <w:tcPr>
            <w:tcW w:w="4966" w:type="dxa"/>
          </w:tcPr>
          <w:p w14:paraId="6184B380" w14:textId="77777777" w:rsidR="00DA0DD8" w:rsidRPr="007D386A" w:rsidRDefault="00DA0DD8" w:rsidP="00535FF0">
            <w:pPr>
              <w:widowControl w:val="0"/>
              <w:tabs>
                <w:tab w:val="left" w:pos="851"/>
                <w:tab w:val="left" w:pos="6096"/>
              </w:tabs>
              <w:rPr>
                <w:b/>
                <w:sz w:val="22"/>
                <w:szCs w:val="22"/>
              </w:rPr>
            </w:pPr>
            <w:r w:rsidRPr="007D386A">
              <w:rPr>
                <w:b/>
                <w:sz w:val="22"/>
                <w:szCs w:val="22"/>
              </w:rPr>
              <w:t>ФГБОУ ВО «ИРНИТУ»</w:t>
            </w:r>
          </w:p>
          <w:p w14:paraId="3AE724FE" w14:textId="77777777" w:rsidR="00DA0DD8" w:rsidRPr="007D386A" w:rsidRDefault="00DA0DD8" w:rsidP="00535FF0">
            <w:pPr>
              <w:widowControl w:val="0"/>
              <w:tabs>
                <w:tab w:val="left" w:pos="851"/>
                <w:tab w:val="left" w:pos="6096"/>
              </w:tabs>
              <w:rPr>
                <w:rFonts w:eastAsia="Calibri"/>
                <w:sz w:val="22"/>
                <w:szCs w:val="22"/>
              </w:rPr>
            </w:pPr>
          </w:p>
          <w:p w14:paraId="508308E7" w14:textId="77777777" w:rsidR="00DA0DD8" w:rsidRPr="007D386A" w:rsidRDefault="00DA0DD8" w:rsidP="00535FF0">
            <w:pPr>
              <w:widowControl w:val="0"/>
              <w:tabs>
                <w:tab w:val="left" w:pos="851"/>
                <w:tab w:val="left" w:pos="6096"/>
              </w:tabs>
              <w:rPr>
                <w:rFonts w:eastAsia="Calibri"/>
                <w:sz w:val="22"/>
                <w:szCs w:val="22"/>
              </w:rPr>
            </w:pPr>
          </w:p>
          <w:p w14:paraId="4DF95D95" w14:textId="1206C977" w:rsidR="00DA0DD8" w:rsidRPr="007D386A" w:rsidRDefault="00DA0DD8" w:rsidP="00DA0DD8">
            <w:pPr>
              <w:widowControl w:val="0"/>
              <w:tabs>
                <w:tab w:val="left" w:pos="6096"/>
              </w:tabs>
              <w:rPr>
                <w:sz w:val="22"/>
                <w:szCs w:val="22"/>
              </w:rPr>
            </w:pPr>
            <w:r w:rsidRPr="007D386A">
              <w:rPr>
                <w:rFonts w:eastAsia="Calibri"/>
                <w:sz w:val="22"/>
                <w:szCs w:val="22"/>
              </w:rPr>
              <w:t xml:space="preserve">/________________ / </w:t>
            </w:r>
            <w:r>
              <w:rPr>
                <w:rFonts w:eastAsia="Calibri"/>
                <w:sz w:val="22"/>
                <w:szCs w:val="22"/>
              </w:rPr>
              <w:t>______________</w:t>
            </w:r>
            <w:r w:rsidRPr="007D386A">
              <w:rPr>
                <w:rFonts w:eastAsia="Calibri"/>
                <w:sz w:val="22"/>
                <w:szCs w:val="22"/>
              </w:rPr>
              <w:t>/</w:t>
            </w:r>
          </w:p>
        </w:tc>
        <w:tc>
          <w:tcPr>
            <w:tcW w:w="5530" w:type="dxa"/>
          </w:tcPr>
          <w:p w14:paraId="541C9482" w14:textId="296B9726" w:rsidR="00DA0DD8" w:rsidRDefault="00DA0DD8" w:rsidP="00535FF0">
            <w:pPr>
              <w:widowControl w:val="0"/>
              <w:tabs>
                <w:tab w:val="left" w:pos="851"/>
                <w:tab w:val="left" w:pos="6096"/>
              </w:tabs>
              <w:rPr>
                <w:b/>
                <w:sz w:val="22"/>
                <w:szCs w:val="22"/>
              </w:rPr>
            </w:pPr>
          </w:p>
          <w:p w14:paraId="1F925A22" w14:textId="4C988F36" w:rsidR="00DA0DD8" w:rsidRDefault="00DA0DD8" w:rsidP="00535FF0">
            <w:pPr>
              <w:widowControl w:val="0"/>
              <w:tabs>
                <w:tab w:val="left" w:pos="851"/>
                <w:tab w:val="left" w:pos="6096"/>
              </w:tabs>
              <w:rPr>
                <w:b/>
                <w:sz w:val="22"/>
                <w:szCs w:val="22"/>
              </w:rPr>
            </w:pPr>
          </w:p>
          <w:p w14:paraId="13BAE1B0" w14:textId="77777777" w:rsidR="00DA0DD8" w:rsidRPr="007D386A" w:rsidRDefault="00DA0DD8" w:rsidP="00535FF0">
            <w:pPr>
              <w:widowControl w:val="0"/>
              <w:tabs>
                <w:tab w:val="left" w:pos="851"/>
                <w:tab w:val="left" w:pos="6096"/>
              </w:tabs>
              <w:rPr>
                <w:b/>
                <w:sz w:val="22"/>
                <w:szCs w:val="22"/>
              </w:rPr>
            </w:pPr>
          </w:p>
          <w:p w14:paraId="677A2461" w14:textId="5B1F028B" w:rsidR="00DA0DD8" w:rsidRPr="007D386A" w:rsidRDefault="00DA0DD8" w:rsidP="00DA0DD8">
            <w:pPr>
              <w:widowControl w:val="0"/>
              <w:tabs>
                <w:tab w:val="left" w:pos="6096"/>
              </w:tabs>
              <w:rPr>
                <w:sz w:val="22"/>
                <w:szCs w:val="22"/>
              </w:rPr>
            </w:pPr>
            <w:r w:rsidRPr="007D386A">
              <w:rPr>
                <w:sz w:val="22"/>
                <w:szCs w:val="22"/>
              </w:rPr>
              <w:t xml:space="preserve">/__________________ / </w:t>
            </w:r>
            <w:r>
              <w:rPr>
                <w:sz w:val="22"/>
                <w:szCs w:val="22"/>
              </w:rPr>
              <w:t xml:space="preserve">_________________ </w:t>
            </w:r>
            <w:r w:rsidRPr="007D386A">
              <w:rPr>
                <w:sz w:val="22"/>
                <w:szCs w:val="22"/>
              </w:rPr>
              <w:t>/</w:t>
            </w:r>
          </w:p>
        </w:tc>
      </w:tr>
    </w:tbl>
    <w:p w14:paraId="0187CEA5" w14:textId="370F4BCA" w:rsidR="004C3FB8" w:rsidRDefault="004C3FB8" w:rsidP="00DA0DD8"/>
    <w:p w14:paraId="608A40D3" w14:textId="07A6D41A" w:rsidR="004C3FB8" w:rsidRDefault="004C3FB8" w:rsidP="004C3FB8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>Приложение №</w:t>
      </w:r>
      <w:r w:rsidR="00C3312B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</w:p>
    <w:p w14:paraId="32E5CD06" w14:textId="67730693" w:rsidR="004C3FB8" w:rsidRDefault="004C3FB8" w:rsidP="004C3FB8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к  </w:t>
      </w:r>
      <w:r>
        <w:rPr>
          <w:sz w:val="22"/>
          <w:szCs w:val="22"/>
          <w:lang w:eastAsia="ar-SA"/>
        </w:rPr>
        <w:t>Контракту</w:t>
      </w:r>
      <w:proofErr w:type="gramEnd"/>
      <w:r w:rsidR="003E0AD0">
        <w:rPr>
          <w:sz w:val="22"/>
          <w:szCs w:val="22"/>
        </w:rPr>
        <w:t xml:space="preserve"> № 16</w:t>
      </w:r>
      <w:r>
        <w:rPr>
          <w:sz w:val="22"/>
          <w:szCs w:val="22"/>
        </w:rPr>
        <w:t>/Е-202</w:t>
      </w:r>
      <w:r w:rsidR="00DA0DD8">
        <w:rPr>
          <w:sz w:val="22"/>
          <w:szCs w:val="22"/>
        </w:rPr>
        <w:t>6</w:t>
      </w:r>
    </w:p>
    <w:p w14:paraId="34F72803" w14:textId="68C813C3" w:rsidR="004C3FB8" w:rsidRDefault="004C3FB8" w:rsidP="004C3FB8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>от «</w:t>
      </w:r>
      <w:r w:rsidR="00DA0DD8">
        <w:rPr>
          <w:sz w:val="22"/>
          <w:szCs w:val="22"/>
        </w:rPr>
        <w:t>_____</w:t>
      </w:r>
      <w:r>
        <w:rPr>
          <w:sz w:val="22"/>
          <w:szCs w:val="22"/>
        </w:rPr>
        <w:t xml:space="preserve">» </w:t>
      </w:r>
      <w:r w:rsidR="00DA0DD8">
        <w:rPr>
          <w:sz w:val="22"/>
          <w:szCs w:val="22"/>
        </w:rPr>
        <w:t>_____________</w:t>
      </w:r>
      <w:r>
        <w:rPr>
          <w:sz w:val="22"/>
          <w:szCs w:val="22"/>
        </w:rPr>
        <w:t xml:space="preserve"> 202</w:t>
      </w:r>
      <w:r w:rsidR="00DA0DD8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14:paraId="520F4152" w14:textId="77777777" w:rsidR="004C3FB8" w:rsidRDefault="004C3FB8" w:rsidP="005D01F4"/>
    <w:p w14:paraId="2E49B52B" w14:textId="1BB49554" w:rsidR="004C3FB8" w:rsidRPr="004C3FB8" w:rsidRDefault="004C3FB8" w:rsidP="004C3FB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ФОРМА</w:t>
      </w:r>
    </w:p>
    <w:p w14:paraId="194A21C9" w14:textId="253849C6" w:rsidR="0058472F" w:rsidRDefault="0058472F" w:rsidP="005D01F4">
      <w:pPr>
        <w:sectPr w:rsidR="0058472F" w:rsidSect="003B16F1">
          <w:type w:val="continuous"/>
          <w:pgSz w:w="11906" w:h="16838"/>
          <w:pgMar w:top="720" w:right="566" w:bottom="993" w:left="1134" w:header="708" w:footer="708" w:gutter="0"/>
          <w:cols w:space="708"/>
          <w:docGrid w:linePitch="360"/>
        </w:sectPr>
      </w:pPr>
    </w:p>
    <w:p w14:paraId="4BFECD66" w14:textId="77777777" w:rsidR="0058472F" w:rsidRDefault="0058472F" w:rsidP="00A50033"/>
    <w:p w14:paraId="1A4D95FB" w14:textId="781039A5" w:rsidR="004C3FB8" w:rsidRPr="00B55E01" w:rsidRDefault="004C3FB8" w:rsidP="004C3FB8">
      <w:pPr>
        <w:jc w:val="center"/>
        <w:rPr>
          <w:b/>
          <w:sz w:val="22"/>
          <w:szCs w:val="22"/>
        </w:rPr>
      </w:pPr>
      <w:r w:rsidRPr="00B55E01">
        <w:rPr>
          <w:b/>
          <w:sz w:val="22"/>
          <w:szCs w:val="22"/>
        </w:rPr>
        <w:t>Акт сдачи – приемки оказанных услуг</w:t>
      </w:r>
    </w:p>
    <w:p w14:paraId="2D7F884A" w14:textId="3DC8B0A2" w:rsidR="004C3FB8" w:rsidRPr="00B55E01" w:rsidRDefault="00DA0DD8" w:rsidP="004C3FB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Контракту № </w:t>
      </w:r>
      <w:r w:rsidR="00C3312B">
        <w:rPr>
          <w:b/>
          <w:sz w:val="22"/>
          <w:szCs w:val="22"/>
        </w:rPr>
        <w:t>35</w:t>
      </w:r>
      <w:r w:rsidR="004C3FB8" w:rsidRPr="00B55E01">
        <w:rPr>
          <w:b/>
          <w:sz w:val="22"/>
          <w:szCs w:val="22"/>
        </w:rPr>
        <w:t>/Е-</w:t>
      </w:r>
      <w:proofErr w:type="gramStart"/>
      <w:r w:rsidR="004C3FB8" w:rsidRPr="00B55E01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6</w:t>
      </w:r>
      <w:r w:rsidR="004C3FB8" w:rsidRPr="00B55E01">
        <w:rPr>
          <w:b/>
          <w:sz w:val="22"/>
          <w:szCs w:val="22"/>
        </w:rPr>
        <w:t xml:space="preserve">  от</w:t>
      </w:r>
      <w:proofErr w:type="gramEnd"/>
      <w:r w:rsidR="004C3FB8" w:rsidRPr="00B55E01">
        <w:rPr>
          <w:b/>
          <w:sz w:val="22"/>
          <w:szCs w:val="22"/>
        </w:rPr>
        <w:t xml:space="preserve"> «____» _________ 202</w:t>
      </w:r>
      <w:r>
        <w:rPr>
          <w:b/>
          <w:sz w:val="22"/>
          <w:szCs w:val="22"/>
        </w:rPr>
        <w:t>6</w:t>
      </w:r>
      <w:r w:rsidR="004C3FB8" w:rsidRPr="00B55E01">
        <w:rPr>
          <w:b/>
          <w:sz w:val="22"/>
          <w:szCs w:val="22"/>
        </w:rPr>
        <w:t>г.</w:t>
      </w:r>
    </w:p>
    <w:p w14:paraId="109C4B03" w14:textId="77777777" w:rsidR="004C3FB8" w:rsidRPr="00B55E01" w:rsidRDefault="004C3FB8" w:rsidP="004C3FB8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4C3FB8" w:rsidRPr="00B55E01" w14:paraId="3F792A1C" w14:textId="77777777" w:rsidTr="00E92659">
        <w:tc>
          <w:tcPr>
            <w:tcW w:w="5211" w:type="dxa"/>
            <w:shd w:val="clear" w:color="auto" w:fill="auto"/>
          </w:tcPr>
          <w:p w14:paraId="56F67A8B" w14:textId="4B299DED" w:rsidR="004C3FB8" w:rsidRPr="00B55E01" w:rsidRDefault="004C3FB8" w:rsidP="00DA0DD8">
            <w:pPr>
              <w:rPr>
                <w:sz w:val="22"/>
                <w:szCs w:val="22"/>
              </w:rPr>
            </w:pPr>
            <w:r w:rsidRPr="00B55E01">
              <w:rPr>
                <w:sz w:val="22"/>
                <w:szCs w:val="22"/>
              </w:rPr>
              <w:t xml:space="preserve">г. </w:t>
            </w:r>
            <w:r w:rsidR="00DA0DD8">
              <w:rPr>
                <w:sz w:val="22"/>
                <w:szCs w:val="22"/>
              </w:rPr>
              <w:t>___________________</w:t>
            </w:r>
          </w:p>
        </w:tc>
        <w:tc>
          <w:tcPr>
            <w:tcW w:w="5211" w:type="dxa"/>
            <w:shd w:val="clear" w:color="auto" w:fill="auto"/>
          </w:tcPr>
          <w:p w14:paraId="48C81923" w14:textId="53FB4EE1" w:rsidR="004C3FB8" w:rsidRPr="00B55E01" w:rsidRDefault="004C3FB8" w:rsidP="00DA0DD8">
            <w:pPr>
              <w:jc w:val="right"/>
              <w:rPr>
                <w:sz w:val="22"/>
                <w:szCs w:val="22"/>
              </w:rPr>
            </w:pPr>
            <w:r w:rsidRPr="00B55E01">
              <w:rPr>
                <w:sz w:val="22"/>
                <w:szCs w:val="22"/>
              </w:rPr>
              <w:t xml:space="preserve">«_____» </w:t>
            </w:r>
            <w:r w:rsidR="00DA0DD8">
              <w:rPr>
                <w:sz w:val="22"/>
                <w:szCs w:val="22"/>
              </w:rPr>
              <w:t>______________</w:t>
            </w:r>
            <w:r w:rsidRPr="00B55E01">
              <w:rPr>
                <w:sz w:val="22"/>
                <w:szCs w:val="22"/>
              </w:rPr>
              <w:t xml:space="preserve"> 202</w:t>
            </w:r>
            <w:r w:rsidR="00DA0DD8">
              <w:rPr>
                <w:sz w:val="22"/>
                <w:szCs w:val="22"/>
              </w:rPr>
              <w:t>6</w:t>
            </w:r>
            <w:r w:rsidRPr="00B55E01">
              <w:rPr>
                <w:sz w:val="22"/>
                <w:szCs w:val="22"/>
              </w:rPr>
              <w:t xml:space="preserve"> года</w:t>
            </w:r>
          </w:p>
        </w:tc>
      </w:tr>
    </w:tbl>
    <w:p w14:paraId="26513835" w14:textId="77777777" w:rsidR="004C3FB8" w:rsidRPr="00B55E01" w:rsidRDefault="004C3FB8" w:rsidP="004C3FB8">
      <w:pPr>
        <w:rPr>
          <w:sz w:val="22"/>
          <w:szCs w:val="22"/>
        </w:rPr>
      </w:pPr>
    </w:p>
    <w:p w14:paraId="14E62066" w14:textId="3EFB4BEA" w:rsidR="004C3FB8" w:rsidRPr="00B55E01" w:rsidRDefault="004C3FB8" w:rsidP="004C3FB8">
      <w:pPr>
        <w:pStyle w:val="ae"/>
        <w:ind w:firstLine="720"/>
        <w:jc w:val="both"/>
        <w:rPr>
          <w:sz w:val="22"/>
          <w:szCs w:val="22"/>
        </w:rPr>
      </w:pPr>
      <w:r w:rsidRPr="00B55E01">
        <w:rPr>
          <w:b/>
          <w:sz w:val="22"/>
          <w:szCs w:val="22"/>
        </w:rPr>
        <w:t>ФГБОУ ВО «ИРНИТУ»</w:t>
      </w:r>
      <w:r w:rsidRPr="00B55E01">
        <w:rPr>
          <w:sz w:val="22"/>
          <w:szCs w:val="22"/>
        </w:rPr>
        <w:t xml:space="preserve"> в лице ___________________________, действующего на основании ______________________ именуемый в дальнейшем </w:t>
      </w:r>
      <w:r w:rsidRPr="00B55E01">
        <w:rPr>
          <w:b/>
          <w:sz w:val="22"/>
          <w:szCs w:val="22"/>
        </w:rPr>
        <w:t>«</w:t>
      </w:r>
      <w:r w:rsidRPr="00B55E01">
        <w:rPr>
          <w:sz w:val="22"/>
          <w:szCs w:val="22"/>
        </w:rPr>
        <w:t>Заказчик</w:t>
      </w:r>
      <w:proofErr w:type="gramStart"/>
      <w:r w:rsidRPr="00B55E01">
        <w:rPr>
          <w:sz w:val="22"/>
          <w:szCs w:val="22"/>
        </w:rPr>
        <w:t>»,  с</w:t>
      </w:r>
      <w:proofErr w:type="gramEnd"/>
      <w:r w:rsidRPr="00B55E01">
        <w:rPr>
          <w:sz w:val="22"/>
          <w:szCs w:val="22"/>
        </w:rPr>
        <w:t xml:space="preserve"> одной стороны и </w:t>
      </w:r>
      <w:r w:rsidR="00DA0DD8">
        <w:rPr>
          <w:b/>
          <w:bCs/>
          <w:sz w:val="22"/>
          <w:szCs w:val="22"/>
        </w:rPr>
        <w:t>________________</w:t>
      </w:r>
      <w:r w:rsidRPr="00B55E01">
        <w:rPr>
          <w:bCs/>
          <w:sz w:val="22"/>
          <w:szCs w:val="22"/>
        </w:rPr>
        <w:t xml:space="preserve"> </w:t>
      </w:r>
      <w:r w:rsidRPr="00B55E01">
        <w:rPr>
          <w:bCs/>
          <w:iCs/>
          <w:sz w:val="22"/>
          <w:szCs w:val="22"/>
        </w:rPr>
        <w:t xml:space="preserve">в лице </w:t>
      </w:r>
      <w:r w:rsidR="00DA0DD8">
        <w:rPr>
          <w:bCs/>
          <w:iCs/>
          <w:sz w:val="22"/>
          <w:szCs w:val="22"/>
        </w:rPr>
        <w:t>___________________</w:t>
      </w:r>
      <w:r w:rsidRPr="00B55E01">
        <w:rPr>
          <w:bCs/>
          <w:iCs/>
          <w:sz w:val="22"/>
          <w:szCs w:val="22"/>
        </w:rPr>
        <w:t xml:space="preserve">, действующего на основании </w:t>
      </w:r>
      <w:r w:rsidR="00DA0DD8">
        <w:rPr>
          <w:bCs/>
          <w:iCs/>
          <w:sz w:val="22"/>
          <w:szCs w:val="22"/>
        </w:rPr>
        <w:t>_________________</w:t>
      </w:r>
      <w:r w:rsidRPr="00B55E01">
        <w:rPr>
          <w:bCs/>
          <w:iCs/>
          <w:sz w:val="22"/>
          <w:szCs w:val="22"/>
        </w:rPr>
        <w:t xml:space="preserve">, </w:t>
      </w:r>
      <w:r w:rsidR="00B55E01" w:rsidRPr="00B55E01">
        <w:rPr>
          <w:sz w:val="22"/>
          <w:szCs w:val="22"/>
        </w:rPr>
        <w:t>именуемый</w:t>
      </w:r>
      <w:r w:rsidRPr="00B55E01">
        <w:rPr>
          <w:sz w:val="22"/>
          <w:szCs w:val="22"/>
        </w:rPr>
        <w:t xml:space="preserve"> в дальнейшем «Исполнитель»,  с другой стороны, совместно именуемые в дальнейшем «Стороны»,, </w:t>
      </w:r>
      <w:r w:rsidR="00B55E01" w:rsidRPr="00B55E01">
        <w:rPr>
          <w:sz w:val="22"/>
          <w:szCs w:val="22"/>
        </w:rPr>
        <w:t>подписали настоящий А</w:t>
      </w:r>
      <w:r w:rsidRPr="00B55E01">
        <w:rPr>
          <w:sz w:val="22"/>
          <w:szCs w:val="22"/>
        </w:rPr>
        <w:t>кт о нижеследующем:</w:t>
      </w:r>
    </w:p>
    <w:p w14:paraId="63077984" w14:textId="2AB69CED" w:rsidR="00041C6B" w:rsidRDefault="004C3FB8" w:rsidP="00041C6B">
      <w:pPr>
        <w:pStyle w:val="a6"/>
        <w:numPr>
          <w:ilvl w:val="0"/>
          <w:numId w:val="6"/>
        </w:numPr>
        <w:jc w:val="both"/>
        <w:rPr>
          <w:bCs/>
          <w:iCs/>
          <w:sz w:val="22"/>
          <w:szCs w:val="22"/>
        </w:rPr>
      </w:pPr>
      <w:r w:rsidRPr="00041C6B">
        <w:rPr>
          <w:sz w:val="22"/>
          <w:szCs w:val="22"/>
        </w:rPr>
        <w:t xml:space="preserve">Исполнитель оказал, а Заказчик принял услуги по обеспечению участия </w:t>
      </w:r>
      <w:r w:rsidR="00041C6B" w:rsidRPr="00041C6B">
        <w:rPr>
          <w:sz w:val="22"/>
          <w:szCs w:val="22"/>
        </w:rPr>
        <w:t>коллектива</w:t>
      </w:r>
      <w:r w:rsidRPr="00041C6B">
        <w:rPr>
          <w:sz w:val="22"/>
          <w:szCs w:val="22"/>
        </w:rPr>
        <w:t xml:space="preserve"> Заказчика в количестве </w:t>
      </w:r>
      <w:r w:rsidR="00C3312B">
        <w:rPr>
          <w:sz w:val="22"/>
          <w:szCs w:val="22"/>
        </w:rPr>
        <w:t>6</w:t>
      </w:r>
      <w:r w:rsidR="00041C6B">
        <w:rPr>
          <w:sz w:val="22"/>
          <w:szCs w:val="22"/>
        </w:rPr>
        <w:t xml:space="preserve"> (</w:t>
      </w:r>
      <w:r w:rsidR="00C3312B">
        <w:rPr>
          <w:sz w:val="22"/>
          <w:szCs w:val="22"/>
        </w:rPr>
        <w:t>Шесть</w:t>
      </w:r>
      <w:r w:rsidR="00041C6B">
        <w:rPr>
          <w:sz w:val="22"/>
          <w:szCs w:val="22"/>
        </w:rPr>
        <w:t>)</w:t>
      </w:r>
      <w:r w:rsidR="00041C6B" w:rsidRPr="00041C6B">
        <w:rPr>
          <w:sz w:val="22"/>
          <w:szCs w:val="22"/>
        </w:rPr>
        <w:t xml:space="preserve"> человек </w:t>
      </w:r>
      <w:r w:rsidR="00041C6B" w:rsidRPr="00041C6B">
        <w:rPr>
          <w:bCs/>
          <w:iCs/>
          <w:sz w:val="22"/>
          <w:szCs w:val="22"/>
        </w:rPr>
        <w:t xml:space="preserve">в </w:t>
      </w:r>
      <w:r w:rsidR="00C3312B">
        <w:rPr>
          <w:b/>
          <w:bCs/>
          <w:iCs/>
          <w:sz w:val="22"/>
          <w:szCs w:val="22"/>
          <w:lang w:val="en-US"/>
        </w:rPr>
        <w:t>XXII</w:t>
      </w:r>
      <w:r w:rsidR="00C3312B">
        <w:rPr>
          <w:b/>
          <w:bCs/>
          <w:iCs/>
          <w:sz w:val="22"/>
          <w:szCs w:val="22"/>
        </w:rPr>
        <w:t xml:space="preserve"> Международном фестивале «Барабаны мира - 2026»</w:t>
      </w:r>
      <w:r w:rsidR="00041C6B" w:rsidRPr="00041C6B">
        <w:rPr>
          <w:bCs/>
          <w:iCs/>
          <w:sz w:val="22"/>
          <w:szCs w:val="22"/>
        </w:rPr>
        <w:t>.</w:t>
      </w:r>
    </w:p>
    <w:p w14:paraId="4B6FEEA7" w14:textId="1B156C7D" w:rsidR="004C3FB8" w:rsidRPr="003E0AD0" w:rsidRDefault="004C3FB8" w:rsidP="00041C6B">
      <w:pPr>
        <w:pStyle w:val="a6"/>
        <w:numPr>
          <w:ilvl w:val="0"/>
          <w:numId w:val="6"/>
        </w:numPr>
        <w:jc w:val="both"/>
        <w:rPr>
          <w:bCs/>
          <w:iCs/>
          <w:sz w:val="22"/>
          <w:szCs w:val="22"/>
        </w:rPr>
      </w:pPr>
      <w:r w:rsidRPr="00041C6B">
        <w:rPr>
          <w:sz w:val="22"/>
          <w:szCs w:val="22"/>
        </w:rPr>
        <w:t xml:space="preserve">Услуги оказывались в период </w:t>
      </w:r>
      <w:proofErr w:type="gramStart"/>
      <w:r w:rsidRPr="00041C6B">
        <w:rPr>
          <w:sz w:val="22"/>
          <w:szCs w:val="22"/>
        </w:rPr>
        <w:t xml:space="preserve">с </w:t>
      </w:r>
      <w:r w:rsidR="003E0AD0">
        <w:rPr>
          <w:b/>
          <w:bCs/>
          <w:sz w:val="22"/>
          <w:szCs w:val="22"/>
        </w:rPr>
        <w:t xml:space="preserve"> «</w:t>
      </w:r>
      <w:proofErr w:type="gramEnd"/>
      <w:r w:rsidR="003E0AD0">
        <w:rPr>
          <w:b/>
          <w:bCs/>
          <w:sz w:val="22"/>
          <w:szCs w:val="22"/>
        </w:rPr>
        <w:t>2</w:t>
      </w:r>
      <w:r w:rsidR="00C3312B">
        <w:rPr>
          <w:b/>
          <w:bCs/>
          <w:sz w:val="22"/>
          <w:szCs w:val="22"/>
        </w:rPr>
        <w:t>1</w:t>
      </w:r>
      <w:r w:rsidR="00B55E01" w:rsidRPr="00041C6B">
        <w:rPr>
          <w:b/>
          <w:bCs/>
          <w:sz w:val="22"/>
          <w:szCs w:val="22"/>
        </w:rPr>
        <w:t xml:space="preserve">» </w:t>
      </w:r>
      <w:r w:rsidR="00C3312B">
        <w:rPr>
          <w:b/>
          <w:bCs/>
          <w:sz w:val="22"/>
          <w:szCs w:val="22"/>
        </w:rPr>
        <w:t>июня</w:t>
      </w:r>
      <w:r w:rsidR="00B55E01" w:rsidRPr="00041C6B">
        <w:rPr>
          <w:b/>
          <w:bCs/>
          <w:sz w:val="22"/>
          <w:szCs w:val="22"/>
        </w:rPr>
        <w:t xml:space="preserve"> 202</w:t>
      </w:r>
      <w:r w:rsidR="00C527DB" w:rsidRPr="00041C6B">
        <w:rPr>
          <w:b/>
          <w:bCs/>
          <w:sz w:val="22"/>
          <w:szCs w:val="22"/>
        </w:rPr>
        <w:t>6</w:t>
      </w:r>
      <w:r w:rsidR="003E0AD0">
        <w:rPr>
          <w:b/>
          <w:bCs/>
          <w:sz w:val="22"/>
          <w:szCs w:val="22"/>
        </w:rPr>
        <w:t xml:space="preserve"> года по «2</w:t>
      </w:r>
      <w:r w:rsidR="00C3312B">
        <w:rPr>
          <w:b/>
          <w:bCs/>
          <w:sz w:val="22"/>
          <w:szCs w:val="22"/>
        </w:rPr>
        <w:t>8</w:t>
      </w:r>
      <w:r w:rsidR="00B55E01" w:rsidRPr="00041C6B">
        <w:rPr>
          <w:b/>
          <w:bCs/>
          <w:sz w:val="22"/>
          <w:szCs w:val="22"/>
        </w:rPr>
        <w:t xml:space="preserve">» </w:t>
      </w:r>
      <w:r w:rsidR="00C3312B">
        <w:rPr>
          <w:b/>
          <w:bCs/>
          <w:sz w:val="22"/>
          <w:szCs w:val="22"/>
        </w:rPr>
        <w:t>июня</w:t>
      </w:r>
      <w:r w:rsidR="00B55E01" w:rsidRPr="00041C6B">
        <w:rPr>
          <w:b/>
          <w:bCs/>
          <w:sz w:val="22"/>
          <w:szCs w:val="22"/>
        </w:rPr>
        <w:t xml:space="preserve"> 202</w:t>
      </w:r>
      <w:r w:rsidR="00C527DB" w:rsidRPr="00041C6B">
        <w:rPr>
          <w:b/>
          <w:bCs/>
          <w:sz w:val="22"/>
          <w:szCs w:val="22"/>
        </w:rPr>
        <w:t>6</w:t>
      </w:r>
      <w:r w:rsidR="00B55E01" w:rsidRPr="00041C6B">
        <w:rPr>
          <w:b/>
          <w:bCs/>
          <w:sz w:val="22"/>
          <w:szCs w:val="22"/>
        </w:rPr>
        <w:t xml:space="preserve"> года, включительно</w:t>
      </w:r>
      <w:r w:rsidRPr="00041C6B">
        <w:rPr>
          <w:sz w:val="22"/>
          <w:szCs w:val="22"/>
        </w:rPr>
        <w:t>.</w:t>
      </w:r>
    </w:p>
    <w:p w14:paraId="202363C6" w14:textId="23A5F820" w:rsidR="004C3FB8" w:rsidRPr="003E0AD0" w:rsidRDefault="004C3FB8" w:rsidP="003E0AD0">
      <w:pPr>
        <w:pStyle w:val="a6"/>
        <w:numPr>
          <w:ilvl w:val="0"/>
          <w:numId w:val="6"/>
        </w:numPr>
        <w:jc w:val="both"/>
        <w:rPr>
          <w:bCs/>
          <w:iCs/>
          <w:sz w:val="22"/>
          <w:szCs w:val="22"/>
        </w:rPr>
      </w:pPr>
      <w:r w:rsidRPr="003E0AD0">
        <w:rPr>
          <w:sz w:val="22"/>
          <w:szCs w:val="22"/>
        </w:rPr>
        <w:t xml:space="preserve">Общая стоимость оказанных услуг составляет </w:t>
      </w:r>
      <w:r w:rsidR="00DA0DD8" w:rsidRPr="003E0AD0">
        <w:rPr>
          <w:b/>
          <w:sz w:val="22"/>
          <w:szCs w:val="22"/>
        </w:rPr>
        <w:t>________________________________</w:t>
      </w:r>
      <w:r w:rsidR="00B55E01" w:rsidRPr="003E0AD0">
        <w:rPr>
          <w:color w:val="000000"/>
          <w:sz w:val="22"/>
          <w:szCs w:val="22"/>
        </w:rPr>
        <w:t>.</w:t>
      </w:r>
    </w:p>
    <w:p w14:paraId="08B75403" w14:textId="40F04749" w:rsidR="004C3FB8" w:rsidRPr="003E0AD0" w:rsidRDefault="004C3FB8" w:rsidP="003E0AD0">
      <w:pPr>
        <w:pStyle w:val="a6"/>
        <w:numPr>
          <w:ilvl w:val="0"/>
          <w:numId w:val="6"/>
        </w:numPr>
        <w:jc w:val="both"/>
        <w:rPr>
          <w:bCs/>
          <w:iCs/>
          <w:sz w:val="22"/>
          <w:szCs w:val="22"/>
        </w:rPr>
      </w:pPr>
      <w:r w:rsidRPr="003E0AD0">
        <w:rPr>
          <w:sz w:val="22"/>
          <w:szCs w:val="22"/>
        </w:rPr>
        <w:t>Заказчик претензий к Исполнителю по объему и качеству оказанных услуг не имеет.</w:t>
      </w:r>
    </w:p>
    <w:p w14:paraId="0672EB34" w14:textId="77777777" w:rsidR="00B55E01" w:rsidRPr="00B55E01" w:rsidRDefault="00B55E01" w:rsidP="00041C6B">
      <w:pPr>
        <w:pStyle w:val="ae"/>
        <w:jc w:val="both"/>
        <w:rPr>
          <w:sz w:val="22"/>
          <w:szCs w:val="22"/>
        </w:rPr>
      </w:pPr>
    </w:p>
    <w:p w14:paraId="01B5D8CD" w14:textId="2A68865A" w:rsidR="00B55E01" w:rsidRPr="00B55E01" w:rsidRDefault="00B55E01" w:rsidP="00B55E01">
      <w:pPr>
        <w:pStyle w:val="ae"/>
        <w:jc w:val="both"/>
        <w:rPr>
          <w:b/>
          <w:sz w:val="22"/>
          <w:szCs w:val="22"/>
        </w:rPr>
      </w:pPr>
      <w:r w:rsidRPr="00B55E01">
        <w:rPr>
          <w:sz w:val="22"/>
          <w:szCs w:val="22"/>
        </w:rPr>
        <w:t xml:space="preserve">                                                     </w:t>
      </w:r>
      <w:r w:rsidRPr="00B55E01">
        <w:rPr>
          <w:b/>
          <w:sz w:val="22"/>
          <w:szCs w:val="22"/>
        </w:rPr>
        <w:t>--------------- Конец Формы-----------</w:t>
      </w:r>
    </w:p>
    <w:p w14:paraId="1D03E499" w14:textId="77777777" w:rsidR="00B55E01" w:rsidRPr="00B55E01" w:rsidRDefault="00B55E01" w:rsidP="00B55E01">
      <w:pPr>
        <w:pStyle w:val="ae"/>
        <w:jc w:val="both"/>
        <w:rPr>
          <w:b/>
          <w:sz w:val="22"/>
          <w:szCs w:val="22"/>
        </w:rPr>
      </w:pPr>
    </w:p>
    <w:p w14:paraId="6FD24D1D" w14:textId="40A47631" w:rsidR="00B55E01" w:rsidRPr="00B55E01" w:rsidRDefault="00B55E01" w:rsidP="00B55E01">
      <w:pPr>
        <w:pStyle w:val="ae"/>
        <w:jc w:val="both"/>
        <w:rPr>
          <w:b/>
          <w:sz w:val="22"/>
          <w:szCs w:val="22"/>
        </w:rPr>
      </w:pPr>
    </w:p>
    <w:p w14:paraId="7C1EA997" w14:textId="77777777" w:rsidR="004C3FB8" w:rsidRPr="00B55E01" w:rsidRDefault="004C3FB8" w:rsidP="004C3FB8">
      <w:pPr>
        <w:pStyle w:val="ae"/>
        <w:ind w:firstLine="720"/>
        <w:jc w:val="both"/>
        <w:rPr>
          <w:sz w:val="22"/>
          <w:szCs w:val="22"/>
        </w:rPr>
      </w:pPr>
    </w:p>
    <w:tbl>
      <w:tblPr>
        <w:tblW w:w="1049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6"/>
        <w:gridCol w:w="5531"/>
      </w:tblGrid>
      <w:tr w:rsidR="00B55E01" w:rsidRPr="00B55E01" w14:paraId="45EEFFF3" w14:textId="77777777" w:rsidTr="00E92659">
        <w:trPr>
          <w:cantSplit/>
          <w:trHeight w:val="119"/>
          <w:jc w:val="center"/>
        </w:trPr>
        <w:tc>
          <w:tcPr>
            <w:tcW w:w="4966" w:type="dxa"/>
          </w:tcPr>
          <w:p w14:paraId="0446349B" w14:textId="77777777" w:rsidR="00B55E01" w:rsidRPr="00B55E01" w:rsidRDefault="00B55E01" w:rsidP="00E92659">
            <w:pPr>
              <w:widowControl w:val="0"/>
              <w:tabs>
                <w:tab w:val="left" w:pos="6096"/>
              </w:tabs>
              <w:jc w:val="center"/>
              <w:rPr>
                <w:b/>
                <w:caps/>
                <w:sz w:val="22"/>
                <w:szCs w:val="22"/>
              </w:rPr>
            </w:pPr>
            <w:r w:rsidRPr="00B55E01">
              <w:rPr>
                <w:b/>
                <w:caps/>
                <w:sz w:val="22"/>
                <w:szCs w:val="22"/>
              </w:rPr>
              <w:t>ЗАКАЗЧИК:</w:t>
            </w:r>
          </w:p>
        </w:tc>
        <w:tc>
          <w:tcPr>
            <w:tcW w:w="5530" w:type="dxa"/>
          </w:tcPr>
          <w:p w14:paraId="145CC49A" w14:textId="77777777" w:rsidR="00B55E01" w:rsidRPr="00B55E01" w:rsidRDefault="00B55E01" w:rsidP="00E92659">
            <w:pPr>
              <w:widowControl w:val="0"/>
              <w:tabs>
                <w:tab w:val="left" w:pos="6096"/>
              </w:tabs>
              <w:jc w:val="center"/>
              <w:rPr>
                <w:b/>
                <w:caps/>
                <w:sz w:val="22"/>
                <w:szCs w:val="22"/>
              </w:rPr>
            </w:pPr>
            <w:r w:rsidRPr="00B55E01">
              <w:rPr>
                <w:b/>
                <w:caps/>
                <w:sz w:val="22"/>
                <w:szCs w:val="22"/>
              </w:rPr>
              <w:t>Исполнитель:</w:t>
            </w:r>
          </w:p>
        </w:tc>
      </w:tr>
      <w:tr w:rsidR="00B55E01" w:rsidRPr="00B55E01" w14:paraId="224DC824" w14:textId="77777777" w:rsidTr="00E92659">
        <w:trPr>
          <w:cantSplit/>
          <w:trHeight w:val="1671"/>
          <w:jc w:val="center"/>
        </w:trPr>
        <w:tc>
          <w:tcPr>
            <w:tcW w:w="4966" w:type="dxa"/>
          </w:tcPr>
          <w:p w14:paraId="7CDDEA17" w14:textId="77777777" w:rsidR="00B55E01" w:rsidRPr="00B55E01" w:rsidRDefault="00B55E01" w:rsidP="00E92659">
            <w:pPr>
              <w:widowControl w:val="0"/>
              <w:tabs>
                <w:tab w:val="left" w:pos="851"/>
                <w:tab w:val="left" w:pos="6096"/>
              </w:tabs>
              <w:rPr>
                <w:b/>
                <w:sz w:val="22"/>
                <w:szCs w:val="22"/>
              </w:rPr>
            </w:pPr>
            <w:r w:rsidRPr="00B55E01">
              <w:rPr>
                <w:b/>
                <w:sz w:val="22"/>
                <w:szCs w:val="22"/>
              </w:rPr>
              <w:t>ФГБОУ ВО «ИРНИТУ»</w:t>
            </w:r>
          </w:p>
          <w:p w14:paraId="686A7E72" w14:textId="77777777" w:rsidR="00B55E01" w:rsidRPr="00B55E01" w:rsidRDefault="00B55E01" w:rsidP="00E92659">
            <w:pPr>
              <w:widowControl w:val="0"/>
              <w:tabs>
                <w:tab w:val="left" w:pos="851"/>
                <w:tab w:val="left" w:pos="6096"/>
              </w:tabs>
              <w:rPr>
                <w:rFonts w:eastAsia="Calibri"/>
                <w:sz w:val="22"/>
                <w:szCs w:val="22"/>
              </w:rPr>
            </w:pPr>
          </w:p>
          <w:p w14:paraId="5881D2A0" w14:textId="77777777" w:rsidR="00B55E01" w:rsidRPr="00B55E01" w:rsidRDefault="00B55E01" w:rsidP="00E92659">
            <w:pPr>
              <w:widowControl w:val="0"/>
              <w:tabs>
                <w:tab w:val="left" w:pos="851"/>
                <w:tab w:val="left" w:pos="6096"/>
              </w:tabs>
              <w:rPr>
                <w:rFonts w:eastAsia="Calibri"/>
                <w:sz w:val="22"/>
                <w:szCs w:val="22"/>
              </w:rPr>
            </w:pPr>
          </w:p>
          <w:p w14:paraId="077A1D98" w14:textId="5EE90C48" w:rsidR="00B55E01" w:rsidRPr="00B55E01" w:rsidRDefault="00B55E01" w:rsidP="00C527DB">
            <w:pPr>
              <w:widowControl w:val="0"/>
              <w:tabs>
                <w:tab w:val="left" w:pos="6096"/>
              </w:tabs>
              <w:rPr>
                <w:sz w:val="22"/>
                <w:szCs w:val="22"/>
              </w:rPr>
            </w:pPr>
            <w:r w:rsidRPr="00B55E01">
              <w:rPr>
                <w:rFonts w:eastAsia="Calibri"/>
                <w:sz w:val="22"/>
                <w:szCs w:val="22"/>
              </w:rPr>
              <w:t xml:space="preserve">/________________ / </w:t>
            </w:r>
            <w:r w:rsidR="00C527DB">
              <w:rPr>
                <w:rFonts w:eastAsia="Calibri"/>
                <w:sz w:val="22"/>
                <w:szCs w:val="22"/>
              </w:rPr>
              <w:t>______________</w:t>
            </w:r>
            <w:r w:rsidRPr="00B55E01">
              <w:rPr>
                <w:rFonts w:eastAsia="Calibri"/>
                <w:sz w:val="22"/>
                <w:szCs w:val="22"/>
              </w:rPr>
              <w:t>/</w:t>
            </w:r>
          </w:p>
        </w:tc>
        <w:tc>
          <w:tcPr>
            <w:tcW w:w="5530" w:type="dxa"/>
          </w:tcPr>
          <w:p w14:paraId="72CDFF0C" w14:textId="1A404312" w:rsidR="00B55E01" w:rsidRPr="00B55E01" w:rsidRDefault="00B55E01" w:rsidP="00E92659">
            <w:pPr>
              <w:rPr>
                <w:b/>
                <w:sz w:val="22"/>
                <w:szCs w:val="22"/>
              </w:rPr>
            </w:pPr>
          </w:p>
          <w:p w14:paraId="63BE5D5A" w14:textId="77777777" w:rsidR="00B55E01" w:rsidRPr="00B55E01" w:rsidRDefault="00B55E01" w:rsidP="00E92659">
            <w:pPr>
              <w:widowControl w:val="0"/>
              <w:tabs>
                <w:tab w:val="left" w:pos="851"/>
                <w:tab w:val="left" w:pos="6096"/>
              </w:tabs>
              <w:rPr>
                <w:b/>
                <w:sz w:val="22"/>
                <w:szCs w:val="22"/>
              </w:rPr>
            </w:pPr>
          </w:p>
          <w:p w14:paraId="1910386A" w14:textId="77777777" w:rsidR="00B55E01" w:rsidRPr="00B55E01" w:rsidRDefault="00B55E01" w:rsidP="00E92659">
            <w:pPr>
              <w:widowControl w:val="0"/>
              <w:tabs>
                <w:tab w:val="left" w:pos="851"/>
                <w:tab w:val="left" w:pos="6096"/>
              </w:tabs>
              <w:rPr>
                <w:b/>
                <w:sz w:val="22"/>
                <w:szCs w:val="22"/>
              </w:rPr>
            </w:pPr>
          </w:p>
          <w:p w14:paraId="1E50F182" w14:textId="0B33D4F1" w:rsidR="00B55E01" w:rsidRPr="00B55E01" w:rsidRDefault="00B55E01" w:rsidP="00DA0DD8">
            <w:pPr>
              <w:widowControl w:val="0"/>
              <w:tabs>
                <w:tab w:val="left" w:pos="6096"/>
              </w:tabs>
              <w:rPr>
                <w:sz w:val="22"/>
                <w:szCs w:val="22"/>
              </w:rPr>
            </w:pPr>
            <w:r w:rsidRPr="00B55E01">
              <w:rPr>
                <w:sz w:val="22"/>
                <w:szCs w:val="22"/>
              </w:rPr>
              <w:t xml:space="preserve">/__________________ / </w:t>
            </w:r>
            <w:r w:rsidR="00DA0DD8">
              <w:rPr>
                <w:sz w:val="22"/>
                <w:szCs w:val="22"/>
              </w:rPr>
              <w:t>______________</w:t>
            </w:r>
            <w:r w:rsidRPr="00B55E01">
              <w:rPr>
                <w:sz w:val="22"/>
                <w:szCs w:val="22"/>
              </w:rPr>
              <w:t xml:space="preserve"> /</w:t>
            </w:r>
          </w:p>
        </w:tc>
      </w:tr>
    </w:tbl>
    <w:p w14:paraId="01A72514" w14:textId="77777777" w:rsidR="00B55E01" w:rsidRPr="00B55E01" w:rsidRDefault="00B55E01" w:rsidP="00537440">
      <w:pPr>
        <w:pStyle w:val="ae"/>
        <w:jc w:val="both"/>
        <w:rPr>
          <w:sz w:val="22"/>
          <w:szCs w:val="22"/>
        </w:rPr>
      </w:pPr>
    </w:p>
    <w:sectPr w:rsidR="00B55E01" w:rsidRPr="00B55E01" w:rsidSect="004C3FB8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6051B"/>
    <w:multiLevelType w:val="multilevel"/>
    <w:tmpl w:val="26CCE5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788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 w15:restartNumberingAfterBreak="0">
    <w:nsid w:val="20405E7E"/>
    <w:multiLevelType w:val="hybridMultilevel"/>
    <w:tmpl w:val="97868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22304"/>
    <w:multiLevelType w:val="multilevel"/>
    <w:tmpl w:val="3550AC12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3" w15:restartNumberingAfterBreak="0">
    <w:nsid w:val="6D0A7222"/>
    <w:multiLevelType w:val="multilevel"/>
    <w:tmpl w:val="C624D53E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0826D0F"/>
    <w:multiLevelType w:val="multilevel"/>
    <w:tmpl w:val="226E2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498"/>
        </w:tabs>
        <w:ind w:left="192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77595315"/>
    <w:multiLevelType w:val="hybridMultilevel"/>
    <w:tmpl w:val="6110F82C"/>
    <w:lvl w:ilvl="0" w:tplc="25103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2C"/>
    <w:rsid w:val="0001222C"/>
    <w:rsid w:val="000404F9"/>
    <w:rsid w:val="00041C6B"/>
    <w:rsid w:val="00071882"/>
    <w:rsid w:val="000768CF"/>
    <w:rsid w:val="00181998"/>
    <w:rsid w:val="00214496"/>
    <w:rsid w:val="00251BED"/>
    <w:rsid w:val="00277359"/>
    <w:rsid w:val="002879F8"/>
    <w:rsid w:val="002A2D97"/>
    <w:rsid w:val="002D6A14"/>
    <w:rsid w:val="00312E44"/>
    <w:rsid w:val="00332A5C"/>
    <w:rsid w:val="003336B3"/>
    <w:rsid w:val="00387CB4"/>
    <w:rsid w:val="003A4437"/>
    <w:rsid w:val="003B1689"/>
    <w:rsid w:val="003B16F1"/>
    <w:rsid w:val="003B7C7B"/>
    <w:rsid w:val="003E0AD0"/>
    <w:rsid w:val="00412C31"/>
    <w:rsid w:val="00422919"/>
    <w:rsid w:val="00440903"/>
    <w:rsid w:val="00450D0F"/>
    <w:rsid w:val="00460D8A"/>
    <w:rsid w:val="004636B4"/>
    <w:rsid w:val="004C3FB8"/>
    <w:rsid w:val="004D0F34"/>
    <w:rsid w:val="005076F9"/>
    <w:rsid w:val="00524D43"/>
    <w:rsid w:val="00537440"/>
    <w:rsid w:val="00551422"/>
    <w:rsid w:val="00563043"/>
    <w:rsid w:val="00575FB1"/>
    <w:rsid w:val="0058472F"/>
    <w:rsid w:val="00586868"/>
    <w:rsid w:val="005A12DE"/>
    <w:rsid w:val="005D01F4"/>
    <w:rsid w:val="005D4038"/>
    <w:rsid w:val="006041B8"/>
    <w:rsid w:val="00604696"/>
    <w:rsid w:val="006140C3"/>
    <w:rsid w:val="0069295B"/>
    <w:rsid w:val="006A06BA"/>
    <w:rsid w:val="006F4411"/>
    <w:rsid w:val="006F5D4E"/>
    <w:rsid w:val="006F69A3"/>
    <w:rsid w:val="00706BE5"/>
    <w:rsid w:val="00765558"/>
    <w:rsid w:val="007B5DF3"/>
    <w:rsid w:val="007C17E8"/>
    <w:rsid w:val="007D0A59"/>
    <w:rsid w:val="007D386A"/>
    <w:rsid w:val="00871F54"/>
    <w:rsid w:val="008B5167"/>
    <w:rsid w:val="008D05B4"/>
    <w:rsid w:val="008F023E"/>
    <w:rsid w:val="008F3A13"/>
    <w:rsid w:val="00915BDD"/>
    <w:rsid w:val="00927323"/>
    <w:rsid w:val="00966CC4"/>
    <w:rsid w:val="009B029E"/>
    <w:rsid w:val="009D23FA"/>
    <w:rsid w:val="009F2D1E"/>
    <w:rsid w:val="009F5358"/>
    <w:rsid w:val="00A31A5F"/>
    <w:rsid w:val="00A42EB9"/>
    <w:rsid w:val="00A43129"/>
    <w:rsid w:val="00A50033"/>
    <w:rsid w:val="00A80915"/>
    <w:rsid w:val="00A82DDB"/>
    <w:rsid w:val="00A83587"/>
    <w:rsid w:val="00AF296E"/>
    <w:rsid w:val="00B07125"/>
    <w:rsid w:val="00B330F7"/>
    <w:rsid w:val="00B55E01"/>
    <w:rsid w:val="00B7331C"/>
    <w:rsid w:val="00B778CB"/>
    <w:rsid w:val="00B86CE0"/>
    <w:rsid w:val="00B9022C"/>
    <w:rsid w:val="00B93DE1"/>
    <w:rsid w:val="00BB52FF"/>
    <w:rsid w:val="00BC0B6D"/>
    <w:rsid w:val="00BD0CFD"/>
    <w:rsid w:val="00BD6856"/>
    <w:rsid w:val="00C3312B"/>
    <w:rsid w:val="00C527DB"/>
    <w:rsid w:val="00C7102C"/>
    <w:rsid w:val="00C96593"/>
    <w:rsid w:val="00D014BB"/>
    <w:rsid w:val="00D30359"/>
    <w:rsid w:val="00D31888"/>
    <w:rsid w:val="00D35238"/>
    <w:rsid w:val="00D82FB6"/>
    <w:rsid w:val="00D9074F"/>
    <w:rsid w:val="00DA0DD8"/>
    <w:rsid w:val="00DA3041"/>
    <w:rsid w:val="00DD6FAB"/>
    <w:rsid w:val="00E15593"/>
    <w:rsid w:val="00E40BD7"/>
    <w:rsid w:val="00E53656"/>
    <w:rsid w:val="00E57110"/>
    <w:rsid w:val="00E7290D"/>
    <w:rsid w:val="00E9396D"/>
    <w:rsid w:val="00EA37B8"/>
    <w:rsid w:val="00EA68D8"/>
    <w:rsid w:val="00EB4AEE"/>
    <w:rsid w:val="00ED62DB"/>
    <w:rsid w:val="00EE57D3"/>
    <w:rsid w:val="00EF3FDD"/>
    <w:rsid w:val="00F117E4"/>
    <w:rsid w:val="00F21A46"/>
    <w:rsid w:val="00F22710"/>
    <w:rsid w:val="00F37812"/>
    <w:rsid w:val="00F45E01"/>
    <w:rsid w:val="00F71234"/>
    <w:rsid w:val="00F80019"/>
    <w:rsid w:val="00F86B73"/>
    <w:rsid w:val="00F94CD9"/>
    <w:rsid w:val="00FB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3E0B"/>
  <w15:docId w15:val="{4BF19D3C-C6C1-4424-BB6E-9A33A999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2E4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2E4C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customStyle="1" w:styleId="11">
    <w:name w:val="Обычный1"/>
    <w:uiPriority w:val="99"/>
    <w:rsid w:val="00FB2E4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FB2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47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7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86B73"/>
    <w:pPr>
      <w:ind w:left="720"/>
      <w:contextualSpacing/>
    </w:pPr>
  </w:style>
  <w:style w:type="character" w:customStyle="1" w:styleId="normaltextrun">
    <w:name w:val="normaltextrun"/>
    <w:basedOn w:val="a0"/>
    <w:rsid w:val="00BB52FF"/>
  </w:style>
  <w:style w:type="character" w:styleId="a7">
    <w:name w:val="Strong"/>
    <w:uiPriority w:val="22"/>
    <w:qFormat/>
    <w:rsid w:val="00BB52FF"/>
    <w:rPr>
      <w:b/>
      <w:bCs/>
    </w:rPr>
  </w:style>
  <w:style w:type="paragraph" w:styleId="a8">
    <w:name w:val="Normal (Web)"/>
    <w:basedOn w:val="a"/>
    <w:uiPriority w:val="99"/>
    <w:unhideWhenUsed/>
    <w:rsid w:val="00BB52FF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rsid w:val="002A2D97"/>
    <w:pPr>
      <w:spacing w:before="100" w:beforeAutospacing="1" w:after="100" w:afterAutospacing="1"/>
    </w:pPr>
    <w:rPr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7735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77359"/>
  </w:style>
  <w:style w:type="character" w:customStyle="1" w:styleId="ab">
    <w:name w:val="Текст примечания Знак"/>
    <w:basedOn w:val="a0"/>
    <w:link w:val="aa"/>
    <w:uiPriority w:val="99"/>
    <w:semiHidden/>
    <w:rsid w:val="002773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735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773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4C3FB8"/>
    <w:pPr>
      <w:jc w:val="center"/>
    </w:pPr>
    <w:rPr>
      <w:sz w:val="32"/>
      <w:szCs w:val="32"/>
    </w:rPr>
  </w:style>
  <w:style w:type="character" w:customStyle="1" w:styleId="af">
    <w:name w:val="Заголовок Знак"/>
    <w:basedOn w:val="a0"/>
    <w:link w:val="ae"/>
    <w:rsid w:val="004C3FB8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Default">
    <w:name w:val="Default"/>
    <w:rsid w:val="00E729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:\&#1047;&#1040;&#1050;&#1040;&#1047;%202021\44%20-%20&#1060;&#1047;\&#1040;&#1069;&#1060;\&#1041;&#1099;&#1095;&#1077;&#1085;&#1086;&#1082;\&#1057;&#1048;&#1047;\&#1044;&#1040;%2002-&#1069;&#1040;-2021.doc" TargetMode="External"/><Relationship Id="rId13" Type="http://schemas.openxmlformats.org/officeDocument/2006/relationships/hyperlink" Target="file:///U:\&#1047;&#1040;&#1050;&#1040;&#1047;%202021\44%20-%20&#1060;&#1047;\&#1040;&#1069;&#1060;\&#1041;&#1099;&#1095;&#1077;&#1085;&#1086;&#1082;\&#1057;&#1048;&#1047;\&#1044;&#1040;%2002-&#1069;&#1040;-2021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U:\&#1047;&#1040;&#1050;&#1040;&#1047;%202021\44%20-%20&#1060;&#1047;\&#1040;&#1069;&#1060;\&#1041;&#1099;&#1095;&#1077;&#1085;&#1086;&#1082;\&#1057;&#1048;&#1047;\&#1044;&#1040;%2002-&#1069;&#1040;-2021.doc" TargetMode="External"/><Relationship Id="rId12" Type="http://schemas.openxmlformats.org/officeDocument/2006/relationships/hyperlink" Target="file:///U:\&#1047;&#1040;&#1050;&#1040;&#1047;%202021\44%20-%20&#1060;&#1047;\&#1040;&#1069;&#1060;\&#1041;&#1099;&#1095;&#1077;&#1085;&#1086;&#1082;\&#1057;&#1048;&#1047;\&#1044;&#1040;%2002-&#1069;&#1040;-2021.doc" TargetMode="External"/><Relationship Id="rId17" Type="http://schemas.openxmlformats.org/officeDocument/2006/relationships/hyperlink" Target="file:///U:\&#1047;&#1040;&#1050;&#1040;&#1047;%202021\44%20-%20&#1060;&#1047;\&#1040;&#1069;&#1060;\&#1041;&#1099;&#1095;&#1077;&#1085;&#1086;&#1082;\&#1057;&#1048;&#1047;\&#1044;&#1040;%2002-&#1069;&#1040;-2021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U:\&#1047;&#1040;&#1050;&#1040;&#1047;%202021\44%20-%20&#1060;&#1047;\&#1040;&#1069;&#1060;\&#1041;&#1099;&#1095;&#1077;&#1085;&#1086;&#1082;\&#1057;&#1048;&#1047;\&#1044;&#1040;%2002-&#1069;&#1040;-2021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tv@istu.edu" TargetMode="External"/><Relationship Id="rId11" Type="http://schemas.openxmlformats.org/officeDocument/2006/relationships/hyperlink" Target="file:///U:\&#1047;&#1040;&#1050;&#1040;&#1047;%202021\44%20-%20&#1060;&#1047;\&#1040;&#1069;&#1060;\&#1041;&#1099;&#1095;&#1077;&#1085;&#1086;&#1082;\&#1057;&#1048;&#1047;\&#1044;&#1040;%2002-&#1069;&#1040;-2021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U:\&#1047;&#1040;&#1050;&#1040;&#1047;%202021\44%20-%20&#1060;&#1047;\&#1040;&#1069;&#1060;\&#1041;&#1099;&#1095;&#1077;&#1085;&#1086;&#1082;\&#1057;&#1048;&#1047;\&#1044;&#1040;%2002-&#1069;&#1040;-2021.doc" TargetMode="External"/><Relationship Id="rId10" Type="http://schemas.openxmlformats.org/officeDocument/2006/relationships/hyperlink" Target="file:///U:\&#1047;&#1040;&#1050;&#1040;&#1047;%202021\44%20-%20&#1060;&#1047;\&#1040;&#1069;&#1060;\&#1041;&#1099;&#1095;&#1077;&#1085;&#1086;&#1082;\&#1057;&#1048;&#1047;\&#1044;&#1040;%2002-&#1069;&#1040;-2021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U:\&#1047;&#1040;&#1050;&#1040;&#1047;%202021\44%20-%20&#1060;&#1047;\&#1040;&#1069;&#1060;\&#1041;&#1099;&#1095;&#1077;&#1085;&#1086;&#1082;\&#1057;&#1048;&#1047;\&#1044;&#1040;%2002-&#1069;&#1040;-2021.doc" TargetMode="External"/><Relationship Id="rId14" Type="http://schemas.openxmlformats.org/officeDocument/2006/relationships/hyperlink" Target="file:///U:\&#1047;&#1040;&#1050;&#1040;&#1047;%202021\44%20-%20&#1060;&#1047;\&#1040;&#1069;&#1060;\&#1041;&#1099;&#1095;&#1077;&#1085;&#1086;&#1082;\&#1057;&#1048;&#1047;\&#1044;&#1040;%2002-&#1069;&#1040;-202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51FA1-F738-4FAF-9926-D246F7D3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9</Pages>
  <Words>4767</Words>
  <Characters>27178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Горячкина Нонна Николаевна</dc:creator>
  <cp:keywords/>
  <dc:description/>
  <cp:lastModifiedBy>Горячкина Нонна Николаевна</cp:lastModifiedBy>
  <cp:revision>61</cp:revision>
  <cp:lastPrinted>2025-02-20T02:42:00Z</cp:lastPrinted>
  <dcterms:created xsi:type="dcterms:W3CDTF">2021-02-10T04:47:00Z</dcterms:created>
  <dcterms:modified xsi:type="dcterms:W3CDTF">2026-05-28T05:35:00Z</dcterms:modified>
</cp:coreProperties>
</file>