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8F49BE">
        <w:rPr>
          <w:sz w:val="22"/>
          <w:szCs w:val="22"/>
        </w:rPr>
        <w:t>в течени</w:t>
      </w:r>
      <w:proofErr w:type="gramStart"/>
      <w:r w:rsidR="008F49BE">
        <w:rPr>
          <w:sz w:val="22"/>
          <w:szCs w:val="22"/>
        </w:rPr>
        <w:t>и</w:t>
      </w:r>
      <w:proofErr w:type="gramEnd"/>
      <w:r w:rsidR="008F49BE">
        <w:rPr>
          <w:sz w:val="22"/>
          <w:szCs w:val="22"/>
        </w:rPr>
        <w:t xml:space="preserve"> </w:t>
      </w:r>
      <w:r w:rsidR="008F49BE">
        <w:rPr>
          <w:rFonts w:eastAsia="Arial"/>
          <w:sz w:val="22"/>
          <w:szCs w:val="22"/>
        </w:rPr>
        <w:t>20</w:t>
      </w:r>
      <w:r w:rsidR="005400C7">
        <w:rPr>
          <w:rFonts w:eastAsia="Arial"/>
          <w:sz w:val="22"/>
          <w:szCs w:val="22"/>
        </w:rPr>
        <w:t xml:space="preserve"> </w:t>
      </w:r>
      <w:r w:rsidR="008F49BE">
        <w:rPr>
          <w:rFonts w:eastAsia="Arial"/>
          <w:sz w:val="22"/>
          <w:szCs w:val="22"/>
        </w:rPr>
        <w:t>календарных</w:t>
      </w:r>
      <w:bookmarkStart w:id="0" w:name="_GoBack"/>
      <w:bookmarkEnd w:id="0"/>
      <w:r w:rsidR="008F49BE">
        <w:rPr>
          <w:rFonts w:eastAsia="Arial"/>
          <w:sz w:val="22"/>
          <w:szCs w:val="22"/>
        </w:rPr>
        <w:t xml:space="preserve"> </w:t>
      </w:r>
      <w:r w:rsidR="005400C7">
        <w:rPr>
          <w:rFonts w:eastAsia="Arial"/>
          <w:sz w:val="22"/>
          <w:szCs w:val="22"/>
        </w:rPr>
        <w:t>дней с даты заключения контракта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27409F">
        <w:rPr>
          <w:b/>
          <w:sz w:val="20"/>
          <w:szCs w:val="20"/>
          <w:lang w:eastAsia="ar-SA"/>
        </w:rPr>
        <w:t>Приложение № 1</w:t>
      </w:r>
    </w:p>
    <w:p w:rsidR="0027409F" w:rsidRPr="0027409F" w:rsidRDefault="0027409F" w:rsidP="0027409F">
      <w:pPr>
        <w:jc w:val="right"/>
        <w:rPr>
          <w:color w:val="000000"/>
          <w:sz w:val="20"/>
          <w:szCs w:val="20"/>
        </w:rPr>
      </w:pPr>
      <w:r w:rsidRPr="0027409F">
        <w:rPr>
          <w:color w:val="000000"/>
          <w:sz w:val="20"/>
          <w:szCs w:val="20"/>
        </w:rPr>
        <w:t>к контракту № ___________ от _________________ 202_</w:t>
      </w:r>
    </w:p>
    <w:p w:rsidR="008F49BE" w:rsidRDefault="008F49BE" w:rsidP="008F49BE">
      <w:pPr>
        <w:jc w:val="center"/>
        <w:rPr>
          <w:b/>
          <w:color w:val="000000"/>
          <w:sz w:val="22"/>
          <w:szCs w:val="22"/>
        </w:rPr>
      </w:pPr>
      <w:r w:rsidRPr="008F49BE">
        <w:rPr>
          <w:b/>
          <w:color w:val="000000"/>
          <w:sz w:val="22"/>
          <w:szCs w:val="22"/>
        </w:rPr>
        <w:t>Спецификация</w:t>
      </w:r>
    </w:p>
    <w:p w:rsidR="008F49BE" w:rsidRPr="008F49BE" w:rsidRDefault="008F49BE" w:rsidP="008F49BE">
      <w:pPr>
        <w:jc w:val="center"/>
        <w:rPr>
          <w:b/>
          <w:color w:val="000000"/>
          <w:sz w:val="22"/>
          <w:szCs w:val="22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"/>
        <w:gridCol w:w="1493"/>
        <w:gridCol w:w="4794"/>
        <w:gridCol w:w="709"/>
        <w:gridCol w:w="848"/>
        <w:gridCol w:w="854"/>
        <w:gridCol w:w="1131"/>
      </w:tblGrid>
      <w:tr w:rsidR="008F49BE" w:rsidRPr="008F49BE" w:rsidTr="008F49BE">
        <w:trPr>
          <w:trHeight w:hRule="exact" w:val="817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after="60" w:line="190" w:lineRule="exact"/>
              <w:jc w:val="center"/>
              <w:rPr>
                <w:rStyle w:val="2Arial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after="60" w:line="190" w:lineRule="exact"/>
              <w:jc w:val="center"/>
              <w:rPr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8F49BE" w:rsidRPr="008F49BE" w:rsidRDefault="008F49BE" w:rsidP="00D27A8D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8F49BE" w:rsidRPr="008F49BE" w:rsidTr="008F49BE">
        <w:trPr>
          <w:trHeight w:hRule="exact" w:val="1064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8F49BE">
              <w:rPr>
                <w:sz w:val="22"/>
                <w:szCs w:val="22"/>
                <w:lang w:eastAsia="en-US"/>
              </w:rPr>
              <w:t>Пессарий акушерский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F49BE">
              <w:rPr>
                <w:sz w:val="22"/>
                <w:szCs w:val="22"/>
                <w:lang w:eastAsia="en-US"/>
              </w:rPr>
              <w:t>22.19.71.190</w:t>
            </w:r>
          </w:p>
          <w:p w:rsidR="008F49BE" w:rsidRPr="008F49BE" w:rsidRDefault="008F49BE" w:rsidP="00D27A8D">
            <w:pPr>
              <w:spacing w:line="190" w:lineRule="exact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F49BE">
              <w:rPr>
                <w:sz w:val="22"/>
                <w:szCs w:val="22"/>
                <w:lang w:eastAsia="en-US"/>
              </w:rPr>
              <w:t xml:space="preserve">Пессарий акушерский тип </w:t>
            </w:r>
            <w:proofErr w:type="gramStart"/>
            <w:r w:rsidRPr="008F49BE">
              <w:rPr>
                <w:sz w:val="22"/>
                <w:szCs w:val="22"/>
                <w:lang w:eastAsia="en-US"/>
              </w:rPr>
              <w:t>А</w:t>
            </w:r>
            <w:proofErr w:type="gramEnd"/>
            <w:r w:rsidRPr="008F49BE">
              <w:rPr>
                <w:sz w:val="22"/>
                <w:szCs w:val="22"/>
                <w:lang w:eastAsia="en-US"/>
              </w:rPr>
              <w:t>SQ (перфорированный), размер (наружный диаметр/высота/внутренний диаметр) 65/21/32 Доктор Арабин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lang w:eastAsia="en-US"/>
              </w:rPr>
            </w:pPr>
            <w:r w:rsidRPr="008F49BE">
              <w:rPr>
                <w:lang w:eastAsia="en-US"/>
              </w:rPr>
              <w:t>штука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F49B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F49BE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F49BE">
              <w:rPr>
                <w:sz w:val="22"/>
                <w:szCs w:val="22"/>
                <w:lang w:eastAsia="en-US"/>
              </w:rPr>
              <w:t>850,00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24</w:t>
            </w:r>
            <w:r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8F49BE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250,00</w:t>
            </w:r>
          </w:p>
        </w:tc>
      </w:tr>
      <w:tr w:rsidR="008F49BE" w:rsidRPr="008F49BE" w:rsidTr="008F49BE">
        <w:trPr>
          <w:trHeight w:hRule="exact" w:val="274"/>
        </w:trPr>
        <w:tc>
          <w:tcPr>
            <w:tcW w:w="3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9BE" w:rsidRPr="008F49BE" w:rsidRDefault="008F49BE" w:rsidP="00D27A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49BE" w:rsidRPr="008F49BE" w:rsidRDefault="008F49BE" w:rsidP="00D27A8D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24</w:t>
            </w:r>
            <w:r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F49BE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</w:tr>
    </w:tbl>
    <w:p w:rsidR="008F49BE" w:rsidRPr="008F49BE" w:rsidRDefault="008F49BE" w:rsidP="008F49BE">
      <w:pPr>
        <w:jc w:val="center"/>
        <w:rPr>
          <w:b/>
          <w:color w:val="000000"/>
          <w:sz w:val="22"/>
          <w:szCs w:val="22"/>
        </w:rPr>
      </w:pPr>
    </w:p>
    <w:p w:rsidR="00350B40" w:rsidRPr="008F49BE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8F49BE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8F49BE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F49BE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  <w:r w:rsidRPr="008F49BE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8F49BE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8F49BE">
              <w:rPr>
                <w:color w:val="000000"/>
                <w:sz w:val="22"/>
                <w:szCs w:val="22"/>
              </w:rPr>
              <w:t xml:space="preserve"> </w:t>
            </w:r>
            <w:r w:rsidRPr="008F49BE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8F49BE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8F49BE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8F49BE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8F49BE"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49BE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0AEA3-2581-4B60-9816-39BF92A7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2026-08-27T07:57:00Z</dcterms:created>
  <dcterms:modified xsi:type="dcterms:W3CDTF">2026-08-27T07:57:00Z</dcterms:modified>
</cp:coreProperties>
</file>