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5DE6" w14:textId="77777777" w:rsidR="00765783" w:rsidRDefault="00765783" w:rsidP="00765783">
      <w:pPr>
        <w:pStyle w:val="a6"/>
        <w:rPr>
          <w:color w:val="FF0000"/>
        </w:rPr>
      </w:pPr>
      <w:r w:rsidRPr="001E0077">
        <w:t xml:space="preserve">Закупка осуществлена на основании </w:t>
      </w:r>
      <w:r w:rsidRPr="001E0077">
        <w:rPr>
          <w:color w:val="FF0000"/>
        </w:rPr>
        <w:t xml:space="preserve">п.5 ч.1 </w:t>
      </w:r>
    </w:p>
    <w:p w14:paraId="0A80227D" w14:textId="77777777" w:rsidR="00765783" w:rsidRDefault="00765783" w:rsidP="00765783">
      <w:pPr>
        <w:pStyle w:val="a6"/>
      </w:pPr>
      <w:r w:rsidRPr="001E0077">
        <w:t xml:space="preserve">ст.93 Федерального закона № 44-ФЗ </w:t>
      </w:r>
    </w:p>
    <w:p w14:paraId="70B7D878" w14:textId="77777777" w:rsidR="00765783" w:rsidRPr="00252BD4" w:rsidRDefault="00765783" w:rsidP="00765783">
      <w:pPr>
        <w:pStyle w:val="a6"/>
      </w:pPr>
      <w:r w:rsidRPr="001E0077">
        <w:t xml:space="preserve">ИКЗ </w:t>
      </w:r>
      <w:r w:rsidRPr="00B64794">
        <w:rPr>
          <w:b/>
          <w:bCs/>
          <w:color w:val="EE0000"/>
        </w:rPr>
        <w:t>26</w:t>
      </w:r>
      <w:r w:rsidRPr="00B64794">
        <w:rPr>
          <w:b/>
          <w:bCs/>
        </w:rPr>
        <w:t>177240850407724010010</w:t>
      </w:r>
      <w:r w:rsidRPr="00B64794">
        <w:rPr>
          <w:b/>
          <w:bCs/>
          <w:color w:val="EE0000"/>
        </w:rPr>
        <w:t>024</w:t>
      </w:r>
      <w:r w:rsidRPr="00B64794">
        <w:rPr>
          <w:b/>
          <w:bCs/>
        </w:rPr>
        <w:t>0000000244</w:t>
      </w:r>
    </w:p>
    <w:p w14:paraId="70E8F554" w14:textId="77777777" w:rsidR="001D78A8" w:rsidRPr="001D78A8" w:rsidRDefault="001D78A8" w:rsidP="001D78A8">
      <w:pPr>
        <w:pStyle w:val="a6"/>
        <w:ind w:left="0"/>
        <w:rPr>
          <w:b/>
          <w:bCs/>
          <w:sz w:val="14"/>
          <w:szCs w:val="14"/>
        </w:rPr>
      </w:pPr>
    </w:p>
    <w:p w14:paraId="34189AF1" w14:textId="5AA47024" w:rsidR="001D78A8" w:rsidRPr="001D78A8" w:rsidRDefault="001D78A8" w:rsidP="001D78A8">
      <w:pPr>
        <w:pStyle w:val="afb"/>
        <w:rPr>
          <w:rFonts w:ascii="Times New Roman" w:eastAsia="Times New Roman" w:hAnsi="Times New Roman" w:cs="Times New Roman"/>
          <w:b/>
          <w:bCs/>
          <w:color w:val="00B050"/>
          <w:sz w:val="14"/>
          <w:szCs w:val="14"/>
          <w:lang w:eastAsia="ru-RU"/>
        </w:rPr>
      </w:pPr>
      <w:bookmarkStart w:id="0" w:name="_Hlk217227253"/>
      <w:bookmarkStart w:id="1" w:name="_Hlk217228944"/>
      <w:r w:rsidRPr="001D78A8">
        <w:rPr>
          <w:rFonts w:ascii="Times New Roman" w:eastAsia="Times New Roman" w:hAnsi="Times New Roman" w:cs="Times New Roman"/>
          <w:b/>
          <w:bCs/>
          <w:color w:val="00B050"/>
          <w:sz w:val="14"/>
          <w:szCs w:val="14"/>
          <w:lang w:eastAsia="ru-RU"/>
        </w:rPr>
        <w:t>Объявление о закупке ЕАТ №</w:t>
      </w:r>
      <w:r w:rsidR="0047249A">
        <w:rPr>
          <w:rFonts w:ascii="Times New Roman" w:eastAsia="Times New Roman" w:hAnsi="Times New Roman" w:cs="Times New Roman"/>
          <w:b/>
          <w:bCs/>
          <w:color w:val="00B050"/>
          <w:sz w:val="14"/>
          <w:szCs w:val="14"/>
          <w:lang w:eastAsia="ru-RU"/>
        </w:rPr>
        <w:t xml:space="preserve"> </w:t>
      </w:r>
    </w:p>
    <w:p w14:paraId="2EFCDA1B" w14:textId="77777777" w:rsidR="001D78A8" w:rsidRPr="001D78A8" w:rsidRDefault="001D78A8" w:rsidP="001D78A8">
      <w:pPr>
        <w:pStyle w:val="afb"/>
        <w:rPr>
          <w:rFonts w:ascii="Times New Roman" w:hAnsi="Times New Roman" w:cs="Times New Roman"/>
          <w:b/>
          <w:bCs/>
          <w:color w:val="00B050"/>
          <w:sz w:val="14"/>
          <w:szCs w:val="14"/>
        </w:rPr>
      </w:pPr>
      <w:bookmarkStart w:id="2" w:name="_Hlk217231838"/>
      <w:bookmarkEnd w:id="0"/>
      <w:r w:rsidRPr="001D78A8">
        <w:rPr>
          <w:rFonts w:ascii="Times New Roman" w:hAnsi="Times New Roman" w:cs="Times New Roman"/>
          <w:b/>
          <w:bCs/>
          <w:color w:val="00B050"/>
          <w:sz w:val="14"/>
          <w:szCs w:val="14"/>
        </w:rPr>
        <w:t>(Закупка не состоялась)</w:t>
      </w:r>
    </w:p>
    <w:bookmarkEnd w:id="1"/>
    <w:bookmarkEnd w:id="2"/>
    <w:p w14:paraId="518063BB" w14:textId="77777777" w:rsidR="001D78A8" w:rsidRDefault="001D78A8" w:rsidP="00FC7691">
      <w:pPr>
        <w:spacing w:after="0" w:line="240" w:lineRule="auto"/>
        <w:jc w:val="center"/>
        <w:rPr>
          <w:rFonts w:ascii="Times New Roman" w:eastAsia="Times New Roman" w:hAnsi="Times New Roman"/>
          <w:b/>
          <w:bCs/>
          <w:sz w:val="18"/>
          <w:szCs w:val="18"/>
          <w:lang w:eastAsia="ru-RU"/>
        </w:rPr>
      </w:pPr>
    </w:p>
    <w:p w14:paraId="2D86A12A" w14:textId="77777777" w:rsidR="001D78A8" w:rsidRDefault="001D78A8" w:rsidP="00FC7691">
      <w:pPr>
        <w:spacing w:after="0" w:line="240" w:lineRule="auto"/>
        <w:jc w:val="center"/>
        <w:rPr>
          <w:rFonts w:ascii="Times New Roman" w:eastAsia="Times New Roman" w:hAnsi="Times New Roman"/>
          <w:b/>
          <w:bCs/>
          <w:sz w:val="18"/>
          <w:szCs w:val="18"/>
          <w:lang w:eastAsia="ru-RU"/>
        </w:rPr>
      </w:pPr>
    </w:p>
    <w:p w14:paraId="2D1AC718" w14:textId="457ED38D" w:rsidR="00861743" w:rsidRDefault="00861743" w:rsidP="00FC7691">
      <w:pPr>
        <w:spacing w:after="0"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 xml:space="preserve">Договор оказания услуг </w:t>
      </w:r>
      <w:r w:rsidR="00F241FE" w:rsidRPr="007E0FF5">
        <w:rPr>
          <w:rFonts w:ascii="Times New Roman" w:eastAsia="Times New Roman" w:hAnsi="Times New Roman"/>
          <w:b/>
          <w:bCs/>
          <w:sz w:val="18"/>
          <w:szCs w:val="18"/>
          <w:lang w:eastAsia="ru-RU"/>
        </w:rPr>
        <w:t xml:space="preserve">№ </w:t>
      </w:r>
      <w:r w:rsidR="00FC10C6" w:rsidRPr="007E0FF5">
        <w:rPr>
          <w:rFonts w:ascii="Times New Roman" w:eastAsia="Times New Roman" w:hAnsi="Times New Roman"/>
          <w:b/>
          <w:bCs/>
          <w:sz w:val="18"/>
          <w:szCs w:val="18"/>
          <w:highlight w:val="yellow"/>
          <w:lang w:eastAsia="ru-RU"/>
        </w:rPr>
        <w:t>_____________</w:t>
      </w:r>
    </w:p>
    <w:p w14:paraId="55F8FC9D" w14:textId="77777777" w:rsidR="001D78A8" w:rsidRPr="007E0FF5" w:rsidRDefault="001D78A8" w:rsidP="00FC7691">
      <w:pPr>
        <w:spacing w:after="0" w:line="240" w:lineRule="auto"/>
        <w:jc w:val="center"/>
        <w:rPr>
          <w:rFonts w:ascii="Times New Roman" w:eastAsia="Times New Roman" w:hAnsi="Times New Roman"/>
          <w:b/>
          <w:bCs/>
          <w:sz w:val="18"/>
          <w:szCs w:val="18"/>
          <w:lang w:eastAsia="ru-RU"/>
        </w:rPr>
      </w:pPr>
    </w:p>
    <w:p w14:paraId="308FD5D5" w14:textId="77777777" w:rsidR="00FC7691" w:rsidRPr="007E0FF5" w:rsidRDefault="00FC7691" w:rsidP="00FC7691">
      <w:pPr>
        <w:spacing w:after="0" w:line="240" w:lineRule="auto"/>
        <w:jc w:val="center"/>
        <w:rPr>
          <w:rFonts w:ascii="Times New Roman" w:eastAsia="Times New Roman" w:hAnsi="Times New Roman"/>
          <w:sz w:val="18"/>
          <w:szCs w:val="18"/>
          <w:lang w:eastAsia="ru-RU"/>
        </w:rPr>
      </w:pPr>
    </w:p>
    <w:tbl>
      <w:tblPr>
        <w:tblW w:w="5039" w:type="pct"/>
        <w:tblCellSpacing w:w="15" w:type="dxa"/>
        <w:tblCellMar>
          <w:top w:w="15" w:type="dxa"/>
          <w:left w:w="15" w:type="dxa"/>
          <w:bottom w:w="15" w:type="dxa"/>
          <w:right w:w="15" w:type="dxa"/>
        </w:tblCellMar>
        <w:tblLook w:val="04A0" w:firstRow="1" w:lastRow="0" w:firstColumn="1" w:lastColumn="0" w:noHBand="0" w:noVBand="1"/>
      </w:tblPr>
      <w:tblGrid>
        <w:gridCol w:w="2482"/>
        <w:gridCol w:w="8374"/>
      </w:tblGrid>
      <w:tr w:rsidR="007E0FF5" w:rsidRPr="007E0FF5" w14:paraId="5818F9FC" w14:textId="77777777" w:rsidTr="002D0864">
        <w:trPr>
          <w:trHeight w:val="355"/>
          <w:tblCellSpacing w:w="15" w:type="dxa"/>
        </w:trPr>
        <w:tc>
          <w:tcPr>
            <w:tcW w:w="2308" w:type="dxa"/>
            <w:vAlign w:val="center"/>
            <w:hideMark/>
          </w:tcPr>
          <w:p w14:paraId="7754B4DD" w14:textId="77777777" w:rsidR="00861743" w:rsidRPr="007E0FF5" w:rsidRDefault="00861743" w:rsidP="00FC7691">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г. Москва</w:t>
            </w:r>
          </w:p>
        </w:tc>
        <w:tc>
          <w:tcPr>
            <w:tcW w:w="7887" w:type="dxa"/>
            <w:vAlign w:val="center"/>
            <w:hideMark/>
          </w:tcPr>
          <w:p w14:paraId="07AB77A0" w14:textId="14EEDA5E" w:rsidR="00861743" w:rsidRPr="007E0FF5" w:rsidRDefault="00FC7691" w:rsidP="0086783E">
            <w:pPr>
              <w:spacing w:after="0" w:line="240" w:lineRule="auto"/>
              <w:jc w:val="right"/>
              <w:rPr>
                <w:rFonts w:ascii="Times New Roman" w:eastAsia="Times New Roman" w:hAnsi="Times New Roman"/>
                <w:b/>
                <w:sz w:val="18"/>
                <w:szCs w:val="18"/>
                <w:lang w:eastAsia="ru-RU"/>
              </w:rPr>
            </w:pPr>
            <w:r w:rsidRPr="007E0FF5">
              <w:rPr>
                <w:rFonts w:ascii="Times New Roman" w:eastAsia="Times New Roman" w:hAnsi="Times New Roman"/>
                <w:b/>
                <w:sz w:val="18"/>
                <w:szCs w:val="18"/>
                <w:highlight w:val="yellow"/>
                <w:lang w:eastAsia="ru-RU"/>
              </w:rPr>
              <w:t>«</w:t>
            </w:r>
            <w:r w:rsidR="001D78A8">
              <w:rPr>
                <w:rFonts w:ascii="Times New Roman" w:eastAsia="Times New Roman" w:hAnsi="Times New Roman"/>
                <w:b/>
                <w:sz w:val="18"/>
                <w:szCs w:val="18"/>
                <w:highlight w:val="yellow"/>
                <w:lang w:eastAsia="ru-RU"/>
              </w:rPr>
              <w:t>____</w:t>
            </w:r>
            <w:proofErr w:type="gramStart"/>
            <w:r w:rsidR="001D78A8">
              <w:rPr>
                <w:rFonts w:ascii="Times New Roman" w:eastAsia="Times New Roman" w:hAnsi="Times New Roman"/>
                <w:b/>
                <w:sz w:val="18"/>
                <w:szCs w:val="18"/>
                <w:highlight w:val="yellow"/>
                <w:lang w:eastAsia="ru-RU"/>
              </w:rPr>
              <w:t>_</w:t>
            </w:r>
            <w:r w:rsidRPr="007E0FF5">
              <w:rPr>
                <w:rFonts w:ascii="Times New Roman" w:eastAsia="Times New Roman" w:hAnsi="Times New Roman"/>
                <w:b/>
                <w:sz w:val="18"/>
                <w:szCs w:val="18"/>
                <w:highlight w:val="yellow"/>
                <w:lang w:eastAsia="ru-RU"/>
              </w:rPr>
              <w:t>»</w:t>
            </w:r>
            <w:r w:rsidR="003F1BB5">
              <w:rPr>
                <w:rFonts w:ascii="Times New Roman" w:eastAsia="Times New Roman" w:hAnsi="Times New Roman"/>
                <w:b/>
                <w:sz w:val="18"/>
                <w:szCs w:val="18"/>
                <w:lang w:eastAsia="ru-RU"/>
              </w:rPr>
              <w:t>_</w:t>
            </w:r>
            <w:proofErr w:type="gramEnd"/>
            <w:r w:rsidR="003F1BB5">
              <w:rPr>
                <w:rFonts w:ascii="Times New Roman" w:eastAsia="Times New Roman" w:hAnsi="Times New Roman"/>
                <w:b/>
                <w:sz w:val="18"/>
                <w:szCs w:val="18"/>
                <w:lang w:eastAsia="ru-RU"/>
              </w:rPr>
              <w:t>_______</w:t>
            </w:r>
            <w:proofErr w:type="gramStart"/>
            <w:r w:rsidR="003F1BB5">
              <w:rPr>
                <w:rFonts w:ascii="Times New Roman" w:eastAsia="Times New Roman" w:hAnsi="Times New Roman"/>
                <w:b/>
                <w:sz w:val="18"/>
                <w:szCs w:val="18"/>
                <w:lang w:eastAsia="ru-RU"/>
              </w:rPr>
              <w:t>_</w:t>
            </w:r>
            <w:r w:rsidR="00A92FF7" w:rsidRPr="007E0FF5">
              <w:rPr>
                <w:rFonts w:ascii="Times New Roman" w:eastAsia="Times New Roman" w:hAnsi="Times New Roman"/>
                <w:b/>
                <w:sz w:val="18"/>
                <w:szCs w:val="18"/>
                <w:lang w:eastAsia="ru-RU"/>
              </w:rPr>
              <w:t xml:space="preserve"> </w:t>
            </w:r>
            <w:r w:rsidR="008F6FA6" w:rsidRPr="007E0FF5">
              <w:rPr>
                <w:rFonts w:ascii="Times New Roman" w:eastAsia="Times New Roman" w:hAnsi="Times New Roman"/>
                <w:b/>
                <w:sz w:val="18"/>
                <w:szCs w:val="18"/>
                <w:lang w:eastAsia="ru-RU"/>
              </w:rPr>
              <w:t xml:space="preserve"> </w:t>
            </w:r>
            <w:r w:rsidR="00E32FDC" w:rsidRPr="007E0FF5">
              <w:rPr>
                <w:rFonts w:ascii="Times New Roman" w:eastAsia="Times New Roman" w:hAnsi="Times New Roman"/>
                <w:b/>
                <w:sz w:val="18"/>
                <w:szCs w:val="18"/>
                <w:lang w:eastAsia="ru-RU"/>
              </w:rPr>
              <w:t>202</w:t>
            </w:r>
            <w:r w:rsidR="003F1BB5">
              <w:rPr>
                <w:rFonts w:ascii="Times New Roman" w:eastAsia="Times New Roman" w:hAnsi="Times New Roman"/>
                <w:b/>
                <w:sz w:val="18"/>
                <w:szCs w:val="18"/>
                <w:lang w:eastAsia="ru-RU"/>
              </w:rPr>
              <w:t>6</w:t>
            </w:r>
            <w:proofErr w:type="gramEnd"/>
            <w:r w:rsidR="00E32FDC" w:rsidRPr="007E0FF5">
              <w:rPr>
                <w:rFonts w:ascii="Times New Roman" w:eastAsia="Times New Roman" w:hAnsi="Times New Roman"/>
                <w:b/>
                <w:sz w:val="18"/>
                <w:szCs w:val="18"/>
                <w:lang w:eastAsia="ru-RU"/>
              </w:rPr>
              <w:t xml:space="preserve"> </w:t>
            </w:r>
            <w:r w:rsidR="00861743" w:rsidRPr="007E0FF5">
              <w:rPr>
                <w:rFonts w:ascii="Times New Roman" w:eastAsia="Times New Roman" w:hAnsi="Times New Roman"/>
                <w:b/>
                <w:sz w:val="18"/>
                <w:szCs w:val="18"/>
                <w:lang w:eastAsia="ru-RU"/>
              </w:rPr>
              <w:t>г.</w:t>
            </w:r>
          </w:p>
        </w:tc>
      </w:tr>
    </w:tbl>
    <w:p w14:paraId="0B92179B" w14:textId="0667F40C" w:rsidR="00B3362D" w:rsidRPr="003F1BB5" w:rsidRDefault="00516FA2" w:rsidP="003F1BB5">
      <w:pPr>
        <w:rPr>
          <w:rFonts w:ascii="Times New Roman" w:hAnsi="Times New Roman"/>
          <w:sz w:val="18"/>
          <w:szCs w:val="18"/>
        </w:rPr>
      </w:pPr>
      <w:r w:rsidRPr="007E0FF5">
        <w:rPr>
          <w:rFonts w:ascii="Times New Roman" w:eastAsia="Times New Roman" w:hAnsi="Times New Roman"/>
          <w:b/>
          <w:sz w:val="18"/>
          <w:szCs w:val="18"/>
        </w:rPr>
        <w:t xml:space="preserve">             </w:t>
      </w:r>
      <w:r w:rsidR="002D0864" w:rsidRPr="003F1BB5">
        <w:rPr>
          <w:rFonts w:ascii="Times New Roman" w:eastAsia="Times New Roman" w:hAnsi="Times New Roman"/>
          <w:b/>
          <w:sz w:val="18"/>
          <w:szCs w:val="18"/>
        </w:rPr>
        <w:t>Федеральное государственное бюджетное научное учреждение «Научно-исследовательский институт ревматологии имени В.А. Насоновой»</w:t>
      </w:r>
      <w:r w:rsidR="002D0864" w:rsidRPr="003F1BB5">
        <w:rPr>
          <w:rFonts w:ascii="Times New Roman" w:eastAsia="Times New Roman" w:hAnsi="Times New Roman"/>
          <w:sz w:val="18"/>
          <w:szCs w:val="18"/>
        </w:rPr>
        <w:t xml:space="preserve">, именуемое в дальнейшем </w:t>
      </w:r>
      <w:r w:rsidR="002D0864" w:rsidRPr="003F1BB5">
        <w:rPr>
          <w:rFonts w:ascii="Times New Roman" w:hAnsi="Times New Roman"/>
          <w:sz w:val="18"/>
          <w:szCs w:val="18"/>
        </w:rPr>
        <w:t>Заказчик</w:t>
      </w:r>
      <w:r w:rsidR="002D0864" w:rsidRPr="003F1BB5">
        <w:rPr>
          <w:rFonts w:ascii="Times New Roman" w:eastAsia="Times New Roman" w:hAnsi="Times New Roman"/>
          <w:sz w:val="18"/>
          <w:szCs w:val="18"/>
        </w:rPr>
        <w:t>,</w:t>
      </w:r>
      <w:r w:rsidR="002D0864" w:rsidRPr="003F1BB5">
        <w:rPr>
          <w:rFonts w:ascii="Times New Roman" w:hAnsi="Times New Roman"/>
          <w:sz w:val="18"/>
          <w:szCs w:val="18"/>
        </w:rPr>
        <w:t xml:space="preserve"> </w:t>
      </w:r>
      <w:r w:rsidRPr="003F1BB5">
        <w:rPr>
          <w:rFonts w:ascii="Times New Roman" w:hAnsi="Times New Roman"/>
          <w:sz w:val="18"/>
          <w:szCs w:val="18"/>
        </w:rPr>
        <w:t xml:space="preserve">в лице руководителя контрактной службы Егоровой Екатерины Анатольевны, действующего на основании доверенности </w:t>
      </w:r>
      <w:bookmarkStart w:id="3" w:name="_Hlk220501304"/>
      <w:r w:rsidR="003F1BB5" w:rsidRPr="003F1BB5">
        <w:rPr>
          <w:rFonts w:ascii="Times New Roman" w:hAnsi="Times New Roman"/>
          <w:color w:val="0070C0"/>
          <w:sz w:val="18"/>
          <w:szCs w:val="18"/>
        </w:rPr>
        <w:t>№ 01.00-11/09 от 26.01.2026г.</w:t>
      </w:r>
      <w:bookmarkEnd w:id="3"/>
      <w:r w:rsidR="006A228A" w:rsidRPr="003F1BB5">
        <w:rPr>
          <w:rFonts w:ascii="Times New Roman" w:hAnsi="Times New Roman"/>
          <w:sz w:val="18"/>
          <w:szCs w:val="18"/>
        </w:rPr>
        <w:t xml:space="preserve">, </w:t>
      </w:r>
      <w:r w:rsidR="002D0864" w:rsidRPr="003F1BB5">
        <w:rPr>
          <w:rFonts w:ascii="Times New Roman" w:eastAsia="Times New Roman" w:hAnsi="Times New Roman"/>
          <w:sz w:val="18"/>
          <w:szCs w:val="18"/>
        </w:rPr>
        <w:t xml:space="preserve">с одной стороны, и </w:t>
      </w:r>
    </w:p>
    <w:p w14:paraId="2EC0C2B3" w14:textId="07BD8F6E" w:rsidR="002D0864" w:rsidRPr="007E0FF5" w:rsidRDefault="00B3362D" w:rsidP="00E006F0">
      <w:pPr>
        <w:pStyle w:val="af"/>
        <w:ind w:firstLine="851"/>
        <w:jc w:val="both"/>
        <w:rPr>
          <w:sz w:val="18"/>
          <w:szCs w:val="18"/>
        </w:rPr>
      </w:pPr>
      <w:r w:rsidRPr="007E0FF5">
        <w:rPr>
          <w:rFonts w:eastAsia="Times New Roman"/>
          <w:b/>
          <w:sz w:val="18"/>
          <w:szCs w:val="18"/>
        </w:rPr>
        <w:t>Общество с ограниченной ответственностью</w:t>
      </w:r>
      <w:r w:rsidR="002D0864" w:rsidRPr="007E0FF5">
        <w:rPr>
          <w:rFonts w:eastAsia="Times New Roman"/>
          <w:b/>
          <w:sz w:val="18"/>
          <w:szCs w:val="18"/>
        </w:rPr>
        <w:t xml:space="preserve"> «МСН Телеком»</w:t>
      </w:r>
      <w:r w:rsidR="002D0864" w:rsidRPr="007E0FF5">
        <w:rPr>
          <w:rFonts w:eastAsia="Times New Roman"/>
          <w:sz w:val="18"/>
          <w:szCs w:val="18"/>
        </w:rPr>
        <w:t xml:space="preserve">, именуемое в дальнейшем ОПЕРАТОР, в </w:t>
      </w:r>
      <w:r w:rsidR="002D0864" w:rsidRPr="007E0FF5">
        <w:rPr>
          <w:sz w:val="18"/>
          <w:szCs w:val="18"/>
        </w:rPr>
        <w:t xml:space="preserve">лице </w:t>
      </w:r>
      <w:r w:rsidR="002D0864" w:rsidRPr="007E0FF5">
        <w:rPr>
          <w:rFonts w:eastAsia="Times New Roman"/>
          <w:sz w:val="18"/>
          <w:szCs w:val="18"/>
        </w:rPr>
        <w:t xml:space="preserve">исполнительного органа и уполномоченного лица выступает Генеральный директор </w:t>
      </w:r>
      <w:proofErr w:type="spellStart"/>
      <w:r w:rsidR="002D0864" w:rsidRPr="007E0FF5">
        <w:rPr>
          <w:rFonts w:eastAsia="Times New Roman"/>
          <w:sz w:val="18"/>
          <w:szCs w:val="18"/>
        </w:rPr>
        <w:t>Пыцкая</w:t>
      </w:r>
      <w:proofErr w:type="spellEnd"/>
      <w:r w:rsidR="002D0864" w:rsidRPr="007E0FF5">
        <w:rPr>
          <w:rFonts w:eastAsia="Times New Roman"/>
          <w:sz w:val="18"/>
          <w:szCs w:val="18"/>
        </w:rPr>
        <w:t xml:space="preserve"> М. А., действующая на основании Устава, с другой стороны, </w:t>
      </w:r>
      <w:r w:rsidR="002D0864" w:rsidRPr="007E0FF5">
        <w:rPr>
          <w:sz w:val="18"/>
          <w:szCs w:val="18"/>
        </w:rPr>
        <w:t xml:space="preserve">на основании </w:t>
      </w:r>
      <w:r w:rsidR="002D0864" w:rsidRPr="001D78A8">
        <w:rPr>
          <w:b/>
          <w:bCs/>
          <w:sz w:val="18"/>
          <w:szCs w:val="18"/>
        </w:rPr>
        <w:t xml:space="preserve">п. </w:t>
      </w:r>
      <w:r w:rsidR="001D78A8">
        <w:rPr>
          <w:b/>
          <w:bCs/>
          <w:sz w:val="18"/>
          <w:szCs w:val="18"/>
        </w:rPr>
        <w:t>5</w:t>
      </w:r>
      <w:r w:rsidR="002D0864" w:rsidRPr="001D78A8">
        <w:rPr>
          <w:b/>
          <w:bCs/>
          <w:sz w:val="18"/>
          <w:szCs w:val="18"/>
        </w:rPr>
        <w:t>. ч. 1 ст. 93</w:t>
      </w:r>
      <w:r w:rsidR="002D0864" w:rsidRPr="007E0FF5">
        <w:rPr>
          <w:sz w:val="18"/>
          <w:szCs w:val="1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61D2D66C" w14:textId="74463378" w:rsidR="00861743" w:rsidRPr="007E0FF5" w:rsidRDefault="009F153D"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Сроки оказания услуг по настоящему Договору:</w:t>
      </w:r>
      <w:r w:rsidR="00861743" w:rsidRPr="007E0FF5">
        <w:rPr>
          <w:rFonts w:ascii="Times New Roman" w:eastAsia="Times New Roman" w:hAnsi="Times New Roman"/>
          <w:sz w:val="18"/>
          <w:szCs w:val="18"/>
          <w:lang w:eastAsia="ru-RU"/>
        </w:rPr>
        <w:t xml:space="preserve"> </w:t>
      </w:r>
      <w:r w:rsidR="00A82619" w:rsidRPr="007E0FF5">
        <w:rPr>
          <w:rFonts w:ascii="Times New Roman" w:eastAsia="Times New Roman" w:hAnsi="Times New Roman"/>
          <w:sz w:val="18"/>
          <w:szCs w:val="18"/>
          <w:lang w:eastAsia="ru-RU"/>
        </w:rPr>
        <w:t>с</w:t>
      </w:r>
      <w:r w:rsidR="003F1BB5">
        <w:rPr>
          <w:rFonts w:ascii="Times New Roman" w:eastAsia="Times New Roman" w:hAnsi="Times New Roman"/>
          <w:sz w:val="18"/>
          <w:szCs w:val="18"/>
          <w:lang w:eastAsia="ru-RU"/>
        </w:rPr>
        <w:t xml:space="preserve"> даты заключения и </w:t>
      </w:r>
      <w:r w:rsidR="003A1269" w:rsidRPr="007E0FF5">
        <w:rPr>
          <w:rFonts w:ascii="Times New Roman" w:eastAsia="Times New Roman" w:hAnsi="Times New Roman"/>
          <w:sz w:val="18"/>
          <w:szCs w:val="18"/>
          <w:lang w:eastAsia="ru-RU"/>
        </w:rPr>
        <w:t>по 31.</w:t>
      </w:r>
      <w:r w:rsidR="0086783E" w:rsidRPr="007E0FF5">
        <w:rPr>
          <w:rFonts w:ascii="Times New Roman" w:eastAsia="Times New Roman" w:hAnsi="Times New Roman"/>
          <w:sz w:val="18"/>
          <w:szCs w:val="18"/>
          <w:lang w:eastAsia="ru-RU"/>
        </w:rPr>
        <w:t>12</w:t>
      </w:r>
      <w:r w:rsidR="005A08C9" w:rsidRPr="007E0FF5">
        <w:rPr>
          <w:rFonts w:ascii="Times New Roman" w:eastAsia="Times New Roman" w:hAnsi="Times New Roman"/>
          <w:sz w:val="18"/>
          <w:szCs w:val="18"/>
          <w:lang w:eastAsia="ru-RU"/>
        </w:rPr>
        <w:t>.</w:t>
      </w:r>
      <w:r w:rsidR="00A92FF7" w:rsidRPr="007E0FF5">
        <w:rPr>
          <w:rFonts w:ascii="Times New Roman" w:eastAsia="Times New Roman" w:hAnsi="Times New Roman"/>
          <w:sz w:val="18"/>
          <w:szCs w:val="18"/>
          <w:lang w:eastAsia="ru-RU"/>
        </w:rPr>
        <w:t>202</w:t>
      </w:r>
      <w:r w:rsidR="006F1E80">
        <w:rPr>
          <w:rFonts w:ascii="Times New Roman" w:eastAsia="Times New Roman" w:hAnsi="Times New Roman"/>
          <w:sz w:val="18"/>
          <w:szCs w:val="18"/>
          <w:lang w:eastAsia="ru-RU"/>
        </w:rPr>
        <w:t>6</w:t>
      </w:r>
      <w:r w:rsidR="00A82619" w:rsidRPr="007E0FF5">
        <w:rPr>
          <w:rFonts w:ascii="Times New Roman" w:eastAsia="Times New Roman" w:hAnsi="Times New Roman"/>
          <w:sz w:val="18"/>
          <w:szCs w:val="18"/>
          <w:lang w:eastAsia="ru-RU"/>
        </w:rPr>
        <w:t xml:space="preserve"> года</w:t>
      </w:r>
      <w:r w:rsidR="002D0864" w:rsidRPr="007E0FF5">
        <w:rPr>
          <w:rFonts w:ascii="Times New Roman" w:eastAsia="Times New Roman" w:hAnsi="Times New Roman"/>
          <w:sz w:val="18"/>
          <w:szCs w:val="18"/>
          <w:lang w:eastAsia="ru-RU"/>
        </w:rPr>
        <w:t>, а в части расчетов действует до полного исполнения Сторонами своих обязательств.</w:t>
      </w:r>
      <w:r w:rsidR="001D78A8">
        <w:rPr>
          <w:rFonts w:ascii="Times New Roman" w:eastAsia="Times New Roman" w:hAnsi="Times New Roman"/>
          <w:sz w:val="18"/>
          <w:szCs w:val="18"/>
          <w:lang w:eastAsia="ru-RU"/>
        </w:rPr>
        <w:t xml:space="preserve"> </w:t>
      </w:r>
      <w:r w:rsidR="001D78A8" w:rsidRPr="001D78A8">
        <w:rPr>
          <w:rFonts w:ascii="Times New Roman" w:eastAsia="Times New Roman" w:hAnsi="Times New Roman"/>
          <w:color w:val="EE0000"/>
          <w:sz w:val="18"/>
          <w:szCs w:val="18"/>
          <w:lang w:eastAsia="ru-RU"/>
        </w:rPr>
        <w:t xml:space="preserve">Договор вступает в силу с </w:t>
      </w:r>
      <w:r w:rsidR="003F1BB5">
        <w:rPr>
          <w:rFonts w:ascii="Times New Roman" w:eastAsia="Times New Roman" w:hAnsi="Times New Roman"/>
          <w:color w:val="EE0000"/>
          <w:sz w:val="18"/>
          <w:szCs w:val="18"/>
          <w:lang w:eastAsia="ru-RU"/>
        </w:rPr>
        <w:t>даты заключения.</w:t>
      </w:r>
    </w:p>
    <w:p w14:paraId="7078C5A6" w14:textId="67CEBA94"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Настоящи</w:t>
      </w:r>
      <w:r w:rsidR="00B3362D" w:rsidRPr="007E0FF5">
        <w:rPr>
          <w:rFonts w:ascii="Times New Roman" w:eastAsia="Times New Roman" w:hAnsi="Times New Roman"/>
          <w:sz w:val="18"/>
          <w:szCs w:val="18"/>
          <w:lang w:eastAsia="ru-RU"/>
        </w:rPr>
        <w:t>й Договор</w:t>
      </w:r>
      <w:r w:rsidRPr="007E0FF5">
        <w:rPr>
          <w:rFonts w:ascii="Times New Roman" w:eastAsia="Times New Roman" w:hAnsi="Times New Roman"/>
          <w:sz w:val="18"/>
          <w:szCs w:val="18"/>
          <w:lang w:eastAsia="ru-RU"/>
        </w:rPr>
        <w:t xml:space="preserve"> включает в себя настоящие Условия, а также следующие приложения, размещенные на сайте Оператора:</w:t>
      </w:r>
    </w:p>
    <w:p w14:paraId="64435808" w14:textId="77777777" w:rsidR="00861743" w:rsidRPr="007E0FF5" w:rsidRDefault="00861743" w:rsidP="00E006F0">
      <w:pPr>
        <w:numPr>
          <w:ilvl w:val="0"/>
          <w:numId w:val="1"/>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Политику конфиденциальности;</w:t>
      </w:r>
    </w:p>
    <w:p w14:paraId="069505F3" w14:textId="77777777" w:rsidR="00861743" w:rsidRPr="007E0FF5" w:rsidRDefault="00861743" w:rsidP="00E006F0">
      <w:pPr>
        <w:numPr>
          <w:ilvl w:val="0"/>
          <w:numId w:val="1"/>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Политика в отношении обработки персональных данных; </w:t>
      </w:r>
    </w:p>
    <w:p w14:paraId="1E11E2FE" w14:textId="77777777" w:rsidR="00861743" w:rsidRPr="007E0FF5" w:rsidRDefault="00861743" w:rsidP="00E006F0">
      <w:pPr>
        <w:numPr>
          <w:ilvl w:val="0"/>
          <w:numId w:val="1"/>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Соглашение о пользовании порталом Личный кабинет.</w:t>
      </w:r>
    </w:p>
    <w:p w14:paraId="2F3DE817"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Термины</w:t>
      </w:r>
    </w:p>
    <w:p w14:paraId="70EE86C2"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 физическое лицо, индивидуальный предприниматель или юридическое лицо, который присоединился к Правилам и Условиям путем принятия оферты.</w:t>
      </w:r>
    </w:p>
    <w:p w14:paraId="09B4B8E4"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«Абонентская плата» - размер платежа </w:t>
      </w:r>
      <w:r w:rsidRPr="007E0FF5">
        <w:rPr>
          <w:rFonts w:ascii="Times New Roman" w:hAnsi="Times New Roman"/>
          <w:sz w:val="18"/>
          <w:szCs w:val="18"/>
        </w:rPr>
        <w:t xml:space="preserve">Заказчика </w:t>
      </w:r>
      <w:r w:rsidRPr="007E0FF5">
        <w:rPr>
          <w:rFonts w:ascii="Times New Roman" w:eastAsia="Times New Roman" w:hAnsi="Times New Roman"/>
          <w:sz w:val="18"/>
          <w:szCs w:val="18"/>
          <w:lang w:eastAsia="ru-RU"/>
        </w:rPr>
        <w:t>за определенный (Расчетный) период, являющийся постоянной величиной, не зависящей от объема фактически полученных Услуг.</w:t>
      </w:r>
    </w:p>
    <w:p w14:paraId="7525B268"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«Абонентский номер» - телефонный номер, однозначно определяющий (идентифицирующий) оконечный элемент сети связи и выделяемый Оператором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на основании Договора из ресурса нумерации географически определяемой зоны нумерации (АВС);</w:t>
      </w:r>
    </w:p>
    <w:p w14:paraId="423A26BC"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«Абонентское устройство» - находящееся во владении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техническое средство, включая программное обеспечение, обеспечивающее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доступ к Услугам Оператора и Партнеров. Абонентское устройство должно содержать приложения, позволяющие работать с технологиями, указанными в Тарифном плане, с помощью которых осуществляется оказание Услуг.</w:t>
      </w:r>
    </w:p>
    <w:p w14:paraId="4BECC3F3"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w:t>
      </w:r>
      <w:proofErr w:type="gramStart"/>
      <w:r w:rsidRPr="007E0FF5">
        <w:rPr>
          <w:rFonts w:ascii="Times New Roman" w:eastAsia="Times New Roman" w:hAnsi="Times New Roman"/>
          <w:sz w:val="18"/>
          <w:szCs w:val="18"/>
          <w:lang w:eastAsia="ru-RU"/>
        </w:rPr>
        <w:t>Баланс  Лицевого</w:t>
      </w:r>
      <w:proofErr w:type="gramEnd"/>
      <w:r w:rsidRPr="007E0FF5">
        <w:rPr>
          <w:rFonts w:ascii="Times New Roman" w:eastAsia="Times New Roman" w:hAnsi="Times New Roman"/>
          <w:sz w:val="18"/>
          <w:szCs w:val="18"/>
          <w:lang w:eastAsia="ru-RU"/>
        </w:rPr>
        <w:t xml:space="preserve"> счета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 величина, определяемая расчётным путём, как разность между стоимостью потреблённых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ом Услуг и произведённой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ом оплатой и показывающая остаток средств на счете на текущий момент времени</w:t>
      </w:r>
    </w:p>
    <w:p w14:paraId="55263052"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«Биллинговая система» - автоматизированная система расчетов Оператора, предназначенная для учета объема оказанных Услуг, поступления и расходования денежных средств, внесенных в счет оплаты Услуг.</w:t>
      </w:r>
    </w:p>
    <w:p w14:paraId="35189AF9"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«Единовременный платеж» - взимаемый однократно платеж, установленный Оператором самостоятельно и указанный в Тарифном плане, иной неотъемлемой </w:t>
      </w:r>
      <w:proofErr w:type="gramStart"/>
      <w:r w:rsidRPr="007E0FF5">
        <w:rPr>
          <w:rFonts w:ascii="Times New Roman" w:eastAsia="Times New Roman" w:hAnsi="Times New Roman"/>
          <w:sz w:val="18"/>
          <w:szCs w:val="18"/>
          <w:lang w:eastAsia="ru-RU"/>
        </w:rPr>
        <w:t>части  Договора</w:t>
      </w:r>
      <w:proofErr w:type="gramEnd"/>
      <w:r w:rsidRPr="007E0FF5">
        <w:rPr>
          <w:rFonts w:ascii="Times New Roman" w:eastAsia="Times New Roman" w:hAnsi="Times New Roman"/>
          <w:sz w:val="18"/>
          <w:szCs w:val="18"/>
          <w:lang w:eastAsia="ru-RU"/>
        </w:rPr>
        <w:t xml:space="preserve"> или на Сайте </w:t>
      </w:r>
      <w:proofErr w:type="gramStart"/>
      <w:r w:rsidRPr="007E0FF5">
        <w:rPr>
          <w:rFonts w:ascii="Times New Roman" w:eastAsia="Times New Roman" w:hAnsi="Times New Roman"/>
          <w:sz w:val="18"/>
          <w:szCs w:val="18"/>
          <w:lang w:eastAsia="ru-RU"/>
        </w:rPr>
        <w:t>Оператора  (</w:t>
      </w:r>
      <w:proofErr w:type="gramEnd"/>
      <w:r w:rsidRPr="007E0FF5">
        <w:rPr>
          <w:rFonts w:ascii="Times New Roman" w:eastAsia="Times New Roman" w:hAnsi="Times New Roman"/>
          <w:sz w:val="18"/>
          <w:szCs w:val="18"/>
          <w:lang w:eastAsia="ru-RU"/>
        </w:rPr>
        <w:t>инсталляционный платеж, плата за категорию и т.п.)  Если иное не определено Договором, во всех случаях прекращения/расторжения Договора единовременные платежи возврату не подлежат.</w:t>
      </w:r>
    </w:p>
    <w:p w14:paraId="0BFE0C7D"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"Коммерческий тарифный план» – любой Объединенный тарифный план, за исключением тарифного плана «Тестовый».</w:t>
      </w:r>
    </w:p>
    <w:p w14:paraId="2C31DC92"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«Личный кабинет» - система самообслуживания, доступ к которой предоставляется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ам (авторизованным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ом признается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получивший логин и пароль для доступа в Личный кабинет) с использованием сети Интернет в целях самостоятельного управления Услугами и получения информации о них.</w:t>
      </w:r>
    </w:p>
    <w:p w14:paraId="0FE7999E"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«Лицевой </w:t>
      </w:r>
      <w:proofErr w:type="gramStart"/>
      <w:r w:rsidRPr="007E0FF5">
        <w:rPr>
          <w:rFonts w:ascii="Times New Roman" w:eastAsia="Times New Roman" w:hAnsi="Times New Roman"/>
          <w:sz w:val="18"/>
          <w:szCs w:val="18"/>
          <w:lang w:eastAsia="ru-RU"/>
        </w:rPr>
        <w:t>счет»  -</w:t>
      </w:r>
      <w:proofErr w:type="gramEnd"/>
      <w:r w:rsidRPr="007E0FF5">
        <w:rPr>
          <w:rFonts w:ascii="Times New Roman" w:eastAsia="Times New Roman" w:hAnsi="Times New Roman"/>
          <w:sz w:val="18"/>
          <w:szCs w:val="18"/>
          <w:lang w:eastAsia="ru-RU"/>
        </w:rPr>
        <w:t xml:space="preserve"> запись в Биллинговой системе Оператора, служащая для учета объема оказанных Услуг, поступления и расходования денежных средств, внесенных в счет оплаты Услуг.</w:t>
      </w:r>
    </w:p>
    <w:p w14:paraId="42FD0E4D"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"Персональные данные</w:t>
      </w:r>
      <w:proofErr w:type="gramStart"/>
      <w:r w:rsidRPr="007E0FF5">
        <w:rPr>
          <w:rFonts w:ascii="Times New Roman" w:eastAsia="Times New Roman" w:hAnsi="Times New Roman"/>
          <w:sz w:val="18"/>
          <w:szCs w:val="18"/>
          <w:lang w:eastAsia="ru-RU"/>
        </w:rPr>
        <w:t>" :</w:t>
      </w:r>
      <w:proofErr w:type="gramEnd"/>
      <w:r w:rsidRPr="007E0FF5">
        <w:rPr>
          <w:rFonts w:ascii="Times New Roman" w:eastAsia="Times New Roman" w:hAnsi="Times New Roman"/>
          <w:sz w:val="18"/>
          <w:szCs w:val="18"/>
          <w:lang w:eastAsia="ru-RU"/>
        </w:rPr>
        <w:t xml:space="preserve"> Информация, предназначенная для идентификации </w:t>
      </w:r>
      <w:r w:rsidRPr="007E0FF5">
        <w:rPr>
          <w:rFonts w:ascii="Times New Roman" w:hAnsi="Times New Roman"/>
          <w:sz w:val="18"/>
          <w:szCs w:val="18"/>
        </w:rPr>
        <w:t xml:space="preserve">Заказчика </w:t>
      </w:r>
      <w:r w:rsidRPr="007E0FF5">
        <w:rPr>
          <w:rFonts w:ascii="Times New Roman" w:eastAsia="Times New Roman" w:hAnsi="Times New Roman"/>
          <w:sz w:val="18"/>
          <w:szCs w:val="18"/>
          <w:lang w:eastAsia="ru-RU"/>
        </w:rPr>
        <w:t>в процессе оказания ему услуг по настоящему договору, в том числе:</w:t>
      </w:r>
    </w:p>
    <w:p w14:paraId="011A79E4" w14:textId="77777777" w:rsidR="00956B9B" w:rsidRPr="007E0FF5" w:rsidRDefault="00956B9B" w:rsidP="00853359">
      <w:pPr>
        <w:numPr>
          <w:ilvl w:val="0"/>
          <w:numId w:val="29"/>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lastRenderedPageBreak/>
        <w:t xml:space="preserve">информация о сотрудниках, должностных лицах </w:t>
      </w:r>
      <w:proofErr w:type="gramStart"/>
      <w:r w:rsidRPr="007E0FF5">
        <w:rPr>
          <w:rFonts w:ascii="Times New Roman" w:eastAsia="Times New Roman" w:hAnsi="Times New Roman"/>
          <w:sz w:val="18"/>
          <w:szCs w:val="18"/>
          <w:lang w:eastAsia="ru-RU"/>
        </w:rPr>
        <w:t>и  авторизованных</w:t>
      </w:r>
      <w:proofErr w:type="gramEnd"/>
      <w:r w:rsidRPr="007E0FF5">
        <w:rPr>
          <w:rFonts w:ascii="Times New Roman" w:eastAsia="Times New Roman" w:hAnsi="Times New Roman"/>
          <w:sz w:val="18"/>
          <w:szCs w:val="18"/>
          <w:lang w:eastAsia="ru-RU"/>
        </w:rPr>
        <w:t xml:space="preserve"> </w:t>
      </w:r>
      <w:proofErr w:type="gramStart"/>
      <w:r w:rsidRPr="007E0FF5">
        <w:rPr>
          <w:rFonts w:ascii="Times New Roman" w:eastAsia="Times New Roman" w:hAnsi="Times New Roman"/>
          <w:sz w:val="18"/>
          <w:szCs w:val="18"/>
          <w:lang w:eastAsia="ru-RU"/>
        </w:rPr>
        <w:t xml:space="preserve">пользователях  </w:t>
      </w:r>
      <w:r w:rsidRPr="007E0FF5">
        <w:rPr>
          <w:rFonts w:ascii="Times New Roman" w:hAnsi="Times New Roman"/>
          <w:sz w:val="18"/>
          <w:szCs w:val="18"/>
        </w:rPr>
        <w:t>Заказчика</w:t>
      </w:r>
      <w:proofErr w:type="gramEnd"/>
      <w:r w:rsidRPr="007E0FF5">
        <w:rPr>
          <w:rFonts w:ascii="Times New Roman" w:eastAsia="Times New Roman" w:hAnsi="Times New Roman"/>
          <w:sz w:val="18"/>
          <w:szCs w:val="18"/>
          <w:lang w:eastAsia="ru-RU"/>
        </w:rPr>
        <w:t>;</w:t>
      </w:r>
    </w:p>
    <w:p w14:paraId="6FC2D21A" w14:textId="77777777" w:rsidR="00956B9B" w:rsidRPr="007E0FF5" w:rsidRDefault="00956B9B" w:rsidP="00853359">
      <w:pPr>
        <w:numPr>
          <w:ilvl w:val="0"/>
          <w:numId w:val="29"/>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информация о входящих и </w:t>
      </w:r>
      <w:proofErr w:type="gramStart"/>
      <w:r w:rsidRPr="007E0FF5">
        <w:rPr>
          <w:rFonts w:ascii="Times New Roman" w:eastAsia="Times New Roman" w:hAnsi="Times New Roman"/>
          <w:sz w:val="18"/>
          <w:szCs w:val="18"/>
          <w:lang w:eastAsia="ru-RU"/>
        </w:rPr>
        <w:t>исходящих  звонках</w:t>
      </w:r>
      <w:proofErr w:type="gramEnd"/>
      <w:r w:rsidRPr="007E0FF5">
        <w:rPr>
          <w:rFonts w:ascii="Times New Roman" w:eastAsia="Times New Roman" w:hAnsi="Times New Roman"/>
          <w:sz w:val="18"/>
          <w:szCs w:val="18"/>
          <w:lang w:eastAsia="ru-RU"/>
        </w:rPr>
        <w:t xml:space="preserve">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 </w:t>
      </w:r>
      <w:proofErr w:type="gramStart"/>
      <w:r w:rsidRPr="007E0FF5">
        <w:rPr>
          <w:rFonts w:ascii="Times New Roman" w:eastAsia="Times New Roman" w:hAnsi="Times New Roman"/>
          <w:sz w:val="18"/>
          <w:szCs w:val="18"/>
          <w:lang w:eastAsia="ru-RU"/>
        </w:rPr>
        <w:t>( дата</w:t>
      </w:r>
      <w:proofErr w:type="gramEnd"/>
      <w:r w:rsidRPr="007E0FF5">
        <w:rPr>
          <w:rFonts w:ascii="Times New Roman" w:eastAsia="Times New Roman" w:hAnsi="Times New Roman"/>
          <w:sz w:val="18"/>
          <w:szCs w:val="18"/>
          <w:lang w:eastAsia="ru-RU"/>
        </w:rPr>
        <w:t xml:space="preserve"> , </w:t>
      </w:r>
      <w:proofErr w:type="gramStart"/>
      <w:r w:rsidRPr="007E0FF5">
        <w:rPr>
          <w:rFonts w:ascii="Times New Roman" w:eastAsia="Times New Roman" w:hAnsi="Times New Roman"/>
          <w:sz w:val="18"/>
          <w:szCs w:val="18"/>
          <w:lang w:eastAsia="ru-RU"/>
        </w:rPr>
        <w:t>время  и</w:t>
      </w:r>
      <w:proofErr w:type="gramEnd"/>
      <w:r w:rsidRPr="007E0FF5">
        <w:rPr>
          <w:rFonts w:ascii="Times New Roman" w:eastAsia="Times New Roman" w:hAnsi="Times New Roman"/>
          <w:sz w:val="18"/>
          <w:szCs w:val="18"/>
          <w:lang w:eastAsia="ru-RU"/>
        </w:rPr>
        <w:t xml:space="preserve"> </w:t>
      </w:r>
      <w:proofErr w:type="gramStart"/>
      <w:r w:rsidRPr="007E0FF5">
        <w:rPr>
          <w:rFonts w:ascii="Times New Roman" w:eastAsia="Times New Roman" w:hAnsi="Times New Roman"/>
          <w:sz w:val="18"/>
          <w:szCs w:val="18"/>
          <w:lang w:eastAsia="ru-RU"/>
        </w:rPr>
        <w:t>продолжительность  вызовов</w:t>
      </w:r>
      <w:proofErr w:type="gramEnd"/>
      <w:r w:rsidRPr="007E0FF5">
        <w:rPr>
          <w:rFonts w:ascii="Times New Roman" w:eastAsia="Times New Roman" w:hAnsi="Times New Roman"/>
          <w:sz w:val="18"/>
          <w:szCs w:val="18"/>
          <w:lang w:eastAsia="ru-RU"/>
        </w:rPr>
        <w:t>), IP-адреса;</w:t>
      </w:r>
    </w:p>
    <w:p w14:paraId="20032B15" w14:textId="77777777" w:rsidR="00956B9B" w:rsidRPr="007E0FF5" w:rsidRDefault="00956B9B" w:rsidP="00853359">
      <w:pPr>
        <w:numPr>
          <w:ilvl w:val="0"/>
          <w:numId w:val="29"/>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информация, необходимая для создания и выставления счетов за услуги.</w:t>
      </w:r>
    </w:p>
    <w:p w14:paraId="34987868"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«Полная блокировка Лицевого счета» - полное приостановление оказания всех Услуг Лицевого </w:t>
      </w:r>
      <w:proofErr w:type="gramStart"/>
      <w:r w:rsidRPr="007E0FF5">
        <w:rPr>
          <w:rFonts w:ascii="Times New Roman" w:eastAsia="Times New Roman" w:hAnsi="Times New Roman"/>
          <w:sz w:val="18"/>
          <w:szCs w:val="18"/>
          <w:lang w:eastAsia="ru-RU"/>
        </w:rPr>
        <w:t>счета,  произведенное</w:t>
      </w:r>
      <w:proofErr w:type="gramEnd"/>
      <w:r w:rsidRPr="007E0FF5">
        <w:rPr>
          <w:rFonts w:ascii="Times New Roman" w:eastAsia="Times New Roman" w:hAnsi="Times New Roman"/>
          <w:sz w:val="18"/>
          <w:szCs w:val="18"/>
          <w:lang w:eastAsia="ru-RU"/>
        </w:rPr>
        <w:t xml:space="preserve"> Оператором.</w:t>
      </w:r>
    </w:p>
    <w:p w14:paraId="584FF4F6"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"Пакет" - дополнительные ценовые условия к тарифному плану.</w:t>
      </w:r>
    </w:p>
    <w:p w14:paraId="0E7570A4"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«Период действия тарифа» - интервал времени, равный одному календарному месяцу.</w:t>
      </w:r>
    </w:p>
    <w:p w14:paraId="4A6EECF0"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"Период списания тарифа" - интервал времени, равный одному расчетному периоду, который может определяться сутками, месяцем, годом.</w:t>
      </w:r>
    </w:p>
    <w:p w14:paraId="1C849738"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«Сайт Оператора» - ресурс Оператора в сети Интернет по адресу: </w:t>
      </w:r>
      <w:hyperlink r:id="rId8" w:history="1">
        <w:r w:rsidRPr="007E0FF5">
          <w:rPr>
            <w:rFonts w:ascii="Times New Roman" w:eastAsia="Times New Roman" w:hAnsi="Times New Roman"/>
            <w:sz w:val="18"/>
            <w:szCs w:val="18"/>
            <w:u w:val="single"/>
            <w:lang w:eastAsia="ru-RU"/>
          </w:rPr>
          <w:t>www.mcn.ru</w:t>
        </w:r>
      </w:hyperlink>
      <w:r w:rsidRPr="007E0FF5">
        <w:rPr>
          <w:rFonts w:ascii="Times New Roman" w:eastAsia="Times New Roman" w:hAnsi="Times New Roman"/>
          <w:sz w:val="18"/>
          <w:szCs w:val="18"/>
          <w:lang w:eastAsia="ru-RU"/>
        </w:rPr>
        <w:t xml:space="preserve">, с помощью которого Оператор доводит информацию до сведения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ов в соответствии с условиями Договора и настоящими Условиями.</w:t>
      </w:r>
    </w:p>
    <w:p w14:paraId="25AA05A1"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«Сеть связи Оператора» - технологическая система, включающая в себя средства и линии связи, необходимые для оказания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ам Услуг Оператора.</w:t>
      </w:r>
    </w:p>
    <w:p w14:paraId="06A6B381" w14:textId="4EEFD2A9"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«Соединение» - установление в результате вызова или предварительно установленное взаимодействие между средствами связи, позволяющее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у передавать и (или) принимать голосовую и (или) </w:t>
      </w:r>
      <w:r w:rsidR="004E684B" w:rsidRPr="007E0FF5">
        <w:rPr>
          <w:rFonts w:ascii="Times New Roman" w:eastAsia="Times New Roman" w:hAnsi="Times New Roman"/>
          <w:sz w:val="18"/>
          <w:szCs w:val="18"/>
          <w:lang w:eastAsia="ru-RU"/>
        </w:rPr>
        <w:t>не голосовую</w:t>
      </w:r>
      <w:r w:rsidRPr="007E0FF5">
        <w:rPr>
          <w:rFonts w:ascii="Times New Roman" w:eastAsia="Times New Roman" w:hAnsi="Times New Roman"/>
          <w:sz w:val="18"/>
          <w:szCs w:val="18"/>
          <w:lang w:eastAsia="ru-RU"/>
        </w:rPr>
        <w:t xml:space="preserve"> информацию.</w:t>
      </w:r>
    </w:p>
    <w:p w14:paraId="44411050"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«Тарифный план» - совокупность ценовых условий, на которых Оператор предлагает пользоваться Услугой.</w:t>
      </w:r>
    </w:p>
    <w:p w14:paraId="0F1BAC99"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«Тестовый Пользователь» – лицо, получающее Услуги в соответствии с условиями тестового тарифного плана и еще не принявшее настоящие условия.</w:t>
      </w:r>
    </w:p>
    <w:p w14:paraId="33B933C3"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«Условия», «Правила» - настоящий документ, а также возможные дополнения и изменения к нему, оформляемые в соответствии с положениями настоящего документа. Текст Условий (со всеми его изменениями) размещен </w:t>
      </w:r>
      <w:proofErr w:type="gramStart"/>
      <w:r w:rsidRPr="007E0FF5">
        <w:rPr>
          <w:rFonts w:ascii="Times New Roman" w:eastAsia="Times New Roman" w:hAnsi="Times New Roman"/>
          <w:sz w:val="18"/>
          <w:szCs w:val="18"/>
          <w:lang w:eastAsia="ru-RU"/>
        </w:rPr>
        <w:t>на  Сайте</w:t>
      </w:r>
      <w:proofErr w:type="gramEnd"/>
      <w:r w:rsidRPr="007E0FF5">
        <w:rPr>
          <w:rFonts w:ascii="Times New Roman" w:eastAsia="Times New Roman" w:hAnsi="Times New Roman"/>
          <w:sz w:val="18"/>
          <w:szCs w:val="18"/>
          <w:lang w:eastAsia="ru-RU"/>
        </w:rPr>
        <w:t xml:space="preserve"> Оператора.</w:t>
      </w:r>
    </w:p>
    <w:p w14:paraId="630392EF"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«Услуги» - именуемые совместно термины «Услуга связи» и другие услуги.</w:t>
      </w:r>
    </w:p>
    <w:p w14:paraId="1B28C586"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«Услуга связи» - деятельность по приему, обработке, хранению, передаче, доставке сообщений электросвязи, осуществляемая Оператором или Оператором и Партнерами совместно.</w:t>
      </w:r>
    </w:p>
    <w:p w14:paraId="062E7256"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«Цена договора» - </w:t>
      </w:r>
      <w:r w:rsidRPr="007E0FF5">
        <w:rPr>
          <w:rFonts w:ascii="Times New Roman" w:hAnsi="Times New Roman"/>
          <w:sz w:val="18"/>
          <w:szCs w:val="18"/>
        </w:rPr>
        <w:t xml:space="preserve">установленная сторонами </w:t>
      </w:r>
      <w:r w:rsidRPr="007E0FF5">
        <w:rPr>
          <w:rFonts w:ascii="Times New Roman" w:hAnsi="Times New Roman"/>
          <w:bCs/>
          <w:sz w:val="18"/>
          <w:szCs w:val="18"/>
        </w:rPr>
        <w:t>договора</w:t>
      </w:r>
      <w:r w:rsidRPr="007E0FF5">
        <w:rPr>
          <w:rFonts w:ascii="Times New Roman" w:hAnsi="Times New Roman"/>
          <w:sz w:val="18"/>
          <w:szCs w:val="18"/>
        </w:rPr>
        <w:t xml:space="preserve">, общая </w:t>
      </w:r>
      <w:proofErr w:type="gramStart"/>
      <w:r w:rsidRPr="007E0FF5">
        <w:rPr>
          <w:rFonts w:ascii="Times New Roman" w:hAnsi="Times New Roman"/>
          <w:sz w:val="18"/>
          <w:szCs w:val="18"/>
        </w:rPr>
        <w:t>сумма  услуги</w:t>
      </w:r>
      <w:proofErr w:type="gramEnd"/>
      <w:r w:rsidRPr="007E0FF5">
        <w:rPr>
          <w:rFonts w:ascii="Times New Roman" w:hAnsi="Times New Roman"/>
          <w:sz w:val="18"/>
          <w:szCs w:val="18"/>
        </w:rPr>
        <w:t xml:space="preserve">, которую </w:t>
      </w:r>
      <w:proofErr w:type="gramStart"/>
      <w:r w:rsidRPr="007E0FF5">
        <w:rPr>
          <w:rFonts w:ascii="Times New Roman" w:hAnsi="Times New Roman"/>
          <w:sz w:val="18"/>
          <w:szCs w:val="18"/>
        </w:rPr>
        <w:t>реализует  Оператор</w:t>
      </w:r>
      <w:proofErr w:type="gramEnd"/>
      <w:r w:rsidRPr="007E0FF5">
        <w:rPr>
          <w:rFonts w:ascii="Times New Roman" w:hAnsi="Times New Roman"/>
          <w:sz w:val="18"/>
          <w:szCs w:val="18"/>
        </w:rPr>
        <w:t xml:space="preserve"> Заказчику, цена выражается в денежной форме   </w:t>
      </w:r>
      <w:proofErr w:type="gramStart"/>
      <w:r w:rsidRPr="007E0FF5">
        <w:rPr>
          <w:rFonts w:ascii="Times New Roman" w:hAnsi="Times New Roman"/>
          <w:sz w:val="18"/>
          <w:szCs w:val="18"/>
        </w:rPr>
        <w:t>и  является</w:t>
      </w:r>
      <w:proofErr w:type="gramEnd"/>
      <w:r w:rsidRPr="007E0FF5">
        <w:rPr>
          <w:rFonts w:ascii="Times New Roman" w:hAnsi="Times New Roman"/>
          <w:sz w:val="18"/>
          <w:szCs w:val="18"/>
        </w:rPr>
        <w:t xml:space="preserve"> существенным условием </w:t>
      </w:r>
      <w:r w:rsidRPr="007E0FF5">
        <w:rPr>
          <w:rFonts w:ascii="Times New Roman" w:hAnsi="Times New Roman"/>
          <w:bCs/>
          <w:sz w:val="18"/>
          <w:szCs w:val="18"/>
        </w:rPr>
        <w:t>договора</w:t>
      </w:r>
      <w:r w:rsidRPr="007E0FF5">
        <w:rPr>
          <w:rFonts w:ascii="Times New Roman" w:hAnsi="Times New Roman"/>
          <w:sz w:val="18"/>
          <w:szCs w:val="18"/>
        </w:rPr>
        <w:t>.</w:t>
      </w:r>
    </w:p>
    <w:p w14:paraId="3EE4F9C0" w14:textId="4D10816E"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«Шлюз» - аппаратно-программный комплекс, сервер или любое иное оборудование, осуществляющее передачу голосовой и/или </w:t>
      </w:r>
      <w:r w:rsidR="004E684B" w:rsidRPr="007E0FF5">
        <w:rPr>
          <w:rFonts w:ascii="Times New Roman" w:eastAsia="Times New Roman" w:hAnsi="Times New Roman"/>
          <w:sz w:val="18"/>
          <w:szCs w:val="18"/>
          <w:lang w:eastAsia="ru-RU"/>
        </w:rPr>
        <w:t>не голосовой</w:t>
      </w:r>
      <w:r w:rsidRPr="007E0FF5">
        <w:rPr>
          <w:rFonts w:ascii="Times New Roman" w:eastAsia="Times New Roman" w:hAnsi="Times New Roman"/>
          <w:sz w:val="18"/>
          <w:szCs w:val="18"/>
          <w:lang w:eastAsia="ru-RU"/>
        </w:rPr>
        <w:t xml:space="preserve"> информации между Сетями связи Оператора и другими сетями связи и предоставляющее возможность лицам, использующим услуги Сетей связи Оператора, получить доступ в другие сети связи (в том числе сети подвижной связи, фиксированной связи, передачи данных и т.п.) и/или предоставить третьим лицам доступ в Сети связи Оператора.</w:t>
      </w:r>
    </w:p>
    <w:p w14:paraId="78DA7E51" w14:textId="77777777" w:rsidR="00861743" w:rsidRPr="007E0FF5" w:rsidRDefault="00861743" w:rsidP="00853359">
      <w:pPr>
        <w:numPr>
          <w:ilvl w:val="0"/>
          <w:numId w:val="2"/>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Перечень и Стоимость услуг</w:t>
      </w:r>
    </w:p>
    <w:p w14:paraId="712CE91A"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Услуги:</w:t>
      </w:r>
    </w:p>
    <w:p w14:paraId="01EBE83E" w14:textId="77777777" w:rsidR="0086783E" w:rsidRPr="007E0FF5" w:rsidRDefault="0086783E" w:rsidP="0086783E">
      <w:pPr>
        <w:numPr>
          <w:ilvl w:val="0"/>
          <w:numId w:val="36"/>
        </w:num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Услуги связи по передаче данных для целей передачи голосовой информации (Лицензия № 172572, сроком действия с 02.09.2016г. до 02.09.2026г.)</w:t>
      </w:r>
    </w:p>
    <w:p w14:paraId="523945A0" w14:textId="77777777" w:rsidR="0086783E" w:rsidRPr="007E0FF5" w:rsidRDefault="0086783E" w:rsidP="0086783E">
      <w:pPr>
        <w:numPr>
          <w:ilvl w:val="0"/>
          <w:numId w:val="36"/>
        </w:num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Услуги внутризоновой связи (Лицензия № 172570, сроком действия с 02.09.2016г. до 02.09.2026г.)</w:t>
      </w:r>
    </w:p>
    <w:p w14:paraId="7A30E051" w14:textId="77777777" w:rsidR="0086783E" w:rsidRPr="007E0FF5" w:rsidRDefault="0086783E" w:rsidP="0086783E">
      <w:pPr>
        <w:numPr>
          <w:ilvl w:val="0"/>
          <w:numId w:val="36"/>
        </w:num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Услуги связи по передаче данных, за исключением услуг связи по передаче данных для целей передачи голосовой информации (Лицензия № 172573, сроком действия с 02.09.2016г. до 02.09.2026г.)</w:t>
      </w:r>
    </w:p>
    <w:p w14:paraId="401A886C" w14:textId="77777777" w:rsidR="0086783E" w:rsidRPr="007E0FF5" w:rsidRDefault="0086783E" w:rsidP="0086783E">
      <w:pPr>
        <w:numPr>
          <w:ilvl w:val="0"/>
          <w:numId w:val="36"/>
        </w:num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Телематические услуги связи (Лицензия № 172576, сроком действия с 02.09.2016г. до 02.09.2026г.)</w:t>
      </w:r>
    </w:p>
    <w:p w14:paraId="54F080F5" w14:textId="77777777" w:rsidR="0086783E" w:rsidRPr="007E0FF5" w:rsidRDefault="0086783E" w:rsidP="0086783E">
      <w:pPr>
        <w:numPr>
          <w:ilvl w:val="0"/>
          <w:numId w:val="36"/>
        </w:num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Услуги местной телефонной связи, за исключением услуг местной телефонной связи с использованием таксофонов и средств коллективного доступа (Лицензия № 171318, сроком </w:t>
      </w:r>
      <w:proofErr w:type="spellStart"/>
      <w:r w:rsidRPr="007E0FF5">
        <w:rPr>
          <w:rFonts w:ascii="Times New Roman" w:eastAsia="Times New Roman" w:hAnsi="Times New Roman"/>
          <w:sz w:val="18"/>
          <w:szCs w:val="18"/>
          <w:lang w:eastAsia="ru-RU"/>
        </w:rPr>
        <w:t>десйтвия</w:t>
      </w:r>
      <w:proofErr w:type="spellEnd"/>
      <w:r w:rsidRPr="007E0FF5">
        <w:rPr>
          <w:rFonts w:ascii="Times New Roman" w:eastAsia="Times New Roman" w:hAnsi="Times New Roman"/>
          <w:sz w:val="18"/>
          <w:szCs w:val="18"/>
          <w:lang w:eastAsia="ru-RU"/>
        </w:rPr>
        <w:t xml:space="preserve"> c 02.09.2016 по 02.09.2026)</w:t>
      </w:r>
      <w:r w:rsidRPr="007E0FF5">
        <w:rPr>
          <w:rFonts w:ascii="Times New Roman" w:eastAsia="Times New Roman" w:hAnsi="Times New Roman"/>
          <w:sz w:val="18"/>
          <w:szCs w:val="18"/>
          <w:lang w:eastAsia="ru-RU"/>
        </w:rPr>
        <w:br/>
      </w:r>
    </w:p>
    <w:p w14:paraId="29901C29" w14:textId="77777777" w:rsidR="0086783E" w:rsidRPr="007E0FF5" w:rsidRDefault="0086783E" w:rsidP="0086783E">
      <w:pPr>
        <w:numPr>
          <w:ilvl w:val="0"/>
          <w:numId w:val="36"/>
        </w:num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Услуги местной телефонной связи, за исключением услуг местной телефонной связи с использованием таксофонов и средств коллективного доступа (Лицензия № 171320, сроком действия c 02.09.2016 по 02.09.2026)</w:t>
      </w:r>
      <w:r w:rsidRPr="007E0FF5">
        <w:rPr>
          <w:rFonts w:ascii="Times New Roman" w:eastAsia="Times New Roman" w:hAnsi="Times New Roman"/>
          <w:sz w:val="18"/>
          <w:szCs w:val="18"/>
          <w:lang w:eastAsia="ru-RU"/>
        </w:rPr>
        <w:br/>
      </w:r>
    </w:p>
    <w:p w14:paraId="18950C9D" w14:textId="77777777" w:rsidR="0086783E" w:rsidRPr="007E0FF5" w:rsidRDefault="0086783E" w:rsidP="0086783E">
      <w:pPr>
        <w:numPr>
          <w:ilvl w:val="0"/>
          <w:numId w:val="36"/>
        </w:num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Услуги местной телефонной связи, за исключением услуг местной телефонной связи с использованием таксофонов и средств коллективного доступа (Лицензия № 171319, Сроком действия c 02.09.2016 по 02.09.2026)</w:t>
      </w:r>
      <w:r w:rsidRPr="007E0FF5">
        <w:rPr>
          <w:rFonts w:ascii="Times New Roman" w:eastAsia="Times New Roman" w:hAnsi="Times New Roman"/>
          <w:sz w:val="18"/>
          <w:szCs w:val="18"/>
          <w:lang w:eastAsia="ru-RU"/>
        </w:rPr>
        <w:br/>
      </w:r>
    </w:p>
    <w:p w14:paraId="0CBD3F42" w14:textId="4F31CBE6"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lastRenderedPageBreak/>
        <w:t xml:space="preserve">оказываются ОПЕРАТОРОМ </w:t>
      </w:r>
      <w:r w:rsidR="00956B9B" w:rsidRPr="007E0FF5">
        <w:rPr>
          <w:rFonts w:ascii="Times New Roman" w:eastAsia="Times New Roman" w:hAnsi="Times New Roman"/>
          <w:sz w:val="18"/>
          <w:szCs w:val="18"/>
          <w:lang w:eastAsia="ru-RU"/>
        </w:rPr>
        <w:t>ЗАКАЗЧИКУ</w:t>
      </w:r>
      <w:r w:rsidRPr="007E0FF5">
        <w:rPr>
          <w:rFonts w:ascii="Times New Roman" w:eastAsia="Times New Roman" w:hAnsi="Times New Roman"/>
          <w:sz w:val="18"/>
          <w:szCs w:val="18"/>
          <w:lang w:eastAsia="ru-RU"/>
        </w:rPr>
        <w:t xml:space="preserve"> в рамках отдельного Заказа к настоящему Договору. Описание, условия и порядок оказания каждой из Услуг, а также порядок взаимодействия Сторон в рамках оказания Услуг описываются в соответствующих Приложениях и Дополнительных соглашениях к Договору.</w:t>
      </w:r>
    </w:p>
    <w:p w14:paraId="53308F0F" w14:textId="00D8A419"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1.1 Перечень оказываемых </w:t>
      </w:r>
      <w:r w:rsidR="00956B9B" w:rsidRPr="007E0FF5">
        <w:rPr>
          <w:rFonts w:ascii="Times New Roman" w:eastAsia="Times New Roman" w:hAnsi="Times New Roman"/>
          <w:sz w:val="18"/>
          <w:szCs w:val="18"/>
          <w:lang w:eastAsia="ru-RU"/>
        </w:rPr>
        <w:t>заказчику</w:t>
      </w:r>
      <w:r w:rsidRPr="007E0FF5">
        <w:rPr>
          <w:rFonts w:ascii="Times New Roman" w:eastAsia="Times New Roman" w:hAnsi="Times New Roman"/>
          <w:sz w:val="18"/>
          <w:szCs w:val="18"/>
          <w:lang w:eastAsia="ru-RU"/>
        </w:rPr>
        <w:t> </w:t>
      </w:r>
      <w:proofErr w:type="gramStart"/>
      <w:r w:rsidRPr="007E0FF5">
        <w:rPr>
          <w:rFonts w:ascii="Times New Roman" w:eastAsia="Times New Roman" w:hAnsi="Times New Roman"/>
          <w:sz w:val="18"/>
          <w:szCs w:val="18"/>
          <w:lang w:eastAsia="ru-RU"/>
        </w:rPr>
        <w:t>Услуг  и</w:t>
      </w:r>
      <w:proofErr w:type="gramEnd"/>
      <w:r w:rsidRPr="007E0FF5">
        <w:rPr>
          <w:rFonts w:ascii="Times New Roman" w:eastAsia="Times New Roman" w:hAnsi="Times New Roman"/>
          <w:sz w:val="18"/>
          <w:szCs w:val="18"/>
          <w:lang w:eastAsia="ru-RU"/>
        </w:rPr>
        <w:t xml:space="preserve"> их текущая </w:t>
      </w:r>
      <w:proofErr w:type="gramStart"/>
      <w:r w:rsidRPr="007E0FF5">
        <w:rPr>
          <w:rFonts w:ascii="Times New Roman" w:eastAsia="Times New Roman" w:hAnsi="Times New Roman"/>
          <w:sz w:val="18"/>
          <w:szCs w:val="18"/>
          <w:lang w:eastAsia="ru-RU"/>
        </w:rPr>
        <w:t>стоимость  указывается</w:t>
      </w:r>
      <w:proofErr w:type="gramEnd"/>
      <w:r w:rsidRPr="007E0FF5">
        <w:rPr>
          <w:rFonts w:ascii="Times New Roman" w:eastAsia="Times New Roman" w:hAnsi="Times New Roman"/>
          <w:sz w:val="18"/>
          <w:szCs w:val="18"/>
          <w:lang w:eastAsia="ru-RU"/>
        </w:rPr>
        <w:t xml:space="preserve"> в Личном кабинете. </w:t>
      </w:r>
    </w:p>
    <w:p w14:paraId="08ED0240"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1.2 Стоимость и описание всех доступных услуг, оказываемых </w:t>
      </w:r>
      <w:proofErr w:type="gramStart"/>
      <w:r w:rsidRPr="007E0FF5">
        <w:rPr>
          <w:rFonts w:ascii="Times New Roman" w:eastAsia="Times New Roman" w:hAnsi="Times New Roman"/>
          <w:sz w:val="18"/>
          <w:szCs w:val="18"/>
          <w:lang w:eastAsia="ru-RU"/>
        </w:rPr>
        <w:t>Оператором</w:t>
      </w:r>
      <w:proofErr w:type="gramEnd"/>
      <w:r w:rsidRPr="007E0FF5">
        <w:rPr>
          <w:rFonts w:ascii="Times New Roman" w:eastAsia="Times New Roman" w:hAnsi="Times New Roman"/>
          <w:sz w:val="18"/>
          <w:szCs w:val="18"/>
          <w:lang w:eastAsia="ru-RU"/>
        </w:rPr>
        <w:t xml:space="preserve"> содержатся в приложениях к настоящим Правилам.</w:t>
      </w:r>
    </w:p>
    <w:p w14:paraId="077C15E3" w14:textId="77777777" w:rsidR="00861743" w:rsidRPr="007E0FF5" w:rsidRDefault="00861743" w:rsidP="00853359">
      <w:pPr>
        <w:numPr>
          <w:ilvl w:val="0"/>
          <w:numId w:val="4"/>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Оператор обязан:</w:t>
      </w:r>
    </w:p>
    <w:p w14:paraId="77E7ADC5"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2.1. Прилагать разумные усилия для предоставления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у Услуг 24 часа в сутки 7 дней в неделю с параметрами </w:t>
      </w:r>
      <w:proofErr w:type="gramStart"/>
      <w:r w:rsidRPr="007E0FF5">
        <w:rPr>
          <w:rFonts w:ascii="Times New Roman" w:eastAsia="Times New Roman" w:hAnsi="Times New Roman"/>
          <w:sz w:val="18"/>
          <w:szCs w:val="18"/>
          <w:lang w:eastAsia="ru-RU"/>
        </w:rPr>
        <w:t>качества</w:t>
      </w:r>
      <w:proofErr w:type="gramEnd"/>
      <w:r w:rsidRPr="007E0FF5">
        <w:rPr>
          <w:rFonts w:ascii="Times New Roman" w:eastAsia="Times New Roman" w:hAnsi="Times New Roman"/>
          <w:sz w:val="18"/>
          <w:szCs w:val="18"/>
          <w:lang w:eastAsia="ru-RU"/>
        </w:rPr>
        <w:t xml:space="preserve"> </w:t>
      </w:r>
      <w:proofErr w:type="gramStart"/>
      <w:r w:rsidRPr="007E0FF5">
        <w:rPr>
          <w:rFonts w:ascii="Times New Roman" w:eastAsia="Times New Roman" w:hAnsi="Times New Roman"/>
          <w:sz w:val="18"/>
          <w:szCs w:val="18"/>
          <w:lang w:eastAsia="ru-RU"/>
        </w:rPr>
        <w:t>установленными  в</w:t>
      </w:r>
      <w:proofErr w:type="gramEnd"/>
      <w:r w:rsidRPr="007E0FF5">
        <w:rPr>
          <w:rFonts w:ascii="Times New Roman" w:eastAsia="Times New Roman" w:hAnsi="Times New Roman"/>
          <w:sz w:val="18"/>
          <w:szCs w:val="18"/>
          <w:lang w:eastAsia="ru-RU"/>
        </w:rPr>
        <w:t xml:space="preserve"> соответствии с требованиями законодательства страны оказания услуг</w:t>
      </w:r>
    </w:p>
    <w:p w14:paraId="0E025D59"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2.2. Предоставлять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доступ к управлению Услугами (изменению перечня, объема, параметров и индивидуальных настроек Услуг), а также информации о потребленных услугах, о выставленных счетах и актах посредством Личного кабинета. </w:t>
      </w:r>
    </w:p>
    <w:p w14:paraId="0BC3DFB3"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2.3. Предоставлять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необходимую информацию для заключения и расторжения Договора, о пользовании и приостановке Услуг, одним из способов, определяемых Оператором:</w:t>
      </w:r>
    </w:p>
    <w:p w14:paraId="74698AA0" w14:textId="77777777" w:rsidR="00956B9B" w:rsidRPr="007E0FF5" w:rsidRDefault="00956B9B" w:rsidP="00853359">
      <w:pPr>
        <w:numPr>
          <w:ilvl w:val="0"/>
          <w:numId w:val="5"/>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путем размещения на Сайте Оператора;</w:t>
      </w:r>
    </w:p>
    <w:p w14:paraId="0FF80999" w14:textId="77777777" w:rsidR="00956B9B" w:rsidRPr="007E0FF5" w:rsidRDefault="00956B9B" w:rsidP="00853359">
      <w:pPr>
        <w:numPr>
          <w:ilvl w:val="0"/>
          <w:numId w:val="5"/>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в Личном кабинете;</w:t>
      </w:r>
    </w:p>
    <w:p w14:paraId="3994F498" w14:textId="77777777" w:rsidR="00956B9B" w:rsidRPr="007E0FF5" w:rsidRDefault="00956B9B" w:rsidP="00853359">
      <w:pPr>
        <w:numPr>
          <w:ilvl w:val="0"/>
          <w:numId w:val="5"/>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по телефону;</w:t>
      </w:r>
    </w:p>
    <w:p w14:paraId="22784609" w14:textId="77777777" w:rsidR="00956B9B" w:rsidRPr="007E0FF5" w:rsidRDefault="00956B9B" w:rsidP="00853359">
      <w:pPr>
        <w:numPr>
          <w:ilvl w:val="0"/>
          <w:numId w:val="5"/>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по электронной почте;</w:t>
      </w:r>
    </w:p>
    <w:p w14:paraId="625B2174" w14:textId="175F5700" w:rsidR="00956B9B" w:rsidRPr="007E0FF5" w:rsidRDefault="00956B9B" w:rsidP="00853359">
      <w:pPr>
        <w:numPr>
          <w:ilvl w:val="0"/>
          <w:numId w:val="5"/>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в письменном виде, путем направления в адрес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w:t>
      </w:r>
    </w:p>
    <w:p w14:paraId="38E90C4F" w14:textId="0FDE687C" w:rsidR="00861743" w:rsidRPr="007E0FF5" w:rsidRDefault="00861743" w:rsidP="00E006F0">
      <w:pPr>
        <w:spacing w:before="100" w:beforeAutospacing="1" w:after="100" w:afterAutospacing="1" w:line="240" w:lineRule="auto"/>
        <w:ind w:left="720"/>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Оператор имеет право:</w:t>
      </w:r>
    </w:p>
    <w:p w14:paraId="6E1D3EBA" w14:textId="31CE03B0"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3.</w:t>
      </w:r>
      <w:r w:rsidR="003F1BB5">
        <w:rPr>
          <w:rFonts w:ascii="Times New Roman" w:eastAsia="Times New Roman" w:hAnsi="Times New Roman"/>
          <w:sz w:val="18"/>
          <w:szCs w:val="18"/>
          <w:lang w:eastAsia="ru-RU"/>
        </w:rPr>
        <w:t>1</w:t>
      </w:r>
      <w:r w:rsidRPr="007E0FF5">
        <w:rPr>
          <w:rFonts w:ascii="Times New Roman" w:eastAsia="Times New Roman" w:hAnsi="Times New Roman"/>
          <w:sz w:val="18"/>
          <w:szCs w:val="18"/>
          <w:lang w:eastAsia="ru-RU"/>
        </w:rPr>
        <w:t xml:space="preserve">. Приостановить предоставление Услуг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в случаях:</w:t>
      </w:r>
    </w:p>
    <w:p w14:paraId="72FC5762" w14:textId="77777777" w:rsidR="00956B9B" w:rsidRPr="007E0FF5" w:rsidRDefault="00956B9B" w:rsidP="00853359">
      <w:pPr>
        <w:numPr>
          <w:ilvl w:val="0"/>
          <w:numId w:val="30"/>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когда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нарушает требования законодательства и/или условия Договора. Приостановление оказания Услуг осуществляется до момента устранения обстоятельств, послуживших основанием для приостановления оказания Услуг. В течение всего срока приостановления оказания Услуг Оператор вправе начислять абонентскую плату на лицевой счет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w:t>
      </w:r>
    </w:p>
    <w:p w14:paraId="55B14782" w14:textId="77777777" w:rsidR="00956B9B" w:rsidRPr="007E0FF5" w:rsidRDefault="00956B9B" w:rsidP="00853359">
      <w:pPr>
        <w:numPr>
          <w:ilvl w:val="0"/>
          <w:numId w:val="30"/>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когда необходимо проведение профилактических или аварийных работ</w:t>
      </w:r>
      <w:r w:rsidRPr="007E0FF5">
        <w:rPr>
          <w:rFonts w:ascii="Times New Roman" w:eastAsia="Times New Roman" w:hAnsi="Times New Roman"/>
          <w:strike/>
          <w:sz w:val="18"/>
          <w:szCs w:val="18"/>
          <w:lang w:eastAsia="ru-RU"/>
        </w:rPr>
        <w:t>ах</w:t>
      </w:r>
      <w:r w:rsidRPr="007E0FF5">
        <w:rPr>
          <w:rFonts w:ascii="Times New Roman" w:eastAsia="Times New Roman" w:hAnsi="Times New Roman"/>
          <w:sz w:val="18"/>
          <w:szCs w:val="18"/>
          <w:lang w:eastAsia="ru-RU"/>
        </w:rPr>
        <w:t xml:space="preserve">. При этом Оператор должен оповестить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о планируемых профилактических работах не </w:t>
      </w:r>
      <w:proofErr w:type="gramStart"/>
      <w:r w:rsidRPr="007E0FF5">
        <w:rPr>
          <w:rFonts w:ascii="Times New Roman" w:eastAsia="Times New Roman" w:hAnsi="Times New Roman"/>
          <w:sz w:val="18"/>
          <w:szCs w:val="18"/>
          <w:lang w:eastAsia="ru-RU"/>
        </w:rPr>
        <w:t>позже</w:t>
      </w:r>
      <w:proofErr w:type="gramEnd"/>
      <w:r w:rsidRPr="007E0FF5">
        <w:rPr>
          <w:rFonts w:ascii="Times New Roman" w:eastAsia="Times New Roman" w:hAnsi="Times New Roman"/>
          <w:sz w:val="18"/>
          <w:szCs w:val="18"/>
          <w:lang w:eastAsia="ru-RU"/>
        </w:rPr>
        <w:t xml:space="preserve"> чем за 3 рабочих дня. Общее количество </w:t>
      </w:r>
      <w:proofErr w:type="gramStart"/>
      <w:r w:rsidRPr="007E0FF5">
        <w:rPr>
          <w:rFonts w:ascii="Times New Roman" w:eastAsia="Times New Roman" w:hAnsi="Times New Roman"/>
          <w:sz w:val="18"/>
          <w:szCs w:val="18"/>
          <w:lang w:eastAsia="ru-RU"/>
        </w:rPr>
        <w:t>времени</w:t>
      </w:r>
      <w:proofErr w:type="gramEnd"/>
      <w:r w:rsidRPr="007E0FF5">
        <w:rPr>
          <w:rFonts w:ascii="Times New Roman" w:eastAsia="Times New Roman" w:hAnsi="Times New Roman"/>
          <w:sz w:val="18"/>
          <w:szCs w:val="18"/>
          <w:lang w:eastAsia="ru-RU"/>
        </w:rPr>
        <w:t xml:space="preserve"> которое Оператор может использовать </w:t>
      </w:r>
      <w:proofErr w:type="gramStart"/>
      <w:r w:rsidRPr="007E0FF5">
        <w:rPr>
          <w:rFonts w:ascii="Times New Roman" w:eastAsia="Times New Roman" w:hAnsi="Times New Roman"/>
          <w:sz w:val="18"/>
          <w:szCs w:val="18"/>
          <w:lang w:eastAsia="ru-RU"/>
        </w:rPr>
        <w:t>для профилактических и аварийных работах</w:t>
      </w:r>
      <w:proofErr w:type="gramEnd"/>
      <w:r w:rsidRPr="007E0FF5">
        <w:rPr>
          <w:rFonts w:ascii="Times New Roman" w:eastAsia="Times New Roman" w:hAnsi="Times New Roman"/>
          <w:sz w:val="18"/>
          <w:szCs w:val="18"/>
          <w:lang w:eastAsia="ru-RU"/>
        </w:rPr>
        <w:t xml:space="preserve"> не должно превышать 48 часов в год. </w:t>
      </w:r>
    </w:p>
    <w:p w14:paraId="0D111847" w14:textId="3956854C"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3.</w:t>
      </w:r>
      <w:r w:rsidR="003F1BB5">
        <w:rPr>
          <w:rFonts w:ascii="Times New Roman" w:eastAsia="Times New Roman" w:hAnsi="Times New Roman"/>
          <w:sz w:val="18"/>
          <w:szCs w:val="18"/>
          <w:lang w:eastAsia="ru-RU"/>
        </w:rPr>
        <w:t>2</w:t>
      </w:r>
      <w:r w:rsidRPr="007E0FF5">
        <w:rPr>
          <w:rFonts w:ascii="Times New Roman" w:eastAsia="Times New Roman" w:hAnsi="Times New Roman"/>
          <w:sz w:val="18"/>
          <w:szCs w:val="18"/>
          <w:lang w:eastAsia="ru-RU"/>
        </w:rPr>
        <w:t xml:space="preserve">. До момента начала оказания Услуг или в процессе их оказания Оператор в целях удостоверения того, что Услуги будут оказываться или оказываются конкретному лицу -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у, вправе осуществить проверку достоверности данных об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е и удостоверения наличия его действительной воли на получение Услуг посредством организации встречи с представителем Оператора в офисе Оператора, или  по адресу местонахождения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В случае отказа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от проведения встречи или отказа от предоставления запрошенной Оператором информации, последний вправе отказать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в предоставлении Услуг.</w:t>
      </w:r>
    </w:p>
    <w:p w14:paraId="71EC5716" w14:textId="3228EB27" w:rsidR="00861743" w:rsidRPr="007E0FF5" w:rsidRDefault="00956B9B" w:rsidP="00E006F0">
      <w:pPr>
        <w:spacing w:before="100" w:beforeAutospacing="1" w:after="100" w:afterAutospacing="1" w:line="240" w:lineRule="auto"/>
        <w:ind w:left="720"/>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 xml:space="preserve">4. </w:t>
      </w:r>
      <w:r w:rsidR="002D0864" w:rsidRPr="007E0FF5">
        <w:rPr>
          <w:rFonts w:ascii="Times New Roman" w:eastAsia="Times New Roman" w:hAnsi="Times New Roman"/>
          <w:b/>
          <w:bCs/>
          <w:sz w:val="18"/>
          <w:szCs w:val="18"/>
          <w:lang w:eastAsia="ru-RU"/>
        </w:rPr>
        <w:t>Заказчик</w:t>
      </w:r>
      <w:r w:rsidR="00861743" w:rsidRPr="007E0FF5">
        <w:rPr>
          <w:rFonts w:ascii="Times New Roman" w:eastAsia="Times New Roman" w:hAnsi="Times New Roman"/>
          <w:b/>
          <w:bCs/>
          <w:sz w:val="18"/>
          <w:szCs w:val="18"/>
          <w:lang w:eastAsia="ru-RU"/>
        </w:rPr>
        <w:t xml:space="preserve"> обязан:</w:t>
      </w:r>
    </w:p>
    <w:p w14:paraId="3E584C0B" w14:textId="77777777" w:rsidR="00956B9B" w:rsidRPr="007E0FF5" w:rsidRDefault="00956B9B" w:rsidP="00E006F0">
      <w:pPr>
        <w:spacing w:before="100" w:beforeAutospacing="1" w:after="100" w:afterAutospacing="1"/>
        <w:ind w:left="360"/>
        <w:jc w:val="both"/>
        <w:rPr>
          <w:rFonts w:ascii="Times New Roman" w:hAnsi="Times New Roman"/>
          <w:sz w:val="18"/>
          <w:szCs w:val="18"/>
          <w:lang w:eastAsia="ru-RU"/>
        </w:rPr>
      </w:pPr>
      <w:r w:rsidRPr="007E0FF5">
        <w:rPr>
          <w:rFonts w:ascii="Times New Roman" w:hAnsi="Times New Roman"/>
          <w:sz w:val="18"/>
          <w:szCs w:val="18"/>
          <w:lang w:eastAsia="ru-RU"/>
        </w:rPr>
        <w:t xml:space="preserve">4.1. Оплачивать предоставленные ему Услуги в размере и порядке, определенном Договором. В том числе выполнять финансовые условия предоставления услуг: в случае предоплатной системы расчетов поддерживать положительный баланс своего лицевого счета, а в случае </w:t>
      </w:r>
      <w:proofErr w:type="spellStart"/>
      <w:r w:rsidRPr="007E0FF5">
        <w:rPr>
          <w:rFonts w:ascii="Times New Roman" w:hAnsi="Times New Roman"/>
          <w:sz w:val="18"/>
          <w:szCs w:val="18"/>
          <w:lang w:eastAsia="ru-RU"/>
        </w:rPr>
        <w:t>постоплатной</w:t>
      </w:r>
      <w:proofErr w:type="spellEnd"/>
      <w:r w:rsidRPr="007E0FF5">
        <w:rPr>
          <w:rFonts w:ascii="Times New Roman" w:hAnsi="Times New Roman"/>
          <w:sz w:val="18"/>
          <w:szCs w:val="18"/>
          <w:lang w:eastAsia="ru-RU"/>
        </w:rPr>
        <w:t xml:space="preserve"> системы расчетов в срок оплачивать оказанные услуги. В любом случае не превышать лимиты на предоставленные ресурсы, самостоятельно и своевременно производя необходимые платежи. </w:t>
      </w:r>
      <w:proofErr w:type="gramStart"/>
      <w:r w:rsidRPr="007E0FF5">
        <w:rPr>
          <w:rFonts w:ascii="Times New Roman" w:hAnsi="Times New Roman"/>
          <w:sz w:val="18"/>
          <w:szCs w:val="18"/>
          <w:lang w:eastAsia="ru-RU"/>
        </w:rPr>
        <w:t>Контроль  за</w:t>
      </w:r>
      <w:proofErr w:type="gramEnd"/>
      <w:r w:rsidRPr="007E0FF5">
        <w:rPr>
          <w:rFonts w:ascii="Times New Roman" w:hAnsi="Times New Roman"/>
          <w:sz w:val="18"/>
          <w:szCs w:val="18"/>
          <w:lang w:eastAsia="ru-RU"/>
        </w:rPr>
        <w:t xml:space="preserve"> состоянием баланса лицевого счета осуществляется </w:t>
      </w:r>
      <w:r w:rsidRPr="007E0FF5">
        <w:rPr>
          <w:rFonts w:ascii="Times New Roman" w:hAnsi="Times New Roman"/>
          <w:sz w:val="18"/>
          <w:szCs w:val="18"/>
        </w:rPr>
        <w:t>Заказчик</w:t>
      </w:r>
      <w:r w:rsidRPr="007E0FF5">
        <w:rPr>
          <w:rFonts w:ascii="Times New Roman" w:hAnsi="Times New Roman"/>
          <w:sz w:val="18"/>
          <w:szCs w:val="18"/>
          <w:lang w:eastAsia="ru-RU"/>
        </w:rPr>
        <w:t>ом через Личный кабинет, в котором содержатся все необходимые сведения.</w:t>
      </w:r>
    </w:p>
    <w:p w14:paraId="5C6A09B3" w14:textId="77777777" w:rsidR="00956B9B" w:rsidRPr="007E0FF5" w:rsidRDefault="00956B9B" w:rsidP="00E006F0">
      <w:pPr>
        <w:spacing w:before="100" w:beforeAutospacing="1" w:after="100" w:afterAutospacing="1"/>
        <w:ind w:left="360"/>
        <w:jc w:val="both"/>
        <w:rPr>
          <w:rFonts w:ascii="Times New Roman" w:hAnsi="Times New Roman"/>
          <w:sz w:val="18"/>
          <w:szCs w:val="18"/>
          <w:lang w:eastAsia="ru-RU"/>
        </w:rPr>
      </w:pPr>
      <w:r w:rsidRPr="007E0FF5">
        <w:rPr>
          <w:rFonts w:ascii="Times New Roman" w:hAnsi="Times New Roman"/>
          <w:sz w:val="18"/>
          <w:szCs w:val="18"/>
          <w:lang w:eastAsia="ru-RU"/>
        </w:rPr>
        <w:t>4.2. Самостоятельно ознакомиться с информацией, предоставленной Оператором в соответствии с п. 2.3.</w:t>
      </w:r>
    </w:p>
    <w:p w14:paraId="6B0311B5" w14:textId="77777777" w:rsidR="00956B9B" w:rsidRPr="007E0FF5" w:rsidRDefault="00956B9B" w:rsidP="00E006F0">
      <w:pPr>
        <w:spacing w:before="100" w:beforeAutospacing="1" w:after="100" w:afterAutospacing="1"/>
        <w:ind w:left="360"/>
        <w:jc w:val="both"/>
        <w:rPr>
          <w:rFonts w:ascii="Times New Roman" w:hAnsi="Times New Roman"/>
          <w:sz w:val="18"/>
          <w:szCs w:val="18"/>
          <w:lang w:eastAsia="ru-RU"/>
        </w:rPr>
      </w:pPr>
      <w:r w:rsidRPr="007E0FF5">
        <w:rPr>
          <w:rFonts w:ascii="Times New Roman" w:hAnsi="Times New Roman"/>
          <w:sz w:val="18"/>
          <w:szCs w:val="18"/>
          <w:lang w:eastAsia="ru-RU"/>
        </w:rPr>
        <w:t>4.3. Нести полную ответственность за действия своих представителей: Владельца и Пользователя Личного Кабинета.   </w:t>
      </w:r>
    </w:p>
    <w:p w14:paraId="6FCB4C5B" w14:textId="77777777" w:rsidR="00956B9B" w:rsidRPr="007E0FF5" w:rsidRDefault="00956B9B" w:rsidP="00E006F0">
      <w:pPr>
        <w:spacing w:before="100" w:beforeAutospacing="1" w:after="100" w:afterAutospacing="1"/>
        <w:ind w:left="360"/>
        <w:jc w:val="both"/>
        <w:rPr>
          <w:rFonts w:ascii="Times New Roman" w:hAnsi="Times New Roman"/>
          <w:sz w:val="18"/>
          <w:szCs w:val="18"/>
          <w:lang w:eastAsia="ru-RU"/>
        </w:rPr>
      </w:pPr>
      <w:r w:rsidRPr="007E0FF5">
        <w:rPr>
          <w:rFonts w:ascii="Times New Roman" w:hAnsi="Times New Roman"/>
          <w:sz w:val="18"/>
          <w:szCs w:val="18"/>
          <w:lang w:eastAsia="ru-RU"/>
        </w:rPr>
        <w:t xml:space="preserve">4.4. В срок, не позднее месяца со дня соответствующих изменений, извещать Оператора связи обо всех изменениях в своих идентификационных данных (для </w:t>
      </w:r>
      <w:r w:rsidRPr="007E0FF5">
        <w:rPr>
          <w:rFonts w:ascii="Times New Roman" w:hAnsi="Times New Roman"/>
          <w:sz w:val="18"/>
          <w:szCs w:val="18"/>
        </w:rPr>
        <w:t>Заказчик</w:t>
      </w:r>
      <w:r w:rsidRPr="007E0FF5">
        <w:rPr>
          <w:rFonts w:ascii="Times New Roman" w:hAnsi="Times New Roman"/>
          <w:sz w:val="18"/>
          <w:szCs w:val="18"/>
          <w:lang w:eastAsia="ru-RU"/>
        </w:rPr>
        <w:t xml:space="preserve">ов юридических лиц) и персональных данных ( для </w:t>
      </w:r>
      <w:r w:rsidRPr="007E0FF5">
        <w:rPr>
          <w:rFonts w:ascii="Times New Roman" w:hAnsi="Times New Roman"/>
          <w:sz w:val="18"/>
          <w:szCs w:val="18"/>
        </w:rPr>
        <w:t>Заказчик</w:t>
      </w:r>
      <w:r w:rsidRPr="007E0FF5">
        <w:rPr>
          <w:rFonts w:ascii="Times New Roman" w:hAnsi="Times New Roman"/>
          <w:sz w:val="18"/>
          <w:szCs w:val="18"/>
          <w:lang w:eastAsia="ru-RU"/>
        </w:rPr>
        <w:t>ов - физических лиц), а так же об изменениях банковских реквизитов, адресов для доставки документов и уведомлений, контактных номеров телефонов, электронной почты и факсов путем указания  актуальных данных в Личном кабинете или письменном виде.</w:t>
      </w:r>
    </w:p>
    <w:p w14:paraId="653D25C9" w14:textId="77777777" w:rsidR="00956B9B" w:rsidRPr="007E0FF5" w:rsidRDefault="00956B9B" w:rsidP="00E006F0">
      <w:pPr>
        <w:pStyle w:val="a6"/>
        <w:spacing w:before="100" w:beforeAutospacing="1" w:after="100" w:afterAutospacing="1"/>
        <w:ind w:left="720"/>
        <w:jc w:val="both"/>
        <w:rPr>
          <w:sz w:val="18"/>
          <w:szCs w:val="18"/>
          <w:lang w:eastAsia="ru-RU"/>
        </w:rPr>
      </w:pPr>
      <w:r w:rsidRPr="007E0FF5">
        <w:rPr>
          <w:sz w:val="18"/>
          <w:szCs w:val="18"/>
          <w:lang w:eastAsia="ru-RU"/>
        </w:rPr>
        <w:t xml:space="preserve">4.5. Все неблагоприятные имущественные и иные последствия неисполнения данного пункта Договора возлагаются на </w:t>
      </w:r>
      <w:r w:rsidRPr="007E0FF5">
        <w:rPr>
          <w:sz w:val="18"/>
          <w:szCs w:val="18"/>
        </w:rPr>
        <w:t>Заказчик</w:t>
      </w:r>
      <w:r w:rsidRPr="007E0FF5">
        <w:rPr>
          <w:sz w:val="18"/>
          <w:szCs w:val="18"/>
          <w:lang w:eastAsia="ru-RU"/>
        </w:rPr>
        <w:t>а. </w:t>
      </w:r>
    </w:p>
    <w:p w14:paraId="75DF6B0E" w14:textId="77777777" w:rsidR="00956B9B" w:rsidRPr="007E0FF5" w:rsidRDefault="00956B9B" w:rsidP="00E006F0">
      <w:pPr>
        <w:pStyle w:val="a6"/>
        <w:spacing w:before="100" w:beforeAutospacing="1" w:after="100" w:afterAutospacing="1"/>
        <w:ind w:left="720"/>
        <w:jc w:val="both"/>
        <w:rPr>
          <w:sz w:val="18"/>
          <w:szCs w:val="18"/>
          <w:lang w:eastAsia="ru-RU"/>
        </w:rPr>
      </w:pPr>
      <w:r w:rsidRPr="007E0FF5">
        <w:rPr>
          <w:sz w:val="18"/>
          <w:szCs w:val="18"/>
          <w:lang w:eastAsia="ru-RU"/>
        </w:rPr>
        <w:lastRenderedPageBreak/>
        <w:t xml:space="preserve">4.6. Не производить какие-либо несанкционированные действия в сети Оператора, направленные на получение доступа к базам данных или к программному обеспечению Оператора, не совершать иных действий, которые могут нанести вред Оператору, другим </w:t>
      </w:r>
      <w:r w:rsidRPr="007E0FF5">
        <w:rPr>
          <w:sz w:val="18"/>
          <w:szCs w:val="18"/>
        </w:rPr>
        <w:t>Заказчик</w:t>
      </w:r>
      <w:r w:rsidRPr="007E0FF5">
        <w:rPr>
          <w:sz w:val="18"/>
          <w:szCs w:val="18"/>
          <w:lang w:eastAsia="ru-RU"/>
        </w:rPr>
        <w:t>ам или третьим лицам. </w:t>
      </w:r>
    </w:p>
    <w:p w14:paraId="171AEC87" w14:textId="77777777" w:rsidR="00956B9B" w:rsidRPr="007E0FF5" w:rsidRDefault="00956B9B" w:rsidP="00E006F0">
      <w:pPr>
        <w:pStyle w:val="a6"/>
        <w:spacing w:before="100" w:beforeAutospacing="1" w:after="100" w:afterAutospacing="1"/>
        <w:ind w:left="720"/>
        <w:jc w:val="both"/>
        <w:rPr>
          <w:sz w:val="18"/>
          <w:szCs w:val="18"/>
          <w:lang w:eastAsia="ru-RU"/>
        </w:rPr>
      </w:pPr>
      <w:r w:rsidRPr="007E0FF5">
        <w:rPr>
          <w:sz w:val="18"/>
          <w:szCs w:val="18"/>
          <w:lang w:eastAsia="ru-RU"/>
        </w:rPr>
        <w:t xml:space="preserve">4.7. Не использовать Услуги для совершения противоправных действий, или </w:t>
      </w:r>
      <w:proofErr w:type="gramStart"/>
      <w:r w:rsidRPr="007E0FF5">
        <w:rPr>
          <w:sz w:val="18"/>
          <w:szCs w:val="18"/>
          <w:lang w:eastAsia="ru-RU"/>
        </w:rPr>
        <w:t>действий</w:t>
      </w:r>
      <w:proofErr w:type="gramEnd"/>
      <w:r w:rsidRPr="007E0FF5">
        <w:rPr>
          <w:sz w:val="18"/>
          <w:szCs w:val="18"/>
          <w:lang w:eastAsia="ru-RU"/>
        </w:rPr>
        <w:t xml:space="preserve"> наносящих ущерб третьим лицам, в том числе для рассылки не согласованных с адресатом сообщений или звонков рекламного, коммерческого или агитационного характера.</w:t>
      </w:r>
    </w:p>
    <w:p w14:paraId="7EF0B501" w14:textId="77777777" w:rsidR="00956B9B" w:rsidRPr="007E0FF5" w:rsidRDefault="00956B9B" w:rsidP="00E006F0">
      <w:pPr>
        <w:pStyle w:val="a6"/>
        <w:spacing w:before="100" w:beforeAutospacing="1" w:after="100" w:afterAutospacing="1"/>
        <w:ind w:left="720"/>
        <w:jc w:val="both"/>
        <w:rPr>
          <w:sz w:val="18"/>
          <w:szCs w:val="18"/>
          <w:lang w:eastAsia="ru-RU"/>
        </w:rPr>
      </w:pPr>
      <w:r w:rsidRPr="007E0FF5">
        <w:rPr>
          <w:sz w:val="18"/>
          <w:szCs w:val="18"/>
          <w:lang w:eastAsia="ru-RU"/>
        </w:rPr>
        <w:t>4.8. Использовать Услуги исключительно для собственных нужд, но не для извлечения прибыли (в том числе и операторами связи) путем предоставления услуг по пропуску трафика или осуществления иных форм межоператорского взаимодействия.</w:t>
      </w:r>
    </w:p>
    <w:p w14:paraId="735CEFE1" w14:textId="77777777" w:rsidR="00956B9B" w:rsidRPr="007E0FF5" w:rsidRDefault="00956B9B" w:rsidP="00E006F0">
      <w:pPr>
        <w:pStyle w:val="a6"/>
        <w:spacing w:before="100" w:beforeAutospacing="1" w:after="100" w:afterAutospacing="1"/>
        <w:ind w:left="720"/>
        <w:jc w:val="both"/>
        <w:rPr>
          <w:sz w:val="18"/>
          <w:szCs w:val="18"/>
          <w:lang w:eastAsia="ru-RU"/>
        </w:rPr>
      </w:pPr>
      <w:r w:rsidRPr="007E0FF5">
        <w:rPr>
          <w:sz w:val="18"/>
          <w:szCs w:val="18"/>
          <w:lang w:eastAsia="ru-RU"/>
        </w:rPr>
        <w:t xml:space="preserve">4.9. Во избежание несанкционированного пропуска трафика от третьих лиц на сеть или из сети Оператора, самостоятельно осуществлять необходимые настройки безопасности абонентского (оконечного) оборудования, применять меры по сохранению конфиденциальности логина и пароля доступа к Личному кабинету и к оконечному оборудованию. Все неблагоприятные имущественные и иные последствия по несанкционированному пользованию Услугами третьими лицами возлагаются на </w:t>
      </w:r>
      <w:r w:rsidRPr="007E0FF5">
        <w:rPr>
          <w:sz w:val="18"/>
          <w:szCs w:val="18"/>
        </w:rPr>
        <w:t>Заказчик</w:t>
      </w:r>
      <w:r w:rsidRPr="007E0FF5">
        <w:rPr>
          <w:sz w:val="18"/>
          <w:szCs w:val="18"/>
          <w:lang w:eastAsia="ru-RU"/>
        </w:rPr>
        <w:t>а.</w:t>
      </w:r>
    </w:p>
    <w:p w14:paraId="63457B86" w14:textId="31CDDD84" w:rsidR="00861743" w:rsidRPr="007E0FF5" w:rsidRDefault="002D0864" w:rsidP="00853359">
      <w:pPr>
        <w:numPr>
          <w:ilvl w:val="0"/>
          <w:numId w:val="6"/>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Заказчик</w:t>
      </w:r>
      <w:r w:rsidR="00861743" w:rsidRPr="007E0FF5">
        <w:rPr>
          <w:rFonts w:ascii="Times New Roman" w:eastAsia="Times New Roman" w:hAnsi="Times New Roman"/>
          <w:b/>
          <w:bCs/>
          <w:sz w:val="18"/>
          <w:szCs w:val="18"/>
          <w:lang w:eastAsia="ru-RU"/>
        </w:rPr>
        <w:t xml:space="preserve"> имеет право:</w:t>
      </w:r>
    </w:p>
    <w:p w14:paraId="7BA0C168"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5.1. Получать Услуги в порядке, предусмотренном </w:t>
      </w:r>
      <w:proofErr w:type="gramStart"/>
      <w:r w:rsidRPr="007E0FF5">
        <w:rPr>
          <w:rFonts w:ascii="Times New Roman" w:eastAsia="Times New Roman" w:hAnsi="Times New Roman"/>
          <w:sz w:val="18"/>
          <w:szCs w:val="18"/>
          <w:lang w:eastAsia="ru-RU"/>
        </w:rPr>
        <w:t>настоящими  Условиями</w:t>
      </w:r>
      <w:proofErr w:type="gramEnd"/>
      <w:r w:rsidRPr="007E0FF5">
        <w:rPr>
          <w:rFonts w:ascii="Times New Roman" w:eastAsia="Times New Roman" w:hAnsi="Times New Roman"/>
          <w:sz w:val="18"/>
          <w:szCs w:val="18"/>
          <w:lang w:eastAsia="ru-RU"/>
        </w:rPr>
        <w:t>.</w:t>
      </w:r>
    </w:p>
    <w:p w14:paraId="6128AB0A"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5.2. Обращаться к Оператору связи по вопросам, связанным с условиями пользования и оплаты Услуг, а также изменениями в количестве и стоимости услуг согласно действующим на них тарифам и пакетам.</w:t>
      </w:r>
    </w:p>
    <w:p w14:paraId="70368D00"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5.3. Самостоятельно управлять Услугами и получать информацию об их потреблении посредством Личного кабинета.</w:t>
      </w:r>
    </w:p>
    <w:p w14:paraId="77CC2831"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5.4. </w:t>
      </w:r>
      <w:proofErr w:type="gramStart"/>
      <w:r w:rsidRPr="007E0FF5">
        <w:rPr>
          <w:rFonts w:ascii="Times New Roman" w:eastAsia="Times New Roman" w:hAnsi="Times New Roman"/>
          <w:sz w:val="18"/>
          <w:szCs w:val="18"/>
          <w:lang w:eastAsia="ru-RU"/>
        </w:rPr>
        <w:t>Предоставлять  своим</w:t>
      </w:r>
      <w:proofErr w:type="gramEnd"/>
      <w:r w:rsidRPr="007E0FF5">
        <w:rPr>
          <w:rFonts w:ascii="Times New Roman" w:eastAsia="Times New Roman" w:hAnsi="Times New Roman"/>
          <w:sz w:val="18"/>
          <w:szCs w:val="18"/>
          <w:lang w:eastAsia="ru-RU"/>
        </w:rPr>
        <w:t xml:space="preserve"> уполномоченным </w:t>
      </w:r>
      <w:proofErr w:type="gramStart"/>
      <w:r w:rsidRPr="007E0FF5">
        <w:rPr>
          <w:rFonts w:ascii="Times New Roman" w:eastAsia="Times New Roman" w:hAnsi="Times New Roman"/>
          <w:sz w:val="18"/>
          <w:szCs w:val="18"/>
          <w:lang w:eastAsia="ru-RU"/>
        </w:rPr>
        <w:t>представителям  право</w:t>
      </w:r>
      <w:proofErr w:type="gramEnd"/>
      <w:r w:rsidRPr="007E0FF5">
        <w:rPr>
          <w:rFonts w:ascii="Times New Roman" w:eastAsia="Times New Roman" w:hAnsi="Times New Roman"/>
          <w:sz w:val="18"/>
          <w:szCs w:val="18"/>
          <w:lang w:eastAsia="ru-RU"/>
        </w:rPr>
        <w:t xml:space="preserve"> доступа и управления личным кабинетом в </w:t>
      </w:r>
      <w:proofErr w:type="gramStart"/>
      <w:r w:rsidRPr="007E0FF5">
        <w:rPr>
          <w:rFonts w:ascii="Times New Roman" w:eastAsia="Times New Roman" w:hAnsi="Times New Roman"/>
          <w:sz w:val="18"/>
          <w:szCs w:val="18"/>
          <w:lang w:eastAsia="ru-RU"/>
        </w:rPr>
        <w:t>порядке ,</w:t>
      </w:r>
      <w:proofErr w:type="gramEnd"/>
      <w:r w:rsidRPr="007E0FF5">
        <w:rPr>
          <w:rFonts w:ascii="Times New Roman" w:eastAsia="Times New Roman" w:hAnsi="Times New Roman"/>
          <w:sz w:val="18"/>
          <w:szCs w:val="18"/>
          <w:lang w:eastAsia="ru-RU"/>
        </w:rPr>
        <w:t xml:space="preserve"> предусмотренном Правилами пользования личным кабинетом, размещенными на сайте.</w:t>
      </w:r>
    </w:p>
    <w:p w14:paraId="6E2ECEEB" w14:textId="77777777" w:rsidR="00861743" w:rsidRPr="007E0FF5" w:rsidRDefault="00861743" w:rsidP="00853359">
      <w:pPr>
        <w:numPr>
          <w:ilvl w:val="0"/>
          <w:numId w:val="7"/>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Порядок оказания услуг и их оплата</w:t>
      </w:r>
    </w:p>
    <w:p w14:paraId="12E8BE09" w14:textId="3EE63B84"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6.1.  К отношениям между Оператором 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ом могут применяться следующие методы расчета оплаты услуг и лимит кредита:</w:t>
      </w:r>
    </w:p>
    <w:p w14:paraId="05CF233C" w14:textId="77777777" w:rsidR="00956B9B" w:rsidRPr="007E0FF5" w:rsidRDefault="00956B9B"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6.1.1. Метод расчётов Лицевого счета:</w:t>
      </w:r>
    </w:p>
    <w:p w14:paraId="76875E9B" w14:textId="121C0EE1" w:rsidR="00956B9B" w:rsidRPr="007E0FF5" w:rsidRDefault="00956B9B" w:rsidP="00853359">
      <w:pPr>
        <w:numPr>
          <w:ilvl w:val="0"/>
          <w:numId w:val="31"/>
        </w:numPr>
        <w:spacing w:before="100" w:beforeAutospacing="1" w:after="100" w:afterAutospacing="1" w:line="240" w:lineRule="auto"/>
        <w:jc w:val="both"/>
        <w:rPr>
          <w:rFonts w:ascii="Times New Roman" w:eastAsia="Times New Roman" w:hAnsi="Times New Roman"/>
          <w:sz w:val="18"/>
          <w:szCs w:val="18"/>
          <w:lang w:eastAsia="ru-RU"/>
        </w:rPr>
      </w:pPr>
      <w:proofErr w:type="spellStart"/>
      <w:r w:rsidRPr="007E0FF5">
        <w:rPr>
          <w:rFonts w:ascii="Times New Roman" w:eastAsia="Times New Roman" w:hAnsi="Times New Roman"/>
          <w:sz w:val="18"/>
          <w:szCs w:val="18"/>
          <w:lang w:eastAsia="ru-RU"/>
        </w:rPr>
        <w:t>Постоплатный</w:t>
      </w:r>
      <w:proofErr w:type="spellEnd"/>
      <w:r w:rsidRPr="007E0FF5">
        <w:rPr>
          <w:rFonts w:ascii="Times New Roman" w:eastAsia="Times New Roman" w:hAnsi="Times New Roman"/>
          <w:sz w:val="18"/>
          <w:szCs w:val="18"/>
          <w:lang w:eastAsia="ru-RU"/>
        </w:rPr>
        <w:t xml:space="preserve"> метод расчётов означает, что Оператор оказывает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у Услуги, а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оплачивает их после использования. Срок платежа за оказанные услуги устанавливается Оператором.</w:t>
      </w:r>
    </w:p>
    <w:p w14:paraId="13AC807B"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6.1.2. Лимит кредита на оказываемые услуги:</w:t>
      </w:r>
    </w:p>
    <w:p w14:paraId="5BC9A2D5" w14:textId="77777777" w:rsidR="00861743" w:rsidRPr="007E0FF5" w:rsidRDefault="00861743" w:rsidP="00853359">
      <w:pPr>
        <w:numPr>
          <w:ilvl w:val="0"/>
          <w:numId w:val="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В случае </w:t>
      </w:r>
      <w:proofErr w:type="spellStart"/>
      <w:r w:rsidRPr="007E0FF5">
        <w:rPr>
          <w:rFonts w:ascii="Times New Roman" w:eastAsia="Times New Roman" w:hAnsi="Times New Roman"/>
          <w:sz w:val="18"/>
          <w:szCs w:val="18"/>
          <w:lang w:eastAsia="ru-RU"/>
        </w:rPr>
        <w:t>Постоплатного</w:t>
      </w:r>
      <w:proofErr w:type="spellEnd"/>
      <w:r w:rsidRPr="007E0FF5">
        <w:rPr>
          <w:rFonts w:ascii="Times New Roman" w:eastAsia="Times New Roman" w:hAnsi="Times New Roman"/>
          <w:sz w:val="18"/>
          <w:szCs w:val="18"/>
          <w:lang w:eastAsia="ru-RU"/>
        </w:rPr>
        <w:t xml:space="preserve"> метода лимит ограничен стоимостью ресурсов, списываемых с Лицевого счета в момент оказания (звонки, дисковое пространство, и т.п.).</w:t>
      </w:r>
    </w:p>
    <w:p w14:paraId="6178AF67"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6.2. При заключении договора существенные условия предоставления Услуг и их оплаты определяются по умолчанию и состоят в следующем:</w:t>
      </w:r>
    </w:p>
    <w:p w14:paraId="6DEDDD14" w14:textId="77777777" w:rsidR="00861743" w:rsidRPr="007E0FF5" w:rsidRDefault="00861743" w:rsidP="00853359">
      <w:pPr>
        <w:numPr>
          <w:ilvl w:val="0"/>
          <w:numId w:val="9"/>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Единый Лицевой счет в рублях;</w:t>
      </w:r>
    </w:p>
    <w:p w14:paraId="59474039" w14:textId="7CE661D8" w:rsidR="00861743" w:rsidRPr="007E0FF5" w:rsidRDefault="00861743" w:rsidP="00853359">
      <w:pPr>
        <w:numPr>
          <w:ilvl w:val="0"/>
          <w:numId w:val="9"/>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Метод расчета </w:t>
      </w:r>
      <w:r w:rsidR="002177D4" w:rsidRPr="007E0FF5">
        <w:rPr>
          <w:rFonts w:ascii="Times New Roman" w:eastAsia="Times New Roman" w:hAnsi="Times New Roman"/>
          <w:sz w:val="18"/>
          <w:szCs w:val="18"/>
          <w:lang w:eastAsia="ru-RU"/>
        </w:rPr>
        <w:t>–</w:t>
      </w:r>
      <w:r w:rsidRPr="007E0FF5">
        <w:rPr>
          <w:rFonts w:ascii="Times New Roman" w:eastAsia="Times New Roman" w:hAnsi="Times New Roman"/>
          <w:sz w:val="18"/>
          <w:szCs w:val="18"/>
          <w:lang w:eastAsia="ru-RU"/>
        </w:rPr>
        <w:t xml:space="preserve"> </w:t>
      </w:r>
      <w:proofErr w:type="spellStart"/>
      <w:r w:rsidR="002177D4" w:rsidRPr="007E0FF5">
        <w:rPr>
          <w:rFonts w:ascii="Times New Roman" w:eastAsia="Times New Roman" w:hAnsi="Times New Roman"/>
          <w:sz w:val="18"/>
          <w:szCs w:val="18"/>
          <w:lang w:eastAsia="ru-RU"/>
        </w:rPr>
        <w:t>постоплатный</w:t>
      </w:r>
      <w:proofErr w:type="spellEnd"/>
      <w:r w:rsidR="002177D4" w:rsidRPr="007E0FF5">
        <w:rPr>
          <w:rFonts w:ascii="Times New Roman" w:eastAsia="Times New Roman" w:hAnsi="Times New Roman"/>
          <w:sz w:val="18"/>
          <w:szCs w:val="18"/>
          <w:lang w:eastAsia="ru-RU"/>
        </w:rPr>
        <w:t xml:space="preserve">, безналичный </w:t>
      </w:r>
      <w:r w:rsidR="00F21E53" w:rsidRPr="007E0FF5">
        <w:rPr>
          <w:rFonts w:ascii="Times New Roman" w:eastAsia="Times New Roman" w:hAnsi="Times New Roman"/>
          <w:sz w:val="18"/>
          <w:szCs w:val="18"/>
          <w:lang w:eastAsia="ru-RU"/>
        </w:rPr>
        <w:t>на основании Акта оказанных услуг</w:t>
      </w:r>
      <w:r w:rsidR="006A228A" w:rsidRPr="007E0FF5">
        <w:rPr>
          <w:rFonts w:ascii="Times New Roman" w:eastAsia="Times New Roman" w:hAnsi="Times New Roman"/>
          <w:sz w:val="18"/>
          <w:szCs w:val="18"/>
          <w:lang w:eastAsia="ru-RU"/>
        </w:rPr>
        <w:t xml:space="preserve"> (документ о приемке)</w:t>
      </w:r>
      <w:r w:rsidR="00F21E53" w:rsidRPr="007E0FF5">
        <w:rPr>
          <w:rFonts w:ascii="Times New Roman" w:eastAsia="Times New Roman" w:hAnsi="Times New Roman"/>
          <w:sz w:val="18"/>
          <w:szCs w:val="18"/>
          <w:lang w:eastAsia="ru-RU"/>
        </w:rPr>
        <w:t>;</w:t>
      </w:r>
    </w:p>
    <w:p w14:paraId="1D77C392" w14:textId="77777777" w:rsidR="00861743" w:rsidRPr="007E0FF5" w:rsidRDefault="00861743" w:rsidP="00853359">
      <w:pPr>
        <w:numPr>
          <w:ilvl w:val="0"/>
          <w:numId w:val="9"/>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Лимит кредита 0 </w:t>
      </w:r>
      <w:proofErr w:type="spellStart"/>
      <w:r w:rsidRPr="007E0FF5">
        <w:rPr>
          <w:rFonts w:ascii="Times New Roman" w:eastAsia="Times New Roman" w:hAnsi="Times New Roman"/>
          <w:sz w:val="18"/>
          <w:szCs w:val="18"/>
          <w:lang w:eastAsia="ru-RU"/>
        </w:rPr>
        <w:t>руб</w:t>
      </w:r>
      <w:proofErr w:type="spellEnd"/>
      <w:r w:rsidRPr="007E0FF5">
        <w:rPr>
          <w:rFonts w:ascii="Times New Roman" w:eastAsia="Times New Roman" w:hAnsi="Times New Roman"/>
          <w:sz w:val="18"/>
          <w:szCs w:val="18"/>
          <w:lang w:eastAsia="ru-RU"/>
        </w:rPr>
        <w:t>;</w:t>
      </w:r>
    </w:p>
    <w:p w14:paraId="69CBE12B" w14:textId="380FFCEC" w:rsidR="00490513" w:rsidRPr="007E0FF5" w:rsidRDefault="002D0864" w:rsidP="00490513">
      <w:pPr>
        <w:numPr>
          <w:ilvl w:val="0"/>
          <w:numId w:val="9"/>
        </w:numPr>
        <w:spacing w:before="100" w:beforeAutospacing="1" w:after="100" w:afterAutospacing="1" w:line="240" w:lineRule="auto"/>
        <w:jc w:val="both"/>
        <w:rPr>
          <w:rFonts w:ascii="Times New Roman" w:eastAsia="Times New Roman" w:hAnsi="Times New Roman"/>
          <w:b/>
          <w:bCs/>
          <w:sz w:val="18"/>
          <w:szCs w:val="18"/>
          <w:lang w:eastAsia="ru-RU"/>
        </w:rPr>
      </w:pPr>
      <w:r w:rsidRPr="007E0FF5">
        <w:rPr>
          <w:rFonts w:ascii="Times New Roman" w:eastAsia="Times New Roman" w:hAnsi="Times New Roman"/>
          <w:sz w:val="18"/>
          <w:szCs w:val="18"/>
          <w:lang w:eastAsia="ru-RU"/>
        </w:rPr>
        <w:t>Отсрочка платежа </w:t>
      </w:r>
      <w:r w:rsidRPr="007E0FF5">
        <w:rPr>
          <w:rFonts w:ascii="Times New Roman" w:eastAsia="Times New Roman" w:hAnsi="Times New Roman"/>
          <w:b/>
          <w:bCs/>
          <w:sz w:val="18"/>
          <w:szCs w:val="18"/>
          <w:lang w:eastAsia="ru-RU"/>
        </w:rPr>
        <w:t>-</w:t>
      </w:r>
      <w:r w:rsidRPr="007E0FF5">
        <w:rPr>
          <w:rFonts w:ascii="Times New Roman" w:eastAsia="Times New Roman" w:hAnsi="Times New Roman"/>
          <w:sz w:val="18"/>
          <w:szCs w:val="18"/>
          <w:lang w:eastAsia="ru-RU"/>
        </w:rPr>
        <w:t> </w:t>
      </w:r>
      <w:r w:rsidRPr="007E0FF5">
        <w:rPr>
          <w:rFonts w:ascii="Times New Roman" w:hAnsi="Times New Roman"/>
          <w:sz w:val="18"/>
          <w:szCs w:val="18"/>
        </w:rPr>
        <w:t>20 календарных дней</w:t>
      </w:r>
      <w:r w:rsidRPr="007E0FF5">
        <w:rPr>
          <w:rFonts w:ascii="Times New Roman" w:eastAsia="Times New Roman" w:hAnsi="Times New Roman"/>
          <w:sz w:val="18"/>
          <w:szCs w:val="18"/>
          <w:lang w:eastAsia="ru-RU"/>
        </w:rPr>
        <w:t xml:space="preserve"> (до 20 числа месяца, следующего за расчетным)</w:t>
      </w:r>
      <w:r w:rsidR="00490513" w:rsidRPr="007E0FF5">
        <w:rPr>
          <w:rFonts w:ascii="Times New Roman" w:eastAsia="Times New Roman" w:hAnsi="Times New Roman"/>
          <w:sz w:val="18"/>
          <w:szCs w:val="18"/>
          <w:lang w:eastAsia="ru-RU"/>
        </w:rPr>
        <w:t xml:space="preserve">. </w:t>
      </w:r>
      <w:r w:rsidR="00490513" w:rsidRPr="007E0FF5">
        <w:rPr>
          <w:rFonts w:ascii="Times New Roman" w:eastAsia="Times New Roman" w:hAnsi="Times New Roman"/>
          <w:b/>
          <w:bCs/>
          <w:sz w:val="18"/>
          <w:szCs w:val="18"/>
          <w:lang w:eastAsia="ru-RU"/>
        </w:rPr>
        <w:t>Заказчик оплачивает услуги в течение 10 рабочих дней с даты подписания документа о приемке.</w:t>
      </w:r>
    </w:p>
    <w:p w14:paraId="77C12B53" w14:textId="5FF91609" w:rsidR="001D78A8" w:rsidRPr="001D78A8" w:rsidRDefault="00861743" w:rsidP="001D78A8">
      <w:pPr>
        <w:spacing w:after="160" w:line="259" w:lineRule="auto"/>
        <w:jc w:val="both"/>
        <w:rPr>
          <w:rFonts w:ascii="Times New Roman" w:hAnsi="Times New Roman"/>
          <w:b/>
          <w:bCs/>
          <w:color w:val="EE0000"/>
          <w:sz w:val="18"/>
          <w:szCs w:val="18"/>
        </w:rPr>
      </w:pPr>
      <w:r w:rsidRPr="007E0FF5">
        <w:rPr>
          <w:rFonts w:ascii="Times New Roman" w:eastAsia="Times New Roman" w:hAnsi="Times New Roman"/>
          <w:sz w:val="18"/>
          <w:szCs w:val="18"/>
          <w:lang w:eastAsia="ru-RU"/>
        </w:rPr>
        <w:t>6.3. Условия</w:t>
      </w:r>
      <w:r w:rsidRPr="007E0FF5">
        <w:rPr>
          <w:rFonts w:ascii="Times New Roman" w:eastAsia="Times New Roman" w:hAnsi="Times New Roman"/>
          <w:b/>
          <w:bCs/>
          <w:sz w:val="18"/>
          <w:szCs w:val="18"/>
          <w:lang w:eastAsia="ru-RU"/>
        </w:rPr>
        <w:t> </w:t>
      </w:r>
      <w:r w:rsidRPr="007E0FF5">
        <w:rPr>
          <w:rFonts w:ascii="Times New Roman" w:eastAsia="Times New Roman" w:hAnsi="Times New Roman"/>
          <w:sz w:val="18"/>
          <w:szCs w:val="18"/>
          <w:lang w:eastAsia="ru-RU"/>
        </w:rPr>
        <w:t xml:space="preserve">предоставления услуг по запросу </w:t>
      </w:r>
      <w:r w:rsidR="00956B9B" w:rsidRPr="007E0FF5">
        <w:rPr>
          <w:rFonts w:ascii="Times New Roman" w:hAnsi="Times New Roman"/>
          <w:sz w:val="18"/>
          <w:szCs w:val="18"/>
        </w:rPr>
        <w:t>Заказчик</w:t>
      </w:r>
      <w:r w:rsidR="00956B9B" w:rsidRPr="007E0FF5">
        <w:rPr>
          <w:rFonts w:ascii="Times New Roman" w:eastAsia="Times New Roman" w:hAnsi="Times New Roman"/>
          <w:sz w:val="18"/>
          <w:szCs w:val="18"/>
          <w:lang w:eastAsia="ru-RU"/>
        </w:rPr>
        <w:t xml:space="preserve">а </w:t>
      </w:r>
      <w:r w:rsidRPr="007E0FF5">
        <w:rPr>
          <w:rFonts w:ascii="Times New Roman" w:eastAsia="Times New Roman" w:hAnsi="Times New Roman"/>
          <w:sz w:val="18"/>
          <w:szCs w:val="18"/>
          <w:lang w:eastAsia="ru-RU"/>
        </w:rPr>
        <w:t xml:space="preserve">могут быть зафиксированы в Бланке заказа и могут </w:t>
      </w:r>
      <w:proofErr w:type="gramStart"/>
      <w:r w:rsidRPr="007E0FF5">
        <w:rPr>
          <w:rFonts w:ascii="Times New Roman" w:eastAsia="Times New Roman" w:hAnsi="Times New Roman"/>
          <w:sz w:val="18"/>
          <w:szCs w:val="18"/>
          <w:lang w:eastAsia="ru-RU"/>
        </w:rPr>
        <w:t>быть  изменены</w:t>
      </w:r>
      <w:proofErr w:type="gramEnd"/>
      <w:r w:rsidRPr="007E0FF5">
        <w:rPr>
          <w:rFonts w:ascii="Times New Roman" w:eastAsia="Times New Roman" w:hAnsi="Times New Roman"/>
          <w:sz w:val="18"/>
          <w:szCs w:val="18"/>
          <w:lang w:eastAsia="ru-RU"/>
        </w:rPr>
        <w:t>  в дальнейшем с согласия сторон.</w:t>
      </w:r>
      <w:r w:rsidR="002D0864" w:rsidRPr="007E0FF5">
        <w:rPr>
          <w:rFonts w:ascii="Times New Roman" w:eastAsia="Times New Roman" w:hAnsi="Times New Roman"/>
          <w:sz w:val="18"/>
          <w:szCs w:val="18"/>
          <w:lang w:eastAsia="ru-RU"/>
        </w:rPr>
        <w:t xml:space="preserve"> Общая сумма</w:t>
      </w:r>
      <w:r w:rsidR="001D78A8">
        <w:rPr>
          <w:rFonts w:ascii="Times New Roman" w:eastAsia="Times New Roman" w:hAnsi="Times New Roman"/>
          <w:sz w:val="18"/>
          <w:szCs w:val="18"/>
          <w:lang w:eastAsia="ru-RU"/>
        </w:rPr>
        <w:t xml:space="preserve"> </w:t>
      </w:r>
      <w:r w:rsidR="001D78A8" w:rsidRPr="001D78A8">
        <w:rPr>
          <w:rFonts w:ascii="Times New Roman" w:eastAsia="Times New Roman" w:hAnsi="Times New Roman"/>
          <w:color w:val="EE0000"/>
          <w:sz w:val="18"/>
          <w:szCs w:val="18"/>
          <w:lang w:eastAsia="ru-RU"/>
        </w:rPr>
        <w:t>(максимальная цена)</w:t>
      </w:r>
      <w:r w:rsidR="002D0864" w:rsidRPr="001D78A8">
        <w:rPr>
          <w:rFonts w:ascii="Times New Roman" w:eastAsia="Times New Roman" w:hAnsi="Times New Roman"/>
          <w:color w:val="EE0000"/>
          <w:sz w:val="18"/>
          <w:szCs w:val="18"/>
          <w:lang w:eastAsia="ru-RU"/>
        </w:rPr>
        <w:t xml:space="preserve"> </w:t>
      </w:r>
      <w:r w:rsidR="002D0864" w:rsidRPr="007E0FF5">
        <w:rPr>
          <w:rFonts w:ascii="Times New Roman" w:eastAsia="Times New Roman" w:hAnsi="Times New Roman"/>
          <w:sz w:val="18"/>
          <w:szCs w:val="18"/>
          <w:lang w:eastAsia="ru-RU"/>
        </w:rPr>
        <w:t xml:space="preserve">по договору не превышает </w:t>
      </w:r>
      <w:r w:rsidR="006A228A" w:rsidRPr="007E0FF5">
        <w:rPr>
          <w:rFonts w:ascii="Times New Roman" w:eastAsia="Times New Roman" w:hAnsi="Times New Roman"/>
          <w:b/>
          <w:bCs/>
          <w:sz w:val="18"/>
          <w:szCs w:val="18"/>
          <w:lang w:eastAsia="ru-RU"/>
        </w:rPr>
        <w:t>6</w:t>
      </w:r>
      <w:r w:rsidR="002D0864" w:rsidRPr="007E0FF5">
        <w:rPr>
          <w:rFonts w:ascii="Times New Roman" w:eastAsia="Times New Roman" w:hAnsi="Times New Roman"/>
          <w:b/>
          <w:bCs/>
          <w:sz w:val="18"/>
          <w:szCs w:val="18"/>
          <w:lang w:eastAsia="ru-RU"/>
        </w:rPr>
        <w:t xml:space="preserve">00 000 рублей 00 копеек </w:t>
      </w:r>
      <w:r w:rsidR="00490513" w:rsidRPr="007E0FF5">
        <w:rPr>
          <w:rFonts w:ascii="Times New Roman" w:eastAsia="Times New Roman" w:hAnsi="Times New Roman"/>
          <w:b/>
          <w:bCs/>
          <w:sz w:val="18"/>
          <w:szCs w:val="18"/>
          <w:lang w:eastAsia="ru-RU"/>
        </w:rPr>
        <w:t>(</w:t>
      </w:r>
      <w:r w:rsidR="006A228A" w:rsidRPr="007E0FF5">
        <w:rPr>
          <w:rFonts w:ascii="Times New Roman" w:eastAsia="Times New Roman" w:hAnsi="Times New Roman"/>
          <w:b/>
          <w:bCs/>
          <w:sz w:val="18"/>
          <w:szCs w:val="18"/>
          <w:lang w:eastAsia="ru-RU"/>
        </w:rPr>
        <w:t xml:space="preserve">шестьсот </w:t>
      </w:r>
      <w:r w:rsidR="00490513" w:rsidRPr="007E0FF5">
        <w:rPr>
          <w:rFonts w:ascii="Times New Roman" w:eastAsia="Times New Roman" w:hAnsi="Times New Roman"/>
          <w:b/>
          <w:bCs/>
          <w:sz w:val="18"/>
          <w:szCs w:val="18"/>
          <w:lang w:eastAsia="ru-RU"/>
        </w:rPr>
        <w:t>тысяч</w:t>
      </w:r>
      <w:r w:rsidR="002D0864" w:rsidRPr="007E0FF5">
        <w:rPr>
          <w:rFonts w:ascii="Times New Roman" w:eastAsia="Times New Roman" w:hAnsi="Times New Roman"/>
          <w:b/>
          <w:bCs/>
          <w:sz w:val="18"/>
          <w:szCs w:val="18"/>
          <w:lang w:eastAsia="ru-RU"/>
        </w:rPr>
        <w:t xml:space="preserve"> рублей ноль копеек</w:t>
      </w:r>
      <w:r w:rsidR="00490513" w:rsidRPr="007E0FF5">
        <w:rPr>
          <w:rFonts w:ascii="Times New Roman" w:eastAsia="Times New Roman" w:hAnsi="Times New Roman"/>
          <w:b/>
          <w:bCs/>
          <w:sz w:val="18"/>
          <w:szCs w:val="18"/>
          <w:lang w:eastAsia="ru-RU"/>
        </w:rPr>
        <w:t>)</w:t>
      </w:r>
      <w:r w:rsidR="002D0864" w:rsidRPr="007E0FF5">
        <w:rPr>
          <w:rFonts w:ascii="Times New Roman" w:eastAsia="Times New Roman" w:hAnsi="Times New Roman"/>
          <w:b/>
          <w:bCs/>
          <w:sz w:val="18"/>
          <w:szCs w:val="18"/>
          <w:lang w:eastAsia="ru-RU"/>
        </w:rPr>
        <w:t xml:space="preserve"> </w:t>
      </w:r>
      <w:r w:rsidR="00956B9B" w:rsidRPr="007E0FF5">
        <w:rPr>
          <w:rFonts w:ascii="Times New Roman" w:eastAsia="Times New Roman" w:hAnsi="Times New Roman"/>
          <w:b/>
          <w:bCs/>
          <w:sz w:val="18"/>
          <w:szCs w:val="18"/>
          <w:lang w:eastAsia="ru-RU"/>
        </w:rPr>
        <w:t>(</w:t>
      </w:r>
      <w:r w:rsidR="00956B9B" w:rsidRPr="001D78A8">
        <w:rPr>
          <w:rFonts w:ascii="Times New Roman" w:eastAsia="Times New Roman" w:hAnsi="Times New Roman"/>
          <w:b/>
          <w:bCs/>
          <w:color w:val="EE0000"/>
          <w:sz w:val="18"/>
          <w:szCs w:val="18"/>
          <w:lang w:eastAsia="ru-RU"/>
        </w:rPr>
        <w:t>в том числе НДС 2</w:t>
      </w:r>
      <w:r w:rsidR="001D78A8" w:rsidRPr="001D78A8">
        <w:rPr>
          <w:rFonts w:ascii="Times New Roman" w:eastAsia="Times New Roman" w:hAnsi="Times New Roman"/>
          <w:b/>
          <w:bCs/>
          <w:color w:val="EE0000"/>
          <w:sz w:val="18"/>
          <w:szCs w:val="18"/>
          <w:lang w:eastAsia="ru-RU"/>
        </w:rPr>
        <w:t>2</w:t>
      </w:r>
      <w:r w:rsidR="00956B9B" w:rsidRPr="001D78A8">
        <w:rPr>
          <w:rFonts w:ascii="Times New Roman" w:eastAsia="Times New Roman" w:hAnsi="Times New Roman"/>
          <w:b/>
          <w:bCs/>
          <w:color w:val="EE0000"/>
          <w:sz w:val="18"/>
          <w:szCs w:val="18"/>
          <w:lang w:eastAsia="ru-RU"/>
        </w:rPr>
        <w:t>%</w:t>
      </w:r>
      <w:r w:rsidR="00956B9B" w:rsidRPr="007E0FF5">
        <w:rPr>
          <w:rFonts w:ascii="Times New Roman" w:eastAsia="Times New Roman" w:hAnsi="Times New Roman"/>
          <w:b/>
          <w:bCs/>
          <w:sz w:val="18"/>
          <w:szCs w:val="18"/>
          <w:lang w:eastAsia="ru-RU"/>
        </w:rPr>
        <w:t>)</w:t>
      </w:r>
      <w:r w:rsidR="00490513" w:rsidRPr="007E0FF5">
        <w:rPr>
          <w:rFonts w:ascii="Times New Roman" w:eastAsia="Times New Roman" w:hAnsi="Times New Roman"/>
          <w:b/>
          <w:bCs/>
          <w:sz w:val="18"/>
          <w:szCs w:val="18"/>
          <w:lang w:eastAsia="ru-RU"/>
        </w:rPr>
        <w:t xml:space="preserve">. </w:t>
      </w:r>
      <w:r w:rsidR="001D78A8" w:rsidRPr="001D78A8">
        <w:rPr>
          <w:rFonts w:ascii="Times New Roman" w:eastAsia="Times New Roman" w:hAnsi="Times New Roman"/>
          <w:b/>
          <w:bCs/>
          <w:color w:val="EE0000"/>
          <w:sz w:val="18"/>
          <w:szCs w:val="18"/>
          <w:lang w:eastAsia="ru-RU"/>
        </w:rPr>
        <w:t xml:space="preserve">Максимальная цена </w:t>
      </w:r>
      <w:proofErr w:type="gramStart"/>
      <w:r w:rsidR="001D78A8" w:rsidRPr="001D78A8">
        <w:rPr>
          <w:rFonts w:ascii="Times New Roman" w:eastAsia="Times New Roman" w:hAnsi="Times New Roman"/>
          <w:b/>
          <w:bCs/>
          <w:color w:val="EE0000"/>
          <w:sz w:val="18"/>
          <w:szCs w:val="18"/>
          <w:lang w:eastAsia="ru-RU"/>
        </w:rPr>
        <w:t>договора  и</w:t>
      </w:r>
      <w:proofErr w:type="gramEnd"/>
      <w:r w:rsidR="001D78A8" w:rsidRPr="001D78A8">
        <w:rPr>
          <w:rFonts w:ascii="Times New Roman" w:eastAsia="Times New Roman" w:hAnsi="Times New Roman"/>
          <w:b/>
          <w:bCs/>
          <w:color w:val="EE0000"/>
          <w:sz w:val="18"/>
          <w:szCs w:val="18"/>
          <w:lang w:eastAsia="ru-RU"/>
        </w:rPr>
        <w:t xml:space="preserve"> стоимость тарифов </w:t>
      </w:r>
      <w:r w:rsidR="00490513" w:rsidRPr="001D78A8">
        <w:rPr>
          <w:rFonts w:ascii="Times New Roman" w:hAnsi="Times New Roman"/>
          <w:b/>
          <w:bCs/>
          <w:color w:val="EE0000"/>
          <w:sz w:val="18"/>
          <w:szCs w:val="18"/>
        </w:rPr>
        <w:t>является твердой и определяется на весь срок его исполнения.</w:t>
      </w:r>
      <w:bookmarkStart w:id="4" w:name="_Hlk217226721"/>
      <w:r w:rsidR="001D78A8" w:rsidRPr="001D78A8">
        <w:rPr>
          <w:rFonts w:ascii="Times New Roman" w:hAnsi="Times New Roman"/>
          <w:b/>
          <w:bCs/>
          <w:color w:val="EE0000"/>
          <w:sz w:val="18"/>
          <w:szCs w:val="18"/>
        </w:rPr>
        <w:t xml:space="preserve"> </w:t>
      </w:r>
      <w:r w:rsidR="001D78A8" w:rsidRPr="001D78A8">
        <w:rPr>
          <w:rFonts w:ascii="Times New Roman" w:hAnsi="Times New Roman"/>
          <w:color w:val="EE0000"/>
          <w:sz w:val="18"/>
          <w:szCs w:val="18"/>
        </w:rPr>
        <w:t xml:space="preserve">В соответствии с ч. 24 ст. 22 Закона № 44-ФЗ «О контрактной системе в сфере закупок товаров, работ, услуг для обеспечения государственных и муниципальных нужд» оплата оказания услуги </w:t>
      </w:r>
      <w:r w:rsidR="001D78A8" w:rsidRPr="001D78A8">
        <w:rPr>
          <w:rFonts w:ascii="Times New Roman" w:hAnsi="Times New Roman"/>
          <w:b/>
          <w:color w:val="EE0000"/>
          <w:sz w:val="18"/>
          <w:szCs w:val="18"/>
        </w:rPr>
        <w:t>осуществляется по цене единицы</w:t>
      </w:r>
      <w:r w:rsidR="001D78A8" w:rsidRPr="001D78A8">
        <w:rPr>
          <w:rFonts w:ascii="Times New Roman" w:hAnsi="Times New Roman"/>
          <w:color w:val="EE0000"/>
          <w:sz w:val="18"/>
          <w:szCs w:val="18"/>
        </w:rPr>
        <w:t xml:space="preserve"> услуги исходя из объема фактически оказанной услуги, но в размере, не превышающем максимального значения цены контракта указанного в извещении об осуществлении закупки. </w:t>
      </w:r>
      <w:bookmarkEnd w:id="4"/>
    </w:p>
    <w:p w14:paraId="5338FD4A" w14:textId="77777777" w:rsidR="00A819A1" w:rsidRPr="007E0FF5" w:rsidRDefault="00A819A1" w:rsidP="00A819A1">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6.3.1. Цена договора складывается из следующих составных частей и определяется в Заказе на услуги, являющемся неотъемлемой частью настоящего Договора: </w:t>
      </w:r>
    </w:p>
    <w:p w14:paraId="4C59DFA4" w14:textId="77777777" w:rsidR="00A819A1" w:rsidRPr="007E0FF5" w:rsidRDefault="00A819A1" w:rsidP="00A819A1">
      <w:pPr>
        <w:numPr>
          <w:ilvl w:val="0"/>
          <w:numId w:val="2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Цена за подключение многоканальных абонентских номеров для </w:t>
      </w:r>
      <w:proofErr w:type="spellStart"/>
      <w:r w:rsidRPr="007E0FF5">
        <w:rPr>
          <w:rFonts w:ascii="Times New Roman" w:eastAsia="Times New Roman" w:hAnsi="Times New Roman"/>
          <w:sz w:val="18"/>
          <w:szCs w:val="18"/>
          <w:lang w:eastAsia="ru-RU"/>
        </w:rPr>
        <w:t>автообзвона</w:t>
      </w:r>
      <w:proofErr w:type="spellEnd"/>
      <w:r w:rsidRPr="007E0FF5">
        <w:rPr>
          <w:rFonts w:ascii="Times New Roman" w:eastAsia="Times New Roman" w:hAnsi="Times New Roman"/>
          <w:sz w:val="18"/>
          <w:szCs w:val="18"/>
          <w:lang w:eastAsia="ru-RU"/>
        </w:rPr>
        <w:t>.</w:t>
      </w:r>
    </w:p>
    <w:p w14:paraId="2EE575AA" w14:textId="77777777" w:rsidR="00A819A1" w:rsidRPr="007E0FF5" w:rsidRDefault="00A819A1" w:rsidP="00A819A1">
      <w:pPr>
        <w:numPr>
          <w:ilvl w:val="0"/>
          <w:numId w:val="2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Цена создания сценариев звонка и словарей синонимов для Голосового робота.</w:t>
      </w:r>
    </w:p>
    <w:p w14:paraId="33DFC17E" w14:textId="77777777" w:rsidR="00A819A1" w:rsidRPr="007E0FF5" w:rsidRDefault="00A819A1" w:rsidP="00A819A1">
      <w:pPr>
        <w:numPr>
          <w:ilvl w:val="0"/>
          <w:numId w:val="2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Плата за совершенные исходящие звонки Заказчика.</w:t>
      </w:r>
    </w:p>
    <w:p w14:paraId="2A0EC43C" w14:textId="77777777" w:rsidR="00A819A1" w:rsidRPr="007E0FF5" w:rsidRDefault="00A819A1" w:rsidP="00A819A1">
      <w:pPr>
        <w:numPr>
          <w:ilvl w:val="0"/>
          <w:numId w:val="2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Плата за синтез и распознавание речи, использованные Голосовым роботом в совершенных входящих и исходящих звонках.</w:t>
      </w:r>
    </w:p>
    <w:p w14:paraId="138AF3E3" w14:textId="77777777" w:rsidR="00A819A1" w:rsidRPr="007E0FF5" w:rsidRDefault="00A819A1" w:rsidP="00A819A1">
      <w:pPr>
        <w:pStyle w:val="a6"/>
        <w:numPr>
          <w:ilvl w:val="0"/>
          <w:numId w:val="28"/>
        </w:numPr>
        <w:spacing w:before="100" w:beforeAutospacing="1" w:after="100" w:afterAutospacing="1"/>
        <w:jc w:val="both"/>
        <w:rPr>
          <w:sz w:val="18"/>
          <w:szCs w:val="18"/>
          <w:lang w:eastAsia="ru-RU"/>
        </w:rPr>
      </w:pPr>
      <w:r w:rsidRPr="007E0FF5">
        <w:rPr>
          <w:sz w:val="18"/>
          <w:szCs w:val="18"/>
          <w:lang w:eastAsia="ru-RU"/>
        </w:rPr>
        <w:t>Плата за отправку SMS-MT сообщений.</w:t>
      </w:r>
    </w:p>
    <w:p w14:paraId="54BB06E2" w14:textId="77777777" w:rsidR="00A819A1" w:rsidRPr="007E0FF5" w:rsidRDefault="00A819A1" w:rsidP="00A819A1">
      <w:pPr>
        <w:pStyle w:val="a6"/>
        <w:numPr>
          <w:ilvl w:val="0"/>
          <w:numId w:val="28"/>
        </w:numPr>
        <w:spacing w:before="100" w:beforeAutospacing="1" w:after="100" w:afterAutospacing="1"/>
        <w:jc w:val="both"/>
        <w:rPr>
          <w:sz w:val="18"/>
          <w:szCs w:val="18"/>
          <w:lang w:eastAsia="ru-RU"/>
        </w:rPr>
      </w:pPr>
      <w:r w:rsidRPr="007E0FF5">
        <w:rPr>
          <w:sz w:val="18"/>
          <w:szCs w:val="18"/>
          <w:lang w:eastAsia="ru-RU"/>
        </w:rPr>
        <w:t>Плата за Настройку сценария звонка.</w:t>
      </w:r>
    </w:p>
    <w:p w14:paraId="2603E784" w14:textId="77777777" w:rsidR="00A819A1" w:rsidRPr="007E0FF5" w:rsidRDefault="00A819A1" w:rsidP="00A819A1">
      <w:pPr>
        <w:pStyle w:val="a6"/>
        <w:numPr>
          <w:ilvl w:val="0"/>
          <w:numId w:val="28"/>
        </w:numPr>
        <w:rPr>
          <w:sz w:val="18"/>
          <w:szCs w:val="18"/>
          <w:lang w:eastAsia="ru-RU"/>
        </w:rPr>
      </w:pPr>
      <w:r w:rsidRPr="007E0FF5">
        <w:rPr>
          <w:sz w:val="18"/>
          <w:szCs w:val="18"/>
          <w:lang w:eastAsia="ru-RU"/>
        </w:rPr>
        <w:t>Абонентская плата, устанавливаемая в виде ежемесячного фиксированного платежа.</w:t>
      </w:r>
    </w:p>
    <w:p w14:paraId="7ED57D81" w14:textId="77777777" w:rsidR="00A819A1" w:rsidRPr="007E0FF5" w:rsidRDefault="00A819A1" w:rsidP="00A819A1">
      <w:pPr>
        <w:numPr>
          <w:ilvl w:val="0"/>
          <w:numId w:val="2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Абонентская плата за многоканальные телефонные номера для </w:t>
      </w:r>
      <w:proofErr w:type="spellStart"/>
      <w:r w:rsidRPr="007E0FF5">
        <w:rPr>
          <w:rFonts w:ascii="Times New Roman" w:eastAsia="Times New Roman" w:hAnsi="Times New Roman"/>
          <w:sz w:val="18"/>
          <w:szCs w:val="18"/>
          <w:lang w:eastAsia="ru-RU"/>
        </w:rPr>
        <w:t>автообзвона</w:t>
      </w:r>
      <w:proofErr w:type="spellEnd"/>
      <w:r w:rsidRPr="007E0FF5">
        <w:rPr>
          <w:rFonts w:ascii="Times New Roman" w:eastAsia="Times New Roman" w:hAnsi="Times New Roman"/>
          <w:sz w:val="18"/>
          <w:szCs w:val="18"/>
          <w:lang w:eastAsia="ru-RU"/>
        </w:rPr>
        <w:t>.</w:t>
      </w:r>
    </w:p>
    <w:p w14:paraId="5F3CB3CD" w14:textId="77777777" w:rsidR="00A819A1" w:rsidRPr="007E0FF5" w:rsidRDefault="00A819A1" w:rsidP="00A819A1">
      <w:pPr>
        <w:numPr>
          <w:ilvl w:val="0"/>
          <w:numId w:val="2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Абонентская плата за сервис Голосовой робот.</w:t>
      </w:r>
    </w:p>
    <w:p w14:paraId="36CA95B7" w14:textId="77777777" w:rsidR="00A819A1" w:rsidRPr="007E0FF5" w:rsidRDefault="00A819A1" w:rsidP="00A819A1">
      <w:pPr>
        <w:numPr>
          <w:ilvl w:val="0"/>
          <w:numId w:val="2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Абонентская плата за Запись звонков и дисковое пространство для их хранения.</w:t>
      </w:r>
    </w:p>
    <w:p w14:paraId="14DE69F2" w14:textId="77777777" w:rsidR="00A819A1" w:rsidRPr="007E0FF5" w:rsidRDefault="00A819A1" w:rsidP="00A819A1">
      <w:pPr>
        <w:numPr>
          <w:ilvl w:val="0"/>
          <w:numId w:val="2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Абонентская плата за использование одного ПСЕВДОНИМА при отправке </w:t>
      </w:r>
      <w:r w:rsidRPr="007E0FF5">
        <w:rPr>
          <w:rFonts w:ascii="Times New Roman" w:eastAsia="Times New Roman" w:hAnsi="Times New Roman"/>
          <w:sz w:val="18"/>
          <w:szCs w:val="18"/>
          <w:lang w:val="en-US" w:eastAsia="ru-RU"/>
        </w:rPr>
        <w:t>SMS</w:t>
      </w:r>
      <w:r w:rsidRPr="007E0FF5">
        <w:rPr>
          <w:rFonts w:ascii="Times New Roman" w:eastAsia="Times New Roman" w:hAnsi="Times New Roman"/>
          <w:sz w:val="18"/>
          <w:szCs w:val="18"/>
          <w:lang w:eastAsia="ru-RU"/>
        </w:rPr>
        <w:t>-</w:t>
      </w:r>
      <w:r w:rsidRPr="007E0FF5">
        <w:rPr>
          <w:rFonts w:ascii="Times New Roman" w:eastAsia="Times New Roman" w:hAnsi="Times New Roman"/>
          <w:sz w:val="18"/>
          <w:szCs w:val="18"/>
          <w:lang w:val="en-US" w:eastAsia="ru-RU"/>
        </w:rPr>
        <w:t>MT</w:t>
      </w:r>
      <w:r w:rsidRPr="007E0FF5">
        <w:rPr>
          <w:rFonts w:ascii="Times New Roman" w:eastAsia="Times New Roman" w:hAnsi="Times New Roman"/>
          <w:sz w:val="18"/>
          <w:szCs w:val="18"/>
          <w:lang w:eastAsia="ru-RU"/>
        </w:rPr>
        <w:t xml:space="preserve"> сообщений.</w:t>
      </w:r>
    </w:p>
    <w:p w14:paraId="2122C5DC"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6.4. После заключения Договора на условиях, установленных по умолчанию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в Личном кабинете может самостоятельно подключать Услуги и самостоятельно выбирать тариф и пакеты, а в дальнейшем производить смену тарифа с начала следующего тарифного периода, подключать пакеты в любой момент и отключать пакеты с начала следующего периода, а также включать и отключать опции тарифов.</w:t>
      </w:r>
    </w:p>
    <w:p w14:paraId="4E0D5127"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6.5. Ежемесячно, не позднее 5 (пяти) рабочих дней со дня начала отчётного месяца или 5 (пяти) рабочих дней с момента поступления денежных средств, </w:t>
      </w:r>
      <w:proofErr w:type="gramStart"/>
      <w:r w:rsidRPr="007E0FF5">
        <w:rPr>
          <w:rFonts w:ascii="Times New Roman" w:eastAsia="Times New Roman" w:hAnsi="Times New Roman"/>
          <w:sz w:val="18"/>
          <w:szCs w:val="18"/>
          <w:lang w:eastAsia="ru-RU"/>
        </w:rPr>
        <w:t>Оператор </w:t>
      </w:r>
      <w:r w:rsidRPr="007E0FF5">
        <w:rPr>
          <w:rFonts w:ascii="Times New Roman" w:eastAsia="Times New Roman" w:hAnsi="Times New Roman"/>
          <w:b/>
          <w:bCs/>
          <w:sz w:val="18"/>
          <w:szCs w:val="18"/>
          <w:lang w:eastAsia="ru-RU"/>
        </w:rPr>
        <w:t> </w:t>
      </w:r>
      <w:r w:rsidRPr="007E0FF5">
        <w:rPr>
          <w:rFonts w:ascii="Times New Roman" w:eastAsia="Times New Roman" w:hAnsi="Times New Roman"/>
          <w:sz w:val="18"/>
          <w:szCs w:val="18"/>
          <w:lang w:eastAsia="ru-RU"/>
        </w:rPr>
        <w:t>в</w:t>
      </w:r>
      <w:proofErr w:type="gramEnd"/>
      <w:r w:rsidRPr="007E0FF5">
        <w:rPr>
          <w:rFonts w:ascii="Times New Roman" w:eastAsia="Times New Roman" w:hAnsi="Times New Roman"/>
          <w:sz w:val="18"/>
          <w:szCs w:val="18"/>
          <w:lang w:eastAsia="ru-RU"/>
        </w:rPr>
        <w:t xml:space="preserve"> соответствии с согласованными условиями размещает в личном кабинете в электронном формате документы, подтверждающие факт оказания услуг.</w:t>
      </w:r>
    </w:p>
    <w:p w14:paraId="6FEF2E67"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6.6. Документы, указанные в п. 6.5. настоящего Договора, будут доступны в Личном кабинете, а также будут рассылаться в электронном виде по электронным адресам, указанным в реквизитах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 С момента размещения счета в Личном кабинете документ считается полученным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ом, за исключением случаев недоступности Личного кабинета по вине Оператора.</w:t>
      </w:r>
    </w:p>
    <w:p w14:paraId="45D416DC" w14:textId="77777777" w:rsidR="004E2C72" w:rsidRPr="007E0FF5" w:rsidRDefault="004E2C72" w:rsidP="00E006F0">
      <w:pPr>
        <w:spacing w:before="100" w:beforeAutospacing="1" w:after="100" w:afterAutospacing="1"/>
        <w:jc w:val="both"/>
        <w:rPr>
          <w:rFonts w:ascii="Times New Roman" w:hAnsi="Times New Roman"/>
          <w:sz w:val="18"/>
          <w:szCs w:val="18"/>
          <w:lang w:eastAsia="ru-RU"/>
        </w:rPr>
      </w:pPr>
      <w:r w:rsidRPr="007E0FF5">
        <w:rPr>
          <w:rFonts w:ascii="Times New Roman" w:hAnsi="Times New Roman"/>
          <w:sz w:val="18"/>
          <w:szCs w:val="18"/>
        </w:rPr>
        <w:t xml:space="preserve">6.7. Заказчик обязан оплатить Услуги </w:t>
      </w:r>
      <w:proofErr w:type="gramStart"/>
      <w:r w:rsidRPr="007E0FF5">
        <w:rPr>
          <w:rFonts w:ascii="Times New Roman" w:hAnsi="Times New Roman"/>
          <w:sz w:val="18"/>
          <w:szCs w:val="18"/>
        </w:rPr>
        <w:t>согласно  условиям</w:t>
      </w:r>
      <w:proofErr w:type="gramEnd"/>
      <w:r w:rsidRPr="007E0FF5">
        <w:rPr>
          <w:rFonts w:ascii="Times New Roman" w:hAnsi="Times New Roman"/>
          <w:sz w:val="18"/>
          <w:szCs w:val="18"/>
        </w:rPr>
        <w:t xml:space="preserve"> оплаты. Оплата считается произведённой в момент зачисления денежных средств на расчётный счёт Оператора. Расходы по переводу денежных средств относятся на счёт Заказчика.</w:t>
      </w:r>
    </w:p>
    <w:p w14:paraId="747DD00F"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 6.8. Баланс лицевого </w:t>
      </w:r>
      <w:proofErr w:type="gramStart"/>
      <w:r w:rsidRPr="007E0FF5">
        <w:rPr>
          <w:rFonts w:ascii="Times New Roman" w:eastAsia="Times New Roman" w:hAnsi="Times New Roman"/>
          <w:sz w:val="18"/>
          <w:szCs w:val="18"/>
          <w:lang w:eastAsia="ru-RU"/>
        </w:rPr>
        <w:t>счета  вычисляется</w:t>
      </w:r>
      <w:proofErr w:type="gramEnd"/>
      <w:r w:rsidRPr="007E0FF5">
        <w:rPr>
          <w:rFonts w:ascii="Times New Roman" w:eastAsia="Times New Roman" w:hAnsi="Times New Roman"/>
          <w:sz w:val="18"/>
          <w:szCs w:val="18"/>
          <w:lang w:eastAsia="ru-RU"/>
        </w:rPr>
        <w:t xml:space="preserve"> как разница между оказанными услугами и произведенными платежами. Денежные средства за услуги списываются согласно ценам, установленным на данную услугу и/</w:t>
      </w:r>
      <w:proofErr w:type="gramStart"/>
      <w:r w:rsidRPr="007E0FF5">
        <w:rPr>
          <w:rFonts w:ascii="Times New Roman" w:eastAsia="Times New Roman" w:hAnsi="Times New Roman"/>
          <w:sz w:val="18"/>
          <w:szCs w:val="18"/>
          <w:lang w:eastAsia="ru-RU"/>
        </w:rPr>
        <w:t>или  подключенный</w:t>
      </w:r>
      <w:proofErr w:type="gramEnd"/>
      <w:r w:rsidRPr="007E0FF5">
        <w:rPr>
          <w:rFonts w:ascii="Times New Roman" w:eastAsia="Times New Roman" w:hAnsi="Times New Roman"/>
          <w:sz w:val="18"/>
          <w:szCs w:val="18"/>
          <w:lang w:eastAsia="ru-RU"/>
        </w:rPr>
        <w:t xml:space="preserve"> пакет услуг и условиям установленного метода расчетов.</w:t>
      </w:r>
    </w:p>
    <w:p w14:paraId="387DD920"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6.9. В случае нарушения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ом не финансовых условий договора Оператор имеет право применить в ручном режиме полную блокировку до устранения </w:t>
      </w:r>
      <w:proofErr w:type="gramStart"/>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ом  допущенных</w:t>
      </w:r>
      <w:proofErr w:type="gramEnd"/>
      <w:r w:rsidRPr="007E0FF5">
        <w:rPr>
          <w:rFonts w:ascii="Times New Roman" w:eastAsia="Times New Roman" w:hAnsi="Times New Roman"/>
          <w:sz w:val="18"/>
          <w:szCs w:val="18"/>
          <w:lang w:eastAsia="ru-RU"/>
        </w:rPr>
        <w:t xml:space="preserve"> нарушений.  </w:t>
      </w:r>
    </w:p>
    <w:p w14:paraId="4EFF73E8"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6.10. Если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в течение 30 дней с момента полной блокировки услуг не устранит причины, послужившие основанием для блокировки, то Оператор имеет право расторгнуть Договор в одностороннем порядке, уведомив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w:t>
      </w:r>
    </w:p>
    <w:p w14:paraId="390E742E"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6.11.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может оплатить Услуги одним из следующих способов:</w:t>
      </w:r>
    </w:p>
    <w:p w14:paraId="7A8BEDF0" w14:textId="474476C5" w:rsidR="004E2C72" w:rsidRPr="001D78A8" w:rsidRDefault="004E2C72" w:rsidP="00853359">
      <w:pPr>
        <w:numPr>
          <w:ilvl w:val="0"/>
          <w:numId w:val="32"/>
        </w:numPr>
        <w:spacing w:before="100" w:beforeAutospacing="1" w:after="100" w:afterAutospacing="1" w:line="240" w:lineRule="auto"/>
        <w:jc w:val="both"/>
        <w:rPr>
          <w:rFonts w:ascii="Times New Roman" w:eastAsia="Times New Roman" w:hAnsi="Times New Roman"/>
          <w:strike/>
          <w:color w:val="EE0000"/>
          <w:sz w:val="18"/>
          <w:szCs w:val="18"/>
          <w:lang w:eastAsia="ru-RU"/>
        </w:rPr>
      </w:pPr>
      <w:r w:rsidRPr="007E0FF5">
        <w:rPr>
          <w:rFonts w:ascii="Times New Roman" w:eastAsia="Times New Roman" w:hAnsi="Times New Roman"/>
          <w:sz w:val="18"/>
          <w:szCs w:val="18"/>
          <w:lang w:eastAsia="ru-RU"/>
        </w:rPr>
        <w:t xml:space="preserve">Путём осуществления перевода на банковский счёт Оператора согласно выставленному </w:t>
      </w:r>
      <w:r w:rsidR="001D78A8">
        <w:rPr>
          <w:rFonts w:ascii="Times New Roman" w:eastAsia="Times New Roman" w:hAnsi="Times New Roman"/>
          <w:color w:val="EE0000"/>
          <w:sz w:val="18"/>
          <w:szCs w:val="18"/>
          <w:lang w:eastAsia="ru-RU"/>
        </w:rPr>
        <w:t>документу о приемке</w:t>
      </w:r>
      <w:r w:rsidR="001D78A8" w:rsidRPr="001D78A8">
        <w:rPr>
          <w:rFonts w:ascii="Times New Roman" w:eastAsia="Times New Roman" w:hAnsi="Times New Roman"/>
          <w:color w:val="EE0000"/>
          <w:sz w:val="18"/>
          <w:szCs w:val="18"/>
          <w:lang w:eastAsia="ru-RU"/>
        </w:rPr>
        <w:t>.</w:t>
      </w:r>
    </w:p>
    <w:p w14:paraId="6533F93C"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6.12. Если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не согласен со счётом или его частью, то он должен в течение 10 календарных дней, после даты выставления счета представить Оператору письменную претензию с обоснованием своего несогласия на оплату счета. Если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не оспорит счёт в письменной форме в течение 10 календарных дней, Услуга считается принятой и подлежит оплате. В случае оспаривания части счёта бесспорная его часть должна быть оплачена в установленный Договором срок.</w:t>
      </w:r>
    </w:p>
    <w:p w14:paraId="15ED661D"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6.13. В случае обнаружения ошибок в выставленном ОПЕРАТОРОМ счете соответствующая корректировка проводится в счете за последующий отчетный месяц.</w:t>
      </w:r>
    </w:p>
    <w:p w14:paraId="4F732EEA"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6.14. Время приостановления оказания услуг или ухудшение качества обслуживания в результате профилактического или аварийного технического обслуживания, не должно учитываться при расчете стоимости услуг, если общее время приостановки не превысит 48 часов за год. После превышения времени простоя более чем на 48 часов в год, время простоя сверх 48 часов должно уменьшать период времени оказания услуг. </w:t>
      </w:r>
    </w:p>
    <w:p w14:paraId="0978EDE1" w14:textId="77777777" w:rsidR="00404F71"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6.15. В платежном поручении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указывает номер и дату заключения Договора. Поступившие на расчетный счет Оператора денежные средства зачисляются на лицевой счет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на следующий рабочий день. Датой оплаты считается дата зачисления денежных средств на лицевой счет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При некорректном оформлении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ом платежного поручения (отсутствуют или ошибочно указаны ИНН, КПП, номер и дата Договора, иные ошибки) срок зачисления денежных средств на лицевой счет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может быть увеличен до </w:t>
      </w:r>
      <w:proofErr w:type="gramStart"/>
      <w:r w:rsidRPr="007E0FF5">
        <w:rPr>
          <w:rFonts w:ascii="Times New Roman" w:eastAsia="Times New Roman" w:hAnsi="Times New Roman"/>
          <w:sz w:val="18"/>
          <w:szCs w:val="18"/>
          <w:lang w:eastAsia="ru-RU"/>
        </w:rPr>
        <w:t>момента  уточнения</w:t>
      </w:r>
      <w:proofErr w:type="gramEnd"/>
      <w:r w:rsidRPr="007E0FF5">
        <w:rPr>
          <w:rFonts w:ascii="Times New Roman" w:eastAsia="Times New Roman" w:hAnsi="Times New Roman"/>
          <w:sz w:val="18"/>
          <w:szCs w:val="18"/>
          <w:lang w:eastAsia="ru-RU"/>
        </w:rPr>
        <w:t xml:space="preserve"> правильных реквизитов платежа. Ответственность за любые негативные последствия, возникшие в результате ошибки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при осуществлении платежа за Услуги, несет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w:t>
      </w:r>
    </w:p>
    <w:p w14:paraId="220F1AA4" w14:textId="601ACAA3" w:rsidR="004E2C72" w:rsidRPr="00F50338" w:rsidRDefault="00404F71" w:rsidP="00F50338">
      <w:pPr>
        <w:spacing w:line="240" w:lineRule="auto"/>
        <w:jc w:val="both"/>
        <w:rPr>
          <w:rFonts w:ascii="Times New Roman" w:hAnsi="Times New Roman"/>
          <w:color w:val="EE0000"/>
          <w:sz w:val="18"/>
          <w:szCs w:val="18"/>
        </w:rPr>
      </w:pPr>
      <w:r w:rsidRPr="00F50338">
        <w:rPr>
          <w:rFonts w:ascii="Times New Roman" w:eastAsia="Times New Roman" w:hAnsi="Times New Roman"/>
          <w:color w:val="EE0000"/>
          <w:sz w:val="18"/>
          <w:szCs w:val="18"/>
          <w:lang w:eastAsia="ru-RU"/>
        </w:rPr>
        <w:t xml:space="preserve">6.16. </w:t>
      </w:r>
      <w:bookmarkStart w:id="5" w:name="_Hlk217231959"/>
      <w:bookmarkStart w:id="6" w:name="_Hlk217226464"/>
      <w:r w:rsidRPr="00F50338">
        <w:rPr>
          <w:rFonts w:ascii="Times New Roman" w:hAnsi="Times New Roman"/>
          <w:color w:val="EE0000"/>
          <w:sz w:val="18"/>
          <w:szCs w:val="18"/>
        </w:rPr>
        <w:t xml:space="preserve">В соответствии с Приказом Минфина РФ от 15.04.2021 № 61Н, приемка осуществляется без присутствия поставщика (подрядчика, исполнителя) и подписание Акта приемки (ф. 0510452) условиями договора (контракта) поставщиком (подрядчиком, исполнителем) не предусматривается. Акт приемки (ф.0510452) утверждается без подписи поставщика (подрядчика, исполнителя). В целях подтверждения возникновения у принимающей стороны обязанности оплатить товары, работы, услуги скан-копия Акта приемки (ф. 0510452) поставщику (подрядчику, исполнителю) не направляется. В случае качественных или количественных расхождений, а также несоответствия ассортимента принятых товаров, работ, услуг, выявленных при поступлении товаров, выполненных работах, оказанных услугах приемка осуществляется в соответствии с обычаями делового оборота. Заказчиком формируется скан-копия электронного документа Акта приемки (ф.0510452) с выявленными расхождениями на бумажном носителе, которая подписывается собственноручно, либо – посредством подписания в электронном виде с применением ЭЦП и направляется поставщику (подрядчику, исполнителю) в рамках установленного договором порядка. </w:t>
      </w:r>
      <w:bookmarkEnd w:id="5"/>
      <w:r w:rsidRPr="00F50338">
        <w:rPr>
          <w:rFonts w:ascii="Times New Roman" w:hAnsi="Times New Roman"/>
          <w:color w:val="EE0000"/>
          <w:sz w:val="18"/>
          <w:szCs w:val="18"/>
        </w:rPr>
        <w:t xml:space="preserve"> </w:t>
      </w:r>
      <w:bookmarkEnd w:id="6"/>
    </w:p>
    <w:p w14:paraId="0DCEFB37" w14:textId="77777777" w:rsidR="00861743" w:rsidRPr="007E0FF5" w:rsidRDefault="00861743" w:rsidP="00853359">
      <w:pPr>
        <w:numPr>
          <w:ilvl w:val="0"/>
          <w:numId w:val="10"/>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Конфиденциальная информация</w:t>
      </w:r>
    </w:p>
    <w:p w14:paraId="58882C4B"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7.1. Конфиденциальной признается вся информацию предоставленная  одной  стороной договора другой стороне в связи с настоящим договором, связанная с хозяйственной деятельностью или безопасностью  стороны или  ее контрагентов, в том числе, вся финансовая информация, технические данные, информация, относящаяся к методам ценообразования,  статистика, программы и программное обеспечения, научные исследования, разработки.</w:t>
      </w:r>
    </w:p>
    <w:p w14:paraId="7B1825BD"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7.2. Конфиденциальная информация считается собственностью раскрывающей стороны, и принимающая сторона не должна раскрывать её третьим лицам или использовать ее кроме как в целях  исполнения настоящего договора, без предварительного письменного согласия раскрывающей стороны. </w:t>
      </w:r>
    </w:p>
    <w:p w14:paraId="686CC476"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7.3. Стороны в течение срока действия Договора, а также в течение двух лет по окончании срока его действия, обязуются обеспечить конфиденциальность   информации и данных, получаемых друг от друга в связи с исполнением настоящего Договора,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w:t>
      </w:r>
    </w:p>
    <w:p w14:paraId="2FB9C600" w14:textId="77777777" w:rsidR="00861743" w:rsidRPr="007E0FF5" w:rsidRDefault="00861743" w:rsidP="00853359">
      <w:pPr>
        <w:numPr>
          <w:ilvl w:val="0"/>
          <w:numId w:val="11"/>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Форс-мажор</w:t>
      </w:r>
    </w:p>
    <w:p w14:paraId="04EDAD65"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8.1. Ни одна из сторон Договора не несёт ответственности за невыполнение или задержку в выполнении своих обязательств   по Договору, если такое невыполнение или задержка вызвана прямо или косвенно воздействием чрезвычайных непредотвратимых  при данных условиях обстоятельств,  как то: пожар, взрыв,  акт вандализма, диверсии, стихийные бедствия, наводнение, землетрясение, военные действия, гражданские волнения, восстание, революция, террористические акты ,  издание  правительственном нормативных актов,   принятие судом решений и постановлений,  а также сбои или колебания электрической энергии, тепла, систем кондиционирования воздуха или телекоммуникационного оборудования  и т.п. Данное условие не распространяется на обязательства по оплате Услуг, оказанных до даты начала  форс-мажорных обстоятельств, и Услуг, не затронутых форс-мажорными обстоятельствами.</w:t>
      </w:r>
    </w:p>
    <w:p w14:paraId="2D21A26E" w14:textId="77777777" w:rsidR="00861743" w:rsidRPr="007E0FF5" w:rsidRDefault="00861743" w:rsidP="00853359">
      <w:pPr>
        <w:numPr>
          <w:ilvl w:val="0"/>
          <w:numId w:val="12"/>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Ответственность сторон</w:t>
      </w:r>
    </w:p>
    <w:p w14:paraId="6FEA0DE8" w14:textId="1C132DEF" w:rsidR="004E2C72" w:rsidRPr="007E0FF5" w:rsidRDefault="004E2C72" w:rsidP="00E006F0">
      <w:pPr>
        <w:pStyle w:val="ConsPlusNormal"/>
        <w:tabs>
          <w:tab w:val="left" w:pos="142"/>
        </w:tabs>
        <w:ind w:left="360"/>
        <w:jc w:val="both"/>
        <w:rPr>
          <w:rFonts w:ascii="Times New Roman" w:hAnsi="Times New Roman" w:cs="Times New Roman"/>
          <w:sz w:val="18"/>
          <w:szCs w:val="18"/>
        </w:rPr>
      </w:pPr>
      <w:r w:rsidRPr="007E0FF5">
        <w:rPr>
          <w:rFonts w:ascii="Times New Roman" w:hAnsi="Times New Roman" w:cs="Times New Roman"/>
          <w:sz w:val="18"/>
          <w:szCs w:val="18"/>
        </w:rPr>
        <w:t>9.1.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01245ED8" w14:textId="77777777" w:rsidR="004E2C72" w:rsidRPr="007E0FF5" w:rsidRDefault="004E2C72" w:rsidP="00E006F0">
      <w:pPr>
        <w:tabs>
          <w:tab w:val="left" w:pos="709"/>
        </w:tabs>
        <w:ind w:left="360"/>
        <w:jc w:val="both"/>
        <w:rPr>
          <w:rFonts w:ascii="Times New Roman" w:hAnsi="Times New Roman"/>
          <w:sz w:val="18"/>
          <w:szCs w:val="18"/>
        </w:rPr>
      </w:pPr>
      <w:bookmarkStart w:id="7" w:name="P216"/>
      <w:bookmarkEnd w:id="7"/>
      <w:r w:rsidRPr="007E0FF5">
        <w:rPr>
          <w:rFonts w:ascii="Times New Roman" w:hAnsi="Times New Roman"/>
          <w:sz w:val="18"/>
          <w:szCs w:val="18"/>
        </w:rPr>
        <w:t xml:space="preserve">9.1.1. Постановлением Правительства РФ от 30.08.2017 N 1042 утверждены </w:t>
      </w:r>
      <w:hyperlink r:id="rId9" w:history="1">
        <w:r w:rsidRPr="007E0FF5">
          <w:rPr>
            <w:rStyle w:val="a4"/>
            <w:rFonts w:ascii="Times New Roman" w:hAnsi="Times New Roman"/>
            <w:color w:val="auto"/>
            <w:sz w:val="18"/>
            <w:szCs w:val="18"/>
          </w:rPr>
          <w:t>Правила</w:t>
        </w:r>
      </w:hyperlink>
      <w:r w:rsidRPr="007E0FF5">
        <w:rPr>
          <w:rFonts w:ascii="Times New Roman" w:hAnsi="Times New Roman"/>
          <w:sz w:val="18"/>
          <w:szCs w:val="18"/>
        </w:rPr>
        <w:t xml:space="preserve"> определения размера штрафа, начисляемого в случае ненадлежащего исполнения сторонами обязательств, и размера пени, начисляемой за каждый день просрочки исполнения поставщиком(подрядчиком, </w:t>
      </w:r>
      <w:r w:rsidRPr="007E0FF5">
        <w:rPr>
          <w:rFonts w:ascii="Times New Roman" w:hAnsi="Times New Roman"/>
          <w:sz w:val="18"/>
          <w:szCs w:val="18"/>
          <w:u w:color="2E74B5"/>
        </w:rPr>
        <w:t>исполнителем</w:t>
      </w:r>
      <w:r w:rsidRPr="007E0FF5">
        <w:rPr>
          <w:rFonts w:ascii="Times New Roman" w:hAnsi="Times New Roman"/>
          <w:sz w:val="18"/>
          <w:szCs w:val="18"/>
        </w:rPr>
        <w:t>) обязательства, предусмотренного договором.</w:t>
      </w:r>
    </w:p>
    <w:p w14:paraId="6B5724C3" w14:textId="77777777" w:rsidR="004E2C72" w:rsidRPr="007E0FF5" w:rsidRDefault="004E2C72" w:rsidP="00E006F0">
      <w:pPr>
        <w:pStyle w:val="ConsPlusNormal"/>
        <w:tabs>
          <w:tab w:val="left" w:pos="0"/>
        </w:tabs>
        <w:ind w:left="360"/>
        <w:jc w:val="both"/>
        <w:rPr>
          <w:rFonts w:ascii="Times New Roman" w:hAnsi="Times New Roman" w:cs="Times New Roman"/>
          <w:sz w:val="18"/>
          <w:szCs w:val="18"/>
        </w:rPr>
      </w:pPr>
      <w:r w:rsidRPr="007E0FF5">
        <w:rPr>
          <w:rFonts w:ascii="Times New Roman" w:hAnsi="Times New Roman" w:cs="Times New Roman"/>
          <w:sz w:val="18"/>
          <w:szCs w:val="18"/>
        </w:rPr>
        <w:t xml:space="preserve">9.1.2. В случае просрочки исполнения </w:t>
      </w:r>
      <w:r w:rsidRPr="007E0FF5">
        <w:rPr>
          <w:rFonts w:ascii="Times New Roman" w:hAnsi="Times New Roman" w:cs="Times New Roman"/>
          <w:sz w:val="18"/>
          <w:szCs w:val="18"/>
          <w:u w:color="2E74B5"/>
        </w:rPr>
        <w:t>Оператор</w:t>
      </w:r>
      <w:r w:rsidRPr="007E0FF5">
        <w:rPr>
          <w:rFonts w:ascii="Times New Roman" w:hAnsi="Times New Roman" w:cs="Times New Roman"/>
          <w:sz w:val="18"/>
          <w:szCs w:val="18"/>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7E0FF5">
        <w:rPr>
          <w:rFonts w:ascii="Times New Roman" w:hAnsi="Times New Roman" w:cs="Times New Roman"/>
          <w:sz w:val="18"/>
          <w:szCs w:val="18"/>
          <w:u w:color="2E74B5"/>
        </w:rPr>
        <w:t>Оператор</w:t>
      </w:r>
      <w:r w:rsidRPr="007E0FF5">
        <w:rPr>
          <w:rFonts w:ascii="Times New Roman" w:hAnsi="Times New Roman" w:cs="Times New Roman"/>
          <w:sz w:val="18"/>
          <w:szCs w:val="18"/>
        </w:rPr>
        <w:t xml:space="preserve">ом обязательств, предусмотренных Договором, Заказчик направляет </w:t>
      </w:r>
      <w:r w:rsidRPr="007E0FF5">
        <w:rPr>
          <w:rFonts w:ascii="Times New Roman" w:hAnsi="Times New Roman" w:cs="Times New Roman"/>
          <w:sz w:val="18"/>
          <w:szCs w:val="18"/>
          <w:u w:color="2E74B5"/>
        </w:rPr>
        <w:t>Оператор</w:t>
      </w:r>
      <w:r w:rsidRPr="007E0FF5">
        <w:rPr>
          <w:rFonts w:ascii="Times New Roman" w:hAnsi="Times New Roman" w:cs="Times New Roman"/>
          <w:sz w:val="18"/>
          <w:szCs w:val="18"/>
        </w:rPr>
        <w:t>у требование об уплате неустоек (штрафов, пеней).</w:t>
      </w:r>
    </w:p>
    <w:p w14:paraId="092A31B3" w14:textId="77777777" w:rsidR="004E2C72" w:rsidRPr="007E0FF5" w:rsidRDefault="004E2C72" w:rsidP="00E006F0">
      <w:pPr>
        <w:autoSpaceDE w:val="0"/>
        <w:autoSpaceDN w:val="0"/>
        <w:adjustRightInd w:val="0"/>
        <w:ind w:left="360"/>
        <w:jc w:val="both"/>
        <w:rPr>
          <w:rFonts w:ascii="Times New Roman" w:hAnsi="Times New Roman"/>
          <w:sz w:val="18"/>
          <w:szCs w:val="18"/>
        </w:rPr>
      </w:pPr>
      <w:r w:rsidRPr="007E0FF5">
        <w:rPr>
          <w:rFonts w:ascii="Times New Roman" w:hAnsi="Times New Roman"/>
          <w:sz w:val="18"/>
          <w:szCs w:val="18"/>
        </w:rPr>
        <w:t xml:space="preserve">9.1.3. Пеня начисляется за каждый день просрочки исполнения </w:t>
      </w:r>
      <w:r w:rsidRPr="007E0FF5">
        <w:rPr>
          <w:rFonts w:ascii="Times New Roman" w:hAnsi="Times New Roman"/>
          <w:sz w:val="18"/>
          <w:szCs w:val="18"/>
          <w:u w:color="2E74B5"/>
        </w:rPr>
        <w:t>Оператор</w:t>
      </w:r>
      <w:r w:rsidRPr="007E0FF5">
        <w:rPr>
          <w:rFonts w:ascii="Times New Roman" w:hAnsi="Times New Roman"/>
          <w:sz w:val="18"/>
          <w:szCs w:val="18"/>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7E0FF5">
        <w:rPr>
          <w:rFonts w:ascii="Times New Roman" w:hAnsi="Times New Roman"/>
          <w:sz w:val="18"/>
          <w:szCs w:val="18"/>
          <w:u w:color="2E74B5"/>
        </w:rPr>
        <w:t>Оператор</w:t>
      </w:r>
      <w:r w:rsidRPr="007E0FF5">
        <w:rPr>
          <w:rFonts w:ascii="Times New Roman" w:hAnsi="Times New Roman"/>
          <w:sz w:val="18"/>
          <w:szCs w:val="18"/>
        </w:rPr>
        <w:t>ом.</w:t>
      </w:r>
    </w:p>
    <w:p w14:paraId="32C14B69" w14:textId="2B6AD541" w:rsidR="004E2C72" w:rsidRPr="007E0FF5" w:rsidRDefault="004E2C72" w:rsidP="00E006F0">
      <w:pPr>
        <w:autoSpaceDE w:val="0"/>
        <w:autoSpaceDN w:val="0"/>
        <w:adjustRightInd w:val="0"/>
        <w:ind w:left="360"/>
        <w:jc w:val="both"/>
        <w:rPr>
          <w:rFonts w:ascii="Times New Roman" w:hAnsi="Times New Roman"/>
          <w:sz w:val="18"/>
          <w:szCs w:val="18"/>
        </w:rPr>
      </w:pPr>
      <w:r w:rsidRPr="007E0FF5">
        <w:rPr>
          <w:rFonts w:ascii="Times New Roman" w:hAnsi="Times New Roman"/>
          <w:sz w:val="18"/>
          <w:szCs w:val="18"/>
        </w:rPr>
        <w:t xml:space="preserve">9.1.4. За каждый факт неисполнения или ненадлежащего исполнения </w:t>
      </w:r>
      <w:r w:rsidRPr="007E0FF5">
        <w:rPr>
          <w:rFonts w:ascii="Times New Roman" w:hAnsi="Times New Roman"/>
          <w:sz w:val="18"/>
          <w:szCs w:val="18"/>
          <w:u w:color="2E74B5"/>
        </w:rPr>
        <w:t>Оператор</w:t>
      </w:r>
      <w:r w:rsidRPr="007E0FF5">
        <w:rPr>
          <w:rFonts w:ascii="Times New Roman" w:hAnsi="Times New Roman"/>
          <w:sz w:val="18"/>
          <w:szCs w:val="18"/>
        </w:rPr>
        <w:t>ом обязательств, предусмотренных Договором, за исключением просрочки исполнения обязательств (в том числе гарантийного обязательства), размер штрафа устанавливается в виде фиксированной суммы – 10% от цены договора.</w:t>
      </w:r>
    </w:p>
    <w:p w14:paraId="3C76DB81" w14:textId="77777777" w:rsidR="004E2C72" w:rsidRPr="007E0FF5" w:rsidRDefault="004E2C72" w:rsidP="00E006F0">
      <w:pPr>
        <w:autoSpaceDE w:val="0"/>
        <w:autoSpaceDN w:val="0"/>
        <w:adjustRightInd w:val="0"/>
        <w:ind w:left="360"/>
        <w:jc w:val="both"/>
        <w:rPr>
          <w:rFonts w:ascii="Times New Roman" w:hAnsi="Times New Roman"/>
          <w:sz w:val="18"/>
          <w:szCs w:val="18"/>
        </w:rPr>
      </w:pPr>
      <w:r w:rsidRPr="007E0FF5">
        <w:rPr>
          <w:rFonts w:ascii="Times New Roman" w:hAnsi="Times New Roman"/>
          <w:sz w:val="18"/>
          <w:szCs w:val="18"/>
        </w:rPr>
        <w:t xml:space="preserve">Приостановка оказания </w:t>
      </w:r>
      <w:proofErr w:type="gramStart"/>
      <w:r w:rsidRPr="007E0FF5">
        <w:rPr>
          <w:rFonts w:ascii="Times New Roman" w:hAnsi="Times New Roman"/>
          <w:sz w:val="18"/>
          <w:szCs w:val="18"/>
        </w:rPr>
        <w:t>услуг  для</w:t>
      </w:r>
      <w:proofErr w:type="gramEnd"/>
      <w:r w:rsidRPr="007E0FF5">
        <w:rPr>
          <w:rFonts w:ascii="Times New Roman" w:hAnsi="Times New Roman"/>
          <w:sz w:val="18"/>
          <w:szCs w:val="18"/>
        </w:rPr>
        <w:t xml:space="preserve"> проведения аварийных работ на срок </w:t>
      </w:r>
      <w:proofErr w:type="gramStart"/>
      <w:r w:rsidRPr="007E0FF5">
        <w:rPr>
          <w:rFonts w:ascii="Times New Roman" w:hAnsi="Times New Roman"/>
          <w:sz w:val="18"/>
          <w:szCs w:val="18"/>
        </w:rPr>
        <w:t>до  4</w:t>
      </w:r>
      <w:proofErr w:type="gramEnd"/>
      <w:r w:rsidRPr="007E0FF5">
        <w:rPr>
          <w:rFonts w:ascii="Times New Roman" w:hAnsi="Times New Roman"/>
          <w:sz w:val="18"/>
          <w:szCs w:val="18"/>
        </w:rPr>
        <w:t xml:space="preserve"> часов в рабочие дни, до 8 часов в выходные и праздничные дни не </w:t>
      </w:r>
      <w:proofErr w:type="gramStart"/>
      <w:r w:rsidRPr="007E0FF5">
        <w:rPr>
          <w:rFonts w:ascii="Times New Roman" w:hAnsi="Times New Roman"/>
          <w:sz w:val="18"/>
          <w:szCs w:val="18"/>
        </w:rPr>
        <w:t>считается  неисполнением</w:t>
      </w:r>
      <w:proofErr w:type="gramEnd"/>
      <w:r w:rsidRPr="007E0FF5">
        <w:rPr>
          <w:rFonts w:ascii="Times New Roman" w:hAnsi="Times New Roman"/>
          <w:sz w:val="18"/>
          <w:szCs w:val="18"/>
        </w:rPr>
        <w:t xml:space="preserve"> или ненадлежащим исполнением обязательств.</w:t>
      </w:r>
    </w:p>
    <w:p w14:paraId="36CFADF8" w14:textId="77777777" w:rsidR="004E2C72" w:rsidRPr="007E0FF5" w:rsidRDefault="004E2C72" w:rsidP="00E006F0">
      <w:pPr>
        <w:autoSpaceDE w:val="0"/>
        <w:autoSpaceDN w:val="0"/>
        <w:adjustRightInd w:val="0"/>
        <w:ind w:left="360"/>
        <w:jc w:val="both"/>
        <w:rPr>
          <w:rFonts w:ascii="Times New Roman" w:hAnsi="Times New Roman"/>
          <w:sz w:val="18"/>
          <w:szCs w:val="18"/>
          <w:vertAlign w:val="subscript"/>
        </w:rPr>
      </w:pPr>
      <w:r w:rsidRPr="007E0FF5">
        <w:rPr>
          <w:rFonts w:ascii="Times New Roman" w:hAnsi="Times New Roman"/>
          <w:sz w:val="18"/>
          <w:szCs w:val="18"/>
        </w:rPr>
        <w:t xml:space="preserve">Цена договора исчисляется </w:t>
      </w:r>
      <w:proofErr w:type="gramStart"/>
      <w:r w:rsidRPr="007E0FF5">
        <w:rPr>
          <w:rFonts w:ascii="Times New Roman" w:hAnsi="Times New Roman"/>
          <w:sz w:val="18"/>
          <w:szCs w:val="18"/>
        </w:rPr>
        <w:t>в  порядке</w:t>
      </w:r>
      <w:proofErr w:type="gramEnd"/>
      <w:r w:rsidRPr="007E0FF5">
        <w:rPr>
          <w:rFonts w:ascii="Times New Roman" w:hAnsi="Times New Roman"/>
          <w:sz w:val="18"/>
          <w:szCs w:val="18"/>
        </w:rPr>
        <w:t>, указанном в п. 6.3.1 настоящего Договора.</w:t>
      </w:r>
    </w:p>
    <w:p w14:paraId="5851CF38" w14:textId="77777777" w:rsidR="004E2C72" w:rsidRPr="007E0FF5" w:rsidRDefault="004E2C72" w:rsidP="00E006F0">
      <w:pPr>
        <w:autoSpaceDE w:val="0"/>
        <w:autoSpaceDN w:val="0"/>
        <w:adjustRightInd w:val="0"/>
        <w:ind w:left="360"/>
        <w:jc w:val="both"/>
        <w:rPr>
          <w:rFonts w:ascii="Times New Roman" w:hAnsi="Times New Roman"/>
          <w:sz w:val="18"/>
          <w:szCs w:val="18"/>
        </w:rPr>
      </w:pPr>
      <w:r w:rsidRPr="007E0FF5">
        <w:rPr>
          <w:rFonts w:ascii="Times New Roman" w:hAnsi="Times New Roman"/>
          <w:sz w:val="18"/>
          <w:szCs w:val="18"/>
        </w:rPr>
        <w:t>9.1.</w:t>
      </w:r>
      <w:proofErr w:type="gramStart"/>
      <w:r w:rsidRPr="007E0FF5">
        <w:rPr>
          <w:rFonts w:ascii="Times New Roman" w:hAnsi="Times New Roman"/>
          <w:sz w:val="18"/>
          <w:szCs w:val="18"/>
        </w:rPr>
        <w:t>5.За</w:t>
      </w:r>
      <w:proofErr w:type="gramEnd"/>
      <w:r w:rsidRPr="007E0FF5">
        <w:rPr>
          <w:rFonts w:ascii="Times New Roman" w:hAnsi="Times New Roman"/>
          <w:sz w:val="18"/>
          <w:szCs w:val="18"/>
        </w:rPr>
        <w:t xml:space="preserve"> каждый факт неисполнения или ненадлежащего исполнения </w:t>
      </w:r>
      <w:r w:rsidRPr="007E0FF5">
        <w:rPr>
          <w:rFonts w:ascii="Times New Roman" w:hAnsi="Times New Roman"/>
          <w:sz w:val="18"/>
          <w:szCs w:val="18"/>
          <w:u w:color="2E74B5"/>
        </w:rPr>
        <w:t>Оператор</w:t>
      </w:r>
      <w:r w:rsidRPr="007E0FF5">
        <w:rPr>
          <w:rFonts w:ascii="Times New Roman" w:hAnsi="Times New Roman"/>
          <w:sz w:val="18"/>
          <w:szCs w:val="18"/>
        </w:rPr>
        <w:t xml:space="preserve">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1000 (одна тысяча) рублей. </w:t>
      </w:r>
    </w:p>
    <w:p w14:paraId="55878629" w14:textId="77777777" w:rsidR="004E2C72" w:rsidRPr="007E0FF5" w:rsidRDefault="004E2C72" w:rsidP="00E006F0">
      <w:pPr>
        <w:autoSpaceDE w:val="0"/>
        <w:autoSpaceDN w:val="0"/>
        <w:adjustRightInd w:val="0"/>
        <w:ind w:left="360"/>
        <w:jc w:val="both"/>
        <w:rPr>
          <w:rFonts w:ascii="Times New Roman" w:hAnsi="Times New Roman"/>
          <w:sz w:val="18"/>
          <w:szCs w:val="18"/>
        </w:rPr>
      </w:pPr>
      <w:r w:rsidRPr="007E0FF5">
        <w:rPr>
          <w:rFonts w:ascii="Times New Roman" w:hAnsi="Times New Roman"/>
          <w:sz w:val="18"/>
          <w:szCs w:val="18"/>
        </w:rPr>
        <w:t>9.1.</w:t>
      </w:r>
      <w:proofErr w:type="gramStart"/>
      <w:r w:rsidRPr="007E0FF5">
        <w:rPr>
          <w:rFonts w:ascii="Times New Roman" w:hAnsi="Times New Roman"/>
          <w:sz w:val="18"/>
          <w:szCs w:val="18"/>
        </w:rPr>
        <w:t>6.Общая</w:t>
      </w:r>
      <w:proofErr w:type="gramEnd"/>
      <w:r w:rsidRPr="007E0FF5">
        <w:rPr>
          <w:rFonts w:ascii="Times New Roman" w:hAnsi="Times New Roman"/>
          <w:sz w:val="18"/>
          <w:szCs w:val="18"/>
        </w:rPr>
        <w:t xml:space="preserve"> сумма начисленной неустойки (штрафов, пени) за неисполнение или ненадлежащее исполнение </w:t>
      </w:r>
      <w:r w:rsidRPr="007E0FF5">
        <w:rPr>
          <w:rFonts w:ascii="Times New Roman" w:hAnsi="Times New Roman"/>
          <w:sz w:val="18"/>
          <w:szCs w:val="18"/>
          <w:u w:color="2E74B5"/>
        </w:rPr>
        <w:t>Оператор</w:t>
      </w:r>
      <w:r w:rsidRPr="007E0FF5">
        <w:rPr>
          <w:rFonts w:ascii="Times New Roman" w:hAnsi="Times New Roman"/>
          <w:sz w:val="18"/>
          <w:szCs w:val="18"/>
        </w:rPr>
        <w:t>ом обязательств, предусмотренных Договором, не может превышать цену Договора.</w:t>
      </w:r>
    </w:p>
    <w:p w14:paraId="4B32C589" w14:textId="77777777" w:rsidR="004E2C72" w:rsidRPr="007E0FF5" w:rsidRDefault="004E2C72" w:rsidP="00E006F0">
      <w:pPr>
        <w:pStyle w:val="af3"/>
        <w:tabs>
          <w:tab w:val="left" w:pos="0"/>
        </w:tabs>
        <w:ind w:left="360"/>
        <w:jc w:val="both"/>
        <w:rPr>
          <w:rFonts w:ascii="Times New Roman" w:hAnsi="Times New Roman"/>
          <w:sz w:val="18"/>
          <w:szCs w:val="18"/>
        </w:rPr>
      </w:pPr>
      <w:r w:rsidRPr="007E0FF5">
        <w:rPr>
          <w:rFonts w:ascii="Times New Roman" w:hAnsi="Times New Roman"/>
          <w:sz w:val="18"/>
          <w:szCs w:val="18"/>
        </w:rPr>
        <w:t xml:space="preserve">9.1.7.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7E0FF5">
        <w:rPr>
          <w:rFonts w:ascii="Times New Roman" w:hAnsi="Times New Roman"/>
          <w:sz w:val="18"/>
          <w:szCs w:val="18"/>
          <w:u w:color="2E74B5"/>
        </w:rPr>
        <w:t>Оператор</w:t>
      </w:r>
      <w:r w:rsidRPr="007E0FF5">
        <w:rPr>
          <w:rFonts w:ascii="Times New Roman" w:hAnsi="Times New Roman"/>
          <w:sz w:val="18"/>
          <w:szCs w:val="18"/>
        </w:rPr>
        <w:t xml:space="preserve"> вправе потребовать уплаты неустоек (штрафов, пеней). </w:t>
      </w:r>
    </w:p>
    <w:p w14:paraId="75D0EF29" w14:textId="77777777" w:rsidR="004E2C72" w:rsidRPr="007E0FF5" w:rsidRDefault="004E2C72" w:rsidP="00E006F0">
      <w:pPr>
        <w:pStyle w:val="af3"/>
        <w:tabs>
          <w:tab w:val="left" w:pos="0"/>
        </w:tabs>
        <w:spacing w:after="0"/>
        <w:ind w:left="360"/>
        <w:jc w:val="both"/>
        <w:rPr>
          <w:rFonts w:ascii="Times New Roman" w:hAnsi="Times New Roman"/>
          <w:sz w:val="18"/>
          <w:szCs w:val="18"/>
        </w:rPr>
      </w:pPr>
      <w:r w:rsidRPr="007E0FF5">
        <w:rPr>
          <w:rFonts w:ascii="Times New Roman" w:hAnsi="Times New Roman"/>
          <w:sz w:val="18"/>
          <w:szCs w:val="18"/>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ключевой пеней ставки Центрального банка Российской Федерации от не уплаченной в срок суммы. </w:t>
      </w:r>
    </w:p>
    <w:p w14:paraId="6B73E24A" w14:textId="77777777" w:rsidR="004E2C72" w:rsidRPr="007E0FF5" w:rsidRDefault="004E2C72" w:rsidP="00E006F0">
      <w:pPr>
        <w:pStyle w:val="ConsPlusNormal"/>
        <w:tabs>
          <w:tab w:val="left" w:pos="0"/>
        </w:tabs>
        <w:ind w:left="360"/>
        <w:jc w:val="both"/>
        <w:rPr>
          <w:rFonts w:ascii="Times New Roman" w:hAnsi="Times New Roman" w:cs="Times New Roman"/>
          <w:sz w:val="18"/>
          <w:szCs w:val="18"/>
        </w:rPr>
      </w:pPr>
      <w:r w:rsidRPr="007E0FF5">
        <w:rPr>
          <w:rFonts w:ascii="Times New Roman" w:hAnsi="Times New Roman" w:cs="Times New Roman"/>
          <w:sz w:val="18"/>
          <w:szCs w:val="18"/>
        </w:rPr>
        <w:t xml:space="preserve">9.1.8.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w:t>
      </w:r>
      <w:hyperlink r:id="rId10" w:history="1">
        <w:r w:rsidRPr="007E0FF5">
          <w:rPr>
            <w:rStyle w:val="a4"/>
            <w:rFonts w:ascii="Times New Roman" w:hAnsi="Times New Roman" w:cs="Times New Roman"/>
            <w:color w:val="auto"/>
            <w:sz w:val="18"/>
            <w:szCs w:val="18"/>
          </w:rPr>
          <w:t>порядке</w:t>
        </w:r>
      </w:hyperlink>
      <w:r w:rsidRPr="007E0FF5">
        <w:rPr>
          <w:rFonts w:ascii="Times New Roman" w:hAnsi="Times New Roman" w:cs="Times New Roman"/>
          <w:sz w:val="18"/>
          <w:szCs w:val="18"/>
        </w:rPr>
        <w:t xml:space="preserve">, установленном Правительством Российской Федерации. За каждый факт неисполнения Заказчиком обязательств, предусмотренных Договором, штраф устанавливается в виде фиксированной суммы в размере 1000 (одна </w:t>
      </w:r>
      <w:proofErr w:type="gramStart"/>
      <w:r w:rsidRPr="007E0FF5">
        <w:rPr>
          <w:rFonts w:ascii="Times New Roman" w:hAnsi="Times New Roman" w:cs="Times New Roman"/>
          <w:sz w:val="18"/>
          <w:szCs w:val="18"/>
        </w:rPr>
        <w:t>тысяча)  рублей</w:t>
      </w:r>
      <w:proofErr w:type="gramEnd"/>
      <w:r w:rsidRPr="007E0FF5">
        <w:rPr>
          <w:rFonts w:ascii="Times New Roman" w:hAnsi="Times New Roman" w:cs="Times New Roman"/>
          <w:sz w:val="18"/>
          <w:szCs w:val="18"/>
        </w:rPr>
        <w:t>.</w:t>
      </w:r>
    </w:p>
    <w:p w14:paraId="57BD2E63" w14:textId="77777777" w:rsidR="004E2C72" w:rsidRPr="007E0FF5" w:rsidRDefault="004E2C72" w:rsidP="00E006F0">
      <w:pPr>
        <w:pStyle w:val="ConsPlusNormal"/>
        <w:tabs>
          <w:tab w:val="left" w:pos="0"/>
        </w:tabs>
        <w:ind w:left="360"/>
        <w:jc w:val="both"/>
        <w:rPr>
          <w:rFonts w:ascii="Times New Roman" w:hAnsi="Times New Roman" w:cs="Times New Roman"/>
          <w:sz w:val="18"/>
          <w:szCs w:val="18"/>
        </w:rPr>
      </w:pPr>
      <w:r w:rsidRPr="007E0FF5">
        <w:rPr>
          <w:rFonts w:ascii="Times New Roman" w:hAnsi="Times New Roman" w:cs="Times New Roman"/>
          <w:sz w:val="18"/>
          <w:szCs w:val="18"/>
        </w:rPr>
        <w:t>9.1.9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FA96F66" w14:textId="77777777" w:rsidR="004E2C72" w:rsidRPr="007E0FF5" w:rsidRDefault="004E2C72" w:rsidP="00E006F0">
      <w:pPr>
        <w:pStyle w:val="ConsPlusNormal"/>
        <w:tabs>
          <w:tab w:val="left" w:pos="0"/>
        </w:tabs>
        <w:jc w:val="both"/>
        <w:rPr>
          <w:rFonts w:ascii="Times New Roman" w:hAnsi="Times New Roman" w:cs="Times New Roman"/>
          <w:sz w:val="18"/>
          <w:szCs w:val="18"/>
        </w:rPr>
      </w:pPr>
      <w:r w:rsidRPr="007E0FF5">
        <w:rPr>
          <w:rFonts w:ascii="Times New Roman" w:hAnsi="Times New Roman" w:cs="Times New Roman"/>
          <w:sz w:val="18"/>
          <w:szCs w:val="18"/>
        </w:rPr>
        <w:t xml:space="preserve">       9.1.</w:t>
      </w:r>
      <w:proofErr w:type="gramStart"/>
      <w:r w:rsidRPr="007E0FF5">
        <w:rPr>
          <w:rFonts w:ascii="Times New Roman" w:hAnsi="Times New Roman" w:cs="Times New Roman"/>
          <w:sz w:val="18"/>
          <w:szCs w:val="18"/>
        </w:rPr>
        <w:t>10.Сторона</w:t>
      </w:r>
      <w:proofErr w:type="gramEnd"/>
      <w:r w:rsidRPr="007E0FF5">
        <w:rPr>
          <w:rFonts w:ascii="Times New Roman" w:hAnsi="Times New Roman" w:cs="Times New Roman"/>
          <w:sz w:val="18"/>
          <w:szCs w:val="18"/>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22350F4" w14:textId="77777777" w:rsidR="004E2C72" w:rsidRPr="007E0FF5" w:rsidRDefault="004E2C72" w:rsidP="00E006F0">
      <w:pPr>
        <w:pStyle w:val="a6"/>
        <w:widowControl w:val="0"/>
        <w:tabs>
          <w:tab w:val="left" w:pos="0"/>
          <w:tab w:val="center" w:pos="284"/>
          <w:tab w:val="left" w:pos="426"/>
        </w:tabs>
        <w:autoSpaceDE w:val="0"/>
        <w:autoSpaceDN w:val="0"/>
        <w:adjustRightInd w:val="0"/>
        <w:ind w:left="360"/>
        <w:jc w:val="both"/>
        <w:rPr>
          <w:sz w:val="18"/>
          <w:szCs w:val="18"/>
        </w:rPr>
      </w:pPr>
      <w:r w:rsidRPr="007E0FF5">
        <w:rPr>
          <w:sz w:val="18"/>
          <w:szCs w:val="18"/>
        </w:rPr>
        <w:t xml:space="preserve">9.1.11. Под ненадлежащим исполнением </w:t>
      </w:r>
      <w:r w:rsidRPr="007E0FF5">
        <w:rPr>
          <w:sz w:val="18"/>
          <w:szCs w:val="18"/>
          <w:u w:color="2E74B5"/>
        </w:rPr>
        <w:t>Оператор</w:t>
      </w:r>
      <w:r w:rsidRPr="007E0FF5">
        <w:rPr>
          <w:sz w:val="18"/>
          <w:szCs w:val="18"/>
        </w:rPr>
        <w:t>ом обязательств понимается оказание услуг, не соответствующих требованиям к качеству, объему оказанных услуг, установленных настоящим Договором.</w:t>
      </w:r>
    </w:p>
    <w:p w14:paraId="4FE5839F" w14:textId="77777777" w:rsidR="004E2C72" w:rsidRPr="007E0FF5" w:rsidRDefault="004E2C72" w:rsidP="00E006F0">
      <w:pPr>
        <w:pStyle w:val="a6"/>
        <w:widowControl w:val="0"/>
        <w:tabs>
          <w:tab w:val="left" w:pos="0"/>
          <w:tab w:val="center" w:pos="284"/>
          <w:tab w:val="left" w:pos="426"/>
        </w:tabs>
        <w:autoSpaceDE w:val="0"/>
        <w:autoSpaceDN w:val="0"/>
        <w:adjustRightInd w:val="0"/>
        <w:ind w:left="360"/>
        <w:jc w:val="both"/>
        <w:rPr>
          <w:sz w:val="18"/>
          <w:szCs w:val="18"/>
        </w:rPr>
      </w:pPr>
      <w:r w:rsidRPr="007E0FF5">
        <w:rPr>
          <w:sz w:val="18"/>
          <w:szCs w:val="18"/>
        </w:rPr>
        <w:t>9.1.12. Право на взыскание неустоек (штрафов, пеней) по настоящему Договору подтверждается письменно, посредством направления требования об уплате неустоек (штрафов, пеней).</w:t>
      </w:r>
    </w:p>
    <w:p w14:paraId="32F742A7" w14:textId="77777777" w:rsidR="004E2C72" w:rsidRPr="007E0FF5" w:rsidRDefault="004E2C72" w:rsidP="00E006F0">
      <w:pPr>
        <w:pStyle w:val="a6"/>
        <w:widowControl w:val="0"/>
        <w:tabs>
          <w:tab w:val="left" w:pos="0"/>
          <w:tab w:val="center" w:pos="284"/>
          <w:tab w:val="left" w:pos="426"/>
        </w:tabs>
        <w:autoSpaceDE w:val="0"/>
        <w:autoSpaceDN w:val="0"/>
        <w:adjustRightInd w:val="0"/>
        <w:ind w:left="360"/>
        <w:jc w:val="both"/>
        <w:rPr>
          <w:sz w:val="18"/>
          <w:szCs w:val="18"/>
        </w:rPr>
      </w:pPr>
      <w:r w:rsidRPr="007E0FF5">
        <w:rPr>
          <w:sz w:val="18"/>
          <w:szCs w:val="18"/>
        </w:rPr>
        <w:t>9.1.13. Выплата неустойки и возмещение убытков не освобождает Стороны от выполнения принятых ими обязательств, если Стороны не договорятся об ином.</w:t>
      </w:r>
    </w:p>
    <w:p w14:paraId="52C4DCFB" w14:textId="77777777" w:rsidR="004E2C72" w:rsidRPr="007E0FF5" w:rsidRDefault="004E2C72" w:rsidP="00E006F0">
      <w:pPr>
        <w:tabs>
          <w:tab w:val="left" w:pos="709"/>
        </w:tabs>
        <w:ind w:left="360"/>
        <w:jc w:val="both"/>
        <w:rPr>
          <w:rFonts w:ascii="Times New Roman" w:hAnsi="Times New Roman"/>
          <w:sz w:val="18"/>
          <w:szCs w:val="18"/>
        </w:rPr>
      </w:pPr>
      <w:r w:rsidRPr="007E0FF5">
        <w:rPr>
          <w:rFonts w:ascii="Times New Roman" w:hAnsi="Times New Roman"/>
          <w:sz w:val="18"/>
          <w:szCs w:val="18"/>
        </w:rPr>
        <w:t>9.1.14. Ответственность Сторон, прямо не урегулированная положениями настоящего Договора, определяется в соответствии с положениями действующего законодательства Российской Федерации.</w:t>
      </w:r>
    </w:p>
    <w:p w14:paraId="7E612C46" w14:textId="1252072D"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w:t>
      </w:r>
    </w:p>
    <w:p w14:paraId="37CA2DA7"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9.2 ОПЕРАТОР ни при каких обстоятельствах не несет ответственности перед </w:t>
      </w:r>
      <w:r w:rsidRPr="007E0FF5">
        <w:rPr>
          <w:rFonts w:ascii="Times New Roman" w:hAnsi="Times New Roman"/>
          <w:sz w:val="18"/>
          <w:szCs w:val="18"/>
        </w:rPr>
        <w:t>Заказчиком</w:t>
      </w:r>
      <w:r w:rsidRPr="007E0FF5">
        <w:rPr>
          <w:rFonts w:ascii="Times New Roman" w:eastAsia="Times New Roman" w:hAnsi="Times New Roman"/>
          <w:sz w:val="18"/>
          <w:szCs w:val="18"/>
          <w:lang w:eastAsia="ru-RU"/>
        </w:rPr>
        <w:t xml:space="preserve"> и третьими лицами за прямые и/или косвенные убытки, понесённые </w:t>
      </w:r>
      <w:r w:rsidRPr="007E0FF5">
        <w:rPr>
          <w:rFonts w:ascii="Times New Roman" w:hAnsi="Times New Roman"/>
          <w:sz w:val="18"/>
          <w:szCs w:val="18"/>
        </w:rPr>
        <w:t>Заказчиком</w:t>
      </w:r>
      <w:r w:rsidRPr="007E0FF5">
        <w:rPr>
          <w:rFonts w:ascii="Times New Roman" w:eastAsia="Times New Roman" w:hAnsi="Times New Roman"/>
          <w:sz w:val="18"/>
          <w:szCs w:val="18"/>
          <w:lang w:eastAsia="ru-RU"/>
        </w:rPr>
        <w:t xml:space="preserve"> и/или третьими лицами, вследствие использования Услуг Оператора. </w:t>
      </w:r>
    </w:p>
    <w:p w14:paraId="62461E9B"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9.3.   Стороны договорились, что ни одна из них не несёт ответственности перед другой стороной за любой ущерб, понесённые другой стороной в связи:</w:t>
      </w:r>
    </w:p>
    <w:p w14:paraId="37111054" w14:textId="77777777" w:rsidR="004E2C72" w:rsidRPr="007E0FF5" w:rsidRDefault="004E2C72" w:rsidP="00853359">
      <w:pPr>
        <w:numPr>
          <w:ilvl w:val="0"/>
          <w:numId w:val="33"/>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с любыми сбоями или неисправностями в работе оборудования, программного обеспечения или средств передачи данных, связанными с предоставлением Услуг и находящимися в управлении третьих лиц;</w:t>
      </w:r>
    </w:p>
    <w:p w14:paraId="24AC2F33" w14:textId="77777777" w:rsidR="004E2C72" w:rsidRPr="007E0FF5" w:rsidRDefault="004E2C72" w:rsidP="00853359">
      <w:pPr>
        <w:numPr>
          <w:ilvl w:val="0"/>
          <w:numId w:val="33"/>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с любыми потерями данных, качеством, содержанием и точностью информации, полученной через или в результате использования Услуг.</w:t>
      </w:r>
    </w:p>
    <w:p w14:paraId="7C9B7258" w14:textId="77777777" w:rsidR="004E2C72" w:rsidRPr="007E0FF5" w:rsidRDefault="004E2C72"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9.4.  Оператор не отвечает за содержание информации, передаваемой и </w:t>
      </w:r>
      <w:proofErr w:type="gramStart"/>
      <w:r w:rsidRPr="007E0FF5">
        <w:rPr>
          <w:rFonts w:ascii="Times New Roman" w:eastAsia="Times New Roman" w:hAnsi="Times New Roman"/>
          <w:sz w:val="18"/>
          <w:szCs w:val="18"/>
          <w:lang w:eastAsia="ru-RU"/>
        </w:rPr>
        <w:t xml:space="preserve">получаемой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ом</w:t>
      </w:r>
      <w:proofErr w:type="gramEnd"/>
      <w:r w:rsidRPr="007E0FF5">
        <w:rPr>
          <w:rFonts w:ascii="Times New Roman" w:eastAsia="Times New Roman" w:hAnsi="Times New Roman"/>
          <w:sz w:val="18"/>
          <w:szCs w:val="18"/>
          <w:lang w:eastAsia="ru-RU"/>
        </w:rPr>
        <w:t>.</w:t>
      </w:r>
    </w:p>
    <w:p w14:paraId="1CC62394" w14:textId="77777777" w:rsidR="00861743" w:rsidRPr="007E0FF5" w:rsidRDefault="00861743" w:rsidP="00853359">
      <w:pPr>
        <w:numPr>
          <w:ilvl w:val="0"/>
          <w:numId w:val="13"/>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Прочие условия</w:t>
      </w:r>
    </w:p>
    <w:p w14:paraId="784FB71C" w14:textId="10FA9494" w:rsidR="00861743" w:rsidRPr="007E0FF5" w:rsidRDefault="00861743" w:rsidP="00E006F0">
      <w:pPr>
        <w:widowControl w:val="0"/>
        <w:spacing w:after="0"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10.1. Если отдельным соглашением между </w:t>
      </w:r>
      <w:r w:rsidR="004E2C72" w:rsidRPr="007E0FF5">
        <w:rPr>
          <w:rFonts w:ascii="Times New Roman" w:hAnsi="Times New Roman"/>
          <w:sz w:val="18"/>
          <w:szCs w:val="18"/>
        </w:rPr>
        <w:t>Заказчик</w:t>
      </w:r>
      <w:r w:rsidR="004E2C72" w:rsidRPr="007E0FF5">
        <w:rPr>
          <w:rFonts w:ascii="Times New Roman" w:eastAsia="Times New Roman" w:hAnsi="Times New Roman"/>
          <w:sz w:val="18"/>
          <w:szCs w:val="18"/>
          <w:lang w:eastAsia="ru-RU"/>
        </w:rPr>
        <w:t xml:space="preserve">ом </w:t>
      </w:r>
      <w:r w:rsidRPr="007E0FF5">
        <w:rPr>
          <w:rFonts w:ascii="Times New Roman" w:eastAsia="Times New Roman" w:hAnsi="Times New Roman"/>
          <w:sz w:val="18"/>
          <w:szCs w:val="18"/>
          <w:lang w:eastAsia="ru-RU"/>
        </w:rPr>
        <w:t>и Оператором установлены иные правила проставления Услуг, чем те, которые предусмотрены настоящими Условиями, применяются правила отдельного соглашения.</w:t>
      </w:r>
    </w:p>
    <w:p w14:paraId="35EBF307" w14:textId="77777777" w:rsidR="00C25A96" w:rsidRPr="007E0FF5" w:rsidRDefault="00C25A96" w:rsidP="00E006F0">
      <w:pPr>
        <w:widowControl w:val="0"/>
        <w:spacing w:after="0" w:line="240" w:lineRule="auto"/>
        <w:jc w:val="both"/>
        <w:rPr>
          <w:rFonts w:ascii="Times New Roman" w:eastAsia="Times New Roman" w:hAnsi="Times New Roman"/>
          <w:sz w:val="18"/>
          <w:szCs w:val="18"/>
          <w:lang w:eastAsia="ru-RU"/>
        </w:rPr>
      </w:pPr>
    </w:p>
    <w:p w14:paraId="25309EEA" w14:textId="1DE48A0F" w:rsidR="00861743" w:rsidRPr="007E0FF5" w:rsidRDefault="00861743" w:rsidP="00E006F0">
      <w:pPr>
        <w:widowControl w:val="0"/>
        <w:spacing w:after="0"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10.2. Стороны признают равную юридическую силу собственноручной подписи и факсимиле подписи (воспроизведение личной подписи механическим способом) и пришли к соглашению о том, что настоящий Договор и иные документы, подписанные Сторонами / Стороной путем простановки факсимиле подписи и печати, имеет силу оригинала.</w:t>
      </w:r>
    </w:p>
    <w:p w14:paraId="639134EB" w14:textId="54A8028C" w:rsidR="006A228A" w:rsidRPr="007E0FF5" w:rsidRDefault="006A228A" w:rsidP="00E006F0">
      <w:pPr>
        <w:widowControl w:val="0"/>
        <w:spacing w:after="0" w:line="240" w:lineRule="auto"/>
        <w:jc w:val="both"/>
        <w:rPr>
          <w:rFonts w:ascii="Times New Roman" w:eastAsia="Times New Roman" w:hAnsi="Times New Roman"/>
          <w:sz w:val="18"/>
          <w:szCs w:val="18"/>
          <w:lang w:eastAsia="ru-RU"/>
        </w:rPr>
      </w:pPr>
    </w:p>
    <w:p w14:paraId="2A310223" w14:textId="1A46A7B0" w:rsidR="006A228A" w:rsidRPr="007E0FF5" w:rsidRDefault="006A228A" w:rsidP="006A228A">
      <w:pPr>
        <w:pStyle w:val="af3"/>
        <w:spacing w:line="240" w:lineRule="auto"/>
        <w:jc w:val="both"/>
        <w:rPr>
          <w:rFonts w:ascii="Times New Roman" w:hAnsi="Times New Roman"/>
          <w:kern w:val="28"/>
          <w:sz w:val="18"/>
          <w:szCs w:val="18"/>
        </w:rPr>
      </w:pPr>
      <w:r w:rsidRPr="007E0FF5">
        <w:rPr>
          <w:rFonts w:ascii="Times New Roman" w:eastAsia="Times New Roman" w:hAnsi="Times New Roman"/>
          <w:sz w:val="18"/>
          <w:szCs w:val="18"/>
          <w:lang w:eastAsia="ru-RU"/>
        </w:rPr>
        <w:t xml:space="preserve">10.3. </w:t>
      </w:r>
      <w:r w:rsidRPr="007E0FF5">
        <w:rPr>
          <w:rFonts w:ascii="Times New Roman" w:hAnsi="Times New Roman"/>
          <w:kern w:val="28"/>
          <w:sz w:val="18"/>
          <w:szCs w:val="18"/>
        </w:rPr>
        <w:t xml:space="preserve">ОПЕРАТОР декларирует свое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положениям ст.431.2 ГК РФ. </w:t>
      </w:r>
    </w:p>
    <w:p w14:paraId="352BD27B" w14:textId="77777777" w:rsidR="006A228A" w:rsidRPr="007E0FF5" w:rsidRDefault="006A228A" w:rsidP="006A228A">
      <w:pPr>
        <w:pStyle w:val="af3"/>
        <w:spacing w:line="240" w:lineRule="auto"/>
        <w:jc w:val="both"/>
        <w:rPr>
          <w:rFonts w:ascii="Times New Roman" w:hAnsi="Times New Roman"/>
          <w:sz w:val="18"/>
          <w:szCs w:val="18"/>
        </w:rPr>
      </w:pPr>
      <w:r w:rsidRPr="007E0FF5">
        <w:rPr>
          <w:rFonts w:ascii="Times New Roman" w:hAnsi="Times New Roman"/>
          <w:sz w:val="18"/>
          <w:szCs w:val="18"/>
        </w:rPr>
        <w:t>Стороны заверяют, что лица, подписывающие договор и приложения к нему от имени Стороны, имеют все необходимые полномочия, предоставляемые в соответствии с действующим законодательством РФ.</w:t>
      </w:r>
    </w:p>
    <w:p w14:paraId="2E9B82FB" w14:textId="368BB30B" w:rsidR="00C25A96" w:rsidRPr="007E0FF5" w:rsidRDefault="00C25A96" w:rsidP="00E006F0">
      <w:pPr>
        <w:widowControl w:val="0"/>
        <w:spacing w:after="0" w:line="240" w:lineRule="auto"/>
        <w:jc w:val="both"/>
        <w:rPr>
          <w:rFonts w:ascii="Times New Roman" w:eastAsia="Times New Roman" w:hAnsi="Times New Roman"/>
          <w:sz w:val="18"/>
          <w:szCs w:val="18"/>
          <w:lang w:eastAsia="ru-RU"/>
        </w:rPr>
      </w:pPr>
    </w:p>
    <w:p w14:paraId="1D08E892" w14:textId="77777777" w:rsidR="00537ABB" w:rsidRPr="007E0FF5" w:rsidRDefault="00537ABB" w:rsidP="00E006F0">
      <w:pPr>
        <w:widowControl w:val="0"/>
        <w:spacing w:after="0" w:line="240" w:lineRule="auto"/>
        <w:jc w:val="both"/>
        <w:rPr>
          <w:rFonts w:ascii="Times New Roman" w:eastAsia="Times New Roman" w:hAnsi="Times New Roman"/>
          <w:sz w:val="18"/>
          <w:szCs w:val="18"/>
          <w:lang w:eastAsia="ru-RU"/>
        </w:rPr>
      </w:pPr>
    </w:p>
    <w:p w14:paraId="554D46A8" w14:textId="36460093" w:rsidR="00861743" w:rsidRPr="007E0FF5" w:rsidRDefault="00537ABB" w:rsidP="00E006F0">
      <w:pPr>
        <w:widowControl w:val="0"/>
        <w:spacing w:after="0" w:line="240" w:lineRule="auto"/>
        <w:jc w:val="both"/>
        <w:rPr>
          <w:rFonts w:ascii="Times New Roman" w:eastAsia="Times New Roman" w:hAnsi="Times New Roman"/>
          <w:sz w:val="18"/>
          <w:szCs w:val="18"/>
          <w:lang w:eastAsia="ru-RU"/>
        </w:rPr>
      </w:pPr>
      <w:r w:rsidRPr="007E0FF5">
        <w:rPr>
          <w:rFonts w:ascii="Times New Roman" w:eastAsia="Times New Roman" w:hAnsi="Times New Roman"/>
          <w:bCs/>
          <w:sz w:val="18"/>
          <w:szCs w:val="18"/>
          <w:lang w:eastAsia="ru-RU"/>
        </w:rPr>
        <w:t xml:space="preserve">        11.</w:t>
      </w:r>
      <w:r w:rsidRPr="007E0FF5">
        <w:rPr>
          <w:rFonts w:ascii="Times New Roman" w:eastAsia="Times New Roman" w:hAnsi="Times New Roman"/>
          <w:b/>
          <w:bCs/>
          <w:sz w:val="18"/>
          <w:szCs w:val="18"/>
          <w:lang w:eastAsia="ru-RU"/>
        </w:rPr>
        <w:t xml:space="preserve"> </w:t>
      </w:r>
      <w:r w:rsidR="00861743" w:rsidRPr="007E0FF5">
        <w:rPr>
          <w:rFonts w:ascii="Times New Roman" w:eastAsia="Times New Roman" w:hAnsi="Times New Roman"/>
          <w:b/>
          <w:bCs/>
          <w:sz w:val="18"/>
          <w:szCs w:val="18"/>
          <w:lang w:eastAsia="ru-RU"/>
        </w:rPr>
        <w:t>Изменение условий договора</w:t>
      </w:r>
    </w:p>
    <w:p w14:paraId="109C7818"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11.1. Договор может быть изменен путем заключения Дополнительного соглашения в том же порядке в которых был заключен основной Договор.</w:t>
      </w:r>
    </w:p>
    <w:p w14:paraId="5DB7FB1F"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11.2. Все споры, разногласия или требования, возникающие по настоящему Договору или в связи с ним, подлежат разрешению путем переговоров Сторон. В случае если Стороны не пришли к соглашению по спорному вопросу, спор подлежит рассмотрению в Арбитражном суде г. Москвы в соответствии с действующим законодательством РФ.</w:t>
      </w:r>
    </w:p>
    <w:p w14:paraId="7629BC42" w14:textId="77777777" w:rsidR="00861743" w:rsidRPr="007E0FF5" w:rsidRDefault="00861743" w:rsidP="00853359">
      <w:pPr>
        <w:numPr>
          <w:ilvl w:val="0"/>
          <w:numId w:val="14"/>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Расторжение Договора</w:t>
      </w:r>
    </w:p>
    <w:p w14:paraId="3A2834AD" w14:textId="77777777" w:rsidR="00861743" w:rsidRPr="007E0FF5" w:rsidRDefault="00861743"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12.1. Договор может быть расторгнут:</w:t>
      </w:r>
    </w:p>
    <w:p w14:paraId="33799EB3" w14:textId="77777777" w:rsidR="00861743" w:rsidRPr="007E0FF5" w:rsidRDefault="00861743" w:rsidP="00853359">
      <w:pPr>
        <w:numPr>
          <w:ilvl w:val="0"/>
          <w:numId w:val="15"/>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По соглашению Сторон;</w:t>
      </w:r>
    </w:p>
    <w:p w14:paraId="5BCA084D" w14:textId="77777777" w:rsidR="00861743" w:rsidRPr="007E0FF5" w:rsidRDefault="00861743" w:rsidP="00853359">
      <w:pPr>
        <w:numPr>
          <w:ilvl w:val="0"/>
          <w:numId w:val="15"/>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В одностороннем внесудебном порядке любой стороной, по основаниям и в порядке, установленном настоящим Договором и действующим законодательством;</w:t>
      </w:r>
    </w:p>
    <w:p w14:paraId="70AD528D" w14:textId="4C3ADFB5" w:rsidR="00861743" w:rsidRPr="007E0FF5" w:rsidRDefault="00861743" w:rsidP="00853359">
      <w:pPr>
        <w:numPr>
          <w:ilvl w:val="0"/>
          <w:numId w:val="15"/>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Если на момент прекращения действия Договора и оплаты всех оказанных ОПЕРАТОРОМ Услуг Баланс Лицевого счета имеет положительное значение, ОПЕРАТОР возвращает неизрасходованный остаток денежных средств на основании письменного заявления об их возврате, направленного АБОНЕНТОМ вместе с уведомлением о расторжении Договор.</w:t>
      </w:r>
    </w:p>
    <w:p w14:paraId="09A4F122" w14:textId="657F3866" w:rsidR="004E2C72" w:rsidRPr="007E0FF5" w:rsidRDefault="004E2C72" w:rsidP="004E684B">
      <w:pPr>
        <w:spacing w:before="100" w:beforeAutospacing="1" w:after="100" w:afterAutospacing="1"/>
        <w:jc w:val="both"/>
        <w:rPr>
          <w:rFonts w:ascii="Times New Roman" w:eastAsia="Times New Roman" w:hAnsi="Times New Roman"/>
          <w:sz w:val="18"/>
          <w:szCs w:val="18"/>
          <w:lang w:eastAsia="ru-RU"/>
        </w:rPr>
      </w:pPr>
      <w:r w:rsidRPr="007E0FF5">
        <w:rPr>
          <w:rFonts w:ascii="Times New Roman" w:hAnsi="Times New Roman"/>
          <w:sz w:val="18"/>
          <w:szCs w:val="18"/>
          <w:lang w:eastAsia="ru-RU"/>
        </w:rPr>
        <w:t xml:space="preserve">12.2. Настоящий договор прекращается до истечения установленного срока его </w:t>
      </w:r>
      <w:proofErr w:type="gramStart"/>
      <w:r w:rsidRPr="007E0FF5">
        <w:rPr>
          <w:rFonts w:ascii="Times New Roman" w:hAnsi="Times New Roman"/>
          <w:sz w:val="18"/>
          <w:szCs w:val="18"/>
          <w:lang w:eastAsia="ru-RU"/>
        </w:rPr>
        <w:t>действия  при</w:t>
      </w:r>
      <w:proofErr w:type="gramEnd"/>
      <w:r w:rsidRPr="007E0FF5">
        <w:rPr>
          <w:rFonts w:ascii="Times New Roman" w:hAnsi="Times New Roman"/>
          <w:sz w:val="18"/>
          <w:szCs w:val="18"/>
          <w:lang w:eastAsia="ru-RU"/>
        </w:rPr>
        <w:t xml:space="preserve">  </w:t>
      </w:r>
      <w:proofErr w:type="gramStart"/>
      <w:r w:rsidRPr="007E0FF5">
        <w:rPr>
          <w:rFonts w:ascii="Times New Roman" w:hAnsi="Times New Roman"/>
          <w:sz w:val="18"/>
          <w:szCs w:val="18"/>
          <w:lang w:eastAsia="ru-RU"/>
        </w:rPr>
        <w:t>исчерпании  Заказчиком</w:t>
      </w:r>
      <w:proofErr w:type="gramEnd"/>
      <w:r w:rsidRPr="007E0FF5">
        <w:rPr>
          <w:rFonts w:ascii="Times New Roman" w:hAnsi="Times New Roman"/>
          <w:sz w:val="18"/>
          <w:szCs w:val="18"/>
          <w:lang w:eastAsia="ru-RU"/>
        </w:rPr>
        <w:t xml:space="preserve">  максимальной цены Договора, указанной в п. 6.3 настоящего Договора.</w:t>
      </w:r>
    </w:p>
    <w:p w14:paraId="4444F098" w14:textId="77777777" w:rsidR="00861743" w:rsidRPr="007E0FF5" w:rsidRDefault="00861743" w:rsidP="00861743">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 13.</w:t>
      </w:r>
      <w:r w:rsidRPr="007E0FF5">
        <w:rPr>
          <w:rFonts w:ascii="Times New Roman" w:eastAsia="Times New Roman" w:hAnsi="Times New Roman"/>
          <w:sz w:val="18"/>
          <w:szCs w:val="18"/>
          <w:lang w:eastAsia="ru-RU"/>
        </w:rPr>
        <w:t> </w:t>
      </w:r>
      <w:r w:rsidRPr="007E0FF5">
        <w:rPr>
          <w:rFonts w:ascii="Times New Roman" w:eastAsia="Times New Roman" w:hAnsi="Times New Roman"/>
          <w:b/>
          <w:bCs/>
          <w:sz w:val="18"/>
          <w:szCs w:val="18"/>
          <w:lang w:eastAsia="ru-RU"/>
        </w:rPr>
        <w:t>Адреса и реквизиты сторон</w:t>
      </w:r>
      <w:r w:rsidRPr="007E0FF5">
        <w:rPr>
          <w:rFonts w:ascii="Times New Roman" w:eastAsia="Times New Roman" w:hAnsi="Times New Roman"/>
          <w:sz w:val="18"/>
          <w:szCs w:val="18"/>
          <w:lang w:eastAsia="ru-RU"/>
        </w:rPr>
        <w:t>:</w:t>
      </w:r>
    </w:p>
    <w:tbl>
      <w:tblPr>
        <w:tblW w:w="4499" w:type="pct"/>
        <w:tblCellSpacing w:w="15" w:type="dxa"/>
        <w:tblCellMar>
          <w:top w:w="15" w:type="dxa"/>
          <w:left w:w="15" w:type="dxa"/>
          <w:bottom w:w="15" w:type="dxa"/>
          <w:right w:w="15" w:type="dxa"/>
        </w:tblCellMar>
        <w:tblLook w:val="04A0" w:firstRow="1" w:lastRow="0" w:firstColumn="1" w:lastColumn="0" w:noHBand="0" w:noVBand="1"/>
      </w:tblPr>
      <w:tblGrid>
        <w:gridCol w:w="10164"/>
        <w:gridCol w:w="81"/>
      </w:tblGrid>
      <w:tr w:rsidR="007E0FF5" w:rsidRPr="007E0FF5" w14:paraId="53B54BFF" w14:textId="77777777" w:rsidTr="005A08C9">
        <w:trPr>
          <w:trHeight w:val="3195"/>
          <w:tblCellSpacing w:w="15" w:type="dxa"/>
        </w:trPr>
        <w:tc>
          <w:tcPr>
            <w:tcW w:w="2236" w:type="pct"/>
            <w:vAlign w:val="center"/>
          </w:tcPr>
          <w:tbl>
            <w:tblPr>
              <w:tblW w:w="100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0"/>
              <w:gridCol w:w="5299"/>
            </w:tblGrid>
            <w:tr w:rsidR="007E0FF5" w:rsidRPr="007E0FF5" w14:paraId="20F5BC07" w14:textId="77777777" w:rsidTr="00E006F0">
              <w:trPr>
                <w:trHeight w:val="2563"/>
                <w:tblCellSpacing w:w="15" w:type="dxa"/>
              </w:trPr>
              <w:tc>
                <w:tcPr>
                  <w:tcW w:w="2349" w:type="pct"/>
                  <w:hideMark/>
                </w:tcPr>
                <w:p w14:paraId="6A93767D" w14:textId="77777777" w:rsidR="00E006F0" w:rsidRPr="007E0FF5" w:rsidRDefault="00E006F0" w:rsidP="00E006F0">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ОПЕРАТОР: </w:t>
                  </w:r>
                </w:p>
                <w:p w14:paraId="742CED96" w14:textId="11027A2B" w:rsidR="00A51256" w:rsidRPr="007E0FF5" w:rsidRDefault="00E006F0" w:rsidP="00E006F0">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ООО «МСН Телеком»</w:t>
                  </w:r>
                  <w:r w:rsidRPr="007E0FF5">
                    <w:rPr>
                      <w:rFonts w:ascii="Times New Roman" w:eastAsia="Times New Roman" w:hAnsi="Times New Roman"/>
                      <w:sz w:val="18"/>
                      <w:szCs w:val="18"/>
                      <w:lang w:eastAsia="ru-RU"/>
                    </w:rPr>
                    <w:br/>
                    <w:t xml:space="preserve">Юридический адрес: 115487, г. Москва, 2-й Нагатинский проезд, д. 2, стр. 8, </w:t>
                  </w:r>
                  <w:proofErr w:type="spellStart"/>
                  <w:r w:rsidRPr="007E0FF5">
                    <w:rPr>
                      <w:rFonts w:ascii="Times New Roman" w:eastAsia="Times New Roman" w:hAnsi="Times New Roman"/>
                      <w:sz w:val="18"/>
                      <w:szCs w:val="18"/>
                      <w:lang w:eastAsia="ru-RU"/>
                    </w:rPr>
                    <w:t>эт</w:t>
                  </w:r>
                  <w:proofErr w:type="spellEnd"/>
                  <w:r w:rsidRPr="007E0FF5">
                    <w:rPr>
                      <w:rFonts w:ascii="Times New Roman" w:eastAsia="Times New Roman" w:hAnsi="Times New Roman"/>
                      <w:sz w:val="18"/>
                      <w:szCs w:val="18"/>
                      <w:lang w:eastAsia="ru-RU"/>
                    </w:rPr>
                    <w:t>. 1, пом. II, ком. 7</w:t>
                  </w:r>
                  <w:r w:rsidRPr="007E0FF5">
                    <w:rPr>
                      <w:rFonts w:ascii="Times New Roman" w:eastAsia="Times New Roman" w:hAnsi="Times New Roman"/>
                      <w:sz w:val="18"/>
                      <w:szCs w:val="18"/>
                      <w:lang w:eastAsia="ru-RU"/>
                    </w:rPr>
                    <w:br/>
                    <w:t xml:space="preserve">Почтовый адрес: </w:t>
                  </w:r>
                  <w:r w:rsidR="00A51256" w:rsidRPr="007E0FF5">
                    <w:rPr>
                      <w:rFonts w:ascii="Times New Roman" w:eastAsia="Times New Roman" w:hAnsi="Times New Roman"/>
                      <w:sz w:val="18"/>
                      <w:szCs w:val="18"/>
                      <w:lang w:eastAsia="ru-RU"/>
                    </w:rPr>
                    <w:t>115487, г. Москва, 2-й Нагатинский проезд, д. 2, стр. 8</w:t>
                  </w:r>
                  <w:r w:rsidRPr="007E0FF5">
                    <w:rPr>
                      <w:rFonts w:ascii="Times New Roman" w:eastAsia="Times New Roman" w:hAnsi="Times New Roman"/>
                      <w:sz w:val="18"/>
                      <w:szCs w:val="18"/>
                      <w:lang w:eastAsia="ru-RU"/>
                    </w:rPr>
                    <w:br/>
                    <w:t>ИНН 7727752084, КПП 772401001</w:t>
                  </w:r>
                  <w:r w:rsidRPr="007E0FF5">
                    <w:rPr>
                      <w:rFonts w:ascii="Times New Roman" w:eastAsia="Times New Roman" w:hAnsi="Times New Roman"/>
                      <w:sz w:val="18"/>
                      <w:szCs w:val="18"/>
                      <w:lang w:eastAsia="ru-RU"/>
                    </w:rPr>
                    <w:br/>
                    <w:t>Банковские реквизиты: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8"/>
                    <w:gridCol w:w="97"/>
                  </w:tblGrid>
                  <w:tr w:rsidR="00A51256" w:rsidRPr="00A51256" w14:paraId="47519113" w14:textId="77777777" w:rsidTr="00A51256">
                    <w:trPr>
                      <w:tblCellSpacing w:w="15" w:type="dxa"/>
                    </w:trPr>
                    <w:tc>
                      <w:tcPr>
                        <w:tcW w:w="0" w:type="auto"/>
                        <w:vAlign w:val="center"/>
                        <w:hideMark/>
                      </w:tcPr>
                      <w:p w14:paraId="7AA3914B" w14:textId="77777777" w:rsidR="00A51256" w:rsidRPr="00A51256" w:rsidRDefault="00A51256" w:rsidP="00A51256">
                        <w:pPr>
                          <w:spacing w:after="240" w:line="240" w:lineRule="auto"/>
                          <w:rPr>
                            <w:rFonts w:ascii="Verdana" w:eastAsia="Times New Roman" w:hAnsi="Verdana"/>
                            <w:sz w:val="14"/>
                            <w:szCs w:val="14"/>
                            <w:lang w:eastAsia="ru-RU"/>
                          </w:rPr>
                        </w:pPr>
                        <w:r w:rsidRPr="00A51256">
                          <w:rPr>
                            <w:rFonts w:ascii="Verdana" w:eastAsia="Times New Roman" w:hAnsi="Verdana"/>
                            <w:sz w:val="14"/>
                            <w:szCs w:val="14"/>
                            <w:lang w:eastAsia="ru-RU"/>
                          </w:rPr>
                          <w:t>р/с: 40702810510000739032 в АО "</w:t>
                        </w:r>
                        <w:proofErr w:type="spellStart"/>
                        <w:r w:rsidRPr="00A51256">
                          <w:rPr>
                            <w:rFonts w:ascii="Verdana" w:eastAsia="Times New Roman" w:hAnsi="Verdana"/>
                            <w:sz w:val="14"/>
                            <w:szCs w:val="14"/>
                            <w:lang w:eastAsia="ru-RU"/>
                          </w:rPr>
                          <w:t>ТБанк</w:t>
                        </w:r>
                        <w:proofErr w:type="spellEnd"/>
                        <w:r w:rsidRPr="00A51256">
                          <w:rPr>
                            <w:rFonts w:ascii="Verdana" w:eastAsia="Times New Roman" w:hAnsi="Verdana"/>
                            <w:sz w:val="14"/>
                            <w:szCs w:val="14"/>
                            <w:lang w:eastAsia="ru-RU"/>
                          </w:rPr>
                          <w:t>"</w:t>
                        </w:r>
                        <w:r w:rsidRPr="00A51256">
                          <w:rPr>
                            <w:rFonts w:ascii="Verdana" w:eastAsia="Times New Roman" w:hAnsi="Verdana"/>
                            <w:sz w:val="14"/>
                            <w:szCs w:val="14"/>
                            <w:lang w:eastAsia="ru-RU"/>
                          </w:rPr>
                          <w:br/>
                          <w:t>к/с: 30101810145250000974</w:t>
                        </w:r>
                        <w:r w:rsidRPr="00A51256">
                          <w:rPr>
                            <w:rFonts w:ascii="Verdana" w:eastAsia="Times New Roman" w:hAnsi="Verdana"/>
                            <w:sz w:val="14"/>
                            <w:szCs w:val="14"/>
                            <w:lang w:eastAsia="ru-RU"/>
                          </w:rPr>
                          <w:br/>
                          <w:t>БИК: 044525974</w:t>
                        </w:r>
                      </w:p>
                    </w:tc>
                    <w:tc>
                      <w:tcPr>
                        <w:tcW w:w="0" w:type="auto"/>
                        <w:vAlign w:val="center"/>
                        <w:hideMark/>
                      </w:tcPr>
                      <w:p w14:paraId="7009E98C" w14:textId="77777777" w:rsidR="00A51256" w:rsidRPr="00A51256" w:rsidRDefault="00A51256" w:rsidP="00A51256">
                        <w:pPr>
                          <w:spacing w:after="0" w:line="240" w:lineRule="auto"/>
                          <w:rPr>
                            <w:rFonts w:ascii="Verdana" w:eastAsia="Times New Roman" w:hAnsi="Verdana"/>
                            <w:sz w:val="14"/>
                            <w:szCs w:val="14"/>
                            <w:lang w:eastAsia="ru-RU"/>
                          </w:rPr>
                        </w:pPr>
                      </w:p>
                    </w:tc>
                  </w:tr>
                </w:tbl>
                <w:p w14:paraId="23CEDD59" w14:textId="07A99D41" w:rsidR="00E006F0" w:rsidRPr="007E0FF5" w:rsidRDefault="00E006F0" w:rsidP="00E006F0">
                  <w:pPr>
                    <w:spacing w:after="0" w:line="240" w:lineRule="auto"/>
                    <w:rPr>
                      <w:rFonts w:ascii="Times New Roman" w:eastAsia="Times New Roman" w:hAnsi="Times New Roman"/>
                      <w:sz w:val="18"/>
                      <w:szCs w:val="18"/>
                      <w:lang w:eastAsia="ru-RU"/>
                    </w:rPr>
                  </w:pPr>
                </w:p>
              </w:tc>
              <w:tc>
                <w:tcPr>
                  <w:tcW w:w="2606" w:type="pct"/>
                  <w:vAlign w:val="center"/>
                </w:tcPr>
                <w:p w14:paraId="0DDF66AE" w14:textId="77777777" w:rsidR="00490513" w:rsidRPr="007E0FF5" w:rsidRDefault="00490513" w:rsidP="00490513">
                  <w:pPr>
                    <w:pStyle w:val="af9"/>
                    <w:rPr>
                      <w:rFonts w:ascii="Times New Roman" w:hAnsi="Times New Roman"/>
                      <w:sz w:val="18"/>
                      <w:szCs w:val="18"/>
                    </w:rPr>
                  </w:pPr>
                  <w:r w:rsidRPr="007E0FF5">
                    <w:rPr>
                      <w:rFonts w:ascii="Times New Roman" w:hAnsi="Times New Roman"/>
                      <w:sz w:val="18"/>
                      <w:szCs w:val="18"/>
                    </w:rPr>
                    <w:t>Заказчик</w:t>
                  </w:r>
                  <w:r w:rsidRPr="007E0FF5">
                    <w:rPr>
                      <w:rFonts w:ascii="Times New Roman" w:hAnsi="Times New Roman"/>
                      <w:sz w:val="18"/>
                      <w:szCs w:val="18"/>
                      <w:lang w:eastAsia="ru-RU"/>
                    </w:rPr>
                    <w:t>: Федеральное государственное бюджетное научное учреждение «Научно-исследовательский институт ревматологии имени В.А. Насоновой»</w:t>
                  </w:r>
                </w:p>
                <w:p w14:paraId="668495B9" w14:textId="77777777" w:rsidR="00F50338" w:rsidRPr="00F50338" w:rsidRDefault="00F50338" w:rsidP="00F50338">
                  <w:pPr>
                    <w:pStyle w:val="af9"/>
                    <w:rPr>
                      <w:rFonts w:ascii="Times New Roman" w:hAnsi="Times New Roman"/>
                      <w:sz w:val="18"/>
                      <w:szCs w:val="18"/>
                    </w:rPr>
                  </w:pPr>
                  <w:bookmarkStart w:id="8" w:name="_Hlk212546652"/>
                  <w:r w:rsidRPr="00F50338">
                    <w:rPr>
                      <w:rFonts w:ascii="Times New Roman" w:hAnsi="Times New Roman"/>
                      <w:sz w:val="18"/>
                      <w:szCs w:val="18"/>
                    </w:rPr>
                    <w:t xml:space="preserve">115522, Россия, Город Москва, Каширское шоссе, дом 34А </w:t>
                  </w:r>
                </w:p>
                <w:p w14:paraId="0770C49C"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rPr>
                    <w:t>ИНН/КПП 7724085040/772401001</w:t>
                  </w:r>
                </w:p>
                <w:p w14:paraId="0C334574" w14:textId="77777777" w:rsidR="00F50338" w:rsidRPr="00F50338" w:rsidRDefault="00F50338" w:rsidP="00F50338">
                  <w:pPr>
                    <w:pStyle w:val="af9"/>
                    <w:rPr>
                      <w:rFonts w:ascii="Times New Roman" w:hAnsi="Times New Roman"/>
                      <w:b/>
                      <w:color w:val="FF0000"/>
                      <w:sz w:val="18"/>
                      <w:szCs w:val="18"/>
                    </w:rPr>
                  </w:pPr>
                  <w:r w:rsidRPr="00F50338">
                    <w:rPr>
                      <w:rFonts w:ascii="Times New Roman" w:hAnsi="Times New Roman"/>
                      <w:b/>
                      <w:color w:val="FF0000"/>
                      <w:sz w:val="18"/>
                      <w:szCs w:val="18"/>
                    </w:rPr>
                    <w:t>УФК по г. Москве г. Москва</w:t>
                  </w:r>
                </w:p>
                <w:p w14:paraId="25FC3022"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rPr>
                    <w:t>л/</w:t>
                  </w:r>
                  <w:proofErr w:type="spellStart"/>
                  <w:r w:rsidRPr="00F50338">
                    <w:rPr>
                      <w:rFonts w:ascii="Times New Roman" w:hAnsi="Times New Roman"/>
                      <w:sz w:val="18"/>
                      <w:szCs w:val="18"/>
                    </w:rPr>
                    <w:t>сч</w:t>
                  </w:r>
                  <w:proofErr w:type="spellEnd"/>
                  <w:r w:rsidRPr="00F50338">
                    <w:rPr>
                      <w:rFonts w:ascii="Times New Roman" w:hAnsi="Times New Roman"/>
                      <w:sz w:val="18"/>
                      <w:szCs w:val="18"/>
                    </w:rPr>
                    <w:t xml:space="preserve"> 20736У42080, 21736У42080, 22736У42080</w:t>
                  </w:r>
                </w:p>
                <w:p w14:paraId="56CF5CA5" w14:textId="77777777" w:rsidR="00F50338" w:rsidRPr="00F50338" w:rsidRDefault="00F50338" w:rsidP="00F50338">
                  <w:pPr>
                    <w:pStyle w:val="af9"/>
                    <w:rPr>
                      <w:rFonts w:ascii="Times New Roman" w:hAnsi="Times New Roman"/>
                      <w:b/>
                      <w:color w:val="FF0000"/>
                      <w:sz w:val="18"/>
                      <w:szCs w:val="18"/>
                    </w:rPr>
                  </w:pPr>
                  <w:r w:rsidRPr="00F50338">
                    <w:rPr>
                      <w:rFonts w:ascii="Times New Roman" w:hAnsi="Times New Roman"/>
                      <w:sz w:val="18"/>
                      <w:szCs w:val="18"/>
                    </w:rPr>
                    <w:t>р/</w:t>
                  </w:r>
                  <w:proofErr w:type="spellStart"/>
                  <w:r w:rsidRPr="00F50338">
                    <w:rPr>
                      <w:rFonts w:ascii="Times New Roman" w:hAnsi="Times New Roman"/>
                      <w:sz w:val="18"/>
                      <w:szCs w:val="18"/>
                    </w:rPr>
                    <w:t>сч</w:t>
                  </w:r>
                  <w:proofErr w:type="spellEnd"/>
                  <w:r w:rsidRPr="00F50338">
                    <w:rPr>
                      <w:rFonts w:ascii="Times New Roman" w:hAnsi="Times New Roman"/>
                      <w:sz w:val="18"/>
                      <w:szCs w:val="18"/>
                    </w:rPr>
                    <w:t xml:space="preserve"> </w:t>
                  </w:r>
                  <w:r w:rsidRPr="00F50338">
                    <w:rPr>
                      <w:rFonts w:ascii="Times New Roman" w:hAnsi="Times New Roman"/>
                      <w:b/>
                      <w:color w:val="FF0000"/>
                      <w:sz w:val="18"/>
                      <w:szCs w:val="18"/>
                    </w:rPr>
                    <w:t>40102810545370000003</w:t>
                  </w:r>
                </w:p>
                <w:p w14:paraId="6C220D0A" w14:textId="77777777" w:rsidR="00F50338" w:rsidRPr="00F50338" w:rsidRDefault="00F50338" w:rsidP="00F50338">
                  <w:pPr>
                    <w:pStyle w:val="af9"/>
                    <w:rPr>
                      <w:rFonts w:ascii="Times New Roman" w:hAnsi="Times New Roman"/>
                      <w:sz w:val="18"/>
                      <w:szCs w:val="18"/>
                    </w:rPr>
                  </w:pPr>
                  <w:r w:rsidRPr="00F50338">
                    <w:rPr>
                      <w:rFonts w:ascii="Times New Roman" w:hAnsi="Times New Roman"/>
                      <w:b/>
                      <w:color w:val="FF0000"/>
                      <w:sz w:val="18"/>
                      <w:szCs w:val="18"/>
                    </w:rPr>
                    <w:t>казначейский счет 03214643000000017300</w:t>
                  </w:r>
                </w:p>
                <w:p w14:paraId="715B366F" w14:textId="77777777" w:rsidR="00F50338" w:rsidRPr="00F50338" w:rsidRDefault="00F50338" w:rsidP="00F50338">
                  <w:pPr>
                    <w:pStyle w:val="af9"/>
                    <w:rPr>
                      <w:rFonts w:ascii="Times New Roman" w:hAnsi="Times New Roman"/>
                      <w:sz w:val="18"/>
                      <w:szCs w:val="18"/>
                    </w:rPr>
                  </w:pPr>
                  <w:proofErr w:type="gramStart"/>
                  <w:r w:rsidRPr="00F50338">
                    <w:rPr>
                      <w:rFonts w:ascii="Times New Roman" w:hAnsi="Times New Roman"/>
                      <w:sz w:val="18"/>
                      <w:szCs w:val="18"/>
                    </w:rPr>
                    <w:t xml:space="preserve">в </w:t>
                  </w:r>
                  <w:r w:rsidRPr="00F50338">
                    <w:rPr>
                      <w:rFonts w:ascii="Times New Roman" w:hAnsi="Times New Roman"/>
                      <w:color w:val="00B050"/>
                      <w:sz w:val="18"/>
                      <w:szCs w:val="18"/>
                    </w:rPr>
                    <w:t xml:space="preserve"> </w:t>
                  </w:r>
                  <w:bookmarkStart w:id="9" w:name="_Hlk212544379"/>
                  <w:r w:rsidRPr="00F50338">
                    <w:rPr>
                      <w:rFonts w:ascii="Times New Roman" w:hAnsi="Times New Roman"/>
                      <w:b/>
                      <w:color w:val="00B050"/>
                      <w:sz w:val="18"/>
                      <w:szCs w:val="18"/>
                    </w:rPr>
                    <w:t>ОКЦ</w:t>
                  </w:r>
                  <w:proofErr w:type="gramEnd"/>
                  <w:r w:rsidRPr="00F50338">
                    <w:rPr>
                      <w:rFonts w:ascii="Times New Roman" w:hAnsi="Times New Roman"/>
                      <w:b/>
                      <w:color w:val="00B050"/>
                      <w:sz w:val="18"/>
                      <w:szCs w:val="18"/>
                    </w:rPr>
                    <w:t xml:space="preserve"> № 1 ГУ Банка России по ЦФО</w:t>
                  </w:r>
                  <w:bookmarkEnd w:id="9"/>
                </w:p>
                <w:p w14:paraId="53443FA0" w14:textId="77777777" w:rsidR="00F50338" w:rsidRPr="00F50338" w:rsidRDefault="00F50338" w:rsidP="00F50338">
                  <w:pPr>
                    <w:pStyle w:val="af9"/>
                    <w:rPr>
                      <w:rFonts w:ascii="Times New Roman" w:hAnsi="Times New Roman"/>
                      <w:color w:val="FF0000"/>
                      <w:sz w:val="18"/>
                      <w:szCs w:val="18"/>
                    </w:rPr>
                  </w:pPr>
                  <w:r w:rsidRPr="00F50338">
                    <w:rPr>
                      <w:rFonts w:ascii="Times New Roman" w:hAnsi="Times New Roman"/>
                      <w:sz w:val="18"/>
                      <w:szCs w:val="18"/>
                    </w:rPr>
                    <w:t>БИК</w:t>
                  </w:r>
                  <w:r w:rsidRPr="00F50338">
                    <w:rPr>
                      <w:rFonts w:ascii="Times New Roman" w:hAnsi="Times New Roman"/>
                      <w:color w:val="FF0000"/>
                      <w:sz w:val="18"/>
                      <w:szCs w:val="18"/>
                    </w:rPr>
                    <w:t xml:space="preserve"> </w:t>
                  </w:r>
                  <w:proofErr w:type="gramStart"/>
                  <w:r w:rsidRPr="00F50338">
                    <w:rPr>
                      <w:rFonts w:ascii="Times New Roman" w:hAnsi="Times New Roman"/>
                      <w:b/>
                      <w:color w:val="FF0000"/>
                      <w:sz w:val="18"/>
                      <w:szCs w:val="18"/>
                    </w:rPr>
                    <w:t>004525988</w:t>
                  </w:r>
                  <w:r w:rsidRPr="00F50338">
                    <w:rPr>
                      <w:rFonts w:ascii="Times New Roman" w:hAnsi="Times New Roman"/>
                      <w:color w:val="FF0000"/>
                      <w:sz w:val="18"/>
                      <w:szCs w:val="18"/>
                    </w:rPr>
                    <w:t xml:space="preserve">  </w:t>
                  </w:r>
                  <w:r w:rsidRPr="00F50338">
                    <w:rPr>
                      <w:rFonts w:ascii="Times New Roman" w:hAnsi="Times New Roman"/>
                      <w:sz w:val="18"/>
                      <w:szCs w:val="18"/>
                    </w:rPr>
                    <w:t>ОКТМО</w:t>
                  </w:r>
                  <w:proofErr w:type="gramEnd"/>
                  <w:r w:rsidRPr="00F50338">
                    <w:rPr>
                      <w:rFonts w:ascii="Times New Roman" w:hAnsi="Times New Roman"/>
                      <w:sz w:val="18"/>
                      <w:szCs w:val="18"/>
                    </w:rPr>
                    <w:t xml:space="preserve"> 45917000 ОКОПФ 75103</w:t>
                  </w:r>
                </w:p>
                <w:p w14:paraId="7C49CE57"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rPr>
                    <w:t xml:space="preserve">Телефон +7 (495) 109-29-10 </w:t>
                  </w:r>
                </w:p>
                <w:p w14:paraId="367DCB0E"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rPr>
                    <w:t xml:space="preserve">Факс +7 (495) 109-29-11  </w:t>
                  </w:r>
                </w:p>
                <w:p w14:paraId="12E39DD9"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lang w:val="en-US"/>
                    </w:rPr>
                    <w:t>e</w:t>
                  </w:r>
                  <w:r w:rsidRPr="00F50338">
                    <w:rPr>
                      <w:rFonts w:ascii="Times New Roman" w:hAnsi="Times New Roman"/>
                      <w:sz w:val="18"/>
                      <w:szCs w:val="18"/>
                    </w:rPr>
                    <w:t>-</w:t>
                  </w:r>
                  <w:r w:rsidRPr="00F50338">
                    <w:rPr>
                      <w:rFonts w:ascii="Times New Roman" w:hAnsi="Times New Roman"/>
                      <w:sz w:val="18"/>
                      <w:szCs w:val="18"/>
                      <w:lang w:val="en-US"/>
                    </w:rPr>
                    <w:t>mail</w:t>
                  </w:r>
                  <w:r w:rsidRPr="00F50338">
                    <w:rPr>
                      <w:rFonts w:ascii="Times New Roman" w:hAnsi="Times New Roman"/>
                      <w:sz w:val="18"/>
                      <w:szCs w:val="18"/>
                    </w:rPr>
                    <w:t xml:space="preserve">: </w:t>
                  </w:r>
                  <w:hyperlink r:id="rId11" w:history="1">
                    <w:r w:rsidRPr="00F50338">
                      <w:rPr>
                        <w:rStyle w:val="a4"/>
                        <w:rFonts w:ascii="Times New Roman" w:hAnsi="Times New Roman"/>
                        <w:sz w:val="18"/>
                        <w:szCs w:val="18"/>
                        <w:lang w:val="en-US"/>
                      </w:rPr>
                      <w:t>sokrat</w:t>
                    </w:r>
                    <w:r w:rsidRPr="00F50338">
                      <w:rPr>
                        <w:rStyle w:val="a4"/>
                        <w:rFonts w:ascii="Times New Roman" w:hAnsi="Times New Roman"/>
                        <w:sz w:val="18"/>
                        <w:szCs w:val="18"/>
                      </w:rPr>
                      <w:t>@</w:t>
                    </w:r>
                    <w:r w:rsidRPr="00F50338">
                      <w:rPr>
                        <w:rStyle w:val="a4"/>
                        <w:rFonts w:ascii="Times New Roman" w:hAnsi="Times New Roman"/>
                        <w:sz w:val="18"/>
                        <w:szCs w:val="18"/>
                        <w:lang w:val="en-US"/>
                      </w:rPr>
                      <w:t>irramn</w:t>
                    </w:r>
                    <w:r w:rsidRPr="00F50338">
                      <w:rPr>
                        <w:rStyle w:val="a4"/>
                        <w:rFonts w:ascii="Times New Roman" w:hAnsi="Times New Roman"/>
                        <w:sz w:val="18"/>
                        <w:szCs w:val="18"/>
                      </w:rPr>
                      <w:t>.</w:t>
                    </w:r>
                    <w:r w:rsidRPr="00F50338">
                      <w:rPr>
                        <w:rStyle w:val="a4"/>
                        <w:rFonts w:ascii="Times New Roman" w:hAnsi="Times New Roman"/>
                        <w:sz w:val="18"/>
                        <w:szCs w:val="18"/>
                        <w:lang w:val="en-US"/>
                      </w:rPr>
                      <w:t>ru</w:t>
                    </w:r>
                  </w:hyperlink>
                </w:p>
                <w:p w14:paraId="412B456E"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rPr>
                    <w:t xml:space="preserve">Адрес в сети Интернет: https://rheumatolog.su/  </w:t>
                  </w:r>
                </w:p>
                <w:bookmarkEnd w:id="8"/>
                <w:p w14:paraId="7527587E" w14:textId="6F740F4A" w:rsidR="00E006F0" w:rsidRPr="007E0FF5" w:rsidRDefault="00E006F0" w:rsidP="00490513">
                  <w:pPr>
                    <w:spacing w:after="0" w:line="240" w:lineRule="auto"/>
                    <w:contextualSpacing/>
                    <w:rPr>
                      <w:rFonts w:ascii="Times New Roman" w:eastAsia="Times New Roman" w:hAnsi="Times New Roman"/>
                      <w:sz w:val="18"/>
                      <w:szCs w:val="18"/>
                      <w:lang w:eastAsia="ru-RU"/>
                    </w:rPr>
                  </w:pPr>
                </w:p>
              </w:tc>
            </w:tr>
          </w:tbl>
          <w:p w14:paraId="0E3B1DB5" w14:textId="77777777" w:rsidR="00861743" w:rsidRPr="007E0FF5" w:rsidRDefault="00861743" w:rsidP="00932BEB">
            <w:pPr>
              <w:spacing w:after="0" w:line="240" w:lineRule="auto"/>
              <w:rPr>
                <w:rFonts w:ascii="Times New Roman" w:eastAsia="Times New Roman" w:hAnsi="Times New Roman"/>
                <w:sz w:val="18"/>
                <w:szCs w:val="18"/>
                <w:lang w:eastAsia="ru-RU"/>
              </w:rPr>
            </w:pPr>
          </w:p>
        </w:tc>
        <w:tc>
          <w:tcPr>
            <w:tcW w:w="2711" w:type="pct"/>
            <w:vAlign w:val="center"/>
          </w:tcPr>
          <w:p w14:paraId="0CEF4EF9" w14:textId="77777777" w:rsidR="00861743" w:rsidRPr="007E0FF5" w:rsidRDefault="00861743" w:rsidP="00932BEB">
            <w:pPr>
              <w:spacing w:after="0" w:line="240" w:lineRule="auto"/>
              <w:rPr>
                <w:rFonts w:ascii="Times New Roman" w:eastAsia="Times New Roman" w:hAnsi="Times New Roman"/>
                <w:sz w:val="18"/>
                <w:szCs w:val="18"/>
                <w:lang w:eastAsia="ru-RU"/>
              </w:rPr>
            </w:pPr>
          </w:p>
        </w:tc>
      </w:tr>
    </w:tbl>
    <w:p w14:paraId="6D314F8C" w14:textId="73441A6C" w:rsidR="00861743" w:rsidRPr="007E0FF5" w:rsidRDefault="00861743" w:rsidP="00932BEB">
      <w:pPr>
        <w:spacing w:after="0" w:line="240" w:lineRule="auto"/>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14. Подписи сторон:</w:t>
      </w:r>
    </w:p>
    <w:p w14:paraId="16B698BF" w14:textId="77777777" w:rsidR="00932BEB" w:rsidRPr="007E0FF5" w:rsidRDefault="00932BEB" w:rsidP="00932BEB">
      <w:pPr>
        <w:spacing w:after="0" w:line="240" w:lineRule="auto"/>
        <w:rPr>
          <w:rFonts w:ascii="Times New Roman" w:eastAsia="Times New Roman" w:hAnsi="Times New Roman"/>
          <w:sz w:val="18"/>
          <w:szCs w:val="18"/>
          <w:lang w:eastAsia="ru-RU"/>
        </w:rPr>
      </w:pPr>
    </w:p>
    <w:tbl>
      <w:tblPr>
        <w:tblW w:w="5000" w:type="pct"/>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282"/>
        <w:gridCol w:w="6474"/>
      </w:tblGrid>
      <w:tr w:rsidR="009375A0" w:rsidRPr="007E0FF5" w14:paraId="54AB7E35" w14:textId="77777777" w:rsidTr="004E684B">
        <w:trPr>
          <w:tblCellSpacing w:w="15" w:type="dxa"/>
        </w:trPr>
        <w:tc>
          <w:tcPr>
            <w:tcW w:w="1969" w:type="pct"/>
            <w:tcBorders>
              <w:top w:val="dashed" w:sz="6" w:space="0" w:color="BBBBBB"/>
              <w:left w:val="dashed" w:sz="6" w:space="0" w:color="BBBBBB"/>
              <w:bottom w:val="dashed" w:sz="6" w:space="0" w:color="BBBBBB"/>
              <w:right w:val="dashed" w:sz="6" w:space="0" w:color="BBBBBB"/>
            </w:tcBorders>
            <w:vAlign w:val="center"/>
            <w:hideMark/>
          </w:tcPr>
          <w:p w14:paraId="41EF0C26" w14:textId="77777777"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ОПЕРАТОР</w:t>
            </w:r>
          </w:p>
          <w:p w14:paraId="0AB1D344" w14:textId="77777777"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__________________________</w:t>
            </w:r>
            <w:r w:rsidRPr="007E0FF5">
              <w:rPr>
                <w:rFonts w:ascii="Times New Roman" w:eastAsia="Times New Roman" w:hAnsi="Times New Roman"/>
                <w:sz w:val="18"/>
                <w:szCs w:val="18"/>
                <w:lang w:eastAsia="ru-RU"/>
              </w:rPr>
              <w:br/>
              <w:t xml:space="preserve">Генеральный директор </w:t>
            </w:r>
          </w:p>
          <w:p w14:paraId="630299CA" w14:textId="77777777"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proofErr w:type="spellStart"/>
            <w:r w:rsidRPr="007E0FF5">
              <w:rPr>
                <w:rFonts w:ascii="Times New Roman" w:eastAsia="Times New Roman" w:hAnsi="Times New Roman"/>
                <w:sz w:val="18"/>
                <w:szCs w:val="18"/>
                <w:lang w:eastAsia="ru-RU"/>
              </w:rPr>
              <w:t>Пыцкая</w:t>
            </w:r>
            <w:proofErr w:type="spellEnd"/>
            <w:r w:rsidRPr="007E0FF5">
              <w:rPr>
                <w:rFonts w:ascii="Times New Roman" w:eastAsia="Times New Roman" w:hAnsi="Times New Roman"/>
                <w:sz w:val="18"/>
                <w:szCs w:val="18"/>
                <w:lang w:eastAsia="ru-RU"/>
              </w:rPr>
              <w:t xml:space="preserve"> М. А.</w:t>
            </w:r>
          </w:p>
        </w:tc>
        <w:tc>
          <w:tcPr>
            <w:tcW w:w="2989" w:type="pct"/>
            <w:tcBorders>
              <w:top w:val="dashed" w:sz="6" w:space="0" w:color="BBBBBB"/>
              <w:left w:val="dashed" w:sz="6" w:space="0" w:color="BBBBBB"/>
              <w:bottom w:val="dashed" w:sz="6" w:space="0" w:color="BBBBBB"/>
              <w:right w:val="dashed" w:sz="6" w:space="0" w:color="BBBBBB"/>
            </w:tcBorders>
            <w:vAlign w:val="center"/>
            <w:hideMark/>
          </w:tcPr>
          <w:p w14:paraId="75D2BC29" w14:textId="77777777" w:rsidR="00E006F0" w:rsidRPr="007E0FF5" w:rsidRDefault="00E006F0" w:rsidP="00B66018">
            <w:pPr>
              <w:spacing w:before="100" w:beforeAutospacing="1" w:after="100" w:afterAutospacing="1" w:line="240" w:lineRule="auto"/>
              <w:jc w:val="both"/>
              <w:rPr>
                <w:rFonts w:ascii="Times New Roman" w:hAnsi="Times New Roman"/>
                <w:sz w:val="18"/>
                <w:szCs w:val="18"/>
              </w:rPr>
            </w:pPr>
            <w:r w:rsidRPr="007E0FF5">
              <w:rPr>
                <w:rFonts w:ascii="Times New Roman" w:hAnsi="Times New Roman"/>
                <w:sz w:val="18"/>
                <w:szCs w:val="18"/>
              </w:rPr>
              <w:t>ЗАКАЗЧИК</w:t>
            </w:r>
          </w:p>
          <w:p w14:paraId="6ADEE892" w14:textId="77777777" w:rsidR="00516FA2" w:rsidRPr="007E0FF5" w:rsidRDefault="00516FA2" w:rsidP="00516FA2">
            <w:pPr>
              <w:rPr>
                <w:rFonts w:ascii="Times New Roman" w:hAnsi="Times New Roman"/>
                <w:sz w:val="18"/>
                <w:szCs w:val="18"/>
              </w:rPr>
            </w:pPr>
            <w:r w:rsidRPr="007E0FF5">
              <w:rPr>
                <w:rFonts w:ascii="Times New Roman" w:hAnsi="Times New Roman"/>
                <w:sz w:val="18"/>
                <w:szCs w:val="18"/>
              </w:rPr>
              <w:t>Руководитель контрактной службы</w:t>
            </w:r>
          </w:p>
          <w:p w14:paraId="34437A6A" w14:textId="1435ABF2" w:rsidR="00516FA2" w:rsidRPr="007E0FF5" w:rsidRDefault="00516FA2" w:rsidP="00516FA2">
            <w:pPr>
              <w:rPr>
                <w:rFonts w:ascii="Times New Roman" w:hAnsi="Times New Roman"/>
                <w:sz w:val="18"/>
                <w:szCs w:val="18"/>
              </w:rPr>
            </w:pPr>
            <w:r w:rsidRPr="007E0FF5">
              <w:rPr>
                <w:rFonts w:ascii="Times New Roman" w:hAnsi="Times New Roman"/>
                <w:sz w:val="18"/>
                <w:szCs w:val="18"/>
              </w:rPr>
              <w:t>ФГБНУ НИИР им. В.А. Насоновой</w:t>
            </w:r>
          </w:p>
          <w:p w14:paraId="1BBC0BE0" w14:textId="77777777" w:rsidR="00516FA2" w:rsidRPr="007E0FF5" w:rsidRDefault="00516FA2" w:rsidP="00516FA2">
            <w:pPr>
              <w:rPr>
                <w:rFonts w:ascii="Times New Roman" w:hAnsi="Times New Roman"/>
                <w:sz w:val="18"/>
                <w:szCs w:val="18"/>
              </w:rPr>
            </w:pPr>
            <w:r w:rsidRPr="007E0FF5">
              <w:rPr>
                <w:rFonts w:ascii="Times New Roman" w:hAnsi="Times New Roman"/>
                <w:sz w:val="18"/>
                <w:szCs w:val="18"/>
              </w:rPr>
              <w:t>________________ Е.А. Егорова</w:t>
            </w:r>
          </w:p>
          <w:p w14:paraId="2400FB0A" w14:textId="5E7045E1"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p>
        </w:tc>
      </w:tr>
    </w:tbl>
    <w:p w14:paraId="1247086D"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0A456D8C"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1B959ADF"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59140830"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1DF158FA"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4787C955"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1FFEB06A"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2BF68B10"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6DF4841A"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4501F1BB"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746032D1"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406CD3E0" w14:textId="77777777" w:rsidR="00490513" w:rsidRPr="007E0FF5" w:rsidRDefault="00490513" w:rsidP="000D40A9">
      <w:pPr>
        <w:spacing w:before="100" w:beforeAutospacing="1" w:after="0" w:line="240" w:lineRule="auto"/>
        <w:jc w:val="right"/>
        <w:rPr>
          <w:rFonts w:ascii="Times New Roman" w:eastAsia="Times New Roman" w:hAnsi="Times New Roman"/>
          <w:b/>
          <w:bCs/>
          <w:sz w:val="18"/>
          <w:szCs w:val="18"/>
          <w:lang w:eastAsia="ru-RU"/>
        </w:rPr>
      </w:pPr>
    </w:p>
    <w:p w14:paraId="02036CBB" w14:textId="77777777" w:rsidR="00F50338" w:rsidRDefault="00F50338" w:rsidP="00F50338">
      <w:pPr>
        <w:spacing w:before="100" w:beforeAutospacing="1" w:after="0" w:line="240" w:lineRule="auto"/>
        <w:jc w:val="center"/>
        <w:rPr>
          <w:rFonts w:ascii="Times New Roman" w:eastAsia="Times New Roman" w:hAnsi="Times New Roman"/>
          <w:b/>
          <w:bCs/>
          <w:sz w:val="18"/>
          <w:szCs w:val="18"/>
          <w:lang w:eastAsia="ru-RU"/>
        </w:rPr>
      </w:pPr>
    </w:p>
    <w:p w14:paraId="4FB596B7" w14:textId="77777777" w:rsidR="003F1BB5" w:rsidRDefault="003F1BB5" w:rsidP="00F50338">
      <w:pPr>
        <w:spacing w:before="100" w:beforeAutospacing="1" w:after="0" w:line="240" w:lineRule="auto"/>
        <w:jc w:val="right"/>
        <w:rPr>
          <w:rFonts w:ascii="Times New Roman" w:eastAsia="Times New Roman" w:hAnsi="Times New Roman"/>
          <w:b/>
          <w:bCs/>
          <w:sz w:val="18"/>
          <w:szCs w:val="18"/>
          <w:lang w:eastAsia="ru-RU"/>
        </w:rPr>
      </w:pPr>
    </w:p>
    <w:p w14:paraId="0B18ED54" w14:textId="288D4C51" w:rsidR="000D40A9" w:rsidRPr="007E0FF5" w:rsidRDefault="00861743" w:rsidP="00F50338">
      <w:pPr>
        <w:spacing w:before="100" w:beforeAutospacing="1" w:after="0" w:line="240" w:lineRule="auto"/>
        <w:jc w:val="right"/>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 xml:space="preserve">Приложение №1 </w:t>
      </w:r>
    </w:p>
    <w:p w14:paraId="56555BCC" w14:textId="05F306FC" w:rsidR="00861743" w:rsidRPr="007E0FF5" w:rsidRDefault="003F2074" w:rsidP="003F2074">
      <w:pPr>
        <w:spacing w:before="100" w:beforeAutospacing="1"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 xml:space="preserve">к Договору от </w:t>
      </w:r>
      <w:r w:rsidR="002E5DCD" w:rsidRPr="007E0FF5">
        <w:rPr>
          <w:rFonts w:ascii="Times New Roman" w:eastAsia="Times New Roman" w:hAnsi="Times New Roman"/>
          <w:b/>
          <w:sz w:val="18"/>
          <w:szCs w:val="18"/>
          <w:highlight w:val="yellow"/>
          <w:lang w:eastAsia="ru-RU"/>
        </w:rPr>
        <w:t>«</w:t>
      </w:r>
      <w:r w:rsidR="00F50338">
        <w:rPr>
          <w:rFonts w:ascii="Times New Roman" w:eastAsia="Times New Roman" w:hAnsi="Times New Roman"/>
          <w:b/>
          <w:sz w:val="18"/>
          <w:szCs w:val="18"/>
          <w:highlight w:val="yellow"/>
          <w:lang w:eastAsia="ru-RU"/>
        </w:rPr>
        <w:t>_____</w:t>
      </w:r>
      <w:r w:rsidR="002E5DCD" w:rsidRPr="007E0FF5">
        <w:rPr>
          <w:rFonts w:ascii="Times New Roman" w:eastAsia="Times New Roman" w:hAnsi="Times New Roman"/>
          <w:b/>
          <w:sz w:val="18"/>
          <w:szCs w:val="18"/>
          <w:highlight w:val="yellow"/>
          <w:lang w:eastAsia="ru-RU"/>
        </w:rPr>
        <w:t>»</w:t>
      </w:r>
      <w:r w:rsidR="002E5DCD" w:rsidRPr="007E0FF5">
        <w:rPr>
          <w:rFonts w:ascii="Times New Roman" w:eastAsia="Times New Roman" w:hAnsi="Times New Roman"/>
          <w:b/>
          <w:sz w:val="18"/>
          <w:szCs w:val="18"/>
          <w:lang w:eastAsia="ru-RU"/>
        </w:rPr>
        <w:t xml:space="preserve"> </w:t>
      </w:r>
      <w:proofErr w:type="gramStart"/>
      <w:r w:rsidR="002E5DCD">
        <w:rPr>
          <w:rFonts w:ascii="Times New Roman" w:eastAsia="Times New Roman" w:hAnsi="Times New Roman"/>
          <w:b/>
          <w:sz w:val="18"/>
          <w:szCs w:val="18"/>
          <w:lang w:eastAsia="ru-RU"/>
        </w:rPr>
        <w:t>Декабря</w:t>
      </w:r>
      <w:r w:rsidR="002E5DCD" w:rsidRPr="007E0FF5">
        <w:rPr>
          <w:rFonts w:ascii="Times New Roman" w:eastAsia="Times New Roman" w:hAnsi="Times New Roman"/>
          <w:b/>
          <w:sz w:val="18"/>
          <w:szCs w:val="18"/>
          <w:lang w:eastAsia="ru-RU"/>
        </w:rPr>
        <w:t xml:space="preserve">  202</w:t>
      </w:r>
      <w:r w:rsidR="003F1BB5">
        <w:rPr>
          <w:rFonts w:ascii="Times New Roman" w:eastAsia="Times New Roman" w:hAnsi="Times New Roman"/>
          <w:b/>
          <w:sz w:val="18"/>
          <w:szCs w:val="18"/>
          <w:lang w:eastAsia="ru-RU"/>
        </w:rPr>
        <w:t>6</w:t>
      </w:r>
      <w:proofErr w:type="gramEnd"/>
      <w:r w:rsidR="002E5DCD" w:rsidRPr="007E0FF5">
        <w:rPr>
          <w:rFonts w:ascii="Times New Roman" w:eastAsia="Times New Roman" w:hAnsi="Times New Roman"/>
          <w:b/>
          <w:sz w:val="18"/>
          <w:szCs w:val="18"/>
          <w:lang w:eastAsia="ru-RU"/>
        </w:rPr>
        <w:t xml:space="preserve"> г.</w:t>
      </w:r>
      <w:r w:rsidR="002E5DCD">
        <w:rPr>
          <w:rFonts w:ascii="Times New Roman" w:eastAsia="Times New Roman" w:hAnsi="Times New Roman"/>
          <w:b/>
          <w:sz w:val="18"/>
          <w:szCs w:val="18"/>
          <w:lang w:eastAsia="ru-RU"/>
        </w:rPr>
        <w:t xml:space="preserve"> </w:t>
      </w:r>
      <w:r w:rsidR="00F241FE" w:rsidRPr="007E0FF5">
        <w:rPr>
          <w:rFonts w:ascii="Times New Roman" w:eastAsia="Times New Roman" w:hAnsi="Times New Roman"/>
          <w:b/>
          <w:sz w:val="18"/>
          <w:szCs w:val="18"/>
          <w:lang w:eastAsia="ru-RU"/>
        </w:rPr>
        <w:t xml:space="preserve">№ </w:t>
      </w:r>
      <w:r w:rsidR="00FC10C6" w:rsidRPr="007E0FF5">
        <w:rPr>
          <w:rFonts w:ascii="Times New Roman" w:eastAsia="Times New Roman" w:hAnsi="Times New Roman"/>
          <w:b/>
          <w:sz w:val="18"/>
          <w:szCs w:val="18"/>
          <w:lang w:eastAsia="ru-RU"/>
        </w:rPr>
        <w:t>_____________</w:t>
      </w:r>
    </w:p>
    <w:p w14:paraId="23AF885D" w14:textId="77777777" w:rsidR="00861743" w:rsidRPr="007E0FF5" w:rsidRDefault="00861743" w:rsidP="000D40A9">
      <w:pPr>
        <w:spacing w:before="100" w:beforeAutospacing="1" w:after="100" w:afterAutospacing="1" w:line="240" w:lineRule="auto"/>
        <w:jc w:val="center"/>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Соглашение об оказании услуг телефонной связи</w:t>
      </w:r>
    </w:p>
    <w:p w14:paraId="200F16CD" w14:textId="77777777" w:rsidR="00861743" w:rsidRPr="007E0FF5" w:rsidRDefault="00861743" w:rsidP="00853359">
      <w:pPr>
        <w:numPr>
          <w:ilvl w:val="0"/>
          <w:numId w:val="16"/>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Описание Услуги</w:t>
      </w:r>
    </w:p>
    <w:p w14:paraId="53251A56"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1.1.  Оператор предоставляет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доступ к сети местной телефонной связи, возможность доступа к услугам внутризоновой связи и к сети Оператора(</w:t>
      </w:r>
      <w:proofErr w:type="spellStart"/>
      <w:r w:rsidRPr="007E0FF5">
        <w:rPr>
          <w:rFonts w:ascii="Times New Roman" w:eastAsia="Times New Roman" w:hAnsi="Times New Roman"/>
          <w:sz w:val="18"/>
          <w:szCs w:val="18"/>
          <w:lang w:eastAsia="ru-RU"/>
        </w:rPr>
        <w:t>ов</w:t>
      </w:r>
      <w:proofErr w:type="spellEnd"/>
      <w:r w:rsidRPr="007E0FF5">
        <w:rPr>
          <w:rFonts w:ascii="Times New Roman" w:eastAsia="Times New Roman" w:hAnsi="Times New Roman"/>
          <w:sz w:val="18"/>
          <w:szCs w:val="18"/>
          <w:lang w:eastAsia="ru-RU"/>
        </w:rPr>
        <w:t>) связи, оказывающего(их) услуги междугородной и международной телефонной связи междугородной и международной телефонной связи, в соответствии с условиями Договора, настоящего Соглашения, со стандартами и техническими нормами, установленными уполномоченными государственными органами РФ и условиями лицензий Оператора.</w:t>
      </w:r>
    </w:p>
    <w:p w14:paraId="51704363"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1.2.  Оператор, на основании обращения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 оказывает также иные услуги, технологически неразрывно связанные с услугами телефонной связи, а именно услуги телематических служб.</w:t>
      </w:r>
    </w:p>
    <w:p w14:paraId="5AD60741"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1.3.  Оператор при предоставлении услуг телефонного соединения обеспечивает предоставление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w:t>
      </w:r>
      <w:r w:rsidRPr="007E0FF5">
        <w:rPr>
          <w:rFonts w:ascii="Times New Roman" w:eastAsia="Times New Roman" w:hAnsi="Times New Roman"/>
          <w:sz w:val="18"/>
          <w:szCs w:val="18"/>
          <w:lang w:eastAsia="ru-RU"/>
        </w:rPr>
        <w:br/>
        <w:t>       — доступ к системе информационно-справочного обслуживания, предусмотренной законодательством РФ;</w:t>
      </w:r>
      <w:r w:rsidRPr="007E0FF5">
        <w:rPr>
          <w:rFonts w:ascii="Times New Roman" w:eastAsia="Times New Roman" w:hAnsi="Times New Roman"/>
          <w:sz w:val="18"/>
          <w:szCs w:val="18"/>
          <w:lang w:eastAsia="ru-RU"/>
        </w:rPr>
        <w:br/>
        <w:t>       — возможности бесплатного круглосуточного вызова экстренных оперативных служб.</w:t>
      </w:r>
    </w:p>
    <w:p w14:paraId="5FE11DBB"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1.4.  Предоставление возможности доступа к услугам внутризоновой, междугородной и международной телефонной связи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у осуществляется при согласии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на доступ к таким услугам и на предоставление сведений о нем другим Операторам связи для оказания таких услуг. Для получения доступа к услугам междугородной и международной телефонной связи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у необходимо указать в Личном кабинете название выбранного </w:t>
      </w:r>
      <w:r w:rsidRPr="007E0FF5">
        <w:rPr>
          <w:rFonts w:ascii="Times New Roman" w:hAnsi="Times New Roman"/>
          <w:sz w:val="18"/>
          <w:szCs w:val="18"/>
        </w:rPr>
        <w:t>Заказчик</w:t>
      </w:r>
      <w:r w:rsidRPr="007E0FF5">
        <w:rPr>
          <w:rFonts w:ascii="Times New Roman" w:hAnsi="Times New Roman"/>
          <w:sz w:val="18"/>
          <w:szCs w:val="18"/>
          <w:lang w:val="en-US"/>
        </w:rPr>
        <w:t>o</w:t>
      </w:r>
      <w:r w:rsidRPr="007E0FF5">
        <w:rPr>
          <w:rFonts w:ascii="Times New Roman" w:eastAsia="Times New Roman" w:hAnsi="Times New Roman"/>
          <w:sz w:val="18"/>
          <w:szCs w:val="18"/>
          <w:lang w:eastAsia="ru-RU"/>
        </w:rPr>
        <w:t>м Оператора услуг междугородной и международной телефонной связи и способ выбора (предварительный выбор, либо выбор при каждом вызове).</w:t>
      </w:r>
    </w:p>
    <w:p w14:paraId="5A3E75F5" w14:textId="77777777" w:rsidR="00E006F0" w:rsidRPr="007E0FF5" w:rsidRDefault="00E006F0" w:rsidP="00BB5455">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1.5.  В зависимости от способа выбора Оператора, предоставляющего услуги междугородной и международной телефонной связи, для получения Услуги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необходимо использовать следующий план набора номера:</w:t>
      </w:r>
      <w:r w:rsidRPr="007E0FF5">
        <w:rPr>
          <w:rFonts w:ascii="Times New Roman" w:eastAsia="Times New Roman" w:hAnsi="Times New Roman"/>
          <w:sz w:val="18"/>
          <w:szCs w:val="18"/>
          <w:lang w:eastAsia="ru-RU"/>
        </w:rPr>
        <w:br/>
      </w:r>
      <w:r w:rsidRPr="007E0FF5">
        <w:rPr>
          <w:rFonts w:ascii="Times New Roman" w:eastAsia="Times New Roman" w:hAnsi="Times New Roman"/>
          <w:sz w:val="18"/>
          <w:szCs w:val="18"/>
          <w:lang w:eastAsia="ru-RU"/>
        </w:rPr>
        <w:br/>
        <w:t>(а)  При предварительном выборе: </w:t>
      </w:r>
      <w:r w:rsidRPr="007E0FF5">
        <w:rPr>
          <w:rFonts w:ascii="Times New Roman" w:eastAsia="Times New Roman" w:hAnsi="Times New Roman"/>
          <w:sz w:val="18"/>
          <w:szCs w:val="18"/>
          <w:lang w:eastAsia="ru-RU"/>
        </w:rPr>
        <w:br/>
        <w:t xml:space="preserve">       — при осуществлении междугородних соединений: 8 — код города (или код сети) — номер вызываемого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 </w:t>
      </w:r>
      <w:r w:rsidRPr="007E0FF5">
        <w:rPr>
          <w:rFonts w:ascii="Times New Roman" w:eastAsia="Times New Roman" w:hAnsi="Times New Roman"/>
          <w:sz w:val="18"/>
          <w:szCs w:val="18"/>
          <w:lang w:eastAsia="ru-RU"/>
        </w:rPr>
        <w:br/>
        <w:t xml:space="preserve">       — при осуществлении международных соединений 8 — 10 — код страны — код города (или код сети) — номер вызываемого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 </w:t>
      </w:r>
      <w:r w:rsidRPr="007E0FF5">
        <w:rPr>
          <w:rFonts w:ascii="Times New Roman" w:eastAsia="Times New Roman" w:hAnsi="Times New Roman"/>
          <w:sz w:val="18"/>
          <w:szCs w:val="18"/>
          <w:lang w:eastAsia="ru-RU"/>
        </w:rPr>
        <w:br/>
      </w:r>
      <w:r w:rsidRPr="007E0FF5">
        <w:rPr>
          <w:rFonts w:ascii="Times New Roman" w:eastAsia="Times New Roman" w:hAnsi="Times New Roman"/>
          <w:sz w:val="18"/>
          <w:szCs w:val="18"/>
          <w:lang w:eastAsia="ru-RU"/>
        </w:rPr>
        <w:br/>
        <w:t>(</w:t>
      </w:r>
      <w:proofErr w:type="gramStart"/>
      <w:r w:rsidRPr="007E0FF5">
        <w:rPr>
          <w:rFonts w:ascii="Times New Roman" w:eastAsia="Times New Roman" w:hAnsi="Times New Roman"/>
          <w:sz w:val="18"/>
          <w:szCs w:val="18"/>
          <w:lang w:eastAsia="ru-RU"/>
        </w:rPr>
        <w:t xml:space="preserve">б)   </w:t>
      </w:r>
      <w:proofErr w:type="gramEnd"/>
      <w:r w:rsidRPr="007E0FF5">
        <w:rPr>
          <w:rFonts w:ascii="Times New Roman" w:eastAsia="Times New Roman" w:hAnsi="Times New Roman"/>
          <w:sz w:val="18"/>
          <w:szCs w:val="18"/>
          <w:lang w:eastAsia="ru-RU"/>
        </w:rPr>
        <w:t>При выборе при каждом вызове:</w:t>
      </w:r>
      <w:r w:rsidRPr="007E0FF5">
        <w:rPr>
          <w:rFonts w:ascii="Times New Roman" w:eastAsia="Times New Roman" w:hAnsi="Times New Roman"/>
          <w:sz w:val="18"/>
          <w:szCs w:val="18"/>
          <w:lang w:eastAsia="ru-RU"/>
        </w:rPr>
        <w:br/>
        <w:t xml:space="preserve">       — при осуществлении междугородных соединений и международных соединений </w:t>
      </w:r>
      <w:r w:rsidRPr="007E0FF5">
        <w:rPr>
          <w:rFonts w:ascii="Times New Roman" w:hAnsi="Times New Roman"/>
          <w:sz w:val="18"/>
          <w:szCs w:val="18"/>
        </w:rPr>
        <w:t xml:space="preserve">Заказчик </w:t>
      </w:r>
      <w:r w:rsidRPr="007E0FF5">
        <w:rPr>
          <w:rFonts w:ascii="Times New Roman" w:eastAsia="Times New Roman" w:hAnsi="Times New Roman"/>
          <w:sz w:val="18"/>
          <w:szCs w:val="18"/>
          <w:lang w:eastAsia="ru-RU"/>
        </w:rPr>
        <w:t>обязуется использовать план набора номера, установленный Оператором.</w:t>
      </w:r>
    </w:p>
    <w:p w14:paraId="29402ED8"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1.6.  Перечень основных и дополнительных услуг Оператора, а </w:t>
      </w:r>
      <w:proofErr w:type="gramStart"/>
      <w:r w:rsidRPr="007E0FF5">
        <w:rPr>
          <w:rFonts w:ascii="Times New Roman" w:eastAsia="Times New Roman" w:hAnsi="Times New Roman"/>
          <w:sz w:val="18"/>
          <w:szCs w:val="18"/>
          <w:lang w:eastAsia="ru-RU"/>
        </w:rPr>
        <w:t>так же</w:t>
      </w:r>
      <w:proofErr w:type="gramEnd"/>
      <w:r w:rsidRPr="007E0FF5">
        <w:rPr>
          <w:rFonts w:ascii="Times New Roman" w:eastAsia="Times New Roman" w:hAnsi="Times New Roman"/>
          <w:sz w:val="18"/>
          <w:szCs w:val="18"/>
          <w:lang w:eastAsia="ru-RU"/>
        </w:rPr>
        <w:t xml:space="preserve"> действующие тарифы опубликованы на Интернет-сайте Оператора </w:t>
      </w:r>
      <w:hyperlink r:id="rId12" w:history="1">
        <w:r w:rsidRPr="007E0FF5">
          <w:rPr>
            <w:rFonts w:ascii="Times New Roman" w:eastAsia="Times New Roman" w:hAnsi="Times New Roman"/>
            <w:sz w:val="18"/>
            <w:szCs w:val="18"/>
            <w:u w:val="single"/>
            <w:lang w:eastAsia="ru-RU"/>
          </w:rPr>
          <w:t>www.mcn.ru</w:t>
        </w:r>
      </w:hyperlink>
      <w:r w:rsidRPr="007E0FF5">
        <w:rPr>
          <w:rFonts w:ascii="Times New Roman" w:eastAsia="Times New Roman" w:hAnsi="Times New Roman"/>
          <w:sz w:val="18"/>
          <w:szCs w:val="18"/>
          <w:lang w:eastAsia="ru-RU"/>
        </w:rPr>
        <w:t>.</w:t>
      </w:r>
    </w:p>
    <w:p w14:paraId="1E51CB18"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1.7.  В рамках Соглашения и в соответствии с составом Услуги, указанным в Личном кабинете, Оператор в целях оказания Услуг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у, осуществляет комплекс действий для предоставления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доступа к сети местной телефонной связи Оператора (далее — «Подключение к Услугам»).</w:t>
      </w:r>
    </w:p>
    <w:p w14:paraId="42E91B28" w14:textId="77777777" w:rsidR="00E006F0" w:rsidRPr="007E0FF5" w:rsidRDefault="00E006F0" w:rsidP="00853359">
      <w:pPr>
        <w:numPr>
          <w:ilvl w:val="0"/>
          <w:numId w:val="34"/>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Порядок предоставления услуги</w:t>
      </w:r>
    </w:p>
    <w:p w14:paraId="03C3934B"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2.1.  На основании обращения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или заказа Услуг через Личный кабинет, Оператор выделяет в пользование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а один или более городских телефонных номеров. При этом </w:t>
      </w:r>
      <w:r w:rsidRPr="007E0FF5">
        <w:rPr>
          <w:rFonts w:ascii="Times New Roman" w:hAnsi="Times New Roman"/>
          <w:sz w:val="18"/>
          <w:szCs w:val="18"/>
        </w:rPr>
        <w:t xml:space="preserve">Заказчик </w:t>
      </w:r>
      <w:r w:rsidRPr="007E0FF5">
        <w:rPr>
          <w:rFonts w:ascii="Times New Roman" w:eastAsia="Times New Roman" w:hAnsi="Times New Roman"/>
          <w:sz w:val="18"/>
          <w:szCs w:val="18"/>
          <w:lang w:eastAsia="ru-RU"/>
        </w:rPr>
        <w:t>самостоятельно в Личном кабинете может управлять опцией Количества одновременных соединений для номера, каждое из которых осуществляется на отдельном телефонном порту Оборудования.</w:t>
      </w:r>
    </w:p>
    <w:p w14:paraId="00F65BD9"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2.2. При первичном подключении Оператор предоставляет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возможность подключения Услуги на тестовый тариф в соответствии с условиями, опубликованными на Интернет-сайте Оператора </w:t>
      </w:r>
      <w:hyperlink r:id="rId13" w:history="1">
        <w:r w:rsidRPr="007E0FF5">
          <w:rPr>
            <w:rFonts w:ascii="Times New Roman" w:eastAsia="Times New Roman" w:hAnsi="Times New Roman"/>
            <w:sz w:val="18"/>
            <w:szCs w:val="18"/>
            <w:u w:val="single"/>
            <w:lang w:eastAsia="ru-RU"/>
          </w:rPr>
          <w:t>www.mcn.ru</w:t>
        </w:r>
      </w:hyperlink>
      <w:r w:rsidRPr="007E0FF5">
        <w:rPr>
          <w:rFonts w:ascii="Times New Roman" w:eastAsia="Times New Roman" w:hAnsi="Times New Roman"/>
          <w:sz w:val="18"/>
          <w:szCs w:val="18"/>
          <w:lang w:eastAsia="ru-RU"/>
        </w:rPr>
        <w:t> .</w:t>
      </w:r>
    </w:p>
    <w:p w14:paraId="062E3EC5"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2.3. После заключения Договора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может выбрать любой коммерческих тариф из предлагаемых Оператором.</w:t>
      </w:r>
    </w:p>
    <w:p w14:paraId="372AC21E"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2.4. Дата подключения Услуги, городские телефонные номера с указанием выбранного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ом тарифа и перечня подключенных опций, указывается в Личном кабинете.</w:t>
      </w:r>
    </w:p>
    <w:p w14:paraId="7E65C0DC"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 2.5.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обязан соблюдать нормативные требования по нагрузке (трафику) на линии связи (каналы): нагрузка на одну линию не должна превышать 0,2 Эрланга в часы наибольшей нагрузки (ЧНН) — для периода с 10-00 до 18-00 по местному времени в рабочие дни; для всех линий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 допускается не более одной попытки установления соединения в секунду (</w:t>
      </w:r>
      <w:proofErr w:type="spellStart"/>
      <w:r w:rsidRPr="007E0FF5">
        <w:rPr>
          <w:rFonts w:ascii="Times New Roman" w:eastAsia="Times New Roman" w:hAnsi="Times New Roman"/>
          <w:sz w:val="18"/>
          <w:szCs w:val="18"/>
          <w:lang w:eastAsia="ru-RU"/>
        </w:rPr>
        <w:t>Calls</w:t>
      </w:r>
      <w:proofErr w:type="spellEnd"/>
      <w:r w:rsidRPr="007E0FF5">
        <w:rPr>
          <w:rFonts w:ascii="Times New Roman" w:eastAsia="Times New Roman" w:hAnsi="Times New Roman"/>
          <w:sz w:val="18"/>
          <w:szCs w:val="18"/>
          <w:lang w:eastAsia="ru-RU"/>
        </w:rPr>
        <w:t xml:space="preserve"> </w:t>
      </w:r>
      <w:proofErr w:type="spellStart"/>
      <w:r w:rsidRPr="007E0FF5">
        <w:rPr>
          <w:rFonts w:ascii="Times New Roman" w:eastAsia="Times New Roman" w:hAnsi="Times New Roman"/>
          <w:sz w:val="18"/>
          <w:szCs w:val="18"/>
          <w:lang w:eastAsia="ru-RU"/>
        </w:rPr>
        <w:t>Per</w:t>
      </w:r>
      <w:proofErr w:type="spellEnd"/>
      <w:r w:rsidRPr="007E0FF5">
        <w:rPr>
          <w:rFonts w:ascii="Times New Roman" w:eastAsia="Times New Roman" w:hAnsi="Times New Roman"/>
          <w:sz w:val="18"/>
          <w:szCs w:val="18"/>
          <w:lang w:eastAsia="ru-RU"/>
        </w:rPr>
        <w:t xml:space="preserve"> Second не более 1).</w:t>
      </w:r>
    </w:p>
    <w:p w14:paraId="20A4AF36"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2.6. При превышении указанного лимита на телефонных линиях, в том числе в связи с использованием концентрирующего нагрузку оборудования или программного обеспечения (например, систем </w:t>
      </w:r>
      <w:proofErr w:type="spellStart"/>
      <w:r w:rsidRPr="007E0FF5">
        <w:rPr>
          <w:rFonts w:ascii="Times New Roman" w:eastAsia="Times New Roman" w:hAnsi="Times New Roman"/>
          <w:sz w:val="18"/>
          <w:szCs w:val="18"/>
          <w:lang w:eastAsia="ru-RU"/>
        </w:rPr>
        <w:t>автоинформирования</w:t>
      </w:r>
      <w:proofErr w:type="spellEnd"/>
      <w:r w:rsidRPr="007E0FF5">
        <w:rPr>
          <w:rFonts w:ascii="Times New Roman" w:eastAsia="Times New Roman" w:hAnsi="Times New Roman"/>
          <w:sz w:val="18"/>
          <w:szCs w:val="18"/>
          <w:lang w:eastAsia="ru-RU"/>
        </w:rPr>
        <w:t xml:space="preserve">, </w:t>
      </w:r>
      <w:proofErr w:type="spellStart"/>
      <w:r w:rsidRPr="007E0FF5">
        <w:rPr>
          <w:rFonts w:ascii="Times New Roman" w:eastAsia="Times New Roman" w:hAnsi="Times New Roman"/>
          <w:sz w:val="18"/>
          <w:szCs w:val="18"/>
          <w:lang w:eastAsia="ru-RU"/>
        </w:rPr>
        <w:t>автообзвона</w:t>
      </w:r>
      <w:proofErr w:type="spellEnd"/>
      <w:r w:rsidRPr="007E0FF5">
        <w:rPr>
          <w:rFonts w:ascii="Times New Roman" w:eastAsia="Times New Roman" w:hAnsi="Times New Roman"/>
          <w:sz w:val="18"/>
          <w:szCs w:val="18"/>
          <w:lang w:eastAsia="ru-RU"/>
        </w:rPr>
        <w:t xml:space="preserve"> и др.),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соглашается оплачивать увеличенную абонентскую плату за такие линии пропорционально увеличению нагрузки. </w:t>
      </w:r>
      <w:r w:rsidRPr="007E0FF5">
        <w:rPr>
          <w:rFonts w:ascii="Times New Roman" w:eastAsia="Times New Roman" w:hAnsi="Times New Roman"/>
          <w:sz w:val="18"/>
          <w:szCs w:val="18"/>
          <w:lang w:eastAsia="ru-RU"/>
        </w:rPr>
        <w:br/>
      </w:r>
      <w:r w:rsidRPr="007E0FF5">
        <w:rPr>
          <w:rFonts w:ascii="Times New Roman" w:eastAsia="Times New Roman" w:hAnsi="Times New Roman"/>
          <w:sz w:val="18"/>
          <w:szCs w:val="18"/>
          <w:lang w:eastAsia="ru-RU"/>
        </w:rPr>
        <w:br/>
        <w:t>2.7. А</w:t>
      </w:r>
      <w:r w:rsidRPr="007E0FF5">
        <w:rPr>
          <w:rFonts w:ascii="Times New Roman" w:hAnsi="Times New Roman"/>
          <w:sz w:val="18"/>
          <w:szCs w:val="18"/>
        </w:rPr>
        <w:t xml:space="preserve"> Заказчик </w:t>
      </w:r>
      <w:r w:rsidRPr="007E0FF5">
        <w:rPr>
          <w:rFonts w:ascii="Times New Roman" w:eastAsia="Times New Roman" w:hAnsi="Times New Roman"/>
          <w:sz w:val="18"/>
          <w:szCs w:val="18"/>
          <w:lang w:eastAsia="ru-RU"/>
        </w:rPr>
        <w:t xml:space="preserve">не имеет права нарушать нормы по нагрузке. В случае нарушения Оператор имеет право приостановить предоставление Услуг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уведомив об этом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Предоставление Услуг возобновляется только после безусловного согласия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 выполнять нормативные требования по нагрузке. Такие приостановки в предоставлении Услуг не будут рассматриваться как перерывы в предоставлении Услуг и не подлежат какой-либо компенсации со стороны Оператора. </w:t>
      </w:r>
    </w:p>
    <w:p w14:paraId="68E264AF"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2.8.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не имеет права направлять на сеть связи Оператора </w:t>
      </w:r>
      <w:proofErr w:type="spellStart"/>
      <w:r w:rsidRPr="007E0FF5">
        <w:rPr>
          <w:rFonts w:ascii="Times New Roman" w:eastAsia="Times New Roman" w:hAnsi="Times New Roman"/>
          <w:sz w:val="18"/>
          <w:szCs w:val="18"/>
          <w:lang w:eastAsia="ru-RU"/>
        </w:rPr>
        <w:t>фродовый</w:t>
      </w:r>
      <w:proofErr w:type="spellEnd"/>
      <w:r w:rsidRPr="007E0FF5">
        <w:rPr>
          <w:rFonts w:ascii="Times New Roman" w:eastAsia="Times New Roman" w:hAnsi="Times New Roman"/>
          <w:sz w:val="18"/>
          <w:szCs w:val="18"/>
          <w:lang w:eastAsia="ru-RU"/>
        </w:rPr>
        <w:t xml:space="preserve"> трафик, пропуск которого не соответствует нормам действующего законодательства Российской Федерации (в том числе, инициируемый с </w:t>
      </w:r>
      <w:proofErr w:type="spellStart"/>
      <w:r w:rsidRPr="007E0FF5">
        <w:rPr>
          <w:rFonts w:ascii="Times New Roman" w:eastAsia="Times New Roman" w:hAnsi="Times New Roman"/>
          <w:sz w:val="18"/>
          <w:szCs w:val="18"/>
          <w:lang w:eastAsia="ru-RU"/>
        </w:rPr>
        <w:t>подмененых</w:t>
      </w:r>
      <w:proofErr w:type="spellEnd"/>
      <w:r w:rsidRPr="007E0FF5">
        <w:rPr>
          <w:rFonts w:ascii="Times New Roman" w:eastAsia="Times New Roman" w:hAnsi="Times New Roman"/>
          <w:sz w:val="18"/>
          <w:szCs w:val="18"/>
          <w:lang w:eastAsia="ru-RU"/>
        </w:rPr>
        <w:t xml:space="preserve"> номеров «А» или с номеров, не выделенных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по настоящему Договору).</w:t>
      </w:r>
    </w:p>
    <w:p w14:paraId="503D8502"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2.9. Оператор имеет право на полное или частичное прерывание предоставления Услуг, связанное с заменой оборудования, программного обеспечения или проведения других плановых работ, вызванных необходимостью поддержания работоспособности и развития сети, на общий срок не более чем 4 часа в течение месяца, оповестив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 не менее чем за 5 календарных дней до данного перерыва. Допускается полное или частичное прерывание предоставления Услуг, связанное с проведением аварийно-восстановительных работ на сети связи Оператора, на срок не более чем 2 часа в течение месяца.</w:t>
      </w:r>
    </w:p>
    <w:p w14:paraId="63248C18"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2.10. Оператор имеет право в соответствии с Федеральным законом "О связи" заменить телефонный номер, выделенный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у, уведомив об этом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 не менее чем за шестьдесят дней.</w:t>
      </w:r>
    </w:p>
    <w:p w14:paraId="0C1F63EA"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2.11. С целью предотвращения противоправных действий со стороны третьих лиц, способных повлечь за собой причинение материального ущерба </w:t>
      </w:r>
      <w:r w:rsidRPr="007E0FF5">
        <w:rPr>
          <w:rFonts w:ascii="Times New Roman" w:hAnsi="Times New Roman"/>
          <w:sz w:val="18"/>
          <w:szCs w:val="18"/>
        </w:rPr>
        <w:t>Заказчику</w:t>
      </w:r>
      <w:r w:rsidRPr="007E0FF5">
        <w:rPr>
          <w:rFonts w:ascii="Times New Roman" w:eastAsia="Times New Roman" w:hAnsi="Times New Roman"/>
          <w:sz w:val="18"/>
          <w:szCs w:val="18"/>
          <w:lang w:eastAsia="ru-RU"/>
        </w:rPr>
        <w:t xml:space="preserve"> либо Оператору, связанного с оказанием Услуги:</w:t>
      </w:r>
    </w:p>
    <w:p w14:paraId="2B48D0C4"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       — Оператор устанавливает для Лицевого счета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 Суточный лимит звонков на международные направления в размере трехкратного фактического среднесуточного потребления услуг международной телефонной связи (но не менее 1000 рублей).</w:t>
      </w:r>
    </w:p>
    <w:p w14:paraId="237DB0FE"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 Оператор устанавливает запрет исходящих вызовов на «</w:t>
      </w:r>
      <w:proofErr w:type="spellStart"/>
      <w:r w:rsidRPr="007E0FF5">
        <w:rPr>
          <w:rFonts w:ascii="Times New Roman" w:eastAsia="Times New Roman" w:hAnsi="Times New Roman"/>
          <w:sz w:val="18"/>
          <w:szCs w:val="18"/>
          <w:lang w:eastAsia="ru-RU"/>
        </w:rPr>
        <w:t>фродо</w:t>
      </w:r>
      <w:proofErr w:type="spellEnd"/>
      <w:r w:rsidRPr="007E0FF5">
        <w:rPr>
          <w:rFonts w:ascii="Times New Roman" w:eastAsia="Times New Roman" w:hAnsi="Times New Roman"/>
          <w:sz w:val="18"/>
          <w:szCs w:val="18"/>
          <w:lang w:eastAsia="ru-RU"/>
        </w:rPr>
        <w:t>-опасные» направления (себестоимость минуты вызова на которые превышает 50 рублей).</w:t>
      </w:r>
    </w:p>
    <w:p w14:paraId="27FBC62F"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2.12. Отмена запрета исходящих вызовов на «</w:t>
      </w:r>
      <w:proofErr w:type="spellStart"/>
      <w:r w:rsidRPr="007E0FF5">
        <w:rPr>
          <w:rFonts w:ascii="Times New Roman" w:eastAsia="Times New Roman" w:hAnsi="Times New Roman"/>
          <w:sz w:val="18"/>
          <w:szCs w:val="18"/>
          <w:lang w:eastAsia="ru-RU"/>
        </w:rPr>
        <w:t>фродоопасные</w:t>
      </w:r>
      <w:proofErr w:type="spellEnd"/>
      <w:r w:rsidRPr="007E0FF5">
        <w:rPr>
          <w:rFonts w:ascii="Times New Roman" w:eastAsia="Times New Roman" w:hAnsi="Times New Roman"/>
          <w:sz w:val="18"/>
          <w:szCs w:val="18"/>
          <w:lang w:eastAsia="ru-RU"/>
        </w:rPr>
        <w:t xml:space="preserve">» направления, изменение размера Суточного лимита потребления телефонного трафика или Суточного лимита потребления международного телефонного трафика осуществляется по письменному заявлению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 направленному в адрес Оператора через Личный кабинет или по электронной почте.</w:t>
      </w:r>
    </w:p>
    <w:p w14:paraId="00EEBE9D"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2.13. Линия разграничения ответственности за надлежащее функционирование Услуги телефонии между Оператором и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ом устанавливается на порту оборудования Оператора.</w:t>
      </w:r>
    </w:p>
    <w:p w14:paraId="62132FBA"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2.14. В случае нарушения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ом условий Договора, настоящего Соглашения или действующего законодательства РФ, Оператор имеет право приостановить оказание Услуги до устранения нарушения или в одностороннем порядке расторгнуть настоящее Соглашение, уведомив об этом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а.</w:t>
      </w:r>
    </w:p>
    <w:p w14:paraId="151AD03C"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2.15.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 xml:space="preserve"> имеет право в одностороннем порядке расторгнуть настоящее Соглашение и отказаться от Услуги с даты окончания периода списания тарифа, через Личный кабинет </w:t>
      </w:r>
      <w:proofErr w:type="gramStart"/>
      <w:r w:rsidRPr="007E0FF5">
        <w:rPr>
          <w:rFonts w:ascii="Times New Roman" w:eastAsia="Times New Roman" w:hAnsi="Times New Roman"/>
          <w:sz w:val="18"/>
          <w:szCs w:val="18"/>
          <w:lang w:eastAsia="ru-RU"/>
        </w:rPr>
        <w:t>или  уведомив</w:t>
      </w:r>
      <w:proofErr w:type="gramEnd"/>
      <w:r w:rsidRPr="007E0FF5">
        <w:rPr>
          <w:rFonts w:ascii="Times New Roman" w:eastAsia="Times New Roman" w:hAnsi="Times New Roman"/>
          <w:sz w:val="18"/>
          <w:szCs w:val="18"/>
          <w:lang w:eastAsia="ru-RU"/>
        </w:rPr>
        <w:t xml:space="preserve"> об этом Оператора не позднее 10 дней до окончания периода списания тарифа.</w:t>
      </w:r>
    </w:p>
    <w:p w14:paraId="40B34EAF" w14:textId="77777777" w:rsidR="00E006F0" w:rsidRPr="007E0FF5" w:rsidRDefault="00E006F0" w:rsidP="00853359">
      <w:pPr>
        <w:numPr>
          <w:ilvl w:val="0"/>
          <w:numId w:val="35"/>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Стоимость услуг и порядок расчетов</w:t>
      </w:r>
    </w:p>
    <w:p w14:paraId="39DE74F4" w14:textId="77777777" w:rsidR="00E006F0" w:rsidRPr="007E0FF5" w:rsidRDefault="00E006F0" w:rsidP="00E006F0">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3.1. Оплата Услуг, предоставляемых </w:t>
      </w: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t>у, осуществляется в порядке и размере согласно Договору, настоящему Соглашению, в соответствии с составом Услуги, указанному в Личном кабинете и тарифам, опубликованным на Интернет-сайте </w:t>
      </w:r>
      <w:hyperlink r:id="rId14" w:history="1">
        <w:r w:rsidRPr="007E0FF5">
          <w:rPr>
            <w:rFonts w:ascii="Times New Roman" w:eastAsia="Times New Roman" w:hAnsi="Times New Roman"/>
            <w:sz w:val="18"/>
            <w:szCs w:val="18"/>
            <w:u w:val="single"/>
            <w:lang w:eastAsia="ru-RU"/>
          </w:rPr>
          <w:t>www.mcn.ru</w:t>
        </w:r>
      </w:hyperlink>
      <w:r w:rsidRPr="007E0FF5">
        <w:rPr>
          <w:rFonts w:ascii="Times New Roman" w:eastAsia="Times New Roman" w:hAnsi="Times New Roman"/>
          <w:sz w:val="18"/>
          <w:szCs w:val="18"/>
          <w:lang w:eastAsia="ru-RU"/>
        </w:rPr>
        <w:t>.</w:t>
      </w:r>
    </w:p>
    <w:tbl>
      <w:tblPr>
        <w:tblW w:w="5000" w:type="pct"/>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988"/>
        <w:gridCol w:w="5768"/>
      </w:tblGrid>
      <w:tr w:rsidR="00E006F0" w:rsidRPr="007E0FF5" w14:paraId="633DA3BA" w14:textId="77777777" w:rsidTr="00B66018">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26398544" w14:textId="77777777"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ОПЕРАТОР</w:t>
            </w:r>
            <w:r w:rsidRPr="007E0FF5">
              <w:rPr>
                <w:rFonts w:ascii="Times New Roman" w:eastAsia="Times New Roman" w:hAnsi="Times New Roman"/>
                <w:sz w:val="18"/>
                <w:szCs w:val="18"/>
                <w:lang w:eastAsia="ru-RU"/>
              </w:rPr>
              <w:br/>
              <w:t>__________________________</w:t>
            </w:r>
            <w:r w:rsidRPr="007E0FF5">
              <w:rPr>
                <w:rFonts w:ascii="Times New Roman" w:eastAsia="Times New Roman" w:hAnsi="Times New Roman"/>
                <w:sz w:val="18"/>
                <w:szCs w:val="18"/>
                <w:lang w:eastAsia="ru-RU"/>
              </w:rPr>
              <w:br/>
              <w:t xml:space="preserve">Генеральный директор </w:t>
            </w:r>
          </w:p>
          <w:p w14:paraId="07BA4644" w14:textId="77777777"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proofErr w:type="spellStart"/>
            <w:r w:rsidRPr="007E0FF5">
              <w:rPr>
                <w:rFonts w:ascii="Times New Roman" w:eastAsia="Times New Roman" w:hAnsi="Times New Roman"/>
                <w:sz w:val="18"/>
                <w:szCs w:val="18"/>
                <w:lang w:eastAsia="ru-RU"/>
              </w:rPr>
              <w:t>Пыцкая</w:t>
            </w:r>
            <w:proofErr w:type="spellEnd"/>
            <w:r w:rsidRPr="007E0FF5">
              <w:rPr>
                <w:rFonts w:ascii="Times New Roman" w:eastAsia="Times New Roman" w:hAnsi="Times New Roman"/>
                <w:sz w:val="18"/>
                <w:szCs w:val="18"/>
                <w:lang w:eastAsia="ru-RU"/>
              </w:rPr>
              <w:t xml:space="preserve"> М. А.</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2C5CFA51" w14:textId="77777777" w:rsidR="006A228A" w:rsidRPr="007E0FF5" w:rsidRDefault="00E006F0" w:rsidP="006A228A">
            <w:pPr>
              <w:rPr>
                <w:rFonts w:ascii="Times New Roman" w:hAnsi="Times New Roman"/>
                <w:sz w:val="18"/>
                <w:szCs w:val="18"/>
              </w:rPr>
            </w:pP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br/>
            </w:r>
            <w:r w:rsidR="006A228A" w:rsidRPr="007E0FF5">
              <w:rPr>
                <w:rFonts w:ascii="Times New Roman" w:hAnsi="Times New Roman"/>
                <w:sz w:val="18"/>
                <w:szCs w:val="18"/>
              </w:rPr>
              <w:t>Руководитель контрактной службы</w:t>
            </w:r>
          </w:p>
          <w:p w14:paraId="05FBCB4C" w14:textId="77777777" w:rsidR="006A228A" w:rsidRPr="007E0FF5" w:rsidRDefault="006A228A" w:rsidP="006A228A">
            <w:pPr>
              <w:rPr>
                <w:rFonts w:ascii="Times New Roman" w:hAnsi="Times New Roman"/>
                <w:sz w:val="18"/>
                <w:szCs w:val="18"/>
              </w:rPr>
            </w:pPr>
            <w:r w:rsidRPr="007E0FF5">
              <w:rPr>
                <w:rFonts w:ascii="Times New Roman" w:hAnsi="Times New Roman"/>
                <w:sz w:val="18"/>
                <w:szCs w:val="18"/>
              </w:rPr>
              <w:t>ФГБНУ НИИР им. В.А. Насоновой</w:t>
            </w:r>
          </w:p>
          <w:p w14:paraId="2A539310" w14:textId="0444CD30" w:rsidR="00E006F0" w:rsidRPr="007E0FF5" w:rsidRDefault="006A228A" w:rsidP="006A228A">
            <w:pPr>
              <w:rPr>
                <w:rFonts w:ascii="Times New Roman" w:hAnsi="Times New Roman"/>
                <w:sz w:val="18"/>
                <w:szCs w:val="18"/>
              </w:rPr>
            </w:pPr>
            <w:r w:rsidRPr="007E0FF5">
              <w:rPr>
                <w:rFonts w:ascii="Times New Roman" w:hAnsi="Times New Roman"/>
                <w:sz w:val="18"/>
                <w:szCs w:val="18"/>
              </w:rPr>
              <w:t>________________ Е.А. Егорова</w:t>
            </w:r>
          </w:p>
        </w:tc>
      </w:tr>
    </w:tbl>
    <w:p w14:paraId="389E54C6" w14:textId="77777777" w:rsidR="005A5CA3" w:rsidRPr="007E0FF5" w:rsidRDefault="005A5CA3" w:rsidP="00B872B1">
      <w:pPr>
        <w:spacing w:before="100" w:beforeAutospacing="1" w:after="100" w:afterAutospacing="1" w:line="240" w:lineRule="auto"/>
        <w:jc w:val="right"/>
        <w:rPr>
          <w:rFonts w:ascii="Times New Roman" w:eastAsia="Times New Roman" w:hAnsi="Times New Roman"/>
          <w:b/>
          <w:bCs/>
          <w:sz w:val="18"/>
          <w:szCs w:val="18"/>
          <w:lang w:eastAsia="ru-RU"/>
        </w:rPr>
      </w:pPr>
    </w:p>
    <w:p w14:paraId="353EE66A" w14:textId="77777777" w:rsidR="005A5CA3" w:rsidRPr="007E0FF5" w:rsidRDefault="005A5CA3">
      <w:pPr>
        <w:spacing w:after="0" w:line="240" w:lineRule="auto"/>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br w:type="page"/>
      </w:r>
    </w:p>
    <w:p w14:paraId="20D6D05F" w14:textId="7D22A5C8" w:rsidR="00B872B1" w:rsidRPr="007E0FF5" w:rsidRDefault="00A111B2" w:rsidP="005A5CA3">
      <w:pPr>
        <w:spacing w:before="100" w:beforeAutospacing="1" w:after="100" w:afterAutospacing="1" w:line="240" w:lineRule="auto"/>
        <w:jc w:val="right"/>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П</w:t>
      </w:r>
      <w:r w:rsidR="00861743" w:rsidRPr="007E0FF5">
        <w:rPr>
          <w:rFonts w:ascii="Times New Roman" w:eastAsia="Times New Roman" w:hAnsi="Times New Roman"/>
          <w:b/>
          <w:bCs/>
          <w:sz w:val="18"/>
          <w:szCs w:val="18"/>
          <w:lang w:eastAsia="ru-RU"/>
        </w:rPr>
        <w:t>риложение №</w:t>
      </w:r>
      <w:r w:rsidRPr="007E0FF5">
        <w:rPr>
          <w:rFonts w:ascii="Times New Roman" w:eastAsia="Times New Roman" w:hAnsi="Times New Roman"/>
          <w:b/>
          <w:bCs/>
          <w:sz w:val="18"/>
          <w:szCs w:val="18"/>
          <w:lang w:eastAsia="ru-RU"/>
        </w:rPr>
        <w:t>2</w:t>
      </w:r>
      <w:r w:rsidR="00861743" w:rsidRPr="007E0FF5">
        <w:rPr>
          <w:rFonts w:ascii="Times New Roman" w:eastAsia="Times New Roman" w:hAnsi="Times New Roman"/>
          <w:b/>
          <w:bCs/>
          <w:sz w:val="18"/>
          <w:szCs w:val="18"/>
          <w:lang w:eastAsia="ru-RU"/>
        </w:rPr>
        <w:t xml:space="preserve"> </w:t>
      </w:r>
    </w:p>
    <w:p w14:paraId="6C0499E9" w14:textId="0D6430AC" w:rsidR="00861743" w:rsidRPr="007E0FF5" w:rsidRDefault="003F2074" w:rsidP="004D1B41">
      <w:pPr>
        <w:spacing w:before="100" w:beforeAutospacing="1"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к Договору </w:t>
      </w:r>
      <w:r w:rsidR="002E5DCD">
        <w:rPr>
          <w:rFonts w:ascii="Times New Roman" w:eastAsia="Times New Roman" w:hAnsi="Times New Roman"/>
          <w:b/>
          <w:bCs/>
          <w:sz w:val="18"/>
          <w:szCs w:val="18"/>
          <w:lang w:eastAsia="ru-RU"/>
        </w:rPr>
        <w:t xml:space="preserve">от </w:t>
      </w:r>
      <w:r w:rsidR="00FB494A" w:rsidRPr="007E0FF5">
        <w:rPr>
          <w:rFonts w:ascii="Times New Roman" w:eastAsia="Times New Roman" w:hAnsi="Times New Roman"/>
          <w:b/>
          <w:sz w:val="18"/>
          <w:szCs w:val="18"/>
          <w:highlight w:val="yellow"/>
          <w:lang w:eastAsia="ru-RU"/>
        </w:rPr>
        <w:t>«</w:t>
      </w:r>
      <w:r w:rsidR="00F50338">
        <w:rPr>
          <w:rFonts w:ascii="Times New Roman" w:eastAsia="Times New Roman" w:hAnsi="Times New Roman"/>
          <w:b/>
          <w:sz w:val="18"/>
          <w:szCs w:val="18"/>
          <w:highlight w:val="yellow"/>
          <w:lang w:eastAsia="ru-RU"/>
        </w:rPr>
        <w:t>_____</w:t>
      </w:r>
      <w:r w:rsidR="00FB494A" w:rsidRPr="007E0FF5">
        <w:rPr>
          <w:rFonts w:ascii="Times New Roman" w:eastAsia="Times New Roman" w:hAnsi="Times New Roman"/>
          <w:b/>
          <w:sz w:val="18"/>
          <w:szCs w:val="18"/>
          <w:highlight w:val="yellow"/>
          <w:lang w:eastAsia="ru-RU"/>
        </w:rPr>
        <w:t>»</w:t>
      </w:r>
      <w:r w:rsidR="00FB494A" w:rsidRPr="007E0FF5">
        <w:rPr>
          <w:rFonts w:ascii="Times New Roman" w:eastAsia="Times New Roman" w:hAnsi="Times New Roman"/>
          <w:b/>
          <w:sz w:val="18"/>
          <w:szCs w:val="18"/>
          <w:lang w:eastAsia="ru-RU"/>
        </w:rPr>
        <w:t xml:space="preserve"> </w:t>
      </w:r>
      <w:proofErr w:type="gramStart"/>
      <w:r w:rsidR="00FB494A">
        <w:rPr>
          <w:rFonts w:ascii="Times New Roman" w:eastAsia="Times New Roman" w:hAnsi="Times New Roman"/>
          <w:b/>
          <w:sz w:val="18"/>
          <w:szCs w:val="18"/>
          <w:lang w:eastAsia="ru-RU"/>
        </w:rPr>
        <w:t>Декабря</w:t>
      </w:r>
      <w:r w:rsidR="00FB494A" w:rsidRPr="007E0FF5">
        <w:rPr>
          <w:rFonts w:ascii="Times New Roman" w:eastAsia="Times New Roman" w:hAnsi="Times New Roman"/>
          <w:b/>
          <w:sz w:val="18"/>
          <w:szCs w:val="18"/>
          <w:lang w:eastAsia="ru-RU"/>
        </w:rPr>
        <w:t xml:space="preserve">  202</w:t>
      </w:r>
      <w:r w:rsidR="003F1BB5">
        <w:rPr>
          <w:rFonts w:ascii="Times New Roman" w:eastAsia="Times New Roman" w:hAnsi="Times New Roman"/>
          <w:b/>
          <w:sz w:val="18"/>
          <w:szCs w:val="18"/>
          <w:lang w:eastAsia="ru-RU"/>
        </w:rPr>
        <w:t>6</w:t>
      </w:r>
      <w:proofErr w:type="gramEnd"/>
      <w:r w:rsidR="00FB494A" w:rsidRPr="007E0FF5">
        <w:rPr>
          <w:rFonts w:ascii="Times New Roman" w:eastAsia="Times New Roman" w:hAnsi="Times New Roman"/>
          <w:b/>
          <w:sz w:val="18"/>
          <w:szCs w:val="18"/>
          <w:lang w:eastAsia="ru-RU"/>
        </w:rPr>
        <w:t xml:space="preserve"> г.</w:t>
      </w:r>
      <w:r w:rsidR="00F241FE" w:rsidRPr="007E0FF5">
        <w:rPr>
          <w:rFonts w:ascii="Times New Roman" w:eastAsia="Times New Roman" w:hAnsi="Times New Roman"/>
          <w:b/>
          <w:sz w:val="18"/>
          <w:szCs w:val="18"/>
          <w:lang w:eastAsia="ru-RU"/>
        </w:rPr>
        <w:t xml:space="preserve"> № </w:t>
      </w:r>
      <w:r w:rsidR="00DE1BF7" w:rsidRPr="007E0FF5">
        <w:rPr>
          <w:rFonts w:ascii="Times New Roman" w:eastAsia="Times New Roman" w:hAnsi="Times New Roman"/>
          <w:b/>
          <w:sz w:val="18"/>
          <w:szCs w:val="18"/>
          <w:lang w:eastAsia="ru-RU"/>
        </w:rPr>
        <w:t>___________</w:t>
      </w:r>
    </w:p>
    <w:p w14:paraId="079171D7" w14:textId="77777777" w:rsidR="00861743" w:rsidRPr="007E0FF5" w:rsidRDefault="00861743" w:rsidP="00B872B1">
      <w:pPr>
        <w:spacing w:before="100" w:beforeAutospacing="1" w:after="100" w:afterAutospacing="1" w:line="240" w:lineRule="auto"/>
        <w:jc w:val="center"/>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Соглашение об оказании услуги Виртуальная АТС</w:t>
      </w:r>
    </w:p>
    <w:p w14:paraId="71C8F1AF" w14:textId="77777777" w:rsidR="00861743" w:rsidRPr="007E0FF5" w:rsidRDefault="00861743" w:rsidP="00853359">
      <w:pPr>
        <w:numPr>
          <w:ilvl w:val="0"/>
          <w:numId w:val="17"/>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Описание Услуги</w:t>
      </w:r>
    </w:p>
    <w:p w14:paraId="44ECC9B3" w14:textId="3C2EC570"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1.1. Деятельность Оператора по предоставлению </w:t>
      </w:r>
      <w:r w:rsidR="00E006F0" w:rsidRPr="007E0FF5">
        <w:rPr>
          <w:rFonts w:ascii="Times New Roman" w:eastAsia="Times New Roman" w:hAnsi="Times New Roman"/>
          <w:sz w:val="18"/>
          <w:szCs w:val="18"/>
          <w:lang w:eastAsia="ru-RU"/>
        </w:rPr>
        <w:t>заказчику</w:t>
      </w:r>
      <w:r w:rsidRPr="007E0FF5">
        <w:rPr>
          <w:rFonts w:ascii="Times New Roman" w:eastAsia="Times New Roman" w:hAnsi="Times New Roman"/>
          <w:sz w:val="18"/>
          <w:szCs w:val="18"/>
          <w:lang w:eastAsia="ru-RU"/>
        </w:rPr>
        <w:t xml:space="preserve"> доступа к системе, которая предоставляет </w:t>
      </w:r>
      <w:proofErr w:type="gramStart"/>
      <w:r w:rsidRPr="007E0FF5">
        <w:rPr>
          <w:rFonts w:ascii="Times New Roman" w:eastAsia="Times New Roman" w:hAnsi="Times New Roman"/>
          <w:sz w:val="18"/>
          <w:szCs w:val="18"/>
          <w:lang w:eastAsia="ru-RU"/>
        </w:rPr>
        <w:t>сервис  виртуальной</w:t>
      </w:r>
      <w:proofErr w:type="gramEnd"/>
      <w:r w:rsidRPr="007E0FF5">
        <w:rPr>
          <w:rFonts w:ascii="Times New Roman" w:eastAsia="Times New Roman" w:hAnsi="Times New Roman"/>
          <w:sz w:val="18"/>
          <w:szCs w:val="18"/>
          <w:lang w:eastAsia="ru-RU"/>
        </w:rPr>
        <w:t xml:space="preserve"> автоматической телефонной станции (</w:t>
      </w:r>
      <w:proofErr w:type="spellStart"/>
      <w:r w:rsidRPr="007E0FF5">
        <w:rPr>
          <w:rFonts w:ascii="Times New Roman" w:eastAsia="Times New Roman" w:hAnsi="Times New Roman"/>
          <w:sz w:val="18"/>
          <w:szCs w:val="18"/>
          <w:lang w:eastAsia="ru-RU"/>
        </w:rPr>
        <w:t>SaaS</w:t>
      </w:r>
      <w:proofErr w:type="spellEnd"/>
      <w:r w:rsidRPr="007E0FF5">
        <w:rPr>
          <w:rFonts w:ascii="Times New Roman" w:eastAsia="Times New Roman" w:hAnsi="Times New Roman"/>
          <w:sz w:val="18"/>
          <w:szCs w:val="18"/>
          <w:lang w:eastAsia="ru-RU"/>
        </w:rPr>
        <w:t xml:space="preserve">), в том числе предоставление Оператором </w:t>
      </w:r>
      <w:r w:rsidR="00E006F0" w:rsidRPr="007E0FF5">
        <w:rPr>
          <w:rFonts w:ascii="Times New Roman" w:eastAsia="Times New Roman" w:hAnsi="Times New Roman"/>
          <w:sz w:val="18"/>
          <w:szCs w:val="18"/>
          <w:lang w:eastAsia="ru-RU"/>
        </w:rPr>
        <w:t>Заказчику</w:t>
      </w:r>
      <w:r w:rsidRPr="007E0FF5">
        <w:rPr>
          <w:rFonts w:ascii="Times New Roman" w:eastAsia="Times New Roman" w:hAnsi="Times New Roman"/>
          <w:sz w:val="18"/>
          <w:szCs w:val="18"/>
          <w:lang w:eastAsia="ru-RU"/>
        </w:rPr>
        <w:t xml:space="preserve"> в пользование дискового пространства.</w:t>
      </w:r>
    </w:p>
    <w:p w14:paraId="4B02AD12" w14:textId="77777777"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1.2. Функционалом услуги Виртуальная АТС (далее ВАТС) являются:</w:t>
      </w:r>
    </w:p>
    <w:p w14:paraId="40B66B99"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Голосовое меню IVR</w:t>
      </w:r>
    </w:p>
    <w:p w14:paraId="314AA12D"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Переадресация вызова</w:t>
      </w:r>
    </w:p>
    <w:p w14:paraId="171617F6"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Единый план коротких номеров</w:t>
      </w:r>
    </w:p>
    <w:p w14:paraId="45A1FF53"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API</w:t>
      </w:r>
    </w:p>
    <w:p w14:paraId="72CCED83"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Онлайн-мониторинг</w:t>
      </w:r>
    </w:p>
    <w:p w14:paraId="3AC0BD0A"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Приветствие</w:t>
      </w:r>
    </w:p>
    <w:p w14:paraId="0F210B9E"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Запись разговоров</w:t>
      </w:r>
    </w:p>
    <w:p w14:paraId="01C75DDB"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Черные и белые списки</w:t>
      </w:r>
    </w:p>
    <w:p w14:paraId="5868498A"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Удержание вызова</w:t>
      </w:r>
    </w:p>
    <w:p w14:paraId="33DA08B4"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Перевод вызова</w:t>
      </w:r>
    </w:p>
    <w:p w14:paraId="4E8CBC81"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Статистика звонков</w:t>
      </w:r>
    </w:p>
    <w:p w14:paraId="082875E9"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Конструктор маршрутизации</w:t>
      </w:r>
    </w:p>
    <w:p w14:paraId="13402558"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Голосовая почта</w:t>
      </w:r>
    </w:p>
    <w:p w14:paraId="1EE54F34"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Виртуальный факс</w:t>
      </w:r>
    </w:p>
    <w:p w14:paraId="5E1C3423" w14:textId="77777777"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Выбор номера при исходящем звонке</w:t>
      </w:r>
    </w:p>
    <w:p w14:paraId="7B091008" w14:textId="16C95A94" w:rsidR="00861743" w:rsidRPr="007E0FF5" w:rsidRDefault="00861743"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Интеграция с CRM-системами</w:t>
      </w:r>
    </w:p>
    <w:p w14:paraId="45A49557" w14:textId="202FDDD4" w:rsidR="003C47E9" w:rsidRPr="007E0FF5" w:rsidRDefault="003C47E9" w:rsidP="00853359">
      <w:pPr>
        <w:numPr>
          <w:ilvl w:val="0"/>
          <w:numId w:val="18"/>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Г</w:t>
      </w:r>
      <w:r w:rsidR="001B45AF" w:rsidRPr="007E0FF5">
        <w:rPr>
          <w:rFonts w:ascii="Times New Roman" w:eastAsia="Times New Roman" w:hAnsi="Times New Roman"/>
          <w:sz w:val="18"/>
          <w:szCs w:val="18"/>
          <w:lang w:eastAsia="ru-RU"/>
        </w:rPr>
        <w:t>о</w:t>
      </w:r>
      <w:r w:rsidRPr="007E0FF5">
        <w:rPr>
          <w:rFonts w:ascii="Times New Roman" w:eastAsia="Times New Roman" w:hAnsi="Times New Roman"/>
          <w:sz w:val="18"/>
          <w:szCs w:val="18"/>
          <w:lang w:eastAsia="ru-RU"/>
        </w:rPr>
        <w:t>л</w:t>
      </w:r>
      <w:r w:rsidR="001B45AF" w:rsidRPr="007E0FF5">
        <w:rPr>
          <w:rFonts w:ascii="Times New Roman" w:eastAsia="Times New Roman" w:hAnsi="Times New Roman"/>
          <w:sz w:val="18"/>
          <w:szCs w:val="18"/>
          <w:lang w:eastAsia="ru-RU"/>
        </w:rPr>
        <w:t>о</w:t>
      </w:r>
      <w:r w:rsidRPr="007E0FF5">
        <w:rPr>
          <w:rFonts w:ascii="Times New Roman" w:eastAsia="Times New Roman" w:hAnsi="Times New Roman"/>
          <w:sz w:val="18"/>
          <w:szCs w:val="18"/>
          <w:lang w:eastAsia="ru-RU"/>
        </w:rPr>
        <w:t>совой робот</w:t>
      </w:r>
    </w:p>
    <w:p w14:paraId="25B903A3" w14:textId="50C8D063"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1.2.  Оператор </w:t>
      </w:r>
      <w:proofErr w:type="gramStart"/>
      <w:r w:rsidRPr="007E0FF5">
        <w:rPr>
          <w:rFonts w:ascii="Times New Roman" w:eastAsia="Times New Roman" w:hAnsi="Times New Roman"/>
          <w:sz w:val="18"/>
          <w:szCs w:val="18"/>
          <w:lang w:eastAsia="ru-RU"/>
        </w:rPr>
        <w:t>для предоставлении</w:t>
      </w:r>
      <w:proofErr w:type="gramEnd"/>
      <w:r w:rsidRPr="007E0FF5">
        <w:rPr>
          <w:rFonts w:ascii="Times New Roman" w:eastAsia="Times New Roman" w:hAnsi="Times New Roman"/>
          <w:sz w:val="18"/>
          <w:szCs w:val="18"/>
          <w:lang w:eastAsia="ru-RU"/>
        </w:rPr>
        <w:t xml:space="preserve"> доступа к услуге </w:t>
      </w:r>
      <w:proofErr w:type="gramStart"/>
      <w:r w:rsidRPr="007E0FF5">
        <w:rPr>
          <w:rFonts w:ascii="Times New Roman" w:eastAsia="Times New Roman" w:hAnsi="Times New Roman"/>
          <w:sz w:val="18"/>
          <w:szCs w:val="18"/>
          <w:lang w:eastAsia="ru-RU"/>
        </w:rPr>
        <w:t>ВАТС  и</w:t>
      </w:r>
      <w:proofErr w:type="gramEnd"/>
      <w:r w:rsidRPr="007E0FF5">
        <w:rPr>
          <w:rFonts w:ascii="Times New Roman" w:eastAsia="Times New Roman" w:hAnsi="Times New Roman"/>
          <w:sz w:val="18"/>
          <w:szCs w:val="18"/>
          <w:lang w:eastAsia="ru-RU"/>
        </w:rPr>
        <w:t xml:space="preserve"> ее управлением обеспечивает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у доступ к Личному кабинету, системе информационно-справочного обслуживания: информация о тарифах на услуги, о состоянии лицевого счета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а, а также иные, предусмотренные законодательством РФ и Договором, информационно-справочные услуги.</w:t>
      </w:r>
    </w:p>
    <w:p w14:paraId="45CD3A17" w14:textId="77777777"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1.3.  Оператор действует в качестве Агента сервис-</w:t>
      </w:r>
      <w:proofErr w:type="gramStart"/>
      <w:r w:rsidRPr="007E0FF5">
        <w:rPr>
          <w:rFonts w:ascii="Times New Roman" w:eastAsia="Times New Roman" w:hAnsi="Times New Roman"/>
          <w:sz w:val="18"/>
          <w:szCs w:val="18"/>
          <w:lang w:eastAsia="ru-RU"/>
        </w:rPr>
        <w:t>провайдера  ООО</w:t>
      </w:r>
      <w:proofErr w:type="gramEnd"/>
      <w:r w:rsidRPr="007E0FF5">
        <w:rPr>
          <w:rFonts w:ascii="Times New Roman" w:eastAsia="Times New Roman" w:hAnsi="Times New Roman"/>
          <w:sz w:val="18"/>
          <w:szCs w:val="18"/>
          <w:lang w:eastAsia="ru-RU"/>
        </w:rPr>
        <w:t xml:space="preserve"> «</w:t>
      </w:r>
      <w:proofErr w:type="spellStart"/>
      <w:r w:rsidRPr="007E0FF5">
        <w:rPr>
          <w:rFonts w:ascii="Times New Roman" w:eastAsia="Times New Roman" w:hAnsi="Times New Roman"/>
          <w:sz w:val="18"/>
          <w:szCs w:val="18"/>
          <w:lang w:eastAsia="ru-RU"/>
        </w:rPr>
        <w:t>Веллстарт</w:t>
      </w:r>
      <w:proofErr w:type="spellEnd"/>
      <w:r w:rsidRPr="007E0FF5">
        <w:rPr>
          <w:rFonts w:ascii="Times New Roman" w:eastAsia="Times New Roman" w:hAnsi="Times New Roman"/>
          <w:sz w:val="18"/>
          <w:szCs w:val="18"/>
          <w:lang w:eastAsia="ru-RU"/>
        </w:rPr>
        <w:t>».</w:t>
      </w:r>
    </w:p>
    <w:p w14:paraId="6D3A4ED5" w14:textId="77777777" w:rsidR="00861743" w:rsidRPr="007E0FF5" w:rsidRDefault="00861743" w:rsidP="00853359">
      <w:pPr>
        <w:numPr>
          <w:ilvl w:val="0"/>
          <w:numId w:val="19"/>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Порядок предоставления доступа к Услуге</w:t>
      </w:r>
    </w:p>
    <w:p w14:paraId="70EF3058" w14:textId="0602BD65"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2.1. Подключение Услуги осуществляется через Личный кабинет самостоятельно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ом, либо менеджером Оператора по обращению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а.</w:t>
      </w:r>
    </w:p>
    <w:p w14:paraId="231EA09F" w14:textId="6530B172"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2.1. Оператор уведомляет Абонента о завершении комплекса работ по подключению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а к Услуге путем информирования клиента в коротком текстовом сообщении. В коротком текстовом сообщении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получает Учетные данные для доступа к Услуге.</w:t>
      </w:r>
    </w:p>
    <w:p w14:paraId="6904C8F4" w14:textId="77777777"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2.2. Для доступа к Услуге используется Интерфейс, для авторизации в Интерфейсе используются Учетные данные.</w:t>
      </w:r>
    </w:p>
    <w:p w14:paraId="779E26A2" w14:textId="77777777"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2.3. Оператор предоставляет Абоненту доступ </w:t>
      </w:r>
      <w:proofErr w:type="gramStart"/>
      <w:r w:rsidRPr="007E0FF5">
        <w:rPr>
          <w:rFonts w:ascii="Times New Roman" w:eastAsia="Times New Roman" w:hAnsi="Times New Roman"/>
          <w:sz w:val="18"/>
          <w:szCs w:val="18"/>
          <w:lang w:eastAsia="ru-RU"/>
        </w:rPr>
        <w:t>к  Услуге</w:t>
      </w:r>
      <w:proofErr w:type="gramEnd"/>
      <w:r w:rsidRPr="007E0FF5">
        <w:rPr>
          <w:rFonts w:ascii="Times New Roman" w:eastAsia="Times New Roman" w:hAnsi="Times New Roman"/>
          <w:sz w:val="18"/>
          <w:szCs w:val="18"/>
          <w:lang w:eastAsia="ru-RU"/>
        </w:rPr>
        <w:t xml:space="preserve"> при наличии технической возможности, в том числе с учетом заявленных Абонентом параметров.</w:t>
      </w:r>
    </w:p>
    <w:p w14:paraId="093D0792" w14:textId="7740D7DE"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2.4. Доступ к Услуге предоставляется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у с момента подключения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ом Услуги и до момента отказа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а от предоставления Услуги способами, приведенными в разделе 3 настоящих Условий, или до момента прекращения оказания Услуги Оператором, в порядке, определенном п. 6.3. настоящих Условий.</w:t>
      </w:r>
    </w:p>
    <w:p w14:paraId="0558231E" w14:textId="77777777"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2.5. Датой начала оказания Услуги считается дата предоставления доступа к Услуге Оператором.</w:t>
      </w:r>
    </w:p>
    <w:p w14:paraId="2147D66B" w14:textId="3F036A9F"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2.6. Пользование Услугой осуществляется через Интерфейс с использованием Учетных данных, полученных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ом.</w:t>
      </w:r>
    </w:p>
    <w:p w14:paraId="5BF99A44" w14:textId="7BE471D5"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2.7. С момента подключения Услуги и до момента ее отключения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у предоставляется право доступа к Услуге.</w:t>
      </w:r>
    </w:p>
    <w:p w14:paraId="11A002EA" w14:textId="66E35ECF"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2.8. С момента подключения Услуги и до момента ее отключения Оператор предоставляет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у в пользование дисковое пространство на аппаратно-программном комплексе для целей хранения всех данных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а, создаваемых при использовании Услуги. Оператор не имеет доступа и не анализирует данные и файлы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а, размещаемые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ом на предоставленном ему дисковом пространстве.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в полной мере несет ответственность за всю информацию, содержащуюся на предоставленном ему Оператором в пользование дисковом пространстве, и обязуется соблюдать требования действующего законодательства Российской Федерации и настоящих Условий.</w:t>
      </w:r>
    </w:p>
    <w:p w14:paraId="429C872D" w14:textId="45679245"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2.9.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вправе добавить/удалить Пользователей Услуги самостоятельно в Личном кабинете.</w:t>
      </w:r>
    </w:p>
    <w:p w14:paraId="09FA9DB8" w14:textId="44EEFDF0"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2.9.1. Отключение Услуги осуществляется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ом самостоятельно способами, определенными на сайте Оператора </w:t>
      </w:r>
      <w:hyperlink r:id="rId15" w:history="1">
        <w:r w:rsidRPr="007E0FF5">
          <w:rPr>
            <w:rFonts w:ascii="Times New Roman" w:eastAsia="Times New Roman" w:hAnsi="Times New Roman"/>
            <w:sz w:val="18"/>
            <w:szCs w:val="18"/>
            <w:u w:val="single"/>
            <w:lang w:eastAsia="ru-RU"/>
          </w:rPr>
          <w:t>www.mcn.ru</w:t>
        </w:r>
      </w:hyperlink>
      <w:r w:rsidRPr="007E0FF5">
        <w:rPr>
          <w:rFonts w:ascii="Times New Roman" w:eastAsia="Times New Roman" w:hAnsi="Times New Roman"/>
          <w:sz w:val="18"/>
          <w:szCs w:val="18"/>
          <w:lang w:eastAsia="ru-RU"/>
        </w:rPr>
        <w:t>.</w:t>
      </w:r>
    </w:p>
    <w:p w14:paraId="6E81638C" w14:textId="0FAD5FAA"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2.9.2. Не позднее дня, следующего за датой отключения Услуги, производится автоматическое архивирование данных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а и Пользователей в рамках данной Услуги в течении 90 дней с последующим удалением всех данных без их сохранения.</w:t>
      </w:r>
    </w:p>
    <w:p w14:paraId="74D4EB8A" w14:textId="53436FB1"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2.9.3. Отключение Услуги может быть осуществлено Оператором в одностороннем внесудебном порядке в соответствии с п. 6.3. настоящих Условий в случае прекращения действия настоящих Условий, а также в случае нарушения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ом требований по оплате Услуги.</w:t>
      </w:r>
    </w:p>
    <w:p w14:paraId="275D0CBD" w14:textId="06B08EF3"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2.9.4. Оператор также вправе в одностороннем порядке осуществить отключение Услуги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у, в случае нарушения им требований пунктов 2.8. Помимо этого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обязан компенсировать Оператору все убытки, которые возникнут у Оператора в результате нарушения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ом требований пунктов 2.8 настоящих Условий.</w:t>
      </w:r>
    </w:p>
    <w:p w14:paraId="37BE6F06" w14:textId="77777777" w:rsidR="00861743" w:rsidRPr="007E0FF5" w:rsidRDefault="00861743" w:rsidP="00853359">
      <w:pPr>
        <w:numPr>
          <w:ilvl w:val="0"/>
          <w:numId w:val="20"/>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Стоимость и порядок оплаты Услуги</w:t>
      </w:r>
    </w:p>
    <w:p w14:paraId="1FB61425" w14:textId="533A73F9"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3.1. Оплата Услуг, предоставляемых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у, осуществляется в порядке и размере согласно Договору, настоящему Соглашению, в соответствии с составом Услуги, указанному в Личном кабинете и тарифам, опубликованным на Интернет-сайте </w:t>
      </w:r>
      <w:hyperlink r:id="rId16" w:history="1">
        <w:r w:rsidRPr="007E0FF5">
          <w:rPr>
            <w:rFonts w:ascii="Times New Roman" w:eastAsia="Times New Roman" w:hAnsi="Times New Roman"/>
            <w:sz w:val="18"/>
            <w:szCs w:val="18"/>
            <w:u w:val="single"/>
            <w:lang w:eastAsia="ru-RU"/>
          </w:rPr>
          <w:t>www.mcn.ru</w:t>
        </w:r>
      </w:hyperlink>
      <w:r w:rsidRPr="007E0FF5">
        <w:rPr>
          <w:rFonts w:ascii="Times New Roman" w:eastAsia="Times New Roman" w:hAnsi="Times New Roman"/>
          <w:sz w:val="18"/>
          <w:szCs w:val="18"/>
          <w:lang w:eastAsia="ru-RU"/>
        </w:rPr>
        <w:t>.</w:t>
      </w:r>
    </w:p>
    <w:p w14:paraId="272F968D" w14:textId="77777777"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3.2. Ежемесячные платежи, предусмотренные согласно составу Услуги, указанному в Личном кабинете, настоящему Соглашению и тарифам, опубликованным на Интернет-сайте </w:t>
      </w:r>
      <w:hyperlink r:id="rId17" w:history="1">
        <w:r w:rsidRPr="007E0FF5">
          <w:rPr>
            <w:rFonts w:ascii="Times New Roman" w:eastAsia="Times New Roman" w:hAnsi="Times New Roman"/>
            <w:sz w:val="18"/>
            <w:szCs w:val="18"/>
            <w:u w:val="single"/>
            <w:lang w:eastAsia="ru-RU"/>
          </w:rPr>
          <w:t>www.mcn.ru</w:t>
        </w:r>
      </w:hyperlink>
      <w:r w:rsidRPr="007E0FF5">
        <w:rPr>
          <w:rFonts w:ascii="Times New Roman" w:eastAsia="Times New Roman" w:hAnsi="Times New Roman"/>
          <w:sz w:val="18"/>
          <w:szCs w:val="18"/>
          <w:lang w:eastAsia="ru-RU"/>
        </w:rPr>
        <w:t>, начинают взиматься с даты подключения Услуги.</w:t>
      </w:r>
    </w:p>
    <w:p w14:paraId="67AF6128" w14:textId="7A681484"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3.3.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в соответствии с условиями Договора и п. 3.1 настоящего Соглашения осуществляет на основании счета Оператора платеж. В случае если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в течение 15 (пятнадцати) календарных дней после получения соответствующего счета не перечислит платеж в полном объеме в соответствии с п. 3.1 настоящего Соглашения, обязательства Оператора, вытекающие из настоящего Соглашения, не возникают и настоящее Соглашение прекращает свое действие.</w:t>
      </w:r>
    </w:p>
    <w:p w14:paraId="4E2F35BD" w14:textId="3C5022C6" w:rsidR="00861743" w:rsidRPr="007E0FF5" w:rsidRDefault="00861743" w:rsidP="005A5CA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3.4. Оператор возвращает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у осуществленный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ом платеж в течение 10 рабочих дней после получения от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а соответствующего письменного заявления в следующих случаях (при этом </w:t>
      </w:r>
      <w:proofErr w:type="gramStart"/>
      <w:r w:rsidRPr="007E0FF5">
        <w:rPr>
          <w:rFonts w:ascii="Times New Roman" w:eastAsia="Times New Roman" w:hAnsi="Times New Roman"/>
          <w:sz w:val="18"/>
          <w:szCs w:val="18"/>
          <w:lang w:eastAsia="ru-RU"/>
        </w:rPr>
        <w:t>настоящее  Соглашение</w:t>
      </w:r>
      <w:proofErr w:type="gramEnd"/>
      <w:r w:rsidRPr="007E0FF5">
        <w:rPr>
          <w:rFonts w:ascii="Times New Roman" w:eastAsia="Times New Roman" w:hAnsi="Times New Roman"/>
          <w:sz w:val="18"/>
          <w:szCs w:val="18"/>
          <w:lang w:eastAsia="ru-RU"/>
        </w:rPr>
        <w:t xml:space="preserve"> прекращает свое действие с момента возврата платежа):</w:t>
      </w:r>
    </w:p>
    <w:p w14:paraId="042D7752" w14:textId="28E9D690"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 — в случае одностороннего расторжения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ом </w:t>
      </w:r>
      <w:proofErr w:type="gramStart"/>
      <w:r w:rsidRPr="007E0FF5">
        <w:rPr>
          <w:rFonts w:ascii="Times New Roman" w:eastAsia="Times New Roman" w:hAnsi="Times New Roman"/>
          <w:sz w:val="18"/>
          <w:szCs w:val="18"/>
          <w:lang w:eastAsia="ru-RU"/>
        </w:rPr>
        <w:t>настоящего  Соглашения</w:t>
      </w:r>
      <w:proofErr w:type="gramEnd"/>
      <w:r w:rsidRPr="007E0FF5">
        <w:rPr>
          <w:rFonts w:ascii="Times New Roman" w:eastAsia="Times New Roman" w:hAnsi="Times New Roman"/>
          <w:sz w:val="18"/>
          <w:szCs w:val="18"/>
          <w:lang w:eastAsia="ru-RU"/>
        </w:rPr>
        <w:t xml:space="preserve"> до подключения к Услуге;</w:t>
      </w:r>
    </w:p>
    <w:p w14:paraId="5F47283B" w14:textId="7CB3E60A"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 в случае невозможности устранения Оператором причин, вызвавших письменный мотивированный отказ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а от Услуги.</w:t>
      </w:r>
    </w:p>
    <w:p w14:paraId="47DF360D" w14:textId="77777777" w:rsidR="00861743" w:rsidRPr="007E0FF5" w:rsidRDefault="00861743" w:rsidP="00853359">
      <w:pPr>
        <w:numPr>
          <w:ilvl w:val="0"/>
          <w:numId w:val="21"/>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Ограничения (особенности) оказания Услуги</w:t>
      </w:r>
    </w:p>
    <w:p w14:paraId="592969A9" w14:textId="68D48DDF"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4.1. Оператор не несет ответственности перед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ом за некачественное оказание Услуги и/или неоказание Услуги, возникшие в связи с задержкой и перебоями в работе технических платформ и транспортных сетей и/или сетей связи, в возникновении которых нет вины Оператора.</w:t>
      </w:r>
    </w:p>
    <w:p w14:paraId="24C7698A" w14:textId="71A1A3C0"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4.2.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несет ответственность за любые действия третьих лиц, совершенных от имени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а посредством его Абонентского номера и через его Абонентское устройство при пользовании Услугами.</w:t>
      </w:r>
    </w:p>
    <w:p w14:paraId="11289140" w14:textId="4A060160"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4.3.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обязуется сохранять в тайне Учетные данные.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несет ответственность за любые действия, выполненные с использованием Учетных данных, в рамках пользования Услугой. О любом несанкционированном использовании Учетных данных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обязуется немедленно уведомить Оператора.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обязуется не размещать при пользовании Услугой информации, к защите которой применяются специальные требования в соответствии с законодательством РФ, и принимает на себя все риски, связанные с потерей контроля над информацией.</w:t>
      </w:r>
    </w:p>
    <w:p w14:paraId="5C590DFA" w14:textId="77777777"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4.4. Оператор ни при каких обстоятельствах не несет никакой ответственности по Договору и настоящими Условиям за:</w:t>
      </w:r>
    </w:p>
    <w:p w14:paraId="5F7A25D5" w14:textId="77777777"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а) какие-либо действия и/или бездействия, являющиеся прямым или косвенным результатом</w:t>
      </w:r>
    </w:p>
    <w:p w14:paraId="6C0A3970" w14:textId="77777777"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действий / бездействий каких-либо третьих лиц;</w:t>
      </w:r>
    </w:p>
    <w:p w14:paraId="5F4A6E74" w14:textId="4C7FBD9C"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б) какие-либо косвенные убытки и/или упущенную выгоду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а и/или третьих лиц вне зависимости от того, мог Оператор предвидеть возможность таких убытков или нет.</w:t>
      </w:r>
    </w:p>
    <w:p w14:paraId="457C4037" w14:textId="77777777"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4.5. Перечисленные в </w:t>
      </w:r>
      <w:proofErr w:type="spellStart"/>
      <w:r w:rsidRPr="007E0FF5">
        <w:rPr>
          <w:rFonts w:ascii="Times New Roman" w:eastAsia="Times New Roman" w:hAnsi="Times New Roman"/>
          <w:sz w:val="18"/>
          <w:szCs w:val="18"/>
          <w:lang w:eastAsia="ru-RU"/>
        </w:rPr>
        <w:t>п.п</w:t>
      </w:r>
      <w:proofErr w:type="spellEnd"/>
      <w:r w:rsidRPr="007E0FF5">
        <w:rPr>
          <w:rFonts w:ascii="Times New Roman" w:eastAsia="Times New Roman" w:hAnsi="Times New Roman"/>
          <w:sz w:val="18"/>
          <w:szCs w:val="18"/>
          <w:lang w:eastAsia="ru-RU"/>
        </w:rPr>
        <w:t>. 4.1.-4.4. настоящих Условий ограничения (особенности) оказания Услуги не являются обстоятельствами ненадлежащего оказания Услуги и не являются основаниями для отказа от оплаты Услуги и/или перерасчёта платы за Услугу.</w:t>
      </w:r>
    </w:p>
    <w:p w14:paraId="4AB86348" w14:textId="339347A1"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4.6. Принимая настоящую Оферту,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соглашается с вышеуказанными ограничениями (особенностями) оказания Услуги. В случае нежелания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а пользоваться Услугой с</w:t>
      </w:r>
    </w:p>
    <w:p w14:paraId="1EC5B12D" w14:textId="6FAE1914"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ограничениями (особенностями), указанными в настоящих Условиях,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вправе отключить Услугу в порядке, предусмотренном разделом 3 настоящих Условий. До момента отключения Услуги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обязан оплачивать Услугу в размере и порядке, указанном в разделе 3 настоящих Условий.</w:t>
      </w:r>
    </w:p>
    <w:p w14:paraId="212AD408" w14:textId="0D7AC885"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4.7. Действия Пользователей Услуги, предоставляемой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у Оператором, по подключению, управлению, пользованию услугой и ее отключению считаются действиями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а.</w:t>
      </w:r>
    </w:p>
    <w:p w14:paraId="0314F1BB" w14:textId="41AA1A87"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4.8. Под действиями и/или бездействиями </w:t>
      </w:r>
      <w:proofErr w:type="gramStart"/>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а</w:t>
      </w:r>
      <w:proofErr w:type="gramEnd"/>
      <w:r w:rsidRPr="007E0FF5">
        <w:rPr>
          <w:rFonts w:ascii="Times New Roman" w:eastAsia="Times New Roman" w:hAnsi="Times New Roman"/>
          <w:sz w:val="18"/>
          <w:szCs w:val="18"/>
          <w:lang w:eastAsia="ru-RU"/>
        </w:rPr>
        <w:t xml:space="preserve"> упоминаемыми в настоящих Условиях, в том числе, понимаются действия и/или бездействия Пользователя Услуги.</w:t>
      </w:r>
    </w:p>
    <w:p w14:paraId="558A3699" w14:textId="77777777" w:rsidR="00861743" w:rsidRPr="007E0FF5" w:rsidRDefault="00861743" w:rsidP="00853359">
      <w:pPr>
        <w:numPr>
          <w:ilvl w:val="0"/>
          <w:numId w:val="22"/>
        </w:num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b/>
          <w:bCs/>
          <w:sz w:val="18"/>
          <w:szCs w:val="18"/>
          <w:lang w:eastAsia="ru-RU"/>
        </w:rPr>
        <w:t>Дополнительные условия</w:t>
      </w:r>
    </w:p>
    <w:p w14:paraId="325D771C" w14:textId="6B6C60EE"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5.1. Оператор имеет право на полное или частичное прерывание предоставления Услуг, связанное с заменой оборудования, программного обеспечения или проведения других плановых работ, вызванных необходимостью поддержания работоспособности и развития сети, на общий срок не более чем 4 часа в течение месяца, оповестив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а не менее чем за 5 календарных дней до данного перерыва. Допускается полное или частичное прерывание предоставления Услуг, связанное с проведением аварийно-восстановительных работ, на срок не более чем 2 часа в течение месяца.</w:t>
      </w:r>
    </w:p>
    <w:p w14:paraId="46AF2A63" w14:textId="0F2DFAD8"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5.2. Настоящие Условия вступают в силу с момента их опубликования на Сайте Оператора </w:t>
      </w:r>
      <w:hyperlink r:id="rId18" w:history="1">
        <w:r w:rsidRPr="007E0FF5">
          <w:rPr>
            <w:rFonts w:ascii="Times New Roman" w:eastAsia="Times New Roman" w:hAnsi="Times New Roman"/>
            <w:sz w:val="18"/>
            <w:szCs w:val="18"/>
            <w:u w:val="single"/>
            <w:lang w:eastAsia="ru-RU"/>
          </w:rPr>
          <w:t>www.mcn.ru</w:t>
        </w:r>
      </w:hyperlink>
      <w:r w:rsidRPr="007E0FF5">
        <w:rPr>
          <w:rFonts w:ascii="Times New Roman" w:eastAsia="Times New Roman" w:hAnsi="Times New Roman"/>
          <w:sz w:val="18"/>
          <w:szCs w:val="18"/>
          <w:lang w:eastAsia="ru-RU"/>
        </w:rPr>
        <w:t xml:space="preserve">. </w:t>
      </w:r>
      <w:r w:rsidR="00E006F0" w:rsidRPr="007E0FF5">
        <w:rPr>
          <w:rFonts w:ascii="Times New Roman" w:eastAsia="Times New Roman" w:hAnsi="Times New Roman"/>
          <w:sz w:val="18"/>
          <w:szCs w:val="18"/>
          <w:lang w:eastAsia="ru-RU"/>
        </w:rPr>
        <w:t>Заказчики</w:t>
      </w:r>
      <w:r w:rsidRPr="007E0FF5">
        <w:rPr>
          <w:rFonts w:ascii="Times New Roman" w:eastAsia="Times New Roman" w:hAnsi="Times New Roman"/>
          <w:sz w:val="18"/>
          <w:szCs w:val="18"/>
          <w:lang w:eastAsia="ru-RU"/>
        </w:rPr>
        <w:t xml:space="preserve"> уведомляются об изменении или прекращении действия настоящих Условий путем публикации на Интернет-сайте Оператора </w:t>
      </w:r>
      <w:hyperlink r:id="rId19" w:history="1">
        <w:r w:rsidRPr="007E0FF5">
          <w:rPr>
            <w:rFonts w:ascii="Times New Roman" w:eastAsia="Times New Roman" w:hAnsi="Times New Roman"/>
            <w:sz w:val="18"/>
            <w:szCs w:val="18"/>
            <w:u w:val="single"/>
            <w:lang w:eastAsia="ru-RU"/>
          </w:rPr>
          <w:t>www.mcn.ru</w:t>
        </w:r>
      </w:hyperlink>
      <w:r w:rsidRPr="007E0FF5">
        <w:rPr>
          <w:rFonts w:ascii="Times New Roman" w:eastAsia="Times New Roman" w:hAnsi="Times New Roman"/>
          <w:sz w:val="18"/>
          <w:szCs w:val="18"/>
          <w:lang w:eastAsia="ru-RU"/>
        </w:rPr>
        <w:t xml:space="preserve"> не менее чем за 10 (Десять) календарных дней до вступления таких изменений в силу. Настоящие Условия считаются изменёнными или отмененными с момента, указанного в соответствующем уведомлении. Если после вступления изменений в силу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не направил в адрес Оператора в течение 10 (десяти) календарных дней с момента опубликования изменений Условий отказ от принятия измененных Условий, а также продолжил использовать и/или оплачивать Услугу, оказываемую Оператором на новых условиях, после вступления изменений в силу, такие изменения считаются принятыми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ом.</w:t>
      </w:r>
    </w:p>
    <w:p w14:paraId="48FA012A" w14:textId="0D2C1350"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5.3 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 имеет право в одностороннем порядке расторгнуть настоящее Соглашение и отказаться от Услуги ВАТС с даты окончания периода списания тарифа, через Личный кабинет </w:t>
      </w:r>
      <w:proofErr w:type="gramStart"/>
      <w:r w:rsidRPr="007E0FF5">
        <w:rPr>
          <w:rFonts w:ascii="Times New Roman" w:eastAsia="Times New Roman" w:hAnsi="Times New Roman"/>
          <w:sz w:val="18"/>
          <w:szCs w:val="18"/>
          <w:lang w:eastAsia="ru-RU"/>
        </w:rPr>
        <w:t>или  уведомив</w:t>
      </w:r>
      <w:proofErr w:type="gramEnd"/>
      <w:r w:rsidRPr="007E0FF5">
        <w:rPr>
          <w:rFonts w:ascii="Times New Roman" w:eastAsia="Times New Roman" w:hAnsi="Times New Roman"/>
          <w:sz w:val="18"/>
          <w:szCs w:val="18"/>
          <w:lang w:eastAsia="ru-RU"/>
        </w:rPr>
        <w:t xml:space="preserve"> об этом Оператора не позднее 10 дней до окончания периода списания тарифа.</w:t>
      </w:r>
    </w:p>
    <w:p w14:paraId="66AD4933" w14:textId="55514E5F" w:rsidR="00861743" w:rsidRPr="007E0FF5" w:rsidRDefault="00861743" w:rsidP="00861743">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5.4. В случае нарушения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ом сроков оплаты Услуг, Оператор связи имеет право приостановить оказание Услуг до устранения нарушения, уведомив об этом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 xml:space="preserve">а. В случае неустранения такого нарушения в течение 2 (двух) месяцев с даты получения </w:t>
      </w:r>
      <w:r w:rsidR="00E006F0" w:rsidRPr="007E0FF5">
        <w:rPr>
          <w:rFonts w:ascii="Times New Roman" w:eastAsia="Times New Roman" w:hAnsi="Times New Roman"/>
          <w:sz w:val="18"/>
          <w:szCs w:val="18"/>
          <w:lang w:eastAsia="ru-RU"/>
        </w:rPr>
        <w:t>Заказчик</w:t>
      </w:r>
      <w:r w:rsidRPr="007E0FF5">
        <w:rPr>
          <w:rFonts w:ascii="Times New Roman" w:eastAsia="Times New Roman" w:hAnsi="Times New Roman"/>
          <w:sz w:val="18"/>
          <w:szCs w:val="18"/>
          <w:lang w:eastAsia="ru-RU"/>
        </w:rPr>
        <w:t>ом от Оператора связи уведомления (в письменной форме) о намерении приостановить оказание Услуг Оператор в одностороннем порядке вправе расторгнуть настоящее Соглашение. </w:t>
      </w:r>
    </w:p>
    <w:tbl>
      <w:tblPr>
        <w:tblW w:w="5000" w:type="pct"/>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988"/>
        <w:gridCol w:w="5768"/>
      </w:tblGrid>
      <w:tr w:rsidR="00E006F0" w:rsidRPr="007E0FF5" w14:paraId="6D0CDF65" w14:textId="77777777" w:rsidTr="00B66018">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750AFB65" w14:textId="77777777"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ОПЕРАТОР</w:t>
            </w:r>
            <w:r w:rsidRPr="007E0FF5">
              <w:rPr>
                <w:rFonts w:ascii="Times New Roman" w:eastAsia="Times New Roman" w:hAnsi="Times New Roman"/>
                <w:sz w:val="18"/>
                <w:szCs w:val="18"/>
                <w:lang w:eastAsia="ru-RU"/>
              </w:rPr>
              <w:br/>
              <w:t>__________________________</w:t>
            </w:r>
            <w:r w:rsidRPr="007E0FF5">
              <w:rPr>
                <w:rFonts w:ascii="Times New Roman" w:eastAsia="Times New Roman" w:hAnsi="Times New Roman"/>
                <w:sz w:val="18"/>
                <w:szCs w:val="18"/>
                <w:lang w:eastAsia="ru-RU"/>
              </w:rPr>
              <w:br/>
              <w:t xml:space="preserve">Генеральный директор </w:t>
            </w:r>
          </w:p>
          <w:p w14:paraId="415B4588" w14:textId="77777777"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proofErr w:type="spellStart"/>
            <w:r w:rsidRPr="007E0FF5">
              <w:rPr>
                <w:rFonts w:ascii="Times New Roman" w:eastAsia="Times New Roman" w:hAnsi="Times New Roman"/>
                <w:sz w:val="18"/>
                <w:szCs w:val="18"/>
                <w:lang w:eastAsia="ru-RU"/>
              </w:rPr>
              <w:t>Пыцкая</w:t>
            </w:r>
            <w:proofErr w:type="spellEnd"/>
            <w:r w:rsidRPr="007E0FF5">
              <w:rPr>
                <w:rFonts w:ascii="Times New Roman" w:eastAsia="Times New Roman" w:hAnsi="Times New Roman"/>
                <w:sz w:val="18"/>
                <w:szCs w:val="18"/>
                <w:lang w:eastAsia="ru-RU"/>
              </w:rPr>
              <w:t xml:space="preserve"> М. А.</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591307E9" w14:textId="77777777" w:rsidR="00516FA2" w:rsidRPr="007E0FF5" w:rsidRDefault="00E006F0" w:rsidP="00516FA2">
            <w:pPr>
              <w:rPr>
                <w:rFonts w:ascii="Times New Roman" w:hAnsi="Times New Roman"/>
                <w:sz w:val="18"/>
                <w:szCs w:val="18"/>
              </w:rPr>
            </w:pP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br/>
            </w:r>
            <w:r w:rsidR="00516FA2" w:rsidRPr="007E0FF5">
              <w:rPr>
                <w:rFonts w:ascii="Times New Roman" w:hAnsi="Times New Roman"/>
                <w:sz w:val="18"/>
                <w:szCs w:val="18"/>
              </w:rPr>
              <w:t>Руководитель контрактной службы</w:t>
            </w:r>
          </w:p>
          <w:p w14:paraId="47487E3F" w14:textId="4827BF18" w:rsidR="00516FA2" w:rsidRPr="007E0FF5" w:rsidRDefault="00516FA2" w:rsidP="00516FA2">
            <w:pPr>
              <w:rPr>
                <w:rFonts w:ascii="Times New Roman" w:hAnsi="Times New Roman"/>
                <w:sz w:val="18"/>
                <w:szCs w:val="18"/>
              </w:rPr>
            </w:pPr>
            <w:r w:rsidRPr="007E0FF5">
              <w:rPr>
                <w:rFonts w:ascii="Times New Roman" w:hAnsi="Times New Roman"/>
                <w:sz w:val="18"/>
                <w:szCs w:val="18"/>
              </w:rPr>
              <w:t>ФГБНУ НИИР им. В.А. Насоновой</w:t>
            </w:r>
          </w:p>
          <w:p w14:paraId="4320070F" w14:textId="77777777" w:rsidR="00516FA2" w:rsidRPr="007E0FF5" w:rsidRDefault="00516FA2" w:rsidP="00516FA2">
            <w:pPr>
              <w:rPr>
                <w:rFonts w:ascii="Times New Roman" w:hAnsi="Times New Roman"/>
                <w:sz w:val="18"/>
                <w:szCs w:val="18"/>
              </w:rPr>
            </w:pPr>
            <w:r w:rsidRPr="007E0FF5">
              <w:rPr>
                <w:rFonts w:ascii="Times New Roman" w:hAnsi="Times New Roman"/>
                <w:sz w:val="18"/>
                <w:szCs w:val="18"/>
              </w:rPr>
              <w:t>________________ Е.А. Егорова</w:t>
            </w:r>
          </w:p>
          <w:p w14:paraId="117C6A76" w14:textId="3EBBB1ED"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p>
        </w:tc>
      </w:tr>
    </w:tbl>
    <w:p w14:paraId="5EB5C29A" w14:textId="77777777" w:rsidR="005A5CA3" w:rsidRPr="007E0FF5" w:rsidRDefault="005A5CA3" w:rsidP="00BC3D8F">
      <w:pPr>
        <w:spacing w:after="0" w:line="240" w:lineRule="auto"/>
        <w:jc w:val="right"/>
        <w:rPr>
          <w:rFonts w:ascii="Times New Roman" w:eastAsia="Times New Roman" w:hAnsi="Times New Roman"/>
          <w:b/>
          <w:bCs/>
          <w:sz w:val="18"/>
          <w:szCs w:val="18"/>
          <w:lang w:eastAsia="ru-RU"/>
        </w:rPr>
      </w:pPr>
    </w:p>
    <w:p w14:paraId="3F39FB1A"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2117BDD4"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1AB0C006"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28501CD0"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3244AFC6"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03F197FB"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1177EF94"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3AED3BDB"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2EC539CA"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3A59CB1D"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0D98E7E3"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545E988A"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6DA81C76"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1BA5810D"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43000D41"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26FE05AE"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214A4CFC"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2C4D958B"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2CCAD951"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3B50EF75"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18F6A1F1"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083A3541" w14:textId="77777777" w:rsidR="00236A08" w:rsidRPr="007E0FF5" w:rsidRDefault="00236A08" w:rsidP="008F6FA6">
      <w:pPr>
        <w:spacing w:after="0" w:line="240" w:lineRule="auto"/>
        <w:jc w:val="right"/>
        <w:rPr>
          <w:rFonts w:ascii="Times New Roman" w:eastAsia="Times New Roman" w:hAnsi="Times New Roman"/>
          <w:b/>
          <w:bCs/>
          <w:sz w:val="18"/>
          <w:szCs w:val="18"/>
          <w:lang w:eastAsia="ru-RU"/>
        </w:rPr>
      </w:pPr>
    </w:p>
    <w:p w14:paraId="3C933A73" w14:textId="3C19AC3F" w:rsidR="008F6FA6" w:rsidRPr="007E0FF5" w:rsidRDefault="00BC3D8F" w:rsidP="008F6FA6">
      <w:pPr>
        <w:spacing w:after="0" w:line="240" w:lineRule="auto"/>
        <w:jc w:val="right"/>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З</w:t>
      </w:r>
      <w:r w:rsidR="00907117" w:rsidRPr="007E0FF5">
        <w:rPr>
          <w:rFonts w:ascii="Times New Roman" w:eastAsia="Times New Roman" w:hAnsi="Times New Roman"/>
          <w:b/>
          <w:bCs/>
          <w:sz w:val="18"/>
          <w:szCs w:val="18"/>
          <w:lang w:eastAsia="ru-RU"/>
        </w:rPr>
        <w:t xml:space="preserve">аказ на </w:t>
      </w:r>
      <w:r w:rsidR="00AD5766" w:rsidRPr="007E0FF5">
        <w:rPr>
          <w:rFonts w:ascii="Times New Roman" w:eastAsia="Times New Roman" w:hAnsi="Times New Roman"/>
          <w:b/>
          <w:bCs/>
          <w:sz w:val="18"/>
          <w:szCs w:val="18"/>
          <w:lang w:eastAsia="ru-RU"/>
        </w:rPr>
        <w:t>услуги №</w:t>
      </w:r>
      <w:r w:rsidR="00907117" w:rsidRPr="007E0FF5">
        <w:rPr>
          <w:rFonts w:ascii="Times New Roman" w:eastAsia="Times New Roman" w:hAnsi="Times New Roman"/>
          <w:b/>
          <w:bCs/>
          <w:sz w:val="18"/>
          <w:szCs w:val="18"/>
          <w:lang w:eastAsia="ru-RU"/>
        </w:rPr>
        <w:t>1</w:t>
      </w:r>
      <w:r w:rsidR="008F6FA6" w:rsidRPr="007E0FF5">
        <w:rPr>
          <w:rFonts w:ascii="Times New Roman" w:eastAsia="Times New Roman" w:hAnsi="Times New Roman"/>
          <w:b/>
          <w:bCs/>
          <w:sz w:val="18"/>
          <w:szCs w:val="18"/>
          <w:lang w:eastAsia="ru-RU"/>
        </w:rPr>
        <w:t xml:space="preserve"> </w:t>
      </w:r>
    </w:p>
    <w:p w14:paraId="11B412B2" w14:textId="7C0CC498" w:rsidR="00E13152" w:rsidRPr="007E0FF5" w:rsidRDefault="00907117" w:rsidP="00E13152">
      <w:pPr>
        <w:spacing w:after="0" w:line="240" w:lineRule="auto"/>
        <w:jc w:val="right"/>
        <w:rPr>
          <w:rFonts w:ascii="Times New Roman" w:eastAsia="Times New Roman" w:hAnsi="Times New Roman"/>
          <w:b/>
          <w:sz w:val="18"/>
          <w:szCs w:val="18"/>
          <w:lang w:eastAsia="ru-RU"/>
        </w:rPr>
      </w:pPr>
      <w:r w:rsidRPr="007E0FF5">
        <w:rPr>
          <w:rFonts w:ascii="Times New Roman" w:eastAsia="Times New Roman" w:hAnsi="Times New Roman"/>
          <w:b/>
          <w:bCs/>
          <w:sz w:val="18"/>
          <w:szCs w:val="18"/>
          <w:lang w:eastAsia="ru-RU"/>
        </w:rPr>
        <w:t xml:space="preserve">К договору № </w:t>
      </w:r>
      <w:r w:rsidR="00FC10C6" w:rsidRPr="007E0FF5">
        <w:rPr>
          <w:rFonts w:ascii="Times New Roman" w:eastAsia="Times New Roman" w:hAnsi="Times New Roman"/>
          <w:b/>
          <w:bCs/>
          <w:sz w:val="18"/>
          <w:szCs w:val="18"/>
          <w:lang w:eastAsia="ru-RU"/>
        </w:rPr>
        <w:t>____________</w:t>
      </w:r>
      <w:r w:rsidRPr="007E0FF5">
        <w:rPr>
          <w:rFonts w:ascii="Times New Roman" w:eastAsia="Times New Roman" w:hAnsi="Times New Roman"/>
          <w:b/>
          <w:bCs/>
          <w:sz w:val="18"/>
          <w:szCs w:val="18"/>
          <w:lang w:eastAsia="ru-RU"/>
        </w:rPr>
        <w:t xml:space="preserve"> от </w:t>
      </w:r>
      <w:r w:rsidR="00E13152" w:rsidRPr="007E0FF5">
        <w:rPr>
          <w:rFonts w:ascii="Times New Roman" w:eastAsia="Times New Roman" w:hAnsi="Times New Roman"/>
          <w:b/>
          <w:sz w:val="18"/>
          <w:szCs w:val="18"/>
          <w:highlight w:val="yellow"/>
          <w:lang w:eastAsia="ru-RU"/>
        </w:rPr>
        <w:t>«</w:t>
      </w:r>
      <w:r w:rsidR="00F50338">
        <w:rPr>
          <w:rFonts w:ascii="Times New Roman" w:eastAsia="Times New Roman" w:hAnsi="Times New Roman"/>
          <w:b/>
          <w:sz w:val="18"/>
          <w:szCs w:val="18"/>
          <w:highlight w:val="yellow"/>
          <w:lang w:eastAsia="ru-RU"/>
        </w:rPr>
        <w:t>________</w:t>
      </w:r>
      <w:r w:rsidR="00E13152" w:rsidRPr="007E0FF5">
        <w:rPr>
          <w:rFonts w:ascii="Times New Roman" w:eastAsia="Times New Roman" w:hAnsi="Times New Roman"/>
          <w:b/>
          <w:sz w:val="18"/>
          <w:szCs w:val="18"/>
          <w:highlight w:val="yellow"/>
          <w:lang w:eastAsia="ru-RU"/>
        </w:rPr>
        <w:t>»</w:t>
      </w:r>
      <w:r w:rsidR="00E13152" w:rsidRPr="007E0FF5">
        <w:rPr>
          <w:rFonts w:ascii="Times New Roman" w:eastAsia="Times New Roman" w:hAnsi="Times New Roman"/>
          <w:b/>
          <w:sz w:val="18"/>
          <w:szCs w:val="18"/>
          <w:lang w:eastAsia="ru-RU"/>
        </w:rPr>
        <w:t xml:space="preserve"> </w:t>
      </w:r>
      <w:proofErr w:type="gramStart"/>
      <w:r w:rsidR="00E13152">
        <w:rPr>
          <w:rFonts w:ascii="Times New Roman" w:eastAsia="Times New Roman" w:hAnsi="Times New Roman"/>
          <w:b/>
          <w:sz w:val="18"/>
          <w:szCs w:val="18"/>
          <w:lang w:eastAsia="ru-RU"/>
        </w:rPr>
        <w:t>Декабря</w:t>
      </w:r>
      <w:r w:rsidR="00E13152" w:rsidRPr="007E0FF5">
        <w:rPr>
          <w:rFonts w:ascii="Times New Roman" w:eastAsia="Times New Roman" w:hAnsi="Times New Roman"/>
          <w:b/>
          <w:sz w:val="18"/>
          <w:szCs w:val="18"/>
          <w:lang w:eastAsia="ru-RU"/>
        </w:rPr>
        <w:t xml:space="preserve">  202</w:t>
      </w:r>
      <w:r w:rsidR="003F1BB5">
        <w:rPr>
          <w:rFonts w:ascii="Times New Roman" w:eastAsia="Times New Roman" w:hAnsi="Times New Roman"/>
          <w:b/>
          <w:sz w:val="18"/>
          <w:szCs w:val="18"/>
          <w:lang w:eastAsia="ru-RU"/>
        </w:rPr>
        <w:t>6</w:t>
      </w:r>
      <w:proofErr w:type="gramEnd"/>
      <w:r w:rsidR="003F1BB5">
        <w:rPr>
          <w:rFonts w:ascii="Times New Roman" w:eastAsia="Times New Roman" w:hAnsi="Times New Roman"/>
          <w:b/>
          <w:sz w:val="18"/>
          <w:szCs w:val="18"/>
          <w:lang w:eastAsia="ru-RU"/>
        </w:rPr>
        <w:t xml:space="preserve"> </w:t>
      </w:r>
      <w:r w:rsidR="00E13152" w:rsidRPr="007E0FF5">
        <w:rPr>
          <w:rFonts w:ascii="Times New Roman" w:eastAsia="Times New Roman" w:hAnsi="Times New Roman"/>
          <w:b/>
          <w:sz w:val="18"/>
          <w:szCs w:val="18"/>
          <w:lang w:eastAsia="ru-RU"/>
        </w:rPr>
        <w:t>г.</w:t>
      </w:r>
    </w:p>
    <w:p w14:paraId="74BD0327" w14:textId="537A20C0" w:rsidR="00BC3D8F" w:rsidRPr="007E0FF5" w:rsidRDefault="00BC3D8F" w:rsidP="008F6FA6">
      <w:pPr>
        <w:spacing w:after="0" w:line="240" w:lineRule="auto"/>
        <w:jc w:val="right"/>
        <w:rPr>
          <w:rFonts w:ascii="Times New Roman" w:eastAsia="Times New Roman" w:hAnsi="Times New Roman"/>
          <w:b/>
          <w:bCs/>
          <w:sz w:val="18"/>
          <w:szCs w:val="18"/>
          <w:lang w:eastAsia="ru-RU"/>
        </w:rPr>
      </w:pPr>
    </w:p>
    <w:p w14:paraId="3CD92883" w14:textId="31CA7A66" w:rsidR="00907117" w:rsidRPr="007E0FF5" w:rsidRDefault="008F6FA6" w:rsidP="008F6FA6">
      <w:pPr>
        <w:spacing w:after="0" w:line="240" w:lineRule="auto"/>
        <w:jc w:val="right"/>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 xml:space="preserve">   </w:t>
      </w:r>
      <w:r w:rsidR="00907117" w:rsidRPr="007E0FF5">
        <w:rPr>
          <w:rFonts w:ascii="Times New Roman" w:eastAsia="Times New Roman" w:hAnsi="Times New Roman"/>
          <w:b/>
          <w:bCs/>
          <w:sz w:val="18"/>
          <w:szCs w:val="18"/>
          <w:lang w:eastAsia="ru-RU"/>
        </w:rPr>
        <w:t xml:space="preserve">заключенному между ООО «МСН Телеком» и </w:t>
      </w:r>
      <w:r w:rsidR="00A45E3C" w:rsidRPr="007E0FF5">
        <w:rPr>
          <w:rFonts w:ascii="Times New Roman" w:eastAsia="Times New Roman" w:hAnsi="Times New Roman"/>
          <w:b/>
          <w:bCs/>
          <w:sz w:val="18"/>
          <w:szCs w:val="18"/>
          <w:lang w:eastAsia="ru-RU"/>
        </w:rPr>
        <w:t>______________________________</w:t>
      </w:r>
    </w:p>
    <w:p w14:paraId="62B9A594" w14:textId="29CEAB24" w:rsidR="001D2656" w:rsidRPr="007E0FF5" w:rsidRDefault="001D2656" w:rsidP="00907117">
      <w:pPr>
        <w:spacing w:before="100" w:beforeAutospacing="1" w:after="100" w:afterAutospacing="1" w:line="240" w:lineRule="auto"/>
        <w:rPr>
          <w:rFonts w:ascii="Times New Roman" w:eastAsia="Times New Roman" w:hAnsi="Times New Roman"/>
          <w:i/>
          <w:iCs/>
          <w:sz w:val="18"/>
          <w:szCs w:val="18"/>
          <w:lang w:eastAsia="ru-RU"/>
        </w:rPr>
      </w:pPr>
      <w:r w:rsidRPr="007E0FF5">
        <w:rPr>
          <w:rFonts w:ascii="Times New Roman" w:eastAsia="Times New Roman" w:hAnsi="Times New Roman"/>
          <w:b/>
          <w:bCs/>
          <w:i/>
          <w:iCs/>
          <w:sz w:val="18"/>
          <w:szCs w:val="18"/>
          <w:lang w:eastAsia="ru-RU"/>
        </w:rPr>
        <w:t>Параметры услуги ВАТС и Телефония:</w:t>
      </w:r>
    </w:p>
    <w:tbl>
      <w:tblPr>
        <w:tblW w:w="5000" w:type="pct"/>
        <w:tblLook w:val="04A0" w:firstRow="1" w:lastRow="0" w:firstColumn="1" w:lastColumn="0" w:noHBand="0" w:noVBand="1"/>
      </w:tblPr>
      <w:tblGrid>
        <w:gridCol w:w="5908"/>
        <w:gridCol w:w="1180"/>
        <w:gridCol w:w="1158"/>
        <w:gridCol w:w="1186"/>
        <w:gridCol w:w="1330"/>
      </w:tblGrid>
      <w:tr w:rsidR="007E0FF5" w:rsidRPr="007E0FF5" w14:paraId="2BA5DCFD" w14:textId="7EEF4398" w:rsidTr="0070435F">
        <w:trPr>
          <w:trHeight w:val="492"/>
        </w:trPr>
        <w:tc>
          <w:tcPr>
            <w:tcW w:w="2745" w:type="pct"/>
            <w:tcBorders>
              <w:top w:val="single" w:sz="4" w:space="0" w:color="auto"/>
              <w:left w:val="single" w:sz="4" w:space="0" w:color="auto"/>
              <w:bottom w:val="single" w:sz="4" w:space="0" w:color="auto"/>
              <w:right w:val="single" w:sz="4" w:space="0" w:color="auto"/>
            </w:tcBorders>
            <w:vAlign w:val="center"/>
            <w:hideMark/>
          </w:tcPr>
          <w:p w14:paraId="18CC3645" w14:textId="1D51A45F" w:rsidR="005A5CA3" w:rsidRPr="007E0FF5" w:rsidRDefault="005A5CA3" w:rsidP="001D2656">
            <w:pPr>
              <w:spacing w:after="0"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Наименование услуги</w:t>
            </w:r>
          </w:p>
        </w:tc>
        <w:tc>
          <w:tcPr>
            <w:tcW w:w="548" w:type="pct"/>
            <w:tcBorders>
              <w:top w:val="single" w:sz="4" w:space="0" w:color="auto"/>
              <w:left w:val="nil"/>
              <w:bottom w:val="single" w:sz="4" w:space="0" w:color="auto"/>
              <w:right w:val="single" w:sz="4" w:space="0" w:color="auto"/>
            </w:tcBorders>
            <w:vAlign w:val="center"/>
            <w:hideMark/>
          </w:tcPr>
          <w:p w14:paraId="6D4AAE02" w14:textId="77777777" w:rsidR="005A5CA3" w:rsidRPr="007E0FF5" w:rsidRDefault="005A5CA3" w:rsidP="001D2656">
            <w:pPr>
              <w:spacing w:after="0"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Количество</w:t>
            </w:r>
          </w:p>
        </w:tc>
        <w:tc>
          <w:tcPr>
            <w:tcW w:w="538" w:type="pct"/>
            <w:tcBorders>
              <w:top w:val="single" w:sz="4" w:space="0" w:color="auto"/>
              <w:left w:val="nil"/>
              <w:bottom w:val="single" w:sz="4" w:space="0" w:color="auto"/>
              <w:right w:val="single" w:sz="4" w:space="0" w:color="auto"/>
            </w:tcBorders>
            <w:vAlign w:val="center"/>
            <w:hideMark/>
          </w:tcPr>
          <w:p w14:paraId="650284BA" w14:textId="77777777" w:rsidR="005A5CA3" w:rsidRPr="007E0FF5" w:rsidRDefault="005A5CA3" w:rsidP="001D2656">
            <w:pPr>
              <w:spacing w:after="0"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Цена</w:t>
            </w:r>
          </w:p>
        </w:tc>
        <w:tc>
          <w:tcPr>
            <w:tcW w:w="551" w:type="pct"/>
            <w:tcBorders>
              <w:top w:val="single" w:sz="4" w:space="0" w:color="auto"/>
              <w:left w:val="nil"/>
              <w:bottom w:val="single" w:sz="4" w:space="0" w:color="auto"/>
              <w:right w:val="single" w:sz="4" w:space="0" w:color="auto"/>
            </w:tcBorders>
            <w:vAlign w:val="center"/>
            <w:hideMark/>
          </w:tcPr>
          <w:p w14:paraId="2CAAB31B" w14:textId="77777777" w:rsidR="005A5CA3" w:rsidRPr="007E0FF5" w:rsidRDefault="005A5CA3" w:rsidP="001D2656">
            <w:pPr>
              <w:spacing w:after="0"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Сумма</w:t>
            </w:r>
          </w:p>
        </w:tc>
        <w:tc>
          <w:tcPr>
            <w:tcW w:w="618" w:type="pct"/>
            <w:tcBorders>
              <w:top w:val="single" w:sz="4" w:space="0" w:color="auto"/>
              <w:left w:val="nil"/>
              <w:bottom w:val="single" w:sz="4" w:space="0" w:color="auto"/>
              <w:right w:val="single" w:sz="4" w:space="0" w:color="auto"/>
            </w:tcBorders>
          </w:tcPr>
          <w:p w14:paraId="3C0125FD" w14:textId="191B1511" w:rsidR="005A5CA3" w:rsidRPr="007E0FF5" w:rsidRDefault="005A5CA3" w:rsidP="001D2656">
            <w:pPr>
              <w:spacing w:after="0"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Дата</w:t>
            </w:r>
            <w:r w:rsidRPr="007E0FF5">
              <w:rPr>
                <w:rFonts w:ascii="Times New Roman" w:eastAsia="Times New Roman" w:hAnsi="Times New Roman"/>
                <w:b/>
                <w:bCs/>
                <w:sz w:val="18"/>
                <w:szCs w:val="18"/>
                <w:lang w:eastAsia="ru-RU"/>
              </w:rPr>
              <w:br/>
              <w:t>подключения</w:t>
            </w:r>
          </w:p>
        </w:tc>
      </w:tr>
      <w:tr w:rsidR="00FB494A" w:rsidRPr="007E0FF5" w14:paraId="736A28A4" w14:textId="77777777" w:rsidTr="00CD02A6">
        <w:trPr>
          <w:trHeight w:val="408"/>
        </w:trPr>
        <w:tc>
          <w:tcPr>
            <w:tcW w:w="2745" w:type="pct"/>
            <w:tcBorders>
              <w:top w:val="nil"/>
              <w:left w:val="single" w:sz="4" w:space="0" w:color="auto"/>
              <w:bottom w:val="single" w:sz="4" w:space="0" w:color="auto"/>
              <w:right w:val="single" w:sz="4" w:space="0" w:color="auto"/>
            </w:tcBorders>
            <w:vAlign w:val="bottom"/>
            <w:hideMark/>
          </w:tcPr>
          <w:p w14:paraId="6B82C803" w14:textId="5FFC9F36" w:rsidR="00FB494A" w:rsidRPr="007E0FF5" w:rsidRDefault="00FB494A" w:rsidP="00CD02A6">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Телефонная система</w:t>
            </w:r>
            <w:r w:rsidRPr="007E0FF5">
              <w:rPr>
                <w:rFonts w:ascii="Times New Roman" w:eastAsia="Times New Roman" w:hAnsi="Times New Roman"/>
                <w:sz w:val="18"/>
                <w:szCs w:val="18"/>
                <w:lang w:eastAsia="ru-RU"/>
              </w:rPr>
              <w:t>: Тариф «Базовый для Голосового робота(</w:t>
            </w:r>
            <w:proofErr w:type="spellStart"/>
            <w:r w:rsidRPr="007E0FF5">
              <w:rPr>
                <w:rFonts w:ascii="Times New Roman" w:eastAsia="Times New Roman" w:hAnsi="Times New Roman"/>
                <w:sz w:val="18"/>
                <w:szCs w:val="18"/>
                <w:lang w:eastAsia="ru-RU"/>
              </w:rPr>
              <w:t>автообзвон</w:t>
            </w:r>
            <w:proofErr w:type="spellEnd"/>
            <w:r w:rsidRPr="007E0FF5">
              <w:rPr>
                <w:rFonts w:ascii="Times New Roman" w:eastAsia="Times New Roman" w:hAnsi="Times New Roman"/>
                <w:sz w:val="18"/>
                <w:szCs w:val="18"/>
                <w:lang w:eastAsia="ru-RU"/>
              </w:rPr>
              <w:t>)». Номер 74951092940. Абонентская плата за 1 месяц</w:t>
            </w:r>
          </w:p>
        </w:tc>
        <w:tc>
          <w:tcPr>
            <w:tcW w:w="548" w:type="pct"/>
            <w:tcBorders>
              <w:top w:val="nil"/>
              <w:left w:val="nil"/>
              <w:bottom w:val="single" w:sz="4" w:space="0" w:color="auto"/>
              <w:right w:val="single" w:sz="4" w:space="0" w:color="auto"/>
            </w:tcBorders>
            <w:noWrap/>
            <w:vAlign w:val="bottom"/>
            <w:hideMark/>
          </w:tcPr>
          <w:p w14:paraId="13400A96" w14:textId="77777777" w:rsidR="00FB494A" w:rsidRPr="007E0FF5" w:rsidRDefault="00FB494A" w:rsidP="00CD02A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w:t>
            </w:r>
          </w:p>
        </w:tc>
        <w:tc>
          <w:tcPr>
            <w:tcW w:w="538" w:type="pct"/>
            <w:tcBorders>
              <w:top w:val="nil"/>
              <w:left w:val="nil"/>
              <w:bottom w:val="single" w:sz="4" w:space="0" w:color="auto"/>
              <w:right w:val="single" w:sz="4" w:space="0" w:color="auto"/>
            </w:tcBorders>
            <w:noWrap/>
            <w:vAlign w:val="bottom"/>
            <w:hideMark/>
          </w:tcPr>
          <w:p w14:paraId="1AE2DAC3" w14:textId="721D20E0" w:rsidR="00FB494A" w:rsidRPr="007E0FF5" w:rsidRDefault="00FB494A" w:rsidP="00CD02A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29</w:t>
            </w:r>
            <w:r w:rsidR="002C5962">
              <w:rPr>
                <w:rFonts w:ascii="Times New Roman" w:eastAsia="Times New Roman" w:hAnsi="Times New Roman"/>
                <w:sz w:val="18"/>
                <w:szCs w:val="18"/>
                <w:lang w:eastAsia="ru-RU"/>
              </w:rPr>
              <w:t>8</w:t>
            </w:r>
            <w:r w:rsidRPr="007E0FF5">
              <w:rPr>
                <w:rFonts w:ascii="Times New Roman" w:eastAsia="Times New Roman" w:hAnsi="Times New Roman"/>
                <w:sz w:val="18"/>
                <w:szCs w:val="18"/>
                <w:lang w:eastAsia="ru-RU"/>
              </w:rPr>
              <w:t>,00</w:t>
            </w:r>
          </w:p>
        </w:tc>
        <w:tc>
          <w:tcPr>
            <w:tcW w:w="551" w:type="pct"/>
            <w:tcBorders>
              <w:top w:val="nil"/>
              <w:left w:val="nil"/>
              <w:bottom w:val="single" w:sz="4" w:space="0" w:color="auto"/>
              <w:right w:val="single" w:sz="4" w:space="0" w:color="auto"/>
            </w:tcBorders>
            <w:noWrap/>
            <w:vAlign w:val="bottom"/>
            <w:hideMark/>
          </w:tcPr>
          <w:p w14:paraId="0BEF1C25" w14:textId="3E727A6B" w:rsidR="00FB494A" w:rsidRPr="007E0FF5" w:rsidRDefault="00FB494A" w:rsidP="00CD02A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29</w:t>
            </w:r>
            <w:r w:rsidR="002C5962">
              <w:rPr>
                <w:rFonts w:ascii="Times New Roman" w:eastAsia="Times New Roman" w:hAnsi="Times New Roman"/>
                <w:sz w:val="18"/>
                <w:szCs w:val="18"/>
                <w:lang w:eastAsia="ru-RU"/>
              </w:rPr>
              <w:t>8</w:t>
            </w:r>
            <w:r w:rsidRPr="007E0FF5">
              <w:rPr>
                <w:rFonts w:ascii="Times New Roman" w:eastAsia="Times New Roman" w:hAnsi="Times New Roman"/>
                <w:sz w:val="18"/>
                <w:szCs w:val="18"/>
                <w:lang w:eastAsia="ru-RU"/>
              </w:rPr>
              <w:t>,00</w:t>
            </w:r>
          </w:p>
        </w:tc>
        <w:tc>
          <w:tcPr>
            <w:tcW w:w="618" w:type="pct"/>
            <w:tcBorders>
              <w:top w:val="nil"/>
              <w:left w:val="nil"/>
              <w:bottom w:val="single" w:sz="4" w:space="0" w:color="auto"/>
              <w:right w:val="single" w:sz="4" w:space="0" w:color="auto"/>
            </w:tcBorders>
          </w:tcPr>
          <w:p w14:paraId="6F177ED8" w14:textId="77777777" w:rsidR="00FB494A" w:rsidRPr="007E0FF5" w:rsidRDefault="00FB494A" w:rsidP="00CD02A6">
            <w:pPr>
              <w:spacing w:after="0" w:line="240" w:lineRule="auto"/>
              <w:jc w:val="right"/>
              <w:rPr>
                <w:rFonts w:ascii="Times New Roman" w:eastAsia="Times New Roman" w:hAnsi="Times New Roman"/>
                <w:sz w:val="18"/>
                <w:szCs w:val="18"/>
                <w:lang w:eastAsia="ru-RU"/>
              </w:rPr>
            </w:pPr>
          </w:p>
        </w:tc>
      </w:tr>
      <w:tr w:rsidR="007E0FF5" w:rsidRPr="007E0FF5" w14:paraId="03195364" w14:textId="131B39D9" w:rsidTr="0070435F">
        <w:trPr>
          <w:trHeight w:val="408"/>
        </w:trPr>
        <w:tc>
          <w:tcPr>
            <w:tcW w:w="2745" w:type="pct"/>
            <w:tcBorders>
              <w:top w:val="nil"/>
              <w:left w:val="single" w:sz="4" w:space="0" w:color="auto"/>
              <w:bottom w:val="single" w:sz="4" w:space="0" w:color="auto"/>
              <w:right w:val="single" w:sz="4" w:space="0" w:color="auto"/>
            </w:tcBorders>
            <w:vAlign w:val="bottom"/>
            <w:hideMark/>
          </w:tcPr>
          <w:p w14:paraId="151BA902" w14:textId="0C153653" w:rsidR="005A5CA3" w:rsidRPr="007E0FF5" w:rsidRDefault="005A5CA3" w:rsidP="001D2656">
            <w:pPr>
              <w:spacing w:after="0" w:line="240" w:lineRule="auto"/>
              <w:rPr>
                <w:rFonts w:ascii="Times New Roman" w:eastAsia="Times New Roman" w:hAnsi="Times New Roman"/>
                <w:sz w:val="18"/>
                <w:szCs w:val="18"/>
                <w:lang w:eastAsia="ru-RU"/>
              </w:rPr>
            </w:pPr>
            <w:proofErr w:type="spellStart"/>
            <w:r w:rsidRPr="007E0FF5">
              <w:rPr>
                <w:rFonts w:ascii="Times New Roman" w:eastAsia="Times New Roman" w:hAnsi="Times New Roman"/>
                <w:sz w:val="18"/>
                <w:szCs w:val="18"/>
                <w:lang w:eastAsia="ru-RU"/>
              </w:rPr>
              <w:t>Телефон</w:t>
            </w:r>
            <w:r w:rsidR="00FB494A">
              <w:rPr>
                <w:rFonts w:ascii="Times New Roman" w:eastAsia="Times New Roman" w:hAnsi="Times New Roman"/>
                <w:sz w:val="18"/>
                <w:szCs w:val="18"/>
                <w:lang w:eastAsia="ru-RU"/>
              </w:rPr>
              <w:t>ый</w:t>
            </w:r>
            <w:proofErr w:type="spellEnd"/>
            <w:r w:rsidR="00FB494A">
              <w:rPr>
                <w:rFonts w:ascii="Times New Roman" w:eastAsia="Times New Roman" w:hAnsi="Times New Roman"/>
                <w:sz w:val="18"/>
                <w:szCs w:val="18"/>
                <w:lang w:eastAsia="ru-RU"/>
              </w:rPr>
              <w:t xml:space="preserve"> </w:t>
            </w:r>
            <w:r w:rsidR="002C5962">
              <w:rPr>
                <w:rFonts w:ascii="Times New Roman" w:eastAsia="Times New Roman" w:hAnsi="Times New Roman"/>
                <w:sz w:val="18"/>
                <w:szCs w:val="18"/>
                <w:lang w:eastAsia="ru-RU"/>
              </w:rPr>
              <w:t>номер</w:t>
            </w:r>
            <w:r w:rsidRPr="007E0FF5">
              <w:rPr>
                <w:rFonts w:ascii="Times New Roman" w:eastAsia="Times New Roman" w:hAnsi="Times New Roman"/>
                <w:sz w:val="18"/>
                <w:szCs w:val="18"/>
                <w:lang w:eastAsia="ru-RU"/>
              </w:rPr>
              <w:t>: Тариф «Базовый для Голосового робота(</w:t>
            </w:r>
            <w:proofErr w:type="spellStart"/>
            <w:r w:rsidRPr="007E0FF5">
              <w:rPr>
                <w:rFonts w:ascii="Times New Roman" w:eastAsia="Times New Roman" w:hAnsi="Times New Roman"/>
                <w:sz w:val="18"/>
                <w:szCs w:val="18"/>
                <w:lang w:eastAsia="ru-RU"/>
              </w:rPr>
              <w:t>автообзвон</w:t>
            </w:r>
            <w:proofErr w:type="spellEnd"/>
            <w:r w:rsidRPr="007E0FF5">
              <w:rPr>
                <w:rFonts w:ascii="Times New Roman" w:eastAsia="Times New Roman" w:hAnsi="Times New Roman"/>
                <w:sz w:val="18"/>
                <w:szCs w:val="18"/>
                <w:lang w:eastAsia="ru-RU"/>
              </w:rPr>
              <w:t xml:space="preserve">)». Номер </w:t>
            </w:r>
            <w:r w:rsidR="00665BC3" w:rsidRPr="007E0FF5">
              <w:rPr>
                <w:rFonts w:ascii="Times New Roman" w:eastAsia="Times New Roman" w:hAnsi="Times New Roman"/>
                <w:sz w:val="18"/>
                <w:szCs w:val="18"/>
                <w:lang w:eastAsia="ru-RU"/>
              </w:rPr>
              <w:t>74951092940</w:t>
            </w:r>
            <w:r w:rsidRPr="007E0FF5">
              <w:rPr>
                <w:rFonts w:ascii="Times New Roman" w:eastAsia="Times New Roman" w:hAnsi="Times New Roman"/>
                <w:sz w:val="18"/>
                <w:szCs w:val="18"/>
                <w:lang w:eastAsia="ru-RU"/>
              </w:rPr>
              <w:t>. Абонентская плата за 1 месяц</w:t>
            </w:r>
          </w:p>
        </w:tc>
        <w:tc>
          <w:tcPr>
            <w:tcW w:w="548" w:type="pct"/>
            <w:tcBorders>
              <w:top w:val="nil"/>
              <w:left w:val="nil"/>
              <w:bottom w:val="single" w:sz="4" w:space="0" w:color="auto"/>
              <w:right w:val="single" w:sz="4" w:space="0" w:color="auto"/>
            </w:tcBorders>
            <w:noWrap/>
            <w:vAlign w:val="bottom"/>
            <w:hideMark/>
          </w:tcPr>
          <w:p w14:paraId="612F760F"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w:t>
            </w:r>
          </w:p>
        </w:tc>
        <w:tc>
          <w:tcPr>
            <w:tcW w:w="538" w:type="pct"/>
            <w:tcBorders>
              <w:top w:val="nil"/>
              <w:left w:val="nil"/>
              <w:bottom w:val="single" w:sz="4" w:space="0" w:color="auto"/>
              <w:right w:val="single" w:sz="4" w:space="0" w:color="auto"/>
            </w:tcBorders>
            <w:noWrap/>
            <w:vAlign w:val="bottom"/>
            <w:hideMark/>
          </w:tcPr>
          <w:p w14:paraId="74D11076" w14:textId="5E264033" w:rsidR="005A5CA3" w:rsidRPr="007E0FF5" w:rsidRDefault="00FB494A" w:rsidP="001D2656">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5A5CA3" w:rsidRPr="007E0FF5">
              <w:rPr>
                <w:rFonts w:ascii="Times New Roman" w:eastAsia="Times New Roman" w:hAnsi="Times New Roman"/>
                <w:sz w:val="18"/>
                <w:szCs w:val="18"/>
                <w:lang w:eastAsia="ru-RU"/>
              </w:rPr>
              <w:t>,00</w:t>
            </w:r>
          </w:p>
        </w:tc>
        <w:tc>
          <w:tcPr>
            <w:tcW w:w="551" w:type="pct"/>
            <w:tcBorders>
              <w:top w:val="nil"/>
              <w:left w:val="nil"/>
              <w:bottom w:val="single" w:sz="4" w:space="0" w:color="auto"/>
              <w:right w:val="single" w:sz="4" w:space="0" w:color="auto"/>
            </w:tcBorders>
            <w:noWrap/>
            <w:vAlign w:val="bottom"/>
            <w:hideMark/>
          </w:tcPr>
          <w:p w14:paraId="1371781B" w14:textId="67D07391" w:rsidR="005A5CA3" w:rsidRPr="007E0FF5" w:rsidRDefault="00FB494A" w:rsidP="001D2656">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5A5CA3" w:rsidRPr="007E0FF5">
              <w:rPr>
                <w:rFonts w:ascii="Times New Roman" w:eastAsia="Times New Roman" w:hAnsi="Times New Roman"/>
                <w:sz w:val="18"/>
                <w:szCs w:val="18"/>
                <w:lang w:eastAsia="ru-RU"/>
              </w:rPr>
              <w:t>,00</w:t>
            </w:r>
          </w:p>
        </w:tc>
        <w:tc>
          <w:tcPr>
            <w:tcW w:w="618" w:type="pct"/>
            <w:tcBorders>
              <w:top w:val="nil"/>
              <w:left w:val="nil"/>
              <w:bottom w:val="single" w:sz="4" w:space="0" w:color="auto"/>
              <w:right w:val="single" w:sz="4" w:space="0" w:color="auto"/>
            </w:tcBorders>
          </w:tcPr>
          <w:p w14:paraId="1686F2A1"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p>
        </w:tc>
      </w:tr>
      <w:tr w:rsidR="007E0FF5" w:rsidRPr="007E0FF5" w14:paraId="3E34C4E3" w14:textId="5216D830" w:rsidTr="0070435F">
        <w:trPr>
          <w:trHeight w:val="408"/>
        </w:trPr>
        <w:tc>
          <w:tcPr>
            <w:tcW w:w="2745" w:type="pct"/>
            <w:tcBorders>
              <w:top w:val="nil"/>
              <w:left w:val="single" w:sz="4" w:space="0" w:color="auto"/>
              <w:bottom w:val="single" w:sz="4" w:space="0" w:color="auto"/>
              <w:right w:val="single" w:sz="4" w:space="0" w:color="auto"/>
            </w:tcBorders>
            <w:vAlign w:val="bottom"/>
            <w:hideMark/>
          </w:tcPr>
          <w:p w14:paraId="7DA0E3EA" w14:textId="74BADED4" w:rsidR="005A5CA3" w:rsidRPr="007E0FF5" w:rsidRDefault="00D77B6F" w:rsidP="001D2656">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Телефонная система</w:t>
            </w:r>
            <w:r w:rsidR="005A5CA3" w:rsidRPr="007E0FF5">
              <w:rPr>
                <w:rFonts w:ascii="Times New Roman" w:eastAsia="Times New Roman" w:hAnsi="Times New Roman"/>
                <w:sz w:val="18"/>
                <w:szCs w:val="18"/>
                <w:lang w:eastAsia="ru-RU"/>
              </w:rPr>
              <w:t xml:space="preserve">: Тариф «Базовый». Номер </w:t>
            </w:r>
            <w:r w:rsidR="00665BC3" w:rsidRPr="007E0FF5">
              <w:rPr>
                <w:rFonts w:ascii="Times New Roman" w:eastAsia="Times New Roman" w:hAnsi="Times New Roman"/>
                <w:sz w:val="18"/>
                <w:szCs w:val="18"/>
                <w:lang w:eastAsia="ru-RU"/>
              </w:rPr>
              <w:t>74951092940</w:t>
            </w:r>
            <w:r w:rsidR="005A5CA3" w:rsidRPr="007E0FF5">
              <w:rPr>
                <w:rFonts w:ascii="Times New Roman" w:eastAsia="Times New Roman" w:hAnsi="Times New Roman"/>
                <w:sz w:val="18"/>
                <w:szCs w:val="18"/>
                <w:lang w:eastAsia="ru-RU"/>
              </w:rPr>
              <w:t>. Превышение лимита потребления ресурса: Линии за 1 месяц</w:t>
            </w:r>
          </w:p>
        </w:tc>
        <w:tc>
          <w:tcPr>
            <w:tcW w:w="548" w:type="pct"/>
            <w:tcBorders>
              <w:top w:val="nil"/>
              <w:left w:val="nil"/>
              <w:bottom w:val="single" w:sz="4" w:space="0" w:color="auto"/>
              <w:right w:val="single" w:sz="4" w:space="0" w:color="auto"/>
            </w:tcBorders>
            <w:noWrap/>
            <w:vAlign w:val="bottom"/>
            <w:hideMark/>
          </w:tcPr>
          <w:p w14:paraId="205477E1" w14:textId="7C1F0623" w:rsidR="005A5CA3" w:rsidRPr="007E0FF5" w:rsidRDefault="00665BC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9</w:t>
            </w:r>
          </w:p>
        </w:tc>
        <w:tc>
          <w:tcPr>
            <w:tcW w:w="538" w:type="pct"/>
            <w:tcBorders>
              <w:top w:val="nil"/>
              <w:left w:val="nil"/>
              <w:bottom w:val="single" w:sz="4" w:space="0" w:color="auto"/>
              <w:right w:val="single" w:sz="4" w:space="0" w:color="auto"/>
            </w:tcBorders>
            <w:noWrap/>
            <w:vAlign w:val="bottom"/>
            <w:hideMark/>
          </w:tcPr>
          <w:p w14:paraId="6387C47C"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199,00</w:t>
            </w:r>
          </w:p>
        </w:tc>
        <w:tc>
          <w:tcPr>
            <w:tcW w:w="551" w:type="pct"/>
            <w:tcBorders>
              <w:top w:val="nil"/>
              <w:left w:val="nil"/>
              <w:bottom w:val="single" w:sz="4" w:space="0" w:color="auto"/>
              <w:right w:val="single" w:sz="4" w:space="0" w:color="auto"/>
            </w:tcBorders>
            <w:noWrap/>
            <w:vAlign w:val="bottom"/>
            <w:hideMark/>
          </w:tcPr>
          <w:p w14:paraId="6A89A967" w14:textId="0962CF0B" w:rsidR="005A5CA3" w:rsidRPr="007E0FF5" w:rsidRDefault="00665BC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1990</w:t>
            </w:r>
            <w:r w:rsidR="005A5CA3" w:rsidRPr="007E0FF5">
              <w:rPr>
                <w:rFonts w:ascii="Times New Roman" w:eastAsia="Times New Roman" w:hAnsi="Times New Roman"/>
                <w:sz w:val="18"/>
                <w:szCs w:val="18"/>
                <w:lang w:eastAsia="ru-RU"/>
              </w:rPr>
              <w:t>,00</w:t>
            </w:r>
          </w:p>
        </w:tc>
        <w:tc>
          <w:tcPr>
            <w:tcW w:w="618" w:type="pct"/>
            <w:tcBorders>
              <w:top w:val="nil"/>
              <w:left w:val="nil"/>
              <w:bottom w:val="single" w:sz="4" w:space="0" w:color="auto"/>
              <w:right w:val="single" w:sz="4" w:space="0" w:color="auto"/>
            </w:tcBorders>
          </w:tcPr>
          <w:p w14:paraId="51709123"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p>
        </w:tc>
      </w:tr>
      <w:tr w:rsidR="007E0FF5" w:rsidRPr="007E0FF5" w14:paraId="3F9E6D98" w14:textId="667CD48A" w:rsidTr="0070435F">
        <w:trPr>
          <w:trHeight w:val="408"/>
        </w:trPr>
        <w:tc>
          <w:tcPr>
            <w:tcW w:w="2745" w:type="pct"/>
            <w:tcBorders>
              <w:top w:val="nil"/>
              <w:left w:val="single" w:sz="4" w:space="0" w:color="auto"/>
              <w:bottom w:val="single" w:sz="4" w:space="0" w:color="auto"/>
              <w:right w:val="single" w:sz="4" w:space="0" w:color="auto"/>
            </w:tcBorders>
            <w:vAlign w:val="bottom"/>
            <w:hideMark/>
          </w:tcPr>
          <w:p w14:paraId="09720498" w14:textId="552ED5E4" w:rsidR="005A5CA3" w:rsidRPr="007E0FF5" w:rsidRDefault="005A5CA3" w:rsidP="001D2656">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Телефония: Тариф «Базовый для Голосового робота(</w:t>
            </w:r>
            <w:proofErr w:type="spellStart"/>
            <w:r w:rsidRPr="007E0FF5">
              <w:rPr>
                <w:rFonts w:ascii="Times New Roman" w:eastAsia="Times New Roman" w:hAnsi="Times New Roman"/>
                <w:sz w:val="18"/>
                <w:szCs w:val="18"/>
                <w:lang w:eastAsia="ru-RU"/>
              </w:rPr>
              <w:t>автообзвон</w:t>
            </w:r>
            <w:proofErr w:type="spellEnd"/>
            <w:r w:rsidRPr="007E0FF5">
              <w:rPr>
                <w:rFonts w:ascii="Times New Roman" w:eastAsia="Times New Roman" w:hAnsi="Times New Roman"/>
                <w:sz w:val="18"/>
                <w:szCs w:val="18"/>
                <w:lang w:eastAsia="ru-RU"/>
              </w:rPr>
              <w:t xml:space="preserve">)». Номер </w:t>
            </w:r>
            <w:r w:rsidR="00665BC3" w:rsidRPr="007E0FF5">
              <w:rPr>
                <w:rFonts w:ascii="Times New Roman" w:eastAsia="Times New Roman" w:hAnsi="Times New Roman"/>
                <w:sz w:val="18"/>
                <w:szCs w:val="18"/>
                <w:lang w:eastAsia="ru-RU"/>
              </w:rPr>
              <w:t>74951092941</w:t>
            </w:r>
            <w:r w:rsidRPr="007E0FF5">
              <w:rPr>
                <w:rFonts w:ascii="Times New Roman" w:eastAsia="Times New Roman" w:hAnsi="Times New Roman"/>
                <w:sz w:val="18"/>
                <w:szCs w:val="18"/>
                <w:lang w:eastAsia="ru-RU"/>
              </w:rPr>
              <w:t>. Абонентская плата за 1 месяц</w:t>
            </w:r>
          </w:p>
        </w:tc>
        <w:tc>
          <w:tcPr>
            <w:tcW w:w="548" w:type="pct"/>
            <w:tcBorders>
              <w:top w:val="nil"/>
              <w:left w:val="nil"/>
              <w:bottom w:val="single" w:sz="4" w:space="0" w:color="auto"/>
              <w:right w:val="single" w:sz="4" w:space="0" w:color="auto"/>
            </w:tcBorders>
            <w:noWrap/>
            <w:vAlign w:val="bottom"/>
            <w:hideMark/>
          </w:tcPr>
          <w:p w14:paraId="762703AC"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w:t>
            </w:r>
          </w:p>
        </w:tc>
        <w:tc>
          <w:tcPr>
            <w:tcW w:w="538" w:type="pct"/>
            <w:tcBorders>
              <w:top w:val="nil"/>
              <w:left w:val="nil"/>
              <w:bottom w:val="single" w:sz="4" w:space="0" w:color="auto"/>
              <w:right w:val="single" w:sz="4" w:space="0" w:color="auto"/>
            </w:tcBorders>
            <w:noWrap/>
            <w:vAlign w:val="bottom"/>
            <w:hideMark/>
          </w:tcPr>
          <w:p w14:paraId="51C4D020" w14:textId="5ABC12FF"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29</w:t>
            </w:r>
            <w:r w:rsidR="002C5962">
              <w:rPr>
                <w:rFonts w:ascii="Times New Roman" w:eastAsia="Times New Roman" w:hAnsi="Times New Roman"/>
                <w:sz w:val="18"/>
                <w:szCs w:val="18"/>
                <w:lang w:eastAsia="ru-RU"/>
              </w:rPr>
              <w:t>8</w:t>
            </w:r>
            <w:r w:rsidRPr="007E0FF5">
              <w:rPr>
                <w:rFonts w:ascii="Times New Roman" w:eastAsia="Times New Roman" w:hAnsi="Times New Roman"/>
                <w:sz w:val="18"/>
                <w:szCs w:val="18"/>
                <w:lang w:eastAsia="ru-RU"/>
              </w:rPr>
              <w:t>,00</w:t>
            </w:r>
          </w:p>
        </w:tc>
        <w:tc>
          <w:tcPr>
            <w:tcW w:w="551" w:type="pct"/>
            <w:tcBorders>
              <w:top w:val="nil"/>
              <w:left w:val="nil"/>
              <w:bottom w:val="single" w:sz="4" w:space="0" w:color="auto"/>
              <w:right w:val="single" w:sz="4" w:space="0" w:color="auto"/>
            </w:tcBorders>
            <w:noWrap/>
            <w:vAlign w:val="bottom"/>
            <w:hideMark/>
          </w:tcPr>
          <w:p w14:paraId="0671322C" w14:textId="17789B0E"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29</w:t>
            </w:r>
            <w:r w:rsidR="002C5962">
              <w:rPr>
                <w:rFonts w:ascii="Times New Roman" w:eastAsia="Times New Roman" w:hAnsi="Times New Roman"/>
                <w:sz w:val="18"/>
                <w:szCs w:val="18"/>
                <w:lang w:eastAsia="ru-RU"/>
              </w:rPr>
              <w:t>8</w:t>
            </w:r>
            <w:r w:rsidRPr="007E0FF5">
              <w:rPr>
                <w:rFonts w:ascii="Times New Roman" w:eastAsia="Times New Roman" w:hAnsi="Times New Roman"/>
                <w:sz w:val="18"/>
                <w:szCs w:val="18"/>
                <w:lang w:eastAsia="ru-RU"/>
              </w:rPr>
              <w:t>,00</w:t>
            </w:r>
          </w:p>
        </w:tc>
        <w:tc>
          <w:tcPr>
            <w:tcW w:w="618" w:type="pct"/>
            <w:tcBorders>
              <w:top w:val="nil"/>
              <w:left w:val="nil"/>
              <w:bottom w:val="single" w:sz="4" w:space="0" w:color="auto"/>
              <w:right w:val="single" w:sz="4" w:space="0" w:color="auto"/>
            </w:tcBorders>
          </w:tcPr>
          <w:p w14:paraId="5DF29064"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p>
        </w:tc>
      </w:tr>
      <w:tr w:rsidR="002C5962" w:rsidRPr="007E0FF5" w14:paraId="4B2F80A7" w14:textId="77777777" w:rsidTr="00CD02A6">
        <w:trPr>
          <w:trHeight w:val="408"/>
        </w:trPr>
        <w:tc>
          <w:tcPr>
            <w:tcW w:w="2745" w:type="pct"/>
            <w:tcBorders>
              <w:top w:val="nil"/>
              <w:left w:val="single" w:sz="4" w:space="0" w:color="auto"/>
              <w:bottom w:val="single" w:sz="4" w:space="0" w:color="auto"/>
              <w:right w:val="single" w:sz="4" w:space="0" w:color="auto"/>
            </w:tcBorders>
            <w:vAlign w:val="bottom"/>
            <w:hideMark/>
          </w:tcPr>
          <w:p w14:paraId="3586BE06" w14:textId="0372E858" w:rsidR="002C5962" w:rsidRPr="007E0FF5" w:rsidRDefault="002C5962" w:rsidP="00CD02A6">
            <w:pPr>
              <w:spacing w:after="0" w:line="240" w:lineRule="auto"/>
              <w:rPr>
                <w:rFonts w:ascii="Times New Roman" w:eastAsia="Times New Roman" w:hAnsi="Times New Roman"/>
                <w:sz w:val="18"/>
                <w:szCs w:val="18"/>
                <w:lang w:eastAsia="ru-RU"/>
              </w:rPr>
            </w:pPr>
            <w:proofErr w:type="spellStart"/>
            <w:r w:rsidRPr="007E0FF5">
              <w:rPr>
                <w:rFonts w:ascii="Times New Roman" w:eastAsia="Times New Roman" w:hAnsi="Times New Roman"/>
                <w:sz w:val="18"/>
                <w:szCs w:val="18"/>
                <w:lang w:eastAsia="ru-RU"/>
              </w:rPr>
              <w:t>Телефон</w:t>
            </w:r>
            <w:r>
              <w:rPr>
                <w:rFonts w:ascii="Times New Roman" w:eastAsia="Times New Roman" w:hAnsi="Times New Roman"/>
                <w:sz w:val="18"/>
                <w:szCs w:val="18"/>
                <w:lang w:eastAsia="ru-RU"/>
              </w:rPr>
              <w:t>ый</w:t>
            </w:r>
            <w:proofErr w:type="spellEnd"/>
            <w:r>
              <w:rPr>
                <w:rFonts w:ascii="Times New Roman" w:eastAsia="Times New Roman" w:hAnsi="Times New Roman"/>
                <w:sz w:val="18"/>
                <w:szCs w:val="18"/>
                <w:lang w:eastAsia="ru-RU"/>
              </w:rPr>
              <w:t xml:space="preserve"> номер</w:t>
            </w:r>
            <w:r w:rsidRPr="007E0FF5">
              <w:rPr>
                <w:rFonts w:ascii="Times New Roman" w:eastAsia="Times New Roman" w:hAnsi="Times New Roman"/>
                <w:sz w:val="18"/>
                <w:szCs w:val="18"/>
                <w:lang w:eastAsia="ru-RU"/>
              </w:rPr>
              <w:t>: Тариф «Базовый для Голосового робота(</w:t>
            </w:r>
            <w:proofErr w:type="spellStart"/>
            <w:r w:rsidRPr="007E0FF5">
              <w:rPr>
                <w:rFonts w:ascii="Times New Roman" w:eastAsia="Times New Roman" w:hAnsi="Times New Roman"/>
                <w:sz w:val="18"/>
                <w:szCs w:val="18"/>
                <w:lang w:eastAsia="ru-RU"/>
              </w:rPr>
              <w:t>автообзвон</w:t>
            </w:r>
            <w:proofErr w:type="spellEnd"/>
            <w:r w:rsidRPr="007E0FF5">
              <w:rPr>
                <w:rFonts w:ascii="Times New Roman" w:eastAsia="Times New Roman" w:hAnsi="Times New Roman"/>
                <w:sz w:val="18"/>
                <w:szCs w:val="18"/>
                <w:lang w:eastAsia="ru-RU"/>
              </w:rPr>
              <w:t>)». Номер 7495109294</w:t>
            </w:r>
            <w:r>
              <w:rPr>
                <w:rFonts w:ascii="Times New Roman" w:eastAsia="Times New Roman" w:hAnsi="Times New Roman"/>
                <w:sz w:val="18"/>
                <w:szCs w:val="18"/>
                <w:lang w:eastAsia="ru-RU"/>
              </w:rPr>
              <w:t>1</w:t>
            </w:r>
            <w:r w:rsidRPr="007E0FF5">
              <w:rPr>
                <w:rFonts w:ascii="Times New Roman" w:eastAsia="Times New Roman" w:hAnsi="Times New Roman"/>
                <w:sz w:val="18"/>
                <w:szCs w:val="18"/>
                <w:lang w:eastAsia="ru-RU"/>
              </w:rPr>
              <w:t>. Абонентская плата за 1 месяц</w:t>
            </w:r>
          </w:p>
        </w:tc>
        <w:tc>
          <w:tcPr>
            <w:tcW w:w="548" w:type="pct"/>
            <w:tcBorders>
              <w:top w:val="nil"/>
              <w:left w:val="nil"/>
              <w:bottom w:val="single" w:sz="4" w:space="0" w:color="auto"/>
              <w:right w:val="single" w:sz="4" w:space="0" w:color="auto"/>
            </w:tcBorders>
            <w:noWrap/>
            <w:vAlign w:val="bottom"/>
            <w:hideMark/>
          </w:tcPr>
          <w:p w14:paraId="0D34AEA5" w14:textId="77777777" w:rsidR="002C5962" w:rsidRPr="007E0FF5" w:rsidRDefault="002C5962" w:rsidP="00CD02A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w:t>
            </w:r>
          </w:p>
        </w:tc>
        <w:tc>
          <w:tcPr>
            <w:tcW w:w="538" w:type="pct"/>
            <w:tcBorders>
              <w:top w:val="nil"/>
              <w:left w:val="nil"/>
              <w:bottom w:val="single" w:sz="4" w:space="0" w:color="auto"/>
              <w:right w:val="single" w:sz="4" w:space="0" w:color="auto"/>
            </w:tcBorders>
            <w:noWrap/>
            <w:vAlign w:val="bottom"/>
            <w:hideMark/>
          </w:tcPr>
          <w:p w14:paraId="391CA7D7" w14:textId="77777777" w:rsidR="002C5962" w:rsidRPr="007E0FF5" w:rsidRDefault="002C5962" w:rsidP="00CD02A6">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Pr="007E0FF5">
              <w:rPr>
                <w:rFonts w:ascii="Times New Roman" w:eastAsia="Times New Roman" w:hAnsi="Times New Roman"/>
                <w:sz w:val="18"/>
                <w:szCs w:val="18"/>
                <w:lang w:eastAsia="ru-RU"/>
              </w:rPr>
              <w:t>,00</w:t>
            </w:r>
          </w:p>
        </w:tc>
        <w:tc>
          <w:tcPr>
            <w:tcW w:w="551" w:type="pct"/>
            <w:tcBorders>
              <w:top w:val="nil"/>
              <w:left w:val="nil"/>
              <w:bottom w:val="single" w:sz="4" w:space="0" w:color="auto"/>
              <w:right w:val="single" w:sz="4" w:space="0" w:color="auto"/>
            </w:tcBorders>
            <w:noWrap/>
            <w:vAlign w:val="bottom"/>
            <w:hideMark/>
          </w:tcPr>
          <w:p w14:paraId="1B5FA9EA" w14:textId="77777777" w:rsidR="002C5962" w:rsidRPr="007E0FF5" w:rsidRDefault="002C5962" w:rsidP="00CD02A6">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Pr="007E0FF5">
              <w:rPr>
                <w:rFonts w:ascii="Times New Roman" w:eastAsia="Times New Roman" w:hAnsi="Times New Roman"/>
                <w:sz w:val="18"/>
                <w:szCs w:val="18"/>
                <w:lang w:eastAsia="ru-RU"/>
              </w:rPr>
              <w:t>,00</w:t>
            </w:r>
          </w:p>
        </w:tc>
        <w:tc>
          <w:tcPr>
            <w:tcW w:w="618" w:type="pct"/>
            <w:tcBorders>
              <w:top w:val="nil"/>
              <w:left w:val="nil"/>
              <w:bottom w:val="single" w:sz="4" w:space="0" w:color="auto"/>
              <w:right w:val="single" w:sz="4" w:space="0" w:color="auto"/>
            </w:tcBorders>
          </w:tcPr>
          <w:p w14:paraId="4006426F" w14:textId="77777777" w:rsidR="002C5962" w:rsidRPr="007E0FF5" w:rsidRDefault="002C5962" w:rsidP="00CD02A6">
            <w:pPr>
              <w:spacing w:after="0" w:line="240" w:lineRule="auto"/>
              <w:jc w:val="right"/>
              <w:rPr>
                <w:rFonts w:ascii="Times New Roman" w:eastAsia="Times New Roman" w:hAnsi="Times New Roman"/>
                <w:sz w:val="18"/>
                <w:szCs w:val="18"/>
                <w:lang w:eastAsia="ru-RU"/>
              </w:rPr>
            </w:pPr>
          </w:p>
        </w:tc>
      </w:tr>
      <w:tr w:rsidR="007E0FF5" w:rsidRPr="007E0FF5" w14:paraId="3B96C9F1" w14:textId="3D9A3980" w:rsidTr="0070435F">
        <w:trPr>
          <w:trHeight w:val="408"/>
        </w:trPr>
        <w:tc>
          <w:tcPr>
            <w:tcW w:w="2745" w:type="pct"/>
            <w:tcBorders>
              <w:top w:val="nil"/>
              <w:left w:val="single" w:sz="4" w:space="0" w:color="auto"/>
              <w:bottom w:val="single" w:sz="4" w:space="0" w:color="auto"/>
              <w:right w:val="single" w:sz="4" w:space="0" w:color="auto"/>
            </w:tcBorders>
            <w:vAlign w:val="bottom"/>
            <w:hideMark/>
          </w:tcPr>
          <w:p w14:paraId="3BDF2F1E" w14:textId="595CDA50" w:rsidR="005A5CA3" w:rsidRPr="007E0FF5" w:rsidRDefault="005A5CA3" w:rsidP="001D2656">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Телефония: Тариф «Базовый». Номер </w:t>
            </w:r>
            <w:r w:rsidR="00665BC3" w:rsidRPr="007E0FF5">
              <w:rPr>
                <w:rFonts w:ascii="Times New Roman" w:eastAsia="Times New Roman" w:hAnsi="Times New Roman"/>
                <w:sz w:val="18"/>
                <w:szCs w:val="18"/>
                <w:lang w:eastAsia="ru-RU"/>
              </w:rPr>
              <w:t>74951092941</w:t>
            </w:r>
            <w:r w:rsidRPr="007E0FF5">
              <w:rPr>
                <w:rFonts w:ascii="Times New Roman" w:eastAsia="Times New Roman" w:hAnsi="Times New Roman"/>
                <w:sz w:val="18"/>
                <w:szCs w:val="18"/>
                <w:lang w:eastAsia="ru-RU"/>
              </w:rPr>
              <w:t>. Превышение лимита потребления ресурса: Линии за 1 месяц</w:t>
            </w:r>
          </w:p>
        </w:tc>
        <w:tc>
          <w:tcPr>
            <w:tcW w:w="548" w:type="pct"/>
            <w:tcBorders>
              <w:top w:val="nil"/>
              <w:left w:val="nil"/>
              <w:bottom w:val="single" w:sz="4" w:space="0" w:color="auto"/>
              <w:right w:val="single" w:sz="4" w:space="0" w:color="auto"/>
            </w:tcBorders>
            <w:noWrap/>
            <w:vAlign w:val="bottom"/>
            <w:hideMark/>
          </w:tcPr>
          <w:p w14:paraId="7C1F7600"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4</w:t>
            </w:r>
          </w:p>
        </w:tc>
        <w:tc>
          <w:tcPr>
            <w:tcW w:w="538" w:type="pct"/>
            <w:tcBorders>
              <w:top w:val="nil"/>
              <w:left w:val="nil"/>
              <w:bottom w:val="single" w:sz="4" w:space="0" w:color="auto"/>
              <w:right w:val="single" w:sz="4" w:space="0" w:color="auto"/>
            </w:tcBorders>
            <w:noWrap/>
            <w:vAlign w:val="bottom"/>
            <w:hideMark/>
          </w:tcPr>
          <w:p w14:paraId="5DFED19D"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199,00</w:t>
            </w:r>
          </w:p>
        </w:tc>
        <w:tc>
          <w:tcPr>
            <w:tcW w:w="551" w:type="pct"/>
            <w:tcBorders>
              <w:top w:val="nil"/>
              <w:left w:val="nil"/>
              <w:bottom w:val="single" w:sz="4" w:space="0" w:color="auto"/>
              <w:right w:val="single" w:sz="4" w:space="0" w:color="auto"/>
            </w:tcBorders>
            <w:noWrap/>
            <w:vAlign w:val="bottom"/>
            <w:hideMark/>
          </w:tcPr>
          <w:p w14:paraId="13BC585E"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796,00</w:t>
            </w:r>
          </w:p>
        </w:tc>
        <w:tc>
          <w:tcPr>
            <w:tcW w:w="618" w:type="pct"/>
            <w:tcBorders>
              <w:top w:val="nil"/>
              <w:left w:val="nil"/>
              <w:bottom w:val="single" w:sz="4" w:space="0" w:color="auto"/>
              <w:right w:val="single" w:sz="4" w:space="0" w:color="auto"/>
            </w:tcBorders>
          </w:tcPr>
          <w:p w14:paraId="609CAFED"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p>
        </w:tc>
      </w:tr>
      <w:tr w:rsidR="007E0FF5" w:rsidRPr="007E0FF5" w14:paraId="5D35B8BE" w14:textId="7615FB6C" w:rsidTr="0070435F">
        <w:trPr>
          <w:trHeight w:val="204"/>
        </w:trPr>
        <w:tc>
          <w:tcPr>
            <w:tcW w:w="2745" w:type="pct"/>
            <w:tcBorders>
              <w:top w:val="nil"/>
              <w:left w:val="single" w:sz="4" w:space="0" w:color="auto"/>
              <w:bottom w:val="single" w:sz="4" w:space="0" w:color="auto"/>
              <w:right w:val="single" w:sz="4" w:space="0" w:color="auto"/>
            </w:tcBorders>
            <w:vAlign w:val="bottom"/>
            <w:hideMark/>
          </w:tcPr>
          <w:p w14:paraId="22CDFA72" w14:textId="49C0A1E5" w:rsidR="005A5CA3" w:rsidRPr="007E0FF5" w:rsidRDefault="005A5CA3" w:rsidP="001D2656">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ВАТС: Тариф «Бесплатный Старт». Запись звонков Абон</w:t>
            </w:r>
            <w:r w:rsidR="00B66018" w:rsidRPr="007E0FF5">
              <w:rPr>
                <w:rFonts w:ascii="Times New Roman" w:eastAsia="Times New Roman" w:hAnsi="Times New Roman"/>
                <w:sz w:val="18"/>
                <w:szCs w:val="18"/>
                <w:lang w:eastAsia="ru-RU"/>
              </w:rPr>
              <w:t>е</w:t>
            </w:r>
            <w:r w:rsidRPr="007E0FF5">
              <w:rPr>
                <w:rFonts w:ascii="Times New Roman" w:eastAsia="Times New Roman" w:hAnsi="Times New Roman"/>
                <w:sz w:val="18"/>
                <w:szCs w:val="18"/>
                <w:lang w:eastAsia="ru-RU"/>
              </w:rPr>
              <w:t>нтская плата за 1 месяц</w:t>
            </w:r>
          </w:p>
        </w:tc>
        <w:tc>
          <w:tcPr>
            <w:tcW w:w="548" w:type="pct"/>
            <w:tcBorders>
              <w:top w:val="nil"/>
              <w:left w:val="nil"/>
              <w:bottom w:val="single" w:sz="4" w:space="0" w:color="auto"/>
              <w:right w:val="single" w:sz="4" w:space="0" w:color="auto"/>
            </w:tcBorders>
            <w:noWrap/>
            <w:vAlign w:val="bottom"/>
            <w:hideMark/>
          </w:tcPr>
          <w:p w14:paraId="530D9D5D"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w:t>
            </w:r>
          </w:p>
        </w:tc>
        <w:tc>
          <w:tcPr>
            <w:tcW w:w="538" w:type="pct"/>
            <w:tcBorders>
              <w:top w:val="nil"/>
              <w:left w:val="nil"/>
              <w:bottom w:val="single" w:sz="4" w:space="0" w:color="auto"/>
              <w:right w:val="single" w:sz="4" w:space="0" w:color="auto"/>
            </w:tcBorders>
            <w:noWrap/>
            <w:vAlign w:val="bottom"/>
            <w:hideMark/>
          </w:tcPr>
          <w:p w14:paraId="4C5ACA3B"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399,00</w:t>
            </w:r>
          </w:p>
        </w:tc>
        <w:tc>
          <w:tcPr>
            <w:tcW w:w="551" w:type="pct"/>
            <w:tcBorders>
              <w:top w:val="nil"/>
              <w:left w:val="nil"/>
              <w:bottom w:val="single" w:sz="4" w:space="0" w:color="auto"/>
              <w:right w:val="single" w:sz="4" w:space="0" w:color="auto"/>
            </w:tcBorders>
            <w:noWrap/>
            <w:vAlign w:val="bottom"/>
            <w:hideMark/>
          </w:tcPr>
          <w:p w14:paraId="520D2448"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399,00</w:t>
            </w:r>
          </w:p>
        </w:tc>
        <w:tc>
          <w:tcPr>
            <w:tcW w:w="618" w:type="pct"/>
            <w:tcBorders>
              <w:top w:val="nil"/>
              <w:left w:val="nil"/>
              <w:bottom w:val="single" w:sz="4" w:space="0" w:color="auto"/>
              <w:right w:val="single" w:sz="4" w:space="0" w:color="auto"/>
            </w:tcBorders>
          </w:tcPr>
          <w:p w14:paraId="445B66C1"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p>
        </w:tc>
      </w:tr>
      <w:tr w:rsidR="007E0FF5" w:rsidRPr="007E0FF5" w14:paraId="74F0D42C" w14:textId="77777777" w:rsidTr="0070435F">
        <w:trPr>
          <w:trHeight w:val="204"/>
        </w:trPr>
        <w:tc>
          <w:tcPr>
            <w:tcW w:w="2745" w:type="pct"/>
            <w:tcBorders>
              <w:top w:val="nil"/>
              <w:left w:val="single" w:sz="4" w:space="0" w:color="auto"/>
              <w:bottom w:val="single" w:sz="4" w:space="0" w:color="auto"/>
              <w:right w:val="single" w:sz="4" w:space="0" w:color="auto"/>
            </w:tcBorders>
            <w:vAlign w:val="bottom"/>
          </w:tcPr>
          <w:p w14:paraId="727B8205" w14:textId="07A4722F" w:rsidR="00B66018" w:rsidRPr="007E0FF5" w:rsidRDefault="00B66018" w:rsidP="00A819A1">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ВАТС: Тариф «Бесплатный Старт». Дисковое пространство 1 </w:t>
            </w:r>
            <w:r w:rsidR="00A819A1" w:rsidRPr="007E0FF5">
              <w:rPr>
                <w:rFonts w:ascii="Times New Roman" w:eastAsia="Times New Roman" w:hAnsi="Times New Roman"/>
                <w:sz w:val="18"/>
                <w:szCs w:val="18"/>
                <w:lang w:eastAsia="ru-RU"/>
              </w:rPr>
              <w:t>Гб</w:t>
            </w:r>
            <w:r w:rsidRPr="007E0FF5">
              <w:rPr>
                <w:rFonts w:ascii="Times New Roman" w:eastAsia="Times New Roman" w:hAnsi="Times New Roman"/>
                <w:sz w:val="18"/>
                <w:szCs w:val="18"/>
                <w:lang w:eastAsia="ru-RU"/>
              </w:rPr>
              <w:t xml:space="preserve"> Абонентская плата за 1 месяц</w:t>
            </w:r>
          </w:p>
        </w:tc>
        <w:tc>
          <w:tcPr>
            <w:tcW w:w="548" w:type="pct"/>
            <w:tcBorders>
              <w:top w:val="nil"/>
              <w:left w:val="nil"/>
              <w:bottom w:val="single" w:sz="4" w:space="0" w:color="auto"/>
              <w:right w:val="single" w:sz="4" w:space="0" w:color="auto"/>
            </w:tcBorders>
            <w:noWrap/>
            <w:vAlign w:val="bottom"/>
          </w:tcPr>
          <w:p w14:paraId="0737F7A0" w14:textId="33E1BD7C" w:rsidR="00B66018" w:rsidRPr="007E0FF5" w:rsidRDefault="00B66018"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w:t>
            </w:r>
          </w:p>
        </w:tc>
        <w:tc>
          <w:tcPr>
            <w:tcW w:w="538" w:type="pct"/>
            <w:tcBorders>
              <w:top w:val="nil"/>
              <w:left w:val="nil"/>
              <w:bottom w:val="single" w:sz="4" w:space="0" w:color="auto"/>
              <w:right w:val="single" w:sz="4" w:space="0" w:color="auto"/>
            </w:tcBorders>
            <w:noWrap/>
            <w:vAlign w:val="bottom"/>
          </w:tcPr>
          <w:p w14:paraId="092367B5" w14:textId="60024112" w:rsidR="00B66018" w:rsidRPr="007E0FF5" w:rsidRDefault="00B66018" w:rsidP="001D2656">
            <w:pPr>
              <w:spacing w:after="0" w:line="240" w:lineRule="auto"/>
              <w:jc w:val="right"/>
              <w:rPr>
                <w:rFonts w:ascii="Times New Roman" w:eastAsia="Times New Roman" w:hAnsi="Times New Roman"/>
                <w:sz w:val="18"/>
                <w:szCs w:val="18"/>
                <w:lang w:val="en-US" w:eastAsia="ru-RU"/>
              </w:rPr>
            </w:pPr>
            <w:r w:rsidRPr="007E0FF5">
              <w:rPr>
                <w:rFonts w:ascii="Times New Roman" w:eastAsia="Times New Roman" w:hAnsi="Times New Roman"/>
                <w:sz w:val="18"/>
                <w:szCs w:val="18"/>
                <w:lang w:eastAsia="ru-RU"/>
              </w:rPr>
              <w:t>99,00</w:t>
            </w:r>
          </w:p>
        </w:tc>
        <w:tc>
          <w:tcPr>
            <w:tcW w:w="551" w:type="pct"/>
            <w:tcBorders>
              <w:top w:val="nil"/>
              <w:left w:val="nil"/>
              <w:bottom w:val="single" w:sz="4" w:space="0" w:color="auto"/>
              <w:right w:val="single" w:sz="4" w:space="0" w:color="auto"/>
            </w:tcBorders>
            <w:noWrap/>
            <w:vAlign w:val="bottom"/>
          </w:tcPr>
          <w:p w14:paraId="2E4E2F2C" w14:textId="644A8253" w:rsidR="00B66018" w:rsidRPr="007E0FF5" w:rsidRDefault="00B66018"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99,00</w:t>
            </w:r>
          </w:p>
        </w:tc>
        <w:tc>
          <w:tcPr>
            <w:tcW w:w="618" w:type="pct"/>
            <w:tcBorders>
              <w:top w:val="nil"/>
              <w:left w:val="nil"/>
              <w:bottom w:val="single" w:sz="4" w:space="0" w:color="auto"/>
              <w:right w:val="single" w:sz="4" w:space="0" w:color="auto"/>
            </w:tcBorders>
          </w:tcPr>
          <w:p w14:paraId="0874691B" w14:textId="77777777" w:rsidR="00B66018" w:rsidRPr="007E0FF5" w:rsidRDefault="00B66018" w:rsidP="001D2656">
            <w:pPr>
              <w:spacing w:after="0" w:line="240" w:lineRule="auto"/>
              <w:jc w:val="right"/>
              <w:rPr>
                <w:rFonts w:ascii="Times New Roman" w:eastAsia="Times New Roman" w:hAnsi="Times New Roman"/>
                <w:sz w:val="18"/>
                <w:szCs w:val="18"/>
                <w:lang w:eastAsia="ru-RU"/>
              </w:rPr>
            </w:pPr>
          </w:p>
        </w:tc>
      </w:tr>
      <w:tr w:rsidR="007E0FF5" w:rsidRPr="007E0FF5" w14:paraId="2BCD9709" w14:textId="0181D228" w:rsidTr="0070435F">
        <w:trPr>
          <w:trHeight w:val="204"/>
        </w:trPr>
        <w:tc>
          <w:tcPr>
            <w:tcW w:w="2745" w:type="pct"/>
            <w:tcBorders>
              <w:top w:val="nil"/>
              <w:left w:val="single" w:sz="4" w:space="0" w:color="auto"/>
              <w:bottom w:val="single" w:sz="4" w:space="0" w:color="auto"/>
              <w:right w:val="single" w:sz="4" w:space="0" w:color="auto"/>
            </w:tcBorders>
            <w:vAlign w:val="bottom"/>
            <w:hideMark/>
          </w:tcPr>
          <w:p w14:paraId="70FD4203" w14:textId="77777777" w:rsidR="005A5CA3" w:rsidRPr="007E0FF5" w:rsidRDefault="005A5CA3" w:rsidP="001D2656">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ВАТС: Тариф «Бесплатный Старт». Голосовой помощник. Абонентская плата за 1 месяц</w:t>
            </w:r>
          </w:p>
        </w:tc>
        <w:tc>
          <w:tcPr>
            <w:tcW w:w="548" w:type="pct"/>
            <w:tcBorders>
              <w:top w:val="nil"/>
              <w:left w:val="nil"/>
              <w:bottom w:val="single" w:sz="4" w:space="0" w:color="auto"/>
              <w:right w:val="single" w:sz="4" w:space="0" w:color="auto"/>
            </w:tcBorders>
            <w:noWrap/>
            <w:vAlign w:val="bottom"/>
            <w:hideMark/>
          </w:tcPr>
          <w:p w14:paraId="3EDA69FF"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w:t>
            </w:r>
          </w:p>
        </w:tc>
        <w:tc>
          <w:tcPr>
            <w:tcW w:w="538" w:type="pct"/>
            <w:tcBorders>
              <w:top w:val="nil"/>
              <w:left w:val="nil"/>
              <w:bottom w:val="single" w:sz="4" w:space="0" w:color="auto"/>
              <w:right w:val="single" w:sz="4" w:space="0" w:color="auto"/>
            </w:tcBorders>
            <w:noWrap/>
            <w:vAlign w:val="bottom"/>
            <w:hideMark/>
          </w:tcPr>
          <w:p w14:paraId="5C212DAF"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1 950,00</w:t>
            </w:r>
          </w:p>
        </w:tc>
        <w:tc>
          <w:tcPr>
            <w:tcW w:w="551" w:type="pct"/>
            <w:tcBorders>
              <w:top w:val="nil"/>
              <w:left w:val="nil"/>
              <w:bottom w:val="single" w:sz="4" w:space="0" w:color="auto"/>
              <w:right w:val="single" w:sz="4" w:space="0" w:color="auto"/>
            </w:tcBorders>
            <w:noWrap/>
            <w:vAlign w:val="bottom"/>
            <w:hideMark/>
          </w:tcPr>
          <w:p w14:paraId="7FE26870"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1 950,00</w:t>
            </w:r>
          </w:p>
        </w:tc>
        <w:tc>
          <w:tcPr>
            <w:tcW w:w="618" w:type="pct"/>
            <w:tcBorders>
              <w:top w:val="nil"/>
              <w:left w:val="nil"/>
              <w:bottom w:val="single" w:sz="4" w:space="0" w:color="auto"/>
              <w:right w:val="single" w:sz="4" w:space="0" w:color="auto"/>
            </w:tcBorders>
          </w:tcPr>
          <w:p w14:paraId="6C680C6A"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p>
        </w:tc>
      </w:tr>
      <w:tr w:rsidR="007E0FF5" w:rsidRPr="007E0FF5" w14:paraId="14DB4A18" w14:textId="77777777" w:rsidTr="0070435F">
        <w:trPr>
          <w:trHeight w:val="204"/>
        </w:trPr>
        <w:tc>
          <w:tcPr>
            <w:tcW w:w="2745" w:type="pct"/>
            <w:tcBorders>
              <w:top w:val="nil"/>
              <w:left w:val="single" w:sz="4" w:space="0" w:color="auto"/>
              <w:bottom w:val="single" w:sz="4" w:space="0" w:color="auto"/>
              <w:right w:val="single" w:sz="4" w:space="0" w:color="auto"/>
            </w:tcBorders>
            <w:vAlign w:val="bottom"/>
          </w:tcPr>
          <w:p w14:paraId="5326C6A3" w14:textId="77777777" w:rsidR="0070435F" w:rsidRPr="007E0FF5" w:rsidRDefault="0070435F" w:rsidP="00B3362D">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Настройка 1 (Одного) сценария звонка</w:t>
            </w:r>
          </w:p>
        </w:tc>
        <w:tc>
          <w:tcPr>
            <w:tcW w:w="548" w:type="pct"/>
            <w:tcBorders>
              <w:top w:val="nil"/>
              <w:left w:val="nil"/>
              <w:bottom w:val="single" w:sz="4" w:space="0" w:color="auto"/>
              <w:right w:val="single" w:sz="4" w:space="0" w:color="auto"/>
            </w:tcBorders>
            <w:noWrap/>
            <w:vAlign w:val="bottom"/>
          </w:tcPr>
          <w:p w14:paraId="119F4517" w14:textId="77777777" w:rsidR="0070435F" w:rsidRPr="007E0FF5" w:rsidRDefault="0070435F" w:rsidP="00B3362D">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w:t>
            </w:r>
          </w:p>
        </w:tc>
        <w:tc>
          <w:tcPr>
            <w:tcW w:w="538" w:type="pct"/>
            <w:tcBorders>
              <w:top w:val="nil"/>
              <w:left w:val="nil"/>
              <w:bottom w:val="single" w:sz="4" w:space="0" w:color="auto"/>
              <w:right w:val="single" w:sz="4" w:space="0" w:color="auto"/>
            </w:tcBorders>
            <w:noWrap/>
            <w:vAlign w:val="bottom"/>
          </w:tcPr>
          <w:p w14:paraId="262A5015" w14:textId="77777777" w:rsidR="0070435F" w:rsidRPr="007E0FF5" w:rsidRDefault="0070435F" w:rsidP="00B3362D">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600,00</w:t>
            </w:r>
          </w:p>
        </w:tc>
        <w:tc>
          <w:tcPr>
            <w:tcW w:w="551" w:type="pct"/>
            <w:tcBorders>
              <w:top w:val="nil"/>
              <w:left w:val="nil"/>
              <w:bottom w:val="single" w:sz="4" w:space="0" w:color="auto"/>
              <w:right w:val="single" w:sz="4" w:space="0" w:color="auto"/>
            </w:tcBorders>
            <w:noWrap/>
            <w:vAlign w:val="bottom"/>
          </w:tcPr>
          <w:p w14:paraId="404F0F78" w14:textId="77777777" w:rsidR="0070435F" w:rsidRPr="007E0FF5" w:rsidRDefault="0070435F" w:rsidP="00B3362D">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600,00</w:t>
            </w:r>
          </w:p>
        </w:tc>
        <w:tc>
          <w:tcPr>
            <w:tcW w:w="618" w:type="pct"/>
            <w:tcBorders>
              <w:top w:val="nil"/>
              <w:left w:val="nil"/>
              <w:bottom w:val="single" w:sz="4" w:space="0" w:color="auto"/>
              <w:right w:val="single" w:sz="4" w:space="0" w:color="auto"/>
            </w:tcBorders>
          </w:tcPr>
          <w:p w14:paraId="34114044" w14:textId="77777777" w:rsidR="0070435F" w:rsidRPr="007E0FF5" w:rsidRDefault="0070435F" w:rsidP="00B3362D">
            <w:pPr>
              <w:spacing w:after="0" w:line="240" w:lineRule="auto"/>
              <w:jc w:val="right"/>
              <w:rPr>
                <w:rFonts w:ascii="Times New Roman" w:eastAsia="Times New Roman" w:hAnsi="Times New Roman"/>
                <w:sz w:val="18"/>
                <w:szCs w:val="18"/>
                <w:lang w:eastAsia="ru-RU"/>
              </w:rPr>
            </w:pPr>
          </w:p>
        </w:tc>
      </w:tr>
      <w:tr w:rsidR="007E0FF5" w:rsidRPr="007E0FF5" w14:paraId="64648028" w14:textId="6EB12E13" w:rsidTr="0070435F">
        <w:trPr>
          <w:trHeight w:val="204"/>
        </w:trPr>
        <w:tc>
          <w:tcPr>
            <w:tcW w:w="2745" w:type="pct"/>
            <w:tcBorders>
              <w:top w:val="nil"/>
              <w:left w:val="single" w:sz="4" w:space="0" w:color="auto"/>
              <w:bottom w:val="single" w:sz="4" w:space="0" w:color="auto"/>
              <w:right w:val="single" w:sz="4" w:space="0" w:color="auto"/>
            </w:tcBorders>
            <w:vAlign w:val="bottom"/>
          </w:tcPr>
          <w:p w14:paraId="35D66C1E" w14:textId="2F6F06F3" w:rsidR="005A5CA3" w:rsidRPr="007E0FF5" w:rsidRDefault="005A5CA3" w:rsidP="001D2656">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Настройка </w:t>
            </w:r>
            <w:r w:rsidR="0070435F" w:rsidRPr="007E0FF5">
              <w:rPr>
                <w:rFonts w:ascii="Times New Roman" w:eastAsia="Times New Roman" w:hAnsi="Times New Roman"/>
                <w:sz w:val="18"/>
                <w:szCs w:val="18"/>
                <w:lang w:eastAsia="ru-RU"/>
              </w:rPr>
              <w:t xml:space="preserve">интеграции и сценария отправки смс </w:t>
            </w:r>
          </w:p>
        </w:tc>
        <w:tc>
          <w:tcPr>
            <w:tcW w:w="548" w:type="pct"/>
            <w:tcBorders>
              <w:top w:val="nil"/>
              <w:left w:val="nil"/>
              <w:bottom w:val="single" w:sz="4" w:space="0" w:color="auto"/>
              <w:right w:val="single" w:sz="4" w:space="0" w:color="auto"/>
            </w:tcBorders>
            <w:noWrap/>
            <w:vAlign w:val="bottom"/>
          </w:tcPr>
          <w:p w14:paraId="7DFE7EEE" w14:textId="724122C0" w:rsidR="005A5CA3" w:rsidRPr="007E0FF5" w:rsidRDefault="005A5CA3"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w:t>
            </w:r>
          </w:p>
        </w:tc>
        <w:tc>
          <w:tcPr>
            <w:tcW w:w="538" w:type="pct"/>
            <w:tcBorders>
              <w:top w:val="nil"/>
              <w:left w:val="nil"/>
              <w:bottom w:val="single" w:sz="4" w:space="0" w:color="auto"/>
              <w:right w:val="single" w:sz="4" w:space="0" w:color="auto"/>
            </w:tcBorders>
            <w:noWrap/>
            <w:vAlign w:val="bottom"/>
          </w:tcPr>
          <w:p w14:paraId="27586DF8" w14:textId="77A37EC2" w:rsidR="005A5CA3" w:rsidRPr="007E0FF5" w:rsidRDefault="0070435F"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15 0</w:t>
            </w:r>
            <w:r w:rsidR="005A5CA3" w:rsidRPr="007E0FF5">
              <w:rPr>
                <w:rFonts w:ascii="Times New Roman" w:eastAsia="Times New Roman" w:hAnsi="Times New Roman"/>
                <w:sz w:val="18"/>
                <w:szCs w:val="18"/>
                <w:lang w:eastAsia="ru-RU"/>
              </w:rPr>
              <w:t>00,00</w:t>
            </w:r>
          </w:p>
        </w:tc>
        <w:tc>
          <w:tcPr>
            <w:tcW w:w="551" w:type="pct"/>
            <w:tcBorders>
              <w:top w:val="nil"/>
              <w:left w:val="nil"/>
              <w:bottom w:val="single" w:sz="4" w:space="0" w:color="auto"/>
              <w:right w:val="single" w:sz="4" w:space="0" w:color="auto"/>
            </w:tcBorders>
            <w:noWrap/>
            <w:vAlign w:val="bottom"/>
          </w:tcPr>
          <w:p w14:paraId="067F802A" w14:textId="2B5CBAA5" w:rsidR="005A5CA3" w:rsidRPr="007E0FF5" w:rsidRDefault="0070435F" w:rsidP="001D2656">
            <w:pPr>
              <w:spacing w:after="0" w:line="240" w:lineRule="auto"/>
              <w:jc w:val="right"/>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15 0</w:t>
            </w:r>
            <w:r w:rsidR="005A5CA3" w:rsidRPr="007E0FF5">
              <w:rPr>
                <w:rFonts w:ascii="Times New Roman" w:eastAsia="Times New Roman" w:hAnsi="Times New Roman"/>
                <w:sz w:val="18"/>
                <w:szCs w:val="18"/>
                <w:lang w:eastAsia="ru-RU"/>
              </w:rPr>
              <w:t>00,00</w:t>
            </w:r>
          </w:p>
        </w:tc>
        <w:tc>
          <w:tcPr>
            <w:tcW w:w="618" w:type="pct"/>
            <w:tcBorders>
              <w:top w:val="nil"/>
              <w:left w:val="nil"/>
              <w:bottom w:val="single" w:sz="4" w:space="0" w:color="auto"/>
              <w:right w:val="single" w:sz="4" w:space="0" w:color="auto"/>
            </w:tcBorders>
          </w:tcPr>
          <w:p w14:paraId="1E41861E" w14:textId="77777777" w:rsidR="005A5CA3" w:rsidRPr="007E0FF5" w:rsidRDefault="005A5CA3" w:rsidP="001D2656">
            <w:pPr>
              <w:spacing w:after="0" w:line="240" w:lineRule="auto"/>
              <w:jc w:val="right"/>
              <w:rPr>
                <w:rFonts w:ascii="Times New Roman" w:eastAsia="Times New Roman" w:hAnsi="Times New Roman"/>
                <w:sz w:val="18"/>
                <w:szCs w:val="18"/>
                <w:lang w:eastAsia="ru-RU"/>
              </w:rPr>
            </w:pPr>
          </w:p>
        </w:tc>
      </w:tr>
    </w:tbl>
    <w:p w14:paraId="2D9CBDBC" w14:textId="77777777" w:rsidR="005A5CA3" w:rsidRPr="007E0FF5" w:rsidRDefault="001D2656" w:rsidP="005A5CA3">
      <w:pPr>
        <w:spacing w:after="0" w:line="240" w:lineRule="auto"/>
        <w:rPr>
          <w:rFonts w:ascii="Times New Roman" w:eastAsia="Times New Roman" w:hAnsi="Times New Roman"/>
          <w:b/>
          <w:bCs/>
          <w:sz w:val="18"/>
          <w:szCs w:val="18"/>
          <w:lang w:eastAsia="ru-RU"/>
        </w:rPr>
      </w:pPr>
      <w:r w:rsidRPr="007E0FF5">
        <w:rPr>
          <w:rFonts w:ascii="Times New Roman" w:eastAsia="Times New Roman" w:hAnsi="Times New Roman"/>
          <w:sz w:val="18"/>
          <w:szCs w:val="18"/>
          <w:lang w:eastAsia="ru-RU"/>
        </w:rPr>
        <w:t>​​​​​​​​​​​​</w:t>
      </w:r>
    </w:p>
    <w:p w14:paraId="5752A9E7" w14:textId="204C63C8" w:rsidR="00BC3D8F" w:rsidRPr="007E0FF5" w:rsidRDefault="00BC3D8F" w:rsidP="005A5CA3">
      <w:pPr>
        <w:spacing w:after="0" w:line="240" w:lineRule="auto"/>
        <w:rPr>
          <w:rFonts w:ascii="Times New Roman" w:eastAsia="Times New Roman" w:hAnsi="Times New Roman"/>
          <w:b/>
          <w:bCs/>
          <w:sz w:val="18"/>
          <w:szCs w:val="18"/>
          <w:lang w:eastAsia="ru-RU"/>
        </w:rPr>
      </w:pPr>
      <w:r w:rsidRPr="007E0FF5">
        <w:rPr>
          <w:rFonts w:ascii="Times New Roman" w:eastAsia="Times New Roman" w:hAnsi="Times New Roman"/>
          <w:b/>
          <w:bCs/>
          <w:i/>
          <w:iCs/>
          <w:sz w:val="18"/>
          <w:szCs w:val="18"/>
          <w:lang w:eastAsia="ru-RU"/>
        </w:rPr>
        <w:t xml:space="preserve">Параметры услуги Телефония. Пакет звонков.: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4"/>
        <w:gridCol w:w="1299"/>
        <w:gridCol w:w="2652"/>
        <w:gridCol w:w="2104"/>
        <w:gridCol w:w="2123"/>
        <w:gridCol w:w="1164"/>
      </w:tblGrid>
      <w:tr w:rsidR="007E0FF5" w:rsidRPr="007E0FF5" w14:paraId="57F2C7A3" w14:textId="77777777" w:rsidTr="005A5CA3">
        <w:tc>
          <w:tcPr>
            <w:tcW w:w="657" w:type="pct"/>
            <w:tcBorders>
              <w:top w:val="outset" w:sz="6" w:space="0" w:color="auto"/>
              <w:left w:val="outset" w:sz="6" w:space="0" w:color="auto"/>
              <w:bottom w:val="outset" w:sz="6" w:space="0" w:color="auto"/>
              <w:right w:val="outset" w:sz="6" w:space="0" w:color="auto"/>
            </w:tcBorders>
            <w:vAlign w:val="center"/>
            <w:hideMark/>
          </w:tcPr>
          <w:p w14:paraId="194CF44A" w14:textId="77777777" w:rsidR="00BC3D8F" w:rsidRPr="007E0FF5" w:rsidRDefault="00BC3D8F" w:rsidP="00BC3D8F">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Тарифный план</w:t>
            </w:r>
          </w:p>
        </w:tc>
        <w:tc>
          <w:tcPr>
            <w:tcW w:w="604" w:type="pct"/>
            <w:tcBorders>
              <w:top w:val="outset" w:sz="6" w:space="0" w:color="auto"/>
              <w:left w:val="outset" w:sz="6" w:space="0" w:color="auto"/>
              <w:bottom w:val="outset" w:sz="6" w:space="0" w:color="auto"/>
              <w:right w:val="outset" w:sz="6" w:space="0" w:color="auto"/>
            </w:tcBorders>
            <w:vAlign w:val="center"/>
            <w:hideMark/>
          </w:tcPr>
          <w:p w14:paraId="3844678A" w14:textId="77777777" w:rsidR="00BC3D8F" w:rsidRPr="007E0FF5" w:rsidRDefault="00BC3D8F" w:rsidP="00BC3D8F">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Период тарифа</w:t>
            </w:r>
          </w:p>
        </w:tc>
        <w:tc>
          <w:tcPr>
            <w:tcW w:w="1233" w:type="pct"/>
            <w:tcBorders>
              <w:top w:val="outset" w:sz="6" w:space="0" w:color="auto"/>
              <w:left w:val="outset" w:sz="6" w:space="0" w:color="auto"/>
              <w:bottom w:val="outset" w:sz="6" w:space="0" w:color="auto"/>
              <w:right w:val="outset" w:sz="6" w:space="0" w:color="auto"/>
            </w:tcBorders>
            <w:vAlign w:val="center"/>
            <w:hideMark/>
          </w:tcPr>
          <w:p w14:paraId="3344FCDD" w14:textId="77777777" w:rsidR="00BC3D8F" w:rsidRPr="007E0FF5" w:rsidRDefault="00BC3D8F" w:rsidP="00BC3D8F">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Абонентская плата за период, ¤</w:t>
            </w:r>
          </w:p>
        </w:tc>
        <w:tc>
          <w:tcPr>
            <w:tcW w:w="978" w:type="pct"/>
            <w:tcBorders>
              <w:top w:val="outset" w:sz="6" w:space="0" w:color="auto"/>
              <w:left w:val="outset" w:sz="6" w:space="0" w:color="auto"/>
              <w:bottom w:val="outset" w:sz="6" w:space="0" w:color="auto"/>
              <w:right w:val="outset" w:sz="6" w:space="0" w:color="auto"/>
            </w:tcBorders>
            <w:vAlign w:val="center"/>
            <w:hideMark/>
          </w:tcPr>
          <w:p w14:paraId="78A57B0E" w14:textId="77777777" w:rsidR="00BC3D8F" w:rsidRPr="007E0FF5" w:rsidRDefault="00BC3D8F" w:rsidP="00BC3D8F">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Плата за подключение, ¤</w:t>
            </w:r>
          </w:p>
        </w:tc>
        <w:tc>
          <w:tcPr>
            <w:tcW w:w="987" w:type="pct"/>
            <w:tcBorders>
              <w:top w:val="outset" w:sz="6" w:space="0" w:color="auto"/>
              <w:left w:val="outset" w:sz="6" w:space="0" w:color="auto"/>
              <w:bottom w:val="outset" w:sz="6" w:space="0" w:color="auto"/>
              <w:right w:val="outset" w:sz="6" w:space="0" w:color="auto"/>
            </w:tcBorders>
            <w:vAlign w:val="center"/>
            <w:hideMark/>
          </w:tcPr>
          <w:p w14:paraId="7F6EC0F1" w14:textId="77777777" w:rsidR="00BC3D8F" w:rsidRPr="007E0FF5" w:rsidRDefault="00BC3D8F" w:rsidP="00BC3D8F">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Минимальный платеж, ¤</w:t>
            </w:r>
          </w:p>
        </w:tc>
        <w:tc>
          <w:tcPr>
            <w:tcW w:w="541" w:type="pct"/>
            <w:tcBorders>
              <w:top w:val="outset" w:sz="6" w:space="0" w:color="auto"/>
              <w:left w:val="outset" w:sz="6" w:space="0" w:color="auto"/>
              <w:bottom w:val="outset" w:sz="6" w:space="0" w:color="auto"/>
              <w:right w:val="outset" w:sz="6" w:space="0" w:color="auto"/>
            </w:tcBorders>
            <w:vAlign w:val="center"/>
            <w:hideMark/>
          </w:tcPr>
          <w:p w14:paraId="56ECDD4D" w14:textId="77777777" w:rsidR="00BC3D8F" w:rsidRPr="007E0FF5" w:rsidRDefault="00BC3D8F" w:rsidP="00BC3D8F">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Дата</w:t>
            </w:r>
            <w:r w:rsidRPr="007E0FF5">
              <w:rPr>
                <w:rFonts w:ascii="Times New Roman" w:eastAsia="Times New Roman" w:hAnsi="Times New Roman"/>
                <w:b/>
                <w:bCs/>
                <w:sz w:val="18"/>
                <w:szCs w:val="18"/>
                <w:lang w:eastAsia="ru-RU"/>
              </w:rPr>
              <w:br/>
              <w:t>подключения</w:t>
            </w:r>
          </w:p>
        </w:tc>
      </w:tr>
      <w:tr w:rsidR="007E0FF5" w:rsidRPr="007E0FF5" w14:paraId="125EC6D5" w14:textId="77777777" w:rsidTr="005A5CA3">
        <w:tc>
          <w:tcPr>
            <w:tcW w:w="657" w:type="pct"/>
            <w:tcBorders>
              <w:top w:val="outset" w:sz="6" w:space="0" w:color="auto"/>
              <w:left w:val="outset" w:sz="6" w:space="0" w:color="auto"/>
              <w:bottom w:val="outset" w:sz="6" w:space="0" w:color="auto"/>
              <w:right w:val="outset" w:sz="6" w:space="0" w:color="auto"/>
            </w:tcBorders>
            <w:vAlign w:val="center"/>
            <w:hideMark/>
          </w:tcPr>
          <w:p w14:paraId="17E18AF0" w14:textId="77777777"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Базовый МН</w:t>
            </w:r>
          </w:p>
        </w:tc>
        <w:tc>
          <w:tcPr>
            <w:tcW w:w="604" w:type="pct"/>
            <w:tcBorders>
              <w:top w:val="outset" w:sz="6" w:space="0" w:color="auto"/>
              <w:left w:val="outset" w:sz="6" w:space="0" w:color="auto"/>
              <w:bottom w:val="outset" w:sz="6" w:space="0" w:color="auto"/>
              <w:right w:val="outset" w:sz="6" w:space="0" w:color="auto"/>
            </w:tcBorders>
            <w:vAlign w:val="center"/>
            <w:hideMark/>
          </w:tcPr>
          <w:p w14:paraId="429BE10B" w14:textId="77777777"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Месяц</w:t>
            </w:r>
          </w:p>
        </w:tc>
        <w:tc>
          <w:tcPr>
            <w:tcW w:w="1233" w:type="pct"/>
            <w:tcBorders>
              <w:top w:val="outset" w:sz="6" w:space="0" w:color="auto"/>
              <w:left w:val="outset" w:sz="6" w:space="0" w:color="auto"/>
              <w:bottom w:val="outset" w:sz="6" w:space="0" w:color="auto"/>
              <w:right w:val="outset" w:sz="6" w:space="0" w:color="auto"/>
            </w:tcBorders>
            <w:vAlign w:val="center"/>
            <w:hideMark/>
          </w:tcPr>
          <w:p w14:paraId="71154440" w14:textId="77777777"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0,00 ₽</w:t>
            </w:r>
          </w:p>
        </w:tc>
        <w:tc>
          <w:tcPr>
            <w:tcW w:w="978" w:type="pct"/>
            <w:tcBorders>
              <w:top w:val="outset" w:sz="6" w:space="0" w:color="auto"/>
              <w:left w:val="outset" w:sz="6" w:space="0" w:color="auto"/>
              <w:bottom w:val="outset" w:sz="6" w:space="0" w:color="auto"/>
              <w:right w:val="outset" w:sz="6" w:space="0" w:color="auto"/>
            </w:tcBorders>
            <w:vAlign w:val="center"/>
            <w:hideMark/>
          </w:tcPr>
          <w:p w14:paraId="57E8429C" w14:textId="77777777"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0,00 ₽</w:t>
            </w:r>
          </w:p>
        </w:tc>
        <w:tc>
          <w:tcPr>
            <w:tcW w:w="987" w:type="pct"/>
            <w:tcBorders>
              <w:top w:val="outset" w:sz="6" w:space="0" w:color="auto"/>
              <w:left w:val="outset" w:sz="6" w:space="0" w:color="auto"/>
              <w:bottom w:val="outset" w:sz="6" w:space="0" w:color="auto"/>
              <w:right w:val="outset" w:sz="6" w:space="0" w:color="auto"/>
            </w:tcBorders>
            <w:vAlign w:val="center"/>
            <w:hideMark/>
          </w:tcPr>
          <w:p w14:paraId="04504227" w14:textId="77777777"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0,00 ₽</w:t>
            </w:r>
          </w:p>
        </w:tc>
        <w:tc>
          <w:tcPr>
            <w:tcW w:w="541" w:type="pct"/>
            <w:tcBorders>
              <w:top w:val="outset" w:sz="6" w:space="0" w:color="auto"/>
              <w:left w:val="outset" w:sz="6" w:space="0" w:color="auto"/>
              <w:bottom w:val="outset" w:sz="6" w:space="0" w:color="auto"/>
              <w:right w:val="outset" w:sz="6" w:space="0" w:color="auto"/>
            </w:tcBorders>
            <w:vAlign w:val="center"/>
          </w:tcPr>
          <w:p w14:paraId="16067FBA" w14:textId="17716CE6"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p>
        </w:tc>
      </w:tr>
      <w:tr w:rsidR="007E0FF5" w:rsidRPr="007E0FF5" w14:paraId="48D3B3F4" w14:textId="77777777" w:rsidTr="005A5CA3">
        <w:tc>
          <w:tcPr>
            <w:tcW w:w="657" w:type="pct"/>
            <w:tcBorders>
              <w:top w:val="outset" w:sz="6" w:space="0" w:color="auto"/>
              <w:left w:val="outset" w:sz="6" w:space="0" w:color="auto"/>
              <w:bottom w:val="outset" w:sz="6" w:space="0" w:color="auto"/>
              <w:right w:val="outset" w:sz="6" w:space="0" w:color="auto"/>
            </w:tcBorders>
            <w:vAlign w:val="center"/>
            <w:hideMark/>
          </w:tcPr>
          <w:p w14:paraId="1A41F2B4" w14:textId="77777777"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Базовый РФ фикс</w:t>
            </w:r>
          </w:p>
        </w:tc>
        <w:tc>
          <w:tcPr>
            <w:tcW w:w="604" w:type="pct"/>
            <w:tcBorders>
              <w:top w:val="outset" w:sz="6" w:space="0" w:color="auto"/>
              <w:left w:val="outset" w:sz="6" w:space="0" w:color="auto"/>
              <w:bottom w:val="outset" w:sz="6" w:space="0" w:color="auto"/>
              <w:right w:val="outset" w:sz="6" w:space="0" w:color="auto"/>
            </w:tcBorders>
            <w:vAlign w:val="center"/>
            <w:hideMark/>
          </w:tcPr>
          <w:p w14:paraId="6F089584" w14:textId="77777777"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Месяц</w:t>
            </w:r>
          </w:p>
        </w:tc>
        <w:tc>
          <w:tcPr>
            <w:tcW w:w="1233" w:type="pct"/>
            <w:tcBorders>
              <w:top w:val="outset" w:sz="6" w:space="0" w:color="auto"/>
              <w:left w:val="outset" w:sz="6" w:space="0" w:color="auto"/>
              <w:bottom w:val="outset" w:sz="6" w:space="0" w:color="auto"/>
              <w:right w:val="outset" w:sz="6" w:space="0" w:color="auto"/>
            </w:tcBorders>
            <w:vAlign w:val="center"/>
            <w:hideMark/>
          </w:tcPr>
          <w:p w14:paraId="375CD6A6" w14:textId="77777777"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0,00 ₽</w:t>
            </w:r>
          </w:p>
        </w:tc>
        <w:tc>
          <w:tcPr>
            <w:tcW w:w="978" w:type="pct"/>
            <w:tcBorders>
              <w:top w:val="outset" w:sz="6" w:space="0" w:color="auto"/>
              <w:left w:val="outset" w:sz="6" w:space="0" w:color="auto"/>
              <w:bottom w:val="outset" w:sz="6" w:space="0" w:color="auto"/>
              <w:right w:val="outset" w:sz="6" w:space="0" w:color="auto"/>
            </w:tcBorders>
            <w:vAlign w:val="center"/>
            <w:hideMark/>
          </w:tcPr>
          <w:p w14:paraId="7FA37525" w14:textId="77777777"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0,00 ₽</w:t>
            </w:r>
          </w:p>
        </w:tc>
        <w:tc>
          <w:tcPr>
            <w:tcW w:w="987" w:type="pct"/>
            <w:tcBorders>
              <w:top w:val="outset" w:sz="6" w:space="0" w:color="auto"/>
              <w:left w:val="outset" w:sz="6" w:space="0" w:color="auto"/>
              <w:bottom w:val="outset" w:sz="6" w:space="0" w:color="auto"/>
              <w:right w:val="outset" w:sz="6" w:space="0" w:color="auto"/>
            </w:tcBorders>
            <w:vAlign w:val="center"/>
            <w:hideMark/>
          </w:tcPr>
          <w:p w14:paraId="3CD1FA49" w14:textId="77777777"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0,00 ₽</w:t>
            </w:r>
          </w:p>
        </w:tc>
        <w:tc>
          <w:tcPr>
            <w:tcW w:w="541" w:type="pct"/>
            <w:tcBorders>
              <w:top w:val="outset" w:sz="6" w:space="0" w:color="auto"/>
              <w:left w:val="outset" w:sz="6" w:space="0" w:color="auto"/>
              <w:bottom w:val="outset" w:sz="6" w:space="0" w:color="auto"/>
              <w:right w:val="outset" w:sz="6" w:space="0" w:color="auto"/>
            </w:tcBorders>
            <w:vAlign w:val="center"/>
          </w:tcPr>
          <w:p w14:paraId="5E7BA772" w14:textId="756B6288" w:rsidR="00BC3D8F" w:rsidRPr="007E0FF5" w:rsidRDefault="00BC3D8F" w:rsidP="00BC3D8F">
            <w:pPr>
              <w:spacing w:before="100" w:beforeAutospacing="1" w:after="100" w:afterAutospacing="1" w:line="240" w:lineRule="auto"/>
              <w:rPr>
                <w:rFonts w:ascii="Times New Roman" w:eastAsia="Times New Roman" w:hAnsi="Times New Roman"/>
                <w:sz w:val="18"/>
                <w:szCs w:val="18"/>
                <w:lang w:eastAsia="ru-RU"/>
              </w:rPr>
            </w:pPr>
          </w:p>
        </w:tc>
      </w:tr>
    </w:tbl>
    <w:p w14:paraId="00B088DF" w14:textId="037904D5" w:rsidR="00BC3D8F" w:rsidRPr="007E0FF5" w:rsidRDefault="005A5CA3" w:rsidP="00907117">
      <w:pPr>
        <w:spacing w:before="100" w:beforeAutospacing="1" w:after="100" w:afterAutospacing="1" w:line="240" w:lineRule="auto"/>
        <w:rPr>
          <w:rFonts w:ascii="Times New Roman" w:eastAsia="Times New Roman" w:hAnsi="Times New Roman"/>
          <w:b/>
          <w:bCs/>
          <w:i/>
          <w:iCs/>
          <w:sz w:val="18"/>
          <w:szCs w:val="18"/>
          <w:lang w:eastAsia="ru-RU"/>
        </w:rPr>
      </w:pPr>
      <w:r w:rsidRPr="007E0FF5">
        <w:rPr>
          <w:rFonts w:ascii="Times New Roman" w:eastAsia="Times New Roman" w:hAnsi="Times New Roman"/>
          <w:b/>
          <w:bCs/>
          <w:i/>
          <w:iCs/>
          <w:sz w:val="18"/>
          <w:szCs w:val="18"/>
          <w:lang w:eastAsia="ru-RU"/>
        </w:rPr>
        <w:t>Параметры услуги Телефония. Тарификация: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9"/>
        <w:gridCol w:w="1729"/>
        <w:gridCol w:w="2548"/>
        <w:gridCol w:w="2391"/>
        <w:gridCol w:w="2365"/>
      </w:tblGrid>
      <w:tr w:rsidR="007E0FF5" w:rsidRPr="007E0FF5" w14:paraId="7526710C" w14:textId="77777777" w:rsidTr="00665BC3">
        <w:trPr>
          <w:trHeight w:val="656"/>
        </w:trPr>
        <w:tc>
          <w:tcPr>
            <w:tcW w:w="803" w:type="pct"/>
            <w:vAlign w:val="center"/>
          </w:tcPr>
          <w:p w14:paraId="036055C8" w14:textId="3CEDFE69" w:rsidR="00665BC3" w:rsidRPr="007E0FF5" w:rsidRDefault="00665BC3" w:rsidP="00665BC3">
            <w:pPr>
              <w:pStyle w:val="ae"/>
              <w:spacing w:line="276" w:lineRule="auto"/>
              <w:jc w:val="center"/>
              <w:rPr>
                <w:sz w:val="18"/>
                <w:szCs w:val="18"/>
                <w:lang w:eastAsia="en-US"/>
              </w:rPr>
            </w:pPr>
            <w:r w:rsidRPr="007E0FF5">
              <w:rPr>
                <w:sz w:val="18"/>
                <w:szCs w:val="18"/>
                <w:lang w:eastAsia="en-US"/>
              </w:rPr>
              <w:t xml:space="preserve">Номер </w:t>
            </w:r>
          </w:p>
        </w:tc>
        <w:tc>
          <w:tcPr>
            <w:tcW w:w="803" w:type="pct"/>
            <w:vAlign w:val="center"/>
            <w:hideMark/>
          </w:tcPr>
          <w:p w14:paraId="296CF8BF" w14:textId="088C247C" w:rsidR="00665BC3" w:rsidRPr="007E0FF5" w:rsidRDefault="00665BC3" w:rsidP="00665BC3">
            <w:pPr>
              <w:pStyle w:val="ae"/>
              <w:spacing w:line="276" w:lineRule="auto"/>
              <w:jc w:val="center"/>
              <w:rPr>
                <w:sz w:val="18"/>
                <w:szCs w:val="18"/>
                <w:lang w:eastAsia="en-US"/>
              </w:rPr>
            </w:pPr>
            <w:r w:rsidRPr="007E0FF5">
              <w:rPr>
                <w:sz w:val="18"/>
                <w:szCs w:val="18"/>
                <w:lang w:eastAsia="en-US"/>
              </w:rPr>
              <w:t>Входящие звонки</w:t>
            </w:r>
          </w:p>
        </w:tc>
        <w:tc>
          <w:tcPr>
            <w:tcW w:w="1184" w:type="pct"/>
            <w:tcMar>
              <w:top w:w="0" w:type="dxa"/>
              <w:left w:w="108" w:type="dxa"/>
              <w:bottom w:w="0" w:type="dxa"/>
              <w:right w:w="108" w:type="dxa"/>
            </w:tcMar>
            <w:vAlign w:val="center"/>
            <w:hideMark/>
          </w:tcPr>
          <w:p w14:paraId="548F7953" w14:textId="7E207F7E" w:rsidR="00665BC3" w:rsidRPr="007E0FF5" w:rsidRDefault="00665BC3" w:rsidP="00665BC3">
            <w:pPr>
              <w:pStyle w:val="ae"/>
              <w:spacing w:line="276" w:lineRule="auto"/>
              <w:jc w:val="center"/>
              <w:rPr>
                <w:sz w:val="18"/>
                <w:szCs w:val="18"/>
                <w:lang w:eastAsia="en-US"/>
              </w:rPr>
            </w:pPr>
            <w:r w:rsidRPr="007E0FF5">
              <w:rPr>
                <w:sz w:val="18"/>
                <w:szCs w:val="18"/>
                <w:lang w:eastAsia="en-US"/>
              </w:rPr>
              <w:t>Исходящие звонки на стационарные номера г. Москва</w:t>
            </w:r>
          </w:p>
        </w:tc>
        <w:tc>
          <w:tcPr>
            <w:tcW w:w="1111" w:type="pct"/>
            <w:vAlign w:val="center"/>
            <w:hideMark/>
          </w:tcPr>
          <w:p w14:paraId="1F2E3900" w14:textId="17646490" w:rsidR="00665BC3" w:rsidRPr="007E0FF5" w:rsidRDefault="00665BC3" w:rsidP="00665BC3">
            <w:pPr>
              <w:pStyle w:val="ae"/>
              <w:spacing w:line="276" w:lineRule="auto"/>
              <w:jc w:val="center"/>
              <w:rPr>
                <w:sz w:val="18"/>
                <w:szCs w:val="18"/>
                <w:lang w:eastAsia="en-US"/>
              </w:rPr>
            </w:pPr>
            <w:r w:rsidRPr="007E0FF5">
              <w:rPr>
                <w:sz w:val="18"/>
                <w:szCs w:val="18"/>
                <w:lang w:eastAsia="en-US"/>
              </w:rPr>
              <w:t>Исходящие звонки на мобильные номера г. Москва / МО / РФ</w:t>
            </w:r>
          </w:p>
        </w:tc>
        <w:tc>
          <w:tcPr>
            <w:tcW w:w="1099" w:type="pct"/>
            <w:vAlign w:val="center"/>
            <w:hideMark/>
          </w:tcPr>
          <w:p w14:paraId="4B4D724A" w14:textId="7816D516" w:rsidR="00665BC3" w:rsidRPr="007E0FF5" w:rsidRDefault="00665BC3" w:rsidP="00665BC3">
            <w:pPr>
              <w:pStyle w:val="ae"/>
              <w:spacing w:line="276" w:lineRule="auto"/>
              <w:jc w:val="center"/>
              <w:rPr>
                <w:sz w:val="18"/>
                <w:szCs w:val="18"/>
                <w:lang w:eastAsia="en-US"/>
              </w:rPr>
            </w:pPr>
            <w:r w:rsidRPr="007E0FF5">
              <w:rPr>
                <w:sz w:val="18"/>
                <w:szCs w:val="18"/>
                <w:lang w:eastAsia="en-US"/>
              </w:rPr>
              <w:t>Исходящие звонки на стационарные номера РФ</w:t>
            </w:r>
          </w:p>
        </w:tc>
      </w:tr>
      <w:tr w:rsidR="007E0FF5" w:rsidRPr="007E0FF5" w14:paraId="6645B064" w14:textId="77777777" w:rsidTr="00665BC3">
        <w:trPr>
          <w:trHeight w:val="374"/>
        </w:trPr>
        <w:tc>
          <w:tcPr>
            <w:tcW w:w="803" w:type="pct"/>
            <w:vAlign w:val="center"/>
          </w:tcPr>
          <w:p w14:paraId="0204E5EE" w14:textId="1B4ABF4E" w:rsidR="00665BC3" w:rsidRPr="007E0FF5" w:rsidRDefault="00665BC3" w:rsidP="00665BC3">
            <w:pPr>
              <w:pStyle w:val="ae"/>
              <w:spacing w:line="276" w:lineRule="auto"/>
              <w:jc w:val="center"/>
              <w:rPr>
                <w:sz w:val="18"/>
                <w:szCs w:val="18"/>
                <w:lang w:eastAsia="en-US"/>
              </w:rPr>
            </w:pPr>
            <w:r w:rsidRPr="007E0FF5">
              <w:rPr>
                <w:sz w:val="18"/>
                <w:szCs w:val="18"/>
              </w:rPr>
              <w:t>74951092940</w:t>
            </w:r>
          </w:p>
        </w:tc>
        <w:tc>
          <w:tcPr>
            <w:tcW w:w="803" w:type="pct"/>
            <w:vAlign w:val="center"/>
            <w:hideMark/>
          </w:tcPr>
          <w:p w14:paraId="5ECBD657" w14:textId="21C79DFE" w:rsidR="00665BC3" w:rsidRPr="007E0FF5" w:rsidRDefault="00665BC3" w:rsidP="00665BC3">
            <w:pPr>
              <w:pStyle w:val="ae"/>
              <w:spacing w:line="276" w:lineRule="auto"/>
              <w:jc w:val="center"/>
              <w:rPr>
                <w:sz w:val="18"/>
                <w:szCs w:val="18"/>
                <w:lang w:eastAsia="en-US"/>
              </w:rPr>
            </w:pPr>
            <w:r w:rsidRPr="007E0FF5">
              <w:rPr>
                <w:sz w:val="18"/>
                <w:szCs w:val="18"/>
                <w:lang w:eastAsia="en-US"/>
              </w:rPr>
              <w:t xml:space="preserve">0 руб. </w:t>
            </w:r>
          </w:p>
        </w:tc>
        <w:tc>
          <w:tcPr>
            <w:tcW w:w="1184" w:type="pct"/>
            <w:tcMar>
              <w:top w:w="0" w:type="dxa"/>
              <w:left w:w="108" w:type="dxa"/>
              <w:bottom w:w="0" w:type="dxa"/>
              <w:right w:w="108" w:type="dxa"/>
            </w:tcMar>
            <w:vAlign w:val="center"/>
            <w:hideMark/>
          </w:tcPr>
          <w:p w14:paraId="4CEAA08B" w14:textId="076877E9" w:rsidR="00665BC3" w:rsidRPr="007E0FF5" w:rsidRDefault="00665BC3" w:rsidP="00665BC3">
            <w:pPr>
              <w:jc w:val="center"/>
              <w:rPr>
                <w:rFonts w:ascii="Times New Roman" w:hAnsi="Times New Roman"/>
                <w:sz w:val="18"/>
                <w:szCs w:val="18"/>
              </w:rPr>
            </w:pPr>
            <w:r w:rsidRPr="007E0FF5">
              <w:rPr>
                <w:rFonts w:ascii="Times New Roman" w:hAnsi="Times New Roman"/>
                <w:sz w:val="18"/>
                <w:szCs w:val="18"/>
              </w:rPr>
              <w:t>0,58 руб./мин.</w:t>
            </w:r>
          </w:p>
        </w:tc>
        <w:tc>
          <w:tcPr>
            <w:tcW w:w="1111" w:type="pct"/>
            <w:vAlign w:val="center"/>
            <w:hideMark/>
          </w:tcPr>
          <w:p w14:paraId="601DE5A3" w14:textId="14D2A063" w:rsidR="00665BC3" w:rsidRPr="007E0FF5" w:rsidRDefault="00665BC3" w:rsidP="00665BC3">
            <w:pPr>
              <w:jc w:val="center"/>
              <w:rPr>
                <w:rFonts w:ascii="Times New Roman" w:hAnsi="Times New Roman"/>
                <w:sz w:val="18"/>
                <w:szCs w:val="18"/>
              </w:rPr>
            </w:pPr>
            <w:r w:rsidRPr="007E0FF5">
              <w:rPr>
                <w:rFonts w:ascii="Times New Roman" w:hAnsi="Times New Roman"/>
                <w:sz w:val="18"/>
                <w:szCs w:val="18"/>
              </w:rPr>
              <w:t>1,39руб./мин.</w:t>
            </w:r>
          </w:p>
        </w:tc>
        <w:tc>
          <w:tcPr>
            <w:tcW w:w="1099" w:type="pct"/>
            <w:vAlign w:val="center"/>
            <w:hideMark/>
          </w:tcPr>
          <w:p w14:paraId="75FF82B1" w14:textId="56285B41" w:rsidR="00665BC3" w:rsidRPr="007E0FF5" w:rsidRDefault="00665BC3" w:rsidP="00665BC3">
            <w:pPr>
              <w:jc w:val="center"/>
              <w:rPr>
                <w:rFonts w:ascii="Times New Roman" w:hAnsi="Times New Roman"/>
                <w:sz w:val="18"/>
                <w:szCs w:val="18"/>
              </w:rPr>
            </w:pPr>
            <w:r w:rsidRPr="007E0FF5">
              <w:rPr>
                <w:rFonts w:ascii="Times New Roman" w:hAnsi="Times New Roman"/>
                <w:sz w:val="18"/>
                <w:szCs w:val="18"/>
              </w:rPr>
              <w:t>1,99 руб./мин.</w:t>
            </w:r>
          </w:p>
        </w:tc>
      </w:tr>
      <w:tr w:rsidR="007E0FF5" w:rsidRPr="007E0FF5" w14:paraId="267E0EEA" w14:textId="77777777" w:rsidTr="00665BC3">
        <w:trPr>
          <w:trHeight w:val="374"/>
        </w:trPr>
        <w:tc>
          <w:tcPr>
            <w:tcW w:w="803" w:type="pct"/>
            <w:vAlign w:val="center"/>
          </w:tcPr>
          <w:p w14:paraId="4EBEC5B7" w14:textId="63525E5D" w:rsidR="00665BC3" w:rsidRPr="007E0FF5" w:rsidRDefault="00665BC3" w:rsidP="00665BC3">
            <w:pPr>
              <w:pStyle w:val="ae"/>
              <w:spacing w:line="276" w:lineRule="auto"/>
              <w:jc w:val="center"/>
              <w:rPr>
                <w:sz w:val="18"/>
                <w:szCs w:val="18"/>
              </w:rPr>
            </w:pPr>
            <w:r w:rsidRPr="007E0FF5">
              <w:rPr>
                <w:sz w:val="18"/>
                <w:szCs w:val="18"/>
              </w:rPr>
              <w:t>74951092941</w:t>
            </w:r>
          </w:p>
        </w:tc>
        <w:tc>
          <w:tcPr>
            <w:tcW w:w="803" w:type="pct"/>
            <w:vAlign w:val="center"/>
          </w:tcPr>
          <w:p w14:paraId="07B3DEE4" w14:textId="5349FEE7" w:rsidR="00665BC3" w:rsidRPr="007E0FF5" w:rsidRDefault="00665BC3" w:rsidP="00665BC3">
            <w:pPr>
              <w:pStyle w:val="ae"/>
              <w:spacing w:line="276" w:lineRule="auto"/>
              <w:jc w:val="center"/>
              <w:rPr>
                <w:sz w:val="18"/>
                <w:szCs w:val="18"/>
                <w:lang w:eastAsia="en-US"/>
              </w:rPr>
            </w:pPr>
            <w:r w:rsidRPr="007E0FF5">
              <w:rPr>
                <w:sz w:val="18"/>
                <w:szCs w:val="18"/>
                <w:lang w:eastAsia="en-US"/>
              </w:rPr>
              <w:t xml:space="preserve">0 руб. </w:t>
            </w:r>
          </w:p>
        </w:tc>
        <w:tc>
          <w:tcPr>
            <w:tcW w:w="1184" w:type="pct"/>
            <w:tcMar>
              <w:top w:w="0" w:type="dxa"/>
              <w:left w:w="108" w:type="dxa"/>
              <w:bottom w:w="0" w:type="dxa"/>
              <w:right w:w="108" w:type="dxa"/>
            </w:tcMar>
            <w:vAlign w:val="center"/>
          </w:tcPr>
          <w:p w14:paraId="1A7A8967" w14:textId="58C4CC24" w:rsidR="00665BC3" w:rsidRPr="007E0FF5" w:rsidRDefault="00665BC3" w:rsidP="00665BC3">
            <w:pPr>
              <w:jc w:val="center"/>
              <w:rPr>
                <w:rFonts w:ascii="Times New Roman" w:hAnsi="Times New Roman"/>
                <w:sz w:val="18"/>
                <w:szCs w:val="18"/>
              </w:rPr>
            </w:pPr>
            <w:r w:rsidRPr="007E0FF5">
              <w:rPr>
                <w:rFonts w:ascii="Times New Roman" w:hAnsi="Times New Roman"/>
                <w:sz w:val="18"/>
                <w:szCs w:val="18"/>
              </w:rPr>
              <w:t>0,58 руб./мин.</w:t>
            </w:r>
          </w:p>
        </w:tc>
        <w:tc>
          <w:tcPr>
            <w:tcW w:w="1111" w:type="pct"/>
            <w:vAlign w:val="center"/>
          </w:tcPr>
          <w:p w14:paraId="69F5ED36" w14:textId="7444A70B" w:rsidR="00665BC3" w:rsidRPr="007E0FF5" w:rsidRDefault="00665BC3" w:rsidP="00665BC3">
            <w:pPr>
              <w:jc w:val="center"/>
              <w:rPr>
                <w:rFonts w:ascii="Times New Roman" w:hAnsi="Times New Roman"/>
                <w:sz w:val="18"/>
                <w:szCs w:val="18"/>
              </w:rPr>
            </w:pPr>
            <w:r w:rsidRPr="007E0FF5">
              <w:rPr>
                <w:rFonts w:ascii="Times New Roman" w:hAnsi="Times New Roman"/>
                <w:sz w:val="18"/>
                <w:szCs w:val="18"/>
              </w:rPr>
              <w:t>1,49руб./мин.</w:t>
            </w:r>
          </w:p>
        </w:tc>
        <w:tc>
          <w:tcPr>
            <w:tcW w:w="1099" w:type="pct"/>
            <w:vAlign w:val="center"/>
          </w:tcPr>
          <w:p w14:paraId="1A9A24AF" w14:textId="5AF32F33" w:rsidR="00665BC3" w:rsidRPr="007E0FF5" w:rsidRDefault="00665BC3" w:rsidP="00665BC3">
            <w:pPr>
              <w:jc w:val="center"/>
              <w:rPr>
                <w:rFonts w:ascii="Times New Roman" w:hAnsi="Times New Roman"/>
                <w:sz w:val="18"/>
                <w:szCs w:val="18"/>
              </w:rPr>
            </w:pPr>
            <w:r w:rsidRPr="007E0FF5">
              <w:rPr>
                <w:rFonts w:ascii="Times New Roman" w:hAnsi="Times New Roman"/>
                <w:sz w:val="18"/>
                <w:szCs w:val="18"/>
              </w:rPr>
              <w:t>1,99 руб./мин.</w:t>
            </w:r>
          </w:p>
        </w:tc>
      </w:tr>
    </w:tbl>
    <w:p w14:paraId="3AEB346F" w14:textId="33AFF757" w:rsidR="00907117" w:rsidRPr="007E0FF5" w:rsidRDefault="00907117" w:rsidP="00907117">
      <w:pPr>
        <w:spacing w:before="100" w:beforeAutospacing="1" w:after="100" w:afterAutospacing="1" w:line="240" w:lineRule="auto"/>
        <w:rPr>
          <w:rFonts w:ascii="Times New Roman" w:eastAsia="Times New Roman" w:hAnsi="Times New Roman"/>
          <w:b/>
          <w:bCs/>
          <w:i/>
          <w:iCs/>
          <w:sz w:val="18"/>
          <w:szCs w:val="18"/>
          <w:lang w:eastAsia="ru-RU"/>
        </w:rPr>
      </w:pPr>
      <w:r w:rsidRPr="007E0FF5">
        <w:rPr>
          <w:rFonts w:ascii="Times New Roman" w:eastAsia="Times New Roman" w:hAnsi="Times New Roman"/>
          <w:b/>
          <w:bCs/>
          <w:i/>
          <w:iCs/>
          <w:sz w:val="18"/>
          <w:szCs w:val="18"/>
          <w:lang w:eastAsia="ru-RU"/>
        </w:rPr>
        <w:t xml:space="preserve">Параметры услуги </w:t>
      </w:r>
      <w:r w:rsidR="00983D1D" w:rsidRPr="007E0FF5">
        <w:rPr>
          <w:rFonts w:ascii="Times New Roman" w:eastAsia="Times New Roman" w:hAnsi="Times New Roman"/>
          <w:b/>
          <w:bCs/>
          <w:i/>
          <w:iCs/>
          <w:sz w:val="18"/>
          <w:szCs w:val="18"/>
          <w:lang w:eastAsia="ru-RU"/>
        </w:rPr>
        <w:t>синтез/распознавание речи (</w:t>
      </w:r>
      <w:r w:rsidRPr="007E0FF5">
        <w:rPr>
          <w:rFonts w:ascii="Times New Roman" w:eastAsia="Times New Roman" w:hAnsi="Times New Roman"/>
          <w:b/>
          <w:bCs/>
          <w:i/>
          <w:iCs/>
          <w:sz w:val="18"/>
          <w:szCs w:val="18"/>
          <w:lang w:eastAsia="ru-RU"/>
        </w:rPr>
        <w:t>Биллинг API</w:t>
      </w:r>
      <w:r w:rsidR="00983D1D" w:rsidRPr="007E0FF5">
        <w:rPr>
          <w:rFonts w:ascii="Times New Roman" w:eastAsia="Times New Roman" w:hAnsi="Times New Roman"/>
          <w:b/>
          <w:bCs/>
          <w:i/>
          <w:iCs/>
          <w:sz w:val="18"/>
          <w:szCs w:val="18"/>
          <w:lang w:eastAsia="ru-RU"/>
        </w:rPr>
        <w:t>)</w:t>
      </w:r>
      <w:r w:rsidRPr="007E0FF5">
        <w:rPr>
          <w:rFonts w:ascii="Times New Roman" w:eastAsia="Times New Roman" w:hAnsi="Times New Roman"/>
          <w:b/>
          <w:bCs/>
          <w:i/>
          <w:iCs/>
          <w:sz w:val="18"/>
          <w:szCs w:val="18"/>
          <w:lang w:eastAsia="ru-RU"/>
        </w:rPr>
        <w:t>:</w:t>
      </w:r>
    </w:p>
    <w:tbl>
      <w:tblPr>
        <w:tblW w:w="5000" w:type="pct"/>
        <w:tblLook w:val="04A0" w:firstRow="1" w:lastRow="0" w:firstColumn="1" w:lastColumn="0" w:noHBand="0" w:noVBand="1"/>
      </w:tblPr>
      <w:tblGrid>
        <w:gridCol w:w="8177"/>
        <w:gridCol w:w="2585"/>
      </w:tblGrid>
      <w:tr w:rsidR="007E0FF5" w:rsidRPr="007E0FF5" w14:paraId="68E5B2B3" w14:textId="77777777" w:rsidTr="005A5CA3">
        <w:trPr>
          <w:trHeight w:val="432"/>
        </w:trPr>
        <w:tc>
          <w:tcPr>
            <w:tcW w:w="3799" w:type="pct"/>
            <w:tcBorders>
              <w:top w:val="single" w:sz="4" w:space="0" w:color="auto"/>
              <w:left w:val="single" w:sz="4" w:space="0" w:color="auto"/>
              <w:bottom w:val="single" w:sz="4" w:space="0" w:color="auto"/>
              <w:right w:val="single" w:sz="4" w:space="0" w:color="auto"/>
            </w:tcBorders>
            <w:vAlign w:val="center"/>
            <w:hideMark/>
          </w:tcPr>
          <w:p w14:paraId="46100BDF" w14:textId="77777777" w:rsidR="00DE5F3B" w:rsidRPr="007E0FF5" w:rsidRDefault="00DE5F3B" w:rsidP="00DE5F3B">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Услуга</w:t>
            </w:r>
          </w:p>
        </w:tc>
        <w:tc>
          <w:tcPr>
            <w:tcW w:w="1201" w:type="pct"/>
            <w:tcBorders>
              <w:top w:val="single" w:sz="4" w:space="0" w:color="auto"/>
              <w:left w:val="nil"/>
              <w:bottom w:val="single" w:sz="4" w:space="0" w:color="auto"/>
              <w:right w:val="single" w:sz="4" w:space="0" w:color="auto"/>
            </w:tcBorders>
            <w:vAlign w:val="center"/>
            <w:hideMark/>
          </w:tcPr>
          <w:p w14:paraId="70A44486" w14:textId="77777777" w:rsidR="00DE5F3B" w:rsidRPr="007E0FF5" w:rsidRDefault="00DE5F3B" w:rsidP="00DE5F3B">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Цена</w:t>
            </w:r>
          </w:p>
        </w:tc>
      </w:tr>
      <w:tr w:rsidR="007E0FF5" w:rsidRPr="007E0FF5" w14:paraId="0B4D5B82" w14:textId="77777777" w:rsidTr="005A5CA3">
        <w:trPr>
          <w:trHeight w:val="288"/>
        </w:trPr>
        <w:tc>
          <w:tcPr>
            <w:tcW w:w="3799" w:type="pct"/>
            <w:tcBorders>
              <w:top w:val="nil"/>
              <w:left w:val="single" w:sz="4" w:space="0" w:color="auto"/>
              <w:bottom w:val="single" w:sz="4" w:space="0" w:color="auto"/>
              <w:right w:val="single" w:sz="4" w:space="0" w:color="auto"/>
            </w:tcBorders>
            <w:noWrap/>
            <w:vAlign w:val="center"/>
            <w:hideMark/>
          </w:tcPr>
          <w:p w14:paraId="4E53882F" w14:textId="1629D199" w:rsidR="00DE5F3B" w:rsidRPr="007E0FF5" w:rsidRDefault="00DE5F3B" w:rsidP="00DE5F3B">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Синтез </w:t>
            </w:r>
            <w:r w:rsidR="00C0713F" w:rsidRPr="007E0FF5">
              <w:rPr>
                <w:rFonts w:ascii="Times New Roman" w:eastAsia="Times New Roman" w:hAnsi="Times New Roman"/>
                <w:sz w:val="18"/>
                <w:szCs w:val="18"/>
                <w:lang w:eastAsia="ru-RU"/>
              </w:rPr>
              <w:t>v</w:t>
            </w:r>
            <w:r w:rsidR="00C0713F" w:rsidRPr="007E0FF5">
              <w:rPr>
                <w:rFonts w:ascii="Times New Roman" w:eastAsia="Times New Roman" w:hAnsi="Times New Roman"/>
                <w:sz w:val="18"/>
                <w:szCs w:val="18"/>
                <w:lang w:val="en-US" w:eastAsia="ru-RU"/>
              </w:rPr>
              <w:t>1</w:t>
            </w:r>
            <w:r w:rsidRPr="007E0FF5">
              <w:rPr>
                <w:rFonts w:ascii="Times New Roman" w:eastAsia="Times New Roman" w:hAnsi="Times New Roman"/>
                <w:sz w:val="18"/>
                <w:szCs w:val="18"/>
                <w:lang w:eastAsia="ru-RU"/>
              </w:rPr>
              <w:t>, 1 млн. символов</w:t>
            </w:r>
          </w:p>
        </w:tc>
        <w:tc>
          <w:tcPr>
            <w:tcW w:w="1201" w:type="pct"/>
            <w:tcBorders>
              <w:top w:val="nil"/>
              <w:left w:val="nil"/>
              <w:bottom w:val="single" w:sz="4" w:space="0" w:color="auto"/>
              <w:right w:val="single" w:sz="4" w:space="0" w:color="auto"/>
            </w:tcBorders>
            <w:noWrap/>
            <w:vAlign w:val="center"/>
            <w:hideMark/>
          </w:tcPr>
          <w:p w14:paraId="759C614A" w14:textId="3078A3D1" w:rsidR="00DE5F3B" w:rsidRPr="007E0FF5" w:rsidRDefault="00C0713F" w:rsidP="00DE5F3B">
            <w:pPr>
              <w:spacing w:before="100" w:beforeAutospacing="1" w:after="100" w:afterAutospacing="1" w:line="240" w:lineRule="auto"/>
              <w:jc w:val="center"/>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4 000</w:t>
            </w:r>
            <w:r w:rsidR="00DE5F3B" w:rsidRPr="007E0FF5">
              <w:rPr>
                <w:rFonts w:ascii="Times New Roman" w:eastAsia="Times New Roman" w:hAnsi="Times New Roman"/>
                <w:sz w:val="18"/>
                <w:szCs w:val="18"/>
                <w:lang w:eastAsia="ru-RU"/>
              </w:rPr>
              <w:t xml:space="preserve"> ₽</w:t>
            </w:r>
          </w:p>
        </w:tc>
      </w:tr>
      <w:tr w:rsidR="007E0FF5" w:rsidRPr="007E0FF5" w14:paraId="648D6FAD" w14:textId="77777777" w:rsidTr="005A5CA3">
        <w:trPr>
          <w:trHeight w:val="288"/>
        </w:trPr>
        <w:tc>
          <w:tcPr>
            <w:tcW w:w="3799" w:type="pct"/>
            <w:tcBorders>
              <w:top w:val="nil"/>
              <w:left w:val="single" w:sz="4" w:space="0" w:color="auto"/>
              <w:bottom w:val="single" w:sz="4" w:space="0" w:color="auto"/>
              <w:right w:val="single" w:sz="4" w:space="0" w:color="auto"/>
            </w:tcBorders>
            <w:noWrap/>
            <w:vAlign w:val="center"/>
          </w:tcPr>
          <w:p w14:paraId="55015728" w14:textId="2A09B62C" w:rsidR="00C0713F" w:rsidRPr="007E0FF5" w:rsidRDefault="00C0713F" w:rsidP="00DE5F3B">
            <w:pPr>
              <w:spacing w:before="100" w:beforeAutospacing="1" w:after="100" w:afterAutospacing="1" w:line="240" w:lineRule="auto"/>
              <w:rPr>
                <w:rFonts w:ascii="Times New Roman" w:hAnsi="Times New Roman"/>
                <w:sz w:val="18"/>
                <w:szCs w:val="18"/>
              </w:rPr>
            </w:pPr>
            <w:r w:rsidRPr="007E0FF5">
              <w:rPr>
                <w:rFonts w:ascii="Times New Roman" w:hAnsi="Times New Roman"/>
                <w:sz w:val="18"/>
                <w:szCs w:val="18"/>
              </w:rPr>
              <w:t>Синтез v3, за 1 единицу тарификации (запрос кратный 250 символам)</w:t>
            </w:r>
          </w:p>
        </w:tc>
        <w:tc>
          <w:tcPr>
            <w:tcW w:w="1201" w:type="pct"/>
            <w:tcBorders>
              <w:top w:val="nil"/>
              <w:left w:val="nil"/>
              <w:bottom w:val="single" w:sz="4" w:space="0" w:color="auto"/>
              <w:right w:val="single" w:sz="4" w:space="0" w:color="auto"/>
            </w:tcBorders>
            <w:noWrap/>
            <w:vAlign w:val="center"/>
          </w:tcPr>
          <w:p w14:paraId="2F79891A" w14:textId="6DC71836" w:rsidR="00C0713F" w:rsidRPr="007E0FF5" w:rsidRDefault="00C0713F" w:rsidP="00DE5F3B">
            <w:pPr>
              <w:spacing w:before="100" w:beforeAutospacing="1" w:after="100" w:afterAutospacing="1" w:line="240" w:lineRule="auto"/>
              <w:jc w:val="center"/>
              <w:rPr>
                <w:rFonts w:ascii="Times New Roman" w:hAnsi="Times New Roman"/>
                <w:sz w:val="18"/>
                <w:szCs w:val="18"/>
              </w:rPr>
            </w:pPr>
            <w:r w:rsidRPr="007E0FF5">
              <w:rPr>
                <w:rFonts w:ascii="Times New Roman" w:eastAsia="Times New Roman" w:hAnsi="Times New Roman"/>
                <w:sz w:val="18"/>
                <w:szCs w:val="18"/>
                <w:lang w:eastAsia="ru-RU"/>
              </w:rPr>
              <w:t>0,</w:t>
            </w:r>
            <w:r w:rsidRPr="007E0FF5">
              <w:rPr>
                <w:rFonts w:ascii="Times New Roman" w:eastAsia="Times New Roman" w:hAnsi="Times New Roman"/>
                <w:sz w:val="18"/>
                <w:szCs w:val="18"/>
                <w:lang w:val="en-US" w:eastAsia="ru-RU"/>
              </w:rPr>
              <w:t>50</w:t>
            </w:r>
            <w:r w:rsidRPr="007E0FF5">
              <w:rPr>
                <w:rFonts w:ascii="Times New Roman" w:eastAsia="Times New Roman" w:hAnsi="Times New Roman"/>
                <w:sz w:val="18"/>
                <w:szCs w:val="18"/>
                <w:lang w:eastAsia="ru-RU"/>
              </w:rPr>
              <w:t xml:space="preserve"> ₽</w:t>
            </w:r>
          </w:p>
        </w:tc>
      </w:tr>
      <w:tr w:rsidR="007E0FF5" w:rsidRPr="007E0FF5" w14:paraId="7192E7E2" w14:textId="77777777" w:rsidTr="005A5CA3">
        <w:trPr>
          <w:trHeight w:val="288"/>
        </w:trPr>
        <w:tc>
          <w:tcPr>
            <w:tcW w:w="3799" w:type="pct"/>
            <w:tcBorders>
              <w:top w:val="nil"/>
              <w:left w:val="single" w:sz="4" w:space="0" w:color="auto"/>
              <w:bottom w:val="single" w:sz="4" w:space="0" w:color="auto"/>
              <w:right w:val="single" w:sz="4" w:space="0" w:color="auto"/>
            </w:tcBorders>
            <w:noWrap/>
            <w:vAlign w:val="center"/>
            <w:hideMark/>
          </w:tcPr>
          <w:p w14:paraId="31BC3503" w14:textId="2F306C62" w:rsidR="00DE5F3B" w:rsidRPr="007E0FF5" w:rsidRDefault="00DE5F3B" w:rsidP="00DE5F3B">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Распознавание речи, 15 секундный отрезок речи*</w:t>
            </w:r>
          </w:p>
        </w:tc>
        <w:tc>
          <w:tcPr>
            <w:tcW w:w="1201" w:type="pct"/>
            <w:tcBorders>
              <w:top w:val="nil"/>
              <w:left w:val="nil"/>
              <w:bottom w:val="single" w:sz="4" w:space="0" w:color="auto"/>
              <w:right w:val="single" w:sz="4" w:space="0" w:color="auto"/>
            </w:tcBorders>
            <w:noWrap/>
            <w:vAlign w:val="center"/>
            <w:hideMark/>
          </w:tcPr>
          <w:p w14:paraId="1C4A8311" w14:textId="7B783E81" w:rsidR="00DE5F3B" w:rsidRPr="007E0FF5" w:rsidRDefault="00DE5F3B" w:rsidP="00DE5F3B">
            <w:pPr>
              <w:spacing w:before="100" w:beforeAutospacing="1" w:after="100" w:afterAutospacing="1" w:line="240" w:lineRule="auto"/>
              <w:jc w:val="center"/>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0,</w:t>
            </w:r>
            <w:r w:rsidR="00C0713F" w:rsidRPr="007E0FF5">
              <w:rPr>
                <w:rFonts w:ascii="Times New Roman" w:eastAsia="Times New Roman" w:hAnsi="Times New Roman"/>
                <w:sz w:val="18"/>
                <w:szCs w:val="18"/>
                <w:lang w:val="en-US" w:eastAsia="ru-RU"/>
              </w:rPr>
              <w:t>50</w:t>
            </w:r>
            <w:r w:rsidRPr="007E0FF5">
              <w:rPr>
                <w:rFonts w:ascii="Times New Roman" w:eastAsia="Times New Roman" w:hAnsi="Times New Roman"/>
                <w:sz w:val="18"/>
                <w:szCs w:val="18"/>
                <w:lang w:eastAsia="ru-RU"/>
              </w:rPr>
              <w:t xml:space="preserve"> ₽</w:t>
            </w:r>
          </w:p>
        </w:tc>
      </w:tr>
    </w:tbl>
    <w:p w14:paraId="13853A9D" w14:textId="6FBABDF2" w:rsidR="00DE5F3B" w:rsidRPr="007E0FF5" w:rsidRDefault="00DE5F3B" w:rsidP="001D2656">
      <w:pPr>
        <w:spacing w:before="100" w:beforeAutospacing="1"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*Единица тарификации — отрезок одноканального аудио длительностью 15 секунд.</w:t>
      </w:r>
    </w:p>
    <w:p w14:paraId="538658EF" w14:textId="1ABE3F3D" w:rsidR="00907117" w:rsidRPr="007E0FF5" w:rsidRDefault="00907117" w:rsidP="00907117">
      <w:pPr>
        <w:spacing w:before="100" w:beforeAutospacing="1" w:after="100" w:afterAutospacing="1" w:line="240" w:lineRule="auto"/>
        <w:rPr>
          <w:rFonts w:ascii="Times New Roman" w:eastAsia="Times New Roman" w:hAnsi="Times New Roman"/>
          <w:sz w:val="18"/>
          <w:szCs w:val="18"/>
          <w:lang w:eastAsia="ru-RU"/>
        </w:rPr>
      </w:pPr>
      <w:r w:rsidRPr="007E0FF5">
        <w:rPr>
          <w:rFonts w:ascii="Times New Roman" w:eastAsia="Times New Roman" w:hAnsi="Times New Roman"/>
          <w:b/>
          <w:bCs/>
          <w:i/>
          <w:iCs/>
          <w:sz w:val="18"/>
          <w:szCs w:val="18"/>
          <w:lang w:eastAsia="ru-RU"/>
        </w:rPr>
        <w:t xml:space="preserve">Параметры услуги </w:t>
      </w:r>
      <w:r w:rsidR="00983D1D" w:rsidRPr="007E0FF5">
        <w:rPr>
          <w:rFonts w:ascii="Times New Roman" w:eastAsia="Times New Roman" w:hAnsi="Times New Roman"/>
          <w:b/>
          <w:bCs/>
          <w:i/>
          <w:iCs/>
          <w:sz w:val="18"/>
          <w:szCs w:val="18"/>
          <w:lang w:eastAsia="ru-RU"/>
        </w:rPr>
        <w:t>синтез/распознавание речи (</w:t>
      </w:r>
      <w:r w:rsidRPr="007E0FF5">
        <w:rPr>
          <w:rFonts w:ascii="Times New Roman" w:eastAsia="Times New Roman" w:hAnsi="Times New Roman"/>
          <w:b/>
          <w:bCs/>
          <w:i/>
          <w:iCs/>
          <w:sz w:val="18"/>
          <w:szCs w:val="18"/>
          <w:lang w:eastAsia="ru-RU"/>
        </w:rPr>
        <w:t>Биллинг AP</w:t>
      </w:r>
      <w:r w:rsidR="00983D1D" w:rsidRPr="007E0FF5">
        <w:rPr>
          <w:rFonts w:ascii="Times New Roman" w:eastAsia="Times New Roman" w:hAnsi="Times New Roman"/>
          <w:b/>
          <w:bCs/>
          <w:i/>
          <w:iCs/>
          <w:sz w:val="18"/>
          <w:szCs w:val="18"/>
          <w:lang w:eastAsia="ru-RU"/>
        </w:rPr>
        <w:t>)</w:t>
      </w:r>
      <w:r w:rsidRPr="007E0FF5">
        <w:rPr>
          <w:rFonts w:ascii="Times New Roman" w:eastAsia="Times New Roman" w:hAnsi="Times New Roman"/>
          <w:b/>
          <w:bCs/>
          <w:i/>
          <w:iCs/>
          <w:sz w:val="18"/>
          <w:szCs w:val="18"/>
          <w:lang w:eastAsia="ru-RU"/>
        </w:rPr>
        <w:t>. Основной пакет.:</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3"/>
        <w:gridCol w:w="1114"/>
        <w:gridCol w:w="1998"/>
        <w:gridCol w:w="1820"/>
        <w:gridCol w:w="1893"/>
        <w:gridCol w:w="2498"/>
      </w:tblGrid>
      <w:tr w:rsidR="007E0FF5" w:rsidRPr="007E0FF5" w14:paraId="4116CF54" w14:textId="77777777" w:rsidTr="005A5CA3">
        <w:tc>
          <w:tcPr>
            <w:tcW w:w="66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40EA4D6" w14:textId="77777777" w:rsidR="00907117" w:rsidRPr="007E0FF5" w:rsidRDefault="00907117" w:rsidP="00907117">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Тарифный план</w:t>
            </w:r>
          </w:p>
        </w:tc>
        <w:tc>
          <w:tcPr>
            <w:tcW w:w="51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D681AE" w14:textId="77777777" w:rsidR="00907117" w:rsidRPr="007E0FF5" w:rsidRDefault="00907117" w:rsidP="00907117">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Период тарифа</w:t>
            </w:r>
          </w:p>
        </w:tc>
        <w:tc>
          <w:tcPr>
            <w:tcW w:w="9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039C52E" w14:textId="77777777" w:rsidR="00907117" w:rsidRPr="007E0FF5" w:rsidRDefault="00907117" w:rsidP="00907117">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Абонентская плата за период, ¤</w:t>
            </w:r>
          </w:p>
        </w:tc>
        <w:tc>
          <w:tcPr>
            <w:tcW w:w="84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4E4ECE" w14:textId="77777777" w:rsidR="00907117" w:rsidRPr="007E0FF5" w:rsidRDefault="00907117" w:rsidP="00907117">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Плата за подключение, ¤</w:t>
            </w:r>
          </w:p>
        </w:tc>
        <w:tc>
          <w:tcPr>
            <w:tcW w:w="88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E31E731" w14:textId="77777777" w:rsidR="00907117" w:rsidRPr="007E0FF5" w:rsidRDefault="00907117" w:rsidP="00907117">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Минимальный платеж, ¤</w:t>
            </w:r>
          </w:p>
        </w:tc>
        <w:tc>
          <w:tcPr>
            <w:tcW w:w="116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B7EF8AD" w14:textId="77777777" w:rsidR="00907117" w:rsidRPr="007E0FF5" w:rsidRDefault="00907117" w:rsidP="00907117">
            <w:pPr>
              <w:spacing w:before="100" w:beforeAutospacing="1" w:after="100" w:afterAutospacing="1" w:line="240" w:lineRule="auto"/>
              <w:jc w:val="center"/>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Дата</w:t>
            </w:r>
            <w:r w:rsidRPr="007E0FF5">
              <w:rPr>
                <w:rFonts w:ascii="Times New Roman" w:eastAsia="Times New Roman" w:hAnsi="Times New Roman"/>
                <w:b/>
                <w:bCs/>
                <w:sz w:val="18"/>
                <w:szCs w:val="18"/>
                <w:lang w:eastAsia="ru-RU"/>
              </w:rPr>
              <w:br/>
              <w:t>подключения</w:t>
            </w:r>
          </w:p>
        </w:tc>
      </w:tr>
      <w:tr w:rsidR="007E0FF5" w:rsidRPr="007E0FF5" w14:paraId="2BFB489C" w14:textId="77777777" w:rsidTr="005A5CA3">
        <w:tc>
          <w:tcPr>
            <w:tcW w:w="66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31C9220" w14:textId="77777777" w:rsidR="00907117" w:rsidRPr="007E0FF5" w:rsidRDefault="00907117" w:rsidP="00907117">
            <w:pPr>
              <w:spacing w:before="100" w:beforeAutospacing="1" w:after="100" w:afterAutospacing="1" w:line="240" w:lineRule="auto"/>
              <w:jc w:val="center"/>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Пакет TTS/STT 2020</w:t>
            </w:r>
          </w:p>
        </w:tc>
        <w:tc>
          <w:tcPr>
            <w:tcW w:w="51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A1E897A" w14:textId="77777777" w:rsidR="00907117" w:rsidRPr="007E0FF5" w:rsidRDefault="00907117" w:rsidP="00907117">
            <w:pPr>
              <w:spacing w:before="100" w:beforeAutospacing="1" w:after="100" w:afterAutospacing="1" w:line="240" w:lineRule="auto"/>
              <w:jc w:val="center"/>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Месяц</w:t>
            </w:r>
          </w:p>
        </w:tc>
        <w:tc>
          <w:tcPr>
            <w:tcW w:w="929"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08CDB79" w14:textId="65A31EA1" w:rsidR="00907117" w:rsidRPr="007E0FF5" w:rsidRDefault="00983D1D" w:rsidP="00907117">
            <w:pPr>
              <w:spacing w:before="100" w:beforeAutospacing="1" w:after="100" w:afterAutospacing="1" w:line="240" w:lineRule="auto"/>
              <w:jc w:val="center"/>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1 950</w:t>
            </w:r>
            <w:r w:rsidR="00907117" w:rsidRPr="007E0FF5">
              <w:rPr>
                <w:rFonts w:ascii="Times New Roman" w:eastAsia="Times New Roman" w:hAnsi="Times New Roman"/>
                <w:sz w:val="18"/>
                <w:szCs w:val="18"/>
                <w:lang w:eastAsia="ru-RU"/>
              </w:rPr>
              <w:t>,00 ₽</w:t>
            </w:r>
          </w:p>
        </w:tc>
        <w:tc>
          <w:tcPr>
            <w:tcW w:w="8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6CC75BD" w14:textId="77777777" w:rsidR="00907117" w:rsidRPr="007E0FF5" w:rsidRDefault="00907117" w:rsidP="00907117">
            <w:pPr>
              <w:spacing w:before="100" w:beforeAutospacing="1" w:after="100" w:afterAutospacing="1" w:line="240" w:lineRule="auto"/>
              <w:jc w:val="center"/>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0,00 ₽</w:t>
            </w:r>
          </w:p>
        </w:tc>
        <w:tc>
          <w:tcPr>
            <w:tcW w:w="88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CCDCA1E" w14:textId="1AB3D097" w:rsidR="00907117" w:rsidRPr="007E0FF5" w:rsidRDefault="0021678B" w:rsidP="00907117">
            <w:pPr>
              <w:spacing w:before="100" w:beforeAutospacing="1" w:after="100" w:afterAutospacing="1" w:line="240" w:lineRule="auto"/>
              <w:jc w:val="center"/>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1</w:t>
            </w:r>
            <w:r w:rsidR="00907117" w:rsidRPr="007E0FF5">
              <w:rPr>
                <w:rFonts w:ascii="Times New Roman" w:eastAsia="Times New Roman" w:hAnsi="Times New Roman"/>
                <w:sz w:val="18"/>
                <w:szCs w:val="18"/>
                <w:lang w:eastAsia="ru-RU"/>
              </w:rPr>
              <w:t>,00 ₽</w:t>
            </w:r>
          </w:p>
        </w:tc>
        <w:tc>
          <w:tcPr>
            <w:tcW w:w="1161"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DCFE7C4" w14:textId="7127931C" w:rsidR="00907117" w:rsidRPr="007E0FF5" w:rsidRDefault="00907117" w:rsidP="00907117">
            <w:pPr>
              <w:spacing w:before="100" w:beforeAutospacing="1" w:after="100" w:afterAutospacing="1" w:line="240" w:lineRule="auto"/>
              <w:jc w:val="center"/>
              <w:rPr>
                <w:rFonts w:ascii="Times New Roman" w:eastAsia="Times New Roman" w:hAnsi="Times New Roman"/>
                <w:sz w:val="18"/>
                <w:szCs w:val="18"/>
                <w:lang w:eastAsia="ru-RU"/>
              </w:rPr>
            </w:pPr>
          </w:p>
        </w:tc>
      </w:tr>
      <w:tr w:rsidR="009375A0" w:rsidRPr="007E0FF5" w14:paraId="1911B307" w14:textId="77777777" w:rsidTr="005A5CA3">
        <w:tc>
          <w:tcPr>
            <w:tcW w:w="5000" w:type="pct"/>
            <w:gridSpan w:val="6"/>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1D4CA1" w14:textId="77777777" w:rsidR="00907117" w:rsidRPr="007E0FF5" w:rsidRDefault="00907117" w:rsidP="00907117">
            <w:pPr>
              <w:spacing w:after="0" w:line="240" w:lineRule="auto"/>
              <w:jc w:val="center"/>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w:t>
            </w:r>
          </w:p>
        </w:tc>
      </w:tr>
    </w:tbl>
    <w:p w14:paraId="0C0AF1F2" w14:textId="77777777" w:rsidR="008F6FA6" w:rsidRPr="007E0FF5" w:rsidRDefault="008F6FA6" w:rsidP="00F61C32">
      <w:pPr>
        <w:spacing w:before="100" w:beforeAutospacing="1" w:after="100" w:afterAutospacing="1" w:line="240" w:lineRule="auto"/>
        <w:rPr>
          <w:rFonts w:ascii="Times New Roman" w:eastAsia="Times New Roman" w:hAnsi="Times New Roman"/>
          <w:b/>
          <w:bCs/>
          <w:i/>
          <w:iCs/>
          <w:sz w:val="18"/>
          <w:szCs w:val="18"/>
          <w:lang w:eastAsia="ru-RU"/>
        </w:rPr>
      </w:pPr>
    </w:p>
    <w:p w14:paraId="1924D5B7" w14:textId="37DAE957" w:rsidR="008F6FA6" w:rsidRPr="007E0FF5" w:rsidRDefault="008F6FA6">
      <w:pPr>
        <w:spacing w:after="0" w:line="240" w:lineRule="auto"/>
        <w:rPr>
          <w:rFonts w:ascii="Times New Roman" w:eastAsia="Times New Roman" w:hAnsi="Times New Roman"/>
          <w:b/>
          <w:bCs/>
          <w:i/>
          <w:iCs/>
          <w:sz w:val="18"/>
          <w:szCs w:val="18"/>
          <w:lang w:val="en-US" w:eastAsia="ru-RU"/>
        </w:rPr>
      </w:pPr>
    </w:p>
    <w:p w14:paraId="684EA777" w14:textId="1AF08B83" w:rsidR="00F61C32" w:rsidRPr="007E0FF5" w:rsidRDefault="00F61C32" w:rsidP="00F61C32">
      <w:pPr>
        <w:spacing w:before="100" w:beforeAutospacing="1" w:after="100" w:afterAutospacing="1" w:line="240" w:lineRule="auto"/>
        <w:rPr>
          <w:rFonts w:ascii="Times New Roman" w:eastAsia="Times New Roman" w:hAnsi="Times New Roman"/>
          <w:b/>
          <w:bCs/>
          <w:i/>
          <w:iCs/>
          <w:sz w:val="18"/>
          <w:szCs w:val="18"/>
          <w:lang w:eastAsia="ru-RU"/>
        </w:rPr>
      </w:pPr>
      <w:r w:rsidRPr="007E0FF5">
        <w:rPr>
          <w:rFonts w:ascii="Times New Roman" w:eastAsia="Times New Roman" w:hAnsi="Times New Roman"/>
          <w:b/>
          <w:bCs/>
          <w:i/>
          <w:iCs/>
          <w:sz w:val="18"/>
          <w:szCs w:val="18"/>
          <w:lang w:eastAsia="ru-RU"/>
        </w:rPr>
        <w:t>Параметры услуги Отправка SMS-MT сообщений.</w:t>
      </w:r>
    </w:p>
    <w:p w14:paraId="00B3D281" w14:textId="14F71BB7" w:rsidR="008F6FA6" w:rsidRPr="007E0FF5" w:rsidRDefault="008F6FA6" w:rsidP="008F6FA6">
      <w:pPr>
        <w:pStyle w:val="ae"/>
        <w:rPr>
          <w:rFonts w:ascii="Verdana" w:hAnsi="Verdana"/>
          <w:sz w:val="17"/>
          <w:szCs w:val="17"/>
        </w:rPr>
      </w:pPr>
      <w:r w:rsidRPr="007E0FF5">
        <w:rPr>
          <w:rFonts w:ascii="Verdana" w:hAnsi="Verdana"/>
          <w:b/>
          <w:bCs/>
          <w:i/>
          <w:iCs/>
          <w:sz w:val="17"/>
          <w:szCs w:val="17"/>
        </w:rPr>
        <w:t>Параметры услуги A2P:</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9"/>
        <w:gridCol w:w="768"/>
        <w:gridCol w:w="2046"/>
        <w:gridCol w:w="1596"/>
        <w:gridCol w:w="1566"/>
        <w:gridCol w:w="1381"/>
      </w:tblGrid>
      <w:tr w:rsidR="007E0FF5" w:rsidRPr="007E0FF5" w14:paraId="5637233A" w14:textId="77777777" w:rsidTr="008F6FA6">
        <w:tc>
          <w:tcPr>
            <w:tcW w:w="1580" w:type="pct"/>
            <w:tcBorders>
              <w:top w:val="outset" w:sz="6" w:space="0" w:color="auto"/>
              <w:left w:val="outset" w:sz="6" w:space="0" w:color="auto"/>
              <w:bottom w:val="outset" w:sz="6" w:space="0" w:color="auto"/>
              <w:right w:val="outset" w:sz="6" w:space="0" w:color="auto"/>
            </w:tcBorders>
            <w:vAlign w:val="center"/>
            <w:hideMark/>
          </w:tcPr>
          <w:p w14:paraId="0D9F495A"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Тарифный план</w:t>
            </w:r>
          </w:p>
        </w:tc>
        <w:tc>
          <w:tcPr>
            <w:tcW w:w="357" w:type="pct"/>
            <w:tcBorders>
              <w:top w:val="outset" w:sz="6" w:space="0" w:color="auto"/>
              <w:left w:val="outset" w:sz="6" w:space="0" w:color="auto"/>
              <w:bottom w:val="outset" w:sz="6" w:space="0" w:color="auto"/>
              <w:right w:val="outset" w:sz="6" w:space="0" w:color="auto"/>
            </w:tcBorders>
            <w:vAlign w:val="center"/>
            <w:hideMark/>
          </w:tcPr>
          <w:p w14:paraId="32CDB4CC"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Период тарифа</w:t>
            </w:r>
          </w:p>
        </w:tc>
        <w:tc>
          <w:tcPr>
            <w:tcW w:w="951" w:type="pct"/>
            <w:tcBorders>
              <w:top w:val="outset" w:sz="6" w:space="0" w:color="auto"/>
              <w:left w:val="outset" w:sz="6" w:space="0" w:color="auto"/>
              <w:bottom w:val="outset" w:sz="6" w:space="0" w:color="auto"/>
              <w:right w:val="outset" w:sz="6" w:space="0" w:color="auto"/>
            </w:tcBorders>
            <w:vAlign w:val="center"/>
            <w:hideMark/>
          </w:tcPr>
          <w:p w14:paraId="189DD6CF"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Абонентская плата за период, ¤</w:t>
            </w:r>
          </w:p>
        </w:tc>
        <w:tc>
          <w:tcPr>
            <w:tcW w:w="742" w:type="pct"/>
            <w:tcBorders>
              <w:top w:val="outset" w:sz="6" w:space="0" w:color="auto"/>
              <w:left w:val="outset" w:sz="6" w:space="0" w:color="auto"/>
              <w:bottom w:val="outset" w:sz="6" w:space="0" w:color="auto"/>
              <w:right w:val="outset" w:sz="6" w:space="0" w:color="auto"/>
            </w:tcBorders>
            <w:vAlign w:val="center"/>
            <w:hideMark/>
          </w:tcPr>
          <w:p w14:paraId="7A46731D"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Плата за подключение, ¤</w:t>
            </w:r>
          </w:p>
        </w:tc>
        <w:tc>
          <w:tcPr>
            <w:tcW w:w="728" w:type="pct"/>
            <w:tcBorders>
              <w:top w:val="outset" w:sz="6" w:space="0" w:color="auto"/>
              <w:left w:val="outset" w:sz="6" w:space="0" w:color="auto"/>
              <w:bottom w:val="outset" w:sz="6" w:space="0" w:color="auto"/>
              <w:right w:val="outset" w:sz="6" w:space="0" w:color="auto"/>
            </w:tcBorders>
            <w:vAlign w:val="center"/>
            <w:hideMark/>
          </w:tcPr>
          <w:p w14:paraId="7BBB12A9"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Минимальный платеж, ¤</w:t>
            </w:r>
          </w:p>
        </w:tc>
        <w:tc>
          <w:tcPr>
            <w:tcW w:w="642" w:type="pct"/>
            <w:tcBorders>
              <w:top w:val="outset" w:sz="6" w:space="0" w:color="auto"/>
              <w:left w:val="outset" w:sz="6" w:space="0" w:color="auto"/>
              <w:bottom w:val="outset" w:sz="6" w:space="0" w:color="auto"/>
              <w:right w:val="outset" w:sz="6" w:space="0" w:color="auto"/>
            </w:tcBorders>
            <w:vAlign w:val="center"/>
            <w:hideMark/>
          </w:tcPr>
          <w:p w14:paraId="52C7CE03"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Дата</w:t>
            </w:r>
            <w:r w:rsidRPr="007E0FF5">
              <w:rPr>
                <w:rFonts w:ascii="Verdana" w:eastAsia="Times New Roman" w:hAnsi="Verdana"/>
                <w:b/>
                <w:bCs/>
                <w:sz w:val="17"/>
                <w:szCs w:val="17"/>
                <w:lang w:eastAsia="ru-RU"/>
              </w:rPr>
              <w:br/>
              <w:t>подключения</w:t>
            </w:r>
          </w:p>
        </w:tc>
      </w:tr>
      <w:tr w:rsidR="007E0FF5" w:rsidRPr="007E0FF5" w14:paraId="3181F070" w14:textId="77777777" w:rsidTr="008F6FA6">
        <w:tc>
          <w:tcPr>
            <w:tcW w:w="1580" w:type="pct"/>
            <w:tcBorders>
              <w:top w:val="outset" w:sz="6" w:space="0" w:color="auto"/>
              <w:left w:val="outset" w:sz="6" w:space="0" w:color="auto"/>
              <w:bottom w:val="outset" w:sz="6" w:space="0" w:color="auto"/>
              <w:right w:val="outset" w:sz="6" w:space="0" w:color="auto"/>
            </w:tcBorders>
            <w:vAlign w:val="center"/>
            <w:hideMark/>
          </w:tcPr>
          <w:p w14:paraId="1C4F559E"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Индивидуальная подпись отправителя СМС Теле2</w:t>
            </w:r>
          </w:p>
        </w:tc>
        <w:tc>
          <w:tcPr>
            <w:tcW w:w="357" w:type="pct"/>
            <w:tcBorders>
              <w:top w:val="outset" w:sz="6" w:space="0" w:color="auto"/>
              <w:left w:val="outset" w:sz="6" w:space="0" w:color="auto"/>
              <w:bottom w:val="outset" w:sz="6" w:space="0" w:color="auto"/>
              <w:right w:val="outset" w:sz="6" w:space="0" w:color="auto"/>
            </w:tcBorders>
            <w:vAlign w:val="center"/>
            <w:hideMark/>
          </w:tcPr>
          <w:p w14:paraId="2A94574E"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Месяц</w:t>
            </w:r>
          </w:p>
        </w:tc>
        <w:tc>
          <w:tcPr>
            <w:tcW w:w="951" w:type="pct"/>
            <w:tcBorders>
              <w:top w:val="outset" w:sz="6" w:space="0" w:color="auto"/>
              <w:left w:val="outset" w:sz="6" w:space="0" w:color="auto"/>
              <w:bottom w:val="outset" w:sz="6" w:space="0" w:color="auto"/>
              <w:right w:val="outset" w:sz="6" w:space="0" w:color="auto"/>
            </w:tcBorders>
            <w:vAlign w:val="center"/>
            <w:hideMark/>
          </w:tcPr>
          <w:p w14:paraId="17E61B10"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2 400,00 ₽</w:t>
            </w:r>
          </w:p>
        </w:tc>
        <w:tc>
          <w:tcPr>
            <w:tcW w:w="742" w:type="pct"/>
            <w:tcBorders>
              <w:top w:val="outset" w:sz="6" w:space="0" w:color="auto"/>
              <w:left w:val="outset" w:sz="6" w:space="0" w:color="auto"/>
              <w:bottom w:val="outset" w:sz="6" w:space="0" w:color="auto"/>
              <w:right w:val="outset" w:sz="6" w:space="0" w:color="auto"/>
            </w:tcBorders>
            <w:vAlign w:val="center"/>
            <w:hideMark/>
          </w:tcPr>
          <w:p w14:paraId="71A8F27A"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728" w:type="pct"/>
            <w:tcBorders>
              <w:top w:val="outset" w:sz="6" w:space="0" w:color="auto"/>
              <w:left w:val="outset" w:sz="6" w:space="0" w:color="auto"/>
              <w:bottom w:val="outset" w:sz="6" w:space="0" w:color="auto"/>
              <w:right w:val="outset" w:sz="6" w:space="0" w:color="auto"/>
            </w:tcBorders>
            <w:vAlign w:val="center"/>
            <w:hideMark/>
          </w:tcPr>
          <w:p w14:paraId="796B1EF7"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642" w:type="pct"/>
            <w:tcBorders>
              <w:top w:val="outset" w:sz="6" w:space="0" w:color="auto"/>
              <w:left w:val="outset" w:sz="6" w:space="0" w:color="auto"/>
              <w:bottom w:val="outset" w:sz="6" w:space="0" w:color="auto"/>
              <w:right w:val="outset" w:sz="6" w:space="0" w:color="auto"/>
            </w:tcBorders>
            <w:vAlign w:val="center"/>
          </w:tcPr>
          <w:p w14:paraId="1D8FD242" w14:textId="35279F01"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p>
        </w:tc>
      </w:tr>
      <w:tr w:rsidR="007E0FF5" w:rsidRPr="007E0FF5" w14:paraId="38CFEF16" w14:textId="77777777" w:rsidTr="008F6FA6">
        <w:tc>
          <w:tcPr>
            <w:tcW w:w="5000" w:type="pct"/>
            <w:gridSpan w:val="6"/>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0F1D6F2" w14:textId="4C0BB4D1" w:rsidR="008F6FA6" w:rsidRPr="007E0FF5" w:rsidRDefault="008F6FA6" w:rsidP="008F6FA6">
            <w:pPr>
              <w:spacing w:after="0" w:line="240" w:lineRule="auto"/>
              <w:rPr>
                <w:rFonts w:ascii="Verdana" w:eastAsia="Times New Roman" w:hAnsi="Verdana"/>
                <w:sz w:val="2"/>
                <w:szCs w:val="2"/>
                <w:lang w:eastAsia="ru-RU"/>
              </w:rPr>
            </w:pPr>
          </w:p>
        </w:tc>
      </w:tr>
      <w:tr w:rsidR="007E0FF5" w:rsidRPr="007E0FF5" w14:paraId="171A097A" w14:textId="77777777" w:rsidTr="008F6FA6">
        <w:tc>
          <w:tcPr>
            <w:tcW w:w="1580" w:type="pct"/>
            <w:tcBorders>
              <w:top w:val="outset" w:sz="6" w:space="0" w:color="auto"/>
              <w:left w:val="outset" w:sz="6" w:space="0" w:color="auto"/>
              <w:bottom w:val="outset" w:sz="6" w:space="0" w:color="auto"/>
              <w:right w:val="outset" w:sz="6" w:space="0" w:color="auto"/>
            </w:tcBorders>
            <w:vAlign w:val="center"/>
            <w:hideMark/>
          </w:tcPr>
          <w:p w14:paraId="1C13EB6C"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Индивидуальная подпись отправителя СМС МТС</w:t>
            </w:r>
          </w:p>
        </w:tc>
        <w:tc>
          <w:tcPr>
            <w:tcW w:w="357" w:type="pct"/>
            <w:tcBorders>
              <w:top w:val="outset" w:sz="6" w:space="0" w:color="auto"/>
              <w:left w:val="outset" w:sz="6" w:space="0" w:color="auto"/>
              <w:bottom w:val="outset" w:sz="6" w:space="0" w:color="auto"/>
              <w:right w:val="outset" w:sz="6" w:space="0" w:color="auto"/>
            </w:tcBorders>
            <w:vAlign w:val="center"/>
            <w:hideMark/>
          </w:tcPr>
          <w:p w14:paraId="433B4C33"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Месяц</w:t>
            </w:r>
          </w:p>
        </w:tc>
        <w:tc>
          <w:tcPr>
            <w:tcW w:w="951" w:type="pct"/>
            <w:tcBorders>
              <w:top w:val="outset" w:sz="6" w:space="0" w:color="auto"/>
              <w:left w:val="outset" w:sz="6" w:space="0" w:color="auto"/>
              <w:bottom w:val="outset" w:sz="6" w:space="0" w:color="auto"/>
              <w:right w:val="outset" w:sz="6" w:space="0" w:color="auto"/>
            </w:tcBorders>
            <w:vAlign w:val="center"/>
            <w:hideMark/>
          </w:tcPr>
          <w:p w14:paraId="54E722AF"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2 000,00 ₽</w:t>
            </w:r>
          </w:p>
        </w:tc>
        <w:tc>
          <w:tcPr>
            <w:tcW w:w="742" w:type="pct"/>
            <w:tcBorders>
              <w:top w:val="outset" w:sz="6" w:space="0" w:color="auto"/>
              <w:left w:val="outset" w:sz="6" w:space="0" w:color="auto"/>
              <w:bottom w:val="outset" w:sz="6" w:space="0" w:color="auto"/>
              <w:right w:val="outset" w:sz="6" w:space="0" w:color="auto"/>
            </w:tcBorders>
            <w:vAlign w:val="center"/>
            <w:hideMark/>
          </w:tcPr>
          <w:p w14:paraId="422A6B77"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728" w:type="pct"/>
            <w:tcBorders>
              <w:top w:val="outset" w:sz="6" w:space="0" w:color="auto"/>
              <w:left w:val="outset" w:sz="6" w:space="0" w:color="auto"/>
              <w:bottom w:val="outset" w:sz="6" w:space="0" w:color="auto"/>
              <w:right w:val="outset" w:sz="6" w:space="0" w:color="auto"/>
            </w:tcBorders>
            <w:vAlign w:val="center"/>
            <w:hideMark/>
          </w:tcPr>
          <w:p w14:paraId="7069908A"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642" w:type="pct"/>
            <w:tcBorders>
              <w:top w:val="outset" w:sz="6" w:space="0" w:color="auto"/>
              <w:left w:val="outset" w:sz="6" w:space="0" w:color="auto"/>
              <w:bottom w:val="outset" w:sz="6" w:space="0" w:color="auto"/>
              <w:right w:val="outset" w:sz="6" w:space="0" w:color="auto"/>
            </w:tcBorders>
            <w:vAlign w:val="center"/>
          </w:tcPr>
          <w:p w14:paraId="1CDAF5F2" w14:textId="78248C64"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p>
        </w:tc>
      </w:tr>
      <w:tr w:rsidR="007E0FF5" w:rsidRPr="007E0FF5" w14:paraId="22ECB676" w14:textId="77777777" w:rsidTr="008F6FA6">
        <w:tc>
          <w:tcPr>
            <w:tcW w:w="5000" w:type="pct"/>
            <w:gridSpan w:val="6"/>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CEA4883" w14:textId="2D2AC9B2" w:rsidR="008F6FA6" w:rsidRPr="007E0FF5" w:rsidRDefault="008F6FA6" w:rsidP="008F6FA6">
            <w:pPr>
              <w:spacing w:after="0" w:line="240" w:lineRule="auto"/>
              <w:rPr>
                <w:rFonts w:ascii="Verdana" w:eastAsia="Times New Roman" w:hAnsi="Verdana"/>
                <w:sz w:val="2"/>
                <w:szCs w:val="2"/>
                <w:lang w:eastAsia="ru-RU"/>
              </w:rPr>
            </w:pPr>
          </w:p>
        </w:tc>
      </w:tr>
      <w:tr w:rsidR="007E0FF5" w:rsidRPr="007E0FF5" w14:paraId="16434179" w14:textId="77777777" w:rsidTr="008F6FA6">
        <w:tc>
          <w:tcPr>
            <w:tcW w:w="1580" w:type="pct"/>
            <w:tcBorders>
              <w:top w:val="outset" w:sz="6" w:space="0" w:color="auto"/>
              <w:left w:val="outset" w:sz="6" w:space="0" w:color="auto"/>
              <w:bottom w:val="outset" w:sz="6" w:space="0" w:color="auto"/>
              <w:right w:val="outset" w:sz="6" w:space="0" w:color="auto"/>
            </w:tcBorders>
            <w:vAlign w:val="center"/>
            <w:hideMark/>
          </w:tcPr>
          <w:p w14:paraId="6E20A3C8"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Индивидуальная подпись отправителя СМС Мегафон</w:t>
            </w:r>
          </w:p>
        </w:tc>
        <w:tc>
          <w:tcPr>
            <w:tcW w:w="357" w:type="pct"/>
            <w:tcBorders>
              <w:top w:val="outset" w:sz="6" w:space="0" w:color="auto"/>
              <w:left w:val="outset" w:sz="6" w:space="0" w:color="auto"/>
              <w:bottom w:val="outset" w:sz="6" w:space="0" w:color="auto"/>
              <w:right w:val="outset" w:sz="6" w:space="0" w:color="auto"/>
            </w:tcBorders>
            <w:vAlign w:val="center"/>
            <w:hideMark/>
          </w:tcPr>
          <w:p w14:paraId="75382477"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Месяц</w:t>
            </w:r>
          </w:p>
        </w:tc>
        <w:tc>
          <w:tcPr>
            <w:tcW w:w="951" w:type="pct"/>
            <w:tcBorders>
              <w:top w:val="outset" w:sz="6" w:space="0" w:color="auto"/>
              <w:left w:val="outset" w:sz="6" w:space="0" w:color="auto"/>
              <w:bottom w:val="outset" w:sz="6" w:space="0" w:color="auto"/>
              <w:right w:val="outset" w:sz="6" w:space="0" w:color="auto"/>
            </w:tcBorders>
            <w:vAlign w:val="center"/>
            <w:hideMark/>
          </w:tcPr>
          <w:p w14:paraId="05DBF054"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2 500,00 ₽</w:t>
            </w:r>
          </w:p>
        </w:tc>
        <w:tc>
          <w:tcPr>
            <w:tcW w:w="742" w:type="pct"/>
            <w:tcBorders>
              <w:top w:val="outset" w:sz="6" w:space="0" w:color="auto"/>
              <w:left w:val="outset" w:sz="6" w:space="0" w:color="auto"/>
              <w:bottom w:val="outset" w:sz="6" w:space="0" w:color="auto"/>
              <w:right w:val="outset" w:sz="6" w:space="0" w:color="auto"/>
            </w:tcBorders>
            <w:vAlign w:val="center"/>
            <w:hideMark/>
          </w:tcPr>
          <w:p w14:paraId="619F8D2C"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728" w:type="pct"/>
            <w:tcBorders>
              <w:top w:val="outset" w:sz="6" w:space="0" w:color="auto"/>
              <w:left w:val="outset" w:sz="6" w:space="0" w:color="auto"/>
              <w:bottom w:val="outset" w:sz="6" w:space="0" w:color="auto"/>
              <w:right w:val="outset" w:sz="6" w:space="0" w:color="auto"/>
            </w:tcBorders>
            <w:vAlign w:val="center"/>
            <w:hideMark/>
          </w:tcPr>
          <w:p w14:paraId="40F7B5D7"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642" w:type="pct"/>
            <w:tcBorders>
              <w:top w:val="outset" w:sz="6" w:space="0" w:color="auto"/>
              <w:left w:val="outset" w:sz="6" w:space="0" w:color="auto"/>
              <w:bottom w:val="outset" w:sz="6" w:space="0" w:color="auto"/>
              <w:right w:val="outset" w:sz="6" w:space="0" w:color="auto"/>
            </w:tcBorders>
            <w:vAlign w:val="center"/>
          </w:tcPr>
          <w:p w14:paraId="7A07BF4F" w14:textId="5D8884C2"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p>
        </w:tc>
      </w:tr>
      <w:tr w:rsidR="007E0FF5" w:rsidRPr="007E0FF5" w14:paraId="2A7D5534" w14:textId="77777777" w:rsidTr="008F6FA6">
        <w:tc>
          <w:tcPr>
            <w:tcW w:w="5000" w:type="pct"/>
            <w:gridSpan w:val="6"/>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D337788" w14:textId="5959F12C" w:rsidR="008F6FA6" w:rsidRPr="007E0FF5" w:rsidRDefault="008F6FA6" w:rsidP="008F6FA6">
            <w:pPr>
              <w:spacing w:after="0" w:line="240" w:lineRule="auto"/>
              <w:rPr>
                <w:rFonts w:ascii="Verdana" w:eastAsia="Times New Roman" w:hAnsi="Verdana"/>
                <w:sz w:val="2"/>
                <w:szCs w:val="2"/>
                <w:lang w:eastAsia="ru-RU"/>
              </w:rPr>
            </w:pPr>
          </w:p>
        </w:tc>
      </w:tr>
      <w:tr w:rsidR="007E0FF5" w:rsidRPr="007E0FF5" w14:paraId="2B9E9B63" w14:textId="77777777" w:rsidTr="008F6FA6">
        <w:tc>
          <w:tcPr>
            <w:tcW w:w="1580" w:type="pct"/>
            <w:tcBorders>
              <w:top w:val="outset" w:sz="6" w:space="0" w:color="auto"/>
              <w:left w:val="outset" w:sz="6" w:space="0" w:color="auto"/>
              <w:bottom w:val="outset" w:sz="6" w:space="0" w:color="auto"/>
              <w:right w:val="outset" w:sz="6" w:space="0" w:color="auto"/>
            </w:tcBorders>
            <w:vAlign w:val="center"/>
            <w:hideMark/>
          </w:tcPr>
          <w:p w14:paraId="5DA66971"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Индивидуальная подпись отправителя СМС Вымпелком</w:t>
            </w:r>
          </w:p>
        </w:tc>
        <w:tc>
          <w:tcPr>
            <w:tcW w:w="357" w:type="pct"/>
            <w:tcBorders>
              <w:top w:val="outset" w:sz="6" w:space="0" w:color="auto"/>
              <w:left w:val="outset" w:sz="6" w:space="0" w:color="auto"/>
              <w:bottom w:val="outset" w:sz="6" w:space="0" w:color="auto"/>
              <w:right w:val="outset" w:sz="6" w:space="0" w:color="auto"/>
            </w:tcBorders>
            <w:vAlign w:val="center"/>
            <w:hideMark/>
          </w:tcPr>
          <w:p w14:paraId="5427EA71"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Месяц</w:t>
            </w:r>
          </w:p>
        </w:tc>
        <w:tc>
          <w:tcPr>
            <w:tcW w:w="951" w:type="pct"/>
            <w:tcBorders>
              <w:top w:val="outset" w:sz="6" w:space="0" w:color="auto"/>
              <w:left w:val="outset" w:sz="6" w:space="0" w:color="auto"/>
              <w:bottom w:val="outset" w:sz="6" w:space="0" w:color="auto"/>
              <w:right w:val="outset" w:sz="6" w:space="0" w:color="auto"/>
            </w:tcBorders>
            <w:vAlign w:val="center"/>
            <w:hideMark/>
          </w:tcPr>
          <w:p w14:paraId="1A59DB74"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1 017,00 ₽</w:t>
            </w:r>
          </w:p>
        </w:tc>
        <w:tc>
          <w:tcPr>
            <w:tcW w:w="742" w:type="pct"/>
            <w:tcBorders>
              <w:top w:val="outset" w:sz="6" w:space="0" w:color="auto"/>
              <w:left w:val="outset" w:sz="6" w:space="0" w:color="auto"/>
              <w:bottom w:val="outset" w:sz="6" w:space="0" w:color="auto"/>
              <w:right w:val="outset" w:sz="6" w:space="0" w:color="auto"/>
            </w:tcBorders>
            <w:vAlign w:val="center"/>
            <w:hideMark/>
          </w:tcPr>
          <w:p w14:paraId="0444A1EC"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728" w:type="pct"/>
            <w:tcBorders>
              <w:top w:val="outset" w:sz="6" w:space="0" w:color="auto"/>
              <w:left w:val="outset" w:sz="6" w:space="0" w:color="auto"/>
              <w:bottom w:val="outset" w:sz="6" w:space="0" w:color="auto"/>
              <w:right w:val="outset" w:sz="6" w:space="0" w:color="auto"/>
            </w:tcBorders>
            <w:vAlign w:val="center"/>
            <w:hideMark/>
          </w:tcPr>
          <w:p w14:paraId="580497BA"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642" w:type="pct"/>
            <w:tcBorders>
              <w:top w:val="outset" w:sz="6" w:space="0" w:color="auto"/>
              <w:left w:val="outset" w:sz="6" w:space="0" w:color="auto"/>
              <w:bottom w:val="outset" w:sz="6" w:space="0" w:color="auto"/>
              <w:right w:val="outset" w:sz="6" w:space="0" w:color="auto"/>
            </w:tcBorders>
            <w:vAlign w:val="center"/>
          </w:tcPr>
          <w:p w14:paraId="433D8EDD"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p>
        </w:tc>
      </w:tr>
      <w:tr w:rsidR="007E0FF5" w:rsidRPr="007E0FF5" w14:paraId="5B75A7CF" w14:textId="77777777" w:rsidTr="008F6FA6">
        <w:tc>
          <w:tcPr>
            <w:tcW w:w="1580" w:type="pct"/>
            <w:tcBorders>
              <w:top w:val="outset" w:sz="6" w:space="0" w:color="auto"/>
              <w:left w:val="outset" w:sz="6" w:space="0" w:color="auto"/>
              <w:bottom w:val="outset" w:sz="6" w:space="0" w:color="auto"/>
              <w:right w:val="outset" w:sz="6" w:space="0" w:color="auto"/>
            </w:tcBorders>
            <w:vAlign w:val="center"/>
            <w:hideMark/>
          </w:tcPr>
          <w:p w14:paraId="7EBBFC67" w14:textId="121ED7ED"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 xml:space="preserve">Индивидуальная подпись отправителя СМС </w:t>
            </w:r>
            <w:r w:rsidR="00DA5781" w:rsidRPr="007E0FF5">
              <w:rPr>
                <w:rFonts w:ascii="Verdana" w:eastAsia="Times New Roman" w:hAnsi="Verdana"/>
                <w:sz w:val="17"/>
                <w:szCs w:val="17"/>
                <w:lang w:eastAsia="ru-RU"/>
              </w:rPr>
              <w:t>Мотив</w:t>
            </w:r>
          </w:p>
        </w:tc>
        <w:tc>
          <w:tcPr>
            <w:tcW w:w="357" w:type="pct"/>
            <w:tcBorders>
              <w:top w:val="outset" w:sz="6" w:space="0" w:color="auto"/>
              <w:left w:val="outset" w:sz="6" w:space="0" w:color="auto"/>
              <w:bottom w:val="outset" w:sz="6" w:space="0" w:color="auto"/>
              <w:right w:val="outset" w:sz="6" w:space="0" w:color="auto"/>
            </w:tcBorders>
            <w:vAlign w:val="center"/>
            <w:hideMark/>
          </w:tcPr>
          <w:p w14:paraId="0CCEFAA6"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Месяц</w:t>
            </w:r>
          </w:p>
        </w:tc>
        <w:tc>
          <w:tcPr>
            <w:tcW w:w="951" w:type="pct"/>
            <w:tcBorders>
              <w:top w:val="outset" w:sz="6" w:space="0" w:color="auto"/>
              <w:left w:val="outset" w:sz="6" w:space="0" w:color="auto"/>
              <w:bottom w:val="outset" w:sz="6" w:space="0" w:color="auto"/>
              <w:right w:val="outset" w:sz="6" w:space="0" w:color="auto"/>
            </w:tcBorders>
            <w:vAlign w:val="center"/>
            <w:hideMark/>
          </w:tcPr>
          <w:p w14:paraId="7B727643" w14:textId="02352736" w:rsidR="008F6FA6" w:rsidRPr="007E0FF5" w:rsidRDefault="00DA5781"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2 200,00 ₽</w:t>
            </w:r>
          </w:p>
        </w:tc>
        <w:tc>
          <w:tcPr>
            <w:tcW w:w="742" w:type="pct"/>
            <w:tcBorders>
              <w:top w:val="outset" w:sz="6" w:space="0" w:color="auto"/>
              <w:left w:val="outset" w:sz="6" w:space="0" w:color="auto"/>
              <w:bottom w:val="outset" w:sz="6" w:space="0" w:color="auto"/>
              <w:right w:val="outset" w:sz="6" w:space="0" w:color="auto"/>
            </w:tcBorders>
            <w:vAlign w:val="center"/>
            <w:hideMark/>
          </w:tcPr>
          <w:p w14:paraId="712FDEE0"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728" w:type="pct"/>
            <w:tcBorders>
              <w:top w:val="outset" w:sz="6" w:space="0" w:color="auto"/>
              <w:left w:val="outset" w:sz="6" w:space="0" w:color="auto"/>
              <w:bottom w:val="outset" w:sz="6" w:space="0" w:color="auto"/>
              <w:right w:val="outset" w:sz="6" w:space="0" w:color="auto"/>
            </w:tcBorders>
            <w:vAlign w:val="center"/>
            <w:hideMark/>
          </w:tcPr>
          <w:p w14:paraId="54861F00"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642" w:type="pct"/>
            <w:tcBorders>
              <w:top w:val="outset" w:sz="6" w:space="0" w:color="auto"/>
              <w:left w:val="outset" w:sz="6" w:space="0" w:color="auto"/>
              <w:bottom w:val="outset" w:sz="6" w:space="0" w:color="auto"/>
              <w:right w:val="outset" w:sz="6" w:space="0" w:color="auto"/>
            </w:tcBorders>
            <w:vAlign w:val="center"/>
          </w:tcPr>
          <w:p w14:paraId="386024EF"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p>
        </w:tc>
      </w:tr>
      <w:tr w:rsidR="007E0FF5" w:rsidRPr="007E0FF5" w14:paraId="51C241CE" w14:textId="77777777" w:rsidTr="008F6FA6">
        <w:tc>
          <w:tcPr>
            <w:tcW w:w="1580" w:type="pct"/>
            <w:tcBorders>
              <w:top w:val="outset" w:sz="6" w:space="0" w:color="auto"/>
              <w:left w:val="outset" w:sz="6" w:space="0" w:color="auto"/>
              <w:bottom w:val="outset" w:sz="6" w:space="0" w:color="auto"/>
              <w:right w:val="outset" w:sz="6" w:space="0" w:color="auto"/>
            </w:tcBorders>
            <w:vAlign w:val="center"/>
            <w:hideMark/>
          </w:tcPr>
          <w:p w14:paraId="4BB398E0" w14:textId="184896A0"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 xml:space="preserve">Индивидуальная подпись отправителя СМС </w:t>
            </w:r>
            <w:proofErr w:type="spellStart"/>
            <w:r w:rsidR="00DA5781" w:rsidRPr="007E0FF5">
              <w:rPr>
                <w:rFonts w:ascii="Verdana" w:eastAsia="Times New Roman" w:hAnsi="Verdana"/>
                <w:sz w:val="17"/>
                <w:szCs w:val="17"/>
                <w:lang w:eastAsia="ru-RU"/>
              </w:rPr>
              <w:t>СберМобайл</w:t>
            </w:r>
            <w:proofErr w:type="spellEnd"/>
          </w:p>
        </w:tc>
        <w:tc>
          <w:tcPr>
            <w:tcW w:w="357" w:type="pct"/>
            <w:tcBorders>
              <w:top w:val="outset" w:sz="6" w:space="0" w:color="auto"/>
              <w:left w:val="outset" w:sz="6" w:space="0" w:color="auto"/>
              <w:bottom w:val="outset" w:sz="6" w:space="0" w:color="auto"/>
              <w:right w:val="outset" w:sz="6" w:space="0" w:color="auto"/>
            </w:tcBorders>
            <w:vAlign w:val="center"/>
            <w:hideMark/>
          </w:tcPr>
          <w:p w14:paraId="43FC99B3"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Месяц</w:t>
            </w:r>
          </w:p>
        </w:tc>
        <w:tc>
          <w:tcPr>
            <w:tcW w:w="951" w:type="pct"/>
            <w:tcBorders>
              <w:top w:val="outset" w:sz="6" w:space="0" w:color="auto"/>
              <w:left w:val="outset" w:sz="6" w:space="0" w:color="auto"/>
              <w:bottom w:val="outset" w:sz="6" w:space="0" w:color="auto"/>
              <w:right w:val="outset" w:sz="6" w:space="0" w:color="auto"/>
            </w:tcBorders>
            <w:vAlign w:val="center"/>
            <w:hideMark/>
          </w:tcPr>
          <w:p w14:paraId="4CA13714" w14:textId="1FE400EE" w:rsidR="008F6FA6" w:rsidRPr="007E0FF5" w:rsidRDefault="00DA5781"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2 000,00 ₽</w:t>
            </w:r>
          </w:p>
        </w:tc>
        <w:tc>
          <w:tcPr>
            <w:tcW w:w="742" w:type="pct"/>
            <w:tcBorders>
              <w:top w:val="outset" w:sz="6" w:space="0" w:color="auto"/>
              <w:left w:val="outset" w:sz="6" w:space="0" w:color="auto"/>
              <w:bottom w:val="outset" w:sz="6" w:space="0" w:color="auto"/>
              <w:right w:val="outset" w:sz="6" w:space="0" w:color="auto"/>
            </w:tcBorders>
            <w:vAlign w:val="center"/>
            <w:hideMark/>
          </w:tcPr>
          <w:p w14:paraId="5FCAC5F1"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728" w:type="pct"/>
            <w:tcBorders>
              <w:top w:val="outset" w:sz="6" w:space="0" w:color="auto"/>
              <w:left w:val="outset" w:sz="6" w:space="0" w:color="auto"/>
              <w:bottom w:val="outset" w:sz="6" w:space="0" w:color="auto"/>
              <w:right w:val="outset" w:sz="6" w:space="0" w:color="auto"/>
            </w:tcBorders>
            <w:vAlign w:val="center"/>
            <w:hideMark/>
          </w:tcPr>
          <w:p w14:paraId="011899ED"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642" w:type="pct"/>
            <w:tcBorders>
              <w:top w:val="outset" w:sz="6" w:space="0" w:color="auto"/>
              <w:left w:val="outset" w:sz="6" w:space="0" w:color="auto"/>
              <w:bottom w:val="outset" w:sz="6" w:space="0" w:color="auto"/>
              <w:right w:val="outset" w:sz="6" w:space="0" w:color="auto"/>
            </w:tcBorders>
            <w:vAlign w:val="center"/>
          </w:tcPr>
          <w:p w14:paraId="27D5D7BD"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p>
        </w:tc>
      </w:tr>
      <w:tr w:rsidR="007E0FF5" w:rsidRPr="007E0FF5" w14:paraId="70E83BEE" w14:textId="77777777" w:rsidTr="008F6FA6">
        <w:tc>
          <w:tcPr>
            <w:tcW w:w="5000" w:type="pct"/>
            <w:gridSpan w:val="6"/>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966D34" w14:textId="77777777" w:rsidR="008F6FA6" w:rsidRPr="007E0FF5" w:rsidRDefault="008F6FA6" w:rsidP="008F6FA6">
            <w:pPr>
              <w:spacing w:after="0" w:line="240" w:lineRule="auto"/>
              <w:rPr>
                <w:rFonts w:ascii="Verdana" w:eastAsia="Times New Roman" w:hAnsi="Verdana"/>
                <w:sz w:val="2"/>
                <w:szCs w:val="2"/>
                <w:lang w:eastAsia="ru-RU"/>
              </w:rPr>
            </w:pPr>
            <w:r w:rsidRPr="007E0FF5">
              <w:rPr>
                <w:rFonts w:ascii="Verdana" w:eastAsia="Times New Roman" w:hAnsi="Verdana"/>
                <w:sz w:val="2"/>
                <w:szCs w:val="2"/>
                <w:lang w:eastAsia="ru-RU"/>
              </w:rPr>
              <w:t> </w:t>
            </w:r>
          </w:p>
        </w:tc>
      </w:tr>
    </w:tbl>
    <w:p w14:paraId="185003B6"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b/>
          <w:bCs/>
          <w:i/>
          <w:iCs/>
          <w:sz w:val="17"/>
          <w:szCs w:val="17"/>
          <w:lang w:eastAsia="ru-RU"/>
        </w:rPr>
        <w:t>Параметры услуги A2P. Основной пакет:</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3"/>
        <w:gridCol w:w="1001"/>
        <w:gridCol w:w="1874"/>
        <w:gridCol w:w="1773"/>
        <w:gridCol w:w="1764"/>
        <w:gridCol w:w="1381"/>
      </w:tblGrid>
      <w:tr w:rsidR="009A50FF" w:rsidRPr="007E0FF5" w14:paraId="2CA65458" w14:textId="77777777" w:rsidTr="008F6FA6">
        <w:tc>
          <w:tcPr>
            <w:tcW w:w="0" w:type="auto"/>
            <w:tcBorders>
              <w:top w:val="outset" w:sz="6" w:space="0" w:color="auto"/>
              <w:left w:val="outset" w:sz="6" w:space="0" w:color="auto"/>
              <w:bottom w:val="outset" w:sz="6" w:space="0" w:color="auto"/>
              <w:right w:val="outset" w:sz="6" w:space="0" w:color="auto"/>
            </w:tcBorders>
            <w:vAlign w:val="center"/>
            <w:hideMark/>
          </w:tcPr>
          <w:p w14:paraId="50AB2679"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Тарифный план</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FC320"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Период тарифа</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D944B"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Абонентская плата за период,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EC9C7"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Плата за подключение,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FAA89"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Минимальный платеж,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E4268" w14:textId="77777777" w:rsidR="008F6FA6" w:rsidRPr="007E0FF5" w:rsidRDefault="008F6FA6" w:rsidP="008F6FA6">
            <w:pPr>
              <w:spacing w:before="100" w:beforeAutospacing="1" w:after="100" w:afterAutospacing="1" w:line="240" w:lineRule="auto"/>
              <w:jc w:val="center"/>
              <w:rPr>
                <w:rFonts w:ascii="Verdana" w:eastAsia="Times New Roman" w:hAnsi="Verdana"/>
                <w:b/>
                <w:bCs/>
                <w:sz w:val="17"/>
                <w:szCs w:val="17"/>
                <w:lang w:eastAsia="ru-RU"/>
              </w:rPr>
            </w:pPr>
            <w:r w:rsidRPr="007E0FF5">
              <w:rPr>
                <w:rFonts w:ascii="Verdana" w:eastAsia="Times New Roman" w:hAnsi="Verdana"/>
                <w:b/>
                <w:bCs/>
                <w:sz w:val="17"/>
                <w:szCs w:val="17"/>
                <w:lang w:eastAsia="ru-RU"/>
              </w:rPr>
              <w:t>Дата</w:t>
            </w:r>
            <w:r w:rsidRPr="007E0FF5">
              <w:rPr>
                <w:rFonts w:ascii="Verdana" w:eastAsia="Times New Roman" w:hAnsi="Verdana"/>
                <w:b/>
                <w:bCs/>
                <w:sz w:val="17"/>
                <w:szCs w:val="17"/>
                <w:lang w:eastAsia="ru-RU"/>
              </w:rPr>
              <w:br/>
              <w:t>подключения</w:t>
            </w:r>
          </w:p>
        </w:tc>
      </w:tr>
      <w:tr w:rsidR="009A50FF" w:rsidRPr="007E0FF5" w14:paraId="5F4B1249" w14:textId="77777777" w:rsidTr="008F6FA6">
        <w:tc>
          <w:tcPr>
            <w:tcW w:w="0" w:type="auto"/>
            <w:tcBorders>
              <w:top w:val="outset" w:sz="6" w:space="0" w:color="auto"/>
              <w:left w:val="outset" w:sz="6" w:space="0" w:color="auto"/>
              <w:bottom w:val="outset" w:sz="6" w:space="0" w:color="auto"/>
              <w:right w:val="outset" w:sz="6" w:space="0" w:color="auto"/>
            </w:tcBorders>
            <w:vAlign w:val="center"/>
            <w:hideMark/>
          </w:tcPr>
          <w:p w14:paraId="03FE6F2B" w14:textId="0CB29F2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 xml:space="preserve">Пакет </w:t>
            </w:r>
            <w:r w:rsidRPr="007E0FF5">
              <w:rPr>
                <w:rFonts w:ascii="Verdana" w:eastAsia="Times New Roman" w:hAnsi="Verdana"/>
                <w:sz w:val="17"/>
                <w:szCs w:val="17"/>
                <w:lang w:val="en-US" w:eastAsia="ru-RU"/>
              </w:rPr>
              <w:t>SMS</w:t>
            </w:r>
            <w:r w:rsidRPr="007E0FF5">
              <w:rPr>
                <w:rFonts w:ascii="Verdana" w:eastAsia="Times New Roman" w:hAnsi="Verdana"/>
                <w:sz w:val="17"/>
                <w:szCs w:val="17"/>
                <w:lang w:eastAsia="ru-RU"/>
              </w:rPr>
              <w:t xml:space="preserve"> </w:t>
            </w:r>
            <w:r w:rsidRPr="007E0FF5">
              <w:rPr>
                <w:rFonts w:ascii="Verdana" w:eastAsia="Times New Roman" w:hAnsi="Verdana"/>
                <w:sz w:val="17"/>
                <w:szCs w:val="17"/>
                <w:lang w:val="en-US" w:eastAsia="ru-RU"/>
              </w:rPr>
              <w:t>A</w:t>
            </w:r>
            <w:r w:rsidRPr="007E0FF5">
              <w:rPr>
                <w:rFonts w:ascii="Verdana" w:eastAsia="Times New Roman" w:hAnsi="Verdana"/>
                <w:sz w:val="17"/>
                <w:szCs w:val="17"/>
                <w:lang w:eastAsia="ru-RU"/>
              </w:rPr>
              <w:t>2</w:t>
            </w:r>
            <w:r w:rsidRPr="007E0FF5">
              <w:rPr>
                <w:rFonts w:ascii="Verdana" w:eastAsia="Times New Roman" w:hAnsi="Verdana"/>
                <w:sz w:val="17"/>
                <w:szCs w:val="17"/>
                <w:lang w:val="en-US" w:eastAsia="ru-RU"/>
              </w:rPr>
              <w:t>P</w:t>
            </w:r>
            <w:r w:rsidRPr="007E0FF5">
              <w:rPr>
                <w:rFonts w:ascii="Verdana" w:eastAsia="Times New Roman" w:hAnsi="Verdana"/>
                <w:sz w:val="17"/>
                <w:szCs w:val="17"/>
                <w:lang w:eastAsia="ru-RU"/>
              </w:rPr>
              <w:t xml:space="preserve"> РФ </w:t>
            </w:r>
            <w:r w:rsidR="0045090C">
              <w:rPr>
                <w:rFonts w:ascii="Verdana" w:eastAsia="Times New Roman" w:hAnsi="Verdana"/>
                <w:sz w:val="17"/>
                <w:szCs w:val="17"/>
                <w:lang w:eastAsia="ru-RU"/>
              </w:rPr>
              <w:t>7</w:t>
            </w:r>
            <w:r w:rsidRPr="007E0FF5">
              <w:rPr>
                <w:rFonts w:ascii="Verdana" w:eastAsia="Times New Roman" w:hAnsi="Verdana"/>
                <w:sz w:val="17"/>
                <w:szCs w:val="17"/>
                <w:lang w:eastAsia="ru-RU"/>
              </w:rPr>
              <w:t xml:space="preserve"> </w:t>
            </w:r>
            <w:r w:rsidR="00DA5781" w:rsidRPr="007E0FF5">
              <w:rPr>
                <w:rFonts w:ascii="Verdana" w:eastAsia="Times New Roman" w:hAnsi="Verdana"/>
                <w:sz w:val="17"/>
                <w:szCs w:val="17"/>
                <w:lang w:eastAsia="ru-RU"/>
              </w:rPr>
              <w:t>руб.</w:t>
            </w:r>
            <w:r w:rsidR="009A50FF">
              <w:rPr>
                <w:rFonts w:ascii="Verdana" w:eastAsia="Times New Roman" w:hAnsi="Verdana"/>
                <w:sz w:val="17"/>
                <w:szCs w:val="17"/>
                <w:lang w:eastAsia="ru-RU"/>
              </w:rPr>
              <w:t xml:space="preserve">, ВК МО 8 </w:t>
            </w:r>
            <w:proofErr w:type="spellStart"/>
            <w:r w:rsidR="009A50FF">
              <w:rPr>
                <w:rFonts w:ascii="Verdana" w:eastAsia="Times New Roman" w:hAnsi="Verdana"/>
                <w:sz w:val="17"/>
                <w:szCs w:val="17"/>
                <w:lang w:eastAsia="ru-RU"/>
              </w:rPr>
              <w:t>руб</w:t>
            </w:r>
            <w:proofErr w:type="spellEnd"/>
            <w:r w:rsidR="009A50FF">
              <w:rPr>
                <w:rFonts w:ascii="Verdana" w:eastAsia="Times New Roman" w:hAnsi="Verdana"/>
                <w:sz w:val="17"/>
                <w:szCs w:val="17"/>
                <w:lang w:eastAsia="ru-RU"/>
              </w:rPr>
              <w:t>*</w:t>
            </w:r>
            <w:r w:rsidR="00DA5781" w:rsidRPr="007E0FF5">
              <w:rPr>
                <w:rFonts w:ascii="Verdana" w:eastAsia="Times New Roman" w:hAnsi="Verdana"/>
                <w:sz w:val="17"/>
                <w:szCs w:val="17"/>
                <w:lang w:eastAsia="ru-RU"/>
              </w:rPr>
              <w:t xml:space="preserve">/1 смс </w:t>
            </w:r>
            <w:r w:rsidRPr="007E0FF5">
              <w:rPr>
                <w:rFonts w:ascii="Verdana" w:eastAsia="Times New Roman" w:hAnsi="Verdana"/>
                <w:sz w:val="17"/>
                <w:szCs w:val="17"/>
                <w:lang w:eastAsia="ru-RU"/>
              </w:rPr>
              <w:t>(номер договора и доменное имя)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B64C4"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Месяц</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58A20"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095B7"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C47C6"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7"/>
                <w:szCs w:val="17"/>
                <w:lang w:eastAsia="ru-RU"/>
              </w:rP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A5CE8" w14:textId="4C2DE1B6"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p>
        </w:tc>
      </w:tr>
    </w:tbl>
    <w:p w14:paraId="0FE48D04" w14:textId="77777777" w:rsidR="009A50FF" w:rsidRDefault="009A50FF" w:rsidP="009A50FF">
      <w:pPr>
        <w:pStyle w:val="ae"/>
        <w:spacing w:before="103" w:beforeAutospacing="0" w:after="160" w:afterAutospacing="0"/>
        <w:ind w:right="141"/>
        <w:jc w:val="both"/>
        <w:rPr>
          <w:sz w:val="22"/>
          <w:szCs w:val="22"/>
        </w:rPr>
      </w:pPr>
      <w:r>
        <w:rPr>
          <w:rFonts w:ascii="Verdana" w:hAnsi="Verdana"/>
          <w:sz w:val="17"/>
          <w:szCs w:val="17"/>
        </w:rPr>
        <w:t>*</w:t>
      </w:r>
      <w:r>
        <w:rPr>
          <w:sz w:val="21"/>
          <w:szCs w:val="21"/>
        </w:rPr>
        <w:t xml:space="preserve">(первые </w:t>
      </w:r>
      <w:r>
        <w:rPr>
          <w:sz w:val="21"/>
          <w:szCs w:val="21"/>
          <w:lang w:val="en-US"/>
        </w:rPr>
        <w:t>SMS</w:t>
      </w:r>
      <w:r>
        <w:rPr>
          <w:sz w:val="21"/>
          <w:szCs w:val="21"/>
        </w:rPr>
        <w:t>-сообщения от 1 до 5 уникальному Абоненту) – 40 руб. в т.ч. НДС</w:t>
      </w:r>
    </w:p>
    <w:p w14:paraId="4E029464" w14:textId="77777777" w:rsidR="009A50FF" w:rsidRDefault="009A50FF" w:rsidP="009A50FF">
      <w:pPr>
        <w:pStyle w:val="ae"/>
        <w:spacing w:before="103" w:beforeAutospacing="0" w:after="160" w:afterAutospacing="0"/>
        <w:ind w:right="141"/>
        <w:jc w:val="both"/>
      </w:pPr>
      <w:r>
        <w:rPr>
          <w:sz w:val="21"/>
          <w:szCs w:val="21"/>
        </w:rPr>
        <w:t xml:space="preserve">Каждое следующее </w:t>
      </w:r>
      <w:r>
        <w:rPr>
          <w:sz w:val="21"/>
          <w:szCs w:val="21"/>
          <w:lang w:val="en-US"/>
        </w:rPr>
        <w:t>SMS</w:t>
      </w:r>
      <w:r w:rsidRPr="009A50FF">
        <w:t xml:space="preserve"> </w:t>
      </w:r>
      <w:r>
        <w:rPr>
          <w:sz w:val="21"/>
          <w:szCs w:val="21"/>
        </w:rPr>
        <w:t>сообщение начиная с 6-го – 8 руб. в т.ч. НДС</w:t>
      </w:r>
    </w:p>
    <w:p w14:paraId="7974B7BF" w14:textId="1B10DCF3" w:rsidR="008F6FA6" w:rsidRPr="009A50FF" w:rsidRDefault="008F6FA6" w:rsidP="009A50FF">
      <w:pPr>
        <w:spacing w:before="100" w:beforeAutospacing="1" w:after="100" w:afterAutospacing="1"/>
        <w:rPr>
          <w:rFonts w:ascii="Verdana" w:hAnsi="Verdana"/>
          <w:sz w:val="17"/>
          <w:szCs w:val="17"/>
          <w:lang w:eastAsia="ru-RU"/>
        </w:rPr>
      </w:pPr>
    </w:p>
    <w:p w14:paraId="0DBA150C" w14:textId="77777777" w:rsidR="008F6FA6" w:rsidRPr="007E0FF5" w:rsidRDefault="008F6FA6" w:rsidP="008F6FA6">
      <w:pPr>
        <w:spacing w:before="100" w:beforeAutospacing="1" w:after="100" w:afterAutospacing="1" w:line="240" w:lineRule="auto"/>
        <w:rPr>
          <w:rFonts w:ascii="Verdana" w:eastAsia="Times New Roman" w:hAnsi="Verdana"/>
          <w:sz w:val="17"/>
          <w:szCs w:val="17"/>
          <w:lang w:eastAsia="ru-RU"/>
        </w:rPr>
      </w:pPr>
      <w:r w:rsidRPr="007E0FF5">
        <w:rPr>
          <w:rFonts w:ascii="Verdana" w:eastAsia="Times New Roman" w:hAnsi="Verdana"/>
          <w:sz w:val="16"/>
          <w:szCs w:val="16"/>
          <w:lang w:eastAsia="ru-RU"/>
        </w:rPr>
        <w:t>Услуги связи проверены представителем АБОНЕНТА, функционируют нормально и удовлетворяют требованиям Договора.</w:t>
      </w:r>
    </w:p>
    <w:p w14:paraId="312FCB93" w14:textId="77777777" w:rsidR="008F6FA6" w:rsidRPr="007E0FF5" w:rsidRDefault="008F6FA6">
      <w:pPr>
        <w:spacing w:after="0" w:line="240" w:lineRule="auto"/>
        <w:rPr>
          <w:rFonts w:ascii="Times New Roman" w:eastAsia="Times New Roman" w:hAnsi="Times New Roman"/>
          <w:sz w:val="18"/>
          <w:szCs w:val="18"/>
          <w:lang w:eastAsia="ru-RU"/>
        </w:rPr>
      </w:pPr>
    </w:p>
    <w:p w14:paraId="08C0487B" w14:textId="75927650" w:rsidR="00606D1E" w:rsidRPr="007E0FF5" w:rsidRDefault="00606D1E" w:rsidP="001D2656">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Все цены в рублях РФ включают </w:t>
      </w:r>
      <w:r w:rsidRPr="00F50338">
        <w:rPr>
          <w:rFonts w:ascii="Times New Roman" w:eastAsia="Times New Roman" w:hAnsi="Times New Roman"/>
          <w:color w:val="EE0000"/>
          <w:sz w:val="18"/>
          <w:szCs w:val="18"/>
          <w:lang w:eastAsia="ru-RU"/>
        </w:rPr>
        <w:t xml:space="preserve">НДС </w:t>
      </w:r>
      <w:r w:rsidR="009A037C" w:rsidRPr="00F50338">
        <w:rPr>
          <w:rFonts w:ascii="Times New Roman" w:eastAsia="Times New Roman" w:hAnsi="Times New Roman"/>
          <w:color w:val="EE0000"/>
          <w:sz w:val="18"/>
          <w:szCs w:val="18"/>
          <w:lang w:eastAsia="ru-RU"/>
        </w:rPr>
        <w:t>22</w:t>
      </w:r>
      <w:r w:rsidRPr="00F50338">
        <w:rPr>
          <w:rFonts w:ascii="Times New Roman" w:eastAsia="Times New Roman" w:hAnsi="Times New Roman"/>
          <w:color w:val="EE0000"/>
          <w:sz w:val="18"/>
          <w:szCs w:val="18"/>
          <w:lang w:eastAsia="ru-RU"/>
        </w:rPr>
        <w:t>%</w:t>
      </w:r>
    </w:p>
    <w:p w14:paraId="48A404F3" w14:textId="5BD8018C" w:rsidR="00907117" w:rsidRPr="007E0FF5" w:rsidRDefault="00907117" w:rsidP="001D2656">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Услуги связи проверены представителем АБОНЕНТА, функционируют нормально и удовлетворяют требованиям Договора.</w:t>
      </w:r>
    </w:p>
    <w:p w14:paraId="63872153" w14:textId="77777777" w:rsidR="00932BEB" w:rsidRPr="007E0FF5" w:rsidRDefault="00907117" w:rsidP="00932BEB">
      <w:pPr>
        <w:widowControl w:val="0"/>
        <w:spacing w:after="0" w:line="240" w:lineRule="auto"/>
        <w:rPr>
          <w:rFonts w:ascii="Times New Roman" w:hAnsi="Times New Roman"/>
          <w:sz w:val="18"/>
          <w:szCs w:val="18"/>
        </w:rPr>
      </w:pPr>
      <w:r w:rsidRPr="007E0FF5">
        <w:rPr>
          <w:rFonts w:ascii="Times New Roman" w:eastAsia="Times New Roman" w:hAnsi="Times New Roman"/>
          <w:sz w:val="18"/>
          <w:szCs w:val="18"/>
          <w:lang w:eastAsia="ru-RU"/>
        </w:rPr>
        <w:t> </w:t>
      </w:r>
    </w:p>
    <w:tbl>
      <w:tblPr>
        <w:tblW w:w="5000" w:type="pct"/>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593"/>
        <w:gridCol w:w="6163"/>
      </w:tblGrid>
      <w:tr w:rsidR="00E006F0" w:rsidRPr="007E0FF5" w14:paraId="2B6EBAA6" w14:textId="77777777" w:rsidTr="005A5CA3">
        <w:trPr>
          <w:tblCellSpacing w:w="15" w:type="dxa"/>
        </w:trPr>
        <w:tc>
          <w:tcPr>
            <w:tcW w:w="2111" w:type="pct"/>
            <w:tcBorders>
              <w:top w:val="dashed" w:sz="6" w:space="0" w:color="BBBBBB"/>
              <w:left w:val="dashed" w:sz="6" w:space="0" w:color="BBBBBB"/>
              <w:bottom w:val="dashed" w:sz="6" w:space="0" w:color="BBBBBB"/>
              <w:right w:val="dashed" w:sz="6" w:space="0" w:color="BBBBBB"/>
            </w:tcBorders>
            <w:vAlign w:val="center"/>
            <w:hideMark/>
          </w:tcPr>
          <w:p w14:paraId="21E31E2E" w14:textId="77777777"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ОПЕРАТОР</w:t>
            </w:r>
            <w:r w:rsidRPr="007E0FF5">
              <w:rPr>
                <w:rFonts w:ascii="Times New Roman" w:eastAsia="Times New Roman" w:hAnsi="Times New Roman"/>
                <w:sz w:val="18"/>
                <w:szCs w:val="18"/>
                <w:lang w:eastAsia="ru-RU"/>
              </w:rPr>
              <w:br/>
              <w:t>__________________________</w:t>
            </w:r>
            <w:r w:rsidRPr="007E0FF5">
              <w:rPr>
                <w:rFonts w:ascii="Times New Roman" w:eastAsia="Times New Roman" w:hAnsi="Times New Roman"/>
                <w:sz w:val="18"/>
                <w:szCs w:val="18"/>
                <w:lang w:eastAsia="ru-RU"/>
              </w:rPr>
              <w:br/>
              <w:t xml:space="preserve">Генеральный директор </w:t>
            </w:r>
          </w:p>
          <w:p w14:paraId="21098130" w14:textId="77777777"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proofErr w:type="spellStart"/>
            <w:r w:rsidRPr="007E0FF5">
              <w:rPr>
                <w:rFonts w:ascii="Times New Roman" w:eastAsia="Times New Roman" w:hAnsi="Times New Roman"/>
                <w:sz w:val="18"/>
                <w:szCs w:val="18"/>
                <w:lang w:eastAsia="ru-RU"/>
              </w:rPr>
              <w:t>Пыцкая</w:t>
            </w:r>
            <w:proofErr w:type="spellEnd"/>
            <w:r w:rsidRPr="007E0FF5">
              <w:rPr>
                <w:rFonts w:ascii="Times New Roman" w:eastAsia="Times New Roman" w:hAnsi="Times New Roman"/>
                <w:sz w:val="18"/>
                <w:szCs w:val="18"/>
                <w:lang w:eastAsia="ru-RU"/>
              </w:rPr>
              <w:t xml:space="preserve"> М. А.</w:t>
            </w:r>
          </w:p>
        </w:tc>
        <w:tc>
          <w:tcPr>
            <w:tcW w:w="2840" w:type="pct"/>
            <w:tcBorders>
              <w:top w:val="dashed" w:sz="6" w:space="0" w:color="BBBBBB"/>
              <w:left w:val="dashed" w:sz="6" w:space="0" w:color="BBBBBB"/>
              <w:bottom w:val="dashed" w:sz="6" w:space="0" w:color="BBBBBB"/>
              <w:right w:val="dashed" w:sz="6" w:space="0" w:color="BBBBBB"/>
            </w:tcBorders>
            <w:vAlign w:val="center"/>
            <w:hideMark/>
          </w:tcPr>
          <w:p w14:paraId="3F8BDA35" w14:textId="77777777" w:rsidR="00516FA2" w:rsidRPr="007E0FF5" w:rsidRDefault="00516FA2" w:rsidP="00516FA2">
            <w:pPr>
              <w:rPr>
                <w:rFonts w:ascii="Times New Roman" w:hAnsi="Times New Roman"/>
                <w:sz w:val="18"/>
                <w:szCs w:val="18"/>
              </w:rPr>
            </w:pPr>
            <w:r w:rsidRPr="007E0FF5">
              <w:rPr>
                <w:rFonts w:ascii="Times New Roman" w:hAnsi="Times New Roman"/>
                <w:sz w:val="18"/>
                <w:szCs w:val="18"/>
              </w:rPr>
              <w:t>ЗАКАЗЧИК</w:t>
            </w:r>
            <w:r w:rsidRPr="007E0FF5">
              <w:rPr>
                <w:rFonts w:ascii="Times New Roman" w:eastAsia="Times New Roman" w:hAnsi="Times New Roman"/>
                <w:sz w:val="18"/>
                <w:szCs w:val="18"/>
                <w:lang w:eastAsia="ru-RU"/>
              </w:rPr>
              <w:br/>
            </w:r>
            <w:r w:rsidRPr="007E0FF5">
              <w:rPr>
                <w:rFonts w:ascii="Times New Roman" w:hAnsi="Times New Roman"/>
                <w:sz w:val="18"/>
                <w:szCs w:val="18"/>
              </w:rPr>
              <w:t>Руководитель контрактной службы</w:t>
            </w:r>
          </w:p>
          <w:p w14:paraId="733EF599" w14:textId="77777777" w:rsidR="00516FA2" w:rsidRPr="007E0FF5" w:rsidRDefault="00516FA2" w:rsidP="00516FA2">
            <w:pPr>
              <w:rPr>
                <w:rFonts w:ascii="Times New Roman" w:hAnsi="Times New Roman"/>
                <w:sz w:val="18"/>
                <w:szCs w:val="18"/>
              </w:rPr>
            </w:pPr>
            <w:r w:rsidRPr="007E0FF5">
              <w:rPr>
                <w:rFonts w:ascii="Times New Roman" w:hAnsi="Times New Roman"/>
                <w:sz w:val="18"/>
                <w:szCs w:val="18"/>
              </w:rPr>
              <w:t>ФГБНУ НИИР им. В.А. Насоновой</w:t>
            </w:r>
          </w:p>
          <w:p w14:paraId="19429C31" w14:textId="0C8A9FCE" w:rsidR="00E006F0" w:rsidRPr="007E0FF5" w:rsidRDefault="00516FA2" w:rsidP="00516FA2">
            <w:pPr>
              <w:rPr>
                <w:rFonts w:ascii="Times New Roman" w:hAnsi="Times New Roman"/>
                <w:sz w:val="18"/>
                <w:szCs w:val="18"/>
              </w:rPr>
            </w:pPr>
            <w:r w:rsidRPr="007E0FF5">
              <w:rPr>
                <w:rFonts w:ascii="Times New Roman" w:hAnsi="Times New Roman"/>
                <w:sz w:val="18"/>
                <w:szCs w:val="18"/>
              </w:rPr>
              <w:t>________________ Е.А. Егорова</w:t>
            </w:r>
          </w:p>
        </w:tc>
      </w:tr>
    </w:tbl>
    <w:p w14:paraId="6D7C4AC2" w14:textId="77777777" w:rsidR="00E006F0" w:rsidRPr="007E0FF5" w:rsidRDefault="00E006F0" w:rsidP="005F1AFF">
      <w:pPr>
        <w:spacing w:before="100" w:beforeAutospacing="1" w:after="100" w:afterAutospacing="1" w:line="240" w:lineRule="auto"/>
        <w:jc w:val="right"/>
        <w:rPr>
          <w:rFonts w:ascii="Times New Roman" w:eastAsia="Times New Roman" w:hAnsi="Times New Roman"/>
          <w:b/>
          <w:bCs/>
          <w:sz w:val="18"/>
          <w:szCs w:val="18"/>
          <w:lang w:eastAsia="ru-RU"/>
        </w:rPr>
      </w:pPr>
    </w:p>
    <w:p w14:paraId="243D0C73" w14:textId="77777777" w:rsidR="00E006F0" w:rsidRPr="007E0FF5" w:rsidRDefault="00E006F0">
      <w:pPr>
        <w:spacing w:after="0" w:line="240" w:lineRule="auto"/>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br w:type="page"/>
      </w:r>
    </w:p>
    <w:p w14:paraId="0060E644" w14:textId="544CE013" w:rsidR="005F1AFF" w:rsidRPr="007E0FF5" w:rsidRDefault="005F1AFF" w:rsidP="005F1AFF">
      <w:pPr>
        <w:spacing w:before="100" w:beforeAutospacing="1" w:after="100" w:afterAutospacing="1" w:line="240" w:lineRule="auto"/>
        <w:jc w:val="right"/>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 xml:space="preserve">Приложение №3 </w:t>
      </w:r>
    </w:p>
    <w:p w14:paraId="321C3D1A" w14:textId="568B2288" w:rsidR="005F1AFF" w:rsidRPr="007E0FF5" w:rsidRDefault="005F1AFF" w:rsidP="00E13152">
      <w:pPr>
        <w:spacing w:after="0" w:line="240" w:lineRule="auto"/>
        <w:jc w:val="right"/>
        <w:rPr>
          <w:rFonts w:ascii="Times New Roman" w:eastAsia="Times New Roman" w:hAnsi="Times New Roman"/>
          <w:b/>
          <w:sz w:val="18"/>
          <w:szCs w:val="18"/>
          <w:lang w:eastAsia="ru-RU"/>
        </w:rPr>
      </w:pPr>
      <w:r w:rsidRPr="007E0FF5">
        <w:rPr>
          <w:rFonts w:ascii="Times New Roman" w:eastAsia="Times New Roman" w:hAnsi="Times New Roman"/>
          <w:b/>
          <w:bCs/>
          <w:sz w:val="18"/>
          <w:szCs w:val="18"/>
          <w:lang w:eastAsia="ru-RU"/>
        </w:rPr>
        <w:t>к Договору от</w:t>
      </w:r>
      <w:r w:rsidR="0045090C">
        <w:rPr>
          <w:rFonts w:ascii="Times New Roman" w:eastAsia="Times New Roman" w:hAnsi="Times New Roman"/>
          <w:b/>
          <w:bCs/>
          <w:sz w:val="18"/>
          <w:szCs w:val="18"/>
          <w:lang w:eastAsia="ru-RU"/>
        </w:rPr>
        <w:t xml:space="preserve"> </w:t>
      </w:r>
      <w:r w:rsidR="00E13152" w:rsidRPr="007E0FF5">
        <w:rPr>
          <w:rFonts w:ascii="Times New Roman" w:eastAsia="Times New Roman" w:hAnsi="Times New Roman"/>
          <w:b/>
          <w:sz w:val="18"/>
          <w:szCs w:val="18"/>
          <w:highlight w:val="yellow"/>
          <w:lang w:eastAsia="ru-RU"/>
        </w:rPr>
        <w:t>«</w:t>
      </w:r>
      <w:r w:rsidR="00F50338">
        <w:rPr>
          <w:rFonts w:ascii="Times New Roman" w:eastAsia="Times New Roman" w:hAnsi="Times New Roman"/>
          <w:b/>
          <w:sz w:val="18"/>
          <w:szCs w:val="18"/>
          <w:highlight w:val="yellow"/>
          <w:lang w:eastAsia="ru-RU"/>
        </w:rPr>
        <w:t>_____</w:t>
      </w:r>
      <w:r w:rsidR="00E13152" w:rsidRPr="007E0FF5">
        <w:rPr>
          <w:rFonts w:ascii="Times New Roman" w:eastAsia="Times New Roman" w:hAnsi="Times New Roman"/>
          <w:b/>
          <w:sz w:val="18"/>
          <w:szCs w:val="18"/>
          <w:highlight w:val="yellow"/>
          <w:lang w:eastAsia="ru-RU"/>
        </w:rPr>
        <w:t>»</w:t>
      </w:r>
      <w:r w:rsidR="00E13152" w:rsidRPr="007E0FF5">
        <w:rPr>
          <w:rFonts w:ascii="Times New Roman" w:eastAsia="Times New Roman" w:hAnsi="Times New Roman"/>
          <w:b/>
          <w:sz w:val="18"/>
          <w:szCs w:val="18"/>
          <w:lang w:eastAsia="ru-RU"/>
        </w:rPr>
        <w:t xml:space="preserve"> </w:t>
      </w:r>
      <w:proofErr w:type="gramStart"/>
      <w:r w:rsidR="00E13152">
        <w:rPr>
          <w:rFonts w:ascii="Times New Roman" w:eastAsia="Times New Roman" w:hAnsi="Times New Roman"/>
          <w:b/>
          <w:sz w:val="18"/>
          <w:szCs w:val="18"/>
          <w:lang w:eastAsia="ru-RU"/>
        </w:rPr>
        <w:t>Декабря</w:t>
      </w:r>
      <w:r w:rsidR="00E13152" w:rsidRPr="007E0FF5">
        <w:rPr>
          <w:rFonts w:ascii="Times New Roman" w:eastAsia="Times New Roman" w:hAnsi="Times New Roman"/>
          <w:b/>
          <w:sz w:val="18"/>
          <w:szCs w:val="18"/>
          <w:lang w:eastAsia="ru-RU"/>
        </w:rPr>
        <w:t xml:space="preserve">  202</w:t>
      </w:r>
      <w:r w:rsidR="003F1BB5">
        <w:rPr>
          <w:rFonts w:ascii="Times New Roman" w:eastAsia="Times New Roman" w:hAnsi="Times New Roman"/>
          <w:b/>
          <w:sz w:val="18"/>
          <w:szCs w:val="18"/>
          <w:lang w:eastAsia="ru-RU"/>
        </w:rPr>
        <w:t>6</w:t>
      </w:r>
      <w:proofErr w:type="gramEnd"/>
      <w:r w:rsidR="00E13152" w:rsidRPr="007E0FF5">
        <w:rPr>
          <w:rFonts w:ascii="Times New Roman" w:eastAsia="Times New Roman" w:hAnsi="Times New Roman"/>
          <w:b/>
          <w:sz w:val="18"/>
          <w:szCs w:val="18"/>
          <w:lang w:eastAsia="ru-RU"/>
        </w:rPr>
        <w:t xml:space="preserve"> г.</w:t>
      </w:r>
      <w:r w:rsidR="0065675F" w:rsidRPr="007E0FF5">
        <w:rPr>
          <w:rFonts w:ascii="Times New Roman" w:eastAsia="Times New Roman" w:hAnsi="Times New Roman"/>
          <w:b/>
          <w:sz w:val="18"/>
          <w:szCs w:val="18"/>
          <w:lang w:eastAsia="ru-RU"/>
        </w:rPr>
        <w:t>______________</w:t>
      </w:r>
    </w:p>
    <w:p w14:paraId="10601FB8" w14:textId="07759081" w:rsidR="001237C3" w:rsidRPr="007E0FF5" w:rsidRDefault="0040619E" w:rsidP="00516FA2">
      <w:pPr>
        <w:spacing w:after="0" w:line="240" w:lineRule="auto"/>
        <w:jc w:val="center"/>
        <w:rPr>
          <w:rFonts w:ascii="Times New Roman" w:hAnsi="Times New Roman"/>
          <w:b/>
          <w:sz w:val="18"/>
          <w:szCs w:val="18"/>
        </w:rPr>
      </w:pPr>
      <w:r w:rsidRPr="007E0FF5">
        <w:rPr>
          <w:rFonts w:ascii="Times New Roman" w:hAnsi="Times New Roman"/>
          <w:b/>
          <w:sz w:val="18"/>
          <w:szCs w:val="18"/>
        </w:rPr>
        <w:t>Техническое задание</w:t>
      </w:r>
    </w:p>
    <w:p w14:paraId="4F277A87" w14:textId="30D25396" w:rsidR="0040619E" w:rsidRPr="007E0FF5" w:rsidRDefault="00C36987" w:rsidP="0065675F">
      <w:pPr>
        <w:spacing w:after="0" w:line="240" w:lineRule="auto"/>
        <w:jc w:val="center"/>
        <w:rPr>
          <w:rFonts w:ascii="Times New Roman" w:hAnsi="Times New Roman"/>
          <w:b/>
          <w:bCs/>
          <w:sz w:val="18"/>
          <w:szCs w:val="18"/>
        </w:rPr>
      </w:pPr>
      <w:r w:rsidRPr="007E0FF5">
        <w:rPr>
          <w:rFonts w:ascii="Times New Roman" w:hAnsi="Times New Roman"/>
          <w:b/>
          <w:bCs/>
          <w:sz w:val="18"/>
          <w:szCs w:val="18"/>
        </w:rPr>
        <w:t>П</w:t>
      </w:r>
      <w:r w:rsidR="0040619E" w:rsidRPr="007E0FF5">
        <w:rPr>
          <w:rFonts w:ascii="Times New Roman" w:hAnsi="Times New Roman"/>
          <w:b/>
          <w:bCs/>
          <w:sz w:val="18"/>
          <w:szCs w:val="18"/>
        </w:rPr>
        <w:t xml:space="preserve">редоставлению услуг телефонной связи </w:t>
      </w:r>
      <w:r w:rsidRPr="007E0FF5">
        <w:rPr>
          <w:rFonts w:ascii="Times New Roman" w:hAnsi="Times New Roman"/>
          <w:b/>
          <w:bCs/>
          <w:sz w:val="18"/>
          <w:szCs w:val="18"/>
        </w:rPr>
        <w:t xml:space="preserve">- </w:t>
      </w:r>
      <w:r w:rsidR="0040619E" w:rsidRPr="007E0FF5">
        <w:rPr>
          <w:rFonts w:ascii="Times New Roman" w:hAnsi="Times New Roman"/>
          <w:b/>
          <w:bCs/>
          <w:sz w:val="18"/>
          <w:szCs w:val="18"/>
        </w:rPr>
        <w:t xml:space="preserve">автоматизированная система подтверждения записи на прием к врачу и записи на госпитализацию на базе Виртуальной АТС и </w:t>
      </w:r>
      <w:r w:rsidR="0040619E" w:rsidRPr="007E0FF5">
        <w:rPr>
          <w:rFonts w:ascii="Times New Roman" w:hAnsi="Times New Roman"/>
          <w:b/>
          <w:bCs/>
          <w:sz w:val="18"/>
          <w:szCs w:val="18"/>
          <w:lang w:val="en-US"/>
        </w:rPr>
        <w:t>IP</w:t>
      </w:r>
      <w:r w:rsidR="0040619E" w:rsidRPr="007E0FF5">
        <w:rPr>
          <w:rFonts w:ascii="Times New Roman" w:hAnsi="Times New Roman"/>
          <w:b/>
          <w:bCs/>
          <w:sz w:val="18"/>
          <w:szCs w:val="18"/>
        </w:rPr>
        <w:t>-телефонии.</w:t>
      </w:r>
    </w:p>
    <w:p w14:paraId="38945F77" w14:textId="77777777" w:rsidR="0040619E" w:rsidRPr="007E0FF5" w:rsidRDefault="0040619E" w:rsidP="000B0AD5">
      <w:pPr>
        <w:spacing w:after="0" w:line="240" w:lineRule="auto"/>
        <w:jc w:val="both"/>
        <w:rPr>
          <w:rFonts w:ascii="Times New Roman" w:hAnsi="Times New Roman"/>
          <w:sz w:val="18"/>
          <w:szCs w:val="18"/>
        </w:rPr>
      </w:pPr>
    </w:p>
    <w:p w14:paraId="2F1F2A94" w14:textId="77777777" w:rsidR="0040619E" w:rsidRPr="007E0FF5" w:rsidRDefault="0040619E" w:rsidP="000B0AD5">
      <w:pPr>
        <w:spacing w:after="0" w:line="240" w:lineRule="auto"/>
        <w:jc w:val="both"/>
        <w:rPr>
          <w:rFonts w:ascii="Times New Roman" w:hAnsi="Times New Roman"/>
          <w:b/>
          <w:sz w:val="18"/>
          <w:szCs w:val="18"/>
        </w:rPr>
      </w:pPr>
      <w:r w:rsidRPr="007E0FF5">
        <w:rPr>
          <w:rFonts w:ascii="Times New Roman" w:hAnsi="Times New Roman"/>
          <w:sz w:val="18"/>
          <w:szCs w:val="18"/>
        </w:rPr>
        <w:t>В состав услуг входит:</w:t>
      </w:r>
    </w:p>
    <w:p w14:paraId="59B13B24" w14:textId="7C6BC811" w:rsidR="0040619E" w:rsidRPr="007E0FF5" w:rsidRDefault="0040619E" w:rsidP="00853359">
      <w:pPr>
        <w:pStyle w:val="a6"/>
        <w:numPr>
          <w:ilvl w:val="0"/>
          <w:numId w:val="23"/>
        </w:numPr>
        <w:suppressAutoHyphens w:val="0"/>
        <w:contextualSpacing/>
        <w:jc w:val="both"/>
        <w:rPr>
          <w:sz w:val="18"/>
          <w:szCs w:val="18"/>
        </w:rPr>
      </w:pPr>
      <w:r w:rsidRPr="007E0FF5">
        <w:rPr>
          <w:sz w:val="18"/>
          <w:szCs w:val="18"/>
        </w:rPr>
        <w:t>Предоставление в пользование 5-канального абонентского номера для Клинико-диагностического отделения</w:t>
      </w:r>
      <w:r w:rsidR="00DE1BF7" w:rsidRPr="007E0FF5">
        <w:rPr>
          <w:sz w:val="18"/>
          <w:szCs w:val="18"/>
        </w:rPr>
        <w:t>.</w:t>
      </w:r>
      <w:r w:rsidRPr="007E0FF5">
        <w:rPr>
          <w:sz w:val="18"/>
          <w:szCs w:val="18"/>
        </w:rPr>
        <w:t xml:space="preserve"> Создание сценария звонка «Подтверждение записи на прием».</w:t>
      </w:r>
    </w:p>
    <w:p w14:paraId="7F36C9F0" w14:textId="4DE737C0" w:rsidR="0040619E" w:rsidRPr="007E0FF5" w:rsidRDefault="0040619E" w:rsidP="00853359">
      <w:pPr>
        <w:pStyle w:val="a6"/>
        <w:numPr>
          <w:ilvl w:val="0"/>
          <w:numId w:val="23"/>
        </w:numPr>
        <w:suppressAutoHyphens w:val="0"/>
        <w:contextualSpacing/>
        <w:jc w:val="both"/>
        <w:rPr>
          <w:sz w:val="18"/>
          <w:szCs w:val="18"/>
        </w:rPr>
      </w:pPr>
      <w:r w:rsidRPr="007E0FF5">
        <w:rPr>
          <w:sz w:val="18"/>
          <w:szCs w:val="18"/>
        </w:rPr>
        <w:t>Предоставление в пользование 5-канального абонентского номера для отделения госпитализации. Создание сценария звонка «Подтверждение госпитализации».</w:t>
      </w:r>
    </w:p>
    <w:p w14:paraId="73EDF1AC" w14:textId="77777777" w:rsidR="0040619E" w:rsidRPr="007E0FF5" w:rsidRDefault="0040619E" w:rsidP="00853359">
      <w:pPr>
        <w:pStyle w:val="a6"/>
        <w:numPr>
          <w:ilvl w:val="0"/>
          <w:numId w:val="23"/>
        </w:numPr>
        <w:suppressAutoHyphens w:val="0"/>
        <w:contextualSpacing/>
        <w:jc w:val="both"/>
        <w:rPr>
          <w:sz w:val="18"/>
          <w:szCs w:val="18"/>
        </w:rPr>
      </w:pPr>
      <w:r w:rsidRPr="007E0FF5">
        <w:rPr>
          <w:sz w:val="18"/>
          <w:szCs w:val="18"/>
        </w:rPr>
        <w:t>Виртуальная АТС на 5 абонентов.</w:t>
      </w:r>
    </w:p>
    <w:p w14:paraId="0A5D4C7F" w14:textId="77777777" w:rsidR="0040619E" w:rsidRPr="007E0FF5" w:rsidRDefault="0040619E" w:rsidP="00853359">
      <w:pPr>
        <w:pStyle w:val="a6"/>
        <w:numPr>
          <w:ilvl w:val="0"/>
          <w:numId w:val="23"/>
        </w:numPr>
        <w:suppressAutoHyphens w:val="0"/>
        <w:contextualSpacing/>
        <w:jc w:val="both"/>
        <w:rPr>
          <w:sz w:val="18"/>
          <w:szCs w:val="18"/>
        </w:rPr>
      </w:pPr>
      <w:proofErr w:type="spellStart"/>
      <w:r w:rsidRPr="007E0FF5">
        <w:rPr>
          <w:sz w:val="18"/>
          <w:szCs w:val="18"/>
        </w:rPr>
        <w:t>Автообзвон</w:t>
      </w:r>
      <w:proofErr w:type="spellEnd"/>
      <w:r w:rsidRPr="007E0FF5">
        <w:rPr>
          <w:sz w:val="18"/>
          <w:szCs w:val="18"/>
        </w:rPr>
        <w:t>.</w:t>
      </w:r>
    </w:p>
    <w:p w14:paraId="384C651A" w14:textId="77777777" w:rsidR="0040619E" w:rsidRPr="007E0FF5" w:rsidRDefault="0040619E" w:rsidP="000B0AD5">
      <w:pPr>
        <w:pStyle w:val="a6"/>
        <w:jc w:val="both"/>
        <w:rPr>
          <w:sz w:val="18"/>
          <w:szCs w:val="18"/>
        </w:rPr>
      </w:pPr>
      <w:r w:rsidRPr="007E0FF5">
        <w:rPr>
          <w:sz w:val="18"/>
          <w:szCs w:val="18"/>
        </w:rPr>
        <w:t xml:space="preserve">Звонки должны производиться автоматически, пока не будут достигнуты условия завершенности </w:t>
      </w:r>
      <w:proofErr w:type="spellStart"/>
      <w:r w:rsidRPr="007E0FF5">
        <w:rPr>
          <w:sz w:val="18"/>
          <w:szCs w:val="18"/>
        </w:rPr>
        <w:t>автообзвона</w:t>
      </w:r>
      <w:proofErr w:type="spellEnd"/>
      <w:r w:rsidRPr="007E0FF5">
        <w:rPr>
          <w:sz w:val="18"/>
          <w:szCs w:val="18"/>
        </w:rPr>
        <w:t xml:space="preserve"> по конкретному контактному номеру:</w:t>
      </w:r>
    </w:p>
    <w:p w14:paraId="65CF5C6D" w14:textId="77777777" w:rsidR="0040619E" w:rsidRPr="007E0FF5" w:rsidRDefault="0040619E" w:rsidP="00853359">
      <w:pPr>
        <w:pStyle w:val="a6"/>
        <w:numPr>
          <w:ilvl w:val="0"/>
          <w:numId w:val="24"/>
        </w:numPr>
        <w:suppressAutoHyphens w:val="0"/>
        <w:contextualSpacing/>
        <w:jc w:val="both"/>
        <w:rPr>
          <w:sz w:val="18"/>
          <w:szCs w:val="18"/>
        </w:rPr>
      </w:pPr>
      <w:r w:rsidRPr="007E0FF5">
        <w:rPr>
          <w:sz w:val="18"/>
          <w:szCs w:val="18"/>
        </w:rPr>
        <w:t xml:space="preserve">превышения количества неудачных попыток </w:t>
      </w:r>
    </w:p>
    <w:p w14:paraId="5F19B476" w14:textId="77777777" w:rsidR="0040619E" w:rsidRPr="007E0FF5" w:rsidRDefault="0040619E" w:rsidP="00853359">
      <w:pPr>
        <w:pStyle w:val="a6"/>
        <w:numPr>
          <w:ilvl w:val="0"/>
          <w:numId w:val="24"/>
        </w:numPr>
        <w:suppressAutoHyphens w:val="0"/>
        <w:contextualSpacing/>
        <w:jc w:val="both"/>
        <w:rPr>
          <w:sz w:val="18"/>
          <w:szCs w:val="18"/>
        </w:rPr>
      </w:pPr>
      <w:r w:rsidRPr="007E0FF5">
        <w:rPr>
          <w:sz w:val="18"/>
          <w:szCs w:val="18"/>
        </w:rPr>
        <w:t xml:space="preserve">превышения количества удачных, но не целевых попыток </w:t>
      </w:r>
    </w:p>
    <w:p w14:paraId="782CFE29" w14:textId="77777777" w:rsidR="0040619E" w:rsidRPr="007E0FF5" w:rsidRDefault="0040619E" w:rsidP="00853359">
      <w:pPr>
        <w:pStyle w:val="a6"/>
        <w:numPr>
          <w:ilvl w:val="0"/>
          <w:numId w:val="24"/>
        </w:numPr>
        <w:suppressAutoHyphens w:val="0"/>
        <w:contextualSpacing/>
        <w:jc w:val="both"/>
        <w:rPr>
          <w:sz w:val="18"/>
          <w:szCs w:val="18"/>
        </w:rPr>
      </w:pPr>
      <w:r w:rsidRPr="007E0FF5">
        <w:rPr>
          <w:sz w:val="18"/>
          <w:szCs w:val="18"/>
        </w:rPr>
        <w:t>осуществление целевого звонка</w:t>
      </w:r>
    </w:p>
    <w:p w14:paraId="711F6F4A" w14:textId="77777777" w:rsidR="0040619E" w:rsidRPr="007E0FF5" w:rsidRDefault="0040619E" w:rsidP="000B0AD5">
      <w:pPr>
        <w:pStyle w:val="a6"/>
        <w:ind w:left="709"/>
        <w:jc w:val="both"/>
        <w:rPr>
          <w:sz w:val="18"/>
          <w:szCs w:val="18"/>
        </w:rPr>
      </w:pPr>
      <w:r w:rsidRPr="007E0FF5">
        <w:rPr>
          <w:sz w:val="18"/>
          <w:szCs w:val="18"/>
        </w:rPr>
        <w:t>Критерии для завершения прозвона контактов следующие:</w:t>
      </w:r>
    </w:p>
    <w:p w14:paraId="5DFD6896" w14:textId="77777777" w:rsidR="0040619E" w:rsidRPr="007E0FF5" w:rsidRDefault="0040619E" w:rsidP="00853359">
      <w:pPr>
        <w:pStyle w:val="a6"/>
        <w:numPr>
          <w:ilvl w:val="0"/>
          <w:numId w:val="25"/>
        </w:numPr>
        <w:suppressAutoHyphens w:val="0"/>
        <w:ind w:left="1418" w:hanging="284"/>
        <w:contextualSpacing/>
        <w:jc w:val="both"/>
        <w:rPr>
          <w:sz w:val="18"/>
          <w:szCs w:val="18"/>
        </w:rPr>
      </w:pPr>
      <w:r w:rsidRPr="007E0FF5">
        <w:rPr>
          <w:sz w:val="18"/>
          <w:szCs w:val="18"/>
        </w:rPr>
        <w:t xml:space="preserve">достижение предельного количества отвеченных нецелевых звонков </w:t>
      </w:r>
    </w:p>
    <w:p w14:paraId="5DA22253" w14:textId="5CD005BD" w:rsidR="0040619E" w:rsidRPr="007E0FF5" w:rsidRDefault="0040619E" w:rsidP="00853359">
      <w:pPr>
        <w:pStyle w:val="a6"/>
        <w:numPr>
          <w:ilvl w:val="0"/>
          <w:numId w:val="25"/>
        </w:numPr>
        <w:suppressAutoHyphens w:val="0"/>
        <w:ind w:left="1418" w:hanging="284"/>
        <w:contextualSpacing/>
        <w:jc w:val="both"/>
        <w:rPr>
          <w:sz w:val="18"/>
          <w:szCs w:val="18"/>
        </w:rPr>
      </w:pPr>
      <w:r w:rsidRPr="007E0FF5">
        <w:rPr>
          <w:sz w:val="18"/>
          <w:szCs w:val="18"/>
        </w:rPr>
        <w:t>достижение предельного количества не</w:t>
      </w:r>
      <w:r w:rsidR="00DE1BF7" w:rsidRPr="007E0FF5">
        <w:rPr>
          <w:sz w:val="18"/>
          <w:szCs w:val="18"/>
        </w:rPr>
        <w:t xml:space="preserve"> </w:t>
      </w:r>
      <w:r w:rsidRPr="007E0FF5">
        <w:rPr>
          <w:sz w:val="18"/>
          <w:szCs w:val="18"/>
        </w:rPr>
        <w:t>отвеченных звонков</w:t>
      </w:r>
    </w:p>
    <w:p w14:paraId="300BB035" w14:textId="77777777" w:rsidR="0040619E" w:rsidRPr="007E0FF5" w:rsidRDefault="0040619E" w:rsidP="00853359">
      <w:pPr>
        <w:pStyle w:val="a6"/>
        <w:numPr>
          <w:ilvl w:val="0"/>
          <w:numId w:val="25"/>
        </w:numPr>
        <w:suppressAutoHyphens w:val="0"/>
        <w:ind w:left="1418" w:hanging="284"/>
        <w:contextualSpacing/>
        <w:jc w:val="both"/>
        <w:rPr>
          <w:sz w:val="18"/>
          <w:szCs w:val="18"/>
        </w:rPr>
      </w:pPr>
      <w:r w:rsidRPr="007E0FF5">
        <w:rPr>
          <w:sz w:val="18"/>
          <w:szCs w:val="18"/>
        </w:rPr>
        <w:t>достижение предельного количества остальных не успешных звонков (занято, недоступен и т.д.)</w:t>
      </w:r>
    </w:p>
    <w:p w14:paraId="4B73A3DD" w14:textId="77777777" w:rsidR="0040619E" w:rsidRPr="007E0FF5" w:rsidRDefault="0040619E" w:rsidP="00853359">
      <w:pPr>
        <w:pStyle w:val="a6"/>
        <w:numPr>
          <w:ilvl w:val="0"/>
          <w:numId w:val="25"/>
        </w:numPr>
        <w:suppressAutoHyphens w:val="0"/>
        <w:ind w:left="1418" w:hanging="284"/>
        <w:contextualSpacing/>
        <w:jc w:val="both"/>
        <w:rPr>
          <w:sz w:val="18"/>
          <w:szCs w:val="18"/>
        </w:rPr>
      </w:pPr>
      <w:r w:rsidRPr="007E0FF5">
        <w:rPr>
          <w:sz w:val="18"/>
          <w:szCs w:val="18"/>
        </w:rPr>
        <w:t>осуществление целевого звонка</w:t>
      </w:r>
    </w:p>
    <w:p w14:paraId="2E62417C" w14:textId="77777777" w:rsidR="0040619E" w:rsidRPr="007E0FF5" w:rsidRDefault="0040619E" w:rsidP="000B0AD5">
      <w:pPr>
        <w:pStyle w:val="a6"/>
        <w:ind w:left="709"/>
        <w:jc w:val="both"/>
        <w:rPr>
          <w:sz w:val="18"/>
          <w:szCs w:val="18"/>
        </w:rPr>
      </w:pPr>
      <w:proofErr w:type="spellStart"/>
      <w:r w:rsidRPr="007E0FF5">
        <w:rPr>
          <w:sz w:val="18"/>
          <w:szCs w:val="18"/>
        </w:rPr>
        <w:t>Автообзвон</w:t>
      </w:r>
      <w:proofErr w:type="spellEnd"/>
      <w:r w:rsidRPr="007E0FF5">
        <w:rPr>
          <w:sz w:val="18"/>
          <w:szCs w:val="18"/>
        </w:rPr>
        <w:t xml:space="preserve"> должен проводиться до тех пор, пока по каждому контакту в задаче не будут достигнуты описанные выше критерии или пока не будет остановлен вручную.</w:t>
      </w:r>
    </w:p>
    <w:p w14:paraId="0A76F09E" w14:textId="77777777" w:rsidR="0040619E" w:rsidRPr="007E0FF5" w:rsidRDefault="0040619E" w:rsidP="00853359">
      <w:pPr>
        <w:pStyle w:val="a6"/>
        <w:numPr>
          <w:ilvl w:val="0"/>
          <w:numId w:val="23"/>
        </w:numPr>
        <w:suppressAutoHyphens w:val="0"/>
        <w:contextualSpacing/>
        <w:jc w:val="both"/>
        <w:rPr>
          <w:sz w:val="18"/>
          <w:szCs w:val="18"/>
        </w:rPr>
      </w:pPr>
      <w:r w:rsidRPr="007E0FF5">
        <w:rPr>
          <w:sz w:val="18"/>
          <w:szCs w:val="18"/>
        </w:rPr>
        <w:t xml:space="preserve">Синтез и распознавание речи. </w:t>
      </w:r>
    </w:p>
    <w:p w14:paraId="0FF98437" w14:textId="77777777" w:rsidR="0040619E" w:rsidRPr="007E0FF5" w:rsidRDefault="0040619E" w:rsidP="00853359">
      <w:pPr>
        <w:pStyle w:val="a6"/>
        <w:numPr>
          <w:ilvl w:val="0"/>
          <w:numId w:val="27"/>
        </w:numPr>
        <w:suppressAutoHyphens w:val="0"/>
        <w:contextualSpacing/>
        <w:jc w:val="both"/>
        <w:rPr>
          <w:sz w:val="18"/>
          <w:szCs w:val="18"/>
        </w:rPr>
      </w:pPr>
      <w:r w:rsidRPr="007E0FF5">
        <w:rPr>
          <w:sz w:val="18"/>
          <w:szCs w:val="18"/>
        </w:rPr>
        <w:t>Предоставление не менее 2 роботов (мужской и женский голос)</w:t>
      </w:r>
    </w:p>
    <w:p w14:paraId="7251E8E6"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Возможность редактирования сценария звонка в процессе обзвона</w:t>
      </w:r>
    </w:p>
    <w:p w14:paraId="4B60C53A"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Создание эффективной языковой модели – сценария звонка автоматического подтверждения записи на прием</w:t>
      </w:r>
    </w:p>
    <w:p w14:paraId="5A7B1DB5"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Создание словарей синонимов для сценария звонка автоматического подтверждения записи на прием</w:t>
      </w:r>
    </w:p>
    <w:p w14:paraId="402F8836"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Создание эффективной языковой модели – сценария звонка автоматического подтверждения записи на госпитализацию</w:t>
      </w:r>
    </w:p>
    <w:p w14:paraId="7A896930"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Создание словарей синонимов для сценария звонка автоматического подтверждения записи на госпитализацию</w:t>
      </w:r>
    </w:p>
    <w:p w14:paraId="04955405" w14:textId="77777777" w:rsidR="0040619E" w:rsidRPr="007E0FF5" w:rsidRDefault="0040619E" w:rsidP="000B0AD5">
      <w:pPr>
        <w:pStyle w:val="a6"/>
        <w:ind w:left="709"/>
        <w:jc w:val="both"/>
        <w:rPr>
          <w:sz w:val="18"/>
          <w:szCs w:val="18"/>
        </w:rPr>
      </w:pPr>
      <w:r w:rsidRPr="007E0FF5">
        <w:rPr>
          <w:sz w:val="18"/>
          <w:szCs w:val="18"/>
        </w:rPr>
        <w:t xml:space="preserve">В автоматическом диалоге система должна обращаться к пациенту по имени и озвучивать дату, время визита к врачу, его фамилию имя и отчество, используя заранее загруженную базу контактов (точные формулировки необходимо согласовать с Заказчиком).  </w:t>
      </w:r>
    </w:p>
    <w:p w14:paraId="6FC507C6" w14:textId="77777777" w:rsidR="0040619E" w:rsidRPr="007E0FF5" w:rsidRDefault="0040619E" w:rsidP="00853359">
      <w:pPr>
        <w:pStyle w:val="a6"/>
        <w:numPr>
          <w:ilvl w:val="0"/>
          <w:numId w:val="23"/>
        </w:numPr>
        <w:suppressAutoHyphens w:val="0"/>
        <w:contextualSpacing/>
        <w:jc w:val="both"/>
        <w:rPr>
          <w:sz w:val="18"/>
          <w:szCs w:val="18"/>
        </w:rPr>
      </w:pPr>
      <w:r w:rsidRPr="007E0FF5">
        <w:rPr>
          <w:sz w:val="18"/>
          <w:szCs w:val="18"/>
        </w:rPr>
        <w:t xml:space="preserve">Настройка параметров задания для </w:t>
      </w:r>
      <w:proofErr w:type="spellStart"/>
      <w:r w:rsidRPr="007E0FF5">
        <w:rPr>
          <w:sz w:val="18"/>
          <w:szCs w:val="18"/>
        </w:rPr>
        <w:t>автообзвона</w:t>
      </w:r>
      <w:proofErr w:type="spellEnd"/>
      <w:r w:rsidRPr="007E0FF5">
        <w:rPr>
          <w:sz w:val="18"/>
          <w:szCs w:val="18"/>
        </w:rPr>
        <w:t xml:space="preserve"> (по согласованию с Заказчиком):</w:t>
      </w:r>
    </w:p>
    <w:p w14:paraId="74C82D77"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Интервал между звонками</w:t>
      </w:r>
    </w:p>
    <w:p w14:paraId="3E8515DB"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Время ожидания поднятия трубки</w:t>
      </w:r>
    </w:p>
    <w:p w14:paraId="12A4547E"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Гибкие расписания звонков</w:t>
      </w:r>
    </w:p>
    <w:p w14:paraId="454A28C2"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Количество отвеченных нецелевых звонков</w:t>
      </w:r>
    </w:p>
    <w:p w14:paraId="490A8327" w14:textId="60A95FE0"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Количество не</w:t>
      </w:r>
      <w:r w:rsidR="00DE1BF7" w:rsidRPr="007E0FF5">
        <w:rPr>
          <w:sz w:val="18"/>
          <w:szCs w:val="18"/>
        </w:rPr>
        <w:t xml:space="preserve"> </w:t>
      </w:r>
      <w:r w:rsidRPr="007E0FF5">
        <w:rPr>
          <w:sz w:val="18"/>
          <w:szCs w:val="18"/>
        </w:rPr>
        <w:t>отвеченных звонков</w:t>
      </w:r>
    </w:p>
    <w:p w14:paraId="33563F7E"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Количество остальных не успешных звонков (занято, недоступен и т.д.)</w:t>
      </w:r>
    </w:p>
    <w:p w14:paraId="0ECE93D3"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Количества неудачных попыток</w:t>
      </w:r>
    </w:p>
    <w:p w14:paraId="2609D155" w14:textId="77777777" w:rsidR="0040619E" w:rsidRPr="007E0FF5" w:rsidRDefault="0040619E" w:rsidP="00853359">
      <w:pPr>
        <w:pStyle w:val="a6"/>
        <w:numPr>
          <w:ilvl w:val="0"/>
          <w:numId w:val="26"/>
        </w:numPr>
        <w:suppressAutoHyphens w:val="0"/>
        <w:contextualSpacing/>
        <w:jc w:val="both"/>
        <w:rPr>
          <w:sz w:val="18"/>
          <w:szCs w:val="18"/>
        </w:rPr>
      </w:pPr>
      <w:r w:rsidRPr="007E0FF5">
        <w:rPr>
          <w:sz w:val="18"/>
          <w:szCs w:val="18"/>
        </w:rPr>
        <w:t>Количества удачных, но не целевых попыток</w:t>
      </w:r>
    </w:p>
    <w:p w14:paraId="61B06EE3" w14:textId="77777777" w:rsidR="0040619E" w:rsidRPr="007E0FF5" w:rsidRDefault="0040619E" w:rsidP="00853359">
      <w:pPr>
        <w:pStyle w:val="a6"/>
        <w:numPr>
          <w:ilvl w:val="0"/>
          <w:numId w:val="23"/>
        </w:numPr>
        <w:suppressAutoHyphens w:val="0"/>
        <w:contextualSpacing/>
        <w:jc w:val="both"/>
        <w:rPr>
          <w:sz w:val="18"/>
          <w:szCs w:val="18"/>
        </w:rPr>
      </w:pPr>
      <w:r w:rsidRPr="007E0FF5">
        <w:rPr>
          <w:sz w:val="18"/>
          <w:szCs w:val="18"/>
        </w:rPr>
        <w:t xml:space="preserve">Входящая маршрутизация звонков. </w:t>
      </w:r>
    </w:p>
    <w:p w14:paraId="415075D3" w14:textId="6322AAC9" w:rsidR="0040619E" w:rsidRPr="007E0FF5" w:rsidRDefault="0040619E" w:rsidP="000B0AD5">
      <w:pPr>
        <w:pStyle w:val="a6"/>
        <w:jc w:val="both"/>
        <w:rPr>
          <w:sz w:val="18"/>
          <w:szCs w:val="18"/>
        </w:rPr>
      </w:pPr>
      <w:r w:rsidRPr="007E0FF5">
        <w:rPr>
          <w:sz w:val="18"/>
          <w:szCs w:val="18"/>
        </w:rPr>
        <w:t>Пациенты, получившие звонок, должны иметь возможность перезвонить по номеру КДО (клинико-диагностического отделения) или Отдела госпитализации и прослушать всю информацию.</w:t>
      </w:r>
    </w:p>
    <w:p w14:paraId="63B18E0E" w14:textId="77777777" w:rsidR="0040619E" w:rsidRPr="007E0FF5" w:rsidRDefault="0040619E" w:rsidP="00853359">
      <w:pPr>
        <w:pStyle w:val="a6"/>
        <w:numPr>
          <w:ilvl w:val="0"/>
          <w:numId w:val="23"/>
        </w:numPr>
        <w:suppressAutoHyphens w:val="0"/>
        <w:contextualSpacing/>
        <w:jc w:val="both"/>
        <w:rPr>
          <w:sz w:val="18"/>
          <w:szCs w:val="18"/>
        </w:rPr>
      </w:pPr>
      <w:r w:rsidRPr="007E0FF5">
        <w:rPr>
          <w:sz w:val="18"/>
          <w:szCs w:val="18"/>
        </w:rPr>
        <w:t>Отчет.</w:t>
      </w:r>
    </w:p>
    <w:p w14:paraId="2DA39B49" w14:textId="77777777" w:rsidR="0040619E" w:rsidRPr="007E0FF5" w:rsidRDefault="0040619E" w:rsidP="000B0AD5">
      <w:pPr>
        <w:pStyle w:val="a6"/>
        <w:jc w:val="both"/>
        <w:rPr>
          <w:sz w:val="18"/>
          <w:szCs w:val="18"/>
        </w:rPr>
      </w:pPr>
      <w:r w:rsidRPr="007E0FF5">
        <w:rPr>
          <w:sz w:val="18"/>
          <w:szCs w:val="18"/>
        </w:rPr>
        <w:t xml:space="preserve">Отчет Звонки по элементам должен содержать транскрибированный диалог пациента и робота в тексте с возможностью выгрузки в формате </w:t>
      </w:r>
      <w:r w:rsidRPr="007E0FF5">
        <w:rPr>
          <w:sz w:val="18"/>
          <w:szCs w:val="18"/>
          <w:lang w:val="en-US"/>
        </w:rPr>
        <w:t>Excel</w:t>
      </w:r>
    </w:p>
    <w:p w14:paraId="7888FE15" w14:textId="77777777" w:rsidR="0040619E" w:rsidRPr="007E0FF5" w:rsidRDefault="0040619E" w:rsidP="00853359">
      <w:pPr>
        <w:pStyle w:val="a6"/>
        <w:numPr>
          <w:ilvl w:val="0"/>
          <w:numId w:val="23"/>
        </w:numPr>
        <w:suppressAutoHyphens w:val="0"/>
        <w:contextualSpacing/>
        <w:jc w:val="both"/>
        <w:rPr>
          <w:sz w:val="18"/>
          <w:szCs w:val="18"/>
        </w:rPr>
      </w:pPr>
      <w:r w:rsidRPr="007E0FF5">
        <w:rPr>
          <w:sz w:val="18"/>
          <w:szCs w:val="18"/>
        </w:rPr>
        <w:t>Графический интерфейс для создания сценариев звонков с возможностью использования как синтеза речи, так и записанных звуковых файлов.</w:t>
      </w:r>
    </w:p>
    <w:p w14:paraId="3A885F2B" w14:textId="77777777" w:rsidR="0040619E" w:rsidRPr="007E0FF5" w:rsidRDefault="0040619E" w:rsidP="00853359">
      <w:pPr>
        <w:pStyle w:val="a6"/>
        <w:numPr>
          <w:ilvl w:val="0"/>
          <w:numId w:val="23"/>
        </w:numPr>
        <w:suppressAutoHyphens w:val="0"/>
        <w:contextualSpacing/>
        <w:jc w:val="both"/>
        <w:rPr>
          <w:sz w:val="18"/>
          <w:szCs w:val="18"/>
        </w:rPr>
      </w:pPr>
      <w:r w:rsidRPr="007E0FF5">
        <w:rPr>
          <w:sz w:val="18"/>
          <w:szCs w:val="18"/>
        </w:rPr>
        <w:t>Наличие личного кабинета, обеспечивающего Заказчику доступ к услугам, пополнению баланса, управлению оповещениями, базе знаний и различным опциям.</w:t>
      </w:r>
    </w:p>
    <w:p w14:paraId="1CB7D20F" w14:textId="77777777" w:rsidR="0040619E" w:rsidRPr="007E0FF5" w:rsidRDefault="0040619E" w:rsidP="000B0AD5">
      <w:pPr>
        <w:pStyle w:val="a6"/>
        <w:jc w:val="both"/>
        <w:rPr>
          <w:sz w:val="18"/>
          <w:szCs w:val="18"/>
        </w:rPr>
      </w:pPr>
      <w:r w:rsidRPr="007E0FF5">
        <w:rPr>
          <w:sz w:val="18"/>
          <w:szCs w:val="18"/>
        </w:rPr>
        <w:t>Личный кабинет обеспечивает:</w:t>
      </w:r>
    </w:p>
    <w:p w14:paraId="53025055" w14:textId="77777777" w:rsidR="0040619E" w:rsidRPr="007E0FF5" w:rsidRDefault="0040619E" w:rsidP="000B0AD5">
      <w:pPr>
        <w:pStyle w:val="a6"/>
        <w:jc w:val="both"/>
        <w:rPr>
          <w:sz w:val="18"/>
          <w:szCs w:val="18"/>
        </w:rPr>
      </w:pPr>
      <w:r w:rsidRPr="007E0FF5">
        <w:rPr>
          <w:sz w:val="18"/>
          <w:szCs w:val="18"/>
        </w:rPr>
        <w:t>- просмотр и изменение информации о состоянии лицевого счета</w:t>
      </w:r>
    </w:p>
    <w:p w14:paraId="1AD0A047" w14:textId="77777777" w:rsidR="0040619E" w:rsidRPr="007E0FF5" w:rsidRDefault="0040619E" w:rsidP="000B0AD5">
      <w:pPr>
        <w:pStyle w:val="a6"/>
        <w:jc w:val="both"/>
        <w:rPr>
          <w:sz w:val="18"/>
          <w:szCs w:val="18"/>
        </w:rPr>
      </w:pPr>
      <w:r w:rsidRPr="007E0FF5">
        <w:rPr>
          <w:sz w:val="18"/>
          <w:szCs w:val="18"/>
        </w:rPr>
        <w:t>- просмотр статистических данных по звонкам</w:t>
      </w:r>
    </w:p>
    <w:p w14:paraId="50A17DA3" w14:textId="77777777" w:rsidR="0040619E" w:rsidRPr="007E0FF5" w:rsidRDefault="0040619E" w:rsidP="000B0AD5">
      <w:pPr>
        <w:pStyle w:val="a6"/>
        <w:jc w:val="both"/>
        <w:rPr>
          <w:sz w:val="18"/>
          <w:szCs w:val="18"/>
        </w:rPr>
      </w:pPr>
      <w:r w:rsidRPr="007E0FF5">
        <w:rPr>
          <w:sz w:val="18"/>
          <w:szCs w:val="18"/>
        </w:rPr>
        <w:t>- просмотр записанных звонков с возможностью прослушивания и скачивания звонков</w:t>
      </w:r>
    </w:p>
    <w:p w14:paraId="4C854BC1" w14:textId="3BC58332" w:rsidR="0040619E" w:rsidRPr="007E0FF5" w:rsidRDefault="0040619E" w:rsidP="000B0AD5">
      <w:pPr>
        <w:pStyle w:val="a6"/>
        <w:jc w:val="both"/>
        <w:rPr>
          <w:sz w:val="18"/>
          <w:szCs w:val="18"/>
        </w:rPr>
      </w:pPr>
      <w:r w:rsidRPr="007E0FF5">
        <w:rPr>
          <w:sz w:val="18"/>
          <w:szCs w:val="18"/>
        </w:rPr>
        <w:t>- детализация звонка</w:t>
      </w:r>
    </w:p>
    <w:p w14:paraId="21AAF366" w14:textId="6E8E358D" w:rsidR="0040619E" w:rsidRPr="007E0FF5" w:rsidRDefault="0040619E" w:rsidP="000B0AD5">
      <w:pPr>
        <w:spacing w:after="0" w:line="240" w:lineRule="auto"/>
        <w:ind w:left="360"/>
        <w:jc w:val="both"/>
        <w:rPr>
          <w:rFonts w:ascii="Times New Roman" w:hAnsi="Times New Roman"/>
          <w:sz w:val="18"/>
          <w:szCs w:val="18"/>
        </w:rPr>
      </w:pPr>
      <w:r w:rsidRPr="007E0FF5">
        <w:rPr>
          <w:rFonts w:ascii="Times New Roman" w:hAnsi="Times New Roman"/>
          <w:sz w:val="18"/>
          <w:szCs w:val="18"/>
        </w:rPr>
        <w:t xml:space="preserve">Согласование настраиваемых параметров системы с Заказчиком, пуско-наладка системы, тестирование системы и запуск системы производится в течение </w:t>
      </w:r>
      <w:r w:rsidR="00DE1BF7" w:rsidRPr="007E0FF5">
        <w:rPr>
          <w:rFonts w:ascii="Times New Roman" w:hAnsi="Times New Roman"/>
          <w:sz w:val="18"/>
          <w:szCs w:val="18"/>
        </w:rPr>
        <w:t>10</w:t>
      </w:r>
      <w:r w:rsidRPr="007E0FF5">
        <w:rPr>
          <w:rFonts w:ascii="Times New Roman" w:hAnsi="Times New Roman"/>
          <w:sz w:val="18"/>
          <w:szCs w:val="18"/>
        </w:rPr>
        <w:t xml:space="preserve"> (</w:t>
      </w:r>
      <w:r w:rsidR="00DE1BF7" w:rsidRPr="007E0FF5">
        <w:rPr>
          <w:rFonts w:ascii="Times New Roman" w:hAnsi="Times New Roman"/>
          <w:sz w:val="18"/>
          <w:szCs w:val="18"/>
        </w:rPr>
        <w:t>Десяти</w:t>
      </w:r>
      <w:r w:rsidRPr="007E0FF5">
        <w:rPr>
          <w:rFonts w:ascii="Times New Roman" w:hAnsi="Times New Roman"/>
          <w:sz w:val="18"/>
          <w:szCs w:val="18"/>
        </w:rPr>
        <w:t>) рабочих дней с момента заключения Контракта.</w:t>
      </w:r>
    </w:p>
    <w:p w14:paraId="5E4CF91E" w14:textId="2FD4F552" w:rsidR="005F1AFF" w:rsidRPr="007E0FF5" w:rsidRDefault="0040619E" w:rsidP="000B0AD5">
      <w:pPr>
        <w:spacing w:after="0" w:line="240" w:lineRule="auto"/>
        <w:ind w:left="360"/>
        <w:jc w:val="both"/>
        <w:rPr>
          <w:rFonts w:ascii="Times New Roman" w:hAnsi="Times New Roman"/>
          <w:sz w:val="18"/>
          <w:szCs w:val="18"/>
        </w:rPr>
      </w:pPr>
      <w:r w:rsidRPr="007E0FF5">
        <w:rPr>
          <w:rFonts w:ascii="Times New Roman" w:hAnsi="Times New Roman"/>
          <w:sz w:val="18"/>
          <w:szCs w:val="18"/>
        </w:rPr>
        <w:t xml:space="preserve">Сроки оказания услуг: </w:t>
      </w:r>
      <w:r w:rsidR="00DE1BF7" w:rsidRPr="007E0FF5">
        <w:rPr>
          <w:rFonts w:ascii="Times New Roman" w:hAnsi="Times New Roman"/>
          <w:sz w:val="18"/>
          <w:szCs w:val="18"/>
        </w:rPr>
        <w:t>______________</w:t>
      </w:r>
      <w:r w:rsidRPr="007E0FF5">
        <w:rPr>
          <w:rFonts w:ascii="Times New Roman" w:hAnsi="Times New Roman"/>
          <w:sz w:val="18"/>
          <w:szCs w:val="18"/>
        </w:rPr>
        <w:t xml:space="preserve"> по </w:t>
      </w:r>
      <w:r w:rsidR="00DE1BF7" w:rsidRPr="007E0FF5">
        <w:rPr>
          <w:rFonts w:ascii="Times New Roman" w:hAnsi="Times New Roman"/>
          <w:sz w:val="18"/>
          <w:szCs w:val="18"/>
        </w:rPr>
        <w:t>_______</w:t>
      </w:r>
      <w:r w:rsidRPr="007E0FF5">
        <w:rPr>
          <w:rFonts w:ascii="Times New Roman" w:hAnsi="Times New Roman"/>
          <w:sz w:val="18"/>
          <w:szCs w:val="18"/>
        </w:rPr>
        <w:t>.</w:t>
      </w:r>
    </w:p>
    <w:tbl>
      <w:tblPr>
        <w:tblW w:w="5000" w:type="pct"/>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988"/>
        <w:gridCol w:w="5768"/>
      </w:tblGrid>
      <w:tr w:rsidR="007E0FF5" w:rsidRPr="007E0FF5" w14:paraId="23EE2D4B" w14:textId="77777777" w:rsidTr="00B66018">
        <w:trPr>
          <w:tblCellSpacing w:w="15"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3519DC0F" w14:textId="77777777"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ОПЕРАТОР</w:t>
            </w:r>
            <w:r w:rsidRPr="007E0FF5">
              <w:rPr>
                <w:rFonts w:ascii="Times New Roman" w:eastAsia="Times New Roman" w:hAnsi="Times New Roman"/>
                <w:sz w:val="18"/>
                <w:szCs w:val="18"/>
                <w:lang w:eastAsia="ru-RU"/>
              </w:rPr>
              <w:br/>
              <w:t>__________________________</w:t>
            </w:r>
            <w:r w:rsidRPr="007E0FF5">
              <w:rPr>
                <w:rFonts w:ascii="Times New Roman" w:eastAsia="Times New Roman" w:hAnsi="Times New Roman"/>
                <w:sz w:val="18"/>
                <w:szCs w:val="18"/>
                <w:lang w:eastAsia="ru-RU"/>
              </w:rPr>
              <w:br/>
              <w:t xml:space="preserve">Генеральный директор </w:t>
            </w:r>
          </w:p>
          <w:p w14:paraId="3C1BF63A" w14:textId="77777777" w:rsidR="00E006F0" w:rsidRPr="007E0FF5" w:rsidRDefault="00E006F0" w:rsidP="00B66018">
            <w:pPr>
              <w:spacing w:before="100" w:beforeAutospacing="1" w:after="100" w:afterAutospacing="1" w:line="240" w:lineRule="auto"/>
              <w:jc w:val="both"/>
              <w:rPr>
                <w:rFonts w:ascii="Times New Roman" w:eastAsia="Times New Roman" w:hAnsi="Times New Roman"/>
                <w:sz w:val="18"/>
                <w:szCs w:val="18"/>
                <w:lang w:eastAsia="ru-RU"/>
              </w:rPr>
            </w:pPr>
            <w:proofErr w:type="spellStart"/>
            <w:r w:rsidRPr="007E0FF5">
              <w:rPr>
                <w:rFonts w:ascii="Times New Roman" w:eastAsia="Times New Roman" w:hAnsi="Times New Roman"/>
                <w:sz w:val="18"/>
                <w:szCs w:val="18"/>
                <w:lang w:eastAsia="ru-RU"/>
              </w:rPr>
              <w:t>Пыцкая</w:t>
            </w:r>
            <w:proofErr w:type="spellEnd"/>
            <w:r w:rsidRPr="007E0FF5">
              <w:rPr>
                <w:rFonts w:ascii="Times New Roman" w:eastAsia="Times New Roman" w:hAnsi="Times New Roman"/>
                <w:sz w:val="18"/>
                <w:szCs w:val="18"/>
                <w:lang w:eastAsia="ru-RU"/>
              </w:rPr>
              <w:t xml:space="preserve"> М. А.</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3AA1E8AA" w14:textId="77777777" w:rsidR="00516FA2" w:rsidRPr="007E0FF5" w:rsidRDefault="00516FA2" w:rsidP="00516FA2">
            <w:pPr>
              <w:pStyle w:val="af9"/>
              <w:rPr>
                <w:rFonts w:ascii="Times New Roman" w:hAnsi="Times New Roman"/>
                <w:sz w:val="18"/>
                <w:szCs w:val="18"/>
              </w:rPr>
            </w:pPr>
            <w:r w:rsidRPr="007E0FF5">
              <w:rPr>
                <w:sz w:val="18"/>
                <w:szCs w:val="18"/>
              </w:rPr>
              <w:t>ЗАКАЗЧИК</w:t>
            </w:r>
            <w:r w:rsidRPr="007E0FF5">
              <w:rPr>
                <w:rFonts w:eastAsia="Times New Roman"/>
                <w:sz w:val="18"/>
                <w:szCs w:val="18"/>
                <w:lang w:eastAsia="ru-RU"/>
              </w:rPr>
              <w:br/>
            </w:r>
            <w:r w:rsidRPr="007E0FF5">
              <w:rPr>
                <w:rFonts w:ascii="Times New Roman" w:hAnsi="Times New Roman"/>
                <w:sz w:val="18"/>
                <w:szCs w:val="18"/>
              </w:rPr>
              <w:t>Руководитель контрактной службы</w:t>
            </w:r>
          </w:p>
          <w:p w14:paraId="6EB095F3" w14:textId="77777777" w:rsidR="00516FA2" w:rsidRPr="007E0FF5" w:rsidRDefault="00516FA2" w:rsidP="00516FA2">
            <w:pPr>
              <w:pStyle w:val="af9"/>
              <w:rPr>
                <w:rFonts w:ascii="Times New Roman" w:hAnsi="Times New Roman"/>
                <w:sz w:val="18"/>
                <w:szCs w:val="18"/>
              </w:rPr>
            </w:pPr>
            <w:r w:rsidRPr="007E0FF5">
              <w:rPr>
                <w:rFonts w:ascii="Times New Roman" w:hAnsi="Times New Roman"/>
                <w:sz w:val="18"/>
                <w:szCs w:val="18"/>
              </w:rPr>
              <w:t>ФГБНУ НИИР им. В.А. Насоновой</w:t>
            </w:r>
          </w:p>
          <w:p w14:paraId="06A931F5" w14:textId="4E6AB50D" w:rsidR="00E006F0" w:rsidRPr="007E0FF5" w:rsidRDefault="00516FA2" w:rsidP="00516FA2">
            <w:pPr>
              <w:pStyle w:val="af9"/>
            </w:pPr>
            <w:r w:rsidRPr="007E0FF5">
              <w:rPr>
                <w:rFonts w:ascii="Times New Roman" w:hAnsi="Times New Roman"/>
                <w:sz w:val="18"/>
                <w:szCs w:val="18"/>
              </w:rPr>
              <w:t>________________ Е.А. Егорова</w:t>
            </w:r>
          </w:p>
        </w:tc>
      </w:tr>
    </w:tbl>
    <w:p w14:paraId="7761D58E" w14:textId="77777777" w:rsidR="00A51256" w:rsidRDefault="00A51256" w:rsidP="00236A08">
      <w:pPr>
        <w:spacing w:before="100" w:beforeAutospacing="1" w:after="100" w:afterAutospacing="1" w:line="240" w:lineRule="auto"/>
        <w:jc w:val="right"/>
        <w:rPr>
          <w:rFonts w:ascii="Times New Roman" w:eastAsia="Times New Roman" w:hAnsi="Times New Roman"/>
          <w:b/>
          <w:bCs/>
          <w:sz w:val="18"/>
          <w:szCs w:val="18"/>
          <w:lang w:eastAsia="ru-RU"/>
        </w:rPr>
      </w:pPr>
    </w:p>
    <w:p w14:paraId="37C5291C" w14:textId="6B780B99" w:rsidR="00236A08" w:rsidRPr="007E0FF5" w:rsidRDefault="00236A08" w:rsidP="00236A08">
      <w:pPr>
        <w:spacing w:before="100" w:beforeAutospacing="1" w:after="100" w:afterAutospacing="1" w:line="240" w:lineRule="auto"/>
        <w:jc w:val="right"/>
        <w:rPr>
          <w:rFonts w:ascii="Times New Roman" w:eastAsia="Times New Roman" w:hAnsi="Times New Roman"/>
          <w:b/>
          <w:bCs/>
          <w:sz w:val="18"/>
          <w:szCs w:val="18"/>
          <w:lang w:eastAsia="ru-RU"/>
        </w:rPr>
      </w:pPr>
      <w:r w:rsidRPr="007E0FF5">
        <w:rPr>
          <w:rFonts w:ascii="Times New Roman" w:eastAsia="Times New Roman" w:hAnsi="Times New Roman"/>
          <w:b/>
          <w:bCs/>
          <w:sz w:val="18"/>
          <w:szCs w:val="18"/>
          <w:lang w:eastAsia="ru-RU"/>
        </w:rPr>
        <w:t>Приложение №4</w:t>
      </w:r>
    </w:p>
    <w:p w14:paraId="7B04CEC0" w14:textId="6E3F83AF" w:rsidR="0045090C" w:rsidRPr="007E0FF5" w:rsidRDefault="0045090C" w:rsidP="00E13152">
      <w:pPr>
        <w:spacing w:after="0" w:line="240" w:lineRule="auto"/>
        <w:jc w:val="right"/>
        <w:rPr>
          <w:rFonts w:ascii="Times New Roman" w:eastAsia="Times New Roman" w:hAnsi="Times New Roman"/>
          <w:b/>
          <w:sz w:val="18"/>
          <w:szCs w:val="18"/>
          <w:lang w:eastAsia="ru-RU"/>
        </w:rPr>
      </w:pPr>
      <w:r w:rsidRPr="007E0FF5">
        <w:rPr>
          <w:rFonts w:ascii="Times New Roman" w:eastAsia="Times New Roman" w:hAnsi="Times New Roman"/>
          <w:b/>
          <w:bCs/>
          <w:sz w:val="18"/>
          <w:szCs w:val="18"/>
          <w:lang w:eastAsia="ru-RU"/>
        </w:rPr>
        <w:t>к Договору от</w:t>
      </w:r>
      <w:r>
        <w:rPr>
          <w:rFonts w:ascii="Times New Roman" w:eastAsia="Times New Roman" w:hAnsi="Times New Roman"/>
          <w:b/>
          <w:bCs/>
          <w:sz w:val="18"/>
          <w:szCs w:val="18"/>
          <w:lang w:eastAsia="ru-RU"/>
        </w:rPr>
        <w:t xml:space="preserve"> </w:t>
      </w:r>
      <w:r w:rsidR="00E13152" w:rsidRPr="007E0FF5">
        <w:rPr>
          <w:rFonts w:ascii="Times New Roman" w:eastAsia="Times New Roman" w:hAnsi="Times New Roman"/>
          <w:b/>
          <w:sz w:val="18"/>
          <w:szCs w:val="18"/>
          <w:highlight w:val="yellow"/>
          <w:lang w:eastAsia="ru-RU"/>
        </w:rPr>
        <w:t>«</w:t>
      </w:r>
      <w:r w:rsidR="00F50338">
        <w:rPr>
          <w:rFonts w:ascii="Times New Roman" w:eastAsia="Times New Roman" w:hAnsi="Times New Roman"/>
          <w:b/>
          <w:sz w:val="18"/>
          <w:szCs w:val="18"/>
          <w:highlight w:val="yellow"/>
          <w:lang w:eastAsia="ru-RU"/>
        </w:rPr>
        <w:t>____</w:t>
      </w:r>
      <w:r w:rsidR="00E13152" w:rsidRPr="007E0FF5">
        <w:rPr>
          <w:rFonts w:ascii="Times New Roman" w:eastAsia="Times New Roman" w:hAnsi="Times New Roman"/>
          <w:b/>
          <w:sz w:val="18"/>
          <w:szCs w:val="18"/>
          <w:highlight w:val="yellow"/>
          <w:lang w:eastAsia="ru-RU"/>
        </w:rPr>
        <w:t>»</w:t>
      </w:r>
      <w:r w:rsidR="00E13152" w:rsidRPr="007E0FF5">
        <w:rPr>
          <w:rFonts w:ascii="Times New Roman" w:eastAsia="Times New Roman" w:hAnsi="Times New Roman"/>
          <w:b/>
          <w:sz w:val="18"/>
          <w:szCs w:val="18"/>
          <w:lang w:eastAsia="ru-RU"/>
        </w:rPr>
        <w:t xml:space="preserve"> </w:t>
      </w:r>
      <w:proofErr w:type="gramStart"/>
      <w:r w:rsidR="00E13152">
        <w:rPr>
          <w:rFonts w:ascii="Times New Roman" w:eastAsia="Times New Roman" w:hAnsi="Times New Roman"/>
          <w:b/>
          <w:sz w:val="18"/>
          <w:szCs w:val="18"/>
          <w:lang w:eastAsia="ru-RU"/>
        </w:rPr>
        <w:t>Декабря</w:t>
      </w:r>
      <w:r w:rsidR="00E13152" w:rsidRPr="007E0FF5">
        <w:rPr>
          <w:rFonts w:ascii="Times New Roman" w:eastAsia="Times New Roman" w:hAnsi="Times New Roman"/>
          <w:b/>
          <w:sz w:val="18"/>
          <w:szCs w:val="18"/>
          <w:lang w:eastAsia="ru-RU"/>
        </w:rPr>
        <w:t xml:space="preserve">  202</w:t>
      </w:r>
      <w:r w:rsidR="003F1BB5">
        <w:rPr>
          <w:rFonts w:ascii="Times New Roman" w:eastAsia="Times New Roman" w:hAnsi="Times New Roman"/>
          <w:b/>
          <w:sz w:val="18"/>
          <w:szCs w:val="18"/>
          <w:lang w:eastAsia="ru-RU"/>
        </w:rPr>
        <w:t>6</w:t>
      </w:r>
      <w:proofErr w:type="gramEnd"/>
      <w:r w:rsidR="00E13152" w:rsidRPr="007E0FF5">
        <w:rPr>
          <w:rFonts w:ascii="Times New Roman" w:eastAsia="Times New Roman" w:hAnsi="Times New Roman"/>
          <w:b/>
          <w:sz w:val="18"/>
          <w:szCs w:val="18"/>
          <w:lang w:eastAsia="ru-RU"/>
        </w:rPr>
        <w:t xml:space="preserve"> г.</w:t>
      </w:r>
      <w:r w:rsidR="00E13152">
        <w:rPr>
          <w:rFonts w:ascii="Times New Roman" w:eastAsia="Times New Roman" w:hAnsi="Times New Roman"/>
          <w:b/>
          <w:sz w:val="18"/>
          <w:szCs w:val="18"/>
          <w:lang w:eastAsia="ru-RU"/>
        </w:rPr>
        <w:t xml:space="preserve"> </w:t>
      </w:r>
      <w:r w:rsidRPr="007E0FF5">
        <w:rPr>
          <w:rFonts w:ascii="Times New Roman" w:eastAsia="Times New Roman" w:hAnsi="Times New Roman"/>
          <w:b/>
          <w:sz w:val="18"/>
          <w:szCs w:val="18"/>
          <w:lang w:eastAsia="ru-RU"/>
        </w:rPr>
        <w:t xml:space="preserve"> ______________</w:t>
      </w:r>
    </w:p>
    <w:p w14:paraId="7A8FF85B" w14:textId="77777777" w:rsidR="00F50338" w:rsidRDefault="00F50338" w:rsidP="00B3362D">
      <w:pPr>
        <w:jc w:val="center"/>
        <w:rPr>
          <w:rFonts w:ascii="Arial" w:hAnsi="Arial" w:cs="Arial"/>
          <w:b/>
          <w:sz w:val="18"/>
          <w:szCs w:val="18"/>
        </w:rPr>
      </w:pPr>
    </w:p>
    <w:p w14:paraId="336855AC" w14:textId="72246DAA" w:rsidR="00236A08" w:rsidRPr="007E0FF5" w:rsidRDefault="00236A08" w:rsidP="00B3362D">
      <w:pPr>
        <w:jc w:val="center"/>
        <w:rPr>
          <w:rFonts w:ascii="Arial" w:hAnsi="Arial" w:cs="Arial"/>
          <w:b/>
          <w:sz w:val="18"/>
          <w:szCs w:val="18"/>
        </w:rPr>
      </w:pPr>
      <w:r w:rsidRPr="007E0FF5">
        <w:rPr>
          <w:rFonts w:ascii="Arial" w:hAnsi="Arial" w:cs="Arial"/>
          <w:b/>
          <w:sz w:val="18"/>
          <w:szCs w:val="18"/>
        </w:rPr>
        <w:t xml:space="preserve">Соглашение об оказании </w:t>
      </w:r>
      <w:r w:rsidR="00B3362D" w:rsidRPr="007E0FF5">
        <w:rPr>
          <w:rFonts w:ascii="Arial" w:hAnsi="Arial" w:cs="Arial"/>
          <w:b/>
          <w:sz w:val="18"/>
          <w:szCs w:val="18"/>
        </w:rPr>
        <w:t>У</w:t>
      </w:r>
      <w:r w:rsidRPr="007E0FF5">
        <w:rPr>
          <w:rFonts w:ascii="Arial" w:hAnsi="Arial" w:cs="Arial"/>
          <w:b/>
          <w:sz w:val="18"/>
          <w:szCs w:val="18"/>
        </w:rPr>
        <w:t>слуги «A2P Информирование»</w:t>
      </w:r>
    </w:p>
    <w:p w14:paraId="3C99CC66" w14:textId="6FF19529" w:rsidR="00236A08" w:rsidRPr="007E0FF5" w:rsidRDefault="00236A08" w:rsidP="00236A08">
      <w:pPr>
        <w:jc w:val="both"/>
        <w:rPr>
          <w:rFonts w:ascii="Arial" w:hAnsi="Arial" w:cs="Arial"/>
          <w:sz w:val="18"/>
          <w:szCs w:val="18"/>
        </w:rPr>
      </w:pPr>
      <w:r w:rsidRPr="007E0FF5">
        <w:rPr>
          <w:rFonts w:ascii="Arial" w:hAnsi="Arial" w:cs="Arial"/>
          <w:sz w:val="18"/>
          <w:szCs w:val="18"/>
        </w:rPr>
        <w:tab/>
        <w:t>Оператор обязуется оказывать Абоненту Услугу «A2P Информирование», а именно: Оператор обязуется по API-запросу от Абонента направлять Клиенту Абонента SMS-сообщение с заранее установленным Сторонами содержанием, а Абонент в свою очередь обязуется оплачивать оказываемые Оператором услуги в соответствии с договором.</w:t>
      </w:r>
    </w:p>
    <w:p w14:paraId="734334E3" w14:textId="77777777" w:rsidR="00236A08" w:rsidRPr="007E0FF5" w:rsidRDefault="00236A08" w:rsidP="00236A08">
      <w:pPr>
        <w:pStyle w:val="a6"/>
        <w:numPr>
          <w:ilvl w:val="0"/>
          <w:numId w:val="38"/>
        </w:numPr>
        <w:suppressAutoHyphens w:val="0"/>
        <w:spacing w:after="160" w:line="276" w:lineRule="auto"/>
        <w:contextualSpacing/>
        <w:jc w:val="both"/>
        <w:rPr>
          <w:rFonts w:ascii="Arial" w:hAnsi="Arial" w:cs="Arial"/>
          <w:sz w:val="18"/>
          <w:szCs w:val="18"/>
        </w:rPr>
      </w:pPr>
      <w:r w:rsidRPr="007E0FF5">
        <w:rPr>
          <w:rFonts w:ascii="Arial" w:hAnsi="Arial" w:cs="Arial"/>
          <w:sz w:val="18"/>
          <w:szCs w:val="18"/>
        </w:rPr>
        <w:t>Абонент гарантирует, что содержание направляемых Клиентам SMS-сообщений не противоречит законодательству РФ о рекламе, а также гарантирует наличие предварительного согласия Абонентов на получение соответствующих материалов (в т.ч. рекламных).</w:t>
      </w:r>
    </w:p>
    <w:p w14:paraId="7450EA17" w14:textId="77777777" w:rsidR="00236A08" w:rsidRPr="007E0FF5" w:rsidRDefault="00236A08" w:rsidP="00236A08">
      <w:pPr>
        <w:pStyle w:val="a6"/>
        <w:numPr>
          <w:ilvl w:val="0"/>
          <w:numId w:val="38"/>
        </w:numPr>
        <w:suppressAutoHyphens w:val="0"/>
        <w:spacing w:after="160" w:line="276" w:lineRule="auto"/>
        <w:contextualSpacing/>
        <w:jc w:val="both"/>
        <w:rPr>
          <w:rFonts w:ascii="Arial" w:hAnsi="Arial" w:cs="Arial"/>
          <w:sz w:val="18"/>
          <w:szCs w:val="18"/>
        </w:rPr>
      </w:pPr>
      <w:r w:rsidRPr="007E0FF5">
        <w:rPr>
          <w:rFonts w:ascii="Arial" w:hAnsi="Arial" w:cs="Arial"/>
          <w:sz w:val="18"/>
          <w:szCs w:val="18"/>
        </w:rPr>
        <w:t>Абонент гарантирует, что направляемые SMS-сообщения не содержат информацию относительно деятельности по организации и проведению азартных игр, а также не содержат информацию, связанную с политической деятельностью (предвыборной агитацией).</w:t>
      </w:r>
    </w:p>
    <w:p w14:paraId="5F31577C" w14:textId="77777777" w:rsidR="00236A08" w:rsidRPr="007E0FF5" w:rsidRDefault="00236A08" w:rsidP="00236A08">
      <w:pPr>
        <w:pStyle w:val="a6"/>
        <w:numPr>
          <w:ilvl w:val="0"/>
          <w:numId w:val="38"/>
        </w:numPr>
        <w:suppressAutoHyphens w:val="0"/>
        <w:spacing w:after="160" w:line="276" w:lineRule="auto"/>
        <w:contextualSpacing/>
        <w:jc w:val="both"/>
        <w:rPr>
          <w:rFonts w:ascii="Arial" w:hAnsi="Arial" w:cs="Arial"/>
          <w:sz w:val="18"/>
          <w:szCs w:val="18"/>
        </w:rPr>
      </w:pPr>
      <w:r w:rsidRPr="007E0FF5">
        <w:rPr>
          <w:rFonts w:ascii="Arial" w:hAnsi="Arial" w:cs="Arial"/>
          <w:sz w:val="18"/>
          <w:szCs w:val="18"/>
        </w:rPr>
        <w:t>Абонент гарантирует, что направляемые SMS-сообщения не содержат намеренно искаженную информацию (ложные сведения).</w:t>
      </w:r>
    </w:p>
    <w:p w14:paraId="02F615E1" w14:textId="77777777" w:rsidR="00236A08" w:rsidRPr="007E0FF5" w:rsidRDefault="00236A08" w:rsidP="00236A08">
      <w:pPr>
        <w:pStyle w:val="a6"/>
        <w:numPr>
          <w:ilvl w:val="0"/>
          <w:numId w:val="38"/>
        </w:numPr>
        <w:suppressAutoHyphens w:val="0"/>
        <w:spacing w:after="160" w:line="276" w:lineRule="auto"/>
        <w:contextualSpacing/>
        <w:jc w:val="both"/>
        <w:rPr>
          <w:rFonts w:ascii="Arial" w:hAnsi="Arial" w:cs="Arial"/>
          <w:sz w:val="18"/>
          <w:szCs w:val="18"/>
        </w:rPr>
      </w:pPr>
      <w:r w:rsidRPr="007E0FF5">
        <w:rPr>
          <w:rFonts w:ascii="Arial" w:hAnsi="Arial" w:cs="Arial"/>
          <w:sz w:val="18"/>
          <w:szCs w:val="18"/>
        </w:rPr>
        <w:t>Абонент гарантирует, что содержание направляемых SMS-сообщений соответствует нормам действующего законодательства РФ, в том числе нормам законодательства об охране авторских прав и иных прав на объекты интеллектуальной собственности.</w:t>
      </w:r>
    </w:p>
    <w:p w14:paraId="35B20672" w14:textId="75C20E7E" w:rsidR="00236A08" w:rsidRPr="007E0FF5" w:rsidRDefault="00236A08" w:rsidP="00236A08">
      <w:pPr>
        <w:pStyle w:val="a6"/>
        <w:numPr>
          <w:ilvl w:val="0"/>
          <w:numId w:val="38"/>
        </w:numPr>
        <w:suppressAutoHyphens w:val="0"/>
        <w:spacing w:after="160" w:line="276" w:lineRule="auto"/>
        <w:contextualSpacing/>
        <w:jc w:val="both"/>
        <w:rPr>
          <w:rFonts w:ascii="Arial" w:hAnsi="Arial" w:cs="Arial"/>
          <w:sz w:val="18"/>
          <w:szCs w:val="18"/>
        </w:rPr>
      </w:pPr>
      <w:r w:rsidRPr="007E0FF5">
        <w:rPr>
          <w:rFonts w:ascii="Arial" w:hAnsi="Arial" w:cs="Arial"/>
          <w:sz w:val="18"/>
          <w:szCs w:val="18"/>
        </w:rPr>
        <w:t xml:space="preserve">Абонент несет полную ответственность за исковые требования, предъявляемые Оператору в следствие пользования Услугой без наличия предварительного согласия </w:t>
      </w:r>
      <w:r w:rsidR="00EA31D7" w:rsidRPr="007E0FF5">
        <w:rPr>
          <w:rFonts w:ascii="Arial" w:hAnsi="Arial" w:cs="Arial"/>
          <w:sz w:val="18"/>
          <w:szCs w:val="18"/>
        </w:rPr>
        <w:t xml:space="preserve">получателя </w:t>
      </w:r>
      <w:r w:rsidR="00EA31D7" w:rsidRPr="007E0FF5">
        <w:rPr>
          <w:rFonts w:ascii="Arial" w:hAnsi="Arial" w:cs="Arial"/>
          <w:sz w:val="18"/>
          <w:szCs w:val="18"/>
          <w:lang w:val="en-US"/>
        </w:rPr>
        <w:t>SMS</w:t>
      </w:r>
      <w:r w:rsidR="00EA31D7" w:rsidRPr="007E0FF5">
        <w:rPr>
          <w:rFonts w:ascii="Arial" w:hAnsi="Arial" w:cs="Arial"/>
          <w:sz w:val="18"/>
          <w:szCs w:val="18"/>
        </w:rPr>
        <w:t>-сообщений</w:t>
      </w:r>
      <w:r w:rsidRPr="007E0FF5">
        <w:rPr>
          <w:rFonts w:ascii="Arial" w:hAnsi="Arial" w:cs="Arial"/>
          <w:sz w:val="18"/>
          <w:szCs w:val="18"/>
        </w:rPr>
        <w:t>.</w:t>
      </w:r>
    </w:p>
    <w:p w14:paraId="09AE159E" w14:textId="49549539" w:rsidR="00236A08" w:rsidRPr="007E0FF5" w:rsidRDefault="00236A08" w:rsidP="00236A08">
      <w:pPr>
        <w:pStyle w:val="a6"/>
        <w:numPr>
          <w:ilvl w:val="0"/>
          <w:numId w:val="38"/>
        </w:numPr>
        <w:suppressAutoHyphens w:val="0"/>
        <w:spacing w:after="160" w:line="276" w:lineRule="auto"/>
        <w:contextualSpacing/>
        <w:jc w:val="both"/>
        <w:rPr>
          <w:rFonts w:ascii="Arial" w:hAnsi="Arial" w:cs="Arial"/>
          <w:sz w:val="18"/>
          <w:szCs w:val="18"/>
        </w:rPr>
      </w:pPr>
      <w:r w:rsidRPr="007E0FF5">
        <w:rPr>
          <w:rFonts w:ascii="Arial" w:hAnsi="Arial" w:cs="Arial"/>
          <w:sz w:val="18"/>
          <w:szCs w:val="18"/>
        </w:rPr>
        <w:t xml:space="preserve">Оплата Услуги «A2P Информирование» производится </w:t>
      </w:r>
      <w:r w:rsidR="00B3362D" w:rsidRPr="007E0FF5">
        <w:rPr>
          <w:rFonts w:ascii="Arial" w:hAnsi="Arial" w:cs="Arial"/>
          <w:sz w:val="18"/>
          <w:szCs w:val="18"/>
        </w:rPr>
        <w:t>постоплатным</w:t>
      </w:r>
      <w:r w:rsidRPr="007E0FF5">
        <w:rPr>
          <w:rFonts w:ascii="Arial" w:hAnsi="Arial" w:cs="Arial"/>
          <w:sz w:val="18"/>
          <w:szCs w:val="18"/>
        </w:rPr>
        <w:t xml:space="preserve"> методом, то есть </w:t>
      </w:r>
      <w:r w:rsidR="00B3362D" w:rsidRPr="007E0FF5">
        <w:rPr>
          <w:rFonts w:ascii="Arial" w:hAnsi="Arial" w:cs="Arial"/>
          <w:sz w:val="18"/>
          <w:szCs w:val="18"/>
        </w:rPr>
        <w:t>Оператор оказывает Абоненту Услугу, а Абонент оплачивает оказанную Услугу после ее использования</w:t>
      </w:r>
      <w:r w:rsidR="00EA31D7" w:rsidRPr="007E0FF5">
        <w:rPr>
          <w:rFonts w:ascii="Arial" w:hAnsi="Arial" w:cs="Arial"/>
          <w:sz w:val="18"/>
          <w:szCs w:val="18"/>
        </w:rPr>
        <w:t xml:space="preserve"> на основании подписанного Сторонами Акта оказанных услуг и счета Оператора в течение </w:t>
      </w:r>
      <w:r w:rsidR="00516FA2" w:rsidRPr="007E0FF5">
        <w:rPr>
          <w:rFonts w:ascii="Arial" w:hAnsi="Arial" w:cs="Arial"/>
          <w:sz w:val="18"/>
          <w:szCs w:val="18"/>
        </w:rPr>
        <w:t>10</w:t>
      </w:r>
      <w:r w:rsidR="00EA31D7" w:rsidRPr="007E0FF5">
        <w:rPr>
          <w:rFonts w:ascii="Arial" w:hAnsi="Arial" w:cs="Arial"/>
          <w:sz w:val="18"/>
          <w:szCs w:val="18"/>
        </w:rPr>
        <w:t xml:space="preserve"> (</w:t>
      </w:r>
      <w:r w:rsidR="00516FA2" w:rsidRPr="007E0FF5">
        <w:rPr>
          <w:rFonts w:ascii="Arial" w:hAnsi="Arial" w:cs="Arial"/>
          <w:sz w:val="18"/>
          <w:szCs w:val="18"/>
        </w:rPr>
        <w:t>десяти</w:t>
      </w:r>
      <w:r w:rsidR="00EA31D7" w:rsidRPr="007E0FF5">
        <w:rPr>
          <w:rFonts w:ascii="Arial" w:hAnsi="Arial" w:cs="Arial"/>
          <w:sz w:val="18"/>
          <w:szCs w:val="18"/>
        </w:rPr>
        <w:t>) рабочих дней с даты подписания Акта оказанных услуг.</w:t>
      </w:r>
    </w:p>
    <w:p w14:paraId="2705C95C" w14:textId="77777777" w:rsidR="00236A08" w:rsidRPr="007E0FF5" w:rsidRDefault="00236A08" w:rsidP="00236A08">
      <w:pPr>
        <w:pStyle w:val="a6"/>
        <w:numPr>
          <w:ilvl w:val="0"/>
          <w:numId w:val="38"/>
        </w:numPr>
        <w:suppressAutoHyphens w:val="0"/>
        <w:spacing w:after="160" w:line="276" w:lineRule="auto"/>
        <w:contextualSpacing/>
        <w:jc w:val="both"/>
        <w:rPr>
          <w:rFonts w:ascii="Arial" w:hAnsi="Arial" w:cs="Arial"/>
          <w:sz w:val="18"/>
          <w:szCs w:val="18"/>
        </w:rPr>
      </w:pPr>
      <w:r w:rsidRPr="007E0FF5">
        <w:rPr>
          <w:rFonts w:ascii="Arial" w:hAnsi="Arial" w:cs="Arial"/>
          <w:sz w:val="18"/>
          <w:szCs w:val="18"/>
        </w:rPr>
        <w:t>Стоимость Услуги «A2P Информирование» определяется на основании следующих тарифов:</w:t>
      </w:r>
    </w:p>
    <w:p w14:paraId="240A9DC6" w14:textId="77777777" w:rsidR="00236A08" w:rsidRPr="007E0FF5" w:rsidRDefault="00236A08" w:rsidP="00236A08">
      <w:pPr>
        <w:pStyle w:val="a6"/>
        <w:spacing w:line="276" w:lineRule="auto"/>
        <w:jc w:val="both"/>
        <w:rPr>
          <w:rFonts w:ascii="Arial" w:hAnsi="Arial" w:cs="Arial"/>
          <w:sz w:val="18"/>
          <w:szCs w:val="18"/>
        </w:rPr>
      </w:pPr>
    </w:p>
    <w:tbl>
      <w:tblPr>
        <w:tblStyle w:val="afa"/>
        <w:tblW w:w="0" w:type="auto"/>
        <w:tblInd w:w="720" w:type="dxa"/>
        <w:tblLook w:val="04A0" w:firstRow="1" w:lastRow="0" w:firstColumn="1" w:lastColumn="0" w:noHBand="0" w:noVBand="1"/>
      </w:tblPr>
      <w:tblGrid>
        <w:gridCol w:w="5036"/>
        <w:gridCol w:w="5006"/>
      </w:tblGrid>
      <w:tr w:rsidR="007E0FF5" w:rsidRPr="007E0FF5" w14:paraId="63540085" w14:textId="77777777" w:rsidTr="00B3362D">
        <w:trPr>
          <w:trHeight w:val="252"/>
        </w:trPr>
        <w:tc>
          <w:tcPr>
            <w:tcW w:w="5228" w:type="dxa"/>
            <w:tcBorders>
              <w:top w:val="single" w:sz="4" w:space="0" w:color="auto"/>
              <w:left w:val="single" w:sz="4" w:space="0" w:color="auto"/>
              <w:bottom w:val="single" w:sz="4" w:space="0" w:color="auto"/>
              <w:right w:val="single" w:sz="4" w:space="0" w:color="auto"/>
            </w:tcBorders>
            <w:hideMark/>
          </w:tcPr>
          <w:p w14:paraId="4653761E"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Наименование услуги</w:t>
            </w:r>
          </w:p>
        </w:tc>
        <w:tc>
          <w:tcPr>
            <w:tcW w:w="5228" w:type="dxa"/>
            <w:tcBorders>
              <w:top w:val="single" w:sz="4" w:space="0" w:color="auto"/>
              <w:left w:val="single" w:sz="4" w:space="0" w:color="auto"/>
              <w:bottom w:val="single" w:sz="4" w:space="0" w:color="auto"/>
              <w:right w:val="single" w:sz="4" w:space="0" w:color="auto"/>
            </w:tcBorders>
            <w:hideMark/>
          </w:tcPr>
          <w:p w14:paraId="0AE737CA"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Плата за пользование услуги, руб. с НДС</w:t>
            </w:r>
          </w:p>
        </w:tc>
      </w:tr>
      <w:tr w:rsidR="007E0FF5" w:rsidRPr="007E0FF5" w14:paraId="5909D12A" w14:textId="77777777" w:rsidTr="00B3362D">
        <w:trPr>
          <w:trHeight w:val="252"/>
        </w:trPr>
        <w:tc>
          <w:tcPr>
            <w:tcW w:w="5228" w:type="dxa"/>
            <w:tcBorders>
              <w:top w:val="single" w:sz="4" w:space="0" w:color="auto"/>
              <w:left w:val="single" w:sz="4" w:space="0" w:color="auto"/>
              <w:bottom w:val="single" w:sz="4" w:space="0" w:color="auto"/>
              <w:right w:val="single" w:sz="4" w:space="0" w:color="auto"/>
            </w:tcBorders>
            <w:hideMark/>
          </w:tcPr>
          <w:p w14:paraId="28A4DABD"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w:t>
            </w:r>
            <w:r w:rsidRPr="007E0FF5">
              <w:rPr>
                <w:rFonts w:ascii="Arial" w:hAnsi="Arial" w:cs="Arial"/>
                <w:sz w:val="18"/>
                <w:szCs w:val="18"/>
              </w:rPr>
              <w:t xml:space="preserve">A2P </w:t>
            </w:r>
            <w:r w:rsidRPr="007E0FF5">
              <w:rPr>
                <w:rFonts w:ascii="Arial" w:hAnsi="Arial" w:cs="Arial"/>
                <w:sz w:val="18"/>
                <w:szCs w:val="18"/>
                <w:lang w:val="ru-RU"/>
              </w:rPr>
              <w:t>Информирование»</w:t>
            </w:r>
          </w:p>
        </w:tc>
        <w:tc>
          <w:tcPr>
            <w:tcW w:w="5228" w:type="dxa"/>
            <w:tcBorders>
              <w:top w:val="single" w:sz="4" w:space="0" w:color="auto"/>
              <w:left w:val="single" w:sz="4" w:space="0" w:color="auto"/>
              <w:bottom w:val="single" w:sz="4" w:space="0" w:color="auto"/>
              <w:right w:val="single" w:sz="4" w:space="0" w:color="auto"/>
            </w:tcBorders>
            <w:hideMark/>
          </w:tcPr>
          <w:p w14:paraId="57685821" w14:textId="7AE92B48" w:rsidR="00236A08" w:rsidRPr="009A50FF" w:rsidRDefault="009A50FF" w:rsidP="00B3362D">
            <w:pPr>
              <w:pStyle w:val="a6"/>
              <w:spacing w:line="276" w:lineRule="auto"/>
              <w:ind w:left="0"/>
              <w:jc w:val="center"/>
              <w:rPr>
                <w:rFonts w:ascii="Arial" w:hAnsi="Arial" w:cs="Arial"/>
                <w:sz w:val="18"/>
                <w:szCs w:val="18"/>
                <w:lang w:val="ru-RU"/>
              </w:rPr>
            </w:pPr>
            <w:r w:rsidRPr="009A50FF">
              <w:rPr>
                <w:rFonts w:ascii="Verdana" w:hAnsi="Verdana"/>
                <w:sz w:val="17"/>
                <w:szCs w:val="17"/>
                <w:lang w:val="ru-RU" w:eastAsia="ru-RU"/>
              </w:rPr>
              <w:t xml:space="preserve">Пакет </w:t>
            </w:r>
            <w:r w:rsidRPr="007E0FF5">
              <w:rPr>
                <w:rFonts w:ascii="Verdana" w:hAnsi="Verdana"/>
                <w:sz w:val="17"/>
                <w:szCs w:val="17"/>
                <w:lang w:eastAsia="ru-RU"/>
              </w:rPr>
              <w:t>SMS</w:t>
            </w:r>
            <w:r w:rsidRPr="009A50FF">
              <w:rPr>
                <w:rFonts w:ascii="Verdana" w:hAnsi="Verdana"/>
                <w:sz w:val="17"/>
                <w:szCs w:val="17"/>
                <w:lang w:val="ru-RU" w:eastAsia="ru-RU"/>
              </w:rPr>
              <w:t xml:space="preserve"> </w:t>
            </w:r>
            <w:r w:rsidRPr="007E0FF5">
              <w:rPr>
                <w:rFonts w:ascii="Verdana" w:hAnsi="Verdana"/>
                <w:sz w:val="17"/>
                <w:szCs w:val="17"/>
                <w:lang w:eastAsia="ru-RU"/>
              </w:rPr>
              <w:t>A</w:t>
            </w:r>
            <w:r w:rsidRPr="009A50FF">
              <w:rPr>
                <w:rFonts w:ascii="Verdana" w:hAnsi="Verdana"/>
                <w:sz w:val="17"/>
                <w:szCs w:val="17"/>
                <w:lang w:val="ru-RU" w:eastAsia="ru-RU"/>
              </w:rPr>
              <w:t>2</w:t>
            </w:r>
            <w:r w:rsidRPr="007E0FF5">
              <w:rPr>
                <w:rFonts w:ascii="Verdana" w:hAnsi="Verdana"/>
                <w:sz w:val="17"/>
                <w:szCs w:val="17"/>
                <w:lang w:eastAsia="ru-RU"/>
              </w:rPr>
              <w:t>P</w:t>
            </w:r>
            <w:r w:rsidRPr="009A50FF">
              <w:rPr>
                <w:rFonts w:ascii="Verdana" w:hAnsi="Verdana"/>
                <w:sz w:val="17"/>
                <w:szCs w:val="17"/>
                <w:lang w:val="ru-RU" w:eastAsia="ru-RU"/>
              </w:rPr>
              <w:t xml:space="preserve"> РФ 7 руб., ВК МО 8 </w:t>
            </w:r>
            <w:proofErr w:type="spellStart"/>
            <w:r w:rsidRPr="009A50FF">
              <w:rPr>
                <w:rFonts w:ascii="Verdana" w:hAnsi="Verdana"/>
                <w:sz w:val="17"/>
                <w:szCs w:val="17"/>
                <w:lang w:val="ru-RU" w:eastAsia="ru-RU"/>
              </w:rPr>
              <w:t>руб</w:t>
            </w:r>
            <w:proofErr w:type="spellEnd"/>
            <w:r w:rsidRPr="009A50FF">
              <w:rPr>
                <w:rFonts w:ascii="Verdana" w:hAnsi="Verdana"/>
                <w:sz w:val="17"/>
                <w:szCs w:val="17"/>
                <w:lang w:val="ru-RU" w:eastAsia="ru-RU"/>
              </w:rPr>
              <w:t>*/1 смс (номер договора и доменное имя)</w:t>
            </w:r>
          </w:p>
        </w:tc>
      </w:tr>
      <w:tr w:rsidR="00236A08" w:rsidRPr="007E0FF5" w14:paraId="572772D5" w14:textId="77777777" w:rsidTr="00B3362D">
        <w:trPr>
          <w:trHeight w:val="252"/>
        </w:trPr>
        <w:tc>
          <w:tcPr>
            <w:tcW w:w="5228" w:type="dxa"/>
            <w:tcBorders>
              <w:top w:val="single" w:sz="4" w:space="0" w:color="auto"/>
              <w:left w:val="single" w:sz="4" w:space="0" w:color="auto"/>
              <w:bottom w:val="single" w:sz="4" w:space="0" w:color="auto"/>
              <w:right w:val="single" w:sz="4" w:space="0" w:color="auto"/>
            </w:tcBorders>
            <w:hideMark/>
          </w:tcPr>
          <w:p w14:paraId="68AA16AA"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Абонентская плата за имя отправителя «Альфа-номер»</w:t>
            </w:r>
          </w:p>
        </w:tc>
        <w:tc>
          <w:tcPr>
            <w:tcW w:w="5228" w:type="dxa"/>
            <w:tcBorders>
              <w:top w:val="single" w:sz="4" w:space="0" w:color="auto"/>
              <w:left w:val="single" w:sz="4" w:space="0" w:color="auto"/>
              <w:bottom w:val="single" w:sz="4" w:space="0" w:color="auto"/>
              <w:right w:val="single" w:sz="4" w:space="0" w:color="auto"/>
            </w:tcBorders>
            <w:hideMark/>
          </w:tcPr>
          <w:p w14:paraId="603472DD"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 xml:space="preserve">12117 руб. в месяц </w:t>
            </w:r>
            <w:r w:rsidRPr="007E0FF5">
              <w:rPr>
                <w:rFonts w:ascii="Arial" w:hAnsi="Arial" w:cs="Arial"/>
                <w:b/>
                <w:sz w:val="18"/>
                <w:szCs w:val="18"/>
                <w:lang w:val="ru-RU"/>
              </w:rPr>
              <w:t>*см. 9.1</w:t>
            </w:r>
          </w:p>
        </w:tc>
      </w:tr>
    </w:tbl>
    <w:p w14:paraId="1F6D3A76" w14:textId="77777777" w:rsidR="00236A08" w:rsidRPr="007E0FF5" w:rsidRDefault="00236A08" w:rsidP="00236A08">
      <w:pPr>
        <w:pStyle w:val="a6"/>
        <w:spacing w:line="276" w:lineRule="auto"/>
        <w:ind w:left="1440"/>
        <w:jc w:val="both"/>
        <w:rPr>
          <w:rFonts w:ascii="Arial" w:hAnsi="Arial" w:cs="Arial"/>
          <w:sz w:val="18"/>
          <w:szCs w:val="18"/>
          <w:lang w:eastAsia="en-US"/>
        </w:rPr>
      </w:pPr>
    </w:p>
    <w:p w14:paraId="3C68759E" w14:textId="5CAE6400" w:rsidR="00236A08" w:rsidRPr="007E0FF5" w:rsidRDefault="00236A08" w:rsidP="00236A08">
      <w:pPr>
        <w:pStyle w:val="a6"/>
        <w:spacing w:line="276" w:lineRule="auto"/>
        <w:ind w:left="1440"/>
        <w:jc w:val="both"/>
        <w:rPr>
          <w:rFonts w:ascii="Arial" w:hAnsi="Arial" w:cs="Arial"/>
          <w:sz w:val="18"/>
          <w:szCs w:val="18"/>
        </w:rPr>
      </w:pPr>
      <w:r w:rsidRPr="007E0FF5">
        <w:rPr>
          <w:rFonts w:ascii="Arial" w:hAnsi="Arial" w:cs="Arial"/>
          <w:sz w:val="18"/>
          <w:szCs w:val="18"/>
        </w:rPr>
        <w:t xml:space="preserve"> Плата за пользование услуги, руб. с НДС</w:t>
      </w:r>
    </w:p>
    <w:tbl>
      <w:tblPr>
        <w:tblStyle w:val="afa"/>
        <w:tblW w:w="10048" w:type="dxa"/>
        <w:tblInd w:w="720" w:type="dxa"/>
        <w:tblLook w:val="04A0" w:firstRow="1" w:lastRow="0" w:firstColumn="1" w:lastColumn="0" w:noHBand="0" w:noVBand="1"/>
      </w:tblPr>
      <w:tblGrid>
        <w:gridCol w:w="4900"/>
        <w:gridCol w:w="5148"/>
      </w:tblGrid>
      <w:tr w:rsidR="007E0FF5" w:rsidRPr="007E0FF5" w14:paraId="5BB594C4" w14:textId="77777777" w:rsidTr="00EA31D7">
        <w:trPr>
          <w:trHeight w:val="252"/>
        </w:trPr>
        <w:tc>
          <w:tcPr>
            <w:tcW w:w="4900" w:type="dxa"/>
            <w:tcBorders>
              <w:top w:val="single" w:sz="4" w:space="0" w:color="auto"/>
              <w:left w:val="single" w:sz="4" w:space="0" w:color="auto"/>
              <w:bottom w:val="single" w:sz="4" w:space="0" w:color="auto"/>
              <w:right w:val="single" w:sz="4" w:space="0" w:color="auto"/>
            </w:tcBorders>
            <w:hideMark/>
          </w:tcPr>
          <w:p w14:paraId="0E750372"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 xml:space="preserve">Наименование  </w:t>
            </w:r>
          </w:p>
        </w:tc>
        <w:tc>
          <w:tcPr>
            <w:tcW w:w="5148" w:type="dxa"/>
            <w:tcBorders>
              <w:top w:val="single" w:sz="4" w:space="0" w:color="auto"/>
              <w:left w:val="single" w:sz="4" w:space="0" w:color="auto"/>
              <w:bottom w:val="single" w:sz="4" w:space="0" w:color="auto"/>
              <w:right w:val="single" w:sz="4" w:space="0" w:color="auto"/>
            </w:tcBorders>
            <w:hideMark/>
          </w:tcPr>
          <w:p w14:paraId="3A11E61C"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Плата за пользование услуги, руб. с НДС</w:t>
            </w:r>
          </w:p>
        </w:tc>
      </w:tr>
      <w:tr w:rsidR="007E0FF5" w:rsidRPr="007E0FF5" w14:paraId="2EA6A777" w14:textId="77777777" w:rsidTr="00EA31D7">
        <w:trPr>
          <w:trHeight w:val="252"/>
        </w:trPr>
        <w:tc>
          <w:tcPr>
            <w:tcW w:w="4900" w:type="dxa"/>
            <w:tcBorders>
              <w:top w:val="single" w:sz="4" w:space="0" w:color="auto"/>
              <w:left w:val="single" w:sz="4" w:space="0" w:color="auto"/>
              <w:bottom w:val="single" w:sz="4" w:space="0" w:color="auto"/>
              <w:right w:val="single" w:sz="4" w:space="0" w:color="auto"/>
            </w:tcBorders>
            <w:hideMark/>
          </w:tcPr>
          <w:p w14:paraId="6018FFD0"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 xml:space="preserve">Мегафон </w:t>
            </w:r>
          </w:p>
        </w:tc>
        <w:tc>
          <w:tcPr>
            <w:tcW w:w="5148" w:type="dxa"/>
            <w:tcBorders>
              <w:top w:val="single" w:sz="4" w:space="0" w:color="auto"/>
              <w:left w:val="single" w:sz="4" w:space="0" w:color="auto"/>
              <w:bottom w:val="single" w:sz="4" w:space="0" w:color="auto"/>
              <w:right w:val="single" w:sz="4" w:space="0" w:color="auto"/>
            </w:tcBorders>
            <w:hideMark/>
          </w:tcPr>
          <w:p w14:paraId="3A1ABBE2"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2500 руб./мес.</w:t>
            </w:r>
          </w:p>
        </w:tc>
      </w:tr>
      <w:tr w:rsidR="007E0FF5" w:rsidRPr="007E0FF5" w14:paraId="6D93F7B9" w14:textId="77777777" w:rsidTr="00EA31D7">
        <w:trPr>
          <w:trHeight w:val="252"/>
        </w:trPr>
        <w:tc>
          <w:tcPr>
            <w:tcW w:w="4900" w:type="dxa"/>
            <w:tcBorders>
              <w:top w:val="single" w:sz="4" w:space="0" w:color="auto"/>
              <w:left w:val="single" w:sz="4" w:space="0" w:color="auto"/>
              <w:bottom w:val="single" w:sz="4" w:space="0" w:color="auto"/>
              <w:right w:val="single" w:sz="4" w:space="0" w:color="auto"/>
            </w:tcBorders>
            <w:hideMark/>
          </w:tcPr>
          <w:p w14:paraId="4A735C51"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 xml:space="preserve">Билайн </w:t>
            </w:r>
          </w:p>
        </w:tc>
        <w:tc>
          <w:tcPr>
            <w:tcW w:w="5148" w:type="dxa"/>
            <w:tcBorders>
              <w:top w:val="single" w:sz="4" w:space="0" w:color="auto"/>
              <w:left w:val="single" w:sz="4" w:space="0" w:color="auto"/>
              <w:bottom w:val="single" w:sz="4" w:space="0" w:color="auto"/>
              <w:right w:val="single" w:sz="4" w:space="0" w:color="auto"/>
            </w:tcBorders>
            <w:hideMark/>
          </w:tcPr>
          <w:p w14:paraId="46A97255"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1017 руб./мес.</w:t>
            </w:r>
          </w:p>
        </w:tc>
      </w:tr>
      <w:tr w:rsidR="007E0FF5" w:rsidRPr="007E0FF5" w14:paraId="4689269A" w14:textId="77777777" w:rsidTr="00EA31D7">
        <w:trPr>
          <w:trHeight w:val="252"/>
        </w:trPr>
        <w:tc>
          <w:tcPr>
            <w:tcW w:w="4900" w:type="dxa"/>
            <w:tcBorders>
              <w:top w:val="single" w:sz="4" w:space="0" w:color="auto"/>
              <w:left w:val="single" w:sz="4" w:space="0" w:color="auto"/>
              <w:bottom w:val="single" w:sz="4" w:space="0" w:color="auto"/>
              <w:right w:val="single" w:sz="4" w:space="0" w:color="auto"/>
            </w:tcBorders>
            <w:hideMark/>
          </w:tcPr>
          <w:p w14:paraId="60937408"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МТС</w:t>
            </w:r>
          </w:p>
        </w:tc>
        <w:tc>
          <w:tcPr>
            <w:tcW w:w="5148" w:type="dxa"/>
            <w:tcBorders>
              <w:top w:val="single" w:sz="4" w:space="0" w:color="auto"/>
              <w:left w:val="single" w:sz="4" w:space="0" w:color="auto"/>
              <w:bottom w:val="single" w:sz="4" w:space="0" w:color="auto"/>
              <w:right w:val="single" w:sz="4" w:space="0" w:color="auto"/>
            </w:tcBorders>
            <w:hideMark/>
          </w:tcPr>
          <w:p w14:paraId="13D7529E"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2000 руб./мес.</w:t>
            </w:r>
          </w:p>
        </w:tc>
      </w:tr>
      <w:tr w:rsidR="007E0FF5" w:rsidRPr="007E0FF5" w14:paraId="7AFC366A" w14:textId="77777777" w:rsidTr="00EA31D7">
        <w:trPr>
          <w:trHeight w:val="252"/>
        </w:trPr>
        <w:tc>
          <w:tcPr>
            <w:tcW w:w="4900" w:type="dxa"/>
            <w:tcBorders>
              <w:top w:val="single" w:sz="4" w:space="0" w:color="auto"/>
              <w:left w:val="single" w:sz="4" w:space="0" w:color="auto"/>
              <w:bottom w:val="single" w:sz="4" w:space="0" w:color="auto"/>
              <w:right w:val="single" w:sz="4" w:space="0" w:color="auto"/>
            </w:tcBorders>
            <w:hideMark/>
          </w:tcPr>
          <w:p w14:paraId="169ACC6C"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 xml:space="preserve">Группа теле2  </w:t>
            </w:r>
          </w:p>
        </w:tc>
        <w:tc>
          <w:tcPr>
            <w:tcW w:w="5148" w:type="dxa"/>
            <w:tcBorders>
              <w:top w:val="single" w:sz="4" w:space="0" w:color="auto"/>
              <w:left w:val="single" w:sz="4" w:space="0" w:color="auto"/>
              <w:bottom w:val="single" w:sz="4" w:space="0" w:color="auto"/>
              <w:right w:val="single" w:sz="4" w:space="0" w:color="auto"/>
            </w:tcBorders>
            <w:hideMark/>
          </w:tcPr>
          <w:p w14:paraId="4BA102FB"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2400 руб./мес.</w:t>
            </w:r>
          </w:p>
        </w:tc>
      </w:tr>
      <w:tr w:rsidR="007E0FF5" w:rsidRPr="007E0FF5" w14:paraId="60D52F0E" w14:textId="77777777" w:rsidTr="00EA31D7">
        <w:trPr>
          <w:trHeight w:val="252"/>
        </w:trPr>
        <w:tc>
          <w:tcPr>
            <w:tcW w:w="4900" w:type="dxa"/>
            <w:tcBorders>
              <w:top w:val="single" w:sz="4" w:space="0" w:color="auto"/>
              <w:left w:val="single" w:sz="4" w:space="0" w:color="auto"/>
              <w:bottom w:val="single" w:sz="4" w:space="0" w:color="auto"/>
              <w:right w:val="single" w:sz="4" w:space="0" w:color="auto"/>
            </w:tcBorders>
            <w:hideMark/>
          </w:tcPr>
          <w:p w14:paraId="38C07B8A"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Мотив</w:t>
            </w:r>
          </w:p>
        </w:tc>
        <w:tc>
          <w:tcPr>
            <w:tcW w:w="5148" w:type="dxa"/>
            <w:tcBorders>
              <w:top w:val="single" w:sz="4" w:space="0" w:color="auto"/>
              <w:left w:val="single" w:sz="4" w:space="0" w:color="auto"/>
              <w:bottom w:val="single" w:sz="4" w:space="0" w:color="auto"/>
              <w:right w:val="single" w:sz="4" w:space="0" w:color="auto"/>
            </w:tcBorders>
            <w:hideMark/>
          </w:tcPr>
          <w:p w14:paraId="4B5040DD"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2200 руб./мес.</w:t>
            </w:r>
          </w:p>
        </w:tc>
      </w:tr>
      <w:tr w:rsidR="00236A08" w:rsidRPr="007E0FF5" w14:paraId="017E6BB2" w14:textId="77777777" w:rsidTr="00EA31D7">
        <w:trPr>
          <w:trHeight w:val="252"/>
        </w:trPr>
        <w:tc>
          <w:tcPr>
            <w:tcW w:w="4900" w:type="dxa"/>
            <w:tcBorders>
              <w:top w:val="single" w:sz="4" w:space="0" w:color="auto"/>
              <w:left w:val="single" w:sz="4" w:space="0" w:color="auto"/>
              <w:bottom w:val="single" w:sz="4" w:space="0" w:color="auto"/>
              <w:right w:val="single" w:sz="4" w:space="0" w:color="auto"/>
            </w:tcBorders>
            <w:hideMark/>
          </w:tcPr>
          <w:p w14:paraId="6D7B24F1" w14:textId="77777777" w:rsidR="00236A08" w:rsidRPr="007E0FF5" w:rsidRDefault="00236A08" w:rsidP="00B3362D">
            <w:pPr>
              <w:pStyle w:val="a6"/>
              <w:spacing w:line="276" w:lineRule="auto"/>
              <w:ind w:left="0"/>
              <w:jc w:val="center"/>
              <w:rPr>
                <w:rFonts w:ascii="Arial" w:hAnsi="Arial" w:cs="Arial"/>
                <w:sz w:val="18"/>
                <w:szCs w:val="18"/>
                <w:lang w:val="ru-RU"/>
              </w:rPr>
            </w:pPr>
            <w:proofErr w:type="spellStart"/>
            <w:r w:rsidRPr="007E0FF5">
              <w:rPr>
                <w:rFonts w:ascii="Arial" w:hAnsi="Arial" w:cs="Arial"/>
                <w:sz w:val="18"/>
                <w:szCs w:val="18"/>
                <w:lang w:val="ru-RU"/>
              </w:rPr>
              <w:t>СберМобайл</w:t>
            </w:r>
            <w:proofErr w:type="spellEnd"/>
          </w:p>
        </w:tc>
        <w:tc>
          <w:tcPr>
            <w:tcW w:w="5148" w:type="dxa"/>
            <w:tcBorders>
              <w:top w:val="single" w:sz="4" w:space="0" w:color="auto"/>
              <w:left w:val="single" w:sz="4" w:space="0" w:color="auto"/>
              <w:bottom w:val="single" w:sz="4" w:space="0" w:color="auto"/>
              <w:right w:val="single" w:sz="4" w:space="0" w:color="auto"/>
            </w:tcBorders>
            <w:hideMark/>
          </w:tcPr>
          <w:p w14:paraId="2845313B" w14:textId="77777777" w:rsidR="00236A08" w:rsidRPr="007E0FF5" w:rsidRDefault="00236A08" w:rsidP="00B3362D">
            <w:pPr>
              <w:pStyle w:val="a6"/>
              <w:spacing w:line="276" w:lineRule="auto"/>
              <w:ind w:left="0"/>
              <w:jc w:val="center"/>
              <w:rPr>
                <w:rFonts w:ascii="Arial" w:hAnsi="Arial" w:cs="Arial"/>
                <w:sz w:val="18"/>
                <w:szCs w:val="18"/>
                <w:lang w:val="ru-RU"/>
              </w:rPr>
            </w:pPr>
            <w:r w:rsidRPr="007E0FF5">
              <w:rPr>
                <w:rFonts w:ascii="Arial" w:hAnsi="Arial" w:cs="Arial"/>
                <w:sz w:val="18"/>
                <w:szCs w:val="18"/>
                <w:lang w:val="ru-RU"/>
              </w:rPr>
              <w:t>2000 руб./мес.</w:t>
            </w:r>
          </w:p>
        </w:tc>
      </w:tr>
    </w:tbl>
    <w:p w14:paraId="1148C6E3" w14:textId="34CF53C1" w:rsidR="00236A08" w:rsidRPr="007E0FF5" w:rsidRDefault="00236A08" w:rsidP="00236A08">
      <w:pPr>
        <w:pStyle w:val="a6"/>
        <w:numPr>
          <w:ilvl w:val="0"/>
          <w:numId w:val="38"/>
        </w:numPr>
        <w:suppressAutoHyphens w:val="0"/>
        <w:spacing w:after="160" w:line="256" w:lineRule="auto"/>
        <w:contextualSpacing/>
        <w:jc w:val="both"/>
        <w:rPr>
          <w:rFonts w:ascii="Arial" w:hAnsi="Arial" w:cs="Arial"/>
          <w:sz w:val="18"/>
          <w:szCs w:val="18"/>
        </w:rPr>
      </w:pPr>
      <w:r w:rsidRPr="007E0FF5">
        <w:rPr>
          <w:rFonts w:ascii="Arial" w:hAnsi="Arial" w:cs="Arial"/>
          <w:sz w:val="18"/>
          <w:szCs w:val="18"/>
        </w:rPr>
        <w:t xml:space="preserve">Настоящее </w:t>
      </w:r>
      <w:r w:rsidR="00EA31D7" w:rsidRPr="007E0FF5">
        <w:rPr>
          <w:rFonts w:ascii="Arial" w:hAnsi="Arial" w:cs="Arial"/>
          <w:sz w:val="18"/>
          <w:szCs w:val="18"/>
        </w:rPr>
        <w:t>Соглашение</w:t>
      </w:r>
      <w:r w:rsidRPr="007E0FF5">
        <w:rPr>
          <w:rFonts w:ascii="Arial" w:hAnsi="Arial" w:cs="Arial"/>
          <w:sz w:val="18"/>
          <w:szCs w:val="18"/>
        </w:rPr>
        <w:t xml:space="preserve"> является неотъемлемой частью Договора оказания услуг связи № </w:t>
      </w:r>
      <w:r w:rsidR="00EA31D7" w:rsidRPr="007E0FF5">
        <w:rPr>
          <w:rFonts w:ascii="Arial" w:hAnsi="Arial" w:cs="Arial"/>
          <w:sz w:val="18"/>
          <w:szCs w:val="18"/>
          <w:highlight w:val="yellow"/>
        </w:rPr>
        <w:t>________</w:t>
      </w:r>
      <w:r w:rsidRPr="007E0FF5">
        <w:rPr>
          <w:rFonts w:ascii="Arial" w:hAnsi="Arial" w:cs="Arial"/>
          <w:sz w:val="18"/>
          <w:szCs w:val="18"/>
          <w:highlight w:val="yellow"/>
        </w:rPr>
        <w:t xml:space="preserve"> от </w:t>
      </w:r>
      <w:r w:rsidR="00EA31D7" w:rsidRPr="007E0FF5">
        <w:rPr>
          <w:rFonts w:ascii="Arial" w:hAnsi="Arial" w:cs="Arial"/>
          <w:sz w:val="18"/>
          <w:szCs w:val="18"/>
          <w:highlight w:val="yellow"/>
        </w:rPr>
        <w:t>___________</w:t>
      </w:r>
      <w:r w:rsidRPr="007E0FF5">
        <w:rPr>
          <w:rFonts w:ascii="Arial" w:hAnsi="Arial" w:cs="Arial"/>
          <w:sz w:val="18"/>
          <w:szCs w:val="18"/>
          <w:highlight w:val="yellow"/>
        </w:rPr>
        <w:t>,</w:t>
      </w:r>
      <w:r w:rsidRPr="007E0FF5">
        <w:rPr>
          <w:rFonts w:ascii="Arial" w:hAnsi="Arial" w:cs="Arial"/>
          <w:sz w:val="18"/>
          <w:szCs w:val="18"/>
        </w:rPr>
        <w:t xml:space="preserve"> составлено и подписано в 2 (двух) экземплярах, имеющих равную юридическую силу, по 1 (одному) экземпляру для каждой из Сторон, и вступает в силу со дня подписания его уполномоченными представителями обеих Сторон.</w:t>
      </w:r>
    </w:p>
    <w:tbl>
      <w:tblPr>
        <w:tblW w:w="4605" w:type="pct"/>
        <w:jc w:val="center"/>
        <w:tblCellSpacing w:w="0" w:type="dxa"/>
        <w:tblCellMar>
          <w:top w:w="105" w:type="dxa"/>
          <w:left w:w="105" w:type="dxa"/>
          <w:bottom w:w="105" w:type="dxa"/>
          <w:right w:w="105" w:type="dxa"/>
        </w:tblCellMar>
        <w:tblLook w:val="04A0" w:firstRow="1" w:lastRow="0" w:firstColumn="1" w:lastColumn="0" w:noHBand="0" w:noVBand="1"/>
      </w:tblPr>
      <w:tblGrid>
        <w:gridCol w:w="10769"/>
        <w:gridCol w:w="3"/>
      </w:tblGrid>
      <w:tr w:rsidR="00236A08" w:rsidRPr="007E0FF5" w14:paraId="5E2CC35E" w14:textId="77777777" w:rsidTr="00B3362D">
        <w:trPr>
          <w:tblCellSpacing w:w="0" w:type="dxa"/>
          <w:jc w:val="center"/>
        </w:trPr>
        <w:tc>
          <w:tcPr>
            <w:tcW w:w="2574" w:type="pct"/>
            <w:tcMar>
              <w:top w:w="0" w:type="dxa"/>
              <w:left w:w="0" w:type="dxa"/>
              <w:bottom w:w="0" w:type="dxa"/>
              <w:right w:w="0" w:type="dxa"/>
            </w:tcMar>
            <w:hideMark/>
          </w:tcPr>
          <w:tbl>
            <w:tblPr>
              <w:tblW w:w="21600" w:type="dxa"/>
              <w:tblCellSpacing w:w="15" w:type="dxa"/>
              <w:tblLook w:val="04A0" w:firstRow="1" w:lastRow="0" w:firstColumn="1" w:lastColumn="0" w:noHBand="0" w:noVBand="1"/>
            </w:tblPr>
            <w:tblGrid>
              <w:gridCol w:w="5244"/>
              <w:gridCol w:w="5525"/>
              <w:gridCol w:w="39"/>
              <w:gridCol w:w="10792"/>
            </w:tblGrid>
            <w:tr w:rsidR="007E0FF5" w:rsidRPr="007E0FF5" w14:paraId="13FA5B61" w14:textId="77777777" w:rsidTr="00A51256">
              <w:trPr>
                <w:tblCellSpacing w:w="15" w:type="dxa"/>
              </w:trPr>
              <w:tc>
                <w:tcPr>
                  <w:tcW w:w="10763" w:type="dxa"/>
                  <w:gridSpan w:val="3"/>
                  <w:tcMar>
                    <w:top w:w="15" w:type="dxa"/>
                    <w:left w:w="15" w:type="dxa"/>
                    <w:bottom w:w="15" w:type="dxa"/>
                    <w:right w:w="15" w:type="dxa"/>
                  </w:tcMar>
                  <w:vAlign w:val="center"/>
                </w:tcPr>
                <w:tbl>
                  <w:tblPr>
                    <w:tblW w:w="10064" w:type="dxa"/>
                    <w:tblCellSpacing w:w="15"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7"/>
                    <w:gridCol w:w="6237"/>
                  </w:tblGrid>
                  <w:tr w:rsidR="00A51256" w:rsidRPr="007E0FF5" w14:paraId="10FB7F95" w14:textId="77777777" w:rsidTr="00A51256">
                    <w:trPr>
                      <w:trHeight w:val="1160"/>
                      <w:tblCellSpacing w:w="15" w:type="dxa"/>
                    </w:trPr>
                    <w:tc>
                      <w:tcPr>
                        <w:tcW w:w="1879" w:type="pct"/>
                        <w:hideMark/>
                      </w:tcPr>
                      <w:p w14:paraId="0A6FFD14" w14:textId="77777777" w:rsidR="00A51256" w:rsidRPr="007E0FF5" w:rsidRDefault="00A51256" w:rsidP="00A51256">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 xml:space="preserve">ОПЕРАТОР: </w:t>
                        </w:r>
                      </w:p>
                      <w:p w14:paraId="054CA3D6" w14:textId="77777777" w:rsidR="00A51256" w:rsidRPr="007E0FF5" w:rsidRDefault="00A51256" w:rsidP="00A51256">
                        <w:pPr>
                          <w:spacing w:after="0" w:line="240" w:lineRule="auto"/>
                          <w:rPr>
                            <w:rFonts w:ascii="Times New Roman" w:eastAsia="Times New Roman" w:hAnsi="Times New Roman"/>
                            <w:sz w:val="18"/>
                            <w:szCs w:val="18"/>
                            <w:lang w:eastAsia="ru-RU"/>
                          </w:rPr>
                        </w:pPr>
                        <w:r w:rsidRPr="007E0FF5">
                          <w:rPr>
                            <w:rFonts w:ascii="Times New Roman" w:eastAsia="Times New Roman" w:hAnsi="Times New Roman"/>
                            <w:sz w:val="18"/>
                            <w:szCs w:val="18"/>
                            <w:lang w:eastAsia="ru-RU"/>
                          </w:rPr>
                          <w:t>ООО «МСН Телеком»</w:t>
                        </w:r>
                        <w:r w:rsidRPr="007E0FF5">
                          <w:rPr>
                            <w:rFonts w:ascii="Times New Roman" w:eastAsia="Times New Roman" w:hAnsi="Times New Roman"/>
                            <w:sz w:val="18"/>
                            <w:szCs w:val="18"/>
                            <w:lang w:eastAsia="ru-RU"/>
                          </w:rPr>
                          <w:br/>
                          <w:t xml:space="preserve">Юридический адрес: 115487, г. Москва, 2-й Нагатинский проезд, д. 2, стр. 8, </w:t>
                        </w:r>
                        <w:proofErr w:type="spellStart"/>
                        <w:r w:rsidRPr="007E0FF5">
                          <w:rPr>
                            <w:rFonts w:ascii="Times New Roman" w:eastAsia="Times New Roman" w:hAnsi="Times New Roman"/>
                            <w:sz w:val="18"/>
                            <w:szCs w:val="18"/>
                            <w:lang w:eastAsia="ru-RU"/>
                          </w:rPr>
                          <w:t>эт</w:t>
                        </w:r>
                        <w:proofErr w:type="spellEnd"/>
                        <w:r w:rsidRPr="007E0FF5">
                          <w:rPr>
                            <w:rFonts w:ascii="Times New Roman" w:eastAsia="Times New Roman" w:hAnsi="Times New Roman"/>
                            <w:sz w:val="18"/>
                            <w:szCs w:val="18"/>
                            <w:lang w:eastAsia="ru-RU"/>
                          </w:rPr>
                          <w:t>. 1, пом. II, ком. 7</w:t>
                        </w:r>
                        <w:r w:rsidRPr="007E0FF5">
                          <w:rPr>
                            <w:rFonts w:ascii="Times New Roman" w:eastAsia="Times New Roman" w:hAnsi="Times New Roman"/>
                            <w:sz w:val="18"/>
                            <w:szCs w:val="18"/>
                            <w:lang w:eastAsia="ru-RU"/>
                          </w:rPr>
                          <w:br/>
                          <w:t>Почтовый адрес: 115487, г. Москва, 2-й Нагатинский проезд, д. 2, стр. 8</w:t>
                        </w:r>
                        <w:r w:rsidRPr="007E0FF5">
                          <w:rPr>
                            <w:rFonts w:ascii="Times New Roman" w:eastAsia="Times New Roman" w:hAnsi="Times New Roman"/>
                            <w:sz w:val="18"/>
                            <w:szCs w:val="18"/>
                            <w:lang w:eastAsia="ru-RU"/>
                          </w:rPr>
                          <w:br/>
                          <w:t>ИНН 7727752084, КПП 772401001</w:t>
                        </w:r>
                        <w:r w:rsidRPr="007E0FF5">
                          <w:rPr>
                            <w:rFonts w:ascii="Times New Roman" w:eastAsia="Times New Roman" w:hAnsi="Times New Roman"/>
                            <w:sz w:val="18"/>
                            <w:szCs w:val="18"/>
                            <w:lang w:eastAsia="ru-RU"/>
                          </w:rPr>
                          <w:br/>
                          <w:t>Банковские реквизиты: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6"/>
                          <w:gridCol w:w="86"/>
                        </w:tblGrid>
                        <w:tr w:rsidR="00A51256" w:rsidRPr="00A51256" w14:paraId="74248C35" w14:textId="77777777" w:rsidTr="00A51256">
                          <w:trPr>
                            <w:trHeight w:val="339"/>
                            <w:tblCellSpacing w:w="15" w:type="dxa"/>
                          </w:trPr>
                          <w:tc>
                            <w:tcPr>
                              <w:tcW w:w="0" w:type="auto"/>
                              <w:vAlign w:val="center"/>
                              <w:hideMark/>
                            </w:tcPr>
                            <w:p w14:paraId="68360BBA" w14:textId="77777777" w:rsidR="00A51256" w:rsidRPr="00A51256" w:rsidRDefault="00A51256" w:rsidP="00A51256">
                              <w:pPr>
                                <w:spacing w:after="240" w:line="240" w:lineRule="auto"/>
                                <w:rPr>
                                  <w:rFonts w:ascii="Verdana" w:eastAsia="Times New Roman" w:hAnsi="Verdana"/>
                                  <w:sz w:val="14"/>
                                  <w:szCs w:val="14"/>
                                  <w:lang w:eastAsia="ru-RU"/>
                                </w:rPr>
                              </w:pPr>
                              <w:r w:rsidRPr="00A51256">
                                <w:rPr>
                                  <w:rFonts w:ascii="Verdana" w:eastAsia="Times New Roman" w:hAnsi="Verdana"/>
                                  <w:sz w:val="14"/>
                                  <w:szCs w:val="14"/>
                                  <w:lang w:eastAsia="ru-RU"/>
                                </w:rPr>
                                <w:t>р/с: 40702810510000739032 в АО "</w:t>
                              </w:r>
                              <w:proofErr w:type="spellStart"/>
                              <w:r w:rsidRPr="00A51256">
                                <w:rPr>
                                  <w:rFonts w:ascii="Verdana" w:eastAsia="Times New Roman" w:hAnsi="Verdana"/>
                                  <w:sz w:val="14"/>
                                  <w:szCs w:val="14"/>
                                  <w:lang w:eastAsia="ru-RU"/>
                                </w:rPr>
                                <w:t>ТБанк</w:t>
                              </w:r>
                              <w:proofErr w:type="spellEnd"/>
                              <w:r w:rsidRPr="00A51256">
                                <w:rPr>
                                  <w:rFonts w:ascii="Verdana" w:eastAsia="Times New Roman" w:hAnsi="Verdana"/>
                                  <w:sz w:val="14"/>
                                  <w:szCs w:val="14"/>
                                  <w:lang w:eastAsia="ru-RU"/>
                                </w:rPr>
                                <w:t>"</w:t>
                              </w:r>
                              <w:r w:rsidRPr="00A51256">
                                <w:rPr>
                                  <w:rFonts w:ascii="Verdana" w:eastAsia="Times New Roman" w:hAnsi="Verdana"/>
                                  <w:sz w:val="14"/>
                                  <w:szCs w:val="14"/>
                                  <w:lang w:eastAsia="ru-RU"/>
                                </w:rPr>
                                <w:br/>
                                <w:t>к/с: 30101810145250000974</w:t>
                              </w:r>
                              <w:r w:rsidRPr="00A51256">
                                <w:rPr>
                                  <w:rFonts w:ascii="Verdana" w:eastAsia="Times New Roman" w:hAnsi="Verdana"/>
                                  <w:sz w:val="14"/>
                                  <w:szCs w:val="14"/>
                                  <w:lang w:eastAsia="ru-RU"/>
                                </w:rPr>
                                <w:br/>
                                <w:t>БИК: 044525974</w:t>
                              </w:r>
                            </w:p>
                          </w:tc>
                          <w:tc>
                            <w:tcPr>
                              <w:tcW w:w="0" w:type="auto"/>
                              <w:vAlign w:val="center"/>
                              <w:hideMark/>
                            </w:tcPr>
                            <w:p w14:paraId="7C6CC73E" w14:textId="77777777" w:rsidR="00A51256" w:rsidRPr="00A51256" w:rsidRDefault="00A51256" w:rsidP="00A51256">
                              <w:pPr>
                                <w:spacing w:after="0" w:line="240" w:lineRule="auto"/>
                                <w:rPr>
                                  <w:rFonts w:ascii="Verdana" w:eastAsia="Times New Roman" w:hAnsi="Verdana"/>
                                  <w:sz w:val="14"/>
                                  <w:szCs w:val="14"/>
                                  <w:lang w:eastAsia="ru-RU"/>
                                </w:rPr>
                              </w:pPr>
                            </w:p>
                          </w:tc>
                        </w:tr>
                      </w:tbl>
                      <w:p w14:paraId="3923C2AB" w14:textId="77777777" w:rsidR="00A51256" w:rsidRPr="007E0FF5" w:rsidRDefault="00A51256" w:rsidP="00A51256">
                        <w:pPr>
                          <w:spacing w:after="0" w:line="240" w:lineRule="auto"/>
                          <w:rPr>
                            <w:rFonts w:ascii="Times New Roman" w:eastAsia="Times New Roman" w:hAnsi="Times New Roman"/>
                            <w:sz w:val="18"/>
                            <w:szCs w:val="18"/>
                            <w:lang w:eastAsia="ru-RU"/>
                          </w:rPr>
                        </w:pPr>
                      </w:p>
                    </w:tc>
                    <w:tc>
                      <w:tcPr>
                        <w:tcW w:w="3076" w:type="pct"/>
                        <w:vAlign w:val="center"/>
                      </w:tcPr>
                      <w:p w14:paraId="2BEFE5E0" w14:textId="77777777" w:rsidR="00A51256" w:rsidRPr="007E0FF5" w:rsidRDefault="00A51256" w:rsidP="00A51256">
                        <w:pPr>
                          <w:pStyle w:val="af9"/>
                          <w:rPr>
                            <w:rFonts w:ascii="Times New Roman" w:hAnsi="Times New Roman"/>
                            <w:sz w:val="18"/>
                            <w:szCs w:val="18"/>
                          </w:rPr>
                        </w:pPr>
                        <w:r w:rsidRPr="007E0FF5">
                          <w:rPr>
                            <w:rFonts w:ascii="Times New Roman" w:hAnsi="Times New Roman"/>
                            <w:sz w:val="18"/>
                            <w:szCs w:val="18"/>
                          </w:rPr>
                          <w:t>Заказчик</w:t>
                        </w:r>
                        <w:r w:rsidRPr="007E0FF5">
                          <w:rPr>
                            <w:rFonts w:ascii="Times New Roman" w:hAnsi="Times New Roman"/>
                            <w:sz w:val="18"/>
                            <w:szCs w:val="18"/>
                            <w:lang w:eastAsia="ru-RU"/>
                          </w:rPr>
                          <w:t>: Федеральное государственное бюджетное научное учреждение «Научно-исследовательский институт ревматологии имени В.А. Насоновой»</w:t>
                        </w:r>
                      </w:p>
                      <w:p w14:paraId="057D7610"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rPr>
                          <w:t xml:space="preserve">115522, Россия, Город Москва, Каширское шоссе, дом 34А </w:t>
                        </w:r>
                      </w:p>
                      <w:p w14:paraId="3926F81D"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rPr>
                          <w:t>ИНН/КПП 7724085040/772401001</w:t>
                        </w:r>
                      </w:p>
                      <w:p w14:paraId="27094222" w14:textId="77777777" w:rsidR="00F50338" w:rsidRPr="00F50338" w:rsidRDefault="00F50338" w:rsidP="00F50338">
                        <w:pPr>
                          <w:pStyle w:val="af9"/>
                          <w:rPr>
                            <w:rFonts w:ascii="Times New Roman" w:hAnsi="Times New Roman"/>
                            <w:b/>
                            <w:color w:val="FF0000"/>
                            <w:sz w:val="18"/>
                            <w:szCs w:val="18"/>
                          </w:rPr>
                        </w:pPr>
                        <w:r w:rsidRPr="00F50338">
                          <w:rPr>
                            <w:rFonts w:ascii="Times New Roman" w:hAnsi="Times New Roman"/>
                            <w:b/>
                            <w:color w:val="FF0000"/>
                            <w:sz w:val="18"/>
                            <w:szCs w:val="18"/>
                          </w:rPr>
                          <w:t>УФК по г. Москве г. Москва</w:t>
                        </w:r>
                      </w:p>
                      <w:p w14:paraId="293AE4C6"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rPr>
                          <w:t>л/</w:t>
                        </w:r>
                        <w:proofErr w:type="spellStart"/>
                        <w:r w:rsidRPr="00F50338">
                          <w:rPr>
                            <w:rFonts w:ascii="Times New Roman" w:hAnsi="Times New Roman"/>
                            <w:sz w:val="18"/>
                            <w:szCs w:val="18"/>
                          </w:rPr>
                          <w:t>сч</w:t>
                        </w:r>
                        <w:proofErr w:type="spellEnd"/>
                        <w:r w:rsidRPr="00F50338">
                          <w:rPr>
                            <w:rFonts w:ascii="Times New Roman" w:hAnsi="Times New Roman"/>
                            <w:sz w:val="18"/>
                            <w:szCs w:val="18"/>
                          </w:rPr>
                          <w:t xml:space="preserve"> 20736У42080, 21736У42080, 22736У42080</w:t>
                        </w:r>
                      </w:p>
                      <w:p w14:paraId="53675246" w14:textId="77777777" w:rsidR="00F50338" w:rsidRPr="00F50338" w:rsidRDefault="00F50338" w:rsidP="00F50338">
                        <w:pPr>
                          <w:pStyle w:val="af9"/>
                          <w:rPr>
                            <w:rFonts w:ascii="Times New Roman" w:hAnsi="Times New Roman"/>
                            <w:b/>
                            <w:color w:val="FF0000"/>
                            <w:sz w:val="18"/>
                            <w:szCs w:val="18"/>
                          </w:rPr>
                        </w:pPr>
                        <w:r w:rsidRPr="00F50338">
                          <w:rPr>
                            <w:rFonts w:ascii="Times New Roman" w:hAnsi="Times New Roman"/>
                            <w:sz w:val="18"/>
                            <w:szCs w:val="18"/>
                          </w:rPr>
                          <w:t>р/</w:t>
                        </w:r>
                        <w:proofErr w:type="spellStart"/>
                        <w:r w:rsidRPr="00F50338">
                          <w:rPr>
                            <w:rFonts w:ascii="Times New Roman" w:hAnsi="Times New Roman"/>
                            <w:sz w:val="18"/>
                            <w:szCs w:val="18"/>
                          </w:rPr>
                          <w:t>сч</w:t>
                        </w:r>
                        <w:proofErr w:type="spellEnd"/>
                        <w:r w:rsidRPr="00F50338">
                          <w:rPr>
                            <w:rFonts w:ascii="Times New Roman" w:hAnsi="Times New Roman"/>
                            <w:sz w:val="18"/>
                            <w:szCs w:val="18"/>
                          </w:rPr>
                          <w:t xml:space="preserve"> </w:t>
                        </w:r>
                        <w:r w:rsidRPr="00F50338">
                          <w:rPr>
                            <w:rFonts w:ascii="Times New Roman" w:hAnsi="Times New Roman"/>
                            <w:b/>
                            <w:color w:val="FF0000"/>
                            <w:sz w:val="18"/>
                            <w:szCs w:val="18"/>
                          </w:rPr>
                          <w:t>40102810545370000003</w:t>
                        </w:r>
                      </w:p>
                      <w:p w14:paraId="3DCC392C" w14:textId="77777777" w:rsidR="00F50338" w:rsidRPr="00F50338" w:rsidRDefault="00F50338" w:rsidP="00F50338">
                        <w:pPr>
                          <w:pStyle w:val="af9"/>
                          <w:rPr>
                            <w:rFonts w:ascii="Times New Roman" w:hAnsi="Times New Roman"/>
                            <w:sz w:val="18"/>
                            <w:szCs w:val="18"/>
                          </w:rPr>
                        </w:pPr>
                        <w:r w:rsidRPr="00F50338">
                          <w:rPr>
                            <w:rFonts w:ascii="Times New Roman" w:hAnsi="Times New Roman"/>
                            <w:b/>
                            <w:color w:val="FF0000"/>
                            <w:sz w:val="18"/>
                            <w:szCs w:val="18"/>
                          </w:rPr>
                          <w:t>казначейский счет 03214643000000017300</w:t>
                        </w:r>
                      </w:p>
                      <w:p w14:paraId="5EBA1C7B" w14:textId="77777777" w:rsidR="00F50338" w:rsidRPr="00F50338" w:rsidRDefault="00F50338" w:rsidP="00F50338">
                        <w:pPr>
                          <w:pStyle w:val="af9"/>
                          <w:rPr>
                            <w:rFonts w:ascii="Times New Roman" w:hAnsi="Times New Roman"/>
                            <w:sz w:val="18"/>
                            <w:szCs w:val="18"/>
                          </w:rPr>
                        </w:pPr>
                        <w:proofErr w:type="gramStart"/>
                        <w:r w:rsidRPr="00F50338">
                          <w:rPr>
                            <w:rFonts w:ascii="Times New Roman" w:hAnsi="Times New Roman"/>
                            <w:sz w:val="18"/>
                            <w:szCs w:val="18"/>
                          </w:rPr>
                          <w:t xml:space="preserve">в </w:t>
                        </w:r>
                        <w:r w:rsidRPr="00F50338">
                          <w:rPr>
                            <w:rFonts w:ascii="Times New Roman" w:hAnsi="Times New Roman"/>
                            <w:color w:val="00B050"/>
                            <w:sz w:val="18"/>
                            <w:szCs w:val="18"/>
                          </w:rPr>
                          <w:t xml:space="preserve"> </w:t>
                        </w:r>
                        <w:r w:rsidRPr="00F50338">
                          <w:rPr>
                            <w:rFonts w:ascii="Times New Roman" w:hAnsi="Times New Roman"/>
                            <w:b/>
                            <w:color w:val="00B050"/>
                            <w:sz w:val="18"/>
                            <w:szCs w:val="18"/>
                          </w:rPr>
                          <w:t>ОКЦ</w:t>
                        </w:r>
                        <w:proofErr w:type="gramEnd"/>
                        <w:r w:rsidRPr="00F50338">
                          <w:rPr>
                            <w:rFonts w:ascii="Times New Roman" w:hAnsi="Times New Roman"/>
                            <w:b/>
                            <w:color w:val="00B050"/>
                            <w:sz w:val="18"/>
                            <w:szCs w:val="18"/>
                          </w:rPr>
                          <w:t xml:space="preserve"> № 1 ГУ Банка России по ЦФО</w:t>
                        </w:r>
                      </w:p>
                      <w:p w14:paraId="24E3902C" w14:textId="77777777" w:rsidR="00F50338" w:rsidRPr="00F50338" w:rsidRDefault="00F50338" w:rsidP="00F50338">
                        <w:pPr>
                          <w:pStyle w:val="af9"/>
                          <w:rPr>
                            <w:rFonts w:ascii="Times New Roman" w:hAnsi="Times New Roman"/>
                            <w:color w:val="FF0000"/>
                            <w:sz w:val="18"/>
                            <w:szCs w:val="18"/>
                          </w:rPr>
                        </w:pPr>
                        <w:r w:rsidRPr="00F50338">
                          <w:rPr>
                            <w:rFonts w:ascii="Times New Roman" w:hAnsi="Times New Roman"/>
                            <w:sz w:val="18"/>
                            <w:szCs w:val="18"/>
                          </w:rPr>
                          <w:t>БИК</w:t>
                        </w:r>
                        <w:r w:rsidRPr="00F50338">
                          <w:rPr>
                            <w:rFonts w:ascii="Times New Roman" w:hAnsi="Times New Roman"/>
                            <w:color w:val="FF0000"/>
                            <w:sz w:val="18"/>
                            <w:szCs w:val="18"/>
                          </w:rPr>
                          <w:t xml:space="preserve"> </w:t>
                        </w:r>
                        <w:proofErr w:type="gramStart"/>
                        <w:r w:rsidRPr="00F50338">
                          <w:rPr>
                            <w:rFonts w:ascii="Times New Roman" w:hAnsi="Times New Roman"/>
                            <w:b/>
                            <w:color w:val="FF0000"/>
                            <w:sz w:val="18"/>
                            <w:szCs w:val="18"/>
                          </w:rPr>
                          <w:t>004525988</w:t>
                        </w:r>
                        <w:r w:rsidRPr="00F50338">
                          <w:rPr>
                            <w:rFonts w:ascii="Times New Roman" w:hAnsi="Times New Roman"/>
                            <w:color w:val="FF0000"/>
                            <w:sz w:val="18"/>
                            <w:szCs w:val="18"/>
                          </w:rPr>
                          <w:t xml:space="preserve">  </w:t>
                        </w:r>
                        <w:r w:rsidRPr="00F50338">
                          <w:rPr>
                            <w:rFonts w:ascii="Times New Roman" w:hAnsi="Times New Roman"/>
                            <w:sz w:val="18"/>
                            <w:szCs w:val="18"/>
                          </w:rPr>
                          <w:t>ОКТМО</w:t>
                        </w:r>
                        <w:proofErr w:type="gramEnd"/>
                        <w:r w:rsidRPr="00F50338">
                          <w:rPr>
                            <w:rFonts w:ascii="Times New Roman" w:hAnsi="Times New Roman"/>
                            <w:sz w:val="18"/>
                            <w:szCs w:val="18"/>
                          </w:rPr>
                          <w:t xml:space="preserve"> 45917000 ОКОПФ 75103</w:t>
                        </w:r>
                      </w:p>
                      <w:p w14:paraId="491EBAA1"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rPr>
                          <w:t xml:space="preserve">Телефон +7 (495) 109-29-10 </w:t>
                        </w:r>
                      </w:p>
                      <w:p w14:paraId="3AEA99BD"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rPr>
                          <w:t xml:space="preserve">Факс +7 (495) 109-29-11  </w:t>
                        </w:r>
                      </w:p>
                      <w:p w14:paraId="5518CD0A" w14:textId="77777777" w:rsidR="00F50338" w:rsidRPr="00F50338" w:rsidRDefault="00F50338" w:rsidP="00F50338">
                        <w:pPr>
                          <w:pStyle w:val="af9"/>
                          <w:rPr>
                            <w:rFonts w:ascii="Times New Roman" w:hAnsi="Times New Roman"/>
                            <w:sz w:val="18"/>
                            <w:szCs w:val="18"/>
                          </w:rPr>
                        </w:pPr>
                        <w:r w:rsidRPr="00F50338">
                          <w:rPr>
                            <w:rFonts w:ascii="Times New Roman" w:hAnsi="Times New Roman"/>
                            <w:sz w:val="18"/>
                            <w:szCs w:val="18"/>
                            <w:lang w:val="en-US"/>
                          </w:rPr>
                          <w:t>e</w:t>
                        </w:r>
                        <w:r w:rsidRPr="00F50338">
                          <w:rPr>
                            <w:rFonts w:ascii="Times New Roman" w:hAnsi="Times New Roman"/>
                            <w:sz w:val="18"/>
                            <w:szCs w:val="18"/>
                          </w:rPr>
                          <w:t>-</w:t>
                        </w:r>
                        <w:r w:rsidRPr="00F50338">
                          <w:rPr>
                            <w:rFonts w:ascii="Times New Roman" w:hAnsi="Times New Roman"/>
                            <w:sz w:val="18"/>
                            <w:szCs w:val="18"/>
                            <w:lang w:val="en-US"/>
                          </w:rPr>
                          <w:t>mail</w:t>
                        </w:r>
                        <w:r w:rsidRPr="00F50338">
                          <w:rPr>
                            <w:rFonts w:ascii="Times New Roman" w:hAnsi="Times New Roman"/>
                            <w:sz w:val="18"/>
                            <w:szCs w:val="18"/>
                          </w:rPr>
                          <w:t xml:space="preserve">: </w:t>
                        </w:r>
                        <w:hyperlink r:id="rId20" w:history="1">
                          <w:r w:rsidRPr="00F50338">
                            <w:rPr>
                              <w:rStyle w:val="a4"/>
                              <w:rFonts w:ascii="Times New Roman" w:hAnsi="Times New Roman"/>
                              <w:sz w:val="18"/>
                              <w:szCs w:val="18"/>
                              <w:lang w:val="en-US"/>
                            </w:rPr>
                            <w:t>sokrat</w:t>
                          </w:r>
                          <w:r w:rsidRPr="00F50338">
                            <w:rPr>
                              <w:rStyle w:val="a4"/>
                              <w:rFonts w:ascii="Times New Roman" w:hAnsi="Times New Roman"/>
                              <w:sz w:val="18"/>
                              <w:szCs w:val="18"/>
                            </w:rPr>
                            <w:t>@</w:t>
                          </w:r>
                          <w:r w:rsidRPr="00F50338">
                            <w:rPr>
                              <w:rStyle w:val="a4"/>
                              <w:rFonts w:ascii="Times New Roman" w:hAnsi="Times New Roman"/>
                              <w:sz w:val="18"/>
                              <w:szCs w:val="18"/>
                              <w:lang w:val="en-US"/>
                            </w:rPr>
                            <w:t>irramn</w:t>
                          </w:r>
                          <w:r w:rsidRPr="00F50338">
                            <w:rPr>
                              <w:rStyle w:val="a4"/>
                              <w:rFonts w:ascii="Times New Roman" w:hAnsi="Times New Roman"/>
                              <w:sz w:val="18"/>
                              <w:szCs w:val="18"/>
                            </w:rPr>
                            <w:t>.</w:t>
                          </w:r>
                          <w:r w:rsidRPr="00F50338">
                            <w:rPr>
                              <w:rStyle w:val="a4"/>
                              <w:rFonts w:ascii="Times New Roman" w:hAnsi="Times New Roman"/>
                              <w:sz w:val="18"/>
                              <w:szCs w:val="18"/>
                              <w:lang w:val="en-US"/>
                            </w:rPr>
                            <w:t>ru</w:t>
                          </w:r>
                        </w:hyperlink>
                      </w:p>
                      <w:p w14:paraId="7FCA5A6A" w14:textId="6724301C" w:rsidR="00A51256" w:rsidRPr="00F50338" w:rsidRDefault="00F50338" w:rsidP="00F50338">
                        <w:pPr>
                          <w:pStyle w:val="af9"/>
                        </w:pPr>
                        <w:r w:rsidRPr="00F50338">
                          <w:rPr>
                            <w:rFonts w:ascii="Times New Roman" w:hAnsi="Times New Roman"/>
                            <w:sz w:val="18"/>
                            <w:szCs w:val="18"/>
                          </w:rPr>
                          <w:t xml:space="preserve">Адрес в сети Интернет: https://rheumatolog.su/  </w:t>
                        </w:r>
                      </w:p>
                    </w:tc>
                  </w:tr>
                </w:tbl>
                <w:p w14:paraId="3002A3B2" w14:textId="3E48D068" w:rsidR="00236A08" w:rsidRPr="007E0FF5" w:rsidRDefault="00236A08" w:rsidP="00B3362D">
                  <w:pPr>
                    <w:spacing w:before="100" w:beforeAutospacing="1" w:after="100" w:afterAutospacing="1" w:line="240" w:lineRule="auto"/>
                    <w:ind w:left="360"/>
                    <w:rPr>
                      <w:rFonts w:ascii="Times New Roman" w:eastAsia="Times New Roman" w:hAnsi="Times New Roman"/>
                      <w:sz w:val="24"/>
                      <w:szCs w:val="24"/>
                      <w:lang w:eastAsia="ru-RU"/>
                    </w:rPr>
                  </w:pPr>
                </w:p>
              </w:tc>
              <w:tc>
                <w:tcPr>
                  <w:tcW w:w="10747" w:type="dxa"/>
                  <w:tcMar>
                    <w:top w:w="15" w:type="dxa"/>
                    <w:left w:w="15" w:type="dxa"/>
                    <w:bottom w:w="15" w:type="dxa"/>
                    <w:right w:w="15" w:type="dxa"/>
                  </w:tcMar>
                  <w:vAlign w:val="center"/>
                </w:tcPr>
                <w:p w14:paraId="704EA41A" w14:textId="01F8BBC9" w:rsidR="00236A08" w:rsidRPr="007E0FF5" w:rsidRDefault="00236A08" w:rsidP="00B3362D">
                  <w:pPr>
                    <w:spacing w:before="100" w:beforeAutospacing="1" w:after="100" w:afterAutospacing="1" w:line="240" w:lineRule="auto"/>
                    <w:ind w:left="360"/>
                    <w:rPr>
                      <w:rFonts w:ascii="Times New Roman" w:eastAsia="Times New Roman" w:hAnsi="Times New Roman"/>
                      <w:sz w:val="16"/>
                      <w:szCs w:val="16"/>
                      <w:lang w:eastAsia="ru-RU"/>
                    </w:rPr>
                  </w:pPr>
                </w:p>
              </w:tc>
            </w:tr>
            <w:tr w:rsidR="007E0FF5" w:rsidRPr="007E0FF5" w14:paraId="174B37DB" w14:textId="77777777" w:rsidTr="00A51256">
              <w:trPr>
                <w:gridAfter w:val="2"/>
                <w:wAfter w:w="10786" w:type="dxa"/>
                <w:tblCellSpacing w:w="15" w:type="dxa"/>
              </w:trPr>
              <w:tc>
                <w:tcPr>
                  <w:tcW w:w="5199" w:type="dxa"/>
                  <w:tcMar>
                    <w:top w:w="15" w:type="dxa"/>
                    <w:left w:w="15" w:type="dxa"/>
                    <w:bottom w:w="15" w:type="dxa"/>
                    <w:right w:w="15" w:type="dxa"/>
                  </w:tcMar>
                  <w:vAlign w:val="center"/>
                  <w:hideMark/>
                </w:tcPr>
                <w:p w14:paraId="6B0B6240" w14:textId="2B2CE85A" w:rsidR="00236A08" w:rsidRPr="007E0FF5" w:rsidRDefault="00236A08" w:rsidP="00B3362D">
                  <w:pPr>
                    <w:spacing w:before="100" w:beforeAutospacing="1" w:after="100" w:afterAutospacing="1" w:line="240" w:lineRule="auto"/>
                    <w:ind w:left="360"/>
                    <w:rPr>
                      <w:rFonts w:ascii="Times New Roman" w:eastAsia="Times New Roman" w:hAnsi="Times New Roman"/>
                      <w:sz w:val="24"/>
                      <w:szCs w:val="24"/>
                      <w:lang w:eastAsia="ru-RU"/>
                    </w:rPr>
                  </w:pPr>
                  <w:r w:rsidRPr="007E0FF5">
                    <w:rPr>
                      <w:rFonts w:ascii="Times New Roman" w:eastAsia="Times New Roman" w:hAnsi="Times New Roman"/>
                      <w:b/>
                      <w:bCs/>
                      <w:sz w:val="16"/>
                      <w:szCs w:val="16"/>
                      <w:lang w:eastAsia="ru-RU"/>
                    </w:rPr>
                    <w:t>Подписи сторон:</w:t>
                  </w:r>
                  <w:r w:rsidR="00A51256">
                    <w:rPr>
                      <w:rFonts w:ascii="Times New Roman" w:eastAsia="Times New Roman" w:hAnsi="Times New Roman"/>
                      <w:b/>
                      <w:bCs/>
                      <w:sz w:val="16"/>
                      <w:szCs w:val="16"/>
                      <w:lang w:eastAsia="ru-RU"/>
                    </w:rPr>
                    <w:t xml:space="preserve"> </w:t>
                  </w:r>
                </w:p>
                <w:p w14:paraId="2EC523D1" w14:textId="5A00CAFC" w:rsidR="00236A08" w:rsidRPr="007E0FF5" w:rsidRDefault="00A51256" w:rsidP="00B3362D">
                  <w:pPr>
                    <w:spacing w:before="100" w:beforeAutospacing="1" w:after="100" w:afterAutospacing="1" w:line="240" w:lineRule="auto"/>
                    <w:ind w:left="360"/>
                    <w:rPr>
                      <w:rFonts w:ascii="Times New Roman" w:eastAsia="Times New Roman" w:hAnsi="Times New Roman"/>
                      <w:sz w:val="24"/>
                      <w:szCs w:val="24"/>
                      <w:lang w:eastAsia="ru-RU"/>
                    </w:rPr>
                  </w:pPr>
                  <w:r w:rsidRPr="007E0FF5">
                    <w:rPr>
                      <w:rFonts w:ascii="Times New Roman" w:eastAsia="Times New Roman" w:hAnsi="Times New Roman"/>
                      <w:sz w:val="16"/>
                      <w:szCs w:val="16"/>
                      <w:lang w:eastAsia="ru-RU"/>
                    </w:rPr>
                    <w:t xml:space="preserve"> ОПЕРАТОР </w:t>
                  </w:r>
                  <w:r w:rsidR="00236A08" w:rsidRPr="007E0FF5">
                    <w:rPr>
                      <w:rFonts w:ascii="Times New Roman" w:eastAsia="Times New Roman" w:hAnsi="Times New Roman"/>
                      <w:sz w:val="16"/>
                      <w:szCs w:val="16"/>
                      <w:lang w:eastAsia="ru-RU"/>
                    </w:rPr>
                    <w:t>_________________________</w:t>
                  </w:r>
                  <w:r w:rsidR="00236A08" w:rsidRPr="007E0FF5">
                    <w:rPr>
                      <w:rFonts w:ascii="Times New Roman" w:eastAsia="Times New Roman" w:hAnsi="Times New Roman"/>
                      <w:sz w:val="24"/>
                      <w:szCs w:val="24"/>
                      <w:lang w:eastAsia="ru-RU"/>
                    </w:rPr>
                    <w:br/>
                  </w:r>
                  <w:r w:rsidR="00236A08" w:rsidRPr="007E0FF5">
                    <w:rPr>
                      <w:rFonts w:ascii="Times New Roman" w:eastAsia="Times New Roman" w:hAnsi="Times New Roman"/>
                      <w:sz w:val="16"/>
                      <w:szCs w:val="16"/>
                      <w:lang w:eastAsia="ru-RU"/>
                    </w:rPr>
                    <w:t xml:space="preserve">Генеральный директор </w:t>
                  </w:r>
                  <w:proofErr w:type="spellStart"/>
                  <w:r w:rsidR="00236A08" w:rsidRPr="007E0FF5">
                    <w:rPr>
                      <w:rFonts w:ascii="Times New Roman" w:eastAsia="Times New Roman" w:hAnsi="Times New Roman"/>
                      <w:sz w:val="16"/>
                      <w:szCs w:val="16"/>
                      <w:lang w:eastAsia="ru-RU"/>
                    </w:rPr>
                    <w:t>Пыцкая</w:t>
                  </w:r>
                  <w:proofErr w:type="spellEnd"/>
                  <w:r w:rsidR="00236A08" w:rsidRPr="007E0FF5">
                    <w:rPr>
                      <w:rFonts w:ascii="Times New Roman" w:eastAsia="Times New Roman" w:hAnsi="Times New Roman"/>
                      <w:sz w:val="16"/>
                      <w:szCs w:val="16"/>
                      <w:lang w:eastAsia="ru-RU"/>
                    </w:rPr>
                    <w:t xml:space="preserve"> М. А.</w:t>
                  </w:r>
                </w:p>
              </w:tc>
              <w:tc>
                <w:tcPr>
                  <w:tcW w:w="5495" w:type="dxa"/>
                  <w:tcMar>
                    <w:top w:w="15" w:type="dxa"/>
                    <w:left w:w="15" w:type="dxa"/>
                    <w:bottom w:w="15" w:type="dxa"/>
                    <w:right w:w="15" w:type="dxa"/>
                  </w:tcMar>
                  <w:vAlign w:val="center"/>
                  <w:hideMark/>
                </w:tcPr>
                <w:p w14:paraId="2B7C3103" w14:textId="77777777" w:rsidR="00516FA2" w:rsidRPr="007E0FF5" w:rsidRDefault="00516FA2" w:rsidP="00516FA2">
                  <w:pPr>
                    <w:pStyle w:val="af9"/>
                    <w:rPr>
                      <w:rFonts w:ascii="Times New Roman" w:hAnsi="Times New Roman"/>
                      <w:sz w:val="18"/>
                      <w:szCs w:val="18"/>
                    </w:rPr>
                  </w:pPr>
                  <w:r w:rsidRPr="007E0FF5">
                    <w:rPr>
                      <w:sz w:val="18"/>
                      <w:szCs w:val="18"/>
                    </w:rPr>
                    <w:t>ЗАКАЗЧИК</w:t>
                  </w:r>
                  <w:r w:rsidRPr="007E0FF5">
                    <w:rPr>
                      <w:rFonts w:eastAsia="Times New Roman"/>
                      <w:sz w:val="18"/>
                      <w:szCs w:val="18"/>
                      <w:lang w:eastAsia="ru-RU"/>
                    </w:rPr>
                    <w:br/>
                  </w:r>
                  <w:r w:rsidRPr="007E0FF5">
                    <w:rPr>
                      <w:rFonts w:ascii="Times New Roman" w:hAnsi="Times New Roman"/>
                      <w:sz w:val="18"/>
                      <w:szCs w:val="18"/>
                    </w:rPr>
                    <w:t>Руководитель контрактной службы</w:t>
                  </w:r>
                </w:p>
                <w:p w14:paraId="67AA9CB8" w14:textId="10048FA2" w:rsidR="00236A08" w:rsidRPr="007E0FF5" w:rsidRDefault="00516FA2" w:rsidP="00516FA2">
                  <w:pPr>
                    <w:pStyle w:val="af9"/>
                    <w:rPr>
                      <w:rFonts w:ascii="Times New Roman" w:hAnsi="Times New Roman"/>
                      <w:sz w:val="18"/>
                      <w:szCs w:val="18"/>
                    </w:rPr>
                  </w:pPr>
                  <w:r w:rsidRPr="007E0FF5">
                    <w:rPr>
                      <w:rFonts w:ascii="Times New Roman" w:hAnsi="Times New Roman"/>
                      <w:sz w:val="18"/>
                      <w:szCs w:val="18"/>
                    </w:rPr>
                    <w:t>ФГБНУ НИИР им. В.А. Насоновой________________ Е.А. Егорова</w:t>
                  </w:r>
                </w:p>
              </w:tc>
            </w:tr>
          </w:tbl>
          <w:p w14:paraId="3BAA8D72" w14:textId="77777777" w:rsidR="00236A08" w:rsidRPr="007E0FF5" w:rsidRDefault="00236A08" w:rsidP="00B3362D">
            <w:pPr>
              <w:spacing w:before="100" w:beforeAutospacing="1" w:after="100" w:afterAutospacing="1" w:line="240" w:lineRule="auto"/>
              <w:rPr>
                <w:rFonts w:ascii="Arial" w:eastAsia="Times New Roman" w:hAnsi="Arial" w:cs="Arial"/>
                <w:sz w:val="18"/>
                <w:szCs w:val="18"/>
                <w:lang w:eastAsia="ru-RU"/>
              </w:rPr>
            </w:pPr>
          </w:p>
        </w:tc>
        <w:tc>
          <w:tcPr>
            <w:tcW w:w="2426" w:type="pct"/>
            <w:tcMar>
              <w:top w:w="0" w:type="dxa"/>
              <w:left w:w="0" w:type="dxa"/>
              <w:bottom w:w="0" w:type="dxa"/>
              <w:right w:w="0" w:type="dxa"/>
            </w:tcMar>
          </w:tcPr>
          <w:p w14:paraId="190133CB" w14:textId="77777777" w:rsidR="00236A08" w:rsidRPr="007E0FF5" w:rsidRDefault="00236A08" w:rsidP="00B3362D">
            <w:pPr>
              <w:spacing w:before="100" w:beforeAutospacing="1" w:after="100" w:afterAutospacing="1" w:line="240" w:lineRule="auto"/>
              <w:ind w:left="360"/>
              <w:rPr>
                <w:rFonts w:ascii="Arial" w:eastAsia="Times New Roman" w:hAnsi="Arial" w:cs="Arial"/>
                <w:sz w:val="18"/>
                <w:szCs w:val="18"/>
                <w:lang w:eastAsia="ru-RU"/>
              </w:rPr>
            </w:pPr>
          </w:p>
        </w:tc>
      </w:tr>
    </w:tbl>
    <w:p w14:paraId="106AD169" w14:textId="77777777" w:rsidR="001237C3" w:rsidRPr="007E0FF5" w:rsidRDefault="001237C3" w:rsidP="00EA31D7">
      <w:pPr>
        <w:spacing w:after="0" w:line="240" w:lineRule="auto"/>
        <w:jc w:val="both"/>
        <w:rPr>
          <w:rFonts w:ascii="Times New Roman" w:hAnsi="Times New Roman"/>
          <w:sz w:val="18"/>
          <w:szCs w:val="18"/>
        </w:rPr>
      </w:pPr>
    </w:p>
    <w:sectPr w:rsidR="001237C3" w:rsidRPr="007E0FF5" w:rsidSect="000B0AD5">
      <w:footerReference w:type="default" r:id="rId2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DD3E" w14:textId="77777777" w:rsidR="00177D3E" w:rsidRDefault="00177D3E" w:rsidP="005A5CA3">
      <w:pPr>
        <w:spacing w:after="0" w:line="240" w:lineRule="auto"/>
      </w:pPr>
      <w:r>
        <w:separator/>
      </w:r>
    </w:p>
  </w:endnote>
  <w:endnote w:type="continuationSeparator" w:id="0">
    <w:p w14:paraId="07102CD3" w14:textId="77777777" w:rsidR="00177D3E" w:rsidRDefault="00177D3E" w:rsidP="005A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584805"/>
      <w:docPartObj>
        <w:docPartGallery w:val="Page Numbers (Bottom of Page)"/>
        <w:docPartUnique/>
      </w:docPartObj>
    </w:sdtPr>
    <w:sdtEndPr/>
    <w:sdtContent>
      <w:p w14:paraId="439B1911" w14:textId="633F35BA" w:rsidR="006F1E80" w:rsidRDefault="006F1E80">
        <w:pPr>
          <w:pStyle w:val="af7"/>
          <w:jc w:val="center"/>
        </w:pPr>
        <w:r>
          <w:fldChar w:fldCharType="begin"/>
        </w:r>
        <w:r>
          <w:instrText>PAGE   \* MERGEFORMAT</w:instrText>
        </w:r>
        <w:r>
          <w:fldChar w:fldCharType="separate"/>
        </w:r>
        <w:r>
          <w:rPr>
            <w:noProof/>
          </w:rPr>
          <w:t>2</w:t>
        </w:r>
        <w:r>
          <w:fldChar w:fldCharType="end"/>
        </w:r>
      </w:p>
    </w:sdtContent>
  </w:sdt>
  <w:p w14:paraId="26FE8F73" w14:textId="77777777" w:rsidR="006F1E80" w:rsidRDefault="006F1E80">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0AED" w14:textId="77777777" w:rsidR="00177D3E" w:rsidRDefault="00177D3E" w:rsidP="005A5CA3">
      <w:pPr>
        <w:spacing w:after="0" w:line="240" w:lineRule="auto"/>
      </w:pPr>
      <w:r>
        <w:separator/>
      </w:r>
    </w:p>
  </w:footnote>
  <w:footnote w:type="continuationSeparator" w:id="0">
    <w:p w14:paraId="4BB6D36F" w14:textId="77777777" w:rsidR="00177D3E" w:rsidRDefault="00177D3E" w:rsidP="005A5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F6B"/>
    <w:multiLevelType w:val="multilevel"/>
    <w:tmpl w:val="E9087C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93B46"/>
    <w:multiLevelType w:val="multilevel"/>
    <w:tmpl w:val="45CC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8AC"/>
    <w:multiLevelType w:val="multilevel"/>
    <w:tmpl w:val="7BF8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34815"/>
    <w:multiLevelType w:val="hybridMultilevel"/>
    <w:tmpl w:val="34145306"/>
    <w:lvl w:ilvl="0" w:tplc="04190001">
      <w:start w:val="1"/>
      <w:numFmt w:val="bullet"/>
      <w:lvlText w:val=""/>
      <w:lvlJc w:val="left"/>
      <w:pPr>
        <w:ind w:left="2135" w:hanging="360"/>
      </w:pPr>
      <w:rPr>
        <w:rFonts w:ascii="Symbol" w:hAnsi="Symbol" w:hint="default"/>
      </w:rPr>
    </w:lvl>
    <w:lvl w:ilvl="1" w:tplc="04190003" w:tentative="1">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4" w15:restartNumberingAfterBreak="0">
    <w:nsid w:val="140E0C98"/>
    <w:multiLevelType w:val="multilevel"/>
    <w:tmpl w:val="B2F01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664AF"/>
    <w:multiLevelType w:val="multilevel"/>
    <w:tmpl w:val="AC0825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0E56B8"/>
    <w:multiLevelType w:val="multilevel"/>
    <w:tmpl w:val="449E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25D1E"/>
    <w:multiLevelType w:val="multilevel"/>
    <w:tmpl w:val="0B5E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17F98"/>
    <w:multiLevelType w:val="multilevel"/>
    <w:tmpl w:val="71F2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5E6CA6"/>
    <w:multiLevelType w:val="hybridMultilevel"/>
    <w:tmpl w:val="E3FA90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06154A4"/>
    <w:multiLevelType w:val="multilevel"/>
    <w:tmpl w:val="C2D647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A2C09"/>
    <w:multiLevelType w:val="multilevel"/>
    <w:tmpl w:val="2716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15C19"/>
    <w:multiLevelType w:val="hybridMultilevel"/>
    <w:tmpl w:val="93F6C01C"/>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3" w15:restartNumberingAfterBreak="0">
    <w:nsid w:val="2C8C4184"/>
    <w:multiLevelType w:val="multilevel"/>
    <w:tmpl w:val="474E0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2679EB"/>
    <w:multiLevelType w:val="multilevel"/>
    <w:tmpl w:val="E2F0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1200A"/>
    <w:multiLevelType w:val="multilevel"/>
    <w:tmpl w:val="914EB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A1BFE"/>
    <w:multiLevelType w:val="hybridMultilevel"/>
    <w:tmpl w:val="87C4F4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D8608AF"/>
    <w:multiLevelType w:val="multilevel"/>
    <w:tmpl w:val="BA0CF1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C072A4"/>
    <w:multiLevelType w:val="multilevel"/>
    <w:tmpl w:val="A184D6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C65CD5"/>
    <w:multiLevelType w:val="multilevel"/>
    <w:tmpl w:val="47CA9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872112"/>
    <w:multiLevelType w:val="multilevel"/>
    <w:tmpl w:val="DA00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91A0D"/>
    <w:multiLevelType w:val="multilevel"/>
    <w:tmpl w:val="57386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657B6B"/>
    <w:multiLevelType w:val="multilevel"/>
    <w:tmpl w:val="0F40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054A1"/>
    <w:multiLevelType w:val="multilevel"/>
    <w:tmpl w:val="CDEA3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F55119"/>
    <w:multiLevelType w:val="multilevel"/>
    <w:tmpl w:val="C3B0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632C62"/>
    <w:multiLevelType w:val="multilevel"/>
    <w:tmpl w:val="D8FA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0492B"/>
    <w:multiLevelType w:val="multilevel"/>
    <w:tmpl w:val="892852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4245BA"/>
    <w:multiLevelType w:val="hybridMultilevel"/>
    <w:tmpl w:val="600C2F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CBD787C"/>
    <w:multiLevelType w:val="multilevel"/>
    <w:tmpl w:val="E07EEE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995CF4"/>
    <w:multiLevelType w:val="hybridMultilevel"/>
    <w:tmpl w:val="05724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A52DFE"/>
    <w:multiLevelType w:val="multilevel"/>
    <w:tmpl w:val="54FC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0E6217"/>
    <w:multiLevelType w:val="multilevel"/>
    <w:tmpl w:val="C54E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51CC0"/>
    <w:multiLevelType w:val="multilevel"/>
    <w:tmpl w:val="6410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744387"/>
    <w:multiLevelType w:val="multilevel"/>
    <w:tmpl w:val="89364B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423942"/>
    <w:multiLevelType w:val="multilevel"/>
    <w:tmpl w:val="901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00E8C"/>
    <w:multiLevelType w:val="hybridMultilevel"/>
    <w:tmpl w:val="4A90FFC4"/>
    <w:lvl w:ilvl="0" w:tplc="B866DA82">
      <w:start w:val="1"/>
      <w:numFmt w:val="decimal"/>
      <w:lvlText w:val="%1."/>
      <w:lvlJc w:val="left"/>
      <w:pPr>
        <w:ind w:left="720" w:hanging="360"/>
      </w:pPr>
      <w:rPr>
        <w:rFonts w:ascii="Verdana" w:hAnsi="Verdana"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5174640"/>
    <w:multiLevelType w:val="multilevel"/>
    <w:tmpl w:val="98C8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ED496E"/>
    <w:multiLevelType w:val="multilevel"/>
    <w:tmpl w:val="64602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064234">
    <w:abstractNumId w:val="24"/>
  </w:num>
  <w:num w:numId="2" w16cid:durableId="1525627651">
    <w:abstractNumId w:val="14"/>
  </w:num>
  <w:num w:numId="3" w16cid:durableId="1539705062">
    <w:abstractNumId w:val="22"/>
  </w:num>
  <w:num w:numId="4" w16cid:durableId="1798798200">
    <w:abstractNumId w:val="4"/>
  </w:num>
  <w:num w:numId="5" w16cid:durableId="1963462237">
    <w:abstractNumId w:val="13"/>
  </w:num>
  <w:num w:numId="6" w16cid:durableId="971598379">
    <w:abstractNumId w:val="10"/>
  </w:num>
  <w:num w:numId="7" w16cid:durableId="578831924">
    <w:abstractNumId w:val="23"/>
  </w:num>
  <w:num w:numId="8" w16cid:durableId="1204292328">
    <w:abstractNumId w:val="34"/>
  </w:num>
  <w:num w:numId="9" w16cid:durableId="631979160">
    <w:abstractNumId w:val="36"/>
  </w:num>
  <w:num w:numId="10" w16cid:durableId="1861045095">
    <w:abstractNumId w:val="17"/>
  </w:num>
  <w:num w:numId="11" w16cid:durableId="837967303">
    <w:abstractNumId w:val="33"/>
  </w:num>
  <w:num w:numId="12" w16cid:durableId="384835569">
    <w:abstractNumId w:val="0"/>
  </w:num>
  <w:num w:numId="13" w16cid:durableId="1707949870">
    <w:abstractNumId w:val="26"/>
  </w:num>
  <w:num w:numId="14" w16cid:durableId="1215118344">
    <w:abstractNumId w:val="28"/>
  </w:num>
  <w:num w:numId="15" w16cid:durableId="862477498">
    <w:abstractNumId w:val="20"/>
  </w:num>
  <w:num w:numId="16" w16cid:durableId="1224750618">
    <w:abstractNumId w:val="8"/>
  </w:num>
  <w:num w:numId="17" w16cid:durableId="673996244">
    <w:abstractNumId w:val="2"/>
  </w:num>
  <w:num w:numId="18" w16cid:durableId="1167596316">
    <w:abstractNumId w:val="31"/>
  </w:num>
  <w:num w:numId="19" w16cid:durableId="1098260653">
    <w:abstractNumId w:val="37"/>
  </w:num>
  <w:num w:numId="20" w16cid:durableId="696077322">
    <w:abstractNumId w:val="5"/>
  </w:num>
  <w:num w:numId="21" w16cid:durableId="563561470">
    <w:abstractNumId w:val="18"/>
  </w:num>
  <w:num w:numId="22" w16cid:durableId="428425827">
    <w:abstractNumId w:val="19"/>
  </w:num>
  <w:num w:numId="23" w16cid:durableId="1548492187">
    <w:abstractNumId w:val="29"/>
  </w:num>
  <w:num w:numId="24" w16cid:durableId="782264329">
    <w:abstractNumId w:val="16"/>
  </w:num>
  <w:num w:numId="25" w16cid:durableId="2094159921">
    <w:abstractNumId w:val="3"/>
  </w:num>
  <w:num w:numId="26" w16cid:durableId="1389380948">
    <w:abstractNumId w:val="27"/>
  </w:num>
  <w:num w:numId="27" w16cid:durableId="1356735858">
    <w:abstractNumId w:val="9"/>
  </w:num>
  <w:num w:numId="28" w16cid:durableId="1806193875">
    <w:abstractNumId w:val="12"/>
  </w:num>
  <w:num w:numId="29" w16cid:durableId="1107896310">
    <w:abstractNumId w:val="32"/>
  </w:num>
  <w:num w:numId="30" w16cid:durableId="1720669735">
    <w:abstractNumId w:val="25"/>
  </w:num>
  <w:num w:numId="31" w16cid:durableId="1964919122">
    <w:abstractNumId w:val="11"/>
  </w:num>
  <w:num w:numId="32" w16cid:durableId="49421716">
    <w:abstractNumId w:val="7"/>
  </w:num>
  <w:num w:numId="33" w16cid:durableId="214388070">
    <w:abstractNumId w:val="30"/>
  </w:num>
  <w:num w:numId="34" w16cid:durableId="1518352973">
    <w:abstractNumId w:val="21"/>
  </w:num>
  <w:num w:numId="35" w16cid:durableId="1370183298">
    <w:abstractNumId w:val="15"/>
  </w:num>
  <w:num w:numId="36" w16cid:durableId="1570573502">
    <w:abstractNumId w:val="6"/>
  </w:num>
  <w:num w:numId="37" w16cid:durableId="904267691">
    <w:abstractNumId w:val="1"/>
  </w:num>
  <w:num w:numId="38" w16cid:durableId="13181509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FA"/>
    <w:rsid w:val="00041A54"/>
    <w:rsid w:val="00042FAA"/>
    <w:rsid w:val="00075B3D"/>
    <w:rsid w:val="00094093"/>
    <w:rsid w:val="000A358D"/>
    <w:rsid w:val="000B0AD5"/>
    <w:rsid w:val="000D40A9"/>
    <w:rsid w:val="001237C3"/>
    <w:rsid w:val="001263F2"/>
    <w:rsid w:val="0016665F"/>
    <w:rsid w:val="0017375E"/>
    <w:rsid w:val="00177D3E"/>
    <w:rsid w:val="001A0476"/>
    <w:rsid w:val="001B45AF"/>
    <w:rsid w:val="001D2656"/>
    <w:rsid w:val="001D78A8"/>
    <w:rsid w:val="001F65F7"/>
    <w:rsid w:val="0021678B"/>
    <w:rsid w:val="002177D4"/>
    <w:rsid w:val="0023430B"/>
    <w:rsid w:val="00236A08"/>
    <w:rsid w:val="00247D7E"/>
    <w:rsid w:val="00270E37"/>
    <w:rsid w:val="00284F9F"/>
    <w:rsid w:val="002A5CC0"/>
    <w:rsid w:val="002C5962"/>
    <w:rsid w:val="002D0864"/>
    <w:rsid w:val="002D22D6"/>
    <w:rsid w:val="002E5DCD"/>
    <w:rsid w:val="00312637"/>
    <w:rsid w:val="00314809"/>
    <w:rsid w:val="00345CB9"/>
    <w:rsid w:val="003545A3"/>
    <w:rsid w:val="003A1269"/>
    <w:rsid w:val="003C47E9"/>
    <w:rsid w:val="003F1BB5"/>
    <w:rsid w:val="003F2074"/>
    <w:rsid w:val="003F6334"/>
    <w:rsid w:val="003F7D5D"/>
    <w:rsid w:val="003F7EC6"/>
    <w:rsid w:val="00404F71"/>
    <w:rsid w:val="0040619E"/>
    <w:rsid w:val="00426A73"/>
    <w:rsid w:val="00445A31"/>
    <w:rsid w:val="0045090C"/>
    <w:rsid w:val="0047249A"/>
    <w:rsid w:val="00477966"/>
    <w:rsid w:val="0048387A"/>
    <w:rsid w:val="00490513"/>
    <w:rsid w:val="004B0DF8"/>
    <w:rsid w:val="004B5280"/>
    <w:rsid w:val="004D1B41"/>
    <w:rsid w:val="004E2C72"/>
    <w:rsid w:val="004E684B"/>
    <w:rsid w:val="00501AEB"/>
    <w:rsid w:val="00516FA2"/>
    <w:rsid w:val="00522358"/>
    <w:rsid w:val="00537ABB"/>
    <w:rsid w:val="005875FF"/>
    <w:rsid w:val="00591B96"/>
    <w:rsid w:val="00597D06"/>
    <w:rsid w:val="005A08C9"/>
    <w:rsid w:val="005A5CA3"/>
    <w:rsid w:val="005E0583"/>
    <w:rsid w:val="005F1AFF"/>
    <w:rsid w:val="00606D1E"/>
    <w:rsid w:val="0065675F"/>
    <w:rsid w:val="006600B1"/>
    <w:rsid w:val="00665BC3"/>
    <w:rsid w:val="006A228A"/>
    <w:rsid w:val="006C2303"/>
    <w:rsid w:val="006F1E80"/>
    <w:rsid w:val="0070435F"/>
    <w:rsid w:val="00731479"/>
    <w:rsid w:val="00736C75"/>
    <w:rsid w:val="00750CF6"/>
    <w:rsid w:val="00753667"/>
    <w:rsid w:val="007632FA"/>
    <w:rsid w:val="00765783"/>
    <w:rsid w:val="007D34E5"/>
    <w:rsid w:val="007E0FF5"/>
    <w:rsid w:val="007E38D8"/>
    <w:rsid w:val="007E702E"/>
    <w:rsid w:val="00835865"/>
    <w:rsid w:val="00852471"/>
    <w:rsid w:val="00853359"/>
    <w:rsid w:val="00861743"/>
    <w:rsid w:val="00864F84"/>
    <w:rsid w:val="0086783E"/>
    <w:rsid w:val="00870A51"/>
    <w:rsid w:val="008D4E1E"/>
    <w:rsid w:val="008F6FA6"/>
    <w:rsid w:val="009028A5"/>
    <w:rsid w:val="00907117"/>
    <w:rsid w:val="0091132D"/>
    <w:rsid w:val="00932BEB"/>
    <w:rsid w:val="009375A0"/>
    <w:rsid w:val="00956B9B"/>
    <w:rsid w:val="0096512F"/>
    <w:rsid w:val="00972F4E"/>
    <w:rsid w:val="00983D1D"/>
    <w:rsid w:val="009A037C"/>
    <w:rsid w:val="009A1080"/>
    <w:rsid w:val="009A50FF"/>
    <w:rsid w:val="009C3E52"/>
    <w:rsid w:val="009D2A34"/>
    <w:rsid w:val="009D41F1"/>
    <w:rsid w:val="009F153D"/>
    <w:rsid w:val="00A111B2"/>
    <w:rsid w:val="00A45E3C"/>
    <w:rsid w:val="00A51256"/>
    <w:rsid w:val="00A819A1"/>
    <w:rsid w:val="00A82619"/>
    <w:rsid w:val="00A9052A"/>
    <w:rsid w:val="00A92FF7"/>
    <w:rsid w:val="00AD5766"/>
    <w:rsid w:val="00AF7AC6"/>
    <w:rsid w:val="00B30D7D"/>
    <w:rsid w:val="00B3362D"/>
    <w:rsid w:val="00B448E0"/>
    <w:rsid w:val="00B526B9"/>
    <w:rsid w:val="00B66018"/>
    <w:rsid w:val="00B872B1"/>
    <w:rsid w:val="00BA59D7"/>
    <w:rsid w:val="00BB5455"/>
    <w:rsid w:val="00BC3D8F"/>
    <w:rsid w:val="00BF3E32"/>
    <w:rsid w:val="00C0713F"/>
    <w:rsid w:val="00C106AF"/>
    <w:rsid w:val="00C25A96"/>
    <w:rsid w:val="00C36987"/>
    <w:rsid w:val="00CB4840"/>
    <w:rsid w:val="00CB693E"/>
    <w:rsid w:val="00CE522B"/>
    <w:rsid w:val="00CF4AD6"/>
    <w:rsid w:val="00D12A75"/>
    <w:rsid w:val="00D44D02"/>
    <w:rsid w:val="00D4596E"/>
    <w:rsid w:val="00D54358"/>
    <w:rsid w:val="00D77B6F"/>
    <w:rsid w:val="00DA5781"/>
    <w:rsid w:val="00DE1BF7"/>
    <w:rsid w:val="00DE5F3B"/>
    <w:rsid w:val="00E006F0"/>
    <w:rsid w:val="00E13152"/>
    <w:rsid w:val="00E17DE1"/>
    <w:rsid w:val="00E32FDC"/>
    <w:rsid w:val="00EA31D7"/>
    <w:rsid w:val="00F109E0"/>
    <w:rsid w:val="00F21E53"/>
    <w:rsid w:val="00F241FE"/>
    <w:rsid w:val="00F50338"/>
    <w:rsid w:val="00F5677D"/>
    <w:rsid w:val="00F61C32"/>
    <w:rsid w:val="00FB494A"/>
    <w:rsid w:val="00FB7E9D"/>
    <w:rsid w:val="00FC10C6"/>
    <w:rsid w:val="00FC7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1873B9"/>
  <w15:docId w15:val="{4AF3C605-57F6-42C9-BB72-A55D11E9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uiPriority w:val="9"/>
    <w:semiHidden/>
    <w:unhideWhenUsed/>
    <w:qFormat/>
    <w:rsid w:val="004724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unhideWhenUsed/>
    <w:rsid w:val="00861743"/>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uiPriority w:val="22"/>
    <w:qFormat/>
    <w:rsid w:val="00861743"/>
    <w:rPr>
      <w:b/>
      <w:bCs/>
    </w:rPr>
  </w:style>
  <w:style w:type="character" w:styleId="a4">
    <w:name w:val="Hyperlink"/>
    <w:uiPriority w:val="99"/>
    <w:unhideWhenUsed/>
    <w:rsid w:val="00861743"/>
    <w:rPr>
      <w:color w:val="0000FF"/>
      <w:u w:val="single"/>
    </w:rPr>
  </w:style>
  <w:style w:type="character" w:customStyle="1" w:styleId="a5">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6"/>
    <w:uiPriority w:val="34"/>
    <w:qFormat/>
    <w:locked/>
    <w:rsid w:val="00F241FE"/>
    <w:rPr>
      <w:rFonts w:ascii="Times New Roman" w:eastAsia="Times New Roman" w:hAnsi="Times New Roman"/>
      <w:sz w:val="24"/>
      <w:szCs w:val="24"/>
      <w:lang w:eastAsia="ar-SA"/>
    </w:rPr>
  </w:style>
  <w:style w:type="paragraph" w:styleId="a6">
    <w:name w:val="List Paragraph"/>
    <w:aliases w:val="Paragraphe de liste1,lp1,List Paragraph,Num Bullet 1,Table Number Paragraph,Bullet Number,Bulletr List Paragraph,列出段落,列出段落1,List Paragraph2,List Paragraph21,Listeafsnit1,Parágrafo da Lista1,Bullet list,Ref,Bullet List,FooterText,numbered,UL"/>
    <w:basedOn w:val="a"/>
    <w:link w:val="a5"/>
    <w:uiPriority w:val="34"/>
    <w:qFormat/>
    <w:rsid w:val="00F241FE"/>
    <w:pPr>
      <w:suppressAutoHyphens/>
      <w:spacing w:after="0" w:line="240" w:lineRule="auto"/>
      <w:ind w:left="708"/>
    </w:pPr>
    <w:rPr>
      <w:rFonts w:ascii="Times New Roman" w:eastAsia="Times New Roman" w:hAnsi="Times New Roman"/>
      <w:sz w:val="24"/>
      <w:szCs w:val="24"/>
      <w:lang w:eastAsia="ar-SA"/>
    </w:rPr>
  </w:style>
  <w:style w:type="character" w:styleId="a7">
    <w:name w:val="Emphasis"/>
    <w:uiPriority w:val="20"/>
    <w:qFormat/>
    <w:rsid w:val="00907117"/>
    <w:rPr>
      <w:i/>
      <w:iCs/>
    </w:rPr>
  </w:style>
  <w:style w:type="character" w:styleId="a8">
    <w:name w:val="annotation reference"/>
    <w:basedOn w:val="a0"/>
    <w:uiPriority w:val="99"/>
    <w:semiHidden/>
    <w:unhideWhenUsed/>
    <w:rsid w:val="00983D1D"/>
    <w:rPr>
      <w:sz w:val="16"/>
      <w:szCs w:val="16"/>
    </w:rPr>
  </w:style>
  <w:style w:type="paragraph" w:styleId="a9">
    <w:name w:val="annotation text"/>
    <w:basedOn w:val="a"/>
    <w:link w:val="aa"/>
    <w:uiPriority w:val="99"/>
    <w:semiHidden/>
    <w:unhideWhenUsed/>
    <w:rsid w:val="00983D1D"/>
    <w:rPr>
      <w:sz w:val="20"/>
      <w:szCs w:val="20"/>
    </w:rPr>
  </w:style>
  <w:style w:type="character" w:customStyle="1" w:styleId="aa">
    <w:name w:val="Текст примечания Знак"/>
    <w:basedOn w:val="a0"/>
    <w:link w:val="a9"/>
    <w:uiPriority w:val="99"/>
    <w:semiHidden/>
    <w:rsid w:val="00983D1D"/>
    <w:rPr>
      <w:lang w:eastAsia="en-US"/>
    </w:rPr>
  </w:style>
  <w:style w:type="paragraph" w:styleId="ab">
    <w:name w:val="annotation subject"/>
    <w:basedOn w:val="a9"/>
    <w:next w:val="a9"/>
    <w:link w:val="ac"/>
    <w:uiPriority w:val="99"/>
    <w:semiHidden/>
    <w:unhideWhenUsed/>
    <w:rsid w:val="00983D1D"/>
    <w:rPr>
      <w:b/>
      <w:bCs/>
    </w:rPr>
  </w:style>
  <w:style w:type="character" w:customStyle="1" w:styleId="ac">
    <w:name w:val="Тема примечания Знак"/>
    <w:basedOn w:val="aa"/>
    <w:link w:val="ab"/>
    <w:uiPriority w:val="99"/>
    <w:semiHidden/>
    <w:rsid w:val="00983D1D"/>
    <w:rPr>
      <w:b/>
      <w:bCs/>
      <w:lang w:eastAsia="en-US"/>
    </w:rPr>
  </w:style>
  <w:style w:type="character" w:customStyle="1" w:styleId="ad">
    <w:name w:val="Основной текст_"/>
    <w:basedOn w:val="a0"/>
    <w:link w:val="10"/>
    <w:rsid w:val="00094093"/>
    <w:rPr>
      <w:rFonts w:ascii="Times New Roman" w:eastAsia="Times New Roman" w:hAnsi="Times New Roman"/>
      <w:sz w:val="28"/>
      <w:szCs w:val="28"/>
    </w:rPr>
  </w:style>
  <w:style w:type="paragraph" w:customStyle="1" w:styleId="10">
    <w:name w:val="Основной текст1"/>
    <w:basedOn w:val="a"/>
    <w:link w:val="ad"/>
    <w:rsid w:val="00094093"/>
    <w:pPr>
      <w:widowControl w:val="0"/>
      <w:spacing w:after="180" w:line="240" w:lineRule="auto"/>
    </w:pPr>
    <w:rPr>
      <w:rFonts w:ascii="Times New Roman" w:eastAsia="Times New Roman" w:hAnsi="Times New Roman"/>
      <w:sz w:val="28"/>
      <w:szCs w:val="28"/>
      <w:lang w:eastAsia="ru-RU"/>
    </w:rPr>
  </w:style>
  <w:style w:type="paragraph" w:styleId="ae">
    <w:name w:val="Normal (Web)"/>
    <w:basedOn w:val="a"/>
    <w:uiPriority w:val="99"/>
    <w:unhideWhenUsed/>
    <w:rsid w:val="00AD5766"/>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Body Text Indent"/>
    <w:basedOn w:val="a"/>
    <w:link w:val="af0"/>
    <w:uiPriority w:val="99"/>
    <w:semiHidden/>
    <w:unhideWhenUsed/>
    <w:rsid w:val="002D0864"/>
    <w:pPr>
      <w:spacing w:before="100" w:beforeAutospacing="1" w:after="100" w:afterAutospacing="1" w:line="240" w:lineRule="auto"/>
    </w:pPr>
    <w:rPr>
      <w:rFonts w:ascii="Times New Roman" w:hAnsi="Times New Roman"/>
      <w:sz w:val="24"/>
      <w:szCs w:val="24"/>
      <w:lang w:eastAsia="ru-RU"/>
    </w:rPr>
  </w:style>
  <w:style w:type="character" w:customStyle="1" w:styleId="af0">
    <w:name w:val="Основной текст с отступом Знак"/>
    <w:basedOn w:val="a0"/>
    <w:link w:val="af"/>
    <w:uiPriority w:val="99"/>
    <w:semiHidden/>
    <w:rsid w:val="002D0864"/>
    <w:rPr>
      <w:rFonts w:ascii="Times New Roman" w:hAnsi="Times New Roman"/>
      <w:sz w:val="24"/>
      <w:szCs w:val="24"/>
    </w:rPr>
  </w:style>
  <w:style w:type="paragraph" w:styleId="af1">
    <w:name w:val="Balloon Text"/>
    <w:basedOn w:val="a"/>
    <w:link w:val="af2"/>
    <w:uiPriority w:val="99"/>
    <w:semiHidden/>
    <w:unhideWhenUsed/>
    <w:rsid w:val="002D086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D0864"/>
    <w:rPr>
      <w:rFonts w:ascii="Segoe UI" w:hAnsi="Segoe UI" w:cs="Segoe UI"/>
      <w:sz w:val="18"/>
      <w:szCs w:val="18"/>
      <w:lang w:eastAsia="en-US"/>
    </w:rPr>
  </w:style>
  <w:style w:type="paragraph" w:styleId="af3">
    <w:name w:val="Body Text"/>
    <w:basedOn w:val="a"/>
    <w:link w:val="af4"/>
    <w:uiPriority w:val="99"/>
    <w:semiHidden/>
    <w:unhideWhenUsed/>
    <w:rsid w:val="004E2C72"/>
    <w:pPr>
      <w:spacing w:after="120" w:line="259" w:lineRule="auto"/>
    </w:pPr>
  </w:style>
  <w:style w:type="character" w:customStyle="1" w:styleId="af4">
    <w:name w:val="Основной текст Знак"/>
    <w:basedOn w:val="a0"/>
    <w:link w:val="af3"/>
    <w:uiPriority w:val="99"/>
    <w:semiHidden/>
    <w:rsid w:val="004E2C72"/>
    <w:rPr>
      <w:sz w:val="22"/>
      <w:szCs w:val="22"/>
      <w:lang w:eastAsia="en-US"/>
    </w:rPr>
  </w:style>
  <w:style w:type="paragraph" w:customStyle="1" w:styleId="ConsPlusNormal">
    <w:name w:val="ConsPlusNormal"/>
    <w:basedOn w:val="a"/>
    <w:rsid w:val="004E2C72"/>
    <w:pPr>
      <w:autoSpaceDE w:val="0"/>
      <w:autoSpaceDN w:val="0"/>
      <w:spacing w:after="0" w:line="240" w:lineRule="auto"/>
    </w:pPr>
    <w:rPr>
      <w:rFonts w:ascii="Arial" w:hAnsi="Arial" w:cs="Arial"/>
      <w:sz w:val="20"/>
      <w:szCs w:val="20"/>
      <w:lang w:eastAsia="ru-RU"/>
    </w:rPr>
  </w:style>
  <w:style w:type="paragraph" w:styleId="af5">
    <w:name w:val="header"/>
    <w:basedOn w:val="a"/>
    <w:link w:val="af6"/>
    <w:uiPriority w:val="99"/>
    <w:unhideWhenUsed/>
    <w:rsid w:val="005A5CA3"/>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5A5CA3"/>
    <w:rPr>
      <w:sz w:val="22"/>
      <w:szCs w:val="22"/>
      <w:lang w:eastAsia="en-US"/>
    </w:rPr>
  </w:style>
  <w:style w:type="paragraph" w:styleId="af7">
    <w:name w:val="footer"/>
    <w:basedOn w:val="a"/>
    <w:link w:val="af8"/>
    <w:uiPriority w:val="99"/>
    <w:unhideWhenUsed/>
    <w:rsid w:val="005A5CA3"/>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5A5CA3"/>
    <w:rPr>
      <w:sz w:val="22"/>
      <w:szCs w:val="22"/>
      <w:lang w:eastAsia="en-US"/>
    </w:rPr>
  </w:style>
  <w:style w:type="paragraph" w:styleId="af9">
    <w:name w:val="No Spacing"/>
    <w:uiPriority w:val="1"/>
    <w:qFormat/>
    <w:rsid w:val="00490513"/>
    <w:rPr>
      <w:sz w:val="22"/>
      <w:szCs w:val="22"/>
      <w:lang w:eastAsia="en-US"/>
    </w:rPr>
  </w:style>
  <w:style w:type="table" w:styleId="afa">
    <w:name w:val="Table Grid"/>
    <w:basedOn w:val="a1"/>
    <w:uiPriority w:val="39"/>
    <w:rsid w:val="008F6FA6"/>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next w:val="a"/>
    <w:link w:val="afc"/>
    <w:uiPriority w:val="10"/>
    <w:qFormat/>
    <w:rsid w:val="001D78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0"/>
    <w:link w:val="afb"/>
    <w:uiPriority w:val="10"/>
    <w:rsid w:val="001D78A8"/>
    <w:rPr>
      <w:rFonts w:asciiTheme="majorHAnsi" w:eastAsiaTheme="majorEastAsia" w:hAnsiTheme="majorHAnsi" w:cstheme="majorBidi"/>
      <w:spacing w:val="-10"/>
      <w:kern w:val="28"/>
      <w:sz w:val="56"/>
      <w:szCs w:val="56"/>
      <w:lang w:eastAsia="en-US"/>
    </w:rPr>
  </w:style>
  <w:style w:type="character" w:customStyle="1" w:styleId="30">
    <w:name w:val="Заголовок 3 Знак"/>
    <w:basedOn w:val="a0"/>
    <w:link w:val="3"/>
    <w:uiPriority w:val="9"/>
    <w:semiHidden/>
    <w:rsid w:val="0047249A"/>
    <w:rPr>
      <w:rFonts w:asciiTheme="majorHAnsi" w:eastAsiaTheme="majorEastAsia" w:hAnsiTheme="majorHAnsi" w:cstheme="majorBidi"/>
      <w:color w:val="1F3763" w:themeColor="accent1" w:themeShade="7F"/>
      <w:sz w:val="24"/>
      <w:szCs w:val="24"/>
      <w:lang w:eastAsia="en-US"/>
    </w:rPr>
  </w:style>
  <w:style w:type="character" w:styleId="afd">
    <w:name w:val="Unresolved Mention"/>
    <w:basedOn w:val="a0"/>
    <w:uiPriority w:val="99"/>
    <w:semiHidden/>
    <w:unhideWhenUsed/>
    <w:rsid w:val="00472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1283">
      <w:bodyDiv w:val="1"/>
      <w:marLeft w:val="0"/>
      <w:marRight w:val="0"/>
      <w:marTop w:val="0"/>
      <w:marBottom w:val="0"/>
      <w:divBdr>
        <w:top w:val="none" w:sz="0" w:space="0" w:color="auto"/>
        <w:left w:val="none" w:sz="0" w:space="0" w:color="auto"/>
        <w:bottom w:val="none" w:sz="0" w:space="0" w:color="auto"/>
        <w:right w:val="none" w:sz="0" w:space="0" w:color="auto"/>
      </w:divBdr>
    </w:div>
    <w:div w:id="81996275">
      <w:bodyDiv w:val="1"/>
      <w:marLeft w:val="0"/>
      <w:marRight w:val="0"/>
      <w:marTop w:val="0"/>
      <w:marBottom w:val="0"/>
      <w:divBdr>
        <w:top w:val="none" w:sz="0" w:space="0" w:color="auto"/>
        <w:left w:val="none" w:sz="0" w:space="0" w:color="auto"/>
        <w:bottom w:val="none" w:sz="0" w:space="0" w:color="auto"/>
        <w:right w:val="none" w:sz="0" w:space="0" w:color="auto"/>
      </w:divBdr>
    </w:div>
    <w:div w:id="154154986">
      <w:bodyDiv w:val="1"/>
      <w:marLeft w:val="0"/>
      <w:marRight w:val="0"/>
      <w:marTop w:val="0"/>
      <w:marBottom w:val="0"/>
      <w:divBdr>
        <w:top w:val="none" w:sz="0" w:space="0" w:color="auto"/>
        <w:left w:val="none" w:sz="0" w:space="0" w:color="auto"/>
        <w:bottom w:val="none" w:sz="0" w:space="0" w:color="auto"/>
        <w:right w:val="none" w:sz="0" w:space="0" w:color="auto"/>
      </w:divBdr>
    </w:div>
    <w:div w:id="354963755">
      <w:bodyDiv w:val="1"/>
      <w:marLeft w:val="0"/>
      <w:marRight w:val="0"/>
      <w:marTop w:val="0"/>
      <w:marBottom w:val="0"/>
      <w:divBdr>
        <w:top w:val="none" w:sz="0" w:space="0" w:color="auto"/>
        <w:left w:val="none" w:sz="0" w:space="0" w:color="auto"/>
        <w:bottom w:val="none" w:sz="0" w:space="0" w:color="auto"/>
        <w:right w:val="none" w:sz="0" w:space="0" w:color="auto"/>
      </w:divBdr>
    </w:div>
    <w:div w:id="848327458">
      <w:bodyDiv w:val="1"/>
      <w:marLeft w:val="0"/>
      <w:marRight w:val="0"/>
      <w:marTop w:val="0"/>
      <w:marBottom w:val="0"/>
      <w:divBdr>
        <w:top w:val="none" w:sz="0" w:space="0" w:color="auto"/>
        <w:left w:val="none" w:sz="0" w:space="0" w:color="auto"/>
        <w:bottom w:val="none" w:sz="0" w:space="0" w:color="auto"/>
        <w:right w:val="none" w:sz="0" w:space="0" w:color="auto"/>
      </w:divBdr>
    </w:div>
    <w:div w:id="954141290">
      <w:bodyDiv w:val="1"/>
      <w:marLeft w:val="0"/>
      <w:marRight w:val="0"/>
      <w:marTop w:val="0"/>
      <w:marBottom w:val="0"/>
      <w:divBdr>
        <w:top w:val="none" w:sz="0" w:space="0" w:color="auto"/>
        <w:left w:val="none" w:sz="0" w:space="0" w:color="auto"/>
        <w:bottom w:val="none" w:sz="0" w:space="0" w:color="auto"/>
        <w:right w:val="none" w:sz="0" w:space="0" w:color="auto"/>
      </w:divBdr>
    </w:div>
    <w:div w:id="968169148">
      <w:bodyDiv w:val="1"/>
      <w:marLeft w:val="0"/>
      <w:marRight w:val="0"/>
      <w:marTop w:val="0"/>
      <w:marBottom w:val="0"/>
      <w:divBdr>
        <w:top w:val="none" w:sz="0" w:space="0" w:color="auto"/>
        <w:left w:val="none" w:sz="0" w:space="0" w:color="auto"/>
        <w:bottom w:val="none" w:sz="0" w:space="0" w:color="auto"/>
        <w:right w:val="none" w:sz="0" w:space="0" w:color="auto"/>
      </w:divBdr>
    </w:div>
    <w:div w:id="1107240300">
      <w:bodyDiv w:val="1"/>
      <w:marLeft w:val="0"/>
      <w:marRight w:val="0"/>
      <w:marTop w:val="0"/>
      <w:marBottom w:val="0"/>
      <w:divBdr>
        <w:top w:val="none" w:sz="0" w:space="0" w:color="auto"/>
        <w:left w:val="none" w:sz="0" w:space="0" w:color="auto"/>
        <w:bottom w:val="none" w:sz="0" w:space="0" w:color="auto"/>
        <w:right w:val="none" w:sz="0" w:space="0" w:color="auto"/>
      </w:divBdr>
    </w:div>
    <w:div w:id="1235510974">
      <w:bodyDiv w:val="1"/>
      <w:marLeft w:val="0"/>
      <w:marRight w:val="0"/>
      <w:marTop w:val="0"/>
      <w:marBottom w:val="0"/>
      <w:divBdr>
        <w:top w:val="none" w:sz="0" w:space="0" w:color="auto"/>
        <w:left w:val="none" w:sz="0" w:space="0" w:color="auto"/>
        <w:bottom w:val="none" w:sz="0" w:space="0" w:color="auto"/>
        <w:right w:val="none" w:sz="0" w:space="0" w:color="auto"/>
      </w:divBdr>
    </w:div>
    <w:div w:id="1341619180">
      <w:bodyDiv w:val="1"/>
      <w:marLeft w:val="0"/>
      <w:marRight w:val="0"/>
      <w:marTop w:val="0"/>
      <w:marBottom w:val="0"/>
      <w:divBdr>
        <w:top w:val="none" w:sz="0" w:space="0" w:color="auto"/>
        <w:left w:val="none" w:sz="0" w:space="0" w:color="auto"/>
        <w:bottom w:val="none" w:sz="0" w:space="0" w:color="auto"/>
        <w:right w:val="none" w:sz="0" w:space="0" w:color="auto"/>
      </w:divBdr>
    </w:div>
    <w:div w:id="1475829535">
      <w:bodyDiv w:val="1"/>
      <w:marLeft w:val="0"/>
      <w:marRight w:val="0"/>
      <w:marTop w:val="0"/>
      <w:marBottom w:val="0"/>
      <w:divBdr>
        <w:top w:val="none" w:sz="0" w:space="0" w:color="auto"/>
        <w:left w:val="none" w:sz="0" w:space="0" w:color="auto"/>
        <w:bottom w:val="none" w:sz="0" w:space="0" w:color="auto"/>
        <w:right w:val="none" w:sz="0" w:space="0" w:color="auto"/>
      </w:divBdr>
    </w:div>
    <w:div w:id="1649674256">
      <w:bodyDiv w:val="1"/>
      <w:marLeft w:val="0"/>
      <w:marRight w:val="0"/>
      <w:marTop w:val="0"/>
      <w:marBottom w:val="0"/>
      <w:divBdr>
        <w:top w:val="none" w:sz="0" w:space="0" w:color="auto"/>
        <w:left w:val="none" w:sz="0" w:space="0" w:color="auto"/>
        <w:bottom w:val="none" w:sz="0" w:space="0" w:color="auto"/>
        <w:right w:val="none" w:sz="0" w:space="0" w:color="auto"/>
      </w:divBdr>
    </w:div>
    <w:div w:id="2024629552">
      <w:bodyDiv w:val="1"/>
      <w:marLeft w:val="0"/>
      <w:marRight w:val="0"/>
      <w:marTop w:val="0"/>
      <w:marBottom w:val="0"/>
      <w:divBdr>
        <w:top w:val="none" w:sz="0" w:space="0" w:color="auto"/>
        <w:left w:val="none" w:sz="0" w:space="0" w:color="auto"/>
        <w:bottom w:val="none" w:sz="0" w:space="0" w:color="auto"/>
        <w:right w:val="none" w:sz="0" w:space="0" w:color="auto"/>
      </w:divBdr>
    </w:div>
    <w:div w:id="20587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nsim.ru/" TargetMode="External"/><Relationship Id="rId13" Type="http://schemas.openxmlformats.org/officeDocument/2006/relationships/hyperlink" Target="https://www.mcn.ru/" TargetMode="External"/><Relationship Id="rId18" Type="http://schemas.openxmlformats.org/officeDocument/2006/relationships/hyperlink" Target="http://www.mcn.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cn.ru/" TargetMode="External"/><Relationship Id="rId17" Type="http://schemas.openxmlformats.org/officeDocument/2006/relationships/hyperlink" Target="http://www.mcn.ru/" TargetMode="External"/><Relationship Id="rId2" Type="http://schemas.openxmlformats.org/officeDocument/2006/relationships/numbering" Target="numbering.xml"/><Relationship Id="rId16" Type="http://schemas.openxmlformats.org/officeDocument/2006/relationships/hyperlink" Target="http://www.mcn.ru/" TargetMode="External"/><Relationship Id="rId20" Type="http://schemas.openxmlformats.org/officeDocument/2006/relationships/hyperlink" Target="mailto:sokrat@irram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krat@irramn.ru" TargetMode="External"/><Relationship Id="rId5" Type="http://schemas.openxmlformats.org/officeDocument/2006/relationships/webSettings" Target="webSettings.xml"/><Relationship Id="rId15" Type="http://schemas.openxmlformats.org/officeDocument/2006/relationships/hyperlink" Target="http://www.mcn.ru/" TargetMode="External"/><Relationship Id="rId23" Type="http://schemas.openxmlformats.org/officeDocument/2006/relationships/theme" Target="theme/theme1.xml"/><Relationship Id="rId10" Type="http://schemas.openxmlformats.org/officeDocument/2006/relationships/hyperlink" Target="consultantplus://offline/ref=D4D405EC0DC480BF9CA3A1AACF611739C7F2EF4702CFC96575D15827BDA7222E0C8C0D0CBBEC683ELALBO" TargetMode="External"/><Relationship Id="rId19" Type="http://schemas.openxmlformats.org/officeDocument/2006/relationships/hyperlink" Target="http://www.mcn.ru/" TargetMode="External"/><Relationship Id="rId4" Type="http://schemas.openxmlformats.org/officeDocument/2006/relationships/settings" Target="settings.xml"/><Relationship Id="rId9" Type="http://schemas.openxmlformats.org/officeDocument/2006/relationships/hyperlink" Target="consultantplus://offline/ref=D55679E4350C459546B3FD8B06C4E22200F04DFACC56A30E4B3FF01E485D68A3A512D62999B84A83W43AO" TargetMode="External"/><Relationship Id="rId14" Type="http://schemas.openxmlformats.org/officeDocument/2006/relationships/hyperlink" Target="https://www.mcn.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5F61-0CFA-4559-BD4E-36E0B3CE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9353</Words>
  <Characters>53315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ГБУЗ НИКИО им. Л.И. Свержевского ДЗМ</Company>
  <LinksUpToDate>false</LinksUpToDate>
  <CharactersWithSpaces>62543</CharactersWithSpaces>
  <SharedDoc>false</SharedDoc>
  <HLinks>
    <vt:vector size="54" baseType="variant">
      <vt:variant>
        <vt:i4>7667816</vt:i4>
      </vt:variant>
      <vt:variant>
        <vt:i4>24</vt:i4>
      </vt:variant>
      <vt:variant>
        <vt:i4>0</vt:i4>
      </vt:variant>
      <vt:variant>
        <vt:i4>5</vt:i4>
      </vt:variant>
      <vt:variant>
        <vt:lpwstr>http://www.mcn.ru/</vt:lpwstr>
      </vt:variant>
      <vt:variant>
        <vt:lpwstr/>
      </vt:variant>
      <vt:variant>
        <vt:i4>7667816</vt:i4>
      </vt:variant>
      <vt:variant>
        <vt:i4>21</vt:i4>
      </vt:variant>
      <vt:variant>
        <vt:i4>0</vt:i4>
      </vt:variant>
      <vt:variant>
        <vt:i4>5</vt:i4>
      </vt:variant>
      <vt:variant>
        <vt:lpwstr>http://www.mcn.ru/</vt:lpwstr>
      </vt:variant>
      <vt:variant>
        <vt:lpwstr/>
      </vt:variant>
      <vt:variant>
        <vt:i4>7667816</vt:i4>
      </vt:variant>
      <vt:variant>
        <vt:i4>18</vt:i4>
      </vt:variant>
      <vt:variant>
        <vt:i4>0</vt:i4>
      </vt:variant>
      <vt:variant>
        <vt:i4>5</vt:i4>
      </vt:variant>
      <vt:variant>
        <vt:lpwstr>http://www.mcn.ru/</vt:lpwstr>
      </vt:variant>
      <vt:variant>
        <vt:lpwstr/>
      </vt:variant>
      <vt:variant>
        <vt:i4>7667816</vt:i4>
      </vt:variant>
      <vt:variant>
        <vt:i4>15</vt:i4>
      </vt:variant>
      <vt:variant>
        <vt:i4>0</vt:i4>
      </vt:variant>
      <vt:variant>
        <vt:i4>5</vt:i4>
      </vt:variant>
      <vt:variant>
        <vt:lpwstr>http://www.mcn.ru/</vt:lpwstr>
      </vt:variant>
      <vt:variant>
        <vt:lpwstr/>
      </vt:variant>
      <vt:variant>
        <vt:i4>7667816</vt:i4>
      </vt:variant>
      <vt:variant>
        <vt:i4>12</vt:i4>
      </vt:variant>
      <vt:variant>
        <vt:i4>0</vt:i4>
      </vt:variant>
      <vt:variant>
        <vt:i4>5</vt:i4>
      </vt:variant>
      <vt:variant>
        <vt:lpwstr>http://www.mcn.ru/</vt:lpwstr>
      </vt:variant>
      <vt:variant>
        <vt:lpwstr/>
      </vt:variant>
      <vt:variant>
        <vt:i4>7340081</vt:i4>
      </vt:variant>
      <vt:variant>
        <vt:i4>9</vt:i4>
      </vt:variant>
      <vt:variant>
        <vt:i4>0</vt:i4>
      </vt:variant>
      <vt:variant>
        <vt:i4>5</vt:i4>
      </vt:variant>
      <vt:variant>
        <vt:lpwstr>https://www.mcn.ru/</vt:lpwstr>
      </vt:variant>
      <vt:variant>
        <vt:lpwstr/>
      </vt:variant>
      <vt:variant>
        <vt:i4>7340081</vt:i4>
      </vt:variant>
      <vt:variant>
        <vt:i4>6</vt:i4>
      </vt:variant>
      <vt:variant>
        <vt:i4>0</vt:i4>
      </vt:variant>
      <vt:variant>
        <vt:i4>5</vt:i4>
      </vt:variant>
      <vt:variant>
        <vt:lpwstr>https://www.mcn.ru/</vt:lpwstr>
      </vt:variant>
      <vt:variant>
        <vt:lpwstr/>
      </vt:variant>
      <vt:variant>
        <vt:i4>7340081</vt:i4>
      </vt:variant>
      <vt:variant>
        <vt:i4>3</vt:i4>
      </vt:variant>
      <vt:variant>
        <vt:i4>0</vt:i4>
      </vt:variant>
      <vt:variant>
        <vt:i4>5</vt:i4>
      </vt:variant>
      <vt:variant>
        <vt:lpwstr>https://www.mcn.ru/</vt:lpwstr>
      </vt:variant>
      <vt:variant>
        <vt:lpwstr/>
      </vt:variant>
      <vt:variant>
        <vt:i4>262217</vt:i4>
      </vt:variant>
      <vt:variant>
        <vt:i4>0</vt:i4>
      </vt:variant>
      <vt:variant>
        <vt:i4>0</vt:i4>
      </vt:variant>
      <vt:variant>
        <vt:i4>5</vt:i4>
      </vt:variant>
      <vt:variant>
        <vt:lpwstr>http://www.sunsim.ru/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Егорова Екатерина Анатольевна</cp:lastModifiedBy>
  <cp:revision>5</cp:revision>
  <dcterms:created xsi:type="dcterms:W3CDTF">2025-12-25T09:19:00Z</dcterms:created>
  <dcterms:modified xsi:type="dcterms:W3CDTF">2026-06-22T13:20:00Z</dcterms:modified>
</cp:coreProperties>
</file>